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FF" w:rsidRDefault="00B815A0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ДОДАТОК 2</w:t>
      </w:r>
    </w:p>
    <w:p w:rsidR="00D361FF" w:rsidRDefault="00B815A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до тендерної документації</w:t>
      </w:r>
    </w:p>
    <w:p w:rsidR="00D361FF" w:rsidRDefault="00D361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61FF" w:rsidRDefault="00D361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61FF" w:rsidRDefault="00B815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ІНФОРМАЦІЯ ПРО НЕОБХІДНІ ТЕХНІЧНІ, ЯКІСНІ ТА КІЛЬКІСНІ </w:t>
      </w:r>
    </w:p>
    <w:p w:rsidR="00D361FF" w:rsidRDefault="00B815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ХАРАКТЕРИСТИКИ ПРЕДМЕТА ЗАКУПІВЛІ</w:t>
      </w:r>
    </w:p>
    <w:p w:rsidR="00D361FF" w:rsidRDefault="00D361FF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361FF" w:rsidRDefault="00D361FF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D361FF" w:rsidRDefault="00B815A0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Запропонований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учасником</w:t>
      </w:r>
      <w:proofErr w:type="spellEnd"/>
      <w:r>
        <w:rPr>
          <w:rFonts w:ascii="Times New Roman" w:hAnsi="Times New Roman"/>
          <w:lang w:val="ru-RU"/>
        </w:rPr>
        <w:t xml:space="preserve"> товар за </w:t>
      </w:r>
      <w:proofErr w:type="spellStart"/>
      <w:r>
        <w:rPr>
          <w:rFonts w:ascii="Times New Roman" w:hAnsi="Times New Roman"/>
          <w:lang w:val="ru-RU"/>
        </w:rPr>
        <w:t>медико</w:t>
      </w:r>
      <w:proofErr w:type="spellEnd"/>
      <w:r>
        <w:rPr>
          <w:rFonts w:ascii="Times New Roman" w:hAnsi="Times New Roman"/>
          <w:lang w:val="ru-RU"/>
        </w:rPr>
        <w:t xml:space="preserve"> – </w:t>
      </w:r>
      <w:proofErr w:type="spellStart"/>
      <w:r>
        <w:rPr>
          <w:rFonts w:ascii="Times New Roman" w:hAnsi="Times New Roman"/>
          <w:lang w:val="ru-RU"/>
        </w:rPr>
        <w:t>технічними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властивостями</w:t>
      </w:r>
      <w:proofErr w:type="spellEnd"/>
      <w:r>
        <w:rPr>
          <w:rFonts w:ascii="Times New Roman" w:hAnsi="Times New Roman"/>
          <w:lang w:val="ru-RU"/>
        </w:rPr>
        <w:t xml:space="preserve"> повинен </w:t>
      </w:r>
      <w:proofErr w:type="spellStart"/>
      <w:r>
        <w:rPr>
          <w:rFonts w:ascii="Times New Roman" w:hAnsi="Times New Roman"/>
          <w:lang w:val="ru-RU"/>
        </w:rPr>
        <w:t>відповідати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наступним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медико</w:t>
      </w:r>
      <w:proofErr w:type="spellEnd"/>
      <w:r>
        <w:rPr>
          <w:rFonts w:ascii="Times New Roman" w:hAnsi="Times New Roman"/>
          <w:lang w:val="ru-RU"/>
        </w:rPr>
        <w:t xml:space="preserve"> – </w:t>
      </w:r>
      <w:proofErr w:type="spellStart"/>
      <w:r>
        <w:rPr>
          <w:rFonts w:ascii="Times New Roman" w:hAnsi="Times New Roman"/>
          <w:lang w:val="ru-RU"/>
        </w:rPr>
        <w:t>технічним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вимогам</w:t>
      </w:r>
      <w:proofErr w:type="spellEnd"/>
      <w:r>
        <w:rPr>
          <w:rFonts w:ascii="Times New Roman" w:hAnsi="Times New Roman"/>
          <w:lang w:val="ru-RU"/>
        </w:rPr>
        <w:t>:</w:t>
      </w:r>
    </w:p>
    <w:p w:rsidR="00D361FF" w:rsidRDefault="00D361F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D361FF" w:rsidRDefault="00B815A0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lang w:val="ru-RU"/>
        </w:rPr>
        <w:t>1.</w:t>
      </w:r>
      <w:r>
        <w:rPr>
          <w:rFonts w:ascii="Times New Roman" w:hAnsi="Times New Roman"/>
          <w:color w:val="000000"/>
          <w:lang w:val="ru-RU"/>
        </w:rPr>
        <w:t xml:space="preserve">Запропоновані </w:t>
      </w:r>
      <w:proofErr w:type="spellStart"/>
      <w:r>
        <w:rPr>
          <w:rFonts w:ascii="Times New Roman" w:hAnsi="Times New Roman"/>
          <w:color w:val="000000"/>
          <w:lang w:val="ru-RU"/>
        </w:rPr>
        <w:t>Учасником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лікарські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засоби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повинні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бути </w:t>
      </w:r>
      <w:proofErr w:type="spellStart"/>
      <w:r>
        <w:rPr>
          <w:rFonts w:ascii="Times New Roman" w:hAnsi="Times New Roman"/>
          <w:color w:val="000000"/>
          <w:lang w:val="ru-RU"/>
        </w:rPr>
        <w:t>належним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чином </w:t>
      </w:r>
      <w:proofErr w:type="spellStart"/>
      <w:r>
        <w:rPr>
          <w:rFonts w:ascii="Times New Roman" w:hAnsi="Times New Roman"/>
          <w:color w:val="000000"/>
          <w:lang w:val="ru-RU"/>
        </w:rPr>
        <w:t>зареєстровані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в </w:t>
      </w:r>
      <w:proofErr w:type="spellStart"/>
      <w:r>
        <w:rPr>
          <w:rFonts w:ascii="Times New Roman" w:hAnsi="Times New Roman"/>
          <w:color w:val="000000"/>
          <w:lang w:val="ru-RU"/>
        </w:rPr>
        <w:t>Україні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та </w:t>
      </w:r>
      <w:proofErr w:type="spellStart"/>
      <w:r>
        <w:rPr>
          <w:rFonts w:ascii="Times New Roman" w:hAnsi="Times New Roman"/>
          <w:color w:val="000000"/>
          <w:lang w:val="ru-RU"/>
        </w:rPr>
        <w:t>дозволені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до </w:t>
      </w:r>
      <w:proofErr w:type="spellStart"/>
      <w:r>
        <w:rPr>
          <w:rFonts w:ascii="Times New Roman" w:hAnsi="Times New Roman"/>
          <w:color w:val="000000"/>
          <w:lang w:val="ru-RU"/>
        </w:rPr>
        <w:t>застосування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у </w:t>
      </w:r>
      <w:proofErr w:type="spellStart"/>
      <w:r>
        <w:rPr>
          <w:rFonts w:ascii="Times New Roman" w:hAnsi="Times New Roman"/>
          <w:color w:val="000000"/>
          <w:lang w:val="ru-RU"/>
        </w:rPr>
        <w:t>медичній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практиці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. Для </w:t>
      </w:r>
      <w:proofErr w:type="spellStart"/>
      <w:r>
        <w:rPr>
          <w:rFonts w:ascii="Times New Roman" w:hAnsi="Times New Roman"/>
          <w:color w:val="000000"/>
          <w:lang w:val="ru-RU"/>
        </w:rPr>
        <w:t>підтвердження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зазначеної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вимоги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ru-RU"/>
        </w:rPr>
        <w:t>учасникам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у </w:t>
      </w:r>
      <w:proofErr w:type="spellStart"/>
      <w:r>
        <w:rPr>
          <w:rFonts w:ascii="Times New Roman" w:hAnsi="Times New Roman"/>
          <w:color w:val="000000"/>
          <w:lang w:val="ru-RU"/>
        </w:rPr>
        <w:t>складі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своїх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тендерних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пропозицій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необхідно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надати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гарантійний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лист,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що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товар при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поставці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буде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супроводжуватися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реєстраційними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посвідченнями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лікарські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засоби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або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іншими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документами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щодо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підтвердження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реєстрації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передбаченими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чинним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законодавством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України</w:t>
      </w:r>
      <w:proofErr w:type="spellEnd"/>
      <w:r>
        <w:rPr>
          <w:rFonts w:ascii="Times New Roman" w:hAnsi="Times New Roman"/>
          <w:b/>
          <w:bCs/>
          <w:color w:val="000000"/>
        </w:rPr>
        <w:t>.</w:t>
      </w:r>
    </w:p>
    <w:p w:rsidR="00D361FF" w:rsidRDefault="00B815A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iCs/>
          <w:lang w:val="ru-RU" w:eastAsia="ar-SA"/>
        </w:rPr>
        <w:t xml:space="preserve">Товар повинен </w:t>
      </w:r>
      <w:proofErr w:type="spellStart"/>
      <w:r>
        <w:rPr>
          <w:rFonts w:ascii="Times New Roman" w:hAnsi="Times New Roman"/>
          <w:iCs/>
          <w:lang w:val="ru-RU" w:eastAsia="ar-SA"/>
        </w:rPr>
        <w:t>передаватися</w:t>
      </w:r>
      <w:proofErr w:type="spellEnd"/>
      <w:r>
        <w:rPr>
          <w:rFonts w:ascii="Times New Roman" w:hAnsi="Times New Roman"/>
          <w:iCs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lang w:val="ru-RU" w:eastAsia="ar-SA"/>
        </w:rPr>
        <w:t>Замовнику</w:t>
      </w:r>
      <w:proofErr w:type="spellEnd"/>
      <w:r>
        <w:rPr>
          <w:rFonts w:ascii="Times New Roman" w:hAnsi="Times New Roman"/>
          <w:lang w:val="ru-RU" w:eastAsia="ar-SA"/>
        </w:rPr>
        <w:t xml:space="preserve"> </w:t>
      </w:r>
      <w:r>
        <w:rPr>
          <w:rFonts w:ascii="Times New Roman" w:hAnsi="Times New Roman"/>
          <w:iCs/>
          <w:lang w:val="ru-RU" w:eastAsia="ar-SA"/>
        </w:rPr>
        <w:t xml:space="preserve">в </w:t>
      </w:r>
      <w:proofErr w:type="spellStart"/>
      <w:r>
        <w:rPr>
          <w:rFonts w:ascii="Times New Roman" w:hAnsi="Times New Roman"/>
          <w:iCs/>
          <w:lang w:val="ru-RU" w:eastAsia="ar-SA"/>
        </w:rPr>
        <w:t>упаковці</w:t>
      </w:r>
      <w:proofErr w:type="spellEnd"/>
      <w:r>
        <w:rPr>
          <w:rFonts w:ascii="Times New Roman" w:hAnsi="Times New Roman"/>
          <w:iCs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iCs/>
          <w:lang w:val="ru-RU" w:eastAsia="ar-SA"/>
        </w:rPr>
        <w:t>або</w:t>
      </w:r>
      <w:proofErr w:type="spellEnd"/>
      <w:r>
        <w:rPr>
          <w:rFonts w:ascii="Times New Roman" w:hAnsi="Times New Roman"/>
          <w:iCs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iCs/>
          <w:lang w:val="ru-RU" w:eastAsia="ar-SA"/>
        </w:rPr>
        <w:t>тарі</w:t>
      </w:r>
      <w:proofErr w:type="spellEnd"/>
      <w:r>
        <w:rPr>
          <w:rFonts w:ascii="Times New Roman" w:hAnsi="Times New Roman"/>
          <w:iCs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iCs/>
          <w:lang w:val="ru-RU" w:eastAsia="ar-SA"/>
        </w:rPr>
        <w:t>підприємства</w:t>
      </w:r>
      <w:proofErr w:type="spellEnd"/>
      <w:r>
        <w:rPr>
          <w:rFonts w:ascii="Times New Roman" w:hAnsi="Times New Roman"/>
          <w:iCs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iCs/>
          <w:lang w:val="ru-RU" w:eastAsia="ar-SA"/>
        </w:rPr>
        <w:t>виробника</w:t>
      </w:r>
      <w:proofErr w:type="spellEnd"/>
      <w:r>
        <w:rPr>
          <w:rFonts w:ascii="Times New Roman" w:hAnsi="Times New Roman"/>
          <w:iCs/>
          <w:lang w:val="ru-RU" w:eastAsia="ar-SA"/>
        </w:rPr>
        <w:t xml:space="preserve">, яка не повинна бути </w:t>
      </w:r>
      <w:proofErr w:type="spellStart"/>
      <w:r>
        <w:rPr>
          <w:rFonts w:ascii="Times New Roman" w:hAnsi="Times New Roman"/>
          <w:iCs/>
          <w:lang w:val="ru-RU" w:eastAsia="ar-SA"/>
        </w:rPr>
        <w:t>деформованою</w:t>
      </w:r>
      <w:proofErr w:type="spellEnd"/>
      <w:r>
        <w:rPr>
          <w:rFonts w:ascii="Times New Roman" w:hAnsi="Times New Roman"/>
          <w:iCs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iCs/>
          <w:lang w:val="ru-RU" w:eastAsia="ar-SA"/>
        </w:rPr>
        <w:t>або</w:t>
      </w:r>
      <w:proofErr w:type="spellEnd"/>
      <w:r>
        <w:rPr>
          <w:rFonts w:ascii="Times New Roman" w:hAnsi="Times New Roman"/>
          <w:iCs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iCs/>
          <w:lang w:val="ru-RU" w:eastAsia="ar-SA"/>
        </w:rPr>
        <w:t>пошкодженою</w:t>
      </w:r>
      <w:proofErr w:type="spellEnd"/>
      <w:r>
        <w:rPr>
          <w:rFonts w:ascii="Times New Roman" w:hAnsi="Times New Roman"/>
          <w:b/>
        </w:rPr>
        <w:t>.</w:t>
      </w:r>
    </w:p>
    <w:p w:rsidR="00D361FF" w:rsidRDefault="00B815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Термін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придатності</w:t>
      </w:r>
      <w:proofErr w:type="spellEnd"/>
      <w:r>
        <w:rPr>
          <w:rFonts w:ascii="Times New Roman" w:hAnsi="Times New Roman"/>
          <w:lang w:val="ru-RU"/>
        </w:rPr>
        <w:t xml:space="preserve"> товару на момент поставки </w:t>
      </w:r>
      <w:proofErr w:type="spellStart"/>
      <w:r>
        <w:rPr>
          <w:rFonts w:ascii="Times New Roman" w:hAnsi="Times New Roman"/>
          <w:lang w:val="ru-RU"/>
        </w:rPr>
        <w:t>замовнику</w:t>
      </w:r>
      <w:proofErr w:type="spellEnd"/>
      <w:r>
        <w:rPr>
          <w:rFonts w:ascii="Times New Roman" w:hAnsi="Times New Roman"/>
          <w:lang w:val="ru-RU"/>
        </w:rPr>
        <w:t xml:space="preserve"> не повинен бути </w:t>
      </w:r>
      <w:proofErr w:type="spellStart"/>
      <w:r>
        <w:rPr>
          <w:rFonts w:ascii="Times New Roman" w:hAnsi="Times New Roman"/>
          <w:lang w:val="ru-RU"/>
        </w:rPr>
        <w:t>меншим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ніж</w:t>
      </w:r>
      <w:proofErr w:type="spellEnd"/>
      <w:r>
        <w:rPr>
          <w:rFonts w:ascii="Times New Roman" w:hAnsi="Times New Roman"/>
          <w:lang w:val="ru-RU"/>
        </w:rPr>
        <w:t xml:space="preserve"> 90% </w:t>
      </w:r>
      <w:proofErr w:type="spellStart"/>
      <w:r>
        <w:rPr>
          <w:rFonts w:ascii="Times New Roman" w:hAnsi="Times New Roman"/>
          <w:lang w:val="ru-RU"/>
        </w:rPr>
        <w:t>від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загального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терміну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придатності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визначеного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виробником</w:t>
      </w:r>
      <w:proofErr w:type="spellEnd"/>
      <w:r>
        <w:rPr>
          <w:rFonts w:ascii="Times New Roman" w:hAnsi="Times New Roman"/>
          <w:b/>
          <w:lang w:val="ru-RU"/>
        </w:rPr>
        <w:t xml:space="preserve">. </w:t>
      </w:r>
    </w:p>
    <w:p w:rsidR="00D361FF" w:rsidRDefault="00B815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Поставка </w:t>
      </w:r>
      <w:proofErr w:type="spellStart"/>
      <w:r>
        <w:rPr>
          <w:rFonts w:ascii="Times New Roman" w:hAnsi="Times New Roman"/>
          <w:lang w:val="ru-RU"/>
        </w:rPr>
        <w:t>лікарських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засобів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здійснюється</w:t>
      </w:r>
      <w:proofErr w:type="spellEnd"/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за </w:t>
      </w:r>
      <w:proofErr w:type="spellStart"/>
      <w:r>
        <w:rPr>
          <w:rFonts w:ascii="Times New Roman" w:hAnsi="Times New Roman"/>
        </w:rPr>
        <w:t>адресою</w:t>
      </w:r>
      <w:proofErr w:type="spellEnd"/>
      <w:r>
        <w:rPr>
          <w:rFonts w:ascii="Times New Roman" w:hAnsi="Times New Roman"/>
        </w:rPr>
        <w:t xml:space="preserve"> замовника (</w:t>
      </w:r>
      <w:r w:rsidR="0071148D">
        <w:rPr>
          <w:rFonts w:ascii="Times New Roman" w:hAnsi="Times New Roman"/>
          <w:color w:val="000000" w:themeColor="text1"/>
        </w:rPr>
        <w:t xml:space="preserve">Київська </w:t>
      </w:r>
      <w:proofErr w:type="spellStart"/>
      <w:proofErr w:type="gramStart"/>
      <w:r w:rsidR="0071148D">
        <w:rPr>
          <w:rFonts w:ascii="Times New Roman" w:hAnsi="Times New Roman"/>
          <w:color w:val="000000" w:themeColor="text1"/>
        </w:rPr>
        <w:t>область,Білоцерківський</w:t>
      </w:r>
      <w:proofErr w:type="spellEnd"/>
      <w:proofErr w:type="gramEnd"/>
      <w:r w:rsidR="0071148D">
        <w:rPr>
          <w:rFonts w:ascii="Times New Roman" w:hAnsi="Times New Roman"/>
          <w:color w:val="000000" w:themeColor="text1"/>
        </w:rPr>
        <w:t xml:space="preserve"> район, </w:t>
      </w:r>
      <w:proofErr w:type="spellStart"/>
      <w:r w:rsidR="0071148D">
        <w:rPr>
          <w:rFonts w:ascii="Times New Roman" w:hAnsi="Times New Roman"/>
          <w:color w:val="000000" w:themeColor="text1"/>
        </w:rPr>
        <w:t>с</w:t>
      </w:r>
      <w:r>
        <w:rPr>
          <w:rFonts w:ascii="Times New Roman" w:hAnsi="Times New Roman"/>
          <w:color w:val="000000" w:themeColor="text1"/>
        </w:rPr>
        <w:t>.</w:t>
      </w:r>
      <w:r w:rsidR="0071148D">
        <w:rPr>
          <w:rFonts w:ascii="Times New Roman" w:hAnsi="Times New Roman"/>
          <w:color w:val="000000" w:themeColor="text1"/>
        </w:rPr>
        <w:t>Чернин</w:t>
      </w:r>
      <w:proofErr w:type="spellEnd"/>
      <w:r w:rsidR="0071148D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71148D">
        <w:rPr>
          <w:rFonts w:ascii="Times New Roman" w:hAnsi="Times New Roman"/>
          <w:color w:val="000000" w:themeColor="text1"/>
        </w:rPr>
        <w:t>вул. Лобківка</w:t>
      </w:r>
      <w:r>
        <w:rPr>
          <w:rFonts w:ascii="Times New Roman" w:hAnsi="Times New Roman"/>
          <w:color w:val="000000" w:themeColor="text1"/>
        </w:rPr>
        <w:t>,</w:t>
      </w:r>
      <w:r w:rsidR="0071148D">
        <w:rPr>
          <w:rFonts w:ascii="Times New Roman" w:hAnsi="Times New Roman"/>
          <w:color w:val="000000" w:themeColor="text1"/>
        </w:rPr>
        <w:t>22</w:t>
      </w:r>
      <w:r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</w:rPr>
        <w:t>, транспортом і за рахунок Учасника</w:t>
      </w:r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згідно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із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заявкою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Замовника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протягом</w:t>
      </w:r>
      <w:proofErr w:type="spellEnd"/>
      <w:r>
        <w:rPr>
          <w:rFonts w:ascii="Times New Roman" w:hAnsi="Times New Roman"/>
          <w:lang w:val="ru-RU"/>
        </w:rPr>
        <w:t xml:space="preserve"> 3-х </w:t>
      </w:r>
      <w:proofErr w:type="spellStart"/>
      <w:r>
        <w:rPr>
          <w:rFonts w:ascii="Times New Roman" w:hAnsi="Times New Roman"/>
          <w:lang w:val="ru-RU"/>
        </w:rPr>
        <w:t>робочих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днів</w:t>
      </w:r>
      <w:proofErr w:type="spellEnd"/>
      <w:r>
        <w:rPr>
          <w:rFonts w:ascii="Times New Roman" w:hAnsi="Times New Roman"/>
          <w:lang w:val="ru-RU"/>
        </w:rPr>
        <w:t xml:space="preserve"> з моменту </w:t>
      </w:r>
      <w:proofErr w:type="spellStart"/>
      <w:r>
        <w:rPr>
          <w:rFonts w:ascii="Times New Roman" w:hAnsi="Times New Roman"/>
          <w:lang w:val="ru-RU"/>
        </w:rPr>
        <w:t>отримання</w:t>
      </w:r>
      <w:proofErr w:type="spellEnd"/>
      <w:r>
        <w:rPr>
          <w:rFonts w:ascii="Times New Roman" w:hAnsi="Times New Roman"/>
          <w:lang w:val="ru-RU"/>
        </w:rPr>
        <w:t xml:space="preserve"> заявки (телефоном, факсом, листом). </w:t>
      </w:r>
      <w:proofErr w:type="spellStart"/>
      <w:r>
        <w:rPr>
          <w:rFonts w:ascii="Times New Roman" w:hAnsi="Times New Roman"/>
          <w:lang w:val="ru-RU"/>
        </w:rPr>
        <w:t>Під</w:t>
      </w:r>
      <w:proofErr w:type="spellEnd"/>
      <w:r>
        <w:rPr>
          <w:rFonts w:ascii="Times New Roman" w:hAnsi="Times New Roman"/>
          <w:lang w:val="ru-RU"/>
        </w:rPr>
        <w:t xml:space="preserve"> час </w:t>
      </w:r>
      <w:proofErr w:type="spellStart"/>
      <w:r>
        <w:rPr>
          <w:rFonts w:ascii="Times New Roman" w:hAnsi="Times New Roman"/>
          <w:lang w:val="ru-RU"/>
        </w:rPr>
        <w:t>передачі</w:t>
      </w:r>
      <w:proofErr w:type="spellEnd"/>
      <w:r>
        <w:rPr>
          <w:rFonts w:ascii="Times New Roman" w:hAnsi="Times New Roman"/>
          <w:lang w:val="ru-RU"/>
        </w:rPr>
        <w:t xml:space="preserve"> товару </w:t>
      </w:r>
      <w:proofErr w:type="spellStart"/>
      <w:r>
        <w:rPr>
          <w:rFonts w:ascii="Times New Roman" w:hAnsi="Times New Roman"/>
          <w:lang w:val="ru-RU"/>
        </w:rPr>
        <w:t>Учасник</w:t>
      </w:r>
      <w:proofErr w:type="spellEnd"/>
      <w:r>
        <w:rPr>
          <w:rFonts w:ascii="Times New Roman" w:hAnsi="Times New Roman"/>
          <w:lang w:val="ru-RU"/>
        </w:rPr>
        <w:t xml:space="preserve"> повинен </w:t>
      </w:r>
      <w:proofErr w:type="spellStart"/>
      <w:r>
        <w:rPr>
          <w:rFonts w:ascii="Times New Roman" w:hAnsi="Times New Roman"/>
          <w:lang w:val="ru-RU"/>
        </w:rPr>
        <w:t>надати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копії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сертифікатів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якості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поставлений</w:t>
      </w:r>
      <w:proofErr w:type="spellEnd"/>
      <w:r>
        <w:rPr>
          <w:rFonts w:ascii="Times New Roman" w:hAnsi="Times New Roman"/>
          <w:lang w:val="ru-RU"/>
        </w:rPr>
        <w:t xml:space="preserve"> товар, </w:t>
      </w:r>
      <w:proofErr w:type="spellStart"/>
      <w:r>
        <w:rPr>
          <w:rFonts w:ascii="Times New Roman" w:hAnsi="Times New Roman"/>
          <w:lang w:val="ru-RU"/>
        </w:rPr>
        <w:t>завірені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підписом</w:t>
      </w:r>
      <w:proofErr w:type="spellEnd"/>
      <w:r>
        <w:rPr>
          <w:rFonts w:ascii="Times New Roman" w:hAnsi="Times New Roman"/>
          <w:lang w:val="ru-RU"/>
        </w:rPr>
        <w:t xml:space="preserve"> та </w:t>
      </w:r>
      <w:proofErr w:type="spellStart"/>
      <w:r>
        <w:rPr>
          <w:rFonts w:ascii="Times New Roman" w:hAnsi="Times New Roman"/>
          <w:lang w:val="ru-RU"/>
        </w:rPr>
        <w:t>печаткою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Учасника</w:t>
      </w:r>
      <w:proofErr w:type="spellEnd"/>
      <w:r>
        <w:rPr>
          <w:rFonts w:ascii="Times New Roman" w:hAnsi="Times New Roman"/>
          <w:lang w:val="ru-RU"/>
        </w:rPr>
        <w:t>.</w:t>
      </w:r>
    </w:p>
    <w:p w:rsidR="00D361FF" w:rsidRDefault="00B815A0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  <w:lang w:val="ru-RU"/>
        </w:rPr>
        <w:t xml:space="preserve">.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Учасник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відповідає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за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якість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поставленого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товару та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застосування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заходів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щодо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захисту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довкілля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>.</w:t>
      </w:r>
    </w:p>
    <w:p w:rsidR="00D361FF" w:rsidRDefault="00B815A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У разі виявлення неякісного  товару або такого, що не відповідає умовам договору,               Постачальник зобов’язаний замінити неякісний товар </w:t>
      </w:r>
      <w:r>
        <w:rPr>
          <w:rFonts w:ascii="Times New Roman" w:hAnsi="Times New Roman"/>
        </w:rPr>
        <w:t>у строк не більш ніж 3-х днів.</w:t>
      </w:r>
      <w:r>
        <w:rPr>
          <w:rFonts w:ascii="Times New Roman" w:hAnsi="Times New Roman"/>
          <w:shd w:val="clear" w:color="auto" w:fill="FFFFFF"/>
          <w:lang w:eastAsia="ru-RU"/>
        </w:rPr>
        <w:t xml:space="preserve"> з моменту  виявлення неякісного товару, без будь-якої додаткової оплати з боку Замовника.</w:t>
      </w:r>
    </w:p>
    <w:p w:rsidR="00D361FF" w:rsidRDefault="00B815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Ціна</w:t>
      </w:r>
      <w:proofErr w:type="spellEnd"/>
      <w:r>
        <w:rPr>
          <w:rFonts w:ascii="Times New Roman" w:hAnsi="Times New Roman"/>
          <w:lang w:val="ru-RU"/>
        </w:rPr>
        <w:t xml:space="preserve"> за </w:t>
      </w:r>
      <w:proofErr w:type="spellStart"/>
      <w:r>
        <w:rPr>
          <w:rFonts w:ascii="Times New Roman" w:hAnsi="Times New Roman"/>
          <w:lang w:val="ru-RU"/>
        </w:rPr>
        <w:t>кожну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одиницю</w:t>
      </w:r>
      <w:proofErr w:type="spellEnd"/>
      <w:r>
        <w:rPr>
          <w:rFonts w:ascii="Times New Roman" w:hAnsi="Times New Roman"/>
          <w:lang w:val="ru-RU"/>
        </w:rPr>
        <w:t xml:space="preserve"> товару та </w:t>
      </w:r>
      <w:proofErr w:type="spellStart"/>
      <w:r>
        <w:rPr>
          <w:rFonts w:ascii="Times New Roman" w:hAnsi="Times New Roman"/>
          <w:lang w:val="ru-RU"/>
        </w:rPr>
        <w:t>загальна</w:t>
      </w:r>
      <w:proofErr w:type="spellEnd"/>
      <w:r>
        <w:rPr>
          <w:rFonts w:ascii="Times New Roman" w:hAnsi="Times New Roman"/>
          <w:lang w:val="ru-RU"/>
        </w:rPr>
        <w:t xml:space="preserve"> сума </w:t>
      </w:r>
      <w:proofErr w:type="spellStart"/>
      <w:r>
        <w:rPr>
          <w:rFonts w:ascii="Times New Roman" w:hAnsi="Times New Roman"/>
          <w:lang w:val="ru-RU"/>
        </w:rPr>
        <w:t>пропозиції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зазначається</w:t>
      </w:r>
      <w:proofErr w:type="spellEnd"/>
      <w:r>
        <w:rPr>
          <w:rFonts w:ascii="Times New Roman" w:hAnsi="Times New Roman"/>
          <w:lang w:val="ru-RU"/>
        </w:rPr>
        <w:t xml:space="preserve"> з </w:t>
      </w:r>
      <w:proofErr w:type="spellStart"/>
      <w:r>
        <w:rPr>
          <w:rFonts w:ascii="Times New Roman" w:hAnsi="Times New Roman"/>
          <w:lang w:val="ru-RU"/>
        </w:rPr>
        <w:t>урахуванням</w:t>
      </w:r>
      <w:proofErr w:type="spellEnd"/>
      <w:r>
        <w:rPr>
          <w:rFonts w:ascii="Times New Roman" w:hAnsi="Times New Roman"/>
          <w:lang w:val="ru-RU"/>
        </w:rPr>
        <w:t xml:space="preserve"> ПДВ. У </w:t>
      </w:r>
      <w:proofErr w:type="spellStart"/>
      <w:r>
        <w:rPr>
          <w:rFonts w:ascii="Times New Roman" w:hAnsi="Times New Roman"/>
          <w:lang w:val="ru-RU"/>
        </w:rPr>
        <w:t>разі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якщо</w:t>
      </w:r>
      <w:proofErr w:type="spellEnd"/>
      <w:r>
        <w:rPr>
          <w:rFonts w:ascii="Times New Roman" w:hAnsi="Times New Roman"/>
          <w:lang w:val="ru-RU"/>
        </w:rPr>
        <w:t xml:space="preserve"> товар </w:t>
      </w:r>
      <w:proofErr w:type="spellStart"/>
      <w:r>
        <w:rPr>
          <w:rFonts w:ascii="Times New Roman" w:hAnsi="Times New Roman"/>
          <w:lang w:val="ru-RU"/>
        </w:rPr>
        <w:t>звільнений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від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сплати</w:t>
      </w:r>
      <w:proofErr w:type="spellEnd"/>
      <w:r>
        <w:rPr>
          <w:rFonts w:ascii="Times New Roman" w:hAnsi="Times New Roman"/>
          <w:lang w:val="ru-RU"/>
        </w:rPr>
        <w:t xml:space="preserve"> ПДВ, </w:t>
      </w:r>
      <w:proofErr w:type="spellStart"/>
      <w:r>
        <w:rPr>
          <w:rFonts w:ascii="Times New Roman" w:hAnsi="Times New Roman"/>
          <w:lang w:val="ru-RU"/>
        </w:rPr>
        <w:t>зазначити</w:t>
      </w:r>
      <w:proofErr w:type="spellEnd"/>
      <w:r>
        <w:rPr>
          <w:rFonts w:ascii="Times New Roman" w:hAnsi="Times New Roman"/>
          <w:lang w:val="ru-RU"/>
        </w:rPr>
        <w:t xml:space="preserve"> «Без ПДВ».</w:t>
      </w:r>
    </w:p>
    <w:p w:rsidR="00D361FF" w:rsidRDefault="00B815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lang w:val="ru-RU"/>
        </w:rPr>
        <w:t xml:space="preserve"> При </w:t>
      </w:r>
      <w:proofErr w:type="spellStart"/>
      <w:r>
        <w:rPr>
          <w:rFonts w:ascii="Times New Roman" w:hAnsi="Times New Roman"/>
          <w:lang w:val="ru-RU"/>
        </w:rPr>
        <w:t>формуванні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ціни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учасник</w:t>
      </w:r>
      <w:proofErr w:type="spellEnd"/>
      <w:r>
        <w:rPr>
          <w:rFonts w:ascii="Times New Roman" w:hAnsi="Times New Roman"/>
          <w:lang w:val="ru-RU"/>
        </w:rPr>
        <w:t xml:space="preserve"> повинен </w:t>
      </w:r>
      <w:proofErr w:type="spellStart"/>
      <w:r>
        <w:rPr>
          <w:rFonts w:ascii="Times New Roman" w:hAnsi="Times New Roman"/>
          <w:lang w:val="ru-RU"/>
        </w:rPr>
        <w:t>керуватися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вимогами</w:t>
      </w:r>
      <w:proofErr w:type="spellEnd"/>
      <w:r>
        <w:rPr>
          <w:rFonts w:ascii="Times New Roman" w:hAnsi="Times New Roman"/>
          <w:lang w:val="ru-RU"/>
        </w:rPr>
        <w:t xml:space="preserve"> чинного </w:t>
      </w:r>
      <w:proofErr w:type="spellStart"/>
      <w:r>
        <w:rPr>
          <w:rFonts w:ascii="Times New Roman" w:hAnsi="Times New Roman"/>
          <w:lang w:val="ru-RU"/>
        </w:rPr>
        <w:t>законодавства</w:t>
      </w:r>
      <w:proofErr w:type="spellEnd"/>
      <w:r>
        <w:rPr>
          <w:rFonts w:ascii="Times New Roman" w:hAnsi="Times New Roman"/>
          <w:lang w:val="ru-RU"/>
        </w:rPr>
        <w:t>.</w:t>
      </w:r>
    </w:p>
    <w:p w:rsidR="00D361FF" w:rsidRDefault="00B8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Учасник визначає ціну з урахуванням усіх своїх витрат, податків і зборів, що сплачуються або мають бути сплачені, у тому числі транспортні витрати та витрати пов’язані з вантажно-розвантажувальними роботами.  </w:t>
      </w:r>
    </w:p>
    <w:p w:rsidR="00D361FF" w:rsidRPr="00332835" w:rsidRDefault="00B815A0" w:rsidP="003328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</w:rPr>
        <w:t>8.</w:t>
      </w:r>
      <w:r>
        <w:rPr>
          <w:rFonts w:ascii="Times New Roman" w:hAnsi="Times New Roman"/>
          <w:shd w:val="clear" w:color="auto" w:fill="FFFFFF"/>
        </w:rPr>
        <w:t xml:space="preserve"> Всі посилання на торгівельну марку, фірму, патент, конструкцію або тип предмета закупівлі, джерело його походження або виробника </w:t>
      </w:r>
      <w:r w:rsidR="00332835">
        <w:rPr>
          <w:rFonts w:ascii="Times New Roman" w:hAnsi="Times New Roman"/>
          <w:shd w:val="clear" w:color="auto" w:fill="FFFFFF"/>
        </w:rPr>
        <w:t xml:space="preserve">слід читати як «або </w:t>
      </w:r>
      <w:r w:rsidR="00332835" w:rsidRPr="00332835">
        <w:rPr>
          <w:rFonts w:ascii="Times New Roman" w:hAnsi="Times New Roman"/>
          <w:shd w:val="clear" w:color="auto" w:fill="FFFFFF"/>
        </w:rPr>
        <w:t>еквівалент»</w:t>
      </w:r>
      <w:r w:rsidRPr="00332835">
        <w:rPr>
          <w:rFonts w:ascii="Times New Roman" w:hAnsi="Times New Roman"/>
          <w:shd w:val="clear" w:color="auto" w:fill="FFFFFF"/>
        </w:rPr>
        <w:t>.</w:t>
      </w:r>
      <w:r w:rsidR="0033283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Еквівалентом (аналогом) лікарського засобу в розумінні даної тендерної документації  є лікарський засіб </w:t>
      </w:r>
      <w:r>
        <w:rPr>
          <w:rFonts w:ascii="Times New Roman" w:hAnsi="Times New Roman"/>
        </w:rPr>
        <w:t xml:space="preserve">якість, діюча речовина (міжнародна назва), дозування, форма випуску, концентрація, </w:t>
      </w:r>
      <w:proofErr w:type="spellStart"/>
      <w:r>
        <w:rPr>
          <w:rFonts w:ascii="Times New Roman" w:hAnsi="Times New Roman"/>
        </w:rPr>
        <w:t>біоеквівалентність</w:t>
      </w:r>
      <w:proofErr w:type="spellEnd"/>
      <w:r>
        <w:rPr>
          <w:rFonts w:ascii="Times New Roman" w:hAnsi="Times New Roman"/>
        </w:rPr>
        <w:t xml:space="preserve">  та інші стандартні характеристики якого абсолютно співпадають з характеристиками лікарського засобу, що є предметом закупівлі. </w:t>
      </w:r>
      <w:proofErr w:type="spellStart"/>
      <w:r>
        <w:rPr>
          <w:rFonts w:ascii="Times New Roman" w:hAnsi="Times New Roman"/>
          <w:lang w:val="ru-RU"/>
        </w:rPr>
        <w:t>Стандартні</w:t>
      </w:r>
      <w:proofErr w:type="spellEnd"/>
      <w:r>
        <w:rPr>
          <w:rFonts w:ascii="Times New Roman" w:hAnsi="Times New Roman"/>
          <w:lang w:val="ru-RU"/>
        </w:rPr>
        <w:t xml:space="preserve"> характеристики </w:t>
      </w:r>
      <w:proofErr w:type="spellStart"/>
      <w:r>
        <w:rPr>
          <w:rFonts w:ascii="Times New Roman" w:hAnsi="Times New Roman"/>
          <w:lang w:val="ru-RU"/>
        </w:rPr>
        <w:t>еквіваленту</w:t>
      </w:r>
      <w:proofErr w:type="spellEnd"/>
      <w:r>
        <w:rPr>
          <w:rFonts w:ascii="Times New Roman" w:hAnsi="Times New Roman"/>
          <w:lang w:val="ru-RU"/>
        </w:rPr>
        <w:t xml:space="preserve"> товару на </w:t>
      </w:r>
      <w:proofErr w:type="spellStart"/>
      <w:r>
        <w:rPr>
          <w:rFonts w:ascii="Times New Roman" w:hAnsi="Times New Roman"/>
          <w:lang w:val="ru-RU"/>
        </w:rPr>
        <w:t>який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відбувається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заміна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повинні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відповідати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вимогам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діючих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стандартів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щодо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даних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товарів</w:t>
      </w:r>
      <w:proofErr w:type="spellEnd"/>
      <w:r>
        <w:rPr>
          <w:rFonts w:ascii="Times New Roman" w:hAnsi="Times New Roman"/>
          <w:lang w:val="ru-RU"/>
        </w:rPr>
        <w:t xml:space="preserve">. (У </w:t>
      </w:r>
      <w:proofErr w:type="spellStart"/>
      <w:r>
        <w:rPr>
          <w:rFonts w:ascii="Times New Roman" w:hAnsi="Times New Roman"/>
          <w:lang w:val="ru-RU"/>
        </w:rPr>
        <w:t>разі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надання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еквіваленту</w:t>
      </w:r>
      <w:proofErr w:type="spellEnd"/>
      <w:r>
        <w:rPr>
          <w:rFonts w:ascii="Times New Roman" w:hAnsi="Times New Roman"/>
          <w:lang w:val="ru-RU"/>
        </w:rPr>
        <w:t xml:space="preserve"> товару, </w:t>
      </w:r>
      <w:proofErr w:type="spellStart"/>
      <w:r>
        <w:rPr>
          <w:rFonts w:ascii="Times New Roman" w:hAnsi="Times New Roman"/>
          <w:lang w:val="ru-RU"/>
        </w:rPr>
        <w:t>учасник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надає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документи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які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підтверджують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повну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відповідність</w:t>
      </w:r>
      <w:proofErr w:type="spellEnd"/>
      <w:r>
        <w:rPr>
          <w:rFonts w:ascii="Times New Roman" w:hAnsi="Times New Roman"/>
          <w:lang w:val="ru-RU"/>
        </w:rPr>
        <w:t xml:space="preserve"> товару).</w:t>
      </w:r>
    </w:p>
    <w:p w:rsidR="00332835" w:rsidRPr="0056565C" w:rsidRDefault="00332835" w:rsidP="00332835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u w:val="single"/>
          <w:lang w:eastAsia="zh-CN"/>
        </w:rPr>
      </w:pPr>
      <w:r>
        <w:rPr>
          <w:rFonts w:ascii="Times New Roman" w:hAnsi="Times New Roman"/>
          <w:i/>
          <w:iCs/>
          <w:u w:val="single"/>
          <w:lang w:eastAsia="zh-CN"/>
        </w:rPr>
        <w:t>У випадку надання учасником еквіваленту він має надати порівняльну таблицю запропонованого товару з товаром, який вимагається Замовником.</w:t>
      </w:r>
    </w:p>
    <w:p w:rsidR="00332835" w:rsidRPr="00332835" w:rsidRDefault="00332835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D361FF" w:rsidRDefault="00B815A0">
      <w:pPr>
        <w:widowControl w:val="0"/>
        <w:spacing w:after="0" w:line="240" w:lineRule="auto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Запропоновані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учасником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товари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обов’язково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повинні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відповідати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усім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наведеним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вище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вимогам</w:t>
      </w:r>
      <w:proofErr w:type="spellEnd"/>
      <w:r>
        <w:rPr>
          <w:rFonts w:ascii="Times New Roman" w:hAnsi="Times New Roman"/>
          <w:lang w:val="ru-RU"/>
        </w:rPr>
        <w:t xml:space="preserve"> та </w:t>
      </w:r>
      <w:proofErr w:type="spellStart"/>
      <w:r>
        <w:rPr>
          <w:rFonts w:ascii="Times New Roman" w:hAnsi="Times New Roman"/>
          <w:lang w:val="ru-RU"/>
        </w:rPr>
        <w:t>технічним</w:t>
      </w:r>
      <w:proofErr w:type="spellEnd"/>
      <w:r>
        <w:rPr>
          <w:rFonts w:ascii="Times New Roman" w:hAnsi="Times New Roman"/>
          <w:lang w:val="ru-RU"/>
        </w:rPr>
        <w:t xml:space="preserve"> характеристикам</w:t>
      </w:r>
    </w:p>
    <w:p w:rsidR="00D361FF" w:rsidRDefault="00B81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lang w:val="ru-RU"/>
        </w:rPr>
        <w:t>Тендерна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пропозиція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що</w:t>
      </w:r>
      <w:proofErr w:type="spellEnd"/>
      <w:r>
        <w:rPr>
          <w:rFonts w:ascii="Times New Roman" w:hAnsi="Times New Roman"/>
          <w:lang w:val="ru-RU"/>
        </w:rPr>
        <w:t xml:space="preserve"> не </w:t>
      </w:r>
      <w:proofErr w:type="spellStart"/>
      <w:r>
        <w:rPr>
          <w:rFonts w:ascii="Times New Roman" w:hAnsi="Times New Roman"/>
          <w:lang w:val="ru-RU"/>
        </w:rPr>
        <w:t>відпо</w:t>
      </w:r>
      <w:r>
        <w:rPr>
          <w:rFonts w:ascii="Times New Roman" w:hAnsi="Times New Roman"/>
          <w:bCs/>
          <w:lang w:val="ru-RU"/>
        </w:rPr>
        <w:t>в</w:t>
      </w:r>
      <w:r>
        <w:rPr>
          <w:rFonts w:ascii="Times New Roman" w:hAnsi="Times New Roman"/>
          <w:lang w:val="ru-RU"/>
        </w:rPr>
        <w:t>ідає</w:t>
      </w:r>
      <w:proofErr w:type="spellEnd"/>
      <w:r>
        <w:rPr>
          <w:rFonts w:ascii="Times New Roman" w:hAnsi="Times New Roman"/>
          <w:lang w:val="ru-RU"/>
        </w:rPr>
        <w:t xml:space="preserve"> медико-</w:t>
      </w:r>
      <w:proofErr w:type="spellStart"/>
      <w:r>
        <w:rPr>
          <w:rFonts w:ascii="Times New Roman" w:hAnsi="Times New Roman"/>
          <w:lang w:val="ru-RU"/>
        </w:rPr>
        <w:t>технічним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вимогам</w:t>
      </w:r>
      <w:proofErr w:type="spellEnd"/>
      <w:r>
        <w:rPr>
          <w:rFonts w:ascii="Times New Roman" w:hAnsi="Times New Roman"/>
          <w:lang w:val="ru-RU"/>
        </w:rPr>
        <w:t xml:space="preserve">, буде </w:t>
      </w:r>
      <w:proofErr w:type="spellStart"/>
      <w:r>
        <w:rPr>
          <w:rFonts w:ascii="Times New Roman" w:hAnsi="Times New Roman"/>
          <w:lang w:val="ru-RU"/>
        </w:rPr>
        <w:t>відхилена</w:t>
      </w:r>
      <w:proofErr w:type="spellEnd"/>
      <w:r>
        <w:rPr>
          <w:rFonts w:ascii="Times New Roman" w:hAnsi="Times New Roman"/>
          <w:lang w:val="ru-RU"/>
        </w:rPr>
        <w:t xml:space="preserve"> як </w:t>
      </w:r>
      <w:proofErr w:type="spellStart"/>
      <w:r>
        <w:rPr>
          <w:rFonts w:ascii="Times New Roman" w:hAnsi="Times New Roman"/>
          <w:lang w:val="ru-RU"/>
        </w:rPr>
        <w:t>невідповідна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вимогам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тендерної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32835" w:rsidRDefault="003328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2835" w:rsidRDefault="003328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2835" w:rsidRDefault="003328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61FF" w:rsidRPr="000220CD" w:rsidRDefault="00B815A0">
      <w:pPr>
        <w:jc w:val="center"/>
        <w:rPr>
          <w:rFonts w:ascii="Times New Roman" w:hAnsi="Times New Roman"/>
          <w:sz w:val="28"/>
          <w:szCs w:val="28"/>
          <w:lang w:eastAsia="zh-CN"/>
        </w:rPr>
      </w:pPr>
      <w:r w:rsidRPr="000220CD">
        <w:rPr>
          <w:rFonts w:ascii="Times New Roman" w:hAnsi="Times New Roman"/>
          <w:sz w:val="28"/>
          <w:szCs w:val="28"/>
        </w:rPr>
        <w:lastRenderedPageBreak/>
        <w:t>Технічна специфікація</w:t>
      </w:r>
    </w:p>
    <w:p w:rsidR="00D361FF" w:rsidRPr="000220CD" w:rsidRDefault="00B815A0">
      <w:pPr>
        <w:jc w:val="center"/>
        <w:rPr>
          <w:rFonts w:ascii="Times New Roman" w:hAnsi="Times New Roman"/>
          <w:sz w:val="28"/>
          <w:szCs w:val="28"/>
        </w:rPr>
      </w:pPr>
      <w:r w:rsidRPr="000220CD">
        <w:rPr>
          <w:rFonts w:ascii="Times New Roman" w:hAnsi="Times New Roman"/>
          <w:sz w:val="28"/>
          <w:szCs w:val="28"/>
        </w:rPr>
        <w:t>ДК 021:2015 33600000-6 Фармацевтична продукція (</w:t>
      </w:r>
      <w:r w:rsidR="0056565C" w:rsidRPr="000220CD">
        <w:rPr>
          <w:rFonts w:ascii="Times New Roman" w:hAnsi="Times New Roman"/>
          <w:sz w:val="28"/>
          <w:szCs w:val="28"/>
        </w:rPr>
        <w:t>Л</w:t>
      </w:r>
      <w:r w:rsidRPr="000220CD">
        <w:rPr>
          <w:rFonts w:ascii="Times New Roman" w:hAnsi="Times New Roman"/>
          <w:sz w:val="28"/>
          <w:szCs w:val="28"/>
        </w:rPr>
        <w:t>ікарські засоби)</w:t>
      </w:r>
    </w:p>
    <w:tbl>
      <w:tblPr>
        <w:tblStyle w:val="a4"/>
        <w:tblW w:w="868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2409"/>
        <w:gridCol w:w="1204"/>
        <w:gridCol w:w="762"/>
        <w:gridCol w:w="800"/>
      </w:tblGrid>
      <w:tr w:rsidR="00C61D40" w:rsidRPr="006C1B3E" w:rsidTr="00BE0EAC">
        <w:tc>
          <w:tcPr>
            <w:tcW w:w="534" w:type="dxa"/>
          </w:tcPr>
          <w:p w:rsidR="00C61D40" w:rsidRPr="006C1B3E" w:rsidRDefault="00C6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</w:tcPr>
          <w:p w:rsidR="00C61D40" w:rsidRPr="006C1B3E" w:rsidRDefault="00C6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</w:p>
        </w:tc>
        <w:tc>
          <w:tcPr>
            <w:tcW w:w="1417" w:type="dxa"/>
          </w:tcPr>
          <w:p w:rsidR="00C61D40" w:rsidRPr="006C1B3E" w:rsidRDefault="00C61D40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409" w:type="dxa"/>
          </w:tcPr>
          <w:p w:rsidR="00C61D40" w:rsidRPr="006C1B3E" w:rsidRDefault="00C6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випуску</w:t>
            </w:r>
          </w:p>
        </w:tc>
        <w:tc>
          <w:tcPr>
            <w:tcW w:w="1204" w:type="dxa"/>
          </w:tcPr>
          <w:p w:rsidR="00C61D40" w:rsidRPr="006C1B3E" w:rsidRDefault="00C6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АТХ</w:t>
            </w:r>
          </w:p>
        </w:tc>
        <w:tc>
          <w:tcPr>
            <w:tcW w:w="762" w:type="dxa"/>
          </w:tcPr>
          <w:p w:rsidR="00C61D40" w:rsidRPr="006C1B3E" w:rsidRDefault="00C61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Од.</w:t>
            </w:r>
          </w:p>
          <w:p w:rsidR="00C61D40" w:rsidRPr="006C1B3E" w:rsidRDefault="00C6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вим</w:t>
            </w:r>
            <w:proofErr w:type="spellEnd"/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</w:tcPr>
          <w:p w:rsidR="00C61D40" w:rsidRPr="006C1B3E" w:rsidRDefault="00C61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Кіл-</w:t>
            </w:r>
          </w:p>
          <w:p w:rsidR="00C61D40" w:rsidRPr="006C1B3E" w:rsidRDefault="00C6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</w:p>
        </w:tc>
      </w:tr>
      <w:tr w:rsidR="00C61D40" w:rsidRPr="006C1B3E" w:rsidTr="00BE0EAC">
        <w:tc>
          <w:tcPr>
            <w:tcW w:w="534" w:type="dxa"/>
          </w:tcPr>
          <w:p w:rsidR="00C61D40" w:rsidRPr="006C1B3E" w:rsidRDefault="00C61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1B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C61D40" w:rsidRPr="003152A9" w:rsidRDefault="00C61D40" w:rsidP="00315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0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Аміназин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61D40" w:rsidRPr="003152A9" w:rsidRDefault="00C61D40" w:rsidP="00195A3E">
            <w:pPr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066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chlorpromazine</w:t>
            </w:r>
            <w:proofErr w:type="spellEnd"/>
          </w:p>
        </w:tc>
        <w:tc>
          <w:tcPr>
            <w:tcW w:w="2409" w:type="dxa"/>
          </w:tcPr>
          <w:p w:rsidR="00C61D40" w:rsidRPr="003152A9" w:rsidRDefault="00C61D40" w:rsidP="00315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Таблетки 1 мг №10</w:t>
            </w:r>
          </w:p>
        </w:tc>
        <w:tc>
          <w:tcPr>
            <w:tcW w:w="1204" w:type="dxa"/>
          </w:tcPr>
          <w:p w:rsidR="00C61D40" w:rsidRPr="003152A9" w:rsidRDefault="00C61D40" w:rsidP="00315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6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N05A A01</w:t>
            </w:r>
          </w:p>
        </w:tc>
        <w:tc>
          <w:tcPr>
            <w:tcW w:w="762" w:type="dxa"/>
          </w:tcPr>
          <w:p w:rsidR="00C61D40" w:rsidRPr="00D018E3" w:rsidRDefault="00C61D40" w:rsidP="000C1E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00" w:type="dxa"/>
          </w:tcPr>
          <w:p w:rsidR="00C61D40" w:rsidRPr="003152A9" w:rsidRDefault="00C61D40" w:rsidP="000C1E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A4662" w:rsidRPr="006C1B3E" w:rsidTr="00BE0EAC">
        <w:tc>
          <w:tcPr>
            <w:tcW w:w="534" w:type="dxa"/>
          </w:tcPr>
          <w:p w:rsidR="00AA4662" w:rsidRPr="00E62395" w:rsidRDefault="00E623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AA4662" w:rsidRDefault="00AA4662" w:rsidP="00315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Атоксил</w:t>
            </w:r>
            <w:proofErr w:type="spellEnd"/>
          </w:p>
        </w:tc>
        <w:tc>
          <w:tcPr>
            <w:tcW w:w="1417" w:type="dxa"/>
          </w:tcPr>
          <w:p w:rsidR="00AA4662" w:rsidRPr="00806633" w:rsidRDefault="00AA4662" w:rsidP="00195A3E">
            <w:pPr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mono</w:t>
            </w:r>
            <w:proofErr w:type="spellEnd"/>
          </w:p>
        </w:tc>
        <w:tc>
          <w:tcPr>
            <w:tcW w:w="2409" w:type="dxa"/>
          </w:tcPr>
          <w:p w:rsidR="00AA4662" w:rsidRDefault="00BC28D9" w:rsidP="00315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Порошок 2г №20</w:t>
            </w:r>
          </w:p>
        </w:tc>
        <w:tc>
          <w:tcPr>
            <w:tcW w:w="1204" w:type="dxa"/>
          </w:tcPr>
          <w:p w:rsidR="00AA4662" w:rsidRPr="00806633" w:rsidRDefault="00AA4662" w:rsidP="00315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А07В С</w:t>
            </w:r>
          </w:p>
        </w:tc>
        <w:tc>
          <w:tcPr>
            <w:tcW w:w="762" w:type="dxa"/>
          </w:tcPr>
          <w:p w:rsidR="00AA4662" w:rsidRDefault="00AA4662" w:rsidP="000C1E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00" w:type="dxa"/>
          </w:tcPr>
          <w:p w:rsidR="00AA4662" w:rsidRDefault="00AA4662" w:rsidP="000C1E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AA4662" w:rsidRPr="006C1B3E" w:rsidTr="00BE0EAC">
        <w:tc>
          <w:tcPr>
            <w:tcW w:w="534" w:type="dxa"/>
          </w:tcPr>
          <w:p w:rsidR="00AA4662" w:rsidRPr="00E62395" w:rsidRDefault="00E623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</w:tcPr>
          <w:p w:rsidR="00AA4662" w:rsidRDefault="00AA4662" w:rsidP="00315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Аллохол</w:t>
            </w:r>
            <w:proofErr w:type="spellEnd"/>
          </w:p>
        </w:tc>
        <w:tc>
          <w:tcPr>
            <w:tcW w:w="1417" w:type="dxa"/>
          </w:tcPr>
          <w:p w:rsidR="00AA4662" w:rsidRPr="00806633" w:rsidRDefault="00AA4662" w:rsidP="00195A3E">
            <w:pPr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comb</w:t>
            </w:r>
            <w:proofErr w:type="spellEnd"/>
            <w:r w:rsidRPr="00A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2409" w:type="dxa"/>
          </w:tcPr>
          <w:p w:rsidR="00AA4662" w:rsidRDefault="00EC08E8" w:rsidP="00EC08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таблетки, в/плів.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обол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№50 </w:t>
            </w:r>
          </w:p>
        </w:tc>
        <w:tc>
          <w:tcPr>
            <w:tcW w:w="1204" w:type="dxa"/>
          </w:tcPr>
          <w:p w:rsidR="00AA4662" w:rsidRPr="00806633" w:rsidRDefault="00AA4662" w:rsidP="00315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A05AX</w:t>
            </w:r>
          </w:p>
        </w:tc>
        <w:tc>
          <w:tcPr>
            <w:tcW w:w="762" w:type="dxa"/>
          </w:tcPr>
          <w:p w:rsidR="00AA4662" w:rsidRDefault="00AA4662" w:rsidP="000C1E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00" w:type="dxa"/>
          </w:tcPr>
          <w:p w:rsidR="00AA4662" w:rsidRDefault="00AA4662" w:rsidP="000C1E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AA4662" w:rsidRPr="006C1B3E" w:rsidTr="00BE0EAC">
        <w:tc>
          <w:tcPr>
            <w:tcW w:w="534" w:type="dxa"/>
          </w:tcPr>
          <w:p w:rsidR="00AA4662" w:rsidRPr="00E62395" w:rsidRDefault="00E623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</w:tcPr>
          <w:p w:rsidR="00AA4662" w:rsidRDefault="00AA4662" w:rsidP="00315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Алмагель</w:t>
            </w:r>
            <w:proofErr w:type="spellEnd"/>
          </w:p>
        </w:tc>
        <w:tc>
          <w:tcPr>
            <w:tcW w:w="1417" w:type="dxa"/>
          </w:tcPr>
          <w:p w:rsidR="00AA4662" w:rsidRPr="00806633" w:rsidRDefault="003C5DED" w:rsidP="00195A3E">
            <w:pPr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C5D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Aluminium</w:t>
            </w:r>
            <w:proofErr w:type="spellEnd"/>
            <w:r w:rsidRPr="003C5D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5D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hydroxide</w:t>
            </w:r>
            <w:proofErr w:type="spellEnd"/>
            <w:r w:rsidR="00BE0EAC" w:rsidRPr="00BE0E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E0EAC" w:rsidRPr="00BE0E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combinations</w:t>
            </w:r>
            <w:proofErr w:type="spellEnd"/>
          </w:p>
        </w:tc>
        <w:tc>
          <w:tcPr>
            <w:tcW w:w="2409" w:type="dxa"/>
          </w:tcPr>
          <w:p w:rsidR="00AA4662" w:rsidRDefault="00EC08E8" w:rsidP="00315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0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суспензія </w:t>
            </w:r>
            <w:proofErr w:type="spellStart"/>
            <w:r w:rsidRPr="00EC0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</w:t>
            </w:r>
            <w:proofErr w:type="spellEnd"/>
            <w:r w:rsidRPr="00EC0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 10 мл №20 у пак.</w:t>
            </w:r>
          </w:p>
        </w:tc>
        <w:tc>
          <w:tcPr>
            <w:tcW w:w="1204" w:type="dxa"/>
          </w:tcPr>
          <w:p w:rsidR="00AA4662" w:rsidRPr="00806633" w:rsidRDefault="003C5DED" w:rsidP="00315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5D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А02A B10</w:t>
            </w:r>
          </w:p>
        </w:tc>
        <w:tc>
          <w:tcPr>
            <w:tcW w:w="762" w:type="dxa"/>
          </w:tcPr>
          <w:p w:rsidR="00AA4662" w:rsidRDefault="00AA4662" w:rsidP="000C1E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00" w:type="dxa"/>
          </w:tcPr>
          <w:p w:rsidR="00AA4662" w:rsidRDefault="00AA4662" w:rsidP="000C1E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AA4662" w:rsidRPr="006C1B3E" w:rsidTr="00BE0EAC">
        <w:tc>
          <w:tcPr>
            <w:tcW w:w="534" w:type="dxa"/>
          </w:tcPr>
          <w:p w:rsidR="00AA4662" w:rsidRPr="00E62395" w:rsidRDefault="00E623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</w:tcPr>
          <w:p w:rsidR="00AA4662" w:rsidRDefault="00AA4662" w:rsidP="00315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Бісакодил</w:t>
            </w:r>
            <w:proofErr w:type="spellEnd"/>
          </w:p>
        </w:tc>
        <w:tc>
          <w:tcPr>
            <w:tcW w:w="1417" w:type="dxa"/>
          </w:tcPr>
          <w:p w:rsidR="00AA4662" w:rsidRPr="00806633" w:rsidRDefault="00AA4662" w:rsidP="00195A3E">
            <w:pPr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bisacodyl</w:t>
            </w:r>
            <w:proofErr w:type="spellEnd"/>
          </w:p>
        </w:tc>
        <w:tc>
          <w:tcPr>
            <w:tcW w:w="2409" w:type="dxa"/>
          </w:tcPr>
          <w:p w:rsidR="00AA4662" w:rsidRDefault="00E62395" w:rsidP="00E6239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табл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5м</w:t>
            </w:r>
            <w:r w:rsidR="00EC0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 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EC0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1204" w:type="dxa"/>
          </w:tcPr>
          <w:p w:rsidR="00AA4662" w:rsidRPr="00806633" w:rsidRDefault="00AA4662" w:rsidP="00315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А06А В02</w:t>
            </w:r>
          </w:p>
        </w:tc>
        <w:tc>
          <w:tcPr>
            <w:tcW w:w="762" w:type="dxa"/>
          </w:tcPr>
          <w:p w:rsidR="00AA4662" w:rsidRDefault="00AA4662" w:rsidP="000C1E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00" w:type="dxa"/>
          </w:tcPr>
          <w:p w:rsidR="00AA4662" w:rsidRDefault="00AA4662" w:rsidP="000C1E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AA4662" w:rsidRPr="006C1B3E" w:rsidTr="00BE0EAC">
        <w:tc>
          <w:tcPr>
            <w:tcW w:w="534" w:type="dxa"/>
          </w:tcPr>
          <w:p w:rsidR="00AA4662" w:rsidRPr="006C1B3E" w:rsidRDefault="00E623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A4662" w:rsidRDefault="00AA4662" w:rsidP="00315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Вугілля активоване</w:t>
            </w:r>
          </w:p>
        </w:tc>
        <w:tc>
          <w:tcPr>
            <w:tcW w:w="1417" w:type="dxa"/>
          </w:tcPr>
          <w:p w:rsidR="00AA4662" w:rsidRPr="00AA4662" w:rsidRDefault="00296D17" w:rsidP="00195A3E">
            <w:pPr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96D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Medicinal</w:t>
            </w:r>
            <w:proofErr w:type="spellEnd"/>
            <w:r w:rsidRPr="00296D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6D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charcoal</w:t>
            </w:r>
            <w:proofErr w:type="spellEnd"/>
          </w:p>
        </w:tc>
        <w:tc>
          <w:tcPr>
            <w:tcW w:w="2409" w:type="dxa"/>
          </w:tcPr>
          <w:p w:rsidR="00AA4662" w:rsidRDefault="00EC08E8" w:rsidP="00315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0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таблетки по 0.25 г №10</w:t>
            </w:r>
          </w:p>
        </w:tc>
        <w:tc>
          <w:tcPr>
            <w:tcW w:w="1204" w:type="dxa"/>
          </w:tcPr>
          <w:p w:rsidR="00AA4662" w:rsidRPr="00AA4662" w:rsidRDefault="00296D17" w:rsidP="00315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6D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A07В А01</w:t>
            </w:r>
          </w:p>
        </w:tc>
        <w:tc>
          <w:tcPr>
            <w:tcW w:w="762" w:type="dxa"/>
          </w:tcPr>
          <w:p w:rsidR="00AA4662" w:rsidRDefault="00AA4662" w:rsidP="000C1E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00" w:type="dxa"/>
          </w:tcPr>
          <w:p w:rsidR="00AA4662" w:rsidRDefault="00AA4662" w:rsidP="000C1E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296D17" w:rsidRPr="006C1B3E" w:rsidTr="00BE0EAC">
        <w:tc>
          <w:tcPr>
            <w:tcW w:w="534" w:type="dxa"/>
          </w:tcPr>
          <w:p w:rsidR="00296D17" w:rsidRPr="006C1B3E" w:rsidRDefault="00E623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296D17" w:rsidRDefault="00296D17" w:rsidP="00315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1417" w:type="dxa"/>
          </w:tcPr>
          <w:p w:rsidR="00296D17" w:rsidRPr="00296D17" w:rsidRDefault="00296D17" w:rsidP="00195A3E">
            <w:pPr>
              <w:ind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96D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drotaverine</w:t>
            </w:r>
            <w:proofErr w:type="spellEnd"/>
          </w:p>
        </w:tc>
        <w:tc>
          <w:tcPr>
            <w:tcW w:w="2409" w:type="dxa"/>
          </w:tcPr>
          <w:p w:rsidR="00296D17" w:rsidRDefault="00EC08E8" w:rsidP="00EC08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таблетки по 40 мг №20 </w:t>
            </w:r>
          </w:p>
        </w:tc>
        <w:tc>
          <w:tcPr>
            <w:tcW w:w="1204" w:type="dxa"/>
          </w:tcPr>
          <w:p w:rsidR="00296D17" w:rsidRPr="00296D17" w:rsidRDefault="00296D17" w:rsidP="00315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6D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A03AD02</w:t>
            </w:r>
          </w:p>
        </w:tc>
        <w:tc>
          <w:tcPr>
            <w:tcW w:w="762" w:type="dxa"/>
          </w:tcPr>
          <w:p w:rsidR="00296D17" w:rsidRDefault="00296D17" w:rsidP="000C1E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00" w:type="dxa"/>
          </w:tcPr>
          <w:p w:rsidR="00296D17" w:rsidRDefault="00296D17" w:rsidP="000C1E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96D17" w:rsidRPr="006C1B3E" w:rsidTr="00BE0EAC">
        <w:tc>
          <w:tcPr>
            <w:tcW w:w="534" w:type="dxa"/>
          </w:tcPr>
          <w:p w:rsidR="00296D17" w:rsidRPr="006C1B3E" w:rsidRDefault="00E62395" w:rsidP="00296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296D17" w:rsidRPr="000B6261" w:rsidRDefault="00EC08E8" w:rsidP="00296D17">
            <w:r>
              <w:rPr>
                <w:lang w:val="en-US"/>
              </w:rPr>
              <w:t>Sol.</w:t>
            </w:r>
            <w:proofErr w:type="spellStart"/>
            <w:r w:rsidR="00296D17" w:rsidRPr="000B6261">
              <w:t>Дротаверин</w:t>
            </w:r>
            <w:proofErr w:type="spellEnd"/>
          </w:p>
        </w:tc>
        <w:tc>
          <w:tcPr>
            <w:tcW w:w="1417" w:type="dxa"/>
          </w:tcPr>
          <w:p w:rsidR="00296D17" w:rsidRDefault="00296D17" w:rsidP="00296D17">
            <w:proofErr w:type="spellStart"/>
            <w:r w:rsidRPr="000B6261">
              <w:t>drotaverine</w:t>
            </w:r>
            <w:proofErr w:type="spellEnd"/>
          </w:p>
        </w:tc>
        <w:tc>
          <w:tcPr>
            <w:tcW w:w="2409" w:type="dxa"/>
          </w:tcPr>
          <w:p w:rsidR="00296D17" w:rsidRDefault="00EC08E8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0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розчин д/ін. 20 мг/мл по 2 мл №5 в </w:t>
            </w:r>
            <w:proofErr w:type="spellStart"/>
            <w:r w:rsidRPr="00EC0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амп</w:t>
            </w:r>
            <w:proofErr w:type="spellEnd"/>
            <w:r w:rsidRPr="00EC0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:rsidR="00296D17" w:rsidRPr="00296D17" w:rsidRDefault="00296D17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6D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A03AD02</w:t>
            </w:r>
          </w:p>
        </w:tc>
        <w:tc>
          <w:tcPr>
            <w:tcW w:w="762" w:type="dxa"/>
          </w:tcPr>
          <w:p w:rsidR="00296D17" w:rsidRDefault="00296D17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00" w:type="dxa"/>
          </w:tcPr>
          <w:p w:rsidR="00296D17" w:rsidRDefault="00296D17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96D17" w:rsidRPr="006C1B3E" w:rsidTr="00BE0EAC">
        <w:tc>
          <w:tcPr>
            <w:tcW w:w="534" w:type="dxa"/>
          </w:tcPr>
          <w:p w:rsidR="00296D17" w:rsidRPr="006C1B3E" w:rsidRDefault="00E62395" w:rsidP="00296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296D17" w:rsidRPr="000B6261" w:rsidRDefault="00296D17" w:rsidP="00296D17">
            <w:proofErr w:type="spellStart"/>
            <w:r>
              <w:t>Золопент</w:t>
            </w:r>
            <w:proofErr w:type="spellEnd"/>
          </w:p>
        </w:tc>
        <w:tc>
          <w:tcPr>
            <w:tcW w:w="1417" w:type="dxa"/>
          </w:tcPr>
          <w:p w:rsidR="00296D17" w:rsidRPr="000B6261" w:rsidRDefault="00296D17" w:rsidP="00296D17">
            <w:proofErr w:type="spellStart"/>
            <w:r w:rsidRPr="00296D17">
              <w:t>Pantoprazole</w:t>
            </w:r>
            <w:proofErr w:type="spellEnd"/>
          </w:p>
        </w:tc>
        <w:tc>
          <w:tcPr>
            <w:tcW w:w="2409" w:type="dxa"/>
          </w:tcPr>
          <w:p w:rsidR="00296D17" w:rsidRDefault="00EC08E8" w:rsidP="00EC08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0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таблетки, в/о, </w:t>
            </w:r>
            <w:proofErr w:type="spellStart"/>
            <w:r w:rsidRPr="00EC0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розч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по 40 мг №30 </w:t>
            </w:r>
          </w:p>
        </w:tc>
        <w:tc>
          <w:tcPr>
            <w:tcW w:w="1204" w:type="dxa"/>
          </w:tcPr>
          <w:p w:rsidR="00296D17" w:rsidRPr="00296D17" w:rsidRDefault="00296D17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6D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A02BC02</w:t>
            </w:r>
          </w:p>
        </w:tc>
        <w:tc>
          <w:tcPr>
            <w:tcW w:w="762" w:type="dxa"/>
          </w:tcPr>
          <w:p w:rsidR="00296D17" w:rsidRDefault="00296D17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00" w:type="dxa"/>
          </w:tcPr>
          <w:p w:rsidR="00296D17" w:rsidRDefault="00296D17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296D17" w:rsidRPr="006C1B3E" w:rsidTr="00BE0EAC">
        <w:tc>
          <w:tcPr>
            <w:tcW w:w="534" w:type="dxa"/>
          </w:tcPr>
          <w:p w:rsidR="00296D17" w:rsidRPr="006C1B3E" w:rsidRDefault="00E62395" w:rsidP="00296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296D17" w:rsidRDefault="00296D17" w:rsidP="00296D17">
            <w:r>
              <w:t>Левоміцетин</w:t>
            </w:r>
          </w:p>
        </w:tc>
        <w:tc>
          <w:tcPr>
            <w:tcW w:w="1417" w:type="dxa"/>
          </w:tcPr>
          <w:p w:rsidR="00296D17" w:rsidRPr="00296D17" w:rsidRDefault="00BC28D9" w:rsidP="00296D17">
            <w:proofErr w:type="spellStart"/>
            <w:r w:rsidRPr="00BC28D9">
              <w:t>Chloramphenicol</w:t>
            </w:r>
            <w:proofErr w:type="spellEnd"/>
          </w:p>
        </w:tc>
        <w:tc>
          <w:tcPr>
            <w:tcW w:w="2409" w:type="dxa"/>
          </w:tcPr>
          <w:p w:rsidR="00296D17" w:rsidRPr="00296D17" w:rsidRDefault="00EC08E8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0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таблетки по 500 мг №10</w:t>
            </w:r>
          </w:p>
        </w:tc>
        <w:tc>
          <w:tcPr>
            <w:tcW w:w="1204" w:type="dxa"/>
          </w:tcPr>
          <w:p w:rsidR="00296D17" w:rsidRPr="00296D17" w:rsidRDefault="002640BC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40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J01BA01</w:t>
            </w:r>
          </w:p>
        </w:tc>
        <w:tc>
          <w:tcPr>
            <w:tcW w:w="762" w:type="dxa"/>
          </w:tcPr>
          <w:p w:rsidR="00296D17" w:rsidRDefault="00296D17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00" w:type="dxa"/>
          </w:tcPr>
          <w:p w:rsidR="00296D17" w:rsidRDefault="00296D17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96D17" w:rsidRPr="006C1B3E" w:rsidTr="00BE0EAC">
        <w:tc>
          <w:tcPr>
            <w:tcW w:w="534" w:type="dxa"/>
          </w:tcPr>
          <w:p w:rsidR="00296D17" w:rsidRPr="006C1B3E" w:rsidRDefault="00E62395" w:rsidP="00296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</w:tcPr>
          <w:p w:rsidR="00296D17" w:rsidRDefault="00296D17" w:rsidP="00296D17">
            <w:proofErr w:type="spellStart"/>
            <w:r>
              <w:t>Лоперамід</w:t>
            </w:r>
            <w:proofErr w:type="spellEnd"/>
          </w:p>
        </w:tc>
        <w:tc>
          <w:tcPr>
            <w:tcW w:w="1417" w:type="dxa"/>
          </w:tcPr>
          <w:p w:rsidR="00296D17" w:rsidRPr="00296D17" w:rsidRDefault="002640BC" w:rsidP="00296D17">
            <w:proofErr w:type="spellStart"/>
            <w:r w:rsidRPr="002640BC">
              <w:t>loperamide</w:t>
            </w:r>
            <w:proofErr w:type="spellEnd"/>
          </w:p>
        </w:tc>
        <w:tc>
          <w:tcPr>
            <w:tcW w:w="2409" w:type="dxa"/>
          </w:tcPr>
          <w:p w:rsidR="00296D17" w:rsidRDefault="00EC08E8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0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таблетки по 2 мг №20</w:t>
            </w:r>
          </w:p>
        </w:tc>
        <w:tc>
          <w:tcPr>
            <w:tcW w:w="1204" w:type="dxa"/>
          </w:tcPr>
          <w:p w:rsidR="00296D17" w:rsidRPr="00296D17" w:rsidRDefault="002640BC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40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A07DA03</w:t>
            </w:r>
          </w:p>
        </w:tc>
        <w:tc>
          <w:tcPr>
            <w:tcW w:w="762" w:type="dxa"/>
          </w:tcPr>
          <w:p w:rsidR="00296D17" w:rsidRDefault="00296D17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00" w:type="dxa"/>
          </w:tcPr>
          <w:p w:rsidR="00296D17" w:rsidRDefault="00296D17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296D17" w:rsidRPr="006C1B3E" w:rsidTr="00BE0EAC">
        <w:tc>
          <w:tcPr>
            <w:tcW w:w="534" w:type="dxa"/>
          </w:tcPr>
          <w:p w:rsidR="00296D17" w:rsidRPr="006C1B3E" w:rsidRDefault="00E62395" w:rsidP="00296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</w:tcPr>
          <w:p w:rsidR="00296D17" w:rsidRDefault="00296D17" w:rsidP="00296D17">
            <w:proofErr w:type="spellStart"/>
            <w:r>
              <w:t>Мовеспазм</w:t>
            </w:r>
            <w:proofErr w:type="spellEnd"/>
          </w:p>
        </w:tc>
        <w:tc>
          <w:tcPr>
            <w:tcW w:w="1417" w:type="dxa"/>
          </w:tcPr>
          <w:p w:rsidR="00296D17" w:rsidRPr="00296D17" w:rsidRDefault="003C5DED" w:rsidP="00296D17">
            <w:proofErr w:type="spellStart"/>
            <w:r w:rsidRPr="003C5DED">
              <w:t>Comb</w:t>
            </w:r>
            <w:proofErr w:type="spellEnd"/>
            <w:r w:rsidRPr="003C5DED">
              <w:t xml:space="preserve"> </w:t>
            </w:r>
            <w:proofErr w:type="spellStart"/>
            <w:r w:rsidRPr="003C5DED">
              <w:t>drug</w:t>
            </w:r>
            <w:proofErr w:type="spellEnd"/>
          </w:p>
        </w:tc>
        <w:tc>
          <w:tcPr>
            <w:tcW w:w="2409" w:type="dxa"/>
          </w:tcPr>
          <w:p w:rsidR="00296D17" w:rsidRDefault="006729B1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29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таблетки, в/о №20</w:t>
            </w:r>
          </w:p>
        </w:tc>
        <w:tc>
          <w:tcPr>
            <w:tcW w:w="1204" w:type="dxa"/>
          </w:tcPr>
          <w:p w:rsidR="00296D17" w:rsidRPr="00296D17" w:rsidRDefault="003C5DED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5D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A03E D</w:t>
            </w:r>
          </w:p>
        </w:tc>
        <w:tc>
          <w:tcPr>
            <w:tcW w:w="762" w:type="dxa"/>
          </w:tcPr>
          <w:p w:rsidR="00296D17" w:rsidRDefault="00296D17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00" w:type="dxa"/>
          </w:tcPr>
          <w:p w:rsidR="00296D17" w:rsidRDefault="00296D17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96D17" w:rsidRPr="006C1B3E" w:rsidTr="00BE0EAC">
        <w:tc>
          <w:tcPr>
            <w:tcW w:w="534" w:type="dxa"/>
          </w:tcPr>
          <w:p w:rsidR="00296D17" w:rsidRPr="006C1B3E" w:rsidRDefault="00E62395" w:rsidP="00296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</w:tcPr>
          <w:p w:rsidR="00296D17" w:rsidRDefault="00296D17" w:rsidP="00296D17">
            <w:proofErr w:type="spellStart"/>
            <w:r>
              <w:t>Sol</w:t>
            </w:r>
            <w:proofErr w:type="spellEnd"/>
            <w:r>
              <w:t xml:space="preserve">. </w:t>
            </w:r>
            <w:proofErr w:type="spellStart"/>
            <w:r>
              <w:t>Метаклопрамід</w:t>
            </w:r>
            <w:proofErr w:type="spellEnd"/>
          </w:p>
        </w:tc>
        <w:tc>
          <w:tcPr>
            <w:tcW w:w="1417" w:type="dxa"/>
          </w:tcPr>
          <w:p w:rsidR="00296D17" w:rsidRPr="00296D17" w:rsidRDefault="002640BC" w:rsidP="00296D17">
            <w:proofErr w:type="spellStart"/>
            <w:r w:rsidRPr="002640BC">
              <w:t>metoclopramide</w:t>
            </w:r>
            <w:proofErr w:type="spellEnd"/>
          </w:p>
        </w:tc>
        <w:tc>
          <w:tcPr>
            <w:tcW w:w="2409" w:type="dxa"/>
          </w:tcPr>
          <w:p w:rsidR="00296D17" w:rsidRDefault="006729B1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29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розчин д/ін. 5 мг/мл по 2 мл №5 в </w:t>
            </w:r>
            <w:proofErr w:type="spellStart"/>
            <w:r w:rsidRPr="006729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204" w:type="dxa"/>
          </w:tcPr>
          <w:p w:rsidR="00296D17" w:rsidRPr="00296D17" w:rsidRDefault="002640BC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40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A03FA01</w:t>
            </w:r>
          </w:p>
        </w:tc>
        <w:tc>
          <w:tcPr>
            <w:tcW w:w="762" w:type="dxa"/>
          </w:tcPr>
          <w:p w:rsidR="00296D17" w:rsidRDefault="00296D17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00" w:type="dxa"/>
          </w:tcPr>
          <w:p w:rsidR="00296D17" w:rsidRDefault="00296D17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96D17" w:rsidRPr="006C1B3E" w:rsidTr="00BE0EAC">
        <w:tc>
          <w:tcPr>
            <w:tcW w:w="534" w:type="dxa"/>
          </w:tcPr>
          <w:p w:rsidR="00296D17" w:rsidRPr="006C1B3E" w:rsidRDefault="00E62395" w:rsidP="00296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</w:tcPr>
          <w:p w:rsidR="00296D17" w:rsidRDefault="00C57BCD" w:rsidP="00296D17">
            <w:proofErr w:type="spellStart"/>
            <w:r>
              <w:t>Метаклопрамід</w:t>
            </w:r>
            <w:proofErr w:type="spellEnd"/>
          </w:p>
        </w:tc>
        <w:tc>
          <w:tcPr>
            <w:tcW w:w="1417" w:type="dxa"/>
          </w:tcPr>
          <w:p w:rsidR="00296D17" w:rsidRPr="00296D17" w:rsidRDefault="002640BC" w:rsidP="00296D17">
            <w:proofErr w:type="spellStart"/>
            <w:r w:rsidRPr="002640BC">
              <w:t>metoclopramide</w:t>
            </w:r>
            <w:proofErr w:type="spellEnd"/>
          </w:p>
        </w:tc>
        <w:tc>
          <w:tcPr>
            <w:tcW w:w="2409" w:type="dxa"/>
          </w:tcPr>
          <w:p w:rsidR="00296D17" w:rsidRDefault="006729B1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29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таблетки по 10 мг №50</w:t>
            </w:r>
          </w:p>
        </w:tc>
        <w:tc>
          <w:tcPr>
            <w:tcW w:w="1204" w:type="dxa"/>
          </w:tcPr>
          <w:p w:rsidR="00296D17" w:rsidRPr="00296D17" w:rsidRDefault="002640BC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40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A03FA01</w:t>
            </w:r>
          </w:p>
        </w:tc>
        <w:tc>
          <w:tcPr>
            <w:tcW w:w="762" w:type="dxa"/>
          </w:tcPr>
          <w:p w:rsidR="00296D17" w:rsidRDefault="00C57BCD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00" w:type="dxa"/>
          </w:tcPr>
          <w:p w:rsidR="00296D17" w:rsidRDefault="00C57BCD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FF38A2" w:rsidRPr="006C1B3E" w:rsidTr="00BE0EAC">
        <w:tc>
          <w:tcPr>
            <w:tcW w:w="534" w:type="dxa"/>
          </w:tcPr>
          <w:p w:rsidR="00FF38A2" w:rsidRPr="006C1B3E" w:rsidRDefault="00E62395" w:rsidP="00296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</w:tcPr>
          <w:p w:rsidR="00FF38A2" w:rsidRDefault="00FF38A2" w:rsidP="00296D17">
            <w:proofErr w:type="spellStart"/>
            <w:r>
              <w:t>Мезим</w:t>
            </w:r>
            <w:proofErr w:type="spellEnd"/>
          </w:p>
        </w:tc>
        <w:tc>
          <w:tcPr>
            <w:tcW w:w="1417" w:type="dxa"/>
          </w:tcPr>
          <w:p w:rsidR="00FF38A2" w:rsidRPr="00296D17" w:rsidRDefault="00FB7261" w:rsidP="00FB7261">
            <w:proofErr w:type="spellStart"/>
            <w:r>
              <w:t>Multienzymes</w:t>
            </w:r>
            <w:proofErr w:type="spellEnd"/>
            <w:r>
              <w:t>(</w:t>
            </w:r>
            <w:proofErr w:type="spellStart"/>
            <w:r>
              <w:t>lipase</w:t>
            </w:r>
            <w:proofErr w:type="spellEnd"/>
            <w:r>
              <w:t xml:space="preserve">, </w:t>
            </w:r>
            <w:proofErr w:type="spellStart"/>
            <w:r>
              <w:t>protease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.)</w:t>
            </w:r>
          </w:p>
        </w:tc>
        <w:tc>
          <w:tcPr>
            <w:tcW w:w="2409" w:type="dxa"/>
          </w:tcPr>
          <w:p w:rsidR="00FF38A2" w:rsidRDefault="006729B1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29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таблетки </w:t>
            </w:r>
            <w:proofErr w:type="spellStart"/>
            <w:r w:rsidRPr="006729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киш</w:t>
            </w:r>
            <w:proofErr w:type="spellEnd"/>
            <w:r w:rsidRPr="006729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6729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розч</w:t>
            </w:r>
            <w:proofErr w:type="spellEnd"/>
            <w:r w:rsidRPr="006729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№10</w:t>
            </w:r>
          </w:p>
        </w:tc>
        <w:tc>
          <w:tcPr>
            <w:tcW w:w="1204" w:type="dxa"/>
          </w:tcPr>
          <w:p w:rsidR="00FF38A2" w:rsidRPr="00296D17" w:rsidRDefault="002640BC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40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A09AA02</w:t>
            </w:r>
          </w:p>
        </w:tc>
        <w:tc>
          <w:tcPr>
            <w:tcW w:w="762" w:type="dxa"/>
          </w:tcPr>
          <w:p w:rsidR="00FF38A2" w:rsidRDefault="00FF38A2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00" w:type="dxa"/>
          </w:tcPr>
          <w:p w:rsidR="00FF38A2" w:rsidRDefault="00FF38A2" w:rsidP="00296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F38A2" w:rsidRPr="006C1B3E" w:rsidTr="00BE0EAC">
        <w:tc>
          <w:tcPr>
            <w:tcW w:w="534" w:type="dxa"/>
          </w:tcPr>
          <w:p w:rsidR="00FF38A2" w:rsidRDefault="00E623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</w:tcPr>
          <w:p w:rsidR="00FF38A2" w:rsidRPr="00AA466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FF38A2">
              <w:rPr>
                <w:rFonts w:ascii="Times New Roman" w:hAnsi="Times New Roman"/>
                <w:sz w:val="20"/>
                <w:szCs w:val="20"/>
                <w:lang w:eastAsia="ru-RU"/>
              </w:rPr>
              <w:t>Ніфуроксазид</w:t>
            </w:r>
            <w:proofErr w:type="spellEnd"/>
          </w:p>
        </w:tc>
        <w:tc>
          <w:tcPr>
            <w:tcW w:w="1417" w:type="dxa"/>
          </w:tcPr>
          <w:p w:rsidR="00FF38A2" w:rsidRPr="00806633" w:rsidRDefault="002640BC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0BC">
              <w:rPr>
                <w:rFonts w:ascii="Times New Roman" w:hAnsi="Times New Roman"/>
                <w:sz w:val="20"/>
                <w:szCs w:val="20"/>
              </w:rPr>
              <w:t>nifuroxazide</w:t>
            </w:r>
            <w:proofErr w:type="spellEnd"/>
          </w:p>
        </w:tc>
        <w:tc>
          <w:tcPr>
            <w:tcW w:w="2409" w:type="dxa"/>
          </w:tcPr>
          <w:p w:rsidR="00FF38A2" w:rsidRDefault="006729B1" w:rsidP="00E62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29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таблетки, в/о по </w:t>
            </w:r>
            <w:r w:rsidR="00E62395">
              <w:rPr>
                <w:rFonts w:ascii="Times New Roman" w:hAnsi="Times New Roman"/>
                <w:sz w:val="20"/>
                <w:szCs w:val="20"/>
                <w:lang w:eastAsia="ru-RU"/>
              </w:rPr>
              <w:t>200 мг №10</w:t>
            </w:r>
          </w:p>
        </w:tc>
        <w:tc>
          <w:tcPr>
            <w:tcW w:w="1204" w:type="dxa"/>
          </w:tcPr>
          <w:p w:rsidR="00FF38A2" w:rsidRPr="00806633" w:rsidRDefault="002640BC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2640BC">
              <w:rPr>
                <w:rFonts w:ascii="Times New Roman" w:hAnsi="Times New Roman"/>
                <w:sz w:val="20"/>
                <w:szCs w:val="20"/>
              </w:rPr>
              <w:t>А07А Х03</w:t>
            </w:r>
          </w:p>
        </w:tc>
        <w:tc>
          <w:tcPr>
            <w:tcW w:w="762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FF38A2" w:rsidRPr="006C1B3E" w:rsidTr="00BE0EAC">
        <w:tc>
          <w:tcPr>
            <w:tcW w:w="534" w:type="dxa"/>
          </w:tcPr>
          <w:p w:rsidR="00FF38A2" w:rsidRDefault="00E623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</w:tcPr>
          <w:p w:rsidR="00FF38A2" w:rsidRP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Омез</w:t>
            </w:r>
            <w:proofErr w:type="spellEnd"/>
          </w:p>
        </w:tc>
        <w:tc>
          <w:tcPr>
            <w:tcW w:w="1417" w:type="dxa"/>
          </w:tcPr>
          <w:p w:rsidR="00FF38A2" w:rsidRPr="00806633" w:rsidRDefault="003C5DED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DED">
              <w:rPr>
                <w:rFonts w:ascii="Times New Roman" w:hAnsi="Times New Roman"/>
                <w:sz w:val="20"/>
                <w:szCs w:val="20"/>
              </w:rPr>
              <w:t>Omeprazole</w:t>
            </w:r>
            <w:proofErr w:type="spellEnd"/>
          </w:p>
        </w:tc>
        <w:tc>
          <w:tcPr>
            <w:tcW w:w="2409" w:type="dxa"/>
          </w:tcPr>
          <w:p w:rsidR="00FF38A2" w:rsidRDefault="006729B1" w:rsidP="004A5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29B1">
              <w:rPr>
                <w:rFonts w:ascii="Times New Roman" w:hAnsi="Times New Roman"/>
                <w:sz w:val="20"/>
                <w:szCs w:val="20"/>
                <w:lang w:eastAsia="ru-RU"/>
              </w:rPr>
              <w:t>капсули по 20 мг №30 (10х3)</w:t>
            </w:r>
          </w:p>
        </w:tc>
        <w:tc>
          <w:tcPr>
            <w:tcW w:w="1204" w:type="dxa"/>
          </w:tcPr>
          <w:p w:rsidR="00FF38A2" w:rsidRPr="00806633" w:rsidRDefault="003C5DED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3C5DED">
              <w:rPr>
                <w:rFonts w:ascii="Times New Roman" w:hAnsi="Times New Roman"/>
                <w:sz w:val="20"/>
                <w:szCs w:val="20"/>
              </w:rPr>
              <w:t>A02BC01</w:t>
            </w:r>
          </w:p>
        </w:tc>
        <w:tc>
          <w:tcPr>
            <w:tcW w:w="762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F38A2" w:rsidRPr="006C1B3E" w:rsidTr="00BE0EAC">
        <w:tc>
          <w:tcPr>
            <w:tcW w:w="534" w:type="dxa"/>
          </w:tcPr>
          <w:p w:rsidR="00FF38A2" w:rsidRDefault="00E623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1417" w:type="dxa"/>
          </w:tcPr>
          <w:p w:rsidR="00FF38A2" w:rsidRPr="00806633" w:rsidRDefault="00FB7261" w:rsidP="00FB726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FB726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FB7261">
              <w:rPr>
                <w:rFonts w:ascii="Times New Roman" w:hAnsi="Times New Roman"/>
                <w:sz w:val="20"/>
                <w:szCs w:val="20"/>
              </w:rPr>
              <w:t>Multienzymes</w:t>
            </w:r>
            <w:proofErr w:type="spellEnd"/>
            <w:r w:rsidRPr="00FB726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B7261">
              <w:rPr>
                <w:rFonts w:ascii="Times New Roman" w:hAnsi="Times New Roman"/>
                <w:sz w:val="20"/>
                <w:szCs w:val="20"/>
              </w:rPr>
              <w:t>lipase</w:t>
            </w:r>
            <w:proofErr w:type="spellEnd"/>
            <w:r w:rsidRPr="00FB72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B7261">
              <w:rPr>
                <w:rFonts w:ascii="Times New Roman" w:hAnsi="Times New Roman"/>
                <w:sz w:val="20"/>
                <w:szCs w:val="20"/>
              </w:rPr>
              <w:t>protease</w:t>
            </w:r>
            <w:proofErr w:type="spellEnd"/>
            <w:r w:rsidRPr="00FB72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7261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FB72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409" w:type="dxa"/>
          </w:tcPr>
          <w:p w:rsidR="00FF38A2" w:rsidRDefault="006729B1" w:rsidP="00E62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29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таблетки, в/о, </w:t>
            </w:r>
            <w:proofErr w:type="spellStart"/>
            <w:r w:rsidRPr="006729B1">
              <w:rPr>
                <w:rFonts w:ascii="Times New Roman" w:hAnsi="Times New Roman"/>
                <w:sz w:val="20"/>
                <w:szCs w:val="20"/>
                <w:lang w:eastAsia="ru-RU"/>
              </w:rPr>
              <w:t>киш</w:t>
            </w:r>
            <w:proofErr w:type="spellEnd"/>
            <w:r w:rsidRPr="006729B1">
              <w:rPr>
                <w:rFonts w:ascii="Times New Roman" w:hAnsi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6729B1">
              <w:rPr>
                <w:rFonts w:ascii="Times New Roman" w:hAnsi="Times New Roman"/>
                <w:sz w:val="20"/>
                <w:szCs w:val="20"/>
                <w:lang w:eastAsia="ru-RU"/>
              </w:rPr>
              <w:t>розч</w:t>
            </w:r>
            <w:proofErr w:type="spellEnd"/>
            <w:r w:rsidRPr="006729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E62395">
              <w:rPr>
                <w:rFonts w:ascii="Times New Roman" w:hAnsi="Times New Roman"/>
                <w:sz w:val="20"/>
                <w:szCs w:val="20"/>
                <w:lang w:eastAsia="ru-RU"/>
              </w:rPr>
              <w:t>8000</w:t>
            </w:r>
            <w:r w:rsidRPr="006729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1204" w:type="dxa"/>
          </w:tcPr>
          <w:p w:rsidR="00FF38A2" w:rsidRPr="00806633" w:rsidRDefault="002640BC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2640BC">
              <w:rPr>
                <w:rFonts w:ascii="Times New Roman" w:hAnsi="Times New Roman"/>
                <w:sz w:val="20"/>
                <w:szCs w:val="20"/>
              </w:rPr>
              <w:t>A09AA02</w:t>
            </w:r>
          </w:p>
        </w:tc>
        <w:tc>
          <w:tcPr>
            <w:tcW w:w="762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FF38A2" w:rsidRPr="006C1B3E" w:rsidTr="00BE0EAC">
        <w:tc>
          <w:tcPr>
            <w:tcW w:w="534" w:type="dxa"/>
          </w:tcPr>
          <w:p w:rsidR="00FF38A2" w:rsidRDefault="00E623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</w:tcPr>
          <w:p w:rsidR="00FF38A2" w:rsidRDefault="00FF38A2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Sol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Папаверін</w:t>
            </w:r>
            <w:proofErr w:type="spellEnd"/>
          </w:p>
        </w:tc>
        <w:tc>
          <w:tcPr>
            <w:tcW w:w="1417" w:type="dxa"/>
          </w:tcPr>
          <w:p w:rsidR="00FF38A2" w:rsidRPr="00806633" w:rsidRDefault="002640BC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0BC">
              <w:rPr>
                <w:rFonts w:ascii="Times New Roman" w:hAnsi="Times New Roman"/>
                <w:sz w:val="20"/>
                <w:szCs w:val="20"/>
              </w:rPr>
              <w:t>Papaverine</w:t>
            </w:r>
            <w:proofErr w:type="spellEnd"/>
          </w:p>
        </w:tc>
        <w:tc>
          <w:tcPr>
            <w:tcW w:w="2409" w:type="dxa"/>
          </w:tcPr>
          <w:p w:rsidR="00FF38A2" w:rsidRPr="006729B1" w:rsidRDefault="006729B1" w:rsidP="004A5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29B1">
              <w:rPr>
                <w:rFonts w:ascii="Times New Roman" w:hAnsi="Times New Roman"/>
                <w:sz w:val="20"/>
                <w:szCs w:val="20"/>
                <w:lang w:eastAsia="ru-RU"/>
              </w:rPr>
              <w:t>розчин д/ін. 20 мг/мл по 2 мл</w:t>
            </w:r>
            <w:r w:rsidRPr="006729B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1204" w:type="dxa"/>
          </w:tcPr>
          <w:p w:rsidR="00FF38A2" w:rsidRPr="00806633" w:rsidRDefault="002640BC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2640BC">
              <w:rPr>
                <w:rFonts w:ascii="Times New Roman" w:hAnsi="Times New Roman"/>
                <w:sz w:val="20"/>
                <w:szCs w:val="20"/>
              </w:rPr>
              <w:t>A03AD01</w:t>
            </w:r>
          </w:p>
        </w:tc>
        <w:tc>
          <w:tcPr>
            <w:tcW w:w="762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F38A2" w:rsidRPr="006C1B3E" w:rsidTr="00BE0EAC">
        <w:tc>
          <w:tcPr>
            <w:tcW w:w="534" w:type="dxa"/>
          </w:tcPr>
          <w:p w:rsidR="00FF38A2" w:rsidRDefault="00E623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</w:tcPr>
          <w:p w:rsidR="00FF38A2" w:rsidRDefault="00FF38A2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Рабімак</w:t>
            </w:r>
            <w:proofErr w:type="spellEnd"/>
          </w:p>
        </w:tc>
        <w:tc>
          <w:tcPr>
            <w:tcW w:w="1417" w:type="dxa"/>
          </w:tcPr>
          <w:p w:rsidR="00FF38A2" w:rsidRPr="00806633" w:rsidRDefault="003C5DED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DED">
              <w:rPr>
                <w:rFonts w:ascii="Times New Roman" w:hAnsi="Times New Roman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2409" w:type="dxa"/>
          </w:tcPr>
          <w:p w:rsidR="00FF38A2" w:rsidRDefault="006729B1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29B1">
              <w:rPr>
                <w:rFonts w:ascii="Times New Roman" w:hAnsi="Times New Roman"/>
                <w:sz w:val="20"/>
                <w:szCs w:val="20"/>
                <w:lang w:eastAsia="ru-RU"/>
              </w:rPr>
              <w:t>таблет</w:t>
            </w:r>
            <w:r w:rsidR="00E623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ки, в/о, </w:t>
            </w:r>
            <w:proofErr w:type="spellStart"/>
            <w:r w:rsidR="00E62395">
              <w:rPr>
                <w:rFonts w:ascii="Times New Roman" w:hAnsi="Times New Roman"/>
                <w:sz w:val="20"/>
                <w:szCs w:val="20"/>
                <w:lang w:eastAsia="ru-RU"/>
              </w:rPr>
              <w:t>киш</w:t>
            </w:r>
            <w:proofErr w:type="spellEnd"/>
            <w:r w:rsidR="00E62395">
              <w:rPr>
                <w:rFonts w:ascii="Times New Roman" w:hAnsi="Times New Roman"/>
                <w:sz w:val="20"/>
                <w:szCs w:val="20"/>
                <w:lang w:eastAsia="ru-RU"/>
              </w:rPr>
              <w:t>./</w:t>
            </w:r>
            <w:proofErr w:type="spellStart"/>
            <w:r w:rsidR="00E62395">
              <w:rPr>
                <w:rFonts w:ascii="Times New Roman" w:hAnsi="Times New Roman"/>
                <w:sz w:val="20"/>
                <w:szCs w:val="20"/>
                <w:lang w:eastAsia="ru-RU"/>
              </w:rPr>
              <w:t>розч</w:t>
            </w:r>
            <w:proofErr w:type="spellEnd"/>
            <w:r w:rsidR="00E62395">
              <w:rPr>
                <w:rFonts w:ascii="Times New Roman" w:hAnsi="Times New Roman"/>
                <w:sz w:val="20"/>
                <w:szCs w:val="20"/>
                <w:lang w:eastAsia="ru-RU"/>
              </w:rPr>
              <w:t>. по 20 мг №</w:t>
            </w:r>
            <w:r w:rsidR="00AF5A0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4" w:type="dxa"/>
          </w:tcPr>
          <w:p w:rsidR="00FF38A2" w:rsidRPr="00806633" w:rsidRDefault="003C5DED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3C5DED">
              <w:rPr>
                <w:rFonts w:ascii="Times New Roman" w:hAnsi="Times New Roman"/>
                <w:sz w:val="20"/>
                <w:szCs w:val="20"/>
              </w:rPr>
              <w:t>A02B C04</w:t>
            </w:r>
          </w:p>
        </w:tc>
        <w:tc>
          <w:tcPr>
            <w:tcW w:w="762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00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F38A2" w:rsidRPr="006C1B3E" w:rsidTr="00BE0EAC">
        <w:tc>
          <w:tcPr>
            <w:tcW w:w="534" w:type="dxa"/>
          </w:tcPr>
          <w:p w:rsidR="00FF38A2" w:rsidRDefault="00E623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559" w:type="dxa"/>
          </w:tcPr>
          <w:p w:rsidR="00FF38A2" w:rsidRDefault="00FF38A2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Сенадексин</w:t>
            </w:r>
            <w:proofErr w:type="spellEnd"/>
          </w:p>
        </w:tc>
        <w:tc>
          <w:tcPr>
            <w:tcW w:w="1417" w:type="dxa"/>
          </w:tcPr>
          <w:p w:rsidR="00FF38A2" w:rsidRPr="00806633" w:rsidRDefault="002640BC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0BC">
              <w:rPr>
                <w:rFonts w:ascii="Times New Roman" w:hAnsi="Times New Roman"/>
                <w:sz w:val="20"/>
                <w:szCs w:val="20"/>
              </w:rPr>
              <w:t>senna</w:t>
            </w:r>
            <w:proofErr w:type="spellEnd"/>
            <w:r w:rsidRPr="00264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40BC">
              <w:rPr>
                <w:rFonts w:ascii="Times New Roman" w:hAnsi="Times New Roman"/>
                <w:sz w:val="20"/>
                <w:szCs w:val="20"/>
              </w:rPr>
              <w:t>glycosides</w:t>
            </w:r>
            <w:proofErr w:type="spellEnd"/>
          </w:p>
        </w:tc>
        <w:tc>
          <w:tcPr>
            <w:tcW w:w="2409" w:type="dxa"/>
          </w:tcPr>
          <w:p w:rsidR="00FF38A2" w:rsidRDefault="00FD6CF0" w:rsidP="004A5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CF0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по 250 мг №10</w:t>
            </w:r>
          </w:p>
        </w:tc>
        <w:tc>
          <w:tcPr>
            <w:tcW w:w="1204" w:type="dxa"/>
          </w:tcPr>
          <w:p w:rsidR="00FF38A2" w:rsidRPr="00806633" w:rsidRDefault="002640BC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2640BC">
              <w:rPr>
                <w:rFonts w:ascii="Times New Roman" w:hAnsi="Times New Roman"/>
                <w:sz w:val="20"/>
                <w:szCs w:val="20"/>
              </w:rPr>
              <w:t>А06А В06</w:t>
            </w:r>
          </w:p>
        </w:tc>
        <w:tc>
          <w:tcPr>
            <w:tcW w:w="762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F38A2" w:rsidRPr="006C1B3E" w:rsidTr="00BE0EAC">
        <w:tc>
          <w:tcPr>
            <w:tcW w:w="534" w:type="dxa"/>
          </w:tcPr>
          <w:p w:rsidR="00FF38A2" w:rsidRDefault="00E623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</w:tcPr>
          <w:p w:rsidR="00FF38A2" w:rsidRDefault="00FF38A2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Спазмалгон</w:t>
            </w:r>
            <w:proofErr w:type="spellEnd"/>
          </w:p>
        </w:tc>
        <w:tc>
          <w:tcPr>
            <w:tcW w:w="1417" w:type="dxa"/>
          </w:tcPr>
          <w:p w:rsidR="00FF38A2" w:rsidRPr="00806633" w:rsidRDefault="003C5DED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DED">
              <w:rPr>
                <w:rFonts w:ascii="Times New Roman" w:hAnsi="Times New Roman"/>
                <w:sz w:val="20"/>
                <w:szCs w:val="20"/>
              </w:rPr>
              <w:t>Pitofenone</w:t>
            </w:r>
            <w:proofErr w:type="spellEnd"/>
            <w:r w:rsidRPr="003C5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5DED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C5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5DED">
              <w:rPr>
                <w:rFonts w:ascii="Times New Roman" w:hAnsi="Times New Roman"/>
                <w:sz w:val="20"/>
                <w:szCs w:val="20"/>
              </w:rPr>
              <w:t>analgesics</w:t>
            </w:r>
            <w:proofErr w:type="spellEnd"/>
          </w:p>
        </w:tc>
        <w:tc>
          <w:tcPr>
            <w:tcW w:w="2409" w:type="dxa"/>
          </w:tcPr>
          <w:p w:rsidR="00FF38A2" w:rsidRDefault="00FD6CF0" w:rsidP="004A5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CF0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№50 (10х5)</w:t>
            </w:r>
          </w:p>
        </w:tc>
        <w:tc>
          <w:tcPr>
            <w:tcW w:w="1204" w:type="dxa"/>
          </w:tcPr>
          <w:p w:rsidR="00FF38A2" w:rsidRPr="00806633" w:rsidRDefault="003C5DED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3C5DED">
              <w:rPr>
                <w:rFonts w:ascii="Times New Roman" w:hAnsi="Times New Roman"/>
                <w:sz w:val="20"/>
                <w:szCs w:val="20"/>
              </w:rPr>
              <w:t>А03D А02</w:t>
            </w:r>
          </w:p>
        </w:tc>
        <w:tc>
          <w:tcPr>
            <w:tcW w:w="762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F38A2" w:rsidRPr="006C1B3E" w:rsidTr="00BE0EAC">
        <w:tc>
          <w:tcPr>
            <w:tcW w:w="534" w:type="dxa"/>
          </w:tcPr>
          <w:p w:rsidR="00FF38A2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</w:tcPr>
          <w:p w:rsidR="00FF38A2" w:rsidRDefault="00FF38A2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Фамотидин</w:t>
            </w:r>
            <w:proofErr w:type="spellEnd"/>
          </w:p>
        </w:tc>
        <w:tc>
          <w:tcPr>
            <w:tcW w:w="1417" w:type="dxa"/>
          </w:tcPr>
          <w:p w:rsidR="00FF38A2" w:rsidRPr="00806633" w:rsidRDefault="002640BC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0BC">
              <w:rPr>
                <w:rFonts w:ascii="Times New Roman" w:hAnsi="Times New Roman"/>
                <w:sz w:val="20"/>
                <w:szCs w:val="20"/>
              </w:rPr>
              <w:t>Famotidine</w:t>
            </w:r>
            <w:proofErr w:type="spellEnd"/>
          </w:p>
        </w:tc>
        <w:tc>
          <w:tcPr>
            <w:tcW w:w="2409" w:type="dxa"/>
          </w:tcPr>
          <w:p w:rsidR="00FF38A2" w:rsidRDefault="00FD6CF0" w:rsidP="004A5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CF0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таблетки, в/о по 20 мг №20 (10х2)</w:t>
            </w:r>
          </w:p>
        </w:tc>
        <w:tc>
          <w:tcPr>
            <w:tcW w:w="1204" w:type="dxa"/>
          </w:tcPr>
          <w:p w:rsidR="00FF38A2" w:rsidRPr="00806633" w:rsidRDefault="002640BC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2640BC">
              <w:rPr>
                <w:rFonts w:ascii="Times New Roman" w:hAnsi="Times New Roman"/>
                <w:sz w:val="20"/>
                <w:szCs w:val="20"/>
              </w:rPr>
              <w:t>A02BA03</w:t>
            </w:r>
          </w:p>
        </w:tc>
        <w:tc>
          <w:tcPr>
            <w:tcW w:w="762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F38A2" w:rsidRPr="006C1B3E" w:rsidTr="00BE0EAC">
        <w:tc>
          <w:tcPr>
            <w:tcW w:w="534" w:type="dxa"/>
          </w:tcPr>
          <w:p w:rsidR="00FF38A2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</w:tcPr>
          <w:p w:rsidR="00FF38A2" w:rsidRDefault="00FF38A2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Фталазол</w:t>
            </w:r>
          </w:p>
        </w:tc>
        <w:tc>
          <w:tcPr>
            <w:tcW w:w="1417" w:type="dxa"/>
          </w:tcPr>
          <w:p w:rsidR="00FF38A2" w:rsidRPr="00806633" w:rsidRDefault="002640BC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0BC">
              <w:rPr>
                <w:rFonts w:ascii="Times New Roman" w:hAnsi="Times New Roman"/>
                <w:sz w:val="20"/>
                <w:szCs w:val="20"/>
              </w:rPr>
              <w:t>Phthalylsulfathiazole</w:t>
            </w:r>
            <w:proofErr w:type="spellEnd"/>
          </w:p>
        </w:tc>
        <w:tc>
          <w:tcPr>
            <w:tcW w:w="2409" w:type="dxa"/>
          </w:tcPr>
          <w:p w:rsidR="00FF38A2" w:rsidRDefault="00FD6CF0" w:rsidP="004A5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CF0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по 0.5 г №10</w:t>
            </w:r>
          </w:p>
        </w:tc>
        <w:tc>
          <w:tcPr>
            <w:tcW w:w="1204" w:type="dxa"/>
          </w:tcPr>
          <w:p w:rsidR="00FF38A2" w:rsidRPr="00806633" w:rsidRDefault="002640BC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2640BC">
              <w:rPr>
                <w:rFonts w:ascii="Times New Roman" w:hAnsi="Times New Roman"/>
                <w:sz w:val="20"/>
                <w:szCs w:val="20"/>
              </w:rPr>
              <w:t>А07АВ02</w:t>
            </w:r>
          </w:p>
        </w:tc>
        <w:tc>
          <w:tcPr>
            <w:tcW w:w="762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F38A2" w:rsidRPr="006C1B3E" w:rsidTr="00BE0EAC">
        <w:tc>
          <w:tcPr>
            <w:tcW w:w="534" w:type="dxa"/>
          </w:tcPr>
          <w:p w:rsidR="00FF38A2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</w:tcPr>
          <w:p w:rsidR="00FF38A2" w:rsidRDefault="00FF38A2" w:rsidP="00FF38A2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Мікролакс</w:t>
            </w:r>
            <w:proofErr w:type="spellEnd"/>
          </w:p>
        </w:tc>
        <w:tc>
          <w:tcPr>
            <w:tcW w:w="1417" w:type="dxa"/>
          </w:tcPr>
          <w:p w:rsidR="00FF38A2" w:rsidRPr="00806633" w:rsidRDefault="003C5DED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DED">
              <w:rPr>
                <w:rFonts w:ascii="Times New Roman" w:hAnsi="Times New Roman"/>
                <w:sz w:val="20"/>
                <w:szCs w:val="20"/>
              </w:rPr>
              <w:t>Sodium</w:t>
            </w:r>
            <w:proofErr w:type="spellEnd"/>
            <w:r w:rsidRPr="003C5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5DED">
              <w:rPr>
                <w:rFonts w:ascii="Times New Roman" w:hAnsi="Times New Roman"/>
                <w:sz w:val="20"/>
                <w:szCs w:val="20"/>
              </w:rPr>
              <w:t>lauryl</w:t>
            </w:r>
            <w:proofErr w:type="spellEnd"/>
            <w:r w:rsidRPr="003C5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5DED">
              <w:rPr>
                <w:rFonts w:ascii="Times New Roman" w:hAnsi="Times New Roman"/>
                <w:sz w:val="20"/>
                <w:szCs w:val="20"/>
              </w:rPr>
              <w:t>sulfoacetate</w:t>
            </w:r>
            <w:proofErr w:type="spellEnd"/>
            <w:r w:rsidR="004F54D8" w:rsidRPr="004F54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F54D8" w:rsidRPr="004F54D8">
              <w:rPr>
                <w:rFonts w:ascii="Times New Roman" w:hAnsi="Times New Roman"/>
                <w:sz w:val="20"/>
                <w:szCs w:val="20"/>
              </w:rPr>
              <w:t>incl</w:t>
            </w:r>
            <w:proofErr w:type="spellEnd"/>
            <w:r w:rsidR="004F54D8" w:rsidRPr="004F54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4F54D8" w:rsidRPr="004F54D8">
              <w:rPr>
                <w:rFonts w:ascii="Times New Roman" w:hAnsi="Times New Roman"/>
                <w:sz w:val="20"/>
                <w:szCs w:val="20"/>
              </w:rPr>
              <w:t>combinations</w:t>
            </w:r>
            <w:proofErr w:type="spellEnd"/>
          </w:p>
        </w:tc>
        <w:tc>
          <w:tcPr>
            <w:tcW w:w="2409" w:type="dxa"/>
          </w:tcPr>
          <w:p w:rsidR="00FF38A2" w:rsidRDefault="00FD6CF0" w:rsidP="004A5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розчин </w:t>
            </w:r>
            <w:proofErr w:type="spellStart"/>
            <w:r w:rsidRPr="00FD6CF0">
              <w:rPr>
                <w:rFonts w:ascii="Times New Roman" w:hAnsi="Times New Roman"/>
                <w:sz w:val="20"/>
                <w:szCs w:val="20"/>
                <w:lang w:eastAsia="ru-RU"/>
              </w:rPr>
              <w:t>рект</w:t>
            </w:r>
            <w:proofErr w:type="spellEnd"/>
            <w:r w:rsidRPr="00FD6CF0">
              <w:rPr>
                <w:rFonts w:ascii="Times New Roman" w:hAnsi="Times New Roman"/>
                <w:sz w:val="20"/>
                <w:szCs w:val="20"/>
                <w:lang w:eastAsia="ru-RU"/>
              </w:rPr>
              <w:t>. по 5 мл №4 у тубах</w:t>
            </w:r>
          </w:p>
        </w:tc>
        <w:tc>
          <w:tcPr>
            <w:tcW w:w="1204" w:type="dxa"/>
          </w:tcPr>
          <w:p w:rsidR="00FF38A2" w:rsidRPr="00806633" w:rsidRDefault="003C5DED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3C5DED">
              <w:rPr>
                <w:rFonts w:ascii="Times New Roman" w:hAnsi="Times New Roman"/>
                <w:sz w:val="20"/>
                <w:szCs w:val="20"/>
              </w:rPr>
              <w:t>A06AG11</w:t>
            </w:r>
          </w:p>
        </w:tc>
        <w:tc>
          <w:tcPr>
            <w:tcW w:w="762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F38A2" w:rsidRPr="006C1B3E" w:rsidTr="00BE0EAC">
        <w:tc>
          <w:tcPr>
            <w:tcW w:w="534" w:type="dxa"/>
          </w:tcPr>
          <w:p w:rsidR="00FF38A2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</w:tcPr>
          <w:p w:rsidR="00FF38A2" w:rsidRDefault="00FF38A2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F38A2">
              <w:rPr>
                <w:rFonts w:ascii="Times New Roman" w:hAnsi="Times New Roman"/>
                <w:sz w:val="20"/>
                <w:szCs w:val="20"/>
                <w:lang w:eastAsia="ru-RU"/>
              </w:rPr>
              <w:t>Ацетілсаліцилова</w:t>
            </w:r>
            <w:proofErr w:type="spellEnd"/>
            <w:r w:rsidRPr="00FF38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кислота </w:t>
            </w:r>
          </w:p>
        </w:tc>
        <w:tc>
          <w:tcPr>
            <w:tcW w:w="1417" w:type="dxa"/>
          </w:tcPr>
          <w:p w:rsidR="00FF38A2" w:rsidRPr="00806633" w:rsidRDefault="000E4F26" w:rsidP="000E4F26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E4F2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E4F26">
              <w:rPr>
                <w:rFonts w:ascii="Times New Roman" w:hAnsi="Times New Roman"/>
                <w:sz w:val="20"/>
                <w:szCs w:val="20"/>
              </w:rPr>
              <w:t>Rosuvastatin</w:t>
            </w:r>
            <w:proofErr w:type="spellEnd"/>
            <w:r w:rsidRPr="000E4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4F26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0E4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4F26">
              <w:rPr>
                <w:rFonts w:ascii="Times New Roman" w:hAnsi="Times New Roman"/>
                <w:sz w:val="20"/>
                <w:szCs w:val="20"/>
              </w:rPr>
              <w:t>acetylsalicylic</w:t>
            </w:r>
            <w:proofErr w:type="spellEnd"/>
            <w:r w:rsidRPr="000E4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4F26">
              <w:rPr>
                <w:rFonts w:ascii="Times New Roman" w:hAnsi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2409" w:type="dxa"/>
          </w:tcPr>
          <w:p w:rsidR="00FF38A2" w:rsidRDefault="00FF38A2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8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Таблетки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1204" w:type="dxa"/>
          </w:tcPr>
          <w:p w:rsidR="00FF38A2" w:rsidRPr="00806633" w:rsidRDefault="00FF38A2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FF38A2">
              <w:rPr>
                <w:rFonts w:ascii="Times New Roman" w:hAnsi="Times New Roman"/>
                <w:sz w:val="20"/>
                <w:szCs w:val="20"/>
              </w:rPr>
              <w:t>N02B A01</w:t>
            </w:r>
          </w:p>
        </w:tc>
        <w:tc>
          <w:tcPr>
            <w:tcW w:w="762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F38A2" w:rsidRPr="006C1B3E" w:rsidTr="00BE0EAC">
        <w:tc>
          <w:tcPr>
            <w:tcW w:w="534" w:type="dxa"/>
          </w:tcPr>
          <w:p w:rsidR="00FF38A2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</w:tcPr>
          <w:p w:rsidR="00FF38A2" w:rsidRPr="00FF38A2" w:rsidRDefault="00FF38A2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F38A2">
              <w:rPr>
                <w:rFonts w:ascii="Times New Roman" w:hAnsi="Times New Roman"/>
                <w:sz w:val="20"/>
                <w:szCs w:val="20"/>
                <w:lang w:eastAsia="ru-RU"/>
              </w:rPr>
              <w:t>Sol</w:t>
            </w:r>
            <w:proofErr w:type="spellEnd"/>
            <w:r w:rsidRPr="00FF38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Етамзилат</w:t>
            </w:r>
            <w:proofErr w:type="spellEnd"/>
          </w:p>
        </w:tc>
        <w:tc>
          <w:tcPr>
            <w:tcW w:w="1417" w:type="dxa"/>
          </w:tcPr>
          <w:p w:rsidR="00FF38A2" w:rsidRPr="00FF38A2" w:rsidRDefault="003C5DED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DED">
              <w:rPr>
                <w:rFonts w:ascii="Times New Roman" w:hAnsi="Times New Roman"/>
                <w:sz w:val="20"/>
                <w:szCs w:val="20"/>
              </w:rPr>
              <w:t>Etamsylate</w:t>
            </w:r>
            <w:proofErr w:type="spellEnd"/>
          </w:p>
        </w:tc>
        <w:tc>
          <w:tcPr>
            <w:tcW w:w="2409" w:type="dxa"/>
          </w:tcPr>
          <w:p w:rsidR="00FF38A2" w:rsidRPr="00FF38A2" w:rsidRDefault="00FD6CF0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розчин д/ін. 12.5 % по 2 мл №10 в </w:t>
            </w:r>
            <w:proofErr w:type="spellStart"/>
            <w:r w:rsidRPr="00FD6CF0"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204" w:type="dxa"/>
          </w:tcPr>
          <w:p w:rsidR="00FF38A2" w:rsidRPr="00FF38A2" w:rsidRDefault="003C5DED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3C5DED">
              <w:rPr>
                <w:rFonts w:ascii="Times New Roman" w:hAnsi="Times New Roman"/>
                <w:sz w:val="20"/>
                <w:szCs w:val="20"/>
              </w:rPr>
              <w:t>B02BX01</w:t>
            </w:r>
          </w:p>
        </w:tc>
        <w:tc>
          <w:tcPr>
            <w:tcW w:w="762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F38A2" w:rsidRDefault="00FF38A2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F717A" w:rsidRPr="006C1B3E" w:rsidTr="00BE0EAC">
        <w:tc>
          <w:tcPr>
            <w:tcW w:w="534" w:type="dxa"/>
          </w:tcPr>
          <w:p w:rsidR="00AF717A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</w:tcPr>
          <w:p w:rsidR="00AF717A" w:rsidRPr="00FF38A2" w:rsidRDefault="00AF717A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Кардіомагніл</w:t>
            </w:r>
            <w:proofErr w:type="spellEnd"/>
          </w:p>
        </w:tc>
        <w:tc>
          <w:tcPr>
            <w:tcW w:w="1417" w:type="dxa"/>
          </w:tcPr>
          <w:p w:rsidR="00AF717A" w:rsidRPr="00FF38A2" w:rsidRDefault="000E4F26" w:rsidP="000E4F26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F26">
              <w:rPr>
                <w:rFonts w:ascii="Times New Roman" w:hAnsi="Times New Roman"/>
                <w:sz w:val="20"/>
                <w:szCs w:val="20"/>
              </w:rPr>
              <w:t>Rosuvastatin</w:t>
            </w:r>
            <w:proofErr w:type="spellEnd"/>
            <w:r w:rsidRPr="000E4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4F26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0E4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4F26">
              <w:rPr>
                <w:rFonts w:ascii="Times New Roman" w:hAnsi="Times New Roman"/>
                <w:sz w:val="20"/>
                <w:szCs w:val="20"/>
              </w:rPr>
              <w:t>acetylsalicylic</w:t>
            </w:r>
            <w:proofErr w:type="spellEnd"/>
            <w:r w:rsidRPr="000E4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4F26">
              <w:rPr>
                <w:rFonts w:ascii="Times New Roman" w:hAnsi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2409" w:type="dxa"/>
          </w:tcPr>
          <w:p w:rsidR="00AF717A" w:rsidRPr="00FF38A2" w:rsidRDefault="00FD6CF0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C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таблетки, в/плів. </w:t>
            </w:r>
            <w:proofErr w:type="spellStart"/>
            <w:r w:rsidRPr="00FD6CF0">
              <w:rPr>
                <w:rFonts w:ascii="Times New Roman" w:hAnsi="Times New Roman"/>
                <w:sz w:val="20"/>
                <w:szCs w:val="20"/>
                <w:lang w:eastAsia="ru-RU"/>
              </w:rPr>
              <w:t>обол</w:t>
            </w:r>
            <w:proofErr w:type="spellEnd"/>
            <w:r w:rsidRPr="00FD6CF0">
              <w:rPr>
                <w:rFonts w:ascii="Times New Roman" w:hAnsi="Times New Roman"/>
                <w:sz w:val="20"/>
                <w:szCs w:val="20"/>
                <w:lang w:eastAsia="ru-RU"/>
              </w:rPr>
              <w:t>. по 75 мг №100</w:t>
            </w:r>
          </w:p>
        </w:tc>
        <w:tc>
          <w:tcPr>
            <w:tcW w:w="1204" w:type="dxa"/>
          </w:tcPr>
          <w:p w:rsidR="00AF717A" w:rsidRPr="00FF38A2" w:rsidRDefault="002640BC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2640BC">
              <w:rPr>
                <w:rFonts w:ascii="Times New Roman" w:hAnsi="Times New Roman"/>
                <w:sz w:val="20"/>
                <w:szCs w:val="20"/>
              </w:rPr>
              <w:t>B01AC30</w:t>
            </w:r>
          </w:p>
        </w:tc>
        <w:tc>
          <w:tcPr>
            <w:tcW w:w="762" w:type="dxa"/>
          </w:tcPr>
          <w:p w:rsidR="00AF717A" w:rsidRDefault="00AF717A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AF717A" w:rsidRDefault="00AF717A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717A" w:rsidRPr="006C1B3E" w:rsidTr="00BE0EAC">
        <w:tc>
          <w:tcPr>
            <w:tcW w:w="534" w:type="dxa"/>
          </w:tcPr>
          <w:p w:rsidR="00AF717A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</w:tcPr>
          <w:p w:rsidR="00AF717A" w:rsidRDefault="00AF717A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Мазь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Гепарінова</w:t>
            </w:r>
            <w:proofErr w:type="spellEnd"/>
          </w:p>
        </w:tc>
        <w:tc>
          <w:tcPr>
            <w:tcW w:w="1417" w:type="dxa"/>
          </w:tcPr>
          <w:p w:rsidR="00AF717A" w:rsidRPr="00FF38A2" w:rsidRDefault="003C5DED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DED">
              <w:rPr>
                <w:rFonts w:ascii="Times New Roman" w:hAnsi="Times New Roman"/>
                <w:sz w:val="20"/>
                <w:szCs w:val="20"/>
              </w:rPr>
              <w:t>Heparin</w:t>
            </w:r>
            <w:proofErr w:type="spellEnd"/>
            <w:r w:rsidRPr="003C5D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5DED">
              <w:rPr>
                <w:rFonts w:ascii="Times New Roman" w:hAnsi="Times New Roman"/>
                <w:sz w:val="20"/>
                <w:szCs w:val="20"/>
              </w:rPr>
              <w:t>combinations</w:t>
            </w:r>
            <w:proofErr w:type="spellEnd"/>
          </w:p>
        </w:tc>
        <w:tc>
          <w:tcPr>
            <w:tcW w:w="2409" w:type="dxa"/>
          </w:tcPr>
          <w:p w:rsidR="00AF717A" w:rsidRPr="00FF38A2" w:rsidRDefault="00FD6CF0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CF0">
              <w:rPr>
                <w:rFonts w:ascii="Times New Roman" w:hAnsi="Times New Roman"/>
                <w:sz w:val="20"/>
                <w:szCs w:val="20"/>
                <w:lang w:eastAsia="ru-RU"/>
              </w:rPr>
              <w:t>мазь по 25 г у тубах</w:t>
            </w:r>
          </w:p>
        </w:tc>
        <w:tc>
          <w:tcPr>
            <w:tcW w:w="1204" w:type="dxa"/>
          </w:tcPr>
          <w:p w:rsidR="00AF717A" w:rsidRPr="00FF38A2" w:rsidRDefault="003C5DED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3C5DED">
              <w:rPr>
                <w:rFonts w:ascii="Times New Roman" w:hAnsi="Times New Roman"/>
                <w:sz w:val="20"/>
                <w:szCs w:val="20"/>
              </w:rPr>
              <w:t>C05B A53</w:t>
            </w:r>
          </w:p>
        </w:tc>
        <w:tc>
          <w:tcPr>
            <w:tcW w:w="762" w:type="dxa"/>
          </w:tcPr>
          <w:p w:rsidR="00AF717A" w:rsidRDefault="00AF717A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AF717A" w:rsidRDefault="00AF717A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717A" w:rsidRPr="006C1B3E" w:rsidTr="00BE0EAC">
        <w:tc>
          <w:tcPr>
            <w:tcW w:w="534" w:type="dxa"/>
          </w:tcPr>
          <w:p w:rsidR="00AF717A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</w:tcPr>
          <w:p w:rsidR="00AF717A" w:rsidRDefault="00AF717A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Мазь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Троксевазин</w:t>
            </w:r>
            <w:proofErr w:type="spellEnd"/>
          </w:p>
        </w:tc>
        <w:tc>
          <w:tcPr>
            <w:tcW w:w="1417" w:type="dxa"/>
          </w:tcPr>
          <w:p w:rsidR="00AF717A" w:rsidRPr="00FF38A2" w:rsidRDefault="003A505C" w:rsidP="003A505C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505C">
              <w:rPr>
                <w:rFonts w:ascii="Times New Roman" w:hAnsi="Times New Roman"/>
                <w:sz w:val="20"/>
                <w:szCs w:val="20"/>
              </w:rPr>
              <w:t>Mono</w:t>
            </w:r>
            <w:proofErr w:type="spellEnd"/>
            <w:r w:rsidRPr="003A50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AF717A" w:rsidRPr="00FF38A2" w:rsidRDefault="00FD6CF0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CF0">
              <w:rPr>
                <w:rFonts w:ascii="Times New Roman" w:hAnsi="Times New Roman"/>
                <w:sz w:val="20"/>
                <w:szCs w:val="20"/>
                <w:lang w:eastAsia="ru-RU"/>
              </w:rPr>
              <w:t>гель 2 % по 40 г у тубах</w:t>
            </w:r>
          </w:p>
        </w:tc>
        <w:tc>
          <w:tcPr>
            <w:tcW w:w="1204" w:type="dxa"/>
          </w:tcPr>
          <w:p w:rsidR="00AF717A" w:rsidRPr="00FF38A2" w:rsidRDefault="00101C5C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101C5C">
              <w:rPr>
                <w:rFonts w:ascii="Times New Roman" w:hAnsi="Times New Roman"/>
                <w:sz w:val="20"/>
                <w:szCs w:val="20"/>
              </w:rPr>
              <w:t>C05CA04</w:t>
            </w:r>
          </w:p>
        </w:tc>
        <w:tc>
          <w:tcPr>
            <w:tcW w:w="762" w:type="dxa"/>
          </w:tcPr>
          <w:p w:rsidR="00AF717A" w:rsidRDefault="00AF717A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AF717A" w:rsidRDefault="00AF717A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717A" w:rsidRPr="006C1B3E" w:rsidTr="00BE0EAC">
        <w:tc>
          <w:tcPr>
            <w:tcW w:w="534" w:type="dxa"/>
          </w:tcPr>
          <w:p w:rsidR="00AF717A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</w:tcPr>
          <w:p w:rsidR="00AF717A" w:rsidRDefault="00AF717A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Аспаркам</w:t>
            </w:r>
            <w:proofErr w:type="spellEnd"/>
          </w:p>
        </w:tc>
        <w:tc>
          <w:tcPr>
            <w:tcW w:w="1417" w:type="dxa"/>
          </w:tcPr>
          <w:p w:rsidR="00AF717A" w:rsidRPr="00FF38A2" w:rsidRDefault="003A505C" w:rsidP="003A505C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505C">
              <w:rPr>
                <w:rFonts w:ascii="Times New Roman" w:hAnsi="Times New Roman"/>
                <w:sz w:val="20"/>
                <w:szCs w:val="20"/>
              </w:rPr>
              <w:t>Magnesium</w:t>
            </w:r>
            <w:proofErr w:type="spellEnd"/>
            <w:r w:rsidRPr="003A50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505C">
              <w:rPr>
                <w:rFonts w:ascii="Times New Roman" w:hAnsi="Times New Roman"/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2409" w:type="dxa"/>
          </w:tcPr>
          <w:p w:rsidR="00AF717A" w:rsidRPr="00FF38A2" w:rsidRDefault="00FC35D4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№5</w:t>
            </w:r>
            <w:r w:rsidR="00FD6CF0" w:rsidRPr="00FD6CF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4" w:type="dxa"/>
          </w:tcPr>
          <w:p w:rsidR="00AF717A" w:rsidRPr="00FF38A2" w:rsidRDefault="00626BB5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626BB5">
              <w:rPr>
                <w:rFonts w:ascii="Times New Roman" w:hAnsi="Times New Roman"/>
                <w:sz w:val="20"/>
                <w:szCs w:val="20"/>
              </w:rPr>
              <w:t>А12С C30</w:t>
            </w:r>
          </w:p>
        </w:tc>
        <w:tc>
          <w:tcPr>
            <w:tcW w:w="762" w:type="dxa"/>
          </w:tcPr>
          <w:p w:rsidR="00AF717A" w:rsidRDefault="00AF717A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AF717A" w:rsidRDefault="00AF717A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193E79" w:rsidRPr="006C1B3E" w:rsidTr="00BE0EAC">
        <w:tc>
          <w:tcPr>
            <w:tcW w:w="534" w:type="dxa"/>
          </w:tcPr>
          <w:p w:rsidR="00193E79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</w:tcPr>
          <w:p w:rsidR="00193E79" w:rsidRDefault="00193E79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Адвокард</w:t>
            </w:r>
            <w:proofErr w:type="spellEnd"/>
          </w:p>
        </w:tc>
        <w:tc>
          <w:tcPr>
            <w:tcW w:w="1417" w:type="dxa"/>
          </w:tcPr>
          <w:p w:rsidR="00193E79" w:rsidRPr="00FF38A2" w:rsidRDefault="00626BB5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6BB5">
              <w:rPr>
                <w:rFonts w:ascii="Times New Roman" w:hAnsi="Times New Roman"/>
                <w:sz w:val="20"/>
                <w:szCs w:val="20"/>
              </w:rPr>
              <w:t>Comb</w:t>
            </w:r>
            <w:proofErr w:type="spellEnd"/>
            <w:r w:rsidRPr="00626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6BB5">
              <w:rPr>
                <w:rFonts w:ascii="Times New Roman" w:hAnsi="Times New Roman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2409" w:type="dxa"/>
          </w:tcPr>
          <w:p w:rsidR="00193E79" w:rsidRPr="00FF38A2" w:rsidRDefault="00FD6CF0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CF0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№30</w:t>
            </w:r>
          </w:p>
        </w:tc>
        <w:tc>
          <w:tcPr>
            <w:tcW w:w="1204" w:type="dxa"/>
          </w:tcPr>
          <w:p w:rsidR="00193E79" w:rsidRPr="00FF38A2" w:rsidRDefault="00626BB5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626BB5">
              <w:rPr>
                <w:rFonts w:ascii="Times New Roman" w:hAnsi="Times New Roman"/>
                <w:sz w:val="20"/>
                <w:szCs w:val="20"/>
              </w:rPr>
              <w:t>C01EX</w:t>
            </w:r>
          </w:p>
        </w:tc>
        <w:tc>
          <w:tcPr>
            <w:tcW w:w="762" w:type="dxa"/>
          </w:tcPr>
          <w:p w:rsidR="00193E79" w:rsidRDefault="00193E7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193E79" w:rsidRDefault="00193E7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93E79" w:rsidRPr="006C1B3E" w:rsidTr="00BE0EAC">
        <w:tc>
          <w:tcPr>
            <w:tcW w:w="534" w:type="dxa"/>
          </w:tcPr>
          <w:p w:rsidR="00193E79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</w:tcPr>
          <w:p w:rsidR="00193E79" w:rsidRDefault="00193E79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Валеріани екстракт</w:t>
            </w:r>
          </w:p>
        </w:tc>
        <w:tc>
          <w:tcPr>
            <w:tcW w:w="1417" w:type="dxa"/>
          </w:tcPr>
          <w:p w:rsidR="00193E79" w:rsidRPr="00FF38A2" w:rsidRDefault="00626BB5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6BB5">
              <w:rPr>
                <w:rFonts w:ascii="Times New Roman" w:hAnsi="Times New Roman"/>
                <w:sz w:val="20"/>
                <w:szCs w:val="20"/>
              </w:rPr>
              <w:t>Valerianae</w:t>
            </w:r>
            <w:proofErr w:type="spellEnd"/>
            <w:r w:rsidRPr="00626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6BB5">
              <w:rPr>
                <w:rFonts w:ascii="Times New Roman" w:hAnsi="Times New Roman"/>
                <w:sz w:val="20"/>
                <w:szCs w:val="20"/>
              </w:rPr>
              <w:t>radix</w:t>
            </w:r>
            <w:proofErr w:type="spellEnd"/>
          </w:p>
        </w:tc>
        <w:tc>
          <w:tcPr>
            <w:tcW w:w="2409" w:type="dxa"/>
          </w:tcPr>
          <w:p w:rsidR="00193E79" w:rsidRPr="00FF38A2" w:rsidRDefault="00FD6CF0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CF0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таблетки, в/о по 20 мг №50</w:t>
            </w:r>
          </w:p>
        </w:tc>
        <w:tc>
          <w:tcPr>
            <w:tcW w:w="1204" w:type="dxa"/>
          </w:tcPr>
          <w:p w:rsidR="00193E79" w:rsidRPr="00FF38A2" w:rsidRDefault="00626BB5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626BB5">
              <w:rPr>
                <w:rFonts w:ascii="Times New Roman" w:hAnsi="Times New Roman"/>
                <w:sz w:val="20"/>
                <w:szCs w:val="20"/>
              </w:rPr>
              <w:t>N05C M09</w:t>
            </w:r>
          </w:p>
        </w:tc>
        <w:tc>
          <w:tcPr>
            <w:tcW w:w="762" w:type="dxa"/>
          </w:tcPr>
          <w:p w:rsidR="00193E79" w:rsidRDefault="00193E7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193E79" w:rsidRDefault="00193E7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93E79" w:rsidRPr="006C1B3E" w:rsidTr="00BE0EAC">
        <w:tc>
          <w:tcPr>
            <w:tcW w:w="534" w:type="dxa"/>
          </w:tcPr>
          <w:p w:rsidR="00193E79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</w:tcPr>
          <w:p w:rsidR="00193E79" w:rsidRDefault="00193E79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Дігоксин</w:t>
            </w:r>
            <w:proofErr w:type="spellEnd"/>
          </w:p>
        </w:tc>
        <w:tc>
          <w:tcPr>
            <w:tcW w:w="1417" w:type="dxa"/>
          </w:tcPr>
          <w:p w:rsidR="00193E79" w:rsidRPr="00FF38A2" w:rsidRDefault="00626BB5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6BB5">
              <w:rPr>
                <w:rFonts w:ascii="Times New Roman" w:hAnsi="Times New Roman"/>
                <w:sz w:val="20"/>
                <w:szCs w:val="20"/>
              </w:rPr>
              <w:t>Digoxin</w:t>
            </w:r>
            <w:proofErr w:type="spellEnd"/>
          </w:p>
        </w:tc>
        <w:tc>
          <w:tcPr>
            <w:tcW w:w="2409" w:type="dxa"/>
          </w:tcPr>
          <w:p w:rsidR="00193E79" w:rsidRPr="00FF38A2" w:rsidRDefault="00FD6CF0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CF0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по 0.25 мг №50</w:t>
            </w:r>
          </w:p>
        </w:tc>
        <w:tc>
          <w:tcPr>
            <w:tcW w:w="1204" w:type="dxa"/>
          </w:tcPr>
          <w:p w:rsidR="00193E79" w:rsidRPr="00FF38A2" w:rsidRDefault="00626BB5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626BB5">
              <w:rPr>
                <w:rFonts w:ascii="Times New Roman" w:hAnsi="Times New Roman"/>
                <w:sz w:val="20"/>
                <w:szCs w:val="20"/>
              </w:rPr>
              <w:t>C01AA05</w:t>
            </w:r>
          </w:p>
        </w:tc>
        <w:tc>
          <w:tcPr>
            <w:tcW w:w="762" w:type="dxa"/>
          </w:tcPr>
          <w:p w:rsidR="00193E79" w:rsidRDefault="00193E7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193E79" w:rsidRDefault="00193E7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93E79" w:rsidRPr="006C1B3E" w:rsidTr="00BE0EAC">
        <w:tc>
          <w:tcPr>
            <w:tcW w:w="534" w:type="dxa"/>
          </w:tcPr>
          <w:p w:rsidR="00193E79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</w:tcPr>
          <w:p w:rsidR="00193E79" w:rsidRDefault="00193E79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Корвалтаб</w:t>
            </w:r>
            <w:proofErr w:type="spellEnd"/>
          </w:p>
        </w:tc>
        <w:tc>
          <w:tcPr>
            <w:tcW w:w="1417" w:type="dxa"/>
          </w:tcPr>
          <w:p w:rsidR="00193E79" w:rsidRPr="00FF38A2" w:rsidRDefault="002C778C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78C">
              <w:rPr>
                <w:rFonts w:ascii="Times New Roman" w:hAnsi="Times New Roman"/>
                <w:sz w:val="20"/>
                <w:szCs w:val="20"/>
              </w:rPr>
              <w:t>Barbiturates</w:t>
            </w:r>
            <w:proofErr w:type="spellEnd"/>
            <w:r w:rsidRPr="002C7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78C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2C7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78C">
              <w:rPr>
                <w:rFonts w:ascii="Times New Roman" w:hAnsi="Times New Roman"/>
                <w:sz w:val="20"/>
                <w:szCs w:val="20"/>
              </w:rPr>
              <w:t>combination</w:t>
            </w:r>
            <w:proofErr w:type="spellEnd"/>
            <w:r w:rsidRPr="002C7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78C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spellEnd"/>
            <w:r w:rsidRPr="002C7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78C">
              <w:rPr>
                <w:rFonts w:ascii="Times New Roman" w:hAnsi="Times New Roman"/>
                <w:sz w:val="20"/>
                <w:szCs w:val="20"/>
              </w:rPr>
              <w:t>other</w:t>
            </w:r>
            <w:proofErr w:type="spellEnd"/>
            <w:r w:rsidRPr="002C7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78C">
              <w:rPr>
                <w:rFonts w:ascii="Times New Roman" w:hAnsi="Times New Roman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2409" w:type="dxa"/>
          </w:tcPr>
          <w:p w:rsidR="00193E79" w:rsidRPr="00FF38A2" w:rsidRDefault="002C778C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№100</w:t>
            </w:r>
          </w:p>
        </w:tc>
        <w:tc>
          <w:tcPr>
            <w:tcW w:w="1204" w:type="dxa"/>
          </w:tcPr>
          <w:p w:rsidR="00193E79" w:rsidRPr="00FF38A2" w:rsidRDefault="00FD6CF0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FD6CF0">
              <w:rPr>
                <w:rFonts w:ascii="Times New Roman" w:hAnsi="Times New Roman"/>
                <w:sz w:val="20"/>
                <w:szCs w:val="20"/>
              </w:rPr>
              <w:t>N05C B02</w:t>
            </w:r>
          </w:p>
        </w:tc>
        <w:tc>
          <w:tcPr>
            <w:tcW w:w="762" w:type="dxa"/>
          </w:tcPr>
          <w:p w:rsidR="00193E79" w:rsidRDefault="00193E7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193E79" w:rsidRDefault="00193E7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93E79" w:rsidRPr="006C1B3E" w:rsidTr="00BE0EAC">
        <w:tc>
          <w:tcPr>
            <w:tcW w:w="534" w:type="dxa"/>
          </w:tcPr>
          <w:p w:rsidR="00193E79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</w:tcPr>
          <w:p w:rsidR="00193E79" w:rsidRDefault="00193E79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3E79">
              <w:rPr>
                <w:rFonts w:ascii="Times New Roman" w:hAnsi="Times New Roman"/>
                <w:sz w:val="20"/>
                <w:szCs w:val="20"/>
                <w:lang w:eastAsia="ru-RU"/>
              </w:rPr>
              <w:t>Sol</w:t>
            </w:r>
            <w:proofErr w:type="spellEnd"/>
            <w:r w:rsidRPr="00193E79">
              <w:rPr>
                <w:rFonts w:ascii="Times New Roman" w:hAnsi="Times New Roman"/>
                <w:sz w:val="20"/>
                <w:szCs w:val="20"/>
                <w:lang w:eastAsia="ru-RU"/>
              </w:rPr>
              <w:t>.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ордіамін</w:t>
            </w:r>
          </w:p>
        </w:tc>
        <w:tc>
          <w:tcPr>
            <w:tcW w:w="1417" w:type="dxa"/>
          </w:tcPr>
          <w:p w:rsidR="00193E79" w:rsidRPr="00FF38A2" w:rsidRDefault="00626BB5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6BB5">
              <w:rPr>
                <w:rFonts w:ascii="Times New Roman" w:hAnsi="Times New Roman"/>
                <w:sz w:val="20"/>
                <w:szCs w:val="20"/>
              </w:rPr>
              <w:t>Nikethamide</w:t>
            </w:r>
            <w:proofErr w:type="spellEnd"/>
          </w:p>
        </w:tc>
        <w:tc>
          <w:tcPr>
            <w:tcW w:w="2409" w:type="dxa"/>
          </w:tcPr>
          <w:p w:rsidR="00193E79" w:rsidRPr="00FF38A2" w:rsidRDefault="002C778C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розчин д/ін. 250 мг/мл по 2 мл №10 в </w:t>
            </w:r>
            <w:proofErr w:type="spellStart"/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204" w:type="dxa"/>
          </w:tcPr>
          <w:p w:rsidR="00193E79" w:rsidRPr="00FF38A2" w:rsidRDefault="00626BB5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626BB5">
              <w:rPr>
                <w:rFonts w:ascii="Times New Roman" w:hAnsi="Times New Roman"/>
                <w:sz w:val="20"/>
                <w:szCs w:val="20"/>
              </w:rPr>
              <w:t>R07AB02</w:t>
            </w:r>
          </w:p>
        </w:tc>
        <w:tc>
          <w:tcPr>
            <w:tcW w:w="762" w:type="dxa"/>
          </w:tcPr>
          <w:p w:rsidR="00193E79" w:rsidRDefault="00193E7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193E79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F6670" w:rsidRPr="006C1B3E" w:rsidTr="00BE0EAC">
        <w:tc>
          <w:tcPr>
            <w:tcW w:w="534" w:type="dxa"/>
          </w:tcPr>
          <w:p w:rsidR="00AF6670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</w:tcPr>
          <w:p w:rsidR="00AF6670" w:rsidRPr="00193E79" w:rsidRDefault="00AF6670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Sol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Кофеїн</w:t>
            </w:r>
          </w:p>
        </w:tc>
        <w:tc>
          <w:tcPr>
            <w:tcW w:w="1417" w:type="dxa"/>
          </w:tcPr>
          <w:p w:rsidR="00AF6670" w:rsidRPr="00FF38A2" w:rsidRDefault="00950AA5" w:rsidP="00950AA5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0AA5">
              <w:rPr>
                <w:rFonts w:ascii="Times New Roman" w:hAnsi="Times New Roman"/>
                <w:sz w:val="20"/>
                <w:szCs w:val="20"/>
              </w:rPr>
              <w:t>Caffeine</w:t>
            </w:r>
            <w:proofErr w:type="spellEnd"/>
            <w:r w:rsidRPr="00950A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0AA5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950A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0AA5">
              <w:rPr>
                <w:rFonts w:ascii="Times New Roman" w:hAnsi="Times New Roman"/>
                <w:sz w:val="20"/>
                <w:szCs w:val="20"/>
              </w:rPr>
              <w:t>sodium</w:t>
            </w:r>
            <w:proofErr w:type="spellEnd"/>
            <w:r w:rsidRPr="00950A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0AA5">
              <w:rPr>
                <w:rFonts w:ascii="Times New Roman" w:hAnsi="Times New Roman"/>
                <w:sz w:val="20"/>
                <w:szCs w:val="20"/>
              </w:rPr>
              <w:t>benzoate</w:t>
            </w:r>
            <w:proofErr w:type="spellEnd"/>
          </w:p>
        </w:tc>
        <w:tc>
          <w:tcPr>
            <w:tcW w:w="2409" w:type="dxa"/>
          </w:tcPr>
          <w:p w:rsidR="00AF6670" w:rsidRPr="00FF38A2" w:rsidRDefault="002C778C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розчин д/ін. 100 мг/мл по 1 мл №10 в </w:t>
            </w:r>
            <w:proofErr w:type="spellStart"/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204" w:type="dxa"/>
          </w:tcPr>
          <w:p w:rsidR="00AF6670" w:rsidRPr="00FF38A2" w:rsidRDefault="00626BB5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626BB5">
              <w:rPr>
                <w:rFonts w:ascii="Times New Roman" w:hAnsi="Times New Roman"/>
                <w:sz w:val="20"/>
                <w:szCs w:val="20"/>
              </w:rPr>
              <w:t>N06BC01</w:t>
            </w:r>
          </w:p>
        </w:tc>
        <w:tc>
          <w:tcPr>
            <w:tcW w:w="762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F6670" w:rsidRPr="006C1B3E" w:rsidTr="00BE0EAC">
        <w:tc>
          <w:tcPr>
            <w:tcW w:w="534" w:type="dxa"/>
          </w:tcPr>
          <w:p w:rsidR="00AF6670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AF6670" w:rsidRDefault="00AF6670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Sol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Корглікон</w:t>
            </w:r>
            <w:proofErr w:type="spellEnd"/>
          </w:p>
        </w:tc>
        <w:tc>
          <w:tcPr>
            <w:tcW w:w="1417" w:type="dxa"/>
          </w:tcPr>
          <w:p w:rsidR="00AF6670" w:rsidRPr="00FF38A2" w:rsidRDefault="002C778C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78C">
              <w:rPr>
                <w:rFonts w:ascii="Times New Roman" w:hAnsi="Times New Roman"/>
                <w:sz w:val="20"/>
                <w:szCs w:val="20"/>
              </w:rPr>
              <w:t>Corglycon</w:t>
            </w:r>
            <w:proofErr w:type="spellEnd"/>
          </w:p>
        </w:tc>
        <w:tc>
          <w:tcPr>
            <w:tcW w:w="2409" w:type="dxa"/>
          </w:tcPr>
          <w:p w:rsidR="00AF6670" w:rsidRPr="00FF38A2" w:rsidRDefault="002C778C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розчин д/ін. 0.6 мг/мл по 1 мл №10 в </w:t>
            </w:r>
            <w:proofErr w:type="spellStart"/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204" w:type="dxa"/>
          </w:tcPr>
          <w:p w:rsidR="00AF6670" w:rsidRPr="00FF38A2" w:rsidRDefault="002C778C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2C778C">
              <w:rPr>
                <w:rFonts w:ascii="Times New Roman" w:hAnsi="Times New Roman"/>
                <w:sz w:val="20"/>
                <w:szCs w:val="20"/>
              </w:rPr>
              <w:t>С01А Х</w:t>
            </w:r>
          </w:p>
        </w:tc>
        <w:tc>
          <w:tcPr>
            <w:tcW w:w="762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F6670" w:rsidRPr="006C1B3E" w:rsidTr="00BE0EAC">
        <w:tc>
          <w:tcPr>
            <w:tcW w:w="534" w:type="dxa"/>
          </w:tcPr>
          <w:p w:rsidR="00AF6670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</w:tcPr>
          <w:p w:rsidR="00AF6670" w:rsidRDefault="00AF6670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Нітросорбід</w:t>
            </w:r>
            <w:proofErr w:type="spellEnd"/>
          </w:p>
        </w:tc>
        <w:tc>
          <w:tcPr>
            <w:tcW w:w="1417" w:type="dxa"/>
          </w:tcPr>
          <w:p w:rsidR="00AF6670" w:rsidRPr="00FF38A2" w:rsidRDefault="00626BB5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6BB5">
              <w:rPr>
                <w:rFonts w:ascii="Times New Roman" w:hAnsi="Times New Roman"/>
                <w:sz w:val="20"/>
                <w:szCs w:val="20"/>
              </w:rPr>
              <w:t>Isosorbide</w:t>
            </w:r>
            <w:proofErr w:type="spellEnd"/>
            <w:r w:rsidRPr="00626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6BB5">
              <w:rPr>
                <w:rFonts w:ascii="Times New Roman" w:hAnsi="Times New Roman"/>
                <w:sz w:val="20"/>
                <w:szCs w:val="20"/>
              </w:rPr>
              <w:t>dinitrate</w:t>
            </w:r>
            <w:proofErr w:type="spellEnd"/>
          </w:p>
        </w:tc>
        <w:tc>
          <w:tcPr>
            <w:tcW w:w="2409" w:type="dxa"/>
          </w:tcPr>
          <w:p w:rsidR="00AF6670" w:rsidRPr="00FF38A2" w:rsidRDefault="002C778C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по 10 мг №50</w:t>
            </w:r>
          </w:p>
        </w:tc>
        <w:tc>
          <w:tcPr>
            <w:tcW w:w="1204" w:type="dxa"/>
          </w:tcPr>
          <w:p w:rsidR="00AF6670" w:rsidRPr="00FF38A2" w:rsidRDefault="00626BB5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626BB5">
              <w:rPr>
                <w:rFonts w:ascii="Times New Roman" w:hAnsi="Times New Roman"/>
                <w:sz w:val="20"/>
                <w:szCs w:val="20"/>
              </w:rPr>
              <w:t>C01DA08</w:t>
            </w:r>
          </w:p>
        </w:tc>
        <w:tc>
          <w:tcPr>
            <w:tcW w:w="762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6670" w:rsidRPr="006C1B3E" w:rsidTr="00BE0EAC">
        <w:tc>
          <w:tcPr>
            <w:tcW w:w="534" w:type="dxa"/>
          </w:tcPr>
          <w:p w:rsidR="00AF6670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</w:tcPr>
          <w:p w:rsidR="00AF6670" w:rsidRDefault="00AF6670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Рибоксин</w:t>
            </w:r>
            <w:proofErr w:type="spellEnd"/>
          </w:p>
        </w:tc>
        <w:tc>
          <w:tcPr>
            <w:tcW w:w="1417" w:type="dxa"/>
          </w:tcPr>
          <w:p w:rsidR="00AF6670" w:rsidRPr="00FF38A2" w:rsidRDefault="00626BB5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6BB5">
              <w:rPr>
                <w:rFonts w:ascii="Times New Roman" w:hAnsi="Times New Roman"/>
                <w:sz w:val="20"/>
                <w:szCs w:val="20"/>
              </w:rPr>
              <w:t>Inosine</w:t>
            </w:r>
            <w:proofErr w:type="spellEnd"/>
          </w:p>
        </w:tc>
        <w:tc>
          <w:tcPr>
            <w:tcW w:w="2409" w:type="dxa"/>
          </w:tcPr>
          <w:p w:rsidR="00AF6670" w:rsidRPr="00FF38A2" w:rsidRDefault="002C778C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таблетки, в/о по 200 мг №50</w:t>
            </w:r>
          </w:p>
        </w:tc>
        <w:tc>
          <w:tcPr>
            <w:tcW w:w="1204" w:type="dxa"/>
          </w:tcPr>
          <w:p w:rsidR="00AF6670" w:rsidRPr="00FF38A2" w:rsidRDefault="00626BB5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626BB5">
              <w:rPr>
                <w:rFonts w:ascii="Times New Roman" w:hAnsi="Times New Roman"/>
                <w:sz w:val="20"/>
                <w:szCs w:val="20"/>
              </w:rPr>
              <w:t>С01Е В</w:t>
            </w:r>
          </w:p>
        </w:tc>
        <w:tc>
          <w:tcPr>
            <w:tcW w:w="762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6670" w:rsidRPr="006C1B3E" w:rsidTr="00BE0EAC">
        <w:tc>
          <w:tcPr>
            <w:tcW w:w="534" w:type="dxa"/>
          </w:tcPr>
          <w:p w:rsidR="00AF6670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</w:tcPr>
          <w:p w:rsidR="00AF6670" w:rsidRDefault="00AF6670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Цитрамон</w:t>
            </w:r>
            <w:proofErr w:type="spellEnd"/>
          </w:p>
        </w:tc>
        <w:tc>
          <w:tcPr>
            <w:tcW w:w="1417" w:type="dxa"/>
          </w:tcPr>
          <w:p w:rsidR="00AF6670" w:rsidRPr="00FF38A2" w:rsidRDefault="00626BB5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6BB5">
              <w:rPr>
                <w:rFonts w:ascii="Times New Roman" w:hAnsi="Times New Roman"/>
                <w:sz w:val="20"/>
                <w:szCs w:val="20"/>
              </w:rPr>
              <w:t>acetylsalicylic</w:t>
            </w:r>
            <w:proofErr w:type="spellEnd"/>
            <w:r w:rsidRPr="00626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6BB5">
              <w:rPr>
                <w:rFonts w:ascii="Times New Roman" w:hAnsi="Times New Roman"/>
                <w:sz w:val="20"/>
                <w:szCs w:val="20"/>
              </w:rPr>
              <w:t>acid</w:t>
            </w:r>
            <w:proofErr w:type="spellEnd"/>
            <w:r w:rsidRPr="00626B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26BB5">
              <w:rPr>
                <w:rFonts w:ascii="Times New Roman" w:hAnsi="Times New Roman"/>
                <w:sz w:val="20"/>
                <w:szCs w:val="20"/>
              </w:rPr>
              <w:t>combinations</w:t>
            </w:r>
            <w:proofErr w:type="spellEnd"/>
            <w:r w:rsidRPr="00626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6BB5">
              <w:rPr>
                <w:rFonts w:ascii="Times New Roman" w:hAnsi="Times New Roman"/>
                <w:sz w:val="20"/>
                <w:szCs w:val="20"/>
              </w:rPr>
              <w:lastRenderedPageBreak/>
              <w:t>excl</w:t>
            </w:r>
            <w:proofErr w:type="spellEnd"/>
            <w:r w:rsidRPr="00626B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26BB5">
              <w:rPr>
                <w:rFonts w:ascii="Times New Roman" w:hAnsi="Times New Roman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2409" w:type="dxa"/>
          </w:tcPr>
          <w:p w:rsidR="00AF6670" w:rsidRPr="00FF38A2" w:rsidRDefault="002C778C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таблетки №10</w:t>
            </w:r>
          </w:p>
        </w:tc>
        <w:tc>
          <w:tcPr>
            <w:tcW w:w="1204" w:type="dxa"/>
          </w:tcPr>
          <w:p w:rsidR="00AF6670" w:rsidRPr="00FF38A2" w:rsidRDefault="00626BB5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626BB5">
              <w:rPr>
                <w:rFonts w:ascii="Times New Roman" w:hAnsi="Times New Roman"/>
                <w:sz w:val="20"/>
                <w:szCs w:val="20"/>
              </w:rPr>
              <w:t>N02BA71</w:t>
            </w:r>
          </w:p>
        </w:tc>
        <w:tc>
          <w:tcPr>
            <w:tcW w:w="762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F6670" w:rsidRPr="006C1B3E" w:rsidTr="00BE0EAC">
        <w:tc>
          <w:tcPr>
            <w:tcW w:w="534" w:type="dxa"/>
          </w:tcPr>
          <w:p w:rsidR="00AF6670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</w:tcPr>
          <w:p w:rsidR="00AF6670" w:rsidRDefault="00AF6670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Корвалмент</w:t>
            </w:r>
            <w:proofErr w:type="spellEnd"/>
          </w:p>
        </w:tc>
        <w:tc>
          <w:tcPr>
            <w:tcW w:w="1417" w:type="dxa"/>
          </w:tcPr>
          <w:p w:rsidR="00AF6670" w:rsidRPr="00FF38A2" w:rsidRDefault="00626BB5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6BB5">
              <w:rPr>
                <w:rFonts w:ascii="Times New Roman" w:hAnsi="Times New Roman"/>
                <w:sz w:val="20"/>
                <w:szCs w:val="20"/>
              </w:rPr>
              <w:t>menthol</w:t>
            </w:r>
            <w:proofErr w:type="spellEnd"/>
          </w:p>
        </w:tc>
        <w:tc>
          <w:tcPr>
            <w:tcW w:w="2409" w:type="dxa"/>
          </w:tcPr>
          <w:p w:rsidR="00AF6670" w:rsidRPr="00FF38A2" w:rsidRDefault="002C778C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капсули </w:t>
            </w:r>
            <w:proofErr w:type="spellStart"/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>м'як</w:t>
            </w:r>
            <w:proofErr w:type="spellEnd"/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>. по 0.1 г №80</w:t>
            </w:r>
          </w:p>
        </w:tc>
        <w:tc>
          <w:tcPr>
            <w:tcW w:w="1204" w:type="dxa"/>
          </w:tcPr>
          <w:p w:rsidR="00AF6670" w:rsidRPr="00FF38A2" w:rsidRDefault="00626BB5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626BB5">
              <w:rPr>
                <w:rFonts w:ascii="Times New Roman" w:hAnsi="Times New Roman"/>
                <w:sz w:val="20"/>
                <w:szCs w:val="20"/>
              </w:rPr>
              <w:t>С01Е Х</w:t>
            </w:r>
          </w:p>
        </w:tc>
        <w:tc>
          <w:tcPr>
            <w:tcW w:w="762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AF6670" w:rsidRPr="006C1B3E" w:rsidTr="00BE0EAC">
        <w:tc>
          <w:tcPr>
            <w:tcW w:w="534" w:type="dxa"/>
          </w:tcPr>
          <w:p w:rsidR="00AF6670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</w:tcPr>
          <w:p w:rsidR="00AF6670" w:rsidRDefault="00AF6670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Бісопролол</w:t>
            </w:r>
            <w:proofErr w:type="spellEnd"/>
          </w:p>
        </w:tc>
        <w:tc>
          <w:tcPr>
            <w:tcW w:w="1417" w:type="dxa"/>
          </w:tcPr>
          <w:p w:rsidR="00AF6670" w:rsidRPr="00FF38A2" w:rsidRDefault="00626BB5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6BB5">
              <w:rPr>
                <w:rFonts w:ascii="Times New Roman" w:hAnsi="Times New Roman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2409" w:type="dxa"/>
          </w:tcPr>
          <w:p w:rsidR="00AF6670" w:rsidRPr="00FF38A2" w:rsidRDefault="00FC35D4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по 2</w:t>
            </w:r>
            <w:r w:rsidR="002C778C"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>0 мг №30</w:t>
            </w:r>
          </w:p>
        </w:tc>
        <w:tc>
          <w:tcPr>
            <w:tcW w:w="1204" w:type="dxa"/>
          </w:tcPr>
          <w:p w:rsidR="00AF6670" w:rsidRPr="00FF38A2" w:rsidRDefault="00626BB5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626BB5">
              <w:rPr>
                <w:rFonts w:ascii="Times New Roman" w:hAnsi="Times New Roman"/>
                <w:sz w:val="20"/>
                <w:szCs w:val="20"/>
              </w:rPr>
              <w:t>C07AB07</w:t>
            </w:r>
          </w:p>
        </w:tc>
        <w:tc>
          <w:tcPr>
            <w:tcW w:w="762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AF6670" w:rsidRPr="006C1B3E" w:rsidTr="00BE0EAC">
        <w:tc>
          <w:tcPr>
            <w:tcW w:w="534" w:type="dxa"/>
          </w:tcPr>
          <w:p w:rsidR="00AF6670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</w:tcPr>
          <w:p w:rsidR="00AF6670" w:rsidRDefault="002C778C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Sol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Ди</w:t>
            </w:r>
            <w:r w:rsidR="00AF6670">
              <w:rPr>
                <w:rFonts w:ascii="Times New Roman" w:hAnsi="Times New Roman"/>
                <w:sz w:val="20"/>
                <w:szCs w:val="20"/>
                <w:lang w:eastAsia="ru-RU"/>
              </w:rPr>
              <w:t>базол</w:t>
            </w:r>
          </w:p>
        </w:tc>
        <w:tc>
          <w:tcPr>
            <w:tcW w:w="1417" w:type="dxa"/>
          </w:tcPr>
          <w:p w:rsidR="00AF6670" w:rsidRPr="00FF38A2" w:rsidRDefault="00626BB5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6BB5">
              <w:rPr>
                <w:rFonts w:ascii="Times New Roman" w:hAnsi="Times New Roman"/>
                <w:sz w:val="20"/>
                <w:szCs w:val="20"/>
              </w:rPr>
              <w:t>bendazol</w:t>
            </w:r>
            <w:proofErr w:type="spellEnd"/>
          </w:p>
        </w:tc>
        <w:tc>
          <w:tcPr>
            <w:tcW w:w="2409" w:type="dxa"/>
          </w:tcPr>
          <w:p w:rsidR="00AF6670" w:rsidRPr="00FF38A2" w:rsidRDefault="002C778C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розчин д/ін. 10 мг/мл по 5 мл №10 в </w:t>
            </w:r>
            <w:proofErr w:type="spellStart"/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204" w:type="dxa"/>
          </w:tcPr>
          <w:p w:rsidR="00AF6670" w:rsidRPr="00FF38A2" w:rsidRDefault="00B73D90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B73D90">
              <w:rPr>
                <w:rFonts w:ascii="Times New Roman" w:hAnsi="Times New Roman"/>
                <w:sz w:val="20"/>
                <w:szCs w:val="20"/>
              </w:rPr>
              <w:t>C04AX</w:t>
            </w:r>
          </w:p>
        </w:tc>
        <w:tc>
          <w:tcPr>
            <w:tcW w:w="762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6670" w:rsidRPr="006C1B3E" w:rsidTr="00BE0EAC">
        <w:tc>
          <w:tcPr>
            <w:tcW w:w="534" w:type="dxa"/>
          </w:tcPr>
          <w:p w:rsidR="00AF6670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</w:tcPr>
          <w:p w:rsidR="00AF6670" w:rsidRDefault="00AF6670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Енап</w:t>
            </w:r>
            <w:proofErr w:type="spellEnd"/>
          </w:p>
        </w:tc>
        <w:tc>
          <w:tcPr>
            <w:tcW w:w="1417" w:type="dxa"/>
          </w:tcPr>
          <w:p w:rsidR="00AF6670" w:rsidRPr="00FF38A2" w:rsidRDefault="00B73D90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3D90">
              <w:rPr>
                <w:rFonts w:ascii="Times New Roman" w:hAnsi="Times New Roman"/>
                <w:sz w:val="20"/>
                <w:szCs w:val="20"/>
              </w:rPr>
              <w:t>Enalapril</w:t>
            </w:r>
            <w:proofErr w:type="spellEnd"/>
          </w:p>
        </w:tc>
        <w:tc>
          <w:tcPr>
            <w:tcW w:w="2409" w:type="dxa"/>
          </w:tcPr>
          <w:p w:rsidR="00AF6670" w:rsidRPr="00FF38A2" w:rsidRDefault="002C778C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по 10 мг №60 (10х6)</w:t>
            </w:r>
          </w:p>
        </w:tc>
        <w:tc>
          <w:tcPr>
            <w:tcW w:w="1204" w:type="dxa"/>
          </w:tcPr>
          <w:p w:rsidR="00AF6670" w:rsidRPr="00FF38A2" w:rsidRDefault="00B73D90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B73D90">
              <w:rPr>
                <w:rFonts w:ascii="Times New Roman" w:hAnsi="Times New Roman"/>
                <w:sz w:val="20"/>
                <w:szCs w:val="20"/>
              </w:rPr>
              <w:t>C09BA02</w:t>
            </w:r>
          </w:p>
        </w:tc>
        <w:tc>
          <w:tcPr>
            <w:tcW w:w="762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AF6670" w:rsidRPr="006C1B3E" w:rsidTr="00BE0EAC">
        <w:tc>
          <w:tcPr>
            <w:tcW w:w="534" w:type="dxa"/>
          </w:tcPr>
          <w:p w:rsidR="00AF6670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</w:tcPr>
          <w:p w:rsidR="00AF6670" w:rsidRDefault="00AF6670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</w:tcPr>
          <w:p w:rsidR="00AF6670" w:rsidRPr="00FF38A2" w:rsidRDefault="00B73D90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3D90">
              <w:rPr>
                <w:rFonts w:ascii="Times New Roman" w:hAnsi="Times New Roman"/>
                <w:sz w:val="20"/>
                <w:szCs w:val="20"/>
              </w:rPr>
              <w:t>Enalapril</w:t>
            </w:r>
            <w:proofErr w:type="spellEnd"/>
          </w:p>
        </w:tc>
        <w:tc>
          <w:tcPr>
            <w:tcW w:w="2409" w:type="dxa"/>
          </w:tcPr>
          <w:p w:rsidR="00AF6670" w:rsidRPr="00FF38A2" w:rsidRDefault="002C778C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по 10 мг/25 мг №</w:t>
            </w:r>
            <w:r w:rsidR="00FC35D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4" w:type="dxa"/>
          </w:tcPr>
          <w:p w:rsidR="00AF6670" w:rsidRPr="00FF38A2" w:rsidRDefault="00B73D90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B73D90">
              <w:rPr>
                <w:rFonts w:ascii="Times New Roman" w:hAnsi="Times New Roman"/>
                <w:sz w:val="20"/>
                <w:szCs w:val="20"/>
              </w:rPr>
              <w:t>C09BA02</w:t>
            </w:r>
          </w:p>
        </w:tc>
        <w:tc>
          <w:tcPr>
            <w:tcW w:w="762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AF6670" w:rsidRPr="006C1B3E" w:rsidTr="00BE0EAC">
        <w:tc>
          <w:tcPr>
            <w:tcW w:w="534" w:type="dxa"/>
          </w:tcPr>
          <w:p w:rsidR="00AF6670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</w:tcPr>
          <w:p w:rsidR="00AF6670" w:rsidRDefault="00AF6670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Еналаприл</w:t>
            </w:r>
            <w:proofErr w:type="spellEnd"/>
          </w:p>
        </w:tc>
        <w:tc>
          <w:tcPr>
            <w:tcW w:w="1417" w:type="dxa"/>
          </w:tcPr>
          <w:p w:rsidR="00AF6670" w:rsidRPr="00FF38A2" w:rsidRDefault="00B73D90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3D90">
              <w:rPr>
                <w:rFonts w:ascii="Times New Roman" w:hAnsi="Times New Roman"/>
                <w:sz w:val="20"/>
                <w:szCs w:val="20"/>
              </w:rPr>
              <w:t>Enalapril</w:t>
            </w:r>
            <w:proofErr w:type="spellEnd"/>
          </w:p>
        </w:tc>
        <w:tc>
          <w:tcPr>
            <w:tcW w:w="2409" w:type="dxa"/>
          </w:tcPr>
          <w:p w:rsidR="00AF6670" w:rsidRPr="00FF38A2" w:rsidRDefault="002C778C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по 20 мг №20</w:t>
            </w:r>
          </w:p>
        </w:tc>
        <w:tc>
          <w:tcPr>
            <w:tcW w:w="1204" w:type="dxa"/>
          </w:tcPr>
          <w:p w:rsidR="00AF6670" w:rsidRPr="00FF38A2" w:rsidRDefault="00B73D90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B73D90">
              <w:rPr>
                <w:rFonts w:ascii="Times New Roman" w:hAnsi="Times New Roman"/>
                <w:sz w:val="20"/>
                <w:szCs w:val="20"/>
              </w:rPr>
              <w:t>C09BA02</w:t>
            </w:r>
          </w:p>
        </w:tc>
        <w:tc>
          <w:tcPr>
            <w:tcW w:w="762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F6670" w:rsidRPr="006C1B3E" w:rsidTr="00BE0EAC">
        <w:tc>
          <w:tcPr>
            <w:tcW w:w="534" w:type="dxa"/>
          </w:tcPr>
          <w:p w:rsidR="00AF6670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</w:tcPr>
          <w:p w:rsidR="00AF6670" w:rsidRDefault="00AF6670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Каптопрес</w:t>
            </w:r>
            <w:proofErr w:type="spellEnd"/>
          </w:p>
        </w:tc>
        <w:tc>
          <w:tcPr>
            <w:tcW w:w="1417" w:type="dxa"/>
          </w:tcPr>
          <w:p w:rsidR="00AF6670" w:rsidRPr="00FF38A2" w:rsidRDefault="00B73D90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3D90">
              <w:rPr>
                <w:rFonts w:ascii="Times New Roman" w:hAnsi="Times New Roman"/>
                <w:sz w:val="20"/>
                <w:szCs w:val="20"/>
              </w:rPr>
              <w:t>captopril</w:t>
            </w:r>
            <w:proofErr w:type="spellEnd"/>
            <w:r w:rsidRPr="00B7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3D90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B7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3D90">
              <w:rPr>
                <w:rFonts w:ascii="Times New Roman" w:hAnsi="Times New Roman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2409" w:type="dxa"/>
          </w:tcPr>
          <w:p w:rsidR="00AF6670" w:rsidRPr="00FF38A2" w:rsidRDefault="002C778C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№20</w:t>
            </w:r>
          </w:p>
        </w:tc>
        <w:tc>
          <w:tcPr>
            <w:tcW w:w="1204" w:type="dxa"/>
          </w:tcPr>
          <w:p w:rsidR="00AF6670" w:rsidRPr="00FF38A2" w:rsidRDefault="00B73D90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B73D90">
              <w:rPr>
                <w:rFonts w:ascii="Times New Roman" w:hAnsi="Times New Roman"/>
                <w:sz w:val="20"/>
                <w:szCs w:val="20"/>
              </w:rPr>
              <w:t>С09В А01</w:t>
            </w:r>
          </w:p>
        </w:tc>
        <w:tc>
          <w:tcPr>
            <w:tcW w:w="762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F6670" w:rsidRPr="006C1B3E" w:rsidTr="00BE0EAC">
        <w:tc>
          <w:tcPr>
            <w:tcW w:w="534" w:type="dxa"/>
          </w:tcPr>
          <w:p w:rsidR="00AF6670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</w:tcPr>
          <w:p w:rsidR="00AF6670" w:rsidRDefault="00AF6670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амлеса</w:t>
            </w:r>
            <w:proofErr w:type="spellEnd"/>
          </w:p>
        </w:tc>
        <w:tc>
          <w:tcPr>
            <w:tcW w:w="1417" w:type="dxa"/>
          </w:tcPr>
          <w:p w:rsidR="00AF6670" w:rsidRPr="00FF38A2" w:rsidRDefault="00B741A8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41A8">
              <w:rPr>
                <w:rFonts w:ascii="Times New Roman" w:hAnsi="Times New Roman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2409" w:type="dxa"/>
          </w:tcPr>
          <w:p w:rsidR="00AF6670" w:rsidRPr="00FF38A2" w:rsidRDefault="002C778C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78C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по 4 мг/1.25 мг/5 мг №30</w:t>
            </w:r>
          </w:p>
        </w:tc>
        <w:tc>
          <w:tcPr>
            <w:tcW w:w="1204" w:type="dxa"/>
          </w:tcPr>
          <w:p w:rsidR="00AF6670" w:rsidRPr="00FF38A2" w:rsidRDefault="001C64B7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1C64B7">
              <w:rPr>
                <w:rFonts w:ascii="Times New Roman" w:hAnsi="Times New Roman"/>
                <w:sz w:val="20"/>
                <w:szCs w:val="20"/>
              </w:rPr>
              <w:t>C09B X01</w:t>
            </w:r>
          </w:p>
        </w:tc>
        <w:tc>
          <w:tcPr>
            <w:tcW w:w="762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6670" w:rsidRPr="006C1B3E" w:rsidTr="00BE0EAC">
        <w:tc>
          <w:tcPr>
            <w:tcW w:w="534" w:type="dxa"/>
          </w:tcPr>
          <w:p w:rsidR="00AF6670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</w:tcPr>
          <w:p w:rsidR="00AF6670" w:rsidRDefault="0095501B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Sol</w:t>
            </w:r>
            <w:r w:rsidRPr="009550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AF6670">
              <w:rPr>
                <w:rFonts w:ascii="Times New Roman" w:hAnsi="Times New Roman"/>
                <w:sz w:val="20"/>
                <w:szCs w:val="20"/>
                <w:lang w:eastAsia="ru-RU"/>
              </w:rPr>
              <w:t>Магнію сульфат</w:t>
            </w:r>
          </w:p>
        </w:tc>
        <w:tc>
          <w:tcPr>
            <w:tcW w:w="1417" w:type="dxa"/>
          </w:tcPr>
          <w:p w:rsidR="00AF6670" w:rsidRPr="00FF38A2" w:rsidRDefault="00B73D90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3D90">
              <w:rPr>
                <w:rFonts w:ascii="Times New Roman" w:hAnsi="Times New Roman"/>
                <w:sz w:val="20"/>
                <w:szCs w:val="20"/>
              </w:rPr>
              <w:t>Magnesium</w:t>
            </w:r>
            <w:proofErr w:type="spellEnd"/>
            <w:r w:rsidRPr="00B7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3D90">
              <w:rPr>
                <w:rFonts w:ascii="Times New Roman" w:hAnsi="Times New Roman"/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2409" w:type="dxa"/>
          </w:tcPr>
          <w:p w:rsidR="00AF6670" w:rsidRPr="00FF38A2" w:rsidRDefault="0095501B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0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розчин д/ін. 250 мг/мл по 5 мл №10 в </w:t>
            </w:r>
            <w:proofErr w:type="spellStart"/>
            <w:r w:rsidRPr="0095501B"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204" w:type="dxa"/>
          </w:tcPr>
          <w:p w:rsidR="00AF6670" w:rsidRPr="00FF38A2" w:rsidRDefault="00B73D90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B73D90">
              <w:rPr>
                <w:rFonts w:ascii="Times New Roman" w:hAnsi="Times New Roman"/>
                <w:sz w:val="20"/>
                <w:szCs w:val="20"/>
              </w:rPr>
              <w:t>A12CC02</w:t>
            </w:r>
          </w:p>
        </w:tc>
        <w:tc>
          <w:tcPr>
            <w:tcW w:w="762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AF6670" w:rsidRDefault="00AF667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D361FF" w:rsidRDefault="00D361FF"/>
    <w:sectPr w:rsidR="00D361FF" w:rsidSect="00D3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D97"/>
    <w:rsid w:val="000150FF"/>
    <w:rsid w:val="000158E6"/>
    <w:rsid w:val="000220CD"/>
    <w:rsid w:val="00024E13"/>
    <w:rsid w:val="00025CE2"/>
    <w:rsid w:val="00041503"/>
    <w:rsid w:val="00047266"/>
    <w:rsid w:val="00055FA8"/>
    <w:rsid w:val="0005753C"/>
    <w:rsid w:val="000579DF"/>
    <w:rsid w:val="0006688E"/>
    <w:rsid w:val="00067221"/>
    <w:rsid w:val="00072D44"/>
    <w:rsid w:val="00074DBA"/>
    <w:rsid w:val="00076AD9"/>
    <w:rsid w:val="00093A00"/>
    <w:rsid w:val="000A095E"/>
    <w:rsid w:val="000B22D5"/>
    <w:rsid w:val="000B3C05"/>
    <w:rsid w:val="000B76ED"/>
    <w:rsid w:val="000C1EC3"/>
    <w:rsid w:val="000D77B8"/>
    <w:rsid w:val="000E4F26"/>
    <w:rsid w:val="00101C5C"/>
    <w:rsid w:val="001038A4"/>
    <w:rsid w:val="00131142"/>
    <w:rsid w:val="0013425F"/>
    <w:rsid w:val="00134D97"/>
    <w:rsid w:val="001352BE"/>
    <w:rsid w:val="00136EB8"/>
    <w:rsid w:val="00141C02"/>
    <w:rsid w:val="0014621F"/>
    <w:rsid w:val="00162360"/>
    <w:rsid w:val="0016593F"/>
    <w:rsid w:val="00171B77"/>
    <w:rsid w:val="00187069"/>
    <w:rsid w:val="0019068F"/>
    <w:rsid w:val="0019095B"/>
    <w:rsid w:val="00193E79"/>
    <w:rsid w:val="00195A3E"/>
    <w:rsid w:val="001A6E86"/>
    <w:rsid w:val="001C0AE1"/>
    <w:rsid w:val="001C293F"/>
    <w:rsid w:val="001C64B7"/>
    <w:rsid w:val="001C64C8"/>
    <w:rsid w:val="001E4673"/>
    <w:rsid w:val="001F5557"/>
    <w:rsid w:val="001F61E8"/>
    <w:rsid w:val="00212396"/>
    <w:rsid w:val="002236D9"/>
    <w:rsid w:val="002279FD"/>
    <w:rsid w:val="00235FA1"/>
    <w:rsid w:val="002414E3"/>
    <w:rsid w:val="002574E7"/>
    <w:rsid w:val="002640BC"/>
    <w:rsid w:val="00267408"/>
    <w:rsid w:val="0026743B"/>
    <w:rsid w:val="00275BC6"/>
    <w:rsid w:val="00296D17"/>
    <w:rsid w:val="002A1AB9"/>
    <w:rsid w:val="002B4EA4"/>
    <w:rsid w:val="002C52C5"/>
    <w:rsid w:val="002C778C"/>
    <w:rsid w:val="002E30F6"/>
    <w:rsid w:val="002F0220"/>
    <w:rsid w:val="002F5760"/>
    <w:rsid w:val="00302867"/>
    <w:rsid w:val="0030718F"/>
    <w:rsid w:val="003126BF"/>
    <w:rsid w:val="003137E1"/>
    <w:rsid w:val="003152A9"/>
    <w:rsid w:val="00321168"/>
    <w:rsid w:val="00326443"/>
    <w:rsid w:val="00331484"/>
    <w:rsid w:val="00332835"/>
    <w:rsid w:val="0035033F"/>
    <w:rsid w:val="00350A97"/>
    <w:rsid w:val="003611C3"/>
    <w:rsid w:val="003717F8"/>
    <w:rsid w:val="003738DB"/>
    <w:rsid w:val="00380EC8"/>
    <w:rsid w:val="003862CA"/>
    <w:rsid w:val="0039491B"/>
    <w:rsid w:val="00396E1E"/>
    <w:rsid w:val="003A12C7"/>
    <w:rsid w:val="003A505C"/>
    <w:rsid w:val="003B603C"/>
    <w:rsid w:val="003C0A23"/>
    <w:rsid w:val="003C44E0"/>
    <w:rsid w:val="003C5DED"/>
    <w:rsid w:val="003D15B7"/>
    <w:rsid w:val="003D2BFE"/>
    <w:rsid w:val="003E5719"/>
    <w:rsid w:val="003E6021"/>
    <w:rsid w:val="003E717A"/>
    <w:rsid w:val="003F043D"/>
    <w:rsid w:val="00402BB7"/>
    <w:rsid w:val="00405975"/>
    <w:rsid w:val="00407DE0"/>
    <w:rsid w:val="00422DFA"/>
    <w:rsid w:val="0042344D"/>
    <w:rsid w:val="004275D9"/>
    <w:rsid w:val="0042786C"/>
    <w:rsid w:val="00442295"/>
    <w:rsid w:val="004466F3"/>
    <w:rsid w:val="00453219"/>
    <w:rsid w:val="004666A4"/>
    <w:rsid w:val="004714AD"/>
    <w:rsid w:val="00472269"/>
    <w:rsid w:val="004A2718"/>
    <w:rsid w:val="004A59AA"/>
    <w:rsid w:val="004B21AB"/>
    <w:rsid w:val="004B4B56"/>
    <w:rsid w:val="004E4A3E"/>
    <w:rsid w:val="004F0B74"/>
    <w:rsid w:val="004F3A40"/>
    <w:rsid w:val="004F54D8"/>
    <w:rsid w:val="004F7041"/>
    <w:rsid w:val="005017D8"/>
    <w:rsid w:val="00510AA0"/>
    <w:rsid w:val="00516512"/>
    <w:rsid w:val="00517FBA"/>
    <w:rsid w:val="00542515"/>
    <w:rsid w:val="005622DE"/>
    <w:rsid w:val="00562F04"/>
    <w:rsid w:val="0056565C"/>
    <w:rsid w:val="005673AE"/>
    <w:rsid w:val="00576E82"/>
    <w:rsid w:val="00590D8D"/>
    <w:rsid w:val="00594A4E"/>
    <w:rsid w:val="005A13C9"/>
    <w:rsid w:val="005A6B4B"/>
    <w:rsid w:val="005B7117"/>
    <w:rsid w:val="005E18B5"/>
    <w:rsid w:val="005F2F4A"/>
    <w:rsid w:val="006138FF"/>
    <w:rsid w:val="00614B56"/>
    <w:rsid w:val="00626BB5"/>
    <w:rsid w:val="00632C4E"/>
    <w:rsid w:val="00633AF6"/>
    <w:rsid w:val="00636CE0"/>
    <w:rsid w:val="00652D52"/>
    <w:rsid w:val="00656BD1"/>
    <w:rsid w:val="006729B1"/>
    <w:rsid w:val="006850F2"/>
    <w:rsid w:val="00685179"/>
    <w:rsid w:val="00690362"/>
    <w:rsid w:val="00690FF3"/>
    <w:rsid w:val="006A28F2"/>
    <w:rsid w:val="006B5209"/>
    <w:rsid w:val="006C1B3E"/>
    <w:rsid w:val="006C36B7"/>
    <w:rsid w:val="006C4F03"/>
    <w:rsid w:val="006D17D5"/>
    <w:rsid w:val="006D62CB"/>
    <w:rsid w:val="006D7EA9"/>
    <w:rsid w:val="006E0745"/>
    <w:rsid w:val="006F77F2"/>
    <w:rsid w:val="00704EB2"/>
    <w:rsid w:val="0071148D"/>
    <w:rsid w:val="00724298"/>
    <w:rsid w:val="007419EB"/>
    <w:rsid w:val="0075374C"/>
    <w:rsid w:val="0075663F"/>
    <w:rsid w:val="007627F2"/>
    <w:rsid w:val="00775E9B"/>
    <w:rsid w:val="00775E9F"/>
    <w:rsid w:val="007A6A6B"/>
    <w:rsid w:val="007B0268"/>
    <w:rsid w:val="007B351F"/>
    <w:rsid w:val="007D25DB"/>
    <w:rsid w:val="007E7751"/>
    <w:rsid w:val="00804985"/>
    <w:rsid w:val="00806633"/>
    <w:rsid w:val="008074C6"/>
    <w:rsid w:val="0085142A"/>
    <w:rsid w:val="00855DC3"/>
    <w:rsid w:val="0087088B"/>
    <w:rsid w:val="00875D3D"/>
    <w:rsid w:val="00876D87"/>
    <w:rsid w:val="00885125"/>
    <w:rsid w:val="00893CD7"/>
    <w:rsid w:val="008A7C70"/>
    <w:rsid w:val="008B43AC"/>
    <w:rsid w:val="008D5132"/>
    <w:rsid w:val="008E0682"/>
    <w:rsid w:val="008F3D0A"/>
    <w:rsid w:val="00902554"/>
    <w:rsid w:val="009034D4"/>
    <w:rsid w:val="0090413B"/>
    <w:rsid w:val="00913433"/>
    <w:rsid w:val="00914D60"/>
    <w:rsid w:val="00914D82"/>
    <w:rsid w:val="0093505C"/>
    <w:rsid w:val="0093539B"/>
    <w:rsid w:val="00942239"/>
    <w:rsid w:val="0094234F"/>
    <w:rsid w:val="00950AA5"/>
    <w:rsid w:val="00952D74"/>
    <w:rsid w:val="0095501B"/>
    <w:rsid w:val="00964003"/>
    <w:rsid w:val="00964500"/>
    <w:rsid w:val="009645BC"/>
    <w:rsid w:val="00967210"/>
    <w:rsid w:val="00980269"/>
    <w:rsid w:val="00985B06"/>
    <w:rsid w:val="009A2A83"/>
    <w:rsid w:val="009A3F3D"/>
    <w:rsid w:val="009A768E"/>
    <w:rsid w:val="009B6327"/>
    <w:rsid w:val="009B7B71"/>
    <w:rsid w:val="009C6C86"/>
    <w:rsid w:val="009F50CC"/>
    <w:rsid w:val="00A01AF0"/>
    <w:rsid w:val="00A038D2"/>
    <w:rsid w:val="00A37779"/>
    <w:rsid w:val="00A403E4"/>
    <w:rsid w:val="00A44ECA"/>
    <w:rsid w:val="00A47791"/>
    <w:rsid w:val="00A63529"/>
    <w:rsid w:val="00A82DC4"/>
    <w:rsid w:val="00A97DB8"/>
    <w:rsid w:val="00AA4662"/>
    <w:rsid w:val="00AA6BF2"/>
    <w:rsid w:val="00AB2254"/>
    <w:rsid w:val="00AB5DF1"/>
    <w:rsid w:val="00AC5CF1"/>
    <w:rsid w:val="00AC74AD"/>
    <w:rsid w:val="00AD1AAA"/>
    <w:rsid w:val="00AD5251"/>
    <w:rsid w:val="00AD5412"/>
    <w:rsid w:val="00AD7E56"/>
    <w:rsid w:val="00AE0669"/>
    <w:rsid w:val="00AE31D7"/>
    <w:rsid w:val="00AE670B"/>
    <w:rsid w:val="00AF5A08"/>
    <w:rsid w:val="00AF6670"/>
    <w:rsid w:val="00AF717A"/>
    <w:rsid w:val="00B07036"/>
    <w:rsid w:val="00B321DA"/>
    <w:rsid w:val="00B3347D"/>
    <w:rsid w:val="00B33F22"/>
    <w:rsid w:val="00B40A9E"/>
    <w:rsid w:val="00B62906"/>
    <w:rsid w:val="00B73454"/>
    <w:rsid w:val="00B73D90"/>
    <w:rsid w:val="00B741A8"/>
    <w:rsid w:val="00B74645"/>
    <w:rsid w:val="00B75210"/>
    <w:rsid w:val="00B75A42"/>
    <w:rsid w:val="00B77FF7"/>
    <w:rsid w:val="00B815A0"/>
    <w:rsid w:val="00BC1255"/>
    <w:rsid w:val="00BC28D9"/>
    <w:rsid w:val="00BC6708"/>
    <w:rsid w:val="00BD706F"/>
    <w:rsid w:val="00BE0EAC"/>
    <w:rsid w:val="00BE6A1F"/>
    <w:rsid w:val="00BF305C"/>
    <w:rsid w:val="00C041C7"/>
    <w:rsid w:val="00C14D92"/>
    <w:rsid w:val="00C41BE4"/>
    <w:rsid w:val="00C471D0"/>
    <w:rsid w:val="00C51E1C"/>
    <w:rsid w:val="00C566D7"/>
    <w:rsid w:val="00C578A9"/>
    <w:rsid w:val="00C57BCD"/>
    <w:rsid w:val="00C61D40"/>
    <w:rsid w:val="00C6546F"/>
    <w:rsid w:val="00C7497C"/>
    <w:rsid w:val="00C77DB8"/>
    <w:rsid w:val="00C86630"/>
    <w:rsid w:val="00C866E6"/>
    <w:rsid w:val="00CB6632"/>
    <w:rsid w:val="00CD6651"/>
    <w:rsid w:val="00CF6526"/>
    <w:rsid w:val="00D018E3"/>
    <w:rsid w:val="00D0215A"/>
    <w:rsid w:val="00D04CE3"/>
    <w:rsid w:val="00D07E01"/>
    <w:rsid w:val="00D27F3B"/>
    <w:rsid w:val="00D324F7"/>
    <w:rsid w:val="00D361FF"/>
    <w:rsid w:val="00D52B55"/>
    <w:rsid w:val="00D60E40"/>
    <w:rsid w:val="00D612F9"/>
    <w:rsid w:val="00D61A56"/>
    <w:rsid w:val="00D626EB"/>
    <w:rsid w:val="00D65E93"/>
    <w:rsid w:val="00D864DB"/>
    <w:rsid w:val="00D92054"/>
    <w:rsid w:val="00D94E49"/>
    <w:rsid w:val="00DA1D81"/>
    <w:rsid w:val="00DC0725"/>
    <w:rsid w:val="00DC3302"/>
    <w:rsid w:val="00DC6FB1"/>
    <w:rsid w:val="00DD1343"/>
    <w:rsid w:val="00DD172C"/>
    <w:rsid w:val="00DE3171"/>
    <w:rsid w:val="00DE5CD2"/>
    <w:rsid w:val="00DF3849"/>
    <w:rsid w:val="00DF53AE"/>
    <w:rsid w:val="00DF714E"/>
    <w:rsid w:val="00E01609"/>
    <w:rsid w:val="00E04927"/>
    <w:rsid w:val="00E058BE"/>
    <w:rsid w:val="00E159ED"/>
    <w:rsid w:val="00E167C5"/>
    <w:rsid w:val="00E21F02"/>
    <w:rsid w:val="00E231A2"/>
    <w:rsid w:val="00E408B0"/>
    <w:rsid w:val="00E52393"/>
    <w:rsid w:val="00E532B0"/>
    <w:rsid w:val="00E53E8D"/>
    <w:rsid w:val="00E55563"/>
    <w:rsid w:val="00E55F16"/>
    <w:rsid w:val="00E562B9"/>
    <w:rsid w:val="00E60F95"/>
    <w:rsid w:val="00E62395"/>
    <w:rsid w:val="00E63B0D"/>
    <w:rsid w:val="00E657E7"/>
    <w:rsid w:val="00E9010B"/>
    <w:rsid w:val="00E916C2"/>
    <w:rsid w:val="00E9591E"/>
    <w:rsid w:val="00E9784E"/>
    <w:rsid w:val="00EA748A"/>
    <w:rsid w:val="00EC08E8"/>
    <w:rsid w:val="00EC52C6"/>
    <w:rsid w:val="00EC7A74"/>
    <w:rsid w:val="00ED40B7"/>
    <w:rsid w:val="00EF3F80"/>
    <w:rsid w:val="00F01ECE"/>
    <w:rsid w:val="00F26814"/>
    <w:rsid w:val="00F27C4D"/>
    <w:rsid w:val="00F32CC0"/>
    <w:rsid w:val="00F46196"/>
    <w:rsid w:val="00F46621"/>
    <w:rsid w:val="00F47928"/>
    <w:rsid w:val="00F62147"/>
    <w:rsid w:val="00F65B95"/>
    <w:rsid w:val="00F73C65"/>
    <w:rsid w:val="00F759F7"/>
    <w:rsid w:val="00FB7261"/>
    <w:rsid w:val="00FC35D4"/>
    <w:rsid w:val="00FD6993"/>
    <w:rsid w:val="00FD6CF0"/>
    <w:rsid w:val="00FE3975"/>
    <w:rsid w:val="00FF2B9B"/>
    <w:rsid w:val="00FF38A2"/>
    <w:rsid w:val="010D7624"/>
    <w:rsid w:val="015D66FC"/>
    <w:rsid w:val="031A6B39"/>
    <w:rsid w:val="0E75656F"/>
    <w:rsid w:val="0E7B1B7C"/>
    <w:rsid w:val="123B4CDC"/>
    <w:rsid w:val="144B7664"/>
    <w:rsid w:val="185A5BC4"/>
    <w:rsid w:val="1A80273C"/>
    <w:rsid w:val="1D4A631D"/>
    <w:rsid w:val="1D6D2137"/>
    <w:rsid w:val="1D816FEE"/>
    <w:rsid w:val="249C1020"/>
    <w:rsid w:val="2611185F"/>
    <w:rsid w:val="26837993"/>
    <w:rsid w:val="27C50312"/>
    <w:rsid w:val="286F7E03"/>
    <w:rsid w:val="292F67F0"/>
    <w:rsid w:val="2A755F0A"/>
    <w:rsid w:val="2A8C5008"/>
    <w:rsid w:val="2FD72FCE"/>
    <w:rsid w:val="31325A7B"/>
    <w:rsid w:val="317012B2"/>
    <w:rsid w:val="32295006"/>
    <w:rsid w:val="34461E3B"/>
    <w:rsid w:val="35091C13"/>
    <w:rsid w:val="366D32B3"/>
    <w:rsid w:val="377C2C54"/>
    <w:rsid w:val="386104F3"/>
    <w:rsid w:val="40B76FC7"/>
    <w:rsid w:val="44786E6B"/>
    <w:rsid w:val="4A4159E4"/>
    <w:rsid w:val="4EA0271D"/>
    <w:rsid w:val="4FEE1465"/>
    <w:rsid w:val="52965B25"/>
    <w:rsid w:val="53F91CB0"/>
    <w:rsid w:val="55DD3A80"/>
    <w:rsid w:val="571132CF"/>
    <w:rsid w:val="596D5CF8"/>
    <w:rsid w:val="59A37E61"/>
    <w:rsid w:val="5C460F56"/>
    <w:rsid w:val="5DFD375C"/>
    <w:rsid w:val="6773027C"/>
    <w:rsid w:val="67E634F6"/>
    <w:rsid w:val="68F012EF"/>
    <w:rsid w:val="6AE72005"/>
    <w:rsid w:val="6B907EBA"/>
    <w:rsid w:val="725024EB"/>
    <w:rsid w:val="74057DC9"/>
    <w:rsid w:val="74677709"/>
    <w:rsid w:val="75E15D59"/>
    <w:rsid w:val="78664143"/>
    <w:rsid w:val="796E6346"/>
    <w:rsid w:val="79A3498E"/>
    <w:rsid w:val="7B876E87"/>
    <w:rsid w:val="7E7C5C02"/>
    <w:rsid w:val="7F760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DC53"/>
  <w15:docId w15:val="{4CC43419-E45C-44C3-89C6-4CE91E80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1FF"/>
    <w:pPr>
      <w:spacing w:after="160" w:line="259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D361FF"/>
    <w:rPr>
      <w:color w:val="0000FF"/>
      <w:u w:val="single"/>
    </w:rPr>
  </w:style>
  <w:style w:type="table" w:styleId="a4">
    <w:name w:val="Table Grid"/>
    <w:basedOn w:val="a1"/>
    <w:qFormat/>
    <w:rsid w:val="00D361FF"/>
    <w:pPr>
      <w:widowControl w:val="0"/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90F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93A00"/>
    <w:rPr>
      <w:rFonts w:ascii="Segoe UI" w:eastAsia="Calibri" w:hAnsi="Segoe UI" w:cs="Segoe UI"/>
      <w:sz w:val="18"/>
      <w:szCs w:val="18"/>
      <w:lang w:val="uk-UA" w:eastAsia="en-US"/>
    </w:rPr>
  </w:style>
  <w:style w:type="character" w:styleId="a8">
    <w:name w:val="annotation reference"/>
    <w:basedOn w:val="a0"/>
    <w:uiPriority w:val="99"/>
    <w:semiHidden/>
    <w:unhideWhenUsed/>
    <w:rsid w:val="00B7464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4645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B74645"/>
    <w:rPr>
      <w:rFonts w:ascii="Calibri" w:eastAsia="Calibri" w:hAnsi="Calibri"/>
      <w:lang w:val="uk-UA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4645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B74645"/>
    <w:rPr>
      <w:rFonts w:ascii="Calibri" w:eastAsia="Calibri" w:hAnsi="Calibri"/>
      <w:b/>
      <w:bCs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4</Pages>
  <Words>4604</Words>
  <Characters>2625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Пасько</dc:creator>
  <cp:lastModifiedBy>Користувач</cp:lastModifiedBy>
  <cp:revision>267</cp:revision>
  <cp:lastPrinted>2024-01-09T09:14:00Z</cp:lastPrinted>
  <dcterms:created xsi:type="dcterms:W3CDTF">2023-01-15T13:31:00Z</dcterms:created>
  <dcterms:modified xsi:type="dcterms:W3CDTF">2024-01-15T12:56:00Z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