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A9706" w14:textId="77777777" w:rsidR="00F72653" w:rsidRDefault="007B679A" w:rsidP="00F72653">
      <w:pPr>
        <w:ind w:left="6804"/>
        <w:rPr>
          <w:b/>
          <w:lang w:val="uk-UA" w:eastAsia="en-US"/>
        </w:rPr>
      </w:pPr>
      <w:bookmarkStart w:id="0" w:name="_Hlk110438261"/>
      <w:r>
        <w:rPr>
          <w:b/>
          <w:lang w:val="uk-UA" w:eastAsia="uk-UA"/>
        </w:rPr>
        <w:t xml:space="preserve">                                                                                            </w:t>
      </w:r>
      <w:r w:rsidR="00F72653">
        <w:rPr>
          <w:b/>
        </w:rPr>
        <w:t xml:space="preserve">ДОДАТОК № 3 </w:t>
      </w:r>
    </w:p>
    <w:p w14:paraId="1FA0775B" w14:textId="77777777" w:rsidR="00F72653" w:rsidRDefault="00F72653" w:rsidP="00F72653">
      <w:pPr>
        <w:ind w:left="6804"/>
        <w:rPr>
          <w:b/>
        </w:rPr>
      </w:pPr>
      <w:r>
        <w:rPr>
          <w:b/>
        </w:rPr>
        <w:t xml:space="preserve">до </w:t>
      </w:r>
      <w:proofErr w:type="spellStart"/>
      <w:r>
        <w:rPr>
          <w:b/>
        </w:rPr>
        <w:t>тендерної</w:t>
      </w:r>
      <w:proofErr w:type="spellEnd"/>
      <w:r>
        <w:rPr>
          <w:b/>
        </w:rPr>
        <w:t xml:space="preserve"> </w:t>
      </w:r>
      <w:proofErr w:type="spellStart"/>
      <w:r>
        <w:rPr>
          <w:b/>
        </w:rPr>
        <w:t>документації</w:t>
      </w:r>
      <w:proofErr w:type="spellEnd"/>
      <w:r>
        <w:rPr>
          <w:b/>
        </w:rPr>
        <w:t xml:space="preserve"> </w:t>
      </w:r>
      <w:r>
        <w:rPr>
          <w:b/>
          <w:color w:val="FF0000"/>
          <w:u w:val="single"/>
        </w:rPr>
        <w:t xml:space="preserve">                                                                                 (ПРОЄКТ)</w:t>
      </w:r>
    </w:p>
    <w:p w14:paraId="6A0F9E0C" w14:textId="77777777" w:rsidR="00F72653" w:rsidRDefault="00F72653" w:rsidP="00F72653">
      <w:pPr>
        <w:jc w:val="center"/>
        <w:rPr>
          <w:b/>
        </w:rPr>
      </w:pPr>
    </w:p>
    <w:bookmarkEnd w:id="0"/>
    <w:p w14:paraId="53DD06B0" w14:textId="0C3E84BD" w:rsidR="002816B6" w:rsidRPr="002235BC" w:rsidRDefault="002816B6" w:rsidP="00D06C47">
      <w:pPr>
        <w:spacing w:line="276" w:lineRule="auto"/>
        <w:jc w:val="center"/>
        <w:rPr>
          <w:b/>
          <w:bCs/>
          <w:lang w:val="uk-UA"/>
        </w:rPr>
      </w:pPr>
      <w:r w:rsidRPr="002235BC">
        <w:rPr>
          <w:b/>
          <w:bCs/>
          <w:lang w:val="uk-UA"/>
        </w:rPr>
        <w:t>ДОГОВІР №______</w:t>
      </w:r>
    </w:p>
    <w:p w14:paraId="6156750A" w14:textId="5294894C" w:rsidR="002816B6" w:rsidRPr="002235BC" w:rsidRDefault="002816B6" w:rsidP="00D06C47">
      <w:pPr>
        <w:spacing w:line="276" w:lineRule="auto"/>
        <w:jc w:val="center"/>
        <w:rPr>
          <w:b/>
          <w:bCs/>
          <w:lang w:val="uk-UA"/>
        </w:rPr>
      </w:pPr>
      <w:r w:rsidRPr="002235BC">
        <w:rPr>
          <w:b/>
          <w:bCs/>
          <w:lang w:val="uk-UA"/>
        </w:rPr>
        <w:t xml:space="preserve">ПРО ЗАКУПІВЛЮ </w:t>
      </w:r>
      <w:r w:rsidR="002235BC">
        <w:rPr>
          <w:b/>
          <w:bCs/>
          <w:lang w:val="uk-UA"/>
        </w:rPr>
        <w:t>ПОСЛУГ</w:t>
      </w:r>
      <w:r w:rsidRPr="002235BC">
        <w:rPr>
          <w:b/>
          <w:bCs/>
          <w:lang w:val="uk-UA"/>
        </w:rPr>
        <w:t xml:space="preserve"> ЗА ДЕРЖАВНІ КОШТИ</w:t>
      </w:r>
    </w:p>
    <w:p w14:paraId="0EDD9CD0" w14:textId="77777777" w:rsidR="00437DB5" w:rsidRDefault="00437DB5" w:rsidP="002235BC">
      <w:pPr>
        <w:jc w:val="both"/>
        <w:rPr>
          <w:iCs/>
          <w:lang w:val="uk-UA"/>
        </w:rPr>
      </w:pPr>
    </w:p>
    <w:p w14:paraId="1C7229C5" w14:textId="4127B924" w:rsidR="002235BC" w:rsidRPr="002235BC" w:rsidRDefault="002235BC" w:rsidP="002235BC">
      <w:pPr>
        <w:jc w:val="both"/>
        <w:rPr>
          <w:iCs/>
          <w:lang w:val="uk-UA"/>
        </w:rPr>
      </w:pPr>
      <w:r w:rsidRPr="002235BC">
        <w:rPr>
          <w:iCs/>
          <w:lang w:val="uk-UA"/>
        </w:rPr>
        <w:t xml:space="preserve">____________ </w:t>
      </w:r>
      <w:r w:rsidR="006235CC">
        <w:rPr>
          <w:iCs/>
          <w:lang w:val="uk-UA"/>
        </w:rPr>
        <w:t>202</w:t>
      </w:r>
      <w:r w:rsidR="00265868">
        <w:rPr>
          <w:iCs/>
          <w:lang w:val="uk-UA"/>
        </w:rPr>
        <w:t>3</w:t>
      </w:r>
      <w:r w:rsidRPr="002235BC">
        <w:rPr>
          <w:iCs/>
          <w:lang w:val="uk-UA"/>
        </w:rPr>
        <w:t xml:space="preserve"> року</w:t>
      </w:r>
      <w:r w:rsidR="00B43D28">
        <w:rPr>
          <w:iCs/>
          <w:lang w:val="uk-UA"/>
        </w:rPr>
        <w:t xml:space="preserve">                                                                                           м. Хмельницький </w:t>
      </w:r>
    </w:p>
    <w:p w14:paraId="62B92E60" w14:textId="77777777" w:rsidR="002235BC" w:rsidRPr="0015013B" w:rsidRDefault="002235BC" w:rsidP="002235BC">
      <w:pPr>
        <w:pStyle w:val="11"/>
        <w:keepNext/>
        <w:contextualSpacing/>
        <w:rPr>
          <w:b/>
          <w:szCs w:val="24"/>
        </w:rPr>
      </w:pPr>
    </w:p>
    <w:p w14:paraId="0D866EAE" w14:textId="4DF7C171" w:rsidR="002235BC" w:rsidRDefault="002235BC" w:rsidP="002235BC">
      <w:pPr>
        <w:shd w:val="clear" w:color="auto" w:fill="FFFFFF"/>
        <w:ind w:firstLine="709"/>
        <w:jc w:val="both"/>
        <w:rPr>
          <w:lang w:val="uk-UA"/>
        </w:rPr>
      </w:pPr>
      <w:r w:rsidRPr="0015013B">
        <w:rPr>
          <w:b/>
          <w:bCs/>
          <w:iCs/>
          <w:spacing w:val="1"/>
          <w:lang w:val="uk-UA"/>
        </w:rPr>
        <w:t xml:space="preserve">Головне управління Національної поліції в </w:t>
      </w:r>
      <w:r w:rsidR="00B43D28">
        <w:rPr>
          <w:b/>
          <w:bCs/>
          <w:iCs/>
          <w:spacing w:val="1"/>
          <w:lang w:val="uk-UA"/>
        </w:rPr>
        <w:t xml:space="preserve">Хмельницькій </w:t>
      </w:r>
      <w:r w:rsidRPr="0015013B">
        <w:rPr>
          <w:b/>
          <w:bCs/>
          <w:iCs/>
          <w:spacing w:val="1"/>
          <w:lang w:val="uk-UA"/>
        </w:rPr>
        <w:t>області</w:t>
      </w:r>
      <w:r w:rsidRPr="002235BC">
        <w:rPr>
          <w:bCs/>
          <w:iCs/>
          <w:spacing w:val="1"/>
          <w:lang w:val="uk-UA"/>
        </w:rPr>
        <w:t xml:space="preserve"> в особі </w:t>
      </w:r>
      <w:r w:rsidR="00B43D28">
        <w:rPr>
          <w:bCs/>
          <w:iCs/>
          <w:spacing w:val="1"/>
          <w:lang w:val="uk-UA"/>
        </w:rPr>
        <w:t>________________________________________________________________________________</w:t>
      </w:r>
      <w:r w:rsidRPr="002235BC">
        <w:rPr>
          <w:spacing w:val="4"/>
          <w:lang w:val="uk-UA"/>
        </w:rPr>
        <w:t xml:space="preserve">, що діє на підставі </w:t>
      </w:r>
      <w:r w:rsidR="00B43D28">
        <w:rPr>
          <w:spacing w:val="4"/>
          <w:lang w:val="uk-UA"/>
        </w:rPr>
        <w:t>____________________</w:t>
      </w:r>
      <w:r w:rsidRPr="002235BC">
        <w:rPr>
          <w:spacing w:val="4"/>
          <w:lang w:val="uk-UA"/>
        </w:rPr>
        <w:t xml:space="preserve"> (далі – Замовник)</w:t>
      </w:r>
      <w:r w:rsidRPr="002235BC">
        <w:rPr>
          <w:bCs/>
          <w:i/>
          <w:iCs/>
          <w:spacing w:val="6"/>
          <w:lang w:val="uk-UA"/>
        </w:rPr>
        <w:t xml:space="preserve">, </w:t>
      </w:r>
      <w:r w:rsidRPr="002235BC">
        <w:rPr>
          <w:spacing w:val="6"/>
          <w:lang w:val="uk-UA"/>
        </w:rPr>
        <w:t xml:space="preserve">з однієї сторони та _______________________в </w:t>
      </w:r>
      <w:r w:rsidRPr="002235BC">
        <w:rPr>
          <w:spacing w:val="-3"/>
          <w:lang w:val="uk-UA"/>
        </w:rPr>
        <w:t>особі ______________________</w:t>
      </w:r>
      <w:r w:rsidRPr="002235BC">
        <w:rPr>
          <w:spacing w:val="4"/>
          <w:lang w:val="uk-UA"/>
        </w:rPr>
        <w:t>, що діє на підставі _____________</w:t>
      </w:r>
      <w:r w:rsidRPr="002235BC">
        <w:rPr>
          <w:spacing w:val="-1"/>
          <w:lang w:val="uk-UA"/>
        </w:rPr>
        <w:t>,</w:t>
      </w:r>
      <w:r w:rsidRPr="002235BC">
        <w:rPr>
          <w:spacing w:val="2"/>
          <w:lang w:val="uk-UA"/>
        </w:rPr>
        <w:t xml:space="preserve"> (далі – Виконавець)</w:t>
      </w:r>
      <w:r w:rsidRPr="002235BC">
        <w:rPr>
          <w:i/>
          <w:iCs/>
          <w:spacing w:val="4"/>
          <w:lang w:val="uk-UA"/>
        </w:rPr>
        <w:t xml:space="preserve">, </w:t>
      </w:r>
      <w:r w:rsidRPr="002235BC">
        <w:rPr>
          <w:spacing w:val="4"/>
          <w:lang w:val="uk-UA"/>
        </w:rPr>
        <w:t>з іншої сторони, разом – Сторони</w:t>
      </w:r>
      <w:r w:rsidRPr="002235BC">
        <w:rPr>
          <w:b/>
          <w:bCs/>
          <w:i/>
          <w:iCs/>
          <w:spacing w:val="4"/>
          <w:lang w:val="uk-UA"/>
        </w:rPr>
        <w:t xml:space="preserve">, </w:t>
      </w:r>
      <w:r w:rsidR="00EB4497">
        <w:rPr>
          <w:lang w:val="uk-UA"/>
        </w:rPr>
        <w:t>уклали даний Договір про таке:</w:t>
      </w:r>
    </w:p>
    <w:p w14:paraId="1871C4A5" w14:textId="77777777" w:rsidR="00483ACC" w:rsidRPr="002235BC" w:rsidRDefault="00483ACC" w:rsidP="002235BC">
      <w:pPr>
        <w:shd w:val="clear" w:color="auto" w:fill="FFFFFF"/>
        <w:ind w:firstLine="709"/>
        <w:jc w:val="both"/>
        <w:rPr>
          <w:spacing w:val="-3"/>
          <w:lang w:val="uk-UA"/>
        </w:rPr>
      </w:pPr>
    </w:p>
    <w:p w14:paraId="7950B617" w14:textId="77777777" w:rsidR="002235BC" w:rsidRPr="002235BC" w:rsidRDefault="002235BC" w:rsidP="002235BC">
      <w:pPr>
        <w:tabs>
          <w:tab w:val="left" w:pos="0"/>
        </w:tabs>
        <w:jc w:val="center"/>
        <w:rPr>
          <w:lang w:val="uk-UA"/>
        </w:rPr>
      </w:pPr>
      <w:r w:rsidRPr="002235BC">
        <w:rPr>
          <w:b/>
          <w:bCs/>
          <w:lang w:val="uk-UA"/>
        </w:rPr>
        <w:t>1. ПРЕДМЕТ ДОГОВОРУ</w:t>
      </w:r>
    </w:p>
    <w:p w14:paraId="286688FE" w14:textId="6B5BAE66" w:rsidR="002235BC" w:rsidRPr="002235BC" w:rsidRDefault="002235BC" w:rsidP="002235BC">
      <w:pPr>
        <w:tabs>
          <w:tab w:val="left" w:pos="709"/>
        </w:tabs>
        <w:ind w:firstLine="709"/>
        <w:jc w:val="both"/>
        <w:rPr>
          <w:b/>
          <w:bCs/>
          <w:lang w:val="uk-UA"/>
        </w:rPr>
      </w:pPr>
      <w:r w:rsidRPr="002235BC">
        <w:rPr>
          <w:lang w:val="uk-UA"/>
        </w:rPr>
        <w:t>1.1. Відповідно до умов цього Договору, Виконавець зобов’язується надавати на замовлення Замовника</w:t>
      </w:r>
      <w:r w:rsidR="00EE299C">
        <w:rPr>
          <w:lang w:val="uk-UA"/>
        </w:rPr>
        <w:t xml:space="preserve">  </w:t>
      </w:r>
      <w:r w:rsidR="00913B84" w:rsidRPr="00913B84">
        <w:rPr>
          <w:b/>
          <w:bCs/>
          <w:iCs/>
          <w:lang w:val="uk-UA" w:bidi="uk-UA"/>
        </w:rPr>
        <w:t>послуги з поточного ремонту та технічного обслуговування транспортних засобів</w:t>
      </w:r>
      <w:r w:rsidR="00913B84" w:rsidRPr="00913B84">
        <w:rPr>
          <w:b/>
          <w:bCs/>
          <w:iCs/>
          <w:lang w:val="uk-UA" w:bidi="uk-UA"/>
        </w:rPr>
        <w:t xml:space="preserve"> </w:t>
      </w:r>
      <w:r w:rsidRPr="00B70116">
        <w:rPr>
          <w:bCs/>
          <w:lang w:val="uk-UA"/>
        </w:rPr>
        <w:t xml:space="preserve">(ДК 021:2015 код 50110000-9 Послуги з ремонту і технічного обслуговування </w:t>
      </w:r>
      <w:proofErr w:type="spellStart"/>
      <w:r w:rsidRPr="00B70116">
        <w:rPr>
          <w:bCs/>
          <w:lang w:val="uk-UA"/>
        </w:rPr>
        <w:t>мототранспортних</w:t>
      </w:r>
      <w:proofErr w:type="spellEnd"/>
      <w:r w:rsidRPr="00B70116">
        <w:rPr>
          <w:bCs/>
          <w:lang w:val="uk-UA"/>
        </w:rPr>
        <w:t xml:space="preserve"> засобів і супутнього обладнання</w:t>
      </w:r>
      <w:r w:rsidR="00E122A7" w:rsidRPr="00B70116">
        <w:rPr>
          <w:bCs/>
          <w:lang w:val="uk-UA"/>
        </w:rPr>
        <w:t>),</w:t>
      </w:r>
      <w:r w:rsidRPr="00B70116">
        <w:rPr>
          <w:b/>
          <w:bCs/>
          <w:i/>
          <w:lang w:val="uk-UA"/>
        </w:rPr>
        <w:t xml:space="preserve"> </w:t>
      </w:r>
      <w:r w:rsidRPr="002235BC">
        <w:rPr>
          <w:lang w:val="uk-UA"/>
        </w:rPr>
        <w:t xml:space="preserve">а Замовник зобов'язується прийняти надані Виконавцем Послуги та своєчасно здійснювати їх оплату в порядку та на умовах, визначених цим Договором. </w:t>
      </w:r>
    </w:p>
    <w:p w14:paraId="00A23CD6" w14:textId="7429AEFA" w:rsidR="002235BC" w:rsidRDefault="002235BC" w:rsidP="002235BC">
      <w:pPr>
        <w:tabs>
          <w:tab w:val="left" w:pos="709"/>
        </w:tabs>
        <w:ind w:firstLine="709"/>
        <w:jc w:val="both"/>
        <w:rPr>
          <w:lang w:val="uk-UA"/>
        </w:rPr>
      </w:pPr>
      <w:r w:rsidRPr="00B70116">
        <w:rPr>
          <w:lang w:val="uk-UA"/>
        </w:rPr>
        <w:t>1.2. Послуги надаються на станції технічного обслуговування Виконавця</w:t>
      </w:r>
      <w:r w:rsidR="00AD5F06">
        <w:rPr>
          <w:lang w:val="uk-UA"/>
        </w:rPr>
        <w:t xml:space="preserve"> за адресою:__________________________________________________________________.</w:t>
      </w:r>
    </w:p>
    <w:p w14:paraId="62074DE7" w14:textId="1CD961AC" w:rsidR="0028247B" w:rsidRDefault="0028247B" w:rsidP="0028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lang w:val="uk-UA"/>
        </w:rPr>
      </w:pPr>
      <w:proofErr w:type="spellStart"/>
      <w:r>
        <w:rPr>
          <w:b/>
          <w:color w:val="000000"/>
        </w:rPr>
        <w:t>Кількість</w:t>
      </w:r>
      <w:proofErr w:type="spellEnd"/>
      <w:r>
        <w:rPr>
          <w:b/>
          <w:color w:val="000000"/>
        </w:rPr>
        <w:t xml:space="preserve"> –</w:t>
      </w:r>
      <w:r w:rsidR="00913B84">
        <w:rPr>
          <w:b/>
          <w:color w:val="000000"/>
          <w:lang w:val="uk-UA"/>
        </w:rPr>
        <w:t>11</w:t>
      </w:r>
      <w:r w:rsidR="00265868">
        <w:rPr>
          <w:b/>
          <w:color w:val="000000"/>
          <w:lang w:val="uk-UA"/>
        </w:rPr>
        <w:t>6</w:t>
      </w:r>
      <w:r w:rsidRPr="00577BE5">
        <w:rPr>
          <w:b/>
          <w:color w:val="000000"/>
        </w:rPr>
        <w:t xml:space="preserve"> </w:t>
      </w:r>
      <w:r w:rsidR="00EC5C6E" w:rsidRPr="00577BE5">
        <w:rPr>
          <w:b/>
          <w:color w:val="000000"/>
          <w:lang w:val="uk-UA"/>
        </w:rPr>
        <w:t>послуг</w:t>
      </w:r>
      <w:r w:rsidRPr="00577BE5">
        <w:rPr>
          <w:b/>
          <w:color w:val="000000"/>
        </w:rPr>
        <w:t>.</w:t>
      </w:r>
    </w:p>
    <w:p w14:paraId="4D4491CD" w14:textId="77777777" w:rsidR="0028247B" w:rsidRPr="00B70116" w:rsidRDefault="0028247B" w:rsidP="0028247B">
      <w:pPr>
        <w:pStyle w:val="aff5"/>
        <w:widowControl w:val="0"/>
        <w:tabs>
          <w:tab w:val="left" w:pos="993"/>
        </w:tabs>
        <w:spacing w:line="240" w:lineRule="auto"/>
        <w:ind w:left="0" w:right="23" w:firstLine="567"/>
        <w:jc w:val="both"/>
        <w:rPr>
          <w:rFonts w:ascii="Times New Roman" w:hAnsi="Times New Roman"/>
          <w:sz w:val="24"/>
          <w:szCs w:val="24"/>
          <w:lang w:eastAsia="uk-UA"/>
        </w:rPr>
      </w:pPr>
      <w:r w:rsidRPr="00B70116">
        <w:rPr>
          <w:rFonts w:ascii="Times New Roman" w:hAnsi="Times New Roman"/>
          <w:sz w:val="24"/>
          <w:szCs w:val="24"/>
          <w:lang w:eastAsia="uk-UA"/>
        </w:rPr>
        <w:t xml:space="preserve">  1.3. Виконавець зобов’язується надати Послуги особисто з використанням власних сил та засобів. </w:t>
      </w:r>
    </w:p>
    <w:p w14:paraId="72CA61F1" w14:textId="77777777" w:rsidR="00483ACC" w:rsidRDefault="00483ACC" w:rsidP="0039692F">
      <w:pPr>
        <w:rPr>
          <w:b/>
          <w:bCs/>
          <w:lang w:val="uk-UA"/>
        </w:rPr>
      </w:pPr>
    </w:p>
    <w:p w14:paraId="0ABD9033" w14:textId="526FDAC4" w:rsidR="002235BC" w:rsidRDefault="002235BC" w:rsidP="002235BC">
      <w:pPr>
        <w:ind w:firstLine="709"/>
        <w:jc w:val="center"/>
        <w:rPr>
          <w:b/>
          <w:bCs/>
          <w:lang w:val="uk-UA"/>
        </w:rPr>
      </w:pPr>
      <w:r w:rsidRPr="002235BC">
        <w:rPr>
          <w:b/>
          <w:bCs/>
          <w:lang w:val="uk-UA"/>
        </w:rPr>
        <w:t>2. ЦІНА ДОГОВОРУ</w:t>
      </w:r>
      <w:r w:rsidR="00483ACC">
        <w:rPr>
          <w:b/>
          <w:bCs/>
          <w:lang w:val="uk-UA"/>
        </w:rPr>
        <w:t xml:space="preserve"> ТА ПОРЯДОК РОЗРАХУНКІВ </w:t>
      </w:r>
    </w:p>
    <w:p w14:paraId="2508F524" w14:textId="77777777" w:rsidR="0031341F" w:rsidRPr="00753EE2" w:rsidRDefault="0031341F" w:rsidP="0031341F">
      <w:pPr>
        <w:tabs>
          <w:tab w:val="left" w:pos="709"/>
        </w:tabs>
        <w:ind w:firstLine="709"/>
        <w:jc w:val="both"/>
        <w:rPr>
          <w:color w:val="000000" w:themeColor="text1"/>
          <w:lang w:val="uk-UA"/>
        </w:rPr>
      </w:pPr>
      <w:r w:rsidRPr="00753EE2">
        <w:rPr>
          <w:color w:val="000000" w:themeColor="text1"/>
          <w:lang w:val="uk-UA"/>
        </w:rPr>
        <w:t xml:space="preserve">2.1. Загальна ціна Договору складає </w:t>
      </w:r>
      <w:r w:rsidRPr="00753EE2">
        <w:rPr>
          <w:b/>
          <w:bCs/>
          <w:color w:val="000000" w:themeColor="text1"/>
          <w:lang w:val="uk-UA"/>
        </w:rPr>
        <w:t>_____________ грн.</w:t>
      </w:r>
      <w:r w:rsidRPr="00753EE2">
        <w:rPr>
          <w:color w:val="000000" w:themeColor="text1"/>
          <w:lang w:val="uk-UA"/>
        </w:rPr>
        <w:t xml:space="preserve"> (_____________ грн. 00 коп.) з/без ПДВ.</w:t>
      </w:r>
    </w:p>
    <w:p w14:paraId="63B12EAF" w14:textId="77777777" w:rsidR="0031341F" w:rsidRPr="002235BC" w:rsidRDefault="0031341F" w:rsidP="0031341F">
      <w:pPr>
        <w:tabs>
          <w:tab w:val="left" w:pos="709"/>
        </w:tabs>
        <w:ind w:firstLine="709"/>
        <w:jc w:val="both"/>
        <w:rPr>
          <w:lang w:val="uk-UA"/>
        </w:rPr>
      </w:pPr>
      <w:r w:rsidRPr="002235BC">
        <w:rPr>
          <w:lang w:val="uk-UA"/>
        </w:rPr>
        <w:t>2.2. Ціни на Послуги вказуються в національній валюті України – гривні.</w:t>
      </w:r>
    </w:p>
    <w:p w14:paraId="1F58C9CA" w14:textId="77777777" w:rsidR="0031341F" w:rsidRPr="002235BC" w:rsidRDefault="0031341F" w:rsidP="0031341F">
      <w:pPr>
        <w:tabs>
          <w:tab w:val="left" w:pos="1260"/>
        </w:tabs>
        <w:ind w:firstLine="709"/>
        <w:jc w:val="both"/>
        <w:rPr>
          <w:lang w:val="uk-UA"/>
        </w:rPr>
      </w:pPr>
      <w:r w:rsidRPr="002235BC">
        <w:rPr>
          <w:lang w:val="uk-UA"/>
        </w:rPr>
        <w:t>2.3. Ціна за надані послуги по даному Договору не може змінюватись і є фіксованою.</w:t>
      </w:r>
    </w:p>
    <w:p w14:paraId="2C421889" w14:textId="77777777" w:rsidR="0031341F" w:rsidRPr="002235BC" w:rsidRDefault="0031341F" w:rsidP="0031341F">
      <w:pPr>
        <w:tabs>
          <w:tab w:val="left" w:pos="709"/>
        </w:tabs>
        <w:ind w:firstLine="709"/>
        <w:jc w:val="both"/>
        <w:rPr>
          <w:lang w:val="uk-UA"/>
        </w:rPr>
      </w:pPr>
    </w:p>
    <w:p w14:paraId="27597494" w14:textId="77777777" w:rsidR="002235BC" w:rsidRPr="002235BC" w:rsidRDefault="002235BC" w:rsidP="002235BC">
      <w:pPr>
        <w:ind w:firstLine="709"/>
        <w:jc w:val="center"/>
        <w:rPr>
          <w:b/>
          <w:bCs/>
          <w:lang w:val="uk-UA"/>
        </w:rPr>
      </w:pPr>
      <w:r w:rsidRPr="002235BC">
        <w:rPr>
          <w:b/>
          <w:bCs/>
          <w:lang w:val="uk-UA"/>
        </w:rPr>
        <w:t>3. ПОСЛУГИ ТА ЯКІСТЬ</w:t>
      </w:r>
    </w:p>
    <w:p w14:paraId="2DDA25E9" w14:textId="77777777" w:rsidR="002235BC" w:rsidRPr="002235BC" w:rsidRDefault="002235BC" w:rsidP="002235BC">
      <w:pPr>
        <w:shd w:val="clear" w:color="auto" w:fill="FFFFFF"/>
        <w:ind w:firstLine="709"/>
        <w:jc w:val="both"/>
        <w:rPr>
          <w:lang w:val="uk-UA"/>
        </w:rPr>
      </w:pPr>
      <w:r w:rsidRPr="002235BC">
        <w:rPr>
          <w:lang w:val="uk-UA"/>
        </w:rPr>
        <w:t>3.1. Послуги виконуються відповідно до Замовлення-наряду на виконання робіт (надання послуг) (далі – «Замовлення-наряд»), що підписується представниками Сторін. У Замовленні-наряді зазначаються: перелік Послуг, що підлягають виконанню, їх вартість, перелік та вартість використаних запасних частин, допоміжних матеріалів, деталей та матеріалів, використаних для надання Послуг Замовнику, а також строки надання Послуг.</w:t>
      </w:r>
      <w:r w:rsidRPr="002235BC">
        <w:rPr>
          <w:lang w:val="uk-UA" w:eastAsia="zh-CN"/>
        </w:rPr>
        <w:t xml:space="preserve"> </w:t>
      </w:r>
      <w:r w:rsidRPr="002235BC">
        <w:rPr>
          <w:lang w:val="uk-UA"/>
        </w:rPr>
        <w:t>Строк надання Послуг не повинен перевищувати 14 (чотирнадцять) календарних днів з моменту підписання Акту прийому-передачі автомобіля(</w:t>
      </w:r>
      <w:proofErr w:type="spellStart"/>
      <w:r w:rsidRPr="002235BC">
        <w:rPr>
          <w:lang w:val="uk-UA"/>
        </w:rPr>
        <w:t>ів</w:t>
      </w:r>
      <w:proofErr w:type="spellEnd"/>
      <w:r w:rsidRPr="002235BC">
        <w:rPr>
          <w:lang w:val="uk-UA"/>
        </w:rPr>
        <w:t xml:space="preserve">) на сервісний центр Виконавця. </w:t>
      </w:r>
    </w:p>
    <w:p w14:paraId="24ED34D0" w14:textId="77777777" w:rsidR="002235BC" w:rsidRPr="002235BC" w:rsidRDefault="002235BC" w:rsidP="002235BC">
      <w:pPr>
        <w:shd w:val="clear" w:color="auto" w:fill="FFFFFF"/>
        <w:ind w:firstLine="709"/>
        <w:jc w:val="both"/>
        <w:rPr>
          <w:lang w:val="uk-UA"/>
        </w:rPr>
      </w:pPr>
      <w:r w:rsidRPr="002235BC">
        <w:rPr>
          <w:lang w:val="uk-UA"/>
        </w:rPr>
        <w:t xml:space="preserve">3.2. У випадку відсутності на складі потрібних для надання Послуг запасних частин чи матеріалів, Виконавець здійснює їх замовлення, при цьому термін їх постачання не повинен перевищувати 30 (тридцяти) календарних днів. У такому разі строк надання Послуг, узгоджений Сторонами в Замовленні-наряді, збільшується на термін поставки замовлених запасних частин та матеріалів. </w:t>
      </w:r>
    </w:p>
    <w:p w14:paraId="3B0FC8E2" w14:textId="77777777" w:rsidR="002235BC" w:rsidRPr="002235BC" w:rsidRDefault="002235BC" w:rsidP="002235BC">
      <w:pPr>
        <w:ind w:firstLine="709"/>
        <w:jc w:val="both"/>
        <w:rPr>
          <w:lang w:val="uk-UA"/>
        </w:rPr>
      </w:pPr>
      <w:r w:rsidRPr="002235BC">
        <w:rPr>
          <w:lang w:val="uk-UA"/>
        </w:rPr>
        <w:t>3.3. Склад запасних частин та матеріалів Виконавця повинен бути укомплектований не менше ніж на 30 (тридцять) відсотків від необхідних для надання Послуг.</w:t>
      </w:r>
    </w:p>
    <w:p w14:paraId="679A5E37" w14:textId="77777777" w:rsidR="002235BC" w:rsidRPr="002235BC" w:rsidRDefault="002235BC" w:rsidP="002235BC">
      <w:pPr>
        <w:shd w:val="clear" w:color="auto" w:fill="FFFFFF"/>
        <w:ind w:firstLine="709"/>
        <w:jc w:val="both"/>
        <w:rPr>
          <w:lang w:val="uk-UA"/>
        </w:rPr>
      </w:pPr>
      <w:r w:rsidRPr="002235BC">
        <w:rPr>
          <w:lang w:val="uk-UA"/>
        </w:rPr>
        <w:t>3.4. Запасні частини, вузли та агрегати, що використовуються Виконавцем при виконанні робіт (наданні Послуг), повинні бути новими, оригінальними або еквівалентними оригінальним та сертифікованими державними органами сертифікації.</w:t>
      </w:r>
    </w:p>
    <w:p w14:paraId="5C48D518" w14:textId="47E65E39" w:rsidR="0031341F" w:rsidRDefault="002235BC" w:rsidP="00653FF8">
      <w:pPr>
        <w:shd w:val="clear" w:color="auto" w:fill="FFFFFF"/>
        <w:ind w:firstLine="709"/>
        <w:jc w:val="both"/>
        <w:rPr>
          <w:lang w:val="uk-UA"/>
        </w:rPr>
      </w:pPr>
      <w:r w:rsidRPr="002235BC">
        <w:rPr>
          <w:lang w:val="uk-UA"/>
        </w:rPr>
        <w:lastRenderedPageBreak/>
        <w:t>3.5. Після закінчення надання Послуг згідно з Замовленням-нарядом, Виконавець зобов’язаний невідкладно повідомити Замовника про закінчення робіт в узгоджений Сторонами спосіб.</w:t>
      </w:r>
    </w:p>
    <w:p w14:paraId="3084CDA4" w14:textId="106A6246" w:rsidR="002235BC" w:rsidRPr="002235BC" w:rsidRDefault="002235BC" w:rsidP="002235BC">
      <w:pPr>
        <w:shd w:val="clear" w:color="auto" w:fill="FFFFFF"/>
        <w:ind w:firstLine="709"/>
        <w:jc w:val="both"/>
        <w:rPr>
          <w:lang w:val="uk-UA"/>
        </w:rPr>
      </w:pPr>
      <w:r w:rsidRPr="002235BC">
        <w:rPr>
          <w:lang w:val="uk-UA"/>
        </w:rPr>
        <w:t xml:space="preserve">3.6. Замовник протягом 5 (п’яти) робочих днів з дня отримання повідомлення про закінчення робіт зобов’язаний з’явитися у сервісний центр Виконавця за </w:t>
      </w:r>
      <w:proofErr w:type="spellStart"/>
      <w:r w:rsidRPr="002235BC">
        <w:rPr>
          <w:lang w:val="uk-UA"/>
        </w:rPr>
        <w:t>адресою</w:t>
      </w:r>
      <w:proofErr w:type="spellEnd"/>
      <w:r w:rsidRPr="002235BC">
        <w:rPr>
          <w:lang w:val="uk-UA"/>
        </w:rPr>
        <w:t xml:space="preserve"> надання Послуг, визначеною в п. 1.2 даного Договору, для підписання Акту та вивезення автомобіля(</w:t>
      </w:r>
      <w:proofErr w:type="spellStart"/>
      <w:r w:rsidRPr="002235BC">
        <w:rPr>
          <w:lang w:val="uk-UA"/>
        </w:rPr>
        <w:t>ів</w:t>
      </w:r>
      <w:proofErr w:type="spellEnd"/>
      <w:r w:rsidRPr="002235BC">
        <w:rPr>
          <w:lang w:val="uk-UA"/>
        </w:rPr>
        <w:t>).</w:t>
      </w:r>
    </w:p>
    <w:p w14:paraId="71D1E66A" w14:textId="77777777" w:rsidR="002235BC" w:rsidRPr="002235BC" w:rsidRDefault="002235BC" w:rsidP="002235BC">
      <w:pPr>
        <w:shd w:val="clear" w:color="auto" w:fill="FFFFFF"/>
        <w:ind w:firstLine="709"/>
        <w:jc w:val="both"/>
        <w:rPr>
          <w:lang w:val="uk-UA"/>
        </w:rPr>
      </w:pPr>
      <w:r w:rsidRPr="002235BC">
        <w:rPr>
          <w:lang w:val="uk-UA"/>
        </w:rPr>
        <w:t>3.7. Автомобіль(і) та Акт видаються особі, уповноваженій Замовником на отримання автомобіля(</w:t>
      </w:r>
      <w:proofErr w:type="spellStart"/>
      <w:r w:rsidRPr="002235BC">
        <w:rPr>
          <w:lang w:val="uk-UA"/>
        </w:rPr>
        <w:t>ів</w:t>
      </w:r>
      <w:proofErr w:type="spellEnd"/>
      <w:r w:rsidRPr="002235BC">
        <w:rPr>
          <w:lang w:val="uk-UA"/>
        </w:rPr>
        <w:t>). Підставою для видачі автомобіля(</w:t>
      </w:r>
      <w:proofErr w:type="spellStart"/>
      <w:r w:rsidRPr="002235BC">
        <w:rPr>
          <w:lang w:val="uk-UA"/>
        </w:rPr>
        <w:t>ів</w:t>
      </w:r>
      <w:proofErr w:type="spellEnd"/>
      <w:r w:rsidRPr="002235BC">
        <w:rPr>
          <w:lang w:val="uk-UA"/>
        </w:rPr>
        <w:t>) є довіреність, яка пред’являється Виконавцю.</w:t>
      </w:r>
    </w:p>
    <w:p w14:paraId="1C81688C" w14:textId="77777777" w:rsidR="002235BC" w:rsidRPr="002235BC" w:rsidRDefault="002235BC" w:rsidP="002235BC">
      <w:pPr>
        <w:shd w:val="clear" w:color="auto" w:fill="FFFFFF"/>
        <w:ind w:firstLine="709"/>
        <w:jc w:val="both"/>
        <w:rPr>
          <w:lang w:val="uk-UA"/>
        </w:rPr>
      </w:pPr>
      <w:r w:rsidRPr="002235BC">
        <w:rPr>
          <w:lang w:val="uk-UA"/>
        </w:rPr>
        <w:t>3.8. Уповноважений на отримання автомобіля(</w:t>
      </w:r>
      <w:proofErr w:type="spellStart"/>
      <w:r w:rsidRPr="002235BC">
        <w:rPr>
          <w:lang w:val="uk-UA"/>
        </w:rPr>
        <w:t>ів</w:t>
      </w:r>
      <w:proofErr w:type="spellEnd"/>
      <w:r w:rsidRPr="002235BC">
        <w:rPr>
          <w:lang w:val="uk-UA"/>
        </w:rPr>
        <w:t>) з ремонту представник Замовника, зобов’язаний при отриманні автомобіля(</w:t>
      </w:r>
      <w:proofErr w:type="spellStart"/>
      <w:r w:rsidRPr="002235BC">
        <w:rPr>
          <w:lang w:val="uk-UA"/>
        </w:rPr>
        <w:t>ів</w:t>
      </w:r>
      <w:proofErr w:type="spellEnd"/>
      <w:r w:rsidRPr="002235BC">
        <w:rPr>
          <w:lang w:val="uk-UA"/>
        </w:rPr>
        <w:t>) з ремонту прийняти надані Послуги Виконавцем, згідно з Актом.</w:t>
      </w:r>
    </w:p>
    <w:p w14:paraId="2B947609" w14:textId="77777777" w:rsidR="002235BC" w:rsidRPr="002235BC" w:rsidRDefault="002235BC" w:rsidP="002235BC">
      <w:pPr>
        <w:shd w:val="clear" w:color="auto" w:fill="FFFFFF"/>
        <w:ind w:firstLine="709"/>
        <w:jc w:val="both"/>
        <w:rPr>
          <w:lang w:val="uk-UA"/>
        </w:rPr>
      </w:pPr>
      <w:r w:rsidRPr="002235BC">
        <w:rPr>
          <w:lang w:val="uk-UA"/>
        </w:rPr>
        <w:t xml:space="preserve">3.9. Послуги вважаються наданими Замовнику з моменту підписання представниками Сторін Акту, в якому зазначається перелік наданих Послуг, їх вартість, перелік та вартість встановлених запасних частин, перелік та вартість використаних матеріалів, гарантійні терміни на надані Послуги. </w:t>
      </w:r>
    </w:p>
    <w:p w14:paraId="7981136E" w14:textId="77777777" w:rsidR="002235BC" w:rsidRPr="002235BC" w:rsidRDefault="002235BC" w:rsidP="002235BC">
      <w:pPr>
        <w:shd w:val="clear" w:color="auto" w:fill="FFFFFF"/>
        <w:ind w:firstLine="709"/>
        <w:jc w:val="both"/>
        <w:rPr>
          <w:lang w:val="uk-UA"/>
        </w:rPr>
      </w:pPr>
      <w:r w:rsidRPr="002235BC">
        <w:rPr>
          <w:lang w:val="uk-UA"/>
        </w:rPr>
        <w:t>3.10. Замовник зобов’язаний забезпечити вивезення автомобіля(</w:t>
      </w:r>
      <w:proofErr w:type="spellStart"/>
      <w:r w:rsidRPr="002235BC">
        <w:rPr>
          <w:lang w:val="uk-UA"/>
        </w:rPr>
        <w:t>ів</w:t>
      </w:r>
      <w:proofErr w:type="spellEnd"/>
      <w:r w:rsidRPr="002235BC">
        <w:rPr>
          <w:lang w:val="uk-UA"/>
        </w:rPr>
        <w:t xml:space="preserve">) з території сервісного центру в строк не пізніше 5 (п’яти) робочих днів з дня підписання Сторонами Акту. </w:t>
      </w:r>
    </w:p>
    <w:p w14:paraId="67D34CD5" w14:textId="77777777" w:rsidR="002235BC" w:rsidRPr="002235BC" w:rsidRDefault="002235BC" w:rsidP="002235BC">
      <w:pPr>
        <w:shd w:val="clear" w:color="auto" w:fill="FFFFFF"/>
        <w:ind w:firstLine="709"/>
        <w:jc w:val="both"/>
        <w:rPr>
          <w:lang w:val="uk-UA"/>
        </w:rPr>
      </w:pPr>
      <w:r w:rsidRPr="002235BC">
        <w:rPr>
          <w:lang w:val="uk-UA"/>
        </w:rPr>
        <w:t>3.11. Гарантійні терміни на Послуги зазначаються в Акті. Гарантія на виконані роботи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14:paraId="30377A8C" w14:textId="58A4D12C" w:rsidR="002235BC" w:rsidRDefault="002235BC" w:rsidP="002235BC">
      <w:pPr>
        <w:shd w:val="clear" w:color="auto" w:fill="FFFFFF"/>
        <w:ind w:firstLine="709"/>
        <w:jc w:val="both"/>
        <w:rPr>
          <w:lang w:val="uk-UA"/>
        </w:rPr>
      </w:pPr>
      <w:r w:rsidRPr="002235BC">
        <w:rPr>
          <w:lang w:val="uk-UA"/>
        </w:rPr>
        <w:t>3.12. В разі виявлення недоліків наданих Послуг протягом встановлених гарантійних термінів, Виконавець зобов’язаний усунути їх власними силами та за власні кошти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виникли через неякісне надання Послуг Виконавцем або застосування ним неякісних матеріалів (запасних частин) і не є наслідком неправильної експлуатації автомобіля(</w:t>
      </w:r>
      <w:proofErr w:type="spellStart"/>
      <w:r w:rsidRPr="002235BC">
        <w:rPr>
          <w:lang w:val="uk-UA"/>
        </w:rPr>
        <w:t>ів</w:t>
      </w:r>
      <w:proofErr w:type="spellEnd"/>
      <w:r w:rsidRPr="002235BC">
        <w:rPr>
          <w:lang w:val="uk-UA"/>
        </w:rPr>
        <w:t xml:space="preserve">) Замовником. </w:t>
      </w:r>
    </w:p>
    <w:p w14:paraId="45F96903" w14:textId="77777777" w:rsidR="00483ACC" w:rsidRPr="002235BC" w:rsidRDefault="00483ACC" w:rsidP="002235BC">
      <w:pPr>
        <w:shd w:val="clear" w:color="auto" w:fill="FFFFFF"/>
        <w:ind w:firstLine="709"/>
        <w:jc w:val="both"/>
        <w:rPr>
          <w:lang w:val="uk-UA"/>
        </w:rPr>
      </w:pPr>
    </w:p>
    <w:p w14:paraId="5B65074D" w14:textId="77777777" w:rsidR="002235BC" w:rsidRPr="002235BC" w:rsidRDefault="002235BC" w:rsidP="002235BC">
      <w:pPr>
        <w:ind w:firstLine="709"/>
        <w:jc w:val="center"/>
        <w:rPr>
          <w:rFonts w:eastAsia="SimSun"/>
          <w:b/>
          <w:bCs/>
          <w:lang w:val="uk-UA" w:eastAsia="en-US"/>
        </w:rPr>
      </w:pPr>
      <w:r w:rsidRPr="002235BC">
        <w:rPr>
          <w:rFonts w:eastAsia="SimSun"/>
          <w:b/>
          <w:bCs/>
          <w:lang w:val="uk-UA" w:eastAsia="en-US"/>
        </w:rPr>
        <w:t>4. ПОРЯДОК ЗДІЙСНЕННЯ ОПЛАТИ</w:t>
      </w:r>
    </w:p>
    <w:p w14:paraId="4DD608E3" w14:textId="63377B82" w:rsidR="002235BC" w:rsidRPr="002235BC" w:rsidRDefault="002235BC" w:rsidP="002235BC">
      <w:pPr>
        <w:ind w:firstLine="709"/>
        <w:jc w:val="both"/>
        <w:rPr>
          <w:lang w:val="uk-UA"/>
        </w:rPr>
      </w:pPr>
      <w:r w:rsidRPr="002235BC">
        <w:rPr>
          <w:lang w:val="uk-UA"/>
        </w:rPr>
        <w:t xml:space="preserve">4.1. Оплата по даному Договору буде здійснюватися за рахунок коштів державного бюджету. Оплата за надані Послуги проводиться Замовником по факту виконання Послуг на підставі Акту, в строк не пізніше </w:t>
      </w:r>
      <w:r w:rsidR="005D058F">
        <w:rPr>
          <w:lang w:val="uk-UA"/>
        </w:rPr>
        <w:t>20</w:t>
      </w:r>
      <w:r w:rsidRPr="002235BC">
        <w:rPr>
          <w:lang w:val="uk-UA"/>
        </w:rPr>
        <w:t xml:space="preserve"> (</w:t>
      </w:r>
      <w:r w:rsidR="005D058F">
        <w:rPr>
          <w:lang w:val="uk-UA"/>
        </w:rPr>
        <w:t>два</w:t>
      </w:r>
      <w:r w:rsidRPr="002235BC">
        <w:rPr>
          <w:lang w:val="uk-UA"/>
        </w:rPr>
        <w:t xml:space="preserve">дцяти) </w:t>
      </w:r>
      <w:r w:rsidR="005535F9">
        <w:rPr>
          <w:lang w:val="uk-UA"/>
        </w:rPr>
        <w:t>календарн</w:t>
      </w:r>
      <w:r w:rsidRPr="002235BC">
        <w:rPr>
          <w:lang w:val="uk-UA"/>
        </w:rPr>
        <w:t xml:space="preserve">их днів з дня підписання Сторонами Акту, за умови наявності коштів на рахунку Замовника. </w:t>
      </w:r>
    </w:p>
    <w:p w14:paraId="271FC63B" w14:textId="77777777" w:rsidR="002235BC" w:rsidRPr="002235BC" w:rsidRDefault="002235BC" w:rsidP="002235BC">
      <w:pPr>
        <w:ind w:firstLine="709"/>
        <w:jc w:val="both"/>
        <w:rPr>
          <w:lang w:val="uk-UA"/>
        </w:rPr>
      </w:pPr>
      <w:r w:rsidRPr="002235BC">
        <w:rPr>
          <w:lang w:val="uk-UA"/>
        </w:rPr>
        <w:t>4.2. У разі затримки бюджетного фінансування, розрахунки за надані Послуги здійснюються протягом 14 (чотирнадцяти) банківських днів з дати отримання Замовником бюджетного фінансування на свій розрахунковий рахунок.</w:t>
      </w:r>
    </w:p>
    <w:p w14:paraId="09049024" w14:textId="77777777" w:rsidR="002235BC" w:rsidRPr="002235BC" w:rsidRDefault="002235BC" w:rsidP="002235BC">
      <w:pPr>
        <w:ind w:firstLine="709"/>
        <w:jc w:val="both"/>
        <w:rPr>
          <w:lang w:val="uk-UA"/>
        </w:rPr>
      </w:pPr>
      <w:r w:rsidRPr="002235BC">
        <w:rPr>
          <w:lang w:val="uk-UA"/>
        </w:rPr>
        <w:t xml:space="preserve">4.3. Вартість Послуг, запасних частин та матеріалів визначається у Додатку № 1 до цього Договору та фіксується в Замовленні-наряді, яке складається Виконавцем і підписується Сторонами. </w:t>
      </w:r>
    </w:p>
    <w:p w14:paraId="3A05904F" w14:textId="33FAC739" w:rsidR="002235BC" w:rsidRDefault="002235BC" w:rsidP="00CE3F50">
      <w:pPr>
        <w:ind w:firstLine="709"/>
        <w:jc w:val="both"/>
        <w:rPr>
          <w:lang w:val="uk-UA"/>
        </w:rPr>
      </w:pPr>
      <w:r w:rsidRPr="002235BC">
        <w:rPr>
          <w:lang w:val="uk-UA"/>
        </w:rPr>
        <w:t>4.4. У вартість Послуг включається вартість використаних під час ремонту запасних частин та матеріалів.</w:t>
      </w:r>
    </w:p>
    <w:p w14:paraId="36B99C11" w14:textId="77777777" w:rsidR="00FD4C05" w:rsidRPr="002235BC" w:rsidRDefault="00FD4C05" w:rsidP="00CE3F50">
      <w:pPr>
        <w:ind w:firstLine="709"/>
        <w:jc w:val="both"/>
        <w:rPr>
          <w:lang w:val="uk-UA"/>
        </w:rPr>
      </w:pPr>
    </w:p>
    <w:p w14:paraId="6FDC13B1" w14:textId="77777777" w:rsidR="004519DB" w:rsidRPr="00DF5621" w:rsidRDefault="002235BC" w:rsidP="002235BC">
      <w:pPr>
        <w:ind w:firstLine="709"/>
        <w:jc w:val="center"/>
        <w:rPr>
          <w:b/>
          <w:bCs/>
          <w:lang w:val="uk-UA"/>
        </w:rPr>
      </w:pPr>
      <w:r w:rsidRPr="002235BC">
        <w:rPr>
          <w:b/>
          <w:bCs/>
          <w:lang w:val="uk-UA"/>
        </w:rPr>
        <w:t>5. СТРОК НАДАННЯ ПОСЛУГ</w:t>
      </w:r>
    </w:p>
    <w:p w14:paraId="1B75387D" w14:textId="74B5E97E" w:rsidR="005D058F" w:rsidRPr="00CE3F50" w:rsidRDefault="002E0E1B" w:rsidP="005D058F">
      <w:pPr>
        <w:pStyle w:val="12"/>
        <w:ind w:left="0" w:firstLine="0"/>
        <w:rPr>
          <w:szCs w:val="24"/>
        </w:rPr>
      </w:pPr>
      <w:r>
        <w:t xml:space="preserve">           </w:t>
      </w:r>
      <w:r w:rsidR="002235BC" w:rsidRPr="002235BC">
        <w:t xml:space="preserve">5.1. </w:t>
      </w:r>
      <w:r w:rsidR="005D058F">
        <w:t xml:space="preserve">Послуги за цим Договором надаються з моменту підписання Сторонами цього Договору та до </w:t>
      </w:r>
      <w:r w:rsidR="00CE3F50" w:rsidRPr="00CE3F50">
        <w:rPr>
          <w:szCs w:val="24"/>
        </w:rPr>
        <w:t>31</w:t>
      </w:r>
      <w:r w:rsidR="005D058F" w:rsidRPr="00CE3F50">
        <w:rPr>
          <w:szCs w:val="24"/>
        </w:rPr>
        <w:t>.</w:t>
      </w:r>
      <w:r w:rsidR="00CE3F50" w:rsidRPr="00CE3F50">
        <w:rPr>
          <w:szCs w:val="24"/>
        </w:rPr>
        <w:t>12</w:t>
      </w:r>
      <w:r w:rsidR="005D058F" w:rsidRPr="00CE3F50">
        <w:rPr>
          <w:szCs w:val="24"/>
        </w:rPr>
        <w:t>.202</w:t>
      </w:r>
      <w:r w:rsidR="00265868">
        <w:rPr>
          <w:szCs w:val="24"/>
        </w:rPr>
        <w:t>3</w:t>
      </w:r>
      <w:r w:rsidR="00055C44">
        <w:rPr>
          <w:szCs w:val="24"/>
        </w:rPr>
        <w:t xml:space="preserve"> року</w:t>
      </w:r>
      <w:r w:rsidR="00CE3F50" w:rsidRPr="00CE3F50">
        <w:rPr>
          <w:szCs w:val="24"/>
        </w:rPr>
        <w:t>, але не довше, ніж до завершення воєнного стану</w:t>
      </w:r>
      <w:r w:rsidR="005D058F" w:rsidRPr="00CE3F50">
        <w:t>.</w:t>
      </w:r>
    </w:p>
    <w:p w14:paraId="50ECC2B7" w14:textId="7B04D139" w:rsidR="002235BC" w:rsidRPr="002235BC" w:rsidRDefault="002235BC" w:rsidP="005D058F">
      <w:pPr>
        <w:ind w:firstLine="709"/>
        <w:jc w:val="both"/>
        <w:rPr>
          <w:lang w:val="uk-UA"/>
        </w:rPr>
      </w:pPr>
    </w:p>
    <w:p w14:paraId="25F6B6A8" w14:textId="77777777" w:rsidR="002235BC" w:rsidRPr="002235BC" w:rsidRDefault="002235BC" w:rsidP="002235BC">
      <w:pPr>
        <w:ind w:firstLine="709"/>
        <w:jc w:val="center"/>
        <w:rPr>
          <w:lang w:val="uk-UA"/>
        </w:rPr>
      </w:pPr>
      <w:r w:rsidRPr="002235BC">
        <w:rPr>
          <w:b/>
          <w:bCs/>
          <w:lang w:val="uk-UA"/>
        </w:rPr>
        <w:t>6. ПРАВА ТА ОБОВ'ЯЗКИ СТОРІН</w:t>
      </w:r>
    </w:p>
    <w:p w14:paraId="04CA0C26" w14:textId="77777777" w:rsidR="002235BC" w:rsidRPr="002235BC" w:rsidRDefault="002235BC" w:rsidP="002235BC">
      <w:pPr>
        <w:ind w:firstLine="709"/>
        <w:jc w:val="both"/>
        <w:rPr>
          <w:lang w:val="uk-UA"/>
        </w:rPr>
      </w:pPr>
      <w:r w:rsidRPr="002235BC">
        <w:rPr>
          <w:lang w:val="uk-UA"/>
        </w:rPr>
        <w:t>6.1. Виконавець зобов’язаний:</w:t>
      </w:r>
    </w:p>
    <w:p w14:paraId="5640BB5C" w14:textId="77777777" w:rsidR="002235BC" w:rsidRPr="002235BC" w:rsidRDefault="002235BC" w:rsidP="002235BC">
      <w:pPr>
        <w:ind w:firstLine="709"/>
        <w:jc w:val="both"/>
        <w:rPr>
          <w:lang w:val="uk-UA"/>
        </w:rPr>
      </w:pPr>
      <w:r w:rsidRPr="002235BC">
        <w:rPr>
          <w:lang w:val="uk-UA"/>
        </w:rPr>
        <w:t>6.1.1. Забезпечувати своєчасне і якісне надання Послуг Замовнику у відповідності з технологією та встановленими вимогами.</w:t>
      </w:r>
    </w:p>
    <w:p w14:paraId="0C60A30C" w14:textId="77777777" w:rsidR="002235BC" w:rsidRPr="002235BC" w:rsidRDefault="002235BC" w:rsidP="002235BC">
      <w:pPr>
        <w:ind w:firstLine="709"/>
        <w:jc w:val="both"/>
        <w:rPr>
          <w:lang w:val="uk-UA"/>
        </w:rPr>
      </w:pPr>
      <w:r w:rsidRPr="002235BC">
        <w:rPr>
          <w:lang w:val="uk-UA"/>
        </w:rPr>
        <w:t>6.1.2. Забезпечувати необхідну кількість запасних частин, матеріалів тощо, необхідних для надання Послуг Замовнику.</w:t>
      </w:r>
    </w:p>
    <w:p w14:paraId="725BC90A" w14:textId="77777777" w:rsidR="002235BC" w:rsidRPr="002235BC" w:rsidRDefault="002235BC" w:rsidP="002235BC">
      <w:pPr>
        <w:ind w:firstLine="709"/>
        <w:jc w:val="both"/>
        <w:rPr>
          <w:lang w:val="uk-UA"/>
        </w:rPr>
      </w:pPr>
      <w:r w:rsidRPr="002235BC">
        <w:rPr>
          <w:lang w:val="uk-UA"/>
        </w:rPr>
        <w:t>6.1.3. Безоплатно усувати недоліки в роботі, виявлені під час приймання виконаної роботи (наданих Послуг) згідно з Замовленням-нарядом і Актом.</w:t>
      </w:r>
    </w:p>
    <w:p w14:paraId="463C81FD" w14:textId="77777777" w:rsidR="002235BC" w:rsidRPr="002235BC" w:rsidRDefault="002235BC" w:rsidP="002235BC">
      <w:pPr>
        <w:ind w:firstLine="709"/>
        <w:jc w:val="both"/>
        <w:rPr>
          <w:lang w:val="uk-UA"/>
        </w:rPr>
      </w:pPr>
      <w:r w:rsidRPr="002235BC">
        <w:rPr>
          <w:lang w:val="uk-UA"/>
        </w:rPr>
        <w:lastRenderedPageBreak/>
        <w:t>6.1.4. Забезпечувати схоронність автомобіля(</w:t>
      </w:r>
      <w:proofErr w:type="spellStart"/>
      <w:r w:rsidRPr="002235BC">
        <w:rPr>
          <w:lang w:val="uk-UA"/>
        </w:rPr>
        <w:t>ів</w:t>
      </w:r>
      <w:proofErr w:type="spellEnd"/>
      <w:r w:rsidRPr="002235BC">
        <w:rPr>
          <w:lang w:val="uk-UA"/>
        </w:rPr>
        <w:t>), переданих Замовником для надання Послуг.</w:t>
      </w:r>
    </w:p>
    <w:p w14:paraId="1A539C68" w14:textId="77777777" w:rsidR="002235BC" w:rsidRPr="002235BC" w:rsidRDefault="002235BC" w:rsidP="002235BC">
      <w:pPr>
        <w:ind w:firstLine="709"/>
        <w:jc w:val="both"/>
        <w:rPr>
          <w:lang w:val="uk-UA"/>
        </w:rPr>
      </w:pPr>
      <w:r w:rsidRPr="002235BC">
        <w:rPr>
          <w:lang w:val="uk-UA"/>
        </w:rPr>
        <w:t>6.1.5. Надавати Послуги в строки, визначені в Замовленні-наряді.</w:t>
      </w:r>
    </w:p>
    <w:p w14:paraId="14A3FEED" w14:textId="77777777" w:rsidR="002235BC" w:rsidRPr="002235BC" w:rsidRDefault="002235BC" w:rsidP="002235BC">
      <w:pPr>
        <w:ind w:firstLine="709"/>
        <w:jc w:val="both"/>
        <w:rPr>
          <w:lang w:val="uk-UA"/>
        </w:rPr>
      </w:pPr>
      <w:r w:rsidRPr="002235BC">
        <w:rPr>
          <w:lang w:val="uk-UA"/>
        </w:rPr>
        <w:t>6.1.6. Виконати роботи (надавати Послуги) згідно з вимогами експлуатаційної, ремонтної, технологічної документації,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 інших нормативних документів та умовами даного Договору.</w:t>
      </w:r>
    </w:p>
    <w:p w14:paraId="727785F6" w14:textId="77777777" w:rsidR="002235BC" w:rsidRPr="002235BC" w:rsidRDefault="002235BC" w:rsidP="002235BC">
      <w:pPr>
        <w:ind w:firstLine="709"/>
        <w:jc w:val="both"/>
        <w:rPr>
          <w:rFonts w:eastAsia="SimSun"/>
          <w:lang w:val="uk-UA" w:eastAsia="en-US"/>
        </w:rPr>
      </w:pPr>
      <w:r w:rsidRPr="002235BC">
        <w:rPr>
          <w:rFonts w:eastAsia="SimSun"/>
          <w:lang w:val="uk-UA" w:eastAsia="en-US"/>
        </w:rPr>
        <w:t>6.1.7. Надавати гарантію на надані Послуги і встановлені запасні частини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14:paraId="6E5B3396" w14:textId="77777777" w:rsidR="002235BC" w:rsidRPr="002235BC" w:rsidRDefault="002235BC" w:rsidP="002235BC">
      <w:pPr>
        <w:ind w:firstLine="709"/>
        <w:jc w:val="both"/>
        <w:rPr>
          <w:rFonts w:eastAsia="SimSun"/>
          <w:lang w:val="uk-UA" w:eastAsia="en-US"/>
        </w:rPr>
      </w:pPr>
      <w:r w:rsidRPr="002235BC">
        <w:rPr>
          <w:rFonts w:eastAsia="SimSun"/>
          <w:lang w:val="uk-UA" w:eastAsia="en-US"/>
        </w:rPr>
        <w:t>6.1.8. Повернути Замовнику замінену та зняту Виконавцем під час ремонту автомобіля(</w:t>
      </w:r>
      <w:proofErr w:type="spellStart"/>
      <w:r w:rsidRPr="002235BC">
        <w:rPr>
          <w:rFonts w:eastAsia="SimSun"/>
          <w:lang w:val="uk-UA" w:eastAsia="en-US"/>
        </w:rPr>
        <w:t>ів</w:t>
      </w:r>
      <w:proofErr w:type="spellEnd"/>
      <w:r w:rsidRPr="002235BC">
        <w:rPr>
          <w:rFonts w:eastAsia="SimSun"/>
          <w:lang w:val="uk-UA" w:eastAsia="en-US"/>
        </w:rPr>
        <w:t>) деталь, у разі наявності письмової заяви Замовника, протягом 10 (десяти) календарних днів з моменту оформлення заяви. Після закінчення зазначеного строку згадані вище деталі утилізуються Виконавцем без попереднього повідомлення Замовника.</w:t>
      </w:r>
    </w:p>
    <w:p w14:paraId="3BD70032" w14:textId="77777777" w:rsidR="002235BC" w:rsidRPr="002235BC" w:rsidRDefault="002235BC" w:rsidP="002235BC">
      <w:pPr>
        <w:ind w:firstLine="709"/>
        <w:jc w:val="both"/>
        <w:rPr>
          <w:lang w:val="uk-UA"/>
        </w:rPr>
      </w:pPr>
      <w:r w:rsidRPr="002235BC">
        <w:rPr>
          <w:lang w:val="uk-UA"/>
        </w:rPr>
        <w:t>6.1.9. Своєчасно надавати Замовнику Акти.</w:t>
      </w:r>
    </w:p>
    <w:p w14:paraId="422F5DFF" w14:textId="77777777" w:rsidR="002235BC" w:rsidRPr="002235BC" w:rsidRDefault="002235BC" w:rsidP="002235BC">
      <w:pPr>
        <w:ind w:firstLine="709"/>
        <w:jc w:val="both"/>
        <w:rPr>
          <w:lang w:val="uk-UA"/>
        </w:rPr>
      </w:pPr>
      <w:r w:rsidRPr="002235BC">
        <w:rPr>
          <w:lang w:val="uk-UA"/>
        </w:rPr>
        <w:t>6.1.10. Забезпечити безкоштовне зберігання автомобілів Замовника на закритій території Виконавця під охороною.</w:t>
      </w:r>
    </w:p>
    <w:p w14:paraId="2E35E5B1" w14:textId="77777777" w:rsidR="002235BC" w:rsidRPr="002235BC" w:rsidRDefault="002235BC" w:rsidP="002235BC">
      <w:pPr>
        <w:ind w:firstLine="709"/>
        <w:jc w:val="both"/>
        <w:rPr>
          <w:lang w:val="uk-UA"/>
        </w:rPr>
      </w:pPr>
      <w:r w:rsidRPr="002235BC">
        <w:rPr>
          <w:lang w:val="uk-UA"/>
        </w:rPr>
        <w:t>6.1.11. Здійснювати щоденний (24 години на день 7 днів на тиждень) позачерговий прийом/видачу автомобіля(</w:t>
      </w:r>
      <w:proofErr w:type="spellStart"/>
      <w:r w:rsidRPr="002235BC">
        <w:rPr>
          <w:lang w:val="uk-UA"/>
        </w:rPr>
        <w:t>ів</w:t>
      </w:r>
      <w:proofErr w:type="spellEnd"/>
      <w:r w:rsidRPr="002235BC">
        <w:rPr>
          <w:lang w:val="uk-UA"/>
        </w:rPr>
        <w:t>) Замовника на/з сервісний(ого) центр(а) Виконавця, включаючи святкові та вихідні дні.</w:t>
      </w:r>
    </w:p>
    <w:p w14:paraId="3A86CBD7" w14:textId="0E20A5A7" w:rsidR="002235BC" w:rsidRPr="002235BC" w:rsidRDefault="002235BC" w:rsidP="002235BC">
      <w:pPr>
        <w:ind w:firstLine="709"/>
        <w:jc w:val="both"/>
        <w:rPr>
          <w:lang w:val="uk-UA"/>
        </w:rPr>
      </w:pPr>
      <w:r w:rsidRPr="002235BC">
        <w:rPr>
          <w:lang w:val="uk-UA"/>
        </w:rPr>
        <w:t>6.1.1</w:t>
      </w:r>
      <w:r w:rsidR="00A550B4">
        <w:rPr>
          <w:lang w:val="uk-UA"/>
        </w:rPr>
        <w:t>2</w:t>
      </w:r>
      <w:r w:rsidRPr="002235BC">
        <w:rPr>
          <w:lang w:val="uk-UA"/>
        </w:rPr>
        <w:t>. Забезпечувати цілодобову інформаційно-технічну підтримку та призначення відповідальної особи для координування та супроводження ремонту автомобілів Замовника;</w:t>
      </w:r>
    </w:p>
    <w:p w14:paraId="19741273" w14:textId="604AFFCA" w:rsidR="002235BC" w:rsidRPr="002235BC" w:rsidRDefault="002235BC" w:rsidP="002235BC">
      <w:pPr>
        <w:ind w:firstLine="709"/>
        <w:jc w:val="both"/>
        <w:rPr>
          <w:lang w:val="uk-UA"/>
        </w:rPr>
      </w:pPr>
      <w:r w:rsidRPr="002235BC">
        <w:rPr>
          <w:lang w:val="uk-UA"/>
        </w:rPr>
        <w:t>6.1.1</w:t>
      </w:r>
      <w:r w:rsidR="00A550B4">
        <w:rPr>
          <w:lang w:val="uk-UA"/>
        </w:rPr>
        <w:t>3</w:t>
      </w:r>
      <w:r w:rsidRPr="002235BC">
        <w:rPr>
          <w:lang w:val="uk-UA"/>
        </w:rPr>
        <w:t>. Забезпечити при наданні Послуг можливість використання запасних частин Замовника.</w:t>
      </w:r>
    </w:p>
    <w:p w14:paraId="14F47CB4" w14:textId="77777777" w:rsidR="002235BC" w:rsidRPr="002235BC" w:rsidRDefault="002235BC" w:rsidP="002235BC">
      <w:pPr>
        <w:ind w:firstLine="709"/>
        <w:jc w:val="both"/>
        <w:rPr>
          <w:lang w:val="uk-UA"/>
        </w:rPr>
      </w:pPr>
      <w:r w:rsidRPr="002235BC">
        <w:rPr>
          <w:lang w:val="uk-UA"/>
        </w:rPr>
        <w:t>6.2. Замовник зобов’язаний:</w:t>
      </w:r>
    </w:p>
    <w:p w14:paraId="0260BE57" w14:textId="77777777" w:rsidR="002235BC" w:rsidRPr="002235BC" w:rsidRDefault="002235BC" w:rsidP="002235BC">
      <w:pPr>
        <w:ind w:firstLine="709"/>
        <w:jc w:val="both"/>
        <w:rPr>
          <w:lang w:val="uk-UA"/>
        </w:rPr>
      </w:pPr>
      <w:r w:rsidRPr="002235BC">
        <w:rPr>
          <w:lang w:val="uk-UA"/>
        </w:rPr>
        <w:t>6.2.1. Своєчасно та в повному обсязі здійснювати розрахунки згідно з Актами у порядку, передбаченому Розділом 4 даного Договору.</w:t>
      </w:r>
    </w:p>
    <w:p w14:paraId="5472C4E1" w14:textId="77777777" w:rsidR="002235BC" w:rsidRPr="002235BC" w:rsidRDefault="002235BC" w:rsidP="002235BC">
      <w:pPr>
        <w:ind w:firstLine="709"/>
        <w:jc w:val="both"/>
        <w:rPr>
          <w:lang w:val="uk-UA"/>
        </w:rPr>
      </w:pPr>
      <w:r w:rsidRPr="002235BC">
        <w:rPr>
          <w:lang w:val="uk-UA"/>
        </w:rPr>
        <w:t>6.2.2. Приймати надані Послуги не пізніше 5 (п’яти) робочих днів з дня отримання повідомлення Виконавця про закінчення надання Послуг.</w:t>
      </w:r>
    </w:p>
    <w:p w14:paraId="51F7CB33" w14:textId="77777777" w:rsidR="002235BC" w:rsidRPr="002235BC" w:rsidRDefault="002235BC" w:rsidP="002235BC">
      <w:pPr>
        <w:ind w:firstLine="709"/>
        <w:jc w:val="both"/>
        <w:rPr>
          <w:lang w:val="uk-UA"/>
        </w:rPr>
      </w:pPr>
      <w:r w:rsidRPr="002235BC">
        <w:rPr>
          <w:lang w:val="uk-UA"/>
        </w:rPr>
        <w:t>6.2.3. Забезпечувати вивезення автомобіля(</w:t>
      </w:r>
      <w:proofErr w:type="spellStart"/>
      <w:r w:rsidRPr="002235BC">
        <w:rPr>
          <w:lang w:val="uk-UA"/>
        </w:rPr>
        <w:t>ів</w:t>
      </w:r>
      <w:proofErr w:type="spellEnd"/>
      <w:r w:rsidRPr="002235BC">
        <w:rPr>
          <w:lang w:val="uk-UA"/>
        </w:rPr>
        <w:t>) з території сервісного центру Виконавця у строк не пізніше 5 робочих днів з дня підписання Сторонами Акту.</w:t>
      </w:r>
    </w:p>
    <w:p w14:paraId="2A3B3DBE" w14:textId="77777777" w:rsidR="002235BC" w:rsidRPr="002235BC" w:rsidRDefault="002235BC" w:rsidP="002235BC">
      <w:pPr>
        <w:tabs>
          <w:tab w:val="left" w:pos="0"/>
        </w:tabs>
        <w:ind w:firstLine="709"/>
        <w:jc w:val="center"/>
        <w:rPr>
          <w:b/>
          <w:bCs/>
          <w:lang w:val="uk-UA"/>
        </w:rPr>
      </w:pPr>
    </w:p>
    <w:p w14:paraId="3DBC702D" w14:textId="77777777" w:rsidR="002235BC" w:rsidRDefault="002235BC" w:rsidP="002235BC">
      <w:pPr>
        <w:tabs>
          <w:tab w:val="left" w:pos="0"/>
        </w:tabs>
        <w:ind w:firstLine="709"/>
        <w:jc w:val="center"/>
        <w:rPr>
          <w:b/>
          <w:bCs/>
          <w:lang w:val="uk-UA"/>
        </w:rPr>
      </w:pPr>
      <w:bookmarkStart w:id="1" w:name="_Hlk106634635"/>
      <w:r w:rsidRPr="002235BC">
        <w:rPr>
          <w:b/>
          <w:bCs/>
          <w:lang w:val="uk-UA"/>
        </w:rPr>
        <w:t>7. ВІДПОВІДАЛЬНІСТЬ СТОРІН</w:t>
      </w:r>
    </w:p>
    <w:bookmarkEnd w:id="1"/>
    <w:p w14:paraId="23664BE5" w14:textId="77777777" w:rsidR="002235BC" w:rsidRPr="002235BC" w:rsidRDefault="002235BC" w:rsidP="002235BC">
      <w:pPr>
        <w:pStyle w:val="a9"/>
        <w:tabs>
          <w:tab w:val="left" w:pos="0"/>
        </w:tabs>
        <w:ind w:left="0" w:firstLine="709"/>
        <w:jc w:val="both"/>
        <w:rPr>
          <w:spacing w:val="1"/>
          <w:lang w:val="uk-UA"/>
        </w:rPr>
      </w:pPr>
      <w:r w:rsidRPr="002235BC">
        <w:rPr>
          <w:spacing w:val="1"/>
          <w:lang w:val="uk-UA"/>
        </w:rPr>
        <w:t>7.1. У разі невиконання або неналежного виконання своїх зобов’язань за Договором Сторони несуть відповідальність, передбачену законами та даним Договором.</w:t>
      </w:r>
    </w:p>
    <w:p w14:paraId="267A68C2" w14:textId="77777777" w:rsidR="002235BC" w:rsidRPr="002235BC" w:rsidRDefault="002235BC" w:rsidP="002235BC">
      <w:pPr>
        <w:pStyle w:val="a9"/>
        <w:tabs>
          <w:tab w:val="left" w:pos="0"/>
        </w:tabs>
        <w:ind w:left="0" w:firstLine="709"/>
        <w:jc w:val="both"/>
        <w:rPr>
          <w:spacing w:val="1"/>
          <w:lang w:val="uk-UA"/>
        </w:rPr>
      </w:pPr>
      <w:r w:rsidRPr="002235BC">
        <w:rPr>
          <w:spacing w:val="1"/>
          <w:lang w:val="uk-UA"/>
        </w:rPr>
        <w:t>7.2. За порушення строків зобов’язання щодо надання послуг та/або усунення недоліків, з Виконавця стягується пеня у розмірі 0,1 відсотка вартості послуг,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14:paraId="4111A8C7" w14:textId="77777777" w:rsidR="002235BC" w:rsidRPr="002235BC" w:rsidRDefault="002235BC" w:rsidP="002235BC">
      <w:pPr>
        <w:pStyle w:val="a9"/>
        <w:tabs>
          <w:tab w:val="left" w:pos="0"/>
          <w:tab w:val="left" w:pos="1260"/>
        </w:tabs>
        <w:ind w:left="0" w:firstLine="709"/>
        <w:jc w:val="both"/>
        <w:rPr>
          <w:lang w:val="uk-UA"/>
        </w:rPr>
      </w:pPr>
      <w:r w:rsidRPr="002235BC">
        <w:rPr>
          <w:lang w:val="uk-UA"/>
        </w:rPr>
        <w:t>7.3. За невиконання або неналежне виконання зобов’язань щодо якості виконаних робіт Виконавець сплачує на користь Замовника штраф у розмірі 20% (двадцяти відсотків) від ціни даного Договору.</w:t>
      </w:r>
    </w:p>
    <w:p w14:paraId="1DD5C96E" w14:textId="532A0B73" w:rsidR="00E53DEB" w:rsidRPr="006119D5" w:rsidRDefault="002235BC" w:rsidP="006119D5">
      <w:pPr>
        <w:pStyle w:val="a9"/>
        <w:tabs>
          <w:tab w:val="left" w:pos="0"/>
          <w:tab w:val="left" w:pos="1260"/>
        </w:tabs>
        <w:ind w:left="0" w:firstLine="709"/>
        <w:jc w:val="both"/>
        <w:rPr>
          <w:lang w:val="uk-UA"/>
        </w:rPr>
      </w:pPr>
      <w:r w:rsidRPr="002235BC">
        <w:rPr>
          <w:lang w:val="uk-UA"/>
        </w:rPr>
        <w:t xml:space="preserve">7.4. </w:t>
      </w:r>
      <w:r w:rsidRPr="002235BC">
        <w:rPr>
          <w:spacing w:val="-1"/>
          <w:lang w:val="uk-UA"/>
        </w:rPr>
        <w:t xml:space="preserve">За кожне порушення Виконавцем строків повідомлення Замовника про </w:t>
      </w:r>
      <w:r w:rsidRPr="002235BC">
        <w:rPr>
          <w:spacing w:val="2"/>
          <w:lang w:val="uk-UA"/>
        </w:rPr>
        <w:t xml:space="preserve">зміну свого місцезнаходження Виконавець сплачує на користь Замовника </w:t>
      </w:r>
      <w:r w:rsidRPr="002235BC">
        <w:rPr>
          <w:lang w:val="uk-UA"/>
        </w:rPr>
        <w:t>штраф у розмірі 30 % від загальної вартості вказаній у договорі.</w:t>
      </w:r>
    </w:p>
    <w:p w14:paraId="45EE3A4F" w14:textId="30E6B5B6" w:rsidR="002235BC" w:rsidRPr="002235BC" w:rsidRDefault="002235BC" w:rsidP="002235BC">
      <w:pPr>
        <w:pStyle w:val="a9"/>
        <w:tabs>
          <w:tab w:val="left" w:pos="0"/>
          <w:tab w:val="left" w:pos="1260"/>
        </w:tabs>
        <w:ind w:left="0" w:firstLine="709"/>
        <w:jc w:val="both"/>
        <w:rPr>
          <w:spacing w:val="1"/>
          <w:lang w:val="uk-UA"/>
        </w:rPr>
      </w:pPr>
      <w:r w:rsidRPr="002235BC">
        <w:rPr>
          <w:lang w:val="uk-UA"/>
        </w:rPr>
        <w:t>7.5. Сплата пені та/або штрафу не звільняє Виконавця від належного виконання ним своїх зобов’язань, передбачених даним Договором</w:t>
      </w:r>
      <w:r w:rsidRPr="002235BC">
        <w:rPr>
          <w:spacing w:val="1"/>
          <w:lang w:val="uk-UA"/>
        </w:rPr>
        <w:t>.</w:t>
      </w:r>
    </w:p>
    <w:p w14:paraId="5F3FC9F4" w14:textId="78908792" w:rsidR="002235BC" w:rsidRDefault="002235BC" w:rsidP="002235BC">
      <w:pPr>
        <w:pStyle w:val="a9"/>
        <w:tabs>
          <w:tab w:val="left" w:pos="0"/>
          <w:tab w:val="left" w:pos="1260"/>
        </w:tabs>
        <w:ind w:left="0" w:firstLine="709"/>
        <w:jc w:val="both"/>
        <w:rPr>
          <w:lang w:val="uk-UA"/>
        </w:rPr>
      </w:pPr>
      <w:r w:rsidRPr="002235BC">
        <w:rPr>
          <w:lang w:val="uk-UA"/>
        </w:rPr>
        <w:t>7.6. Замовник звільняється від відповідальності за неналежне виконання взятих на себе зобов’язань по оплаті наданих послуг, у разі відсутності фінансування видатків (та/або ненадходження коштів) Державного бюджету на відповідний рахунок Покупця на зазначені цілі.</w:t>
      </w:r>
    </w:p>
    <w:p w14:paraId="178C6D77" w14:textId="01503C89" w:rsidR="0031341F" w:rsidRDefault="0031341F" w:rsidP="002235BC">
      <w:pPr>
        <w:pStyle w:val="a9"/>
        <w:tabs>
          <w:tab w:val="left" w:pos="0"/>
          <w:tab w:val="left" w:pos="1260"/>
        </w:tabs>
        <w:ind w:left="0" w:firstLine="709"/>
        <w:jc w:val="both"/>
        <w:rPr>
          <w:lang w:val="uk-UA"/>
        </w:rPr>
      </w:pPr>
    </w:p>
    <w:p w14:paraId="7E2F0020" w14:textId="658BCC80" w:rsidR="0031341F" w:rsidRPr="0031341F" w:rsidRDefault="0031341F" w:rsidP="0031341F">
      <w:pPr>
        <w:pStyle w:val="a9"/>
        <w:tabs>
          <w:tab w:val="left" w:pos="0"/>
          <w:tab w:val="left" w:pos="1260"/>
        </w:tabs>
        <w:ind w:left="0" w:firstLine="709"/>
        <w:jc w:val="center"/>
        <w:rPr>
          <w:b/>
          <w:bCs/>
          <w:lang w:val="uk-UA"/>
        </w:rPr>
      </w:pPr>
      <w:r w:rsidRPr="0031341F">
        <w:rPr>
          <w:b/>
          <w:bCs/>
          <w:lang w:val="uk-UA"/>
        </w:rPr>
        <w:t>8. АНТИКОРУПЦІЙНЕ ЗАСТЕРЕЖЕННЯ</w:t>
      </w:r>
    </w:p>
    <w:p w14:paraId="6942999C" w14:textId="324FF492" w:rsidR="0031341F" w:rsidRPr="005941CA" w:rsidRDefault="0031341F" w:rsidP="00041A76">
      <w:pPr>
        <w:widowControl w:val="0"/>
        <w:numPr>
          <w:ilvl w:val="1"/>
          <w:numId w:val="1"/>
        </w:numPr>
        <w:autoSpaceDE w:val="0"/>
        <w:autoSpaceDN w:val="0"/>
        <w:adjustRightInd w:val="0"/>
        <w:ind w:left="0" w:firstLine="709"/>
        <w:jc w:val="both"/>
        <w:rPr>
          <w:rFonts w:eastAsia="Calibri"/>
          <w:b/>
        </w:rPr>
      </w:pPr>
      <w:r w:rsidRPr="0031341F">
        <w:rPr>
          <w:rFonts w:eastAsia="Calibri"/>
          <w:lang w:val="uk-UA"/>
        </w:rPr>
        <w:t>Сторони</w:t>
      </w:r>
      <w:r w:rsidRPr="0031341F">
        <w:rPr>
          <w:rFonts w:eastAsia="Calibri"/>
        </w:rPr>
        <w:t xml:space="preserve"> </w:t>
      </w:r>
      <w:proofErr w:type="spellStart"/>
      <w:r w:rsidRPr="005941CA">
        <w:rPr>
          <w:rFonts w:eastAsia="Calibri"/>
        </w:rPr>
        <w:t>зобов’язуються</w:t>
      </w:r>
      <w:proofErr w:type="spellEnd"/>
      <w:r w:rsidRPr="005941CA">
        <w:rPr>
          <w:rFonts w:eastAsia="Calibri"/>
        </w:rPr>
        <w:t xml:space="preserve"> </w:t>
      </w:r>
      <w:proofErr w:type="spellStart"/>
      <w:r w:rsidRPr="005941CA">
        <w:rPr>
          <w:rFonts w:eastAsia="Calibri"/>
        </w:rPr>
        <w:t>забезпечити</w:t>
      </w:r>
      <w:proofErr w:type="spellEnd"/>
      <w:r w:rsidRPr="005941CA">
        <w:rPr>
          <w:rFonts w:eastAsia="Calibri"/>
        </w:rPr>
        <w:t xml:space="preserve"> </w:t>
      </w:r>
      <w:proofErr w:type="spellStart"/>
      <w:r w:rsidRPr="005941CA">
        <w:rPr>
          <w:rFonts w:eastAsia="Calibri"/>
        </w:rPr>
        <w:t>повну</w:t>
      </w:r>
      <w:proofErr w:type="spellEnd"/>
      <w:r w:rsidRPr="005941CA">
        <w:rPr>
          <w:rFonts w:eastAsia="Calibri"/>
        </w:rPr>
        <w:t xml:space="preserve"> </w:t>
      </w:r>
      <w:proofErr w:type="spellStart"/>
      <w:r w:rsidRPr="005941CA">
        <w:rPr>
          <w:rFonts w:eastAsia="Calibri"/>
        </w:rPr>
        <w:t>відповідальність</w:t>
      </w:r>
      <w:proofErr w:type="spellEnd"/>
      <w:r w:rsidRPr="005941CA">
        <w:rPr>
          <w:rFonts w:eastAsia="Calibri"/>
        </w:rPr>
        <w:t xml:space="preserve"> </w:t>
      </w:r>
      <w:proofErr w:type="spellStart"/>
      <w:r w:rsidRPr="005941CA">
        <w:rPr>
          <w:rFonts w:eastAsia="Calibri"/>
        </w:rPr>
        <w:t>свого</w:t>
      </w:r>
      <w:proofErr w:type="spellEnd"/>
      <w:r w:rsidRPr="005941CA">
        <w:rPr>
          <w:rFonts w:eastAsia="Calibri"/>
        </w:rPr>
        <w:t xml:space="preserve"> персоналу </w:t>
      </w:r>
      <w:proofErr w:type="spellStart"/>
      <w:r w:rsidRPr="005941CA">
        <w:rPr>
          <w:rFonts w:eastAsia="Calibri"/>
        </w:rPr>
        <w:t>вимогам</w:t>
      </w:r>
      <w:proofErr w:type="spellEnd"/>
      <w:r w:rsidRPr="005941CA">
        <w:rPr>
          <w:rFonts w:eastAsia="Calibri"/>
        </w:rPr>
        <w:t xml:space="preserve"> </w:t>
      </w:r>
      <w:proofErr w:type="spellStart"/>
      <w:r w:rsidRPr="005941CA">
        <w:rPr>
          <w:rFonts w:eastAsia="Calibri"/>
        </w:rPr>
        <w:t>антикорупційного</w:t>
      </w:r>
      <w:proofErr w:type="spellEnd"/>
      <w:r w:rsidRPr="005941CA">
        <w:rPr>
          <w:rFonts w:eastAsia="Calibri"/>
        </w:rPr>
        <w:t xml:space="preserve"> </w:t>
      </w:r>
      <w:proofErr w:type="spellStart"/>
      <w:r w:rsidRPr="005941CA">
        <w:rPr>
          <w:rFonts w:eastAsia="Calibri"/>
        </w:rPr>
        <w:t>законодавства</w:t>
      </w:r>
      <w:proofErr w:type="spellEnd"/>
      <w:r w:rsidRPr="005941CA">
        <w:rPr>
          <w:rFonts w:eastAsia="Calibri"/>
        </w:rPr>
        <w:t>.</w:t>
      </w:r>
    </w:p>
    <w:p w14:paraId="3B0BE77D" w14:textId="77777777" w:rsidR="0031341F" w:rsidRPr="005941CA" w:rsidRDefault="0031341F" w:rsidP="00041A76">
      <w:pPr>
        <w:widowControl w:val="0"/>
        <w:numPr>
          <w:ilvl w:val="1"/>
          <w:numId w:val="1"/>
        </w:numPr>
        <w:autoSpaceDE w:val="0"/>
        <w:autoSpaceDN w:val="0"/>
        <w:adjustRightInd w:val="0"/>
        <w:ind w:left="0" w:firstLine="709"/>
        <w:jc w:val="both"/>
        <w:rPr>
          <w:rFonts w:eastAsia="Calibri"/>
          <w:b/>
        </w:rPr>
      </w:pPr>
      <w:proofErr w:type="spellStart"/>
      <w:r w:rsidRPr="005941CA">
        <w:rPr>
          <w:rFonts w:eastAsia="Calibri"/>
        </w:rPr>
        <w:lastRenderedPageBreak/>
        <w:t>Сторони</w:t>
      </w:r>
      <w:proofErr w:type="spellEnd"/>
      <w:r w:rsidRPr="005941CA">
        <w:rPr>
          <w:rFonts w:eastAsia="Calibri"/>
        </w:rPr>
        <w:t xml:space="preserve"> </w:t>
      </w:r>
      <w:proofErr w:type="spellStart"/>
      <w:r w:rsidRPr="005941CA">
        <w:rPr>
          <w:rFonts w:eastAsia="Calibri"/>
        </w:rPr>
        <w:t>погоджуються</w:t>
      </w:r>
      <w:proofErr w:type="spellEnd"/>
      <w:r w:rsidRPr="005941CA">
        <w:rPr>
          <w:rFonts w:eastAsia="Calibri"/>
        </w:rPr>
        <w:t xml:space="preserve"> не </w:t>
      </w:r>
      <w:proofErr w:type="spellStart"/>
      <w:r w:rsidRPr="005941CA">
        <w:rPr>
          <w:rFonts w:eastAsia="Calibri"/>
        </w:rPr>
        <w:t>здійснювати</w:t>
      </w:r>
      <w:proofErr w:type="spellEnd"/>
      <w:r w:rsidRPr="005941CA">
        <w:rPr>
          <w:rFonts w:eastAsia="Calibri"/>
        </w:rPr>
        <w:t xml:space="preserve">, прямо </w:t>
      </w:r>
      <w:proofErr w:type="spellStart"/>
      <w:r w:rsidRPr="005941CA">
        <w:rPr>
          <w:rFonts w:eastAsia="Calibri"/>
        </w:rPr>
        <w:t>чи</w:t>
      </w:r>
      <w:proofErr w:type="spellEnd"/>
      <w:r w:rsidRPr="005941CA">
        <w:rPr>
          <w:rFonts w:eastAsia="Calibri"/>
        </w:rPr>
        <w:t xml:space="preserve"> </w:t>
      </w:r>
      <w:proofErr w:type="spellStart"/>
      <w:r w:rsidRPr="005941CA">
        <w:rPr>
          <w:rFonts w:eastAsia="Calibri"/>
        </w:rPr>
        <w:t>опосередковано</w:t>
      </w:r>
      <w:proofErr w:type="spellEnd"/>
      <w:r w:rsidRPr="005941CA">
        <w:rPr>
          <w:rFonts w:eastAsia="Calibri"/>
        </w:rPr>
        <w:t xml:space="preserve">, </w:t>
      </w:r>
      <w:proofErr w:type="spellStart"/>
      <w:r w:rsidRPr="005941CA">
        <w:rPr>
          <w:rFonts w:eastAsia="Calibri"/>
        </w:rPr>
        <w:t>жодних</w:t>
      </w:r>
      <w:proofErr w:type="spellEnd"/>
      <w:r w:rsidRPr="005941CA">
        <w:rPr>
          <w:rFonts w:eastAsia="Calibri"/>
        </w:rPr>
        <w:t xml:space="preserve"> </w:t>
      </w:r>
      <w:proofErr w:type="spellStart"/>
      <w:r w:rsidRPr="005941CA">
        <w:rPr>
          <w:rFonts w:eastAsia="Calibri"/>
        </w:rPr>
        <w:t>грошових</w:t>
      </w:r>
      <w:proofErr w:type="spellEnd"/>
      <w:r w:rsidRPr="005941CA">
        <w:rPr>
          <w:rFonts w:eastAsia="Calibri"/>
        </w:rPr>
        <w:t xml:space="preserve"> </w:t>
      </w:r>
      <w:proofErr w:type="spellStart"/>
      <w:r w:rsidRPr="005941CA">
        <w:rPr>
          <w:rFonts w:eastAsia="Calibri"/>
        </w:rPr>
        <w:t>виплат</w:t>
      </w:r>
      <w:proofErr w:type="spellEnd"/>
      <w:r w:rsidRPr="005941CA">
        <w:rPr>
          <w:rFonts w:eastAsia="Calibri"/>
        </w:rPr>
        <w:t xml:space="preserve">, </w:t>
      </w:r>
      <w:proofErr w:type="spellStart"/>
      <w:r w:rsidRPr="005941CA">
        <w:rPr>
          <w:rFonts w:eastAsia="Calibri"/>
        </w:rPr>
        <w:t>передачі</w:t>
      </w:r>
      <w:proofErr w:type="spellEnd"/>
      <w:r w:rsidRPr="005941CA">
        <w:rPr>
          <w:rFonts w:eastAsia="Calibri"/>
        </w:rPr>
        <w:t xml:space="preserve"> майна, </w:t>
      </w:r>
      <w:proofErr w:type="spellStart"/>
      <w:r w:rsidRPr="005941CA">
        <w:rPr>
          <w:rFonts w:eastAsia="Calibri"/>
        </w:rPr>
        <w:t>надання</w:t>
      </w:r>
      <w:proofErr w:type="spellEnd"/>
      <w:r w:rsidRPr="005941CA">
        <w:rPr>
          <w:rFonts w:eastAsia="Calibri"/>
        </w:rPr>
        <w:t xml:space="preserve"> </w:t>
      </w:r>
      <w:proofErr w:type="spellStart"/>
      <w:r w:rsidRPr="005941CA">
        <w:rPr>
          <w:rFonts w:eastAsia="Calibri"/>
        </w:rPr>
        <w:t>преваг</w:t>
      </w:r>
      <w:proofErr w:type="spellEnd"/>
      <w:r w:rsidRPr="005941CA">
        <w:rPr>
          <w:rFonts w:eastAsia="Calibri"/>
        </w:rPr>
        <w:t xml:space="preserve">, </w:t>
      </w:r>
      <w:proofErr w:type="spellStart"/>
      <w:r w:rsidRPr="005941CA">
        <w:rPr>
          <w:rFonts w:eastAsia="Calibri"/>
        </w:rPr>
        <w:t>пільг</w:t>
      </w:r>
      <w:proofErr w:type="spellEnd"/>
      <w:r w:rsidRPr="005941CA">
        <w:rPr>
          <w:rFonts w:eastAsia="Calibri"/>
        </w:rPr>
        <w:t xml:space="preserve">, </w:t>
      </w:r>
      <w:proofErr w:type="spellStart"/>
      <w:r w:rsidRPr="005941CA">
        <w:rPr>
          <w:rFonts w:eastAsia="Calibri"/>
        </w:rPr>
        <w:t>послуг</w:t>
      </w:r>
      <w:proofErr w:type="spellEnd"/>
      <w:r w:rsidRPr="005941CA">
        <w:rPr>
          <w:rFonts w:eastAsia="Calibri"/>
        </w:rPr>
        <w:t xml:space="preserve">, </w:t>
      </w:r>
      <w:proofErr w:type="spellStart"/>
      <w:r w:rsidRPr="005941CA">
        <w:rPr>
          <w:rFonts w:eastAsia="Calibri"/>
        </w:rPr>
        <w:t>нематеріальних</w:t>
      </w:r>
      <w:proofErr w:type="spellEnd"/>
      <w:r w:rsidRPr="005941CA">
        <w:rPr>
          <w:rFonts w:eastAsia="Calibri"/>
        </w:rPr>
        <w:t xml:space="preserve"> </w:t>
      </w:r>
      <w:proofErr w:type="spellStart"/>
      <w:r w:rsidRPr="005941CA">
        <w:rPr>
          <w:rFonts w:eastAsia="Calibri"/>
        </w:rPr>
        <w:t>активів</w:t>
      </w:r>
      <w:proofErr w:type="spellEnd"/>
      <w:r w:rsidRPr="005941CA">
        <w:rPr>
          <w:rFonts w:eastAsia="Calibri"/>
        </w:rPr>
        <w:t>, будь-</w:t>
      </w:r>
      <w:proofErr w:type="spellStart"/>
      <w:r w:rsidRPr="005941CA">
        <w:rPr>
          <w:rFonts w:eastAsia="Calibri"/>
        </w:rPr>
        <w:t>якої</w:t>
      </w:r>
      <w:proofErr w:type="spellEnd"/>
      <w:r w:rsidRPr="005941CA">
        <w:rPr>
          <w:rFonts w:eastAsia="Calibri"/>
        </w:rPr>
        <w:t xml:space="preserve"> </w:t>
      </w:r>
      <w:proofErr w:type="spellStart"/>
      <w:r w:rsidRPr="005941CA">
        <w:rPr>
          <w:rFonts w:eastAsia="Calibri"/>
        </w:rPr>
        <w:t>іншої</w:t>
      </w:r>
      <w:proofErr w:type="spellEnd"/>
      <w:r w:rsidRPr="005941CA">
        <w:rPr>
          <w:rFonts w:eastAsia="Calibri"/>
        </w:rPr>
        <w:t xml:space="preserve"> </w:t>
      </w:r>
      <w:proofErr w:type="spellStart"/>
      <w:r w:rsidRPr="005941CA">
        <w:rPr>
          <w:rFonts w:eastAsia="Calibri"/>
        </w:rPr>
        <w:t>вигоди</w:t>
      </w:r>
      <w:proofErr w:type="spellEnd"/>
      <w:r w:rsidRPr="005941CA">
        <w:rPr>
          <w:rFonts w:eastAsia="Calibri"/>
        </w:rPr>
        <w:t xml:space="preserve"> </w:t>
      </w:r>
      <w:proofErr w:type="spellStart"/>
      <w:r w:rsidRPr="005941CA">
        <w:rPr>
          <w:rFonts w:eastAsia="Calibri"/>
        </w:rPr>
        <w:t>нематеріального</w:t>
      </w:r>
      <w:proofErr w:type="spellEnd"/>
      <w:r w:rsidRPr="005941CA">
        <w:rPr>
          <w:rFonts w:eastAsia="Calibri"/>
        </w:rPr>
        <w:t xml:space="preserve"> </w:t>
      </w:r>
      <w:proofErr w:type="spellStart"/>
      <w:r w:rsidRPr="005941CA">
        <w:rPr>
          <w:rFonts w:eastAsia="Calibri"/>
        </w:rPr>
        <w:t>чи</w:t>
      </w:r>
      <w:proofErr w:type="spellEnd"/>
      <w:r w:rsidRPr="005941CA">
        <w:rPr>
          <w:rFonts w:eastAsia="Calibri"/>
        </w:rPr>
        <w:t xml:space="preserve"> грошового характеру без </w:t>
      </w:r>
      <w:proofErr w:type="spellStart"/>
      <w:r w:rsidRPr="005941CA">
        <w:rPr>
          <w:rFonts w:eastAsia="Calibri"/>
        </w:rPr>
        <w:t>законних</w:t>
      </w:r>
      <w:proofErr w:type="spellEnd"/>
      <w:r w:rsidRPr="005941CA">
        <w:rPr>
          <w:rFonts w:eastAsia="Calibri"/>
        </w:rPr>
        <w:t xml:space="preserve"> на те </w:t>
      </w:r>
      <w:proofErr w:type="spellStart"/>
      <w:r w:rsidRPr="005941CA">
        <w:rPr>
          <w:rFonts w:eastAsia="Calibri"/>
        </w:rPr>
        <w:t>підстав</w:t>
      </w:r>
      <w:proofErr w:type="spellEnd"/>
      <w:r w:rsidRPr="005941CA">
        <w:rPr>
          <w:rFonts w:eastAsia="Calibri"/>
        </w:rPr>
        <w:t xml:space="preserve"> з метою </w:t>
      </w:r>
      <w:proofErr w:type="spellStart"/>
      <w:r w:rsidRPr="005941CA">
        <w:rPr>
          <w:rFonts w:eastAsia="Calibri"/>
        </w:rPr>
        <w:t>чинити</w:t>
      </w:r>
      <w:proofErr w:type="spellEnd"/>
      <w:r w:rsidRPr="005941CA">
        <w:rPr>
          <w:rFonts w:eastAsia="Calibri"/>
        </w:rPr>
        <w:t xml:space="preserve"> </w:t>
      </w:r>
      <w:proofErr w:type="spellStart"/>
      <w:r w:rsidRPr="005941CA">
        <w:rPr>
          <w:rFonts w:eastAsia="Calibri"/>
        </w:rPr>
        <w:t>вплив</w:t>
      </w:r>
      <w:proofErr w:type="spellEnd"/>
      <w:r w:rsidRPr="005941CA">
        <w:rPr>
          <w:rFonts w:eastAsia="Calibri"/>
        </w:rPr>
        <w:t xml:space="preserve"> на </w:t>
      </w:r>
      <w:proofErr w:type="spellStart"/>
      <w:r w:rsidRPr="005941CA">
        <w:rPr>
          <w:rFonts w:eastAsia="Calibri"/>
        </w:rPr>
        <w:t>рішення</w:t>
      </w:r>
      <w:proofErr w:type="spellEnd"/>
      <w:r w:rsidRPr="005941CA">
        <w:rPr>
          <w:rFonts w:eastAsia="Calibri"/>
        </w:rPr>
        <w:t xml:space="preserve"> </w:t>
      </w:r>
      <w:proofErr w:type="spellStart"/>
      <w:r w:rsidRPr="005941CA">
        <w:rPr>
          <w:rFonts w:eastAsia="Calibri"/>
        </w:rPr>
        <w:t>іншої</w:t>
      </w:r>
      <w:proofErr w:type="spellEnd"/>
      <w:r w:rsidRPr="005941CA">
        <w:rPr>
          <w:rFonts w:eastAsia="Calibri"/>
        </w:rPr>
        <w:t xml:space="preserve"> </w:t>
      </w:r>
      <w:proofErr w:type="spellStart"/>
      <w:r w:rsidRPr="005941CA">
        <w:rPr>
          <w:rFonts w:eastAsia="Calibri"/>
        </w:rPr>
        <w:t>Сторони</w:t>
      </w:r>
      <w:proofErr w:type="spellEnd"/>
      <w:r w:rsidRPr="005941CA">
        <w:rPr>
          <w:rFonts w:eastAsia="Calibri"/>
        </w:rPr>
        <w:t xml:space="preserve"> </w:t>
      </w:r>
      <w:proofErr w:type="spellStart"/>
      <w:r w:rsidRPr="005941CA">
        <w:rPr>
          <w:rFonts w:eastAsia="Calibri"/>
        </w:rPr>
        <w:t>чи</w:t>
      </w:r>
      <w:proofErr w:type="spellEnd"/>
      <w:r w:rsidRPr="005941CA">
        <w:rPr>
          <w:rFonts w:eastAsia="Calibri"/>
        </w:rPr>
        <w:t xml:space="preserve"> </w:t>
      </w:r>
      <w:proofErr w:type="spellStart"/>
      <w:r w:rsidRPr="005941CA">
        <w:rPr>
          <w:rFonts w:eastAsia="Calibri"/>
        </w:rPr>
        <w:t>її</w:t>
      </w:r>
      <w:proofErr w:type="spellEnd"/>
      <w:r w:rsidRPr="005941CA">
        <w:rPr>
          <w:rFonts w:eastAsia="Calibri"/>
        </w:rPr>
        <w:t xml:space="preserve"> </w:t>
      </w:r>
      <w:proofErr w:type="spellStart"/>
      <w:r w:rsidRPr="005941CA">
        <w:rPr>
          <w:rFonts w:eastAsia="Calibri"/>
        </w:rPr>
        <w:t>службових</w:t>
      </w:r>
      <w:proofErr w:type="spellEnd"/>
      <w:r w:rsidRPr="005941CA">
        <w:rPr>
          <w:rFonts w:eastAsia="Calibri"/>
        </w:rPr>
        <w:t xml:space="preserve"> </w:t>
      </w:r>
      <w:proofErr w:type="spellStart"/>
      <w:r w:rsidRPr="005941CA">
        <w:rPr>
          <w:rFonts w:eastAsia="Calibri"/>
        </w:rPr>
        <w:t>осіб</w:t>
      </w:r>
      <w:proofErr w:type="spellEnd"/>
      <w:r w:rsidRPr="005941CA">
        <w:rPr>
          <w:rFonts w:eastAsia="Calibri"/>
        </w:rPr>
        <w:t xml:space="preserve"> </w:t>
      </w:r>
      <w:proofErr w:type="spellStart"/>
      <w:r w:rsidRPr="005941CA">
        <w:rPr>
          <w:rFonts w:eastAsia="Calibri"/>
        </w:rPr>
        <w:t>із</w:t>
      </w:r>
      <w:proofErr w:type="spellEnd"/>
      <w:r w:rsidRPr="005941CA">
        <w:rPr>
          <w:rFonts w:eastAsia="Calibri"/>
        </w:rPr>
        <w:t xml:space="preserve"> </w:t>
      </w:r>
      <w:proofErr w:type="spellStart"/>
      <w:r w:rsidRPr="005941CA">
        <w:rPr>
          <w:rFonts w:eastAsia="Calibri"/>
        </w:rPr>
        <w:t>тим</w:t>
      </w:r>
      <w:proofErr w:type="spellEnd"/>
      <w:r w:rsidRPr="005941CA">
        <w:rPr>
          <w:rFonts w:eastAsia="Calibri"/>
        </w:rPr>
        <w:t xml:space="preserve">, </w:t>
      </w:r>
      <w:proofErr w:type="spellStart"/>
      <w:r w:rsidRPr="005941CA">
        <w:rPr>
          <w:rFonts w:eastAsia="Calibri"/>
        </w:rPr>
        <w:t>щоб</w:t>
      </w:r>
      <w:proofErr w:type="spellEnd"/>
      <w:r w:rsidRPr="005941CA">
        <w:rPr>
          <w:rFonts w:eastAsia="Calibri"/>
        </w:rPr>
        <w:t xml:space="preserve"> </w:t>
      </w:r>
      <w:proofErr w:type="spellStart"/>
      <w:r w:rsidRPr="005941CA">
        <w:rPr>
          <w:rFonts w:eastAsia="Calibri"/>
        </w:rPr>
        <w:t>отримати</w:t>
      </w:r>
      <w:proofErr w:type="spellEnd"/>
      <w:r w:rsidRPr="005941CA">
        <w:rPr>
          <w:rFonts w:eastAsia="Calibri"/>
        </w:rPr>
        <w:t xml:space="preserve"> будь-яку </w:t>
      </w:r>
      <w:proofErr w:type="spellStart"/>
      <w:r w:rsidRPr="005941CA">
        <w:rPr>
          <w:rFonts w:eastAsia="Calibri"/>
        </w:rPr>
        <w:t>вигоду</w:t>
      </w:r>
      <w:proofErr w:type="spellEnd"/>
      <w:r w:rsidRPr="005941CA">
        <w:rPr>
          <w:rFonts w:eastAsia="Calibri"/>
        </w:rPr>
        <w:t xml:space="preserve"> </w:t>
      </w:r>
      <w:proofErr w:type="spellStart"/>
      <w:r w:rsidRPr="005941CA">
        <w:rPr>
          <w:rFonts w:eastAsia="Calibri"/>
        </w:rPr>
        <w:t>або</w:t>
      </w:r>
      <w:proofErr w:type="spellEnd"/>
      <w:r w:rsidRPr="005941CA">
        <w:rPr>
          <w:rFonts w:eastAsia="Calibri"/>
        </w:rPr>
        <w:t xml:space="preserve"> </w:t>
      </w:r>
      <w:proofErr w:type="spellStart"/>
      <w:r w:rsidRPr="005941CA">
        <w:rPr>
          <w:rFonts w:eastAsia="Calibri"/>
        </w:rPr>
        <w:t>перевагу</w:t>
      </w:r>
      <w:proofErr w:type="spellEnd"/>
      <w:r w:rsidRPr="005941CA">
        <w:rPr>
          <w:rFonts w:eastAsia="Calibri"/>
        </w:rPr>
        <w:t>.</w:t>
      </w:r>
    </w:p>
    <w:p w14:paraId="52BC7CE0" w14:textId="77777777" w:rsidR="0031341F" w:rsidRPr="005941CA" w:rsidRDefault="0031341F" w:rsidP="00041A76">
      <w:pPr>
        <w:widowControl w:val="0"/>
        <w:numPr>
          <w:ilvl w:val="1"/>
          <w:numId w:val="1"/>
        </w:numPr>
        <w:autoSpaceDE w:val="0"/>
        <w:autoSpaceDN w:val="0"/>
        <w:adjustRightInd w:val="0"/>
        <w:ind w:left="0" w:firstLine="709"/>
        <w:jc w:val="both"/>
        <w:rPr>
          <w:rFonts w:eastAsia="Calibri"/>
          <w:b/>
        </w:rPr>
      </w:pPr>
      <w:proofErr w:type="spellStart"/>
      <w:r w:rsidRPr="005941CA">
        <w:rPr>
          <w:rFonts w:eastAsia="Calibri"/>
        </w:rPr>
        <w:t>Сторони</w:t>
      </w:r>
      <w:proofErr w:type="spellEnd"/>
      <w:r w:rsidRPr="005941CA">
        <w:rPr>
          <w:rFonts w:eastAsia="Calibri"/>
        </w:rPr>
        <w:t xml:space="preserve"> </w:t>
      </w:r>
      <w:proofErr w:type="spellStart"/>
      <w:r w:rsidRPr="005941CA">
        <w:rPr>
          <w:rFonts w:eastAsia="Calibri"/>
        </w:rPr>
        <w:t>підтверджують</w:t>
      </w:r>
      <w:proofErr w:type="spellEnd"/>
      <w:r w:rsidRPr="005941CA">
        <w:rPr>
          <w:rFonts w:eastAsia="Calibri"/>
        </w:rPr>
        <w:t xml:space="preserve">, </w:t>
      </w:r>
      <w:proofErr w:type="spellStart"/>
      <w:r w:rsidRPr="005941CA">
        <w:rPr>
          <w:rFonts w:eastAsia="Calibri"/>
        </w:rPr>
        <w:t>що</w:t>
      </w:r>
      <w:proofErr w:type="spellEnd"/>
      <w:r w:rsidRPr="005941CA">
        <w:rPr>
          <w:rFonts w:eastAsia="Calibri"/>
        </w:rPr>
        <w:t xml:space="preserve"> </w:t>
      </w:r>
      <w:proofErr w:type="spellStart"/>
      <w:r w:rsidRPr="005941CA">
        <w:rPr>
          <w:rFonts w:eastAsia="Calibri"/>
        </w:rPr>
        <w:t>їх</w:t>
      </w:r>
      <w:proofErr w:type="spellEnd"/>
      <w:r w:rsidRPr="005941CA">
        <w:rPr>
          <w:rFonts w:eastAsia="Calibri"/>
        </w:rPr>
        <w:t xml:space="preserve"> </w:t>
      </w:r>
      <w:proofErr w:type="spellStart"/>
      <w:r w:rsidRPr="005941CA">
        <w:rPr>
          <w:rFonts w:eastAsia="Calibri"/>
        </w:rPr>
        <w:t>працівники</w:t>
      </w:r>
      <w:proofErr w:type="spellEnd"/>
      <w:r w:rsidRPr="005941CA">
        <w:rPr>
          <w:rFonts w:eastAsia="Calibri"/>
        </w:rPr>
        <w:t xml:space="preserve"> не </w:t>
      </w:r>
      <w:proofErr w:type="spellStart"/>
      <w:r w:rsidRPr="005941CA">
        <w:rPr>
          <w:rFonts w:eastAsia="Calibri"/>
        </w:rPr>
        <w:t>використовують</w:t>
      </w:r>
      <w:proofErr w:type="spellEnd"/>
      <w:r w:rsidRPr="005941CA">
        <w:rPr>
          <w:rFonts w:eastAsia="Calibri"/>
        </w:rPr>
        <w:t xml:space="preserve"> </w:t>
      </w:r>
      <w:proofErr w:type="spellStart"/>
      <w:r w:rsidRPr="005941CA">
        <w:rPr>
          <w:rFonts w:eastAsia="Calibri"/>
        </w:rPr>
        <w:t>надані</w:t>
      </w:r>
      <w:proofErr w:type="spellEnd"/>
      <w:r w:rsidRPr="005941CA">
        <w:rPr>
          <w:rFonts w:eastAsia="Calibri"/>
        </w:rPr>
        <w:t xml:space="preserve"> </w:t>
      </w:r>
      <w:proofErr w:type="spellStart"/>
      <w:r w:rsidRPr="005941CA">
        <w:rPr>
          <w:rFonts w:eastAsia="Calibri"/>
        </w:rPr>
        <w:t>їм</w:t>
      </w:r>
      <w:proofErr w:type="spellEnd"/>
      <w:r w:rsidRPr="005941CA">
        <w:rPr>
          <w:rFonts w:eastAsia="Calibri"/>
        </w:rPr>
        <w:t xml:space="preserve"> </w:t>
      </w:r>
      <w:proofErr w:type="spellStart"/>
      <w:r w:rsidRPr="005941CA">
        <w:rPr>
          <w:rFonts w:eastAsia="Calibri"/>
        </w:rPr>
        <w:t>службові</w:t>
      </w:r>
      <w:proofErr w:type="spellEnd"/>
      <w:r w:rsidRPr="005941CA">
        <w:rPr>
          <w:rFonts w:eastAsia="Calibri"/>
        </w:rPr>
        <w:t xml:space="preserve"> </w:t>
      </w:r>
      <w:proofErr w:type="spellStart"/>
      <w:r w:rsidRPr="005941CA">
        <w:rPr>
          <w:rFonts w:eastAsia="Calibri"/>
        </w:rPr>
        <w:t>повноваження</w:t>
      </w:r>
      <w:proofErr w:type="spellEnd"/>
      <w:r w:rsidRPr="005941CA">
        <w:rPr>
          <w:rFonts w:eastAsia="Calibri"/>
        </w:rPr>
        <w:t xml:space="preserve"> </w:t>
      </w:r>
      <w:proofErr w:type="spellStart"/>
      <w:r w:rsidRPr="005941CA">
        <w:rPr>
          <w:rFonts w:eastAsia="Calibri"/>
        </w:rPr>
        <w:t>чи</w:t>
      </w:r>
      <w:proofErr w:type="spellEnd"/>
      <w:r w:rsidRPr="005941CA">
        <w:rPr>
          <w:rFonts w:eastAsia="Calibri"/>
        </w:rPr>
        <w:t xml:space="preserve"> </w:t>
      </w:r>
      <w:proofErr w:type="spellStart"/>
      <w:r w:rsidRPr="005941CA">
        <w:rPr>
          <w:rFonts w:eastAsia="Calibri"/>
        </w:rPr>
        <w:t>пов’язані</w:t>
      </w:r>
      <w:proofErr w:type="spellEnd"/>
      <w:r w:rsidRPr="005941CA">
        <w:rPr>
          <w:rFonts w:eastAsia="Calibri"/>
        </w:rPr>
        <w:t xml:space="preserve"> з ними </w:t>
      </w:r>
      <w:proofErr w:type="spellStart"/>
      <w:r w:rsidRPr="005941CA">
        <w:rPr>
          <w:rFonts w:eastAsia="Calibri"/>
        </w:rPr>
        <w:t>можливості</w:t>
      </w:r>
      <w:proofErr w:type="spellEnd"/>
      <w:r w:rsidRPr="005941CA">
        <w:rPr>
          <w:rFonts w:eastAsia="Calibri"/>
        </w:rPr>
        <w:t xml:space="preserve"> з метою </w:t>
      </w:r>
      <w:proofErr w:type="spellStart"/>
      <w:r w:rsidRPr="005941CA">
        <w:rPr>
          <w:rFonts w:eastAsia="Calibri"/>
        </w:rPr>
        <w:t>одержання</w:t>
      </w:r>
      <w:proofErr w:type="spellEnd"/>
      <w:r w:rsidRPr="005941CA">
        <w:rPr>
          <w:rFonts w:eastAsia="Calibri"/>
        </w:rPr>
        <w:t xml:space="preserve"> </w:t>
      </w:r>
      <w:proofErr w:type="spellStart"/>
      <w:r w:rsidRPr="005941CA">
        <w:rPr>
          <w:rFonts w:eastAsia="Calibri"/>
        </w:rPr>
        <w:t>неправомірної</w:t>
      </w:r>
      <w:proofErr w:type="spellEnd"/>
      <w:r w:rsidRPr="005941CA">
        <w:rPr>
          <w:rFonts w:eastAsia="Calibri"/>
        </w:rPr>
        <w:t xml:space="preserve"> </w:t>
      </w:r>
      <w:proofErr w:type="spellStart"/>
      <w:r w:rsidRPr="005941CA">
        <w:rPr>
          <w:rFonts w:eastAsia="Calibri"/>
        </w:rPr>
        <w:t>вигоди</w:t>
      </w:r>
      <w:proofErr w:type="spellEnd"/>
      <w:r w:rsidRPr="005941CA">
        <w:rPr>
          <w:rFonts w:eastAsia="Calibri"/>
        </w:rPr>
        <w:t xml:space="preserve"> </w:t>
      </w:r>
      <w:proofErr w:type="spellStart"/>
      <w:r w:rsidRPr="005941CA">
        <w:rPr>
          <w:rFonts w:eastAsia="Calibri"/>
        </w:rPr>
        <w:t>або</w:t>
      </w:r>
      <w:proofErr w:type="spellEnd"/>
      <w:r w:rsidRPr="005941CA">
        <w:rPr>
          <w:rFonts w:eastAsia="Calibri"/>
        </w:rPr>
        <w:t xml:space="preserve"> </w:t>
      </w:r>
      <w:proofErr w:type="spellStart"/>
      <w:r w:rsidRPr="005941CA">
        <w:rPr>
          <w:rFonts w:eastAsia="Calibri"/>
        </w:rPr>
        <w:t>прийняття</w:t>
      </w:r>
      <w:proofErr w:type="spellEnd"/>
      <w:r w:rsidRPr="005941CA">
        <w:rPr>
          <w:rFonts w:eastAsia="Calibri"/>
        </w:rPr>
        <w:t xml:space="preserve"> </w:t>
      </w:r>
      <w:proofErr w:type="spellStart"/>
      <w:r w:rsidRPr="005941CA">
        <w:rPr>
          <w:rFonts w:eastAsia="Calibri"/>
        </w:rPr>
        <w:t>такої</w:t>
      </w:r>
      <w:proofErr w:type="spellEnd"/>
      <w:r w:rsidRPr="005941CA">
        <w:rPr>
          <w:rFonts w:eastAsia="Calibri"/>
        </w:rPr>
        <w:t xml:space="preserve"> </w:t>
      </w:r>
      <w:proofErr w:type="spellStart"/>
      <w:r w:rsidRPr="005941CA">
        <w:rPr>
          <w:rFonts w:eastAsia="Calibri"/>
        </w:rPr>
        <w:t>вигоди</w:t>
      </w:r>
      <w:proofErr w:type="spellEnd"/>
      <w:r w:rsidRPr="005941CA">
        <w:rPr>
          <w:rFonts w:eastAsia="Calibri"/>
        </w:rPr>
        <w:t xml:space="preserve"> </w:t>
      </w:r>
      <w:proofErr w:type="spellStart"/>
      <w:r w:rsidRPr="005941CA">
        <w:rPr>
          <w:rFonts w:eastAsia="Calibri"/>
        </w:rPr>
        <w:t>чи</w:t>
      </w:r>
      <w:proofErr w:type="spellEnd"/>
      <w:r w:rsidRPr="005941CA">
        <w:rPr>
          <w:rFonts w:eastAsia="Calibri"/>
        </w:rPr>
        <w:t xml:space="preserve"> </w:t>
      </w:r>
      <w:proofErr w:type="spellStart"/>
      <w:r w:rsidRPr="005941CA">
        <w:rPr>
          <w:rFonts w:eastAsia="Calibri"/>
        </w:rPr>
        <w:t>прийняття</w:t>
      </w:r>
      <w:proofErr w:type="spellEnd"/>
      <w:r w:rsidRPr="005941CA">
        <w:rPr>
          <w:rFonts w:eastAsia="Calibri"/>
        </w:rPr>
        <w:t xml:space="preserve"> </w:t>
      </w:r>
      <w:proofErr w:type="spellStart"/>
      <w:r w:rsidRPr="005941CA">
        <w:rPr>
          <w:rFonts w:eastAsia="Calibri"/>
        </w:rPr>
        <w:t>обіцянки</w:t>
      </w:r>
      <w:proofErr w:type="spellEnd"/>
      <w:r w:rsidRPr="005941CA">
        <w:rPr>
          <w:rFonts w:eastAsia="Calibri"/>
        </w:rPr>
        <w:t>/</w:t>
      </w:r>
      <w:proofErr w:type="spellStart"/>
      <w:r w:rsidRPr="005941CA">
        <w:rPr>
          <w:rFonts w:eastAsia="Calibri"/>
        </w:rPr>
        <w:t>пропозиції</w:t>
      </w:r>
      <w:proofErr w:type="spellEnd"/>
      <w:r w:rsidRPr="005941CA">
        <w:rPr>
          <w:rFonts w:eastAsia="Calibri"/>
        </w:rPr>
        <w:t xml:space="preserve"> </w:t>
      </w:r>
      <w:proofErr w:type="spellStart"/>
      <w:r w:rsidRPr="005941CA">
        <w:rPr>
          <w:rFonts w:eastAsia="Calibri"/>
        </w:rPr>
        <w:t>такої</w:t>
      </w:r>
      <w:proofErr w:type="spellEnd"/>
      <w:r w:rsidRPr="005941CA">
        <w:rPr>
          <w:rFonts w:eastAsia="Calibri"/>
        </w:rPr>
        <w:t xml:space="preserve"> </w:t>
      </w:r>
      <w:proofErr w:type="spellStart"/>
      <w:r w:rsidRPr="005941CA">
        <w:rPr>
          <w:rFonts w:eastAsia="Calibri"/>
        </w:rPr>
        <w:t>вигоди</w:t>
      </w:r>
      <w:proofErr w:type="spellEnd"/>
      <w:r w:rsidRPr="005941CA">
        <w:rPr>
          <w:rFonts w:eastAsia="Calibri"/>
        </w:rPr>
        <w:t xml:space="preserve"> для себе </w:t>
      </w:r>
      <w:proofErr w:type="spellStart"/>
      <w:r w:rsidRPr="005941CA">
        <w:rPr>
          <w:rFonts w:eastAsia="Calibri"/>
        </w:rPr>
        <w:t>чи</w:t>
      </w:r>
      <w:proofErr w:type="spellEnd"/>
      <w:r w:rsidRPr="005941CA">
        <w:rPr>
          <w:rFonts w:eastAsia="Calibri"/>
        </w:rPr>
        <w:t xml:space="preserve"> </w:t>
      </w:r>
      <w:proofErr w:type="spellStart"/>
      <w:r w:rsidRPr="005941CA">
        <w:rPr>
          <w:rFonts w:eastAsia="Calibri"/>
        </w:rPr>
        <w:t>інших</w:t>
      </w:r>
      <w:proofErr w:type="spellEnd"/>
      <w:r w:rsidRPr="005941CA">
        <w:rPr>
          <w:rFonts w:eastAsia="Calibri"/>
        </w:rPr>
        <w:t xml:space="preserve"> </w:t>
      </w:r>
      <w:proofErr w:type="spellStart"/>
      <w:r w:rsidRPr="005941CA">
        <w:rPr>
          <w:rFonts w:eastAsia="Calibri"/>
        </w:rPr>
        <w:t>осіб</w:t>
      </w:r>
      <w:proofErr w:type="spellEnd"/>
      <w:r w:rsidRPr="005941CA">
        <w:rPr>
          <w:rFonts w:eastAsia="Calibri"/>
        </w:rPr>
        <w:t xml:space="preserve">, у тому </w:t>
      </w:r>
      <w:proofErr w:type="spellStart"/>
      <w:r w:rsidRPr="005941CA">
        <w:rPr>
          <w:rFonts w:eastAsia="Calibri"/>
        </w:rPr>
        <w:t>числі</w:t>
      </w:r>
      <w:proofErr w:type="spellEnd"/>
      <w:r w:rsidRPr="005941CA">
        <w:rPr>
          <w:rFonts w:eastAsia="Calibri"/>
        </w:rPr>
        <w:t xml:space="preserve">, </w:t>
      </w:r>
      <w:proofErr w:type="spellStart"/>
      <w:r w:rsidRPr="005941CA">
        <w:rPr>
          <w:rFonts w:eastAsia="Calibri"/>
        </w:rPr>
        <w:t>щоб</w:t>
      </w:r>
      <w:proofErr w:type="spellEnd"/>
      <w:r w:rsidRPr="005941CA">
        <w:rPr>
          <w:rFonts w:eastAsia="Calibri"/>
        </w:rPr>
        <w:t xml:space="preserve"> </w:t>
      </w:r>
      <w:proofErr w:type="spellStart"/>
      <w:r w:rsidRPr="005941CA">
        <w:rPr>
          <w:rFonts w:eastAsia="Calibri"/>
        </w:rPr>
        <w:t>схилити</w:t>
      </w:r>
      <w:proofErr w:type="spellEnd"/>
      <w:r w:rsidRPr="005941CA">
        <w:rPr>
          <w:rFonts w:eastAsia="Calibri"/>
        </w:rPr>
        <w:t xml:space="preserve"> </w:t>
      </w:r>
      <w:proofErr w:type="spellStart"/>
      <w:r w:rsidRPr="005941CA">
        <w:rPr>
          <w:rFonts w:eastAsia="Calibri"/>
        </w:rPr>
        <w:t>цю</w:t>
      </w:r>
      <w:proofErr w:type="spellEnd"/>
      <w:r w:rsidRPr="005941CA">
        <w:rPr>
          <w:rFonts w:eastAsia="Calibri"/>
        </w:rPr>
        <w:t xml:space="preserve"> особу до </w:t>
      </w:r>
      <w:proofErr w:type="spellStart"/>
      <w:r w:rsidRPr="005941CA">
        <w:rPr>
          <w:rFonts w:eastAsia="Calibri"/>
        </w:rPr>
        <w:t>протиправного</w:t>
      </w:r>
      <w:proofErr w:type="spellEnd"/>
      <w:r w:rsidRPr="005941CA">
        <w:rPr>
          <w:rFonts w:eastAsia="Calibri"/>
        </w:rPr>
        <w:t xml:space="preserve"> </w:t>
      </w:r>
      <w:proofErr w:type="spellStart"/>
      <w:r w:rsidRPr="005941CA">
        <w:rPr>
          <w:rFonts w:eastAsia="Calibri"/>
        </w:rPr>
        <w:t>використання</w:t>
      </w:r>
      <w:proofErr w:type="spellEnd"/>
      <w:r w:rsidRPr="005941CA">
        <w:rPr>
          <w:rFonts w:eastAsia="Calibri"/>
        </w:rPr>
        <w:t xml:space="preserve"> </w:t>
      </w:r>
      <w:proofErr w:type="spellStart"/>
      <w:r w:rsidRPr="005941CA">
        <w:rPr>
          <w:rFonts w:eastAsia="Calibri"/>
        </w:rPr>
        <w:t>наданих</w:t>
      </w:r>
      <w:proofErr w:type="spellEnd"/>
      <w:r w:rsidRPr="005941CA">
        <w:rPr>
          <w:rFonts w:eastAsia="Calibri"/>
        </w:rPr>
        <w:t xml:space="preserve"> </w:t>
      </w:r>
      <w:proofErr w:type="spellStart"/>
      <w:r w:rsidRPr="005941CA">
        <w:rPr>
          <w:rFonts w:eastAsia="Calibri"/>
        </w:rPr>
        <w:t>їй</w:t>
      </w:r>
      <w:proofErr w:type="spellEnd"/>
      <w:r w:rsidRPr="005941CA">
        <w:rPr>
          <w:rFonts w:eastAsia="Calibri"/>
        </w:rPr>
        <w:t xml:space="preserve"> </w:t>
      </w:r>
      <w:proofErr w:type="spellStart"/>
      <w:r w:rsidRPr="005941CA">
        <w:rPr>
          <w:rFonts w:eastAsia="Calibri"/>
        </w:rPr>
        <w:t>службових</w:t>
      </w:r>
      <w:proofErr w:type="spellEnd"/>
      <w:r w:rsidRPr="005941CA">
        <w:rPr>
          <w:rFonts w:eastAsia="Calibri"/>
        </w:rPr>
        <w:t xml:space="preserve"> </w:t>
      </w:r>
      <w:proofErr w:type="spellStart"/>
      <w:r w:rsidRPr="005941CA">
        <w:rPr>
          <w:rFonts w:eastAsia="Calibri"/>
        </w:rPr>
        <w:t>повноважень</w:t>
      </w:r>
      <w:proofErr w:type="spellEnd"/>
      <w:r w:rsidRPr="005941CA">
        <w:rPr>
          <w:rFonts w:eastAsia="Calibri"/>
        </w:rPr>
        <w:t xml:space="preserve"> </w:t>
      </w:r>
      <w:proofErr w:type="spellStart"/>
      <w:r w:rsidRPr="005941CA">
        <w:rPr>
          <w:rFonts w:eastAsia="Calibri"/>
        </w:rPr>
        <w:t>чи</w:t>
      </w:r>
      <w:proofErr w:type="spellEnd"/>
      <w:r w:rsidRPr="005941CA">
        <w:rPr>
          <w:rFonts w:eastAsia="Calibri"/>
        </w:rPr>
        <w:t xml:space="preserve"> </w:t>
      </w:r>
      <w:proofErr w:type="spellStart"/>
      <w:r w:rsidRPr="005941CA">
        <w:rPr>
          <w:rFonts w:eastAsia="Calibri"/>
        </w:rPr>
        <w:t>пов’язаних</w:t>
      </w:r>
      <w:proofErr w:type="spellEnd"/>
      <w:r w:rsidRPr="005941CA">
        <w:rPr>
          <w:rFonts w:eastAsia="Calibri"/>
        </w:rPr>
        <w:t xml:space="preserve"> з ними </w:t>
      </w:r>
      <w:proofErr w:type="spellStart"/>
      <w:r w:rsidRPr="005941CA">
        <w:rPr>
          <w:rFonts w:eastAsia="Calibri"/>
        </w:rPr>
        <w:t>можливостей</w:t>
      </w:r>
      <w:proofErr w:type="spellEnd"/>
      <w:r w:rsidRPr="005941CA">
        <w:rPr>
          <w:rFonts w:eastAsia="Calibri"/>
        </w:rPr>
        <w:t>.</w:t>
      </w:r>
    </w:p>
    <w:p w14:paraId="240F8EBE" w14:textId="77777777" w:rsidR="0031341F" w:rsidRPr="005941CA" w:rsidRDefault="0031341F" w:rsidP="00041A76">
      <w:pPr>
        <w:widowControl w:val="0"/>
        <w:numPr>
          <w:ilvl w:val="1"/>
          <w:numId w:val="1"/>
        </w:numPr>
        <w:autoSpaceDE w:val="0"/>
        <w:autoSpaceDN w:val="0"/>
        <w:adjustRightInd w:val="0"/>
        <w:ind w:left="0" w:firstLine="709"/>
        <w:jc w:val="both"/>
        <w:rPr>
          <w:rFonts w:eastAsia="Calibri"/>
          <w:b/>
        </w:rPr>
      </w:pPr>
      <w:proofErr w:type="spellStart"/>
      <w:r w:rsidRPr="005941CA">
        <w:rPr>
          <w:rFonts w:eastAsia="Calibri"/>
        </w:rPr>
        <w:t>Кожна</w:t>
      </w:r>
      <w:proofErr w:type="spellEnd"/>
      <w:r w:rsidRPr="005941CA">
        <w:rPr>
          <w:rFonts w:eastAsia="Calibri"/>
        </w:rPr>
        <w:t xml:space="preserve"> </w:t>
      </w:r>
      <w:proofErr w:type="spellStart"/>
      <w:r w:rsidRPr="005941CA">
        <w:rPr>
          <w:rFonts w:eastAsia="Calibri"/>
        </w:rPr>
        <w:t>із</w:t>
      </w:r>
      <w:proofErr w:type="spellEnd"/>
      <w:r w:rsidRPr="005941CA">
        <w:rPr>
          <w:rFonts w:eastAsia="Calibri"/>
        </w:rPr>
        <w:t xml:space="preserve"> </w:t>
      </w:r>
      <w:proofErr w:type="spellStart"/>
      <w:r w:rsidRPr="005941CA">
        <w:rPr>
          <w:rFonts w:eastAsia="Calibri"/>
        </w:rPr>
        <w:t>Сторін</w:t>
      </w:r>
      <w:proofErr w:type="spellEnd"/>
      <w:r w:rsidRPr="005941CA">
        <w:rPr>
          <w:rFonts w:eastAsia="Calibri"/>
        </w:rPr>
        <w:t xml:space="preserve"> </w:t>
      </w:r>
      <w:proofErr w:type="spellStart"/>
      <w:r w:rsidRPr="005941CA">
        <w:rPr>
          <w:rFonts w:eastAsia="Calibri"/>
        </w:rPr>
        <w:t>цього</w:t>
      </w:r>
      <w:proofErr w:type="spellEnd"/>
      <w:r w:rsidRPr="005941CA">
        <w:rPr>
          <w:rFonts w:eastAsia="Calibri"/>
        </w:rPr>
        <w:t xml:space="preserve"> Договору </w:t>
      </w:r>
      <w:proofErr w:type="spellStart"/>
      <w:r w:rsidRPr="005941CA">
        <w:rPr>
          <w:rFonts w:eastAsia="Calibri"/>
        </w:rPr>
        <w:t>відмовляється</w:t>
      </w:r>
      <w:proofErr w:type="spellEnd"/>
      <w:r w:rsidRPr="005941CA">
        <w:rPr>
          <w:rFonts w:eastAsia="Calibri"/>
        </w:rPr>
        <w:t xml:space="preserve"> </w:t>
      </w:r>
      <w:proofErr w:type="spellStart"/>
      <w:r w:rsidRPr="005941CA">
        <w:rPr>
          <w:rFonts w:eastAsia="Calibri"/>
        </w:rPr>
        <w:t>від</w:t>
      </w:r>
      <w:proofErr w:type="spellEnd"/>
      <w:r w:rsidRPr="005941CA">
        <w:rPr>
          <w:rFonts w:eastAsia="Calibri"/>
        </w:rPr>
        <w:t xml:space="preserve"> </w:t>
      </w:r>
      <w:proofErr w:type="spellStart"/>
      <w:r w:rsidRPr="005941CA">
        <w:rPr>
          <w:rFonts w:eastAsia="Calibri"/>
        </w:rPr>
        <w:t>стимулювання</w:t>
      </w:r>
      <w:proofErr w:type="spellEnd"/>
      <w:r w:rsidRPr="005941CA">
        <w:rPr>
          <w:rFonts w:eastAsia="Calibri"/>
        </w:rPr>
        <w:t xml:space="preserve"> будь- </w:t>
      </w:r>
      <w:proofErr w:type="spellStart"/>
      <w:r w:rsidRPr="005941CA">
        <w:rPr>
          <w:rFonts w:eastAsia="Calibri"/>
        </w:rPr>
        <w:t>яким</w:t>
      </w:r>
      <w:proofErr w:type="spellEnd"/>
      <w:r w:rsidRPr="005941CA">
        <w:rPr>
          <w:rFonts w:eastAsia="Calibri"/>
        </w:rPr>
        <w:t xml:space="preserve"> чином </w:t>
      </w:r>
      <w:proofErr w:type="spellStart"/>
      <w:r w:rsidRPr="005941CA">
        <w:rPr>
          <w:rFonts w:eastAsia="Calibri"/>
        </w:rPr>
        <w:t>працівників</w:t>
      </w:r>
      <w:proofErr w:type="spellEnd"/>
      <w:r w:rsidRPr="005941CA">
        <w:rPr>
          <w:rFonts w:eastAsia="Calibri"/>
        </w:rPr>
        <w:t xml:space="preserve"> </w:t>
      </w:r>
      <w:proofErr w:type="spellStart"/>
      <w:r w:rsidRPr="005941CA">
        <w:rPr>
          <w:rFonts w:eastAsia="Calibri"/>
        </w:rPr>
        <w:t>іншої</w:t>
      </w:r>
      <w:proofErr w:type="spellEnd"/>
      <w:r w:rsidRPr="005941CA">
        <w:rPr>
          <w:rFonts w:eastAsia="Calibri"/>
        </w:rPr>
        <w:t xml:space="preserve"> </w:t>
      </w:r>
      <w:proofErr w:type="spellStart"/>
      <w:r w:rsidRPr="005941CA">
        <w:rPr>
          <w:rFonts w:eastAsia="Calibri"/>
        </w:rPr>
        <w:t>Сторони</w:t>
      </w:r>
      <w:proofErr w:type="spellEnd"/>
      <w:r w:rsidRPr="005941CA">
        <w:rPr>
          <w:rFonts w:eastAsia="Calibri"/>
        </w:rPr>
        <w:t xml:space="preserve">, у тому </w:t>
      </w:r>
      <w:proofErr w:type="spellStart"/>
      <w:r w:rsidRPr="005941CA">
        <w:rPr>
          <w:rFonts w:eastAsia="Calibri"/>
        </w:rPr>
        <w:t>числі</w:t>
      </w:r>
      <w:proofErr w:type="spellEnd"/>
      <w:r w:rsidRPr="005941CA">
        <w:rPr>
          <w:rFonts w:eastAsia="Calibri"/>
        </w:rPr>
        <w:t xml:space="preserve"> шляхом </w:t>
      </w:r>
      <w:proofErr w:type="spellStart"/>
      <w:r w:rsidRPr="005941CA">
        <w:rPr>
          <w:rFonts w:eastAsia="Calibri"/>
        </w:rPr>
        <w:t>надання</w:t>
      </w:r>
      <w:proofErr w:type="spellEnd"/>
      <w:r w:rsidRPr="005941CA">
        <w:rPr>
          <w:rFonts w:eastAsia="Calibri"/>
        </w:rPr>
        <w:t xml:space="preserve"> </w:t>
      </w:r>
      <w:proofErr w:type="spellStart"/>
      <w:r w:rsidRPr="005941CA">
        <w:rPr>
          <w:rFonts w:eastAsia="Calibri"/>
        </w:rPr>
        <w:t>грошових</w:t>
      </w:r>
      <w:proofErr w:type="spellEnd"/>
      <w:r w:rsidRPr="005941CA">
        <w:rPr>
          <w:rFonts w:eastAsia="Calibri"/>
        </w:rPr>
        <w:t xml:space="preserve"> сум, </w:t>
      </w:r>
      <w:proofErr w:type="spellStart"/>
      <w:r w:rsidRPr="005941CA">
        <w:rPr>
          <w:rFonts w:eastAsia="Calibri"/>
        </w:rPr>
        <w:t>подарунків</w:t>
      </w:r>
      <w:proofErr w:type="spellEnd"/>
      <w:r w:rsidRPr="005941CA">
        <w:rPr>
          <w:rFonts w:eastAsia="Calibri"/>
        </w:rPr>
        <w:t xml:space="preserve">, </w:t>
      </w:r>
      <w:proofErr w:type="spellStart"/>
      <w:r w:rsidRPr="005941CA">
        <w:rPr>
          <w:rFonts w:eastAsia="Calibri"/>
        </w:rPr>
        <w:t>безоплатного</w:t>
      </w:r>
      <w:proofErr w:type="spellEnd"/>
      <w:r w:rsidRPr="005941CA">
        <w:rPr>
          <w:rFonts w:eastAsia="Calibri"/>
        </w:rPr>
        <w:t xml:space="preserve"> </w:t>
      </w:r>
      <w:proofErr w:type="spellStart"/>
      <w:r w:rsidRPr="005941CA">
        <w:rPr>
          <w:rFonts w:eastAsia="Calibri"/>
        </w:rPr>
        <w:t>виконання</w:t>
      </w:r>
      <w:proofErr w:type="spellEnd"/>
      <w:r w:rsidRPr="005941CA">
        <w:rPr>
          <w:rFonts w:eastAsia="Calibri"/>
        </w:rPr>
        <w:t xml:space="preserve"> на </w:t>
      </w:r>
      <w:proofErr w:type="spellStart"/>
      <w:r w:rsidRPr="005941CA">
        <w:rPr>
          <w:rFonts w:eastAsia="Calibri"/>
        </w:rPr>
        <w:t>їх</w:t>
      </w:r>
      <w:proofErr w:type="spellEnd"/>
      <w:r w:rsidRPr="005941CA">
        <w:rPr>
          <w:rFonts w:eastAsia="Calibri"/>
        </w:rPr>
        <w:t xml:space="preserve"> адресу </w:t>
      </w:r>
      <w:proofErr w:type="spellStart"/>
      <w:r w:rsidRPr="005941CA">
        <w:rPr>
          <w:rFonts w:eastAsia="Calibri"/>
        </w:rPr>
        <w:t>робіт</w:t>
      </w:r>
      <w:proofErr w:type="spellEnd"/>
      <w:r w:rsidRPr="005941CA">
        <w:rPr>
          <w:rFonts w:eastAsia="Calibri"/>
        </w:rPr>
        <w:t xml:space="preserve"> (</w:t>
      </w:r>
      <w:proofErr w:type="spellStart"/>
      <w:r w:rsidRPr="005941CA">
        <w:rPr>
          <w:rFonts w:eastAsia="Calibri"/>
        </w:rPr>
        <w:t>послуг</w:t>
      </w:r>
      <w:proofErr w:type="spellEnd"/>
      <w:r w:rsidRPr="005941CA">
        <w:rPr>
          <w:rFonts w:eastAsia="Calibri"/>
        </w:rPr>
        <w:t xml:space="preserve">) та </w:t>
      </w:r>
      <w:proofErr w:type="spellStart"/>
      <w:r w:rsidRPr="005941CA">
        <w:rPr>
          <w:rFonts w:eastAsia="Calibri"/>
        </w:rPr>
        <w:t>іншими</w:t>
      </w:r>
      <w:proofErr w:type="spellEnd"/>
      <w:r w:rsidRPr="005941CA">
        <w:rPr>
          <w:rFonts w:eastAsia="Calibri"/>
        </w:rPr>
        <w:t xml:space="preserve">, не </w:t>
      </w:r>
      <w:proofErr w:type="spellStart"/>
      <w:r w:rsidRPr="005941CA">
        <w:rPr>
          <w:rFonts w:eastAsia="Calibri"/>
        </w:rPr>
        <w:t>поіменованими</w:t>
      </w:r>
      <w:proofErr w:type="spellEnd"/>
      <w:r w:rsidRPr="005941CA">
        <w:rPr>
          <w:rFonts w:eastAsia="Calibri"/>
        </w:rPr>
        <w:t xml:space="preserve"> у </w:t>
      </w:r>
      <w:proofErr w:type="spellStart"/>
      <w:r w:rsidRPr="005941CA">
        <w:rPr>
          <w:rFonts w:eastAsia="Calibri"/>
        </w:rPr>
        <w:t>цьому</w:t>
      </w:r>
      <w:proofErr w:type="spellEnd"/>
      <w:r w:rsidRPr="005941CA">
        <w:rPr>
          <w:rFonts w:eastAsia="Calibri"/>
        </w:rPr>
        <w:t xml:space="preserve"> </w:t>
      </w:r>
      <w:proofErr w:type="spellStart"/>
      <w:r w:rsidRPr="005941CA">
        <w:rPr>
          <w:rFonts w:eastAsia="Calibri"/>
        </w:rPr>
        <w:t>пункті</w:t>
      </w:r>
      <w:proofErr w:type="spellEnd"/>
      <w:r w:rsidRPr="005941CA">
        <w:rPr>
          <w:rFonts w:eastAsia="Calibri"/>
        </w:rPr>
        <w:t xml:space="preserve"> способами, </w:t>
      </w:r>
      <w:proofErr w:type="spellStart"/>
      <w:r w:rsidRPr="005941CA">
        <w:rPr>
          <w:rFonts w:eastAsia="Calibri"/>
        </w:rPr>
        <w:t>що</w:t>
      </w:r>
      <w:proofErr w:type="spellEnd"/>
      <w:r w:rsidRPr="005941CA">
        <w:rPr>
          <w:rFonts w:eastAsia="Calibri"/>
        </w:rPr>
        <w:t xml:space="preserve"> ставить </w:t>
      </w:r>
      <w:proofErr w:type="spellStart"/>
      <w:r w:rsidRPr="005941CA">
        <w:rPr>
          <w:rFonts w:eastAsia="Calibri"/>
        </w:rPr>
        <w:t>працівника</w:t>
      </w:r>
      <w:proofErr w:type="spellEnd"/>
      <w:r w:rsidRPr="005941CA">
        <w:rPr>
          <w:rFonts w:eastAsia="Calibri"/>
        </w:rPr>
        <w:t xml:space="preserve"> в </w:t>
      </w:r>
      <w:proofErr w:type="spellStart"/>
      <w:r w:rsidRPr="005941CA">
        <w:rPr>
          <w:rFonts w:eastAsia="Calibri"/>
        </w:rPr>
        <w:t>певну</w:t>
      </w:r>
      <w:proofErr w:type="spellEnd"/>
      <w:r w:rsidRPr="005941CA">
        <w:rPr>
          <w:rFonts w:eastAsia="Calibri"/>
        </w:rPr>
        <w:t xml:space="preserve"> </w:t>
      </w:r>
      <w:proofErr w:type="spellStart"/>
      <w:r w:rsidRPr="005941CA">
        <w:rPr>
          <w:rFonts w:eastAsia="Calibri"/>
        </w:rPr>
        <w:t>залежність</w:t>
      </w:r>
      <w:proofErr w:type="spellEnd"/>
      <w:r w:rsidRPr="005941CA">
        <w:rPr>
          <w:rFonts w:eastAsia="Calibri"/>
        </w:rPr>
        <w:t xml:space="preserve"> і </w:t>
      </w:r>
      <w:proofErr w:type="spellStart"/>
      <w:r w:rsidRPr="005941CA">
        <w:rPr>
          <w:rFonts w:eastAsia="Calibri"/>
        </w:rPr>
        <w:t>спрямованого</w:t>
      </w:r>
      <w:proofErr w:type="spellEnd"/>
      <w:r w:rsidRPr="005941CA">
        <w:rPr>
          <w:rFonts w:eastAsia="Calibri"/>
        </w:rPr>
        <w:t xml:space="preserve"> на </w:t>
      </w:r>
      <w:proofErr w:type="spellStart"/>
      <w:r w:rsidRPr="005941CA">
        <w:rPr>
          <w:rFonts w:eastAsia="Calibri"/>
        </w:rPr>
        <w:t>забезпечення</w:t>
      </w:r>
      <w:proofErr w:type="spellEnd"/>
      <w:r w:rsidRPr="005941CA">
        <w:rPr>
          <w:rFonts w:eastAsia="Calibri"/>
        </w:rPr>
        <w:t xml:space="preserve"> </w:t>
      </w:r>
      <w:proofErr w:type="spellStart"/>
      <w:r w:rsidRPr="005941CA">
        <w:rPr>
          <w:rFonts w:eastAsia="Calibri"/>
        </w:rPr>
        <w:t>виконання</w:t>
      </w:r>
      <w:proofErr w:type="spellEnd"/>
      <w:r w:rsidRPr="005941CA">
        <w:rPr>
          <w:rFonts w:eastAsia="Calibri"/>
        </w:rPr>
        <w:t xml:space="preserve"> </w:t>
      </w:r>
      <w:proofErr w:type="spellStart"/>
      <w:r w:rsidRPr="005941CA">
        <w:rPr>
          <w:rFonts w:eastAsia="Calibri"/>
        </w:rPr>
        <w:t>цим</w:t>
      </w:r>
      <w:proofErr w:type="spellEnd"/>
      <w:r w:rsidRPr="005941CA">
        <w:rPr>
          <w:rFonts w:eastAsia="Calibri"/>
        </w:rPr>
        <w:t xml:space="preserve"> </w:t>
      </w:r>
      <w:proofErr w:type="spellStart"/>
      <w:r w:rsidRPr="005941CA">
        <w:rPr>
          <w:rFonts w:eastAsia="Calibri"/>
        </w:rPr>
        <w:t>працівником</w:t>
      </w:r>
      <w:proofErr w:type="spellEnd"/>
      <w:r w:rsidRPr="005941CA">
        <w:rPr>
          <w:rFonts w:eastAsia="Calibri"/>
        </w:rPr>
        <w:t xml:space="preserve"> будь – </w:t>
      </w:r>
      <w:proofErr w:type="spellStart"/>
      <w:r w:rsidRPr="005941CA">
        <w:rPr>
          <w:rFonts w:eastAsia="Calibri"/>
        </w:rPr>
        <w:t>яких</w:t>
      </w:r>
      <w:proofErr w:type="spellEnd"/>
      <w:r w:rsidRPr="005941CA">
        <w:rPr>
          <w:rFonts w:eastAsia="Calibri"/>
        </w:rPr>
        <w:t xml:space="preserve"> </w:t>
      </w:r>
      <w:proofErr w:type="spellStart"/>
      <w:r w:rsidRPr="005941CA">
        <w:rPr>
          <w:rFonts w:eastAsia="Calibri"/>
        </w:rPr>
        <w:t>дій</w:t>
      </w:r>
      <w:proofErr w:type="spellEnd"/>
      <w:r w:rsidRPr="005941CA">
        <w:rPr>
          <w:rFonts w:eastAsia="Calibri"/>
        </w:rPr>
        <w:t xml:space="preserve"> на </w:t>
      </w:r>
      <w:proofErr w:type="spellStart"/>
      <w:r w:rsidRPr="005941CA">
        <w:rPr>
          <w:rFonts w:eastAsia="Calibri"/>
        </w:rPr>
        <w:t>користь</w:t>
      </w:r>
      <w:proofErr w:type="spellEnd"/>
      <w:r w:rsidRPr="005941CA">
        <w:rPr>
          <w:rFonts w:eastAsia="Calibri"/>
        </w:rPr>
        <w:t xml:space="preserve"> </w:t>
      </w:r>
      <w:proofErr w:type="spellStart"/>
      <w:r w:rsidRPr="005941CA">
        <w:rPr>
          <w:rFonts w:eastAsia="Calibri"/>
        </w:rPr>
        <w:t>стимулюючої</w:t>
      </w:r>
      <w:proofErr w:type="spellEnd"/>
      <w:r w:rsidRPr="005941CA">
        <w:rPr>
          <w:rFonts w:eastAsia="Calibri"/>
        </w:rPr>
        <w:t xml:space="preserve"> </w:t>
      </w:r>
      <w:proofErr w:type="spellStart"/>
      <w:r w:rsidRPr="005941CA">
        <w:rPr>
          <w:rFonts w:eastAsia="Calibri"/>
        </w:rPr>
        <w:t>його</w:t>
      </w:r>
      <w:proofErr w:type="spellEnd"/>
      <w:r w:rsidRPr="005941CA">
        <w:rPr>
          <w:rFonts w:eastAsia="Calibri"/>
        </w:rPr>
        <w:t xml:space="preserve"> </w:t>
      </w:r>
      <w:proofErr w:type="spellStart"/>
      <w:r w:rsidRPr="005941CA">
        <w:rPr>
          <w:rFonts w:eastAsia="Calibri"/>
        </w:rPr>
        <w:t>Сторони</w:t>
      </w:r>
      <w:proofErr w:type="spellEnd"/>
      <w:r w:rsidRPr="005941CA">
        <w:rPr>
          <w:rFonts w:eastAsia="Calibri"/>
        </w:rPr>
        <w:t>.</w:t>
      </w:r>
    </w:p>
    <w:p w14:paraId="03E3E20C" w14:textId="77777777" w:rsidR="0031341F" w:rsidRPr="005941CA" w:rsidRDefault="0031341F" w:rsidP="00041A76">
      <w:pPr>
        <w:widowControl w:val="0"/>
        <w:numPr>
          <w:ilvl w:val="1"/>
          <w:numId w:val="1"/>
        </w:numPr>
        <w:autoSpaceDE w:val="0"/>
        <w:autoSpaceDN w:val="0"/>
        <w:adjustRightInd w:val="0"/>
        <w:ind w:left="0" w:firstLine="709"/>
        <w:jc w:val="both"/>
        <w:rPr>
          <w:rFonts w:eastAsia="Calibri"/>
          <w:b/>
        </w:rPr>
      </w:pPr>
      <w:proofErr w:type="spellStart"/>
      <w:r w:rsidRPr="005941CA">
        <w:rPr>
          <w:rFonts w:eastAsia="Calibri"/>
        </w:rPr>
        <w:t>Під</w:t>
      </w:r>
      <w:proofErr w:type="spellEnd"/>
      <w:r w:rsidRPr="005941CA">
        <w:rPr>
          <w:rFonts w:eastAsia="Calibri"/>
        </w:rPr>
        <w:t xml:space="preserve"> </w:t>
      </w:r>
      <w:proofErr w:type="spellStart"/>
      <w:r w:rsidRPr="005941CA">
        <w:rPr>
          <w:rFonts w:eastAsia="Calibri"/>
        </w:rPr>
        <w:t>діями</w:t>
      </w:r>
      <w:proofErr w:type="spellEnd"/>
      <w:r w:rsidRPr="005941CA">
        <w:rPr>
          <w:rFonts w:eastAsia="Calibri"/>
        </w:rPr>
        <w:t xml:space="preserve"> </w:t>
      </w:r>
      <w:proofErr w:type="spellStart"/>
      <w:r w:rsidRPr="005941CA">
        <w:rPr>
          <w:rFonts w:eastAsia="Calibri"/>
        </w:rPr>
        <w:t>працівника</w:t>
      </w:r>
      <w:proofErr w:type="spellEnd"/>
      <w:r w:rsidRPr="005941CA">
        <w:rPr>
          <w:rFonts w:eastAsia="Calibri"/>
        </w:rPr>
        <w:t xml:space="preserve">, </w:t>
      </w:r>
      <w:proofErr w:type="spellStart"/>
      <w:r w:rsidRPr="005941CA">
        <w:rPr>
          <w:rFonts w:eastAsia="Calibri"/>
        </w:rPr>
        <w:t>здійснюваними</w:t>
      </w:r>
      <w:proofErr w:type="spellEnd"/>
      <w:r w:rsidRPr="005941CA">
        <w:rPr>
          <w:rFonts w:eastAsia="Calibri"/>
        </w:rPr>
        <w:t xml:space="preserve"> на </w:t>
      </w:r>
      <w:proofErr w:type="spellStart"/>
      <w:r w:rsidRPr="005941CA">
        <w:rPr>
          <w:rFonts w:eastAsia="Calibri"/>
        </w:rPr>
        <w:t>користь</w:t>
      </w:r>
      <w:proofErr w:type="spellEnd"/>
      <w:r w:rsidRPr="005941CA">
        <w:rPr>
          <w:rFonts w:eastAsia="Calibri"/>
        </w:rPr>
        <w:t xml:space="preserve"> </w:t>
      </w:r>
      <w:proofErr w:type="spellStart"/>
      <w:r w:rsidRPr="005941CA">
        <w:rPr>
          <w:rFonts w:eastAsia="Calibri"/>
        </w:rPr>
        <w:t>стимулюючої</w:t>
      </w:r>
      <w:proofErr w:type="spellEnd"/>
      <w:r w:rsidRPr="005941CA">
        <w:rPr>
          <w:rFonts w:eastAsia="Calibri"/>
        </w:rPr>
        <w:t xml:space="preserve"> </w:t>
      </w:r>
      <w:proofErr w:type="spellStart"/>
      <w:r w:rsidRPr="005941CA">
        <w:rPr>
          <w:rFonts w:eastAsia="Calibri"/>
        </w:rPr>
        <w:t>його</w:t>
      </w:r>
      <w:proofErr w:type="spellEnd"/>
      <w:r w:rsidRPr="005941CA">
        <w:rPr>
          <w:rFonts w:eastAsia="Calibri"/>
        </w:rPr>
        <w:t xml:space="preserve"> </w:t>
      </w:r>
      <w:proofErr w:type="spellStart"/>
      <w:r w:rsidRPr="005941CA">
        <w:rPr>
          <w:rFonts w:eastAsia="Calibri"/>
        </w:rPr>
        <w:t>Сторони</w:t>
      </w:r>
      <w:proofErr w:type="spellEnd"/>
      <w:r w:rsidRPr="005941CA">
        <w:rPr>
          <w:rFonts w:eastAsia="Calibri"/>
        </w:rPr>
        <w:t xml:space="preserve">, </w:t>
      </w:r>
      <w:proofErr w:type="spellStart"/>
      <w:r w:rsidRPr="005941CA">
        <w:rPr>
          <w:rFonts w:eastAsia="Calibri"/>
        </w:rPr>
        <w:t>розуміються</w:t>
      </w:r>
      <w:proofErr w:type="spellEnd"/>
      <w:r w:rsidRPr="005941CA">
        <w:rPr>
          <w:rFonts w:eastAsia="Calibri"/>
        </w:rPr>
        <w:t>:</w:t>
      </w:r>
    </w:p>
    <w:p w14:paraId="5863A3B9" w14:textId="77777777" w:rsidR="0031341F" w:rsidRPr="005941CA" w:rsidRDefault="0031341F" w:rsidP="00041A76">
      <w:pPr>
        <w:ind w:firstLine="709"/>
        <w:contextualSpacing/>
        <w:jc w:val="both"/>
        <w:rPr>
          <w:rFonts w:eastAsia="Calibri"/>
        </w:rPr>
      </w:pPr>
      <w:r w:rsidRPr="005941CA">
        <w:rPr>
          <w:rFonts w:eastAsia="Calibri"/>
        </w:rPr>
        <w:t xml:space="preserve">          - </w:t>
      </w:r>
      <w:proofErr w:type="spellStart"/>
      <w:r w:rsidRPr="005941CA">
        <w:rPr>
          <w:rFonts w:eastAsia="Calibri"/>
        </w:rPr>
        <w:t>надання</w:t>
      </w:r>
      <w:proofErr w:type="spellEnd"/>
      <w:r w:rsidRPr="005941CA">
        <w:rPr>
          <w:rFonts w:eastAsia="Calibri"/>
        </w:rPr>
        <w:t xml:space="preserve"> </w:t>
      </w:r>
      <w:proofErr w:type="spellStart"/>
      <w:r w:rsidRPr="005941CA">
        <w:rPr>
          <w:rFonts w:eastAsia="Calibri"/>
        </w:rPr>
        <w:t>невиправданих</w:t>
      </w:r>
      <w:proofErr w:type="spellEnd"/>
      <w:r w:rsidRPr="005941CA">
        <w:rPr>
          <w:rFonts w:eastAsia="Calibri"/>
        </w:rPr>
        <w:t xml:space="preserve"> </w:t>
      </w:r>
      <w:proofErr w:type="spellStart"/>
      <w:r w:rsidRPr="005941CA">
        <w:rPr>
          <w:rFonts w:eastAsia="Calibri"/>
        </w:rPr>
        <w:t>переваг</w:t>
      </w:r>
      <w:proofErr w:type="spellEnd"/>
      <w:r w:rsidRPr="005941CA">
        <w:rPr>
          <w:rFonts w:eastAsia="Calibri"/>
        </w:rPr>
        <w:t xml:space="preserve"> у </w:t>
      </w:r>
      <w:proofErr w:type="spellStart"/>
      <w:r w:rsidRPr="005941CA">
        <w:rPr>
          <w:rFonts w:eastAsia="Calibri"/>
        </w:rPr>
        <w:t>порівнянні</w:t>
      </w:r>
      <w:proofErr w:type="spellEnd"/>
      <w:r w:rsidRPr="005941CA">
        <w:rPr>
          <w:rFonts w:eastAsia="Calibri"/>
        </w:rPr>
        <w:t xml:space="preserve"> з </w:t>
      </w:r>
      <w:proofErr w:type="spellStart"/>
      <w:r w:rsidRPr="005941CA">
        <w:rPr>
          <w:rFonts w:eastAsia="Calibri"/>
        </w:rPr>
        <w:t>іншими</w:t>
      </w:r>
      <w:proofErr w:type="spellEnd"/>
      <w:r w:rsidRPr="005941CA">
        <w:rPr>
          <w:rFonts w:eastAsia="Calibri"/>
        </w:rPr>
        <w:t xml:space="preserve"> контрагентами;</w:t>
      </w:r>
    </w:p>
    <w:p w14:paraId="018CE759" w14:textId="77777777" w:rsidR="0031341F" w:rsidRPr="005941CA" w:rsidRDefault="0031341F" w:rsidP="00041A76">
      <w:pPr>
        <w:ind w:firstLine="709"/>
        <w:contextualSpacing/>
        <w:jc w:val="both"/>
        <w:rPr>
          <w:rFonts w:eastAsia="Calibri"/>
        </w:rPr>
      </w:pPr>
      <w:r w:rsidRPr="005941CA">
        <w:rPr>
          <w:rFonts w:eastAsia="Calibri"/>
        </w:rPr>
        <w:t xml:space="preserve">          - </w:t>
      </w:r>
      <w:proofErr w:type="spellStart"/>
      <w:r w:rsidRPr="005941CA">
        <w:rPr>
          <w:rFonts w:eastAsia="Calibri"/>
        </w:rPr>
        <w:t>надання</w:t>
      </w:r>
      <w:proofErr w:type="spellEnd"/>
      <w:r w:rsidRPr="005941CA">
        <w:rPr>
          <w:rFonts w:eastAsia="Calibri"/>
        </w:rPr>
        <w:t xml:space="preserve"> будь – </w:t>
      </w:r>
      <w:proofErr w:type="spellStart"/>
      <w:r w:rsidRPr="005941CA">
        <w:rPr>
          <w:rFonts w:eastAsia="Calibri"/>
        </w:rPr>
        <w:t>яких</w:t>
      </w:r>
      <w:proofErr w:type="spellEnd"/>
      <w:r w:rsidRPr="005941CA">
        <w:rPr>
          <w:rFonts w:eastAsia="Calibri"/>
        </w:rPr>
        <w:t xml:space="preserve"> </w:t>
      </w:r>
      <w:proofErr w:type="spellStart"/>
      <w:r w:rsidRPr="005941CA">
        <w:rPr>
          <w:rFonts w:eastAsia="Calibri"/>
        </w:rPr>
        <w:t>гарантій</w:t>
      </w:r>
      <w:proofErr w:type="spellEnd"/>
      <w:r w:rsidRPr="005941CA">
        <w:rPr>
          <w:rFonts w:eastAsia="Calibri"/>
        </w:rPr>
        <w:t>;</w:t>
      </w:r>
    </w:p>
    <w:p w14:paraId="1593ED78" w14:textId="77777777" w:rsidR="0031341F" w:rsidRPr="005941CA" w:rsidRDefault="0031341F" w:rsidP="00041A76">
      <w:pPr>
        <w:ind w:firstLine="709"/>
        <w:contextualSpacing/>
        <w:jc w:val="both"/>
        <w:rPr>
          <w:rFonts w:eastAsia="Calibri"/>
        </w:rPr>
      </w:pPr>
      <w:r w:rsidRPr="005941CA">
        <w:rPr>
          <w:rFonts w:eastAsia="Calibri"/>
        </w:rPr>
        <w:t xml:space="preserve">          - </w:t>
      </w:r>
      <w:proofErr w:type="spellStart"/>
      <w:r w:rsidRPr="005941CA">
        <w:rPr>
          <w:rFonts w:eastAsia="Calibri"/>
        </w:rPr>
        <w:t>прискорення</w:t>
      </w:r>
      <w:proofErr w:type="spellEnd"/>
      <w:r w:rsidRPr="005941CA">
        <w:rPr>
          <w:rFonts w:eastAsia="Calibri"/>
        </w:rPr>
        <w:t xml:space="preserve"> </w:t>
      </w:r>
      <w:proofErr w:type="spellStart"/>
      <w:r w:rsidRPr="005941CA">
        <w:rPr>
          <w:rFonts w:eastAsia="Calibri"/>
        </w:rPr>
        <w:t>існуючих</w:t>
      </w:r>
      <w:proofErr w:type="spellEnd"/>
      <w:r w:rsidRPr="005941CA">
        <w:rPr>
          <w:rFonts w:eastAsia="Calibri"/>
        </w:rPr>
        <w:t xml:space="preserve"> процедур;</w:t>
      </w:r>
    </w:p>
    <w:p w14:paraId="6709C78B" w14:textId="77777777" w:rsidR="0031341F" w:rsidRPr="005941CA" w:rsidRDefault="0031341F" w:rsidP="00041A76">
      <w:pPr>
        <w:ind w:firstLine="709"/>
        <w:contextualSpacing/>
        <w:jc w:val="both"/>
        <w:rPr>
          <w:rFonts w:eastAsia="Calibri"/>
        </w:rPr>
      </w:pPr>
      <w:r w:rsidRPr="005941CA">
        <w:rPr>
          <w:rFonts w:eastAsia="Calibri"/>
        </w:rPr>
        <w:t xml:space="preserve">          - </w:t>
      </w:r>
      <w:proofErr w:type="spellStart"/>
      <w:r w:rsidRPr="005941CA">
        <w:rPr>
          <w:rFonts w:eastAsia="Calibri"/>
        </w:rPr>
        <w:t>інші</w:t>
      </w:r>
      <w:proofErr w:type="spellEnd"/>
      <w:r w:rsidRPr="005941CA">
        <w:rPr>
          <w:rFonts w:eastAsia="Calibri"/>
        </w:rPr>
        <w:t xml:space="preserve"> </w:t>
      </w:r>
      <w:proofErr w:type="spellStart"/>
      <w:r w:rsidRPr="005941CA">
        <w:rPr>
          <w:rFonts w:eastAsia="Calibri"/>
        </w:rPr>
        <w:t>дії</w:t>
      </w:r>
      <w:proofErr w:type="spellEnd"/>
      <w:r w:rsidRPr="005941CA">
        <w:rPr>
          <w:rFonts w:eastAsia="Calibri"/>
        </w:rPr>
        <w:t xml:space="preserve">, </w:t>
      </w:r>
      <w:proofErr w:type="spellStart"/>
      <w:r w:rsidRPr="005941CA">
        <w:rPr>
          <w:rFonts w:eastAsia="Calibri"/>
        </w:rPr>
        <w:t>що</w:t>
      </w:r>
      <w:proofErr w:type="spellEnd"/>
      <w:r w:rsidRPr="005941CA">
        <w:rPr>
          <w:rFonts w:eastAsia="Calibri"/>
        </w:rPr>
        <w:t xml:space="preserve"> </w:t>
      </w:r>
      <w:proofErr w:type="spellStart"/>
      <w:r w:rsidRPr="005941CA">
        <w:rPr>
          <w:rFonts w:eastAsia="Calibri"/>
        </w:rPr>
        <w:t>виконуються</w:t>
      </w:r>
      <w:proofErr w:type="spellEnd"/>
      <w:r w:rsidRPr="005941CA">
        <w:rPr>
          <w:rFonts w:eastAsia="Calibri"/>
        </w:rPr>
        <w:t xml:space="preserve"> </w:t>
      </w:r>
      <w:proofErr w:type="spellStart"/>
      <w:r w:rsidRPr="005941CA">
        <w:rPr>
          <w:rFonts w:eastAsia="Calibri"/>
        </w:rPr>
        <w:t>працівником</w:t>
      </w:r>
      <w:proofErr w:type="spellEnd"/>
      <w:r w:rsidRPr="005941CA">
        <w:rPr>
          <w:rFonts w:eastAsia="Calibri"/>
        </w:rPr>
        <w:t xml:space="preserve"> у рамках </w:t>
      </w:r>
      <w:proofErr w:type="spellStart"/>
      <w:r w:rsidRPr="005941CA">
        <w:rPr>
          <w:rFonts w:eastAsia="Calibri"/>
        </w:rPr>
        <w:t>своїх</w:t>
      </w:r>
      <w:proofErr w:type="spellEnd"/>
      <w:r w:rsidRPr="005941CA">
        <w:rPr>
          <w:rFonts w:eastAsia="Calibri"/>
        </w:rPr>
        <w:t xml:space="preserve"> </w:t>
      </w:r>
      <w:proofErr w:type="spellStart"/>
      <w:r w:rsidRPr="005941CA">
        <w:rPr>
          <w:rFonts w:eastAsia="Calibri"/>
        </w:rPr>
        <w:t>посадових</w:t>
      </w:r>
      <w:proofErr w:type="spellEnd"/>
      <w:r w:rsidRPr="005941CA">
        <w:rPr>
          <w:rFonts w:eastAsia="Calibri"/>
        </w:rPr>
        <w:t xml:space="preserve"> </w:t>
      </w:r>
      <w:proofErr w:type="spellStart"/>
      <w:r w:rsidRPr="005941CA">
        <w:rPr>
          <w:rFonts w:eastAsia="Calibri"/>
        </w:rPr>
        <w:t>обов’язків</w:t>
      </w:r>
      <w:proofErr w:type="spellEnd"/>
      <w:r w:rsidRPr="005941CA">
        <w:rPr>
          <w:rFonts w:eastAsia="Calibri"/>
        </w:rPr>
        <w:t xml:space="preserve">, але </w:t>
      </w:r>
      <w:proofErr w:type="spellStart"/>
      <w:r w:rsidRPr="005941CA">
        <w:rPr>
          <w:rFonts w:eastAsia="Calibri"/>
        </w:rPr>
        <w:t>йдуть</w:t>
      </w:r>
      <w:proofErr w:type="spellEnd"/>
      <w:r w:rsidRPr="005941CA">
        <w:rPr>
          <w:rFonts w:eastAsia="Calibri"/>
        </w:rPr>
        <w:t xml:space="preserve"> </w:t>
      </w:r>
      <w:proofErr w:type="spellStart"/>
      <w:r w:rsidRPr="005941CA">
        <w:rPr>
          <w:rFonts w:eastAsia="Calibri"/>
        </w:rPr>
        <w:t>врозріз</w:t>
      </w:r>
      <w:proofErr w:type="spellEnd"/>
      <w:r w:rsidRPr="005941CA">
        <w:rPr>
          <w:rFonts w:eastAsia="Calibri"/>
        </w:rPr>
        <w:t xml:space="preserve"> з принципами </w:t>
      </w:r>
      <w:proofErr w:type="spellStart"/>
      <w:r w:rsidRPr="005941CA">
        <w:rPr>
          <w:rFonts w:eastAsia="Calibri"/>
        </w:rPr>
        <w:t>прозорості</w:t>
      </w:r>
      <w:proofErr w:type="spellEnd"/>
      <w:r w:rsidRPr="005941CA">
        <w:rPr>
          <w:rFonts w:eastAsia="Calibri"/>
        </w:rPr>
        <w:t xml:space="preserve"> та </w:t>
      </w:r>
      <w:proofErr w:type="spellStart"/>
      <w:r w:rsidRPr="005941CA">
        <w:rPr>
          <w:rFonts w:eastAsia="Calibri"/>
        </w:rPr>
        <w:t>відкритості</w:t>
      </w:r>
      <w:proofErr w:type="spellEnd"/>
      <w:r w:rsidRPr="005941CA">
        <w:rPr>
          <w:rFonts w:eastAsia="Calibri"/>
        </w:rPr>
        <w:t xml:space="preserve"> </w:t>
      </w:r>
      <w:proofErr w:type="spellStart"/>
      <w:r w:rsidRPr="005941CA">
        <w:rPr>
          <w:rFonts w:eastAsia="Calibri"/>
        </w:rPr>
        <w:t>взаємовідносин</w:t>
      </w:r>
      <w:proofErr w:type="spellEnd"/>
      <w:r w:rsidRPr="005941CA">
        <w:rPr>
          <w:rFonts w:eastAsia="Calibri"/>
        </w:rPr>
        <w:t xml:space="preserve"> </w:t>
      </w:r>
      <w:proofErr w:type="spellStart"/>
      <w:r w:rsidRPr="005941CA">
        <w:rPr>
          <w:rFonts w:eastAsia="Calibri"/>
        </w:rPr>
        <w:t>між</w:t>
      </w:r>
      <w:proofErr w:type="spellEnd"/>
      <w:r w:rsidRPr="005941CA">
        <w:rPr>
          <w:rFonts w:eastAsia="Calibri"/>
        </w:rPr>
        <w:t xml:space="preserve"> Сторонами.</w:t>
      </w:r>
    </w:p>
    <w:p w14:paraId="7D39189D" w14:textId="77777777" w:rsidR="0031341F" w:rsidRPr="005941CA" w:rsidRDefault="0031341F" w:rsidP="00041A76">
      <w:pPr>
        <w:ind w:firstLine="709"/>
        <w:contextualSpacing/>
        <w:jc w:val="both"/>
        <w:rPr>
          <w:rFonts w:eastAsia="Calibri"/>
        </w:rPr>
      </w:pPr>
      <w:r w:rsidRPr="005941CA">
        <w:rPr>
          <w:rFonts w:eastAsia="Calibri"/>
        </w:rPr>
        <w:t xml:space="preserve">8.6.  </w:t>
      </w:r>
      <w:proofErr w:type="spellStart"/>
      <w:r w:rsidRPr="005941CA">
        <w:rPr>
          <w:rFonts w:eastAsia="Calibri"/>
        </w:rPr>
        <w:t>Сторони</w:t>
      </w:r>
      <w:proofErr w:type="spellEnd"/>
      <w:r w:rsidRPr="005941CA">
        <w:rPr>
          <w:rFonts w:eastAsia="Calibri"/>
        </w:rPr>
        <w:t xml:space="preserve"> </w:t>
      </w:r>
      <w:proofErr w:type="spellStart"/>
      <w:r w:rsidRPr="005941CA">
        <w:rPr>
          <w:rFonts w:eastAsia="Calibri"/>
        </w:rPr>
        <w:t>підтверджують</w:t>
      </w:r>
      <w:proofErr w:type="spellEnd"/>
      <w:r w:rsidRPr="005941CA">
        <w:rPr>
          <w:rFonts w:eastAsia="Calibri"/>
        </w:rPr>
        <w:t xml:space="preserve">, </w:t>
      </w:r>
      <w:proofErr w:type="spellStart"/>
      <w:r w:rsidRPr="005941CA">
        <w:rPr>
          <w:rFonts w:eastAsia="Calibri"/>
        </w:rPr>
        <w:t>що</w:t>
      </w:r>
      <w:proofErr w:type="spellEnd"/>
      <w:r w:rsidRPr="005941CA">
        <w:rPr>
          <w:rFonts w:eastAsia="Calibri"/>
        </w:rPr>
        <w:t xml:space="preserve"> </w:t>
      </w:r>
      <w:proofErr w:type="spellStart"/>
      <w:r w:rsidRPr="005941CA">
        <w:rPr>
          <w:rFonts w:eastAsia="Calibri"/>
        </w:rPr>
        <w:t>їх</w:t>
      </w:r>
      <w:proofErr w:type="spellEnd"/>
      <w:r w:rsidRPr="005941CA">
        <w:rPr>
          <w:rFonts w:eastAsia="Calibri"/>
        </w:rPr>
        <w:t xml:space="preserve"> </w:t>
      </w:r>
      <w:proofErr w:type="spellStart"/>
      <w:r w:rsidRPr="005941CA">
        <w:rPr>
          <w:rFonts w:eastAsia="Calibri"/>
        </w:rPr>
        <w:t>працівники</w:t>
      </w:r>
      <w:proofErr w:type="spellEnd"/>
      <w:r w:rsidRPr="005941CA">
        <w:rPr>
          <w:rFonts w:eastAsia="Calibri"/>
        </w:rPr>
        <w:t xml:space="preserve"> </w:t>
      </w:r>
      <w:proofErr w:type="spellStart"/>
      <w:r w:rsidRPr="005941CA">
        <w:rPr>
          <w:rFonts w:eastAsia="Calibri"/>
        </w:rPr>
        <w:t>ознайомлені</w:t>
      </w:r>
      <w:proofErr w:type="spellEnd"/>
      <w:r w:rsidRPr="005941CA">
        <w:rPr>
          <w:rFonts w:eastAsia="Calibri"/>
        </w:rPr>
        <w:t xml:space="preserve"> про </w:t>
      </w:r>
      <w:proofErr w:type="spellStart"/>
      <w:r w:rsidRPr="005941CA">
        <w:rPr>
          <w:rFonts w:eastAsia="Calibri"/>
        </w:rPr>
        <w:t>кримінальну</w:t>
      </w:r>
      <w:proofErr w:type="spellEnd"/>
      <w:r w:rsidRPr="005941CA">
        <w:rPr>
          <w:rFonts w:eastAsia="Calibri"/>
        </w:rPr>
        <w:t xml:space="preserve">, </w:t>
      </w:r>
      <w:proofErr w:type="spellStart"/>
      <w:r w:rsidRPr="005941CA">
        <w:rPr>
          <w:rFonts w:eastAsia="Calibri"/>
        </w:rPr>
        <w:t>адміністративну</w:t>
      </w:r>
      <w:proofErr w:type="spellEnd"/>
      <w:r w:rsidRPr="005941CA">
        <w:rPr>
          <w:rFonts w:eastAsia="Calibri"/>
        </w:rPr>
        <w:t xml:space="preserve">, </w:t>
      </w:r>
      <w:proofErr w:type="spellStart"/>
      <w:r w:rsidRPr="005941CA">
        <w:rPr>
          <w:rFonts w:eastAsia="Calibri"/>
        </w:rPr>
        <w:t>цивільно</w:t>
      </w:r>
      <w:proofErr w:type="spellEnd"/>
      <w:r w:rsidRPr="005941CA">
        <w:rPr>
          <w:rFonts w:eastAsia="Calibri"/>
        </w:rPr>
        <w:t xml:space="preserve"> – </w:t>
      </w:r>
      <w:proofErr w:type="spellStart"/>
      <w:r w:rsidRPr="005941CA">
        <w:rPr>
          <w:rFonts w:eastAsia="Calibri"/>
        </w:rPr>
        <w:t>правову</w:t>
      </w:r>
      <w:proofErr w:type="spellEnd"/>
      <w:r w:rsidRPr="005941CA">
        <w:rPr>
          <w:rFonts w:eastAsia="Calibri"/>
        </w:rPr>
        <w:t xml:space="preserve"> та </w:t>
      </w:r>
      <w:proofErr w:type="spellStart"/>
      <w:r w:rsidRPr="005941CA">
        <w:rPr>
          <w:rFonts w:eastAsia="Calibri"/>
        </w:rPr>
        <w:t>адміністративну</w:t>
      </w:r>
      <w:proofErr w:type="spellEnd"/>
      <w:r w:rsidRPr="005941CA">
        <w:rPr>
          <w:rFonts w:eastAsia="Calibri"/>
        </w:rPr>
        <w:t xml:space="preserve"> </w:t>
      </w:r>
      <w:proofErr w:type="spellStart"/>
      <w:r w:rsidRPr="005941CA">
        <w:rPr>
          <w:rFonts w:eastAsia="Calibri"/>
        </w:rPr>
        <w:t>відповідальність</w:t>
      </w:r>
      <w:proofErr w:type="spellEnd"/>
      <w:r w:rsidRPr="005941CA">
        <w:rPr>
          <w:rFonts w:eastAsia="Calibri"/>
        </w:rPr>
        <w:t xml:space="preserve"> за </w:t>
      </w:r>
      <w:proofErr w:type="spellStart"/>
      <w:r w:rsidRPr="005941CA">
        <w:rPr>
          <w:rFonts w:eastAsia="Calibri"/>
        </w:rPr>
        <w:t>порушення</w:t>
      </w:r>
      <w:proofErr w:type="spellEnd"/>
      <w:r w:rsidRPr="005941CA">
        <w:rPr>
          <w:rFonts w:eastAsia="Calibri"/>
        </w:rPr>
        <w:t xml:space="preserve"> </w:t>
      </w:r>
      <w:proofErr w:type="spellStart"/>
      <w:r w:rsidRPr="005941CA">
        <w:rPr>
          <w:rFonts w:eastAsia="Calibri"/>
        </w:rPr>
        <w:t>антикорупційного</w:t>
      </w:r>
      <w:proofErr w:type="spellEnd"/>
      <w:r w:rsidRPr="005941CA">
        <w:rPr>
          <w:rFonts w:eastAsia="Calibri"/>
        </w:rPr>
        <w:t xml:space="preserve"> </w:t>
      </w:r>
      <w:proofErr w:type="spellStart"/>
      <w:r w:rsidRPr="005941CA">
        <w:rPr>
          <w:rFonts w:eastAsia="Calibri"/>
        </w:rPr>
        <w:t>законодавства</w:t>
      </w:r>
      <w:proofErr w:type="spellEnd"/>
      <w:r w:rsidRPr="005941CA">
        <w:rPr>
          <w:rFonts w:eastAsia="Calibri"/>
        </w:rPr>
        <w:t>.</w:t>
      </w:r>
    </w:p>
    <w:p w14:paraId="127243F6" w14:textId="77777777" w:rsidR="0031341F" w:rsidRPr="005941CA" w:rsidRDefault="0031341F" w:rsidP="00041A76">
      <w:pPr>
        <w:ind w:firstLine="709"/>
        <w:contextualSpacing/>
        <w:jc w:val="both"/>
        <w:rPr>
          <w:rFonts w:eastAsia="Calibri"/>
        </w:rPr>
      </w:pPr>
      <w:r w:rsidRPr="005941CA">
        <w:rPr>
          <w:rFonts w:eastAsia="Calibri"/>
        </w:rPr>
        <w:t xml:space="preserve">8.7.    </w:t>
      </w:r>
      <w:proofErr w:type="spellStart"/>
      <w:r w:rsidRPr="005941CA">
        <w:rPr>
          <w:rFonts w:eastAsia="Calibri"/>
        </w:rPr>
        <w:t>Сторони</w:t>
      </w:r>
      <w:proofErr w:type="spellEnd"/>
      <w:r w:rsidRPr="005941CA">
        <w:rPr>
          <w:rFonts w:eastAsia="Calibri"/>
        </w:rPr>
        <w:t xml:space="preserve"> </w:t>
      </w:r>
      <w:proofErr w:type="spellStart"/>
      <w:r w:rsidRPr="005941CA">
        <w:rPr>
          <w:rFonts w:eastAsia="Calibri"/>
        </w:rPr>
        <w:t>цього</w:t>
      </w:r>
      <w:proofErr w:type="spellEnd"/>
      <w:r w:rsidRPr="005941CA">
        <w:rPr>
          <w:rFonts w:eastAsia="Calibri"/>
        </w:rPr>
        <w:t xml:space="preserve"> Договору </w:t>
      </w:r>
      <w:proofErr w:type="spellStart"/>
      <w:r w:rsidRPr="005941CA">
        <w:rPr>
          <w:rFonts w:eastAsia="Calibri"/>
        </w:rPr>
        <w:t>визнають</w:t>
      </w:r>
      <w:proofErr w:type="spellEnd"/>
      <w:r w:rsidRPr="005941CA">
        <w:rPr>
          <w:rFonts w:eastAsia="Calibri"/>
        </w:rPr>
        <w:t xml:space="preserve"> </w:t>
      </w:r>
      <w:proofErr w:type="spellStart"/>
      <w:r w:rsidRPr="005941CA">
        <w:rPr>
          <w:rFonts w:eastAsia="Calibri"/>
        </w:rPr>
        <w:t>вжиття</w:t>
      </w:r>
      <w:proofErr w:type="spellEnd"/>
      <w:r w:rsidRPr="005941CA">
        <w:rPr>
          <w:rFonts w:eastAsia="Calibri"/>
        </w:rPr>
        <w:t xml:space="preserve"> </w:t>
      </w:r>
      <w:proofErr w:type="spellStart"/>
      <w:r w:rsidRPr="005941CA">
        <w:rPr>
          <w:rFonts w:eastAsia="Calibri"/>
        </w:rPr>
        <w:t>заходів</w:t>
      </w:r>
      <w:proofErr w:type="spellEnd"/>
      <w:r w:rsidRPr="005941CA">
        <w:rPr>
          <w:rFonts w:eastAsia="Calibri"/>
        </w:rPr>
        <w:t xml:space="preserve"> </w:t>
      </w:r>
      <w:proofErr w:type="spellStart"/>
      <w:r w:rsidRPr="005941CA">
        <w:rPr>
          <w:rFonts w:eastAsia="Calibri"/>
        </w:rPr>
        <w:t>щодо</w:t>
      </w:r>
      <w:proofErr w:type="spellEnd"/>
      <w:r w:rsidRPr="005941CA">
        <w:rPr>
          <w:rFonts w:eastAsia="Calibri"/>
        </w:rPr>
        <w:t xml:space="preserve"> </w:t>
      </w:r>
      <w:proofErr w:type="spellStart"/>
      <w:r w:rsidRPr="005941CA">
        <w:rPr>
          <w:rFonts w:eastAsia="Calibri"/>
        </w:rPr>
        <w:t>запобігання</w:t>
      </w:r>
      <w:proofErr w:type="spellEnd"/>
      <w:r w:rsidRPr="005941CA">
        <w:rPr>
          <w:rFonts w:eastAsia="Calibri"/>
        </w:rPr>
        <w:t xml:space="preserve"> </w:t>
      </w:r>
      <w:proofErr w:type="spellStart"/>
      <w:r w:rsidRPr="005941CA">
        <w:rPr>
          <w:rFonts w:eastAsia="Calibri"/>
        </w:rPr>
        <w:t>корупції</w:t>
      </w:r>
      <w:proofErr w:type="spellEnd"/>
      <w:r w:rsidRPr="005941CA">
        <w:rPr>
          <w:rFonts w:eastAsia="Calibri"/>
        </w:rPr>
        <w:t xml:space="preserve"> та </w:t>
      </w:r>
      <w:proofErr w:type="spellStart"/>
      <w:r w:rsidRPr="005941CA">
        <w:rPr>
          <w:rFonts w:eastAsia="Calibri"/>
        </w:rPr>
        <w:t>контролюють</w:t>
      </w:r>
      <w:proofErr w:type="spellEnd"/>
      <w:r w:rsidRPr="005941CA">
        <w:rPr>
          <w:rFonts w:eastAsia="Calibri"/>
        </w:rPr>
        <w:t xml:space="preserve"> </w:t>
      </w:r>
      <w:proofErr w:type="spellStart"/>
      <w:r w:rsidRPr="005941CA">
        <w:rPr>
          <w:rFonts w:eastAsia="Calibri"/>
        </w:rPr>
        <w:t>їх</w:t>
      </w:r>
      <w:proofErr w:type="spellEnd"/>
      <w:r w:rsidRPr="005941CA">
        <w:rPr>
          <w:rFonts w:eastAsia="Calibri"/>
        </w:rPr>
        <w:t xml:space="preserve"> </w:t>
      </w:r>
      <w:proofErr w:type="spellStart"/>
      <w:r w:rsidRPr="005941CA">
        <w:rPr>
          <w:rFonts w:eastAsia="Calibri"/>
        </w:rPr>
        <w:t>дотримання</w:t>
      </w:r>
      <w:proofErr w:type="spellEnd"/>
      <w:r w:rsidRPr="005941CA">
        <w:rPr>
          <w:rFonts w:eastAsia="Calibri"/>
        </w:rPr>
        <w:t xml:space="preserve">. При </w:t>
      </w:r>
      <w:proofErr w:type="spellStart"/>
      <w:r w:rsidRPr="005941CA">
        <w:rPr>
          <w:rFonts w:eastAsia="Calibri"/>
        </w:rPr>
        <w:t>цьому</w:t>
      </w:r>
      <w:proofErr w:type="spellEnd"/>
      <w:r w:rsidRPr="005941CA">
        <w:rPr>
          <w:rFonts w:eastAsia="Calibri"/>
        </w:rPr>
        <w:t xml:space="preserve"> </w:t>
      </w:r>
      <w:proofErr w:type="spellStart"/>
      <w:r w:rsidRPr="005941CA">
        <w:rPr>
          <w:rFonts w:eastAsia="Calibri"/>
        </w:rPr>
        <w:t>Сторони</w:t>
      </w:r>
      <w:proofErr w:type="spellEnd"/>
      <w:r w:rsidRPr="005941CA">
        <w:rPr>
          <w:rFonts w:eastAsia="Calibri"/>
        </w:rPr>
        <w:t xml:space="preserve"> </w:t>
      </w:r>
      <w:proofErr w:type="spellStart"/>
      <w:r w:rsidRPr="005941CA">
        <w:rPr>
          <w:rFonts w:eastAsia="Calibri"/>
        </w:rPr>
        <w:t>докладають</w:t>
      </w:r>
      <w:proofErr w:type="spellEnd"/>
      <w:r w:rsidRPr="005941CA">
        <w:rPr>
          <w:rFonts w:eastAsia="Calibri"/>
        </w:rPr>
        <w:t xml:space="preserve"> </w:t>
      </w:r>
      <w:proofErr w:type="spellStart"/>
      <w:r w:rsidRPr="005941CA">
        <w:rPr>
          <w:rFonts w:eastAsia="Calibri"/>
        </w:rPr>
        <w:t>розумні</w:t>
      </w:r>
      <w:proofErr w:type="spellEnd"/>
      <w:r w:rsidRPr="005941CA">
        <w:rPr>
          <w:rFonts w:eastAsia="Calibri"/>
        </w:rPr>
        <w:t xml:space="preserve"> </w:t>
      </w:r>
      <w:proofErr w:type="spellStart"/>
      <w:r w:rsidRPr="005941CA">
        <w:rPr>
          <w:rFonts w:eastAsia="Calibri"/>
        </w:rPr>
        <w:t>зусилля</w:t>
      </w:r>
      <w:proofErr w:type="spellEnd"/>
      <w:r w:rsidRPr="005941CA">
        <w:rPr>
          <w:rFonts w:eastAsia="Calibri"/>
        </w:rPr>
        <w:t xml:space="preserve">, </w:t>
      </w:r>
      <w:proofErr w:type="spellStart"/>
      <w:r w:rsidRPr="005941CA">
        <w:rPr>
          <w:rFonts w:eastAsia="Calibri"/>
        </w:rPr>
        <w:t>щоб</w:t>
      </w:r>
      <w:proofErr w:type="spellEnd"/>
      <w:r w:rsidRPr="005941CA">
        <w:rPr>
          <w:rFonts w:eastAsia="Calibri"/>
        </w:rPr>
        <w:t xml:space="preserve"> </w:t>
      </w:r>
      <w:proofErr w:type="spellStart"/>
      <w:r w:rsidRPr="005941CA">
        <w:rPr>
          <w:rFonts w:eastAsia="Calibri"/>
        </w:rPr>
        <w:t>мінімізувати</w:t>
      </w:r>
      <w:proofErr w:type="spellEnd"/>
      <w:r w:rsidRPr="005941CA">
        <w:rPr>
          <w:rFonts w:eastAsia="Calibri"/>
        </w:rPr>
        <w:t xml:space="preserve"> </w:t>
      </w:r>
      <w:proofErr w:type="spellStart"/>
      <w:r w:rsidRPr="005941CA">
        <w:rPr>
          <w:rFonts w:eastAsia="Calibri"/>
        </w:rPr>
        <w:t>ризик</w:t>
      </w:r>
      <w:proofErr w:type="spellEnd"/>
      <w:r w:rsidRPr="005941CA">
        <w:rPr>
          <w:rFonts w:eastAsia="Calibri"/>
        </w:rPr>
        <w:t xml:space="preserve"> </w:t>
      </w:r>
      <w:proofErr w:type="spellStart"/>
      <w:r w:rsidRPr="005941CA">
        <w:rPr>
          <w:rFonts w:eastAsia="Calibri"/>
        </w:rPr>
        <w:t>ділових</w:t>
      </w:r>
      <w:proofErr w:type="spellEnd"/>
      <w:r w:rsidRPr="005941CA">
        <w:rPr>
          <w:rFonts w:eastAsia="Calibri"/>
        </w:rPr>
        <w:t xml:space="preserve"> </w:t>
      </w:r>
      <w:proofErr w:type="spellStart"/>
      <w:r w:rsidRPr="005941CA">
        <w:rPr>
          <w:rFonts w:eastAsia="Calibri"/>
        </w:rPr>
        <w:t>відносин</w:t>
      </w:r>
      <w:proofErr w:type="spellEnd"/>
      <w:r w:rsidRPr="005941CA">
        <w:rPr>
          <w:rFonts w:eastAsia="Calibri"/>
        </w:rPr>
        <w:t xml:space="preserve"> з контрагентами, </w:t>
      </w:r>
      <w:proofErr w:type="spellStart"/>
      <w:r w:rsidRPr="005941CA">
        <w:rPr>
          <w:rFonts w:eastAsia="Calibri"/>
        </w:rPr>
        <w:t>які</w:t>
      </w:r>
      <w:proofErr w:type="spellEnd"/>
      <w:r w:rsidRPr="005941CA">
        <w:rPr>
          <w:rFonts w:eastAsia="Calibri"/>
        </w:rPr>
        <w:t xml:space="preserve"> </w:t>
      </w:r>
      <w:proofErr w:type="spellStart"/>
      <w:r w:rsidRPr="005941CA">
        <w:rPr>
          <w:rFonts w:eastAsia="Calibri"/>
        </w:rPr>
        <w:t>можуть</w:t>
      </w:r>
      <w:proofErr w:type="spellEnd"/>
      <w:r w:rsidRPr="005941CA">
        <w:rPr>
          <w:rFonts w:eastAsia="Calibri"/>
        </w:rPr>
        <w:t xml:space="preserve"> бути </w:t>
      </w:r>
      <w:proofErr w:type="spellStart"/>
      <w:r w:rsidRPr="005941CA">
        <w:rPr>
          <w:rFonts w:eastAsia="Calibri"/>
        </w:rPr>
        <w:t>залучені</w:t>
      </w:r>
      <w:proofErr w:type="spellEnd"/>
      <w:r w:rsidRPr="005941CA">
        <w:rPr>
          <w:rFonts w:eastAsia="Calibri"/>
        </w:rPr>
        <w:t xml:space="preserve"> в </w:t>
      </w:r>
      <w:proofErr w:type="spellStart"/>
      <w:r w:rsidRPr="005941CA">
        <w:rPr>
          <w:rFonts w:eastAsia="Calibri"/>
        </w:rPr>
        <w:t>корупційну</w:t>
      </w:r>
      <w:proofErr w:type="spellEnd"/>
      <w:r w:rsidRPr="005941CA">
        <w:rPr>
          <w:rFonts w:eastAsia="Calibri"/>
        </w:rPr>
        <w:t xml:space="preserve"> </w:t>
      </w:r>
      <w:proofErr w:type="spellStart"/>
      <w:r w:rsidRPr="005941CA">
        <w:rPr>
          <w:rFonts w:eastAsia="Calibri"/>
        </w:rPr>
        <w:t>діяльність</w:t>
      </w:r>
      <w:proofErr w:type="spellEnd"/>
      <w:r w:rsidRPr="005941CA">
        <w:rPr>
          <w:rFonts w:eastAsia="Calibri"/>
        </w:rPr>
        <w:t xml:space="preserve">, а </w:t>
      </w:r>
      <w:proofErr w:type="spellStart"/>
      <w:r w:rsidRPr="005941CA">
        <w:rPr>
          <w:rFonts w:eastAsia="Calibri"/>
        </w:rPr>
        <w:t>також</w:t>
      </w:r>
      <w:proofErr w:type="spellEnd"/>
      <w:r w:rsidRPr="005941CA">
        <w:rPr>
          <w:rFonts w:eastAsia="Calibri"/>
        </w:rPr>
        <w:t xml:space="preserve"> </w:t>
      </w:r>
      <w:proofErr w:type="spellStart"/>
      <w:r w:rsidRPr="005941CA">
        <w:rPr>
          <w:rFonts w:eastAsia="Calibri"/>
        </w:rPr>
        <w:t>надають</w:t>
      </w:r>
      <w:proofErr w:type="spellEnd"/>
      <w:r w:rsidRPr="005941CA">
        <w:rPr>
          <w:rFonts w:eastAsia="Calibri"/>
        </w:rPr>
        <w:t xml:space="preserve"> </w:t>
      </w:r>
      <w:proofErr w:type="spellStart"/>
      <w:r w:rsidRPr="005941CA">
        <w:rPr>
          <w:rFonts w:eastAsia="Calibri"/>
        </w:rPr>
        <w:t>взаємне</w:t>
      </w:r>
      <w:proofErr w:type="spellEnd"/>
      <w:r w:rsidRPr="005941CA">
        <w:rPr>
          <w:rFonts w:eastAsia="Calibri"/>
        </w:rPr>
        <w:t xml:space="preserve"> </w:t>
      </w:r>
      <w:proofErr w:type="spellStart"/>
      <w:r w:rsidRPr="005941CA">
        <w:rPr>
          <w:rFonts w:eastAsia="Calibri"/>
        </w:rPr>
        <w:t>сприяння</w:t>
      </w:r>
      <w:proofErr w:type="spellEnd"/>
      <w:r w:rsidRPr="005941CA">
        <w:rPr>
          <w:rFonts w:eastAsia="Calibri"/>
        </w:rPr>
        <w:t xml:space="preserve"> один одному з метою </w:t>
      </w:r>
      <w:proofErr w:type="spellStart"/>
      <w:r w:rsidRPr="005941CA">
        <w:rPr>
          <w:rFonts w:eastAsia="Calibri"/>
        </w:rPr>
        <w:t>запобігання</w:t>
      </w:r>
      <w:proofErr w:type="spellEnd"/>
      <w:r w:rsidRPr="005941CA">
        <w:rPr>
          <w:rFonts w:eastAsia="Calibri"/>
        </w:rPr>
        <w:t xml:space="preserve"> </w:t>
      </w:r>
      <w:proofErr w:type="spellStart"/>
      <w:r w:rsidRPr="005941CA">
        <w:rPr>
          <w:rFonts w:eastAsia="Calibri"/>
        </w:rPr>
        <w:t>корупції</w:t>
      </w:r>
      <w:proofErr w:type="spellEnd"/>
      <w:r w:rsidRPr="005941CA">
        <w:rPr>
          <w:rFonts w:eastAsia="Calibri"/>
        </w:rPr>
        <w:t xml:space="preserve">. При </w:t>
      </w:r>
      <w:proofErr w:type="spellStart"/>
      <w:r w:rsidRPr="005941CA">
        <w:rPr>
          <w:rFonts w:eastAsia="Calibri"/>
        </w:rPr>
        <w:t>цьому</w:t>
      </w:r>
      <w:proofErr w:type="spellEnd"/>
      <w:r w:rsidRPr="005941CA">
        <w:rPr>
          <w:rFonts w:eastAsia="Calibri"/>
        </w:rPr>
        <w:t xml:space="preserve"> </w:t>
      </w:r>
      <w:proofErr w:type="spellStart"/>
      <w:r w:rsidRPr="005941CA">
        <w:rPr>
          <w:rFonts w:eastAsia="Calibri"/>
        </w:rPr>
        <w:t>Сторони</w:t>
      </w:r>
      <w:proofErr w:type="spellEnd"/>
      <w:r w:rsidRPr="005941CA">
        <w:rPr>
          <w:rFonts w:eastAsia="Calibri"/>
        </w:rPr>
        <w:t xml:space="preserve"> </w:t>
      </w:r>
      <w:proofErr w:type="spellStart"/>
      <w:r w:rsidRPr="005941CA">
        <w:rPr>
          <w:rFonts w:eastAsia="Calibri"/>
        </w:rPr>
        <w:t>забезпечують</w:t>
      </w:r>
      <w:proofErr w:type="spellEnd"/>
      <w:r w:rsidRPr="005941CA">
        <w:rPr>
          <w:rFonts w:eastAsia="Calibri"/>
        </w:rPr>
        <w:t xml:space="preserve"> </w:t>
      </w:r>
      <w:proofErr w:type="spellStart"/>
      <w:r w:rsidRPr="005941CA">
        <w:rPr>
          <w:rFonts w:eastAsia="Calibri"/>
        </w:rPr>
        <w:t>реалізацію</w:t>
      </w:r>
      <w:proofErr w:type="spellEnd"/>
      <w:r w:rsidRPr="005941CA">
        <w:rPr>
          <w:rFonts w:eastAsia="Calibri"/>
        </w:rPr>
        <w:t xml:space="preserve"> процедур з </w:t>
      </w:r>
      <w:proofErr w:type="spellStart"/>
      <w:r w:rsidRPr="005941CA">
        <w:rPr>
          <w:rFonts w:eastAsia="Calibri"/>
        </w:rPr>
        <w:t>проведення</w:t>
      </w:r>
      <w:proofErr w:type="spellEnd"/>
      <w:r w:rsidRPr="005941CA">
        <w:rPr>
          <w:rFonts w:eastAsia="Calibri"/>
        </w:rPr>
        <w:t xml:space="preserve"> </w:t>
      </w:r>
      <w:proofErr w:type="spellStart"/>
      <w:r w:rsidRPr="005941CA">
        <w:rPr>
          <w:rFonts w:eastAsia="Calibri"/>
        </w:rPr>
        <w:t>перевірок</w:t>
      </w:r>
      <w:proofErr w:type="spellEnd"/>
      <w:r w:rsidRPr="005941CA">
        <w:rPr>
          <w:rFonts w:eastAsia="Calibri"/>
        </w:rPr>
        <w:t xml:space="preserve"> з метою </w:t>
      </w:r>
      <w:proofErr w:type="spellStart"/>
      <w:r w:rsidRPr="005941CA">
        <w:rPr>
          <w:rFonts w:eastAsia="Calibri"/>
        </w:rPr>
        <w:t>запобігання</w:t>
      </w:r>
      <w:proofErr w:type="spellEnd"/>
      <w:r w:rsidRPr="005941CA">
        <w:rPr>
          <w:rFonts w:eastAsia="Calibri"/>
        </w:rPr>
        <w:t xml:space="preserve"> </w:t>
      </w:r>
      <w:proofErr w:type="spellStart"/>
      <w:r w:rsidRPr="005941CA">
        <w:rPr>
          <w:rFonts w:eastAsia="Calibri"/>
        </w:rPr>
        <w:t>ризиків</w:t>
      </w:r>
      <w:proofErr w:type="spellEnd"/>
      <w:r w:rsidRPr="005941CA">
        <w:rPr>
          <w:rFonts w:eastAsia="Calibri"/>
        </w:rPr>
        <w:t xml:space="preserve"> </w:t>
      </w:r>
      <w:proofErr w:type="spellStart"/>
      <w:r w:rsidRPr="005941CA">
        <w:rPr>
          <w:rFonts w:eastAsia="Calibri"/>
        </w:rPr>
        <w:t>залучення</w:t>
      </w:r>
      <w:proofErr w:type="spellEnd"/>
      <w:r w:rsidRPr="005941CA">
        <w:rPr>
          <w:rFonts w:eastAsia="Calibri"/>
        </w:rPr>
        <w:t xml:space="preserve"> </w:t>
      </w:r>
      <w:proofErr w:type="spellStart"/>
      <w:r w:rsidRPr="005941CA">
        <w:rPr>
          <w:rFonts w:eastAsia="Calibri"/>
        </w:rPr>
        <w:t>Сторін</w:t>
      </w:r>
      <w:proofErr w:type="spellEnd"/>
      <w:r w:rsidRPr="005941CA">
        <w:rPr>
          <w:rFonts w:eastAsia="Calibri"/>
        </w:rPr>
        <w:t xml:space="preserve"> у </w:t>
      </w:r>
      <w:proofErr w:type="spellStart"/>
      <w:r w:rsidRPr="005941CA">
        <w:rPr>
          <w:rFonts w:eastAsia="Calibri"/>
        </w:rPr>
        <w:t>корупційну</w:t>
      </w:r>
      <w:proofErr w:type="spellEnd"/>
      <w:r w:rsidRPr="005941CA">
        <w:rPr>
          <w:rFonts w:eastAsia="Calibri"/>
        </w:rPr>
        <w:t xml:space="preserve"> </w:t>
      </w:r>
      <w:proofErr w:type="spellStart"/>
      <w:r w:rsidRPr="005941CA">
        <w:rPr>
          <w:rFonts w:eastAsia="Calibri"/>
        </w:rPr>
        <w:t>діяльність</w:t>
      </w:r>
      <w:proofErr w:type="spellEnd"/>
      <w:r w:rsidRPr="005941CA">
        <w:rPr>
          <w:rFonts w:eastAsia="Calibri"/>
        </w:rPr>
        <w:t>.</w:t>
      </w:r>
    </w:p>
    <w:p w14:paraId="44A5F0D6" w14:textId="77777777" w:rsidR="0031341F" w:rsidRPr="005941CA" w:rsidRDefault="0031341F" w:rsidP="00041A76">
      <w:pPr>
        <w:ind w:firstLine="709"/>
        <w:contextualSpacing/>
        <w:jc w:val="both"/>
        <w:rPr>
          <w:rFonts w:eastAsia="Calibri"/>
        </w:rPr>
      </w:pPr>
      <w:r w:rsidRPr="005941CA">
        <w:rPr>
          <w:rFonts w:eastAsia="Calibri"/>
        </w:rPr>
        <w:t xml:space="preserve">8.8. </w:t>
      </w:r>
      <w:proofErr w:type="spellStart"/>
      <w:r w:rsidRPr="005941CA">
        <w:rPr>
          <w:rFonts w:eastAsia="Calibri"/>
        </w:rPr>
        <w:t>Сторони</w:t>
      </w:r>
      <w:proofErr w:type="spellEnd"/>
      <w:r w:rsidRPr="005941CA">
        <w:rPr>
          <w:rFonts w:eastAsia="Calibri"/>
        </w:rPr>
        <w:t xml:space="preserve"> </w:t>
      </w:r>
      <w:proofErr w:type="spellStart"/>
      <w:r w:rsidRPr="005941CA">
        <w:rPr>
          <w:rFonts w:eastAsia="Calibri"/>
        </w:rPr>
        <w:t>визнають</w:t>
      </w:r>
      <w:proofErr w:type="spellEnd"/>
      <w:r w:rsidRPr="005941CA">
        <w:rPr>
          <w:rFonts w:eastAsia="Calibri"/>
        </w:rPr>
        <w:t xml:space="preserve">, </w:t>
      </w:r>
      <w:proofErr w:type="spellStart"/>
      <w:r w:rsidRPr="005941CA">
        <w:rPr>
          <w:rFonts w:eastAsia="Calibri"/>
        </w:rPr>
        <w:t>що</w:t>
      </w:r>
      <w:proofErr w:type="spellEnd"/>
      <w:r w:rsidRPr="005941CA">
        <w:rPr>
          <w:rFonts w:eastAsia="Calibri"/>
        </w:rPr>
        <w:t xml:space="preserve"> </w:t>
      </w:r>
      <w:proofErr w:type="spellStart"/>
      <w:r w:rsidRPr="005941CA">
        <w:rPr>
          <w:rFonts w:eastAsia="Calibri"/>
        </w:rPr>
        <w:t>їх</w:t>
      </w:r>
      <w:proofErr w:type="spellEnd"/>
      <w:r w:rsidRPr="005941CA">
        <w:rPr>
          <w:rFonts w:eastAsia="Calibri"/>
        </w:rPr>
        <w:t xml:space="preserve"> </w:t>
      </w:r>
      <w:proofErr w:type="spellStart"/>
      <w:r w:rsidRPr="005941CA">
        <w:rPr>
          <w:rFonts w:eastAsia="Calibri"/>
        </w:rPr>
        <w:t>можливі</w:t>
      </w:r>
      <w:proofErr w:type="spellEnd"/>
      <w:r w:rsidRPr="005941CA">
        <w:rPr>
          <w:rFonts w:eastAsia="Calibri"/>
        </w:rPr>
        <w:t xml:space="preserve"> </w:t>
      </w:r>
      <w:proofErr w:type="spellStart"/>
      <w:r w:rsidRPr="005941CA">
        <w:rPr>
          <w:rFonts w:eastAsia="Calibri"/>
        </w:rPr>
        <w:t>неправомірні</w:t>
      </w:r>
      <w:proofErr w:type="spellEnd"/>
      <w:r w:rsidRPr="005941CA">
        <w:rPr>
          <w:rFonts w:eastAsia="Calibri"/>
        </w:rPr>
        <w:t xml:space="preserve"> </w:t>
      </w:r>
      <w:proofErr w:type="spellStart"/>
      <w:r w:rsidRPr="005941CA">
        <w:rPr>
          <w:rFonts w:eastAsia="Calibri"/>
        </w:rPr>
        <w:t>дії</w:t>
      </w:r>
      <w:proofErr w:type="spellEnd"/>
      <w:r w:rsidRPr="005941CA">
        <w:rPr>
          <w:rFonts w:eastAsia="Calibri"/>
        </w:rPr>
        <w:t xml:space="preserve"> та </w:t>
      </w:r>
      <w:proofErr w:type="spellStart"/>
      <w:r w:rsidRPr="005941CA">
        <w:rPr>
          <w:rFonts w:eastAsia="Calibri"/>
        </w:rPr>
        <w:t>порушення</w:t>
      </w:r>
      <w:proofErr w:type="spellEnd"/>
      <w:r w:rsidRPr="005941CA">
        <w:rPr>
          <w:rFonts w:eastAsia="Calibri"/>
        </w:rPr>
        <w:t xml:space="preserve"> </w:t>
      </w:r>
      <w:proofErr w:type="spellStart"/>
      <w:r w:rsidRPr="005941CA">
        <w:rPr>
          <w:rFonts w:eastAsia="Calibri"/>
        </w:rPr>
        <w:t>антикорупційних</w:t>
      </w:r>
      <w:proofErr w:type="spellEnd"/>
      <w:r w:rsidRPr="005941CA">
        <w:rPr>
          <w:rFonts w:eastAsia="Calibri"/>
        </w:rPr>
        <w:t xml:space="preserve"> умов </w:t>
      </w:r>
      <w:proofErr w:type="spellStart"/>
      <w:r w:rsidRPr="005941CA">
        <w:rPr>
          <w:rFonts w:eastAsia="Calibri"/>
        </w:rPr>
        <w:t>цього</w:t>
      </w:r>
      <w:proofErr w:type="spellEnd"/>
      <w:r w:rsidRPr="005941CA">
        <w:rPr>
          <w:rFonts w:eastAsia="Calibri"/>
        </w:rPr>
        <w:t xml:space="preserve"> Договору </w:t>
      </w:r>
      <w:proofErr w:type="spellStart"/>
      <w:r w:rsidRPr="005941CA">
        <w:rPr>
          <w:rFonts w:eastAsia="Calibri"/>
        </w:rPr>
        <w:t>можуть</w:t>
      </w:r>
      <w:proofErr w:type="spellEnd"/>
      <w:r w:rsidRPr="005941CA">
        <w:rPr>
          <w:rFonts w:eastAsia="Calibri"/>
        </w:rPr>
        <w:t xml:space="preserve"> </w:t>
      </w:r>
      <w:proofErr w:type="spellStart"/>
      <w:r w:rsidRPr="005941CA">
        <w:rPr>
          <w:rFonts w:eastAsia="Calibri"/>
        </w:rPr>
        <w:t>спричинити</w:t>
      </w:r>
      <w:proofErr w:type="spellEnd"/>
      <w:r w:rsidRPr="005941CA">
        <w:rPr>
          <w:rFonts w:eastAsia="Calibri"/>
        </w:rPr>
        <w:t xml:space="preserve"> за собою </w:t>
      </w:r>
      <w:proofErr w:type="spellStart"/>
      <w:r w:rsidRPr="005941CA">
        <w:rPr>
          <w:rFonts w:eastAsia="Calibri"/>
        </w:rPr>
        <w:t>несприятливі</w:t>
      </w:r>
      <w:proofErr w:type="spellEnd"/>
      <w:r w:rsidRPr="005941CA">
        <w:rPr>
          <w:rFonts w:eastAsia="Calibri"/>
        </w:rPr>
        <w:t xml:space="preserve"> </w:t>
      </w:r>
      <w:proofErr w:type="spellStart"/>
      <w:r w:rsidRPr="005941CA">
        <w:rPr>
          <w:rFonts w:eastAsia="Calibri"/>
        </w:rPr>
        <w:t>наслідки</w:t>
      </w:r>
      <w:proofErr w:type="spellEnd"/>
      <w:r w:rsidRPr="005941CA">
        <w:rPr>
          <w:rFonts w:eastAsia="Calibri"/>
        </w:rPr>
        <w:t xml:space="preserve"> – </w:t>
      </w:r>
      <w:proofErr w:type="spellStart"/>
      <w:r w:rsidRPr="005941CA">
        <w:rPr>
          <w:rFonts w:eastAsia="Calibri"/>
        </w:rPr>
        <w:t>від</w:t>
      </w:r>
      <w:proofErr w:type="spellEnd"/>
      <w:r w:rsidRPr="005941CA">
        <w:rPr>
          <w:rFonts w:eastAsia="Calibri"/>
        </w:rPr>
        <w:t xml:space="preserve"> </w:t>
      </w:r>
      <w:proofErr w:type="spellStart"/>
      <w:r w:rsidRPr="005941CA">
        <w:rPr>
          <w:rFonts w:eastAsia="Calibri"/>
        </w:rPr>
        <w:t>зниження</w:t>
      </w:r>
      <w:proofErr w:type="spellEnd"/>
      <w:r w:rsidRPr="005941CA">
        <w:rPr>
          <w:rFonts w:eastAsia="Calibri"/>
        </w:rPr>
        <w:t xml:space="preserve"> рейтингу </w:t>
      </w:r>
      <w:proofErr w:type="spellStart"/>
      <w:r w:rsidRPr="005941CA">
        <w:rPr>
          <w:rFonts w:eastAsia="Calibri"/>
        </w:rPr>
        <w:t>надійності</w:t>
      </w:r>
      <w:proofErr w:type="spellEnd"/>
      <w:r w:rsidRPr="005941CA">
        <w:rPr>
          <w:rFonts w:eastAsia="Calibri"/>
        </w:rPr>
        <w:t xml:space="preserve"> контрагента до </w:t>
      </w:r>
      <w:proofErr w:type="spellStart"/>
      <w:r w:rsidRPr="005941CA">
        <w:rPr>
          <w:rFonts w:eastAsia="Calibri"/>
        </w:rPr>
        <w:t>істотних</w:t>
      </w:r>
      <w:proofErr w:type="spellEnd"/>
      <w:r w:rsidRPr="005941CA">
        <w:rPr>
          <w:rFonts w:eastAsia="Calibri"/>
        </w:rPr>
        <w:t xml:space="preserve"> </w:t>
      </w:r>
      <w:proofErr w:type="spellStart"/>
      <w:r w:rsidRPr="005941CA">
        <w:rPr>
          <w:rFonts w:eastAsia="Calibri"/>
        </w:rPr>
        <w:t>обмежень</w:t>
      </w:r>
      <w:proofErr w:type="spellEnd"/>
      <w:r w:rsidRPr="005941CA">
        <w:rPr>
          <w:rFonts w:eastAsia="Calibri"/>
        </w:rPr>
        <w:t xml:space="preserve"> по </w:t>
      </w:r>
      <w:proofErr w:type="spellStart"/>
      <w:r w:rsidRPr="005941CA">
        <w:rPr>
          <w:rFonts w:eastAsia="Calibri"/>
        </w:rPr>
        <w:t>взаємодії</w:t>
      </w:r>
      <w:proofErr w:type="spellEnd"/>
      <w:r w:rsidRPr="005941CA">
        <w:rPr>
          <w:rFonts w:eastAsia="Calibri"/>
        </w:rPr>
        <w:t xml:space="preserve"> з контрагентом, аж до </w:t>
      </w:r>
      <w:proofErr w:type="spellStart"/>
      <w:r w:rsidRPr="005941CA">
        <w:rPr>
          <w:rFonts w:eastAsia="Calibri"/>
        </w:rPr>
        <w:t>розірвання</w:t>
      </w:r>
      <w:proofErr w:type="spellEnd"/>
      <w:r w:rsidRPr="005941CA">
        <w:rPr>
          <w:rFonts w:eastAsia="Calibri"/>
        </w:rPr>
        <w:t xml:space="preserve"> </w:t>
      </w:r>
      <w:proofErr w:type="spellStart"/>
      <w:r w:rsidRPr="005941CA">
        <w:rPr>
          <w:rFonts w:eastAsia="Calibri"/>
        </w:rPr>
        <w:t>цього</w:t>
      </w:r>
      <w:proofErr w:type="spellEnd"/>
      <w:r w:rsidRPr="005941CA">
        <w:rPr>
          <w:rFonts w:eastAsia="Calibri"/>
        </w:rPr>
        <w:t xml:space="preserve"> Договору.</w:t>
      </w:r>
    </w:p>
    <w:p w14:paraId="2D150B9F" w14:textId="77777777" w:rsidR="0031341F" w:rsidRPr="005941CA" w:rsidRDefault="0031341F" w:rsidP="00041A76">
      <w:pPr>
        <w:ind w:firstLine="709"/>
        <w:contextualSpacing/>
        <w:jc w:val="both"/>
        <w:rPr>
          <w:rFonts w:eastAsia="Calibri"/>
        </w:rPr>
      </w:pPr>
      <w:r w:rsidRPr="005941CA">
        <w:rPr>
          <w:rFonts w:eastAsia="Calibri"/>
        </w:rPr>
        <w:t xml:space="preserve">8.9. У </w:t>
      </w:r>
      <w:proofErr w:type="spellStart"/>
      <w:r w:rsidRPr="005941CA">
        <w:rPr>
          <w:rFonts w:eastAsia="Calibri"/>
        </w:rPr>
        <w:t>разі</w:t>
      </w:r>
      <w:proofErr w:type="spellEnd"/>
      <w:r w:rsidRPr="005941CA">
        <w:rPr>
          <w:rFonts w:eastAsia="Calibri"/>
        </w:rPr>
        <w:t xml:space="preserve"> </w:t>
      </w:r>
      <w:proofErr w:type="spellStart"/>
      <w:r w:rsidRPr="005941CA">
        <w:rPr>
          <w:rFonts w:eastAsia="Calibri"/>
        </w:rPr>
        <w:t>виникнення</w:t>
      </w:r>
      <w:proofErr w:type="spellEnd"/>
      <w:r w:rsidRPr="005941CA">
        <w:rPr>
          <w:rFonts w:eastAsia="Calibri"/>
        </w:rPr>
        <w:t xml:space="preserve"> у </w:t>
      </w:r>
      <w:proofErr w:type="spellStart"/>
      <w:r w:rsidRPr="005941CA">
        <w:rPr>
          <w:rFonts w:eastAsia="Calibri"/>
        </w:rPr>
        <w:t>Сторони</w:t>
      </w:r>
      <w:proofErr w:type="spellEnd"/>
      <w:r w:rsidRPr="005941CA">
        <w:rPr>
          <w:rFonts w:eastAsia="Calibri"/>
        </w:rPr>
        <w:t xml:space="preserve"> </w:t>
      </w:r>
      <w:proofErr w:type="spellStart"/>
      <w:r w:rsidRPr="005941CA">
        <w:rPr>
          <w:rFonts w:eastAsia="Calibri"/>
        </w:rPr>
        <w:t>підозр</w:t>
      </w:r>
      <w:proofErr w:type="spellEnd"/>
      <w:r w:rsidRPr="005941CA">
        <w:rPr>
          <w:rFonts w:eastAsia="Calibri"/>
        </w:rPr>
        <w:t xml:space="preserve">, </w:t>
      </w:r>
      <w:proofErr w:type="spellStart"/>
      <w:r w:rsidRPr="005941CA">
        <w:rPr>
          <w:rFonts w:eastAsia="Calibri"/>
        </w:rPr>
        <w:t>що</w:t>
      </w:r>
      <w:proofErr w:type="spellEnd"/>
      <w:r w:rsidRPr="005941CA">
        <w:rPr>
          <w:rFonts w:eastAsia="Calibri"/>
        </w:rPr>
        <w:t xml:space="preserve"> </w:t>
      </w:r>
      <w:proofErr w:type="spellStart"/>
      <w:r w:rsidRPr="005941CA">
        <w:rPr>
          <w:rFonts w:eastAsia="Calibri"/>
        </w:rPr>
        <w:t>відбулося</w:t>
      </w:r>
      <w:proofErr w:type="spellEnd"/>
      <w:r w:rsidRPr="005941CA">
        <w:rPr>
          <w:rFonts w:eastAsia="Calibri"/>
        </w:rPr>
        <w:t xml:space="preserve"> </w:t>
      </w:r>
      <w:proofErr w:type="spellStart"/>
      <w:r w:rsidRPr="005941CA">
        <w:rPr>
          <w:rFonts w:eastAsia="Calibri"/>
        </w:rPr>
        <w:t>або</w:t>
      </w:r>
      <w:proofErr w:type="spellEnd"/>
      <w:r w:rsidRPr="005941CA">
        <w:rPr>
          <w:rFonts w:eastAsia="Calibri"/>
        </w:rPr>
        <w:t xml:space="preserve"> </w:t>
      </w:r>
      <w:proofErr w:type="spellStart"/>
      <w:r w:rsidRPr="005941CA">
        <w:rPr>
          <w:rFonts w:eastAsia="Calibri"/>
        </w:rPr>
        <w:t>може</w:t>
      </w:r>
      <w:proofErr w:type="spellEnd"/>
      <w:r w:rsidRPr="005941CA">
        <w:rPr>
          <w:rFonts w:eastAsia="Calibri"/>
        </w:rPr>
        <w:t xml:space="preserve"> </w:t>
      </w:r>
      <w:proofErr w:type="spellStart"/>
      <w:r w:rsidRPr="005941CA">
        <w:rPr>
          <w:rFonts w:eastAsia="Calibri"/>
        </w:rPr>
        <w:t>відбутися</w:t>
      </w:r>
      <w:proofErr w:type="spellEnd"/>
      <w:r w:rsidRPr="005941CA">
        <w:rPr>
          <w:rFonts w:eastAsia="Calibri"/>
        </w:rPr>
        <w:t xml:space="preserve"> </w:t>
      </w:r>
      <w:proofErr w:type="spellStart"/>
      <w:r w:rsidRPr="005941CA">
        <w:rPr>
          <w:rFonts w:eastAsia="Calibri"/>
        </w:rPr>
        <w:t>порушення</w:t>
      </w:r>
      <w:proofErr w:type="spellEnd"/>
      <w:r w:rsidRPr="005941CA">
        <w:rPr>
          <w:rFonts w:eastAsia="Calibri"/>
        </w:rPr>
        <w:t xml:space="preserve"> будь-</w:t>
      </w:r>
      <w:proofErr w:type="spellStart"/>
      <w:r w:rsidRPr="005941CA">
        <w:rPr>
          <w:rFonts w:eastAsia="Calibri"/>
        </w:rPr>
        <w:t>яких</w:t>
      </w:r>
      <w:proofErr w:type="spellEnd"/>
      <w:r w:rsidRPr="005941CA">
        <w:rPr>
          <w:rFonts w:eastAsia="Calibri"/>
        </w:rPr>
        <w:t xml:space="preserve"> </w:t>
      </w:r>
      <w:proofErr w:type="spellStart"/>
      <w:r w:rsidRPr="005941CA">
        <w:rPr>
          <w:rFonts w:eastAsia="Calibri"/>
        </w:rPr>
        <w:t>антикорупційних</w:t>
      </w:r>
      <w:proofErr w:type="spellEnd"/>
      <w:r w:rsidRPr="005941CA">
        <w:rPr>
          <w:rFonts w:eastAsia="Calibri"/>
        </w:rPr>
        <w:t xml:space="preserve"> умов, </w:t>
      </w:r>
      <w:proofErr w:type="spellStart"/>
      <w:r w:rsidRPr="005941CA">
        <w:rPr>
          <w:rFonts w:eastAsia="Calibri"/>
        </w:rPr>
        <w:t>відповідна</w:t>
      </w:r>
      <w:proofErr w:type="spellEnd"/>
      <w:r w:rsidRPr="005941CA">
        <w:rPr>
          <w:rFonts w:eastAsia="Calibri"/>
        </w:rPr>
        <w:t xml:space="preserve"> Сторона </w:t>
      </w:r>
      <w:proofErr w:type="spellStart"/>
      <w:r w:rsidRPr="005941CA">
        <w:rPr>
          <w:rFonts w:eastAsia="Calibri"/>
        </w:rPr>
        <w:t>зобов’язується</w:t>
      </w:r>
      <w:proofErr w:type="spellEnd"/>
      <w:r w:rsidRPr="005941CA">
        <w:rPr>
          <w:rFonts w:eastAsia="Calibri"/>
        </w:rPr>
        <w:t xml:space="preserve"> </w:t>
      </w:r>
      <w:proofErr w:type="spellStart"/>
      <w:r w:rsidRPr="005941CA">
        <w:rPr>
          <w:rFonts w:eastAsia="Calibri"/>
        </w:rPr>
        <w:t>повідомити</w:t>
      </w:r>
      <w:proofErr w:type="spellEnd"/>
      <w:r w:rsidRPr="005941CA">
        <w:rPr>
          <w:rFonts w:eastAsia="Calibri"/>
        </w:rPr>
        <w:t xml:space="preserve"> </w:t>
      </w:r>
      <w:proofErr w:type="spellStart"/>
      <w:r w:rsidRPr="005941CA">
        <w:rPr>
          <w:rFonts w:eastAsia="Calibri"/>
        </w:rPr>
        <w:t>іншу</w:t>
      </w:r>
      <w:proofErr w:type="spellEnd"/>
      <w:r w:rsidRPr="005941CA">
        <w:rPr>
          <w:rFonts w:eastAsia="Calibri"/>
        </w:rPr>
        <w:t xml:space="preserve"> Сторону у </w:t>
      </w:r>
      <w:proofErr w:type="spellStart"/>
      <w:r w:rsidRPr="005941CA">
        <w:rPr>
          <w:rFonts w:eastAsia="Calibri"/>
        </w:rPr>
        <w:t>письмовій</w:t>
      </w:r>
      <w:proofErr w:type="spellEnd"/>
      <w:r w:rsidRPr="005941CA">
        <w:rPr>
          <w:rFonts w:eastAsia="Calibri"/>
        </w:rPr>
        <w:t xml:space="preserve"> </w:t>
      </w:r>
      <w:proofErr w:type="spellStart"/>
      <w:r w:rsidRPr="005941CA">
        <w:rPr>
          <w:rFonts w:eastAsia="Calibri"/>
        </w:rPr>
        <w:t>формі</w:t>
      </w:r>
      <w:proofErr w:type="spellEnd"/>
      <w:r w:rsidRPr="005941CA">
        <w:rPr>
          <w:rFonts w:eastAsia="Calibri"/>
        </w:rPr>
        <w:t xml:space="preserve">. </w:t>
      </w:r>
      <w:proofErr w:type="spellStart"/>
      <w:r w:rsidRPr="005941CA">
        <w:rPr>
          <w:rFonts w:eastAsia="Calibri"/>
        </w:rPr>
        <w:t>Після</w:t>
      </w:r>
      <w:proofErr w:type="spellEnd"/>
      <w:r w:rsidRPr="005941CA">
        <w:rPr>
          <w:rFonts w:eastAsia="Calibri"/>
        </w:rPr>
        <w:t xml:space="preserve"> </w:t>
      </w:r>
      <w:proofErr w:type="spellStart"/>
      <w:r w:rsidRPr="005941CA">
        <w:rPr>
          <w:rFonts w:eastAsia="Calibri"/>
        </w:rPr>
        <w:t>письмового</w:t>
      </w:r>
      <w:proofErr w:type="spellEnd"/>
      <w:r w:rsidRPr="005941CA">
        <w:rPr>
          <w:rFonts w:eastAsia="Calibri"/>
        </w:rPr>
        <w:t xml:space="preserve"> </w:t>
      </w:r>
      <w:proofErr w:type="spellStart"/>
      <w:r w:rsidRPr="005941CA">
        <w:rPr>
          <w:rFonts w:eastAsia="Calibri"/>
        </w:rPr>
        <w:t>повідомлення</w:t>
      </w:r>
      <w:proofErr w:type="spellEnd"/>
      <w:r w:rsidRPr="005941CA">
        <w:rPr>
          <w:rFonts w:eastAsia="Calibri"/>
        </w:rPr>
        <w:t xml:space="preserve"> </w:t>
      </w:r>
      <w:proofErr w:type="spellStart"/>
      <w:r w:rsidRPr="005941CA">
        <w:rPr>
          <w:rFonts w:eastAsia="Calibri"/>
        </w:rPr>
        <w:t>відповідна</w:t>
      </w:r>
      <w:proofErr w:type="spellEnd"/>
      <w:r w:rsidRPr="005941CA">
        <w:rPr>
          <w:rFonts w:eastAsia="Calibri"/>
        </w:rPr>
        <w:t xml:space="preserve"> сторона </w:t>
      </w:r>
      <w:proofErr w:type="spellStart"/>
      <w:r w:rsidRPr="005941CA">
        <w:rPr>
          <w:rFonts w:eastAsia="Calibri"/>
        </w:rPr>
        <w:t>має</w:t>
      </w:r>
      <w:proofErr w:type="spellEnd"/>
      <w:r w:rsidRPr="005941CA">
        <w:rPr>
          <w:rFonts w:eastAsia="Calibri"/>
        </w:rPr>
        <w:t xml:space="preserve"> право </w:t>
      </w:r>
      <w:proofErr w:type="spellStart"/>
      <w:r w:rsidRPr="005941CA">
        <w:rPr>
          <w:rFonts w:eastAsia="Calibri"/>
        </w:rPr>
        <w:t>призупинити</w:t>
      </w:r>
      <w:proofErr w:type="spellEnd"/>
      <w:r w:rsidRPr="005941CA">
        <w:rPr>
          <w:rFonts w:eastAsia="Calibri"/>
        </w:rPr>
        <w:t xml:space="preserve"> </w:t>
      </w:r>
      <w:proofErr w:type="spellStart"/>
      <w:r w:rsidRPr="005941CA">
        <w:rPr>
          <w:rFonts w:eastAsia="Calibri"/>
        </w:rPr>
        <w:t>виконання</w:t>
      </w:r>
      <w:proofErr w:type="spellEnd"/>
      <w:r w:rsidRPr="005941CA">
        <w:rPr>
          <w:rFonts w:eastAsia="Calibri"/>
        </w:rPr>
        <w:t xml:space="preserve"> </w:t>
      </w:r>
      <w:proofErr w:type="spellStart"/>
      <w:r w:rsidRPr="005941CA">
        <w:rPr>
          <w:rFonts w:eastAsia="Calibri"/>
        </w:rPr>
        <w:t>зобов’язань</w:t>
      </w:r>
      <w:proofErr w:type="spellEnd"/>
      <w:r w:rsidRPr="005941CA">
        <w:rPr>
          <w:rFonts w:eastAsia="Calibri"/>
        </w:rPr>
        <w:t xml:space="preserve"> за </w:t>
      </w:r>
      <w:proofErr w:type="spellStart"/>
      <w:r w:rsidRPr="005941CA">
        <w:rPr>
          <w:rFonts w:eastAsia="Calibri"/>
        </w:rPr>
        <w:t>цим</w:t>
      </w:r>
      <w:proofErr w:type="spellEnd"/>
      <w:r w:rsidRPr="005941CA">
        <w:rPr>
          <w:rFonts w:eastAsia="Calibri"/>
        </w:rPr>
        <w:t xml:space="preserve"> Договором  до </w:t>
      </w:r>
      <w:proofErr w:type="spellStart"/>
      <w:r w:rsidRPr="005941CA">
        <w:rPr>
          <w:rFonts w:eastAsia="Calibri"/>
        </w:rPr>
        <w:t>отримання</w:t>
      </w:r>
      <w:proofErr w:type="spellEnd"/>
      <w:r w:rsidRPr="005941CA">
        <w:rPr>
          <w:rFonts w:eastAsia="Calibri"/>
        </w:rPr>
        <w:t xml:space="preserve"> </w:t>
      </w:r>
      <w:proofErr w:type="spellStart"/>
      <w:r w:rsidRPr="005941CA">
        <w:rPr>
          <w:rFonts w:eastAsia="Calibri"/>
        </w:rPr>
        <w:t>підтвердження</w:t>
      </w:r>
      <w:proofErr w:type="spellEnd"/>
      <w:r w:rsidRPr="005941CA">
        <w:rPr>
          <w:rFonts w:eastAsia="Calibri"/>
        </w:rPr>
        <w:t xml:space="preserve">, </w:t>
      </w:r>
      <w:proofErr w:type="spellStart"/>
      <w:r w:rsidRPr="005941CA">
        <w:rPr>
          <w:rFonts w:eastAsia="Calibri"/>
        </w:rPr>
        <w:t>що</w:t>
      </w:r>
      <w:proofErr w:type="spellEnd"/>
      <w:r w:rsidRPr="005941CA">
        <w:rPr>
          <w:rFonts w:eastAsia="Calibri"/>
        </w:rPr>
        <w:t xml:space="preserve"> </w:t>
      </w:r>
      <w:proofErr w:type="spellStart"/>
      <w:r w:rsidRPr="005941CA">
        <w:rPr>
          <w:rFonts w:eastAsia="Calibri"/>
        </w:rPr>
        <w:t>порушення</w:t>
      </w:r>
      <w:proofErr w:type="spellEnd"/>
      <w:r w:rsidRPr="005941CA">
        <w:rPr>
          <w:rFonts w:eastAsia="Calibri"/>
        </w:rPr>
        <w:t xml:space="preserve"> не </w:t>
      </w:r>
      <w:proofErr w:type="spellStart"/>
      <w:r w:rsidRPr="005941CA">
        <w:rPr>
          <w:rFonts w:eastAsia="Calibri"/>
        </w:rPr>
        <w:t>відбулося</w:t>
      </w:r>
      <w:proofErr w:type="spellEnd"/>
      <w:r w:rsidRPr="005941CA">
        <w:rPr>
          <w:rFonts w:eastAsia="Calibri"/>
        </w:rPr>
        <w:t xml:space="preserve"> </w:t>
      </w:r>
      <w:proofErr w:type="spellStart"/>
      <w:r w:rsidRPr="005941CA">
        <w:rPr>
          <w:rFonts w:eastAsia="Calibri"/>
        </w:rPr>
        <w:t>або</w:t>
      </w:r>
      <w:proofErr w:type="spellEnd"/>
      <w:r w:rsidRPr="005941CA">
        <w:rPr>
          <w:rFonts w:eastAsia="Calibri"/>
        </w:rPr>
        <w:t xml:space="preserve"> не </w:t>
      </w:r>
      <w:proofErr w:type="spellStart"/>
      <w:r w:rsidRPr="005941CA">
        <w:rPr>
          <w:rFonts w:eastAsia="Calibri"/>
        </w:rPr>
        <w:t>відбудеться</w:t>
      </w:r>
      <w:proofErr w:type="spellEnd"/>
      <w:r w:rsidRPr="005941CA">
        <w:rPr>
          <w:rFonts w:eastAsia="Calibri"/>
        </w:rPr>
        <w:t xml:space="preserve">. </w:t>
      </w:r>
      <w:proofErr w:type="spellStart"/>
      <w:r w:rsidRPr="005941CA">
        <w:rPr>
          <w:rFonts w:eastAsia="Calibri"/>
        </w:rPr>
        <w:t>Це</w:t>
      </w:r>
      <w:proofErr w:type="spellEnd"/>
      <w:r w:rsidRPr="005941CA">
        <w:rPr>
          <w:rFonts w:eastAsia="Calibri"/>
        </w:rPr>
        <w:t xml:space="preserve"> </w:t>
      </w:r>
      <w:proofErr w:type="spellStart"/>
      <w:r w:rsidRPr="005941CA">
        <w:rPr>
          <w:rFonts w:eastAsia="Calibri"/>
        </w:rPr>
        <w:t>підтвердження</w:t>
      </w:r>
      <w:proofErr w:type="spellEnd"/>
      <w:r w:rsidRPr="005941CA">
        <w:rPr>
          <w:rFonts w:eastAsia="Calibri"/>
        </w:rPr>
        <w:t xml:space="preserve"> </w:t>
      </w:r>
      <w:proofErr w:type="spellStart"/>
      <w:r w:rsidRPr="005941CA">
        <w:rPr>
          <w:rFonts w:eastAsia="Calibri"/>
        </w:rPr>
        <w:t>має</w:t>
      </w:r>
      <w:proofErr w:type="spellEnd"/>
      <w:r w:rsidRPr="005941CA">
        <w:rPr>
          <w:rFonts w:eastAsia="Calibri"/>
        </w:rPr>
        <w:t xml:space="preserve"> бути </w:t>
      </w:r>
      <w:proofErr w:type="spellStart"/>
      <w:r w:rsidRPr="005941CA">
        <w:rPr>
          <w:rFonts w:eastAsia="Calibri"/>
        </w:rPr>
        <w:t>надіслане</w:t>
      </w:r>
      <w:proofErr w:type="spellEnd"/>
      <w:r w:rsidRPr="005941CA">
        <w:rPr>
          <w:rFonts w:eastAsia="Calibri"/>
        </w:rPr>
        <w:t xml:space="preserve"> </w:t>
      </w:r>
      <w:proofErr w:type="spellStart"/>
      <w:r w:rsidRPr="005941CA">
        <w:rPr>
          <w:rFonts w:eastAsia="Calibri"/>
        </w:rPr>
        <w:t>протягом</w:t>
      </w:r>
      <w:proofErr w:type="spellEnd"/>
      <w:r w:rsidRPr="005941CA">
        <w:rPr>
          <w:rFonts w:eastAsia="Calibri"/>
        </w:rPr>
        <w:t xml:space="preserve"> 5 (</w:t>
      </w:r>
      <w:proofErr w:type="spellStart"/>
      <w:r w:rsidRPr="005941CA">
        <w:rPr>
          <w:rFonts w:eastAsia="Calibri"/>
        </w:rPr>
        <w:t>п’яти</w:t>
      </w:r>
      <w:proofErr w:type="spellEnd"/>
      <w:r w:rsidRPr="005941CA">
        <w:rPr>
          <w:rFonts w:eastAsia="Calibri"/>
        </w:rPr>
        <w:t xml:space="preserve">) </w:t>
      </w:r>
      <w:proofErr w:type="spellStart"/>
      <w:r w:rsidRPr="005941CA">
        <w:rPr>
          <w:rFonts w:eastAsia="Calibri"/>
        </w:rPr>
        <w:t>робочих</w:t>
      </w:r>
      <w:proofErr w:type="spellEnd"/>
      <w:r w:rsidRPr="005941CA">
        <w:rPr>
          <w:rFonts w:eastAsia="Calibri"/>
        </w:rPr>
        <w:t xml:space="preserve"> </w:t>
      </w:r>
      <w:proofErr w:type="spellStart"/>
      <w:r w:rsidRPr="005941CA">
        <w:rPr>
          <w:rFonts w:eastAsia="Calibri"/>
        </w:rPr>
        <w:t>днів</w:t>
      </w:r>
      <w:proofErr w:type="spellEnd"/>
      <w:r w:rsidRPr="005941CA">
        <w:rPr>
          <w:rFonts w:eastAsia="Calibri"/>
        </w:rPr>
        <w:t xml:space="preserve"> </w:t>
      </w:r>
      <w:proofErr w:type="spellStart"/>
      <w:r w:rsidRPr="005941CA">
        <w:rPr>
          <w:rFonts w:eastAsia="Calibri"/>
        </w:rPr>
        <w:t>із</w:t>
      </w:r>
      <w:proofErr w:type="spellEnd"/>
      <w:r w:rsidRPr="005941CA">
        <w:rPr>
          <w:rFonts w:eastAsia="Calibri"/>
        </w:rPr>
        <w:t xml:space="preserve"> </w:t>
      </w:r>
      <w:proofErr w:type="spellStart"/>
      <w:r w:rsidRPr="005941CA">
        <w:rPr>
          <w:rFonts w:eastAsia="Calibri"/>
        </w:rPr>
        <w:t>дати</w:t>
      </w:r>
      <w:proofErr w:type="spellEnd"/>
      <w:r w:rsidRPr="005941CA">
        <w:rPr>
          <w:rFonts w:eastAsia="Calibri"/>
        </w:rPr>
        <w:t xml:space="preserve"> </w:t>
      </w:r>
      <w:proofErr w:type="spellStart"/>
      <w:r w:rsidRPr="005941CA">
        <w:rPr>
          <w:rFonts w:eastAsia="Calibri"/>
        </w:rPr>
        <w:t>письмового</w:t>
      </w:r>
      <w:proofErr w:type="spellEnd"/>
      <w:r w:rsidRPr="005941CA">
        <w:rPr>
          <w:rFonts w:eastAsia="Calibri"/>
        </w:rPr>
        <w:t xml:space="preserve"> </w:t>
      </w:r>
      <w:proofErr w:type="spellStart"/>
      <w:r w:rsidRPr="005941CA">
        <w:rPr>
          <w:rFonts w:eastAsia="Calibri"/>
        </w:rPr>
        <w:t>повідомлення</w:t>
      </w:r>
      <w:proofErr w:type="spellEnd"/>
      <w:r w:rsidRPr="005941CA">
        <w:rPr>
          <w:rFonts w:eastAsia="Calibri"/>
        </w:rPr>
        <w:t>.</w:t>
      </w:r>
    </w:p>
    <w:p w14:paraId="1B6BB05A" w14:textId="77777777" w:rsidR="0031341F" w:rsidRPr="005941CA" w:rsidRDefault="0031341F" w:rsidP="00041A76">
      <w:pPr>
        <w:ind w:firstLine="709"/>
        <w:contextualSpacing/>
        <w:jc w:val="both"/>
        <w:rPr>
          <w:rFonts w:eastAsia="Calibri"/>
        </w:rPr>
      </w:pPr>
      <w:r w:rsidRPr="005941CA">
        <w:rPr>
          <w:rFonts w:eastAsia="Calibri"/>
        </w:rPr>
        <w:t xml:space="preserve">8.10. У </w:t>
      </w:r>
      <w:proofErr w:type="spellStart"/>
      <w:r w:rsidRPr="005941CA">
        <w:rPr>
          <w:rFonts w:eastAsia="Calibri"/>
        </w:rPr>
        <w:t>письмовому</w:t>
      </w:r>
      <w:proofErr w:type="spellEnd"/>
      <w:r w:rsidRPr="005941CA">
        <w:rPr>
          <w:rFonts w:eastAsia="Calibri"/>
        </w:rPr>
        <w:t xml:space="preserve"> </w:t>
      </w:r>
      <w:proofErr w:type="spellStart"/>
      <w:r w:rsidRPr="005941CA">
        <w:rPr>
          <w:rFonts w:eastAsia="Calibri"/>
        </w:rPr>
        <w:t>повідомленні</w:t>
      </w:r>
      <w:proofErr w:type="spellEnd"/>
      <w:r w:rsidRPr="005941CA">
        <w:rPr>
          <w:rFonts w:eastAsia="Calibri"/>
        </w:rPr>
        <w:t xml:space="preserve"> сторона </w:t>
      </w:r>
      <w:proofErr w:type="spellStart"/>
      <w:r w:rsidRPr="005941CA">
        <w:rPr>
          <w:rFonts w:eastAsia="Calibri"/>
        </w:rPr>
        <w:t>зобов’язана</w:t>
      </w:r>
      <w:proofErr w:type="spellEnd"/>
      <w:r w:rsidRPr="005941CA">
        <w:rPr>
          <w:rFonts w:eastAsia="Calibri"/>
        </w:rPr>
        <w:t xml:space="preserve"> </w:t>
      </w:r>
      <w:proofErr w:type="spellStart"/>
      <w:r w:rsidRPr="005941CA">
        <w:rPr>
          <w:rFonts w:eastAsia="Calibri"/>
        </w:rPr>
        <w:t>посилатися</w:t>
      </w:r>
      <w:proofErr w:type="spellEnd"/>
      <w:r w:rsidRPr="005941CA">
        <w:rPr>
          <w:rFonts w:eastAsia="Calibri"/>
        </w:rPr>
        <w:t xml:space="preserve"> на </w:t>
      </w:r>
      <w:proofErr w:type="spellStart"/>
      <w:r w:rsidRPr="005941CA">
        <w:rPr>
          <w:rFonts w:eastAsia="Calibri"/>
        </w:rPr>
        <w:t>факти</w:t>
      </w:r>
      <w:proofErr w:type="spellEnd"/>
      <w:r w:rsidRPr="005941CA">
        <w:rPr>
          <w:rFonts w:eastAsia="Calibri"/>
        </w:rPr>
        <w:t xml:space="preserve"> </w:t>
      </w:r>
      <w:proofErr w:type="spellStart"/>
      <w:r w:rsidRPr="005941CA">
        <w:rPr>
          <w:rFonts w:eastAsia="Calibri"/>
        </w:rPr>
        <w:t>або</w:t>
      </w:r>
      <w:proofErr w:type="spellEnd"/>
      <w:r w:rsidRPr="005941CA">
        <w:rPr>
          <w:rFonts w:eastAsia="Calibri"/>
        </w:rPr>
        <w:t xml:space="preserve"> </w:t>
      </w:r>
      <w:proofErr w:type="spellStart"/>
      <w:r w:rsidRPr="005941CA">
        <w:rPr>
          <w:rFonts w:eastAsia="Calibri"/>
        </w:rPr>
        <w:t>надати</w:t>
      </w:r>
      <w:proofErr w:type="spellEnd"/>
      <w:r w:rsidRPr="005941CA">
        <w:rPr>
          <w:rFonts w:eastAsia="Calibri"/>
        </w:rPr>
        <w:t xml:space="preserve"> </w:t>
      </w:r>
      <w:proofErr w:type="spellStart"/>
      <w:r w:rsidRPr="005941CA">
        <w:rPr>
          <w:rFonts w:eastAsia="Calibri"/>
        </w:rPr>
        <w:t>матеріали</w:t>
      </w:r>
      <w:proofErr w:type="spellEnd"/>
      <w:r w:rsidRPr="005941CA">
        <w:rPr>
          <w:rFonts w:eastAsia="Calibri"/>
        </w:rPr>
        <w:t xml:space="preserve">, </w:t>
      </w:r>
      <w:proofErr w:type="spellStart"/>
      <w:r w:rsidRPr="005941CA">
        <w:rPr>
          <w:rFonts w:eastAsia="Calibri"/>
        </w:rPr>
        <w:t>що</w:t>
      </w:r>
      <w:proofErr w:type="spellEnd"/>
      <w:r w:rsidRPr="005941CA">
        <w:rPr>
          <w:rFonts w:eastAsia="Calibri"/>
        </w:rPr>
        <w:t xml:space="preserve"> </w:t>
      </w:r>
      <w:proofErr w:type="spellStart"/>
      <w:r w:rsidRPr="005941CA">
        <w:rPr>
          <w:rFonts w:eastAsia="Calibri"/>
        </w:rPr>
        <w:t>достовірно</w:t>
      </w:r>
      <w:proofErr w:type="spellEnd"/>
      <w:r w:rsidRPr="005941CA">
        <w:rPr>
          <w:rFonts w:eastAsia="Calibri"/>
        </w:rPr>
        <w:t xml:space="preserve"> </w:t>
      </w:r>
      <w:proofErr w:type="spellStart"/>
      <w:r w:rsidRPr="005941CA">
        <w:rPr>
          <w:rFonts w:eastAsia="Calibri"/>
        </w:rPr>
        <w:t>підтверджують</w:t>
      </w:r>
      <w:proofErr w:type="spellEnd"/>
      <w:r w:rsidRPr="005941CA">
        <w:rPr>
          <w:rFonts w:eastAsia="Calibri"/>
        </w:rPr>
        <w:t xml:space="preserve"> </w:t>
      </w:r>
      <w:proofErr w:type="spellStart"/>
      <w:r w:rsidRPr="005941CA">
        <w:rPr>
          <w:rFonts w:eastAsia="Calibri"/>
        </w:rPr>
        <w:t>або</w:t>
      </w:r>
      <w:proofErr w:type="spellEnd"/>
      <w:r w:rsidRPr="005941CA">
        <w:rPr>
          <w:rFonts w:eastAsia="Calibri"/>
        </w:rPr>
        <w:t xml:space="preserve"> </w:t>
      </w:r>
      <w:proofErr w:type="spellStart"/>
      <w:r w:rsidRPr="005941CA">
        <w:rPr>
          <w:rFonts w:eastAsia="Calibri"/>
        </w:rPr>
        <w:t>дають</w:t>
      </w:r>
      <w:proofErr w:type="spellEnd"/>
      <w:r w:rsidRPr="005941CA">
        <w:rPr>
          <w:rFonts w:eastAsia="Calibri"/>
        </w:rPr>
        <w:t xml:space="preserve"> </w:t>
      </w:r>
      <w:proofErr w:type="spellStart"/>
      <w:r w:rsidRPr="005941CA">
        <w:rPr>
          <w:rFonts w:eastAsia="Calibri"/>
        </w:rPr>
        <w:t>підставу</w:t>
      </w:r>
      <w:proofErr w:type="spellEnd"/>
      <w:r w:rsidRPr="005941CA">
        <w:rPr>
          <w:rFonts w:eastAsia="Calibri"/>
        </w:rPr>
        <w:t xml:space="preserve"> </w:t>
      </w:r>
      <w:proofErr w:type="spellStart"/>
      <w:r w:rsidRPr="005941CA">
        <w:rPr>
          <w:rFonts w:eastAsia="Calibri"/>
        </w:rPr>
        <w:t>припускати</w:t>
      </w:r>
      <w:proofErr w:type="spellEnd"/>
      <w:r w:rsidRPr="005941CA">
        <w:rPr>
          <w:rFonts w:eastAsia="Calibri"/>
        </w:rPr>
        <w:t xml:space="preserve">, </w:t>
      </w:r>
      <w:proofErr w:type="spellStart"/>
      <w:r w:rsidRPr="005941CA">
        <w:rPr>
          <w:rFonts w:eastAsia="Calibri"/>
        </w:rPr>
        <w:t>що</w:t>
      </w:r>
      <w:proofErr w:type="spellEnd"/>
      <w:r w:rsidRPr="005941CA">
        <w:rPr>
          <w:rFonts w:eastAsia="Calibri"/>
        </w:rPr>
        <w:t xml:space="preserve"> </w:t>
      </w:r>
      <w:proofErr w:type="spellStart"/>
      <w:r w:rsidRPr="005941CA">
        <w:rPr>
          <w:rFonts w:eastAsia="Calibri"/>
        </w:rPr>
        <w:t>відбулося</w:t>
      </w:r>
      <w:proofErr w:type="spellEnd"/>
      <w:r w:rsidRPr="005941CA">
        <w:rPr>
          <w:rFonts w:eastAsia="Calibri"/>
        </w:rPr>
        <w:t xml:space="preserve"> </w:t>
      </w:r>
      <w:proofErr w:type="spellStart"/>
      <w:r w:rsidRPr="005941CA">
        <w:rPr>
          <w:rFonts w:eastAsia="Calibri"/>
        </w:rPr>
        <w:t>або</w:t>
      </w:r>
      <w:proofErr w:type="spellEnd"/>
      <w:r w:rsidRPr="005941CA">
        <w:rPr>
          <w:rFonts w:eastAsia="Calibri"/>
        </w:rPr>
        <w:t xml:space="preserve"> </w:t>
      </w:r>
      <w:proofErr w:type="spellStart"/>
      <w:r w:rsidRPr="005941CA">
        <w:rPr>
          <w:rFonts w:eastAsia="Calibri"/>
        </w:rPr>
        <w:t>може</w:t>
      </w:r>
      <w:proofErr w:type="spellEnd"/>
      <w:r w:rsidRPr="005941CA">
        <w:rPr>
          <w:rFonts w:eastAsia="Calibri"/>
        </w:rPr>
        <w:t xml:space="preserve"> </w:t>
      </w:r>
      <w:proofErr w:type="spellStart"/>
      <w:r w:rsidRPr="005941CA">
        <w:rPr>
          <w:rFonts w:eastAsia="Calibri"/>
        </w:rPr>
        <w:t>відбутися</w:t>
      </w:r>
      <w:proofErr w:type="spellEnd"/>
      <w:r w:rsidRPr="005941CA">
        <w:rPr>
          <w:rFonts w:eastAsia="Calibri"/>
        </w:rPr>
        <w:t xml:space="preserve"> </w:t>
      </w:r>
      <w:proofErr w:type="spellStart"/>
      <w:r w:rsidRPr="005941CA">
        <w:rPr>
          <w:rFonts w:eastAsia="Calibri"/>
        </w:rPr>
        <w:t>порушення</w:t>
      </w:r>
      <w:proofErr w:type="spellEnd"/>
      <w:r w:rsidRPr="005941CA">
        <w:rPr>
          <w:rFonts w:eastAsia="Calibri"/>
        </w:rPr>
        <w:t xml:space="preserve"> будь – </w:t>
      </w:r>
      <w:proofErr w:type="spellStart"/>
      <w:r w:rsidRPr="005941CA">
        <w:rPr>
          <w:rFonts w:eastAsia="Calibri"/>
        </w:rPr>
        <w:t>яких</w:t>
      </w:r>
      <w:proofErr w:type="spellEnd"/>
      <w:r w:rsidRPr="005941CA">
        <w:rPr>
          <w:rFonts w:eastAsia="Calibri"/>
        </w:rPr>
        <w:t xml:space="preserve"> </w:t>
      </w:r>
      <w:proofErr w:type="spellStart"/>
      <w:r w:rsidRPr="005941CA">
        <w:rPr>
          <w:rFonts w:eastAsia="Calibri"/>
        </w:rPr>
        <w:t>положень</w:t>
      </w:r>
      <w:proofErr w:type="spellEnd"/>
      <w:r w:rsidRPr="005941CA">
        <w:rPr>
          <w:rFonts w:eastAsia="Calibri"/>
        </w:rPr>
        <w:t xml:space="preserve"> </w:t>
      </w:r>
      <w:proofErr w:type="spellStart"/>
      <w:r w:rsidRPr="005941CA">
        <w:rPr>
          <w:rFonts w:eastAsia="Calibri"/>
        </w:rPr>
        <w:t>цих</w:t>
      </w:r>
      <w:proofErr w:type="spellEnd"/>
      <w:r w:rsidRPr="005941CA">
        <w:rPr>
          <w:rFonts w:eastAsia="Calibri"/>
        </w:rPr>
        <w:t xml:space="preserve"> умов контрагентом, </w:t>
      </w:r>
      <w:proofErr w:type="spellStart"/>
      <w:r w:rsidRPr="005941CA">
        <w:rPr>
          <w:rFonts w:eastAsia="Calibri"/>
        </w:rPr>
        <w:t>його</w:t>
      </w:r>
      <w:proofErr w:type="spellEnd"/>
      <w:r w:rsidRPr="005941CA">
        <w:rPr>
          <w:rFonts w:eastAsia="Calibri"/>
        </w:rPr>
        <w:t xml:space="preserve"> </w:t>
      </w:r>
      <w:proofErr w:type="spellStart"/>
      <w:r w:rsidRPr="005941CA">
        <w:rPr>
          <w:rFonts w:eastAsia="Calibri"/>
        </w:rPr>
        <w:t>афілійованими</w:t>
      </w:r>
      <w:proofErr w:type="spellEnd"/>
      <w:r w:rsidRPr="005941CA">
        <w:rPr>
          <w:rFonts w:eastAsia="Calibri"/>
        </w:rPr>
        <w:t xml:space="preserve"> особами, </w:t>
      </w:r>
      <w:proofErr w:type="spellStart"/>
      <w:r w:rsidRPr="005941CA">
        <w:rPr>
          <w:rFonts w:eastAsia="Calibri"/>
        </w:rPr>
        <w:t>працівниками</w:t>
      </w:r>
      <w:proofErr w:type="spellEnd"/>
      <w:r w:rsidRPr="005941CA">
        <w:rPr>
          <w:rFonts w:eastAsia="Calibri"/>
        </w:rPr>
        <w:t xml:space="preserve"> </w:t>
      </w:r>
      <w:proofErr w:type="spellStart"/>
      <w:r w:rsidRPr="005941CA">
        <w:rPr>
          <w:rFonts w:eastAsia="Calibri"/>
        </w:rPr>
        <w:t>або</w:t>
      </w:r>
      <w:proofErr w:type="spellEnd"/>
      <w:r w:rsidRPr="005941CA">
        <w:rPr>
          <w:rFonts w:eastAsia="Calibri"/>
        </w:rPr>
        <w:t xml:space="preserve"> </w:t>
      </w:r>
      <w:proofErr w:type="spellStart"/>
      <w:r w:rsidRPr="005941CA">
        <w:rPr>
          <w:rFonts w:eastAsia="Calibri"/>
        </w:rPr>
        <w:t>посередниками</w:t>
      </w:r>
      <w:proofErr w:type="spellEnd"/>
      <w:r w:rsidRPr="005941CA">
        <w:rPr>
          <w:rFonts w:eastAsia="Calibri"/>
        </w:rPr>
        <w:t xml:space="preserve"> </w:t>
      </w:r>
      <w:proofErr w:type="spellStart"/>
      <w:r w:rsidRPr="005941CA">
        <w:rPr>
          <w:rFonts w:eastAsia="Calibri"/>
        </w:rPr>
        <w:t>виражається</w:t>
      </w:r>
      <w:proofErr w:type="spellEnd"/>
      <w:r w:rsidRPr="005941CA">
        <w:rPr>
          <w:rFonts w:eastAsia="Calibri"/>
        </w:rPr>
        <w:t xml:space="preserve"> в </w:t>
      </w:r>
      <w:proofErr w:type="spellStart"/>
      <w:r w:rsidRPr="005941CA">
        <w:rPr>
          <w:rFonts w:eastAsia="Calibri"/>
        </w:rPr>
        <w:t>діях</w:t>
      </w:r>
      <w:proofErr w:type="spellEnd"/>
      <w:r w:rsidRPr="005941CA">
        <w:rPr>
          <w:rFonts w:eastAsia="Calibri"/>
        </w:rPr>
        <w:t xml:space="preserve">, </w:t>
      </w:r>
      <w:proofErr w:type="spellStart"/>
      <w:r w:rsidRPr="005941CA">
        <w:rPr>
          <w:rFonts w:eastAsia="Calibri"/>
        </w:rPr>
        <w:t>які</w:t>
      </w:r>
      <w:proofErr w:type="spellEnd"/>
      <w:r w:rsidRPr="005941CA">
        <w:rPr>
          <w:rFonts w:eastAsia="Calibri"/>
        </w:rPr>
        <w:t xml:space="preserve"> </w:t>
      </w:r>
      <w:proofErr w:type="spellStart"/>
      <w:r w:rsidRPr="005941CA">
        <w:rPr>
          <w:rFonts w:eastAsia="Calibri"/>
        </w:rPr>
        <w:t>кваліфікуються</w:t>
      </w:r>
      <w:proofErr w:type="spellEnd"/>
      <w:r w:rsidRPr="005941CA">
        <w:rPr>
          <w:rFonts w:eastAsia="Calibri"/>
        </w:rPr>
        <w:t xml:space="preserve"> </w:t>
      </w:r>
      <w:proofErr w:type="spellStart"/>
      <w:r w:rsidRPr="005941CA">
        <w:rPr>
          <w:rFonts w:eastAsia="Calibri"/>
        </w:rPr>
        <w:t>відповідним</w:t>
      </w:r>
      <w:proofErr w:type="spellEnd"/>
      <w:r w:rsidRPr="005941CA">
        <w:rPr>
          <w:rFonts w:eastAsia="Calibri"/>
        </w:rPr>
        <w:t xml:space="preserve"> </w:t>
      </w:r>
      <w:proofErr w:type="spellStart"/>
      <w:r w:rsidRPr="005941CA">
        <w:rPr>
          <w:rFonts w:eastAsia="Calibri"/>
        </w:rPr>
        <w:t>законодавством</w:t>
      </w:r>
      <w:proofErr w:type="spellEnd"/>
      <w:r w:rsidRPr="005941CA">
        <w:rPr>
          <w:rFonts w:eastAsia="Calibri"/>
        </w:rPr>
        <w:t xml:space="preserve">, як дача </w:t>
      </w:r>
      <w:proofErr w:type="spellStart"/>
      <w:r w:rsidRPr="005941CA">
        <w:rPr>
          <w:rFonts w:eastAsia="Calibri"/>
        </w:rPr>
        <w:t>або</w:t>
      </w:r>
      <w:proofErr w:type="spellEnd"/>
      <w:r w:rsidRPr="005941CA">
        <w:rPr>
          <w:rFonts w:eastAsia="Calibri"/>
        </w:rPr>
        <w:t xml:space="preserve"> </w:t>
      </w:r>
      <w:proofErr w:type="spellStart"/>
      <w:r w:rsidRPr="005941CA">
        <w:rPr>
          <w:rFonts w:eastAsia="Calibri"/>
        </w:rPr>
        <w:t>одержання</w:t>
      </w:r>
      <w:proofErr w:type="spellEnd"/>
      <w:r w:rsidRPr="005941CA">
        <w:rPr>
          <w:rFonts w:eastAsia="Calibri"/>
        </w:rPr>
        <w:t xml:space="preserve"> </w:t>
      </w:r>
      <w:proofErr w:type="spellStart"/>
      <w:r w:rsidRPr="005941CA">
        <w:rPr>
          <w:rFonts w:eastAsia="Calibri"/>
        </w:rPr>
        <w:t>хабаря</w:t>
      </w:r>
      <w:proofErr w:type="spellEnd"/>
      <w:r w:rsidRPr="005941CA">
        <w:rPr>
          <w:rFonts w:eastAsia="Calibri"/>
        </w:rPr>
        <w:t xml:space="preserve">, </w:t>
      </w:r>
      <w:proofErr w:type="spellStart"/>
      <w:r w:rsidRPr="005941CA">
        <w:rPr>
          <w:rFonts w:eastAsia="Calibri"/>
        </w:rPr>
        <w:t>комерційний</w:t>
      </w:r>
      <w:proofErr w:type="spellEnd"/>
      <w:r w:rsidRPr="005941CA">
        <w:rPr>
          <w:rFonts w:eastAsia="Calibri"/>
        </w:rPr>
        <w:t xml:space="preserve"> </w:t>
      </w:r>
      <w:proofErr w:type="spellStart"/>
      <w:r w:rsidRPr="005941CA">
        <w:rPr>
          <w:rFonts w:eastAsia="Calibri"/>
        </w:rPr>
        <w:t>підкуп</w:t>
      </w:r>
      <w:proofErr w:type="spellEnd"/>
      <w:r w:rsidRPr="005941CA">
        <w:rPr>
          <w:rFonts w:eastAsia="Calibri"/>
        </w:rPr>
        <w:t xml:space="preserve">, а </w:t>
      </w:r>
      <w:proofErr w:type="spellStart"/>
      <w:r w:rsidRPr="005941CA">
        <w:rPr>
          <w:rFonts w:eastAsia="Calibri"/>
        </w:rPr>
        <w:t>також</w:t>
      </w:r>
      <w:proofErr w:type="spellEnd"/>
      <w:r w:rsidRPr="005941CA">
        <w:rPr>
          <w:rFonts w:eastAsia="Calibri"/>
        </w:rPr>
        <w:t xml:space="preserve"> </w:t>
      </w:r>
      <w:proofErr w:type="spellStart"/>
      <w:r w:rsidRPr="005941CA">
        <w:rPr>
          <w:rFonts w:eastAsia="Calibri"/>
        </w:rPr>
        <w:t>діях</w:t>
      </w:r>
      <w:proofErr w:type="spellEnd"/>
      <w:r w:rsidRPr="005941CA">
        <w:rPr>
          <w:rFonts w:eastAsia="Calibri"/>
        </w:rPr>
        <w:t xml:space="preserve">, </w:t>
      </w:r>
      <w:proofErr w:type="spellStart"/>
      <w:r w:rsidRPr="005941CA">
        <w:rPr>
          <w:rFonts w:eastAsia="Calibri"/>
        </w:rPr>
        <w:t>що</w:t>
      </w:r>
      <w:proofErr w:type="spellEnd"/>
      <w:r w:rsidRPr="005941CA">
        <w:rPr>
          <w:rFonts w:eastAsia="Calibri"/>
        </w:rPr>
        <w:t xml:space="preserve"> </w:t>
      </w:r>
      <w:proofErr w:type="spellStart"/>
      <w:r w:rsidRPr="005941CA">
        <w:rPr>
          <w:rFonts w:eastAsia="Calibri"/>
        </w:rPr>
        <w:t>порушують</w:t>
      </w:r>
      <w:proofErr w:type="spellEnd"/>
      <w:r w:rsidRPr="005941CA">
        <w:rPr>
          <w:rFonts w:eastAsia="Calibri"/>
        </w:rPr>
        <w:t xml:space="preserve"> </w:t>
      </w:r>
      <w:proofErr w:type="spellStart"/>
      <w:r w:rsidRPr="005941CA">
        <w:rPr>
          <w:rFonts w:eastAsia="Calibri"/>
        </w:rPr>
        <w:t>вимоги</w:t>
      </w:r>
      <w:proofErr w:type="spellEnd"/>
      <w:r w:rsidRPr="005941CA">
        <w:rPr>
          <w:rFonts w:eastAsia="Calibri"/>
        </w:rPr>
        <w:t xml:space="preserve"> </w:t>
      </w:r>
      <w:proofErr w:type="spellStart"/>
      <w:r w:rsidRPr="005941CA">
        <w:rPr>
          <w:rFonts w:eastAsia="Calibri"/>
        </w:rPr>
        <w:t>антикорупційного</w:t>
      </w:r>
      <w:proofErr w:type="spellEnd"/>
      <w:r w:rsidRPr="005941CA">
        <w:rPr>
          <w:rFonts w:eastAsia="Calibri"/>
        </w:rPr>
        <w:t xml:space="preserve"> </w:t>
      </w:r>
      <w:proofErr w:type="spellStart"/>
      <w:r w:rsidRPr="005941CA">
        <w:rPr>
          <w:rFonts w:eastAsia="Calibri"/>
        </w:rPr>
        <w:t>законодавства</w:t>
      </w:r>
      <w:proofErr w:type="spellEnd"/>
      <w:r w:rsidRPr="005941CA">
        <w:rPr>
          <w:rFonts w:eastAsia="Calibri"/>
        </w:rPr>
        <w:t xml:space="preserve"> та </w:t>
      </w:r>
      <w:proofErr w:type="spellStart"/>
      <w:r w:rsidRPr="005941CA">
        <w:rPr>
          <w:rFonts w:eastAsia="Calibri"/>
        </w:rPr>
        <w:t>міжнародних</w:t>
      </w:r>
      <w:proofErr w:type="spellEnd"/>
      <w:r w:rsidRPr="005941CA">
        <w:rPr>
          <w:rFonts w:eastAsia="Calibri"/>
        </w:rPr>
        <w:t xml:space="preserve"> </w:t>
      </w:r>
      <w:proofErr w:type="spellStart"/>
      <w:r w:rsidRPr="005941CA">
        <w:rPr>
          <w:rFonts w:eastAsia="Calibri"/>
        </w:rPr>
        <w:t>актів</w:t>
      </w:r>
      <w:proofErr w:type="spellEnd"/>
      <w:r w:rsidRPr="005941CA">
        <w:rPr>
          <w:rFonts w:eastAsia="Calibri"/>
        </w:rPr>
        <w:t xml:space="preserve"> про </w:t>
      </w:r>
      <w:proofErr w:type="spellStart"/>
      <w:r w:rsidRPr="005941CA">
        <w:rPr>
          <w:rFonts w:eastAsia="Calibri"/>
        </w:rPr>
        <w:t>протидію</w:t>
      </w:r>
      <w:proofErr w:type="spellEnd"/>
      <w:r w:rsidRPr="005941CA">
        <w:rPr>
          <w:rFonts w:eastAsia="Calibri"/>
        </w:rPr>
        <w:t xml:space="preserve"> </w:t>
      </w:r>
      <w:proofErr w:type="spellStart"/>
      <w:r w:rsidRPr="005941CA">
        <w:rPr>
          <w:rFonts w:eastAsia="Calibri"/>
        </w:rPr>
        <w:t>легалізації</w:t>
      </w:r>
      <w:proofErr w:type="spellEnd"/>
      <w:r w:rsidRPr="005941CA">
        <w:rPr>
          <w:rFonts w:eastAsia="Calibri"/>
        </w:rPr>
        <w:t xml:space="preserve"> </w:t>
      </w:r>
      <w:proofErr w:type="spellStart"/>
      <w:r w:rsidRPr="005941CA">
        <w:rPr>
          <w:rFonts w:eastAsia="Calibri"/>
        </w:rPr>
        <w:t>доходів</w:t>
      </w:r>
      <w:proofErr w:type="spellEnd"/>
      <w:r w:rsidRPr="005941CA">
        <w:rPr>
          <w:rFonts w:eastAsia="Calibri"/>
        </w:rPr>
        <w:t xml:space="preserve">, </w:t>
      </w:r>
      <w:proofErr w:type="spellStart"/>
      <w:r w:rsidRPr="005941CA">
        <w:rPr>
          <w:rFonts w:eastAsia="Calibri"/>
        </w:rPr>
        <w:t>отриманих</w:t>
      </w:r>
      <w:proofErr w:type="spellEnd"/>
      <w:r w:rsidRPr="005941CA">
        <w:rPr>
          <w:rFonts w:eastAsia="Calibri"/>
        </w:rPr>
        <w:t xml:space="preserve"> </w:t>
      </w:r>
      <w:proofErr w:type="spellStart"/>
      <w:r w:rsidRPr="005941CA">
        <w:rPr>
          <w:rFonts w:eastAsia="Calibri"/>
        </w:rPr>
        <w:t>злочинним</w:t>
      </w:r>
      <w:proofErr w:type="spellEnd"/>
      <w:r w:rsidRPr="005941CA">
        <w:rPr>
          <w:rFonts w:eastAsia="Calibri"/>
        </w:rPr>
        <w:t xml:space="preserve"> шляхом.</w:t>
      </w:r>
    </w:p>
    <w:p w14:paraId="0D591B27" w14:textId="77777777" w:rsidR="0031341F" w:rsidRDefault="0031341F" w:rsidP="00041A76">
      <w:pPr>
        <w:ind w:firstLine="709"/>
        <w:contextualSpacing/>
        <w:jc w:val="both"/>
        <w:rPr>
          <w:rFonts w:eastAsia="Calibri"/>
        </w:rPr>
      </w:pPr>
      <w:r w:rsidRPr="005941CA">
        <w:rPr>
          <w:rFonts w:eastAsia="Calibri"/>
        </w:rPr>
        <w:t xml:space="preserve">8.11. </w:t>
      </w:r>
      <w:proofErr w:type="spellStart"/>
      <w:r w:rsidRPr="005941CA">
        <w:rPr>
          <w:rFonts w:eastAsia="Calibri"/>
        </w:rPr>
        <w:t>Сторони</w:t>
      </w:r>
      <w:proofErr w:type="spellEnd"/>
      <w:r w:rsidRPr="005941CA">
        <w:rPr>
          <w:rFonts w:eastAsia="Calibri"/>
        </w:rPr>
        <w:t xml:space="preserve"> </w:t>
      </w:r>
      <w:proofErr w:type="spellStart"/>
      <w:r w:rsidRPr="005941CA">
        <w:rPr>
          <w:rFonts w:eastAsia="Calibri"/>
        </w:rPr>
        <w:t>гарантують</w:t>
      </w:r>
      <w:proofErr w:type="spellEnd"/>
      <w:r w:rsidRPr="005941CA">
        <w:rPr>
          <w:rFonts w:eastAsia="Calibri"/>
        </w:rPr>
        <w:t xml:space="preserve"> </w:t>
      </w:r>
      <w:proofErr w:type="spellStart"/>
      <w:r w:rsidRPr="005941CA">
        <w:rPr>
          <w:rFonts w:eastAsia="Calibri"/>
        </w:rPr>
        <w:t>повну</w:t>
      </w:r>
      <w:proofErr w:type="spellEnd"/>
      <w:r w:rsidRPr="005941CA">
        <w:rPr>
          <w:rFonts w:eastAsia="Calibri"/>
        </w:rPr>
        <w:t xml:space="preserve"> </w:t>
      </w:r>
      <w:proofErr w:type="spellStart"/>
      <w:r w:rsidRPr="005941CA">
        <w:rPr>
          <w:rFonts w:eastAsia="Calibri"/>
        </w:rPr>
        <w:t>конфіденційність</w:t>
      </w:r>
      <w:proofErr w:type="spellEnd"/>
      <w:r w:rsidRPr="005941CA">
        <w:rPr>
          <w:rFonts w:eastAsia="Calibri"/>
        </w:rPr>
        <w:t xml:space="preserve"> при </w:t>
      </w:r>
      <w:proofErr w:type="spellStart"/>
      <w:r w:rsidRPr="005941CA">
        <w:rPr>
          <w:rFonts w:eastAsia="Calibri"/>
        </w:rPr>
        <w:t>виконанні</w:t>
      </w:r>
      <w:proofErr w:type="spellEnd"/>
      <w:r w:rsidRPr="005941CA">
        <w:rPr>
          <w:rFonts w:eastAsia="Calibri"/>
        </w:rPr>
        <w:t xml:space="preserve"> </w:t>
      </w:r>
      <w:proofErr w:type="spellStart"/>
      <w:r w:rsidRPr="005941CA">
        <w:rPr>
          <w:rFonts w:eastAsia="Calibri"/>
        </w:rPr>
        <w:t>антикорупційних</w:t>
      </w:r>
      <w:proofErr w:type="spellEnd"/>
      <w:r w:rsidRPr="005941CA">
        <w:rPr>
          <w:rFonts w:eastAsia="Calibri"/>
        </w:rPr>
        <w:t xml:space="preserve"> умов </w:t>
      </w:r>
      <w:proofErr w:type="spellStart"/>
      <w:r w:rsidRPr="005941CA">
        <w:rPr>
          <w:rFonts w:eastAsia="Calibri"/>
        </w:rPr>
        <w:t>цього</w:t>
      </w:r>
      <w:proofErr w:type="spellEnd"/>
      <w:r w:rsidRPr="005941CA">
        <w:rPr>
          <w:rFonts w:eastAsia="Calibri"/>
        </w:rPr>
        <w:t xml:space="preserve"> Договору, а </w:t>
      </w:r>
      <w:proofErr w:type="spellStart"/>
      <w:r w:rsidRPr="005941CA">
        <w:rPr>
          <w:rFonts w:eastAsia="Calibri"/>
        </w:rPr>
        <w:t>також</w:t>
      </w:r>
      <w:proofErr w:type="spellEnd"/>
      <w:r w:rsidRPr="005941CA">
        <w:rPr>
          <w:rFonts w:eastAsia="Calibri"/>
        </w:rPr>
        <w:t xml:space="preserve"> </w:t>
      </w:r>
      <w:proofErr w:type="spellStart"/>
      <w:r w:rsidRPr="005941CA">
        <w:rPr>
          <w:rFonts w:eastAsia="Calibri"/>
        </w:rPr>
        <w:t>відсутність</w:t>
      </w:r>
      <w:proofErr w:type="spellEnd"/>
      <w:r w:rsidRPr="005941CA">
        <w:rPr>
          <w:rFonts w:eastAsia="Calibri"/>
        </w:rPr>
        <w:t xml:space="preserve"> </w:t>
      </w:r>
      <w:proofErr w:type="spellStart"/>
      <w:r w:rsidRPr="005941CA">
        <w:rPr>
          <w:rFonts w:eastAsia="Calibri"/>
        </w:rPr>
        <w:t>негативних</w:t>
      </w:r>
      <w:proofErr w:type="spellEnd"/>
      <w:r w:rsidRPr="005941CA">
        <w:rPr>
          <w:rFonts w:eastAsia="Calibri"/>
        </w:rPr>
        <w:t xml:space="preserve"> </w:t>
      </w:r>
      <w:proofErr w:type="spellStart"/>
      <w:r w:rsidRPr="005941CA">
        <w:rPr>
          <w:rFonts w:eastAsia="Calibri"/>
        </w:rPr>
        <w:t>наслідків</w:t>
      </w:r>
      <w:proofErr w:type="spellEnd"/>
      <w:r w:rsidRPr="005941CA">
        <w:rPr>
          <w:rFonts w:eastAsia="Calibri"/>
        </w:rPr>
        <w:t xml:space="preserve"> для </w:t>
      </w:r>
      <w:proofErr w:type="spellStart"/>
      <w:r w:rsidRPr="005941CA">
        <w:rPr>
          <w:rFonts w:eastAsia="Calibri"/>
        </w:rPr>
        <w:t>Сторін</w:t>
      </w:r>
      <w:proofErr w:type="spellEnd"/>
      <w:r w:rsidRPr="005941CA">
        <w:rPr>
          <w:rFonts w:eastAsia="Calibri"/>
        </w:rPr>
        <w:t xml:space="preserve"> в </w:t>
      </w:r>
      <w:proofErr w:type="spellStart"/>
      <w:r w:rsidRPr="005941CA">
        <w:rPr>
          <w:rFonts w:eastAsia="Calibri"/>
        </w:rPr>
        <w:t>цілому</w:t>
      </w:r>
      <w:proofErr w:type="spellEnd"/>
      <w:r w:rsidRPr="005941CA">
        <w:rPr>
          <w:rFonts w:eastAsia="Calibri"/>
        </w:rPr>
        <w:t xml:space="preserve">, так і для </w:t>
      </w:r>
      <w:proofErr w:type="spellStart"/>
      <w:r w:rsidRPr="005941CA">
        <w:rPr>
          <w:rFonts w:eastAsia="Calibri"/>
        </w:rPr>
        <w:t>конкретних</w:t>
      </w:r>
      <w:proofErr w:type="spellEnd"/>
      <w:r w:rsidRPr="005941CA">
        <w:rPr>
          <w:rFonts w:eastAsia="Calibri"/>
        </w:rPr>
        <w:t xml:space="preserve"> </w:t>
      </w:r>
      <w:proofErr w:type="spellStart"/>
      <w:r w:rsidRPr="005941CA">
        <w:rPr>
          <w:rFonts w:eastAsia="Calibri"/>
        </w:rPr>
        <w:t>працівників</w:t>
      </w:r>
      <w:proofErr w:type="spellEnd"/>
      <w:r w:rsidRPr="005941CA">
        <w:rPr>
          <w:rFonts w:eastAsia="Calibri"/>
        </w:rPr>
        <w:t xml:space="preserve"> </w:t>
      </w:r>
      <w:proofErr w:type="spellStart"/>
      <w:r w:rsidRPr="005941CA">
        <w:rPr>
          <w:rFonts w:eastAsia="Calibri"/>
        </w:rPr>
        <w:t>Сторони</w:t>
      </w:r>
      <w:proofErr w:type="spellEnd"/>
      <w:r w:rsidRPr="005941CA">
        <w:rPr>
          <w:rFonts w:eastAsia="Calibri"/>
        </w:rPr>
        <w:t xml:space="preserve">, </w:t>
      </w:r>
      <w:proofErr w:type="spellStart"/>
      <w:r w:rsidRPr="005941CA">
        <w:rPr>
          <w:rFonts w:eastAsia="Calibri"/>
        </w:rPr>
        <w:t>які</w:t>
      </w:r>
      <w:proofErr w:type="spellEnd"/>
      <w:r w:rsidRPr="005941CA">
        <w:rPr>
          <w:rFonts w:eastAsia="Calibri"/>
        </w:rPr>
        <w:t xml:space="preserve"> </w:t>
      </w:r>
      <w:proofErr w:type="spellStart"/>
      <w:r w:rsidRPr="005941CA">
        <w:rPr>
          <w:rFonts w:eastAsia="Calibri"/>
        </w:rPr>
        <w:t>повідомили</w:t>
      </w:r>
      <w:proofErr w:type="spellEnd"/>
      <w:r w:rsidRPr="005941CA">
        <w:rPr>
          <w:rFonts w:eastAsia="Calibri"/>
        </w:rPr>
        <w:t xml:space="preserve"> про факт </w:t>
      </w:r>
      <w:proofErr w:type="spellStart"/>
      <w:r w:rsidRPr="005941CA">
        <w:rPr>
          <w:rFonts w:eastAsia="Calibri"/>
        </w:rPr>
        <w:t>порушень</w:t>
      </w:r>
      <w:proofErr w:type="spellEnd"/>
      <w:r w:rsidRPr="005941CA">
        <w:rPr>
          <w:rFonts w:eastAsia="Calibri"/>
        </w:rPr>
        <w:t>.</w:t>
      </w:r>
    </w:p>
    <w:p w14:paraId="6B1D2ACF" w14:textId="77777777" w:rsidR="00041A76" w:rsidRDefault="00041A76" w:rsidP="002235BC">
      <w:pPr>
        <w:tabs>
          <w:tab w:val="left" w:pos="567"/>
        </w:tabs>
        <w:ind w:left="360" w:firstLine="709"/>
        <w:jc w:val="center"/>
        <w:rPr>
          <w:b/>
          <w:bCs/>
          <w:lang w:val="uk-UA"/>
        </w:rPr>
      </w:pPr>
    </w:p>
    <w:p w14:paraId="2D338D01" w14:textId="0DA10DF0" w:rsidR="002235BC" w:rsidRPr="002235BC" w:rsidRDefault="00041A76" w:rsidP="002235BC">
      <w:pPr>
        <w:tabs>
          <w:tab w:val="left" w:pos="567"/>
        </w:tabs>
        <w:ind w:left="360" w:firstLine="709"/>
        <w:jc w:val="center"/>
        <w:rPr>
          <w:b/>
          <w:bCs/>
          <w:lang w:val="uk-UA"/>
        </w:rPr>
      </w:pPr>
      <w:r>
        <w:rPr>
          <w:b/>
          <w:bCs/>
          <w:lang w:val="uk-UA"/>
        </w:rPr>
        <w:t>9</w:t>
      </w:r>
      <w:r w:rsidR="002235BC" w:rsidRPr="002235BC">
        <w:rPr>
          <w:b/>
          <w:bCs/>
          <w:lang w:val="uk-UA"/>
        </w:rPr>
        <w:t>. ОБСТАВИНИ НЕПЕРЕБОРНОЇ СИЛИ</w:t>
      </w:r>
    </w:p>
    <w:p w14:paraId="7A2EB529" w14:textId="77777777" w:rsidR="00265868" w:rsidRPr="00265868" w:rsidRDefault="00265868" w:rsidP="00265868">
      <w:pPr>
        <w:tabs>
          <w:tab w:val="left" w:pos="567"/>
          <w:tab w:val="left" w:pos="709"/>
        </w:tabs>
        <w:ind w:firstLine="709"/>
        <w:jc w:val="both"/>
        <w:rPr>
          <w:lang w:val="uk-UA"/>
        </w:rPr>
      </w:pPr>
      <w:r w:rsidRPr="00265868">
        <w:rPr>
          <w:lang w:val="uk-UA"/>
        </w:rPr>
        <w:t xml:space="preserve">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6CE8D6A9" w14:textId="77777777" w:rsidR="00265868" w:rsidRPr="00265868" w:rsidRDefault="00265868" w:rsidP="00265868">
      <w:pPr>
        <w:tabs>
          <w:tab w:val="left" w:pos="567"/>
          <w:tab w:val="left" w:pos="709"/>
        </w:tabs>
        <w:ind w:firstLine="709"/>
        <w:jc w:val="both"/>
        <w:rPr>
          <w:lang w:val="uk-UA"/>
        </w:rPr>
      </w:pPr>
      <w:r w:rsidRPr="00265868">
        <w:rPr>
          <w:lang w:val="uk-UA"/>
        </w:rPr>
        <w:lastRenderedPageBreak/>
        <w:t>9.2.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3B7FF978" w14:textId="77777777" w:rsidR="00265868" w:rsidRPr="00265868" w:rsidRDefault="00265868" w:rsidP="00265868">
      <w:pPr>
        <w:tabs>
          <w:tab w:val="left" w:pos="567"/>
          <w:tab w:val="left" w:pos="709"/>
        </w:tabs>
        <w:ind w:firstLine="709"/>
        <w:jc w:val="both"/>
        <w:rPr>
          <w:lang w:val="uk-UA"/>
        </w:rPr>
      </w:pPr>
      <w:bookmarkStart w:id="2" w:name="n39"/>
      <w:bookmarkEnd w:id="2"/>
      <w:r w:rsidRPr="00265868">
        <w:rPr>
          <w:lang w:val="uk-UA"/>
        </w:rPr>
        <w:t>9.3. Дія таких обставин може бути викликана:</w:t>
      </w:r>
    </w:p>
    <w:p w14:paraId="379255F9" w14:textId="77777777" w:rsidR="00265868" w:rsidRPr="00265868" w:rsidRDefault="00265868" w:rsidP="00265868">
      <w:pPr>
        <w:tabs>
          <w:tab w:val="left" w:pos="567"/>
          <w:tab w:val="left" w:pos="709"/>
        </w:tabs>
        <w:ind w:firstLine="709"/>
        <w:jc w:val="both"/>
        <w:rPr>
          <w:lang w:val="uk-UA"/>
        </w:rPr>
      </w:pPr>
      <w:bookmarkStart w:id="3" w:name="n40"/>
      <w:bookmarkEnd w:id="3"/>
      <w:r w:rsidRPr="00265868">
        <w:rPr>
          <w:lang w:val="uk-UA"/>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265868">
        <w:rPr>
          <w:lang w:val="uk-UA"/>
        </w:rPr>
        <w:t>проток</w:t>
      </w:r>
      <w:proofErr w:type="spellEnd"/>
      <w:r w:rsidRPr="00265868">
        <w:rPr>
          <w:lang w:val="uk-UA"/>
        </w:rPr>
        <w:t>, портів, перевалів, землетрус, блискавка, пожежа, посуха, просідання і зсув ґрунту, інші стихійні лиха тощо);</w:t>
      </w:r>
    </w:p>
    <w:p w14:paraId="03F90215" w14:textId="77777777" w:rsidR="00265868" w:rsidRPr="00265868" w:rsidRDefault="00265868" w:rsidP="00265868">
      <w:pPr>
        <w:tabs>
          <w:tab w:val="left" w:pos="567"/>
          <w:tab w:val="left" w:pos="709"/>
        </w:tabs>
        <w:ind w:firstLine="709"/>
        <w:jc w:val="both"/>
        <w:rPr>
          <w:lang w:val="uk-UA"/>
        </w:rPr>
      </w:pPr>
      <w:bookmarkStart w:id="4" w:name="n41"/>
      <w:bookmarkEnd w:id="4"/>
      <w:r w:rsidRPr="00265868">
        <w:rPr>
          <w:lang w:val="uk-U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02D1A431" w14:textId="77777777" w:rsidR="00265868" w:rsidRPr="00265868" w:rsidRDefault="00265868" w:rsidP="00265868">
      <w:pPr>
        <w:tabs>
          <w:tab w:val="left" w:pos="567"/>
          <w:tab w:val="left" w:pos="709"/>
        </w:tabs>
        <w:ind w:firstLine="709"/>
        <w:jc w:val="both"/>
        <w:rPr>
          <w:lang w:val="uk-UA"/>
        </w:rPr>
      </w:pPr>
      <w:bookmarkStart w:id="5" w:name="n42"/>
      <w:bookmarkEnd w:id="5"/>
      <w:r w:rsidRPr="00265868">
        <w:rPr>
          <w:lang w:val="uk-UA"/>
        </w:rPr>
        <w:t xml:space="preserve">- умовами, регламентованими відповідними рішеннями та актами державних органів влади, закриттям морських </w:t>
      </w:r>
      <w:proofErr w:type="spellStart"/>
      <w:r w:rsidRPr="00265868">
        <w:rPr>
          <w:lang w:val="uk-UA"/>
        </w:rPr>
        <w:t>проток</w:t>
      </w:r>
      <w:proofErr w:type="spellEnd"/>
      <w:r w:rsidRPr="00265868">
        <w:rPr>
          <w:lang w:val="uk-UA"/>
        </w:rPr>
        <w:t>, ембарго, забороною (обмеження) експорту/імпорту тощо.</w:t>
      </w:r>
    </w:p>
    <w:p w14:paraId="3F94A6FF" w14:textId="77777777" w:rsidR="00265868" w:rsidRPr="00265868" w:rsidRDefault="00265868" w:rsidP="00265868">
      <w:pPr>
        <w:tabs>
          <w:tab w:val="left" w:pos="567"/>
          <w:tab w:val="left" w:pos="709"/>
        </w:tabs>
        <w:ind w:firstLine="709"/>
        <w:jc w:val="both"/>
        <w:rPr>
          <w:lang w:val="uk-UA"/>
        </w:rPr>
      </w:pPr>
      <w:bookmarkStart w:id="6" w:name="n43"/>
      <w:bookmarkEnd w:id="6"/>
      <w:r w:rsidRPr="00265868">
        <w:rPr>
          <w:lang w:val="uk-UA"/>
        </w:rPr>
        <w:t>9.4.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44D74B26" w14:textId="77777777" w:rsidR="00265868" w:rsidRPr="00265868" w:rsidRDefault="00265868" w:rsidP="00265868">
      <w:pPr>
        <w:tabs>
          <w:tab w:val="left" w:pos="567"/>
          <w:tab w:val="left" w:pos="709"/>
        </w:tabs>
        <w:ind w:firstLine="709"/>
        <w:jc w:val="both"/>
        <w:rPr>
          <w:lang w:val="uk-UA"/>
        </w:rPr>
      </w:pPr>
      <w:r w:rsidRPr="00265868">
        <w:rPr>
          <w:lang w:val="uk-UA"/>
        </w:rPr>
        <w:t>9.5.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126AB85D" w14:textId="77777777" w:rsidR="00265868" w:rsidRPr="00265868" w:rsidRDefault="00265868" w:rsidP="00265868">
      <w:pPr>
        <w:tabs>
          <w:tab w:val="left" w:pos="567"/>
          <w:tab w:val="left" w:pos="709"/>
        </w:tabs>
        <w:ind w:firstLine="709"/>
        <w:jc w:val="both"/>
        <w:rPr>
          <w:lang w:val="uk-UA"/>
        </w:rPr>
      </w:pPr>
      <w:r w:rsidRPr="00265868">
        <w:rPr>
          <w:lang w:val="uk-UA"/>
        </w:rPr>
        <w:t>9.6.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21984681" w14:textId="77777777" w:rsidR="002235BC" w:rsidRPr="002235BC" w:rsidRDefault="002235BC" w:rsidP="002235BC">
      <w:pPr>
        <w:tabs>
          <w:tab w:val="left" w:pos="567"/>
          <w:tab w:val="left" w:pos="709"/>
        </w:tabs>
        <w:ind w:firstLine="709"/>
        <w:jc w:val="both"/>
        <w:rPr>
          <w:lang w:val="uk-UA"/>
        </w:rPr>
      </w:pPr>
    </w:p>
    <w:p w14:paraId="69D57703" w14:textId="7C3D68A7" w:rsidR="002235BC" w:rsidRPr="002235BC" w:rsidRDefault="00041A76" w:rsidP="002235BC">
      <w:pPr>
        <w:tabs>
          <w:tab w:val="left" w:pos="567"/>
        </w:tabs>
        <w:ind w:firstLine="709"/>
        <w:jc w:val="center"/>
        <w:rPr>
          <w:b/>
          <w:bCs/>
          <w:lang w:val="uk-UA"/>
        </w:rPr>
      </w:pPr>
      <w:r>
        <w:rPr>
          <w:b/>
          <w:bCs/>
          <w:lang w:val="uk-UA"/>
        </w:rPr>
        <w:t>10</w:t>
      </w:r>
      <w:r w:rsidR="002235BC" w:rsidRPr="002235BC">
        <w:rPr>
          <w:b/>
          <w:bCs/>
          <w:lang w:val="uk-UA"/>
        </w:rPr>
        <w:t>. ВИРІШЕННЯ СПОРІВ</w:t>
      </w:r>
    </w:p>
    <w:p w14:paraId="3D43981D" w14:textId="2DDF355D" w:rsidR="002235BC" w:rsidRPr="002235BC" w:rsidRDefault="00041A76" w:rsidP="002235BC">
      <w:pPr>
        <w:tabs>
          <w:tab w:val="left" w:pos="567"/>
        </w:tabs>
        <w:ind w:firstLine="709"/>
        <w:jc w:val="both"/>
        <w:rPr>
          <w:b/>
          <w:bCs/>
          <w:lang w:val="uk-UA"/>
        </w:rPr>
      </w:pPr>
      <w:r>
        <w:rPr>
          <w:lang w:val="uk-UA"/>
        </w:rPr>
        <w:t>10</w:t>
      </w:r>
      <w:r w:rsidR="002235BC" w:rsidRPr="002235BC">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652F6B32" w14:textId="4DFD5164" w:rsidR="002235BC" w:rsidRPr="002235BC" w:rsidRDefault="00041A76" w:rsidP="002235BC">
      <w:pPr>
        <w:tabs>
          <w:tab w:val="left" w:pos="567"/>
        </w:tabs>
        <w:ind w:firstLine="709"/>
        <w:jc w:val="both"/>
        <w:rPr>
          <w:lang w:val="uk-UA"/>
        </w:rPr>
      </w:pPr>
      <w:r>
        <w:rPr>
          <w:lang w:val="uk-UA"/>
        </w:rPr>
        <w:t>10</w:t>
      </w:r>
      <w:r w:rsidR="002235BC" w:rsidRPr="002235BC">
        <w:rPr>
          <w:lang w:val="uk-UA"/>
        </w:rPr>
        <w:t>.2. У разі недосягнення Сторонами згоди, спори вирішуються у судовому порядку відповідно до чинного законодавства України.</w:t>
      </w:r>
    </w:p>
    <w:p w14:paraId="6730551F" w14:textId="77777777" w:rsidR="002235BC" w:rsidRPr="002235BC" w:rsidRDefault="002235BC" w:rsidP="002235BC">
      <w:pPr>
        <w:tabs>
          <w:tab w:val="left" w:pos="567"/>
          <w:tab w:val="left" w:pos="709"/>
        </w:tabs>
        <w:ind w:firstLine="709"/>
        <w:jc w:val="both"/>
        <w:rPr>
          <w:lang w:val="uk-UA"/>
        </w:rPr>
      </w:pPr>
    </w:p>
    <w:p w14:paraId="443E7F0C" w14:textId="45E7B752" w:rsidR="002235BC" w:rsidRPr="00475C50" w:rsidRDefault="002235BC" w:rsidP="002235BC">
      <w:pPr>
        <w:tabs>
          <w:tab w:val="left" w:pos="567"/>
        </w:tabs>
        <w:ind w:firstLine="709"/>
        <w:jc w:val="center"/>
        <w:rPr>
          <w:b/>
          <w:bCs/>
          <w:color w:val="000000" w:themeColor="text1"/>
          <w:lang w:val="uk-UA"/>
        </w:rPr>
      </w:pPr>
      <w:r w:rsidRPr="00475C50">
        <w:rPr>
          <w:b/>
          <w:bCs/>
          <w:color w:val="000000" w:themeColor="text1"/>
          <w:lang w:val="uk-UA"/>
        </w:rPr>
        <w:t>1</w:t>
      </w:r>
      <w:r w:rsidR="00041A76" w:rsidRPr="00475C50">
        <w:rPr>
          <w:b/>
          <w:bCs/>
          <w:color w:val="000000" w:themeColor="text1"/>
          <w:lang w:val="uk-UA"/>
        </w:rPr>
        <w:t>1</w:t>
      </w:r>
      <w:r w:rsidRPr="00475C50">
        <w:rPr>
          <w:b/>
          <w:bCs/>
          <w:color w:val="000000" w:themeColor="text1"/>
          <w:lang w:val="uk-UA"/>
        </w:rPr>
        <w:t>. СТРОК ДІЇ ДОГОВОРУ</w:t>
      </w:r>
    </w:p>
    <w:p w14:paraId="24F80526" w14:textId="29C7E2B9" w:rsidR="00475C50" w:rsidRPr="00475C50" w:rsidRDefault="002235BC" w:rsidP="003F45DE">
      <w:pPr>
        <w:ind w:firstLine="709"/>
        <w:jc w:val="both"/>
        <w:rPr>
          <w:color w:val="000000" w:themeColor="text1"/>
          <w:lang w:val="uk-UA"/>
        </w:rPr>
      </w:pPr>
      <w:r w:rsidRPr="00475C50">
        <w:rPr>
          <w:color w:val="000000" w:themeColor="text1"/>
          <w:lang w:val="uk-UA"/>
        </w:rPr>
        <w:t>1</w:t>
      </w:r>
      <w:r w:rsidR="00041A76" w:rsidRPr="00475C50">
        <w:rPr>
          <w:color w:val="000000" w:themeColor="text1"/>
          <w:lang w:val="uk-UA"/>
        </w:rPr>
        <w:t>1</w:t>
      </w:r>
      <w:r w:rsidRPr="00475C50">
        <w:rPr>
          <w:color w:val="000000" w:themeColor="text1"/>
          <w:lang w:val="uk-UA"/>
        </w:rPr>
        <w:t xml:space="preserve">.1. </w:t>
      </w:r>
      <w:r w:rsidR="00475C50" w:rsidRPr="00475C50">
        <w:rPr>
          <w:color w:val="000000" w:themeColor="text1"/>
          <w:lang w:val="uk-UA"/>
        </w:rPr>
        <w:t>Цей договір набирає чинності з дня його підписання та діє до 31.12.202</w:t>
      </w:r>
      <w:r w:rsidR="00265868">
        <w:rPr>
          <w:color w:val="000000" w:themeColor="text1"/>
          <w:lang w:val="uk-UA"/>
        </w:rPr>
        <w:t>3</w:t>
      </w:r>
      <w:r w:rsidR="00782953">
        <w:rPr>
          <w:color w:val="000000" w:themeColor="text1"/>
          <w:lang w:val="uk-UA"/>
        </w:rPr>
        <w:t>, а в</w:t>
      </w:r>
      <w:r w:rsidR="00475C50" w:rsidRPr="00475C50">
        <w:rPr>
          <w:color w:val="000000" w:themeColor="text1"/>
          <w:lang w:val="uk-UA"/>
        </w:rPr>
        <w:t xml:space="preserve"> частині оплати – до повного виконання сторонами узятих на себе зобов’язань за цим Договором. </w:t>
      </w:r>
    </w:p>
    <w:p w14:paraId="0CE2EF49" w14:textId="77777777" w:rsidR="00475C50" w:rsidRDefault="00475C50" w:rsidP="002235BC">
      <w:pPr>
        <w:tabs>
          <w:tab w:val="left" w:pos="567"/>
        </w:tabs>
        <w:ind w:firstLine="709"/>
        <w:jc w:val="center"/>
        <w:rPr>
          <w:b/>
          <w:bCs/>
          <w:lang w:val="uk-UA"/>
        </w:rPr>
      </w:pPr>
    </w:p>
    <w:p w14:paraId="54023070" w14:textId="48B8C226" w:rsidR="00782953" w:rsidRPr="004E4955" w:rsidRDefault="00782953" w:rsidP="00782953">
      <w:pPr>
        <w:widowControl w:val="0"/>
        <w:autoSpaceDE w:val="0"/>
        <w:autoSpaceDN w:val="0"/>
        <w:adjustRightInd w:val="0"/>
        <w:ind w:firstLine="709"/>
        <w:jc w:val="center"/>
        <w:rPr>
          <w:b/>
          <w:color w:val="000000" w:themeColor="text1"/>
        </w:rPr>
      </w:pPr>
      <w:r w:rsidRPr="004E4955">
        <w:rPr>
          <w:rFonts w:eastAsia="Calibri"/>
          <w:b/>
          <w:snapToGrid w:val="0"/>
          <w:color w:val="000000" w:themeColor="text1"/>
          <w:szCs w:val="20"/>
        </w:rPr>
        <w:t>1</w:t>
      </w:r>
      <w:r w:rsidR="00265868">
        <w:rPr>
          <w:rFonts w:eastAsia="Calibri"/>
          <w:b/>
          <w:snapToGrid w:val="0"/>
          <w:color w:val="000000" w:themeColor="text1"/>
          <w:szCs w:val="20"/>
          <w:lang w:val="uk-UA"/>
        </w:rPr>
        <w:t>2.</w:t>
      </w:r>
      <w:r w:rsidRPr="004E4955">
        <w:rPr>
          <w:rFonts w:eastAsia="Calibri"/>
          <w:b/>
          <w:snapToGrid w:val="0"/>
          <w:color w:val="000000" w:themeColor="text1"/>
          <w:szCs w:val="20"/>
        </w:rPr>
        <w:t xml:space="preserve"> ПОРЯДОК ЗМІН УМОВ ДОГОВОРУ ТА РОЗІРВАННЯ ДОГОВОРУ.</w:t>
      </w:r>
    </w:p>
    <w:p w14:paraId="68E15560" w14:textId="77777777" w:rsidR="00265868" w:rsidRPr="00265868" w:rsidRDefault="00265868" w:rsidP="00265868">
      <w:pPr>
        <w:spacing w:line="256" w:lineRule="auto"/>
        <w:ind w:firstLine="709"/>
        <w:jc w:val="both"/>
        <w:rPr>
          <w:color w:val="000000"/>
          <w:lang w:val="uk-UA" w:eastAsia="en-US"/>
        </w:rPr>
      </w:pPr>
    </w:p>
    <w:p w14:paraId="2795237C" w14:textId="71104E20" w:rsidR="00265868" w:rsidRPr="00265868" w:rsidRDefault="00265868" w:rsidP="00265868">
      <w:pPr>
        <w:spacing w:line="256" w:lineRule="auto"/>
        <w:jc w:val="both"/>
        <w:rPr>
          <w:color w:val="000000"/>
          <w:lang w:val="uk-UA" w:eastAsia="en-US"/>
        </w:rPr>
      </w:pPr>
      <w:r w:rsidRPr="00265868">
        <w:rPr>
          <w:color w:val="000000"/>
          <w:lang w:val="uk-UA" w:eastAsia="en-US"/>
        </w:rPr>
        <w:lastRenderedPageBreak/>
        <w:t>1</w:t>
      </w:r>
      <w:r>
        <w:rPr>
          <w:color w:val="000000"/>
          <w:lang w:val="uk-UA" w:eastAsia="en-US"/>
        </w:rPr>
        <w:t>2</w:t>
      </w:r>
      <w:r w:rsidRPr="00265868">
        <w:rPr>
          <w:color w:val="000000"/>
          <w:lang w:val="uk-UA" w:eastAsia="en-US"/>
        </w:rPr>
        <w:t>.1.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1F7F1D32" w14:textId="15EF165A" w:rsidR="00265868" w:rsidRPr="00265868" w:rsidRDefault="00265868" w:rsidP="00265868">
      <w:pPr>
        <w:spacing w:line="256" w:lineRule="auto"/>
        <w:jc w:val="both"/>
        <w:rPr>
          <w:color w:val="000000"/>
          <w:lang w:val="uk-UA" w:eastAsia="en-US"/>
        </w:rPr>
      </w:pPr>
      <w:r w:rsidRPr="00265868">
        <w:rPr>
          <w:color w:val="000000"/>
          <w:lang w:val="uk-UA" w:eastAsia="en-US"/>
        </w:rPr>
        <w:t>1</w:t>
      </w:r>
      <w:r>
        <w:rPr>
          <w:color w:val="000000"/>
          <w:lang w:val="uk-UA" w:eastAsia="en-US"/>
        </w:rPr>
        <w:t>2</w:t>
      </w:r>
      <w:r w:rsidRPr="00265868">
        <w:rPr>
          <w:color w:val="000000"/>
          <w:lang w:val="uk-UA" w:eastAsia="en-US"/>
        </w:rPr>
        <w:t>.2.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6A8FD623" w14:textId="7E81AA93" w:rsidR="00265868" w:rsidRPr="00265868" w:rsidRDefault="00265868" w:rsidP="00265868">
      <w:pPr>
        <w:spacing w:line="256" w:lineRule="auto"/>
        <w:jc w:val="both"/>
        <w:rPr>
          <w:color w:val="000000"/>
          <w:lang w:val="uk-UA" w:eastAsia="en-US"/>
        </w:rPr>
      </w:pPr>
      <w:r w:rsidRPr="00265868">
        <w:rPr>
          <w:color w:val="000000"/>
          <w:lang w:val="uk-UA" w:eastAsia="en-US"/>
        </w:rPr>
        <w:t>1</w:t>
      </w:r>
      <w:r>
        <w:rPr>
          <w:color w:val="000000"/>
          <w:lang w:val="uk-UA" w:eastAsia="en-US"/>
        </w:rPr>
        <w:t>2</w:t>
      </w:r>
      <w:r w:rsidRPr="00265868">
        <w:rPr>
          <w:color w:val="000000"/>
          <w:lang w:val="uk-UA" w:eastAsia="en-US"/>
        </w:rPr>
        <w:t>.3.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2B16E7CA" w14:textId="77777777" w:rsidR="00265868" w:rsidRPr="00265868" w:rsidRDefault="00265868" w:rsidP="00265868">
      <w:pPr>
        <w:spacing w:line="256" w:lineRule="auto"/>
        <w:jc w:val="both"/>
        <w:rPr>
          <w:color w:val="000000"/>
          <w:lang w:val="uk-UA" w:eastAsia="en-US"/>
        </w:rPr>
      </w:pPr>
      <w:r w:rsidRPr="00265868">
        <w:rPr>
          <w:color w:val="000000"/>
          <w:lang w:val="uk-UA" w:eastAsia="en-US"/>
        </w:rPr>
        <w:t>1) зменшення обсягів закупівлі, зокрема з урахуванням фактичного обсягу видатків замовника;</w:t>
      </w:r>
    </w:p>
    <w:p w14:paraId="28C6F984" w14:textId="77777777" w:rsidR="00265868" w:rsidRPr="00265868" w:rsidRDefault="00265868" w:rsidP="00265868">
      <w:pPr>
        <w:spacing w:line="256" w:lineRule="auto"/>
        <w:jc w:val="both"/>
        <w:rPr>
          <w:color w:val="000000"/>
          <w:lang w:val="uk-UA" w:eastAsia="en-US"/>
        </w:rPr>
      </w:pPr>
      <w:r w:rsidRPr="00265868">
        <w:rPr>
          <w:color w:val="000000"/>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65868">
        <w:rPr>
          <w:color w:val="000000"/>
          <w:lang w:val="uk-UA" w:eastAsia="en-US"/>
        </w:rPr>
        <w:t>пропорційно</w:t>
      </w:r>
      <w:proofErr w:type="spellEnd"/>
      <w:r w:rsidRPr="00265868">
        <w:rPr>
          <w:color w:val="000000"/>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5EFB37" w14:textId="77777777" w:rsidR="00265868" w:rsidRPr="00265868" w:rsidRDefault="00265868" w:rsidP="00265868">
      <w:pPr>
        <w:spacing w:line="256" w:lineRule="auto"/>
        <w:jc w:val="both"/>
        <w:rPr>
          <w:color w:val="000000"/>
          <w:lang w:val="uk-UA" w:eastAsia="en-US"/>
        </w:rPr>
      </w:pPr>
      <w:r w:rsidRPr="00265868">
        <w:rPr>
          <w:color w:val="000000"/>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7AD86B02" w14:textId="77777777" w:rsidR="00265868" w:rsidRPr="00265868" w:rsidRDefault="00265868" w:rsidP="00265868">
      <w:pPr>
        <w:spacing w:line="256" w:lineRule="auto"/>
        <w:jc w:val="both"/>
        <w:rPr>
          <w:color w:val="000000"/>
          <w:lang w:val="uk-UA" w:eastAsia="en-US"/>
        </w:rPr>
      </w:pPr>
      <w:r w:rsidRPr="00265868">
        <w:rPr>
          <w:color w:val="000000"/>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B8E19A5" w14:textId="77777777" w:rsidR="00265868" w:rsidRPr="00265868" w:rsidRDefault="00265868" w:rsidP="00265868">
      <w:pPr>
        <w:spacing w:line="256" w:lineRule="auto"/>
        <w:jc w:val="both"/>
        <w:rPr>
          <w:color w:val="000000"/>
          <w:lang w:val="uk-UA" w:eastAsia="en-US"/>
        </w:rPr>
      </w:pPr>
      <w:r w:rsidRPr="00265868">
        <w:rPr>
          <w:color w:val="000000"/>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757ABAC3" w14:textId="77777777" w:rsidR="00265868" w:rsidRPr="00265868" w:rsidRDefault="00265868" w:rsidP="00265868">
      <w:pPr>
        <w:jc w:val="both"/>
        <w:rPr>
          <w:iCs/>
          <w:lang w:val="uk-UA" w:eastAsia="en-US"/>
        </w:rPr>
      </w:pPr>
      <w:r w:rsidRPr="00265868">
        <w:rPr>
          <w:color w:val="000000"/>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65868">
        <w:rPr>
          <w:color w:val="000000"/>
          <w:lang w:val="uk-UA" w:eastAsia="en-US"/>
        </w:rPr>
        <w:t>пропорційно</w:t>
      </w:r>
      <w:proofErr w:type="spellEnd"/>
      <w:r w:rsidRPr="00265868">
        <w:rPr>
          <w:color w:val="000000"/>
          <w:lang w:val="uk-UA" w:eastAsia="en-US"/>
        </w:rPr>
        <w:t xml:space="preserve"> до зміни таких ставок та/або пільг з оподаткування, а також у зв’язку з зміною системи оподаткування </w:t>
      </w:r>
      <w:proofErr w:type="spellStart"/>
      <w:r w:rsidRPr="00265868">
        <w:rPr>
          <w:color w:val="000000"/>
          <w:lang w:val="uk-UA" w:eastAsia="en-US"/>
        </w:rPr>
        <w:t>пропорційно</w:t>
      </w:r>
      <w:proofErr w:type="spellEnd"/>
      <w:r w:rsidRPr="00265868">
        <w:rPr>
          <w:color w:val="000000"/>
          <w:lang w:val="uk-UA" w:eastAsia="en-US"/>
        </w:rPr>
        <w:t xml:space="preserve"> до зміни податкового навантаження внаслідок зміни системи оподаткування. </w:t>
      </w:r>
      <w:r w:rsidRPr="00265868">
        <w:rPr>
          <w:iCs/>
          <w:lang w:val="uk-UA" w:eastAsia="en-US"/>
        </w:rPr>
        <w:t>У цьому випадку</w:t>
      </w:r>
      <w:r w:rsidRPr="00265868">
        <w:rPr>
          <w:iCs/>
          <w:shd w:val="clear" w:color="auto" w:fill="CCCCCC"/>
          <w:lang w:val="uk-UA" w:eastAsia="en-US"/>
        </w:rPr>
        <w:t xml:space="preserve"> </w:t>
      </w:r>
      <w:r w:rsidRPr="00265868">
        <w:rPr>
          <w:iCs/>
          <w:lang w:val="uk-UA" w:eastAsia="en-US"/>
        </w:rPr>
        <w:t>Сторони погоджуються, що зміну ціни здійснюють у такому порядку:</w:t>
      </w:r>
    </w:p>
    <w:p w14:paraId="005BB34B" w14:textId="77777777" w:rsidR="00265868" w:rsidRPr="00265868" w:rsidRDefault="00265868" w:rsidP="00265868">
      <w:pPr>
        <w:spacing w:line="256" w:lineRule="auto"/>
        <w:jc w:val="both"/>
        <w:rPr>
          <w:color w:val="000000"/>
          <w:lang w:val="uk-UA" w:eastAsia="en-US"/>
        </w:rPr>
      </w:pPr>
      <w:r w:rsidRPr="00265868">
        <w:rPr>
          <w:color w:val="000000"/>
          <w:lang w:val="uk-UA" w:eastAsia="en-US"/>
        </w:rPr>
        <w:t>-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58F9FFD0" w14:textId="77777777" w:rsidR="00265868" w:rsidRPr="00265868" w:rsidRDefault="00265868" w:rsidP="00265868">
      <w:pPr>
        <w:spacing w:line="256" w:lineRule="auto"/>
        <w:jc w:val="both"/>
        <w:rPr>
          <w:color w:val="000000"/>
          <w:lang w:val="uk-UA" w:eastAsia="en-US"/>
        </w:rPr>
      </w:pPr>
      <w:r w:rsidRPr="00265868">
        <w:rPr>
          <w:color w:val="000000"/>
          <w:lang w:val="uk-UA" w:eastAsia="en-US"/>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09D7B7EB" w14:textId="77777777" w:rsidR="00265868" w:rsidRPr="00265868" w:rsidRDefault="00265868" w:rsidP="00265868">
      <w:pPr>
        <w:spacing w:line="256" w:lineRule="auto"/>
        <w:jc w:val="both"/>
        <w:rPr>
          <w:color w:val="000000"/>
          <w:lang w:val="uk-UA" w:eastAsia="en-US"/>
        </w:rPr>
      </w:pPr>
      <w:r w:rsidRPr="00265868">
        <w:rPr>
          <w:color w:val="000000"/>
          <w:lang w:val="uk-UA" w:eastAsia="en-US"/>
        </w:rPr>
        <w:t>-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3B75CB5" w14:textId="77777777" w:rsidR="00265868" w:rsidRPr="00265868" w:rsidRDefault="00265868" w:rsidP="00265868">
      <w:pPr>
        <w:spacing w:line="256" w:lineRule="auto"/>
        <w:jc w:val="both"/>
        <w:rPr>
          <w:color w:val="000000"/>
          <w:lang w:val="uk-UA" w:eastAsia="en-US"/>
        </w:rPr>
      </w:pPr>
      <w:r w:rsidRPr="00265868">
        <w:rPr>
          <w:color w:val="000000"/>
          <w:lang w:val="uk-UA" w:eastAsia="en-US"/>
        </w:rPr>
        <w:lastRenderedPageBreak/>
        <w:t xml:space="preserve">- зміна ціни відбувається </w:t>
      </w:r>
      <w:proofErr w:type="spellStart"/>
      <w:r w:rsidRPr="00265868">
        <w:rPr>
          <w:color w:val="000000"/>
          <w:lang w:val="uk-UA" w:eastAsia="en-US"/>
        </w:rPr>
        <w:t>пропорційно</w:t>
      </w:r>
      <w:proofErr w:type="spellEnd"/>
      <w:r w:rsidRPr="00265868">
        <w:rPr>
          <w:color w:val="000000"/>
          <w:lang w:val="uk-UA" w:eastAsia="en-US"/>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1C6C5749" w14:textId="77777777" w:rsidR="00265868" w:rsidRPr="00265868" w:rsidRDefault="00265868" w:rsidP="00265868">
      <w:pPr>
        <w:spacing w:line="256" w:lineRule="auto"/>
        <w:jc w:val="both"/>
        <w:rPr>
          <w:color w:val="000000"/>
          <w:lang w:val="uk-UA" w:eastAsia="en-US"/>
        </w:rPr>
      </w:pPr>
      <w:r w:rsidRPr="00265868">
        <w:rPr>
          <w:color w:val="000000"/>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65868">
        <w:rPr>
          <w:color w:val="000000"/>
          <w:lang w:val="uk-UA" w:eastAsia="en-US"/>
        </w:rPr>
        <w:t>Platts</w:t>
      </w:r>
      <w:proofErr w:type="spellEnd"/>
      <w:r w:rsidRPr="00265868">
        <w:rPr>
          <w:color w:val="000000"/>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35D4299" w14:textId="77777777" w:rsidR="00265868" w:rsidRPr="00265868" w:rsidRDefault="00265868" w:rsidP="00265868">
      <w:pPr>
        <w:spacing w:line="256" w:lineRule="auto"/>
        <w:jc w:val="both"/>
        <w:rPr>
          <w:color w:val="000000"/>
          <w:lang w:val="uk-UA" w:eastAsia="en-US"/>
        </w:rPr>
      </w:pPr>
      <w:r w:rsidRPr="00265868">
        <w:rPr>
          <w:color w:val="000000"/>
          <w:lang w:val="uk-UA" w:eastAsia="en-US"/>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2BD0881A" w14:textId="0B389384" w:rsidR="00265868" w:rsidRPr="00265868" w:rsidRDefault="00265868" w:rsidP="00265868">
      <w:pPr>
        <w:spacing w:line="256" w:lineRule="auto"/>
        <w:jc w:val="both"/>
        <w:rPr>
          <w:color w:val="000000"/>
          <w:lang w:val="uk-UA" w:eastAsia="en-US"/>
        </w:rPr>
      </w:pPr>
      <w:r w:rsidRPr="00265868">
        <w:rPr>
          <w:color w:val="000000"/>
          <w:lang w:val="uk-UA" w:eastAsia="en-US"/>
        </w:rPr>
        <w:t>1</w:t>
      </w:r>
      <w:r>
        <w:rPr>
          <w:color w:val="000000"/>
          <w:lang w:val="uk-UA" w:eastAsia="en-US"/>
        </w:rPr>
        <w:t>2</w:t>
      </w:r>
      <w:r w:rsidRPr="00265868">
        <w:rPr>
          <w:color w:val="000000"/>
          <w:lang w:val="uk-UA" w:eastAsia="en-US"/>
        </w:rPr>
        <w:t>.4. Зміни до договору про закупівлю можуть вноситись у випадках, зазначених у цьому договорі про надання послуг та оформляються у письмовій формі шляхом укладення відповідної додаткової угоди (угод) Сторонами.</w:t>
      </w:r>
    </w:p>
    <w:p w14:paraId="7A0220D6" w14:textId="07389D7E" w:rsidR="00265868" w:rsidRPr="00265868" w:rsidRDefault="00265868" w:rsidP="00265868">
      <w:pPr>
        <w:spacing w:line="256" w:lineRule="auto"/>
        <w:jc w:val="both"/>
        <w:rPr>
          <w:color w:val="000000"/>
          <w:lang w:val="uk-UA" w:eastAsia="en-US"/>
        </w:rPr>
      </w:pPr>
      <w:r w:rsidRPr="00265868">
        <w:rPr>
          <w:color w:val="000000"/>
          <w:lang w:val="uk-UA" w:eastAsia="en-US"/>
        </w:rPr>
        <w:t>1</w:t>
      </w:r>
      <w:r>
        <w:rPr>
          <w:color w:val="000000"/>
          <w:lang w:val="uk-UA" w:eastAsia="en-US"/>
        </w:rPr>
        <w:t>2</w:t>
      </w:r>
      <w:r w:rsidRPr="00265868">
        <w:rPr>
          <w:color w:val="000000"/>
          <w:lang w:val="uk-UA" w:eastAsia="en-US"/>
        </w:rPr>
        <w:t>.5. Пропозицію щодо внесення змін до договору про надання послуг може зробити кожна із Сторін договору шляхом направлення офіційного листа (пропозиції) іншій стороні в письмовій формі.</w:t>
      </w:r>
    </w:p>
    <w:p w14:paraId="3EB2B850" w14:textId="40DBA57B" w:rsidR="00265868" w:rsidRPr="00265868" w:rsidRDefault="00265868" w:rsidP="00265868">
      <w:pPr>
        <w:spacing w:line="256" w:lineRule="auto"/>
        <w:jc w:val="both"/>
        <w:rPr>
          <w:color w:val="000000"/>
          <w:lang w:val="uk-UA" w:eastAsia="en-US"/>
        </w:rPr>
      </w:pPr>
      <w:r w:rsidRPr="00265868">
        <w:rPr>
          <w:color w:val="000000"/>
          <w:lang w:val="uk-UA" w:eastAsia="en-US"/>
        </w:rPr>
        <w:t>1</w:t>
      </w:r>
      <w:r>
        <w:rPr>
          <w:color w:val="000000"/>
          <w:lang w:val="uk-UA" w:eastAsia="en-US"/>
        </w:rPr>
        <w:t>2</w:t>
      </w:r>
      <w:r w:rsidRPr="00265868">
        <w:rPr>
          <w:color w:val="000000"/>
          <w:lang w:val="uk-UA" w:eastAsia="en-US"/>
        </w:rPr>
        <w:t>.6.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6955B797" w14:textId="4B4B31A7" w:rsidR="00265868" w:rsidRPr="00265868" w:rsidRDefault="00265868" w:rsidP="00265868">
      <w:pPr>
        <w:spacing w:line="256" w:lineRule="auto"/>
        <w:jc w:val="both"/>
        <w:rPr>
          <w:color w:val="000000"/>
          <w:lang w:val="uk-UA" w:eastAsia="en-US"/>
        </w:rPr>
      </w:pPr>
      <w:r w:rsidRPr="00265868">
        <w:rPr>
          <w:color w:val="000000"/>
          <w:lang w:val="uk-UA" w:eastAsia="en-US"/>
        </w:rPr>
        <w:t>1</w:t>
      </w:r>
      <w:r>
        <w:rPr>
          <w:color w:val="000000"/>
          <w:lang w:val="uk-UA" w:eastAsia="en-US"/>
        </w:rPr>
        <w:t>2</w:t>
      </w:r>
      <w:r w:rsidRPr="00265868">
        <w:rPr>
          <w:color w:val="000000"/>
          <w:lang w:val="uk-UA" w:eastAsia="en-US"/>
        </w:rPr>
        <w:t xml:space="preserve">.7. У разі направлення листа в письмовій формі поштою, якщо поштовий лист </w:t>
      </w:r>
      <w:proofErr w:type="spellStart"/>
      <w:r w:rsidRPr="00265868">
        <w:rPr>
          <w:color w:val="000000"/>
          <w:lang w:val="uk-UA" w:eastAsia="en-US"/>
        </w:rPr>
        <w:t>повернено</w:t>
      </w:r>
      <w:proofErr w:type="spellEnd"/>
      <w:r w:rsidRPr="00265868">
        <w:rPr>
          <w:color w:val="000000"/>
          <w:lang w:val="uk-UA" w:eastAsia="en-US"/>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18711697" w14:textId="46F48A6D" w:rsidR="00265868" w:rsidRPr="00265868" w:rsidRDefault="00265868" w:rsidP="00265868">
      <w:pPr>
        <w:spacing w:line="256" w:lineRule="auto"/>
        <w:jc w:val="both"/>
        <w:rPr>
          <w:color w:val="000000"/>
          <w:lang w:val="uk-UA" w:eastAsia="en-US"/>
        </w:rPr>
      </w:pPr>
      <w:r w:rsidRPr="00265868">
        <w:rPr>
          <w:color w:val="000000"/>
          <w:lang w:val="uk-UA" w:eastAsia="en-US"/>
        </w:rPr>
        <w:t>1</w:t>
      </w:r>
      <w:r>
        <w:rPr>
          <w:color w:val="000000"/>
          <w:lang w:val="uk-UA" w:eastAsia="en-US"/>
        </w:rPr>
        <w:t>2</w:t>
      </w:r>
      <w:r w:rsidRPr="00265868">
        <w:rPr>
          <w:color w:val="000000"/>
          <w:lang w:val="uk-UA" w:eastAsia="en-US"/>
        </w:rPr>
        <w:t>.8.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457C6690" w14:textId="7E21380A" w:rsidR="00265868" w:rsidRPr="00265868" w:rsidRDefault="00265868" w:rsidP="00265868">
      <w:pPr>
        <w:spacing w:line="256" w:lineRule="auto"/>
        <w:jc w:val="both"/>
        <w:rPr>
          <w:color w:val="000000"/>
          <w:lang w:val="uk-UA" w:eastAsia="en-US"/>
        </w:rPr>
      </w:pPr>
      <w:r w:rsidRPr="00265868">
        <w:rPr>
          <w:color w:val="000000"/>
          <w:lang w:val="uk-UA" w:eastAsia="en-US"/>
        </w:rPr>
        <w:t>1</w:t>
      </w:r>
      <w:r>
        <w:rPr>
          <w:color w:val="000000"/>
          <w:lang w:val="uk-UA" w:eastAsia="en-US"/>
        </w:rPr>
        <w:t>2</w:t>
      </w:r>
      <w:r w:rsidRPr="00265868">
        <w:rPr>
          <w:color w:val="000000"/>
          <w:lang w:val="uk-UA" w:eastAsia="en-US"/>
        </w:rPr>
        <w:t>.9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507775A2" w14:textId="6BD4E8A1" w:rsidR="00265868" w:rsidRPr="00265868" w:rsidRDefault="00265868" w:rsidP="00265868">
      <w:pPr>
        <w:spacing w:line="256" w:lineRule="auto"/>
        <w:jc w:val="both"/>
        <w:rPr>
          <w:color w:val="000000"/>
          <w:lang w:val="uk-UA" w:eastAsia="en-US"/>
        </w:rPr>
      </w:pPr>
      <w:r w:rsidRPr="00265868">
        <w:rPr>
          <w:color w:val="000000"/>
          <w:lang w:val="uk-UA" w:eastAsia="en-US"/>
        </w:rPr>
        <w:t>1</w:t>
      </w:r>
      <w:r>
        <w:rPr>
          <w:color w:val="000000"/>
          <w:lang w:val="uk-UA" w:eastAsia="en-US"/>
        </w:rPr>
        <w:t>2</w:t>
      </w:r>
      <w:r w:rsidRPr="00265868">
        <w:rPr>
          <w:color w:val="000000"/>
          <w:lang w:val="uk-UA" w:eastAsia="en-US"/>
        </w:rPr>
        <w:t>.10.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11E8A118" w14:textId="68D0E2E9" w:rsidR="00265868" w:rsidRPr="00265868" w:rsidRDefault="00265868" w:rsidP="00265868">
      <w:pPr>
        <w:spacing w:line="256" w:lineRule="auto"/>
        <w:jc w:val="both"/>
        <w:rPr>
          <w:color w:val="000000"/>
          <w:lang w:val="uk-UA" w:eastAsia="en-US"/>
        </w:rPr>
      </w:pPr>
      <w:r w:rsidRPr="00265868">
        <w:rPr>
          <w:color w:val="000000"/>
          <w:lang w:val="uk-UA" w:eastAsia="en-US"/>
        </w:rPr>
        <w:t>1</w:t>
      </w:r>
      <w:r>
        <w:rPr>
          <w:color w:val="000000"/>
          <w:lang w:val="uk-UA" w:eastAsia="en-US"/>
        </w:rPr>
        <w:t>2</w:t>
      </w:r>
      <w:r w:rsidRPr="00265868">
        <w:rPr>
          <w:color w:val="000000"/>
          <w:lang w:val="uk-UA" w:eastAsia="en-US"/>
        </w:rPr>
        <w:t>.11.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r w:rsidRPr="00265868">
        <w:rPr>
          <w:lang w:val="uk-UA" w:eastAsia="en-US"/>
        </w:rPr>
        <w:t xml:space="preserve"> </w:t>
      </w:r>
      <w:r w:rsidRPr="00265868">
        <w:rPr>
          <w:color w:val="000000"/>
          <w:lang w:val="uk-UA" w:eastAsia="en-US"/>
        </w:rPr>
        <w:t>Місцезнаходження та банківські реквізити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2478D602" w14:textId="34DA1C4C" w:rsidR="00265868" w:rsidRPr="00265868" w:rsidRDefault="00265868" w:rsidP="00265868">
      <w:pPr>
        <w:spacing w:line="256" w:lineRule="auto"/>
        <w:jc w:val="both"/>
        <w:rPr>
          <w:color w:val="000000"/>
          <w:lang w:val="uk-UA" w:eastAsia="en-US"/>
        </w:rPr>
      </w:pPr>
      <w:r w:rsidRPr="00265868">
        <w:rPr>
          <w:color w:val="000000"/>
          <w:lang w:val="uk-UA" w:eastAsia="en-US"/>
        </w:rPr>
        <w:t>1</w:t>
      </w:r>
      <w:r>
        <w:rPr>
          <w:color w:val="000000"/>
          <w:lang w:val="uk-UA" w:eastAsia="en-US"/>
        </w:rPr>
        <w:t>2</w:t>
      </w:r>
      <w:r w:rsidRPr="00265868">
        <w:rPr>
          <w:color w:val="000000"/>
          <w:lang w:val="uk-UA" w:eastAsia="en-US"/>
        </w:rPr>
        <w:t xml:space="preserve">.12.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w:t>
      </w:r>
      <w:r w:rsidRPr="00265868">
        <w:rPr>
          <w:color w:val="000000"/>
          <w:lang w:val="uk-UA" w:eastAsia="en-US"/>
        </w:rPr>
        <w:lastRenderedPageBreak/>
        <w:t>за 20 (двадцять) календарних днів до бажаної дати розірвання цього договору про закупівлю, у випадках, передбачених договором про закупівлю та чинним законодавством України.</w:t>
      </w:r>
    </w:p>
    <w:p w14:paraId="4AB6DEB9" w14:textId="72233DC5" w:rsidR="00265868" w:rsidRPr="00265868" w:rsidRDefault="00265868" w:rsidP="00265868">
      <w:pPr>
        <w:spacing w:line="256" w:lineRule="auto"/>
        <w:jc w:val="both"/>
        <w:rPr>
          <w:color w:val="000000"/>
          <w:lang w:val="uk-UA" w:eastAsia="en-US"/>
        </w:rPr>
      </w:pPr>
      <w:r w:rsidRPr="00265868">
        <w:rPr>
          <w:color w:val="000000"/>
          <w:lang w:val="uk-UA" w:eastAsia="en-US"/>
        </w:rPr>
        <w:t>1</w:t>
      </w:r>
      <w:r>
        <w:rPr>
          <w:color w:val="000000"/>
          <w:lang w:val="uk-UA" w:eastAsia="en-US"/>
        </w:rPr>
        <w:t>2</w:t>
      </w:r>
      <w:r w:rsidRPr="00265868">
        <w:rPr>
          <w:color w:val="000000"/>
          <w:lang w:val="uk-UA" w:eastAsia="en-US"/>
        </w:rPr>
        <w:t>.13.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48B2A6F" w14:textId="6DE92F11" w:rsidR="00265868" w:rsidRPr="00265868" w:rsidRDefault="00265868" w:rsidP="00265868">
      <w:pPr>
        <w:spacing w:line="256" w:lineRule="auto"/>
        <w:jc w:val="both"/>
        <w:rPr>
          <w:color w:val="000000"/>
          <w:lang w:val="uk-UA" w:eastAsia="en-US"/>
        </w:rPr>
      </w:pPr>
      <w:r w:rsidRPr="00265868">
        <w:rPr>
          <w:color w:val="000000"/>
          <w:lang w:val="uk-UA" w:eastAsia="en-US"/>
        </w:rPr>
        <w:t>1</w:t>
      </w:r>
      <w:r>
        <w:rPr>
          <w:color w:val="000000"/>
          <w:lang w:val="uk-UA" w:eastAsia="en-US"/>
        </w:rPr>
        <w:t>2</w:t>
      </w:r>
      <w:r w:rsidRPr="00265868">
        <w:rPr>
          <w:color w:val="000000"/>
          <w:lang w:val="uk-UA" w:eastAsia="en-US"/>
        </w:rPr>
        <w:t>.14.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49E7CC40" w14:textId="41DF4EBE" w:rsidR="00265868" w:rsidRPr="00265868" w:rsidRDefault="00265868" w:rsidP="00265868">
      <w:pPr>
        <w:spacing w:line="256" w:lineRule="auto"/>
        <w:jc w:val="both"/>
        <w:rPr>
          <w:color w:val="000000"/>
          <w:lang w:val="uk-UA" w:eastAsia="en-US"/>
        </w:rPr>
      </w:pPr>
      <w:r w:rsidRPr="00265868">
        <w:rPr>
          <w:color w:val="000000"/>
          <w:lang w:val="uk-UA" w:eastAsia="en-US"/>
        </w:rPr>
        <w:t>1</w:t>
      </w:r>
      <w:r>
        <w:rPr>
          <w:color w:val="000000"/>
          <w:lang w:val="uk-UA" w:eastAsia="en-US"/>
        </w:rPr>
        <w:t>2</w:t>
      </w:r>
      <w:r w:rsidRPr="00265868">
        <w:rPr>
          <w:color w:val="000000"/>
          <w:lang w:val="uk-UA" w:eastAsia="en-US"/>
        </w:rPr>
        <w:t>.15. У випадках, не передбачених дійсним договором про закупівлю, Сторони керуються чинним законодавством України.</w:t>
      </w:r>
    </w:p>
    <w:p w14:paraId="5C938A9D" w14:textId="637A8A1E" w:rsidR="00265868" w:rsidRPr="00265868" w:rsidRDefault="00265868" w:rsidP="00265868">
      <w:pPr>
        <w:spacing w:line="256" w:lineRule="auto"/>
        <w:jc w:val="both"/>
        <w:rPr>
          <w:color w:val="000000"/>
          <w:lang w:val="uk-UA" w:eastAsia="en-US"/>
        </w:rPr>
      </w:pPr>
      <w:r w:rsidRPr="00265868">
        <w:rPr>
          <w:color w:val="000000"/>
          <w:lang w:val="uk-UA" w:eastAsia="en-US"/>
        </w:rPr>
        <w:t>1</w:t>
      </w:r>
      <w:r>
        <w:rPr>
          <w:color w:val="000000"/>
          <w:lang w:val="uk-UA" w:eastAsia="en-US"/>
        </w:rPr>
        <w:t>2</w:t>
      </w:r>
      <w:r w:rsidRPr="00265868">
        <w:rPr>
          <w:color w:val="000000"/>
          <w:lang w:val="uk-UA" w:eastAsia="en-US"/>
        </w:rPr>
        <w:t>.16. Жодна зі Сторін не має права передавати права та обов’язки за цим Договором третім особам без отримання письмової згоди другої Сторони.</w:t>
      </w:r>
    </w:p>
    <w:p w14:paraId="2339A14C" w14:textId="0F75B59E" w:rsidR="00265868" w:rsidRPr="00265868" w:rsidRDefault="00265868" w:rsidP="00265868">
      <w:pPr>
        <w:spacing w:line="256" w:lineRule="auto"/>
        <w:jc w:val="both"/>
        <w:rPr>
          <w:color w:val="000000"/>
          <w:lang w:val="uk-UA" w:eastAsia="en-US"/>
        </w:rPr>
      </w:pPr>
      <w:r w:rsidRPr="00265868">
        <w:rPr>
          <w:color w:val="000000"/>
          <w:lang w:val="uk-UA" w:eastAsia="en-US"/>
        </w:rPr>
        <w:t>1</w:t>
      </w:r>
      <w:r>
        <w:rPr>
          <w:color w:val="000000"/>
          <w:lang w:val="uk-UA" w:eastAsia="en-US"/>
        </w:rPr>
        <w:t>2</w:t>
      </w:r>
      <w:r w:rsidRPr="00265868">
        <w:rPr>
          <w:color w:val="000000"/>
          <w:lang w:val="uk-UA" w:eastAsia="en-US"/>
        </w:rPr>
        <w:t>.17.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74EDA88A" w14:textId="719D6C76" w:rsidR="00265868" w:rsidRPr="00265868" w:rsidRDefault="00265868" w:rsidP="00265868">
      <w:pPr>
        <w:spacing w:line="256" w:lineRule="auto"/>
        <w:jc w:val="both"/>
        <w:rPr>
          <w:color w:val="000000"/>
          <w:lang w:val="uk-UA" w:eastAsia="en-US"/>
        </w:rPr>
      </w:pPr>
      <w:r w:rsidRPr="00265868">
        <w:rPr>
          <w:color w:val="000000"/>
          <w:lang w:val="uk-UA" w:eastAsia="en-US"/>
        </w:rPr>
        <w:t>1</w:t>
      </w:r>
      <w:r>
        <w:rPr>
          <w:color w:val="000000"/>
          <w:lang w:val="uk-UA" w:eastAsia="en-US"/>
        </w:rPr>
        <w:t>2</w:t>
      </w:r>
      <w:r w:rsidRPr="00265868">
        <w:rPr>
          <w:color w:val="000000"/>
          <w:lang w:val="uk-UA" w:eastAsia="en-US"/>
        </w:rPr>
        <w:t>.18. Даний Договір може бути розірвано за взаємною згодою Сторін шляхом укладення Сторонами відповідної додаткової угоди до даного Договору.</w:t>
      </w:r>
    </w:p>
    <w:p w14:paraId="5C679E5B" w14:textId="007FD197" w:rsidR="00265868" w:rsidRPr="00265868" w:rsidRDefault="00265868" w:rsidP="00265868">
      <w:pPr>
        <w:spacing w:line="256" w:lineRule="auto"/>
        <w:jc w:val="both"/>
        <w:rPr>
          <w:color w:val="000000"/>
          <w:lang w:val="uk-UA" w:eastAsia="en-US"/>
        </w:rPr>
      </w:pPr>
      <w:r w:rsidRPr="00265868">
        <w:rPr>
          <w:color w:val="000000"/>
          <w:lang w:val="uk-UA" w:eastAsia="en-US"/>
        </w:rPr>
        <w:t>1</w:t>
      </w:r>
      <w:r>
        <w:rPr>
          <w:color w:val="000000"/>
          <w:lang w:val="uk-UA" w:eastAsia="en-US"/>
        </w:rPr>
        <w:t>2</w:t>
      </w:r>
      <w:r w:rsidRPr="00265868">
        <w:rPr>
          <w:color w:val="000000"/>
          <w:lang w:val="uk-UA" w:eastAsia="en-US"/>
        </w:rPr>
        <w:t>.19.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0E32FC60" w14:textId="63EA2440" w:rsidR="00265868" w:rsidRPr="00265868" w:rsidRDefault="00265868" w:rsidP="00265868">
      <w:pPr>
        <w:spacing w:line="256" w:lineRule="auto"/>
        <w:jc w:val="both"/>
        <w:rPr>
          <w:color w:val="000000"/>
          <w:lang w:val="uk-UA" w:eastAsia="en-US"/>
        </w:rPr>
      </w:pPr>
      <w:r w:rsidRPr="00265868">
        <w:rPr>
          <w:color w:val="000000"/>
          <w:lang w:val="uk-UA" w:eastAsia="en-US"/>
        </w:rPr>
        <w:t>1</w:t>
      </w:r>
      <w:r>
        <w:rPr>
          <w:color w:val="000000"/>
          <w:lang w:val="uk-UA" w:eastAsia="en-US"/>
        </w:rPr>
        <w:t>2</w:t>
      </w:r>
      <w:r w:rsidRPr="00265868">
        <w:rPr>
          <w:color w:val="000000"/>
          <w:lang w:val="uk-UA" w:eastAsia="en-US"/>
        </w:rPr>
        <w:t>.20. Виконавець має право достроково розірвати цей Договір у разі невиконання зобов’язань Замовника, повідомивши про це останнього за 10 (десять) календарних днів до його припинення.</w:t>
      </w:r>
    </w:p>
    <w:p w14:paraId="757F525F" w14:textId="77777777" w:rsidR="00782953" w:rsidRDefault="00782953" w:rsidP="002235BC">
      <w:pPr>
        <w:tabs>
          <w:tab w:val="left" w:pos="567"/>
        </w:tabs>
        <w:ind w:firstLine="709"/>
        <w:jc w:val="center"/>
        <w:rPr>
          <w:b/>
          <w:bCs/>
          <w:lang w:val="uk-UA"/>
        </w:rPr>
      </w:pPr>
    </w:p>
    <w:p w14:paraId="39FB8A93" w14:textId="485B1C08" w:rsidR="002235BC" w:rsidRPr="002235BC" w:rsidRDefault="002235BC" w:rsidP="002235BC">
      <w:pPr>
        <w:tabs>
          <w:tab w:val="left" w:pos="567"/>
        </w:tabs>
        <w:ind w:firstLine="709"/>
        <w:jc w:val="center"/>
        <w:rPr>
          <w:b/>
          <w:bCs/>
          <w:lang w:val="uk-UA"/>
        </w:rPr>
      </w:pPr>
      <w:r w:rsidRPr="002235BC">
        <w:rPr>
          <w:b/>
          <w:bCs/>
          <w:lang w:val="uk-UA"/>
        </w:rPr>
        <w:t>1</w:t>
      </w:r>
      <w:r w:rsidR="00D96908">
        <w:rPr>
          <w:b/>
          <w:bCs/>
          <w:lang w:val="uk-UA"/>
        </w:rPr>
        <w:t>3</w:t>
      </w:r>
      <w:r w:rsidRPr="002235BC">
        <w:rPr>
          <w:b/>
          <w:bCs/>
          <w:lang w:val="uk-UA"/>
        </w:rPr>
        <w:t>. ІНШІ УМОВИ</w:t>
      </w:r>
    </w:p>
    <w:p w14:paraId="02000EC9" w14:textId="7E1DF396" w:rsidR="002235BC" w:rsidRPr="002235BC" w:rsidRDefault="002235BC" w:rsidP="002235BC">
      <w:pPr>
        <w:tabs>
          <w:tab w:val="left" w:pos="567"/>
        </w:tabs>
        <w:ind w:firstLine="709"/>
        <w:jc w:val="both"/>
        <w:rPr>
          <w:lang w:val="uk-UA"/>
        </w:rPr>
      </w:pPr>
      <w:r w:rsidRPr="002235BC">
        <w:rPr>
          <w:lang w:val="uk-UA"/>
        </w:rPr>
        <w:t>1</w:t>
      </w:r>
      <w:r w:rsidR="00D96908">
        <w:rPr>
          <w:lang w:val="uk-UA"/>
        </w:rPr>
        <w:t>3</w:t>
      </w:r>
      <w:r w:rsidRPr="002235BC">
        <w:rPr>
          <w:lang w:val="uk-UA"/>
        </w:rPr>
        <w:t>.1. З питань, що безпосередньо не врегульовані цим Договором, Сторони керуються чинним законодавством України.</w:t>
      </w:r>
    </w:p>
    <w:p w14:paraId="61D991B7" w14:textId="2AF79111" w:rsidR="002235BC" w:rsidRPr="002235BC" w:rsidRDefault="002235BC" w:rsidP="002235BC">
      <w:pPr>
        <w:tabs>
          <w:tab w:val="left" w:pos="567"/>
        </w:tabs>
        <w:ind w:firstLine="709"/>
        <w:jc w:val="both"/>
        <w:rPr>
          <w:lang w:val="uk-UA"/>
        </w:rPr>
      </w:pPr>
      <w:r w:rsidRPr="002235BC">
        <w:rPr>
          <w:lang w:val="uk-UA"/>
        </w:rPr>
        <w:t>1</w:t>
      </w:r>
      <w:r w:rsidR="00D96908">
        <w:rPr>
          <w:lang w:val="uk-UA"/>
        </w:rPr>
        <w:t>3</w:t>
      </w:r>
      <w:r w:rsidRPr="002235BC">
        <w:rPr>
          <w:lang w:val="uk-UA"/>
        </w:rPr>
        <w:t>.</w:t>
      </w:r>
      <w:r w:rsidR="00D82867">
        <w:rPr>
          <w:lang w:val="uk-UA"/>
        </w:rPr>
        <w:t>2</w:t>
      </w:r>
      <w:r w:rsidRPr="002235BC">
        <w:rPr>
          <w:lang w:val="uk-UA"/>
        </w:rPr>
        <w:t xml:space="preserve">. Будь-які заяви, зауваження, претензії та заперечення, що адресуються Замовником Виконавцю, повинні бути зроблені виключно в письмовій формі. </w:t>
      </w:r>
    </w:p>
    <w:p w14:paraId="72B8120A" w14:textId="67C78E30" w:rsidR="002235BC" w:rsidRPr="002235BC" w:rsidRDefault="002235BC" w:rsidP="002235BC">
      <w:pPr>
        <w:tabs>
          <w:tab w:val="left" w:pos="567"/>
        </w:tabs>
        <w:ind w:firstLine="709"/>
        <w:jc w:val="both"/>
        <w:rPr>
          <w:lang w:val="uk-UA"/>
        </w:rPr>
      </w:pPr>
      <w:r w:rsidRPr="002235BC">
        <w:rPr>
          <w:lang w:val="uk-UA"/>
        </w:rPr>
        <w:t>1</w:t>
      </w:r>
      <w:r w:rsidR="00D96908">
        <w:rPr>
          <w:lang w:val="uk-UA"/>
        </w:rPr>
        <w:t>3</w:t>
      </w:r>
      <w:r w:rsidRPr="002235BC">
        <w:rPr>
          <w:lang w:val="uk-UA"/>
        </w:rPr>
        <w:t>.</w:t>
      </w:r>
      <w:r w:rsidR="00D82867">
        <w:rPr>
          <w:lang w:val="uk-UA"/>
        </w:rPr>
        <w:t>3</w:t>
      </w:r>
      <w:r w:rsidRPr="002235BC">
        <w:rPr>
          <w:lang w:val="uk-UA"/>
        </w:rPr>
        <w:t>. Договір укладено українською мовою в трьох автентичних примірниках, що мають однакову юридичну силу — два для Замовника, один для Виконавця.</w:t>
      </w:r>
    </w:p>
    <w:p w14:paraId="1A98ED71" w14:textId="2E409E8D" w:rsidR="002235BC" w:rsidRPr="002235BC" w:rsidRDefault="002235BC" w:rsidP="002235BC">
      <w:pPr>
        <w:tabs>
          <w:tab w:val="left" w:pos="567"/>
        </w:tabs>
        <w:ind w:firstLine="709"/>
        <w:jc w:val="both"/>
        <w:rPr>
          <w:lang w:val="uk-UA"/>
        </w:rPr>
      </w:pPr>
      <w:r w:rsidRPr="002235BC">
        <w:rPr>
          <w:lang w:val="uk-UA"/>
        </w:rPr>
        <w:t>1</w:t>
      </w:r>
      <w:r w:rsidR="00D96908">
        <w:rPr>
          <w:lang w:val="uk-UA"/>
        </w:rPr>
        <w:t>3</w:t>
      </w:r>
      <w:r w:rsidRPr="002235BC">
        <w:rPr>
          <w:lang w:val="uk-UA"/>
        </w:rPr>
        <w:t>.</w:t>
      </w:r>
      <w:r w:rsidR="00D82867">
        <w:rPr>
          <w:lang w:val="uk-UA"/>
        </w:rPr>
        <w:t>4</w:t>
      </w:r>
      <w:r w:rsidRPr="002235BC">
        <w:rPr>
          <w:lang w:val="uk-UA"/>
        </w:rPr>
        <w:t>. Будь-які зміни та доповнення до цього Договору є чинними лише в разі їх викладення в письмовій формі, а також в разі схвалення та підписання повноважними представниками Сторін цього Договору, в тому числі шляхом обміну листами, телеграмами, тощо. Факсимільні повідомлення мають силу виключно за умови наявності зворотного факсимільного чи іншого повідомлення про їх отримання.</w:t>
      </w:r>
    </w:p>
    <w:p w14:paraId="77D4ADC9" w14:textId="65DB1936" w:rsidR="00041A76" w:rsidRDefault="002235BC" w:rsidP="00D82867">
      <w:pPr>
        <w:tabs>
          <w:tab w:val="left" w:pos="567"/>
        </w:tabs>
        <w:ind w:firstLine="709"/>
        <w:jc w:val="both"/>
        <w:rPr>
          <w:lang w:val="uk-UA"/>
        </w:rPr>
      </w:pPr>
      <w:r w:rsidRPr="002235BC">
        <w:rPr>
          <w:lang w:val="uk-UA"/>
        </w:rPr>
        <w:t>1</w:t>
      </w:r>
      <w:r w:rsidR="00D96908">
        <w:rPr>
          <w:lang w:val="uk-UA"/>
        </w:rPr>
        <w:t>3</w:t>
      </w:r>
      <w:r w:rsidRPr="002235BC">
        <w:rPr>
          <w:lang w:val="uk-UA"/>
        </w:rPr>
        <w:t>.</w:t>
      </w:r>
      <w:r w:rsidR="00D82867">
        <w:rPr>
          <w:lang w:val="uk-UA"/>
        </w:rPr>
        <w:t>5</w:t>
      </w:r>
      <w:r w:rsidRPr="002235BC">
        <w:rPr>
          <w:lang w:val="uk-UA"/>
        </w:rPr>
        <w:t>. Договір може бути розірваний достроково, у зв’язку із неналежним виконанням будь-якою Стороною своїх зобов’язань за даним Договором, про що інша Сторона повідомляється в письмовому вигляді за 14 (чотирнадцять) календарних днів до дати такого розірвання.</w:t>
      </w:r>
    </w:p>
    <w:p w14:paraId="76AB7F55" w14:textId="71D5B4F6" w:rsidR="002235BC" w:rsidRDefault="002235BC" w:rsidP="002235BC">
      <w:pPr>
        <w:tabs>
          <w:tab w:val="left" w:pos="567"/>
        </w:tabs>
        <w:ind w:firstLine="709"/>
        <w:jc w:val="both"/>
        <w:rPr>
          <w:lang w:val="uk-UA"/>
        </w:rPr>
      </w:pPr>
      <w:r w:rsidRPr="002235BC">
        <w:rPr>
          <w:lang w:val="uk-UA"/>
        </w:rPr>
        <w:t>1</w:t>
      </w:r>
      <w:r w:rsidR="00D96908">
        <w:rPr>
          <w:lang w:val="uk-UA"/>
        </w:rPr>
        <w:t>3</w:t>
      </w:r>
      <w:r w:rsidRPr="002235BC">
        <w:rPr>
          <w:lang w:val="uk-UA"/>
        </w:rPr>
        <w:t>.</w:t>
      </w:r>
      <w:r w:rsidR="00D82867">
        <w:rPr>
          <w:lang w:val="uk-UA"/>
        </w:rPr>
        <w:t>6</w:t>
      </w:r>
      <w:r w:rsidRPr="002235BC">
        <w:rPr>
          <w:lang w:val="uk-UA"/>
        </w:rPr>
        <w:t xml:space="preserve">. В разі дострокового розірвання цього Договору, незалежно від підстав, Сторони зобов’язані здійснити розрахунок за Замовленнями-нарядами та Актами відповідно до обсягів фактичного надання Послуг. </w:t>
      </w:r>
    </w:p>
    <w:p w14:paraId="1D1ED6C3" w14:textId="545D9F90" w:rsidR="00AB5156" w:rsidRPr="00AB5156" w:rsidRDefault="00AB5156" w:rsidP="00AB5156">
      <w:pPr>
        <w:tabs>
          <w:tab w:val="left" w:pos="567"/>
        </w:tabs>
        <w:ind w:firstLine="709"/>
        <w:jc w:val="both"/>
        <w:rPr>
          <w:lang w:val="uk-UA"/>
        </w:rPr>
      </w:pPr>
      <w:r>
        <w:rPr>
          <w:lang w:val="uk-UA"/>
        </w:rPr>
        <w:t>1</w:t>
      </w:r>
      <w:r w:rsidR="00D96908">
        <w:rPr>
          <w:lang w:val="uk-UA"/>
        </w:rPr>
        <w:t>3</w:t>
      </w:r>
      <w:r>
        <w:rPr>
          <w:lang w:val="uk-UA"/>
        </w:rPr>
        <w:t>.7</w:t>
      </w:r>
      <w:r w:rsidRPr="00AB5156">
        <w:rPr>
          <w:lang w:val="uk-UA"/>
        </w:rPr>
        <w:t>. Усі зміни та доповнення до цього Договору вносяться в період його дії письмово, а саме шляхом укладення додаткової угоди, яка стає невід’ємною частиною даного Договору і набирає чинності лише після її підписання Сторонами.</w:t>
      </w:r>
    </w:p>
    <w:p w14:paraId="389CF001" w14:textId="1162C49C" w:rsidR="00AB5156" w:rsidRPr="002235BC" w:rsidRDefault="00AB5156" w:rsidP="00AB5156">
      <w:pPr>
        <w:tabs>
          <w:tab w:val="left" w:pos="567"/>
        </w:tabs>
        <w:ind w:firstLine="709"/>
        <w:jc w:val="both"/>
        <w:rPr>
          <w:lang w:val="uk-UA"/>
        </w:rPr>
      </w:pPr>
      <w:r>
        <w:rPr>
          <w:lang w:val="uk-UA"/>
        </w:rPr>
        <w:t>1</w:t>
      </w:r>
      <w:r w:rsidR="00D96908">
        <w:rPr>
          <w:lang w:val="uk-UA"/>
        </w:rPr>
        <w:t>3</w:t>
      </w:r>
      <w:r>
        <w:rPr>
          <w:lang w:val="uk-UA"/>
        </w:rPr>
        <w:t xml:space="preserve">.8. </w:t>
      </w:r>
      <w:r w:rsidRPr="00AB5156">
        <w:rPr>
          <w:lang w:val="uk-UA"/>
        </w:rPr>
        <w:t xml:space="preserve"> Істотні умови Договору можуть бути змінені лише за взаємною згодою Сторін.</w:t>
      </w:r>
    </w:p>
    <w:p w14:paraId="2C40E015" w14:textId="77777777" w:rsidR="002235BC" w:rsidRPr="002235BC" w:rsidRDefault="002235BC" w:rsidP="002235BC">
      <w:pPr>
        <w:shd w:val="clear" w:color="auto" w:fill="FFFFFF"/>
        <w:tabs>
          <w:tab w:val="left" w:pos="567"/>
        </w:tabs>
        <w:ind w:firstLine="709"/>
        <w:jc w:val="both"/>
        <w:rPr>
          <w:rFonts w:eastAsia="SimSun"/>
          <w:lang w:val="uk-UA" w:eastAsia="en-US"/>
        </w:rPr>
      </w:pPr>
    </w:p>
    <w:p w14:paraId="4FE15760" w14:textId="1E7CD5F4" w:rsidR="00B25E02" w:rsidRPr="008F5C23" w:rsidRDefault="00B25E02" w:rsidP="00B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Pr>
          <w:b/>
          <w:bCs/>
          <w:lang w:val="uk-UA"/>
        </w:rPr>
        <w:lastRenderedPageBreak/>
        <w:t>1</w:t>
      </w:r>
      <w:r w:rsidR="00D96908">
        <w:rPr>
          <w:b/>
          <w:bCs/>
          <w:lang w:val="uk-UA"/>
        </w:rPr>
        <w:t>4</w:t>
      </w:r>
      <w:r>
        <w:rPr>
          <w:b/>
          <w:bCs/>
          <w:lang w:val="uk-UA"/>
        </w:rPr>
        <w:t xml:space="preserve">. </w:t>
      </w:r>
      <w:r w:rsidRPr="008F5C23">
        <w:rPr>
          <w:b/>
          <w:bCs/>
          <w:lang w:val="uk-UA"/>
        </w:rPr>
        <w:t>ДОДАТКИ ДО ДОГОВОРУ</w:t>
      </w:r>
    </w:p>
    <w:p w14:paraId="12E1DE3C" w14:textId="5449F3EB" w:rsidR="00B25E02" w:rsidRPr="008F5C23" w:rsidRDefault="00B25E02" w:rsidP="00B25E02">
      <w:pPr>
        <w:pStyle w:val="11"/>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firstLine="709"/>
        <w:jc w:val="both"/>
        <w:rPr>
          <w:sz w:val="24"/>
          <w:szCs w:val="24"/>
        </w:rPr>
      </w:pPr>
      <w:r w:rsidRPr="008F5C23">
        <w:rPr>
          <w:sz w:val="24"/>
          <w:szCs w:val="24"/>
        </w:rPr>
        <w:t>1</w:t>
      </w:r>
      <w:r w:rsidR="00D96908">
        <w:rPr>
          <w:sz w:val="24"/>
          <w:szCs w:val="24"/>
        </w:rPr>
        <w:t>4</w:t>
      </w:r>
      <w:r w:rsidRPr="008F5C23">
        <w:rPr>
          <w:sz w:val="24"/>
          <w:szCs w:val="24"/>
        </w:rPr>
        <w:t>.1. Додатки до Договору є невід’ємними частинами цього Договору з моменту їх складення та підписання Сторонами.</w:t>
      </w:r>
    </w:p>
    <w:p w14:paraId="7E176DE6" w14:textId="31EC7CC4" w:rsidR="00B25E02" w:rsidRPr="008F5C23" w:rsidRDefault="00B25E02" w:rsidP="00B25E02">
      <w:pPr>
        <w:pStyle w:val="11"/>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firstLine="709"/>
        <w:jc w:val="both"/>
        <w:rPr>
          <w:sz w:val="24"/>
          <w:szCs w:val="24"/>
        </w:rPr>
      </w:pPr>
      <w:r w:rsidRPr="008F5C23">
        <w:rPr>
          <w:sz w:val="24"/>
          <w:szCs w:val="24"/>
        </w:rPr>
        <w:t>1</w:t>
      </w:r>
      <w:r w:rsidR="00D96908">
        <w:rPr>
          <w:sz w:val="24"/>
          <w:szCs w:val="24"/>
        </w:rPr>
        <w:t>4</w:t>
      </w:r>
      <w:r w:rsidRPr="008F5C23">
        <w:rPr>
          <w:sz w:val="24"/>
          <w:szCs w:val="24"/>
        </w:rPr>
        <w:t>.2. Невід’ємною частиною цього Договору є Додаток № 1</w:t>
      </w:r>
      <w:r w:rsidR="00DB4556">
        <w:rPr>
          <w:sz w:val="24"/>
          <w:szCs w:val="24"/>
        </w:rPr>
        <w:t xml:space="preserve"> -</w:t>
      </w:r>
      <w:r w:rsidRPr="008F5C23">
        <w:rPr>
          <w:sz w:val="24"/>
          <w:szCs w:val="24"/>
        </w:rPr>
        <w:t xml:space="preserve"> «</w:t>
      </w:r>
      <w:r w:rsidR="00DB4556">
        <w:rPr>
          <w:sz w:val="24"/>
          <w:szCs w:val="24"/>
        </w:rPr>
        <w:t>Специфікація</w:t>
      </w:r>
      <w:r w:rsidRPr="008F5C23">
        <w:rPr>
          <w:sz w:val="24"/>
          <w:szCs w:val="24"/>
        </w:rPr>
        <w:t>».</w:t>
      </w:r>
    </w:p>
    <w:p w14:paraId="63E0030B" w14:textId="77777777" w:rsidR="002235BC" w:rsidRPr="002235BC" w:rsidRDefault="002235BC" w:rsidP="002235BC">
      <w:pPr>
        <w:tabs>
          <w:tab w:val="left" w:pos="142"/>
        </w:tabs>
        <w:suppressAutoHyphens/>
        <w:jc w:val="both"/>
        <w:rPr>
          <w:b/>
          <w:bCs/>
          <w:lang w:val="uk-UA" w:eastAsia="zh-CN"/>
        </w:rPr>
      </w:pPr>
    </w:p>
    <w:p w14:paraId="23893D34" w14:textId="02CBA476" w:rsidR="00C12C39" w:rsidRDefault="00B25E02" w:rsidP="000F0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1</w:t>
      </w:r>
      <w:r w:rsidR="00D96908">
        <w:rPr>
          <w:b/>
          <w:lang w:val="uk-UA"/>
        </w:rPr>
        <w:t>5</w:t>
      </w:r>
      <w:r w:rsidR="002235BC" w:rsidRPr="002235BC">
        <w:rPr>
          <w:b/>
          <w:lang w:val="uk-UA"/>
        </w:rPr>
        <w:t xml:space="preserve">. </w:t>
      </w:r>
      <w:r w:rsidR="000F0AFB">
        <w:rPr>
          <w:b/>
          <w:lang w:val="uk-UA"/>
        </w:rPr>
        <w:t xml:space="preserve">ЮРИДИЧНІ АДРЕСИ СТОРІН </w:t>
      </w:r>
    </w:p>
    <w:p w14:paraId="7B2A2458" w14:textId="77777777" w:rsidR="000F0AFB" w:rsidRPr="008F5C23" w:rsidRDefault="000F0AFB" w:rsidP="000F0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bl>
      <w:tblPr>
        <w:tblW w:w="9917" w:type="dxa"/>
        <w:tblInd w:w="-34" w:type="dxa"/>
        <w:tblLayout w:type="fixed"/>
        <w:tblLook w:val="04A0" w:firstRow="1" w:lastRow="0" w:firstColumn="1" w:lastColumn="0" w:noHBand="0" w:noVBand="1"/>
      </w:tblPr>
      <w:tblGrid>
        <w:gridCol w:w="5080"/>
        <w:gridCol w:w="4837"/>
      </w:tblGrid>
      <w:tr w:rsidR="00C12C39" w:rsidRPr="008F5C23" w14:paraId="44DC1CBA" w14:textId="77777777" w:rsidTr="0017299C">
        <w:trPr>
          <w:trHeight w:val="279"/>
        </w:trPr>
        <w:tc>
          <w:tcPr>
            <w:tcW w:w="5080" w:type="dxa"/>
            <w:tcBorders>
              <w:top w:val="single" w:sz="4" w:space="0" w:color="auto"/>
              <w:left w:val="single" w:sz="4" w:space="0" w:color="auto"/>
              <w:bottom w:val="single" w:sz="4" w:space="0" w:color="auto"/>
              <w:right w:val="single" w:sz="4" w:space="0" w:color="auto"/>
            </w:tcBorders>
            <w:shd w:val="clear" w:color="auto" w:fill="auto"/>
          </w:tcPr>
          <w:p w14:paraId="62FDCA48" w14:textId="77777777" w:rsidR="00C12C39" w:rsidRPr="00325482" w:rsidRDefault="00C12C39" w:rsidP="0002172C">
            <w:pPr>
              <w:shd w:val="clear" w:color="auto" w:fill="FFFFFF"/>
              <w:jc w:val="center"/>
              <w:rPr>
                <w:b/>
                <w:lang w:val="uk-UA" w:eastAsia="ar-SA"/>
              </w:rPr>
            </w:pPr>
            <w:r>
              <w:rPr>
                <w:b/>
                <w:lang w:val="uk-UA"/>
              </w:rPr>
              <w:t>ЗАМОВНИК</w:t>
            </w:r>
            <w:r w:rsidRPr="008F5C23">
              <w:rPr>
                <w:b/>
              </w:rPr>
              <w:t>:</w:t>
            </w:r>
          </w:p>
        </w:tc>
        <w:tc>
          <w:tcPr>
            <w:tcW w:w="4837" w:type="dxa"/>
            <w:tcBorders>
              <w:top w:val="single" w:sz="4" w:space="0" w:color="auto"/>
              <w:left w:val="single" w:sz="4" w:space="0" w:color="auto"/>
              <w:bottom w:val="single" w:sz="4" w:space="0" w:color="auto"/>
              <w:right w:val="single" w:sz="4" w:space="0" w:color="auto"/>
            </w:tcBorders>
            <w:shd w:val="clear" w:color="auto" w:fill="auto"/>
          </w:tcPr>
          <w:p w14:paraId="3D46168E" w14:textId="77777777" w:rsidR="00C12C39" w:rsidRPr="00E20C6F" w:rsidRDefault="00C12C39" w:rsidP="0002172C">
            <w:pPr>
              <w:spacing w:line="252" w:lineRule="auto"/>
              <w:ind w:right="-5"/>
              <w:jc w:val="center"/>
              <w:rPr>
                <w:b/>
                <w:bCs/>
                <w:i/>
                <w:iCs/>
              </w:rPr>
            </w:pPr>
            <w:r>
              <w:rPr>
                <w:b/>
                <w:lang w:val="uk-UA"/>
              </w:rPr>
              <w:t>ВИКОНАВЕЦЬ</w:t>
            </w:r>
            <w:r w:rsidRPr="008F5C23">
              <w:rPr>
                <w:b/>
              </w:rPr>
              <w:t>:</w:t>
            </w:r>
          </w:p>
        </w:tc>
      </w:tr>
      <w:tr w:rsidR="00C12C39" w:rsidRPr="008F5C23" w14:paraId="3F16B857" w14:textId="77777777" w:rsidTr="0017299C">
        <w:trPr>
          <w:trHeight w:val="3916"/>
        </w:trPr>
        <w:tc>
          <w:tcPr>
            <w:tcW w:w="5080" w:type="dxa"/>
            <w:tcBorders>
              <w:top w:val="single" w:sz="4" w:space="0" w:color="auto"/>
              <w:left w:val="single" w:sz="4" w:space="0" w:color="auto"/>
              <w:bottom w:val="single" w:sz="4" w:space="0" w:color="auto"/>
              <w:right w:val="single" w:sz="4" w:space="0" w:color="auto"/>
            </w:tcBorders>
            <w:shd w:val="clear" w:color="auto" w:fill="auto"/>
          </w:tcPr>
          <w:p w14:paraId="0F0979C9" w14:textId="77777777" w:rsidR="00785BC3" w:rsidRPr="00785BC3" w:rsidRDefault="00785BC3" w:rsidP="00785BC3">
            <w:pPr>
              <w:spacing w:line="252" w:lineRule="auto"/>
              <w:ind w:right="-5"/>
              <w:rPr>
                <w:b/>
                <w:bCs/>
                <w:lang w:val="uk-UA"/>
              </w:rPr>
            </w:pPr>
            <w:r w:rsidRPr="00785BC3">
              <w:rPr>
                <w:b/>
                <w:bCs/>
                <w:lang w:val="uk-UA"/>
              </w:rPr>
              <w:t>ГУНП в Хмельницькій області</w:t>
            </w:r>
          </w:p>
          <w:p w14:paraId="7991BF66" w14:textId="77777777" w:rsidR="00785BC3" w:rsidRPr="00785BC3" w:rsidRDefault="00785BC3" w:rsidP="00785BC3">
            <w:pPr>
              <w:spacing w:line="252" w:lineRule="auto"/>
              <w:ind w:right="-5"/>
              <w:rPr>
                <w:lang w:val="uk-UA"/>
              </w:rPr>
            </w:pPr>
            <w:r w:rsidRPr="00785BC3">
              <w:rPr>
                <w:lang w:val="uk-UA"/>
              </w:rPr>
              <w:t>м. Хмельницький, вул. Зарічанська, 7</w:t>
            </w:r>
          </w:p>
          <w:p w14:paraId="6768B2C6" w14:textId="77777777" w:rsidR="00785BC3" w:rsidRPr="00785BC3" w:rsidRDefault="00785BC3" w:rsidP="00785BC3">
            <w:pPr>
              <w:spacing w:line="252" w:lineRule="auto"/>
              <w:ind w:right="-5"/>
              <w:rPr>
                <w:lang w:val="uk-UA"/>
              </w:rPr>
            </w:pPr>
            <w:r w:rsidRPr="00785BC3">
              <w:rPr>
                <w:lang w:val="uk-UA"/>
              </w:rPr>
              <w:t xml:space="preserve">р/р </w:t>
            </w:r>
            <w:r w:rsidRPr="00785BC3">
              <w:rPr>
                <w:lang w:val="en-US"/>
              </w:rPr>
              <w:t>UA</w:t>
            </w:r>
            <w:r w:rsidRPr="00785BC3">
              <w:rPr>
                <w:lang w:val="uk-UA"/>
              </w:rPr>
              <w:t>788201720343100002000092556,</w:t>
            </w:r>
          </w:p>
          <w:p w14:paraId="369F468C" w14:textId="77777777" w:rsidR="00785BC3" w:rsidRPr="00785BC3" w:rsidRDefault="00785BC3" w:rsidP="00785BC3">
            <w:pPr>
              <w:spacing w:line="252" w:lineRule="auto"/>
              <w:ind w:right="-5"/>
              <w:rPr>
                <w:lang w:val="uk-UA"/>
              </w:rPr>
            </w:pPr>
            <w:r w:rsidRPr="00785BC3">
              <w:rPr>
                <w:lang w:val="uk-UA"/>
              </w:rPr>
              <w:t xml:space="preserve">р/р </w:t>
            </w:r>
            <w:r w:rsidRPr="00785BC3">
              <w:rPr>
                <w:lang w:val="en-US"/>
              </w:rPr>
              <w:t>UA</w:t>
            </w:r>
            <w:r w:rsidRPr="00785BC3">
              <w:rPr>
                <w:lang w:val="uk-UA"/>
              </w:rPr>
              <w:t>218201720343191002200092556</w:t>
            </w:r>
          </w:p>
          <w:p w14:paraId="176242ED" w14:textId="77777777" w:rsidR="00785BC3" w:rsidRPr="00785BC3" w:rsidRDefault="00785BC3" w:rsidP="00785BC3">
            <w:pPr>
              <w:spacing w:line="252" w:lineRule="auto"/>
              <w:ind w:right="-5"/>
              <w:rPr>
                <w:lang w:val="uk-UA"/>
              </w:rPr>
            </w:pPr>
            <w:r w:rsidRPr="00785BC3">
              <w:rPr>
                <w:lang w:val="uk-UA"/>
              </w:rPr>
              <w:t>в ДКС України, м. Київ</w:t>
            </w:r>
          </w:p>
          <w:p w14:paraId="2FAE3E50" w14:textId="77777777" w:rsidR="00785BC3" w:rsidRPr="00785BC3" w:rsidRDefault="00785BC3" w:rsidP="00785BC3">
            <w:pPr>
              <w:spacing w:line="252" w:lineRule="auto"/>
              <w:ind w:right="-5"/>
              <w:rPr>
                <w:lang w:val="uk-UA"/>
              </w:rPr>
            </w:pPr>
            <w:r w:rsidRPr="00785BC3">
              <w:rPr>
                <w:lang w:val="uk-UA"/>
              </w:rPr>
              <w:t>МФО 820172</w:t>
            </w:r>
          </w:p>
          <w:p w14:paraId="4A995017" w14:textId="77777777" w:rsidR="00785BC3" w:rsidRPr="00785BC3" w:rsidRDefault="00785BC3" w:rsidP="00785BC3">
            <w:pPr>
              <w:spacing w:line="252" w:lineRule="auto"/>
              <w:ind w:right="-5"/>
              <w:rPr>
                <w:lang w:val="uk-UA"/>
              </w:rPr>
            </w:pPr>
            <w:r w:rsidRPr="00785BC3">
              <w:rPr>
                <w:lang w:val="uk-UA"/>
              </w:rPr>
              <w:t>код 40108824</w:t>
            </w:r>
          </w:p>
          <w:p w14:paraId="76A251B4" w14:textId="77777777" w:rsidR="00785BC3" w:rsidRPr="00785BC3" w:rsidRDefault="00785BC3" w:rsidP="00785BC3">
            <w:pPr>
              <w:spacing w:line="252" w:lineRule="auto"/>
              <w:ind w:right="-5"/>
              <w:rPr>
                <w:bCs/>
                <w:lang w:val="uk-UA"/>
              </w:rPr>
            </w:pPr>
            <w:r w:rsidRPr="00785BC3">
              <w:rPr>
                <w:bCs/>
                <w:lang w:val="uk-UA"/>
              </w:rPr>
              <w:t>ІПН 401088222255</w:t>
            </w:r>
          </w:p>
          <w:p w14:paraId="6ED4E848" w14:textId="77777777" w:rsidR="00C12C39" w:rsidRDefault="00C12C39" w:rsidP="0002172C">
            <w:pPr>
              <w:spacing w:line="252" w:lineRule="auto"/>
              <w:ind w:right="-5"/>
              <w:rPr>
                <w:lang w:val="uk-UA"/>
              </w:rPr>
            </w:pPr>
          </w:p>
          <w:p w14:paraId="17D51F5C" w14:textId="77777777" w:rsidR="00785BC3" w:rsidRPr="00785BC3" w:rsidRDefault="00785BC3" w:rsidP="00785BC3">
            <w:pPr>
              <w:shd w:val="clear" w:color="auto" w:fill="FFFFFF"/>
              <w:ind w:left="40"/>
              <w:rPr>
                <w:b/>
                <w:color w:val="000000" w:themeColor="text1"/>
                <w:lang w:val="uk-UA" w:eastAsia="ar-SA"/>
              </w:rPr>
            </w:pPr>
            <w:r w:rsidRPr="00785BC3">
              <w:rPr>
                <w:b/>
                <w:color w:val="000000" w:themeColor="text1"/>
                <w:lang w:val="uk-UA" w:eastAsia="ar-SA"/>
              </w:rPr>
              <w:t xml:space="preserve">Посада керівника </w:t>
            </w:r>
          </w:p>
          <w:p w14:paraId="6620D2ED" w14:textId="1BC0C900" w:rsidR="00785BC3" w:rsidRDefault="00785BC3" w:rsidP="00785BC3">
            <w:pPr>
              <w:shd w:val="clear" w:color="auto" w:fill="FFFFFF"/>
              <w:ind w:left="40"/>
              <w:rPr>
                <w:b/>
                <w:color w:val="000000" w:themeColor="text1"/>
                <w:lang w:val="uk-UA" w:eastAsia="ar-SA"/>
              </w:rPr>
            </w:pPr>
          </w:p>
          <w:p w14:paraId="4DEBB913" w14:textId="6727F0F5" w:rsidR="00274212" w:rsidRDefault="00274212" w:rsidP="00785BC3">
            <w:pPr>
              <w:shd w:val="clear" w:color="auto" w:fill="FFFFFF"/>
              <w:ind w:left="40"/>
              <w:rPr>
                <w:b/>
                <w:color w:val="000000" w:themeColor="text1"/>
                <w:lang w:val="uk-UA" w:eastAsia="ar-SA"/>
              </w:rPr>
            </w:pPr>
          </w:p>
          <w:p w14:paraId="0253C5CB" w14:textId="77777777" w:rsidR="00274212" w:rsidRPr="00785BC3" w:rsidRDefault="00274212" w:rsidP="00785BC3">
            <w:pPr>
              <w:shd w:val="clear" w:color="auto" w:fill="FFFFFF"/>
              <w:ind w:left="40"/>
              <w:rPr>
                <w:b/>
                <w:color w:val="000000" w:themeColor="text1"/>
                <w:lang w:val="uk-UA" w:eastAsia="ar-SA"/>
              </w:rPr>
            </w:pPr>
          </w:p>
          <w:p w14:paraId="47AF16B0" w14:textId="07AF84BA" w:rsidR="00785BC3" w:rsidRPr="00785BC3" w:rsidRDefault="00785BC3" w:rsidP="00785BC3">
            <w:pPr>
              <w:suppressAutoHyphens/>
              <w:autoSpaceDE w:val="0"/>
              <w:rPr>
                <w:b/>
                <w:bCs/>
                <w:color w:val="000000" w:themeColor="text1"/>
                <w:lang w:val="uk-UA" w:eastAsia="ar-SA"/>
              </w:rPr>
            </w:pPr>
            <w:r w:rsidRPr="00785BC3">
              <w:rPr>
                <w:b/>
                <w:color w:val="000000" w:themeColor="text1"/>
                <w:lang w:val="uk-UA" w:eastAsia="ar-SA"/>
              </w:rPr>
              <w:t xml:space="preserve">   ________________ </w:t>
            </w:r>
            <w:r w:rsidRPr="00785BC3">
              <w:rPr>
                <w:b/>
                <w:bCs/>
                <w:color w:val="000000" w:themeColor="text1"/>
                <w:lang w:val="uk-UA"/>
              </w:rPr>
              <w:tab/>
              <w:t>Ім’я ПРІЗВИЩЕ</w:t>
            </w:r>
          </w:p>
          <w:p w14:paraId="5899AFB9" w14:textId="2E33BDD5" w:rsidR="00785BC3" w:rsidRPr="00041A76" w:rsidRDefault="00785BC3" w:rsidP="00785BC3">
            <w:pPr>
              <w:spacing w:line="252" w:lineRule="auto"/>
              <w:ind w:right="-5"/>
              <w:rPr>
                <w:lang w:val="uk-UA"/>
              </w:rPr>
            </w:pPr>
          </w:p>
        </w:tc>
        <w:tc>
          <w:tcPr>
            <w:tcW w:w="4837" w:type="dxa"/>
            <w:tcBorders>
              <w:top w:val="single" w:sz="4" w:space="0" w:color="auto"/>
              <w:left w:val="single" w:sz="4" w:space="0" w:color="auto"/>
              <w:bottom w:val="single" w:sz="4" w:space="0" w:color="auto"/>
              <w:right w:val="single" w:sz="4" w:space="0" w:color="auto"/>
            </w:tcBorders>
            <w:shd w:val="clear" w:color="auto" w:fill="auto"/>
          </w:tcPr>
          <w:p w14:paraId="626294B0" w14:textId="77777777" w:rsidR="00274212" w:rsidRPr="001E6D5A" w:rsidRDefault="00274212" w:rsidP="00274212">
            <w:pPr>
              <w:shd w:val="clear" w:color="auto" w:fill="FFFFFF"/>
              <w:ind w:firstLine="34"/>
              <w:rPr>
                <w:b/>
                <w:bCs/>
                <w:i/>
                <w:iCs/>
                <w:color w:val="000000"/>
              </w:rPr>
            </w:pPr>
            <w:proofErr w:type="spellStart"/>
            <w:r w:rsidRPr="001E6D5A">
              <w:rPr>
                <w:b/>
                <w:bCs/>
                <w:i/>
                <w:iCs/>
                <w:color w:val="000000"/>
              </w:rPr>
              <w:t>Повна</w:t>
            </w:r>
            <w:proofErr w:type="spellEnd"/>
            <w:r w:rsidRPr="001E6D5A">
              <w:rPr>
                <w:b/>
                <w:bCs/>
                <w:i/>
                <w:iCs/>
                <w:color w:val="000000"/>
              </w:rPr>
              <w:t xml:space="preserve"> </w:t>
            </w:r>
            <w:proofErr w:type="spellStart"/>
            <w:r w:rsidRPr="001E6D5A">
              <w:rPr>
                <w:b/>
                <w:bCs/>
                <w:i/>
                <w:iCs/>
                <w:color w:val="000000"/>
              </w:rPr>
              <w:t>назва</w:t>
            </w:r>
            <w:proofErr w:type="spellEnd"/>
          </w:p>
          <w:p w14:paraId="7AEF0F3B" w14:textId="77777777" w:rsidR="00274212" w:rsidRPr="001E6D5A" w:rsidRDefault="00274212" w:rsidP="00274212">
            <w:pPr>
              <w:shd w:val="clear" w:color="auto" w:fill="FFFFFF"/>
              <w:ind w:firstLine="34"/>
              <w:rPr>
                <w:b/>
                <w:bCs/>
                <w:i/>
                <w:iCs/>
                <w:color w:val="000000"/>
              </w:rPr>
            </w:pPr>
          </w:p>
          <w:p w14:paraId="40284ED5" w14:textId="77777777" w:rsidR="00274212" w:rsidRPr="001E6D5A" w:rsidRDefault="00274212" w:rsidP="00274212">
            <w:pPr>
              <w:shd w:val="clear" w:color="auto" w:fill="FFFFFF"/>
              <w:ind w:firstLine="34"/>
              <w:rPr>
                <w:b/>
                <w:bCs/>
                <w:i/>
                <w:iCs/>
                <w:color w:val="000000"/>
              </w:rPr>
            </w:pPr>
          </w:p>
          <w:p w14:paraId="656519B8" w14:textId="77777777" w:rsidR="00274212" w:rsidRPr="001E6D5A" w:rsidRDefault="00274212" w:rsidP="00274212">
            <w:pPr>
              <w:ind w:firstLine="34"/>
              <w:rPr>
                <w:color w:val="000000"/>
              </w:rPr>
            </w:pPr>
            <w:r w:rsidRPr="001E6D5A">
              <w:rPr>
                <w:b/>
                <w:bCs/>
                <w:i/>
                <w:iCs/>
                <w:color w:val="000000"/>
              </w:rPr>
              <w:t xml:space="preserve">Адреса </w:t>
            </w:r>
            <w:proofErr w:type="spellStart"/>
            <w:r w:rsidRPr="001E6D5A">
              <w:rPr>
                <w:b/>
                <w:bCs/>
                <w:i/>
                <w:iCs/>
                <w:color w:val="000000"/>
              </w:rPr>
              <w:t>місцезнаходження</w:t>
            </w:r>
            <w:proofErr w:type="spellEnd"/>
          </w:p>
          <w:p w14:paraId="72988799" w14:textId="77777777" w:rsidR="00274212" w:rsidRPr="001E6D5A" w:rsidRDefault="00274212" w:rsidP="00274212">
            <w:pPr>
              <w:ind w:firstLine="34"/>
              <w:rPr>
                <w:color w:val="000000"/>
              </w:rPr>
            </w:pPr>
            <w:r w:rsidRPr="001E6D5A">
              <w:rPr>
                <w:b/>
                <w:bCs/>
                <w:i/>
                <w:iCs/>
                <w:color w:val="000000"/>
              </w:rPr>
              <w:t xml:space="preserve">Адреса </w:t>
            </w:r>
            <w:proofErr w:type="spellStart"/>
            <w:r w:rsidRPr="001E6D5A">
              <w:rPr>
                <w:b/>
                <w:bCs/>
                <w:i/>
                <w:iCs/>
                <w:color w:val="000000"/>
              </w:rPr>
              <w:t>місця</w:t>
            </w:r>
            <w:proofErr w:type="spellEnd"/>
            <w:r w:rsidRPr="001E6D5A">
              <w:rPr>
                <w:b/>
                <w:bCs/>
                <w:i/>
                <w:iCs/>
                <w:color w:val="000000"/>
              </w:rPr>
              <w:t xml:space="preserve"> </w:t>
            </w:r>
            <w:proofErr w:type="spellStart"/>
            <w:r w:rsidRPr="001E6D5A">
              <w:rPr>
                <w:b/>
                <w:bCs/>
                <w:i/>
                <w:iCs/>
                <w:color w:val="000000"/>
              </w:rPr>
              <w:t>реєстрації</w:t>
            </w:r>
            <w:proofErr w:type="spellEnd"/>
          </w:p>
          <w:p w14:paraId="6096FE07" w14:textId="77777777" w:rsidR="00274212" w:rsidRPr="001E6D5A" w:rsidRDefault="00274212" w:rsidP="00274212">
            <w:pPr>
              <w:ind w:firstLine="34"/>
              <w:rPr>
                <w:b/>
                <w:bCs/>
                <w:i/>
                <w:iCs/>
                <w:color w:val="000000"/>
              </w:rPr>
            </w:pPr>
            <w:proofErr w:type="spellStart"/>
            <w:r w:rsidRPr="001E6D5A">
              <w:rPr>
                <w:b/>
                <w:bCs/>
                <w:i/>
                <w:iCs/>
                <w:color w:val="000000"/>
              </w:rPr>
              <w:t>Банківські</w:t>
            </w:r>
            <w:proofErr w:type="spellEnd"/>
            <w:r w:rsidRPr="001E6D5A">
              <w:rPr>
                <w:b/>
                <w:bCs/>
                <w:i/>
                <w:iCs/>
                <w:color w:val="000000"/>
              </w:rPr>
              <w:t xml:space="preserve"> </w:t>
            </w:r>
            <w:proofErr w:type="spellStart"/>
            <w:r w:rsidRPr="001E6D5A">
              <w:rPr>
                <w:b/>
                <w:bCs/>
                <w:i/>
                <w:iCs/>
                <w:color w:val="000000"/>
              </w:rPr>
              <w:t>реквізити</w:t>
            </w:r>
            <w:proofErr w:type="spellEnd"/>
            <w:r w:rsidRPr="001E6D5A">
              <w:rPr>
                <w:b/>
                <w:bCs/>
                <w:i/>
                <w:iCs/>
                <w:color w:val="000000"/>
              </w:rPr>
              <w:t xml:space="preserve"> </w:t>
            </w:r>
          </w:p>
          <w:p w14:paraId="1B9C3FB7" w14:textId="77777777" w:rsidR="00274212" w:rsidRPr="001E6D5A" w:rsidRDefault="00274212" w:rsidP="00274212">
            <w:pPr>
              <w:ind w:firstLine="34"/>
              <w:rPr>
                <w:b/>
                <w:bCs/>
                <w:i/>
                <w:iCs/>
                <w:color w:val="000000"/>
              </w:rPr>
            </w:pPr>
            <w:proofErr w:type="spellStart"/>
            <w:r w:rsidRPr="001E6D5A">
              <w:rPr>
                <w:b/>
                <w:bCs/>
                <w:i/>
                <w:iCs/>
                <w:color w:val="000000"/>
              </w:rPr>
              <w:t>Контактні</w:t>
            </w:r>
            <w:proofErr w:type="spellEnd"/>
            <w:r w:rsidRPr="001E6D5A">
              <w:rPr>
                <w:b/>
                <w:bCs/>
                <w:i/>
                <w:iCs/>
                <w:color w:val="000000"/>
              </w:rPr>
              <w:t xml:space="preserve"> </w:t>
            </w:r>
            <w:proofErr w:type="spellStart"/>
            <w:r w:rsidRPr="001E6D5A">
              <w:rPr>
                <w:b/>
                <w:bCs/>
                <w:i/>
                <w:iCs/>
                <w:color w:val="000000"/>
              </w:rPr>
              <w:t>дані</w:t>
            </w:r>
            <w:proofErr w:type="spellEnd"/>
          </w:p>
          <w:p w14:paraId="54451BE8" w14:textId="77777777" w:rsidR="00274212" w:rsidRDefault="00274212" w:rsidP="00274212">
            <w:pPr>
              <w:ind w:firstLine="34"/>
              <w:rPr>
                <w:color w:val="000000"/>
              </w:rPr>
            </w:pPr>
          </w:p>
          <w:p w14:paraId="7A4C779B" w14:textId="77777777" w:rsidR="00274212" w:rsidRDefault="00274212" w:rsidP="00274212">
            <w:pPr>
              <w:ind w:firstLine="34"/>
              <w:rPr>
                <w:color w:val="000000"/>
              </w:rPr>
            </w:pPr>
          </w:p>
          <w:p w14:paraId="62957DD3" w14:textId="77777777" w:rsidR="00274212" w:rsidRPr="001E6D5A" w:rsidRDefault="00274212" w:rsidP="00274212">
            <w:pPr>
              <w:ind w:firstLine="34"/>
              <w:rPr>
                <w:color w:val="000000"/>
              </w:rPr>
            </w:pPr>
          </w:p>
          <w:p w14:paraId="1C09060F" w14:textId="77777777" w:rsidR="00274212" w:rsidRPr="001E6D5A" w:rsidRDefault="00274212" w:rsidP="00274212">
            <w:pPr>
              <w:autoSpaceDE w:val="0"/>
              <w:ind w:firstLine="34"/>
              <w:rPr>
                <w:color w:val="000000"/>
                <w:lang w:eastAsia="ar-SA"/>
              </w:rPr>
            </w:pPr>
            <w:r w:rsidRPr="001E6D5A">
              <w:rPr>
                <w:b/>
                <w:bCs/>
                <w:i/>
                <w:iCs/>
                <w:color w:val="000000"/>
              </w:rPr>
              <w:t xml:space="preserve">Посада </w:t>
            </w:r>
            <w:proofErr w:type="spellStart"/>
            <w:r w:rsidRPr="001E6D5A">
              <w:rPr>
                <w:b/>
                <w:bCs/>
                <w:i/>
                <w:iCs/>
                <w:color w:val="000000"/>
              </w:rPr>
              <w:t>уповноваженої</w:t>
            </w:r>
            <w:proofErr w:type="spellEnd"/>
            <w:r w:rsidRPr="001E6D5A">
              <w:rPr>
                <w:b/>
                <w:bCs/>
                <w:i/>
                <w:iCs/>
                <w:color w:val="000000"/>
              </w:rPr>
              <w:t xml:space="preserve"> особи</w:t>
            </w:r>
          </w:p>
          <w:p w14:paraId="213A3156" w14:textId="77777777" w:rsidR="00274212" w:rsidRPr="001E6D5A" w:rsidRDefault="00274212" w:rsidP="00274212">
            <w:pPr>
              <w:shd w:val="clear" w:color="auto" w:fill="FFFFFF"/>
              <w:ind w:firstLine="34"/>
              <w:rPr>
                <w:b/>
                <w:bCs/>
                <w:iCs/>
                <w:color w:val="000000"/>
              </w:rPr>
            </w:pPr>
          </w:p>
          <w:p w14:paraId="5ED6F602" w14:textId="62D7A79A" w:rsidR="00274212" w:rsidRDefault="00274212" w:rsidP="00274212">
            <w:pPr>
              <w:suppressAutoHyphens/>
              <w:autoSpaceDE w:val="0"/>
              <w:ind w:firstLine="34"/>
              <w:rPr>
                <w:b/>
                <w:bCs/>
                <w:iCs/>
                <w:color w:val="000000"/>
              </w:rPr>
            </w:pPr>
          </w:p>
          <w:p w14:paraId="0645BB42" w14:textId="77777777" w:rsidR="00274212" w:rsidRDefault="00274212" w:rsidP="00274212">
            <w:pPr>
              <w:suppressAutoHyphens/>
              <w:autoSpaceDE w:val="0"/>
              <w:ind w:firstLine="34"/>
              <w:rPr>
                <w:b/>
                <w:bCs/>
                <w:iCs/>
                <w:color w:val="000000"/>
              </w:rPr>
            </w:pPr>
          </w:p>
          <w:p w14:paraId="5FAB061F" w14:textId="77A8A4A2" w:rsidR="00C12C39" w:rsidRPr="008F5C23" w:rsidRDefault="00274212" w:rsidP="00274212">
            <w:pPr>
              <w:suppressAutoHyphens/>
              <w:autoSpaceDE w:val="0"/>
            </w:pPr>
            <w:r w:rsidRPr="001E6D5A">
              <w:rPr>
                <w:b/>
                <w:bCs/>
                <w:iCs/>
                <w:color w:val="000000"/>
              </w:rPr>
              <w:t xml:space="preserve">__________________ </w:t>
            </w:r>
            <w:proofErr w:type="spellStart"/>
            <w:r w:rsidRPr="001E6D5A">
              <w:rPr>
                <w:b/>
                <w:bCs/>
                <w:iCs/>
                <w:color w:val="000000"/>
              </w:rPr>
              <w:t>Ім’я</w:t>
            </w:r>
            <w:proofErr w:type="spellEnd"/>
            <w:r w:rsidRPr="001E6D5A">
              <w:rPr>
                <w:b/>
                <w:bCs/>
                <w:iCs/>
                <w:color w:val="000000"/>
              </w:rPr>
              <w:t xml:space="preserve"> ПРІЗВИЩЕ</w:t>
            </w:r>
          </w:p>
        </w:tc>
      </w:tr>
    </w:tbl>
    <w:p w14:paraId="65AABCB7" w14:textId="77777777" w:rsidR="002235BC" w:rsidRPr="002235BC" w:rsidRDefault="002235BC" w:rsidP="002235BC">
      <w:pPr>
        <w:jc w:val="both"/>
        <w:rPr>
          <w:b/>
          <w:lang w:val="uk-UA"/>
        </w:rPr>
      </w:pPr>
    </w:p>
    <w:p w14:paraId="6216B3E3" w14:textId="77777777" w:rsidR="002235BC" w:rsidRPr="002235BC" w:rsidRDefault="002235BC" w:rsidP="002235BC">
      <w:pPr>
        <w:jc w:val="both"/>
        <w:rPr>
          <w:b/>
          <w:lang w:val="uk-UA"/>
        </w:rPr>
      </w:pPr>
    </w:p>
    <w:p w14:paraId="6C5B2A2C" w14:textId="041F71E4" w:rsidR="00F71EF0" w:rsidRDefault="00F71EF0" w:rsidP="00DB4556">
      <w:pPr>
        <w:widowControl w:val="0"/>
        <w:snapToGrid w:val="0"/>
        <w:ind w:left="5897"/>
        <w:rPr>
          <w:rFonts w:eastAsia="Calibri"/>
          <w:b/>
          <w:noProof/>
          <w:color w:val="000000"/>
        </w:rPr>
      </w:pPr>
    </w:p>
    <w:p w14:paraId="4560E0AA" w14:textId="3097B360" w:rsidR="00265868" w:rsidRDefault="00265868" w:rsidP="00DB4556">
      <w:pPr>
        <w:widowControl w:val="0"/>
        <w:snapToGrid w:val="0"/>
        <w:ind w:left="5897"/>
        <w:rPr>
          <w:rFonts w:eastAsia="Calibri"/>
          <w:b/>
          <w:noProof/>
          <w:color w:val="000000"/>
        </w:rPr>
      </w:pPr>
    </w:p>
    <w:p w14:paraId="46C926A4" w14:textId="2DDC4755" w:rsidR="00265868" w:rsidRDefault="00265868" w:rsidP="00DB4556">
      <w:pPr>
        <w:widowControl w:val="0"/>
        <w:snapToGrid w:val="0"/>
        <w:ind w:left="5897"/>
        <w:rPr>
          <w:rFonts w:eastAsia="Calibri"/>
          <w:b/>
          <w:noProof/>
          <w:color w:val="000000"/>
        </w:rPr>
      </w:pPr>
    </w:p>
    <w:p w14:paraId="76A954FA" w14:textId="592DF780" w:rsidR="00265868" w:rsidRDefault="00265868" w:rsidP="00DB4556">
      <w:pPr>
        <w:widowControl w:val="0"/>
        <w:snapToGrid w:val="0"/>
        <w:ind w:left="5897"/>
        <w:rPr>
          <w:rFonts w:eastAsia="Calibri"/>
          <w:b/>
          <w:noProof/>
          <w:color w:val="000000"/>
        </w:rPr>
      </w:pPr>
    </w:p>
    <w:p w14:paraId="537CCCEE" w14:textId="75CEA1B8" w:rsidR="00265868" w:rsidRDefault="00265868" w:rsidP="00DB4556">
      <w:pPr>
        <w:widowControl w:val="0"/>
        <w:snapToGrid w:val="0"/>
        <w:ind w:left="5897"/>
        <w:rPr>
          <w:rFonts w:eastAsia="Calibri"/>
          <w:b/>
          <w:noProof/>
          <w:color w:val="000000"/>
        </w:rPr>
      </w:pPr>
    </w:p>
    <w:p w14:paraId="131F1931" w14:textId="2B161E54" w:rsidR="00265868" w:rsidRDefault="00265868" w:rsidP="00DB4556">
      <w:pPr>
        <w:widowControl w:val="0"/>
        <w:snapToGrid w:val="0"/>
        <w:ind w:left="5897"/>
        <w:rPr>
          <w:rFonts w:eastAsia="Calibri"/>
          <w:b/>
          <w:noProof/>
          <w:color w:val="000000"/>
        </w:rPr>
      </w:pPr>
    </w:p>
    <w:p w14:paraId="0A9658D5" w14:textId="44DA8E76" w:rsidR="00265868" w:rsidRDefault="00265868" w:rsidP="00DB4556">
      <w:pPr>
        <w:widowControl w:val="0"/>
        <w:snapToGrid w:val="0"/>
        <w:ind w:left="5897"/>
        <w:rPr>
          <w:rFonts w:eastAsia="Calibri"/>
          <w:b/>
          <w:noProof/>
          <w:color w:val="000000"/>
        </w:rPr>
      </w:pPr>
    </w:p>
    <w:p w14:paraId="0F982FB8" w14:textId="5C6B5A11" w:rsidR="00265868" w:rsidRDefault="00265868" w:rsidP="00DB4556">
      <w:pPr>
        <w:widowControl w:val="0"/>
        <w:snapToGrid w:val="0"/>
        <w:ind w:left="5897"/>
        <w:rPr>
          <w:rFonts w:eastAsia="Calibri"/>
          <w:b/>
          <w:noProof/>
          <w:color w:val="000000"/>
        </w:rPr>
      </w:pPr>
    </w:p>
    <w:p w14:paraId="1D6B2F2C" w14:textId="33FD5B2A" w:rsidR="00265868" w:rsidRDefault="00265868" w:rsidP="00DB4556">
      <w:pPr>
        <w:widowControl w:val="0"/>
        <w:snapToGrid w:val="0"/>
        <w:ind w:left="5897"/>
        <w:rPr>
          <w:rFonts w:eastAsia="Calibri"/>
          <w:b/>
          <w:noProof/>
          <w:color w:val="000000"/>
        </w:rPr>
      </w:pPr>
    </w:p>
    <w:p w14:paraId="199F2C3B" w14:textId="0A70A256" w:rsidR="00265868" w:rsidRDefault="00265868" w:rsidP="00DB4556">
      <w:pPr>
        <w:widowControl w:val="0"/>
        <w:snapToGrid w:val="0"/>
        <w:ind w:left="5897"/>
        <w:rPr>
          <w:rFonts w:eastAsia="Calibri"/>
          <w:b/>
          <w:noProof/>
          <w:color w:val="000000"/>
        </w:rPr>
      </w:pPr>
    </w:p>
    <w:p w14:paraId="1E107AFC" w14:textId="794AE2CB" w:rsidR="00265868" w:rsidRDefault="00265868" w:rsidP="00DB4556">
      <w:pPr>
        <w:widowControl w:val="0"/>
        <w:snapToGrid w:val="0"/>
        <w:ind w:left="5897"/>
        <w:rPr>
          <w:rFonts w:eastAsia="Calibri"/>
          <w:b/>
          <w:noProof/>
          <w:color w:val="000000"/>
        </w:rPr>
      </w:pPr>
    </w:p>
    <w:p w14:paraId="48EB905D" w14:textId="100E1B20" w:rsidR="00265868" w:rsidRDefault="00265868" w:rsidP="00DB4556">
      <w:pPr>
        <w:widowControl w:val="0"/>
        <w:snapToGrid w:val="0"/>
        <w:ind w:left="5897"/>
        <w:rPr>
          <w:rFonts w:eastAsia="Calibri"/>
          <w:b/>
          <w:noProof/>
          <w:color w:val="000000"/>
        </w:rPr>
      </w:pPr>
    </w:p>
    <w:p w14:paraId="08335E37" w14:textId="35B21150" w:rsidR="00265868" w:rsidRDefault="00265868" w:rsidP="00DB4556">
      <w:pPr>
        <w:widowControl w:val="0"/>
        <w:snapToGrid w:val="0"/>
        <w:ind w:left="5897"/>
        <w:rPr>
          <w:rFonts w:eastAsia="Calibri"/>
          <w:b/>
          <w:noProof/>
          <w:color w:val="000000"/>
        </w:rPr>
      </w:pPr>
    </w:p>
    <w:p w14:paraId="0B4EFFC9" w14:textId="70B76DB3" w:rsidR="00265868" w:rsidRDefault="00265868" w:rsidP="00DB4556">
      <w:pPr>
        <w:widowControl w:val="0"/>
        <w:snapToGrid w:val="0"/>
        <w:ind w:left="5897"/>
        <w:rPr>
          <w:rFonts w:eastAsia="Calibri"/>
          <w:b/>
          <w:noProof/>
          <w:color w:val="000000"/>
        </w:rPr>
      </w:pPr>
    </w:p>
    <w:p w14:paraId="47F86842" w14:textId="1FC48C1D" w:rsidR="00265868" w:rsidRDefault="00265868" w:rsidP="00DB4556">
      <w:pPr>
        <w:widowControl w:val="0"/>
        <w:snapToGrid w:val="0"/>
        <w:ind w:left="5897"/>
        <w:rPr>
          <w:rFonts w:eastAsia="Calibri"/>
          <w:b/>
          <w:noProof/>
          <w:color w:val="000000"/>
        </w:rPr>
      </w:pPr>
    </w:p>
    <w:p w14:paraId="523FE9BC" w14:textId="78F6A9C9" w:rsidR="00265868" w:rsidRDefault="00265868" w:rsidP="00DB4556">
      <w:pPr>
        <w:widowControl w:val="0"/>
        <w:snapToGrid w:val="0"/>
        <w:ind w:left="5897"/>
        <w:rPr>
          <w:rFonts w:eastAsia="Calibri"/>
          <w:b/>
          <w:noProof/>
          <w:color w:val="000000"/>
        </w:rPr>
      </w:pPr>
    </w:p>
    <w:p w14:paraId="29DC71B7" w14:textId="09035053" w:rsidR="00265868" w:rsidRDefault="00265868" w:rsidP="00DB4556">
      <w:pPr>
        <w:widowControl w:val="0"/>
        <w:snapToGrid w:val="0"/>
        <w:ind w:left="5897"/>
        <w:rPr>
          <w:rFonts w:eastAsia="Calibri"/>
          <w:b/>
          <w:noProof/>
          <w:color w:val="000000"/>
        </w:rPr>
      </w:pPr>
    </w:p>
    <w:p w14:paraId="5F2D47A2" w14:textId="6721F6A1" w:rsidR="00265868" w:rsidRDefault="00265868" w:rsidP="00DB4556">
      <w:pPr>
        <w:widowControl w:val="0"/>
        <w:snapToGrid w:val="0"/>
        <w:ind w:left="5897"/>
        <w:rPr>
          <w:rFonts w:eastAsia="Calibri"/>
          <w:b/>
          <w:noProof/>
          <w:color w:val="000000"/>
        </w:rPr>
      </w:pPr>
    </w:p>
    <w:p w14:paraId="1CFF6418" w14:textId="0CAFABE3" w:rsidR="00265868" w:rsidRDefault="00265868" w:rsidP="00DB4556">
      <w:pPr>
        <w:widowControl w:val="0"/>
        <w:snapToGrid w:val="0"/>
        <w:ind w:left="5897"/>
        <w:rPr>
          <w:rFonts w:eastAsia="Calibri"/>
          <w:b/>
          <w:noProof/>
          <w:color w:val="000000"/>
        </w:rPr>
      </w:pPr>
    </w:p>
    <w:p w14:paraId="4A61DBA9" w14:textId="2734C514" w:rsidR="00265868" w:rsidRDefault="00265868" w:rsidP="00DB4556">
      <w:pPr>
        <w:widowControl w:val="0"/>
        <w:snapToGrid w:val="0"/>
        <w:ind w:left="5897"/>
        <w:rPr>
          <w:rFonts w:eastAsia="Calibri"/>
          <w:b/>
          <w:noProof/>
          <w:color w:val="000000"/>
        </w:rPr>
      </w:pPr>
    </w:p>
    <w:p w14:paraId="2E794C36" w14:textId="7E6D7314" w:rsidR="00265868" w:rsidRDefault="00265868" w:rsidP="00DB4556">
      <w:pPr>
        <w:widowControl w:val="0"/>
        <w:snapToGrid w:val="0"/>
        <w:ind w:left="5897"/>
        <w:rPr>
          <w:rFonts w:eastAsia="Calibri"/>
          <w:b/>
          <w:noProof/>
          <w:color w:val="000000"/>
        </w:rPr>
      </w:pPr>
    </w:p>
    <w:p w14:paraId="47E4C0B3" w14:textId="2DC16560" w:rsidR="00265868" w:rsidRDefault="00265868" w:rsidP="00DB4556">
      <w:pPr>
        <w:widowControl w:val="0"/>
        <w:snapToGrid w:val="0"/>
        <w:ind w:left="5897"/>
        <w:rPr>
          <w:rFonts w:eastAsia="Calibri"/>
          <w:b/>
          <w:noProof/>
          <w:color w:val="000000"/>
        </w:rPr>
      </w:pPr>
    </w:p>
    <w:p w14:paraId="6F5ADF40" w14:textId="0C33901E" w:rsidR="00265868" w:rsidRDefault="00265868" w:rsidP="00DB4556">
      <w:pPr>
        <w:widowControl w:val="0"/>
        <w:snapToGrid w:val="0"/>
        <w:ind w:left="5897"/>
        <w:rPr>
          <w:rFonts w:eastAsia="Calibri"/>
          <w:b/>
          <w:noProof/>
          <w:color w:val="000000"/>
        </w:rPr>
      </w:pPr>
    </w:p>
    <w:p w14:paraId="312C77BC" w14:textId="11FA40EA" w:rsidR="00265868" w:rsidRDefault="00265868" w:rsidP="00DB4556">
      <w:pPr>
        <w:widowControl w:val="0"/>
        <w:snapToGrid w:val="0"/>
        <w:ind w:left="5897"/>
        <w:rPr>
          <w:rFonts w:eastAsia="Calibri"/>
          <w:b/>
          <w:noProof/>
          <w:color w:val="000000"/>
        </w:rPr>
      </w:pPr>
    </w:p>
    <w:p w14:paraId="48990DC6" w14:textId="32B24AAF" w:rsidR="00265868" w:rsidRDefault="00265868" w:rsidP="00DB4556">
      <w:pPr>
        <w:widowControl w:val="0"/>
        <w:snapToGrid w:val="0"/>
        <w:ind w:left="5897"/>
        <w:rPr>
          <w:rFonts w:eastAsia="Calibri"/>
          <w:b/>
          <w:noProof/>
          <w:color w:val="000000"/>
        </w:rPr>
      </w:pPr>
    </w:p>
    <w:p w14:paraId="7CE7E8AC" w14:textId="67D60B2A" w:rsidR="00265868" w:rsidRDefault="00265868" w:rsidP="00DB4556">
      <w:pPr>
        <w:widowControl w:val="0"/>
        <w:snapToGrid w:val="0"/>
        <w:ind w:left="5897"/>
        <w:rPr>
          <w:rFonts w:eastAsia="Calibri"/>
          <w:b/>
          <w:noProof/>
          <w:color w:val="000000"/>
        </w:rPr>
      </w:pPr>
    </w:p>
    <w:p w14:paraId="19772DB1" w14:textId="0C209434" w:rsidR="00265868" w:rsidRDefault="00265868" w:rsidP="00DB4556">
      <w:pPr>
        <w:widowControl w:val="0"/>
        <w:snapToGrid w:val="0"/>
        <w:ind w:left="5897"/>
        <w:rPr>
          <w:rFonts w:eastAsia="Calibri"/>
          <w:b/>
          <w:noProof/>
          <w:color w:val="000000"/>
        </w:rPr>
      </w:pPr>
    </w:p>
    <w:p w14:paraId="58E24B82" w14:textId="7C77920A" w:rsidR="00265868" w:rsidRDefault="00265868" w:rsidP="00DB4556">
      <w:pPr>
        <w:widowControl w:val="0"/>
        <w:snapToGrid w:val="0"/>
        <w:ind w:left="5897"/>
        <w:rPr>
          <w:rFonts w:eastAsia="Calibri"/>
          <w:b/>
          <w:noProof/>
          <w:color w:val="000000"/>
        </w:rPr>
      </w:pPr>
    </w:p>
    <w:p w14:paraId="122A8558" w14:textId="044A3041" w:rsidR="00265868" w:rsidRDefault="00265868" w:rsidP="00DB4556">
      <w:pPr>
        <w:widowControl w:val="0"/>
        <w:snapToGrid w:val="0"/>
        <w:ind w:left="5897"/>
        <w:rPr>
          <w:rFonts w:eastAsia="Calibri"/>
          <w:b/>
          <w:noProof/>
          <w:color w:val="000000"/>
        </w:rPr>
      </w:pPr>
    </w:p>
    <w:p w14:paraId="2D29D254" w14:textId="3876BA81" w:rsidR="00265868" w:rsidRDefault="00265868" w:rsidP="00DB4556">
      <w:pPr>
        <w:widowControl w:val="0"/>
        <w:snapToGrid w:val="0"/>
        <w:ind w:left="5897"/>
        <w:rPr>
          <w:rFonts w:eastAsia="Calibri"/>
          <w:b/>
          <w:noProof/>
          <w:color w:val="000000"/>
        </w:rPr>
      </w:pPr>
    </w:p>
    <w:p w14:paraId="3DDDC679" w14:textId="0013E11C" w:rsidR="00265868" w:rsidRDefault="00265868" w:rsidP="00DB4556">
      <w:pPr>
        <w:widowControl w:val="0"/>
        <w:snapToGrid w:val="0"/>
        <w:ind w:left="5897"/>
        <w:rPr>
          <w:rFonts w:eastAsia="Calibri"/>
          <w:b/>
          <w:noProof/>
          <w:color w:val="000000"/>
        </w:rPr>
      </w:pPr>
    </w:p>
    <w:p w14:paraId="15AF97C9" w14:textId="77777777" w:rsidR="00265868" w:rsidRDefault="00265868" w:rsidP="00DB4556">
      <w:pPr>
        <w:widowControl w:val="0"/>
        <w:snapToGrid w:val="0"/>
        <w:ind w:left="5897"/>
        <w:rPr>
          <w:rFonts w:eastAsia="Calibri"/>
          <w:b/>
          <w:noProof/>
          <w:color w:val="000000"/>
        </w:rPr>
      </w:pPr>
    </w:p>
    <w:p w14:paraId="3ACC7435" w14:textId="186D80F7" w:rsidR="00DB4556" w:rsidRDefault="00DB4556" w:rsidP="00DB4556">
      <w:pPr>
        <w:widowControl w:val="0"/>
        <w:snapToGrid w:val="0"/>
        <w:ind w:left="5897"/>
        <w:rPr>
          <w:rFonts w:eastAsia="Calibri"/>
          <w:b/>
          <w:noProof/>
          <w:color w:val="000000"/>
          <w:lang w:val="uk-UA"/>
        </w:rPr>
      </w:pPr>
      <w:r>
        <w:rPr>
          <w:rFonts w:eastAsia="Calibri"/>
          <w:b/>
          <w:noProof/>
          <w:color w:val="000000"/>
        </w:rPr>
        <w:t xml:space="preserve">Додаток № 1 до Договору про закупівлю послуг </w:t>
      </w:r>
      <w:r w:rsidR="004E658A">
        <w:rPr>
          <w:rFonts w:eastAsia="Calibri"/>
          <w:b/>
          <w:noProof/>
          <w:color w:val="000000"/>
          <w:lang w:val="uk-UA"/>
        </w:rPr>
        <w:t xml:space="preserve">за державні кошти </w:t>
      </w:r>
      <w:r>
        <w:rPr>
          <w:rFonts w:eastAsia="Calibri"/>
          <w:b/>
          <w:noProof/>
          <w:color w:val="000000"/>
        </w:rPr>
        <w:t xml:space="preserve">№ </w:t>
      </w:r>
    </w:p>
    <w:p w14:paraId="5092E62D" w14:textId="7707DFBE" w:rsidR="00DB4556" w:rsidRPr="00DB4556" w:rsidRDefault="00DB4556" w:rsidP="00DB4556">
      <w:pPr>
        <w:widowControl w:val="0"/>
        <w:snapToGrid w:val="0"/>
        <w:ind w:left="5897"/>
        <w:rPr>
          <w:rFonts w:eastAsia="Calibri"/>
          <w:b/>
          <w:noProof/>
          <w:color w:val="000000"/>
          <w:lang w:val="uk-UA"/>
        </w:rPr>
      </w:pPr>
      <w:r>
        <w:rPr>
          <w:rFonts w:eastAsia="Calibri"/>
          <w:b/>
          <w:noProof/>
          <w:color w:val="000000"/>
        </w:rPr>
        <w:t>від «____» _______ 202</w:t>
      </w:r>
      <w:r w:rsidR="00265868">
        <w:rPr>
          <w:rFonts w:eastAsia="Calibri"/>
          <w:b/>
          <w:noProof/>
          <w:color w:val="000000"/>
          <w:lang w:val="uk-UA"/>
        </w:rPr>
        <w:t>3</w:t>
      </w:r>
    </w:p>
    <w:p w14:paraId="2E952CC8" w14:textId="77777777" w:rsidR="00DB4556" w:rsidRDefault="00DB4556" w:rsidP="00DB4556">
      <w:pPr>
        <w:widowControl w:val="0"/>
        <w:snapToGrid w:val="0"/>
        <w:ind w:left="5897"/>
        <w:rPr>
          <w:rFonts w:eastAsia="Calibri"/>
          <w:b/>
          <w:noProof/>
          <w:color w:val="000000"/>
        </w:rPr>
      </w:pPr>
    </w:p>
    <w:p w14:paraId="2A025BDB" w14:textId="47806492" w:rsidR="00DB4556" w:rsidRPr="0012685B" w:rsidRDefault="00DB4556" w:rsidP="00DB4556">
      <w:pPr>
        <w:widowControl w:val="0"/>
        <w:snapToGrid w:val="0"/>
        <w:jc w:val="center"/>
        <w:rPr>
          <w:rFonts w:eastAsia="Calibri"/>
          <w:b/>
          <w:noProof/>
          <w:color w:val="000000" w:themeColor="text1"/>
        </w:rPr>
      </w:pPr>
      <w:r w:rsidRPr="0012685B">
        <w:rPr>
          <w:rFonts w:eastAsia="Calibri"/>
          <w:b/>
          <w:noProof/>
          <w:color w:val="000000" w:themeColor="text1"/>
        </w:rPr>
        <w:t xml:space="preserve">СПЕЦИФІКАЦІЯ </w:t>
      </w:r>
    </w:p>
    <w:p w14:paraId="239F09A3" w14:textId="27416877" w:rsidR="00BC5EBE" w:rsidRDefault="00BC5EBE" w:rsidP="00DB4556">
      <w:pPr>
        <w:widowControl w:val="0"/>
        <w:snapToGrid w:val="0"/>
        <w:jc w:val="center"/>
        <w:rPr>
          <w:rFonts w:eastAsia="Calibri"/>
          <w:b/>
          <w:noProof/>
          <w:color w:val="FF0000"/>
        </w:rPr>
      </w:pPr>
    </w:p>
    <w:tbl>
      <w:tblPr>
        <w:tblW w:w="10251"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32"/>
        <w:gridCol w:w="2246"/>
        <w:gridCol w:w="1134"/>
        <w:gridCol w:w="1275"/>
        <w:gridCol w:w="1480"/>
        <w:gridCol w:w="1083"/>
        <w:gridCol w:w="1347"/>
        <w:gridCol w:w="866"/>
      </w:tblGrid>
      <w:tr w:rsidR="005D5C19" w:rsidRPr="00B90BC7" w14:paraId="0D5426B3" w14:textId="77777777" w:rsidTr="00545D7A">
        <w:trPr>
          <w:trHeight w:val="240"/>
        </w:trPr>
        <w:tc>
          <w:tcPr>
            <w:tcW w:w="1032"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48D4544C" w14:textId="77777777" w:rsidR="005D5C19" w:rsidRPr="00B90BC7" w:rsidRDefault="005D5C19" w:rsidP="00545D7A">
            <w:pPr>
              <w:jc w:val="center"/>
              <w:rPr>
                <w:b/>
                <w:bCs/>
                <w:sz w:val="18"/>
                <w:szCs w:val="18"/>
                <w:lang w:eastAsia="uk-UA"/>
              </w:rPr>
            </w:pPr>
            <w:r w:rsidRPr="00B90BC7">
              <w:rPr>
                <w:b/>
                <w:bCs/>
                <w:sz w:val="18"/>
                <w:szCs w:val="18"/>
                <w:lang w:eastAsia="uk-UA"/>
              </w:rPr>
              <w:t>№</w:t>
            </w:r>
          </w:p>
        </w:tc>
        <w:tc>
          <w:tcPr>
            <w:tcW w:w="4655" w:type="dxa"/>
            <w:gridSpan w:val="3"/>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4B2BA2F" w14:textId="77777777" w:rsidR="005D5C19" w:rsidRPr="00B90BC7" w:rsidRDefault="005D5C19" w:rsidP="00545D7A">
            <w:pPr>
              <w:jc w:val="center"/>
              <w:rPr>
                <w:b/>
                <w:bCs/>
                <w:sz w:val="18"/>
                <w:szCs w:val="18"/>
                <w:lang w:eastAsia="uk-UA"/>
              </w:rPr>
            </w:pPr>
            <w:proofErr w:type="spellStart"/>
            <w:r w:rsidRPr="00B90BC7">
              <w:rPr>
                <w:b/>
                <w:bCs/>
                <w:sz w:val="18"/>
                <w:szCs w:val="18"/>
                <w:lang w:eastAsia="uk-UA"/>
              </w:rPr>
              <w:t>Назва</w:t>
            </w:r>
            <w:proofErr w:type="spellEnd"/>
            <w:r w:rsidRPr="00B90BC7">
              <w:rPr>
                <w:b/>
                <w:bCs/>
                <w:sz w:val="18"/>
                <w:szCs w:val="18"/>
                <w:lang w:eastAsia="uk-UA"/>
              </w:rPr>
              <w:t xml:space="preserve"> </w:t>
            </w:r>
            <w:proofErr w:type="spellStart"/>
            <w:r>
              <w:rPr>
                <w:b/>
                <w:bCs/>
                <w:sz w:val="18"/>
                <w:szCs w:val="18"/>
                <w:lang w:eastAsia="uk-UA"/>
              </w:rPr>
              <w:t>послуги</w:t>
            </w:r>
            <w:proofErr w:type="spellEnd"/>
          </w:p>
        </w:tc>
        <w:tc>
          <w:tcPr>
            <w:tcW w:w="1480"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279D56FF" w14:textId="77777777" w:rsidR="005D5C19" w:rsidRPr="00B90BC7" w:rsidRDefault="005D5C19" w:rsidP="00545D7A">
            <w:pPr>
              <w:jc w:val="center"/>
              <w:rPr>
                <w:b/>
                <w:bCs/>
                <w:sz w:val="18"/>
                <w:szCs w:val="18"/>
                <w:lang w:eastAsia="uk-UA"/>
              </w:rPr>
            </w:pPr>
            <w:r w:rsidRPr="00B90BC7">
              <w:rPr>
                <w:b/>
                <w:bCs/>
                <w:sz w:val="18"/>
                <w:szCs w:val="18"/>
                <w:lang w:eastAsia="uk-UA"/>
              </w:rPr>
              <w:t>Од.</w:t>
            </w:r>
            <w:r>
              <w:rPr>
                <w:b/>
                <w:bCs/>
                <w:sz w:val="18"/>
                <w:szCs w:val="18"/>
                <w:lang w:eastAsia="uk-UA"/>
              </w:rPr>
              <w:t xml:space="preserve"> </w:t>
            </w:r>
            <w:proofErr w:type="spellStart"/>
            <w:r>
              <w:rPr>
                <w:b/>
                <w:bCs/>
                <w:sz w:val="18"/>
                <w:szCs w:val="18"/>
                <w:lang w:eastAsia="uk-UA"/>
              </w:rPr>
              <w:t>виміру</w:t>
            </w:r>
            <w:proofErr w:type="spellEnd"/>
            <w:r>
              <w:rPr>
                <w:b/>
                <w:bCs/>
                <w:sz w:val="18"/>
                <w:szCs w:val="18"/>
                <w:lang w:eastAsia="uk-UA"/>
              </w:rPr>
              <w:t>/</w:t>
            </w:r>
            <w:proofErr w:type="spellStart"/>
            <w:r>
              <w:rPr>
                <w:b/>
                <w:bCs/>
                <w:sz w:val="18"/>
                <w:szCs w:val="18"/>
                <w:lang w:eastAsia="uk-UA"/>
              </w:rPr>
              <w:t>послуги</w:t>
            </w:r>
            <w:proofErr w:type="spellEnd"/>
          </w:p>
        </w:tc>
        <w:tc>
          <w:tcPr>
            <w:tcW w:w="1083"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14:paraId="5A1F37C5" w14:textId="77777777" w:rsidR="005D5C19" w:rsidRDefault="005D5C19" w:rsidP="00545D7A">
            <w:pPr>
              <w:jc w:val="center"/>
              <w:rPr>
                <w:b/>
                <w:sz w:val="18"/>
                <w:szCs w:val="18"/>
                <w:lang w:eastAsia="uk-UA"/>
              </w:rPr>
            </w:pPr>
            <w:proofErr w:type="spellStart"/>
            <w:r>
              <w:rPr>
                <w:b/>
                <w:sz w:val="18"/>
                <w:szCs w:val="18"/>
                <w:lang w:eastAsia="uk-UA"/>
              </w:rPr>
              <w:t>Кількість</w:t>
            </w:r>
            <w:proofErr w:type="spellEnd"/>
            <w:r w:rsidRPr="00B90BC7">
              <w:rPr>
                <w:b/>
                <w:sz w:val="18"/>
                <w:szCs w:val="18"/>
                <w:lang w:eastAsia="uk-UA"/>
              </w:rPr>
              <w:t xml:space="preserve"> </w:t>
            </w:r>
            <w:proofErr w:type="spellStart"/>
            <w:r>
              <w:rPr>
                <w:b/>
                <w:sz w:val="18"/>
                <w:szCs w:val="18"/>
                <w:lang w:eastAsia="uk-UA"/>
              </w:rPr>
              <w:t>нормо</w:t>
            </w:r>
            <w:proofErr w:type="spellEnd"/>
            <w:r>
              <w:rPr>
                <w:b/>
                <w:sz w:val="18"/>
                <w:szCs w:val="18"/>
                <w:lang w:eastAsia="uk-UA"/>
              </w:rPr>
              <w:t>/</w:t>
            </w:r>
          </w:p>
          <w:p w14:paraId="7AAB772D" w14:textId="77777777" w:rsidR="005D5C19" w:rsidRPr="00B90BC7" w:rsidRDefault="005D5C19" w:rsidP="00545D7A">
            <w:pPr>
              <w:jc w:val="center"/>
              <w:rPr>
                <w:b/>
                <w:sz w:val="18"/>
                <w:szCs w:val="18"/>
                <w:lang w:eastAsia="uk-UA"/>
              </w:rPr>
            </w:pPr>
            <w:r w:rsidRPr="00B90BC7">
              <w:rPr>
                <w:b/>
                <w:sz w:val="18"/>
                <w:szCs w:val="18"/>
                <w:lang w:eastAsia="uk-UA"/>
              </w:rPr>
              <w:t>г</w:t>
            </w:r>
            <w:r>
              <w:rPr>
                <w:b/>
                <w:sz w:val="18"/>
                <w:szCs w:val="18"/>
                <w:lang w:eastAsia="uk-UA"/>
              </w:rPr>
              <w:t>один</w:t>
            </w:r>
          </w:p>
        </w:tc>
        <w:tc>
          <w:tcPr>
            <w:tcW w:w="2001" w:type="dxa"/>
            <w:gridSpan w:val="2"/>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F07E7CB" w14:textId="77777777" w:rsidR="005D5C19" w:rsidRPr="00B90BC7" w:rsidRDefault="005D5C19" w:rsidP="00545D7A">
            <w:pPr>
              <w:jc w:val="center"/>
              <w:rPr>
                <w:b/>
                <w:bCs/>
                <w:sz w:val="18"/>
                <w:szCs w:val="18"/>
                <w:lang w:eastAsia="uk-UA"/>
              </w:rPr>
            </w:pPr>
            <w:proofErr w:type="spellStart"/>
            <w:r w:rsidRPr="00B90BC7">
              <w:rPr>
                <w:b/>
                <w:bCs/>
                <w:sz w:val="18"/>
                <w:szCs w:val="18"/>
                <w:lang w:eastAsia="uk-UA"/>
              </w:rPr>
              <w:t>Вартість</w:t>
            </w:r>
            <w:proofErr w:type="spellEnd"/>
            <w:r w:rsidRPr="00B90BC7">
              <w:rPr>
                <w:b/>
                <w:bCs/>
                <w:sz w:val="18"/>
                <w:szCs w:val="18"/>
                <w:lang w:eastAsia="uk-UA"/>
              </w:rPr>
              <w:t xml:space="preserve"> без ПДВ, грн</w:t>
            </w:r>
          </w:p>
        </w:tc>
      </w:tr>
      <w:tr w:rsidR="005D5C19" w:rsidRPr="00B90BC7" w14:paraId="1062213C" w14:textId="77777777" w:rsidTr="00545D7A">
        <w:trPr>
          <w:trHeight w:val="255"/>
        </w:trPr>
        <w:tc>
          <w:tcPr>
            <w:tcW w:w="1032" w:type="dxa"/>
            <w:vMerge/>
            <w:tcBorders>
              <w:top w:val="single" w:sz="4" w:space="0" w:color="auto"/>
              <w:left w:val="single" w:sz="4" w:space="0" w:color="auto"/>
              <w:bottom w:val="single" w:sz="4" w:space="0" w:color="auto"/>
              <w:right w:val="single" w:sz="4" w:space="0" w:color="auto"/>
            </w:tcBorders>
            <w:vAlign w:val="center"/>
            <w:hideMark/>
          </w:tcPr>
          <w:p w14:paraId="705D4D3B" w14:textId="77777777" w:rsidR="005D5C19" w:rsidRPr="00B90BC7" w:rsidRDefault="005D5C19" w:rsidP="00545D7A">
            <w:pPr>
              <w:rPr>
                <w:b/>
                <w:bCs/>
                <w:sz w:val="18"/>
                <w:szCs w:val="18"/>
                <w:lang w:eastAsia="uk-UA"/>
              </w:rPr>
            </w:pPr>
          </w:p>
        </w:tc>
        <w:tc>
          <w:tcPr>
            <w:tcW w:w="4655" w:type="dxa"/>
            <w:gridSpan w:val="3"/>
            <w:vMerge/>
            <w:tcBorders>
              <w:top w:val="single" w:sz="4" w:space="0" w:color="auto"/>
              <w:left w:val="single" w:sz="4" w:space="0" w:color="auto"/>
              <w:bottom w:val="single" w:sz="4" w:space="0" w:color="auto"/>
              <w:right w:val="single" w:sz="4" w:space="0" w:color="auto"/>
            </w:tcBorders>
            <w:vAlign w:val="center"/>
            <w:hideMark/>
          </w:tcPr>
          <w:p w14:paraId="4668D714" w14:textId="77777777" w:rsidR="005D5C19" w:rsidRPr="00B90BC7" w:rsidRDefault="005D5C19" w:rsidP="00545D7A">
            <w:pPr>
              <w:rPr>
                <w:b/>
                <w:bCs/>
                <w:sz w:val="18"/>
                <w:szCs w:val="18"/>
                <w:lang w:eastAsia="uk-UA"/>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3F1003D7" w14:textId="77777777" w:rsidR="005D5C19" w:rsidRPr="00B90BC7" w:rsidRDefault="005D5C19" w:rsidP="00545D7A">
            <w:pPr>
              <w:rPr>
                <w:b/>
                <w:bCs/>
                <w:sz w:val="18"/>
                <w:szCs w:val="18"/>
                <w:lang w:eastAsia="uk-UA"/>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14:paraId="64702652" w14:textId="77777777" w:rsidR="005D5C19" w:rsidRPr="00B90BC7" w:rsidRDefault="005D5C19" w:rsidP="00545D7A">
            <w:pPr>
              <w:rPr>
                <w:sz w:val="18"/>
                <w:szCs w:val="18"/>
                <w:lang w:eastAsia="uk-UA"/>
              </w:rPr>
            </w:pPr>
          </w:p>
        </w:tc>
        <w:tc>
          <w:tcPr>
            <w:tcW w:w="1135"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3D7B021D" w14:textId="77777777" w:rsidR="005D5C19" w:rsidRPr="00B90BC7" w:rsidRDefault="005D5C19" w:rsidP="00545D7A">
            <w:pPr>
              <w:jc w:val="center"/>
              <w:rPr>
                <w:b/>
                <w:sz w:val="18"/>
                <w:szCs w:val="18"/>
                <w:lang w:eastAsia="uk-UA"/>
              </w:rPr>
            </w:pPr>
            <w:r>
              <w:rPr>
                <w:b/>
                <w:sz w:val="18"/>
                <w:szCs w:val="18"/>
                <w:lang w:eastAsia="uk-UA"/>
              </w:rPr>
              <w:t xml:space="preserve">1-ї </w:t>
            </w:r>
            <w:proofErr w:type="spellStart"/>
            <w:r>
              <w:rPr>
                <w:b/>
                <w:sz w:val="18"/>
                <w:szCs w:val="18"/>
                <w:lang w:eastAsia="uk-UA"/>
              </w:rPr>
              <w:t>нормо</w:t>
            </w:r>
            <w:proofErr w:type="spellEnd"/>
            <w:r>
              <w:rPr>
                <w:b/>
                <w:sz w:val="18"/>
                <w:szCs w:val="18"/>
                <w:lang w:eastAsia="uk-UA"/>
              </w:rPr>
              <w:t>/</w:t>
            </w:r>
            <w:proofErr w:type="spellStart"/>
            <w:r w:rsidRPr="00B90BC7">
              <w:rPr>
                <w:b/>
                <w:sz w:val="18"/>
                <w:szCs w:val="18"/>
                <w:lang w:eastAsia="uk-UA"/>
              </w:rPr>
              <w:t>г</w:t>
            </w:r>
            <w:r>
              <w:rPr>
                <w:b/>
                <w:sz w:val="18"/>
                <w:szCs w:val="18"/>
                <w:lang w:eastAsia="uk-UA"/>
              </w:rPr>
              <w:t>одини</w:t>
            </w:r>
            <w:proofErr w:type="spellEnd"/>
          </w:p>
        </w:tc>
        <w:tc>
          <w:tcPr>
            <w:tcW w:w="866"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330CE2B6" w14:textId="77777777" w:rsidR="005D5C19" w:rsidRPr="00B90BC7" w:rsidRDefault="005D5C19" w:rsidP="00545D7A">
            <w:pPr>
              <w:jc w:val="center"/>
              <w:rPr>
                <w:b/>
                <w:sz w:val="18"/>
                <w:szCs w:val="18"/>
                <w:lang w:eastAsia="uk-UA"/>
              </w:rPr>
            </w:pPr>
            <w:r w:rsidRPr="00B90BC7">
              <w:rPr>
                <w:b/>
                <w:sz w:val="18"/>
                <w:szCs w:val="18"/>
                <w:lang w:eastAsia="uk-UA"/>
              </w:rPr>
              <w:t>Сума</w:t>
            </w:r>
          </w:p>
        </w:tc>
      </w:tr>
      <w:tr w:rsidR="005D5C19" w:rsidRPr="00B90BC7" w14:paraId="772CA0F4" w14:textId="77777777" w:rsidTr="00545D7A">
        <w:trPr>
          <w:trHeight w:val="225"/>
        </w:trPr>
        <w:tc>
          <w:tcPr>
            <w:tcW w:w="1032" w:type="dxa"/>
            <w:tcBorders>
              <w:top w:val="single" w:sz="4" w:space="0" w:color="auto"/>
              <w:left w:val="single" w:sz="4" w:space="0" w:color="auto"/>
              <w:bottom w:val="single" w:sz="4" w:space="0" w:color="auto"/>
              <w:right w:val="single" w:sz="4" w:space="0" w:color="auto"/>
            </w:tcBorders>
            <w:shd w:val="clear" w:color="auto" w:fill="auto"/>
            <w:noWrap/>
            <w:hideMark/>
          </w:tcPr>
          <w:p w14:paraId="1FA1A85B" w14:textId="77777777" w:rsidR="005D5C19" w:rsidRPr="00B90BC7" w:rsidRDefault="005D5C19" w:rsidP="00545D7A">
            <w:pPr>
              <w:jc w:val="right"/>
              <w:rPr>
                <w:sz w:val="18"/>
                <w:szCs w:val="18"/>
                <w:lang w:eastAsia="uk-UA"/>
              </w:rPr>
            </w:pPr>
          </w:p>
        </w:tc>
        <w:tc>
          <w:tcPr>
            <w:tcW w:w="4655" w:type="dxa"/>
            <w:gridSpan w:val="3"/>
            <w:tcBorders>
              <w:top w:val="single" w:sz="4" w:space="0" w:color="auto"/>
              <w:left w:val="single" w:sz="4" w:space="0" w:color="auto"/>
              <w:bottom w:val="single" w:sz="4" w:space="0" w:color="auto"/>
              <w:right w:val="single" w:sz="4" w:space="0" w:color="auto"/>
            </w:tcBorders>
            <w:shd w:val="clear" w:color="auto" w:fill="auto"/>
            <w:hideMark/>
          </w:tcPr>
          <w:p w14:paraId="17C46F52" w14:textId="77777777" w:rsidR="005D5C19" w:rsidRPr="00B90BC7" w:rsidRDefault="005D5C19" w:rsidP="00545D7A">
            <w:pPr>
              <w:rPr>
                <w:sz w:val="18"/>
                <w:szCs w:val="18"/>
                <w:lang w:eastAsia="uk-UA"/>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tcPr>
          <w:p w14:paraId="65EF6278" w14:textId="77777777" w:rsidR="005D5C19" w:rsidRPr="00B90BC7" w:rsidRDefault="005D5C19" w:rsidP="00545D7A">
            <w:pPr>
              <w:jc w:val="center"/>
              <w:rPr>
                <w:sz w:val="18"/>
                <w:szCs w:val="18"/>
                <w:lang w:eastAsia="uk-UA"/>
              </w:rPr>
            </w:pPr>
          </w:p>
        </w:tc>
        <w:tc>
          <w:tcPr>
            <w:tcW w:w="1083" w:type="dxa"/>
            <w:tcBorders>
              <w:top w:val="single" w:sz="4" w:space="0" w:color="auto"/>
              <w:left w:val="single" w:sz="4" w:space="0" w:color="auto"/>
              <w:bottom w:val="single" w:sz="4" w:space="0" w:color="auto"/>
              <w:right w:val="single" w:sz="4" w:space="0" w:color="auto"/>
            </w:tcBorders>
            <w:shd w:val="clear" w:color="auto" w:fill="auto"/>
            <w:noWrap/>
          </w:tcPr>
          <w:p w14:paraId="2BA192F3" w14:textId="77777777" w:rsidR="005D5C19" w:rsidRPr="00B90BC7" w:rsidRDefault="005D5C19" w:rsidP="00545D7A">
            <w:pPr>
              <w:jc w:val="center"/>
              <w:rPr>
                <w:sz w:val="18"/>
                <w:szCs w:val="18"/>
                <w:lang w:eastAsia="uk-UA"/>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14:paraId="708F49B1" w14:textId="77777777" w:rsidR="005D5C19" w:rsidRPr="00B90BC7" w:rsidRDefault="005D5C19" w:rsidP="00545D7A">
            <w:pPr>
              <w:jc w:val="center"/>
              <w:rPr>
                <w:sz w:val="18"/>
                <w:szCs w:val="18"/>
                <w:lang w:eastAsia="uk-UA"/>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14:paraId="440B0E33" w14:textId="77777777" w:rsidR="005D5C19" w:rsidRPr="00B90BC7" w:rsidRDefault="005D5C19" w:rsidP="00545D7A">
            <w:pPr>
              <w:jc w:val="right"/>
              <w:rPr>
                <w:sz w:val="18"/>
                <w:szCs w:val="18"/>
                <w:lang w:eastAsia="uk-UA"/>
              </w:rPr>
            </w:pPr>
          </w:p>
        </w:tc>
      </w:tr>
      <w:tr w:rsidR="005D5C19" w:rsidRPr="00B90BC7" w14:paraId="72775C02" w14:textId="77777777" w:rsidTr="00545D7A">
        <w:trPr>
          <w:trHeight w:val="225"/>
        </w:trPr>
        <w:tc>
          <w:tcPr>
            <w:tcW w:w="1032" w:type="dxa"/>
            <w:tcBorders>
              <w:top w:val="single" w:sz="4" w:space="0" w:color="auto"/>
              <w:left w:val="single" w:sz="4" w:space="0" w:color="auto"/>
              <w:bottom w:val="single" w:sz="4" w:space="0" w:color="auto"/>
              <w:right w:val="single" w:sz="4" w:space="0" w:color="auto"/>
            </w:tcBorders>
            <w:shd w:val="clear" w:color="auto" w:fill="auto"/>
            <w:noWrap/>
            <w:hideMark/>
          </w:tcPr>
          <w:p w14:paraId="06279619" w14:textId="77777777" w:rsidR="005D5C19" w:rsidRPr="00B90BC7" w:rsidRDefault="005D5C19" w:rsidP="00545D7A">
            <w:pPr>
              <w:jc w:val="right"/>
              <w:rPr>
                <w:sz w:val="18"/>
                <w:szCs w:val="18"/>
                <w:lang w:eastAsia="uk-UA"/>
              </w:rPr>
            </w:pPr>
          </w:p>
        </w:tc>
        <w:tc>
          <w:tcPr>
            <w:tcW w:w="4655" w:type="dxa"/>
            <w:gridSpan w:val="3"/>
            <w:tcBorders>
              <w:top w:val="single" w:sz="4" w:space="0" w:color="auto"/>
              <w:left w:val="single" w:sz="4" w:space="0" w:color="auto"/>
              <w:bottom w:val="single" w:sz="4" w:space="0" w:color="auto"/>
              <w:right w:val="single" w:sz="4" w:space="0" w:color="auto"/>
            </w:tcBorders>
            <w:shd w:val="clear" w:color="auto" w:fill="auto"/>
            <w:hideMark/>
          </w:tcPr>
          <w:p w14:paraId="37B5EE76" w14:textId="77777777" w:rsidR="005D5C19" w:rsidRPr="00B90BC7" w:rsidRDefault="005D5C19" w:rsidP="00545D7A">
            <w:pPr>
              <w:rPr>
                <w:sz w:val="18"/>
                <w:szCs w:val="18"/>
                <w:lang w:eastAsia="uk-UA"/>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tcPr>
          <w:p w14:paraId="5989F33E" w14:textId="77777777" w:rsidR="005D5C19" w:rsidRPr="00B90BC7" w:rsidRDefault="005D5C19" w:rsidP="00545D7A">
            <w:pPr>
              <w:jc w:val="center"/>
              <w:rPr>
                <w:sz w:val="18"/>
                <w:szCs w:val="18"/>
                <w:lang w:eastAsia="uk-UA"/>
              </w:rPr>
            </w:pPr>
          </w:p>
        </w:tc>
        <w:tc>
          <w:tcPr>
            <w:tcW w:w="1083" w:type="dxa"/>
            <w:tcBorders>
              <w:top w:val="single" w:sz="4" w:space="0" w:color="auto"/>
              <w:left w:val="single" w:sz="4" w:space="0" w:color="auto"/>
              <w:bottom w:val="single" w:sz="4" w:space="0" w:color="auto"/>
              <w:right w:val="single" w:sz="4" w:space="0" w:color="auto"/>
            </w:tcBorders>
            <w:shd w:val="clear" w:color="auto" w:fill="auto"/>
            <w:noWrap/>
          </w:tcPr>
          <w:p w14:paraId="1C456B37" w14:textId="77777777" w:rsidR="005D5C19" w:rsidRPr="00B90BC7" w:rsidRDefault="005D5C19" w:rsidP="00545D7A">
            <w:pPr>
              <w:jc w:val="center"/>
              <w:rPr>
                <w:sz w:val="18"/>
                <w:szCs w:val="18"/>
                <w:lang w:eastAsia="uk-UA"/>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14:paraId="2E2EE0B8" w14:textId="77777777" w:rsidR="005D5C19" w:rsidRPr="00B90BC7" w:rsidRDefault="005D5C19" w:rsidP="00545D7A">
            <w:pPr>
              <w:jc w:val="center"/>
              <w:rPr>
                <w:sz w:val="18"/>
                <w:szCs w:val="18"/>
                <w:lang w:eastAsia="uk-UA"/>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14:paraId="576FAE1C" w14:textId="77777777" w:rsidR="005D5C19" w:rsidRPr="00B90BC7" w:rsidRDefault="005D5C19" w:rsidP="00545D7A">
            <w:pPr>
              <w:jc w:val="right"/>
              <w:rPr>
                <w:sz w:val="18"/>
                <w:szCs w:val="18"/>
                <w:lang w:eastAsia="uk-UA"/>
              </w:rPr>
            </w:pPr>
          </w:p>
        </w:tc>
      </w:tr>
      <w:tr w:rsidR="005D5C19" w:rsidRPr="00B90BC7" w14:paraId="0E3D2BE1" w14:textId="77777777" w:rsidTr="00545D7A">
        <w:trPr>
          <w:trHeight w:val="225"/>
        </w:trPr>
        <w:tc>
          <w:tcPr>
            <w:tcW w:w="1032" w:type="dxa"/>
            <w:tcBorders>
              <w:top w:val="single" w:sz="4" w:space="0" w:color="auto"/>
              <w:left w:val="single" w:sz="4" w:space="0" w:color="auto"/>
              <w:bottom w:val="single" w:sz="4" w:space="0" w:color="auto"/>
              <w:right w:val="single" w:sz="4" w:space="0" w:color="auto"/>
            </w:tcBorders>
            <w:shd w:val="clear" w:color="auto" w:fill="auto"/>
            <w:noWrap/>
            <w:hideMark/>
          </w:tcPr>
          <w:p w14:paraId="6811B1E2" w14:textId="77777777" w:rsidR="005D5C19" w:rsidRPr="00B90BC7" w:rsidRDefault="005D5C19" w:rsidP="00545D7A">
            <w:pPr>
              <w:jc w:val="right"/>
              <w:rPr>
                <w:sz w:val="18"/>
                <w:szCs w:val="18"/>
                <w:lang w:eastAsia="uk-UA"/>
              </w:rPr>
            </w:pPr>
          </w:p>
        </w:tc>
        <w:tc>
          <w:tcPr>
            <w:tcW w:w="4655" w:type="dxa"/>
            <w:gridSpan w:val="3"/>
            <w:tcBorders>
              <w:top w:val="single" w:sz="4" w:space="0" w:color="auto"/>
              <w:left w:val="single" w:sz="4" w:space="0" w:color="auto"/>
              <w:bottom w:val="single" w:sz="4" w:space="0" w:color="auto"/>
              <w:right w:val="single" w:sz="4" w:space="0" w:color="auto"/>
            </w:tcBorders>
            <w:shd w:val="clear" w:color="auto" w:fill="auto"/>
            <w:hideMark/>
          </w:tcPr>
          <w:p w14:paraId="09E2205E" w14:textId="77777777" w:rsidR="005D5C19" w:rsidRPr="00B90BC7" w:rsidRDefault="005D5C19" w:rsidP="00545D7A">
            <w:pPr>
              <w:rPr>
                <w:sz w:val="18"/>
                <w:szCs w:val="18"/>
                <w:lang w:eastAsia="uk-UA"/>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tcPr>
          <w:p w14:paraId="430073E4" w14:textId="77777777" w:rsidR="005D5C19" w:rsidRPr="00B90BC7" w:rsidRDefault="005D5C19" w:rsidP="00545D7A">
            <w:pPr>
              <w:jc w:val="center"/>
              <w:rPr>
                <w:sz w:val="18"/>
                <w:szCs w:val="18"/>
                <w:lang w:eastAsia="uk-UA"/>
              </w:rPr>
            </w:pPr>
          </w:p>
        </w:tc>
        <w:tc>
          <w:tcPr>
            <w:tcW w:w="1083" w:type="dxa"/>
            <w:tcBorders>
              <w:top w:val="single" w:sz="4" w:space="0" w:color="auto"/>
              <w:left w:val="single" w:sz="4" w:space="0" w:color="auto"/>
              <w:bottom w:val="single" w:sz="4" w:space="0" w:color="auto"/>
              <w:right w:val="single" w:sz="4" w:space="0" w:color="auto"/>
            </w:tcBorders>
            <w:shd w:val="clear" w:color="auto" w:fill="auto"/>
            <w:noWrap/>
          </w:tcPr>
          <w:p w14:paraId="036ABF15" w14:textId="77777777" w:rsidR="005D5C19" w:rsidRPr="00B90BC7" w:rsidRDefault="005D5C19" w:rsidP="00545D7A">
            <w:pPr>
              <w:jc w:val="center"/>
              <w:rPr>
                <w:sz w:val="18"/>
                <w:szCs w:val="18"/>
                <w:lang w:eastAsia="uk-UA"/>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14:paraId="31314685" w14:textId="77777777" w:rsidR="005D5C19" w:rsidRPr="00B90BC7" w:rsidRDefault="005D5C19" w:rsidP="00545D7A">
            <w:pPr>
              <w:jc w:val="center"/>
              <w:rPr>
                <w:sz w:val="18"/>
                <w:szCs w:val="18"/>
                <w:lang w:eastAsia="uk-UA"/>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14:paraId="4A6B3781" w14:textId="77777777" w:rsidR="005D5C19" w:rsidRPr="00B90BC7" w:rsidRDefault="005D5C19" w:rsidP="00545D7A">
            <w:pPr>
              <w:jc w:val="right"/>
              <w:rPr>
                <w:sz w:val="18"/>
                <w:szCs w:val="18"/>
                <w:lang w:eastAsia="uk-UA"/>
              </w:rPr>
            </w:pPr>
          </w:p>
        </w:tc>
      </w:tr>
      <w:tr w:rsidR="005D5C19" w:rsidRPr="00B90BC7" w14:paraId="1399BBF2" w14:textId="77777777" w:rsidTr="00545D7A">
        <w:trPr>
          <w:trHeight w:val="225"/>
        </w:trPr>
        <w:tc>
          <w:tcPr>
            <w:tcW w:w="1032" w:type="dxa"/>
            <w:tcBorders>
              <w:top w:val="single" w:sz="4" w:space="0" w:color="auto"/>
              <w:left w:val="single" w:sz="4" w:space="0" w:color="auto"/>
              <w:bottom w:val="single" w:sz="4" w:space="0" w:color="auto"/>
              <w:right w:val="single" w:sz="4" w:space="0" w:color="auto"/>
            </w:tcBorders>
            <w:shd w:val="clear" w:color="auto" w:fill="auto"/>
            <w:noWrap/>
            <w:hideMark/>
          </w:tcPr>
          <w:p w14:paraId="5BC90C50" w14:textId="77777777" w:rsidR="005D5C19" w:rsidRPr="00B90BC7" w:rsidRDefault="005D5C19" w:rsidP="00545D7A">
            <w:pPr>
              <w:jc w:val="right"/>
              <w:rPr>
                <w:sz w:val="18"/>
                <w:szCs w:val="18"/>
                <w:lang w:eastAsia="uk-UA"/>
              </w:rPr>
            </w:pPr>
          </w:p>
        </w:tc>
        <w:tc>
          <w:tcPr>
            <w:tcW w:w="4655" w:type="dxa"/>
            <w:gridSpan w:val="3"/>
            <w:tcBorders>
              <w:top w:val="single" w:sz="4" w:space="0" w:color="auto"/>
              <w:left w:val="single" w:sz="4" w:space="0" w:color="auto"/>
              <w:bottom w:val="single" w:sz="4" w:space="0" w:color="auto"/>
              <w:right w:val="single" w:sz="4" w:space="0" w:color="auto"/>
            </w:tcBorders>
            <w:shd w:val="clear" w:color="auto" w:fill="auto"/>
            <w:hideMark/>
          </w:tcPr>
          <w:p w14:paraId="4AEA2E08" w14:textId="77777777" w:rsidR="005D5C19" w:rsidRPr="00B90BC7" w:rsidRDefault="005D5C19" w:rsidP="00545D7A">
            <w:pPr>
              <w:rPr>
                <w:sz w:val="18"/>
                <w:szCs w:val="18"/>
                <w:lang w:eastAsia="uk-UA"/>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tcPr>
          <w:p w14:paraId="14F4C200" w14:textId="77777777" w:rsidR="005D5C19" w:rsidRPr="00B90BC7" w:rsidRDefault="005D5C19" w:rsidP="00545D7A">
            <w:pPr>
              <w:jc w:val="center"/>
              <w:rPr>
                <w:sz w:val="18"/>
                <w:szCs w:val="18"/>
                <w:lang w:eastAsia="uk-UA"/>
              </w:rPr>
            </w:pPr>
          </w:p>
        </w:tc>
        <w:tc>
          <w:tcPr>
            <w:tcW w:w="1083" w:type="dxa"/>
            <w:tcBorders>
              <w:top w:val="single" w:sz="4" w:space="0" w:color="auto"/>
              <w:left w:val="single" w:sz="4" w:space="0" w:color="auto"/>
              <w:bottom w:val="single" w:sz="4" w:space="0" w:color="auto"/>
              <w:right w:val="single" w:sz="4" w:space="0" w:color="auto"/>
            </w:tcBorders>
            <w:shd w:val="clear" w:color="auto" w:fill="auto"/>
            <w:noWrap/>
          </w:tcPr>
          <w:p w14:paraId="0CC32C5B" w14:textId="77777777" w:rsidR="005D5C19" w:rsidRPr="00B90BC7" w:rsidRDefault="005D5C19" w:rsidP="00545D7A">
            <w:pPr>
              <w:jc w:val="center"/>
              <w:rPr>
                <w:sz w:val="18"/>
                <w:szCs w:val="18"/>
                <w:lang w:eastAsia="uk-UA"/>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14:paraId="368954EF" w14:textId="77777777" w:rsidR="005D5C19" w:rsidRPr="00B90BC7" w:rsidRDefault="005D5C19" w:rsidP="00545D7A">
            <w:pPr>
              <w:jc w:val="center"/>
              <w:rPr>
                <w:sz w:val="18"/>
                <w:szCs w:val="18"/>
                <w:lang w:eastAsia="uk-UA"/>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14:paraId="4D8C1F4D" w14:textId="77777777" w:rsidR="005D5C19" w:rsidRPr="00B90BC7" w:rsidRDefault="005D5C19" w:rsidP="00545D7A">
            <w:pPr>
              <w:jc w:val="right"/>
              <w:rPr>
                <w:sz w:val="18"/>
                <w:szCs w:val="18"/>
                <w:lang w:eastAsia="uk-UA"/>
              </w:rPr>
            </w:pPr>
          </w:p>
        </w:tc>
      </w:tr>
      <w:tr w:rsidR="005D5C19" w:rsidRPr="00B90BC7" w14:paraId="47499FC9" w14:textId="77777777" w:rsidTr="00545D7A">
        <w:trPr>
          <w:trHeight w:val="225"/>
        </w:trPr>
        <w:tc>
          <w:tcPr>
            <w:tcW w:w="1032" w:type="dxa"/>
            <w:tcBorders>
              <w:top w:val="single" w:sz="4" w:space="0" w:color="auto"/>
              <w:left w:val="single" w:sz="4" w:space="0" w:color="auto"/>
              <w:bottom w:val="single" w:sz="4" w:space="0" w:color="auto"/>
              <w:right w:val="single" w:sz="4" w:space="0" w:color="auto"/>
            </w:tcBorders>
            <w:shd w:val="clear" w:color="auto" w:fill="auto"/>
            <w:noWrap/>
            <w:hideMark/>
          </w:tcPr>
          <w:p w14:paraId="0BCBE6C5" w14:textId="77777777" w:rsidR="005D5C19" w:rsidRPr="00B90BC7" w:rsidRDefault="005D5C19" w:rsidP="00545D7A">
            <w:pPr>
              <w:jc w:val="right"/>
              <w:rPr>
                <w:sz w:val="18"/>
                <w:szCs w:val="18"/>
                <w:lang w:eastAsia="uk-UA"/>
              </w:rPr>
            </w:pPr>
          </w:p>
        </w:tc>
        <w:tc>
          <w:tcPr>
            <w:tcW w:w="4655" w:type="dxa"/>
            <w:gridSpan w:val="3"/>
            <w:tcBorders>
              <w:top w:val="single" w:sz="4" w:space="0" w:color="auto"/>
              <w:left w:val="single" w:sz="4" w:space="0" w:color="auto"/>
              <w:bottom w:val="single" w:sz="4" w:space="0" w:color="auto"/>
              <w:right w:val="single" w:sz="4" w:space="0" w:color="auto"/>
            </w:tcBorders>
            <w:shd w:val="clear" w:color="auto" w:fill="auto"/>
            <w:hideMark/>
          </w:tcPr>
          <w:p w14:paraId="2860BB5B" w14:textId="77777777" w:rsidR="005D5C19" w:rsidRPr="00B90BC7" w:rsidRDefault="005D5C19" w:rsidP="00545D7A">
            <w:pPr>
              <w:rPr>
                <w:sz w:val="18"/>
                <w:szCs w:val="18"/>
                <w:lang w:eastAsia="uk-UA"/>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tcPr>
          <w:p w14:paraId="220056D8" w14:textId="77777777" w:rsidR="005D5C19" w:rsidRPr="00B90BC7" w:rsidRDefault="005D5C19" w:rsidP="00545D7A">
            <w:pPr>
              <w:jc w:val="center"/>
              <w:rPr>
                <w:sz w:val="18"/>
                <w:szCs w:val="18"/>
                <w:lang w:eastAsia="uk-UA"/>
              </w:rPr>
            </w:pPr>
          </w:p>
        </w:tc>
        <w:tc>
          <w:tcPr>
            <w:tcW w:w="1083" w:type="dxa"/>
            <w:tcBorders>
              <w:top w:val="single" w:sz="4" w:space="0" w:color="auto"/>
              <w:left w:val="single" w:sz="4" w:space="0" w:color="auto"/>
              <w:bottom w:val="single" w:sz="4" w:space="0" w:color="auto"/>
              <w:right w:val="single" w:sz="4" w:space="0" w:color="auto"/>
            </w:tcBorders>
            <w:shd w:val="clear" w:color="auto" w:fill="auto"/>
            <w:noWrap/>
          </w:tcPr>
          <w:p w14:paraId="02106C92" w14:textId="77777777" w:rsidR="005D5C19" w:rsidRPr="00B90BC7" w:rsidRDefault="005D5C19" w:rsidP="00545D7A">
            <w:pPr>
              <w:jc w:val="center"/>
              <w:rPr>
                <w:sz w:val="18"/>
                <w:szCs w:val="18"/>
                <w:lang w:eastAsia="uk-UA"/>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14:paraId="4B21D72F" w14:textId="77777777" w:rsidR="005D5C19" w:rsidRPr="00B90BC7" w:rsidRDefault="005D5C19" w:rsidP="00545D7A">
            <w:pPr>
              <w:jc w:val="center"/>
              <w:rPr>
                <w:sz w:val="18"/>
                <w:szCs w:val="18"/>
                <w:lang w:eastAsia="uk-UA"/>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14:paraId="6C48FE1D" w14:textId="77777777" w:rsidR="005D5C19" w:rsidRPr="00B90BC7" w:rsidRDefault="005D5C19" w:rsidP="00545D7A">
            <w:pPr>
              <w:jc w:val="right"/>
              <w:rPr>
                <w:sz w:val="18"/>
                <w:szCs w:val="18"/>
                <w:lang w:eastAsia="uk-UA"/>
              </w:rPr>
            </w:pPr>
          </w:p>
        </w:tc>
      </w:tr>
      <w:tr w:rsidR="005D5C19" w:rsidRPr="00B90BC7" w14:paraId="2466BAFD" w14:textId="77777777" w:rsidTr="00545D7A">
        <w:trPr>
          <w:trHeight w:val="225"/>
        </w:trPr>
        <w:tc>
          <w:tcPr>
            <w:tcW w:w="1032" w:type="dxa"/>
            <w:tcBorders>
              <w:top w:val="single" w:sz="4" w:space="0" w:color="auto"/>
              <w:left w:val="single" w:sz="4" w:space="0" w:color="auto"/>
              <w:bottom w:val="single" w:sz="4" w:space="0" w:color="auto"/>
              <w:right w:val="single" w:sz="4" w:space="0" w:color="auto"/>
            </w:tcBorders>
            <w:shd w:val="clear" w:color="auto" w:fill="auto"/>
            <w:noWrap/>
            <w:hideMark/>
          </w:tcPr>
          <w:p w14:paraId="6E83C898" w14:textId="77777777" w:rsidR="005D5C19" w:rsidRPr="00B90BC7" w:rsidRDefault="005D5C19" w:rsidP="00545D7A">
            <w:pPr>
              <w:jc w:val="right"/>
              <w:rPr>
                <w:sz w:val="18"/>
                <w:szCs w:val="18"/>
                <w:lang w:eastAsia="uk-UA"/>
              </w:rPr>
            </w:pPr>
          </w:p>
        </w:tc>
        <w:tc>
          <w:tcPr>
            <w:tcW w:w="4655" w:type="dxa"/>
            <w:gridSpan w:val="3"/>
            <w:tcBorders>
              <w:top w:val="single" w:sz="4" w:space="0" w:color="auto"/>
              <w:left w:val="single" w:sz="4" w:space="0" w:color="auto"/>
              <w:bottom w:val="single" w:sz="4" w:space="0" w:color="auto"/>
              <w:right w:val="single" w:sz="4" w:space="0" w:color="auto"/>
            </w:tcBorders>
            <w:shd w:val="clear" w:color="auto" w:fill="auto"/>
            <w:hideMark/>
          </w:tcPr>
          <w:p w14:paraId="50B3629C" w14:textId="77777777" w:rsidR="005D5C19" w:rsidRPr="00B90BC7" w:rsidRDefault="005D5C19" w:rsidP="00545D7A">
            <w:pPr>
              <w:rPr>
                <w:sz w:val="18"/>
                <w:szCs w:val="18"/>
                <w:lang w:eastAsia="uk-UA"/>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tcPr>
          <w:p w14:paraId="0CDACA06" w14:textId="77777777" w:rsidR="005D5C19" w:rsidRPr="00B90BC7" w:rsidRDefault="005D5C19" w:rsidP="00545D7A">
            <w:pPr>
              <w:jc w:val="center"/>
              <w:rPr>
                <w:sz w:val="18"/>
                <w:szCs w:val="18"/>
                <w:lang w:eastAsia="uk-UA"/>
              </w:rPr>
            </w:pPr>
          </w:p>
        </w:tc>
        <w:tc>
          <w:tcPr>
            <w:tcW w:w="1083" w:type="dxa"/>
            <w:tcBorders>
              <w:top w:val="single" w:sz="4" w:space="0" w:color="auto"/>
              <w:left w:val="single" w:sz="4" w:space="0" w:color="auto"/>
              <w:bottom w:val="single" w:sz="4" w:space="0" w:color="auto"/>
              <w:right w:val="single" w:sz="4" w:space="0" w:color="auto"/>
            </w:tcBorders>
            <w:shd w:val="clear" w:color="auto" w:fill="auto"/>
            <w:noWrap/>
          </w:tcPr>
          <w:p w14:paraId="4085095E" w14:textId="77777777" w:rsidR="005D5C19" w:rsidRPr="00B90BC7" w:rsidRDefault="005D5C19" w:rsidP="00545D7A">
            <w:pPr>
              <w:jc w:val="center"/>
              <w:rPr>
                <w:sz w:val="18"/>
                <w:szCs w:val="18"/>
                <w:lang w:eastAsia="uk-UA"/>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14:paraId="4AC53609" w14:textId="77777777" w:rsidR="005D5C19" w:rsidRPr="00B90BC7" w:rsidRDefault="005D5C19" w:rsidP="00545D7A">
            <w:pPr>
              <w:jc w:val="center"/>
              <w:rPr>
                <w:sz w:val="18"/>
                <w:szCs w:val="18"/>
                <w:lang w:eastAsia="uk-UA"/>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14:paraId="0AB6DDC6" w14:textId="77777777" w:rsidR="005D5C19" w:rsidRPr="00B90BC7" w:rsidRDefault="005D5C19" w:rsidP="00545D7A">
            <w:pPr>
              <w:jc w:val="right"/>
              <w:rPr>
                <w:sz w:val="18"/>
                <w:szCs w:val="18"/>
                <w:lang w:eastAsia="uk-UA"/>
              </w:rPr>
            </w:pPr>
          </w:p>
        </w:tc>
      </w:tr>
      <w:tr w:rsidR="005D5C19" w:rsidRPr="00B90BC7" w14:paraId="17839AF2" w14:textId="77777777" w:rsidTr="00545D7A">
        <w:trPr>
          <w:trHeight w:val="225"/>
        </w:trPr>
        <w:tc>
          <w:tcPr>
            <w:tcW w:w="1032" w:type="dxa"/>
            <w:tcBorders>
              <w:top w:val="single" w:sz="4" w:space="0" w:color="auto"/>
              <w:left w:val="single" w:sz="4" w:space="0" w:color="auto"/>
              <w:bottom w:val="single" w:sz="4" w:space="0" w:color="auto"/>
              <w:right w:val="single" w:sz="4" w:space="0" w:color="auto"/>
            </w:tcBorders>
            <w:shd w:val="clear" w:color="auto" w:fill="auto"/>
            <w:noWrap/>
            <w:hideMark/>
          </w:tcPr>
          <w:p w14:paraId="14204F62" w14:textId="77777777" w:rsidR="005D5C19" w:rsidRPr="00B90BC7" w:rsidRDefault="005D5C19" w:rsidP="00545D7A">
            <w:pPr>
              <w:jc w:val="right"/>
              <w:rPr>
                <w:sz w:val="18"/>
                <w:szCs w:val="18"/>
                <w:lang w:eastAsia="uk-UA"/>
              </w:rPr>
            </w:pPr>
          </w:p>
        </w:tc>
        <w:tc>
          <w:tcPr>
            <w:tcW w:w="4655" w:type="dxa"/>
            <w:gridSpan w:val="3"/>
            <w:tcBorders>
              <w:top w:val="single" w:sz="4" w:space="0" w:color="auto"/>
              <w:left w:val="single" w:sz="4" w:space="0" w:color="auto"/>
              <w:bottom w:val="single" w:sz="4" w:space="0" w:color="auto"/>
              <w:right w:val="single" w:sz="4" w:space="0" w:color="auto"/>
            </w:tcBorders>
            <w:shd w:val="clear" w:color="auto" w:fill="auto"/>
            <w:hideMark/>
          </w:tcPr>
          <w:p w14:paraId="3692236A" w14:textId="77777777" w:rsidR="005D5C19" w:rsidRPr="00B90BC7" w:rsidRDefault="005D5C19" w:rsidP="00545D7A">
            <w:pPr>
              <w:rPr>
                <w:sz w:val="18"/>
                <w:szCs w:val="18"/>
                <w:lang w:eastAsia="uk-UA"/>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tcPr>
          <w:p w14:paraId="1F6577EB" w14:textId="77777777" w:rsidR="005D5C19" w:rsidRPr="00B90BC7" w:rsidRDefault="005D5C19" w:rsidP="00545D7A">
            <w:pPr>
              <w:jc w:val="center"/>
              <w:rPr>
                <w:sz w:val="18"/>
                <w:szCs w:val="18"/>
                <w:lang w:eastAsia="uk-UA"/>
              </w:rPr>
            </w:pPr>
          </w:p>
        </w:tc>
        <w:tc>
          <w:tcPr>
            <w:tcW w:w="1083" w:type="dxa"/>
            <w:tcBorders>
              <w:top w:val="single" w:sz="4" w:space="0" w:color="auto"/>
              <w:left w:val="single" w:sz="4" w:space="0" w:color="auto"/>
              <w:bottom w:val="single" w:sz="4" w:space="0" w:color="auto"/>
              <w:right w:val="single" w:sz="4" w:space="0" w:color="auto"/>
            </w:tcBorders>
            <w:shd w:val="clear" w:color="auto" w:fill="auto"/>
            <w:noWrap/>
          </w:tcPr>
          <w:p w14:paraId="12B6471E" w14:textId="77777777" w:rsidR="005D5C19" w:rsidRPr="00B90BC7" w:rsidRDefault="005D5C19" w:rsidP="00545D7A">
            <w:pPr>
              <w:jc w:val="center"/>
              <w:rPr>
                <w:sz w:val="18"/>
                <w:szCs w:val="18"/>
                <w:lang w:eastAsia="uk-UA"/>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14:paraId="75D30E15" w14:textId="77777777" w:rsidR="005D5C19" w:rsidRPr="00B90BC7" w:rsidRDefault="005D5C19" w:rsidP="00545D7A">
            <w:pPr>
              <w:jc w:val="center"/>
              <w:rPr>
                <w:sz w:val="18"/>
                <w:szCs w:val="18"/>
                <w:lang w:eastAsia="uk-UA"/>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tcPr>
          <w:p w14:paraId="3CD020B5" w14:textId="77777777" w:rsidR="005D5C19" w:rsidRPr="00B90BC7" w:rsidRDefault="005D5C19" w:rsidP="00545D7A">
            <w:pPr>
              <w:jc w:val="right"/>
              <w:rPr>
                <w:sz w:val="18"/>
                <w:szCs w:val="18"/>
                <w:lang w:eastAsia="uk-UA"/>
              </w:rPr>
            </w:pPr>
          </w:p>
        </w:tc>
      </w:tr>
      <w:tr w:rsidR="005D5C19" w:rsidRPr="00F86180" w14:paraId="45C6C587" w14:textId="77777777" w:rsidTr="0054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3278" w:type="dxa"/>
            <w:gridSpan w:val="2"/>
            <w:tcBorders>
              <w:top w:val="single" w:sz="4" w:space="0" w:color="auto"/>
              <w:left w:val="single" w:sz="4" w:space="0" w:color="auto"/>
              <w:bottom w:val="single" w:sz="4" w:space="0" w:color="auto"/>
              <w:right w:val="nil"/>
            </w:tcBorders>
            <w:shd w:val="clear" w:color="auto" w:fill="E7E6E6"/>
            <w:noWrap/>
            <w:vAlign w:val="center"/>
          </w:tcPr>
          <w:p w14:paraId="2EDBEB90" w14:textId="77777777" w:rsidR="005D5C19" w:rsidRPr="00F86180" w:rsidRDefault="005D5C19" w:rsidP="00545D7A">
            <w:pPr>
              <w:jc w:val="center"/>
              <w:rPr>
                <w:b/>
                <w:bCs/>
                <w:sz w:val="18"/>
                <w:szCs w:val="18"/>
                <w:lang w:eastAsia="uk-UA"/>
              </w:rPr>
            </w:pPr>
            <w:proofErr w:type="spellStart"/>
            <w:r w:rsidRPr="00F86180">
              <w:rPr>
                <w:b/>
                <w:bCs/>
                <w:sz w:val="18"/>
                <w:szCs w:val="18"/>
                <w:lang w:eastAsia="uk-UA"/>
              </w:rPr>
              <w:t>Найменування</w:t>
            </w:r>
            <w:proofErr w:type="spellEnd"/>
            <w:r>
              <w:rPr>
                <w:b/>
                <w:bCs/>
                <w:sz w:val="18"/>
                <w:szCs w:val="18"/>
                <w:lang w:eastAsia="uk-UA"/>
              </w:rPr>
              <w:t xml:space="preserve"> </w:t>
            </w:r>
            <w:proofErr w:type="spellStart"/>
            <w:r>
              <w:rPr>
                <w:b/>
                <w:bCs/>
                <w:sz w:val="18"/>
                <w:szCs w:val="18"/>
                <w:lang w:eastAsia="uk-UA"/>
              </w:rPr>
              <w:t>запчастини</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E7E6E6"/>
            <w:noWrap/>
            <w:vAlign w:val="center"/>
          </w:tcPr>
          <w:p w14:paraId="45E8CF40" w14:textId="77777777" w:rsidR="005D5C19" w:rsidRPr="00F86180" w:rsidRDefault="005D5C19" w:rsidP="00545D7A">
            <w:pPr>
              <w:jc w:val="center"/>
              <w:rPr>
                <w:b/>
                <w:bCs/>
                <w:sz w:val="18"/>
                <w:szCs w:val="18"/>
                <w:lang w:eastAsia="uk-UA"/>
              </w:rPr>
            </w:pPr>
            <w:proofErr w:type="spellStart"/>
            <w:r w:rsidRPr="00FA65DF">
              <w:rPr>
                <w:b/>
                <w:bCs/>
                <w:sz w:val="18"/>
                <w:szCs w:val="18"/>
                <w:lang w:eastAsia="uk-UA"/>
              </w:rPr>
              <w:t>Країна</w:t>
            </w:r>
            <w:proofErr w:type="spellEnd"/>
            <w:r w:rsidRPr="00FA65DF">
              <w:rPr>
                <w:b/>
                <w:bCs/>
                <w:sz w:val="18"/>
                <w:szCs w:val="18"/>
                <w:lang w:eastAsia="uk-UA"/>
              </w:rPr>
              <w:t xml:space="preserve"> </w:t>
            </w:r>
            <w:proofErr w:type="spellStart"/>
            <w:r w:rsidRPr="00FA65DF">
              <w:rPr>
                <w:b/>
                <w:bCs/>
                <w:sz w:val="18"/>
                <w:szCs w:val="18"/>
                <w:lang w:eastAsia="uk-UA"/>
              </w:rPr>
              <w:t>виробник</w:t>
            </w:r>
            <w:proofErr w:type="spellEnd"/>
          </w:p>
        </w:tc>
        <w:tc>
          <w:tcPr>
            <w:tcW w:w="1275" w:type="dxa"/>
            <w:tcBorders>
              <w:top w:val="single" w:sz="4" w:space="0" w:color="auto"/>
              <w:left w:val="nil"/>
              <w:bottom w:val="single" w:sz="4" w:space="0" w:color="auto"/>
              <w:right w:val="single" w:sz="4" w:space="0" w:color="auto"/>
            </w:tcBorders>
            <w:shd w:val="clear" w:color="auto" w:fill="E7E6E6"/>
            <w:noWrap/>
            <w:vAlign w:val="center"/>
            <w:hideMark/>
          </w:tcPr>
          <w:p w14:paraId="0F639F39" w14:textId="77777777" w:rsidR="005D5C19" w:rsidRPr="00F86180" w:rsidRDefault="005D5C19" w:rsidP="00545D7A">
            <w:pPr>
              <w:jc w:val="center"/>
              <w:rPr>
                <w:b/>
                <w:bCs/>
                <w:sz w:val="18"/>
                <w:szCs w:val="18"/>
                <w:lang w:eastAsia="uk-UA"/>
              </w:rPr>
            </w:pPr>
            <w:proofErr w:type="spellStart"/>
            <w:r>
              <w:rPr>
                <w:b/>
                <w:bCs/>
                <w:sz w:val="18"/>
                <w:szCs w:val="18"/>
                <w:lang w:eastAsia="uk-UA"/>
              </w:rPr>
              <w:t>Каталожний</w:t>
            </w:r>
            <w:proofErr w:type="spellEnd"/>
            <w:r>
              <w:rPr>
                <w:b/>
                <w:bCs/>
                <w:sz w:val="18"/>
                <w:szCs w:val="18"/>
                <w:lang w:eastAsia="uk-UA"/>
              </w:rPr>
              <w:t xml:space="preserve"> н</w:t>
            </w:r>
            <w:r w:rsidRPr="00F86180">
              <w:rPr>
                <w:b/>
                <w:bCs/>
                <w:sz w:val="18"/>
                <w:szCs w:val="18"/>
                <w:lang w:eastAsia="uk-UA"/>
              </w:rPr>
              <w:t>омер</w:t>
            </w:r>
          </w:p>
        </w:tc>
        <w:tc>
          <w:tcPr>
            <w:tcW w:w="1480" w:type="dxa"/>
            <w:tcBorders>
              <w:top w:val="single" w:sz="4" w:space="0" w:color="auto"/>
              <w:left w:val="nil"/>
              <w:bottom w:val="single" w:sz="4" w:space="0" w:color="auto"/>
              <w:right w:val="single" w:sz="4" w:space="0" w:color="auto"/>
            </w:tcBorders>
            <w:shd w:val="clear" w:color="auto" w:fill="E7E6E6"/>
            <w:noWrap/>
            <w:vAlign w:val="center"/>
            <w:hideMark/>
          </w:tcPr>
          <w:p w14:paraId="7BE0006E" w14:textId="77777777" w:rsidR="005D5C19" w:rsidRPr="00F86180" w:rsidRDefault="005D5C19" w:rsidP="00545D7A">
            <w:pPr>
              <w:jc w:val="center"/>
              <w:rPr>
                <w:b/>
                <w:bCs/>
                <w:sz w:val="18"/>
                <w:szCs w:val="18"/>
                <w:lang w:eastAsia="uk-UA"/>
              </w:rPr>
            </w:pPr>
            <w:r w:rsidRPr="00F86180">
              <w:rPr>
                <w:b/>
                <w:bCs/>
                <w:sz w:val="18"/>
                <w:szCs w:val="18"/>
                <w:lang w:eastAsia="uk-UA"/>
              </w:rPr>
              <w:t>Од.</w:t>
            </w:r>
            <w:r>
              <w:rPr>
                <w:b/>
                <w:bCs/>
                <w:sz w:val="18"/>
                <w:szCs w:val="18"/>
                <w:lang w:eastAsia="uk-UA"/>
              </w:rPr>
              <w:t xml:space="preserve"> </w:t>
            </w:r>
            <w:proofErr w:type="spellStart"/>
            <w:r>
              <w:rPr>
                <w:b/>
                <w:bCs/>
                <w:sz w:val="18"/>
                <w:szCs w:val="18"/>
                <w:lang w:eastAsia="uk-UA"/>
              </w:rPr>
              <w:t>виміру</w:t>
            </w:r>
            <w:proofErr w:type="spellEnd"/>
          </w:p>
        </w:tc>
        <w:tc>
          <w:tcPr>
            <w:tcW w:w="1083" w:type="dxa"/>
            <w:tcBorders>
              <w:top w:val="single" w:sz="4" w:space="0" w:color="auto"/>
              <w:left w:val="nil"/>
              <w:bottom w:val="single" w:sz="4" w:space="0" w:color="auto"/>
              <w:right w:val="single" w:sz="4" w:space="0" w:color="auto"/>
            </w:tcBorders>
            <w:shd w:val="clear" w:color="auto" w:fill="E7E6E6"/>
            <w:vAlign w:val="center"/>
            <w:hideMark/>
          </w:tcPr>
          <w:p w14:paraId="5B7D7B0A" w14:textId="77777777" w:rsidR="005D5C19" w:rsidRPr="00F86180" w:rsidRDefault="005D5C19" w:rsidP="00545D7A">
            <w:pPr>
              <w:jc w:val="center"/>
              <w:rPr>
                <w:b/>
                <w:bCs/>
                <w:sz w:val="18"/>
                <w:szCs w:val="18"/>
                <w:lang w:eastAsia="uk-UA"/>
              </w:rPr>
            </w:pPr>
            <w:proofErr w:type="spellStart"/>
            <w:r w:rsidRPr="00F86180">
              <w:rPr>
                <w:b/>
                <w:bCs/>
                <w:sz w:val="18"/>
                <w:szCs w:val="18"/>
                <w:lang w:eastAsia="uk-UA"/>
              </w:rPr>
              <w:t>Кількість</w:t>
            </w:r>
            <w:proofErr w:type="spellEnd"/>
          </w:p>
        </w:tc>
        <w:tc>
          <w:tcPr>
            <w:tcW w:w="1135" w:type="dxa"/>
            <w:tcBorders>
              <w:top w:val="single" w:sz="4" w:space="0" w:color="auto"/>
              <w:left w:val="nil"/>
              <w:bottom w:val="single" w:sz="4" w:space="0" w:color="auto"/>
              <w:right w:val="single" w:sz="4" w:space="0" w:color="auto"/>
            </w:tcBorders>
            <w:shd w:val="clear" w:color="auto" w:fill="E7E6E6"/>
            <w:vAlign w:val="center"/>
            <w:hideMark/>
          </w:tcPr>
          <w:p w14:paraId="77E60ADE" w14:textId="77777777" w:rsidR="005D5C19" w:rsidRPr="00F86180" w:rsidRDefault="005D5C19" w:rsidP="00545D7A">
            <w:pPr>
              <w:jc w:val="center"/>
              <w:rPr>
                <w:b/>
                <w:bCs/>
                <w:sz w:val="18"/>
                <w:szCs w:val="18"/>
                <w:lang w:eastAsia="uk-UA"/>
              </w:rPr>
            </w:pPr>
            <w:proofErr w:type="spellStart"/>
            <w:r w:rsidRPr="00F86180">
              <w:rPr>
                <w:b/>
                <w:bCs/>
                <w:sz w:val="18"/>
                <w:szCs w:val="18"/>
                <w:lang w:eastAsia="uk-UA"/>
              </w:rPr>
              <w:t>Ціна</w:t>
            </w:r>
            <w:proofErr w:type="spellEnd"/>
            <w:r w:rsidRPr="00F86180">
              <w:rPr>
                <w:b/>
                <w:bCs/>
                <w:sz w:val="18"/>
                <w:szCs w:val="18"/>
                <w:lang w:eastAsia="uk-UA"/>
              </w:rPr>
              <w:t xml:space="preserve"> без ПДВ, грн</w:t>
            </w:r>
          </w:p>
        </w:tc>
        <w:tc>
          <w:tcPr>
            <w:tcW w:w="866" w:type="dxa"/>
            <w:tcBorders>
              <w:top w:val="single" w:sz="4" w:space="0" w:color="auto"/>
              <w:left w:val="nil"/>
              <w:bottom w:val="single" w:sz="4" w:space="0" w:color="auto"/>
              <w:right w:val="single" w:sz="4" w:space="0" w:color="auto"/>
            </w:tcBorders>
            <w:shd w:val="clear" w:color="auto" w:fill="E7E6E6"/>
            <w:noWrap/>
            <w:vAlign w:val="center"/>
            <w:hideMark/>
          </w:tcPr>
          <w:p w14:paraId="4F3BD77D" w14:textId="77777777" w:rsidR="005D5C19" w:rsidRPr="00F86180" w:rsidRDefault="005D5C19" w:rsidP="00545D7A">
            <w:pPr>
              <w:jc w:val="center"/>
              <w:rPr>
                <w:b/>
                <w:bCs/>
                <w:sz w:val="18"/>
                <w:szCs w:val="18"/>
                <w:lang w:eastAsia="uk-UA"/>
              </w:rPr>
            </w:pPr>
            <w:r w:rsidRPr="00F86180">
              <w:rPr>
                <w:b/>
                <w:bCs/>
                <w:sz w:val="18"/>
                <w:szCs w:val="18"/>
                <w:lang w:eastAsia="uk-UA"/>
              </w:rPr>
              <w:t>Сума без ПДВ, грн</w:t>
            </w:r>
          </w:p>
        </w:tc>
      </w:tr>
      <w:tr w:rsidR="005D5C19" w:rsidRPr="00F86180" w14:paraId="4A6ACE2A" w14:textId="77777777" w:rsidTr="0054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3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94B431" w14:textId="77777777" w:rsidR="005D5C19" w:rsidRPr="00F86180" w:rsidRDefault="005D5C19" w:rsidP="00545D7A">
            <w:pPr>
              <w:rPr>
                <w:sz w:val="18"/>
                <w:szCs w:val="18"/>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4D1A812" w14:textId="77777777" w:rsidR="005D5C19" w:rsidRPr="00F86180" w:rsidRDefault="005D5C19" w:rsidP="00545D7A">
            <w:pPr>
              <w:ind w:firstLineChars="100" w:firstLine="180"/>
              <w:jc w:val="both"/>
              <w:rPr>
                <w:b/>
                <w:bCs/>
                <w:sz w:val="18"/>
                <w:szCs w:val="18"/>
                <w:lang w:eastAsia="uk-UA"/>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5A29A682" w14:textId="77777777" w:rsidR="005D5C19" w:rsidRPr="00F86180" w:rsidRDefault="005D5C19" w:rsidP="00545D7A">
            <w:pPr>
              <w:jc w:val="center"/>
              <w:rPr>
                <w:bCs/>
                <w:sz w:val="18"/>
                <w:szCs w:val="18"/>
                <w:lang w:eastAsia="uk-UA"/>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0AE5BF9E" w14:textId="77777777" w:rsidR="005D5C19" w:rsidRPr="00F86180" w:rsidRDefault="005D5C19" w:rsidP="00545D7A">
            <w:pPr>
              <w:jc w:val="center"/>
              <w:rPr>
                <w:sz w:val="18"/>
                <w:szCs w:val="18"/>
                <w:lang w:eastAsia="uk-UA"/>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2AF4C393" w14:textId="77777777" w:rsidR="005D5C19" w:rsidRPr="00F86180" w:rsidRDefault="005D5C19" w:rsidP="00545D7A">
            <w:pPr>
              <w:jc w:val="center"/>
              <w:rPr>
                <w:sz w:val="18"/>
                <w:szCs w:val="18"/>
                <w:lang w:eastAsia="uk-UA"/>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0AFFBA91" w14:textId="77777777" w:rsidR="005D5C19" w:rsidRPr="00F86180" w:rsidRDefault="005D5C19" w:rsidP="00545D7A">
            <w:pPr>
              <w:jc w:val="right"/>
              <w:rPr>
                <w:sz w:val="18"/>
                <w:szCs w:val="18"/>
                <w:lang w:eastAsia="uk-UA"/>
              </w:rPr>
            </w:pP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0FA51030" w14:textId="77777777" w:rsidR="005D5C19" w:rsidRPr="00F86180" w:rsidRDefault="005D5C19" w:rsidP="00545D7A">
            <w:pPr>
              <w:jc w:val="right"/>
              <w:rPr>
                <w:sz w:val="18"/>
                <w:szCs w:val="18"/>
                <w:lang w:eastAsia="uk-UA"/>
              </w:rPr>
            </w:pPr>
          </w:p>
        </w:tc>
      </w:tr>
      <w:tr w:rsidR="005D5C19" w:rsidRPr="00F86180" w14:paraId="223D0346" w14:textId="77777777" w:rsidTr="0054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3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73FB18" w14:textId="77777777" w:rsidR="005D5C19" w:rsidRPr="00F86180" w:rsidRDefault="005D5C19" w:rsidP="00545D7A">
            <w:pPr>
              <w:rPr>
                <w:sz w:val="18"/>
                <w:szCs w:val="18"/>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274BFC1" w14:textId="77777777" w:rsidR="005D5C19" w:rsidRPr="00F86180" w:rsidRDefault="005D5C19" w:rsidP="00545D7A">
            <w:pPr>
              <w:ind w:firstLineChars="100" w:firstLine="180"/>
              <w:jc w:val="both"/>
              <w:rPr>
                <w:b/>
                <w:bCs/>
                <w:sz w:val="18"/>
                <w:szCs w:val="18"/>
                <w:lang w:eastAsia="uk-UA"/>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13ED28A8" w14:textId="77777777" w:rsidR="005D5C19" w:rsidRPr="00F86180" w:rsidRDefault="005D5C19" w:rsidP="00545D7A">
            <w:pPr>
              <w:jc w:val="center"/>
              <w:rPr>
                <w:bCs/>
                <w:sz w:val="18"/>
                <w:szCs w:val="18"/>
                <w:lang w:eastAsia="uk-UA"/>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0C3D6AD5" w14:textId="77777777" w:rsidR="005D5C19" w:rsidRPr="00F86180" w:rsidRDefault="005D5C19" w:rsidP="00545D7A">
            <w:pPr>
              <w:jc w:val="center"/>
              <w:rPr>
                <w:sz w:val="18"/>
                <w:szCs w:val="18"/>
                <w:lang w:eastAsia="uk-UA"/>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2B3830E4" w14:textId="77777777" w:rsidR="005D5C19" w:rsidRPr="00F86180" w:rsidRDefault="005D5C19" w:rsidP="00545D7A">
            <w:pPr>
              <w:jc w:val="center"/>
              <w:rPr>
                <w:sz w:val="18"/>
                <w:szCs w:val="18"/>
                <w:lang w:eastAsia="uk-UA"/>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5B8678E" w14:textId="77777777" w:rsidR="005D5C19" w:rsidRPr="00F86180" w:rsidRDefault="005D5C19" w:rsidP="00545D7A">
            <w:pPr>
              <w:jc w:val="right"/>
              <w:rPr>
                <w:sz w:val="18"/>
                <w:szCs w:val="18"/>
                <w:lang w:eastAsia="uk-UA"/>
              </w:rPr>
            </w:pP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2E698C6D" w14:textId="77777777" w:rsidR="005D5C19" w:rsidRPr="00F86180" w:rsidRDefault="005D5C19" w:rsidP="00545D7A">
            <w:pPr>
              <w:jc w:val="right"/>
              <w:rPr>
                <w:sz w:val="18"/>
                <w:szCs w:val="18"/>
                <w:lang w:eastAsia="uk-UA"/>
              </w:rPr>
            </w:pPr>
          </w:p>
        </w:tc>
      </w:tr>
      <w:tr w:rsidR="005D5C19" w:rsidRPr="00F86180" w14:paraId="1756A833" w14:textId="77777777" w:rsidTr="0054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3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9B34775" w14:textId="77777777" w:rsidR="005D5C19" w:rsidRPr="00F86180" w:rsidRDefault="005D5C19" w:rsidP="00545D7A">
            <w:pPr>
              <w:rPr>
                <w:sz w:val="18"/>
                <w:szCs w:val="18"/>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DC921BC" w14:textId="77777777" w:rsidR="005D5C19" w:rsidRPr="00F86180" w:rsidRDefault="005D5C19" w:rsidP="00545D7A">
            <w:pPr>
              <w:ind w:firstLineChars="100" w:firstLine="180"/>
              <w:jc w:val="both"/>
              <w:rPr>
                <w:b/>
                <w:bCs/>
                <w:sz w:val="18"/>
                <w:szCs w:val="18"/>
                <w:lang w:eastAsia="uk-UA"/>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781FCEAF" w14:textId="77777777" w:rsidR="005D5C19" w:rsidRPr="00F86180" w:rsidRDefault="005D5C19" w:rsidP="00545D7A">
            <w:pPr>
              <w:jc w:val="center"/>
              <w:rPr>
                <w:bCs/>
                <w:sz w:val="18"/>
                <w:szCs w:val="18"/>
                <w:lang w:eastAsia="uk-UA"/>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774901E9" w14:textId="77777777" w:rsidR="005D5C19" w:rsidRPr="00F86180" w:rsidRDefault="005D5C19" w:rsidP="00545D7A">
            <w:pPr>
              <w:jc w:val="center"/>
              <w:rPr>
                <w:sz w:val="18"/>
                <w:szCs w:val="18"/>
                <w:lang w:eastAsia="uk-UA"/>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46DB4F0A" w14:textId="77777777" w:rsidR="005D5C19" w:rsidRPr="00F86180" w:rsidRDefault="005D5C19" w:rsidP="00545D7A">
            <w:pPr>
              <w:jc w:val="center"/>
              <w:rPr>
                <w:sz w:val="18"/>
                <w:szCs w:val="18"/>
                <w:lang w:eastAsia="uk-UA"/>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6741529" w14:textId="77777777" w:rsidR="005D5C19" w:rsidRPr="00F86180" w:rsidRDefault="005D5C19" w:rsidP="00545D7A">
            <w:pPr>
              <w:jc w:val="right"/>
              <w:rPr>
                <w:sz w:val="18"/>
                <w:szCs w:val="18"/>
                <w:lang w:eastAsia="uk-UA"/>
              </w:rPr>
            </w:pP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0E5CC0A1" w14:textId="77777777" w:rsidR="005D5C19" w:rsidRPr="00F86180" w:rsidRDefault="005D5C19" w:rsidP="00545D7A">
            <w:pPr>
              <w:jc w:val="right"/>
              <w:rPr>
                <w:sz w:val="18"/>
                <w:szCs w:val="18"/>
                <w:lang w:eastAsia="uk-UA"/>
              </w:rPr>
            </w:pPr>
          </w:p>
        </w:tc>
      </w:tr>
      <w:tr w:rsidR="005D5C19" w:rsidRPr="00F86180" w14:paraId="032E7B7E" w14:textId="77777777" w:rsidTr="0054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3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7F597B" w14:textId="77777777" w:rsidR="005D5C19" w:rsidRPr="00F86180" w:rsidRDefault="005D5C19" w:rsidP="00545D7A">
            <w:pPr>
              <w:rPr>
                <w:sz w:val="18"/>
                <w:szCs w:val="18"/>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A98C34A" w14:textId="77777777" w:rsidR="005D5C19" w:rsidRPr="00F86180" w:rsidRDefault="005D5C19" w:rsidP="00545D7A">
            <w:pPr>
              <w:ind w:firstLineChars="100" w:firstLine="180"/>
              <w:jc w:val="both"/>
              <w:rPr>
                <w:b/>
                <w:bCs/>
                <w:sz w:val="18"/>
                <w:szCs w:val="18"/>
                <w:lang w:eastAsia="uk-UA"/>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7188AE3E" w14:textId="77777777" w:rsidR="005D5C19" w:rsidRPr="00F86180" w:rsidRDefault="005D5C19" w:rsidP="00545D7A">
            <w:pPr>
              <w:jc w:val="center"/>
              <w:rPr>
                <w:bCs/>
                <w:sz w:val="18"/>
                <w:szCs w:val="18"/>
                <w:lang w:eastAsia="uk-UA"/>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239181DA" w14:textId="77777777" w:rsidR="005D5C19" w:rsidRPr="00F86180" w:rsidRDefault="005D5C19" w:rsidP="00545D7A">
            <w:pPr>
              <w:jc w:val="center"/>
              <w:rPr>
                <w:sz w:val="18"/>
                <w:szCs w:val="18"/>
                <w:lang w:eastAsia="uk-UA"/>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202F4F74" w14:textId="77777777" w:rsidR="005D5C19" w:rsidRPr="00F86180" w:rsidRDefault="005D5C19" w:rsidP="00545D7A">
            <w:pPr>
              <w:jc w:val="center"/>
              <w:rPr>
                <w:sz w:val="18"/>
                <w:szCs w:val="18"/>
                <w:lang w:eastAsia="uk-UA"/>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207E503" w14:textId="77777777" w:rsidR="005D5C19" w:rsidRPr="00F86180" w:rsidRDefault="005D5C19" w:rsidP="00545D7A">
            <w:pPr>
              <w:jc w:val="right"/>
              <w:rPr>
                <w:sz w:val="18"/>
                <w:szCs w:val="18"/>
                <w:lang w:eastAsia="uk-UA"/>
              </w:rPr>
            </w:pP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13E9960F" w14:textId="77777777" w:rsidR="005D5C19" w:rsidRPr="00F86180" w:rsidRDefault="005D5C19" w:rsidP="00545D7A">
            <w:pPr>
              <w:jc w:val="right"/>
              <w:rPr>
                <w:sz w:val="18"/>
                <w:szCs w:val="18"/>
                <w:lang w:eastAsia="uk-UA"/>
              </w:rPr>
            </w:pPr>
          </w:p>
        </w:tc>
      </w:tr>
      <w:tr w:rsidR="005D5C19" w:rsidRPr="00F86180" w14:paraId="50BC6F31" w14:textId="77777777" w:rsidTr="0054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3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445389" w14:textId="77777777" w:rsidR="005D5C19" w:rsidRPr="00F86180" w:rsidRDefault="005D5C19" w:rsidP="00545D7A">
            <w:pPr>
              <w:rPr>
                <w:sz w:val="18"/>
                <w:szCs w:val="18"/>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D45828B" w14:textId="77777777" w:rsidR="005D5C19" w:rsidRPr="00F86180" w:rsidRDefault="005D5C19" w:rsidP="00545D7A">
            <w:pPr>
              <w:ind w:firstLineChars="100" w:firstLine="180"/>
              <w:jc w:val="both"/>
              <w:rPr>
                <w:b/>
                <w:bCs/>
                <w:sz w:val="18"/>
                <w:szCs w:val="18"/>
                <w:lang w:eastAsia="uk-UA"/>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2EADDBD3" w14:textId="77777777" w:rsidR="005D5C19" w:rsidRPr="00F86180" w:rsidRDefault="005D5C19" w:rsidP="00545D7A">
            <w:pPr>
              <w:jc w:val="center"/>
              <w:rPr>
                <w:bCs/>
                <w:sz w:val="18"/>
                <w:szCs w:val="18"/>
                <w:lang w:eastAsia="uk-UA"/>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5ED6F283" w14:textId="77777777" w:rsidR="005D5C19" w:rsidRPr="00F86180" w:rsidRDefault="005D5C19" w:rsidP="00545D7A">
            <w:pPr>
              <w:jc w:val="center"/>
              <w:rPr>
                <w:sz w:val="18"/>
                <w:szCs w:val="18"/>
                <w:lang w:eastAsia="uk-UA"/>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772262A7" w14:textId="77777777" w:rsidR="005D5C19" w:rsidRPr="00F86180" w:rsidRDefault="005D5C19" w:rsidP="00545D7A">
            <w:pPr>
              <w:jc w:val="center"/>
              <w:rPr>
                <w:sz w:val="18"/>
                <w:szCs w:val="18"/>
                <w:lang w:eastAsia="uk-UA"/>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D2FA36A" w14:textId="77777777" w:rsidR="005D5C19" w:rsidRPr="00F86180" w:rsidRDefault="005D5C19" w:rsidP="00545D7A">
            <w:pPr>
              <w:jc w:val="right"/>
              <w:rPr>
                <w:sz w:val="18"/>
                <w:szCs w:val="18"/>
                <w:lang w:eastAsia="uk-UA"/>
              </w:rPr>
            </w:pP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279D185D" w14:textId="77777777" w:rsidR="005D5C19" w:rsidRPr="00F86180" w:rsidRDefault="005D5C19" w:rsidP="00545D7A">
            <w:pPr>
              <w:jc w:val="right"/>
              <w:rPr>
                <w:sz w:val="18"/>
                <w:szCs w:val="18"/>
                <w:lang w:eastAsia="uk-UA"/>
              </w:rPr>
            </w:pPr>
          </w:p>
        </w:tc>
      </w:tr>
      <w:tr w:rsidR="005D5C19" w:rsidRPr="00F86180" w14:paraId="495277C8" w14:textId="77777777" w:rsidTr="0054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2"/>
        </w:trPr>
        <w:tc>
          <w:tcPr>
            <w:tcW w:w="3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802889C" w14:textId="77777777" w:rsidR="005D5C19" w:rsidRPr="00C83A71" w:rsidRDefault="005D5C19" w:rsidP="00545D7A">
            <w:pPr>
              <w:rPr>
                <w:sz w:val="18"/>
                <w:szCs w:val="18"/>
                <w:lang w:val="en-US"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43FB265" w14:textId="77777777" w:rsidR="005D5C19" w:rsidRPr="00C83A71" w:rsidRDefault="005D5C19" w:rsidP="00545D7A">
            <w:pPr>
              <w:ind w:firstLineChars="100" w:firstLine="180"/>
              <w:jc w:val="both"/>
              <w:rPr>
                <w:b/>
                <w:bCs/>
                <w:sz w:val="18"/>
                <w:szCs w:val="18"/>
                <w:lang w:val="en-US" w:eastAsia="uk-UA"/>
              </w:rPr>
            </w:pPr>
          </w:p>
        </w:tc>
        <w:tc>
          <w:tcPr>
            <w:tcW w:w="1275" w:type="dxa"/>
            <w:tcBorders>
              <w:top w:val="single" w:sz="4" w:space="0" w:color="auto"/>
              <w:left w:val="nil"/>
              <w:bottom w:val="single" w:sz="4" w:space="0" w:color="auto"/>
              <w:right w:val="single" w:sz="4" w:space="0" w:color="auto"/>
            </w:tcBorders>
            <w:shd w:val="clear" w:color="auto" w:fill="auto"/>
            <w:noWrap/>
          </w:tcPr>
          <w:p w14:paraId="5AABB1D8" w14:textId="77777777" w:rsidR="005D5C19" w:rsidRPr="00F86180" w:rsidRDefault="005D5C19" w:rsidP="00545D7A">
            <w:pPr>
              <w:jc w:val="center"/>
              <w:rPr>
                <w:bCs/>
                <w:sz w:val="18"/>
                <w:szCs w:val="18"/>
                <w:lang w:eastAsia="uk-UA"/>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07D28D8E" w14:textId="77777777" w:rsidR="005D5C19" w:rsidRPr="00F86180" w:rsidRDefault="005D5C19" w:rsidP="00545D7A">
            <w:pPr>
              <w:jc w:val="center"/>
              <w:rPr>
                <w:sz w:val="18"/>
                <w:szCs w:val="18"/>
                <w:lang w:eastAsia="uk-UA"/>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38D2B25" w14:textId="77777777" w:rsidR="005D5C19" w:rsidRPr="00F86180" w:rsidRDefault="005D5C19" w:rsidP="00545D7A">
            <w:pPr>
              <w:jc w:val="center"/>
              <w:rPr>
                <w:sz w:val="18"/>
                <w:szCs w:val="18"/>
                <w:lang w:eastAsia="uk-UA"/>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9BD0AE0" w14:textId="77777777" w:rsidR="005D5C19" w:rsidRPr="00F86180" w:rsidRDefault="005D5C19" w:rsidP="00545D7A">
            <w:pPr>
              <w:jc w:val="right"/>
              <w:rPr>
                <w:sz w:val="18"/>
                <w:szCs w:val="18"/>
                <w:lang w:eastAsia="uk-UA"/>
              </w:rPr>
            </w:pP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74570472" w14:textId="77777777" w:rsidR="005D5C19" w:rsidRPr="00F86180" w:rsidRDefault="005D5C19" w:rsidP="00545D7A">
            <w:pPr>
              <w:jc w:val="right"/>
              <w:rPr>
                <w:sz w:val="18"/>
                <w:szCs w:val="18"/>
                <w:lang w:eastAsia="uk-UA"/>
              </w:rPr>
            </w:pPr>
          </w:p>
        </w:tc>
      </w:tr>
      <w:tr w:rsidR="005D5C19" w:rsidRPr="00F86180" w14:paraId="54494A3C" w14:textId="77777777" w:rsidTr="0054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3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CA22EC" w14:textId="77777777" w:rsidR="005D5C19" w:rsidRPr="00F86180" w:rsidRDefault="005D5C19" w:rsidP="00545D7A">
            <w:pPr>
              <w:rPr>
                <w:sz w:val="18"/>
                <w:szCs w:val="18"/>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4AAADD3" w14:textId="77777777" w:rsidR="005D5C19" w:rsidRPr="00F86180" w:rsidRDefault="005D5C19" w:rsidP="00545D7A">
            <w:pPr>
              <w:ind w:firstLineChars="100" w:firstLine="180"/>
              <w:jc w:val="both"/>
              <w:rPr>
                <w:b/>
                <w:bCs/>
                <w:sz w:val="18"/>
                <w:szCs w:val="18"/>
                <w:lang w:eastAsia="uk-UA"/>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72DB3551" w14:textId="77777777" w:rsidR="005D5C19" w:rsidRPr="00F86180" w:rsidRDefault="005D5C19" w:rsidP="00545D7A">
            <w:pPr>
              <w:jc w:val="center"/>
              <w:rPr>
                <w:bCs/>
                <w:sz w:val="18"/>
                <w:szCs w:val="18"/>
                <w:lang w:eastAsia="uk-UA"/>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5E995112" w14:textId="77777777" w:rsidR="005D5C19" w:rsidRPr="00F86180" w:rsidRDefault="005D5C19" w:rsidP="00545D7A">
            <w:pPr>
              <w:jc w:val="center"/>
              <w:rPr>
                <w:sz w:val="18"/>
                <w:szCs w:val="18"/>
                <w:lang w:eastAsia="uk-UA"/>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AC80811" w14:textId="77777777" w:rsidR="005D5C19" w:rsidRPr="00F86180" w:rsidRDefault="005D5C19" w:rsidP="00545D7A">
            <w:pPr>
              <w:jc w:val="center"/>
              <w:rPr>
                <w:sz w:val="18"/>
                <w:szCs w:val="18"/>
                <w:lang w:eastAsia="uk-UA"/>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26EA3690" w14:textId="77777777" w:rsidR="005D5C19" w:rsidRPr="00F86180" w:rsidRDefault="005D5C19" w:rsidP="00545D7A">
            <w:pPr>
              <w:jc w:val="right"/>
              <w:rPr>
                <w:sz w:val="18"/>
                <w:szCs w:val="18"/>
                <w:lang w:eastAsia="uk-UA"/>
              </w:rPr>
            </w:pP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023C099C" w14:textId="77777777" w:rsidR="005D5C19" w:rsidRPr="00F86180" w:rsidRDefault="005D5C19" w:rsidP="00545D7A">
            <w:pPr>
              <w:jc w:val="right"/>
              <w:rPr>
                <w:sz w:val="18"/>
                <w:szCs w:val="18"/>
                <w:lang w:eastAsia="uk-UA"/>
              </w:rPr>
            </w:pPr>
          </w:p>
        </w:tc>
      </w:tr>
      <w:tr w:rsidR="005D5C19" w:rsidRPr="00F86180" w14:paraId="1892032E" w14:textId="77777777" w:rsidTr="0054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3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B1D238" w14:textId="77777777" w:rsidR="005D5C19" w:rsidRPr="00F86180" w:rsidRDefault="005D5C19" w:rsidP="00545D7A">
            <w:pPr>
              <w:rPr>
                <w:sz w:val="18"/>
                <w:szCs w:val="18"/>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2DA6079" w14:textId="77777777" w:rsidR="005D5C19" w:rsidRPr="00F86180" w:rsidRDefault="005D5C19" w:rsidP="00545D7A">
            <w:pPr>
              <w:ind w:firstLineChars="100" w:firstLine="180"/>
              <w:jc w:val="both"/>
              <w:rPr>
                <w:b/>
                <w:bCs/>
                <w:sz w:val="18"/>
                <w:szCs w:val="18"/>
                <w:lang w:eastAsia="uk-UA"/>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7EB3C949" w14:textId="77777777" w:rsidR="005D5C19" w:rsidRPr="00F86180" w:rsidRDefault="005D5C19" w:rsidP="00545D7A">
            <w:pPr>
              <w:jc w:val="center"/>
              <w:rPr>
                <w:bCs/>
                <w:sz w:val="18"/>
                <w:szCs w:val="18"/>
                <w:lang w:eastAsia="uk-UA"/>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523DF2B9" w14:textId="77777777" w:rsidR="005D5C19" w:rsidRPr="00F86180" w:rsidRDefault="005D5C19" w:rsidP="00545D7A">
            <w:pPr>
              <w:jc w:val="center"/>
              <w:rPr>
                <w:sz w:val="18"/>
                <w:szCs w:val="18"/>
                <w:lang w:eastAsia="uk-UA"/>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2D959121" w14:textId="77777777" w:rsidR="005D5C19" w:rsidRPr="00F86180" w:rsidRDefault="005D5C19" w:rsidP="00545D7A">
            <w:pPr>
              <w:jc w:val="center"/>
              <w:rPr>
                <w:sz w:val="18"/>
                <w:szCs w:val="18"/>
                <w:lang w:eastAsia="uk-UA"/>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DED645F" w14:textId="77777777" w:rsidR="005D5C19" w:rsidRPr="00F86180" w:rsidRDefault="005D5C19" w:rsidP="00545D7A">
            <w:pPr>
              <w:jc w:val="right"/>
              <w:rPr>
                <w:sz w:val="18"/>
                <w:szCs w:val="18"/>
                <w:lang w:eastAsia="uk-UA"/>
              </w:rPr>
            </w:pP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773071FE" w14:textId="77777777" w:rsidR="005D5C19" w:rsidRPr="00F86180" w:rsidRDefault="005D5C19" w:rsidP="00545D7A">
            <w:pPr>
              <w:jc w:val="right"/>
              <w:rPr>
                <w:sz w:val="18"/>
                <w:szCs w:val="18"/>
                <w:lang w:eastAsia="uk-UA"/>
              </w:rPr>
            </w:pPr>
          </w:p>
        </w:tc>
      </w:tr>
      <w:tr w:rsidR="005D5C19" w:rsidRPr="00F86180" w14:paraId="75FB27CF" w14:textId="77777777" w:rsidTr="0054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9385" w:type="dxa"/>
            <w:gridSpan w:val="7"/>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3490B063" w14:textId="77777777" w:rsidR="005D5C19" w:rsidRPr="00F86180" w:rsidRDefault="005D5C19" w:rsidP="00545D7A">
            <w:pPr>
              <w:rPr>
                <w:b/>
                <w:bCs/>
                <w:sz w:val="18"/>
                <w:szCs w:val="18"/>
                <w:lang w:eastAsia="uk-UA"/>
              </w:rPr>
            </w:pPr>
            <w:r w:rsidRPr="00F86180">
              <w:rPr>
                <w:b/>
                <w:bCs/>
                <w:sz w:val="18"/>
                <w:szCs w:val="18"/>
                <w:lang w:eastAsia="uk-UA"/>
              </w:rPr>
              <w:t>Разом</w:t>
            </w:r>
          </w:p>
        </w:tc>
        <w:tc>
          <w:tcPr>
            <w:tcW w:w="866" w:type="dxa"/>
            <w:tcBorders>
              <w:top w:val="single" w:sz="4" w:space="0" w:color="auto"/>
              <w:left w:val="nil"/>
              <w:bottom w:val="single" w:sz="4" w:space="0" w:color="auto"/>
              <w:right w:val="single" w:sz="4" w:space="0" w:color="auto"/>
            </w:tcBorders>
            <w:shd w:val="clear" w:color="auto" w:fill="E7E6E6"/>
            <w:noWrap/>
            <w:vAlign w:val="bottom"/>
          </w:tcPr>
          <w:p w14:paraId="2DCB940B" w14:textId="77777777" w:rsidR="005D5C19" w:rsidRPr="00F86180" w:rsidRDefault="005D5C19" w:rsidP="00545D7A">
            <w:pPr>
              <w:jc w:val="right"/>
              <w:rPr>
                <w:b/>
                <w:bCs/>
                <w:sz w:val="18"/>
                <w:szCs w:val="18"/>
                <w:lang w:eastAsia="uk-UA"/>
              </w:rPr>
            </w:pPr>
          </w:p>
        </w:tc>
      </w:tr>
      <w:tr w:rsidR="005D5C19" w:rsidRPr="00F86180" w14:paraId="10F992F3" w14:textId="77777777" w:rsidTr="0054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9385" w:type="dxa"/>
            <w:gridSpan w:val="7"/>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3F332AC8" w14:textId="77777777" w:rsidR="005D5C19" w:rsidRPr="00F86180" w:rsidRDefault="005D5C19" w:rsidP="00545D7A">
            <w:pPr>
              <w:rPr>
                <w:b/>
                <w:bCs/>
                <w:sz w:val="18"/>
                <w:szCs w:val="18"/>
                <w:lang w:eastAsia="uk-UA"/>
              </w:rPr>
            </w:pPr>
            <w:r w:rsidRPr="00F86180">
              <w:rPr>
                <w:b/>
                <w:bCs/>
                <w:sz w:val="18"/>
                <w:szCs w:val="18"/>
                <w:lang w:eastAsia="uk-UA"/>
              </w:rPr>
              <w:t>ПДВ</w:t>
            </w:r>
          </w:p>
        </w:tc>
        <w:tc>
          <w:tcPr>
            <w:tcW w:w="866" w:type="dxa"/>
            <w:tcBorders>
              <w:top w:val="single" w:sz="4" w:space="0" w:color="auto"/>
              <w:left w:val="nil"/>
              <w:bottom w:val="single" w:sz="4" w:space="0" w:color="auto"/>
              <w:right w:val="single" w:sz="4" w:space="0" w:color="auto"/>
            </w:tcBorders>
            <w:shd w:val="clear" w:color="auto" w:fill="E7E6E6"/>
            <w:noWrap/>
            <w:vAlign w:val="bottom"/>
          </w:tcPr>
          <w:p w14:paraId="28FD1ACA" w14:textId="77777777" w:rsidR="005D5C19" w:rsidRPr="00F86180" w:rsidRDefault="005D5C19" w:rsidP="00545D7A">
            <w:pPr>
              <w:jc w:val="right"/>
              <w:rPr>
                <w:b/>
                <w:bCs/>
                <w:sz w:val="18"/>
                <w:szCs w:val="18"/>
                <w:lang w:eastAsia="uk-UA"/>
              </w:rPr>
            </w:pPr>
          </w:p>
        </w:tc>
      </w:tr>
      <w:tr w:rsidR="005D5C19" w:rsidRPr="00F86180" w14:paraId="4E57CE60" w14:textId="77777777" w:rsidTr="0054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9385" w:type="dxa"/>
            <w:gridSpan w:val="7"/>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51872667" w14:textId="77777777" w:rsidR="005D5C19" w:rsidRPr="00F86180" w:rsidRDefault="005D5C19" w:rsidP="00545D7A">
            <w:pPr>
              <w:rPr>
                <w:b/>
                <w:bCs/>
                <w:sz w:val="18"/>
                <w:szCs w:val="18"/>
                <w:lang w:eastAsia="uk-UA"/>
              </w:rPr>
            </w:pPr>
            <w:proofErr w:type="spellStart"/>
            <w:r w:rsidRPr="00B90BC7">
              <w:rPr>
                <w:b/>
                <w:bCs/>
                <w:sz w:val="18"/>
                <w:szCs w:val="18"/>
                <w:lang w:eastAsia="uk-UA"/>
              </w:rPr>
              <w:t>Всього</w:t>
            </w:r>
            <w:proofErr w:type="spellEnd"/>
            <w:r>
              <w:rPr>
                <w:b/>
                <w:bCs/>
                <w:sz w:val="18"/>
                <w:szCs w:val="18"/>
                <w:lang w:eastAsia="uk-UA"/>
              </w:rPr>
              <w:t xml:space="preserve"> з ПДВ</w:t>
            </w:r>
          </w:p>
        </w:tc>
        <w:tc>
          <w:tcPr>
            <w:tcW w:w="866" w:type="dxa"/>
            <w:tcBorders>
              <w:top w:val="single" w:sz="4" w:space="0" w:color="auto"/>
              <w:left w:val="nil"/>
              <w:bottom w:val="single" w:sz="4" w:space="0" w:color="auto"/>
              <w:right w:val="single" w:sz="4" w:space="0" w:color="auto"/>
            </w:tcBorders>
            <w:shd w:val="clear" w:color="auto" w:fill="E7E6E6"/>
            <w:noWrap/>
            <w:vAlign w:val="bottom"/>
          </w:tcPr>
          <w:p w14:paraId="48D92B1D" w14:textId="77777777" w:rsidR="005D5C19" w:rsidRPr="00F86180" w:rsidRDefault="005D5C19" w:rsidP="00545D7A">
            <w:pPr>
              <w:jc w:val="right"/>
              <w:rPr>
                <w:b/>
                <w:bCs/>
                <w:sz w:val="18"/>
                <w:szCs w:val="18"/>
                <w:lang w:eastAsia="uk-UA"/>
              </w:rPr>
            </w:pPr>
          </w:p>
        </w:tc>
      </w:tr>
    </w:tbl>
    <w:p w14:paraId="01AC4FDC" w14:textId="77777777" w:rsidR="005D5C19" w:rsidRDefault="005D5C19" w:rsidP="00DB4556">
      <w:pPr>
        <w:widowControl w:val="0"/>
        <w:snapToGrid w:val="0"/>
        <w:jc w:val="center"/>
        <w:rPr>
          <w:rFonts w:eastAsia="Calibri"/>
          <w:b/>
          <w:noProof/>
          <w:color w:val="FF0000"/>
        </w:rPr>
      </w:pPr>
    </w:p>
    <w:p w14:paraId="70C89CD0" w14:textId="77777777" w:rsidR="005708B7" w:rsidRDefault="005708B7" w:rsidP="005708B7">
      <w:pPr>
        <w:widowControl w:val="0"/>
        <w:tabs>
          <w:tab w:val="left" w:pos="0"/>
        </w:tabs>
        <w:ind w:firstLine="567"/>
        <w:jc w:val="both"/>
        <w:rPr>
          <w:rFonts w:eastAsia="Calibri"/>
          <w:b/>
          <w:snapToGrid w:val="0"/>
          <w:color w:val="000000"/>
          <w:lang w:val="uk-UA"/>
        </w:rPr>
      </w:pPr>
      <w:proofErr w:type="spellStart"/>
      <w:r>
        <w:rPr>
          <w:rFonts w:eastAsia="Calibri"/>
          <w:snapToGrid w:val="0"/>
          <w:color w:val="000000"/>
        </w:rPr>
        <w:t>Загальна</w:t>
      </w:r>
      <w:proofErr w:type="spellEnd"/>
      <w:r>
        <w:rPr>
          <w:rFonts w:eastAsia="Calibri"/>
          <w:snapToGrid w:val="0"/>
          <w:color w:val="000000"/>
        </w:rPr>
        <w:t xml:space="preserve"> </w:t>
      </w:r>
      <w:proofErr w:type="spellStart"/>
      <w:r>
        <w:rPr>
          <w:rFonts w:eastAsia="Calibri"/>
          <w:snapToGrid w:val="0"/>
          <w:color w:val="000000"/>
        </w:rPr>
        <w:t>вартість</w:t>
      </w:r>
      <w:proofErr w:type="spellEnd"/>
      <w:r>
        <w:rPr>
          <w:rFonts w:eastAsia="Calibri"/>
          <w:snapToGrid w:val="0"/>
          <w:color w:val="000000"/>
        </w:rPr>
        <w:t xml:space="preserve"> Договору </w:t>
      </w:r>
      <w:proofErr w:type="spellStart"/>
      <w:r>
        <w:rPr>
          <w:rFonts w:eastAsia="Calibri"/>
          <w:snapToGrid w:val="0"/>
          <w:color w:val="000000"/>
        </w:rPr>
        <w:t>визначена</w:t>
      </w:r>
      <w:proofErr w:type="spellEnd"/>
      <w:r>
        <w:rPr>
          <w:rFonts w:eastAsia="Calibri"/>
          <w:snapToGrid w:val="0"/>
          <w:color w:val="000000"/>
        </w:rPr>
        <w:t xml:space="preserve"> на </w:t>
      </w:r>
      <w:proofErr w:type="spellStart"/>
      <w:r>
        <w:rPr>
          <w:rFonts w:eastAsia="Calibri"/>
          <w:snapToGrid w:val="0"/>
          <w:color w:val="000000"/>
        </w:rPr>
        <w:t>підставі</w:t>
      </w:r>
      <w:proofErr w:type="spellEnd"/>
      <w:r>
        <w:rPr>
          <w:rFonts w:eastAsia="Calibri"/>
          <w:snapToGrid w:val="0"/>
          <w:color w:val="000000"/>
        </w:rPr>
        <w:t xml:space="preserve"> </w:t>
      </w:r>
      <w:proofErr w:type="spellStart"/>
      <w:r>
        <w:rPr>
          <w:rFonts w:eastAsia="Calibri"/>
          <w:snapToGrid w:val="0"/>
          <w:color w:val="000000"/>
        </w:rPr>
        <w:t>Додатку</w:t>
      </w:r>
      <w:proofErr w:type="spellEnd"/>
      <w:r>
        <w:rPr>
          <w:rFonts w:eastAsia="Calibri"/>
          <w:snapToGrid w:val="0"/>
          <w:color w:val="000000"/>
        </w:rPr>
        <w:t xml:space="preserve"> № 1 до </w:t>
      </w:r>
      <w:proofErr w:type="spellStart"/>
      <w:r>
        <w:rPr>
          <w:rFonts w:eastAsia="Calibri"/>
          <w:snapToGrid w:val="0"/>
          <w:color w:val="000000"/>
        </w:rPr>
        <w:t>даного</w:t>
      </w:r>
      <w:proofErr w:type="spellEnd"/>
      <w:r>
        <w:rPr>
          <w:rFonts w:eastAsia="Calibri"/>
          <w:snapToGrid w:val="0"/>
          <w:color w:val="000000"/>
        </w:rPr>
        <w:t xml:space="preserve"> Договору та </w:t>
      </w:r>
      <w:proofErr w:type="spellStart"/>
      <w:r>
        <w:rPr>
          <w:rFonts w:eastAsia="Calibri"/>
          <w:snapToGrid w:val="0"/>
          <w:color w:val="000000"/>
        </w:rPr>
        <w:t>складає</w:t>
      </w:r>
      <w:proofErr w:type="spellEnd"/>
      <w:r>
        <w:rPr>
          <w:rFonts w:eastAsia="Calibri"/>
          <w:snapToGrid w:val="0"/>
          <w:color w:val="000000"/>
        </w:rPr>
        <w:t xml:space="preserve">: </w:t>
      </w:r>
      <w:r>
        <w:rPr>
          <w:rFonts w:eastAsia="Calibri"/>
          <w:b/>
          <w:snapToGrid w:val="0"/>
          <w:color w:val="000000"/>
        </w:rPr>
        <w:t xml:space="preserve">______________ грн. ______ коп.  </w:t>
      </w:r>
      <w:r>
        <w:rPr>
          <w:rFonts w:eastAsia="Calibri"/>
          <w:snapToGrid w:val="0"/>
          <w:color w:val="000000"/>
        </w:rPr>
        <w:t xml:space="preserve">(__________ грн. ____ коп.), у т.ч. </w:t>
      </w:r>
      <w:r>
        <w:rPr>
          <w:rFonts w:eastAsia="Calibri"/>
          <w:b/>
          <w:snapToGrid w:val="0"/>
          <w:color w:val="000000"/>
        </w:rPr>
        <w:t xml:space="preserve">ПДВ 20% - _________ грн. ____ коп. </w:t>
      </w:r>
      <w:r>
        <w:rPr>
          <w:rFonts w:eastAsia="Calibri"/>
          <w:snapToGrid w:val="0"/>
          <w:color w:val="000000"/>
        </w:rPr>
        <w:t>(___________  грн. ____ коп.).</w:t>
      </w:r>
    </w:p>
    <w:p w14:paraId="7DCA141B" w14:textId="4C724CCA" w:rsidR="00A56325" w:rsidRDefault="00A56325" w:rsidP="002235BC">
      <w:pPr>
        <w:tabs>
          <w:tab w:val="left" w:pos="142"/>
        </w:tabs>
        <w:suppressAutoHyphens/>
        <w:jc w:val="both"/>
        <w:rPr>
          <w:b/>
          <w:bCs/>
          <w:lang w:val="uk-UA" w:eastAsia="zh-CN"/>
        </w:rPr>
      </w:pPr>
    </w:p>
    <w:tbl>
      <w:tblPr>
        <w:tblW w:w="10348" w:type="dxa"/>
        <w:tblInd w:w="-5" w:type="dxa"/>
        <w:tblLayout w:type="fixed"/>
        <w:tblLook w:val="04A0" w:firstRow="1" w:lastRow="0" w:firstColumn="1" w:lastColumn="0" w:noHBand="0" w:noVBand="1"/>
      </w:tblPr>
      <w:tblGrid>
        <w:gridCol w:w="5051"/>
        <w:gridCol w:w="5297"/>
      </w:tblGrid>
      <w:tr w:rsidR="008D023B" w:rsidRPr="00E20C6F" w14:paraId="734B78A4" w14:textId="77777777" w:rsidTr="008A0ADE">
        <w:trPr>
          <w:trHeight w:val="279"/>
        </w:trPr>
        <w:tc>
          <w:tcPr>
            <w:tcW w:w="5051" w:type="dxa"/>
            <w:tcBorders>
              <w:top w:val="single" w:sz="4" w:space="0" w:color="auto"/>
              <w:left w:val="single" w:sz="4" w:space="0" w:color="auto"/>
              <w:bottom w:val="single" w:sz="4" w:space="0" w:color="auto"/>
              <w:right w:val="single" w:sz="4" w:space="0" w:color="auto"/>
            </w:tcBorders>
            <w:shd w:val="clear" w:color="auto" w:fill="auto"/>
          </w:tcPr>
          <w:p w14:paraId="64AE376B" w14:textId="77777777" w:rsidR="008D023B" w:rsidRPr="00325482" w:rsidRDefault="008D023B" w:rsidP="008D023B">
            <w:pPr>
              <w:shd w:val="clear" w:color="auto" w:fill="FFFFFF"/>
              <w:ind w:firstLine="34"/>
              <w:jc w:val="center"/>
              <w:rPr>
                <w:b/>
                <w:lang w:val="uk-UA" w:eastAsia="ar-SA"/>
              </w:rPr>
            </w:pPr>
            <w:r>
              <w:rPr>
                <w:b/>
                <w:lang w:val="uk-UA"/>
              </w:rPr>
              <w:t>ЗАМОВНИК</w:t>
            </w:r>
            <w:r w:rsidRPr="008F5C23">
              <w:rPr>
                <w:b/>
              </w:rPr>
              <w:t>:</w:t>
            </w:r>
          </w:p>
        </w:tc>
        <w:tc>
          <w:tcPr>
            <w:tcW w:w="5297" w:type="dxa"/>
            <w:tcBorders>
              <w:top w:val="single" w:sz="4" w:space="0" w:color="auto"/>
              <w:left w:val="single" w:sz="4" w:space="0" w:color="auto"/>
              <w:bottom w:val="single" w:sz="4" w:space="0" w:color="auto"/>
              <w:right w:val="single" w:sz="4" w:space="0" w:color="auto"/>
            </w:tcBorders>
            <w:shd w:val="clear" w:color="auto" w:fill="auto"/>
          </w:tcPr>
          <w:p w14:paraId="0A90E26F" w14:textId="77777777" w:rsidR="008D023B" w:rsidRPr="00E20C6F" w:rsidRDefault="008D023B" w:rsidP="008D023B">
            <w:pPr>
              <w:spacing w:line="252" w:lineRule="auto"/>
              <w:ind w:right="-5" w:firstLine="34"/>
              <w:jc w:val="center"/>
              <w:rPr>
                <w:b/>
                <w:bCs/>
                <w:i/>
                <w:iCs/>
              </w:rPr>
            </w:pPr>
            <w:r>
              <w:rPr>
                <w:b/>
                <w:lang w:val="uk-UA"/>
              </w:rPr>
              <w:t>ВИКОНАВЕЦЬ</w:t>
            </w:r>
            <w:r w:rsidRPr="008F5C23">
              <w:rPr>
                <w:b/>
              </w:rPr>
              <w:t>:</w:t>
            </w:r>
          </w:p>
        </w:tc>
      </w:tr>
      <w:tr w:rsidR="008D023B" w:rsidRPr="008F5C23" w14:paraId="25661F98" w14:textId="77777777" w:rsidTr="008A0ADE">
        <w:trPr>
          <w:trHeight w:val="3916"/>
        </w:trPr>
        <w:tc>
          <w:tcPr>
            <w:tcW w:w="5051" w:type="dxa"/>
            <w:tcBorders>
              <w:top w:val="single" w:sz="4" w:space="0" w:color="auto"/>
              <w:left w:val="single" w:sz="4" w:space="0" w:color="auto"/>
              <w:bottom w:val="single" w:sz="4" w:space="0" w:color="auto"/>
              <w:right w:val="single" w:sz="4" w:space="0" w:color="auto"/>
            </w:tcBorders>
            <w:shd w:val="clear" w:color="auto" w:fill="auto"/>
          </w:tcPr>
          <w:p w14:paraId="0E01EF64" w14:textId="77777777" w:rsidR="00274212" w:rsidRPr="00785BC3" w:rsidRDefault="00274212" w:rsidP="00274212">
            <w:pPr>
              <w:spacing w:line="252" w:lineRule="auto"/>
              <w:ind w:right="-5"/>
              <w:rPr>
                <w:b/>
                <w:bCs/>
                <w:lang w:val="uk-UA"/>
              </w:rPr>
            </w:pPr>
            <w:r w:rsidRPr="00785BC3">
              <w:rPr>
                <w:b/>
                <w:bCs/>
                <w:lang w:val="uk-UA"/>
              </w:rPr>
              <w:t>ГУНП в Хмельницькій області</w:t>
            </w:r>
          </w:p>
          <w:p w14:paraId="7B49753D" w14:textId="77777777" w:rsidR="00274212" w:rsidRPr="00785BC3" w:rsidRDefault="00274212" w:rsidP="00274212">
            <w:pPr>
              <w:spacing w:line="252" w:lineRule="auto"/>
              <w:ind w:right="-5"/>
              <w:rPr>
                <w:lang w:val="uk-UA"/>
              </w:rPr>
            </w:pPr>
            <w:r w:rsidRPr="00785BC3">
              <w:rPr>
                <w:lang w:val="uk-UA"/>
              </w:rPr>
              <w:t>м. Хмельницький, вул. Зарічанська, 7</w:t>
            </w:r>
          </w:p>
          <w:p w14:paraId="4C23A1EA" w14:textId="77777777" w:rsidR="00274212" w:rsidRPr="00785BC3" w:rsidRDefault="00274212" w:rsidP="00274212">
            <w:pPr>
              <w:spacing w:line="252" w:lineRule="auto"/>
              <w:ind w:right="-5"/>
              <w:rPr>
                <w:lang w:val="uk-UA"/>
              </w:rPr>
            </w:pPr>
            <w:r w:rsidRPr="00785BC3">
              <w:rPr>
                <w:lang w:val="uk-UA"/>
              </w:rPr>
              <w:t xml:space="preserve">р/р </w:t>
            </w:r>
            <w:r w:rsidRPr="00785BC3">
              <w:rPr>
                <w:lang w:val="en-US"/>
              </w:rPr>
              <w:t>UA</w:t>
            </w:r>
            <w:r w:rsidRPr="00785BC3">
              <w:rPr>
                <w:lang w:val="uk-UA"/>
              </w:rPr>
              <w:t>788201720343100002000092556,</w:t>
            </w:r>
          </w:p>
          <w:p w14:paraId="0E07787C" w14:textId="77777777" w:rsidR="00274212" w:rsidRPr="00785BC3" w:rsidRDefault="00274212" w:rsidP="00274212">
            <w:pPr>
              <w:spacing w:line="252" w:lineRule="auto"/>
              <w:ind w:right="-5"/>
              <w:rPr>
                <w:lang w:val="uk-UA"/>
              </w:rPr>
            </w:pPr>
            <w:r w:rsidRPr="00785BC3">
              <w:rPr>
                <w:lang w:val="uk-UA"/>
              </w:rPr>
              <w:t xml:space="preserve">р/р </w:t>
            </w:r>
            <w:r w:rsidRPr="00785BC3">
              <w:rPr>
                <w:lang w:val="en-US"/>
              </w:rPr>
              <w:t>UA</w:t>
            </w:r>
            <w:r w:rsidRPr="00785BC3">
              <w:rPr>
                <w:lang w:val="uk-UA"/>
              </w:rPr>
              <w:t>218201720343191002200092556</w:t>
            </w:r>
          </w:p>
          <w:p w14:paraId="4FA5E4CB" w14:textId="77777777" w:rsidR="00274212" w:rsidRPr="00785BC3" w:rsidRDefault="00274212" w:rsidP="00274212">
            <w:pPr>
              <w:spacing w:line="252" w:lineRule="auto"/>
              <w:ind w:right="-5"/>
              <w:rPr>
                <w:lang w:val="uk-UA"/>
              </w:rPr>
            </w:pPr>
            <w:r w:rsidRPr="00785BC3">
              <w:rPr>
                <w:lang w:val="uk-UA"/>
              </w:rPr>
              <w:t>в ДКС України, м. Київ</w:t>
            </w:r>
          </w:p>
          <w:p w14:paraId="2A471EFB" w14:textId="77777777" w:rsidR="00274212" w:rsidRPr="00785BC3" w:rsidRDefault="00274212" w:rsidP="00274212">
            <w:pPr>
              <w:spacing w:line="252" w:lineRule="auto"/>
              <w:ind w:right="-5"/>
              <w:rPr>
                <w:lang w:val="uk-UA"/>
              </w:rPr>
            </w:pPr>
            <w:r w:rsidRPr="00785BC3">
              <w:rPr>
                <w:lang w:val="uk-UA"/>
              </w:rPr>
              <w:t>МФО 820172</w:t>
            </w:r>
          </w:p>
          <w:p w14:paraId="057C57DB" w14:textId="77777777" w:rsidR="00274212" w:rsidRPr="00785BC3" w:rsidRDefault="00274212" w:rsidP="00274212">
            <w:pPr>
              <w:spacing w:line="252" w:lineRule="auto"/>
              <w:ind w:right="-5"/>
              <w:rPr>
                <w:lang w:val="uk-UA"/>
              </w:rPr>
            </w:pPr>
            <w:r w:rsidRPr="00785BC3">
              <w:rPr>
                <w:lang w:val="uk-UA"/>
              </w:rPr>
              <w:t>код 40108824</w:t>
            </w:r>
          </w:p>
          <w:p w14:paraId="0E4329C7" w14:textId="77777777" w:rsidR="00274212" w:rsidRPr="00785BC3" w:rsidRDefault="00274212" w:rsidP="00274212">
            <w:pPr>
              <w:spacing w:line="252" w:lineRule="auto"/>
              <w:ind w:right="-5"/>
              <w:rPr>
                <w:bCs/>
                <w:lang w:val="uk-UA"/>
              </w:rPr>
            </w:pPr>
            <w:r w:rsidRPr="00785BC3">
              <w:rPr>
                <w:bCs/>
                <w:lang w:val="uk-UA"/>
              </w:rPr>
              <w:t>ІПН 401088222255</w:t>
            </w:r>
          </w:p>
          <w:p w14:paraId="41A67A21" w14:textId="563AADDD" w:rsidR="00274212" w:rsidRDefault="00274212" w:rsidP="00274212">
            <w:pPr>
              <w:spacing w:line="252" w:lineRule="auto"/>
              <w:ind w:right="-5"/>
              <w:rPr>
                <w:lang w:val="uk-UA"/>
              </w:rPr>
            </w:pPr>
          </w:p>
          <w:p w14:paraId="242CD266" w14:textId="77777777" w:rsidR="00274212" w:rsidRDefault="00274212" w:rsidP="00274212">
            <w:pPr>
              <w:spacing w:line="252" w:lineRule="auto"/>
              <w:ind w:right="-5"/>
              <w:rPr>
                <w:lang w:val="uk-UA"/>
              </w:rPr>
            </w:pPr>
          </w:p>
          <w:p w14:paraId="2AA81EBA" w14:textId="77777777" w:rsidR="00274212" w:rsidRPr="00785BC3" w:rsidRDefault="00274212" w:rsidP="00274212">
            <w:pPr>
              <w:shd w:val="clear" w:color="auto" w:fill="FFFFFF"/>
              <w:ind w:left="40"/>
              <w:rPr>
                <w:b/>
                <w:color w:val="000000" w:themeColor="text1"/>
                <w:lang w:val="uk-UA" w:eastAsia="ar-SA"/>
              </w:rPr>
            </w:pPr>
            <w:r w:rsidRPr="00785BC3">
              <w:rPr>
                <w:b/>
                <w:color w:val="000000" w:themeColor="text1"/>
                <w:lang w:val="uk-UA" w:eastAsia="ar-SA"/>
              </w:rPr>
              <w:t xml:space="preserve">Посада керівника </w:t>
            </w:r>
          </w:p>
          <w:p w14:paraId="0EAF9E24" w14:textId="5AEAE6FE" w:rsidR="00274212" w:rsidRDefault="00274212" w:rsidP="00274212">
            <w:pPr>
              <w:shd w:val="clear" w:color="auto" w:fill="FFFFFF"/>
              <w:ind w:left="40"/>
              <w:rPr>
                <w:b/>
                <w:color w:val="000000" w:themeColor="text1"/>
                <w:lang w:val="uk-UA" w:eastAsia="ar-SA"/>
              </w:rPr>
            </w:pPr>
          </w:p>
          <w:p w14:paraId="4CCFAD5D" w14:textId="77777777" w:rsidR="00274212" w:rsidRPr="00785BC3" w:rsidRDefault="00274212" w:rsidP="00274212">
            <w:pPr>
              <w:shd w:val="clear" w:color="auto" w:fill="FFFFFF"/>
              <w:ind w:left="40"/>
              <w:rPr>
                <w:b/>
                <w:color w:val="000000" w:themeColor="text1"/>
                <w:lang w:val="uk-UA" w:eastAsia="ar-SA"/>
              </w:rPr>
            </w:pPr>
          </w:p>
          <w:p w14:paraId="02527305" w14:textId="77777777" w:rsidR="00274212" w:rsidRPr="00785BC3" w:rsidRDefault="00274212" w:rsidP="00274212">
            <w:pPr>
              <w:suppressAutoHyphens/>
              <w:autoSpaceDE w:val="0"/>
              <w:rPr>
                <w:b/>
                <w:bCs/>
                <w:color w:val="000000" w:themeColor="text1"/>
                <w:lang w:val="uk-UA" w:eastAsia="ar-SA"/>
              </w:rPr>
            </w:pPr>
            <w:r w:rsidRPr="00785BC3">
              <w:rPr>
                <w:b/>
                <w:color w:val="000000" w:themeColor="text1"/>
                <w:lang w:val="uk-UA" w:eastAsia="ar-SA"/>
              </w:rPr>
              <w:t xml:space="preserve">   ________________ </w:t>
            </w:r>
            <w:r w:rsidRPr="00785BC3">
              <w:rPr>
                <w:b/>
                <w:bCs/>
                <w:color w:val="000000" w:themeColor="text1"/>
                <w:lang w:val="uk-UA"/>
              </w:rPr>
              <w:tab/>
              <w:t>Ім’я ПРІЗВИЩЕ</w:t>
            </w:r>
          </w:p>
          <w:p w14:paraId="02219FC1" w14:textId="3547C22C" w:rsidR="008D023B" w:rsidRPr="00EC5C6E" w:rsidRDefault="008D023B" w:rsidP="00274212">
            <w:pPr>
              <w:suppressAutoHyphens/>
              <w:autoSpaceDE w:val="0"/>
              <w:rPr>
                <w:b/>
                <w:lang w:val="uk-UA" w:eastAsia="ar-SA"/>
              </w:rPr>
            </w:pPr>
          </w:p>
        </w:tc>
        <w:tc>
          <w:tcPr>
            <w:tcW w:w="5297" w:type="dxa"/>
            <w:tcBorders>
              <w:top w:val="single" w:sz="4" w:space="0" w:color="auto"/>
              <w:left w:val="single" w:sz="4" w:space="0" w:color="auto"/>
              <w:bottom w:val="single" w:sz="4" w:space="0" w:color="auto"/>
              <w:right w:val="single" w:sz="4" w:space="0" w:color="auto"/>
            </w:tcBorders>
            <w:shd w:val="clear" w:color="auto" w:fill="auto"/>
          </w:tcPr>
          <w:p w14:paraId="5EFA5134" w14:textId="77777777" w:rsidR="008D023B" w:rsidRPr="001E6D5A" w:rsidRDefault="008D023B" w:rsidP="008D023B">
            <w:pPr>
              <w:shd w:val="clear" w:color="auto" w:fill="FFFFFF"/>
              <w:ind w:firstLine="34"/>
              <w:rPr>
                <w:b/>
                <w:bCs/>
                <w:i/>
                <w:iCs/>
                <w:color w:val="000000"/>
              </w:rPr>
            </w:pPr>
            <w:proofErr w:type="spellStart"/>
            <w:r w:rsidRPr="001E6D5A">
              <w:rPr>
                <w:b/>
                <w:bCs/>
                <w:i/>
                <w:iCs/>
                <w:color w:val="000000"/>
              </w:rPr>
              <w:t>Повна</w:t>
            </w:r>
            <w:proofErr w:type="spellEnd"/>
            <w:r w:rsidRPr="001E6D5A">
              <w:rPr>
                <w:b/>
                <w:bCs/>
                <w:i/>
                <w:iCs/>
                <w:color w:val="000000"/>
              </w:rPr>
              <w:t xml:space="preserve"> </w:t>
            </w:r>
            <w:proofErr w:type="spellStart"/>
            <w:r w:rsidRPr="001E6D5A">
              <w:rPr>
                <w:b/>
                <w:bCs/>
                <w:i/>
                <w:iCs/>
                <w:color w:val="000000"/>
              </w:rPr>
              <w:t>назва</w:t>
            </w:r>
            <w:proofErr w:type="spellEnd"/>
          </w:p>
          <w:p w14:paraId="440A2A89" w14:textId="77777777" w:rsidR="008D023B" w:rsidRPr="001E6D5A" w:rsidRDefault="008D023B" w:rsidP="008D023B">
            <w:pPr>
              <w:shd w:val="clear" w:color="auto" w:fill="FFFFFF"/>
              <w:ind w:firstLine="34"/>
              <w:rPr>
                <w:b/>
                <w:bCs/>
                <w:i/>
                <w:iCs/>
                <w:color w:val="000000"/>
              </w:rPr>
            </w:pPr>
          </w:p>
          <w:p w14:paraId="550E90CD" w14:textId="77777777" w:rsidR="008D023B" w:rsidRPr="001E6D5A" w:rsidRDefault="008D023B" w:rsidP="008D023B">
            <w:pPr>
              <w:shd w:val="clear" w:color="auto" w:fill="FFFFFF"/>
              <w:ind w:firstLine="34"/>
              <w:rPr>
                <w:b/>
                <w:bCs/>
                <w:i/>
                <w:iCs/>
                <w:color w:val="000000"/>
              </w:rPr>
            </w:pPr>
          </w:p>
          <w:p w14:paraId="2AD5E9CE" w14:textId="77777777" w:rsidR="008D023B" w:rsidRPr="001E6D5A" w:rsidRDefault="008D023B" w:rsidP="008D023B">
            <w:pPr>
              <w:ind w:firstLine="34"/>
              <w:rPr>
                <w:color w:val="000000"/>
              </w:rPr>
            </w:pPr>
            <w:r w:rsidRPr="001E6D5A">
              <w:rPr>
                <w:b/>
                <w:bCs/>
                <w:i/>
                <w:iCs/>
                <w:color w:val="000000"/>
              </w:rPr>
              <w:t xml:space="preserve">Адреса </w:t>
            </w:r>
            <w:proofErr w:type="spellStart"/>
            <w:r w:rsidRPr="001E6D5A">
              <w:rPr>
                <w:b/>
                <w:bCs/>
                <w:i/>
                <w:iCs/>
                <w:color w:val="000000"/>
              </w:rPr>
              <w:t>місцезнаходження</w:t>
            </w:r>
            <w:proofErr w:type="spellEnd"/>
          </w:p>
          <w:p w14:paraId="6B775BCD" w14:textId="77777777" w:rsidR="008D023B" w:rsidRPr="001E6D5A" w:rsidRDefault="008D023B" w:rsidP="008D023B">
            <w:pPr>
              <w:ind w:firstLine="34"/>
              <w:rPr>
                <w:color w:val="000000"/>
              </w:rPr>
            </w:pPr>
            <w:r w:rsidRPr="001E6D5A">
              <w:rPr>
                <w:b/>
                <w:bCs/>
                <w:i/>
                <w:iCs/>
                <w:color w:val="000000"/>
              </w:rPr>
              <w:t xml:space="preserve">Адреса </w:t>
            </w:r>
            <w:proofErr w:type="spellStart"/>
            <w:r w:rsidRPr="001E6D5A">
              <w:rPr>
                <w:b/>
                <w:bCs/>
                <w:i/>
                <w:iCs/>
                <w:color w:val="000000"/>
              </w:rPr>
              <w:t>місця</w:t>
            </w:r>
            <w:proofErr w:type="spellEnd"/>
            <w:r w:rsidRPr="001E6D5A">
              <w:rPr>
                <w:b/>
                <w:bCs/>
                <w:i/>
                <w:iCs/>
                <w:color w:val="000000"/>
              </w:rPr>
              <w:t xml:space="preserve"> </w:t>
            </w:r>
            <w:proofErr w:type="spellStart"/>
            <w:r w:rsidRPr="001E6D5A">
              <w:rPr>
                <w:b/>
                <w:bCs/>
                <w:i/>
                <w:iCs/>
                <w:color w:val="000000"/>
              </w:rPr>
              <w:t>реєстрації</w:t>
            </w:r>
            <w:proofErr w:type="spellEnd"/>
          </w:p>
          <w:p w14:paraId="5D09AAC0" w14:textId="77777777" w:rsidR="008D023B" w:rsidRPr="001E6D5A" w:rsidRDefault="008D023B" w:rsidP="008D023B">
            <w:pPr>
              <w:ind w:firstLine="34"/>
              <w:rPr>
                <w:b/>
                <w:bCs/>
                <w:i/>
                <w:iCs/>
                <w:color w:val="000000"/>
              </w:rPr>
            </w:pPr>
            <w:proofErr w:type="spellStart"/>
            <w:r w:rsidRPr="001E6D5A">
              <w:rPr>
                <w:b/>
                <w:bCs/>
                <w:i/>
                <w:iCs/>
                <w:color w:val="000000"/>
              </w:rPr>
              <w:t>Банківські</w:t>
            </w:r>
            <w:proofErr w:type="spellEnd"/>
            <w:r w:rsidRPr="001E6D5A">
              <w:rPr>
                <w:b/>
                <w:bCs/>
                <w:i/>
                <w:iCs/>
                <w:color w:val="000000"/>
              </w:rPr>
              <w:t xml:space="preserve"> </w:t>
            </w:r>
            <w:proofErr w:type="spellStart"/>
            <w:r w:rsidRPr="001E6D5A">
              <w:rPr>
                <w:b/>
                <w:bCs/>
                <w:i/>
                <w:iCs/>
                <w:color w:val="000000"/>
              </w:rPr>
              <w:t>реквізити</w:t>
            </w:r>
            <w:proofErr w:type="spellEnd"/>
            <w:r w:rsidRPr="001E6D5A">
              <w:rPr>
                <w:b/>
                <w:bCs/>
                <w:i/>
                <w:iCs/>
                <w:color w:val="000000"/>
              </w:rPr>
              <w:t xml:space="preserve"> </w:t>
            </w:r>
          </w:p>
          <w:p w14:paraId="56E87B83" w14:textId="77777777" w:rsidR="008D023B" w:rsidRPr="001E6D5A" w:rsidRDefault="008D023B" w:rsidP="008D023B">
            <w:pPr>
              <w:ind w:firstLine="34"/>
              <w:rPr>
                <w:b/>
                <w:bCs/>
                <w:i/>
                <w:iCs/>
                <w:color w:val="000000"/>
              </w:rPr>
            </w:pPr>
            <w:proofErr w:type="spellStart"/>
            <w:r w:rsidRPr="001E6D5A">
              <w:rPr>
                <w:b/>
                <w:bCs/>
                <w:i/>
                <w:iCs/>
                <w:color w:val="000000"/>
              </w:rPr>
              <w:t>Контактні</w:t>
            </w:r>
            <w:proofErr w:type="spellEnd"/>
            <w:r w:rsidRPr="001E6D5A">
              <w:rPr>
                <w:b/>
                <w:bCs/>
                <w:i/>
                <w:iCs/>
                <w:color w:val="000000"/>
              </w:rPr>
              <w:t xml:space="preserve"> </w:t>
            </w:r>
            <w:proofErr w:type="spellStart"/>
            <w:r w:rsidRPr="001E6D5A">
              <w:rPr>
                <w:b/>
                <w:bCs/>
                <w:i/>
                <w:iCs/>
                <w:color w:val="000000"/>
              </w:rPr>
              <w:t>дані</w:t>
            </w:r>
            <w:proofErr w:type="spellEnd"/>
          </w:p>
          <w:p w14:paraId="2FD742C8" w14:textId="16B5F621" w:rsidR="008D023B" w:rsidRDefault="008D023B" w:rsidP="008D023B">
            <w:pPr>
              <w:ind w:firstLine="34"/>
              <w:rPr>
                <w:color w:val="000000"/>
              </w:rPr>
            </w:pPr>
          </w:p>
          <w:p w14:paraId="5DB002A3" w14:textId="44621F53" w:rsidR="00C52FDA" w:rsidRDefault="00C52FDA" w:rsidP="008D023B">
            <w:pPr>
              <w:ind w:firstLine="34"/>
              <w:rPr>
                <w:color w:val="000000"/>
              </w:rPr>
            </w:pPr>
          </w:p>
          <w:p w14:paraId="03589384" w14:textId="77777777" w:rsidR="00C52FDA" w:rsidRPr="001E6D5A" w:rsidRDefault="00C52FDA" w:rsidP="008D023B">
            <w:pPr>
              <w:ind w:firstLine="34"/>
              <w:rPr>
                <w:color w:val="000000"/>
              </w:rPr>
            </w:pPr>
          </w:p>
          <w:p w14:paraId="0D8E81B6" w14:textId="77777777" w:rsidR="008D023B" w:rsidRPr="001E6D5A" w:rsidRDefault="008D023B" w:rsidP="008D023B">
            <w:pPr>
              <w:autoSpaceDE w:val="0"/>
              <w:ind w:firstLine="34"/>
              <w:rPr>
                <w:color w:val="000000"/>
                <w:lang w:eastAsia="ar-SA"/>
              </w:rPr>
            </w:pPr>
            <w:r w:rsidRPr="001E6D5A">
              <w:rPr>
                <w:b/>
                <w:bCs/>
                <w:i/>
                <w:iCs/>
                <w:color w:val="000000"/>
              </w:rPr>
              <w:t xml:space="preserve">Посада </w:t>
            </w:r>
            <w:proofErr w:type="spellStart"/>
            <w:r w:rsidRPr="001E6D5A">
              <w:rPr>
                <w:b/>
                <w:bCs/>
                <w:i/>
                <w:iCs/>
                <w:color w:val="000000"/>
              </w:rPr>
              <w:t>уповноваженої</w:t>
            </w:r>
            <w:proofErr w:type="spellEnd"/>
            <w:r w:rsidRPr="001E6D5A">
              <w:rPr>
                <w:b/>
                <w:bCs/>
                <w:i/>
                <w:iCs/>
                <w:color w:val="000000"/>
              </w:rPr>
              <w:t xml:space="preserve"> особи</w:t>
            </w:r>
          </w:p>
          <w:p w14:paraId="2F12D1CD" w14:textId="77777777" w:rsidR="008D023B" w:rsidRPr="001E6D5A" w:rsidRDefault="008D023B" w:rsidP="008D023B">
            <w:pPr>
              <w:shd w:val="clear" w:color="auto" w:fill="FFFFFF"/>
              <w:ind w:firstLine="34"/>
              <w:rPr>
                <w:b/>
                <w:bCs/>
                <w:iCs/>
                <w:color w:val="000000"/>
              </w:rPr>
            </w:pPr>
          </w:p>
          <w:p w14:paraId="00075F2C" w14:textId="66906819" w:rsidR="008D023B" w:rsidRDefault="008D023B" w:rsidP="008D023B">
            <w:pPr>
              <w:shd w:val="clear" w:color="auto" w:fill="FFFFFF"/>
              <w:ind w:firstLine="34"/>
              <w:rPr>
                <w:b/>
                <w:bCs/>
                <w:iCs/>
                <w:color w:val="000000"/>
              </w:rPr>
            </w:pPr>
          </w:p>
          <w:p w14:paraId="55BD3718" w14:textId="77777777" w:rsidR="00274212" w:rsidRDefault="00274212" w:rsidP="008D023B">
            <w:pPr>
              <w:suppressAutoHyphens/>
              <w:autoSpaceDE w:val="0"/>
              <w:ind w:firstLine="34"/>
              <w:rPr>
                <w:b/>
                <w:bCs/>
                <w:iCs/>
                <w:color w:val="000000"/>
              </w:rPr>
            </w:pPr>
          </w:p>
          <w:p w14:paraId="35DAC937" w14:textId="23DFA4AD" w:rsidR="008D023B" w:rsidRPr="008F5C23" w:rsidRDefault="008D023B" w:rsidP="008D023B">
            <w:pPr>
              <w:suppressAutoHyphens/>
              <w:autoSpaceDE w:val="0"/>
              <w:ind w:firstLine="34"/>
            </w:pPr>
            <w:r w:rsidRPr="001E6D5A">
              <w:rPr>
                <w:b/>
                <w:bCs/>
                <w:iCs/>
                <w:color w:val="000000"/>
              </w:rPr>
              <w:t xml:space="preserve">__________________ </w:t>
            </w:r>
            <w:proofErr w:type="spellStart"/>
            <w:r w:rsidRPr="001E6D5A">
              <w:rPr>
                <w:b/>
                <w:bCs/>
                <w:iCs/>
                <w:color w:val="000000"/>
              </w:rPr>
              <w:t>Ім’я</w:t>
            </w:r>
            <w:proofErr w:type="spellEnd"/>
            <w:r w:rsidRPr="001E6D5A">
              <w:rPr>
                <w:b/>
                <w:bCs/>
                <w:iCs/>
                <w:color w:val="000000"/>
              </w:rPr>
              <w:t xml:space="preserve"> ПРІЗВИЩЕ</w:t>
            </w:r>
          </w:p>
        </w:tc>
      </w:tr>
    </w:tbl>
    <w:p w14:paraId="59D6DED0" w14:textId="77777777" w:rsidR="002816B6" w:rsidRPr="002235BC" w:rsidRDefault="002816B6" w:rsidP="00F71EF0">
      <w:pPr>
        <w:rPr>
          <w:b/>
          <w:bCs/>
          <w:lang w:val="uk-UA"/>
        </w:rPr>
      </w:pPr>
    </w:p>
    <w:sectPr w:rsidR="002816B6" w:rsidRPr="002235BC" w:rsidSect="005D4EA3">
      <w:pgSz w:w="11906" w:h="16838"/>
      <w:pgMar w:top="426" w:right="85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A36AA412"/>
    <w:name w:val="WW8Num2"/>
    <w:lvl w:ilvl="0">
      <w:start w:val="1"/>
      <w:numFmt w:val="decimal"/>
      <w:lvlText w:val="%1."/>
      <w:lvlJc w:val="left"/>
      <w:pPr>
        <w:tabs>
          <w:tab w:val="num" w:pos="1080"/>
        </w:tabs>
        <w:ind w:left="1080" w:hanging="360"/>
      </w:pPr>
      <w:rPr>
        <w:rFonts w:ascii="Times New Roman" w:hAnsi="Times New Roman" w:cs="Times New Roman"/>
        <w:b w:val="0"/>
        <w:bCs/>
        <w:sz w:val="26"/>
        <w:szCs w:val="26"/>
        <w:lang w:val="uk-UA"/>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sz w:val="18"/>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79F1770"/>
    <w:multiLevelType w:val="hybridMultilevel"/>
    <w:tmpl w:val="6F22DE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37347B"/>
    <w:multiLevelType w:val="multilevel"/>
    <w:tmpl w:val="31AE4F8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5F012C"/>
    <w:multiLevelType w:val="hybridMultilevel"/>
    <w:tmpl w:val="6A525910"/>
    <w:lvl w:ilvl="0" w:tplc="0409000F">
      <w:start w:val="9"/>
      <w:numFmt w:val="decimal"/>
      <w:lvlText w:val="%1."/>
      <w:lvlJc w:val="left"/>
      <w:pPr>
        <w:ind w:left="720" w:hanging="360"/>
      </w:pPr>
      <w:rPr>
        <w:rFonts w:hint="default"/>
      </w:rPr>
    </w:lvl>
    <w:lvl w:ilvl="1" w:tplc="04090019">
      <w:start w:val="1"/>
      <w:numFmt w:val="lowerLetter"/>
      <w:lvlText w:val="%2."/>
      <w:lvlJc w:val="left"/>
      <w:pPr>
        <w:ind w:left="50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672B17"/>
    <w:multiLevelType w:val="multilevel"/>
    <w:tmpl w:val="8DE06530"/>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1A6A78"/>
    <w:multiLevelType w:val="hybridMultilevel"/>
    <w:tmpl w:val="B5B2EC5A"/>
    <w:lvl w:ilvl="0" w:tplc="56EAB0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59A722A"/>
    <w:multiLevelType w:val="multilevel"/>
    <w:tmpl w:val="F0349DA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5865CF"/>
    <w:multiLevelType w:val="multilevel"/>
    <w:tmpl w:val="1AD25F58"/>
    <w:lvl w:ilvl="0">
      <w:start w:val="10"/>
      <w:numFmt w:val="decimal"/>
      <w:lvlText w:val="%1."/>
      <w:lvlJc w:val="left"/>
      <w:pPr>
        <w:ind w:left="480" w:hanging="480"/>
      </w:pPr>
      <w:rPr>
        <w:rFonts w:hint="default"/>
      </w:rPr>
    </w:lvl>
    <w:lvl w:ilvl="1">
      <w:start w:val="2"/>
      <w:numFmt w:val="decimal"/>
      <w:lvlText w:val="%1.%2."/>
      <w:lvlJc w:val="left"/>
      <w:pPr>
        <w:ind w:left="1042" w:hanging="48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11" w15:restartNumberingAfterBreak="0">
    <w:nsid w:val="178A47F2"/>
    <w:multiLevelType w:val="hybridMultilevel"/>
    <w:tmpl w:val="4CB41262"/>
    <w:lvl w:ilvl="0" w:tplc="3E72EC1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15:restartNumberingAfterBreak="0">
    <w:nsid w:val="1A6A7A85"/>
    <w:multiLevelType w:val="multilevel"/>
    <w:tmpl w:val="172416E2"/>
    <w:lvl w:ilvl="0">
      <w:start w:val="10"/>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1BF81EF6"/>
    <w:multiLevelType w:val="multilevel"/>
    <w:tmpl w:val="3CCA5C56"/>
    <w:lvl w:ilvl="0">
      <w:start w:val="15"/>
      <w:numFmt w:val="decimal"/>
      <w:lvlText w:val="%1."/>
      <w:lvlJc w:val="left"/>
      <w:pPr>
        <w:ind w:left="1353" w:hanging="360"/>
      </w:pPr>
      <w:rPr>
        <w:rFonts w:hint="default"/>
      </w:rPr>
    </w:lvl>
    <w:lvl w:ilvl="1">
      <w:start w:val="1"/>
      <w:numFmt w:val="decimal"/>
      <w:isLgl/>
      <w:lvlText w:val="%1.%2"/>
      <w:lvlJc w:val="left"/>
      <w:pPr>
        <w:ind w:left="1554" w:hanging="42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637" w:hanging="1080"/>
      </w:pPr>
      <w:rPr>
        <w:rFonts w:hint="default"/>
      </w:rPr>
    </w:lvl>
    <w:lvl w:ilvl="5">
      <w:start w:val="1"/>
      <w:numFmt w:val="decimal"/>
      <w:isLgl/>
      <w:lvlText w:val="%1.%2.%3.%4.%5.%6"/>
      <w:lvlJc w:val="left"/>
      <w:pPr>
        <w:ind w:left="2778" w:hanging="1080"/>
      </w:pPr>
      <w:rPr>
        <w:rFonts w:hint="default"/>
      </w:rPr>
    </w:lvl>
    <w:lvl w:ilvl="6">
      <w:start w:val="1"/>
      <w:numFmt w:val="decimal"/>
      <w:isLgl/>
      <w:lvlText w:val="%1.%2.%3.%4.%5.%6.%7"/>
      <w:lvlJc w:val="left"/>
      <w:pPr>
        <w:ind w:left="3279"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21" w:hanging="1800"/>
      </w:pPr>
      <w:rPr>
        <w:rFonts w:hint="default"/>
      </w:rPr>
    </w:lvl>
  </w:abstractNum>
  <w:abstractNum w:abstractNumId="14" w15:restartNumberingAfterBreak="0">
    <w:nsid w:val="1DA85E5B"/>
    <w:multiLevelType w:val="hybridMultilevel"/>
    <w:tmpl w:val="3AC4C308"/>
    <w:lvl w:ilvl="0" w:tplc="EFFA0200">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1F414AB1"/>
    <w:multiLevelType w:val="multilevel"/>
    <w:tmpl w:val="E00EFAB0"/>
    <w:lvl w:ilvl="0">
      <w:start w:val="10"/>
      <w:numFmt w:val="decimal"/>
      <w:lvlText w:val="%1"/>
      <w:lvlJc w:val="left"/>
      <w:pPr>
        <w:ind w:left="1413" w:hanging="420"/>
      </w:pPr>
      <w:rPr>
        <w:rFonts w:eastAsia="Arial Unicode MS" w:hint="default"/>
        <w:b/>
      </w:rPr>
    </w:lvl>
    <w:lvl w:ilvl="1">
      <w:start w:val="1"/>
      <w:numFmt w:val="decimal"/>
      <w:lvlText w:val="%1.%2"/>
      <w:lvlJc w:val="left"/>
      <w:pPr>
        <w:ind w:left="1554" w:hanging="420"/>
      </w:pPr>
      <w:rPr>
        <w:rFonts w:eastAsia="Arial Unicode MS" w:hint="default"/>
      </w:rPr>
    </w:lvl>
    <w:lvl w:ilvl="2">
      <w:start w:val="1"/>
      <w:numFmt w:val="decimal"/>
      <w:lvlText w:val="%1.%2.%3"/>
      <w:lvlJc w:val="left"/>
      <w:pPr>
        <w:ind w:left="2421" w:hanging="720"/>
      </w:pPr>
      <w:rPr>
        <w:rFonts w:eastAsia="Arial Unicode MS" w:hint="default"/>
      </w:rPr>
    </w:lvl>
    <w:lvl w:ilvl="3">
      <w:start w:val="1"/>
      <w:numFmt w:val="decimal"/>
      <w:lvlText w:val="%1.%2.%3.%4"/>
      <w:lvlJc w:val="left"/>
      <w:pPr>
        <w:ind w:left="3130" w:hanging="720"/>
      </w:pPr>
      <w:rPr>
        <w:rFonts w:eastAsia="Arial Unicode MS" w:hint="default"/>
      </w:rPr>
    </w:lvl>
    <w:lvl w:ilvl="4">
      <w:start w:val="1"/>
      <w:numFmt w:val="decimal"/>
      <w:lvlText w:val="%1.%2.%3.%4.%5"/>
      <w:lvlJc w:val="left"/>
      <w:pPr>
        <w:ind w:left="4199" w:hanging="1080"/>
      </w:pPr>
      <w:rPr>
        <w:rFonts w:eastAsia="Arial Unicode MS" w:hint="default"/>
      </w:rPr>
    </w:lvl>
    <w:lvl w:ilvl="5">
      <w:start w:val="1"/>
      <w:numFmt w:val="decimal"/>
      <w:lvlText w:val="%1.%2.%3.%4.%5.%6"/>
      <w:lvlJc w:val="left"/>
      <w:pPr>
        <w:ind w:left="4908" w:hanging="1080"/>
      </w:pPr>
      <w:rPr>
        <w:rFonts w:eastAsia="Arial Unicode MS" w:hint="default"/>
      </w:rPr>
    </w:lvl>
    <w:lvl w:ilvl="6">
      <w:start w:val="1"/>
      <w:numFmt w:val="decimal"/>
      <w:lvlText w:val="%1.%2.%3.%4.%5.%6.%7"/>
      <w:lvlJc w:val="left"/>
      <w:pPr>
        <w:ind w:left="5977" w:hanging="1440"/>
      </w:pPr>
      <w:rPr>
        <w:rFonts w:eastAsia="Arial Unicode MS" w:hint="default"/>
      </w:rPr>
    </w:lvl>
    <w:lvl w:ilvl="7">
      <w:start w:val="1"/>
      <w:numFmt w:val="decimal"/>
      <w:lvlText w:val="%1.%2.%3.%4.%5.%6.%7.%8"/>
      <w:lvlJc w:val="left"/>
      <w:pPr>
        <w:ind w:left="6686" w:hanging="1440"/>
      </w:pPr>
      <w:rPr>
        <w:rFonts w:eastAsia="Arial Unicode MS" w:hint="default"/>
      </w:rPr>
    </w:lvl>
    <w:lvl w:ilvl="8">
      <w:start w:val="1"/>
      <w:numFmt w:val="decimal"/>
      <w:lvlText w:val="%1.%2.%3.%4.%5.%6.%7.%8.%9"/>
      <w:lvlJc w:val="left"/>
      <w:pPr>
        <w:ind w:left="7755" w:hanging="1800"/>
      </w:pPr>
      <w:rPr>
        <w:rFonts w:eastAsia="Arial Unicode MS" w:hint="default"/>
      </w:rPr>
    </w:lvl>
  </w:abstractNum>
  <w:abstractNum w:abstractNumId="16" w15:restartNumberingAfterBreak="0">
    <w:nsid w:val="21AC7339"/>
    <w:multiLevelType w:val="hybridMultilevel"/>
    <w:tmpl w:val="32D6AE82"/>
    <w:lvl w:ilvl="0" w:tplc="0AB2CC6E">
      <w:start w:val="1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8" w15:restartNumberingAfterBreak="0">
    <w:nsid w:val="2DDD23F1"/>
    <w:multiLevelType w:val="hybridMultilevel"/>
    <w:tmpl w:val="51F0F1E8"/>
    <w:lvl w:ilvl="0" w:tplc="8940D9F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27311E7"/>
    <w:multiLevelType w:val="hybridMultilevel"/>
    <w:tmpl w:val="1C402302"/>
    <w:lvl w:ilvl="0" w:tplc="392CB6C4">
      <w:start w:val="1"/>
      <w:numFmt w:val="decimal"/>
      <w:lvlText w:val="%1."/>
      <w:lvlJc w:val="left"/>
      <w:pPr>
        <w:tabs>
          <w:tab w:val="num" w:pos="1002"/>
        </w:tabs>
        <w:ind w:left="1002" w:hanging="645"/>
      </w:pPr>
    </w:lvl>
    <w:lvl w:ilvl="1" w:tplc="04190019">
      <w:start w:val="1"/>
      <w:numFmt w:val="lowerLetter"/>
      <w:lvlText w:val="%2."/>
      <w:lvlJc w:val="left"/>
      <w:pPr>
        <w:tabs>
          <w:tab w:val="num" w:pos="1437"/>
        </w:tabs>
        <w:ind w:left="1437" w:hanging="360"/>
      </w:pPr>
    </w:lvl>
    <w:lvl w:ilvl="2" w:tplc="0419001B">
      <w:start w:val="1"/>
      <w:numFmt w:val="lowerRoman"/>
      <w:lvlText w:val="%3."/>
      <w:lvlJc w:val="right"/>
      <w:pPr>
        <w:tabs>
          <w:tab w:val="num" w:pos="2157"/>
        </w:tabs>
        <w:ind w:left="2157" w:hanging="180"/>
      </w:pPr>
    </w:lvl>
    <w:lvl w:ilvl="3" w:tplc="0419000F">
      <w:start w:val="1"/>
      <w:numFmt w:val="decimal"/>
      <w:lvlText w:val="%4."/>
      <w:lvlJc w:val="left"/>
      <w:pPr>
        <w:tabs>
          <w:tab w:val="num" w:pos="2877"/>
        </w:tabs>
        <w:ind w:left="2877" w:hanging="360"/>
      </w:pPr>
    </w:lvl>
    <w:lvl w:ilvl="4" w:tplc="04190019">
      <w:start w:val="1"/>
      <w:numFmt w:val="lowerLetter"/>
      <w:lvlText w:val="%5."/>
      <w:lvlJc w:val="left"/>
      <w:pPr>
        <w:tabs>
          <w:tab w:val="num" w:pos="3597"/>
        </w:tabs>
        <w:ind w:left="3597" w:hanging="360"/>
      </w:pPr>
    </w:lvl>
    <w:lvl w:ilvl="5" w:tplc="0419001B">
      <w:start w:val="1"/>
      <w:numFmt w:val="lowerRoman"/>
      <w:lvlText w:val="%6."/>
      <w:lvlJc w:val="right"/>
      <w:pPr>
        <w:tabs>
          <w:tab w:val="num" w:pos="4317"/>
        </w:tabs>
        <w:ind w:left="4317" w:hanging="180"/>
      </w:pPr>
    </w:lvl>
    <w:lvl w:ilvl="6" w:tplc="0419000F">
      <w:start w:val="1"/>
      <w:numFmt w:val="decimal"/>
      <w:lvlText w:val="%7."/>
      <w:lvlJc w:val="left"/>
      <w:pPr>
        <w:tabs>
          <w:tab w:val="num" w:pos="5037"/>
        </w:tabs>
        <w:ind w:left="5037" w:hanging="360"/>
      </w:pPr>
    </w:lvl>
    <w:lvl w:ilvl="7" w:tplc="04190019">
      <w:start w:val="1"/>
      <w:numFmt w:val="lowerLetter"/>
      <w:lvlText w:val="%8."/>
      <w:lvlJc w:val="left"/>
      <w:pPr>
        <w:tabs>
          <w:tab w:val="num" w:pos="5757"/>
        </w:tabs>
        <w:ind w:left="5757" w:hanging="360"/>
      </w:pPr>
    </w:lvl>
    <w:lvl w:ilvl="8" w:tplc="0419001B">
      <w:start w:val="1"/>
      <w:numFmt w:val="lowerRoman"/>
      <w:lvlText w:val="%9."/>
      <w:lvlJc w:val="right"/>
      <w:pPr>
        <w:tabs>
          <w:tab w:val="num" w:pos="6477"/>
        </w:tabs>
        <w:ind w:left="6477" w:hanging="180"/>
      </w:pPr>
    </w:lvl>
  </w:abstractNum>
  <w:abstractNum w:abstractNumId="20" w15:restartNumberingAfterBreak="0">
    <w:nsid w:val="35193CC1"/>
    <w:multiLevelType w:val="hybridMultilevel"/>
    <w:tmpl w:val="B9CC3756"/>
    <w:lvl w:ilvl="0" w:tplc="2C3EC576">
      <w:start w:val="12"/>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15:restartNumberingAfterBreak="0">
    <w:nsid w:val="37CC3CF6"/>
    <w:multiLevelType w:val="multilevel"/>
    <w:tmpl w:val="DF0A29A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F90064"/>
    <w:multiLevelType w:val="hybridMultilevel"/>
    <w:tmpl w:val="511871CA"/>
    <w:lvl w:ilvl="0" w:tplc="5ECA0456">
      <w:start w:val="1"/>
      <w:numFmt w:val="decimal"/>
      <w:lvlText w:val="%1."/>
      <w:lvlJc w:val="left"/>
      <w:pPr>
        <w:ind w:left="-66" w:hanging="360"/>
      </w:pPr>
      <w:rPr>
        <w:rFonts w:hint="default"/>
        <w:b w:val="0"/>
        <w:color w:val="auto"/>
      </w:rPr>
    </w:lvl>
    <w:lvl w:ilvl="1" w:tplc="04190019">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3" w15:restartNumberingAfterBreak="0">
    <w:nsid w:val="43821AE0"/>
    <w:multiLevelType w:val="hybridMultilevel"/>
    <w:tmpl w:val="D73EE23A"/>
    <w:lvl w:ilvl="0" w:tplc="A8F89AD8">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5440622"/>
    <w:multiLevelType w:val="multilevel"/>
    <w:tmpl w:val="F8662BE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0573E5"/>
    <w:multiLevelType w:val="hybridMultilevel"/>
    <w:tmpl w:val="4510D2EE"/>
    <w:lvl w:ilvl="0" w:tplc="C2DC0B5C">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7" w15:restartNumberingAfterBreak="0">
    <w:nsid w:val="4A0B4F65"/>
    <w:multiLevelType w:val="multilevel"/>
    <w:tmpl w:val="22E037E0"/>
    <w:lvl w:ilvl="0">
      <w:start w:val="6"/>
      <w:numFmt w:val="bullet"/>
      <w:lvlText w:val="-"/>
      <w:lvlJc w:val="left"/>
      <w:pPr>
        <w:ind w:left="720" w:hanging="360"/>
      </w:pPr>
      <w:rPr>
        <w:rFonts w:ascii="Times New Roman" w:eastAsia="Calibri" w:hAnsi="Times New Roman" w:cs="Times New Roman" w:hint="default"/>
        <w:sz w:val="22"/>
      </w:rPr>
    </w:lvl>
    <w:lvl w:ilvl="1">
      <w:start w:val="1"/>
      <w:numFmt w:val="decimal"/>
      <w:lvlText w:val="%2."/>
      <w:lvlJc w:val="left"/>
      <w:pPr>
        <w:ind w:left="1004" w:hanging="72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1827C5C"/>
    <w:multiLevelType w:val="hybridMultilevel"/>
    <w:tmpl w:val="91086376"/>
    <w:lvl w:ilvl="0" w:tplc="2B28E8FE">
      <w:start w:val="19"/>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621C1EC4"/>
    <w:multiLevelType w:val="hybridMultilevel"/>
    <w:tmpl w:val="DAC8B4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61511C0"/>
    <w:multiLevelType w:val="multilevel"/>
    <w:tmpl w:val="71F066DE"/>
    <w:lvl w:ilvl="0">
      <w:start w:val="8"/>
      <w:numFmt w:val="decimal"/>
      <w:lvlText w:val="%1."/>
      <w:lvlJc w:val="left"/>
      <w:pPr>
        <w:ind w:left="360" w:hanging="360"/>
      </w:pPr>
      <w:rPr>
        <w:rFonts w:hint="default"/>
        <w:b w:val="0"/>
      </w:rPr>
    </w:lvl>
    <w:lvl w:ilvl="1">
      <w:start w:val="1"/>
      <w:numFmt w:val="decimal"/>
      <w:pStyle w:val="2"/>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67B859D4"/>
    <w:multiLevelType w:val="multilevel"/>
    <w:tmpl w:val="67B859D4"/>
    <w:lvl w:ilvl="0">
      <w:start w:val="1"/>
      <w:numFmt w:val="decimal"/>
      <w:lvlText w:val="%1."/>
      <w:lvlJc w:val="left"/>
      <w:pPr>
        <w:ind w:left="360" w:hanging="360"/>
      </w:pPr>
      <w:rPr>
        <w:rFonts w:hint="default"/>
        <w:b/>
        <w:i w:val="0"/>
      </w:rPr>
    </w:lvl>
    <w:lvl w:ilvl="1">
      <w:start w:val="1"/>
      <w:numFmt w:val="decimal"/>
      <w:lvlText w:val="%1.%2."/>
      <w:lvlJc w:val="left"/>
      <w:pPr>
        <w:ind w:left="1080" w:hanging="360"/>
      </w:pPr>
      <w:rPr>
        <w:rFonts w:hint="default"/>
        <w:b w:val="0"/>
      </w:rPr>
    </w:lvl>
    <w:lvl w:ilvl="2">
      <w:start w:val="1"/>
      <w:numFmt w:val="decimal"/>
      <w:lvlText w:val="%1.%2.%3."/>
      <w:lvlJc w:val="left"/>
      <w:pPr>
        <w:ind w:left="296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6680" w:hanging="108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280" w:hanging="1440"/>
      </w:pPr>
      <w:rPr>
        <w:rFonts w:hint="default"/>
      </w:rPr>
    </w:lvl>
    <w:lvl w:ilvl="8">
      <w:start w:val="1"/>
      <w:numFmt w:val="decimal"/>
      <w:lvlText w:val="%1.%2.%3.%4.%5.%6.%7.%8.%9."/>
      <w:lvlJc w:val="left"/>
      <w:pPr>
        <w:ind w:left="10760" w:hanging="1800"/>
      </w:pPr>
      <w:rPr>
        <w:rFonts w:hint="default"/>
      </w:rPr>
    </w:lvl>
  </w:abstractNum>
  <w:abstractNum w:abstractNumId="33" w15:restartNumberingAfterBreak="0">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34" w15:restartNumberingAfterBreak="0">
    <w:nsid w:val="712262F4"/>
    <w:multiLevelType w:val="multilevel"/>
    <w:tmpl w:val="A29E1708"/>
    <w:lvl w:ilvl="0">
      <w:start w:val="6"/>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1825A6A"/>
    <w:multiLevelType w:val="multilevel"/>
    <w:tmpl w:val="CC44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22673FC"/>
    <w:multiLevelType w:val="hybridMultilevel"/>
    <w:tmpl w:val="3DC62CB8"/>
    <w:lvl w:ilvl="0" w:tplc="5C7C553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29F1067"/>
    <w:multiLevelType w:val="multilevel"/>
    <w:tmpl w:val="7DE4110E"/>
    <w:lvl w:ilvl="0">
      <w:start w:val="4"/>
      <w:numFmt w:val="decimal"/>
      <w:lvlText w:val="%1."/>
      <w:lvlJc w:val="left"/>
      <w:pPr>
        <w:ind w:left="4095"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4455" w:hanging="720"/>
      </w:pPr>
      <w:rPr>
        <w:rFonts w:hint="default"/>
      </w:rPr>
    </w:lvl>
    <w:lvl w:ilvl="3">
      <w:start w:val="1"/>
      <w:numFmt w:val="decimal"/>
      <w:isLgl/>
      <w:lvlText w:val="%1.%2.%3.%4."/>
      <w:lvlJc w:val="left"/>
      <w:pPr>
        <w:ind w:left="4455" w:hanging="720"/>
      </w:pPr>
      <w:rPr>
        <w:rFonts w:hint="default"/>
      </w:rPr>
    </w:lvl>
    <w:lvl w:ilvl="4">
      <w:start w:val="1"/>
      <w:numFmt w:val="decimal"/>
      <w:isLgl/>
      <w:lvlText w:val="%1.%2.%3.%4.%5."/>
      <w:lvlJc w:val="left"/>
      <w:pPr>
        <w:ind w:left="4815" w:hanging="1080"/>
      </w:pPr>
      <w:rPr>
        <w:rFonts w:hint="default"/>
      </w:rPr>
    </w:lvl>
    <w:lvl w:ilvl="5">
      <w:start w:val="1"/>
      <w:numFmt w:val="decimal"/>
      <w:isLgl/>
      <w:lvlText w:val="%1.%2.%3.%4.%5.%6."/>
      <w:lvlJc w:val="left"/>
      <w:pPr>
        <w:ind w:left="4815" w:hanging="1080"/>
      </w:pPr>
      <w:rPr>
        <w:rFonts w:hint="default"/>
      </w:rPr>
    </w:lvl>
    <w:lvl w:ilvl="6">
      <w:start w:val="1"/>
      <w:numFmt w:val="decimal"/>
      <w:isLgl/>
      <w:lvlText w:val="%1.%2.%3.%4.%5.%6.%7."/>
      <w:lvlJc w:val="left"/>
      <w:pPr>
        <w:ind w:left="5175" w:hanging="1440"/>
      </w:pPr>
      <w:rPr>
        <w:rFonts w:hint="default"/>
      </w:rPr>
    </w:lvl>
    <w:lvl w:ilvl="7">
      <w:start w:val="1"/>
      <w:numFmt w:val="decimal"/>
      <w:isLgl/>
      <w:lvlText w:val="%1.%2.%3.%4.%5.%6.%7.%8."/>
      <w:lvlJc w:val="left"/>
      <w:pPr>
        <w:ind w:left="5175" w:hanging="1440"/>
      </w:pPr>
      <w:rPr>
        <w:rFonts w:hint="default"/>
      </w:rPr>
    </w:lvl>
    <w:lvl w:ilvl="8">
      <w:start w:val="1"/>
      <w:numFmt w:val="decimal"/>
      <w:isLgl/>
      <w:lvlText w:val="%1.%2.%3.%4.%5.%6.%7.%8.%9."/>
      <w:lvlJc w:val="left"/>
      <w:pPr>
        <w:ind w:left="5535" w:hanging="1800"/>
      </w:pPr>
      <w:rPr>
        <w:rFonts w:hint="default"/>
      </w:rPr>
    </w:lvl>
  </w:abstractNum>
  <w:abstractNum w:abstractNumId="38" w15:restartNumberingAfterBreak="0">
    <w:nsid w:val="738D29BC"/>
    <w:multiLevelType w:val="hybridMultilevel"/>
    <w:tmpl w:val="41AE13C4"/>
    <w:lvl w:ilvl="0" w:tplc="B122F82C">
      <w:start w:val="1"/>
      <w:numFmt w:val="decimal"/>
      <w:lvlText w:val="%1."/>
      <w:lvlJc w:val="left"/>
      <w:pPr>
        <w:tabs>
          <w:tab w:val="num" w:pos="1080"/>
        </w:tabs>
        <w:ind w:left="1080" w:hanging="360"/>
      </w:pPr>
      <w:rPr>
        <w:b w:val="0"/>
      </w:rPr>
    </w:lvl>
    <w:lvl w:ilvl="1" w:tplc="04190019">
      <w:start w:val="1"/>
      <w:numFmt w:val="lowerLetter"/>
      <w:lvlText w:val="%2."/>
      <w:lvlJc w:val="left"/>
      <w:pPr>
        <w:tabs>
          <w:tab w:val="num" w:pos="1800"/>
        </w:tabs>
        <w:ind w:left="1800" w:hanging="360"/>
      </w:pPr>
    </w:lvl>
    <w:lvl w:ilvl="2" w:tplc="283AA2DC">
      <w:start w:val="1"/>
      <w:numFmt w:val="decimal"/>
      <w:lvlText w:val="%3)"/>
      <w:lvlJc w:val="left"/>
      <w:pPr>
        <w:tabs>
          <w:tab w:val="num" w:pos="2700"/>
        </w:tabs>
        <w:ind w:left="2700" w:hanging="360"/>
      </w:pPr>
      <w:rPr>
        <w:sz w:val="18"/>
      </w:r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9" w15:restartNumberingAfterBreak="0">
    <w:nsid w:val="74FF1991"/>
    <w:multiLevelType w:val="hybridMultilevel"/>
    <w:tmpl w:val="442A935E"/>
    <w:lvl w:ilvl="0" w:tplc="12523F66">
      <w:start w:val="1"/>
      <w:numFmt w:val="decimal"/>
      <w:lvlText w:val="%1."/>
      <w:lvlJc w:val="left"/>
      <w:pPr>
        <w:ind w:left="764" w:hanging="480"/>
      </w:pPr>
      <w:rPr>
        <w:rFonts w:hint="default"/>
        <w:strike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0" w15:restartNumberingAfterBreak="0">
    <w:nsid w:val="755A519D"/>
    <w:multiLevelType w:val="hybridMultilevel"/>
    <w:tmpl w:val="84342B50"/>
    <w:lvl w:ilvl="0" w:tplc="BEDC943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58D042E"/>
    <w:multiLevelType w:val="multilevel"/>
    <w:tmpl w:val="05E221B0"/>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6B42B63"/>
    <w:multiLevelType w:val="hybridMultilevel"/>
    <w:tmpl w:val="50762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BA1622"/>
    <w:multiLevelType w:val="multilevel"/>
    <w:tmpl w:val="A29E1708"/>
    <w:lvl w:ilvl="0">
      <w:start w:val="6"/>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CB801A3"/>
    <w:multiLevelType w:val="hybridMultilevel"/>
    <w:tmpl w:val="EC8AEA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779296245">
    <w:abstractNumId w:val="31"/>
  </w:num>
  <w:num w:numId="2" w16cid:durableId="1883008835">
    <w:abstractNumId w:val="1"/>
  </w:num>
  <w:num w:numId="3" w16cid:durableId="971255500">
    <w:abstractNumId w:val="2"/>
  </w:num>
  <w:num w:numId="4" w16cid:durableId="23139934">
    <w:abstractNumId w:val="22"/>
  </w:num>
  <w:num w:numId="5" w16cid:durableId="1107038356">
    <w:abstractNumId w:val="17"/>
  </w:num>
  <w:num w:numId="6" w16cid:durableId="594829154">
    <w:abstractNumId w:val="4"/>
  </w:num>
  <w:num w:numId="7" w16cid:durableId="8067503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9959027">
    <w:abstractNumId w:val="40"/>
  </w:num>
  <w:num w:numId="9" w16cid:durableId="681511173">
    <w:abstractNumId w:val="23"/>
  </w:num>
  <w:num w:numId="10" w16cid:durableId="1099256045">
    <w:abstractNumId w:val="27"/>
  </w:num>
  <w:num w:numId="11" w16cid:durableId="1594361164">
    <w:abstractNumId w:val="21"/>
  </w:num>
  <w:num w:numId="12" w16cid:durableId="1823884849">
    <w:abstractNumId w:val="34"/>
  </w:num>
  <w:num w:numId="13" w16cid:durableId="146673874">
    <w:abstractNumId w:val="43"/>
  </w:num>
  <w:num w:numId="14" w16cid:durableId="43867842">
    <w:abstractNumId w:val="41"/>
  </w:num>
  <w:num w:numId="15" w16cid:durableId="1995991210">
    <w:abstractNumId w:val="37"/>
  </w:num>
  <w:num w:numId="16" w16cid:durableId="129984429">
    <w:abstractNumId w:val="24"/>
  </w:num>
  <w:num w:numId="17" w16cid:durableId="540753063">
    <w:abstractNumId w:val="9"/>
  </w:num>
  <w:num w:numId="18" w16cid:durableId="40861318">
    <w:abstractNumId w:val="6"/>
  </w:num>
  <w:num w:numId="19" w16cid:durableId="527910898">
    <w:abstractNumId w:val="5"/>
  </w:num>
  <w:num w:numId="20" w16cid:durableId="1179655184">
    <w:abstractNumId w:val="12"/>
  </w:num>
  <w:num w:numId="21" w16cid:durableId="1043750315">
    <w:abstractNumId w:val="10"/>
  </w:num>
  <w:num w:numId="22" w16cid:durableId="667172240">
    <w:abstractNumId w:val="35"/>
  </w:num>
  <w:num w:numId="23" w16cid:durableId="58870802">
    <w:abstractNumId w:val="7"/>
  </w:num>
  <w:num w:numId="24" w16cid:durableId="418252196">
    <w:abstractNumId w:val="36"/>
  </w:num>
  <w:num w:numId="25" w16cid:durableId="177087560">
    <w:abstractNumId w:val="25"/>
  </w:num>
  <w:num w:numId="26" w16cid:durableId="339890367">
    <w:abstractNumId w:val="18"/>
  </w:num>
  <w:num w:numId="27" w16cid:durableId="2119522976">
    <w:abstractNumId w:val="28"/>
  </w:num>
  <w:num w:numId="28" w16cid:durableId="114452249">
    <w:abstractNumId w:val="32"/>
  </w:num>
  <w:num w:numId="29" w16cid:durableId="2139490316">
    <w:abstractNumId w:val="15"/>
  </w:num>
  <w:num w:numId="30" w16cid:durableId="1233852759">
    <w:abstractNumId w:val="0"/>
    <w:lvlOverride w:ilvl="0">
      <w:lvl w:ilvl="0">
        <w:numFmt w:val="bullet"/>
        <w:lvlText w:val="-"/>
        <w:legacy w:legacy="1" w:legacySpace="0" w:legacyIndent="130"/>
        <w:lvlJc w:val="left"/>
        <w:rPr>
          <w:rFonts w:ascii="Times New Roman" w:hAnsi="Times New Roman" w:hint="default"/>
        </w:rPr>
      </w:lvl>
    </w:lvlOverride>
  </w:num>
  <w:num w:numId="31" w16cid:durableId="285821161">
    <w:abstractNumId w:val="3"/>
  </w:num>
  <w:num w:numId="32" w16cid:durableId="1698119411">
    <w:abstractNumId w:val="0"/>
    <w:lvlOverride w:ilvl="0">
      <w:lvl w:ilvl="0">
        <w:numFmt w:val="bullet"/>
        <w:lvlText w:val="-"/>
        <w:legacy w:legacy="1" w:legacySpace="0" w:legacyIndent="134"/>
        <w:lvlJc w:val="left"/>
        <w:rPr>
          <w:rFonts w:ascii="Times New Roman" w:hAnsi="Times New Roman" w:hint="default"/>
        </w:rPr>
      </w:lvl>
    </w:lvlOverride>
  </w:num>
  <w:num w:numId="33" w16cid:durableId="631716065">
    <w:abstractNumId w:val="0"/>
    <w:lvlOverride w:ilvl="0">
      <w:lvl w:ilvl="0">
        <w:numFmt w:val="bullet"/>
        <w:lvlText w:val="-"/>
        <w:legacy w:legacy="1" w:legacySpace="0" w:legacyIndent="192"/>
        <w:lvlJc w:val="left"/>
        <w:rPr>
          <w:rFonts w:ascii="Times New Roman" w:hAnsi="Times New Roman" w:hint="default"/>
        </w:rPr>
      </w:lvl>
    </w:lvlOverride>
  </w:num>
  <w:num w:numId="34" w16cid:durableId="28575959">
    <w:abstractNumId w:val="20"/>
  </w:num>
  <w:num w:numId="35" w16cid:durableId="1628314166">
    <w:abstractNumId w:val="13"/>
  </w:num>
  <w:num w:numId="36" w16cid:durableId="774835066">
    <w:abstractNumId w:val="39"/>
  </w:num>
  <w:num w:numId="37" w16cid:durableId="1864586243">
    <w:abstractNumId w:val="30"/>
  </w:num>
  <w:num w:numId="38" w16cid:durableId="1217743496">
    <w:abstractNumId w:val="33"/>
  </w:num>
  <w:num w:numId="39" w16cid:durableId="2135367251">
    <w:abstractNumId w:val="11"/>
  </w:num>
  <w:num w:numId="40" w16cid:durableId="124466383">
    <w:abstractNumId w:val="44"/>
  </w:num>
  <w:num w:numId="41" w16cid:durableId="465515482">
    <w:abstractNumId w:val="16"/>
  </w:num>
  <w:num w:numId="42" w16cid:durableId="1677416890">
    <w:abstractNumId w:val="26"/>
  </w:num>
  <w:num w:numId="43" w16cid:durableId="1920291416">
    <w:abstractNumId w:val="14"/>
  </w:num>
  <w:num w:numId="44" w16cid:durableId="1216046910">
    <w:abstractNumId w:val="8"/>
  </w:num>
  <w:num w:numId="45" w16cid:durableId="1958750294">
    <w:abstractNumId w:val="42"/>
  </w:num>
  <w:num w:numId="46" w16cid:durableId="312418619">
    <w:abstractNumId w:val="29"/>
  </w:num>
  <w:num w:numId="47" w16cid:durableId="17027782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E5D"/>
    <w:rsid w:val="000248C8"/>
    <w:rsid w:val="00041A76"/>
    <w:rsid w:val="00055C44"/>
    <w:rsid w:val="00066635"/>
    <w:rsid w:val="0007100F"/>
    <w:rsid w:val="00080B36"/>
    <w:rsid w:val="000B04A5"/>
    <w:rsid w:val="000F0AFB"/>
    <w:rsid w:val="00116F9C"/>
    <w:rsid w:val="00117B9C"/>
    <w:rsid w:val="00125F63"/>
    <w:rsid w:val="0012685B"/>
    <w:rsid w:val="00132C3C"/>
    <w:rsid w:val="00135308"/>
    <w:rsid w:val="0015013B"/>
    <w:rsid w:val="00163E3B"/>
    <w:rsid w:val="0016559E"/>
    <w:rsid w:val="0017299C"/>
    <w:rsid w:val="00177BA0"/>
    <w:rsid w:val="00193F8C"/>
    <w:rsid w:val="001A4DC1"/>
    <w:rsid w:val="001C3C54"/>
    <w:rsid w:val="001C72DE"/>
    <w:rsid w:val="001D35D9"/>
    <w:rsid w:val="001D7B3F"/>
    <w:rsid w:val="001E2671"/>
    <w:rsid w:val="001E7583"/>
    <w:rsid w:val="001F51E9"/>
    <w:rsid w:val="002235BC"/>
    <w:rsid w:val="00223E82"/>
    <w:rsid w:val="00232BC5"/>
    <w:rsid w:val="002355EA"/>
    <w:rsid w:val="002376CC"/>
    <w:rsid w:val="0024073F"/>
    <w:rsid w:val="002517AA"/>
    <w:rsid w:val="00265868"/>
    <w:rsid w:val="00274212"/>
    <w:rsid w:val="0027517B"/>
    <w:rsid w:val="00281567"/>
    <w:rsid w:val="002816B6"/>
    <w:rsid w:val="0028247B"/>
    <w:rsid w:val="002950F0"/>
    <w:rsid w:val="002974B3"/>
    <w:rsid w:val="002A139D"/>
    <w:rsid w:val="002D6A74"/>
    <w:rsid w:val="002E0E1B"/>
    <w:rsid w:val="002E1E48"/>
    <w:rsid w:val="003033D4"/>
    <w:rsid w:val="00304A90"/>
    <w:rsid w:val="003076BA"/>
    <w:rsid w:val="0031341F"/>
    <w:rsid w:val="00313A7B"/>
    <w:rsid w:val="003267BF"/>
    <w:rsid w:val="00326F84"/>
    <w:rsid w:val="00342405"/>
    <w:rsid w:val="00346BF9"/>
    <w:rsid w:val="00347D09"/>
    <w:rsid w:val="00351712"/>
    <w:rsid w:val="00354EC1"/>
    <w:rsid w:val="003864F4"/>
    <w:rsid w:val="00390589"/>
    <w:rsid w:val="0039692F"/>
    <w:rsid w:val="003B3697"/>
    <w:rsid w:val="003D5649"/>
    <w:rsid w:val="003D770C"/>
    <w:rsid w:val="003F45DE"/>
    <w:rsid w:val="003F46E2"/>
    <w:rsid w:val="00420675"/>
    <w:rsid w:val="00437DB5"/>
    <w:rsid w:val="004408E1"/>
    <w:rsid w:val="004519DB"/>
    <w:rsid w:val="00475C50"/>
    <w:rsid w:val="00476E44"/>
    <w:rsid w:val="00483ACC"/>
    <w:rsid w:val="004B5A1D"/>
    <w:rsid w:val="004B664C"/>
    <w:rsid w:val="004C3CC2"/>
    <w:rsid w:val="004E658A"/>
    <w:rsid w:val="00505F30"/>
    <w:rsid w:val="00514AAA"/>
    <w:rsid w:val="005215EB"/>
    <w:rsid w:val="00523F03"/>
    <w:rsid w:val="005257F6"/>
    <w:rsid w:val="00527363"/>
    <w:rsid w:val="00530554"/>
    <w:rsid w:val="005535F9"/>
    <w:rsid w:val="005708B7"/>
    <w:rsid w:val="00576690"/>
    <w:rsid w:val="00577BE5"/>
    <w:rsid w:val="0058038F"/>
    <w:rsid w:val="00586EB8"/>
    <w:rsid w:val="005877D5"/>
    <w:rsid w:val="00591732"/>
    <w:rsid w:val="005A1A79"/>
    <w:rsid w:val="005A4A75"/>
    <w:rsid w:val="005B4ADB"/>
    <w:rsid w:val="005D058F"/>
    <w:rsid w:val="005D118D"/>
    <w:rsid w:val="005D4EA3"/>
    <w:rsid w:val="005D5C19"/>
    <w:rsid w:val="005D5CC0"/>
    <w:rsid w:val="005F5305"/>
    <w:rsid w:val="00605DB2"/>
    <w:rsid w:val="006119D5"/>
    <w:rsid w:val="00614AD9"/>
    <w:rsid w:val="00614F57"/>
    <w:rsid w:val="006154E7"/>
    <w:rsid w:val="00616A0D"/>
    <w:rsid w:val="006235CC"/>
    <w:rsid w:val="00625ACA"/>
    <w:rsid w:val="006374FD"/>
    <w:rsid w:val="006401B2"/>
    <w:rsid w:val="006466F6"/>
    <w:rsid w:val="00652632"/>
    <w:rsid w:val="00653FF8"/>
    <w:rsid w:val="00655DAD"/>
    <w:rsid w:val="00680C17"/>
    <w:rsid w:val="006873A6"/>
    <w:rsid w:val="006A740B"/>
    <w:rsid w:val="006B5016"/>
    <w:rsid w:val="006F2FD9"/>
    <w:rsid w:val="00700885"/>
    <w:rsid w:val="007034D1"/>
    <w:rsid w:val="007073CA"/>
    <w:rsid w:val="007146F0"/>
    <w:rsid w:val="007169E8"/>
    <w:rsid w:val="00735BF1"/>
    <w:rsid w:val="00743C6D"/>
    <w:rsid w:val="0074486A"/>
    <w:rsid w:val="00744BB9"/>
    <w:rsid w:val="00753EE2"/>
    <w:rsid w:val="00763CC2"/>
    <w:rsid w:val="00764912"/>
    <w:rsid w:val="00774D47"/>
    <w:rsid w:val="00782953"/>
    <w:rsid w:val="00783C6D"/>
    <w:rsid w:val="00785BC3"/>
    <w:rsid w:val="007A16C7"/>
    <w:rsid w:val="007A6A48"/>
    <w:rsid w:val="007B1DAB"/>
    <w:rsid w:val="007B679A"/>
    <w:rsid w:val="007D1FE0"/>
    <w:rsid w:val="007E096E"/>
    <w:rsid w:val="007F0157"/>
    <w:rsid w:val="007F211F"/>
    <w:rsid w:val="00821C09"/>
    <w:rsid w:val="00821D03"/>
    <w:rsid w:val="00827F79"/>
    <w:rsid w:val="00832251"/>
    <w:rsid w:val="00834F0D"/>
    <w:rsid w:val="00850589"/>
    <w:rsid w:val="00853B64"/>
    <w:rsid w:val="00854B9F"/>
    <w:rsid w:val="00881FA7"/>
    <w:rsid w:val="008938B0"/>
    <w:rsid w:val="00897CFE"/>
    <w:rsid w:val="008A076E"/>
    <w:rsid w:val="008A0815"/>
    <w:rsid w:val="008A0ADE"/>
    <w:rsid w:val="008D023B"/>
    <w:rsid w:val="008D20D2"/>
    <w:rsid w:val="00910BC9"/>
    <w:rsid w:val="00913B84"/>
    <w:rsid w:val="0093519D"/>
    <w:rsid w:val="00941F61"/>
    <w:rsid w:val="0095750A"/>
    <w:rsid w:val="009643DD"/>
    <w:rsid w:val="00981EC5"/>
    <w:rsid w:val="00991085"/>
    <w:rsid w:val="00995B43"/>
    <w:rsid w:val="009A77E7"/>
    <w:rsid w:val="009B4ECC"/>
    <w:rsid w:val="009D174A"/>
    <w:rsid w:val="009D1B9A"/>
    <w:rsid w:val="009D212E"/>
    <w:rsid w:val="009D39D5"/>
    <w:rsid w:val="009D7109"/>
    <w:rsid w:val="009F0FAC"/>
    <w:rsid w:val="009F1499"/>
    <w:rsid w:val="00A12459"/>
    <w:rsid w:val="00A247F6"/>
    <w:rsid w:val="00A35FF2"/>
    <w:rsid w:val="00A51FC6"/>
    <w:rsid w:val="00A550B4"/>
    <w:rsid w:val="00A56325"/>
    <w:rsid w:val="00A635A7"/>
    <w:rsid w:val="00A86F3D"/>
    <w:rsid w:val="00A934E0"/>
    <w:rsid w:val="00AB5156"/>
    <w:rsid w:val="00AC1E8B"/>
    <w:rsid w:val="00AD5F06"/>
    <w:rsid w:val="00AD7EEE"/>
    <w:rsid w:val="00AE249E"/>
    <w:rsid w:val="00AE6D54"/>
    <w:rsid w:val="00AE7451"/>
    <w:rsid w:val="00AF2216"/>
    <w:rsid w:val="00B02FAF"/>
    <w:rsid w:val="00B03EF9"/>
    <w:rsid w:val="00B13DF1"/>
    <w:rsid w:val="00B17147"/>
    <w:rsid w:val="00B17613"/>
    <w:rsid w:val="00B252F8"/>
    <w:rsid w:val="00B25E02"/>
    <w:rsid w:val="00B3228D"/>
    <w:rsid w:val="00B43D28"/>
    <w:rsid w:val="00B47ECD"/>
    <w:rsid w:val="00B52DEC"/>
    <w:rsid w:val="00B67D55"/>
    <w:rsid w:val="00B70116"/>
    <w:rsid w:val="00B95887"/>
    <w:rsid w:val="00BB4F63"/>
    <w:rsid w:val="00BB5677"/>
    <w:rsid w:val="00BC3796"/>
    <w:rsid w:val="00BC5EBE"/>
    <w:rsid w:val="00C12C39"/>
    <w:rsid w:val="00C14445"/>
    <w:rsid w:val="00C15950"/>
    <w:rsid w:val="00C26F38"/>
    <w:rsid w:val="00C42C41"/>
    <w:rsid w:val="00C4611D"/>
    <w:rsid w:val="00C477BA"/>
    <w:rsid w:val="00C52FDA"/>
    <w:rsid w:val="00C701BF"/>
    <w:rsid w:val="00C723D4"/>
    <w:rsid w:val="00C753E8"/>
    <w:rsid w:val="00C75462"/>
    <w:rsid w:val="00C85E5D"/>
    <w:rsid w:val="00C86194"/>
    <w:rsid w:val="00C956C1"/>
    <w:rsid w:val="00CE3F50"/>
    <w:rsid w:val="00CF3DAD"/>
    <w:rsid w:val="00CF5336"/>
    <w:rsid w:val="00D03FB7"/>
    <w:rsid w:val="00D05066"/>
    <w:rsid w:val="00D06C47"/>
    <w:rsid w:val="00D06DAB"/>
    <w:rsid w:val="00D13630"/>
    <w:rsid w:val="00D63861"/>
    <w:rsid w:val="00D65CB8"/>
    <w:rsid w:val="00D71068"/>
    <w:rsid w:val="00D82867"/>
    <w:rsid w:val="00D96908"/>
    <w:rsid w:val="00DB4556"/>
    <w:rsid w:val="00DC5234"/>
    <w:rsid w:val="00DC5819"/>
    <w:rsid w:val="00DE29EF"/>
    <w:rsid w:val="00DF5621"/>
    <w:rsid w:val="00DF663D"/>
    <w:rsid w:val="00E122A7"/>
    <w:rsid w:val="00E44185"/>
    <w:rsid w:val="00E446B2"/>
    <w:rsid w:val="00E46E95"/>
    <w:rsid w:val="00E508D9"/>
    <w:rsid w:val="00E50B2D"/>
    <w:rsid w:val="00E52E24"/>
    <w:rsid w:val="00E53678"/>
    <w:rsid w:val="00E53DEB"/>
    <w:rsid w:val="00E632AF"/>
    <w:rsid w:val="00E720C5"/>
    <w:rsid w:val="00E831A0"/>
    <w:rsid w:val="00E8436A"/>
    <w:rsid w:val="00E87FE5"/>
    <w:rsid w:val="00E901F7"/>
    <w:rsid w:val="00EA50D5"/>
    <w:rsid w:val="00EB4497"/>
    <w:rsid w:val="00EB652D"/>
    <w:rsid w:val="00EC390D"/>
    <w:rsid w:val="00EC4048"/>
    <w:rsid w:val="00EC5C6E"/>
    <w:rsid w:val="00EE237F"/>
    <w:rsid w:val="00EE299C"/>
    <w:rsid w:val="00EE315D"/>
    <w:rsid w:val="00EF5CCB"/>
    <w:rsid w:val="00F07812"/>
    <w:rsid w:val="00F10F25"/>
    <w:rsid w:val="00F328D7"/>
    <w:rsid w:val="00F50FEA"/>
    <w:rsid w:val="00F602B4"/>
    <w:rsid w:val="00F6046D"/>
    <w:rsid w:val="00F61F88"/>
    <w:rsid w:val="00F71EF0"/>
    <w:rsid w:val="00F72653"/>
    <w:rsid w:val="00FA61FA"/>
    <w:rsid w:val="00FB16E7"/>
    <w:rsid w:val="00FB193C"/>
    <w:rsid w:val="00FD4C05"/>
    <w:rsid w:val="00FE2BB3"/>
    <w:rsid w:val="00FE4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219B6F"/>
  <w15:docId w15:val="{A257D81E-9388-4D58-962F-A16E08CD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2FDA"/>
    <w:rPr>
      <w:rFonts w:ascii="Times New Roman" w:eastAsia="Times New Roman" w:hAnsi="Times New Roman"/>
      <w:sz w:val="24"/>
      <w:szCs w:val="24"/>
      <w:lang w:val="ru-RU" w:eastAsia="ru-RU"/>
    </w:rPr>
  </w:style>
  <w:style w:type="paragraph" w:styleId="1">
    <w:name w:val="heading 1"/>
    <w:basedOn w:val="a"/>
    <w:link w:val="10"/>
    <w:qFormat/>
    <w:rsid w:val="004C3CC2"/>
    <w:pPr>
      <w:spacing w:before="100" w:beforeAutospacing="1" w:after="100" w:afterAutospacing="1"/>
      <w:outlineLvl w:val="0"/>
    </w:pPr>
    <w:rPr>
      <w:b/>
      <w:bCs/>
      <w:kern w:val="36"/>
      <w:sz w:val="48"/>
      <w:szCs w:val="48"/>
    </w:rPr>
  </w:style>
  <w:style w:type="paragraph" w:styleId="2">
    <w:name w:val="heading 2"/>
    <w:basedOn w:val="a"/>
    <w:next w:val="a"/>
    <w:link w:val="20"/>
    <w:qFormat/>
    <w:locked/>
    <w:rsid w:val="00DB4556"/>
    <w:pPr>
      <w:keepNext/>
      <w:numPr>
        <w:ilvl w:val="1"/>
        <w:numId w:val="1"/>
      </w:numPr>
      <w:suppressAutoHyphens/>
      <w:outlineLvl w:val="1"/>
    </w:pPr>
    <w:rPr>
      <w:b/>
      <w:bCs/>
      <w:i/>
      <w:iCs/>
      <w:lang w:val="uk-UA" w:eastAsia="zh-CN"/>
    </w:rPr>
  </w:style>
  <w:style w:type="paragraph" w:styleId="3">
    <w:name w:val="heading 3"/>
    <w:basedOn w:val="a"/>
    <w:next w:val="a"/>
    <w:link w:val="30"/>
    <w:uiPriority w:val="9"/>
    <w:semiHidden/>
    <w:unhideWhenUsed/>
    <w:qFormat/>
    <w:locked/>
    <w:rsid w:val="00DB4556"/>
    <w:pPr>
      <w:keepNext/>
      <w:suppressAutoHyphens/>
      <w:spacing w:before="240" w:after="60"/>
      <w:outlineLvl w:val="2"/>
    </w:pPr>
    <w:rPr>
      <w:rFonts w:ascii="Calibri Light" w:hAnsi="Calibri Light"/>
      <w:b/>
      <w:bCs/>
      <w:sz w:val="26"/>
      <w:szCs w:val="26"/>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CC2"/>
    <w:rPr>
      <w:rFonts w:ascii="Times New Roman" w:hAnsi="Times New Roman" w:cs="Times New Roman"/>
      <w:b/>
      <w:bCs/>
      <w:kern w:val="36"/>
      <w:sz w:val="48"/>
      <w:szCs w:val="48"/>
      <w:lang w:val="ru-RU" w:eastAsia="ru-RU"/>
    </w:rPr>
  </w:style>
  <w:style w:type="paragraph" w:styleId="a3">
    <w:name w:val="header"/>
    <w:basedOn w:val="a"/>
    <w:link w:val="a4"/>
    <w:uiPriority w:val="99"/>
    <w:rsid w:val="003267BF"/>
    <w:pPr>
      <w:widowControl w:val="0"/>
      <w:tabs>
        <w:tab w:val="center" w:pos="4320"/>
        <w:tab w:val="right" w:pos="8640"/>
      </w:tabs>
      <w:autoSpaceDE w:val="0"/>
      <w:autoSpaceDN w:val="0"/>
    </w:pPr>
    <w:rPr>
      <w:rFonts w:ascii="Arial" w:hAnsi="Arial" w:cs="Arial"/>
      <w:sz w:val="20"/>
      <w:szCs w:val="20"/>
    </w:rPr>
  </w:style>
  <w:style w:type="character" w:customStyle="1" w:styleId="a4">
    <w:name w:val="Верхній колонтитул Знак"/>
    <w:link w:val="a3"/>
    <w:uiPriority w:val="99"/>
    <w:locked/>
    <w:rsid w:val="003267BF"/>
    <w:rPr>
      <w:rFonts w:ascii="Arial" w:hAnsi="Arial" w:cs="Arial"/>
      <w:sz w:val="20"/>
      <w:szCs w:val="20"/>
      <w:lang w:val="ru-RU"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uiPriority w:val="99"/>
    <w:rsid w:val="003267BF"/>
    <w:pPr>
      <w:spacing w:before="100" w:beforeAutospacing="1" w:after="100" w:afterAutospacing="1"/>
    </w:pPr>
    <w:rPr>
      <w:rFonts w:eastAsia="Calibri"/>
      <w:szCs w:val="20"/>
    </w:rPr>
  </w:style>
  <w:style w:type="character" w:customStyle="1" w:styleId="a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3267BF"/>
    <w:rPr>
      <w:rFonts w:ascii="Times New Roman" w:hAnsi="Times New Roman"/>
      <w:sz w:val="24"/>
      <w:lang w:val="ru-RU" w:eastAsia="ru-RU"/>
    </w:rPr>
  </w:style>
  <w:style w:type="paragraph" w:customStyle="1" w:styleId="Normal1">
    <w:name w:val="Normal1"/>
    <w:uiPriority w:val="99"/>
    <w:rsid w:val="003267BF"/>
    <w:pPr>
      <w:widowControl w:val="0"/>
      <w:spacing w:line="300" w:lineRule="auto"/>
      <w:jc w:val="both"/>
    </w:pPr>
    <w:rPr>
      <w:rFonts w:ascii="Times New Roman" w:eastAsia="Times New Roman" w:hAnsi="Times New Roman"/>
      <w:sz w:val="22"/>
      <w:lang w:eastAsia="ru-RU"/>
    </w:rPr>
  </w:style>
  <w:style w:type="paragraph" w:customStyle="1" w:styleId="11">
    <w:name w:val="Обычный1"/>
    <w:qFormat/>
    <w:rsid w:val="003267BF"/>
    <w:pPr>
      <w:widowControl w:val="0"/>
      <w:snapToGrid w:val="0"/>
      <w:spacing w:line="300" w:lineRule="auto"/>
      <w:ind w:firstLine="1300"/>
    </w:pPr>
    <w:rPr>
      <w:rFonts w:ascii="Times New Roman" w:hAnsi="Times New Roman"/>
      <w:sz w:val="22"/>
      <w:lang w:eastAsia="ru-RU"/>
    </w:rPr>
  </w:style>
  <w:style w:type="paragraph" w:styleId="a7">
    <w:name w:val="No Spacing"/>
    <w:link w:val="a8"/>
    <w:uiPriority w:val="1"/>
    <w:qFormat/>
    <w:rsid w:val="005215EB"/>
    <w:rPr>
      <w:sz w:val="22"/>
      <w:szCs w:val="22"/>
      <w:lang w:eastAsia="en-US"/>
    </w:rPr>
  </w:style>
  <w:style w:type="paragraph" w:styleId="a9">
    <w:name w:val="List Paragraph"/>
    <w:basedOn w:val="a"/>
    <w:uiPriority w:val="34"/>
    <w:qFormat/>
    <w:rsid w:val="002235BC"/>
    <w:pPr>
      <w:ind w:left="708"/>
    </w:pPr>
    <w:rPr>
      <w:rFonts w:eastAsia="SimSun"/>
      <w:lang w:eastAsia="en-US"/>
    </w:rPr>
  </w:style>
  <w:style w:type="paragraph" w:styleId="aa">
    <w:name w:val="Balloon Text"/>
    <w:basedOn w:val="a"/>
    <w:link w:val="ab"/>
    <w:uiPriority w:val="99"/>
    <w:semiHidden/>
    <w:unhideWhenUsed/>
    <w:rsid w:val="00DF5621"/>
    <w:rPr>
      <w:rFonts w:ascii="Segoe UI" w:hAnsi="Segoe UI" w:cs="Segoe UI"/>
      <w:sz w:val="18"/>
      <w:szCs w:val="18"/>
    </w:rPr>
  </w:style>
  <w:style w:type="character" w:customStyle="1" w:styleId="ab">
    <w:name w:val="Текст у виносці Знак"/>
    <w:link w:val="aa"/>
    <w:uiPriority w:val="99"/>
    <w:semiHidden/>
    <w:rsid w:val="00DF5621"/>
    <w:rPr>
      <w:rFonts w:ascii="Segoe UI" w:eastAsia="Times New Roman" w:hAnsi="Segoe UI" w:cs="Segoe UI"/>
      <w:sz w:val="18"/>
      <w:szCs w:val="18"/>
      <w:lang w:val="ru-RU" w:eastAsia="ru-RU"/>
    </w:rPr>
  </w:style>
  <w:style w:type="paragraph" w:customStyle="1" w:styleId="12">
    <w:name w:val="Абзац списка1"/>
    <w:basedOn w:val="a"/>
    <w:uiPriority w:val="34"/>
    <w:qFormat/>
    <w:rsid w:val="005D058F"/>
    <w:pPr>
      <w:ind w:left="720" w:firstLine="567"/>
      <w:contextualSpacing/>
      <w:jc w:val="both"/>
    </w:pPr>
    <w:rPr>
      <w:rFonts w:eastAsia="Calibri"/>
      <w:szCs w:val="22"/>
      <w:lang w:val="uk-UA" w:eastAsia="en-US"/>
    </w:rPr>
  </w:style>
  <w:style w:type="character" w:customStyle="1" w:styleId="20">
    <w:name w:val="Заголовок 2 Знак"/>
    <w:basedOn w:val="a0"/>
    <w:link w:val="2"/>
    <w:rsid w:val="00DB4556"/>
    <w:rPr>
      <w:rFonts w:ascii="Times New Roman" w:eastAsia="Times New Roman" w:hAnsi="Times New Roman"/>
      <w:b/>
      <w:bCs/>
      <w:i/>
      <w:iCs/>
      <w:sz w:val="24"/>
      <w:szCs w:val="24"/>
      <w:lang w:eastAsia="zh-CN"/>
    </w:rPr>
  </w:style>
  <w:style w:type="character" w:customStyle="1" w:styleId="30">
    <w:name w:val="Заголовок 3 Знак"/>
    <w:basedOn w:val="a0"/>
    <w:link w:val="3"/>
    <w:uiPriority w:val="9"/>
    <w:semiHidden/>
    <w:rsid w:val="00DB4556"/>
    <w:rPr>
      <w:rFonts w:ascii="Calibri Light" w:eastAsia="Times New Roman" w:hAnsi="Calibri Light"/>
      <w:b/>
      <w:bCs/>
      <w:sz w:val="26"/>
      <w:szCs w:val="26"/>
      <w:lang w:val="ru-RU" w:eastAsia="zh-CN"/>
    </w:rPr>
  </w:style>
  <w:style w:type="character" w:customStyle="1" w:styleId="WW8Num1z0">
    <w:name w:val="WW8Num1z0"/>
    <w:rsid w:val="00DB4556"/>
  </w:style>
  <w:style w:type="character" w:customStyle="1" w:styleId="WW8Num1z1">
    <w:name w:val="WW8Num1z1"/>
    <w:rsid w:val="00DB4556"/>
  </w:style>
  <w:style w:type="character" w:customStyle="1" w:styleId="WW8Num1z2">
    <w:name w:val="WW8Num1z2"/>
    <w:rsid w:val="00DB4556"/>
  </w:style>
  <w:style w:type="character" w:customStyle="1" w:styleId="WW8Num1z3">
    <w:name w:val="WW8Num1z3"/>
    <w:rsid w:val="00DB4556"/>
  </w:style>
  <w:style w:type="character" w:customStyle="1" w:styleId="WW8Num1z4">
    <w:name w:val="WW8Num1z4"/>
    <w:rsid w:val="00DB4556"/>
  </w:style>
  <w:style w:type="character" w:customStyle="1" w:styleId="WW8Num1z5">
    <w:name w:val="WW8Num1z5"/>
    <w:rsid w:val="00DB4556"/>
  </w:style>
  <w:style w:type="character" w:customStyle="1" w:styleId="WW8Num1z6">
    <w:name w:val="WW8Num1z6"/>
    <w:rsid w:val="00DB4556"/>
  </w:style>
  <w:style w:type="character" w:customStyle="1" w:styleId="WW8Num1z7">
    <w:name w:val="WW8Num1z7"/>
    <w:rsid w:val="00DB4556"/>
  </w:style>
  <w:style w:type="character" w:customStyle="1" w:styleId="WW8Num1z8">
    <w:name w:val="WW8Num1z8"/>
    <w:rsid w:val="00DB4556"/>
  </w:style>
  <w:style w:type="character" w:customStyle="1" w:styleId="WW8Num2z0">
    <w:name w:val="WW8Num2z0"/>
    <w:rsid w:val="00DB4556"/>
    <w:rPr>
      <w:rFonts w:ascii="Times New Roman" w:hAnsi="Times New Roman" w:cs="Times New Roman"/>
      <w:b w:val="0"/>
      <w:bCs/>
      <w:sz w:val="26"/>
      <w:szCs w:val="26"/>
      <w:lang w:val="uk-UA"/>
    </w:rPr>
  </w:style>
  <w:style w:type="character" w:customStyle="1" w:styleId="21">
    <w:name w:val="Основной шрифт абзаца2"/>
    <w:rsid w:val="00DB4556"/>
  </w:style>
  <w:style w:type="character" w:customStyle="1" w:styleId="WW8Num2z1">
    <w:name w:val="WW8Num2z1"/>
    <w:rsid w:val="00DB4556"/>
  </w:style>
  <w:style w:type="character" w:customStyle="1" w:styleId="WW8Num2z2">
    <w:name w:val="WW8Num2z2"/>
    <w:rsid w:val="00DB4556"/>
  </w:style>
  <w:style w:type="character" w:customStyle="1" w:styleId="WW8Num2z3">
    <w:name w:val="WW8Num2z3"/>
    <w:rsid w:val="00DB4556"/>
  </w:style>
  <w:style w:type="character" w:customStyle="1" w:styleId="WW8Num2z4">
    <w:name w:val="WW8Num2z4"/>
    <w:rsid w:val="00DB4556"/>
  </w:style>
  <w:style w:type="character" w:customStyle="1" w:styleId="WW8Num2z5">
    <w:name w:val="WW8Num2z5"/>
    <w:rsid w:val="00DB4556"/>
  </w:style>
  <w:style w:type="character" w:customStyle="1" w:styleId="WW8Num2z6">
    <w:name w:val="WW8Num2z6"/>
    <w:rsid w:val="00DB4556"/>
  </w:style>
  <w:style w:type="character" w:customStyle="1" w:styleId="WW8Num2z7">
    <w:name w:val="WW8Num2z7"/>
    <w:rsid w:val="00DB4556"/>
  </w:style>
  <w:style w:type="character" w:customStyle="1" w:styleId="WW8Num2z8">
    <w:name w:val="WW8Num2z8"/>
    <w:rsid w:val="00DB4556"/>
  </w:style>
  <w:style w:type="character" w:customStyle="1" w:styleId="WW8Num3z0">
    <w:name w:val="WW8Num3z0"/>
    <w:rsid w:val="00DB4556"/>
  </w:style>
  <w:style w:type="character" w:customStyle="1" w:styleId="WW8Num3z1">
    <w:name w:val="WW8Num3z1"/>
    <w:rsid w:val="00DB4556"/>
  </w:style>
  <w:style w:type="character" w:customStyle="1" w:styleId="WW8Num3z2">
    <w:name w:val="WW8Num3z2"/>
    <w:rsid w:val="00DB4556"/>
  </w:style>
  <w:style w:type="character" w:customStyle="1" w:styleId="WW8Num3z3">
    <w:name w:val="WW8Num3z3"/>
    <w:rsid w:val="00DB4556"/>
  </w:style>
  <w:style w:type="character" w:customStyle="1" w:styleId="WW8Num3z4">
    <w:name w:val="WW8Num3z4"/>
    <w:rsid w:val="00DB4556"/>
  </w:style>
  <w:style w:type="character" w:customStyle="1" w:styleId="WW8Num3z5">
    <w:name w:val="WW8Num3z5"/>
    <w:rsid w:val="00DB4556"/>
  </w:style>
  <w:style w:type="character" w:customStyle="1" w:styleId="WW8Num3z6">
    <w:name w:val="WW8Num3z6"/>
    <w:rsid w:val="00DB4556"/>
  </w:style>
  <w:style w:type="character" w:customStyle="1" w:styleId="WW8Num3z7">
    <w:name w:val="WW8Num3z7"/>
    <w:rsid w:val="00DB4556"/>
  </w:style>
  <w:style w:type="character" w:customStyle="1" w:styleId="WW8Num3z8">
    <w:name w:val="WW8Num3z8"/>
    <w:rsid w:val="00DB4556"/>
  </w:style>
  <w:style w:type="character" w:customStyle="1" w:styleId="WW8Num4z0">
    <w:name w:val="WW8Num4z0"/>
    <w:rsid w:val="00DB4556"/>
    <w:rPr>
      <w:rFonts w:hint="default"/>
    </w:rPr>
  </w:style>
  <w:style w:type="character" w:customStyle="1" w:styleId="WW8Num5z0">
    <w:name w:val="WW8Num5z0"/>
    <w:rsid w:val="00DB4556"/>
    <w:rPr>
      <w:rFonts w:hint="default"/>
    </w:rPr>
  </w:style>
  <w:style w:type="character" w:customStyle="1" w:styleId="WW8Num6z0">
    <w:name w:val="WW8Num6z0"/>
    <w:rsid w:val="00DB4556"/>
    <w:rPr>
      <w:rFonts w:cs="Times New Roman"/>
      <w:b/>
      <w:bCs/>
    </w:rPr>
  </w:style>
  <w:style w:type="character" w:customStyle="1" w:styleId="WW8Num6z1">
    <w:name w:val="WW8Num6z1"/>
    <w:rsid w:val="00DB4556"/>
    <w:rPr>
      <w:rFonts w:cs="Times New Roman"/>
    </w:rPr>
  </w:style>
  <w:style w:type="character" w:customStyle="1" w:styleId="WW8Num7z0">
    <w:name w:val="WW8Num7z0"/>
    <w:rsid w:val="00DB4556"/>
    <w:rPr>
      <w:rFonts w:ascii="Symbol" w:hAnsi="Symbol" w:cs="Symbol" w:hint="default"/>
    </w:rPr>
  </w:style>
  <w:style w:type="character" w:customStyle="1" w:styleId="WW8Num7z1">
    <w:name w:val="WW8Num7z1"/>
    <w:rsid w:val="00DB4556"/>
    <w:rPr>
      <w:rFonts w:ascii="Courier New" w:hAnsi="Courier New" w:cs="Courier New" w:hint="default"/>
    </w:rPr>
  </w:style>
  <w:style w:type="character" w:customStyle="1" w:styleId="WW8Num7z2">
    <w:name w:val="WW8Num7z2"/>
    <w:rsid w:val="00DB4556"/>
    <w:rPr>
      <w:rFonts w:ascii="Wingdings" w:hAnsi="Wingdings" w:cs="Wingdings" w:hint="default"/>
    </w:rPr>
  </w:style>
  <w:style w:type="character" w:customStyle="1" w:styleId="WW8Num8z0">
    <w:name w:val="WW8Num8z0"/>
    <w:rsid w:val="00DB4556"/>
    <w:rPr>
      <w:rFonts w:hint="default"/>
    </w:rPr>
  </w:style>
  <w:style w:type="character" w:customStyle="1" w:styleId="WW8Num8z1">
    <w:name w:val="WW8Num8z1"/>
    <w:rsid w:val="00DB4556"/>
  </w:style>
  <w:style w:type="character" w:customStyle="1" w:styleId="WW8Num8z2">
    <w:name w:val="WW8Num8z2"/>
    <w:rsid w:val="00DB4556"/>
  </w:style>
  <w:style w:type="character" w:customStyle="1" w:styleId="WW8Num8z3">
    <w:name w:val="WW8Num8z3"/>
    <w:rsid w:val="00DB4556"/>
  </w:style>
  <w:style w:type="character" w:customStyle="1" w:styleId="WW8Num8z4">
    <w:name w:val="WW8Num8z4"/>
    <w:rsid w:val="00DB4556"/>
  </w:style>
  <w:style w:type="character" w:customStyle="1" w:styleId="WW8Num8z5">
    <w:name w:val="WW8Num8z5"/>
    <w:rsid w:val="00DB4556"/>
  </w:style>
  <w:style w:type="character" w:customStyle="1" w:styleId="WW8Num8z6">
    <w:name w:val="WW8Num8z6"/>
    <w:rsid w:val="00DB4556"/>
  </w:style>
  <w:style w:type="character" w:customStyle="1" w:styleId="WW8Num8z7">
    <w:name w:val="WW8Num8z7"/>
    <w:rsid w:val="00DB4556"/>
  </w:style>
  <w:style w:type="character" w:customStyle="1" w:styleId="WW8Num8z8">
    <w:name w:val="WW8Num8z8"/>
    <w:rsid w:val="00DB4556"/>
  </w:style>
  <w:style w:type="character" w:customStyle="1" w:styleId="WW8Num9z0">
    <w:name w:val="WW8Num9z0"/>
    <w:rsid w:val="00DB4556"/>
    <w:rPr>
      <w:rFonts w:ascii="Symbol" w:hAnsi="Symbol" w:cs="Symbol" w:hint="default"/>
    </w:rPr>
  </w:style>
  <w:style w:type="character" w:customStyle="1" w:styleId="WW8Num9z1">
    <w:name w:val="WW8Num9z1"/>
    <w:rsid w:val="00DB4556"/>
    <w:rPr>
      <w:rFonts w:ascii="Courier New" w:hAnsi="Courier New" w:cs="Courier New" w:hint="default"/>
    </w:rPr>
  </w:style>
  <w:style w:type="character" w:customStyle="1" w:styleId="WW8Num9z2">
    <w:name w:val="WW8Num9z2"/>
    <w:rsid w:val="00DB4556"/>
    <w:rPr>
      <w:rFonts w:ascii="Wingdings" w:hAnsi="Wingdings" w:cs="Wingdings" w:hint="default"/>
    </w:rPr>
  </w:style>
  <w:style w:type="character" w:customStyle="1" w:styleId="WW8Num10z0">
    <w:name w:val="WW8Num10z0"/>
    <w:rsid w:val="00DB4556"/>
    <w:rPr>
      <w:rFonts w:hint="default"/>
    </w:rPr>
  </w:style>
  <w:style w:type="character" w:customStyle="1" w:styleId="WW8Num11z0">
    <w:name w:val="WW8Num11z0"/>
    <w:rsid w:val="00DB4556"/>
    <w:rPr>
      <w:rFonts w:hint="default"/>
      <w:i w:val="0"/>
    </w:rPr>
  </w:style>
  <w:style w:type="character" w:customStyle="1" w:styleId="WW8Num11z1">
    <w:name w:val="WW8Num11z1"/>
    <w:rsid w:val="00DB4556"/>
    <w:rPr>
      <w:rFonts w:hint="default"/>
      <w:i w:val="0"/>
      <w:lang w:val="ru-RU"/>
    </w:rPr>
  </w:style>
  <w:style w:type="character" w:customStyle="1" w:styleId="WW8Num12z0">
    <w:name w:val="WW8Num12z0"/>
    <w:rsid w:val="00DB4556"/>
    <w:rPr>
      <w:rFonts w:hint="default"/>
    </w:rPr>
  </w:style>
  <w:style w:type="character" w:customStyle="1" w:styleId="WW8Num12z1">
    <w:name w:val="WW8Num12z1"/>
    <w:rsid w:val="00DB4556"/>
    <w:rPr>
      <w:rFonts w:hint="default"/>
      <w:i w:val="0"/>
    </w:rPr>
  </w:style>
  <w:style w:type="character" w:customStyle="1" w:styleId="WW8Num13z0">
    <w:name w:val="WW8Num13z0"/>
    <w:rsid w:val="00DB4556"/>
    <w:rPr>
      <w:rFonts w:hint="default"/>
    </w:rPr>
  </w:style>
  <w:style w:type="character" w:customStyle="1" w:styleId="WW8Num14z0">
    <w:name w:val="WW8Num14z0"/>
    <w:rsid w:val="00DB4556"/>
    <w:rPr>
      <w:rFonts w:hint="default"/>
    </w:rPr>
  </w:style>
  <w:style w:type="character" w:customStyle="1" w:styleId="WW8Num14z1">
    <w:name w:val="WW8Num14z1"/>
    <w:rsid w:val="00DB4556"/>
  </w:style>
  <w:style w:type="character" w:customStyle="1" w:styleId="WW8Num14z2">
    <w:name w:val="WW8Num14z2"/>
    <w:rsid w:val="00DB4556"/>
  </w:style>
  <w:style w:type="character" w:customStyle="1" w:styleId="WW8Num14z3">
    <w:name w:val="WW8Num14z3"/>
    <w:rsid w:val="00DB4556"/>
  </w:style>
  <w:style w:type="character" w:customStyle="1" w:styleId="WW8Num14z4">
    <w:name w:val="WW8Num14z4"/>
    <w:rsid w:val="00DB4556"/>
  </w:style>
  <w:style w:type="character" w:customStyle="1" w:styleId="WW8Num14z5">
    <w:name w:val="WW8Num14z5"/>
    <w:rsid w:val="00DB4556"/>
  </w:style>
  <w:style w:type="character" w:customStyle="1" w:styleId="WW8Num14z6">
    <w:name w:val="WW8Num14z6"/>
    <w:rsid w:val="00DB4556"/>
  </w:style>
  <w:style w:type="character" w:customStyle="1" w:styleId="WW8Num14z7">
    <w:name w:val="WW8Num14z7"/>
    <w:rsid w:val="00DB4556"/>
  </w:style>
  <w:style w:type="character" w:customStyle="1" w:styleId="WW8Num14z8">
    <w:name w:val="WW8Num14z8"/>
    <w:rsid w:val="00DB4556"/>
  </w:style>
  <w:style w:type="character" w:customStyle="1" w:styleId="WW8Num15z0">
    <w:name w:val="WW8Num15z0"/>
    <w:rsid w:val="00DB4556"/>
    <w:rPr>
      <w:b w:val="0"/>
      <w:sz w:val="26"/>
      <w:szCs w:val="26"/>
      <w:lang w:val="uk-UA"/>
    </w:rPr>
  </w:style>
  <w:style w:type="character" w:customStyle="1" w:styleId="WW8Num15z1">
    <w:name w:val="WW8Num15z1"/>
    <w:rsid w:val="00DB4556"/>
  </w:style>
  <w:style w:type="character" w:customStyle="1" w:styleId="WW8Num15z2">
    <w:name w:val="WW8Num15z2"/>
    <w:rsid w:val="00DB4556"/>
    <w:rPr>
      <w:rFonts w:hint="default"/>
      <w:sz w:val="18"/>
    </w:rPr>
  </w:style>
  <w:style w:type="character" w:customStyle="1" w:styleId="WW8Num15z3">
    <w:name w:val="WW8Num15z3"/>
    <w:rsid w:val="00DB4556"/>
  </w:style>
  <w:style w:type="character" w:customStyle="1" w:styleId="WW8Num15z4">
    <w:name w:val="WW8Num15z4"/>
    <w:rsid w:val="00DB4556"/>
  </w:style>
  <w:style w:type="character" w:customStyle="1" w:styleId="WW8Num15z5">
    <w:name w:val="WW8Num15z5"/>
    <w:rsid w:val="00DB4556"/>
  </w:style>
  <w:style w:type="character" w:customStyle="1" w:styleId="WW8Num15z6">
    <w:name w:val="WW8Num15z6"/>
    <w:rsid w:val="00DB4556"/>
  </w:style>
  <w:style w:type="character" w:customStyle="1" w:styleId="WW8Num15z7">
    <w:name w:val="WW8Num15z7"/>
    <w:rsid w:val="00DB4556"/>
  </w:style>
  <w:style w:type="character" w:customStyle="1" w:styleId="WW8Num15z8">
    <w:name w:val="WW8Num15z8"/>
    <w:rsid w:val="00DB4556"/>
  </w:style>
  <w:style w:type="character" w:customStyle="1" w:styleId="WW8Num16z0">
    <w:name w:val="WW8Num16z0"/>
    <w:rsid w:val="00DB4556"/>
    <w:rPr>
      <w:rFonts w:hint="default"/>
    </w:rPr>
  </w:style>
  <w:style w:type="character" w:customStyle="1" w:styleId="13">
    <w:name w:val="Основной шрифт абзаца1"/>
    <w:rsid w:val="00DB4556"/>
  </w:style>
  <w:style w:type="character" w:customStyle="1" w:styleId="apple-style-span">
    <w:name w:val="apple-style-span"/>
    <w:basedOn w:val="13"/>
    <w:rsid w:val="00DB4556"/>
  </w:style>
  <w:style w:type="character" w:styleId="ac">
    <w:name w:val="Hyperlink"/>
    <w:uiPriority w:val="99"/>
    <w:rsid w:val="00DB4556"/>
    <w:rPr>
      <w:color w:val="0000FF"/>
      <w:u w:val="single"/>
    </w:rPr>
  </w:style>
  <w:style w:type="character" w:customStyle="1" w:styleId="ad">
    <w:name w:val="Основной текст с отступом Знак"/>
    <w:rsid w:val="00DB4556"/>
    <w:rPr>
      <w:sz w:val="24"/>
      <w:szCs w:val="24"/>
      <w:lang w:val="uk-UA"/>
    </w:rPr>
  </w:style>
  <w:style w:type="character" w:customStyle="1" w:styleId="ae">
    <w:name w:val="Основной текст Знак"/>
    <w:rsid w:val="00DB4556"/>
    <w:rPr>
      <w:sz w:val="24"/>
      <w:szCs w:val="24"/>
    </w:rPr>
  </w:style>
  <w:style w:type="character" w:customStyle="1" w:styleId="af">
    <w:name w:val="Верхний колонтитул Знак"/>
    <w:rsid w:val="00DB4556"/>
    <w:rPr>
      <w:sz w:val="24"/>
      <w:szCs w:val="24"/>
    </w:rPr>
  </w:style>
  <w:style w:type="character" w:customStyle="1" w:styleId="af0">
    <w:name w:val="Нижний колонтитул Знак"/>
    <w:rsid w:val="00DB4556"/>
    <w:rPr>
      <w:sz w:val="24"/>
      <w:szCs w:val="24"/>
    </w:rPr>
  </w:style>
  <w:style w:type="paragraph" w:customStyle="1" w:styleId="14">
    <w:name w:val="Заголовок1"/>
    <w:basedOn w:val="a"/>
    <w:next w:val="af1"/>
    <w:rsid w:val="00DB4556"/>
    <w:pPr>
      <w:suppressAutoHyphens/>
      <w:jc w:val="center"/>
    </w:pPr>
    <w:rPr>
      <w:sz w:val="28"/>
      <w:lang w:val="uk-UA" w:eastAsia="zh-CN"/>
    </w:rPr>
  </w:style>
  <w:style w:type="paragraph" w:styleId="af1">
    <w:name w:val="Body Text"/>
    <w:basedOn w:val="a"/>
    <w:link w:val="af2"/>
    <w:rsid w:val="00DB4556"/>
    <w:pPr>
      <w:suppressAutoHyphens/>
      <w:spacing w:after="120"/>
    </w:pPr>
    <w:rPr>
      <w:lang w:val="x-none" w:eastAsia="zh-CN"/>
    </w:rPr>
  </w:style>
  <w:style w:type="character" w:customStyle="1" w:styleId="af2">
    <w:name w:val="Основний текст Знак"/>
    <w:basedOn w:val="a0"/>
    <w:link w:val="af1"/>
    <w:rsid w:val="00DB4556"/>
    <w:rPr>
      <w:rFonts w:ascii="Times New Roman" w:eastAsia="Times New Roman" w:hAnsi="Times New Roman"/>
      <w:sz w:val="24"/>
      <w:szCs w:val="24"/>
      <w:lang w:val="x-none" w:eastAsia="zh-CN"/>
    </w:rPr>
  </w:style>
  <w:style w:type="paragraph" w:styleId="af3">
    <w:name w:val="List"/>
    <w:basedOn w:val="af1"/>
    <w:rsid w:val="00DB4556"/>
    <w:rPr>
      <w:rFonts w:cs="Mangal"/>
    </w:rPr>
  </w:style>
  <w:style w:type="paragraph" w:styleId="af4">
    <w:name w:val="caption"/>
    <w:basedOn w:val="a"/>
    <w:qFormat/>
    <w:locked/>
    <w:rsid w:val="00DB4556"/>
    <w:pPr>
      <w:suppressLineNumbers/>
      <w:suppressAutoHyphens/>
      <w:spacing w:before="120" w:after="120"/>
    </w:pPr>
    <w:rPr>
      <w:rFonts w:cs="Mangal"/>
      <w:i/>
      <w:iCs/>
      <w:lang w:eastAsia="zh-CN"/>
    </w:rPr>
  </w:style>
  <w:style w:type="paragraph" w:customStyle="1" w:styleId="22">
    <w:name w:val="Указатель2"/>
    <w:basedOn w:val="a"/>
    <w:rsid w:val="00DB4556"/>
    <w:pPr>
      <w:suppressLineNumbers/>
      <w:suppressAutoHyphens/>
    </w:pPr>
    <w:rPr>
      <w:rFonts w:cs="Mangal"/>
      <w:lang w:eastAsia="zh-CN"/>
    </w:rPr>
  </w:style>
  <w:style w:type="paragraph" w:customStyle="1" w:styleId="15">
    <w:name w:val="Название объекта1"/>
    <w:basedOn w:val="a"/>
    <w:rsid w:val="00DB4556"/>
    <w:pPr>
      <w:suppressLineNumbers/>
      <w:suppressAutoHyphens/>
      <w:spacing w:before="120" w:after="120"/>
    </w:pPr>
    <w:rPr>
      <w:rFonts w:cs="Mangal"/>
      <w:i/>
      <w:iCs/>
      <w:lang w:eastAsia="zh-CN"/>
    </w:rPr>
  </w:style>
  <w:style w:type="paragraph" w:customStyle="1" w:styleId="16">
    <w:name w:val="Указатель1"/>
    <w:basedOn w:val="a"/>
    <w:rsid w:val="00DB4556"/>
    <w:pPr>
      <w:suppressLineNumbers/>
      <w:suppressAutoHyphens/>
    </w:pPr>
    <w:rPr>
      <w:rFonts w:cs="Mangal"/>
      <w:lang w:eastAsia="zh-CN"/>
    </w:rPr>
  </w:style>
  <w:style w:type="paragraph" w:styleId="af5">
    <w:name w:val="Body Text Indent"/>
    <w:basedOn w:val="a"/>
    <w:link w:val="af6"/>
    <w:rsid w:val="00DB4556"/>
    <w:pPr>
      <w:suppressAutoHyphens/>
      <w:ind w:firstLine="1440"/>
    </w:pPr>
    <w:rPr>
      <w:lang w:val="uk-UA" w:eastAsia="zh-CN"/>
    </w:rPr>
  </w:style>
  <w:style w:type="character" w:customStyle="1" w:styleId="af6">
    <w:name w:val="Основний текст з відступом Знак"/>
    <w:basedOn w:val="a0"/>
    <w:link w:val="af5"/>
    <w:rsid w:val="00DB4556"/>
    <w:rPr>
      <w:rFonts w:ascii="Times New Roman" w:eastAsia="Times New Roman" w:hAnsi="Times New Roman"/>
      <w:sz w:val="24"/>
      <w:szCs w:val="24"/>
      <w:lang w:eastAsia="zh-CN"/>
    </w:rPr>
  </w:style>
  <w:style w:type="paragraph" w:customStyle="1" w:styleId="210">
    <w:name w:val="Основной текст с отступом 21"/>
    <w:basedOn w:val="a"/>
    <w:rsid w:val="00DB4556"/>
    <w:pPr>
      <w:suppressAutoHyphens/>
      <w:ind w:firstLine="1080"/>
    </w:pPr>
    <w:rPr>
      <w:lang w:val="uk-UA" w:eastAsia="zh-CN"/>
    </w:rPr>
  </w:style>
  <w:style w:type="paragraph" w:customStyle="1" w:styleId="31">
    <w:name w:val="Основной текст с отступом 31"/>
    <w:basedOn w:val="a"/>
    <w:rsid w:val="00DB4556"/>
    <w:pPr>
      <w:suppressAutoHyphens/>
      <w:ind w:firstLine="1260"/>
    </w:pPr>
    <w:rPr>
      <w:lang w:val="uk-UA" w:eastAsia="zh-CN"/>
    </w:rPr>
  </w:style>
  <w:style w:type="paragraph" w:customStyle="1" w:styleId="LO-Normal">
    <w:name w:val="LO-Normal"/>
    <w:rsid w:val="00DB4556"/>
    <w:pPr>
      <w:suppressAutoHyphens/>
      <w:autoSpaceDE w:val="0"/>
    </w:pPr>
    <w:rPr>
      <w:rFonts w:ascii="Times New Roman" w:eastAsia="Arial" w:hAnsi="Times New Roman"/>
      <w:color w:val="000000"/>
      <w:sz w:val="24"/>
      <w:szCs w:val="24"/>
      <w:lang w:eastAsia="zh-CN"/>
    </w:rPr>
  </w:style>
  <w:style w:type="paragraph" w:customStyle="1" w:styleId="17">
    <w:name w:val="Абзац списку1"/>
    <w:basedOn w:val="a"/>
    <w:rsid w:val="00DB4556"/>
    <w:pPr>
      <w:suppressAutoHyphens/>
      <w:ind w:left="720"/>
    </w:pPr>
    <w:rPr>
      <w:rFonts w:eastAsia="Calibri"/>
      <w:sz w:val="20"/>
      <w:szCs w:val="20"/>
      <w:lang w:val="uk-UA" w:eastAsia="zh-CN"/>
    </w:rPr>
  </w:style>
  <w:style w:type="paragraph" w:customStyle="1" w:styleId="18">
    <w:name w:val="Без інтервалів1"/>
    <w:rsid w:val="00DB4556"/>
    <w:pPr>
      <w:suppressAutoHyphens/>
    </w:pPr>
    <w:rPr>
      <w:rFonts w:eastAsia="Times New Roman" w:cs="Calibri"/>
      <w:sz w:val="22"/>
      <w:szCs w:val="22"/>
      <w:lang w:eastAsia="zh-CN"/>
    </w:rPr>
  </w:style>
  <w:style w:type="paragraph" w:styleId="af7">
    <w:name w:val="footer"/>
    <w:basedOn w:val="a"/>
    <w:link w:val="af8"/>
    <w:uiPriority w:val="99"/>
    <w:rsid w:val="00DB4556"/>
    <w:pPr>
      <w:tabs>
        <w:tab w:val="center" w:pos="4677"/>
        <w:tab w:val="right" w:pos="9355"/>
      </w:tabs>
      <w:suppressAutoHyphens/>
    </w:pPr>
    <w:rPr>
      <w:lang w:eastAsia="zh-CN"/>
    </w:rPr>
  </w:style>
  <w:style w:type="character" w:customStyle="1" w:styleId="af8">
    <w:name w:val="Нижній колонтитул Знак"/>
    <w:basedOn w:val="a0"/>
    <w:link w:val="af7"/>
    <w:uiPriority w:val="99"/>
    <w:rsid w:val="00DB4556"/>
    <w:rPr>
      <w:rFonts w:ascii="Times New Roman" w:eastAsia="Times New Roman" w:hAnsi="Times New Roman"/>
      <w:sz w:val="24"/>
      <w:szCs w:val="24"/>
      <w:lang w:val="ru-RU" w:eastAsia="zh-CN"/>
    </w:rPr>
  </w:style>
  <w:style w:type="paragraph" w:customStyle="1" w:styleId="af9">
    <w:name w:val="Содержимое таблицы"/>
    <w:basedOn w:val="a"/>
    <w:rsid w:val="00DB4556"/>
    <w:pPr>
      <w:suppressLineNumbers/>
      <w:suppressAutoHyphens/>
    </w:pPr>
    <w:rPr>
      <w:lang w:eastAsia="zh-CN"/>
    </w:rPr>
  </w:style>
  <w:style w:type="paragraph" w:customStyle="1" w:styleId="afa">
    <w:name w:val="Заголовок таблицы"/>
    <w:basedOn w:val="af9"/>
    <w:rsid w:val="00DB4556"/>
    <w:pPr>
      <w:jc w:val="center"/>
    </w:pPr>
    <w:rPr>
      <w:b/>
      <w:bCs/>
    </w:rPr>
  </w:style>
  <w:style w:type="paragraph" w:customStyle="1" w:styleId="afb">
    <w:name w:val="Нормальный"/>
    <w:uiPriority w:val="99"/>
    <w:rsid w:val="00DB4556"/>
    <w:pPr>
      <w:autoSpaceDE w:val="0"/>
      <w:autoSpaceDN w:val="0"/>
      <w:adjustRightInd w:val="0"/>
    </w:pPr>
    <w:rPr>
      <w:rFonts w:ascii="Times New Roman" w:eastAsia="Times New Roman" w:hAnsi="Times New Roman"/>
      <w:lang w:val="ru-RU" w:eastAsia="ru-RU"/>
    </w:rPr>
  </w:style>
  <w:style w:type="table" w:styleId="afc">
    <w:name w:val="Table Grid"/>
    <w:basedOn w:val="a1"/>
    <w:uiPriority w:val="59"/>
    <w:locked/>
    <w:rsid w:val="00DB455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DB4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uiPriority w:val="99"/>
    <w:semiHidden/>
    <w:rsid w:val="00DB4556"/>
    <w:rPr>
      <w:rFonts w:ascii="Courier New" w:eastAsia="Times New Roman" w:hAnsi="Courier New" w:cs="Courier New"/>
      <w:lang w:val="ru-RU" w:eastAsia="ru-RU"/>
    </w:rPr>
  </w:style>
  <w:style w:type="paragraph" w:customStyle="1" w:styleId="login-buttonuser">
    <w:name w:val="login-button__user"/>
    <w:basedOn w:val="a"/>
    <w:rsid w:val="00DB4556"/>
    <w:pPr>
      <w:spacing w:before="100" w:beforeAutospacing="1" w:after="100" w:afterAutospacing="1"/>
    </w:pPr>
    <w:rPr>
      <w:lang w:val="uk-UA" w:eastAsia="uk-UA"/>
    </w:rPr>
  </w:style>
  <w:style w:type="paragraph" w:customStyle="1" w:styleId="docdata">
    <w:name w:val="docdata"/>
    <w:aliases w:val="docy,v5,14666,baiaagaaboqcaaadgdcaaawonwaaaaaaaaaaaaaaaaaaaaaaaaaaaaaaaaaaaaaaaaaaaaaaaaaaaaaaaaaaaaaaaaaaaaaaaaaaaaaaaaaaaaaaaaaaaaaaaaaaaaaaaaaaaaaaaaaaaaaaaaaaaaaaaaaaaaaaaaaaaaaaaaaaaaaaaaaaaaaaaaaaaaaaaaaaaaaaaaaaaaaaaaaaaaaaaaaaaaaaaaaaaaa"/>
    <w:basedOn w:val="a"/>
    <w:rsid w:val="00DB4556"/>
    <w:pPr>
      <w:spacing w:before="100" w:beforeAutospacing="1" w:after="100" w:afterAutospacing="1"/>
    </w:pPr>
    <w:rPr>
      <w:lang w:val="en-US" w:eastAsia="en-US"/>
    </w:rPr>
  </w:style>
  <w:style w:type="character" w:styleId="afd">
    <w:name w:val="annotation reference"/>
    <w:uiPriority w:val="99"/>
    <w:semiHidden/>
    <w:unhideWhenUsed/>
    <w:rsid w:val="00DB4556"/>
    <w:rPr>
      <w:sz w:val="16"/>
      <w:szCs w:val="16"/>
    </w:rPr>
  </w:style>
  <w:style w:type="paragraph" w:styleId="afe">
    <w:name w:val="annotation text"/>
    <w:basedOn w:val="a"/>
    <w:link w:val="aff"/>
    <w:uiPriority w:val="99"/>
    <w:semiHidden/>
    <w:unhideWhenUsed/>
    <w:rsid w:val="00DB4556"/>
    <w:pPr>
      <w:suppressAutoHyphens/>
    </w:pPr>
    <w:rPr>
      <w:sz w:val="20"/>
      <w:szCs w:val="20"/>
      <w:lang w:eastAsia="zh-CN"/>
    </w:rPr>
  </w:style>
  <w:style w:type="character" w:customStyle="1" w:styleId="aff">
    <w:name w:val="Текст примітки Знак"/>
    <w:basedOn w:val="a0"/>
    <w:link w:val="afe"/>
    <w:uiPriority w:val="99"/>
    <w:semiHidden/>
    <w:rsid w:val="00DB4556"/>
    <w:rPr>
      <w:rFonts w:ascii="Times New Roman" w:eastAsia="Times New Roman" w:hAnsi="Times New Roman"/>
      <w:lang w:val="ru-RU" w:eastAsia="zh-CN"/>
    </w:rPr>
  </w:style>
  <w:style w:type="character" w:customStyle="1" w:styleId="aff0">
    <w:name w:val="Основний текст_"/>
    <w:link w:val="19"/>
    <w:rsid w:val="00DB4556"/>
    <w:rPr>
      <w:rFonts w:ascii="Arial" w:eastAsia="Arial" w:hAnsi="Arial" w:cs="Arial"/>
      <w:sz w:val="19"/>
      <w:szCs w:val="19"/>
      <w:shd w:val="clear" w:color="auto" w:fill="FFFFFF"/>
    </w:rPr>
  </w:style>
  <w:style w:type="paragraph" w:customStyle="1" w:styleId="19">
    <w:name w:val="Основний текст1"/>
    <w:basedOn w:val="a"/>
    <w:link w:val="aff0"/>
    <w:rsid w:val="00DB4556"/>
    <w:pPr>
      <w:widowControl w:val="0"/>
      <w:shd w:val="clear" w:color="auto" w:fill="FFFFFF"/>
    </w:pPr>
    <w:rPr>
      <w:rFonts w:ascii="Arial" w:eastAsia="Arial" w:hAnsi="Arial" w:cs="Arial"/>
      <w:sz w:val="19"/>
      <w:szCs w:val="19"/>
      <w:lang w:val="uk-UA" w:eastAsia="uk-UA"/>
    </w:rPr>
  </w:style>
  <w:style w:type="character" w:customStyle="1" w:styleId="aff1">
    <w:name w:val="Інше_"/>
    <w:link w:val="aff2"/>
    <w:rsid w:val="00DB4556"/>
    <w:rPr>
      <w:rFonts w:ascii="Arial" w:eastAsia="Arial" w:hAnsi="Arial" w:cs="Arial"/>
      <w:sz w:val="19"/>
      <w:szCs w:val="19"/>
      <w:shd w:val="clear" w:color="auto" w:fill="FFFFFF"/>
    </w:rPr>
  </w:style>
  <w:style w:type="paragraph" w:customStyle="1" w:styleId="aff2">
    <w:name w:val="Інше"/>
    <w:basedOn w:val="a"/>
    <w:link w:val="aff1"/>
    <w:rsid w:val="00DB4556"/>
    <w:pPr>
      <w:widowControl w:val="0"/>
      <w:shd w:val="clear" w:color="auto" w:fill="FFFFFF"/>
    </w:pPr>
    <w:rPr>
      <w:rFonts w:ascii="Arial" w:eastAsia="Arial" w:hAnsi="Arial" w:cs="Arial"/>
      <w:sz w:val="19"/>
      <w:szCs w:val="19"/>
      <w:lang w:val="uk-UA" w:eastAsia="uk-UA"/>
    </w:rPr>
  </w:style>
  <w:style w:type="paragraph" w:styleId="23">
    <w:name w:val="Body Text Indent 2"/>
    <w:basedOn w:val="a"/>
    <w:link w:val="24"/>
    <w:uiPriority w:val="99"/>
    <w:semiHidden/>
    <w:unhideWhenUsed/>
    <w:rsid w:val="00DB4556"/>
    <w:pPr>
      <w:suppressAutoHyphens/>
      <w:spacing w:after="120" w:line="480" w:lineRule="auto"/>
      <w:ind w:left="283"/>
    </w:pPr>
    <w:rPr>
      <w:lang w:eastAsia="zh-CN"/>
    </w:rPr>
  </w:style>
  <w:style w:type="character" w:customStyle="1" w:styleId="24">
    <w:name w:val="Основний текст з відступом 2 Знак"/>
    <w:basedOn w:val="a0"/>
    <w:link w:val="23"/>
    <w:uiPriority w:val="99"/>
    <w:semiHidden/>
    <w:rsid w:val="00DB4556"/>
    <w:rPr>
      <w:rFonts w:ascii="Times New Roman" w:eastAsia="Times New Roman" w:hAnsi="Times New Roman"/>
      <w:sz w:val="24"/>
      <w:szCs w:val="24"/>
      <w:lang w:val="ru-RU" w:eastAsia="zh-CN"/>
    </w:rPr>
  </w:style>
  <w:style w:type="table" w:customStyle="1" w:styleId="1a">
    <w:name w:val="Сетка таблицы1"/>
    <w:basedOn w:val="a1"/>
    <w:next w:val="afc"/>
    <w:uiPriority w:val="39"/>
    <w:rsid w:val="00DB4556"/>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Без інтервалів Знак"/>
    <w:link w:val="a7"/>
    <w:uiPriority w:val="1"/>
    <w:locked/>
    <w:rsid w:val="00DB4556"/>
    <w:rPr>
      <w:sz w:val="22"/>
      <w:szCs w:val="22"/>
      <w:lang w:eastAsia="en-US"/>
    </w:rPr>
  </w:style>
  <w:style w:type="paragraph" w:customStyle="1" w:styleId="NoSpacingPHPDOCX">
    <w:name w:val="No Spacing PHPDOCX"/>
    <w:uiPriority w:val="1"/>
    <w:qFormat/>
    <w:rsid w:val="00DB4556"/>
    <w:rPr>
      <w:rFonts w:ascii="Times" w:eastAsia="Times" w:hAnsi="Times"/>
      <w:sz w:val="22"/>
      <w:szCs w:val="22"/>
      <w:lang w:val="en-US" w:eastAsia="en-US"/>
    </w:rPr>
  </w:style>
  <w:style w:type="table" w:customStyle="1" w:styleId="NormalTablePHPDOCX">
    <w:name w:val="Normal Table PHPDOCX"/>
    <w:uiPriority w:val="99"/>
    <w:semiHidden/>
    <w:unhideWhenUsed/>
    <w:qFormat/>
    <w:rsid w:val="00DB4556"/>
    <w:rPr>
      <w:rFonts w:ascii="Times" w:eastAsia="Times" w:hAnsi="Times"/>
      <w:sz w:val="22"/>
      <w:szCs w:val="22"/>
      <w:lang w:val="en-US" w:eastAsia="en-US"/>
    </w:rPr>
    <w:tblPr>
      <w:tblInd w:w="0" w:type="dxa"/>
      <w:tblCellMar>
        <w:top w:w="0" w:type="dxa"/>
        <w:left w:w="108" w:type="dxa"/>
        <w:bottom w:w="0" w:type="dxa"/>
        <w:right w:w="108" w:type="dxa"/>
      </w:tblCellMar>
    </w:tblPr>
  </w:style>
  <w:style w:type="table" w:customStyle="1" w:styleId="1b">
    <w:name w:val="Сітка таблиці1"/>
    <w:basedOn w:val="a1"/>
    <w:next w:val="afc"/>
    <w:uiPriority w:val="39"/>
    <w:rsid w:val="00DB4556"/>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має списку1"/>
    <w:next w:val="a2"/>
    <w:uiPriority w:val="99"/>
    <w:semiHidden/>
    <w:unhideWhenUsed/>
    <w:rsid w:val="00DB4556"/>
  </w:style>
  <w:style w:type="character" w:styleId="aff3">
    <w:name w:val="FollowedHyperlink"/>
    <w:uiPriority w:val="99"/>
    <w:semiHidden/>
    <w:unhideWhenUsed/>
    <w:rsid w:val="00DB4556"/>
    <w:rPr>
      <w:color w:val="800080"/>
      <w:u w:val="single"/>
    </w:rPr>
  </w:style>
  <w:style w:type="paragraph" w:customStyle="1" w:styleId="msonormal0">
    <w:name w:val="msonormal"/>
    <w:basedOn w:val="a"/>
    <w:rsid w:val="00DB4556"/>
    <w:pPr>
      <w:spacing w:before="100" w:beforeAutospacing="1" w:after="100" w:afterAutospacing="1"/>
    </w:pPr>
    <w:rPr>
      <w:lang w:val="uk-UA" w:eastAsia="uk-UA"/>
    </w:rPr>
  </w:style>
  <w:style w:type="paragraph" w:customStyle="1" w:styleId="xl70">
    <w:name w:val="xl70"/>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uk-UA" w:eastAsia="uk-UA"/>
    </w:rPr>
  </w:style>
  <w:style w:type="paragraph" w:customStyle="1" w:styleId="xl71">
    <w:name w:val="xl7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uk-UA" w:eastAsia="uk-UA"/>
    </w:rPr>
  </w:style>
  <w:style w:type="paragraph" w:customStyle="1" w:styleId="xl72">
    <w:name w:val="xl72"/>
    <w:basedOn w:val="a"/>
    <w:rsid w:val="00DB4556"/>
    <w:pPr>
      <w:spacing w:before="100" w:beforeAutospacing="1" w:after="100" w:afterAutospacing="1"/>
    </w:pPr>
    <w:rPr>
      <w:rFonts w:ascii="Calibri" w:hAnsi="Calibri" w:cs="Calibri"/>
      <w:lang w:val="uk-UA" w:eastAsia="uk-UA"/>
    </w:rPr>
  </w:style>
  <w:style w:type="paragraph" w:customStyle="1" w:styleId="xl73">
    <w:name w:val="xl73"/>
    <w:basedOn w:val="a"/>
    <w:rsid w:val="00DB4556"/>
    <w:pPr>
      <w:spacing w:before="100" w:beforeAutospacing="1" w:after="100" w:afterAutospacing="1"/>
    </w:pPr>
    <w:rPr>
      <w:rFonts w:ascii="Calibri" w:hAnsi="Calibri" w:cs="Calibri"/>
      <w:lang w:val="uk-UA" w:eastAsia="uk-UA"/>
    </w:rPr>
  </w:style>
  <w:style w:type="paragraph" w:customStyle="1" w:styleId="xl74">
    <w:name w:val="xl7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75">
    <w:name w:val="xl7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76">
    <w:name w:val="xl7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77">
    <w:name w:val="xl77"/>
    <w:basedOn w:val="a"/>
    <w:rsid w:val="00DB4556"/>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78">
    <w:name w:val="xl78"/>
    <w:basedOn w:val="a"/>
    <w:rsid w:val="00DB4556"/>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79">
    <w:name w:val="xl79"/>
    <w:basedOn w:val="a"/>
    <w:rsid w:val="00DB4556"/>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80">
    <w:name w:val="xl80"/>
    <w:basedOn w:val="a"/>
    <w:rsid w:val="00DB4556"/>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81">
    <w:name w:val="xl8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lang w:val="uk-UA" w:eastAsia="uk-UA"/>
    </w:rPr>
  </w:style>
  <w:style w:type="paragraph" w:customStyle="1" w:styleId="xl82">
    <w:name w:val="xl82"/>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83">
    <w:name w:val="xl83"/>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84">
    <w:name w:val="xl8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85">
    <w:name w:val="xl8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86">
    <w:name w:val="xl8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87">
    <w:name w:val="xl87"/>
    <w:basedOn w:val="a"/>
    <w:rsid w:val="00DB4556"/>
    <w:pPr>
      <w:spacing w:before="100" w:beforeAutospacing="1" w:after="100" w:afterAutospacing="1"/>
      <w:jc w:val="center"/>
      <w:textAlignment w:val="center"/>
    </w:pPr>
    <w:rPr>
      <w:rFonts w:ascii="Arial" w:hAnsi="Arial" w:cs="Arial"/>
      <w:b/>
      <w:bCs/>
      <w:lang w:val="uk-UA" w:eastAsia="uk-UA"/>
    </w:rPr>
  </w:style>
  <w:style w:type="paragraph" w:customStyle="1" w:styleId="xl88">
    <w:name w:val="xl88"/>
    <w:basedOn w:val="a"/>
    <w:rsid w:val="00DB4556"/>
    <w:pPr>
      <w:spacing w:before="100" w:beforeAutospacing="1" w:after="100" w:afterAutospacing="1"/>
    </w:pPr>
    <w:rPr>
      <w:sz w:val="28"/>
      <w:szCs w:val="28"/>
      <w:lang w:val="uk-UA" w:eastAsia="uk-UA"/>
    </w:rPr>
  </w:style>
  <w:style w:type="paragraph" w:customStyle="1" w:styleId="xl89">
    <w:name w:val="xl89"/>
    <w:basedOn w:val="a"/>
    <w:rsid w:val="00DB4556"/>
    <w:pPr>
      <w:pBdr>
        <w:bottom w:val="single" w:sz="4" w:space="0" w:color="auto"/>
      </w:pBdr>
      <w:spacing w:before="100" w:beforeAutospacing="1" w:after="100" w:afterAutospacing="1"/>
    </w:pPr>
    <w:rPr>
      <w:lang w:val="uk-UA" w:eastAsia="uk-UA"/>
    </w:rPr>
  </w:style>
  <w:style w:type="paragraph" w:customStyle="1" w:styleId="xl90">
    <w:name w:val="xl90"/>
    <w:basedOn w:val="a"/>
    <w:rsid w:val="00DB4556"/>
    <w:pPr>
      <w:pBdr>
        <w:top w:val="single" w:sz="4" w:space="0" w:color="auto"/>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1">
    <w:name w:val="xl9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paragraph" w:customStyle="1" w:styleId="xl92">
    <w:name w:val="xl92"/>
    <w:basedOn w:val="a"/>
    <w:rsid w:val="00DB4556"/>
    <w:pPr>
      <w:pBdr>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3">
    <w:name w:val="xl93"/>
    <w:basedOn w:val="a"/>
    <w:rsid w:val="00DB4556"/>
    <w:pPr>
      <w:pBdr>
        <w:top w:val="single" w:sz="4" w:space="0" w:color="auto"/>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4">
    <w:name w:val="xl9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5">
    <w:name w:val="xl9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96">
    <w:name w:val="xl9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97">
    <w:name w:val="xl97"/>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98">
    <w:name w:val="xl98"/>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99">
    <w:name w:val="xl99"/>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100">
    <w:name w:val="xl100"/>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paragraph" w:customStyle="1" w:styleId="xl101">
    <w:name w:val="xl10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lang w:val="uk-UA" w:eastAsia="uk-UA"/>
    </w:rPr>
  </w:style>
  <w:style w:type="paragraph" w:customStyle="1" w:styleId="xl102">
    <w:name w:val="xl102"/>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character" w:customStyle="1" w:styleId="aff4">
    <w:name w:val="Абзац списка Знак"/>
    <w:link w:val="aff5"/>
    <w:uiPriority w:val="99"/>
    <w:locked/>
    <w:rsid w:val="0028247B"/>
    <w:rPr>
      <w:rFonts w:cs="Calibri"/>
      <w:sz w:val="22"/>
      <w:szCs w:val="22"/>
      <w:lang w:eastAsia="en-US"/>
    </w:rPr>
  </w:style>
  <w:style w:type="paragraph" w:customStyle="1" w:styleId="aff5">
    <w:name w:val="Абзац списка"/>
    <w:basedOn w:val="a"/>
    <w:link w:val="aff4"/>
    <w:uiPriority w:val="99"/>
    <w:qFormat/>
    <w:rsid w:val="0028247B"/>
    <w:pPr>
      <w:spacing w:after="200" w:line="276" w:lineRule="auto"/>
      <w:ind w:left="720"/>
      <w:contextualSpacing/>
    </w:pPr>
    <w:rPr>
      <w:rFonts w:ascii="Calibri" w:eastAsia="Calibri" w:hAnsi="Calibri" w:cs="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5357">
      <w:bodyDiv w:val="1"/>
      <w:marLeft w:val="0"/>
      <w:marRight w:val="0"/>
      <w:marTop w:val="0"/>
      <w:marBottom w:val="0"/>
      <w:divBdr>
        <w:top w:val="none" w:sz="0" w:space="0" w:color="auto"/>
        <w:left w:val="none" w:sz="0" w:space="0" w:color="auto"/>
        <w:bottom w:val="none" w:sz="0" w:space="0" w:color="auto"/>
        <w:right w:val="none" w:sz="0" w:space="0" w:color="auto"/>
      </w:divBdr>
    </w:div>
    <w:div w:id="357194518">
      <w:bodyDiv w:val="1"/>
      <w:marLeft w:val="0"/>
      <w:marRight w:val="0"/>
      <w:marTop w:val="0"/>
      <w:marBottom w:val="0"/>
      <w:divBdr>
        <w:top w:val="none" w:sz="0" w:space="0" w:color="auto"/>
        <w:left w:val="none" w:sz="0" w:space="0" w:color="auto"/>
        <w:bottom w:val="none" w:sz="0" w:space="0" w:color="auto"/>
        <w:right w:val="none" w:sz="0" w:space="0" w:color="auto"/>
      </w:divBdr>
    </w:div>
    <w:div w:id="383531039">
      <w:bodyDiv w:val="1"/>
      <w:marLeft w:val="0"/>
      <w:marRight w:val="0"/>
      <w:marTop w:val="0"/>
      <w:marBottom w:val="0"/>
      <w:divBdr>
        <w:top w:val="none" w:sz="0" w:space="0" w:color="auto"/>
        <w:left w:val="none" w:sz="0" w:space="0" w:color="auto"/>
        <w:bottom w:val="none" w:sz="0" w:space="0" w:color="auto"/>
        <w:right w:val="none" w:sz="0" w:space="0" w:color="auto"/>
      </w:divBdr>
    </w:div>
    <w:div w:id="1041368274">
      <w:bodyDiv w:val="1"/>
      <w:marLeft w:val="0"/>
      <w:marRight w:val="0"/>
      <w:marTop w:val="0"/>
      <w:marBottom w:val="0"/>
      <w:divBdr>
        <w:top w:val="none" w:sz="0" w:space="0" w:color="auto"/>
        <w:left w:val="none" w:sz="0" w:space="0" w:color="auto"/>
        <w:bottom w:val="none" w:sz="0" w:space="0" w:color="auto"/>
        <w:right w:val="none" w:sz="0" w:space="0" w:color="auto"/>
      </w:divBdr>
    </w:div>
    <w:div w:id="1388607173">
      <w:bodyDiv w:val="1"/>
      <w:marLeft w:val="0"/>
      <w:marRight w:val="0"/>
      <w:marTop w:val="0"/>
      <w:marBottom w:val="0"/>
      <w:divBdr>
        <w:top w:val="none" w:sz="0" w:space="0" w:color="auto"/>
        <w:left w:val="none" w:sz="0" w:space="0" w:color="auto"/>
        <w:bottom w:val="none" w:sz="0" w:space="0" w:color="auto"/>
        <w:right w:val="none" w:sz="0" w:space="0" w:color="auto"/>
      </w:divBdr>
    </w:div>
    <w:div w:id="1672415552">
      <w:bodyDiv w:val="1"/>
      <w:marLeft w:val="0"/>
      <w:marRight w:val="0"/>
      <w:marTop w:val="0"/>
      <w:marBottom w:val="0"/>
      <w:divBdr>
        <w:top w:val="none" w:sz="0" w:space="0" w:color="auto"/>
        <w:left w:val="none" w:sz="0" w:space="0" w:color="auto"/>
        <w:bottom w:val="none" w:sz="0" w:space="0" w:color="auto"/>
        <w:right w:val="none" w:sz="0" w:space="0" w:color="auto"/>
      </w:divBdr>
    </w:div>
    <w:div w:id="1817452838">
      <w:marLeft w:val="0"/>
      <w:marRight w:val="0"/>
      <w:marTop w:val="0"/>
      <w:marBottom w:val="0"/>
      <w:divBdr>
        <w:top w:val="none" w:sz="0" w:space="0" w:color="auto"/>
        <w:left w:val="none" w:sz="0" w:space="0" w:color="auto"/>
        <w:bottom w:val="none" w:sz="0" w:space="0" w:color="auto"/>
        <w:right w:val="none" w:sz="0" w:space="0" w:color="auto"/>
      </w:divBdr>
    </w:div>
    <w:div w:id="1817452839">
      <w:marLeft w:val="0"/>
      <w:marRight w:val="0"/>
      <w:marTop w:val="0"/>
      <w:marBottom w:val="0"/>
      <w:divBdr>
        <w:top w:val="none" w:sz="0" w:space="0" w:color="auto"/>
        <w:left w:val="none" w:sz="0" w:space="0" w:color="auto"/>
        <w:bottom w:val="none" w:sz="0" w:space="0" w:color="auto"/>
        <w:right w:val="none" w:sz="0" w:space="0" w:color="auto"/>
      </w:divBdr>
    </w:div>
    <w:div w:id="1859125289">
      <w:bodyDiv w:val="1"/>
      <w:marLeft w:val="0"/>
      <w:marRight w:val="0"/>
      <w:marTop w:val="0"/>
      <w:marBottom w:val="0"/>
      <w:divBdr>
        <w:top w:val="none" w:sz="0" w:space="0" w:color="auto"/>
        <w:left w:val="none" w:sz="0" w:space="0" w:color="auto"/>
        <w:bottom w:val="none" w:sz="0" w:space="0" w:color="auto"/>
        <w:right w:val="none" w:sz="0" w:space="0" w:color="auto"/>
      </w:divBdr>
    </w:div>
    <w:div w:id="1938173768">
      <w:bodyDiv w:val="1"/>
      <w:marLeft w:val="0"/>
      <w:marRight w:val="0"/>
      <w:marTop w:val="0"/>
      <w:marBottom w:val="0"/>
      <w:divBdr>
        <w:top w:val="none" w:sz="0" w:space="0" w:color="auto"/>
        <w:left w:val="none" w:sz="0" w:space="0" w:color="auto"/>
        <w:bottom w:val="none" w:sz="0" w:space="0" w:color="auto"/>
        <w:right w:val="none" w:sz="0" w:space="0" w:color="auto"/>
      </w:divBdr>
    </w:div>
    <w:div w:id="206794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20778</Words>
  <Characters>11845</Characters>
  <Application>Microsoft Office Word</Application>
  <DocSecurity>0</DocSecurity>
  <Lines>98</Lines>
  <Paragraphs>65</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 Lili</dc:creator>
  <cp:keywords/>
  <dc:description/>
  <cp:lastModifiedBy>Police</cp:lastModifiedBy>
  <cp:revision>31</cp:revision>
  <cp:lastPrinted>2022-06-20T14:42:00Z</cp:lastPrinted>
  <dcterms:created xsi:type="dcterms:W3CDTF">2022-11-21T17:21:00Z</dcterms:created>
  <dcterms:modified xsi:type="dcterms:W3CDTF">2023-03-23T13:19:00Z</dcterms:modified>
</cp:coreProperties>
</file>