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Додаток 3</w:t>
      </w:r>
    </w:p>
    <w:p w14:paraId="7D5C2322" w14:textId="77777777" w:rsidR="00A51210" w:rsidRPr="004E5C6D" w:rsidRDefault="00A51210" w:rsidP="00A51210">
      <w:pPr>
        <w:ind w:right="-1"/>
        <w:jc w:val="right"/>
        <w:rPr>
          <w:sz w:val="28"/>
          <w:szCs w:val="28"/>
          <w:lang w:val="ru-RU"/>
        </w:rPr>
      </w:pPr>
      <w:r w:rsidRPr="004E5C6D">
        <w:rPr>
          <w:color w:val="000000"/>
          <w:sz w:val="28"/>
          <w:szCs w:val="28"/>
        </w:rPr>
        <w:t xml:space="preserve">до Оголошення </w:t>
      </w:r>
      <w:r w:rsidRPr="004E5C6D">
        <w:rPr>
          <w:sz w:val="28"/>
          <w:szCs w:val="28"/>
          <w:lang w:val="ru-RU"/>
        </w:rPr>
        <w:t xml:space="preserve">про </w:t>
      </w:r>
      <w:proofErr w:type="spellStart"/>
      <w:r w:rsidRPr="004E5C6D">
        <w:rPr>
          <w:sz w:val="28"/>
          <w:szCs w:val="28"/>
          <w:lang w:val="ru-RU"/>
        </w:rPr>
        <w:t>проведення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спрощеної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закупівлі</w:t>
      </w:r>
      <w:proofErr w:type="spellEnd"/>
    </w:p>
    <w:p w14:paraId="52BCD972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подається Учасником на фірмовому бланку;</w:t>
      </w:r>
    </w:p>
    <w:p w14:paraId="51ADFE07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Учасник не повинен відступати від даної форми.</w:t>
      </w:r>
    </w:p>
    <w:p w14:paraId="1AF7408A" w14:textId="77777777" w:rsidR="00A51210" w:rsidRPr="004E5C6D" w:rsidRDefault="00A51210" w:rsidP="00A51210">
      <w:pPr>
        <w:pStyle w:val="a3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ЦІНОВА ПРОПОЗИЦІЯ</w:t>
      </w:r>
    </w:p>
    <w:p w14:paraId="79989999" w14:textId="7C2E922B" w:rsidR="0007144E" w:rsidRPr="004E5C6D" w:rsidRDefault="00A51210" w:rsidP="0007144E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4E5C6D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товару: </w:t>
      </w:r>
      <w:r w:rsidR="00F67421">
        <w:rPr>
          <w:bCs/>
          <w:sz w:val="28"/>
          <w:szCs w:val="28"/>
          <w:lang w:eastAsia="ar-SA"/>
        </w:rPr>
        <w:t>Люк каналізаційний</w:t>
      </w:r>
      <w:r w:rsidR="005D00BD" w:rsidRPr="004E5C6D">
        <w:rPr>
          <w:sz w:val="28"/>
          <w:szCs w:val="28"/>
        </w:rPr>
        <w:t xml:space="preserve"> </w:t>
      </w:r>
      <w:r w:rsidRPr="004E5C6D">
        <w:rPr>
          <w:sz w:val="28"/>
          <w:szCs w:val="28"/>
        </w:rPr>
        <w:t xml:space="preserve">код </w:t>
      </w:r>
      <w:r w:rsidR="0038571C" w:rsidRPr="004E5C6D">
        <w:rPr>
          <w:sz w:val="28"/>
          <w:szCs w:val="28"/>
        </w:rPr>
        <w:t>ДК 021:2015</w:t>
      </w:r>
      <w:r w:rsidR="0052622B" w:rsidRPr="004E5C6D"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–</w:t>
      </w:r>
      <w:r w:rsidR="0052622B" w:rsidRPr="004E5C6D">
        <w:rPr>
          <w:sz w:val="28"/>
          <w:szCs w:val="28"/>
        </w:rPr>
        <w:t xml:space="preserve"> </w:t>
      </w:r>
      <w:r w:rsidR="00187693">
        <w:rPr>
          <w:b/>
          <w:spacing w:val="-6"/>
          <w:sz w:val="28"/>
          <w:szCs w:val="28"/>
          <w:lang w:eastAsia="ar-SA"/>
        </w:rPr>
        <w:t>44</w:t>
      </w:r>
      <w:r w:rsidR="00F67421">
        <w:rPr>
          <w:b/>
          <w:spacing w:val="-6"/>
          <w:sz w:val="28"/>
          <w:szCs w:val="28"/>
          <w:lang w:eastAsia="ar-SA"/>
        </w:rPr>
        <w:t>420000-0 Будівельні товари</w:t>
      </w:r>
    </w:p>
    <w:p w14:paraId="64C60468" w14:textId="77777777" w:rsidR="00A51210" w:rsidRPr="004E5C6D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4E5C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2E9056A9" w:rsidR="00A51210" w:rsidRPr="004E5C6D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4E5C6D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поставити товар </w:t>
      </w:r>
      <w:r w:rsidR="0052622B" w:rsidRPr="004E5C6D">
        <w:rPr>
          <w:sz w:val="28"/>
          <w:szCs w:val="28"/>
        </w:rPr>
        <w:t>«</w:t>
      </w:r>
      <w:r w:rsidR="00F67421">
        <w:rPr>
          <w:bCs/>
          <w:sz w:val="28"/>
          <w:szCs w:val="28"/>
          <w:lang w:eastAsia="ar-SA"/>
        </w:rPr>
        <w:t>Люк каналізаційний</w:t>
      </w:r>
      <w:r w:rsidR="0052622B" w:rsidRPr="004E5C6D">
        <w:rPr>
          <w:sz w:val="28"/>
          <w:szCs w:val="28"/>
        </w:rPr>
        <w:t xml:space="preserve">» (код ДК 021:2015 </w:t>
      </w:r>
      <w:r w:rsidR="00F67421">
        <w:rPr>
          <w:sz w:val="28"/>
          <w:szCs w:val="28"/>
        </w:rPr>
        <w:t>–</w:t>
      </w:r>
      <w:r w:rsidR="0052622B" w:rsidRPr="004E5C6D">
        <w:rPr>
          <w:sz w:val="28"/>
          <w:szCs w:val="28"/>
        </w:rPr>
        <w:t xml:space="preserve"> </w:t>
      </w:r>
      <w:r w:rsidR="00F67421">
        <w:rPr>
          <w:spacing w:val="-6"/>
          <w:sz w:val="28"/>
          <w:szCs w:val="28"/>
          <w:lang w:eastAsia="ar-SA"/>
        </w:rPr>
        <w:t>44420000-0 Будівельні товари</w:t>
      </w:r>
      <w:r w:rsidRPr="004E5C6D">
        <w:rPr>
          <w:sz w:val="28"/>
          <w:szCs w:val="28"/>
        </w:rPr>
        <w:t>) на</w:t>
      </w:r>
      <w:r w:rsidRPr="004E5C6D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4E5C6D" w:rsidRDefault="00DC0700" w:rsidP="00DC0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 xml:space="preserve">     </w:t>
      </w:r>
      <w:r w:rsidR="00A51210" w:rsidRPr="004E5C6D">
        <w:rPr>
          <w:color w:val="000000"/>
          <w:sz w:val="28"/>
          <w:szCs w:val="28"/>
        </w:rPr>
        <w:t>__________________________________________________________________</w:t>
      </w:r>
    </w:p>
    <w:p w14:paraId="78D85190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(цифрами)</w:t>
      </w:r>
    </w:p>
    <w:p w14:paraId="1DBDE771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__________________________________________________________________  (прописом)</w:t>
      </w:r>
    </w:p>
    <w:p w14:paraId="1964A3B5" w14:textId="77777777" w:rsidR="004A57CF" w:rsidRPr="004E5C6D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4E5C6D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4E5C6D" w:rsidRDefault="00DC0700" w:rsidP="006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Вартість продукції</w:t>
            </w:r>
          </w:p>
        </w:tc>
      </w:tr>
      <w:tr w:rsidR="00DC0700" w:rsidRPr="004E5C6D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4E5C6D" w:rsidRDefault="00DC0700" w:rsidP="006D05C7">
            <w:pPr>
              <w:ind w:right="-18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</w:t>
            </w:r>
          </w:p>
        </w:tc>
      </w:tr>
      <w:tr w:rsidR="00F67421" w:rsidRPr="004E5C6D" w14:paraId="025BBA22" w14:textId="77777777" w:rsidTr="00AF43F3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0ADE1A90" w:rsidR="00F67421" w:rsidRPr="004E5C6D" w:rsidRDefault="00F67421" w:rsidP="00F67421">
            <w:pPr>
              <w:spacing w:line="360" w:lineRule="auto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2E0" w14:textId="05ADCCD3" w:rsidR="00F67421" w:rsidRPr="004E5C6D" w:rsidRDefault="00F67421" w:rsidP="00F67421">
            <w:pPr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</w:rPr>
              <w:t xml:space="preserve">Люк каналізаційний </w:t>
            </w:r>
            <w:proofErr w:type="spellStart"/>
            <w:r>
              <w:rPr>
                <w:color w:val="000000"/>
              </w:rPr>
              <w:t>полімерно</w:t>
            </w:r>
            <w:proofErr w:type="spellEnd"/>
            <w:r>
              <w:rPr>
                <w:color w:val="000000"/>
              </w:rPr>
              <w:t>-піщаний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77976B34" w:rsidR="00F67421" w:rsidRPr="004E5C6D" w:rsidRDefault="00F67421" w:rsidP="00F674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06F89EB5" w:rsidR="00F67421" w:rsidRPr="004E5C6D" w:rsidRDefault="00F67421" w:rsidP="00F674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F67421" w:rsidRPr="004E5C6D" w:rsidRDefault="00F67421" w:rsidP="00F6742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F67421" w:rsidRPr="004E5C6D" w:rsidRDefault="00F67421" w:rsidP="00F6742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bookmarkEnd w:id="0"/>
      <w:tr w:rsidR="00F67421" w:rsidRPr="004E5C6D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F67421" w:rsidRPr="004E5C6D" w:rsidRDefault="00F67421" w:rsidP="00F6742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F67421" w:rsidRPr="004E5C6D" w:rsidRDefault="00F67421" w:rsidP="00F67421">
            <w:pPr>
              <w:jc w:val="center"/>
              <w:rPr>
                <w:sz w:val="28"/>
                <w:szCs w:val="28"/>
              </w:rPr>
            </w:pPr>
          </w:p>
        </w:tc>
      </w:tr>
      <w:tr w:rsidR="00F67421" w:rsidRPr="004E5C6D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F67421" w:rsidRPr="004E5C6D" w:rsidRDefault="00F67421" w:rsidP="00F6742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F67421" w:rsidRPr="004E5C6D" w:rsidRDefault="00F67421" w:rsidP="00F67421">
            <w:pPr>
              <w:jc w:val="center"/>
              <w:rPr>
                <w:sz w:val="28"/>
                <w:szCs w:val="28"/>
              </w:rPr>
            </w:pPr>
          </w:p>
        </w:tc>
      </w:tr>
      <w:tr w:rsidR="00F67421" w:rsidRPr="004E5C6D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F67421" w:rsidRPr="004E5C6D" w:rsidRDefault="00F67421" w:rsidP="00F6742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F67421" w:rsidRPr="004E5C6D" w:rsidRDefault="00F67421" w:rsidP="00F6742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B9628D" w14:textId="77777777" w:rsidR="00DC0700" w:rsidRPr="004E5C6D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069BBC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 xml:space="preserve">1. </w:t>
      </w:r>
      <w:r w:rsidRPr="004E5C6D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 w:rsidRPr="004E5C6D">
        <w:rPr>
          <w:sz w:val="28"/>
          <w:szCs w:val="28"/>
        </w:rPr>
        <w:t>поставки</w:t>
      </w:r>
      <w:r w:rsidRPr="004E5C6D">
        <w:rPr>
          <w:sz w:val="28"/>
          <w:szCs w:val="28"/>
        </w:rPr>
        <w:t>.</w:t>
      </w:r>
    </w:p>
    <w:p w14:paraId="18912CFA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4.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5.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4E5C6D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lastRenderedPageBreak/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Pr="004E5C6D" w:rsidRDefault="00E95D67">
      <w:pPr>
        <w:rPr>
          <w:sz w:val="28"/>
          <w:szCs w:val="28"/>
        </w:rPr>
      </w:pPr>
    </w:p>
    <w:sectPr w:rsidR="00E95D67" w:rsidRPr="004E5C6D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07144E"/>
    <w:rsid w:val="00187693"/>
    <w:rsid w:val="0019718A"/>
    <w:rsid w:val="001D4BF7"/>
    <w:rsid w:val="002304F6"/>
    <w:rsid w:val="0038571C"/>
    <w:rsid w:val="00417CC3"/>
    <w:rsid w:val="00432201"/>
    <w:rsid w:val="004A382F"/>
    <w:rsid w:val="004A57CF"/>
    <w:rsid w:val="004E5C6D"/>
    <w:rsid w:val="004E7E18"/>
    <w:rsid w:val="0052622B"/>
    <w:rsid w:val="005C31B5"/>
    <w:rsid w:val="005D00BD"/>
    <w:rsid w:val="00665B07"/>
    <w:rsid w:val="007030E9"/>
    <w:rsid w:val="00713668"/>
    <w:rsid w:val="008F19CA"/>
    <w:rsid w:val="00942773"/>
    <w:rsid w:val="00A51210"/>
    <w:rsid w:val="00AE4742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32</cp:revision>
  <dcterms:created xsi:type="dcterms:W3CDTF">2020-09-23T07:00:00Z</dcterms:created>
  <dcterms:modified xsi:type="dcterms:W3CDTF">2024-04-11T12:39:00Z</dcterms:modified>
</cp:coreProperties>
</file>