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342" w:rsidRPr="007E170D" w:rsidRDefault="00C04342" w:rsidP="00C04342">
      <w:pPr>
        <w:spacing w:line="240" w:lineRule="auto"/>
        <w:ind w:left="5670"/>
        <w:jc w:val="right"/>
        <w:rPr>
          <w:rFonts w:ascii="Times New Roman" w:eastAsia="Times New Roman" w:hAnsi="Times New Roman" w:cs="Times New Roman"/>
          <w:b/>
          <w:sz w:val="24"/>
          <w:szCs w:val="24"/>
          <w:lang w:val="uk-UA"/>
        </w:rPr>
      </w:pPr>
      <w:r w:rsidRPr="007E170D">
        <w:rPr>
          <w:rFonts w:ascii="Times New Roman" w:eastAsia="Times New Roman" w:hAnsi="Times New Roman" w:cs="Times New Roman"/>
          <w:b/>
          <w:sz w:val="24"/>
          <w:szCs w:val="24"/>
          <w:lang w:val="uk-UA"/>
        </w:rPr>
        <w:t>ДОДАТОК 3</w:t>
      </w:r>
    </w:p>
    <w:p w:rsidR="00C04342" w:rsidRPr="007E170D" w:rsidRDefault="00C04342" w:rsidP="00C04342">
      <w:pPr>
        <w:tabs>
          <w:tab w:val="left" w:pos="-1980"/>
          <w:tab w:val="left" w:pos="-1800"/>
          <w:tab w:val="left" w:pos="540"/>
          <w:tab w:val="left" w:pos="9540"/>
          <w:tab w:val="left" w:pos="10992"/>
          <w:tab w:val="left" w:pos="11908"/>
          <w:tab w:val="left" w:pos="12824"/>
          <w:tab w:val="left" w:pos="13740"/>
          <w:tab w:val="left" w:pos="14656"/>
        </w:tabs>
        <w:spacing w:line="240" w:lineRule="auto"/>
        <w:contextualSpacing/>
        <w:jc w:val="right"/>
        <w:rPr>
          <w:rFonts w:ascii="Times New Roman" w:hAnsi="Times New Roman" w:cs="Times New Roman"/>
          <w:lang w:val="uk-UA"/>
        </w:rPr>
      </w:pPr>
      <w:r w:rsidRPr="007E170D">
        <w:rPr>
          <w:rFonts w:ascii="Times New Roman" w:hAnsi="Times New Roman" w:cs="Times New Roman"/>
          <w:i/>
          <w:sz w:val="24"/>
          <w:szCs w:val="24"/>
          <w:lang w:val="uk-UA"/>
        </w:rPr>
        <w:t xml:space="preserve">                                                                           до тендерної документації</w:t>
      </w:r>
    </w:p>
    <w:p w:rsidR="00C04342" w:rsidRPr="007E170D" w:rsidRDefault="00C04342" w:rsidP="00C04342">
      <w:pPr>
        <w:pStyle w:val="1"/>
        <w:keepNext w:val="0"/>
        <w:widowControl w:val="0"/>
        <w:spacing w:before="0"/>
        <w:rPr>
          <w:rFonts w:ascii="Times New Roman" w:hAnsi="Times New Roman" w:cs="Times New Roman"/>
          <w:b w:val="0"/>
          <w:bCs/>
          <w:i/>
          <w:sz w:val="24"/>
          <w:szCs w:val="24"/>
          <w:lang w:val="uk-UA"/>
        </w:rPr>
      </w:pPr>
    </w:p>
    <w:p w:rsidR="00C04342" w:rsidRPr="007E170D" w:rsidRDefault="00492504" w:rsidP="00C04342">
      <w:pPr>
        <w:widowControl w:val="0"/>
        <w:jc w:val="center"/>
        <w:rPr>
          <w:rFonts w:ascii="Times New Roman" w:hAnsi="Times New Roman" w:cs="Times New Roman"/>
          <w:b/>
          <w:bCs/>
          <w:sz w:val="24"/>
          <w:szCs w:val="24"/>
          <w:lang w:val="uk-UA"/>
        </w:rPr>
      </w:pPr>
      <w:r>
        <w:rPr>
          <w:rFonts w:ascii="Times New Roman" w:hAnsi="Times New Roman" w:cs="Times New Roman"/>
          <w:b/>
          <w:bCs/>
          <w:lang w:val="uk-UA"/>
        </w:rPr>
        <w:t>ПРОЄ</w:t>
      </w:r>
      <w:r w:rsidR="00C04342" w:rsidRPr="007E170D">
        <w:rPr>
          <w:rFonts w:ascii="Times New Roman" w:hAnsi="Times New Roman" w:cs="Times New Roman"/>
          <w:b/>
          <w:bCs/>
          <w:lang w:val="uk-UA"/>
        </w:rPr>
        <w:t>КТ ДОГОВОРУ</w:t>
      </w:r>
    </w:p>
    <w:p w:rsidR="00C04342" w:rsidRPr="007E170D" w:rsidRDefault="00C04342" w:rsidP="00C04342">
      <w:pPr>
        <w:widowControl w:val="0"/>
        <w:shd w:val="clear" w:color="auto" w:fill="FFFFFF"/>
        <w:tabs>
          <w:tab w:val="left" w:pos="3465"/>
          <w:tab w:val="center" w:pos="4677"/>
        </w:tabs>
        <w:adjustRightInd w:val="0"/>
        <w:jc w:val="center"/>
        <w:rPr>
          <w:rFonts w:ascii="Times New Roman" w:hAnsi="Times New Roman" w:cs="Times New Roman"/>
          <w:lang w:val="uk-UA"/>
        </w:rPr>
      </w:pPr>
    </w:p>
    <w:tbl>
      <w:tblPr>
        <w:tblW w:w="0" w:type="auto"/>
        <w:tblLook w:val="00A0" w:firstRow="1" w:lastRow="0" w:firstColumn="1" w:lastColumn="0" w:noHBand="0" w:noVBand="0"/>
      </w:tblPr>
      <w:tblGrid>
        <w:gridCol w:w="3071"/>
        <w:gridCol w:w="3067"/>
        <w:gridCol w:w="3501"/>
      </w:tblGrid>
      <w:tr w:rsidR="00C04342" w:rsidRPr="007E170D" w:rsidTr="00295F8B">
        <w:trPr>
          <w:trHeight w:val="366"/>
        </w:trPr>
        <w:tc>
          <w:tcPr>
            <w:tcW w:w="3285" w:type="dxa"/>
            <w:hideMark/>
          </w:tcPr>
          <w:p w:rsidR="00C04342" w:rsidRPr="007E170D" w:rsidRDefault="00C04342" w:rsidP="00295F8B">
            <w:pPr>
              <w:widowControl w:val="0"/>
              <w:tabs>
                <w:tab w:val="left" w:pos="3465"/>
                <w:tab w:val="center" w:pos="4677"/>
              </w:tabs>
              <w:adjustRightInd w:val="0"/>
              <w:ind w:firstLine="567"/>
              <w:rPr>
                <w:rFonts w:ascii="Times New Roman" w:hAnsi="Times New Roman" w:cs="Times New Roman"/>
                <w:lang w:val="uk-UA" w:eastAsia="en-US"/>
              </w:rPr>
            </w:pPr>
            <w:r w:rsidRPr="007E170D">
              <w:rPr>
                <w:rFonts w:ascii="Times New Roman" w:hAnsi="Times New Roman" w:cs="Times New Roman"/>
                <w:lang w:val="uk-UA" w:eastAsia="en-US"/>
              </w:rPr>
              <w:t xml:space="preserve">с. </w:t>
            </w:r>
            <w:r>
              <w:rPr>
                <w:rFonts w:ascii="Times New Roman" w:hAnsi="Times New Roman" w:cs="Times New Roman"/>
                <w:lang w:val="uk-UA" w:eastAsia="en-US"/>
              </w:rPr>
              <w:t>Студеники</w:t>
            </w:r>
            <w:r w:rsidRPr="007E170D">
              <w:rPr>
                <w:rFonts w:ascii="Times New Roman" w:hAnsi="Times New Roman" w:cs="Times New Roman"/>
                <w:lang w:val="uk-UA" w:eastAsia="en-US"/>
              </w:rPr>
              <w:t xml:space="preserve"> </w:t>
            </w:r>
          </w:p>
        </w:tc>
        <w:tc>
          <w:tcPr>
            <w:tcW w:w="3285" w:type="dxa"/>
            <w:hideMark/>
          </w:tcPr>
          <w:p w:rsidR="00C04342" w:rsidRPr="007E170D" w:rsidRDefault="00C04342" w:rsidP="00295F8B">
            <w:pPr>
              <w:widowControl w:val="0"/>
              <w:tabs>
                <w:tab w:val="left" w:pos="3465"/>
                <w:tab w:val="center" w:pos="4677"/>
              </w:tabs>
              <w:adjustRightInd w:val="0"/>
              <w:jc w:val="center"/>
              <w:rPr>
                <w:rFonts w:ascii="Times New Roman" w:hAnsi="Times New Roman" w:cs="Times New Roman"/>
                <w:lang w:val="uk-UA" w:eastAsia="en-US"/>
              </w:rPr>
            </w:pPr>
            <w:r>
              <w:rPr>
                <w:rFonts w:ascii="Times New Roman" w:hAnsi="Times New Roman" w:cs="Times New Roman"/>
                <w:lang w:val="en-US" w:eastAsia="en-US"/>
              </w:rPr>
              <w:t xml:space="preserve">             </w:t>
            </w:r>
            <w:r>
              <w:rPr>
                <w:rFonts w:ascii="Times New Roman" w:hAnsi="Times New Roman" w:cs="Times New Roman"/>
                <w:lang w:val="uk-UA" w:eastAsia="en-US"/>
              </w:rPr>
              <w:t>№ _________</w:t>
            </w:r>
          </w:p>
        </w:tc>
        <w:tc>
          <w:tcPr>
            <w:tcW w:w="3744" w:type="dxa"/>
            <w:hideMark/>
          </w:tcPr>
          <w:p w:rsidR="00C04342" w:rsidRPr="007E170D" w:rsidRDefault="00C04342" w:rsidP="00917782">
            <w:pPr>
              <w:widowControl w:val="0"/>
              <w:tabs>
                <w:tab w:val="left" w:pos="3465"/>
                <w:tab w:val="center" w:pos="4677"/>
              </w:tabs>
              <w:adjustRightInd w:val="0"/>
              <w:jc w:val="right"/>
              <w:rPr>
                <w:rFonts w:ascii="Times New Roman" w:hAnsi="Times New Roman" w:cs="Times New Roman"/>
                <w:lang w:val="uk-UA" w:eastAsia="en-US"/>
              </w:rPr>
            </w:pPr>
            <w:r>
              <w:rPr>
                <w:rFonts w:ascii="Times New Roman" w:hAnsi="Times New Roman" w:cs="Times New Roman"/>
                <w:lang w:val="en-US" w:eastAsia="en-US"/>
              </w:rPr>
              <w:t xml:space="preserve">      </w:t>
            </w:r>
            <w:r w:rsidRPr="007E170D">
              <w:rPr>
                <w:rFonts w:ascii="Times New Roman" w:hAnsi="Times New Roman" w:cs="Times New Roman"/>
                <w:lang w:val="uk-UA" w:eastAsia="en-US"/>
              </w:rPr>
              <w:t>«___» ___________ 202</w:t>
            </w:r>
            <w:r w:rsidR="00917782">
              <w:rPr>
                <w:rFonts w:ascii="Times New Roman" w:hAnsi="Times New Roman" w:cs="Times New Roman"/>
                <w:lang w:val="uk-UA" w:eastAsia="en-US"/>
              </w:rPr>
              <w:t xml:space="preserve">3 </w:t>
            </w:r>
            <w:r w:rsidRPr="007E170D">
              <w:rPr>
                <w:rFonts w:ascii="Times New Roman" w:hAnsi="Times New Roman" w:cs="Times New Roman"/>
                <w:lang w:val="uk-UA" w:eastAsia="en-US"/>
              </w:rPr>
              <w:t xml:space="preserve"> р.</w:t>
            </w:r>
          </w:p>
        </w:tc>
      </w:tr>
    </w:tbl>
    <w:p w:rsidR="00C04342" w:rsidRPr="007E170D" w:rsidRDefault="00C04342" w:rsidP="00C04342">
      <w:pPr>
        <w:widowControl w:val="0"/>
        <w:shd w:val="clear" w:color="auto" w:fill="FFFFFF"/>
        <w:tabs>
          <w:tab w:val="left" w:pos="3465"/>
          <w:tab w:val="center" w:pos="4677"/>
        </w:tabs>
        <w:adjustRightInd w:val="0"/>
        <w:ind w:firstLine="284"/>
        <w:jc w:val="both"/>
        <w:rPr>
          <w:rFonts w:ascii="Times New Roman" w:eastAsia="Times New Roman" w:hAnsi="Times New Roman" w:cs="Times New Roman"/>
          <w:lang w:val="uk-UA"/>
        </w:rPr>
      </w:pPr>
    </w:p>
    <w:p w:rsidR="00C04342" w:rsidRPr="007E170D" w:rsidRDefault="00C04342" w:rsidP="00C04342">
      <w:pPr>
        <w:widowControl w:val="0"/>
        <w:shd w:val="clear" w:color="auto" w:fill="FFFFFF"/>
        <w:tabs>
          <w:tab w:val="left" w:pos="3465"/>
          <w:tab w:val="center" w:pos="4677"/>
        </w:tabs>
        <w:adjustRightInd w:val="0"/>
        <w:ind w:firstLine="284"/>
        <w:jc w:val="both"/>
        <w:rPr>
          <w:rFonts w:ascii="Times New Roman" w:hAnsi="Times New Roman" w:cs="Times New Roman"/>
          <w:lang w:val="uk-UA"/>
        </w:rPr>
      </w:pPr>
    </w:p>
    <w:p w:rsidR="00C04342" w:rsidRPr="007E170D" w:rsidRDefault="00C04342" w:rsidP="00C04342">
      <w:pPr>
        <w:widowControl w:val="0"/>
        <w:shd w:val="clear" w:color="auto" w:fill="FFFFFF"/>
        <w:adjustRightInd w:val="0"/>
        <w:ind w:firstLine="567"/>
        <w:jc w:val="both"/>
        <w:rPr>
          <w:rFonts w:ascii="Times New Roman" w:hAnsi="Times New Roman" w:cs="Times New Roman"/>
          <w:lang w:val="uk-UA"/>
        </w:rPr>
      </w:pPr>
      <w:r>
        <w:rPr>
          <w:rFonts w:ascii="Times New Roman" w:hAnsi="Times New Roman" w:cs="Times New Roman"/>
          <w:b/>
          <w:lang w:val="uk-UA"/>
        </w:rPr>
        <w:t xml:space="preserve">Виконавчий комітет Студениківської сільської ради, </w:t>
      </w:r>
      <w:r w:rsidRPr="007E170D">
        <w:rPr>
          <w:rFonts w:ascii="Times New Roman" w:hAnsi="Times New Roman" w:cs="Times New Roman"/>
          <w:lang w:val="uk-UA"/>
        </w:rPr>
        <w:t xml:space="preserve">в особі </w:t>
      </w:r>
      <w:r>
        <w:rPr>
          <w:rFonts w:ascii="Times New Roman" w:hAnsi="Times New Roman" w:cs="Times New Roman"/>
          <w:lang w:val="uk-UA"/>
        </w:rPr>
        <w:t>сільського голови Лях Марії Олександрівни, яка діє</w:t>
      </w:r>
      <w:r w:rsidRPr="007E170D">
        <w:rPr>
          <w:rFonts w:ascii="Times New Roman" w:hAnsi="Times New Roman" w:cs="Times New Roman"/>
          <w:lang w:val="uk-UA"/>
        </w:rPr>
        <w:t xml:space="preserve"> на підставі Закону України «Про місцеве самоврядування</w:t>
      </w:r>
      <w:r>
        <w:rPr>
          <w:rFonts w:ascii="Times New Roman" w:hAnsi="Times New Roman" w:cs="Times New Roman"/>
          <w:lang w:val="uk-UA"/>
        </w:rPr>
        <w:t xml:space="preserve"> в Україні</w:t>
      </w:r>
      <w:r w:rsidRPr="007E170D">
        <w:rPr>
          <w:rFonts w:ascii="Times New Roman" w:hAnsi="Times New Roman" w:cs="Times New Roman"/>
          <w:lang w:val="uk-UA"/>
        </w:rPr>
        <w:t>»</w:t>
      </w:r>
      <w:r>
        <w:rPr>
          <w:rFonts w:ascii="Times New Roman" w:hAnsi="Times New Roman" w:cs="Times New Roman"/>
          <w:b/>
          <w:lang w:val="uk-UA"/>
        </w:rPr>
        <w:t xml:space="preserve"> </w:t>
      </w:r>
      <w:r w:rsidRPr="007E170D">
        <w:rPr>
          <w:rFonts w:ascii="Times New Roman" w:hAnsi="Times New Roman" w:cs="Times New Roman"/>
          <w:b/>
          <w:lang w:val="uk-UA"/>
        </w:rPr>
        <w:t>(далі – Замовник)</w:t>
      </w:r>
      <w:r>
        <w:rPr>
          <w:rFonts w:ascii="Times New Roman" w:hAnsi="Times New Roman" w:cs="Times New Roman"/>
          <w:b/>
          <w:lang w:val="uk-UA"/>
        </w:rPr>
        <w:t>,</w:t>
      </w:r>
      <w:r w:rsidRPr="007E170D">
        <w:rPr>
          <w:rFonts w:ascii="Times New Roman" w:hAnsi="Times New Roman" w:cs="Times New Roman"/>
          <w:lang w:val="uk-UA"/>
        </w:rPr>
        <w:t xml:space="preserve"> з однієї сторони</w:t>
      </w:r>
      <w:r>
        <w:rPr>
          <w:rFonts w:ascii="Times New Roman" w:hAnsi="Times New Roman" w:cs="Times New Roman"/>
          <w:lang w:val="uk-UA"/>
        </w:rPr>
        <w:t>,</w:t>
      </w:r>
      <w:r w:rsidRPr="007E170D">
        <w:rPr>
          <w:rFonts w:ascii="Times New Roman" w:hAnsi="Times New Roman" w:cs="Times New Roman"/>
          <w:lang w:val="uk-UA"/>
        </w:rPr>
        <w:t xml:space="preserve"> </w:t>
      </w:r>
    </w:p>
    <w:p w:rsidR="00C04342" w:rsidRPr="007E170D" w:rsidRDefault="00C04342" w:rsidP="00C04342">
      <w:pPr>
        <w:widowControl w:val="0"/>
        <w:shd w:val="clear" w:color="auto" w:fill="FFFFFF"/>
        <w:adjustRightInd w:val="0"/>
        <w:ind w:firstLine="567"/>
        <w:jc w:val="both"/>
        <w:rPr>
          <w:rFonts w:ascii="Times New Roman" w:hAnsi="Times New Roman" w:cs="Times New Roman"/>
          <w:lang w:val="uk-UA"/>
        </w:rPr>
      </w:pPr>
      <w:r w:rsidRPr="007E170D">
        <w:rPr>
          <w:rFonts w:ascii="Times New Roman" w:hAnsi="Times New Roman" w:cs="Times New Roman"/>
          <w:lang w:val="uk-UA"/>
        </w:rPr>
        <w:t xml:space="preserve">та </w:t>
      </w:r>
    </w:p>
    <w:p w:rsidR="00C04342" w:rsidRPr="007E170D" w:rsidRDefault="00C04342" w:rsidP="00C04342">
      <w:pPr>
        <w:widowControl w:val="0"/>
        <w:shd w:val="clear" w:color="auto" w:fill="FFFFFF"/>
        <w:adjustRightInd w:val="0"/>
        <w:ind w:firstLine="567"/>
        <w:jc w:val="both"/>
        <w:rPr>
          <w:rFonts w:ascii="Times New Roman" w:hAnsi="Times New Roman" w:cs="Times New Roman"/>
          <w:lang w:val="uk-UA"/>
        </w:rPr>
      </w:pPr>
      <w:r w:rsidRPr="007E170D">
        <w:rPr>
          <w:rFonts w:ascii="Times New Roman" w:hAnsi="Times New Roman" w:cs="Times New Roman"/>
          <w:lang w:val="uk-UA"/>
        </w:rPr>
        <w:t>____________________________</w:t>
      </w:r>
      <w:r w:rsidRPr="007E170D">
        <w:rPr>
          <w:rFonts w:ascii="Times New Roman" w:hAnsi="Times New Roman" w:cs="Times New Roman"/>
          <w:shd w:val="clear" w:color="auto" w:fill="FFFFFF"/>
          <w:lang w:val="uk-UA"/>
        </w:rPr>
        <w:t>________</w:t>
      </w:r>
      <w:r w:rsidRPr="007E170D">
        <w:rPr>
          <w:rFonts w:ascii="Times New Roman" w:hAnsi="Times New Roman" w:cs="Times New Roman"/>
          <w:lang w:val="uk-UA"/>
        </w:rPr>
        <w:t xml:space="preserve"> (</w:t>
      </w:r>
      <w:r w:rsidRPr="007E170D">
        <w:rPr>
          <w:rFonts w:ascii="Times New Roman" w:hAnsi="Times New Roman" w:cs="Times New Roman"/>
          <w:b/>
          <w:lang w:val="uk-UA"/>
        </w:rPr>
        <w:t>далі – Підрядник</w:t>
      </w:r>
      <w:r w:rsidRPr="007E170D">
        <w:rPr>
          <w:rFonts w:ascii="Times New Roman" w:hAnsi="Times New Roman" w:cs="Times New Roman"/>
          <w:lang w:val="uk-UA"/>
        </w:rPr>
        <w:t>), в особі __________________________, що діє на підставі ___________________, з іншої сторони (далі - Сторони), уклали цей договір на виконання робіт (далі – договір) про наступне:</w:t>
      </w:r>
    </w:p>
    <w:p w:rsidR="00C04342" w:rsidRPr="007E170D" w:rsidRDefault="00C04342" w:rsidP="00C04342">
      <w:pPr>
        <w:widowControl w:val="0"/>
        <w:shd w:val="clear" w:color="auto" w:fill="FFFFFF"/>
        <w:adjustRightInd w:val="0"/>
        <w:ind w:firstLine="284"/>
        <w:jc w:val="both"/>
        <w:rPr>
          <w:rFonts w:ascii="Times New Roman" w:hAnsi="Times New Roman" w:cs="Times New Roman"/>
          <w:b/>
          <w:lang w:val="uk-UA"/>
        </w:rPr>
      </w:pP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1. Предмет договору</w:t>
      </w:r>
    </w:p>
    <w:p w:rsidR="00C04342" w:rsidRPr="007E170D" w:rsidRDefault="00C04342" w:rsidP="00E178E3">
      <w:pPr>
        <w:spacing w:before="240" w:line="240" w:lineRule="auto"/>
        <w:jc w:val="both"/>
        <w:rPr>
          <w:rFonts w:ascii="Times New Roman" w:hAnsi="Times New Roman" w:cs="Times New Roman"/>
          <w:lang w:val="uk-UA" w:eastAsia="uk-UA"/>
        </w:rPr>
      </w:pPr>
      <w:r w:rsidRPr="007E170D">
        <w:rPr>
          <w:rFonts w:ascii="Times New Roman" w:hAnsi="Times New Roman" w:cs="Times New Roman"/>
          <w:spacing w:val="-1"/>
          <w:lang w:val="uk-UA"/>
        </w:rPr>
        <w:t>1.1. Підрядник зобов’язується у 202</w:t>
      </w:r>
      <w:r w:rsidR="00917782">
        <w:rPr>
          <w:rFonts w:ascii="Times New Roman" w:hAnsi="Times New Roman" w:cs="Times New Roman"/>
          <w:spacing w:val="-1"/>
          <w:lang w:val="uk-UA"/>
        </w:rPr>
        <w:t>3</w:t>
      </w:r>
      <w:r w:rsidRPr="007E170D">
        <w:rPr>
          <w:rFonts w:ascii="Times New Roman" w:hAnsi="Times New Roman" w:cs="Times New Roman"/>
          <w:spacing w:val="-1"/>
          <w:lang w:val="uk-UA"/>
        </w:rPr>
        <w:t xml:space="preserve"> році в межах твердої договірної ціни (</w:t>
      </w:r>
      <w:r w:rsidRPr="007E170D">
        <w:rPr>
          <w:rFonts w:ascii="Times New Roman" w:hAnsi="Times New Roman" w:cs="Times New Roman"/>
          <w:b/>
          <w:spacing w:val="-1"/>
          <w:lang w:val="uk-UA"/>
        </w:rPr>
        <w:t>додаток 1</w:t>
      </w:r>
      <w:r w:rsidRPr="007E170D">
        <w:rPr>
          <w:rFonts w:ascii="Times New Roman" w:hAnsi="Times New Roman" w:cs="Times New Roman"/>
          <w:spacing w:val="-1"/>
          <w:lang w:val="uk-UA"/>
        </w:rPr>
        <w:t xml:space="preserve"> до цього договору) виконати на свій ризик</w:t>
      </w:r>
      <w:r>
        <w:rPr>
          <w:rFonts w:ascii="Times New Roman" w:hAnsi="Times New Roman" w:cs="Times New Roman"/>
          <w:spacing w:val="-1"/>
          <w:lang w:val="uk-UA"/>
        </w:rPr>
        <w:t>,</w:t>
      </w:r>
      <w:r w:rsidRPr="007E170D">
        <w:rPr>
          <w:rFonts w:ascii="Times New Roman" w:hAnsi="Times New Roman" w:cs="Times New Roman"/>
          <w:spacing w:val="-1"/>
          <w:lang w:val="uk-UA"/>
        </w:rPr>
        <w:t xml:space="preserve"> власними силами та засобами у строки, обумовлені у цьому договорі </w:t>
      </w:r>
      <w:r w:rsidRPr="00170638">
        <w:rPr>
          <w:rFonts w:ascii="Times New Roman" w:hAnsi="Times New Roman" w:cs="Times New Roman"/>
          <w:color w:val="auto"/>
          <w:bdr w:val="none" w:sz="0" w:space="0" w:color="auto" w:frame="1"/>
          <w:lang w:val="uk-UA"/>
        </w:rPr>
        <w:t>роботи</w:t>
      </w:r>
      <w:r w:rsidRPr="00953492">
        <w:rPr>
          <w:rFonts w:ascii="Times New Roman" w:eastAsia="Times New Roman" w:hAnsi="Times New Roman" w:cstheme="minorBidi"/>
          <w:b/>
          <w:bCs/>
          <w:sz w:val="24"/>
          <w:szCs w:val="24"/>
          <w:lang w:val="uk-UA" w:eastAsia="en-US"/>
        </w:rPr>
        <w:t xml:space="preserve"> </w:t>
      </w:r>
      <w:r w:rsidR="008612D6" w:rsidRPr="008612D6">
        <w:rPr>
          <w:rFonts w:ascii="Times New Roman" w:eastAsia="Times New Roman" w:hAnsi="Times New Roman" w:cs="Times New Roman"/>
          <w:b/>
          <w:i/>
          <w:sz w:val="24"/>
          <w:szCs w:val="24"/>
          <w:lang w:val="uk-UA"/>
        </w:rPr>
        <w:t xml:space="preserve">Капітальний ремонт дорожнього покриття  ділянки автомобільної дороги по вулиці Барабаші в </w:t>
      </w:r>
      <w:proofErr w:type="spellStart"/>
      <w:r w:rsidR="008612D6" w:rsidRPr="008612D6">
        <w:rPr>
          <w:rFonts w:ascii="Times New Roman" w:eastAsia="Times New Roman" w:hAnsi="Times New Roman" w:cs="Times New Roman"/>
          <w:b/>
          <w:i/>
          <w:sz w:val="24"/>
          <w:szCs w:val="24"/>
          <w:lang w:val="uk-UA"/>
        </w:rPr>
        <w:t>с.Козлів</w:t>
      </w:r>
      <w:proofErr w:type="spellEnd"/>
      <w:r w:rsidR="008612D6" w:rsidRPr="008612D6">
        <w:rPr>
          <w:rFonts w:ascii="Times New Roman" w:eastAsia="Times New Roman" w:hAnsi="Times New Roman" w:cs="Times New Roman"/>
          <w:b/>
          <w:i/>
          <w:sz w:val="24"/>
          <w:szCs w:val="24"/>
          <w:lang w:val="uk-UA"/>
        </w:rPr>
        <w:t xml:space="preserve"> Бориспільський район Київської області;</w:t>
      </w:r>
      <w:r w:rsidR="008612D6">
        <w:rPr>
          <w:rFonts w:ascii="Times New Roman" w:eastAsia="Times New Roman" w:hAnsi="Times New Roman" w:cs="Times New Roman"/>
          <w:b/>
          <w:i/>
          <w:sz w:val="24"/>
          <w:szCs w:val="24"/>
          <w:lang w:val="uk-UA"/>
        </w:rPr>
        <w:t xml:space="preserve"> </w:t>
      </w:r>
      <w:r w:rsidR="008612D6" w:rsidRPr="008612D6">
        <w:rPr>
          <w:rFonts w:ascii="Times New Roman" w:eastAsia="Times New Roman" w:hAnsi="Times New Roman" w:cs="Times New Roman"/>
          <w:b/>
          <w:i/>
          <w:sz w:val="24"/>
          <w:szCs w:val="24"/>
          <w:lang w:val="uk-UA"/>
        </w:rPr>
        <w:t>45230000-8</w:t>
      </w:r>
      <w:r w:rsidR="008612D6" w:rsidRPr="008612D6">
        <w:rPr>
          <w:rFonts w:ascii="Times New Roman" w:eastAsia="Times New Roman" w:hAnsi="Times New Roman" w:cs="Times New Roman"/>
          <w:b/>
          <w:bCs/>
          <w:i/>
          <w:sz w:val="24"/>
          <w:szCs w:val="24"/>
          <w:lang w:val="uk-UA"/>
        </w:rPr>
        <w:t xml:space="preserve">— Будівництво трубопроводів, ліній зв’язку та </w:t>
      </w:r>
      <w:proofErr w:type="spellStart"/>
      <w:r w:rsidR="008612D6" w:rsidRPr="008612D6">
        <w:rPr>
          <w:rFonts w:ascii="Times New Roman" w:eastAsia="Times New Roman" w:hAnsi="Times New Roman" w:cs="Times New Roman"/>
          <w:b/>
          <w:bCs/>
          <w:i/>
          <w:sz w:val="24"/>
          <w:szCs w:val="24"/>
          <w:lang w:val="uk-UA"/>
        </w:rPr>
        <w:t>електропередач</w:t>
      </w:r>
      <w:proofErr w:type="spellEnd"/>
      <w:r w:rsidR="008612D6" w:rsidRPr="008612D6">
        <w:rPr>
          <w:rFonts w:ascii="Times New Roman" w:eastAsia="Times New Roman" w:hAnsi="Times New Roman" w:cs="Times New Roman"/>
          <w:b/>
          <w:bCs/>
          <w:i/>
          <w:sz w:val="24"/>
          <w:szCs w:val="24"/>
          <w:lang w:val="uk-UA"/>
        </w:rPr>
        <w:t>, шосе, доріг, аеродромів і залізничних доріг; вирівнювання поверхонь за ДК 021:2015 “Єдиний закупівельний словник</w:t>
      </w:r>
      <w:r w:rsidR="008612D6">
        <w:rPr>
          <w:rFonts w:ascii="Times New Roman" w:eastAsia="Times New Roman" w:hAnsi="Times New Roman" w:cs="Times New Roman"/>
          <w:b/>
          <w:bCs/>
          <w:i/>
          <w:sz w:val="24"/>
          <w:szCs w:val="24"/>
          <w:lang w:val="uk-UA"/>
        </w:rPr>
        <w:t xml:space="preserve"> </w:t>
      </w:r>
      <w:r w:rsidRPr="00170638">
        <w:rPr>
          <w:rFonts w:ascii="Times New Roman" w:hAnsi="Times New Roman" w:cs="Times New Roman"/>
          <w:color w:val="auto"/>
          <w:spacing w:val="-1"/>
          <w:lang w:val="uk-UA"/>
        </w:rPr>
        <w:t xml:space="preserve">в обсягах, передбачених кошторисною документацією, на підставі якої </w:t>
      </w:r>
      <w:r w:rsidRPr="007E170D">
        <w:rPr>
          <w:rFonts w:ascii="Times New Roman" w:hAnsi="Times New Roman" w:cs="Times New Roman"/>
          <w:spacing w:val="-1"/>
          <w:lang w:val="uk-UA"/>
        </w:rPr>
        <w:t>складено локальні кошториси (</w:t>
      </w:r>
      <w:r w:rsidRPr="007E170D">
        <w:rPr>
          <w:rFonts w:ascii="Times New Roman" w:hAnsi="Times New Roman" w:cs="Times New Roman"/>
          <w:b/>
          <w:spacing w:val="-1"/>
          <w:lang w:val="uk-UA"/>
        </w:rPr>
        <w:t>додаток 2</w:t>
      </w:r>
      <w:r w:rsidRPr="007E170D">
        <w:rPr>
          <w:rFonts w:ascii="Times New Roman" w:hAnsi="Times New Roman" w:cs="Times New Roman"/>
          <w:spacing w:val="-1"/>
          <w:lang w:val="uk-UA"/>
        </w:rPr>
        <w:t xml:space="preserve"> до цього договору), з дотриманням діючих будівельних норм і правил, а Замовник зобов’язується прийняти та оплатити такі роботи. </w:t>
      </w:r>
    </w:p>
    <w:p w:rsidR="00C04342" w:rsidRPr="00FF13A9" w:rsidRDefault="00C04342" w:rsidP="00E178E3">
      <w:pPr>
        <w:widowControl w:val="0"/>
        <w:shd w:val="clear" w:color="auto" w:fill="FFFFFF"/>
        <w:tabs>
          <w:tab w:val="left" w:pos="758"/>
        </w:tabs>
        <w:ind w:firstLine="567"/>
        <w:jc w:val="both"/>
        <w:rPr>
          <w:rFonts w:ascii="Times New Roman" w:hAnsi="Times New Roman" w:cs="Times New Roman"/>
          <w:color w:val="auto"/>
          <w:spacing w:val="-1"/>
        </w:rPr>
      </w:pPr>
      <w:r>
        <w:rPr>
          <w:rFonts w:ascii="Times New Roman" w:hAnsi="Times New Roman" w:cs="Times New Roman"/>
          <w:spacing w:val="-1"/>
          <w:lang w:val="uk-UA"/>
        </w:rPr>
        <w:t>1.</w:t>
      </w:r>
      <w:r w:rsidR="006C472B">
        <w:rPr>
          <w:rFonts w:ascii="Times New Roman" w:hAnsi="Times New Roman" w:cs="Times New Roman"/>
          <w:spacing w:val="-1"/>
          <w:lang w:val="uk-UA"/>
        </w:rPr>
        <w:t>2</w:t>
      </w:r>
      <w:r>
        <w:rPr>
          <w:rFonts w:ascii="Times New Roman" w:hAnsi="Times New Roman" w:cs="Times New Roman"/>
          <w:spacing w:val="-1"/>
          <w:lang w:val="uk-UA"/>
        </w:rPr>
        <w:t xml:space="preserve">. </w:t>
      </w:r>
      <w:r w:rsidRPr="007E170D">
        <w:rPr>
          <w:rFonts w:ascii="Times New Roman" w:hAnsi="Times New Roman" w:cs="Times New Roman"/>
          <w:spacing w:val="-1"/>
          <w:lang w:val="uk-UA"/>
        </w:rPr>
        <w:t>Обсяги закупівлі робіт можуть бути зменшені залежно від реального фінансування видатків</w:t>
      </w:r>
      <w:r>
        <w:rPr>
          <w:rFonts w:ascii="Times New Roman" w:hAnsi="Times New Roman" w:cs="Times New Roman"/>
          <w:spacing w:val="-1"/>
          <w:lang w:val="uk-UA"/>
        </w:rPr>
        <w:t xml:space="preserve"> Замовника</w:t>
      </w:r>
      <w:r w:rsidRPr="007E170D">
        <w:rPr>
          <w:rFonts w:ascii="Times New Roman" w:hAnsi="Times New Roman" w:cs="Times New Roman"/>
          <w:spacing w:val="-1"/>
          <w:lang w:val="uk-UA"/>
        </w:rPr>
        <w:t>.</w:t>
      </w:r>
    </w:p>
    <w:p w:rsidR="00C04342" w:rsidRPr="007E170D" w:rsidRDefault="00C04342" w:rsidP="00E178E3">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1.</w:t>
      </w:r>
      <w:r w:rsidR="006C472B">
        <w:rPr>
          <w:rFonts w:ascii="Times New Roman" w:hAnsi="Times New Roman" w:cs="Times New Roman"/>
          <w:lang w:val="uk-UA"/>
        </w:rPr>
        <w:t>3</w:t>
      </w:r>
      <w:r w:rsidRPr="007E170D">
        <w:rPr>
          <w:rFonts w:ascii="Times New Roman" w:hAnsi="Times New Roman" w:cs="Times New Roman"/>
          <w:lang w:val="uk-UA"/>
        </w:rPr>
        <w:t xml:space="preserve">. Підрядник повинен виконати на свій ризик власними </w:t>
      </w:r>
      <w:r w:rsidRPr="00BC3F92">
        <w:t>(</w:t>
      </w:r>
      <w:proofErr w:type="spellStart"/>
      <w:r w:rsidRPr="00BC3F92">
        <w:t>залученими</w:t>
      </w:r>
      <w:proofErr w:type="spellEnd"/>
      <w:r w:rsidRPr="00BC3F92">
        <w:t>)</w:t>
      </w:r>
      <w:r w:rsidRPr="00E63321">
        <w:rPr>
          <w:rFonts w:ascii="Times New Roman" w:hAnsi="Times New Roman" w:cs="Times New Roman"/>
          <w:color w:val="FF0000"/>
          <w:lang w:val="uk-UA"/>
        </w:rPr>
        <w:t xml:space="preserve"> </w:t>
      </w:r>
      <w:r w:rsidRPr="007E170D">
        <w:rPr>
          <w:rFonts w:ascii="Times New Roman" w:hAnsi="Times New Roman" w:cs="Times New Roman"/>
          <w:lang w:val="uk-UA"/>
        </w:rPr>
        <w:t xml:space="preserve">силами і засобами та у встановлений строк передбачені договором роботи, якість яких відповідає </w:t>
      </w:r>
      <w:r w:rsidRPr="0048124A">
        <w:rPr>
          <w:rFonts w:ascii="Times New Roman" w:eastAsia="Times New Roman" w:hAnsi="Times New Roman" w:cs="Times New Roman"/>
        </w:rPr>
        <w:t>КНУ «</w:t>
      </w:r>
      <w:proofErr w:type="spellStart"/>
      <w:r w:rsidRPr="0048124A">
        <w:rPr>
          <w:rFonts w:ascii="Times New Roman" w:eastAsia="Times New Roman" w:hAnsi="Times New Roman" w:cs="Times New Roman"/>
        </w:rPr>
        <w:t>Настанова</w:t>
      </w:r>
      <w:proofErr w:type="spellEnd"/>
      <w:r w:rsidRPr="0048124A">
        <w:rPr>
          <w:rFonts w:ascii="Times New Roman" w:eastAsia="Times New Roman" w:hAnsi="Times New Roman" w:cs="Times New Roman"/>
        </w:rPr>
        <w:t xml:space="preserve"> з </w:t>
      </w:r>
      <w:proofErr w:type="spellStart"/>
      <w:r w:rsidRPr="0048124A">
        <w:rPr>
          <w:rFonts w:ascii="Times New Roman" w:eastAsia="Times New Roman" w:hAnsi="Times New Roman" w:cs="Times New Roman"/>
        </w:rPr>
        <w:t>визначення</w:t>
      </w:r>
      <w:proofErr w:type="spellEnd"/>
      <w:r w:rsidRPr="0048124A">
        <w:rPr>
          <w:rFonts w:ascii="Times New Roman" w:eastAsia="Times New Roman" w:hAnsi="Times New Roman" w:cs="Times New Roman"/>
        </w:rPr>
        <w:t xml:space="preserve"> </w:t>
      </w:r>
      <w:proofErr w:type="spellStart"/>
      <w:r w:rsidRPr="0048124A">
        <w:rPr>
          <w:rFonts w:ascii="Times New Roman" w:eastAsia="Times New Roman" w:hAnsi="Times New Roman" w:cs="Times New Roman"/>
        </w:rPr>
        <w:t>вартості</w:t>
      </w:r>
      <w:proofErr w:type="spellEnd"/>
      <w:r w:rsidRPr="0048124A">
        <w:rPr>
          <w:rFonts w:ascii="Times New Roman" w:eastAsia="Times New Roman" w:hAnsi="Times New Roman" w:cs="Times New Roman"/>
        </w:rPr>
        <w:t xml:space="preserve"> </w:t>
      </w:r>
      <w:proofErr w:type="spellStart"/>
      <w:r w:rsidRPr="0048124A">
        <w:rPr>
          <w:rFonts w:ascii="Times New Roman" w:eastAsia="Times New Roman" w:hAnsi="Times New Roman" w:cs="Times New Roman"/>
        </w:rPr>
        <w:t>будівництва</w:t>
      </w:r>
      <w:proofErr w:type="spellEnd"/>
      <w:r w:rsidRPr="0048124A">
        <w:rPr>
          <w:rFonts w:ascii="Times New Roman" w:eastAsia="Times New Roman" w:hAnsi="Times New Roman" w:cs="Times New Roman"/>
        </w:rPr>
        <w:t xml:space="preserve">», </w:t>
      </w:r>
      <w:proofErr w:type="spellStart"/>
      <w:r w:rsidRPr="0048124A">
        <w:rPr>
          <w:rFonts w:ascii="Times New Roman" w:eastAsia="Times New Roman" w:hAnsi="Times New Roman" w:cs="Times New Roman"/>
        </w:rPr>
        <w:t>затверджених</w:t>
      </w:r>
      <w:proofErr w:type="spellEnd"/>
      <w:r w:rsidRPr="0048124A">
        <w:rPr>
          <w:rFonts w:ascii="Times New Roman" w:eastAsia="Times New Roman" w:hAnsi="Times New Roman" w:cs="Times New Roman"/>
        </w:rPr>
        <w:t xml:space="preserve"> наказом </w:t>
      </w:r>
      <w:proofErr w:type="spellStart"/>
      <w:r w:rsidRPr="0048124A">
        <w:rPr>
          <w:rFonts w:ascii="Times New Roman" w:eastAsia="Times New Roman" w:hAnsi="Times New Roman" w:cs="Times New Roman"/>
        </w:rPr>
        <w:t>від</w:t>
      </w:r>
      <w:proofErr w:type="spellEnd"/>
      <w:r w:rsidRPr="0048124A">
        <w:rPr>
          <w:rFonts w:ascii="Times New Roman" w:eastAsia="Times New Roman" w:hAnsi="Times New Roman" w:cs="Times New Roman"/>
        </w:rPr>
        <w:t xml:space="preserve"> 01.11.2021 № 281 «Про </w:t>
      </w:r>
      <w:proofErr w:type="spellStart"/>
      <w:r w:rsidRPr="0048124A">
        <w:rPr>
          <w:rFonts w:ascii="Times New Roman" w:eastAsia="Times New Roman" w:hAnsi="Times New Roman" w:cs="Times New Roman"/>
        </w:rPr>
        <w:t>затвердження</w:t>
      </w:r>
      <w:proofErr w:type="spellEnd"/>
      <w:r w:rsidRPr="0048124A">
        <w:rPr>
          <w:rFonts w:ascii="Times New Roman" w:eastAsia="Times New Roman" w:hAnsi="Times New Roman" w:cs="Times New Roman"/>
        </w:rPr>
        <w:t xml:space="preserve"> </w:t>
      </w:r>
      <w:proofErr w:type="spellStart"/>
      <w:r w:rsidRPr="0048124A">
        <w:rPr>
          <w:rFonts w:ascii="Times New Roman" w:eastAsia="Times New Roman" w:hAnsi="Times New Roman" w:cs="Times New Roman"/>
        </w:rPr>
        <w:t>кошторисних</w:t>
      </w:r>
      <w:proofErr w:type="spellEnd"/>
      <w:r w:rsidRPr="0048124A">
        <w:rPr>
          <w:rFonts w:ascii="Times New Roman" w:eastAsia="Times New Roman" w:hAnsi="Times New Roman" w:cs="Times New Roman"/>
        </w:rPr>
        <w:t xml:space="preserve"> норм </w:t>
      </w:r>
      <w:proofErr w:type="spellStart"/>
      <w:r w:rsidRPr="0048124A">
        <w:rPr>
          <w:rFonts w:ascii="Times New Roman" w:eastAsia="Times New Roman" w:hAnsi="Times New Roman" w:cs="Times New Roman"/>
        </w:rPr>
        <w:t>України</w:t>
      </w:r>
      <w:proofErr w:type="spellEnd"/>
      <w:r w:rsidRPr="0048124A">
        <w:rPr>
          <w:rFonts w:ascii="Times New Roman" w:eastAsia="Times New Roman" w:hAnsi="Times New Roman" w:cs="Times New Roman"/>
        </w:rPr>
        <w:t xml:space="preserve"> у </w:t>
      </w:r>
      <w:proofErr w:type="spellStart"/>
      <w:r w:rsidRPr="0048124A">
        <w:rPr>
          <w:rFonts w:ascii="Times New Roman" w:eastAsia="Times New Roman" w:hAnsi="Times New Roman" w:cs="Times New Roman"/>
        </w:rPr>
        <w:t>будівництві</w:t>
      </w:r>
      <w:proofErr w:type="spellEnd"/>
      <w:r w:rsidRPr="0048124A">
        <w:rPr>
          <w:rFonts w:ascii="Times New Roman" w:eastAsia="Times New Roman" w:hAnsi="Times New Roman" w:cs="Times New Roman"/>
        </w:rPr>
        <w:t>»</w:t>
      </w:r>
      <w:r w:rsidRPr="007E170D">
        <w:rPr>
          <w:rFonts w:ascii="Times New Roman" w:hAnsi="Times New Roman" w:cs="Times New Roman"/>
          <w:lang w:val="uk-UA"/>
        </w:rPr>
        <w:t>, державним стандартам, будівельним нормам і правилам, іншим нормативним документам, договору. Роботи, виконані з використанням матеріальних ресурсів, що не відповідають встановленим вимогам, Замовником не оплачуються.</w:t>
      </w:r>
    </w:p>
    <w:p w:rsidR="00C04342" w:rsidRPr="007E170D" w:rsidRDefault="00C04342" w:rsidP="00C04342">
      <w:pPr>
        <w:widowControl w:val="0"/>
        <w:shd w:val="clear" w:color="auto" w:fill="FFFFFF"/>
        <w:tabs>
          <w:tab w:val="left" w:pos="758"/>
        </w:tabs>
        <w:ind w:firstLine="284"/>
        <w:jc w:val="both"/>
        <w:rPr>
          <w:rFonts w:ascii="Times New Roman" w:hAnsi="Times New Roman" w:cs="Times New Roman"/>
          <w:spacing w:val="-1"/>
          <w:lang w:val="uk-UA"/>
        </w:rPr>
      </w:pP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2. Строки та порядок виконання робіт</w:t>
      </w:r>
    </w:p>
    <w:p w:rsidR="00C04342" w:rsidRPr="00917782" w:rsidRDefault="00C04342" w:rsidP="00917782">
      <w:pPr>
        <w:widowControl w:val="0"/>
        <w:shd w:val="clear" w:color="auto" w:fill="FFFFFF"/>
        <w:tabs>
          <w:tab w:val="left" w:pos="758"/>
        </w:tabs>
        <w:ind w:firstLine="567"/>
        <w:jc w:val="both"/>
        <w:rPr>
          <w:rFonts w:ascii="Times New Roman" w:eastAsia="Times New Roman" w:hAnsi="Times New Roman" w:cs="Times New Roman"/>
          <w:sz w:val="24"/>
          <w:szCs w:val="24"/>
          <w:lang w:val="uk-UA"/>
        </w:rPr>
      </w:pPr>
      <w:r w:rsidRPr="007E170D">
        <w:rPr>
          <w:rFonts w:ascii="Times New Roman" w:hAnsi="Times New Roman" w:cs="Times New Roman"/>
          <w:spacing w:val="-1"/>
          <w:lang w:val="uk-UA"/>
        </w:rPr>
        <w:t xml:space="preserve">2.1. Строк виконання </w:t>
      </w:r>
      <w:r w:rsidRPr="00170638">
        <w:rPr>
          <w:rFonts w:ascii="Times New Roman" w:hAnsi="Times New Roman" w:cs="Times New Roman"/>
          <w:color w:val="auto"/>
          <w:spacing w:val="-1"/>
          <w:lang w:val="uk-UA"/>
        </w:rPr>
        <w:t>робіт</w:t>
      </w:r>
      <w:r w:rsidRPr="00170638">
        <w:rPr>
          <w:rFonts w:ascii="Times New Roman" w:hAnsi="Times New Roman" w:cs="Times New Roman"/>
          <w:bCs/>
          <w:color w:val="auto"/>
          <w:spacing w:val="-1"/>
          <w:lang w:val="uk-UA"/>
        </w:rPr>
        <w:t>:</w:t>
      </w:r>
      <w:r w:rsidRPr="00170638">
        <w:rPr>
          <w:rFonts w:ascii="Times New Roman" w:hAnsi="Times New Roman" w:cs="Times New Roman"/>
          <w:b/>
          <w:bCs/>
          <w:color w:val="auto"/>
          <w:spacing w:val="-1"/>
          <w:lang w:val="uk-UA"/>
        </w:rPr>
        <w:t xml:space="preserve"> </w:t>
      </w:r>
      <w:r w:rsidR="00917782" w:rsidRPr="00917782">
        <w:rPr>
          <w:rFonts w:ascii="Times New Roman" w:eastAsia="Times New Roman" w:hAnsi="Times New Roman" w:cs="Times New Roman"/>
          <w:sz w:val="24"/>
          <w:szCs w:val="24"/>
          <w:lang w:val="uk-UA"/>
        </w:rPr>
        <w:t xml:space="preserve">до  </w:t>
      </w:r>
      <w:r w:rsidR="00E178E3">
        <w:rPr>
          <w:rFonts w:ascii="Times New Roman" w:eastAsia="Times New Roman" w:hAnsi="Times New Roman" w:cs="Times New Roman"/>
          <w:sz w:val="24"/>
          <w:szCs w:val="24"/>
          <w:lang w:val="uk-UA"/>
        </w:rPr>
        <w:t>30 листопада</w:t>
      </w:r>
      <w:r w:rsidR="00917782" w:rsidRPr="00917782">
        <w:rPr>
          <w:rFonts w:ascii="Times New Roman" w:eastAsia="Times New Roman" w:hAnsi="Times New Roman" w:cs="Times New Roman"/>
          <w:sz w:val="24"/>
          <w:szCs w:val="24"/>
          <w:lang w:val="uk-UA"/>
        </w:rPr>
        <w:t xml:space="preserve">  2023 року включно</w:t>
      </w:r>
    </w:p>
    <w:p w:rsidR="00C04342"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2.2. Виконання робіт за договором здійснюється відповідно до календарного графіка (</w:t>
      </w:r>
      <w:r w:rsidRPr="007E170D">
        <w:rPr>
          <w:rFonts w:ascii="Times New Roman" w:hAnsi="Times New Roman" w:cs="Times New Roman"/>
          <w:b/>
          <w:spacing w:val="-1"/>
          <w:lang w:val="uk-UA"/>
        </w:rPr>
        <w:t>додаток 3</w:t>
      </w:r>
      <w:r w:rsidRPr="007E170D">
        <w:rPr>
          <w:rFonts w:ascii="Times New Roman" w:hAnsi="Times New Roman" w:cs="Times New Roman"/>
          <w:spacing w:val="-1"/>
          <w:lang w:val="uk-UA"/>
        </w:rPr>
        <w:t xml:space="preserve"> до цього договору). </w:t>
      </w:r>
    </w:p>
    <w:p w:rsidR="00F27362" w:rsidRPr="00F27362"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2.3</w:t>
      </w:r>
      <w:r w:rsidRPr="00F27362">
        <w:rPr>
          <w:rFonts w:ascii="Times New Roman" w:hAnsi="Times New Roman" w:cs="Times New Roman"/>
          <w:spacing w:val="-1"/>
          <w:lang w:val="uk-UA"/>
        </w:rPr>
        <w:t>. Приймання-передавання виконаних робіт здійснюється та оформлюється Актом виконання будівельних робіт за формою №КБ-2В та Довідкою про вартість виконаних будівельних робіт та витрати за</w:t>
      </w:r>
      <w:r w:rsidR="00F27362" w:rsidRPr="00F27362">
        <w:rPr>
          <w:rFonts w:ascii="Times New Roman" w:hAnsi="Times New Roman" w:cs="Times New Roman"/>
          <w:spacing w:val="-1"/>
          <w:lang w:val="uk-UA"/>
        </w:rPr>
        <w:t xml:space="preserve"> формою №КБ-3.</w:t>
      </w:r>
    </w:p>
    <w:p w:rsidR="00C04342" w:rsidRPr="00F27362"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F27362">
        <w:rPr>
          <w:rFonts w:ascii="Times New Roman" w:hAnsi="Times New Roman" w:cs="Times New Roman"/>
          <w:spacing w:val="-1"/>
          <w:lang w:val="uk-UA"/>
        </w:rPr>
        <w:t>2.4. Якщо при прийманні-передаванні виконаних робіт будуть виявлені недоліки (дефекти), що виникли з вини Підрядника, Замовник, письмово повідомивши Підрядника, має право не підписувати Акт виконання будівельних робіт за формою №КБ-2В і затримати здійснення оплати виконаних робіт до усунення Підрядником за власний рахунок виявлених недоліків (дефектів).</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b/>
          <w:spacing w:val="-1"/>
          <w:lang w:val="uk-UA"/>
        </w:rPr>
      </w:pPr>
      <w:r w:rsidRPr="00F27362">
        <w:rPr>
          <w:rFonts w:ascii="Times New Roman" w:hAnsi="Times New Roman" w:cs="Times New Roman"/>
          <w:color w:val="auto"/>
          <w:spacing w:val="-1"/>
          <w:lang w:val="uk-UA"/>
        </w:rPr>
        <w:t xml:space="preserve">2.5. </w:t>
      </w:r>
      <w:r w:rsidRPr="00F27362">
        <w:rPr>
          <w:rFonts w:ascii="Times New Roman" w:hAnsi="Times New Roman" w:cs="Times New Roman"/>
          <w:color w:val="auto"/>
          <w:lang w:val="uk-UA"/>
        </w:rPr>
        <w:t>Місце виконання підрядних робіт</w:t>
      </w:r>
      <w:r w:rsidRPr="00F27362">
        <w:rPr>
          <w:rFonts w:ascii="Times New Roman" w:hAnsi="Times New Roman" w:cs="Times New Roman"/>
          <w:color w:val="auto"/>
          <w:spacing w:val="-1"/>
          <w:lang w:val="uk-UA"/>
        </w:rPr>
        <w:t>:</w:t>
      </w:r>
      <w:r w:rsidRPr="00F27362">
        <w:rPr>
          <w:rFonts w:ascii="Times New Roman" w:hAnsi="Times New Roman" w:cs="Times New Roman"/>
          <w:b/>
          <w:color w:val="auto"/>
          <w:bdr w:val="none" w:sz="0" w:space="0" w:color="auto" w:frame="1"/>
          <w:lang w:val="uk-UA"/>
        </w:rPr>
        <w:t xml:space="preserve"> вул. </w:t>
      </w:r>
      <w:r w:rsidR="008612D6">
        <w:rPr>
          <w:rFonts w:ascii="Times New Roman" w:eastAsia="Times New Roman" w:hAnsi="Times New Roman"/>
          <w:b/>
          <w:bCs/>
          <w:sz w:val="24"/>
          <w:szCs w:val="24"/>
          <w:lang w:val="uk-UA"/>
        </w:rPr>
        <w:t>Барабаші</w:t>
      </w:r>
      <w:r w:rsidR="000C5556">
        <w:rPr>
          <w:rFonts w:ascii="Times New Roman" w:eastAsia="Times New Roman" w:hAnsi="Times New Roman"/>
          <w:b/>
          <w:bCs/>
          <w:sz w:val="24"/>
          <w:szCs w:val="24"/>
          <w:lang w:val="uk-UA"/>
        </w:rPr>
        <w:t xml:space="preserve">, </w:t>
      </w:r>
      <w:proofErr w:type="spellStart"/>
      <w:r w:rsidR="000C5556">
        <w:rPr>
          <w:rFonts w:ascii="Times New Roman" w:eastAsia="Times New Roman" w:hAnsi="Times New Roman"/>
          <w:b/>
          <w:bCs/>
          <w:sz w:val="24"/>
          <w:szCs w:val="24"/>
          <w:lang w:val="uk-UA"/>
        </w:rPr>
        <w:t>с.</w:t>
      </w:r>
      <w:r w:rsidR="008612D6">
        <w:rPr>
          <w:rFonts w:ascii="Times New Roman" w:eastAsia="Times New Roman" w:hAnsi="Times New Roman"/>
          <w:b/>
          <w:bCs/>
          <w:sz w:val="24"/>
          <w:szCs w:val="24"/>
          <w:lang w:val="uk-UA"/>
        </w:rPr>
        <w:t>Козлів</w:t>
      </w:r>
      <w:proofErr w:type="spellEnd"/>
      <w:r w:rsidR="000C5556">
        <w:rPr>
          <w:rFonts w:ascii="Times New Roman" w:eastAsia="Times New Roman" w:hAnsi="Times New Roman"/>
          <w:b/>
          <w:bCs/>
          <w:sz w:val="24"/>
          <w:szCs w:val="24"/>
          <w:lang w:val="uk-UA"/>
        </w:rPr>
        <w:t xml:space="preserve"> </w:t>
      </w:r>
      <w:r w:rsidRPr="00F27362">
        <w:rPr>
          <w:rFonts w:ascii="Times New Roman" w:hAnsi="Times New Roman" w:cs="Times New Roman"/>
          <w:b/>
          <w:color w:val="auto"/>
          <w:bdr w:val="none" w:sz="0" w:space="0" w:color="auto" w:frame="1"/>
          <w:lang w:val="uk-UA"/>
        </w:rPr>
        <w:t>, Бориспільський район,</w:t>
      </w:r>
      <w:r w:rsidRPr="004953FF">
        <w:rPr>
          <w:rFonts w:ascii="Times New Roman" w:hAnsi="Times New Roman" w:cs="Times New Roman"/>
          <w:b/>
          <w:color w:val="auto"/>
          <w:bdr w:val="none" w:sz="0" w:space="0" w:color="auto" w:frame="1"/>
          <w:lang w:val="uk-UA"/>
        </w:rPr>
        <w:t xml:space="preserve"> Київська область </w:t>
      </w:r>
      <w:r>
        <w:rPr>
          <w:rFonts w:ascii="Times New Roman" w:hAnsi="Times New Roman" w:cs="Times New Roman"/>
          <w:b/>
          <w:color w:val="auto"/>
          <w:bdr w:val="none" w:sz="0" w:space="0" w:color="auto" w:frame="1"/>
          <w:lang w:val="uk-UA"/>
        </w:rPr>
        <w:t>0</w:t>
      </w:r>
      <w:r w:rsidR="000C5556">
        <w:rPr>
          <w:rFonts w:ascii="Times New Roman" w:hAnsi="Times New Roman" w:cs="Times New Roman"/>
          <w:b/>
          <w:color w:val="auto"/>
          <w:bdr w:val="none" w:sz="0" w:space="0" w:color="auto" w:frame="1"/>
          <w:lang w:val="uk-UA"/>
        </w:rPr>
        <w:t>84</w:t>
      </w:r>
      <w:r w:rsidR="008612D6">
        <w:rPr>
          <w:rFonts w:ascii="Times New Roman" w:hAnsi="Times New Roman" w:cs="Times New Roman"/>
          <w:b/>
          <w:color w:val="auto"/>
          <w:bdr w:val="none" w:sz="0" w:space="0" w:color="auto" w:frame="1"/>
          <w:lang w:val="uk-UA"/>
        </w:rPr>
        <w:t>22</w:t>
      </w:r>
      <w:r>
        <w:rPr>
          <w:rFonts w:ascii="Times New Roman" w:hAnsi="Times New Roman" w:cs="Times New Roman"/>
          <w:b/>
          <w:color w:val="auto"/>
          <w:bdr w:val="none" w:sz="0" w:space="0" w:color="auto" w:frame="1"/>
          <w:lang w:val="uk-UA"/>
        </w:rPr>
        <w:t xml:space="preserve"> </w:t>
      </w:r>
      <w:r w:rsidRPr="007E170D">
        <w:rPr>
          <w:rFonts w:ascii="Times New Roman" w:hAnsi="Times New Roman" w:cs="Times New Roman"/>
          <w:b/>
          <w:spacing w:val="-1"/>
          <w:lang w:val="uk-UA"/>
        </w:rPr>
        <w:t>(далі – об’єкт).</w:t>
      </w:r>
    </w:p>
    <w:p w:rsidR="00C04342" w:rsidRPr="007E170D" w:rsidRDefault="00C04342" w:rsidP="00C04342">
      <w:pPr>
        <w:tabs>
          <w:tab w:val="left" w:pos="1440"/>
        </w:tabs>
        <w:ind w:firstLine="567"/>
        <w:jc w:val="both"/>
        <w:rPr>
          <w:rFonts w:ascii="Times New Roman" w:hAnsi="Times New Roman" w:cs="Times New Roman"/>
          <w:spacing w:val="-1"/>
          <w:lang w:val="uk-UA"/>
        </w:rPr>
      </w:pPr>
      <w:r w:rsidRPr="007E170D">
        <w:rPr>
          <w:rFonts w:ascii="Times New Roman" w:hAnsi="Times New Roman" w:cs="Times New Roman"/>
          <w:lang w:val="uk-UA"/>
        </w:rPr>
        <w:t>2.</w:t>
      </w:r>
      <w:r>
        <w:rPr>
          <w:rFonts w:ascii="Times New Roman" w:hAnsi="Times New Roman" w:cs="Times New Roman"/>
          <w:lang w:val="uk-UA"/>
        </w:rPr>
        <w:t>6</w:t>
      </w:r>
      <w:r w:rsidRPr="007E170D">
        <w:rPr>
          <w:rFonts w:ascii="Times New Roman" w:hAnsi="Times New Roman" w:cs="Times New Roman"/>
          <w:lang w:val="uk-UA"/>
        </w:rPr>
        <w:t xml:space="preserve">. Підрядник здійснює замовлення, поставку, приймання, розвантаження, складування, зберігання, подачу на об’єкт матеріалів, конструкцій і виробів, контролює якість, кількість і комплектність ресурсів, що поставляються відповідно до технічних паспортів, сертифікатів і інших </w:t>
      </w:r>
      <w:r w:rsidRPr="007E170D">
        <w:rPr>
          <w:rFonts w:ascii="Times New Roman" w:hAnsi="Times New Roman" w:cs="Times New Roman"/>
          <w:lang w:val="uk-UA"/>
        </w:rPr>
        <w:lastRenderedPageBreak/>
        <w:t>документів, що засвідчують їх якість. Підрядник відповідає за їх якість і відповідність матеріальних ресурсів вимогам, установленим нормативними документами і кошторисною документацією</w:t>
      </w:r>
      <w:r>
        <w:rPr>
          <w:rFonts w:ascii="Times New Roman" w:hAnsi="Times New Roman" w:cs="Times New Roman"/>
          <w:lang w:val="uk-UA"/>
        </w:rPr>
        <w:t>.</w:t>
      </w: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spacing w:val="-1"/>
          <w:lang w:val="uk-UA"/>
        </w:rPr>
      </w:pP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3. Загальна вартість виконання робіт за договором</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spacing w:val="-1"/>
          <w:lang w:val="uk-UA"/>
        </w:rPr>
        <w:t xml:space="preserve">3.1. Загальна вартість робіт за цим договором становить </w:t>
      </w:r>
      <w:r w:rsidRPr="007E170D">
        <w:rPr>
          <w:rFonts w:ascii="Times New Roman" w:hAnsi="Times New Roman" w:cs="Times New Roman"/>
          <w:b/>
          <w:lang w:val="uk-UA"/>
        </w:rPr>
        <w:t>__________ грн.</w:t>
      </w:r>
      <w:r w:rsidRPr="007E170D">
        <w:rPr>
          <w:rFonts w:ascii="Times New Roman" w:hAnsi="Times New Roman" w:cs="Times New Roman"/>
          <w:spacing w:val="-1"/>
          <w:lang w:val="uk-UA"/>
        </w:rPr>
        <w:t xml:space="preserve">, в </w:t>
      </w:r>
      <w:proofErr w:type="spellStart"/>
      <w:r w:rsidRPr="007E170D">
        <w:rPr>
          <w:rFonts w:ascii="Times New Roman" w:hAnsi="Times New Roman" w:cs="Times New Roman"/>
          <w:spacing w:val="-1"/>
          <w:lang w:val="uk-UA"/>
        </w:rPr>
        <w:t>т.ч</w:t>
      </w:r>
      <w:proofErr w:type="spellEnd"/>
      <w:r w:rsidRPr="007E170D">
        <w:rPr>
          <w:rFonts w:ascii="Times New Roman" w:hAnsi="Times New Roman" w:cs="Times New Roman"/>
          <w:spacing w:val="-1"/>
          <w:lang w:val="uk-UA"/>
        </w:rPr>
        <w:t>. ПДВ ___________ відповідно до обсягів, передбачених локальним кошторисом,</w:t>
      </w:r>
      <w:r w:rsidRPr="007E170D">
        <w:rPr>
          <w:rFonts w:ascii="Times New Roman" w:hAnsi="Times New Roman" w:cs="Times New Roman"/>
          <w:lang w:val="uk-UA"/>
        </w:rPr>
        <w:t xml:space="preserve"> та визначена за результатами проведення процедури відкритих торгів відповідно до Закону України «Про публічні закупівлі». Договірна ціна встановлюється твердою.</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3.2. Загальна вартість робіт за цим договором може бути зменшена за взаємною згодою Сторін.</w:t>
      </w: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4. Порядок проведення розрахунків</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4.1. Оплата </w:t>
      </w:r>
      <w:r w:rsidRPr="007E170D">
        <w:rPr>
          <w:rFonts w:ascii="Times New Roman" w:hAnsi="Times New Roman" w:cs="Times New Roman"/>
          <w:lang w:val="uk-UA"/>
        </w:rPr>
        <w:t>виконаних робіт здійснюється після надходження відповідних бюджетних коштів на рахунок Замовника</w:t>
      </w:r>
      <w:r w:rsidRPr="007E170D">
        <w:rPr>
          <w:rFonts w:ascii="Times New Roman" w:hAnsi="Times New Roman" w:cs="Times New Roman"/>
          <w:spacing w:val="-1"/>
          <w:lang w:val="uk-UA"/>
        </w:rPr>
        <w:t>.</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spacing w:val="-1"/>
          <w:lang w:val="uk-UA"/>
        </w:rPr>
        <w:t xml:space="preserve">4.2. </w:t>
      </w:r>
      <w:r w:rsidRPr="007E170D">
        <w:rPr>
          <w:rFonts w:ascii="Times New Roman" w:hAnsi="Times New Roman" w:cs="Times New Roman"/>
          <w:lang w:val="uk-UA"/>
        </w:rPr>
        <w:t xml:space="preserve">Розрахунки за виконані роботи здійснюються в безготівковій формі шляхом перерахування Замовником </w:t>
      </w:r>
      <w:bookmarkStart w:id="0" w:name="_Hlk37258824"/>
      <w:r>
        <w:rPr>
          <w:rFonts w:ascii="Times New Roman" w:hAnsi="Times New Roman" w:cs="Times New Roman"/>
          <w:b/>
          <w:spacing w:val="-1"/>
          <w:lang w:val="uk-UA"/>
        </w:rPr>
        <w:t xml:space="preserve">протягом </w:t>
      </w:r>
      <w:r w:rsidR="00917782">
        <w:rPr>
          <w:rFonts w:ascii="Times New Roman" w:hAnsi="Times New Roman" w:cs="Times New Roman"/>
          <w:b/>
          <w:spacing w:val="-1"/>
          <w:lang w:val="uk-UA"/>
        </w:rPr>
        <w:t>20</w:t>
      </w:r>
      <w:r w:rsidRPr="007E170D">
        <w:rPr>
          <w:rFonts w:ascii="Times New Roman" w:hAnsi="Times New Roman" w:cs="Times New Roman"/>
          <w:b/>
          <w:spacing w:val="-1"/>
          <w:lang w:val="uk-UA"/>
        </w:rPr>
        <w:t xml:space="preserve"> календарних днів </w:t>
      </w:r>
      <w:r w:rsidRPr="007E170D">
        <w:rPr>
          <w:rFonts w:ascii="Times New Roman" w:hAnsi="Times New Roman" w:cs="Times New Roman"/>
          <w:lang w:val="uk-UA"/>
        </w:rPr>
        <w:t>на банківський поточний рахунок Підрядника коштів у національній валюті України, на</w:t>
      </w:r>
      <w:r>
        <w:rPr>
          <w:rFonts w:ascii="Times New Roman" w:hAnsi="Times New Roman" w:cs="Times New Roman"/>
          <w:lang w:val="uk-UA"/>
        </w:rPr>
        <w:t xml:space="preserve"> підставі підписаних Сторонами А</w:t>
      </w:r>
      <w:r w:rsidRPr="007E170D">
        <w:rPr>
          <w:rFonts w:ascii="Times New Roman" w:hAnsi="Times New Roman" w:cs="Times New Roman"/>
          <w:lang w:val="uk-UA"/>
        </w:rPr>
        <w:t>ктів ви</w:t>
      </w:r>
      <w:r>
        <w:rPr>
          <w:rFonts w:ascii="Times New Roman" w:hAnsi="Times New Roman" w:cs="Times New Roman"/>
          <w:lang w:val="uk-UA"/>
        </w:rPr>
        <w:t>конання</w:t>
      </w:r>
      <w:r w:rsidRPr="007E170D">
        <w:rPr>
          <w:rFonts w:ascii="Times New Roman" w:hAnsi="Times New Roman" w:cs="Times New Roman"/>
          <w:lang w:val="uk-UA"/>
        </w:rPr>
        <w:t xml:space="preserve"> будівельних робіт за формою КБ-2в, довідки про вартість виконаних будівельних робіт та витрати за формою КБ-3</w:t>
      </w:r>
      <w:bookmarkEnd w:id="0"/>
      <w:r w:rsidRPr="007E170D">
        <w:rPr>
          <w:rFonts w:ascii="Times New Roman" w:hAnsi="Times New Roman" w:cs="Times New Roman"/>
          <w:lang w:val="uk-UA"/>
        </w:rPr>
        <w:t>, або інших відповідних документів, передбачених чинним законодавством.</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У разі затримки бюджетного фінансування</w:t>
      </w:r>
      <w:r>
        <w:rPr>
          <w:rFonts w:ascii="Times New Roman" w:hAnsi="Times New Roman" w:cs="Times New Roman"/>
          <w:lang w:val="uk-UA"/>
        </w:rPr>
        <w:t>,</w:t>
      </w:r>
      <w:r w:rsidRPr="007E170D">
        <w:rPr>
          <w:rFonts w:ascii="Times New Roman" w:hAnsi="Times New Roman" w:cs="Times New Roman"/>
          <w:lang w:val="uk-UA"/>
        </w:rPr>
        <w:t xml:space="preserve"> Замовник сплачує вартість виконаних робіт протягом 10 банківських днів з моменту поновлення бюджетного фінансування робіт та  отримання ним коштів на свій розрахунковий рахунок.</w:t>
      </w: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spacing w:val="-1"/>
          <w:lang w:val="uk-UA"/>
        </w:rPr>
      </w:pP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5. Права та обов’язки Сторін</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5.1. Підрядник зобов’язується:</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5.1.1. Виконати роботи якісно і своєчасно відповідно до умов цього договору, локального кошторису, будівельних норм і правил. </w:t>
      </w:r>
      <w:r w:rsidRPr="007E170D">
        <w:rPr>
          <w:rFonts w:ascii="Times New Roman" w:hAnsi="Times New Roman" w:cs="Times New Roman"/>
          <w:lang w:val="uk-UA"/>
        </w:rPr>
        <w:t>Забезпечити виконання робіт у строки, встановлені договором та відповідно до про</w:t>
      </w:r>
      <w:r>
        <w:rPr>
          <w:rFonts w:ascii="Times New Roman" w:hAnsi="Times New Roman" w:cs="Times New Roman"/>
          <w:lang w:val="uk-UA"/>
        </w:rPr>
        <w:t>ектно-кошторисної  документації.</w:t>
      </w:r>
    </w:p>
    <w:p w:rsidR="00C04342" w:rsidRDefault="00C04342" w:rsidP="00C04342">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spacing w:val="-1"/>
          <w:lang w:val="uk-UA"/>
        </w:rPr>
        <w:t xml:space="preserve">5.1.2. Здійснювати своїми силами замовлення, закупівлю, завантаження, розвантаження, складування, охорону та доставку на об’єкт матеріалів для виконання робіт. Контролювати якість, кількість і комплектність матеріальних цінностей, що доставляються на об’єкт, нести ризик їх випадкової втрати і пошкодження до моменту приймання-передавання робіт в повному обсязі Замовнику відповідно до умов договору. </w:t>
      </w:r>
      <w:r w:rsidRPr="007E170D">
        <w:rPr>
          <w:rFonts w:ascii="Times New Roman" w:hAnsi="Times New Roman" w:cs="Times New Roman"/>
          <w:lang w:val="uk-UA"/>
        </w:rPr>
        <w:t>Забезпечити відповідність якості будівельних матеріалів, конструкцій, устаткування, що використовуються ним для виконання робіт, специфікаціям, державним стандартам, технічним умовам, а також наявність самих сертифікатів, технічних паспортів, інших документів, які засвідчу</w:t>
      </w:r>
      <w:r>
        <w:rPr>
          <w:rFonts w:ascii="Times New Roman" w:hAnsi="Times New Roman" w:cs="Times New Roman"/>
          <w:lang w:val="uk-UA"/>
        </w:rPr>
        <w:t>ють їх характеристики та якість.</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5.1.3. Нести майнову відповідальність за всі товарно-матеріальні цінності, обладнання та устаткування Замовника на об’єкті в разі їх втрати або пошкодження в період виконання робіт до моменту приймання-пере</w:t>
      </w:r>
      <w:r>
        <w:rPr>
          <w:rFonts w:ascii="Times New Roman" w:hAnsi="Times New Roman" w:cs="Times New Roman"/>
          <w:spacing w:val="-1"/>
          <w:lang w:val="uk-UA"/>
        </w:rPr>
        <w:t>давання робіт в повному обсязі.</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5.1.4. Своєчасно усунути за свій рахунок недоліки (дефекти), виявлені в процесі виконанн</w:t>
      </w:r>
      <w:r>
        <w:rPr>
          <w:rFonts w:ascii="Times New Roman" w:hAnsi="Times New Roman" w:cs="Times New Roman"/>
          <w:spacing w:val="-1"/>
          <w:lang w:val="uk-UA"/>
        </w:rPr>
        <w:t>я робіт та в гарантійний період.</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5.1.5. Отримувати всі погодження і дозволи необхідні для виконання робіт, що с</w:t>
      </w:r>
      <w:r>
        <w:rPr>
          <w:rFonts w:ascii="Times New Roman" w:hAnsi="Times New Roman" w:cs="Times New Roman"/>
          <w:spacing w:val="-1"/>
          <w:lang w:val="uk-UA"/>
        </w:rPr>
        <w:t>тосуються діяльності Підрядника.</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5.1.6. Відповідати за поведінку своїх працівників на місці виконання робіт, не допускати порушень ними громадського порядку та чинного законодавства, забезпечувати дотримання ними трудової та технологічної дисципліни, установлених на об’єкті режимних обмежень, правил пожежної безпеки, порядку виконання робіт, визначених Замовником, вимог техніки безпеки і охорони</w:t>
      </w:r>
      <w:r>
        <w:rPr>
          <w:rFonts w:ascii="Times New Roman" w:hAnsi="Times New Roman" w:cs="Times New Roman"/>
          <w:spacing w:val="-1"/>
          <w:lang w:val="uk-UA"/>
        </w:rPr>
        <w:t xml:space="preserve"> праці.</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5.1.7. На місці виконання робіт забезпечувати дотримання працівниками охайного ви</w:t>
      </w:r>
      <w:r>
        <w:rPr>
          <w:rFonts w:ascii="Times New Roman" w:hAnsi="Times New Roman" w:cs="Times New Roman"/>
          <w:spacing w:val="-1"/>
          <w:lang w:val="uk-UA"/>
        </w:rPr>
        <w:t>гляду з використанням спецодягу.</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5.1.8. Дотримуватись конфіденцій</w:t>
      </w:r>
      <w:r>
        <w:rPr>
          <w:rFonts w:ascii="Times New Roman" w:hAnsi="Times New Roman" w:cs="Times New Roman"/>
          <w:spacing w:val="-1"/>
          <w:lang w:val="uk-UA"/>
        </w:rPr>
        <w:t>ності щодо отриманої інформації.</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5.1.9. Надавати на вимогу Замовника всю наявну інформацію про хід </w:t>
      </w:r>
      <w:r>
        <w:rPr>
          <w:rFonts w:ascii="Times New Roman" w:hAnsi="Times New Roman" w:cs="Times New Roman"/>
          <w:spacing w:val="-1"/>
          <w:lang w:val="uk-UA"/>
        </w:rPr>
        <w:t>виконання робіт за договором.</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5.1.10. </w:t>
      </w:r>
      <w:r w:rsidRPr="007E170D">
        <w:rPr>
          <w:rFonts w:ascii="Times New Roman" w:hAnsi="Times New Roman" w:cs="Times New Roman"/>
          <w:lang w:val="uk-UA"/>
        </w:rPr>
        <w:t xml:space="preserve">Забезпечити виконання робіт, якість яких відповідає умовам, установленим договором, а </w:t>
      </w:r>
      <w:r w:rsidRPr="007E170D">
        <w:rPr>
          <w:rFonts w:ascii="Times New Roman" w:hAnsi="Times New Roman" w:cs="Times New Roman"/>
          <w:lang w:val="uk-UA"/>
        </w:rPr>
        <w:lastRenderedPageBreak/>
        <w:t>також повне, якісне і своєчасне ведення виконавчої документації, яка передбачена діючим порядком і цим договором і визначити особу, яка відповідає за її ведення</w:t>
      </w:r>
      <w:r>
        <w:rPr>
          <w:rFonts w:ascii="Times New Roman" w:hAnsi="Times New Roman" w:cs="Times New Roman"/>
          <w:spacing w:val="-1"/>
          <w:lang w:val="uk-UA"/>
        </w:rPr>
        <w:t>.</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5.1.11. По закінченню виконання робіт передати Замовнику належним чином о</w:t>
      </w:r>
      <w:r>
        <w:rPr>
          <w:rFonts w:ascii="Times New Roman" w:hAnsi="Times New Roman" w:cs="Times New Roman"/>
          <w:spacing w:val="-1"/>
          <w:lang w:val="uk-UA"/>
        </w:rPr>
        <w:t>формлену виконавчу документацію.</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5.1.12. Протягом 5-ти робочих днів з дня підписання акту </w:t>
      </w:r>
      <w:r>
        <w:rPr>
          <w:rFonts w:ascii="Times New Roman" w:hAnsi="Times New Roman" w:cs="Times New Roman"/>
          <w:spacing w:val="-1"/>
          <w:lang w:val="uk-UA"/>
        </w:rPr>
        <w:t>виконаних  будівельних</w:t>
      </w:r>
      <w:r w:rsidRPr="007E170D">
        <w:rPr>
          <w:rFonts w:ascii="Times New Roman" w:hAnsi="Times New Roman" w:cs="Times New Roman"/>
          <w:spacing w:val="-1"/>
          <w:lang w:val="uk-UA"/>
        </w:rPr>
        <w:t xml:space="preserve"> робіт в повному обсязі звільнити об’єкт від сміття, а також обладнання, інструментів, невикористани</w:t>
      </w:r>
      <w:r>
        <w:rPr>
          <w:rFonts w:ascii="Times New Roman" w:hAnsi="Times New Roman" w:cs="Times New Roman"/>
          <w:spacing w:val="-1"/>
          <w:lang w:val="uk-UA"/>
        </w:rPr>
        <w:t>х матеріалів, які йому належать.</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5.1.13. Відшкодувати відповідно до законодавства і договору Замовнику збитки, які заподіяні з вини Підрядника:</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 xml:space="preserve">  - здійснення відшкодування за спожиту електроенергію та воду в процесі виконання будівельно-монтажних робіт відповідно до показань лічильників згідно з чинними тарифами на підставі відповідних актів</w:t>
      </w:r>
      <w:r>
        <w:rPr>
          <w:rFonts w:ascii="Times New Roman" w:hAnsi="Times New Roman" w:cs="Times New Roman"/>
          <w:lang w:val="uk-UA"/>
        </w:rPr>
        <w:t xml:space="preserve"> (Підрядник самостійно встановлює лічильники</w:t>
      </w:r>
      <w:r w:rsidRPr="00152673">
        <w:rPr>
          <w:rFonts w:ascii="Times New Roman" w:hAnsi="Times New Roman" w:cs="Times New Roman"/>
          <w:lang w:val="uk-UA"/>
        </w:rPr>
        <w:t xml:space="preserve"> </w:t>
      </w:r>
      <w:r>
        <w:rPr>
          <w:rFonts w:ascii="Times New Roman" w:hAnsi="Times New Roman" w:cs="Times New Roman"/>
          <w:lang w:val="uk-UA"/>
        </w:rPr>
        <w:t>у разі необхідності)</w:t>
      </w:r>
      <w:r w:rsidRPr="007E170D">
        <w:rPr>
          <w:rFonts w:ascii="Times New Roman" w:hAnsi="Times New Roman" w:cs="Times New Roman"/>
          <w:lang w:val="uk-UA"/>
        </w:rPr>
        <w:t>;</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 xml:space="preserve">  - безумовне повернення виконавцем робіт коштів у сумі виявленого контролюючими органами завишення обсягів та вартості виконаних робіт;</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5.1.14. Виконувати належним чином зобов'язання, передбачені договором, Цивільним і Господарським кодексами України та і</w:t>
      </w:r>
      <w:r>
        <w:rPr>
          <w:rFonts w:ascii="Times New Roman" w:hAnsi="Times New Roman" w:cs="Times New Roman"/>
          <w:lang w:val="uk-UA"/>
        </w:rPr>
        <w:t>ншими актами законодавства.</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lang w:val="uk-UA"/>
        </w:rPr>
        <w:t>5.1.15. Гарантувати якість завершених робіт i змонтованих конструкцій, досягнення показників, визначених у проектній документації, та можливість їх експлуатації потягом гарантійного строку, визначеного законодавством.</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5.2. Підрядник має право:</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5.2.1. </w:t>
      </w:r>
      <w:r w:rsidRPr="007E170D">
        <w:rPr>
          <w:rFonts w:ascii="Times New Roman" w:hAnsi="Times New Roman" w:cs="Times New Roman"/>
          <w:lang w:val="uk-UA"/>
        </w:rPr>
        <w:t>Своєчасно  та в повному  обсязі  отримувати  плату  за  виконані належним чином роботи</w:t>
      </w:r>
      <w:r>
        <w:rPr>
          <w:rFonts w:ascii="Times New Roman" w:hAnsi="Times New Roman" w:cs="Times New Roman"/>
          <w:spacing w:val="-1"/>
          <w:lang w:val="uk-UA"/>
        </w:rPr>
        <w:t>.</w:t>
      </w:r>
      <w:r w:rsidRPr="007E170D">
        <w:rPr>
          <w:rFonts w:ascii="Times New Roman" w:hAnsi="Times New Roman" w:cs="Times New Roman"/>
          <w:spacing w:val="-1"/>
          <w:lang w:val="uk-UA"/>
        </w:rPr>
        <w:t xml:space="preserve"> </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5.2.2. На дострокове виконання робіт за письмовим погодженням Замовника. </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5.2.3. У разі невиконання або неналежного виконання зобов’язань Замовником, достроково в односторонньому порядку розірвати цей договір, письмово повідомивши про це Замовника у строк не менше ніж за 20 </w:t>
      </w:r>
      <w:r>
        <w:rPr>
          <w:rFonts w:ascii="Times New Roman" w:hAnsi="Times New Roman" w:cs="Times New Roman"/>
          <w:spacing w:val="-1"/>
          <w:lang w:val="uk-UA"/>
        </w:rPr>
        <w:t>(двадцять) календарних днів.</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bCs/>
          <w:lang w:val="uk-UA"/>
        </w:rPr>
      </w:pPr>
      <w:r w:rsidRPr="007E170D">
        <w:rPr>
          <w:rFonts w:ascii="Times New Roman" w:hAnsi="Times New Roman" w:cs="Times New Roman"/>
          <w:bCs/>
          <w:lang w:val="uk-UA"/>
        </w:rPr>
        <w:t xml:space="preserve">5.2.4. За письмовою згодою Замовника залучати до виконання договору </w:t>
      </w:r>
      <w:proofErr w:type="spellStart"/>
      <w:r w:rsidRPr="007E170D">
        <w:rPr>
          <w:rFonts w:ascii="Times New Roman" w:hAnsi="Times New Roman" w:cs="Times New Roman"/>
          <w:bCs/>
          <w:lang w:val="uk-UA"/>
        </w:rPr>
        <w:t>підряду</w:t>
      </w:r>
      <w:proofErr w:type="spellEnd"/>
      <w:r w:rsidRPr="007E170D">
        <w:rPr>
          <w:rFonts w:ascii="Times New Roman" w:hAnsi="Times New Roman" w:cs="Times New Roman"/>
          <w:bCs/>
          <w:lang w:val="uk-UA"/>
        </w:rPr>
        <w:t xml:space="preserve"> третіх осіб (субпідрядників) залишаючись відповідальним перед Замовни</w:t>
      </w:r>
      <w:r>
        <w:rPr>
          <w:rFonts w:ascii="Times New Roman" w:hAnsi="Times New Roman" w:cs="Times New Roman"/>
          <w:bCs/>
          <w:lang w:val="uk-UA"/>
        </w:rPr>
        <w:t>ком за результати їхньої роботи.</w:t>
      </w:r>
    </w:p>
    <w:p w:rsidR="00C04342" w:rsidRPr="007E170D" w:rsidRDefault="00C04342" w:rsidP="00C04342">
      <w:pPr>
        <w:ind w:firstLine="567"/>
        <w:jc w:val="both"/>
        <w:rPr>
          <w:rFonts w:ascii="Times New Roman" w:hAnsi="Times New Roman" w:cs="Times New Roman"/>
          <w:lang w:val="uk-UA"/>
        </w:rPr>
      </w:pPr>
      <w:r w:rsidRPr="007E170D">
        <w:rPr>
          <w:rFonts w:ascii="Times New Roman" w:hAnsi="Times New Roman" w:cs="Times New Roman"/>
          <w:lang w:val="uk-UA"/>
        </w:rPr>
        <w:t>5.2.5. Відмовитися від договору з відшкодуванням збитків і у випадку, якщо дотримання вказівок Замовника щодо способу виконання робіт загрожує життю і здоров'ю людей, або приводить до пор</w:t>
      </w:r>
      <w:r>
        <w:rPr>
          <w:rFonts w:ascii="Times New Roman" w:hAnsi="Times New Roman" w:cs="Times New Roman"/>
          <w:lang w:val="uk-UA"/>
        </w:rPr>
        <w:t xml:space="preserve">ушення екологічних, санітарних </w:t>
      </w:r>
      <w:r w:rsidRPr="007E170D">
        <w:rPr>
          <w:rFonts w:ascii="Times New Roman" w:hAnsi="Times New Roman" w:cs="Times New Roman"/>
          <w:lang w:val="uk-UA"/>
        </w:rPr>
        <w:t>правил, правил безпеки і інших вс</w:t>
      </w:r>
      <w:r>
        <w:rPr>
          <w:rFonts w:ascii="Times New Roman" w:hAnsi="Times New Roman" w:cs="Times New Roman"/>
          <w:lang w:val="uk-UA"/>
        </w:rPr>
        <w:t>тановлених законодавством вимог.</w:t>
      </w:r>
    </w:p>
    <w:p w:rsidR="00C04342" w:rsidRPr="007E170D" w:rsidRDefault="00C04342" w:rsidP="00C04342">
      <w:pPr>
        <w:ind w:firstLine="567"/>
        <w:jc w:val="both"/>
        <w:rPr>
          <w:rFonts w:ascii="Times New Roman" w:hAnsi="Times New Roman" w:cs="Times New Roman"/>
          <w:lang w:val="uk-UA"/>
        </w:rPr>
      </w:pPr>
      <w:r w:rsidRPr="007E170D">
        <w:rPr>
          <w:rFonts w:ascii="Times New Roman" w:hAnsi="Times New Roman" w:cs="Times New Roman"/>
          <w:lang w:val="uk-UA"/>
        </w:rPr>
        <w:t>5.2.6. На відшкодування заподіяних йому збитків відповідно до з</w:t>
      </w:r>
      <w:r>
        <w:rPr>
          <w:rFonts w:ascii="Times New Roman" w:hAnsi="Times New Roman" w:cs="Times New Roman"/>
          <w:lang w:val="uk-UA"/>
        </w:rPr>
        <w:t>аконодавства України і договору.</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bCs/>
          <w:lang w:val="uk-UA"/>
        </w:rPr>
      </w:pPr>
      <w:r w:rsidRPr="007E170D">
        <w:rPr>
          <w:rFonts w:ascii="Times New Roman" w:hAnsi="Times New Roman" w:cs="Times New Roman"/>
          <w:lang w:val="uk-UA"/>
        </w:rPr>
        <w:t>5.2.7. Підрядник має також інші права, передбачені договором, Цивільним і Господарським кодексами України та іншими актами законодавства.</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5.3. Замовник зобов’язується:</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5.3.1. Передати Підряднику об’єкт для виконання робіт за актом, який підписується уповноваженими представниками Сторін. </w:t>
      </w:r>
      <w:r w:rsidRPr="007E170D">
        <w:rPr>
          <w:rFonts w:ascii="Times New Roman" w:hAnsi="Times New Roman" w:cs="Times New Roman"/>
          <w:lang w:val="uk-UA"/>
        </w:rPr>
        <w:t>Забезпечити Підрядника про</w:t>
      </w:r>
      <w:r>
        <w:rPr>
          <w:rFonts w:ascii="Times New Roman" w:hAnsi="Times New Roman" w:cs="Times New Roman"/>
          <w:lang w:val="uk-UA"/>
        </w:rPr>
        <w:t>ектно-кошторисною документацією.</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5.3.2. </w:t>
      </w:r>
      <w:r w:rsidRPr="007E170D">
        <w:rPr>
          <w:rFonts w:ascii="Times New Roman" w:hAnsi="Times New Roman" w:cs="Times New Roman"/>
          <w:lang w:val="uk-UA"/>
        </w:rPr>
        <w:t xml:space="preserve">Своєчасно та в повному обсязі сплачувати </w:t>
      </w:r>
      <w:r>
        <w:rPr>
          <w:rFonts w:ascii="Times New Roman" w:hAnsi="Times New Roman" w:cs="Times New Roman"/>
          <w:lang w:val="uk-UA"/>
        </w:rPr>
        <w:t xml:space="preserve">якісно </w:t>
      </w:r>
      <w:r w:rsidRPr="007E170D">
        <w:rPr>
          <w:rFonts w:ascii="Times New Roman" w:hAnsi="Times New Roman" w:cs="Times New Roman"/>
          <w:lang w:val="uk-UA"/>
        </w:rPr>
        <w:t>виконані роботи за наявності бюджетних коштів на рахунку Замовника</w:t>
      </w:r>
      <w:r>
        <w:rPr>
          <w:rFonts w:ascii="Times New Roman" w:hAnsi="Times New Roman" w:cs="Times New Roman"/>
          <w:spacing w:val="-1"/>
          <w:lang w:val="uk-UA"/>
        </w:rPr>
        <w:t>.</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5.3.3. </w:t>
      </w:r>
      <w:r w:rsidRPr="007E170D">
        <w:rPr>
          <w:rFonts w:ascii="Times New Roman" w:hAnsi="Times New Roman" w:cs="Times New Roman"/>
          <w:lang w:val="uk-UA"/>
        </w:rPr>
        <w:t xml:space="preserve">Приймати виконані належним чином роботи згідно актів </w:t>
      </w:r>
      <w:r>
        <w:rPr>
          <w:rFonts w:ascii="Times New Roman" w:hAnsi="Times New Roman" w:cs="Times New Roman"/>
          <w:lang w:val="uk-UA"/>
        </w:rPr>
        <w:t>виконання</w:t>
      </w:r>
      <w:r w:rsidRPr="007E170D">
        <w:rPr>
          <w:rFonts w:ascii="Times New Roman" w:hAnsi="Times New Roman" w:cs="Times New Roman"/>
          <w:lang w:val="uk-UA"/>
        </w:rPr>
        <w:t xml:space="preserve"> будівельних робіт за формою КБ-2В, довідки про вартість виконаних будівельних робіт та витрати за формою КБ-3, або інших відповідних документів, передбачених чинним законодавством</w:t>
      </w:r>
      <w:r>
        <w:rPr>
          <w:rFonts w:ascii="Times New Roman" w:hAnsi="Times New Roman" w:cs="Times New Roman"/>
          <w:spacing w:val="-1"/>
          <w:lang w:val="uk-UA"/>
        </w:rPr>
        <w:t>.</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Pr>
          <w:rFonts w:ascii="Times New Roman" w:hAnsi="Times New Roman" w:cs="Times New Roman"/>
          <w:spacing w:val="-1"/>
          <w:lang w:val="uk-UA"/>
        </w:rPr>
        <w:t>5.3.4</w:t>
      </w:r>
      <w:r w:rsidRPr="007E170D">
        <w:rPr>
          <w:rFonts w:ascii="Times New Roman" w:hAnsi="Times New Roman" w:cs="Times New Roman"/>
          <w:spacing w:val="-1"/>
          <w:lang w:val="uk-UA"/>
        </w:rPr>
        <w:t>. Перед початком виконання робіт за цим договором забезпечити проведення з працівниками Підрядника інструктажів з питань дотримання правил поведінки на об’єкті, пожежної безпеки та охорони праці, пор</w:t>
      </w:r>
      <w:r>
        <w:rPr>
          <w:rFonts w:ascii="Times New Roman" w:hAnsi="Times New Roman" w:cs="Times New Roman"/>
          <w:spacing w:val="-1"/>
          <w:lang w:val="uk-UA"/>
        </w:rPr>
        <w:t>ядку виконання робіт на об’єкті.</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5.3.</w:t>
      </w:r>
      <w:r>
        <w:rPr>
          <w:rFonts w:ascii="Times New Roman" w:hAnsi="Times New Roman" w:cs="Times New Roman"/>
          <w:spacing w:val="-1"/>
          <w:lang w:val="uk-UA"/>
        </w:rPr>
        <w:t>5</w:t>
      </w:r>
      <w:r w:rsidRPr="007E170D">
        <w:rPr>
          <w:rFonts w:ascii="Times New Roman" w:hAnsi="Times New Roman" w:cs="Times New Roman"/>
          <w:spacing w:val="-1"/>
          <w:lang w:val="uk-UA"/>
        </w:rPr>
        <w:t>. Визначити порядок увезення та вивезення матеріалів, інструментів, іншого майна, приміщення для зберігання особистих речей працівників Підрядника, вживання їжі та паління, складуван</w:t>
      </w:r>
      <w:r>
        <w:rPr>
          <w:rFonts w:ascii="Times New Roman" w:hAnsi="Times New Roman" w:cs="Times New Roman"/>
          <w:spacing w:val="-1"/>
          <w:lang w:val="uk-UA"/>
        </w:rPr>
        <w:t>ня матеріалів, інструментів тощо.</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5.3.</w:t>
      </w:r>
      <w:r>
        <w:rPr>
          <w:rFonts w:ascii="Times New Roman" w:hAnsi="Times New Roman" w:cs="Times New Roman"/>
          <w:spacing w:val="-1"/>
          <w:lang w:val="uk-UA"/>
        </w:rPr>
        <w:t>6</w:t>
      </w:r>
      <w:r w:rsidRPr="007E170D">
        <w:rPr>
          <w:rFonts w:ascii="Times New Roman" w:hAnsi="Times New Roman" w:cs="Times New Roman"/>
          <w:spacing w:val="-1"/>
          <w:lang w:val="uk-UA"/>
        </w:rPr>
        <w:t>. Забезпечити присутність на місцях виконання робіт за цим договоро</w:t>
      </w:r>
      <w:r>
        <w:rPr>
          <w:rFonts w:ascii="Times New Roman" w:hAnsi="Times New Roman" w:cs="Times New Roman"/>
          <w:spacing w:val="-1"/>
          <w:lang w:val="uk-UA"/>
        </w:rPr>
        <w:t>м відповідальних осіб Замовника.</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lastRenderedPageBreak/>
        <w:t>5.3.</w:t>
      </w:r>
      <w:r>
        <w:rPr>
          <w:rFonts w:ascii="Times New Roman" w:hAnsi="Times New Roman" w:cs="Times New Roman"/>
          <w:spacing w:val="-1"/>
          <w:lang w:val="uk-UA"/>
        </w:rPr>
        <w:t>7</w:t>
      </w:r>
      <w:r w:rsidRPr="007E170D">
        <w:rPr>
          <w:rFonts w:ascii="Times New Roman" w:hAnsi="Times New Roman" w:cs="Times New Roman"/>
          <w:spacing w:val="-1"/>
          <w:lang w:val="uk-UA"/>
        </w:rPr>
        <w:t>. Оформляти перепустки на будівельну техніку й автотранспорт Підрядника в термін не більше одного робочого дня після отримання заявки від Підрядника.</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lang w:val="uk-UA"/>
        </w:rPr>
      </w:pPr>
      <w:r>
        <w:rPr>
          <w:rFonts w:ascii="Times New Roman" w:hAnsi="Times New Roman" w:cs="Times New Roman"/>
          <w:lang w:val="uk-UA"/>
        </w:rPr>
        <w:t>5.3.8</w:t>
      </w:r>
      <w:r w:rsidRPr="007E170D">
        <w:rPr>
          <w:rFonts w:ascii="Times New Roman" w:hAnsi="Times New Roman" w:cs="Times New Roman"/>
          <w:lang w:val="uk-UA"/>
        </w:rPr>
        <w:t>. Сприяти Підряднику в порядку, встановленому договором у вик</w:t>
      </w:r>
      <w:r>
        <w:rPr>
          <w:rFonts w:ascii="Times New Roman" w:hAnsi="Times New Roman" w:cs="Times New Roman"/>
          <w:lang w:val="uk-UA"/>
        </w:rPr>
        <w:t>онанні робіт.</w:t>
      </w:r>
    </w:p>
    <w:p w:rsidR="00C04342" w:rsidRPr="007E170D" w:rsidRDefault="00C04342" w:rsidP="00C04342">
      <w:pPr>
        <w:ind w:firstLine="567"/>
        <w:jc w:val="both"/>
        <w:rPr>
          <w:rFonts w:ascii="Times New Roman" w:hAnsi="Times New Roman" w:cs="Times New Roman"/>
          <w:lang w:val="uk-UA"/>
        </w:rPr>
      </w:pPr>
      <w:r>
        <w:rPr>
          <w:rFonts w:ascii="Times New Roman" w:hAnsi="Times New Roman" w:cs="Times New Roman"/>
          <w:lang w:val="uk-UA"/>
        </w:rPr>
        <w:t>5.3.9</w:t>
      </w:r>
      <w:r w:rsidRPr="007E170D">
        <w:rPr>
          <w:rFonts w:ascii="Times New Roman" w:hAnsi="Times New Roman" w:cs="Times New Roman"/>
          <w:lang w:val="uk-UA"/>
        </w:rPr>
        <w:t>. Негайно повідомити письмово Підрядника</w:t>
      </w:r>
      <w:r>
        <w:rPr>
          <w:rFonts w:ascii="Times New Roman" w:hAnsi="Times New Roman" w:cs="Times New Roman"/>
          <w:lang w:val="uk-UA"/>
        </w:rPr>
        <w:t xml:space="preserve"> про виявлені недоліки в роботі.</w:t>
      </w:r>
    </w:p>
    <w:p w:rsidR="00C04342" w:rsidRPr="007E170D" w:rsidRDefault="00C04342" w:rsidP="00C04342">
      <w:pPr>
        <w:ind w:firstLine="567"/>
        <w:jc w:val="both"/>
        <w:rPr>
          <w:rFonts w:ascii="Times New Roman" w:hAnsi="Times New Roman" w:cs="Times New Roman"/>
          <w:lang w:val="uk-UA"/>
        </w:rPr>
      </w:pPr>
      <w:r>
        <w:rPr>
          <w:rFonts w:ascii="Times New Roman" w:hAnsi="Times New Roman" w:cs="Times New Roman"/>
          <w:lang w:val="uk-UA"/>
        </w:rPr>
        <w:t>5.3.10</w:t>
      </w:r>
      <w:r w:rsidRPr="007E170D">
        <w:rPr>
          <w:rFonts w:ascii="Times New Roman" w:hAnsi="Times New Roman" w:cs="Times New Roman"/>
          <w:lang w:val="uk-UA"/>
        </w:rPr>
        <w:t>. Виконувати належним чином зобов'язання, передбачені договором, Цивільним і Господарським кодексами України та іншими актами законодавства.</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5.4. Замовник має право:</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5.4.1. Здійснювати протягом всього строку виконання робіт контроль і технічний нагляд за відповідністю якості, обсягів і вартості виконаних робіт локальним кошторисам, будівельним нормам і правилам, а також за відповідністю матеріалів державним </w:t>
      </w:r>
      <w:r>
        <w:rPr>
          <w:rFonts w:ascii="Times New Roman" w:hAnsi="Times New Roman" w:cs="Times New Roman"/>
          <w:spacing w:val="-1"/>
          <w:lang w:val="uk-UA"/>
        </w:rPr>
        <w:t>стандартам і технічним умовам.</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5.4.2. Контролювати виконання робіт у стр</w:t>
      </w:r>
      <w:r>
        <w:rPr>
          <w:rFonts w:ascii="Times New Roman" w:hAnsi="Times New Roman" w:cs="Times New Roman"/>
          <w:spacing w:val="-1"/>
          <w:lang w:val="uk-UA"/>
        </w:rPr>
        <w:t>оки, встановлені цим договором.</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5.4.3. </w:t>
      </w:r>
      <w:r w:rsidRPr="007E170D">
        <w:rPr>
          <w:rFonts w:ascii="Times New Roman" w:hAnsi="Times New Roman" w:cs="Times New Roman"/>
          <w:lang w:val="uk-UA"/>
        </w:rPr>
        <w:t>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а також невиконання зобов’язань Підрядником, повідомивши про це його у строк 5 днів з дати прийняття рішення про необхідність розірвання договору</w:t>
      </w:r>
      <w:r>
        <w:rPr>
          <w:rFonts w:ascii="Times New Roman" w:hAnsi="Times New Roman" w:cs="Times New Roman"/>
          <w:spacing w:val="-1"/>
          <w:lang w:val="uk-UA"/>
        </w:rPr>
        <w:t>.</w:t>
      </w:r>
      <w:r w:rsidRPr="007E170D">
        <w:rPr>
          <w:rFonts w:ascii="Times New Roman" w:hAnsi="Times New Roman" w:cs="Times New Roman"/>
          <w:spacing w:val="-1"/>
          <w:lang w:val="uk-UA"/>
        </w:rPr>
        <w:t xml:space="preserve"> </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5.4.4. Зменшувати обсяг закупівлі робіт та їх загальну вартість за цим договором залежно від реального фінансування видатків. </w:t>
      </w:r>
      <w:r w:rsidRPr="007E170D">
        <w:rPr>
          <w:rFonts w:ascii="Times New Roman" w:hAnsi="Times New Roman" w:cs="Times New Roman"/>
          <w:lang w:val="uk-UA"/>
        </w:rPr>
        <w:t>У такому разі Сторони вносять відповідні зміни до договору</w:t>
      </w:r>
      <w:r>
        <w:rPr>
          <w:rFonts w:ascii="Times New Roman" w:hAnsi="Times New Roman" w:cs="Times New Roman"/>
          <w:spacing w:val="-1"/>
          <w:lang w:val="uk-UA"/>
        </w:rPr>
        <w:t>, шляхом укладення додаткової угоди.</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5.4.5. Повернути Підряднику без здійснення оплати акт </w:t>
      </w:r>
      <w:r>
        <w:rPr>
          <w:rFonts w:ascii="Times New Roman" w:hAnsi="Times New Roman" w:cs="Times New Roman"/>
          <w:spacing w:val="-1"/>
          <w:lang w:val="uk-UA"/>
        </w:rPr>
        <w:t xml:space="preserve">виконання будівельних </w:t>
      </w:r>
      <w:r w:rsidRPr="007E170D">
        <w:rPr>
          <w:rFonts w:ascii="Times New Roman" w:hAnsi="Times New Roman" w:cs="Times New Roman"/>
          <w:spacing w:val="-1"/>
          <w:lang w:val="uk-UA"/>
        </w:rPr>
        <w:t>робіт в повно</w:t>
      </w:r>
      <w:r>
        <w:rPr>
          <w:rFonts w:ascii="Times New Roman" w:hAnsi="Times New Roman" w:cs="Times New Roman"/>
          <w:spacing w:val="-1"/>
          <w:lang w:val="uk-UA"/>
        </w:rPr>
        <w:t xml:space="preserve">му обсязі за формою № КБ-2в, </w:t>
      </w:r>
      <w:r w:rsidRPr="007E170D">
        <w:rPr>
          <w:rFonts w:ascii="Times New Roman" w:hAnsi="Times New Roman" w:cs="Times New Roman"/>
          <w:spacing w:val="-1"/>
          <w:lang w:val="uk-UA"/>
        </w:rPr>
        <w:t>Довідку про вартість виконан</w:t>
      </w:r>
      <w:r>
        <w:rPr>
          <w:rFonts w:ascii="Times New Roman" w:hAnsi="Times New Roman" w:cs="Times New Roman"/>
          <w:spacing w:val="-1"/>
          <w:lang w:val="uk-UA"/>
        </w:rPr>
        <w:t xml:space="preserve">их будівельних робіт та витрати </w:t>
      </w:r>
      <w:r w:rsidRPr="007E170D">
        <w:rPr>
          <w:rFonts w:ascii="Times New Roman" w:hAnsi="Times New Roman" w:cs="Times New Roman"/>
          <w:spacing w:val="-1"/>
          <w:lang w:val="uk-UA"/>
        </w:rPr>
        <w:t>за формою № КБ-3 в разі неналежного їх оформлення (відс</w:t>
      </w:r>
      <w:r>
        <w:rPr>
          <w:rFonts w:ascii="Times New Roman" w:hAnsi="Times New Roman" w:cs="Times New Roman"/>
          <w:spacing w:val="-1"/>
          <w:lang w:val="uk-UA"/>
        </w:rPr>
        <w:t>утність печатки, підписів тощо).</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5.4.6.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передбачене договором. У такому разі збитки, заподіяні Замовнику, відшкодовуються Підрядником, у тому числі за рахунок відпов</w:t>
      </w:r>
      <w:r>
        <w:rPr>
          <w:rFonts w:ascii="Times New Roman" w:hAnsi="Times New Roman" w:cs="Times New Roman"/>
          <w:lang w:val="uk-UA"/>
        </w:rPr>
        <w:t>ідного зниження договірної ціни.</w:t>
      </w:r>
    </w:p>
    <w:p w:rsidR="00C04342" w:rsidRPr="007E170D" w:rsidRDefault="00C04342" w:rsidP="00C04342">
      <w:pPr>
        <w:ind w:firstLine="567"/>
        <w:jc w:val="both"/>
        <w:rPr>
          <w:rFonts w:ascii="Times New Roman" w:hAnsi="Times New Roman" w:cs="Times New Roman"/>
          <w:lang w:val="uk-UA"/>
        </w:rPr>
      </w:pPr>
      <w:r w:rsidRPr="007E170D">
        <w:rPr>
          <w:rFonts w:ascii="Times New Roman" w:hAnsi="Times New Roman" w:cs="Times New Roman"/>
          <w:lang w:val="uk-UA"/>
        </w:rPr>
        <w:t>5.4.7. Ініціювати внесення змін в договір. Вимагати розірвання договору і відшкодування збитків за наявності пор</w:t>
      </w:r>
      <w:r>
        <w:rPr>
          <w:rFonts w:ascii="Times New Roman" w:hAnsi="Times New Roman" w:cs="Times New Roman"/>
          <w:lang w:val="uk-UA"/>
        </w:rPr>
        <w:t>ушень Підрядником умов договору.</w:t>
      </w:r>
    </w:p>
    <w:p w:rsidR="00C04342" w:rsidRPr="007E170D" w:rsidRDefault="00C04342" w:rsidP="00C04342">
      <w:pPr>
        <w:ind w:firstLine="567"/>
        <w:jc w:val="both"/>
        <w:rPr>
          <w:rFonts w:ascii="Times New Roman" w:hAnsi="Times New Roman" w:cs="Times New Roman"/>
          <w:lang w:val="uk-UA"/>
        </w:rPr>
      </w:pPr>
      <w:r w:rsidRPr="007E170D">
        <w:rPr>
          <w:rFonts w:ascii="Times New Roman" w:hAnsi="Times New Roman" w:cs="Times New Roman"/>
          <w:lang w:val="uk-UA"/>
        </w:rPr>
        <w:t xml:space="preserve">5.4.8. Замовник має право на власний вибір стягнути (у разі нарахування) штрафні санкції із Підрядника шляхом зменшення на суму штрафів оплати Підряднику чи за рахунок забезпечення виконання </w:t>
      </w:r>
      <w:r>
        <w:rPr>
          <w:rFonts w:ascii="Times New Roman" w:hAnsi="Times New Roman" w:cs="Times New Roman"/>
          <w:lang w:val="uk-UA"/>
        </w:rPr>
        <w:t>договору, наданого Підрядником.</w:t>
      </w:r>
    </w:p>
    <w:p w:rsidR="00C04342" w:rsidRPr="007E170D" w:rsidRDefault="00C04342" w:rsidP="00C04342">
      <w:pPr>
        <w:ind w:firstLine="567"/>
        <w:jc w:val="both"/>
        <w:rPr>
          <w:rFonts w:ascii="Times New Roman" w:hAnsi="Times New Roman" w:cs="Times New Roman"/>
          <w:lang w:val="uk-UA"/>
        </w:rPr>
      </w:pPr>
      <w:r w:rsidRPr="007E170D">
        <w:rPr>
          <w:rFonts w:ascii="Times New Roman" w:hAnsi="Times New Roman" w:cs="Times New Roman"/>
          <w:lang w:val="uk-UA"/>
        </w:rPr>
        <w:t>5.4.9. Замовник має також інші права, передбачені Цивільним і Господарським кодексами України та іншими актами законодавства.</w:t>
      </w: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6. Гарантійні зобов’язання</w:t>
      </w:r>
    </w:p>
    <w:p w:rsidR="00C04342" w:rsidRDefault="00C04342" w:rsidP="00C04342">
      <w:pPr>
        <w:widowControl w:val="0"/>
        <w:shd w:val="clear" w:color="auto" w:fill="FFFFFF"/>
        <w:tabs>
          <w:tab w:val="left" w:pos="758"/>
        </w:tabs>
        <w:ind w:firstLine="567"/>
        <w:jc w:val="both"/>
        <w:rPr>
          <w:rFonts w:ascii="Times New Roman" w:hAnsi="Times New Roman" w:cs="Times New Roman"/>
          <w:color w:val="auto"/>
          <w:spacing w:val="-1"/>
          <w:lang w:val="uk-UA"/>
        </w:rPr>
      </w:pPr>
      <w:r w:rsidRPr="007E170D">
        <w:rPr>
          <w:rFonts w:ascii="Times New Roman" w:hAnsi="Times New Roman" w:cs="Times New Roman"/>
          <w:spacing w:val="-1"/>
          <w:lang w:val="uk-UA"/>
        </w:rPr>
        <w:t>6.1</w:t>
      </w:r>
      <w:r>
        <w:rPr>
          <w:rFonts w:ascii="Times New Roman" w:hAnsi="Times New Roman" w:cs="Times New Roman"/>
          <w:color w:val="FF0000"/>
          <w:spacing w:val="-1"/>
          <w:lang w:val="uk-UA"/>
        </w:rPr>
        <w:t xml:space="preserve">. </w:t>
      </w:r>
      <w:r w:rsidRPr="00000BBD">
        <w:rPr>
          <w:rFonts w:ascii="Times New Roman" w:hAnsi="Times New Roman" w:cs="Times New Roman"/>
          <w:color w:val="auto"/>
          <w:spacing w:val="-1"/>
          <w:lang w:val="uk-UA"/>
        </w:rPr>
        <w:t>Підрядник гарантує якість закінчених робіт, змонтованих конструкцій і належну якість використаних при цьому матеріалів, досягнення показників, визн</w:t>
      </w:r>
      <w:r>
        <w:rPr>
          <w:rFonts w:ascii="Times New Roman" w:hAnsi="Times New Roman" w:cs="Times New Roman"/>
          <w:color w:val="auto"/>
          <w:spacing w:val="-1"/>
          <w:lang w:val="uk-UA"/>
        </w:rPr>
        <w:t>ачених у проектно-кошторисній д</w:t>
      </w:r>
      <w:r w:rsidRPr="00000BBD">
        <w:rPr>
          <w:rFonts w:ascii="Times New Roman" w:hAnsi="Times New Roman" w:cs="Times New Roman"/>
          <w:color w:val="auto"/>
          <w:spacing w:val="-1"/>
          <w:lang w:val="uk-UA"/>
        </w:rPr>
        <w:t>окументації, та можлив</w:t>
      </w:r>
      <w:r>
        <w:rPr>
          <w:rFonts w:ascii="Times New Roman" w:hAnsi="Times New Roman" w:cs="Times New Roman"/>
          <w:color w:val="auto"/>
          <w:spacing w:val="-1"/>
          <w:lang w:val="uk-UA"/>
        </w:rPr>
        <w:t>ість їх експлуатації протягом г</w:t>
      </w:r>
      <w:r w:rsidRPr="00000BBD">
        <w:rPr>
          <w:rFonts w:ascii="Times New Roman" w:hAnsi="Times New Roman" w:cs="Times New Roman"/>
          <w:color w:val="auto"/>
          <w:spacing w:val="-1"/>
          <w:lang w:val="uk-UA"/>
        </w:rPr>
        <w:t xml:space="preserve">арантійного строку відповідно до діючих стандартів, будівельних норм і правил. </w:t>
      </w:r>
    </w:p>
    <w:p w:rsidR="00CB143F" w:rsidRPr="00000BBD" w:rsidRDefault="00CB143F" w:rsidP="00C04342">
      <w:pPr>
        <w:widowControl w:val="0"/>
        <w:shd w:val="clear" w:color="auto" w:fill="FFFFFF"/>
        <w:tabs>
          <w:tab w:val="left" w:pos="758"/>
        </w:tabs>
        <w:ind w:firstLine="567"/>
        <w:jc w:val="both"/>
        <w:rPr>
          <w:rFonts w:ascii="Times New Roman" w:hAnsi="Times New Roman" w:cs="Times New Roman"/>
          <w:color w:val="auto"/>
          <w:spacing w:val="-1"/>
          <w:lang w:val="uk-UA"/>
        </w:rPr>
      </w:pPr>
      <w:r w:rsidRPr="0071751F">
        <w:rPr>
          <w:rFonts w:ascii="Times New Roman" w:hAnsi="Times New Roman" w:cs="Times New Roman"/>
          <w:color w:val="auto"/>
          <w:spacing w:val="-1"/>
          <w:lang w:val="uk-UA"/>
        </w:rPr>
        <w:t xml:space="preserve">Гарантійний строк від дня його прийняття Замовником  (від дати підписання уповноваженими особами Сторін Акту виконання будівельних робіт в повному обсязі), з урахуванням </w:t>
      </w:r>
      <w:r w:rsidR="0071751F">
        <w:rPr>
          <w:rFonts w:ascii="Times New Roman" w:hAnsi="Times New Roman" w:cs="Times New Roman"/>
          <w:color w:val="auto"/>
          <w:spacing w:val="-1"/>
          <w:lang w:val="uk-UA"/>
        </w:rPr>
        <w:t>вимог чинного законодавства</w:t>
      </w:r>
      <w:r w:rsidRPr="0071751F">
        <w:rPr>
          <w:rFonts w:ascii="Times New Roman" w:hAnsi="Times New Roman" w:cs="Times New Roman"/>
          <w:color w:val="auto"/>
          <w:spacing w:val="-1"/>
          <w:lang w:val="uk-UA"/>
        </w:rPr>
        <w:t xml:space="preserve"> складає - не менше ніж </w:t>
      </w:r>
      <w:r w:rsidR="0071751F" w:rsidRPr="0071751F">
        <w:rPr>
          <w:rFonts w:ascii="Times New Roman" w:hAnsi="Times New Roman" w:cs="Times New Roman"/>
          <w:color w:val="auto"/>
          <w:spacing w:val="-1"/>
          <w:lang w:val="uk-UA"/>
        </w:rPr>
        <w:t>10</w:t>
      </w:r>
      <w:r w:rsidRPr="0071751F">
        <w:rPr>
          <w:rFonts w:ascii="Times New Roman" w:hAnsi="Times New Roman" w:cs="Times New Roman"/>
          <w:color w:val="auto"/>
          <w:spacing w:val="-1"/>
          <w:lang w:val="uk-UA"/>
        </w:rPr>
        <w:t xml:space="preserve"> років.</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6.2. У разі виявлення в період гарантійного строку недол</w:t>
      </w:r>
      <w:r>
        <w:rPr>
          <w:rFonts w:ascii="Times New Roman" w:hAnsi="Times New Roman" w:cs="Times New Roman"/>
          <w:spacing w:val="-1"/>
          <w:lang w:val="uk-UA"/>
        </w:rPr>
        <w:t>іків (дефектів) у виконаних робо</w:t>
      </w:r>
      <w:r w:rsidRPr="007E170D">
        <w:rPr>
          <w:rFonts w:ascii="Times New Roman" w:hAnsi="Times New Roman" w:cs="Times New Roman"/>
          <w:spacing w:val="-1"/>
          <w:lang w:val="uk-UA"/>
        </w:rPr>
        <w:t>тах, Підрядник зобов’язаний на безоплатній основі протягом</w:t>
      </w:r>
      <w:r>
        <w:rPr>
          <w:rFonts w:ascii="Times New Roman" w:hAnsi="Times New Roman" w:cs="Times New Roman"/>
          <w:spacing w:val="-1"/>
          <w:lang w:val="uk-UA"/>
        </w:rPr>
        <w:t xml:space="preserve"> </w:t>
      </w:r>
      <w:r w:rsidRPr="007E170D">
        <w:rPr>
          <w:rFonts w:ascii="Times New Roman" w:hAnsi="Times New Roman" w:cs="Times New Roman"/>
          <w:spacing w:val="-1"/>
          <w:lang w:val="uk-UA"/>
        </w:rPr>
        <w:t xml:space="preserve"> </w:t>
      </w:r>
      <w:r>
        <w:rPr>
          <w:rFonts w:ascii="Times New Roman" w:hAnsi="Times New Roman" w:cs="Times New Roman"/>
          <w:spacing w:val="-1"/>
          <w:lang w:val="uk-UA"/>
        </w:rPr>
        <w:t>п</w:t>
      </w:r>
      <w:r w:rsidRPr="002E0C4D">
        <w:rPr>
          <w:rFonts w:ascii="Times New Roman" w:hAnsi="Times New Roman" w:cs="Times New Roman"/>
          <w:spacing w:val="-1"/>
          <w:lang w:val="uk-UA"/>
        </w:rPr>
        <w:t>’</w:t>
      </w:r>
      <w:r>
        <w:rPr>
          <w:rFonts w:ascii="Times New Roman" w:hAnsi="Times New Roman" w:cs="Times New Roman"/>
          <w:spacing w:val="-1"/>
          <w:lang w:val="uk-UA"/>
        </w:rPr>
        <w:t>яти</w:t>
      </w:r>
      <w:r w:rsidRPr="007E170D">
        <w:rPr>
          <w:rFonts w:ascii="Times New Roman" w:hAnsi="Times New Roman" w:cs="Times New Roman"/>
          <w:spacing w:val="-1"/>
          <w:lang w:val="uk-UA"/>
        </w:rPr>
        <w:t xml:space="preserve"> робочих днів після отримання письмового повідомлення від Замовника прибути для складання двостороннього акту. У разі неприбуття Підрядника у зазначений час, Замовник має право скласти акт в односторонньому порядку. </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6.3. Підрядник повинен протягом одного місяця з дати складання акту про виявлені недоліки (дефекти) усунути їх за власний рахунок.</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6.4. Гарантійний строк продовжується на час з дати складання акту про виявлені недоліки (дефекти) до дати усунення вия</w:t>
      </w:r>
      <w:r>
        <w:rPr>
          <w:rFonts w:ascii="Times New Roman" w:hAnsi="Times New Roman" w:cs="Times New Roman"/>
          <w:spacing w:val="-1"/>
          <w:lang w:val="uk-UA"/>
        </w:rPr>
        <w:t>влених недоліків (дефектів).</w:t>
      </w: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7. Відповідальність Сторін</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7.1. У разі невиконання або неналежного виконання Сторонами своїх зобов’язань за договором, </w:t>
      </w:r>
      <w:r w:rsidRPr="007E170D">
        <w:rPr>
          <w:rFonts w:ascii="Times New Roman" w:hAnsi="Times New Roman" w:cs="Times New Roman"/>
          <w:spacing w:val="-1"/>
          <w:lang w:val="uk-UA"/>
        </w:rPr>
        <w:lastRenderedPageBreak/>
        <w:t>Сторони несуть відповідальність згідно з чинним законодавством України та цим договором.</w:t>
      </w:r>
      <w:r w:rsidRPr="007E170D">
        <w:rPr>
          <w:rFonts w:ascii="Times New Roman" w:hAnsi="Times New Roman" w:cs="Times New Roman"/>
          <w:lang w:val="uk-UA"/>
        </w:rPr>
        <w:t xml:space="preserve">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7.2. </w:t>
      </w:r>
      <w:r w:rsidRPr="007E170D">
        <w:rPr>
          <w:rFonts w:ascii="Times New Roman" w:hAnsi="Times New Roman" w:cs="Times New Roman"/>
          <w:lang w:val="uk-UA"/>
        </w:rPr>
        <w:t>Підрядник несе відповідальність за якість і строки виконання робіт</w:t>
      </w:r>
      <w:r w:rsidRPr="007E170D">
        <w:rPr>
          <w:rFonts w:ascii="Times New Roman" w:hAnsi="Times New Roman" w:cs="Times New Roman"/>
          <w:spacing w:val="-1"/>
          <w:lang w:val="uk-UA"/>
        </w:rPr>
        <w:t xml:space="preserve">. </w:t>
      </w:r>
      <w:r w:rsidRPr="007E170D">
        <w:rPr>
          <w:rFonts w:ascii="Times New Roman" w:hAnsi="Times New Roman" w:cs="Times New Roman"/>
          <w:lang w:val="uk-UA"/>
        </w:rPr>
        <w:t>У разі невиконання або несвоєчасного виконання своїх зобов'язань за Договором при закупівлі робіт за державні кошти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об'єкті з дня отримання бюджетних коштів, а у разі здійснення попередньої оплати Підрядник крім сплати зазначених штрафних санкцій, повертає Замовнику кошти з урахуванням індексу інфляції</w:t>
      </w:r>
      <w:r w:rsidRPr="007E170D">
        <w:rPr>
          <w:rFonts w:ascii="Times New Roman" w:hAnsi="Times New Roman" w:cs="Times New Roman"/>
          <w:spacing w:val="-1"/>
          <w:lang w:val="uk-UA"/>
        </w:rPr>
        <w:t>.</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У разі несвоєчасного початку виконання робіт з Підрядника стягується Замовником штраф у розмірі </w:t>
      </w:r>
      <w:r>
        <w:rPr>
          <w:rFonts w:ascii="Times New Roman" w:hAnsi="Times New Roman" w:cs="Times New Roman"/>
          <w:spacing w:val="-1"/>
          <w:lang w:val="uk-UA"/>
        </w:rPr>
        <w:t xml:space="preserve"> </w:t>
      </w:r>
      <w:bookmarkStart w:id="1" w:name="_GoBack"/>
      <w:bookmarkEnd w:id="1"/>
      <w:r>
        <w:rPr>
          <w:rFonts w:ascii="Times New Roman" w:hAnsi="Times New Roman" w:cs="Times New Roman"/>
          <w:spacing w:val="-1"/>
          <w:lang w:val="uk-UA"/>
        </w:rPr>
        <w:t xml:space="preserve">  </w:t>
      </w:r>
      <w:r w:rsidRPr="007E170D">
        <w:rPr>
          <w:rFonts w:ascii="Times New Roman" w:hAnsi="Times New Roman" w:cs="Times New Roman"/>
          <w:spacing w:val="-1"/>
          <w:lang w:val="uk-UA"/>
        </w:rPr>
        <w:t xml:space="preserve">10 % від вартості робіт, зазначених у пункті 3.1. цього Договору. </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7.3. У разі неякісного виконання робіт з Підрядника на вимогу Замовника стягується штраф у розмірі 20% від вартості неякісно виконаних робіт.</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7.4. У разі несвоєчасного усунення недоліків (дефектів), виявлених протягом гарантійного строку, Підрядник сплачує Замовнику на його вимогу штрафні санкції протягом десяти робочих днів після отримання цієї вимоги в розмірі подвійної облікової ставки Національного банку України, що діяла в період, за який сплачуються штрафні санкції, від вартості неякісно виконаних робіт, відображених в дефектному акті, за кожний день прострочення до дня фактичного усунення недоліків (дефектів). </w:t>
      </w:r>
      <w:r w:rsidRPr="007E170D">
        <w:rPr>
          <w:rFonts w:ascii="Times New Roman" w:hAnsi="Times New Roman" w:cs="Times New Roman"/>
          <w:lang w:val="uk-UA"/>
        </w:rPr>
        <w:t xml:space="preserve">Якщо при здаванні - прийманні робіт будуть виявленні недоробки, що заважають освоєнню виробничих </w:t>
      </w:r>
      <w:proofErr w:type="spellStart"/>
      <w:r w:rsidRPr="007E170D">
        <w:rPr>
          <w:rFonts w:ascii="Times New Roman" w:hAnsi="Times New Roman" w:cs="Times New Roman"/>
          <w:lang w:val="uk-UA"/>
        </w:rPr>
        <w:t>потужностей</w:t>
      </w:r>
      <w:proofErr w:type="spellEnd"/>
      <w:r w:rsidRPr="007E170D">
        <w:rPr>
          <w:rFonts w:ascii="Times New Roman" w:hAnsi="Times New Roman" w:cs="Times New Roman"/>
          <w:lang w:val="uk-UA"/>
        </w:rPr>
        <w:t>, які виникли з вини Підрядника, Замовник не підписує акт здавання об'єкта.</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7.5. У разі розголошення та передання третім особам документів та інформації, які надає Замовник, без письмової згоди Замовника, Підрядник повинен сплатити штраф у розмірі 10% від загальної вартості робіт за цим договором.</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7.6. Підрядник несе майнову відповідальність за збереження товарно-матеріальних цінностей, обладнання, устаткування, іншого майна Замовника на об’єкті в період виконання робіт, в тому числі внаслідок їх втрати, пошкодження або руйнування. </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7.7. Підрядник несе відповідальність за дотримання вимог безпеки праці при наданні робіт згідно з ДБН А.3.2-2-2009 “Охорона праці і промислова безпека в будівництві” та за пожежну безпеку на об’єкті, наявність засобів пожежогасіння у відповідності із ДБН В.1.1.7–2002 “Пожежна безпека об’єктів будівництва”.</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spacing w:val="-1"/>
          <w:lang w:val="uk-UA"/>
        </w:rPr>
        <w:t>7.8. У разі несвоєчасного здійснення оплати за фактично виконані роботи за “Довідкою про вартість виконаних будівельних робіт та витрати” форми № КБ-3, що складена згідно з “Актом приймання виконаних будівельних робіт” за формою № КБ-2в, підписаними уповноваженими особами Сторін, Замовник сплачує Підряднику на його вимогу пеню в розмірі подвійної облікової ставки Національного банку України, що діяла в період, за який сплачується пеня, від суми несвоєчасно перерахованих коштів за кожен день затримки до дня фактичного виконання зобов’язань.</w:t>
      </w:r>
    </w:p>
    <w:p w:rsidR="00C04342" w:rsidRPr="007E170D" w:rsidRDefault="00C04342" w:rsidP="00C04342">
      <w:pPr>
        <w:tabs>
          <w:tab w:val="left" w:pos="1440"/>
        </w:tabs>
        <w:ind w:firstLine="567"/>
        <w:jc w:val="both"/>
        <w:rPr>
          <w:rFonts w:ascii="Times New Roman" w:hAnsi="Times New Roman" w:cs="Times New Roman"/>
          <w:lang w:val="uk-UA"/>
        </w:rPr>
      </w:pPr>
      <w:r w:rsidRPr="007E170D">
        <w:rPr>
          <w:rFonts w:ascii="Times New Roman" w:hAnsi="Times New Roman" w:cs="Times New Roman"/>
          <w:lang w:val="uk-UA"/>
        </w:rPr>
        <w:t>При не надходженні або невчасному надходженні бюджетних коштів на рахунок Замовника для сплати за виконані роботи, штрафні санкції до Замовника не застосовуються, а також не здійснюється нарахування інфляційних та 3% річних. Замовник звільняється від відповідальності за несвоєчасну оплату виконаних робіт у випадку, якщо це сталося внаслідок затримки бюджетного фінансування.</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7.9. Сплата штрафних санкцій (пені) не звільняє Сторони від виконання своїх договірних зобов’язань.</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7.10.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збитки в повному обсязі, якщо вони завдані в період виконання умов цього договору.</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7.11. </w:t>
      </w:r>
      <w:proofErr w:type="spellStart"/>
      <w:r w:rsidRPr="007E170D">
        <w:rPr>
          <w:rFonts w:ascii="Times New Roman" w:hAnsi="Times New Roman" w:cs="Times New Roman"/>
          <w:spacing w:val="-1"/>
          <w:lang w:val="uk-UA"/>
        </w:rPr>
        <w:t>Оперативно</w:t>
      </w:r>
      <w:proofErr w:type="spellEnd"/>
      <w:r w:rsidRPr="007E170D">
        <w:rPr>
          <w:rFonts w:ascii="Times New Roman" w:hAnsi="Times New Roman" w:cs="Times New Roman"/>
          <w:spacing w:val="-1"/>
          <w:lang w:val="uk-UA"/>
        </w:rPr>
        <w:t>-господарські санкції.</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Сторони прийшли до взаємної згоди щодо можливості застосування </w:t>
      </w:r>
      <w:proofErr w:type="spellStart"/>
      <w:r w:rsidRPr="007E170D">
        <w:rPr>
          <w:rFonts w:ascii="Times New Roman" w:hAnsi="Times New Roman" w:cs="Times New Roman"/>
          <w:spacing w:val="-1"/>
          <w:lang w:val="uk-UA"/>
        </w:rPr>
        <w:t>оперативно</w:t>
      </w:r>
      <w:proofErr w:type="spellEnd"/>
      <w:r w:rsidRPr="007E170D">
        <w:rPr>
          <w:rFonts w:ascii="Times New Roman" w:hAnsi="Times New Roman" w:cs="Times New Roman"/>
          <w:spacing w:val="-1"/>
          <w:lang w:val="uk-UA"/>
        </w:rPr>
        <w:t xml:space="preserve">-господарської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Відмова від встановлення на майбутнє господарських відносин із стороною, яка порушує зобов’язання, може </w:t>
      </w:r>
      <w:r w:rsidRPr="007E170D">
        <w:rPr>
          <w:rFonts w:ascii="Times New Roman" w:hAnsi="Times New Roman" w:cs="Times New Roman"/>
          <w:spacing w:val="-1"/>
          <w:lang w:val="uk-UA"/>
        </w:rPr>
        <w:lastRenderedPageBreak/>
        <w:t xml:space="preserve">застосовуватися Замовником до </w:t>
      </w:r>
      <w:r>
        <w:rPr>
          <w:rFonts w:ascii="Times New Roman" w:hAnsi="Times New Roman" w:cs="Times New Roman"/>
          <w:spacing w:val="-1"/>
          <w:lang w:val="uk-UA"/>
        </w:rPr>
        <w:t>Підрядника за невиконання підряд</w:t>
      </w:r>
      <w:r w:rsidRPr="007E170D">
        <w:rPr>
          <w:rFonts w:ascii="Times New Roman" w:hAnsi="Times New Roman" w:cs="Times New Roman"/>
          <w:spacing w:val="-1"/>
          <w:lang w:val="uk-UA"/>
        </w:rPr>
        <w:t xml:space="preserve">ником своїх зобов’язань перед Замовником в частині, що стосується: </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w:t>
      </w:r>
      <w:r w:rsidRPr="007E170D">
        <w:rPr>
          <w:rFonts w:ascii="Times New Roman" w:hAnsi="Times New Roman" w:cs="Times New Roman"/>
          <w:spacing w:val="-1"/>
          <w:lang w:val="uk-UA"/>
        </w:rPr>
        <w:tab/>
        <w:t>якості виконаних Робіт;</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w:t>
      </w:r>
      <w:r w:rsidRPr="007E170D">
        <w:rPr>
          <w:rFonts w:ascii="Times New Roman" w:hAnsi="Times New Roman" w:cs="Times New Roman"/>
          <w:spacing w:val="-1"/>
          <w:lang w:val="uk-UA"/>
        </w:rPr>
        <w:tab/>
        <w:t>розірвання аналогічного за своєю природою Договору з Замовником у разі прострочення строку виконання Робіт;</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w:t>
      </w:r>
      <w:r w:rsidRPr="007E170D">
        <w:rPr>
          <w:rFonts w:ascii="Times New Roman" w:hAnsi="Times New Roman" w:cs="Times New Roman"/>
          <w:spacing w:val="-1"/>
          <w:lang w:val="uk-UA"/>
        </w:rPr>
        <w:tab/>
        <w:t>розірвання аналогічного за своєю природою Договору з Замовником у разі прострочення строку усунення дефектів.</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ab/>
      </w:r>
      <w:r>
        <w:rPr>
          <w:rFonts w:ascii="Times New Roman" w:hAnsi="Times New Roman" w:cs="Times New Roman"/>
          <w:spacing w:val="-1"/>
          <w:lang w:val="uk-UA"/>
        </w:rPr>
        <w:t xml:space="preserve">7.12. </w:t>
      </w:r>
      <w:r w:rsidRPr="007E170D">
        <w:rPr>
          <w:rFonts w:ascii="Times New Roman" w:hAnsi="Times New Roman" w:cs="Times New Roman"/>
          <w:spacing w:val="-1"/>
          <w:lang w:val="uk-UA"/>
        </w:rPr>
        <w:t xml:space="preserve">У разі порушення Підрядником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Підрядника </w:t>
      </w:r>
      <w:proofErr w:type="spellStart"/>
      <w:r w:rsidRPr="007E170D">
        <w:rPr>
          <w:rFonts w:ascii="Times New Roman" w:hAnsi="Times New Roman" w:cs="Times New Roman"/>
          <w:spacing w:val="-1"/>
          <w:lang w:val="uk-UA"/>
        </w:rPr>
        <w:t>оперативно</w:t>
      </w:r>
      <w:proofErr w:type="spellEnd"/>
      <w:r w:rsidRPr="007E170D">
        <w:rPr>
          <w:rFonts w:ascii="Times New Roman" w:hAnsi="Times New Roman" w:cs="Times New Roman"/>
          <w:spacing w:val="-1"/>
          <w:lang w:val="uk-UA"/>
        </w:rPr>
        <w:t>-господарську санкцію у формі відмови від встановлення на майбутнє господарських зав’язків (далі – Санкція).</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Pr>
          <w:rFonts w:ascii="Times New Roman" w:hAnsi="Times New Roman" w:cs="Times New Roman"/>
          <w:spacing w:val="-1"/>
          <w:lang w:val="uk-UA"/>
        </w:rPr>
        <w:t xml:space="preserve">7.13. </w:t>
      </w:r>
      <w:r w:rsidRPr="007E170D">
        <w:rPr>
          <w:rFonts w:ascii="Times New Roman" w:hAnsi="Times New Roman" w:cs="Times New Roman"/>
          <w:spacing w:val="-1"/>
          <w:lang w:val="uk-UA"/>
        </w:rPr>
        <w:t>Строк дії Санкції визначає Замовник, але він не буде перевищувати трьох років з моменту початку її застосування. Замовник повідомляє Підрядника про застосування до нього Санкції та строк її дії шляхом направлення повідомлення у спосіб (письмове повідомлення направляється Замовником на електронну адресу Підрядника _________________________, з подальшим направленням цінним листом з описом вкладення та повідомленням на поштову адресу Підрядника, зазначену в цьому Договорі.</w:t>
      </w: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8. Обставини непереборної сили</w:t>
      </w:r>
    </w:p>
    <w:p w:rsidR="00C04342" w:rsidRPr="00CC1274" w:rsidRDefault="00C04342" w:rsidP="00C04342">
      <w:pPr>
        <w:widowControl w:val="0"/>
        <w:shd w:val="clear" w:color="auto" w:fill="FFFFFF"/>
        <w:tabs>
          <w:tab w:val="left" w:pos="758"/>
        </w:tabs>
        <w:ind w:firstLine="284"/>
        <w:jc w:val="both"/>
        <w:rPr>
          <w:rFonts w:ascii="Times New Roman" w:hAnsi="Times New Roman" w:cs="Times New Roman"/>
          <w:lang w:val="uk-UA"/>
        </w:rPr>
      </w:pPr>
      <w:r w:rsidRPr="00CC1274">
        <w:rPr>
          <w:rFonts w:ascii="Times New Roman" w:hAnsi="Times New Roman" w:cs="Times New Roman"/>
          <w:lang w:val="uk-UA"/>
        </w:rPr>
        <w:t>8.1.  При виникненні форс-мажорних обставин, тобто надзвичайних обставин, які не залежать від волі Сторін і перешкоджають належному виконанню зобов’язань будь-якою Стороною за цим Договором у встановлені строки (епідемії, карантинні обмеження, стихійне лихо, пожежа, блокада, страйк, зміни у законодавстві або інші форс-мажорні обставини), обставини громадського життя (війна, воєнні дії, блокади, громадські хвилювання, прояви тероризму, масові страйки й локаути, бойкоти, тощо), а також видання заборонних або обмежуючих нормативних актів органами державної влади та/або місцевого самоврядування, інші законні або незаконні, заборонні або обмежуючі заходи зазначених органів, які унеможливлюють виконання належним чином Сторонами зобов'язань за цим Договором або тимчасово перешкоджають такому виконанню (далі – Обставини непереборної сили).</w:t>
      </w:r>
    </w:p>
    <w:p w:rsidR="00C04342" w:rsidRPr="00CC1274" w:rsidRDefault="00C04342" w:rsidP="00C04342">
      <w:pPr>
        <w:widowControl w:val="0"/>
        <w:shd w:val="clear" w:color="auto" w:fill="FFFFFF"/>
        <w:tabs>
          <w:tab w:val="left" w:pos="758"/>
        </w:tabs>
        <w:ind w:firstLine="284"/>
        <w:jc w:val="both"/>
        <w:rPr>
          <w:rFonts w:ascii="Times New Roman" w:hAnsi="Times New Roman" w:cs="Times New Roman"/>
          <w:lang w:val="uk-UA"/>
        </w:rPr>
      </w:pPr>
      <w:r w:rsidRPr="00CC1274">
        <w:rPr>
          <w:rFonts w:ascii="Times New Roman" w:hAnsi="Times New Roman" w:cs="Times New Roman"/>
          <w:lang w:val="uk-UA"/>
        </w:rPr>
        <w:t>Сторона, на виконання зобов’язань якої впливають форс-мажорні обставини, повинна негайно письмово повідомити іншу Сторону про факт виникнення таких обставин.</w:t>
      </w:r>
    </w:p>
    <w:p w:rsidR="00C04342" w:rsidRPr="00CC1274" w:rsidRDefault="00C04342" w:rsidP="00C04342">
      <w:pPr>
        <w:widowControl w:val="0"/>
        <w:shd w:val="clear" w:color="auto" w:fill="FFFFFF"/>
        <w:tabs>
          <w:tab w:val="left" w:pos="758"/>
        </w:tabs>
        <w:ind w:firstLine="284"/>
        <w:jc w:val="both"/>
        <w:rPr>
          <w:rFonts w:ascii="Times New Roman" w:hAnsi="Times New Roman" w:cs="Times New Roman"/>
          <w:lang w:val="uk-UA"/>
        </w:rPr>
      </w:pPr>
      <w:r w:rsidRPr="00CC1274">
        <w:rPr>
          <w:rFonts w:ascii="Times New Roman" w:hAnsi="Times New Roman" w:cs="Times New Roman"/>
          <w:lang w:val="uk-UA"/>
        </w:rPr>
        <w:t xml:space="preserve">8.2. Форс-мажорні обставини, які не передбачені цим Договором, повинні бути підтверджені довідкою, виданою Торгово-промисловою палатою України або іншим органом, який може підтвердити факт форс-мажору. </w:t>
      </w:r>
    </w:p>
    <w:p w:rsidR="00C04342" w:rsidRPr="00CC1274" w:rsidRDefault="00C04342" w:rsidP="00C04342">
      <w:pPr>
        <w:widowControl w:val="0"/>
        <w:shd w:val="clear" w:color="auto" w:fill="FFFFFF"/>
        <w:tabs>
          <w:tab w:val="left" w:pos="758"/>
        </w:tabs>
        <w:ind w:firstLine="284"/>
        <w:jc w:val="both"/>
        <w:rPr>
          <w:rFonts w:ascii="Times New Roman" w:hAnsi="Times New Roman" w:cs="Times New Roman"/>
          <w:lang w:val="uk-UA"/>
        </w:rPr>
      </w:pPr>
      <w:r w:rsidRPr="00CC1274">
        <w:rPr>
          <w:rFonts w:ascii="Times New Roman" w:hAnsi="Times New Roman" w:cs="Times New Roman"/>
          <w:lang w:val="uk-UA"/>
        </w:rPr>
        <w:t>8.3. Сторона, що не може виконувати зобов'язання за цим Договором унаслідок дії Обставин непереборної сили, повинна не пізніше ніж протягом 14 (чотирнадцять) днів з моменту їх виникнення повідомити про це іншу Сторону у письмовій формі. При цьому час виконання зобов'язань продовжується на час дії таких обставин або усунення їх наслідків.</w:t>
      </w:r>
    </w:p>
    <w:p w:rsidR="00C04342" w:rsidRDefault="00C04342" w:rsidP="00C04342">
      <w:pPr>
        <w:widowControl w:val="0"/>
        <w:shd w:val="clear" w:color="auto" w:fill="FFFFFF"/>
        <w:tabs>
          <w:tab w:val="left" w:pos="758"/>
        </w:tabs>
        <w:ind w:firstLine="284"/>
        <w:jc w:val="both"/>
        <w:rPr>
          <w:rFonts w:ascii="Times New Roman" w:hAnsi="Times New Roman" w:cs="Times New Roman"/>
          <w:lang w:val="uk-UA"/>
        </w:rPr>
      </w:pPr>
      <w:r w:rsidRPr="00CC1274">
        <w:rPr>
          <w:rFonts w:ascii="Times New Roman" w:hAnsi="Times New Roman" w:cs="Times New Roman"/>
          <w:lang w:val="uk-UA"/>
        </w:rPr>
        <w:t>8.4.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9. Порядок розірвання договору</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9.1. Розірвання цього договору можливе за письмової згоди Сторін або за рішенням суду та у випадках, передбачених </w:t>
      </w:r>
      <w:proofErr w:type="spellStart"/>
      <w:r>
        <w:rPr>
          <w:rFonts w:ascii="Times New Roman" w:hAnsi="Times New Roman" w:cs="Times New Roman"/>
          <w:spacing w:val="-1"/>
          <w:lang w:val="uk-UA"/>
        </w:rPr>
        <w:t>пп</w:t>
      </w:r>
      <w:proofErr w:type="spellEnd"/>
      <w:r>
        <w:rPr>
          <w:rFonts w:ascii="Times New Roman" w:hAnsi="Times New Roman" w:cs="Times New Roman"/>
          <w:spacing w:val="-1"/>
          <w:lang w:val="uk-UA"/>
        </w:rPr>
        <w:t xml:space="preserve">. 5.2.3 п. 5.2  та </w:t>
      </w:r>
      <w:proofErr w:type="spellStart"/>
      <w:r>
        <w:rPr>
          <w:rFonts w:ascii="Times New Roman" w:hAnsi="Times New Roman" w:cs="Times New Roman"/>
          <w:spacing w:val="-1"/>
          <w:lang w:val="uk-UA"/>
        </w:rPr>
        <w:t>пп</w:t>
      </w:r>
      <w:proofErr w:type="spellEnd"/>
      <w:r>
        <w:rPr>
          <w:rFonts w:ascii="Times New Roman" w:hAnsi="Times New Roman" w:cs="Times New Roman"/>
          <w:spacing w:val="-1"/>
          <w:lang w:val="uk-UA"/>
        </w:rPr>
        <w:t xml:space="preserve">. 5.4.3  п. 5.4 </w:t>
      </w:r>
      <w:r w:rsidRPr="007E170D">
        <w:rPr>
          <w:rFonts w:ascii="Times New Roman" w:hAnsi="Times New Roman" w:cs="Times New Roman"/>
          <w:spacing w:val="-1"/>
          <w:lang w:val="uk-UA"/>
        </w:rPr>
        <w:t>цього договору.</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9.2. Підрядник у разі розірвання цього договору за згодою Сторін, за рішенням суду або у випадках, передбачених </w:t>
      </w:r>
      <w:proofErr w:type="spellStart"/>
      <w:r>
        <w:rPr>
          <w:rFonts w:ascii="Times New Roman" w:hAnsi="Times New Roman" w:cs="Times New Roman"/>
          <w:spacing w:val="-1"/>
          <w:lang w:val="uk-UA"/>
        </w:rPr>
        <w:t>пп</w:t>
      </w:r>
      <w:proofErr w:type="spellEnd"/>
      <w:r>
        <w:rPr>
          <w:rFonts w:ascii="Times New Roman" w:hAnsi="Times New Roman" w:cs="Times New Roman"/>
          <w:spacing w:val="-1"/>
          <w:lang w:val="uk-UA"/>
        </w:rPr>
        <w:t xml:space="preserve">. 5.2.3 п. 5.2  та </w:t>
      </w:r>
      <w:proofErr w:type="spellStart"/>
      <w:r>
        <w:rPr>
          <w:rFonts w:ascii="Times New Roman" w:hAnsi="Times New Roman" w:cs="Times New Roman"/>
          <w:spacing w:val="-1"/>
          <w:lang w:val="uk-UA"/>
        </w:rPr>
        <w:t>пп</w:t>
      </w:r>
      <w:proofErr w:type="spellEnd"/>
      <w:r>
        <w:rPr>
          <w:rFonts w:ascii="Times New Roman" w:hAnsi="Times New Roman" w:cs="Times New Roman"/>
          <w:spacing w:val="-1"/>
          <w:lang w:val="uk-UA"/>
        </w:rPr>
        <w:t xml:space="preserve">. 5.4.3  п. 5.4 </w:t>
      </w:r>
      <w:r w:rsidRPr="007E170D">
        <w:rPr>
          <w:rFonts w:ascii="Times New Roman" w:hAnsi="Times New Roman" w:cs="Times New Roman"/>
          <w:spacing w:val="-1"/>
          <w:lang w:val="uk-UA"/>
        </w:rPr>
        <w:t xml:space="preserve">цього договору зобов’язаний протягом </w:t>
      </w:r>
      <w:r>
        <w:rPr>
          <w:rFonts w:ascii="Times New Roman" w:hAnsi="Times New Roman" w:cs="Times New Roman"/>
          <w:spacing w:val="-1"/>
          <w:lang w:val="uk-UA"/>
        </w:rPr>
        <w:t xml:space="preserve"> 5 (п</w:t>
      </w:r>
      <w:r w:rsidRPr="00000BBD">
        <w:rPr>
          <w:rFonts w:ascii="Times New Roman" w:hAnsi="Times New Roman" w:cs="Times New Roman"/>
          <w:spacing w:val="-1"/>
          <w:lang w:val="uk-UA"/>
        </w:rPr>
        <w:t>’</w:t>
      </w:r>
      <w:r>
        <w:rPr>
          <w:rFonts w:ascii="Times New Roman" w:hAnsi="Times New Roman" w:cs="Times New Roman"/>
          <w:spacing w:val="-1"/>
          <w:lang w:val="uk-UA"/>
        </w:rPr>
        <w:t>яти)</w:t>
      </w:r>
      <w:r w:rsidRPr="007E170D">
        <w:rPr>
          <w:rFonts w:ascii="Times New Roman" w:hAnsi="Times New Roman" w:cs="Times New Roman"/>
          <w:spacing w:val="-1"/>
          <w:lang w:val="uk-UA"/>
        </w:rPr>
        <w:t xml:space="preserve"> робочих днів з дати розірвання договору або набрання чинності рішення суду про розірвання цього договору повернути Замовникові </w:t>
      </w:r>
      <w:r>
        <w:rPr>
          <w:rFonts w:ascii="Times New Roman" w:hAnsi="Times New Roman" w:cs="Times New Roman"/>
          <w:spacing w:val="-1"/>
          <w:lang w:val="uk-UA"/>
        </w:rPr>
        <w:t xml:space="preserve">отримані </w:t>
      </w:r>
      <w:r w:rsidRPr="007E170D">
        <w:rPr>
          <w:rFonts w:ascii="Times New Roman" w:hAnsi="Times New Roman" w:cs="Times New Roman"/>
          <w:spacing w:val="-1"/>
          <w:lang w:val="uk-UA"/>
        </w:rPr>
        <w:t xml:space="preserve">кошти з </w:t>
      </w:r>
      <w:r>
        <w:rPr>
          <w:rFonts w:ascii="Times New Roman" w:hAnsi="Times New Roman" w:cs="Times New Roman"/>
          <w:spacing w:val="-1"/>
          <w:lang w:val="uk-UA"/>
        </w:rPr>
        <w:t xml:space="preserve">урахуванням сум виконаних робіт, які підтверджені </w:t>
      </w:r>
      <w:r w:rsidRPr="007E170D">
        <w:rPr>
          <w:rFonts w:ascii="Times New Roman" w:hAnsi="Times New Roman" w:cs="Times New Roman"/>
          <w:spacing w:val="-1"/>
          <w:lang w:val="uk-UA"/>
        </w:rPr>
        <w:t xml:space="preserve">Довідкою про вартість виконаних </w:t>
      </w:r>
      <w:r>
        <w:rPr>
          <w:rFonts w:ascii="Times New Roman" w:hAnsi="Times New Roman" w:cs="Times New Roman"/>
          <w:spacing w:val="-1"/>
          <w:lang w:val="uk-UA"/>
        </w:rPr>
        <w:t xml:space="preserve">будівельних робіт та витрати </w:t>
      </w:r>
      <w:r w:rsidRPr="007E170D">
        <w:rPr>
          <w:rFonts w:ascii="Times New Roman" w:hAnsi="Times New Roman" w:cs="Times New Roman"/>
          <w:spacing w:val="-1"/>
          <w:lang w:val="uk-UA"/>
        </w:rPr>
        <w:t xml:space="preserve">за формою № КБ-3, підписаною уповноваженими особами Сторін, та здійснити оплату за користування цими коштами в </w:t>
      </w:r>
      <w:r w:rsidRPr="007E170D">
        <w:rPr>
          <w:rFonts w:ascii="Times New Roman" w:hAnsi="Times New Roman" w:cs="Times New Roman"/>
          <w:spacing w:val="-1"/>
          <w:lang w:val="uk-UA"/>
        </w:rPr>
        <w:lastRenderedPageBreak/>
        <w:t>розмірі подвійної облікової ставки Національного банку України за кожний день з дати їх отримання на свій розрахунковий рахунок до дня повернення цих коштів у повному обсязі на розрахунковий рахунок Замовника.</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9.3. Замовник не відшкодовує витрати у разі розірвання цього договору внаслідок невиконання або неналежного виконання Підрядником своїх договірних зобов’язань за цим договором, що встановлюється за згодою Сторін або за рішенням суду.</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9.4. Підрядник не має права вимагати зміни або розірвання договору у зв’язку з істотною зміною обставин, якими Сторони керувалися під час укладення цього договору.</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lang w:val="uk-UA"/>
        </w:rPr>
        <w:t xml:space="preserve">9.5. У разі відмови Підрядником в односторонньому порядку виконувати підписаний уповноваженими особами Сторін договір він сплачує Замовнику штраф у розмірі 15 % від загальної вартості договору протягом </w:t>
      </w:r>
      <w:r>
        <w:rPr>
          <w:rFonts w:ascii="Times New Roman" w:hAnsi="Times New Roman" w:cs="Times New Roman"/>
          <w:lang w:val="uk-UA"/>
        </w:rPr>
        <w:t xml:space="preserve"> 5 (п</w:t>
      </w:r>
      <w:r w:rsidRPr="00000BBD">
        <w:rPr>
          <w:rFonts w:ascii="Times New Roman" w:hAnsi="Times New Roman" w:cs="Times New Roman"/>
          <w:lang w:val="uk-UA"/>
        </w:rPr>
        <w:t>’</w:t>
      </w:r>
      <w:r>
        <w:rPr>
          <w:rFonts w:ascii="Times New Roman" w:hAnsi="Times New Roman" w:cs="Times New Roman"/>
          <w:lang w:val="uk-UA"/>
        </w:rPr>
        <w:t xml:space="preserve">яти) </w:t>
      </w:r>
      <w:r w:rsidRPr="007E170D">
        <w:rPr>
          <w:rFonts w:ascii="Times New Roman" w:hAnsi="Times New Roman" w:cs="Times New Roman"/>
          <w:lang w:val="uk-UA"/>
        </w:rPr>
        <w:t xml:space="preserve"> робочих днів з дати розірвання договору.</w:t>
      </w:r>
    </w:p>
    <w:p w:rsidR="00C04342" w:rsidRPr="007E170D" w:rsidRDefault="00C04342" w:rsidP="00C04342">
      <w:pPr>
        <w:widowControl w:val="0"/>
        <w:shd w:val="clear" w:color="auto" w:fill="FFFFFF"/>
        <w:tabs>
          <w:tab w:val="left" w:pos="758"/>
        </w:tabs>
        <w:ind w:firstLine="567"/>
        <w:jc w:val="center"/>
        <w:rPr>
          <w:rFonts w:ascii="Times New Roman" w:hAnsi="Times New Roman" w:cs="Times New Roman"/>
          <w:b/>
          <w:spacing w:val="-1"/>
          <w:lang w:val="uk-UA"/>
        </w:rPr>
      </w:pP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10. Порядок розв’язання спорів</w:t>
      </w:r>
    </w:p>
    <w:p w:rsidR="00C04342" w:rsidRPr="007E170D" w:rsidRDefault="00C04342" w:rsidP="00C04342">
      <w:pPr>
        <w:widowControl w:val="0"/>
        <w:ind w:firstLine="567"/>
        <w:jc w:val="both"/>
        <w:rPr>
          <w:rFonts w:ascii="Times New Roman" w:hAnsi="Times New Roman" w:cs="Times New Roman"/>
          <w:lang w:val="uk-UA"/>
        </w:rPr>
      </w:pPr>
      <w:r w:rsidRPr="007E170D">
        <w:rPr>
          <w:rFonts w:ascii="Times New Roman" w:hAnsi="Times New Roman" w:cs="Times New Roman"/>
          <w:lang w:val="uk-UA"/>
        </w:rPr>
        <w:t>10.1.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C04342" w:rsidRDefault="00C04342" w:rsidP="00C04342">
      <w:pPr>
        <w:widowControl w:val="0"/>
        <w:ind w:firstLine="567"/>
        <w:jc w:val="both"/>
        <w:rPr>
          <w:rFonts w:ascii="Times New Roman" w:hAnsi="Times New Roman" w:cs="Times New Roman"/>
          <w:lang w:val="uk-UA"/>
        </w:rPr>
      </w:pPr>
      <w:r w:rsidRPr="007E170D">
        <w:rPr>
          <w:rFonts w:ascii="Times New Roman" w:hAnsi="Times New Roman" w:cs="Times New Roman"/>
          <w:lang w:val="uk-UA"/>
        </w:rPr>
        <w:t>10.2.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C04342" w:rsidRPr="005E2587" w:rsidRDefault="00C04342" w:rsidP="00C04342">
      <w:pPr>
        <w:widowControl w:val="0"/>
        <w:ind w:firstLine="567"/>
        <w:jc w:val="both"/>
        <w:rPr>
          <w:rFonts w:ascii="Times New Roman" w:hAnsi="Times New Roman" w:cs="Times New Roman"/>
          <w:lang w:val="uk-UA"/>
        </w:rPr>
      </w:pP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11. Порядок внесення змін до договору</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spacing w:val="-1"/>
          <w:lang w:val="uk-UA"/>
        </w:rPr>
        <w:t xml:space="preserve">11.1. Усі зміни до цього договору вносяться в період його дії письмово, а саме укладається додатковий договір, що стає невід’ємною частиною цього договору і набирає чинності лише після його підписання уповноваженими особами Сторін, </w:t>
      </w:r>
      <w:r w:rsidRPr="007E170D">
        <w:rPr>
          <w:rFonts w:ascii="Times New Roman" w:hAnsi="Times New Roman" w:cs="Times New Roman"/>
          <w:lang w:val="uk-UA"/>
        </w:rPr>
        <w:t>якщо інше не встановлено у самому додатковому договорі, цьому договорі або у чинному законодавстві України.</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11.2. Пропозицію щодо внесення змін до договору може зробити кожна із Сторін Договору.</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11.5. Зміни, що стосуються змін банківських реквізитів, адрес та телефонних номерів вносяться шляхом обміну листами, підписаними уповноваженими особами Сторін та скріпленими печатками.</w:t>
      </w:r>
    </w:p>
    <w:p w:rsidR="00C04342" w:rsidRPr="007E170D" w:rsidRDefault="00C04342" w:rsidP="00C04342">
      <w:pPr>
        <w:widowControl w:val="0"/>
        <w:shd w:val="clear" w:color="auto" w:fill="FFFFFF"/>
        <w:tabs>
          <w:tab w:val="left" w:pos="758"/>
        </w:tabs>
        <w:ind w:firstLine="567"/>
        <w:jc w:val="center"/>
        <w:rPr>
          <w:rFonts w:ascii="Times New Roman" w:hAnsi="Times New Roman" w:cs="Times New Roman"/>
          <w:b/>
          <w:spacing w:val="-1"/>
          <w:lang w:val="uk-UA"/>
        </w:rPr>
      </w:pP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12. Інші умови</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12.1. 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12.2. Замовник і Підрядник зобов’язані при зміні банківських реквізитів, адрес та телефонних номерів письмово повідомити про це іншу Сторону листами, підписаними уповноваженими особами обох сторін та завіреними круглою печаткою.</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12.3. Якщо Замовником буде прийняте обґрунтоване/мотивоване рішення про недоцільність виконання певних робіт (відповідно до умов цього Договору), Замовник листом, підписаним уповноваженою особою, повинен повідомляти про таке рішення Підрядника і, відповідно, вказані роботи не повинні виконуватись. У цьому випадку Сторони зобов’язані </w:t>
      </w:r>
      <w:proofErr w:type="spellStart"/>
      <w:r w:rsidRPr="007E170D">
        <w:rPr>
          <w:rFonts w:ascii="Times New Roman" w:hAnsi="Times New Roman" w:cs="Times New Roman"/>
          <w:spacing w:val="-1"/>
          <w:lang w:val="uk-UA"/>
        </w:rPr>
        <w:t>внести</w:t>
      </w:r>
      <w:proofErr w:type="spellEnd"/>
      <w:r w:rsidRPr="007E170D">
        <w:rPr>
          <w:rFonts w:ascii="Times New Roman" w:hAnsi="Times New Roman" w:cs="Times New Roman"/>
          <w:spacing w:val="-1"/>
          <w:lang w:val="uk-UA"/>
        </w:rPr>
        <w:t xml:space="preserve"> відповідні зміни до цього договору у порядку передбаченому пунктом 11.1 цього договору до моменту закінчення строку виконання робіт в цілому.</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spacing w:val="-1"/>
          <w:lang w:val="uk-UA"/>
        </w:rPr>
        <w:t xml:space="preserve">12.4. </w:t>
      </w:r>
      <w:r w:rsidRPr="007E170D">
        <w:rPr>
          <w:rFonts w:ascii="Times New Roman" w:hAnsi="Times New Roman" w:cs="Times New Roman"/>
          <w:lang w:val="uk-UA"/>
        </w:rPr>
        <w:t xml:space="preserve">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w:t>
      </w:r>
      <w:r w:rsidRPr="007E170D">
        <w:rPr>
          <w:rFonts w:ascii="Times New Roman" w:hAnsi="Times New Roman" w:cs="Times New Roman"/>
          <w:lang w:val="uk-UA"/>
        </w:rPr>
        <w:lastRenderedPageBreak/>
        <w:t>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C04342" w:rsidRPr="007E170D" w:rsidRDefault="00C04342" w:rsidP="00C04342">
      <w:pPr>
        <w:pStyle w:val="10"/>
        <w:widowControl w:val="0"/>
        <w:ind w:firstLine="567"/>
        <w:jc w:val="both"/>
        <w:rPr>
          <w:rFonts w:ascii="Times New Roman" w:hAnsi="Times New Roman" w:cs="Times New Roman"/>
          <w:color w:val="auto"/>
          <w:lang w:val="uk-UA"/>
        </w:rPr>
      </w:pPr>
      <w:r w:rsidRPr="007E170D">
        <w:rPr>
          <w:rFonts w:ascii="Times New Roman" w:hAnsi="Times New Roman" w:cs="Times New Roman"/>
          <w:color w:val="auto"/>
          <w:lang w:val="uk-UA"/>
        </w:rPr>
        <w:t>12.5.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04342" w:rsidRPr="007E170D" w:rsidRDefault="00C04342" w:rsidP="00C04342">
      <w:pPr>
        <w:pStyle w:val="10"/>
        <w:widowControl w:val="0"/>
        <w:ind w:firstLine="567"/>
        <w:jc w:val="both"/>
        <w:rPr>
          <w:rFonts w:ascii="Times New Roman" w:hAnsi="Times New Roman" w:cs="Times New Roman"/>
          <w:color w:val="auto"/>
          <w:lang w:val="uk-UA"/>
        </w:rPr>
      </w:pPr>
      <w:r w:rsidRPr="007E170D">
        <w:rPr>
          <w:rFonts w:ascii="Times New Roman" w:hAnsi="Times New Roman" w:cs="Times New Roman"/>
          <w:color w:val="auto"/>
          <w:lang w:val="uk-UA"/>
        </w:rPr>
        <w:t>12.6.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04342" w:rsidRPr="007E170D" w:rsidRDefault="00C04342" w:rsidP="00C04342">
      <w:pPr>
        <w:pStyle w:val="10"/>
        <w:widowControl w:val="0"/>
        <w:ind w:firstLine="567"/>
        <w:jc w:val="both"/>
        <w:rPr>
          <w:rFonts w:ascii="Times New Roman" w:hAnsi="Times New Roman" w:cs="Times New Roman"/>
          <w:color w:val="auto"/>
          <w:lang w:val="uk-UA"/>
        </w:rPr>
      </w:pPr>
      <w:r w:rsidRPr="007E170D">
        <w:rPr>
          <w:rFonts w:ascii="Times New Roman" w:hAnsi="Times New Roman" w:cs="Times New Roman"/>
          <w:color w:val="auto"/>
          <w:lang w:val="uk-UA"/>
        </w:rPr>
        <w:t>12.7.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C04342" w:rsidRPr="00FF3465" w:rsidRDefault="00C04342" w:rsidP="00C04342">
      <w:pPr>
        <w:pStyle w:val="10"/>
        <w:widowControl w:val="0"/>
        <w:ind w:firstLine="567"/>
        <w:jc w:val="both"/>
        <w:rPr>
          <w:rFonts w:ascii="Times New Roman" w:hAnsi="Times New Roman" w:cs="Times New Roman"/>
          <w:color w:val="auto"/>
          <w:lang w:val="uk-UA"/>
        </w:rPr>
      </w:pPr>
      <w:r w:rsidRPr="00FF3465">
        <w:rPr>
          <w:rFonts w:ascii="Times New Roman" w:hAnsi="Times New Roman" w:cs="Times New Roman"/>
          <w:color w:val="auto"/>
          <w:lang w:val="uk-UA"/>
        </w:rPr>
        <w:t>12.8. Усі повідомлення, направлені Сторонами одна одній у зв'язку з цією угодою, повинні бути здійсненні у письмовій формі і мають вважатися поданими належним чином, якщо вони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w:t>
      </w:r>
      <w:r>
        <w:rPr>
          <w:rFonts w:ascii="Times New Roman" w:hAnsi="Times New Roman" w:cs="Times New Roman"/>
          <w:color w:val="auto"/>
          <w:lang w:val="uk-UA"/>
        </w:rPr>
        <w:t xml:space="preserve">, якщо інше не передбачено умовами цього Договору. </w:t>
      </w:r>
    </w:p>
    <w:p w:rsidR="00C04342" w:rsidRPr="007E170D" w:rsidRDefault="00C04342" w:rsidP="00C04342">
      <w:pPr>
        <w:pStyle w:val="10"/>
        <w:widowControl w:val="0"/>
        <w:ind w:firstLine="567"/>
        <w:jc w:val="both"/>
        <w:rPr>
          <w:rFonts w:ascii="Times New Roman" w:hAnsi="Times New Roman" w:cs="Times New Roman"/>
          <w:color w:val="auto"/>
          <w:lang w:val="uk-UA"/>
        </w:rPr>
      </w:pPr>
      <w:r w:rsidRPr="00FF3465">
        <w:rPr>
          <w:rFonts w:ascii="Times New Roman" w:hAnsi="Times New Roman" w:cs="Times New Roman"/>
          <w:color w:val="auto"/>
          <w:lang w:val="uk-UA"/>
        </w:rPr>
        <w:t>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C04342" w:rsidRPr="007E170D" w:rsidRDefault="00C04342" w:rsidP="00C04342">
      <w:pPr>
        <w:pStyle w:val="10"/>
        <w:widowControl w:val="0"/>
        <w:ind w:firstLine="567"/>
        <w:jc w:val="both"/>
        <w:rPr>
          <w:rFonts w:ascii="Times New Roman" w:hAnsi="Times New Roman" w:cs="Times New Roman"/>
          <w:color w:val="auto"/>
          <w:lang w:val="uk-UA"/>
        </w:rPr>
      </w:pPr>
      <w:r w:rsidRPr="007E170D">
        <w:rPr>
          <w:rFonts w:ascii="Times New Roman" w:hAnsi="Times New Roman" w:cs="Times New Roman"/>
          <w:color w:val="auto"/>
          <w:lang w:val="uk-UA"/>
        </w:rPr>
        <w:t>12.9. Відступлення права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C04342" w:rsidRPr="007E170D" w:rsidRDefault="00C04342" w:rsidP="00C04342">
      <w:pPr>
        <w:pStyle w:val="10"/>
        <w:widowControl w:val="0"/>
        <w:ind w:firstLine="567"/>
        <w:jc w:val="both"/>
        <w:rPr>
          <w:rFonts w:ascii="Times New Roman" w:hAnsi="Times New Roman" w:cs="Times New Roman"/>
          <w:color w:val="auto"/>
          <w:lang w:val="uk-UA"/>
        </w:rPr>
      </w:pPr>
      <w:r w:rsidRPr="007E170D">
        <w:rPr>
          <w:rFonts w:ascii="Times New Roman" w:hAnsi="Times New Roman" w:cs="Times New Roman"/>
          <w:color w:val="auto"/>
          <w:lang w:val="uk-UA"/>
        </w:rPr>
        <w:t>12.10.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04342" w:rsidRPr="007E170D" w:rsidRDefault="00C04342" w:rsidP="00C04342">
      <w:pPr>
        <w:pStyle w:val="10"/>
        <w:widowControl w:val="0"/>
        <w:ind w:firstLine="567"/>
        <w:jc w:val="both"/>
        <w:rPr>
          <w:rFonts w:ascii="Times New Roman" w:hAnsi="Times New Roman" w:cs="Times New Roman"/>
          <w:color w:val="auto"/>
          <w:lang w:val="uk-UA"/>
        </w:rPr>
      </w:pPr>
      <w:r w:rsidRPr="007E170D">
        <w:rPr>
          <w:rFonts w:ascii="Times New Roman" w:hAnsi="Times New Roman" w:cs="Times New Roman"/>
          <w:color w:val="auto"/>
          <w:lang w:val="uk-UA"/>
        </w:rPr>
        <w:t>12.11.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C04342" w:rsidRPr="007E170D" w:rsidRDefault="00C04342" w:rsidP="00C04342">
      <w:pPr>
        <w:pStyle w:val="10"/>
        <w:widowControl w:val="0"/>
        <w:ind w:firstLine="567"/>
        <w:jc w:val="both"/>
        <w:rPr>
          <w:rFonts w:ascii="Times New Roman" w:hAnsi="Times New Roman" w:cs="Times New Roman"/>
          <w:color w:val="auto"/>
          <w:lang w:val="uk-UA"/>
        </w:rPr>
      </w:pPr>
      <w:r w:rsidRPr="007E170D">
        <w:rPr>
          <w:rFonts w:ascii="Times New Roman" w:hAnsi="Times New Roman" w:cs="Times New Roman"/>
          <w:color w:val="auto"/>
          <w:lang w:val="uk-UA"/>
        </w:rPr>
        <w:t>12.12.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04342" w:rsidRPr="007E170D" w:rsidRDefault="00C04342" w:rsidP="00C04342">
      <w:pPr>
        <w:tabs>
          <w:tab w:val="left" w:pos="1440"/>
        </w:tabs>
        <w:ind w:firstLine="567"/>
        <w:jc w:val="both"/>
        <w:rPr>
          <w:rFonts w:ascii="Times New Roman" w:hAnsi="Times New Roman" w:cs="Times New Roman"/>
          <w:color w:val="auto"/>
          <w:lang w:val="uk-UA"/>
        </w:rPr>
      </w:pPr>
      <w:r w:rsidRPr="007E170D">
        <w:rPr>
          <w:rFonts w:ascii="Times New Roman" w:hAnsi="Times New Roman" w:cs="Times New Roman"/>
          <w:lang w:val="uk-UA"/>
        </w:rPr>
        <w:t>12.13. Підрядник підтверджує, що він має усі необхідні дозволи (ліцензії), для належного виконання своїх зобов’язань за договором.</w:t>
      </w:r>
    </w:p>
    <w:p w:rsidR="00C04342" w:rsidRPr="007E170D" w:rsidRDefault="00C04342" w:rsidP="00C04342">
      <w:pPr>
        <w:ind w:firstLine="567"/>
        <w:jc w:val="both"/>
        <w:rPr>
          <w:rFonts w:ascii="Times New Roman" w:hAnsi="Times New Roman" w:cs="Times New Roman"/>
          <w:lang w:val="uk-UA" w:eastAsia="uk-UA"/>
        </w:rPr>
      </w:pPr>
      <w:r w:rsidRPr="007E170D">
        <w:rPr>
          <w:rFonts w:ascii="Times New Roman" w:hAnsi="Times New Roman" w:cs="Times New Roman"/>
          <w:lang w:val="uk-UA"/>
        </w:rPr>
        <w:t xml:space="preserve">12.14. </w:t>
      </w:r>
      <w:r w:rsidRPr="007E170D">
        <w:rPr>
          <w:rFonts w:ascii="Times New Roman" w:hAnsi="Times New Roman" w:cs="Times New Roman"/>
          <w:lang w:val="uk-UA" w:eastAsia="uk-UA"/>
        </w:rPr>
        <w:t>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p>
    <w:p w:rsidR="00C04342" w:rsidRPr="007E170D" w:rsidRDefault="00C04342" w:rsidP="00C04342">
      <w:pPr>
        <w:ind w:firstLine="567"/>
        <w:jc w:val="both"/>
        <w:rPr>
          <w:rFonts w:ascii="Times New Roman" w:hAnsi="Times New Roman" w:cs="Times New Roman"/>
          <w:lang w:val="uk-UA" w:eastAsia="uk-UA"/>
        </w:rPr>
      </w:pPr>
      <w:r w:rsidRPr="007E170D">
        <w:rPr>
          <w:rFonts w:ascii="Times New Roman" w:hAnsi="Times New Roman" w:cs="Times New Roman"/>
          <w:lang w:val="uk-UA"/>
        </w:rPr>
        <w:t xml:space="preserve">12.14.1. </w:t>
      </w:r>
      <w:r w:rsidRPr="007E170D">
        <w:rPr>
          <w:rFonts w:ascii="Times New Roman" w:hAnsi="Times New Roman" w:cs="Times New Roman"/>
          <w:lang w:val="uk-UA" w:eastAsia="uk-UA"/>
        </w:rPr>
        <w:t>зменшення обсягів закупівлі, зокрема з урахуванням фактичного обсягу видатків Замовника;</w:t>
      </w:r>
    </w:p>
    <w:p w:rsidR="00C04342" w:rsidRPr="007E170D" w:rsidRDefault="00C04342" w:rsidP="00C04342">
      <w:pPr>
        <w:ind w:firstLine="567"/>
        <w:jc w:val="both"/>
        <w:rPr>
          <w:rFonts w:ascii="Times New Roman" w:hAnsi="Times New Roman" w:cs="Times New Roman"/>
          <w:lang w:val="uk-UA" w:eastAsia="uk-UA"/>
        </w:rPr>
      </w:pPr>
      <w:r w:rsidRPr="007E170D">
        <w:rPr>
          <w:rFonts w:ascii="Times New Roman" w:hAnsi="Times New Roman" w:cs="Times New Roman"/>
          <w:lang w:val="uk-UA"/>
        </w:rPr>
        <w:t>12.14.2.</w:t>
      </w:r>
      <w:r w:rsidRPr="007E170D">
        <w:rPr>
          <w:rFonts w:ascii="Times New Roman" w:hAnsi="Times New Roman" w:cs="Times New Roman"/>
          <w:lang w:val="uk-UA" w:eastAsia="uk-UA"/>
        </w:rPr>
        <w:t xml:space="preserve"> покращення якості предмета закупівлі за умови, що таке покращення не призведе до збільшення суми, визначеної в Договорі;</w:t>
      </w:r>
    </w:p>
    <w:p w:rsidR="00C04342" w:rsidRPr="007E170D" w:rsidRDefault="00C04342" w:rsidP="00C04342">
      <w:pPr>
        <w:ind w:firstLine="567"/>
        <w:jc w:val="both"/>
        <w:rPr>
          <w:rFonts w:ascii="Times New Roman" w:hAnsi="Times New Roman" w:cs="Times New Roman"/>
          <w:lang w:val="uk-UA" w:eastAsia="uk-UA"/>
        </w:rPr>
      </w:pPr>
      <w:r w:rsidRPr="007E170D">
        <w:rPr>
          <w:rFonts w:ascii="Times New Roman" w:hAnsi="Times New Roman" w:cs="Times New Roman"/>
          <w:lang w:val="uk-UA"/>
        </w:rPr>
        <w:t>12.14.3.</w:t>
      </w:r>
      <w:r w:rsidRPr="007E170D">
        <w:rPr>
          <w:rFonts w:ascii="Times New Roman" w:hAnsi="Times New Roman" w:cs="Times New Roman"/>
          <w:lang w:val="uk-UA" w:eastAsia="uk-UA"/>
        </w:rPr>
        <w:t xml:space="preserve"> продовження строку дії Договору та строку виконання зобов’язань щодо виконання робіт у разі виникнення документально підтверджених об’єктивних обставин, що спричинили таке </w:t>
      </w:r>
      <w:r w:rsidRPr="007E170D">
        <w:rPr>
          <w:rFonts w:ascii="Times New Roman" w:hAnsi="Times New Roman" w:cs="Times New Roman"/>
          <w:lang w:val="uk-UA" w:eastAsia="uk-UA"/>
        </w:rPr>
        <w:lastRenderedPageBreak/>
        <w:t>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C04342" w:rsidRPr="007E170D" w:rsidRDefault="00C04342" w:rsidP="00C04342">
      <w:pPr>
        <w:ind w:firstLine="567"/>
        <w:jc w:val="both"/>
        <w:rPr>
          <w:rFonts w:ascii="Times New Roman" w:hAnsi="Times New Roman" w:cs="Times New Roman"/>
          <w:lang w:val="uk-UA" w:eastAsia="uk-UA"/>
        </w:rPr>
      </w:pPr>
      <w:r w:rsidRPr="007E170D">
        <w:rPr>
          <w:rFonts w:ascii="Times New Roman" w:hAnsi="Times New Roman" w:cs="Times New Roman"/>
          <w:lang w:val="uk-UA"/>
        </w:rPr>
        <w:t xml:space="preserve">12.14.4. </w:t>
      </w:r>
      <w:r w:rsidRPr="007E170D">
        <w:rPr>
          <w:rFonts w:ascii="Times New Roman" w:hAnsi="Times New Roman" w:cs="Times New Roman"/>
          <w:lang w:val="uk-UA" w:eastAsia="uk-UA"/>
        </w:rPr>
        <w:t>погодження зміни ціни в бік зменшення (без зміни кількості (обсягу) та якості товарів, робіт і послуг), у тому числі у разі коливання ціни товару на ринку;</w:t>
      </w:r>
    </w:p>
    <w:p w:rsidR="00C04342" w:rsidRPr="007E170D" w:rsidRDefault="00C04342" w:rsidP="00C04342">
      <w:pPr>
        <w:ind w:firstLine="567"/>
        <w:jc w:val="both"/>
        <w:rPr>
          <w:rFonts w:ascii="Times New Roman" w:hAnsi="Times New Roman" w:cs="Times New Roman"/>
          <w:lang w:val="uk-UA" w:eastAsia="uk-UA"/>
        </w:rPr>
      </w:pPr>
      <w:r w:rsidRPr="007E170D">
        <w:rPr>
          <w:rFonts w:ascii="Times New Roman" w:hAnsi="Times New Roman" w:cs="Times New Roman"/>
          <w:lang w:val="uk-UA"/>
        </w:rPr>
        <w:t xml:space="preserve">12.14.5. </w:t>
      </w:r>
      <w:r w:rsidRPr="007E170D">
        <w:rPr>
          <w:rFonts w:ascii="Times New Roman" w:hAnsi="Times New Roman" w:cs="Times New Roman"/>
          <w:lang w:val="uk-UA" w:eastAsia="uk-UA"/>
        </w:rPr>
        <w:t xml:space="preserve">зміни ціни у зв’язку із зміною ставок податків і зборів та/або зміною умов щодо надання пільг з оподаткування - </w:t>
      </w:r>
      <w:proofErr w:type="spellStart"/>
      <w:r w:rsidRPr="007E170D">
        <w:rPr>
          <w:rFonts w:ascii="Times New Roman" w:hAnsi="Times New Roman" w:cs="Times New Roman"/>
          <w:lang w:val="uk-UA" w:eastAsia="uk-UA"/>
        </w:rPr>
        <w:t>пропорційно</w:t>
      </w:r>
      <w:proofErr w:type="spellEnd"/>
      <w:r w:rsidRPr="007E170D">
        <w:rPr>
          <w:rFonts w:ascii="Times New Roman" w:hAnsi="Times New Roman" w:cs="Times New Roman"/>
          <w:lang w:val="uk-UA" w:eastAsia="uk-UA"/>
        </w:rPr>
        <w:t xml:space="preserve"> до змін таких ставок та/або пільг з оподаткування. </w:t>
      </w:r>
    </w:p>
    <w:p w:rsidR="00C04342" w:rsidRPr="007E170D" w:rsidRDefault="00C04342" w:rsidP="00C04342">
      <w:pPr>
        <w:ind w:firstLine="284"/>
        <w:jc w:val="both"/>
        <w:rPr>
          <w:rFonts w:ascii="Times New Roman" w:hAnsi="Times New Roman" w:cs="Times New Roman"/>
          <w:lang w:val="uk-UA" w:eastAsia="uk-UA"/>
        </w:rPr>
      </w:pP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13. Строк дії договору</w:t>
      </w:r>
    </w:p>
    <w:p w:rsidR="00C04342" w:rsidRPr="007E170D" w:rsidRDefault="00C04342" w:rsidP="00C04342">
      <w:pPr>
        <w:widowControl w:val="0"/>
        <w:ind w:firstLine="567"/>
        <w:jc w:val="both"/>
        <w:rPr>
          <w:rFonts w:ascii="Times New Roman" w:hAnsi="Times New Roman" w:cs="Times New Roman"/>
          <w:lang w:val="uk-UA"/>
        </w:rPr>
      </w:pPr>
      <w:r w:rsidRPr="007E170D">
        <w:rPr>
          <w:rFonts w:ascii="Times New Roman" w:hAnsi="Times New Roman" w:cs="Times New Roman"/>
          <w:spacing w:val="-1"/>
          <w:lang w:val="uk-UA"/>
        </w:rPr>
        <w:t xml:space="preserve">13.1. Цей договір набирає чинності з дати його підписання уповноваженими представниками Сторін і діє по </w:t>
      </w:r>
      <w:r>
        <w:rPr>
          <w:rFonts w:ascii="Times New Roman" w:hAnsi="Times New Roman" w:cs="Times New Roman"/>
          <w:spacing w:val="-1"/>
          <w:lang w:val="uk-UA"/>
        </w:rPr>
        <w:t>«</w:t>
      </w:r>
      <w:r w:rsidRPr="007E170D">
        <w:rPr>
          <w:rFonts w:ascii="Times New Roman" w:hAnsi="Times New Roman" w:cs="Times New Roman"/>
          <w:spacing w:val="-1"/>
          <w:lang w:val="uk-UA"/>
        </w:rPr>
        <w:t>31</w:t>
      </w:r>
      <w:r>
        <w:rPr>
          <w:rFonts w:ascii="Times New Roman" w:hAnsi="Times New Roman" w:cs="Times New Roman"/>
          <w:spacing w:val="-1"/>
          <w:lang w:val="uk-UA"/>
        </w:rPr>
        <w:t>»</w:t>
      </w:r>
      <w:r w:rsidRPr="007E170D">
        <w:rPr>
          <w:rFonts w:ascii="Times New Roman" w:hAnsi="Times New Roman" w:cs="Times New Roman"/>
          <w:spacing w:val="-1"/>
          <w:lang w:val="uk-UA"/>
        </w:rPr>
        <w:t xml:space="preserve"> грудня 202</w:t>
      </w:r>
      <w:r w:rsidR="00917782">
        <w:rPr>
          <w:rFonts w:ascii="Times New Roman" w:hAnsi="Times New Roman" w:cs="Times New Roman"/>
          <w:spacing w:val="-1"/>
          <w:lang w:val="uk-UA"/>
        </w:rPr>
        <w:t>3</w:t>
      </w:r>
      <w:r w:rsidRPr="007E170D">
        <w:rPr>
          <w:rFonts w:ascii="Times New Roman" w:hAnsi="Times New Roman" w:cs="Times New Roman"/>
          <w:spacing w:val="-1"/>
          <w:lang w:val="uk-UA"/>
        </w:rPr>
        <w:t xml:space="preserve"> року, </w:t>
      </w:r>
      <w:r w:rsidRPr="007E170D">
        <w:rPr>
          <w:rFonts w:ascii="Times New Roman" w:hAnsi="Times New Roman" w:cs="Times New Roman"/>
          <w:lang w:val="uk-UA"/>
        </w:rPr>
        <w:t>а в частині оплати і виконання робіт – до повного виконання Сторонами своїх зобов’язань.</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13.2. В частині гарантійних зобов’язань договір діє до закінчення строку гарантійних зобов’язань.   </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13.3. У разі невиконання умов цього договору в установлений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rsidR="00C04342" w:rsidRDefault="00C04342" w:rsidP="00C04342">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13.4. Закінчення терміну дії цього договору не звільняє Сторони від відповідальності за його порушення, яке мало місце під час дії цього договору.</w:t>
      </w:r>
    </w:p>
    <w:p w:rsidR="00C04342" w:rsidRPr="007E170D" w:rsidRDefault="00C04342" w:rsidP="00C04342">
      <w:pPr>
        <w:widowControl w:val="0"/>
        <w:shd w:val="clear" w:color="auto" w:fill="FFFFFF"/>
        <w:tabs>
          <w:tab w:val="left" w:pos="758"/>
        </w:tabs>
        <w:rPr>
          <w:rFonts w:ascii="Times New Roman" w:hAnsi="Times New Roman" w:cs="Times New Roman"/>
          <w:b/>
          <w:spacing w:val="-1"/>
          <w:lang w:val="uk-UA"/>
        </w:rPr>
      </w:pP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1</w:t>
      </w:r>
      <w:r>
        <w:rPr>
          <w:rFonts w:ascii="Times New Roman" w:hAnsi="Times New Roman" w:cs="Times New Roman"/>
          <w:b/>
          <w:spacing w:val="-1"/>
          <w:lang w:val="uk-UA"/>
        </w:rPr>
        <w:t>4</w:t>
      </w:r>
      <w:r w:rsidRPr="007E170D">
        <w:rPr>
          <w:rFonts w:ascii="Times New Roman" w:hAnsi="Times New Roman" w:cs="Times New Roman"/>
          <w:b/>
          <w:spacing w:val="-1"/>
          <w:lang w:val="uk-UA"/>
        </w:rPr>
        <w:t>. Додатки до договору</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1</w:t>
      </w:r>
      <w:r>
        <w:rPr>
          <w:rFonts w:ascii="Times New Roman" w:hAnsi="Times New Roman" w:cs="Times New Roman"/>
          <w:spacing w:val="-1"/>
          <w:lang w:val="uk-UA"/>
        </w:rPr>
        <w:t>4</w:t>
      </w:r>
      <w:r w:rsidRPr="007E170D">
        <w:rPr>
          <w:rFonts w:ascii="Times New Roman" w:hAnsi="Times New Roman" w:cs="Times New Roman"/>
          <w:spacing w:val="-1"/>
          <w:lang w:val="uk-UA"/>
        </w:rPr>
        <w:t xml:space="preserve">.1. </w:t>
      </w:r>
      <w:r>
        <w:rPr>
          <w:rFonts w:ascii="Times New Roman" w:hAnsi="Times New Roman" w:cs="Times New Roman"/>
          <w:spacing w:val="-1"/>
          <w:lang w:val="uk-UA"/>
        </w:rPr>
        <w:t>Невід’ємними частинами</w:t>
      </w:r>
      <w:r w:rsidRPr="007E170D">
        <w:rPr>
          <w:rFonts w:ascii="Times New Roman" w:hAnsi="Times New Roman" w:cs="Times New Roman"/>
          <w:spacing w:val="-1"/>
          <w:lang w:val="uk-UA"/>
        </w:rPr>
        <w:t xml:space="preserve"> цього договору є:</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Pr>
          <w:rFonts w:ascii="Times New Roman" w:hAnsi="Times New Roman" w:cs="Times New Roman"/>
          <w:spacing w:val="-1"/>
          <w:lang w:val="uk-UA"/>
        </w:rPr>
        <w:t>Додаток 1 - Д</w:t>
      </w:r>
      <w:r w:rsidRPr="007E170D">
        <w:rPr>
          <w:rFonts w:ascii="Times New Roman" w:hAnsi="Times New Roman" w:cs="Times New Roman"/>
          <w:spacing w:val="-1"/>
          <w:lang w:val="uk-UA"/>
        </w:rPr>
        <w:t>оговірна ціна**;</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b/>
          <w:spacing w:val="-1"/>
          <w:lang w:val="uk-UA"/>
        </w:rPr>
      </w:pPr>
      <w:r>
        <w:rPr>
          <w:rFonts w:ascii="Times New Roman" w:hAnsi="Times New Roman" w:cs="Times New Roman"/>
          <w:spacing w:val="-1"/>
          <w:lang w:val="uk-UA"/>
        </w:rPr>
        <w:t>Додаток 2 - Л</w:t>
      </w:r>
      <w:r w:rsidRPr="007E170D">
        <w:rPr>
          <w:rFonts w:ascii="Times New Roman" w:hAnsi="Times New Roman" w:cs="Times New Roman"/>
          <w:spacing w:val="-1"/>
          <w:lang w:val="uk-UA"/>
        </w:rPr>
        <w:t>окальні кошториси**;</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Pr>
          <w:rFonts w:ascii="Times New Roman" w:hAnsi="Times New Roman" w:cs="Times New Roman"/>
          <w:spacing w:val="-1"/>
          <w:lang w:val="uk-UA"/>
        </w:rPr>
        <w:t>Додаток 3 - К</w:t>
      </w:r>
      <w:r w:rsidRPr="007E170D">
        <w:rPr>
          <w:rFonts w:ascii="Times New Roman" w:hAnsi="Times New Roman" w:cs="Times New Roman"/>
          <w:spacing w:val="-1"/>
          <w:lang w:val="uk-UA"/>
        </w:rPr>
        <w:t>алендарний графік</w:t>
      </w:r>
      <w:r>
        <w:rPr>
          <w:rFonts w:ascii="Times New Roman" w:hAnsi="Times New Roman" w:cs="Times New Roman"/>
          <w:spacing w:val="-1"/>
          <w:lang w:val="uk-UA"/>
        </w:rPr>
        <w:t xml:space="preserve"> виконання робіт</w:t>
      </w:r>
      <w:r w:rsidRPr="007E170D">
        <w:rPr>
          <w:rFonts w:ascii="Times New Roman" w:hAnsi="Times New Roman" w:cs="Times New Roman"/>
          <w:spacing w:val="-1"/>
          <w:lang w:val="uk-UA"/>
        </w:rPr>
        <w:t>**.</w:t>
      </w:r>
    </w:p>
    <w:p w:rsidR="00C04342" w:rsidRPr="007E170D" w:rsidRDefault="00C04342" w:rsidP="00C04342">
      <w:pPr>
        <w:widowControl w:val="0"/>
        <w:shd w:val="clear" w:color="auto" w:fill="FFFFFF"/>
        <w:tabs>
          <w:tab w:val="left" w:pos="758"/>
        </w:tabs>
        <w:ind w:firstLine="284"/>
        <w:jc w:val="both"/>
        <w:rPr>
          <w:rFonts w:ascii="Times New Roman" w:hAnsi="Times New Roman" w:cs="Times New Roman"/>
          <w:spacing w:val="-1"/>
          <w:lang w:val="uk-UA"/>
        </w:rPr>
      </w:pP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bCs/>
          <w:spacing w:val="-1"/>
          <w:lang w:val="uk-UA"/>
        </w:rPr>
      </w:pPr>
      <w:r w:rsidRPr="007E170D">
        <w:rPr>
          <w:rFonts w:ascii="Times New Roman" w:hAnsi="Times New Roman" w:cs="Times New Roman"/>
          <w:b/>
          <w:bCs/>
          <w:spacing w:val="-1"/>
          <w:lang w:val="uk-UA"/>
        </w:rPr>
        <w:t>1</w:t>
      </w:r>
      <w:r>
        <w:rPr>
          <w:rFonts w:ascii="Times New Roman" w:hAnsi="Times New Roman" w:cs="Times New Roman"/>
          <w:b/>
          <w:bCs/>
          <w:spacing w:val="-1"/>
          <w:lang w:val="uk-UA"/>
        </w:rPr>
        <w:t>5</w:t>
      </w:r>
      <w:r w:rsidRPr="007E170D">
        <w:rPr>
          <w:rFonts w:ascii="Times New Roman" w:hAnsi="Times New Roman" w:cs="Times New Roman"/>
          <w:b/>
          <w:bCs/>
          <w:spacing w:val="-1"/>
          <w:lang w:val="uk-UA"/>
        </w:rPr>
        <w:t>. Місцезнаходження (поштові адреси), платіжні реквізити і підписи Сторін</w:t>
      </w:r>
    </w:p>
    <w:p w:rsidR="00C04342" w:rsidRDefault="00C04342" w:rsidP="00C04342">
      <w:pPr>
        <w:rPr>
          <w:rFonts w:ascii="Times New Roman" w:hAnsi="Times New Roman" w:cs="Times New Roman"/>
          <w:lang w:val="uk-UA"/>
        </w:rPr>
      </w:pPr>
    </w:p>
    <w:p w:rsidR="00C04342" w:rsidRDefault="00C04342" w:rsidP="00C04342">
      <w:pPr>
        <w:ind w:firstLine="567"/>
        <w:rPr>
          <w:rFonts w:ascii="Times New Roman" w:hAnsi="Times New Roman" w:cs="Times New Roman"/>
          <w:lang w:val="uk-UA"/>
        </w:rPr>
      </w:pPr>
      <w:r>
        <w:rPr>
          <w:rFonts w:ascii="Times New Roman" w:hAnsi="Times New Roman" w:cs="Times New Roman"/>
          <w:lang w:val="uk-UA"/>
        </w:rPr>
        <w:t xml:space="preserve">                       </w:t>
      </w:r>
      <w:r w:rsidRPr="007E170D">
        <w:rPr>
          <w:rFonts w:ascii="Times New Roman" w:hAnsi="Times New Roman" w:cs="Times New Roman"/>
          <w:lang w:val="uk-UA"/>
        </w:rPr>
        <w:t>ЗАМОВНИК</w:t>
      </w:r>
      <w:r>
        <w:rPr>
          <w:rFonts w:ascii="Times New Roman" w:hAnsi="Times New Roman" w:cs="Times New Roman"/>
          <w:lang w:val="uk-UA"/>
        </w:rPr>
        <w:t>:</w:t>
      </w:r>
      <w:r w:rsidRPr="007E170D">
        <w:rPr>
          <w:rFonts w:ascii="Times New Roman" w:hAnsi="Times New Roman" w:cs="Times New Roman"/>
          <w:lang w:val="uk-UA"/>
        </w:rPr>
        <w:t xml:space="preserve">  </w:t>
      </w:r>
      <w:r>
        <w:rPr>
          <w:rFonts w:ascii="Times New Roman" w:hAnsi="Times New Roman" w:cs="Times New Roman"/>
          <w:lang w:val="uk-UA"/>
        </w:rPr>
        <w:t xml:space="preserve">                                                                     </w:t>
      </w:r>
      <w:r w:rsidRPr="007E170D">
        <w:rPr>
          <w:rFonts w:ascii="Times New Roman" w:hAnsi="Times New Roman" w:cs="Times New Roman"/>
          <w:lang w:val="uk-UA"/>
        </w:rPr>
        <w:t>ПІДРЯДНИК</w:t>
      </w:r>
      <w:r>
        <w:rPr>
          <w:rFonts w:ascii="Times New Roman" w:hAnsi="Times New Roman" w:cs="Times New Roman"/>
          <w:lang w:val="uk-UA"/>
        </w:rPr>
        <w:t>:</w:t>
      </w:r>
    </w:p>
    <w:p w:rsidR="00C04342" w:rsidRPr="007E170D" w:rsidRDefault="00C04342" w:rsidP="00C04342">
      <w:pPr>
        <w:ind w:firstLine="567"/>
        <w:rPr>
          <w:rFonts w:ascii="Times New Roman" w:hAnsi="Times New Roman" w:cs="Times New Roman"/>
          <w:lang w:val="uk-UA"/>
        </w:rPr>
      </w:pPr>
      <w:r w:rsidRPr="007E170D">
        <w:rPr>
          <w:rFonts w:ascii="Times New Roman" w:hAnsi="Times New Roman" w:cs="Times New Roman"/>
          <w:lang w:val="uk-UA"/>
        </w:rPr>
        <w:t xml:space="preserve">                                                         </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4798"/>
      </w:tblGrid>
      <w:tr w:rsidR="00C04342" w:rsidRPr="00170638" w:rsidTr="00295F8B">
        <w:tc>
          <w:tcPr>
            <w:tcW w:w="2511" w:type="pct"/>
          </w:tcPr>
          <w:p w:rsidR="00C04342" w:rsidRDefault="00C04342" w:rsidP="00295F8B">
            <w:pPr>
              <w:pStyle w:val="a5"/>
              <w:ind w:left="0"/>
              <w:rPr>
                <w:b/>
                <w:sz w:val="22"/>
                <w:szCs w:val="22"/>
                <w:lang w:val="uk-UA"/>
              </w:rPr>
            </w:pPr>
            <w:r>
              <w:rPr>
                <w:b/>
                <w:sz w:val="22"/>
                <w:szCs w:val="22"/>
                <w:lang w:val="uk-UA"/>
              </w:rPr>
              <w:t xml:space="preserve">Виконавчий комітет Студениківської </w:t>
            </w:r>
          </w:p>
          <w:p w:rsidR="00C04342" w:rsidRPr="00C66B53" w:rsidRDefault="00C04342" w:rsidP="00295F8B">
            <w:pPr>
              <w:pStyle w:val="a5"/>
              <w:ind w:left="0"/>
              <w:rPr>
                <w:b/>
                <w:sz w:val="22"/>
                <w:szCs w:val="22"/>
                <w:lang w:val="uk-UA"/>
              </w:rPr>
            </w:pPr>
            <w:r>
              <w:rPr>
                <w:b/>
                <w:sz w:val="22"/>
                <w:szCs w:val="22"/>
                <w:lang w:val="uk-UA"/>
              </w:rPr>
              <w:t>сільської ради</w:t>
            </w:r>
          </w:p>
          <w:p w:rsidR="00C04342" w:rsidRPr="00170638" w:rsidRDefault="00C04342" w:rsidP="00295F8B">
            <w:pPr>
              <w:pStyle w:val="a5"/>
              <w:ind w:left="0"/>
              <w:rPr>
                <w:sz w:val="22"/>
                <w:szCs w:val="22"/>
              </w:rPr>
            </w:pPr>
            <w:r w:rsidRPr="00170638">
              <w:rPr>
                <w:sz w:val="22"/>
                <w:szCs w:val="22"/>
              </w:rPr>
              <w:t xml:space="preserve">08421, </w:t>
            </w:r>
            <w:proofErr w:type="spellStart"/>
            <w:r w:rsidRPr="00170638">
              <w:rPr>
                <w:sz w:val="22"/>
                <w:szCs w:val="22"/>
              </w:rPr>
              <w:t>Україна</w:t>
            </w:r>
            <w:proofErr w:type="spellEnd"/>
            <w:r w:rsidRPr="00170638">
              <w:rPr>
                <w:sz w:val="22"/>
                <w:szCs w:val="22"/>
              </w:rPr>
              <w:t xml:space="preserve">, </w:t>
            </w:r>
            <w:proofErr w:type="spellStart"/>
            <w:r w:rsidRPr="00170638">
              <w:rPr>
                <w:sz w:val="22"/>
                <w:szCs w:val="22"/>
              </w:rPr>
              <w:t>Київська</w:t>
            </w:r>
            <w:proofErr w:type="spellEnd"/>
            <w:r w:rsidRPr="00170638">
              <w:rPr>
                <w:sz w:val="22"/>
                <w:szCs w:val="22"/>
              </w:rPr>
              <w:t xml:space="preserve"> область,</w:t>
            </w:r>
          </w:p>
          <w:p w:rsidR="00C04342" w:rsidRPr="00170638" w:rsidRDefault="00C04342" w:rsidP="00295F8B">
            <w:pPr>
              <w:pStyle w:val="a5"/>
              <w:ind w:left="0"/>
              <w:rPr>
                <w:sz w:val="22"/>
                <w:szCs w:val="22"/>
              </w:rPr>
            </w:pPr>
            <w:r>
              <w:rPr>
                <w:sz w:val="22"/>
                <w:szCs w:val="22"/>
                <w:lang w:val="uk-UA"/>
              </w:rPr>
              <w:t>Бориспільський</w:t>
            </w:r>
            <w:r w:rsidRPr="00170638">
              <w:rPr>
                <w:sz w:val="22"/>
                <w:szCs w:val="22"/>
              </w:rPr>
              <w:t xml:space="preserve"> р-н,       </w:t>
            </w:r>
          </w:p>
          <w:p w:rsidR="00C04342" w:rsidRPr="00170638" w:rsidRDefault="00C04342" w:rsidP="00295F8B">
            <w:pPr>
              <w:pStyle w:val="a5"/>
              <w:ind w:left="0"/>
              <w:rPr>
                <w:sz w:val="22"/>
                <w:szCs w:val="22"/>
                <w:lang w:val="uk-UA"/>
              </w:rPr>
            </w:pPr>
            <w:r w:rsidRPr="00170638">
              <w:rPr>
                <w:sz w:val="22"/>
                <w:szCs w:val="22"/>
              </w:rPr>
              <w:t xml:space="preserve">с. Студеники, </w:t>
            </w:r>
            <w:proofErr w:type="spellStart"/>
            <w:r w:rsidRPr="00170638">
              <w:rPr>
                <w:sz w:val="22"/>
                <w:szCs w:val="22"/>
              </w:rPr>
              <w:t>вул</w:t>
            </w:r>
            <w:proofErr w:type="spellEnd"/>
            <w:r w:rsidRPr="00170638">
              <w:rPr>
                <w:sz w:val="22"/>
                <w:szCs w:val="22"/>
              </w:rPr>
              <w:t xml:space="preserve">. </w:t>
            </w:r>
            <w:proofErr w:type="spellStart"/>
            <w:r w:rsidRPr="00170638">
              <w:rPr>
                <w:sz w:val="22"/>
                <w:szCs w:val="22"/>
              </w:rPr>
              <w:t>Переяславська</w:t>
            </w:r>
            <w:proofErr w:type="spellEnd"/>
            <w:r w:rsidRPr="00170638">
              <w:rPr>
                <w:sz w:val="22"/>
                <w:szCs w:val="22"/>
              </w:rPr>
              <w:t>, буд. 19</w:t>
            </w:r>
            <w:r w:rsidRPr="00170638">
              <w:rPr>
                <w:sz w:val="22"/>
                <w:szCs w:val="22"/>
                <w:lang w:val="uk-UA"/>
              </w:rPr>
              <w:t>,</w:t>
            </w:r>
          </w:p>
          <w:p w:rsidR="00C04342" w:rsidRPr="00170638" w:rsidRDefault="00C04342" w:rsidP="00295F8B">
            <w:pPr>
              <w:pStyle w:val="a5"/>
              <w:ind w:left="0"/>
              <w:rPr>
                <w:sz w:val="22"/>
                <w:szCs w:val="22"/>
                <w:lang w:val="uk-UA"/>
              </w:rPr>
            </w:pPr>
            <w:r w:rsidRPr="00170638">
              <w:rPr>
                <w:sz w:val="22"/>
                <w:szCs w:val="22"/>
                <w:lang w:val="uk-UA"/>
              </w:rPr>
              <w:t xml:space="preserve">код </w:t>
            </w:r>
            <w:r w:rsidRPr="00170638">
              <w:rPr>
                <w:sz w:val="22"/>
                <w:szCs w:val="22"/>
              </w:rPr>
              <w:t>ЄДРП</w:t>
            </w:r>
            <w:r>
              <w:rPr>
                <w:sz w:val="22"/>
                <w:szCs w:val="22"/>
              </w:rPr>
              <w:t xml:space="preserve">ОУ </w:t>
            </w:r>
            <w:r>
              <w:rPr>
                <w:sz w:val="22"/>
                <w:szCs w:val="22"/>
                <w:lang w:val="uk-UA"/>
              </w:rPr>
              <w:t>44141598</w:t>
            </w:r>
            <w:r w:rsidRPr="00170638">
              <w:rPr>
                <w:sz w:val="22"/>
                <w:szCs w:val="22"/>
                <w:lang w:val="uk-UA"/>
              </w:rPr>
              <w:t>,</w:t>
            </w:r>
          </w:p>
          <w:p w:rsidR="00C04342" w:rsidRPr="00D032B8" w:rsidRDefault="00C04342" w:rsidP="00295F8B">
            <w:pPr>
              <w:pStyle w:val="a5"/>
              <w:ind w:left="0"/>
              <w:rPr>
                <w:sz w:val="22"/>
                <w:szCs w:val="22"/>
                <w:lang w:val="uk-UA"/>
              </w:rPr>
            </w:pPr>
            <w:r w:rsidRPr="00170638">
              <w:rPr>
                <w:sz w:val="22"/>
                <w:szCs w:val="22"/>
              </w:rPr>
              <w:t xml:space="preserve">р/р </w:t>
            </w:r>
            <w:r>
              <w:rPr>
                <w:sz w:val="22"/>
                <w:szCs w:val="22"/>
                <w:lang w:val="uk-UA"/>
              </w:rPr>
              <w:t>_________________________________</w:t>
            </w:r>
          </w:p>
          <w:p w:rsidR="00C04342" w:rsidRPr="00170638" w:rsidRDefault="00C04342" w:rsidP="00295F8B">
            <w:pPr>
              <w:pStyle w:val="a5"/>
              <w:ind w:left="0"/>
              <w:rPr>
                <w:sz w:val="22"/>
                <w:szCs w:val="22"/>
                <w:lang w:val="uk-UA"/>
              </w:rPr>
            </w:pPr>
            <w:r w:rsidRPr="00170638">
              <w:rPr>
                <w:sz w:val="22"/>
                <w:szCs w:val="22"/>
              </w:rPr>
              <w:t xml:space="preserve">в ДКСУ м. </w:t>
            </w:r>
            <w:proofErr w:type="spellStart"/>
            <w:r w:rsidRPr="00170638">
              <w:rPr>
                <w:sz w:val="22"/>
                <w:szCs w:val="22"/>
              </w:rPr>
              <w:t>Києва</w:t>
            </w:r>
            <w:proofErr w:type="spellEnd"/>
            <w:r w:rsidRPr="00170638">
              <w:rPr>
                <w:sz w:val="22"/>
                <w:szCs w:val="22"/>
                <w:lang w:val="uk-UA"/>
              </w:rPr>
              <w:t>,</w:t>
            </w:r>
          </w:p>
          <w:p w:rsidR="00C04342" w:rsidRPr="00170638" w:rsidRDefault="00C04342" w:rsidP="00295F8B">
            <w:pPr>
              <w:pStyle w:val="a5"/>
              <w:ind w:left="0"/>
              <w:rPr>
                <w:sz w:val="22"/>
                <w:szCs w:val="22"/>
                <w:lang w:val="uk-UA"/>
              </w:rPr>
            </w:pPr>
            <w:r w:rsidRPr="00170638">
              <w:rPr>
                <w:sz w:val="22"/>
                <w:szCs w:val="22"/>
              </w:rPr>
              <w:t>тел.:</w:t>
            </w:r>
            <w:r w:rsidRPr="00170638">
              <w:rPr>
                <w:b/>
                <w:sz w:val="22"/>
                <w:szCs w:val="22"/>
              </w:rPr>
              <w:t xml:space="preserve"> </w:t>
            </w:r>
            <w:r w:rsidRPr="00170638">
              <w:rPr>
                <w:sz w:val="22"/>
                <w:szCs w:val="22"/>
              </w:rPr>
              <w:t>(04567) 2-74-34</w:t>
            </w:r>
            <w:r w:rsidRPr="00170638">
              <w:rPr>
                <w:sz w:val="22"/>
                <w:szCs w:val="22"/>
                <w:lang w:val="uk-UA"/>
              </w:rPr>
              <w:t>,</w:t>
            </w:r>
          </w:p>
          <w:p w:rsidR="00C04342" w:rsidRPr="00170638" w:rsidRDefault="00C04342" w:rsidP="00295F8B">
            <w:pPr>
              <w:pStyle w:val="a5"/>
              <w:ind w:left="0"/>
              <w:rPr>
                <w:sz w:val="22"/>
                <w:szCs w:val="22"/>
              </w:rPr>
            </w:pPr>
            <w:r w:rsidRPr="00170638">
              <w:rPr>
                <w:sz w:val="22"/>
                <w:szCs w:val="22"/>
              </w:rPr>
              <w:t>е-</w:t>
            </w:r>
            <w:proofErr w:type="spellStart"/>
            <w:r w:rsidRPr="00170638">
              <w:rPr>
                <w:sz w:val="22"/>
                <w:szCs w:val="22"/>
              </w:rPr>
              <w:t>mail</w:t>
            </w:r>
            <w:proofErr w:type="spellEnd"/>
            <w:r w:rsidRPr="00170638">
              <w:rPr>
                <w:sz w:val="22"/>
                <w:szCs w:val="22"/>
              </w:rPr>
              <w:t xml:space="preserve">: </w:t>
            </w:r>
            <w:hyperlink r:id="rId4" w:history="1">
              <w:r w:rsidRPr="00170638">
                <w:rPr>
                  <w:rStyle w:val="a3"/>
                  <w:sz w:val="22"/>
                  <w:szCs w:val="22"/>
                </w:rPr>
                <w:t>studenikisr@ukr.net</w:t>
              </w:r>
            </w:hyperlink>
            <w:r w:rsidRPr="00170638">
              <w:rPr>
                <w:sz w:val="22"/>
                <w:szCs w:val="22"/>
              </w:rPr>
              <w:t xml:space="preserve"> </w:t>
            </w:r>
          </w:p>
          <w:p w:rsidR="00C04342" w:rsidRPr="00170638" w:rsidRDefault="00C04342" w:rsidP="00295F8B">
            <w:pPr>
              <w:pStyle w:val="a5"/>
              <w:ind w:left="0"/>
              <w:jc w:val="both"/>
              <w:rPr>
                <w:b/>
                <w:sz w:val="22"/>
                <w:szCs w:val="22"/>
              </w:rPr>
            </w:pPr>
          </w:p>
          <w:p w:rsidR="00C04342" w:rsidRPr="00170638" w:rsidRDefault="00C04342" w:rsidP="00295F8B">
            <w:pPr>
              <w:pStyle w:val="a5"/>
              <w:ind w:left="0"/>
              <w:jc w:val="center"/>
              <w:rPr>
                <w:b/>
                <w:sz w:val="22"/>
                <w:szCs w:val="22"/>
              </w:rPr>
            </w:pPr>
            <w:proofErr w:type="spellStart"/>
            <w:r w:rsidRPr="00170638">
              <w:rPr>
                <w:b/>
                <w:sz w:val="22"/>
                <w:szCs w:val="22"/>
              </w:rPr>
              <w:t>Від</w:t>
            </w:r>
            <w:proofErr w:type="spellEnd"/>
            <w:r w:rsidRPr="00170638">
              <w:rPr>
                <w:b/>
                <w:sz w:val="22"/>
                <w:szCs w:val="22"/>
              </w:rPr>
              <w:t xml:space="preserve"> </w:t>
            </w:r>
            <w:r w:rsidRPr="00170638">
              <w:rPr>
                <w:b/>
                <w:sz w:val="22"/>
                <w:szCs w:val="22"/>
                <w:lang w:val="uk-UA"/>
              </w:rPr>
              <w:t>Замовника</w:t>
            </w:r>
            <w:r w:rsidRPr="00170638">
              <w:rPr>
                <w:b/>
                <w:sz w:val="22"/>
                <w:szCs w:val="22"/>
              </w:rPr>
              <w:t>:</w:t>
            </w:r>
          </w:p>
          <w:p w:rsidR="00C04342" w:rsidRPr="00170638" w:rsidRDefault="00C04342" w:rsidP="00295F8B">
            <w:pPr>
              <w:pStyle w:val="a5"/>
              <w:ind w:left="0"/>
              <w:jc w:val="center"/>
              <w:rPr>
                <w:b/>
                <w:sz w:val="22"/>
                <w:szCs w:val="22"/>
              </w:rPr>
            </w:pPr>
          </w:p>
          <w:p w:rsidR="00C04342" w:rsidRPr="00170638" w:rsidRDefault="00C04342" w:rsidP="00295F8B">
            <w:pPr>
              <w:pStyle w:val="a5"/>
              <w:ind w:left="0"/>
              <w:jc w:val="both"/>
              <w:rPr>
                <w:b/>
                <w:sz w:val="22"/>
                <w:szCs w:val="22"/>
              </w:rPr>
            </w:pPr>
            <w:proofErr w:type="spellStart"/>
            <w:r w:rsidRPr="00170638">
              <w:rPr>
                <w:b/>
                <w:sz w:val="22"/>
                <w:szCs w:val="22"/>
              </w:rPr>
              <w:t>Сільський</w:t>
            </w:r>
            <w:proofErr w:type="spellEnd"/>
            <w:r w:rsidRPr="00170638">
              <w:rPr>
                <w:b/>
                <w:sz w:val="22"/>
                <w:szCs w:val="22"/>
              </w:rPr>
              <w:t xml:space="preserve"> голова____________ М.О. Лях</w:t>
            </w:r>
          </w:p>
          <w:p w:rsidR="00C04342" w:rsidRPr="00170638" w:rsidRDefault="00C04342" w:rsidP="00295F8B">
            <w:pPr>
              <w:pStyle w:val="a5"/>
              <w:ind w:left="0"/>
              <w:jc w:val="both"/>
              <w:rPr>
                <w:sz w:val="22"/>
                <w:szCs w:val="22"/>
              </w:rPr>
            </w:pPr>
          </w:p>
          <w:p w:rsidR="00C04342" w:rsidRPr="00170638" w:rsidRDefault="00C04342" w:rsidP="00295F8B">
            <w:pPr>
              <w:pStyle w:val="a5"/>
              <w:ind w:left="0"/>
              <w:jc w:val="both"/>
              <w:rPr>
                <w:sz w:val="22"/>
                <w:szCs w:val="22"/>
                <w:lang w:val="uk-UA"/>
              </w:rPr>
            </w:pPr>
            <w:r w:rsidRPr="00170638">
              <w:rPr>
                <w:sz w:val="22"/>
                <w:szCs w:val="22"/>
              </w:rPr>
              <w:t>М.П.</w:t>
            </w:r>
            <w:r w:rsidRPr="00170638">
              <w:rPr>
                <w:sz w:val="22"/>
                <w:szCs w:val="22"/>
                <w:lang w:val="uk-UA"/>
              </w:rPr>
              <w:t xml:space="preserve"> </w:t>
            </w:r>
          </w:p>
        </w:tc>
        <w:tc>
          <w:tcPr>
            <w:tcW w:w="2489" w:type="pct"/>
          </w:tcPr>
          <w:p w:rsidR="00C04342" w:rsidRPr="00170638" w:rsidRDefault="00C04342" w:rsidP="00295F8B">
            <w:pPr>
              <w:pStyle w:val="a5"/>
              <w:ind w:left="0"/>
              <w:jc w:val="both"/>
              <w:rPr>
                <w:color w:val="000000" w:themeColor="text1"/>
                <w:sz w:val="22"/>
                <w:szCs w:val="22"/>
              </w:rPr>
            </w:pPr>
            <w:r w:rsidRPr="00170638">
              <w:rPr>
                <w:color w:val="000000" w:themeColor="text1"/>
                <w:sz w:val="22"/>
                <w:szCs w:val="22"/>
              </w:rPr>
              <w:t>_____________________________________</w:t>
            </w:r>
          </w:p>
          <w:p w:rsidR="00C04342" w:rsidRPr="00170638" w:rsidRDefault="00C04342" w:rsidP="00295F8B">
            <w:pPr>
              <w:pStyle w:val="a5"/>
              <w:ind w:left="0"/>
              <w:jc w:val="both"/>
              <w:rPr>
                <w:color w:val="000000" w:themeColor="text1"/>
                <w:sz w:val="22"/>
                <w:szCs w:val="22"/>
              </w:rPr>
            </w:pPr>
            <w:r w:rsidRPr="00170638">
              <w:rPr>
                <w:color w:val="000000" w:themeColor="text1"/>
                <w:sz w:val="22"/>
                <w:szCs w:val="22"/>
              </w:rPr>
              <w:t>_____________________________________</w:t>
            </w:r>
          </w:p>
          <w:p w:rsidR="00C04342" w:rsidRPr="00170638" w:rsidRDefault="00C04342" w:rsidP="00295F8B">
            <w:pPr>
              <w:pStyle w:val="a5"/>
              <w:ind w:left="0"/>
              <w:jc w:val="both"/>
              <w:rPr>
                <w:color w:val="000000" w:themeColor="text1"/>
                <w:sz w:val="22"/>
                <w:szCs w:val="22"/>
              </w:rPr>
            </w:pPr>
            <w:r w:rsidRPr="00170638">
              <w:rPr>
                <w:color w:val="000000" w:themeColor="text1"/>
                <w:sz w:val="22"/>
                <w:szCs w:val="22"/>
              </w:rPr>
              <w:t>_____________________________________</w:t>
            </w:r>
          </w:p>
          <w:p w:rsidR="00C04342" w:rsidRPr="00170638" w:rsidRDefault="00C04342" w:rsidP="00295F8B">
            <w:pPr>
              <w:pStyle w:val="a5"/>
              <w:ind w:left="0"/>
              <w:jc w:val="both"/>
              <w:rPr>
                <w:color w:val="000000" w:themeColor="text1"/>
                <w:sz w:val="22"/>
                <w:szCs w:val="22"/>
              </w:rPr>
            </w:pPr>
            <w:r w:rsidRPr="00170638">
              <w:rPr>
                <w:color w:val="000000" w:themeColor="text1"/>
                <w:sz w:val="22"/>
                <w:szCs w:val="22"/>
              </w:rPr>
              <w:t>_____________________________________</w:t>
            </w:r>
          </w:p>
          <w:p w:rsidR="00C04342" w:rsidRPr="00170638" w:rsidRDefault="00C04342" w:rsidP="00295F8B">
            <w:pPr>
              <w:pStyle w:val="a5"/>
              <w:ind w:left="0"/>
              <w:jc w:val="both"/>
              <w:rPr>
                <w:color w:val="000000" w:themeColor="text1"/>
                <w:sz w:val="22"/>
                <w:szCs w:val="22"/>
              </w:rPr>
            </w:pPr>
            <w:r w:rsidRPr="00170638">
              <w:rPr>
                <w:color w:val="000000" w:themeColor="text1"/>
                <w:sz w:val="22"/>
                <w:szCs w:val="22"/>
              </w:rPr>
              <w:t>_____________________________________</w:t>
            </w:r>
          </w:p>
          <w:p w:rsidR="00C04342" w:rsidRPr="00170638" w:rsidRDefault="00C04342" w:rsidP="00295F8B">
            <w:pPr>
              <w:pStyle w:val="a5"/>
              <w:ind w:left="0"/>
              <w:jc w:val="both"/>
              <w:rPr>
                <w:color w:val="000000" w:themeColor="text1"/>
                <w:sz w:val="22"/>
                <w:szCs w:val="22"/>
              </w:rPr>
            </w:pPr>
            <w:r w:rsidRPr="00170638">
              <w:rPr>
                <w:color w:val="000000" w:themeColor="text1"/>
                <w:sz w:val="22"/>
                <w:szCs w:val="22"/>
              </w:rPr>
              <w:t>_____________________________________</w:t>
            </w:r>
          </w:p>
          <w:p w:rsidR="00C04342" w:rsidRPr="00170638" w:rsidRDefault="00C04342" w:rsidP="00295F8B">
            <w:pPr>
              <w:pStyle w:val="a5"/>
              <w:ind w:left="0"/>
              <w:jc w:val="both"/>
              <w:rPr>
                <w:color w:val="000000" w:themeColor="text1"/>
                <w:sz w:val="22"/>
                <w:szCs w:val="22"/>
              </w:rPr>
            </w:pPr>
            <w:r w:rsidRPr="00170638">
              <w:rPr>
                <w:color w:val="000000" w:themeColor="text1"/>
                <w:sz w:val="22"/>
                <w:szCs w:val="22"/>
              </w:rPr>
              <w:t>_____________________________________</w:t>
            </w:r>
          </w:p>
          <w:p w:rsidR="00C04342" w:rsidRPr="00170638" w:rsidRDefault="00C04342" w:rsidP="00295F8B">
            <w:pPr>
              <w:pStyle w:val="a5"/>
              <w:ind w:left="0"/>
              <w:jc w:val="both"/>
              <w:rPr>
                <w:color w:val="000000" w:themeColor="text1"/>
                <w:sz w:val="22"/>
                <w:szCs w:val="22"/>
              </w:rPr>
            </w:pPr>
            <w:r w:rsidRPr="00170638">
              <w:rPr>
                <w:color w:val="000000" w:themeColor="text1"/>
                <w:sz w:val="22"/>
                <w:szCs w:val="22"/>
              </w:rPr>
              <w:t>_____________________________________</w:t>
            </w:r>
          </w:p>
          <w:p w:rsidR="00C04342" w:rsidRPr="00170638" w:rsidRDefault="00C04342" w:rsidP="00295F8B">
            <w:pPr>
              <w:pStyle w:val="a5"/>
              <w:ind w:left="0"/>
              <w:jc w:val="both"/>
              <w:rPr>
                <w:color w:val="000000" w:themeColor="text1"/>
                <w:sz w:val="22"/>
                <w:szCs w:val="22"/>
              </w:rPr>
            </w:pPr>
            <w:r w:rsidRPr="00170638">
              <w:rPr>
                <w:color w:val="000000" w:themeColor="text1"/>
                <w:sz w:val="22"/>
                <w:szCs w:val="22"/>
              </w:rPr>
              <w:t>_____________________________________</w:t>
            </w:r>
          </w:p>
          <w:p w:rsidR="00C04342" w:rsidRPr="00170638" w:rsidRDefault="00C04342" w:rsidP="00295F8B">
            <w:pPr>
              <w:pStyle w:val="a5"/>
              <w:ind w:left="0"/>
              <w:jc w:val="both"/>
              <w:rPr>
                <w:color w:val="000000" w:themeColor="text1"/>
                <w:sz w:val="22"/>
                <w:szCs w:val="22"/>
              </w:rPr>
            </w:pPr>
            <w:r w:rsidRPr="00170638">
              <w:rPr>
                <w:color w:val="000000" w:themeColor="text1"/>
                <w:sz w:val="22"/>
                <w:szCs w:val="22"/>
              </w:rPr>
              <w:t>_____________________________________</w:t>
            </w:r>
          </w:p>
          <w:p w:rsidR="00C04342" w:rsidRPr="00170638" w:rsidRDefault="00C04342" w:rsidP="00295F8B">
            <w:pPr>
              <w:pStyle w:val="a5"/>
              <w:ind w:left="0"/>
              <w:jc w:val="both"/>
              <w:rPr>
                <w:color w:val="000000" w:themeColor="text1"/>
                <w:sz w:val="22"/>
                <w:szCs w:val="22"/>
              </w:rPr>
            </w:pPr>
            <w:r w:rsidRPr="00170638">
              <w:rPr>
                <w:color w:val="000000" w:themeColor="text1"/>
                <w:sz w:val="22"/>
                <w:szCs w:val="22"/>
              </w:rPr>
              <w:t>_____________________________________</w:t>
            </w:r>
          </w:p>
          <w:p w:rsidR="00C04342" w:rsidRPr="00170638" w:rsidRDefault="00C04342" w:rsidP="00295F8B">
            <w:pPr>
              <w:pStyle w:val="a5"/>
              <w:ind w:left="0"/>
              <w:jc w:val="both"/>
              <w:rPr>
                <w:color w:val="000000" w:themeColor="text1"/>
                <w:sz w:val="22"/>
                <w:szCs w:val="22"/>
              </w:rPr>
            </w:pPr>
          </w:p>
          <w:p w:rsidR="00C04342" w:rsidRPr="00170638" w:rsidRDefault="00C04342" w:rsidP="00295F8B">
            <w:pPr>
              <w:pStyle w:val="a5"/>
              <w:ind w:left="0"/>
              <w:jc w:val="center"/>
              <w:rPr>
                <w:b/>
                <w:color w:val="000000" w:themeColor="text1"/>
                <w:sz w:val="22"/>
                <w:szCs w:val="22"/>
              </w:rPr>
            </w:pPr>
            <w:proofErr w:type="spellStart"/>
            <w:r w:rsidRPr="00170638">
              <w:rPr>
                <w:b/>
                <w:color w:val="000000" w:themeColor="text1"/>
                <w:sz w:val="22"/>
                <w:szCs w:val="22"/>
              </w:rPr>
              <w:t>Від</w:t>
            </w:r>
            <w:proofErr w:type="spellEnd"/>
            <w:r w:rsidRPr="00170638">
              <w:rPr>
                <w:b/>
                <w:color w:val="000000" w:themeColor="text1"/>
                <w:sz w:val="22"/>
                <w:szCs w:val="22"/>
              </w:rPr>
              <w:t xml:space="preserve"> </w:t>
            </w:r>
            <w:r w:rsidRPr="00170638">
              <w:rPr>
                <w:b/>
                <w:color w:val="000000" w:themeColor="text1"/>
                <w:sz w:val="22"/>
                <w:szCs w:val="22"/>
                <w:lang w:val="uk-UA"/>
              </w:rPr>
              <w:t>Підрядника</w:t>
            </w:r>
            <w:r w:rsidRPr="00170638">
              <w:rPr>
                <w:b/>
                <w:color w:val="000000" w:themeColor="text1"/>
                <w:sz w:val="22"/>
                <w:szCs w:val="22"/>
              </w:rPr>
              <w:t>:</w:t>
            </w:r>
          </w:p>
          <w:p w:rsidR="00C04342" w:rsidRPr="00170638" w:rsidRDefault="00C04342" w:rsidP="00295F8B">
            <w:pPr>
              <w:pStyle w:val="a5"/>
              <w:ind w:left="0"/>
              <w:jc w:val="center"/>
              <w:rPr>
                <w:b/>
                <w:color w:val="000000" w:themeColor="text1"/>
                <w:sz w:val="22"/>
                <w:szCs w:val="22"/>
              </w:rPr>
            </w:pPr>
          </w:p>
          <w:p w:rsidR="00C04342" w:rsidRPr="00170638" w:rsidRDefault="00C04342" w:rsidP="00295F8B">
            <w:pPr>
              <w:pStyle w:val="a5"/>
              <w:ind w:left="0"/>
              <w:jc w:val="both"/>
              <w:rPr>
                <w:color w:val="000000" w:themeColor="text1"/>
                <w:sz w:val="22"/>
                <w:szCs w:val="22"/>
              </w:rPr>
            </w:pPr>
            <w:r w:rsidRPr="00170638">
              <w:rPr>
                <w:color w:val="000000" w:themeColor="text1"/>
                <w:sz w:val="22"/>
                <w:szCs w:val="22"/>
              </w:rPr>
              <w:t>________________   ________________</w:t>
            </w:r>
          </w:p>
          <w:p w:rsidR="00C04342" w:rsidRPr="00170638" w:rsidRDefault="00C04342" w:rsidP="00295F8B">
            <w:pPr>
              <w:pStyle w:val="a5"/>
              <w:ind w:left="0"/>
              <w:jc w:val="both"/>
              <w:rPr>
                <w:color w:val="000000" w:themeColor="text1"/>
                <w:sz w:val="22"/>
                <w:szCs w:val="22"/>
              </w:rPr>
            </w:pPr>
          </w:p>
          <w:p w:rsidR="00C04342" w:rsidRPr="00170638" w:rsidRDefault="00C04342" w:rsidP="00295F8B">
            <w:pPr>
              <w:pStyle w:val="a5"/>
              <w:ind w:left="0"/>
              <w:jc w:val="both"/>
              <w:rPr>
                <w:color w:val="000000" w:themeColor="text1"/>
                <w:sz w:val="22"/>
                <w:szCs w:val="22"/>
                <w:lang w:val="uk-UA"/>
              </w:rPr>
            </w:pPr>
            <w:r w:rsidRPr="00170638">
              <w:rPr>
                <w:color w:val="000000" w:themeColor="text1"/>
                <w:sz w:val="22"/>
                <w:szCs w:val="22"/>
              </w:rPr>
              <w:t>М.П.</w:t>
            </w:r>
            <w:r w:rsidRPr="00170638">
              <w:rPr>
                <w:color w:val="000000" w:themeColor="text1"/>
                <w:sz w:val="22"/>
                <w:szCs w:val="22"/>
                <w:lang w:val="uk-UA"/>
              </w:rPr>
              <w:t xml:space="preserve"> (за наявності)</w:t>
            </w:r>
          </w:p>
        </w:tc>
      </w:tr>
    </w:tbl>
    <w:p w:rsidR="00C04342" w:rsidRPr="00170638" w:rsidRDefault="00C04342" w:rsidP="00C04342">
      <w:pPr>
        <w:widowControl w:val="0"/>
        <w:tabs>
          <w:tab w:val="left" w:pos="2070"/>
        </w:tabs>
        <w:ind w:firstLine="567"/>
        <w:rPr>
          <w:rFonts w:ascii="Times New Roman" w:hAnsi="Times New Roman" w:cs="Times New Roman"/>
        </w:rPr>
      </w:pPr>
    </w:p>
    <w:p w:rsidR="00C04342" w:rsidRDefault="00C04342" w:rsidP="00C04342">
      <w:pPr>
        <w:widowControl w:val="0"/>
        <w:tabs>
          <w:tab w:val="left" w:pos="2070"/>
        </w:tabs>
        <w:ind w:firstLine="567"/>
        <w:rPr>
          <w:rFonts w:ascii="Times New Roman" w:hAnsi="Times New Roman" w:cs="Times New Roman"/>
          <w:lang w:val="uk-UA"/>
        </w:rPr>
      </w:pPr>
    </w:p>
    <w:p w:rsidR="00C04342" w:rsidRDefault="00C04342" w:rsidP="00C04342">
      <w:pPr>
        <w:widowControl w:val="0"/>
        <w:tabs>
          <w:tab w:val="left" w:pos="2070"/>
        </w:tabs>
        <w:ind w:firstLine="567"/>
        <w:rPr>
          <w:rFonts w:ascii="Times New Roman" w:hAnsi="Times New Roman" w:cs="Times New Roman"/>
          <w:lang w:val="uk-UA"/>
        </w:rPr>
      </w:pPr>
    </w:p>
    <w:p w:rsidR="00C04342" w:rsidRPr="007E170D" w:rsidRDefault="00C04342" w:rsidP="00C04342">
      <w:pPr>
        <w:widowControl w:val="0"/>
        <w:tabs>
          <w:tab w:val="left" w:pos="2070"/>
        </w:tabs>
        <w:ind w:firstLine="567"/>
        <w:rPr>
          <w:rFonts w:ascii="Times New Roman" w:hAnsi="Times New Roman" w:cs="Times New Roman"/>
          <w:lang w:val="uk-UA"/>
        </w:rPr>
      </w:pPr>
      <w:r w:rsidRPr="007E170D">
        <w:rPr>
          <w:rFonts w:ascii="Times New Roman" w:hAnsi="Times New Roman" w:cs="Times New Roman"/>
          <w:lang w:val="uk-UA"/>
        </w:rPr>
        <w:t>Примітки:</w:t>
      </w:r>
    </w:p>
    <w:p w:rsidR="00C04342" w:rsidRPr="007E170D" w:rsidRDefault="00C04342" w:rsidP="00C04342">
      <w:pPr>
        <w:pStyle w:val="12"/>
        <w:ind w:firstLine="567"/>
        <w:jc w:val="both"/>
        <w:rPr>
          <w:rFonts w:ascii="Times New Roman" w:hAnsi="Times New Roman"/>
        </w:rPr>
      </w:pPr>
      <w:r w:rsidRPr="007E170D">
        <w:rPr>
          <w:rFonts w:ascii="Times New Roman" w:hAnsi="Times New Roman"/>
          <w:i/>
          <w:lang w:eastAsia="ar-SA"/>
        </w:rPr>
        <w:t xml:space="preserve">- ** </w:t>
      </w:r>
      <w:r w:rsidRPr="007E170D">
        <w:rPr>
          <w:rFonts w:ascii="Times New Roman" w:hAnsi="Times New Roman"/>
          <w:i/>
          <w:iCs/>
          <w:shd w:val="clear" w:color="auto" w:fill="FFFFFF"/>
        </w:rPr>
        <w:t>додатки готуються на етапі укладення договору.</w:t>
      </w:r>
    </w:p>
    <w:p w:rsidR="00AE257D" w:rsidRPr="00C04342" w:rsidRDefault="00AE257D">
      <w:pPr>
        <w:rPr>
          <w:lang w:val="uk-UA"/>
        </w:rPr>
      </w:pPr>
    </w:p>
    <w:sectPr w:rsidR="00AE257D" w:rsidRPr="00C043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42"/>
    <w:rsid w:val="000C5556"/>
    <w:rsid w:val="00356DCD"/>
    <w:rsid w:val="00492504"/>
    <w:rsid w:val="006C472B"/>
    <w:rsid w:val="0071751F"/>
    <w:rsid w:val="008612D6"/>
    <w:rsid w:val="00917782"/>
    <w:rsid w:val="00AE257D"/>
    <w:rsid w:val="00C04342"/>
    <w:rsid w:val="00C67EFF"/>
    <w:rsid w:val="00CB143F"/>
    <w:rsid w:val="00E178E3"/>
    <w:rsid w:val="00F273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5A40E-CE8F-4A64-BC35-3F03C1BB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342"/>
    <w:pPr>
      <w:spacing w:after="0" w:line="276" w:lineRule="auto"/>
    </w:pPr>
    <w:rPr>
      <w:rFonts w:ascii="Arial" w:eastAsia="Arial" w:hAnsi="Arial" w:cs="Arial"/>
      <w:color w:val="000000"/>
      <w:lang w:val="ru-RU" w:eastAsia="ru-RU"/>
    </w:rPr>
  </w:style>
  <w:style w:type="paragraph" w:styleId="1">
    <w:name w:val="heading 1"/>
    <w:basedOn w:val="10"/>
    <w:next w:val="10"/>
    <w:link w:val="11"/>
    <w:qFormat/>
    <w:rsid w:val="00C04342"/>
    <w:pPr>
      <w:keepNext/>
      <w:keepLines/>
      <w:spacing w:before="480" w:after="120"/>
      <w:contextualSpacing/>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C04342"/>
    <w:rPr>
      <w:rFonts w:ascii="Arial" w:eastAsia="Arial" w:hAnsi="Arial" w:cs="Arial"/>
      <w:b/>
      <w:color w:val="000000"/>
      <w:sz w:val="48"/>
      <w:szCs w:val="48"/>
      <w:lang w:val="ru-RU" w:eastAsia="ru-RU"/>
    </w:rPr>
  </w:style>
  <w:style w:type="paragraph" w:customStyle="1" w:styleId="10">
    <w:name w:val="Обычный1"/>
    <w:uiPriority w:val="99"/>
    <w:qFormat/>
    <w:rsid w:val="00C04342"/>
    <w:pPr>
      <w:spacing w:after="0" w:line="276" w:lineRule="auto"/>
    </w:pPr>
    <w:rPr>
      <w:rFonts w:ascii="Arial" w:eastAsia="Arial" w:hAnsi="Arial" w:cs="Arial"/>
      <w:color w:val="000000"/>
      <w:lang w:val="ru-RU" w:eastAsia="ru-RU"/>
    </w:rPr>
  </w:style>
  <w:style w:type="character" w:styleId="a3">
    <w:name w:val="Hyperlink"/>
    <w:uiPriority w:val="99"/>
    <w:unhideWhenUsed/>
    <w:rsid w:val="00C04342"/>
    <w:rPr>
      <w:color w:val="0000FF"/>
      <w:u w:val="single"/>
    </w:rPr>
  </w:style>
  <w:style w:type="table" w:styleId="a4">
    <w:name w:val="Table Grid"/>
    <w:basedOn w:val="a1"/>
    <w:uiPriority w:val="39"/>
    <w:rsid w:val="00C04342"/>
    <w:pPr>
      <w:spacing w:after="0" w:line="240" w:lineRule="auto"/>
    </w:pPr>
    <w:rPr>
      <w:rFonts w:ascii="Arial" w:eastAsia="Arial" w:hAnsi="Arial" w:cs="Arial"/>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04342"/>
    <w:pPr>
      <w:spacing w:line="240" w:lineRule="auto"/>
      <w:ind w:left="720"/>
      <w:contextualSpacing/>
    </w:pPr>
    <w:rPr>
      <w:rFonts w:ascii="Times New Roman" w:eastAsia="Times New Roman" w:hAnsi="Times New Roman" w:cs="Times New Roman"/>
      <w:color w:val="auto"/>
      <w:sz w:val="24"/>
      <w:szCs w:val="24"/>
    </w:rPr>
  </w:style>
  <w:style w:type="paragraph" w:customStyle="1" w:styleId="12">
    <w:name w:val="Без интервала1"/>
    <w:uiPriority w:val="1"/>
    <w:qFormat/>
    <w:rsid w:val="00C04342"/>
    <w:pPr>
      <w:spacing w:after="0" w:line="240" w:lineRule="auto"/>
    </w:pPr>
    <w:rPr>
      <w:rFonts w:ascii="Calibri" w:eastAsia="Times New Roman" w:hAnsi="Calibri" w:cs="Times New Roman"/>
      <w:lang w:eastAsia="uk-UA"/>
    </w:rPr>
  </w:style>
  <w:style w:type="character" w:customStyle="1" w:styleId="a6">
    <w:name w:val="Абзац списка Знак"/>
    <w:link w:val="a5"/>
    <w:uiPriority w:val="34"/>
    <w:locked/>
    <w:rsid w:val="00C0434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udenikisr@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21159</Words>
  <Characters>12062</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11</cp:revision>
  <dcterms:created xsi:type="dcterms:W3CDTF">2022-06-30T11:41:00Z</dcterms:created>
  <dcterms:modified xsi:type="dcterms:W3CDTF">2023-09-27T08:55:00Z</dcterms:modified>
</cp:coreProperties>
</file>