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EC7" w14:textId="77777777" w:rsidR="00202E27" w:rsidRPr="008438D6" w:rsidRDefault="00202E27" w:rsidP="00202E27">
      <w:pPr>
        <w:jc w:val="center"/>
        <w:rPr>
          <w:b/>
          <w:bCs/>
          <w:sz w:val="38"/>
          <w:szCs w:val="38"/>
        </w:rPr>
      </w:pPr>
      <w:bookmarkStart w:id="0" w:name="OLE_LINK12"/>
      <w:bookmarkStart w:id="1" w:name="OLE_LINK13"/>
      <w:bookmarkStart w:id="2" w:name="OLE_LINK1"/>
      <w:bookmarkStart w:id="3" w:name="OLE_LINK2"/>
      <w:r>
        <w:rPr>
          <w:b/>
          <w:bCs/>
          <w:sz w:val="36"/>
          <w:szCs w:val="36"/>
        </w:rPr>
        <w:t>ЛУЦЬКИЙ  ГЕРІАТРИЧНИЙ  ПАНСІОНАТ</w:t>
      </w:r>
      <w:bookmarkEnd w:id="0"/>
      <w:bookmarkEnd w:id="1"/>
    </w:p>
    <w:tbl>
      <w:tblPr>
        <w:tblW w:w="989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395"/>
      </w:tblGrid>
      <w:tr w:rsidR="00202E27" w:rsidRPr="008438D6" w14:paraId="35CA6B84" w14:textId="77777777" w:rsidTr="00202E27">
        <w:trPr>
          <w:trHeight w:val="322"/>
        </w:trPr>
        <w:tc>
          <w:tcPr>
            <w:tcW w:w="4504" w:type="dxa"/>
            <w:tcBorders>
              <w:top w:val="nil"/>
              <w:left w:val="nil"/>
              <w:bottom w:val="nil"/>
              <w:right w:val="nil"/>
            </w:tcBorders>
          </w:tcPr>
          <w:p w14:paraId="76391193" w14:textId="77777777" w:rsidR="00202E27" w:rsidRPr="008438D6" w:rsidRDefault="00202E27" w:rsidP="00202E27">
            <w:pPr>
              <w:rPr>
                <w:b/>
                <w:bCs/>
                <w:sz w:val="28"/>
                <w:szCs w:val="28"/>
              </w:rPr>
            </w:pPr>
          </w:p>
        </w:tc>
        <w:tc>
          <w:tcPr>
            <w:tcW w:w="5395" w:type="dxa"/>
            <w:tcBorders>
              <w:top w:val="nil"/>
              <w:left w:val="nil"/>
              <w:bottom w:val="nil"/>
              <w:right w:val="nil"/>
            </w:tcBorders>
          </w:tcPr>
          <w:p w14:paraId="066437D5" w14:textId="77777777" w:rsidR="00202E27" w:rsidRDefault="00202E27" w:rsidP="00202E27">
            <w:pPr>
              <w:jc w:val="center"/>
              <w:rPr>
                <w:b/>
                <w:bCs/>
                <w:sz w:val="28"/>
                <w:szCs w:val="28"/>
              </w:rPr>
            </w:pPr>
          </w:p>
          <w:p w14:paraId="4DBE8A92" w14:textId="3A5206FE" w:rsidR="007F689A" w:rsidRDefault="007F689A" w:rsidP="00202E27">
            <w:pPr>
              <w:jc w:val="center"/>
              <w:rPr>
                <w:b/>
                <w:bCs/>
                <w:sz w:val="28"/>
                <w:szCs w:val="28"/>
              </w:rPr>
            </w:pPr>
          </w:p>
          <w:p w14:paraId="77E31F87" w14:textId="5F3D7567" w:rsidR="00AC115B" w:rsidRDefault="00AC115B" w:rsidP="00202E27">
            <w:pPr>
              <w:jc w:val="center"/>
              <w:rPr>
                <w:b/>
                <w:bCs/>
                <w:sz w:val="28"/>
                <w:szCs w:val="28"/>
              </w:rPr>
            </w:pPr>
          </w:p>
          <w:p w14:paraId="53CDD7E5" w14:textId="77777777" w:rsidR="00AC115B" w:rsidRDefault="00AC115B" w:rsidP="00202E27">
            <w:pPr>
              <w:jc w:val="center"/>
              <w:rPr>
                <w:b/>
                <w:bCs/>
                <w:sz w:val="28"/>
                <w:szCs w:val="28"/>
              </w:rPr>
            </w:pPr>
          </w:p>
          <w:p w14:paraId="21D6D29D" w14:textId="77777777" w:rsidR="007F689A" w:rsidRDefault="007F689A" w:rsidP="00202E27">
            <w:pPr>
              <w:jc w:val="center"/>
              <w:rPr>
                <w:b/>
                <w:bCs/>
                <w:sz w:val="28"/>
                <w:szCs w:val="28"/>
              </w:rPr>
            </w:pPr>
          </w:p>
          <w:p w14:paraId="495AA721" w14:textId="77777777" w:rsidR="00202E27" w:rsidRPr="008438D6" w:rsidRDefault="00202E27" w:rsidP="00202E27">
            <w:pPr>
              <w:jc w:val="center"/>
              <w:rPr>
                <w:b/>
                <w:bCs/>
                <w:sz w:val="28"/>
                <w:szCs w:val="28"/>
              </w:rPr>
            </w:pPr>
            <w:r w:rsidRPr="008438D6">
              <w:rPr>
                <w:b/>
                <w:bCs/>
                <w:sz w:val="28"/>
                <w:szCs w:val="28"/>
              </w:rPr>
              <w:t>ЗАТВЕРДЖЕНО</w:t>
            </w:r>
          </w:p>
        </w:tc>
      </w:tr>
      <w:tr w:rsidR="00202E27" w:rsidRPr="007F689A" w14:paraId="7EAFDF1F" w14:textId="77777777" w:rsidTr="00202E27">
        <w:trPr>
          <w:trHeight w:val="337"/>
        </w:trPr>
        <w:tc>
          <w:tcPr>
            <w:tcW w:w="4504" w:type="dxa"/>
            <w:tcBorders>
              <w:top w:val="nil"/>
              <w:left w:val="nil"/>
              <w:bottom w:val="nil"/>
              <w:right w:val="nil"/>
            </w:tcBorders>
          </w:tcPr>
          <w:p w14:paraId="318B6838" w14:textId="77777777" w:rsidR="00202E27" w:rsidRPr="007F689A" w:rsidRDefault="00202E27" w:rsidP="00202E27">
            <w:pPr>
              <w:rPr>
                <w:b/>
                <w:bCs/>
                <w:sz w:val="28"/>
                <w:szCs w:val="28"/>
              </w:rPr>
            </w:pPr>
          </w:p>
        </w:tc>
        <w:tc>
          <w:tcPr>
            <w:tcW w:w="5395" w:type="dxa"/>
            <w:tcBorders>
              <w:top w:val="nil"/>
              <w:left w:val="nil"/>
              <w:bottom w:val="nil"/>
              <w:right w:val="nil"/>
            </w:tcBorders>
          </w:tcPr>
          <w:p w14:paraId="4C29E7D6" w14:textId="77777777" w:rsidR="00202E27" w:rsidRPr="007F689A" w:rsidRDefault="00202E27" w:rsidP="007F689A">
            <w:pPr>
              <w:rPr>
                <w:b/>
                <w:bCs/>
              </w:rPr>
            </w:pPr>
            <w:r w:rsidRPr="007F689A">
              <w:rPr>
                <w:b/>
                <w:bCs/>
              </w:rPr>
              <w:t xml:space="preserve">Рішенням </w:t>
            </w:r>
            <w:r w:rsidR="007F689A" w:rsidRPr="007F689A">
              <w:rPr>
                <w:b/>
                <w:bCs/>
              </w:rPr>
              <w:t>уповноваженої особи</w:t>
            </w:r>
            <w:r w:rsidRPr="007F689A">
              <w:rPr>
                <w:b/>
                <w:bCs/>
              </w:rPr>
              <w:t xml:space="preserve"> </w:t>
            </w:r>
          </w:p>
        </w:tc>
      </w:tr>
      <w:tr w:rsidR="00202E27" w:rsidRPr="007F689A" w14:paraId="000B8BA1" w14:textId="77777777" w:rsidTr="00202E27">
        <w:trPr>
          <w:trHeight w:val="322"/>
        </w:trPr>
        <w:tc>
          <w:tcPr>
            <w:tcW w:w="4504" w:type="dxa"/>
            <w:tcBorders>
              <w:top w:val="nil"/>
              <w:left w:val="nil"/>
              <w:bottom w:val="nil"/>
              <w:right w:val="nil"/>
            </w:tcBorders>
          </w:tcPr>
          <w:p w14:paraId="3C0F950F" w14:textId="77777777" w:rsidR="00202E27" w:rsidRPr="007F689A" w:rsidRDefault="00202E27" w:rsidP="00202E27">
            <w:pPr>
              <w:rPr>
                <w:b/>
                <w:bCs/>
                <w:sz w:val="28"/>
                <w:szCs w:val="28"/>
              </w:rPr>
            </w:pPr>
          </w:p>
        </w:tc>
        <w:tc>
          <w:tcPr>
            <w:tcW w:w="5395" w:type="dxa"/>
            <w:tcBorders>
              <w:top w:val="nil"/>
              <w:left w:val="nil"/>
              <w:bottom w:val="nil"/>
              <w:right w:val="nil"/>
            </w:tcBorders>
          </w:tcPr>
          <w:p w14:paraId="3CD63066" w14:textId="5E6207CE" w:rsidR="00202E27" w:rsidRPr="007F689A" w:rsidRDefault="00202E27" w:rsidP="007C4A06">
            <w:pPr>
              <w:rPr>
                <w:b/>
                <w:bCs/>
              </w:rPr>
            </w:pPr>
            <w:r w:rsidRPr="007F689A">
              <w:rPr>
                <w:b/>
                <w:bCs/>
              </w:rPr>
              <w:t xml:space="preserve">протокол № </w:t>
            </w:r>
            <w:r w:rsidR="007D1405">
              <w:rPr>
                <w:b/>
                <w:bCs/>
              </w:rPr>
              <w:t>321</w:t>
            </w:r>
            <w:r w:rsidR="00352BA6">
              <w:rPr>
                <w:b/>
                <w:bCs/>
              </w:rPr>
              <w:t xml:space="preserve"> </w:t>
            </w:r>
            <w:r w:rsidRPr="007F689A">
              <w:rPr>
                <w:b/>
                <w:bCs/>
              </w:rPr>
              <w:t xml:space="preserve">від </w:t>
            </w:r>
            <w:r w:rsidR="007D1405">
              <w:rPr>
                <w:b/>
                <w:bCs/>
              </w:rPr>
              <w:t>29</w:t>
            </w:r>
            <w:r w:rsidR="005E55EE">
              <w:rPr>
                <w:b/>
                <w:bCs/>
              </w:rPr>
              <w:t xml:space="preserve"> </w:t>
            </w:r>
            <w:r w:rsidR="00026970">
              <w:rPr>
                <w:b/>
                <w:bCs/>
              </w:rPr>
              <w:t>серпня</w:t>
            </w:r>
            <w:r w:rsidRPr="007F689A">
              <w:rPr>
                <w:b/>
                <w:bCs/>
              </w:rPr>
              <w:t xml:space="preserve"> 20</w:t>
            </w:r>
            <w:r w:rsidR="007F689A" w:rsidRPr="007F689A">
              <w:rPr>
                <w:b/>
                <w:bCs/>
              </w:rPr>
              <w:t>2</w:t>
            </w:r>
            <w:r w:rsidR="007058CB">
              <w:rPr>
                <w:b/>
                <w:bCs/>
              </w:rPr>
              <w:t>3</w:t>
            </w:r>
            <w:r w:rsidRPr="007F689A">
              <w:rPr>
                <w:b/>
              </w:rPr>
              <w:t xml:space="preserve"> року</w:t>
            </w:r>
          </w:p>
        </w:tc>
      </w:tr>
      <w:tr w:rsidR="00202E27" w:rsidRPr="007F689A" w14:paraId="6FFEAC0A" w14:textId="77777777" w:rsidTr="00202E27">
        <w:trPr>
          <w:trHeight w:val="337"/>
        </w:trPr>
        <w:tc>
          <w:tcPr>
            <w:tcW w:w="4504" w:type="dxa"/>
            <w:tcBorders>
              <w:top w:val="nil"/>
              <w:left w:val="nil"/>
              <w:bottom w:val="nil"/>
              <w:right w:val="nil"/>
            </w:tcBorders>
          </w:tcPr>
          <w:p w14:paraId="55F85968" w14:textId="77777777" w:rsidR="00202E27" w:rsidRPr="007F689A" w:rsidRDefault="00202E27" w:rsidP="00202E27">
            <w:pPr>
              <w:rPr>
                <w:b/>
                <w:bCs/>
                <w:sz w:val="28"/>
                <w:szCs w:val="28"/>
              </w:rPr>
            </w:pPr>
          </w:p>
        </w:tc>
        <w:tc>
          <w:tcPr>
            <w:tcW w:w="5395" w:type="dxa"/>
            <w:tcBorders>
              <w:top w:val="nil"/>
              <w:left w:val="nil"/>
              <w:bottom w:val="nil"/>
              <w:right w:val="nil"/>
            </w:tcBorders>
          </w:tcPr>
          <w:p w14:paraId="338AD448" w14:textId="77777777" w:rsidR="00202E27" w:rsidRPr="007F689A" w:rsidRDefault="007F689A" w:rsidP="00202E27">
            <w:pPr>
              <w:rPr>
                <w:b/>
                <w:bCs/>
              </w:rPr>
            </w:pPr>
            <w:r w:rsidRPr="007F689A">
              <w:rPr>
                <w:b/>
                <w:bCs/>
              </w:rPr>
              <w:t>Уповноважена особа</w:t>
            </w:r>
            <w:r w:rsidR="00202E27" w:rsidRPr="007F689A">
              <w:rPr>
                <w:b/>
                <w:bCs/>
              </w:rPr>
              <w:t xml:space="preserve"> </w:t>
            </w:r>
          </w:p>
        </w:tc>
      </w:tr>
      <w:tr w:rsidR="00202E27" w:rsidRPr="007F689A" w14:paraId="16ABA688" w14:textId="77777777" w:rsidTr="00202E27">
        <w:trPr>
          <w:trHeight w:val="389"/>
        </w:trPr>
        <w:tc>
          <w:tcPr>
            <w:tcW w:w="4504" w:type="dxa"/>
            <w:tcBorders>
              <w:top w:val="nil"/>
              <w:left w:val="nil"/>
              <w:bottom w:val="nil"/>
              <w:right w:val="nil"/>
            </w:tcBorders>
          </w:tcPr>
          <w:p w14:paraId="181AEC54" w14:textId="77777777" w:rsidR="00202E27" w:rsidRPr="007F689A" w:rsidRDefault="00202E27" w:rsidP="00202E27">
            <w:pPr>
              <w:rPr>
                <w:b/>
                <w:bCs/>
                <w:sz w:val="28"/>
                <w:szCs w:val="28"/>
              </w:rPr>
            </w:pPr>
          </w:p>
        </w:tc>
        <w:tc>
          <w:tcPr>
            <w:tcW w:w="5395" w:type="dxa"/>
            <w:tcBorders>
              <w:top w:val="nil"/>
              <w:left w:val="nil"/>
              <w:bottom w:val="nil"/>
              <w:right w:val="nil"/>
            </w:tcBorders>
          </w:tcPr>
          <w:p w14:paraId="5BE90D2F" w14:textId="0693A036" w:rsidR="00202E27" w:rsidRPr="007F689A" w:rsidRDefault="007058CB" w:rsidP="00202E27">
            <w:pPr>
              <w:rPr>
                <w:b/>
                <w:bCs/>
              </w:rPr>
            </w:pPr>
            <w:proofErr w:type="spellStart"/>
            <w:r>
              <w:rPr>
                <w:b/>
                <w:bCs/>
              </w:rPr>
              <w:t>Ія</w:t>
            </w:r>
            <w:proofErr w:type="spellEnd"/>
            <w:r>
              <w:rPr>
                <w:b/>
                <w:bCs/>
              </w:rPr>
              <w:t xml:space="preserve"> </w:t>
            </w:r>
            <w:r w:rsidR="007F689A" w:rsidRPr="007F689A">
              <w:rPr>
                <w:b/>
                <w:bCs/>
              </w:rPr>
              <w:t>Со</w:t>
            </w:r>
            <w:r w:rsidR="00352BA6">
              <w:rPr>
                <w:b/>
                <w:bCs/>
              </w:rPr>
              <w:t>рокопуд</w:t>
            </w:r>
            <w:r w:rsidR="007F689A" w:rsidRPr="007F689A">
              <w:rPr>
                <w:b/>
                <w:bCs/>
              </w:rPr>
              <w:t xml:space="preserve"> </w:t>
            </w:r>
            <w:r w:rsidR="00202E27" w:rsidRPr="007F689A">
              <w:rPr>
                <w:b/>
                <w:bCs/>
              </w:rPr>
              <w:t>_________________</w:t>
            </w:r>
          </w:p>
        </w:tc>
      </w:tr>
    </w:tbl>
    <w:p w14:paraId="52207CCE" w14:textId="6BF19357" w:rsidR="00202E27" w:rsidRPr="007F689A" w:rsidRDefault="00202E27" w:rsidP="00202E27">
      <w:pPr>
        <w:ind w:left="320" w:firstLine="5492"/>
        <w:rPr>
          <w:sz w:val="28"/>
          <w:szCs w:val="28"/>
        </w:rPr>
      </w:pPr>
      <w:r w:rsidRPr="007F689A">
        <w:rPr>
          <w:sz w:val="28"/>
          <w:szCs w:val="28"/>
        </w:rPr>
        <w:t xml:space="preserve">                 </w:t>
      </w:r>
    </w:p>
    <w:bookmarkEnd w:id="2"/>
    <w:bookmarkEnd w:id="3"/>
    <w:p w14:paraId="4360DD07" w14:textId="77777777" w:rsidR="00202E27" w:rsidRPr="008438D6" w:rsidRDefault="00202E27" w:rsidP="00202E27">
      <w:pPr>
        <w:rPr>
          <w:b/>
          <w:bCs/>
        </w:rPr>
      </w:pPr>
    </w:p>
    <w:p w14:paraId="760C287C" w14:textId="1AE0401D" w:rsidR="00202E27" w:rsidRDefault="00202E27" w:rsidP="00202E27">
      <w:pPr>
        <w:rPr>
          <w:b/>
          <w:bCs/>
        </w:rPr>
      </w:pPr>
    </w:p>
    <w:p w14:paraId="28085CCC" w14:textId="77777777" w:rsidR="00AC115B" w:rsidRPr="008438D6" w:rsidRDefault="00AC115B" w:rsidP="00202E27">
      <w:pPr>
        <w:rPr>
          <w:b/>
          <w:bCs/>
        </w:rPr>
      </w:pPr>
    </w:p>
    <w:p w14:paraId="4B7A202C" w14:textId="77777777" w:rsidR="00202E27" w:rsidRPr="008438D6" w:rsidRDefault="00202E27" w:rsidP="00202E27">
      <w:pPr>
        <w:rPr>
          <w:b/>
          <w:bCs/>
        </w:rPr>
      </w:pPr>
    </w:p>
    <w:p w14:paraId="27310D08" w14:textId="25BD7E08" w:rsidR="00202E27" w:rsidRDefault="00202E27" w:rsidP="00202E27">
      <w:pPr>
        <w:rPr>
          <w:b/>
          <w:bCs/>
        </w:rPr>
      </w:pPr>
    </w:p>
    <w:p w14:paraId="7198AFAD" w14:textId="09987796" w:rsidR="007058CB" w:rsidRDefault="007058CB" w:rsidP="00202E27">
      <w:pPr>
        <w:rPr>
          <w:b/>
          <w:bCs/>
        </w:rPr>
      </w:pPr>
    </w:p>
    <w:p w14:paraId="39307329" w14:textId="77777777" w:rsidR="007058CB" w:rsidRPr="008438D6" w:rsidRDefault="007058CB" w:rsidP="00202E27">
      <w:pPr>
        <w:rPr>
          <w:b/>
          <w:bCs/>
        </w:rPr>
      </w:pPr>
    </w:p>
    <w:tbl>
      <w:tblPr>
        <w:tblW w:w="9847" w:type="dxa"/>
        <w:tblLayout w:type="fixed"/>
        <w:tblLook w:val="04A0" w:firstRow="1" w:lastRow="0" w:firstColumn="1" w:lastColumn="0" w:noHBand="0" w:noVBand="1"/>
      </w:tblPr>
      <w:tblGrid>
        <w:gridCol w:w="9847"/>
      </w:tblGrid>
      <w:tr w:rsidR="00202E27" w:rsidRPr="008438D6" w14:paraId="2139E959" w14:textId="77777777" w:rsidTr="00202E27">
        <w:tc>
          <w:tcPr>
            <w:tcW w:w="9847" w:type="dxa"/>
          </w:tcPr>
          <w:p w14:paraId="1FCDA59A" w14:textId="77777777" w:rsidR="00202E27" w:rsidRPr="008438D6" w:rsidRDefault="00202E27" w:rsidP="00202E27">
            <w:pPr>
              <w:autoSpaceDE w:val="0"/>
              <w:autoSpaceDN w:val="0"/>
              <w:adjustRightInd w:val="0"/>
              <w:jc w:val="center"/>
              <w:rPr>
                <w:b/>
                <w:bCs/>
                <w:sz w:val="44"/>
                <w:szCs w:val="36"/>
              </w:rPr>
            </w:pPr>
            <w:r w:rsidRPr="008438D6">
              <w:rPr>
                <w:b/>
                <w:bCs/>
                <w:sz w:val="44"/>
                <w:szCs w:val="36"/>
              </w:rPr>
              <w:t>ТЕНДЕРНА ДОКУМЕНТАЦІЯ</w:t>
            </w:r>
          </w:p>
          <w:p w14:paraId="2F56D98A" w14:textId="77777777" w:rsidR="00202E27" w:rsidRPr="008438D6" w:rsidRDefault="00202E27" w:rsidP="00202E27">
            <w:pPr>
              <w:jc w:val="center"/>
              <w:rPr>
                <w:b/>
                <w:color w:val="000000"/>
                <w:sz w:val="44"/>
                <w:szCs w:val="44"/>
              </w:rPr>
            </w:pPr>
          </w:p>
          <w:p w14:paraId="31E45FBF" w14:textId="3F0E1109" w:rsidR="00202E27" w:rsidRPr="008438D6" w:rsidRDefault="00202E27" w:rsidP="00202E27">
            <w:pPr>
              <w:jc w:val="center"/>
              <w:rPr>
                <w:b/>
                <w:bCs/>
                <w:sz w:val="44"/>
                <w:szCs w:val="44"/>
              </w:rPr>
            </w:pPr>
            <w:r w:rsidRPr="008438D6">
              <w:rPr>
                <w:b/>
                <w:color w:val="000000"/>
                <w:sz w:val="44"/>
                <w:szCs w:val="44"/>
              </w:rPr>
              <w:t>відкриті торги</w:t>
            </w:r>
            <w:r w:rsidR="00470AE8">
              <w:rPr>
                <w:b/>
                <w:color w:val="000000"/>
                <w:sz w:val="44"/>
                <w:szCs w:val="44"/>
              </w:rPr>
              <w:t xml:space="preserve"> </w:t>
            </w:r>
            <w:r w:rsidR="00AC115B">
              <w:rPr>
                <w:b/>
                <w:color w:val="000000"/>
                <w:sz w:val="44"/>
                <w:szCs w:val="44"/>
              </w:rPr>
              <w:t xml:space="preserve">(з </w:t>
            </w:r>
            <w:r w:rsidR="00470AE8">
              <w:rPr>
                <w:b/>
                <w:color w:val="000000"/>
                <w:sz w:val="44"/>
                <w:szCs w:val="44"/>
              </w:rPr>
              <w:t>особливостями</w:t>
            </w:r>
            <w:r w:rsidR="00AC115B">
              <w:rPr>
                <w:b/>
                <w:color w:val="000000"/>
                <w:sz w:val="44"/>
                <w:szCs w:val="44"/>
              </w:rPr>
              <w:t>)</w:t>
            </w:r>
          </w:p>
        </w:tc>
      </w:tr>
    </w:tbl>
    <w:p w14:paraId="45B9AF55" w14:textId="3824D33A" w:rsidR="00202E27" w:rsidRPr="008438D6" w:rsidRDefault="00202E27" w:rsidP="00202E27">
      <w:pPr>
        <w:jc w:val="center"/>
        <w:rPr>
          <w:b/>
          <w:bCs/>
          <w:sz w:val="32"/>
          <w:szCs w:val="32"/>
        </w:rPr>
      </w:pPr>
      <w:r>
        <w:rPr>
          <w:b/>
          <w:bCs/>
          <w:sz w:val="32"/>
          <w:szCs w:val="32"/>
        </w:rPr>
        <w:t xml:space="preserve">     </w:t>
      </w:r>
      <w:r w:rsidRPr="008438D6">
        <w:rPr>
          <w:b/>
          <w:bCs/>
          <w:sz w:val="32"/>
          <w:szCs w:val="32"/>
        </w:rPr>
        <w:t xml:space="preserve">на закупівлю </w:t>
      </w:r>
      <w:r w:rsidR="00026970">
        <w:rPr>
          <w:b/>
          <w:bCs/>
          <w:sz w:val="32"/>
          <w:szCs w:val="32"/>
        </w:rPr>
        <w:t>послуг</w:t>
      </w:r>
      <w:r>
        <w:rPr>
          <w:b/>
          <w:bCs/>
          <w:sz w:val="32"/>
          <w:szCs w:val="32"/>
        </w:rPr>
        <w:t>:</w:t>
      </w:r>
    </w:p>
    <w:p w14:paraId="7F882BF6" w14:textId="77777777" w:rsidR="00202E27" w:rsidRPr="008438D6" w:rsidRDefault="00202E27" w:rsidP="00202E27">
      <w:pPr>
        <w:jc w:val="center"/>
        <w:rPr>
          <w:b/>
          <w:bCs/>
          <w:sz w:val="32"/>
          <w:szCs w:val="32"/>
        </w:rPr>
      </w:pPr>
    </w:p>
    <w:p w14:paraId="41793428" w14:textId="77777777" w:rsidR="007D1405" w:rsidRDefault="007D1405" w:rsidP="00026970">
      <w:pPr>
        <w:shd w:val="clear" w:color="auto" w:fill="FFFFFF"/>
        <w:spacing w:line="295" w:lineRule="atLeast"/>
        <w:ind w:left="-284" w:firstLine="284"/>
        <w:jc w:val="center"/>
        <w:textAlignment w:val="baseline"/>
        <w:rPr>
          <w:b/>
          <w:sz w:val="32"/>
          <w:szCs w:val="32"/>
        </w:rPr>
      </w:pPr>
      <w:bookmarkStart w:id="4" w:name="OLE_LINK27"/>
      <w:r w:rsidRPr="007D1405">
        <w:rPr>
          <w:b/>
          <w:sz w:val="32"/>
          <w:szCs w:val="32"/>
        </w:rPr>
        <w:t xml:space="preserve">Магістралі, трубопроводи, труби, обсадні труби, тюбінги та </w:t>
      </w:r>
    </w:p>
    <w:p w14:paraId="1373B0D1" w14:textId="54C26A69" w:rsidR="00026970" w:rsidRDefault="007D1405" w:rsidP="00026970">
      <w:pPr>
        <w:shd w:val="clear" w:color="auto" w:fill="FFFFFF"/>
        <w:spacing w:line="295" w:lineRule="atLeast"/>
        <w:ind w:left="-284" w:firstLine="284"/>
        <w:jc w:val="center"/>
        <w:textAlignment w:val="baseline"/>
        <w:rPr>
          <w:b/>
          <w:sz w:val="40"/>
          <w:szCs w:val="40"/>
        </w:rPr>
      </w:pPr>
      <w:r w:rsidRPr="007D1405">
        <w:rPr>
          <w:b/>
          <w:sz w:val="32"/>
          <w:szCs w:val="32"/>
        </w:rPr>
        <w:t>супутні вироби</w:t>
      </w:r>
      <w:r w:rsidRPr="00D96612">
        <w:rPr>
          <w:b/>
          <w:bCs/>
          <w:sz w:val="32"/>
          <w:szCs w:val="32"/>
        </w:rPr>
        <w:t xml:space="preserve"> </w:t>
      </w:r>
      <w:r w:rsidR="00AC115B" w:rsidRPr="00D96612">
        <w:rPr>
          <w:b/>
          <w:bCs/>
          <w:sz w:val="32"/>
          <w:szCs w:val="32"/>
        </w:rPr>
        <w:t>(код ДК 021:2015:</w:t>
      </w:r>
      <w:r w:rsidR="00026970">
        <w:rPr>
          <w:b/>
          <w:sz w:val="32"/>
          <w:szCs w:val="32"/>
        </w:rPr>
        <w:t>44</w:t>
      </w:r>
      <w:r>
        <w:rPr>
          <w:b/>
          <w:sz w:val="32"/>
          <w:szCs w:val="32"/>
        </w:rPr>
        <w:t>16</w:t>
      </w:r>
      <w:r w:rsidR="00AC115B" w:rsidRPr="00D96612">
        <w:rPr>
          <w:b/>
          <w:sz w:val="32"/>
          <w:szCs w:val="32"/>
        </w:rPr>
        <w:t>0000-</w:t>
      </w:r>
      <w:r>
        <w:rPr>
          <w:b/>
          <w:sz w:val="32"/>
          <w:szCs w:val="32"/>
        </w:rPr>
        <w:t>9</w:t>
      </w:r>
      <w:r w:rsidR="00AC115B" w:rsidRPr="00D96612">
        <w:rPr>
          <w:b/>
          <w:sz w:val="32"/>
          <w:szCs w:val="32"/>
        </w:rPr>
        <w:t>)</w:t>
      </w:r>
      <w:r w:rsidR="00AC115B" w:rsidRPr="00354B9E">
        <w:rPr>
          <w:b/>
          <w:sz w:val="40"/>
          <w:szCs w:val="40"/>
        </w:rPr>
        <w:t xml:space="preserve"> </w:t>
      </w:r>
      <w:bookmarkEnd w:id="4"/>
    </w:p>
    <w:p w14:paraId="2120A2FD" w14:textId="430679D9" w:rsidR="00202E27" w:rsidRPr="007D1405" w:rsidRDefault="007D1405" w:rsidP="00202E27">
      <w:pPr>
        <w:jc w:val="center"/>
        <w:rPr>
          <w:b/>
          <w:bCs/>
          <w:sz w:val="32"/>
          <w:szCs w:val="32"/>
        </w:rPr>
      </w:pPr>
      <w:r w:rsidRPr="007D1405">
        <w:rPr>
          <w:b/>
          <w:sz w:val="32"/>
          <w:szCs w:val="32"/>
        </w:rPr>
        <w:t xml:space="preserve">внутрішнє газопостачання (поточний ремонт харчоблоку Луцького геріатричного пансіонату) за </w:t>
      </w:r>
      <w:proofErr w:type="spellStart"/>
      <w:r w:rsidRPr="007D1405">
        <w:rPr>
          <w:b/>
          <w:sz w:val="32"/>
          <w:szCs w:val="32"/>
        </w:rPr>
        <w:t>адресою</w:t>
      </w:r>
      <w:proofErr w:type="spellEnd"/>
      <w:r w:rsidRPr="007D1405">
        <w:rPr>
          <w:b/>
          <w:sz w:val="32"/>
          <w:szCs w:val="32"/>
        </w:rPr>
        <w:t>: м. Луцьк, вул. Теремнівська,70</w:t>
      </w:r>
    </w:p>
    <w:p w14:paraId="7C198B8A" w14:textId="77777777" w:rsidR="00202E27" w:rsidRDefault="00202E27" w:rsidP="00202E27">
      <w:pPr>
        <w:jc w:val="center"/>
        <w:rPr>
          <w:b/>
          <w:bCs/>
          <w:sz w:val="28"/>
          <w:szCs w:val="28"/>
        </w:rPr>
      </w:pPr>
    </w:p>
    <w:p w14:paraId="7B0B1FD8" w14:textId="52C701CD" w:rsidR="00C267AD" w:rsidRDefault="00C267AD" w:rsidP="00202E27">
      <w:pPr>
        <w:jc w:val="center"/>
        <w:rPr>
          <w:b/>
          <w:bCs/>
          <w:sz w:val="28"/>
          <w:szCs w:val="28"/>
        </w:rPr>
      </w:pPr>
    </w:p>
    <w:p w14:paraId="5E5D2581" w14:textId="77777777" w:rsidR="005E55EE" w:rsidRDefault="005E55EE" w:rsidP="00202E27">
      <w:pPr>
        <w:jc w:val="center"/>
        <w:rPr>
          <w:b/>
          <w:bCs/>
          <w:sz w:val="28"/>
          <w:szCs w:val="28"/>
        </w:rPr>
      </w:pPr>
    </w:p>
    <w:p w14:paraId="379D05DE" w14:textId="77777777" w:rsidR="0059139A" w:rsidRDefault="0059139A" w:rsidP="00202E27">
      <w:pPr>
        <w:jc w:val="center"/>
        <w:rPr>
          <w:b/>
          <w:bCs/>
          <w:sz w:val="28"/>
          <w:szCs w:val="28"/>
        </w:rPr>
      </w:pPr>
    </w:p>
    <w:p w14:paraId="74D1A544" w14:textId="77777777" w:rsidR="00202E27" w:rsidRPr="008438D6" w:rsidRDefault="00202E27" w:rsidP="00202E27">
      <w:pPr>
        <w:jc w:val="center"/>
        <w:rPr>
          <w:b/>
          <w:bCs/>
          <w:sz w:val="28"/>
          <w:szCs w:val="28"/>
        </w:rPr>
      </w:pPr>
    </w:p>
    <w:p w14:paraId="29BE0F06" w14:textId="77777777" w:rsidR="00202E27" w:rsidRPr="008438D6" w:rsidRDefault="00202E27" w:rsidP="00202E27">
      <w:pPr>
        <w:jc w:val="center"/>
        <w:rPr>
          <w:b/>
          <w:bCs/>
          <w:sz w:val="28"/>
          <w:szCs w:val="28"/>
        </w:rPr>
      </w:pPr>
    </w:p>
    <w:p w14:paraId="7B53339D" w14:textId="77777777" w:rsidR="00202E27" w:rsidRPr="008438D6" w:rsidRDefault="00202E27" w:rsidP="00202E27">
      <w:pPr>
        <w:jc w:val="center"/>
        <w:rPr>
          <w:b/>
          <w:bCs/>
          <w:sz w:val="28"/>
          <w:szCs w:val="28"/>
        </w:rPr>
      </w:pPr>
    </w:p>
    <w:p w14:paraId="41F01774" w14:textId="77777777" w:rsidR="00202E27" w:rsidRDefault="00202E27" w:rsidP="00202E27">
      <w:pPr>
        <w:jc w:val="center"/>
        <w:rPr>
          <w:b/>
          <w:bCs/>
          <w:sz w:val="28"/>
          <w:szCs w:val="28"/>
        </w:rPr>
      </w:pPr>
    </w:p>
    <w:p w14:paraId="32C09C13" w14:textId="77777777" w:rsidR="008946A4" w:rsidRDefault="008946A4" w:rsidP="00202E27">
      <w:pPr>
        <w:jc w:val="center"/>
        <w:rPr>
          <w:b/>
          <w:bCs/>
          <w:sz w:val="28"/>
          <w:szCs w:val="28"/>
        </w:rPr>
      </w:pPr>
    </w:p>
    <w:p w14:paraId="22306410" w14:textId="77777777" w:rsidR="008946A4" w:rsidRDefault="008946A4" w:rsidP="00202E27">
      <w:pPr>
        <w:jc w:val="center"/>
        <w:rPr>
          <w:b/>
          <w:bCs/>
          <w:sz w:val="28"/>
          <w:szCs w:val="28"/>
        </w:rPr>
      </w:pPr>
    </w:p>
    <w:p w14:paraId="337D8A88" w14:textId="77777777" w:rsidR="00202E27" w:rsidRDefault="00202E27" w:rsidP="007058CB">
      <w:pPr>
        <w:rPr>
          <w:b/>
          <w:bCs/>
          <w:sz w:val="28"/>
          <w:szCs w:val="28"/>
        </w:rPr>
      </w:pPr>
    </w:p>
    <w:p w14:paraId="338A5FDC" w14:textId="77777777" w:rsidR="00D96612" w:rsidRDefault="00D96612" w:rsidP="007058CB">
      <w:pPr>
        <w:rPr>
          <w:b/>
          <w:bCs/>
          <w:sz w:val="28"/>
          <w:szCs w:val="28"/>
        </w:rPr>
      </w:pPr>
    </w:p>
    <w:p w14:paraId="038BABDA" w14:textId="77777777" w:rsidR="00026970" w:rsidRDefault="00026970" w:rsidP="007058CB">
      <w:pPr>
        <w:rPr>
          <w:b/>
          <w:bCs/>
          <w:sz w:val="28"/>
          <w:szCs w:val="28"/>
        </w:rPr>
      </w:pPr>
    </w:p>
    <w:p w14:paraId="5553C446" w14:textId="77777777" w:rsidR="00D96612" w:rsidRPr="008438D6" w:rsidRDefault="00D96612" w:rsidP="007058CB">
      <w:pPr>
        <w:rPr>
          <w:b/>
          <w:bCs/>
          <w:sz w:val="28"/>
          <w:szCs w:val="28"/>
        </w:rPr>
      </w:pPr>
    </w:p>
    <w:p w14:paraId="0B4373DB" w14:textId="12BEB22E" w:rsidR="00A127FC" w:rsidRPr="007058CB" w:rsidRDefault="00202E27" w:rsidP="007058CB">
      <w:pPr>
        <w:jc w:val="center"/>
        <w:rPr>
          <w:sz w:val="32"/>
          <w:szCs w:val="36"/>
        </w:rPr>
      </w:pPr>
      <w:r>
        <w:rPr>
          <w:sz w:val="32"/>
          <w:szCs w:val="36"/>
        </w:rPr>
        <w:t>Луцьк</w:t>
      </w:r>
      <w:r w:rsidRPr="00C83554">
        <w:rPr>
          <w:b/>
          <w:bCs/>
          <w:color w:val="121212"/>
          <w:sz w:val="32"/>
          <w:szCs w:val="36"/>
          <w:lang w:eastAsia="uk-UA"/>
        </w:rPr>
        <w:t xml:space="preserve"> </w:t>
      </w:r>
      <w:r>
        <w:rPr>
          <w:b/>
          <w:bCs/>
          <w:color w:val="121212"/>
          <w:sz w:val="32"/>
          <w:szCs w:val="36"/>
          <w:lang w:eastAsia="uk-UA"/>
        </w:rPr>
        <w:t>–</w:t>
      </w:r>
      <w:r w:rsidRPr="00E536FB">
        <w:rPr>
          <w:b/>
          <w:bCs/>
          <w:color w:val="121212"/>
          <w:sz w:val="32"/>
          <w:szCs w:val="36"/>
          <w:lang w:eastAsia="uk-UA"/>
        </w:rPr>
        <w:t xml:space="preserve"> </w:t>
      </w:r>
      <w:r w:rsidRPr="00E536FB">
        <w:rPr>
          <w:sz w:val="32"/>
          <w:szCs w:val="36"/>
        </w:rPr>
        <w:t>20</w:t>
      </w:r>
      <w:r>
        <w:rPr>
          <w:sz w:val="32"/>
          <w:szCs w:val="36"/>
        </w:rPr>
        <w:t>2</w:t>
      </w:r>
      <w:r w:rsidR="007058CB">
        <w:rPr>
          <w:sz w:val="32"/>
          <w:szCs w:val="36"/>
        </w:rPr>
        <w:t>3</w:t>
      </w:r>
      <w:r>
        <w:rPr>
          <w:sz w:val="32"/>
          <w:szCs w:val="36"/>
        </w:rPr>
        <w:t xml:space="preserve"> </w:t>
      </w: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 xml:space="preserve">Особливостей здійснення публічних </w:t>
            </w:r>
            <w:proofErr w:type="spellStart"/>
            <w:r w:rsidR="000D7A60" w:rsidRPr="000D7A60">
              <w:rPr>
                <w:rFonts w:ascii="Times New Roman" w:hAnsi="Times New Roman"/>
                <w:szCs w:val="24"/>
                <w:lang w:val="uk-UA"/>
              </w:rPr>
              <w:t>закупівель</w:t>
            </w:r>
            <w:proofErr w:type="spellEnd"/>
            <w:r w:rsidR="000D7A60" w:rsidRPr="000D7A60">
              <w:rPr>
                <w:rFonts w:ascii="Times New Roman" w:hAnsi="Times New Roman"/>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07F1198B" w:rsidR="003E60DC" w:rsidRDefault="00202E27" w:rsidP="00D81FD0">
            <w:pPr>
              <w:pStyle w:val="af8"/>
              <w:jc w:val="both"/>
              <w:rPr>
                <w:rFonts w:ascii="Times New Roman" w:hAnsi="Times New Roman"/>
                <w:szCs w:val="24"/>
                <w:lang w:val="uk-UA"/>
              </w:rPr>
            </w:pPr>
            <w:r>
              <w:rPr>
                <w:rFonts w:ascii="Times New Roman" w:hAnsi="Times New Roman"/>
                <w:szCs w:val="24"/>
                <w:lang w:val="uk-UA"/>
              </w:rPr>
              <w:t>Луцький геріатричний пансіонат, ЄДРПОУ 03562520</w:t>
            </w:r>
          </w:p>
        </w:tc>
      </w:tr>
      <w:tr w:rsidR="003E60DC"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0D902D02" w:rsidR="003E60DC" w:rsidRDefault="00202E27" w:rsidP="00D81FD0">
            <w:pPr>
              <w:pStyle w:val="af8"/>
              <w:jc w:val="both"/>
              <w:rPr>
                <w:rFonts w:ascii="Times New Roman" w:hAnsi="Times New Roman"/>
                <w:szCs w:val="24"/>
                <w:lang w:val="uk-UA"/>
              </w:rPr>
            </w:pPr>
            <w:r>
              <w:rPr>
                <w:rFonts w:ascii="Times New Roman" w:eastAsia="Times New Roman" w:hAnsi="Times New Roman"/>
                <w:szCs w:val="24"/>
                <w:lang w:val="uk-UA"/>
              </w:rPr>
              <w:t xml:space="preserve">43008, Україна, Волинська обл., м. Луцьк, вул. </w:t>
            </w:r>
            <w:proofErr w:type="spellStart"/>
            <w:r>
              <w:rPr>
                <w:rFonts w:ascii="Times New Roman" w:eastAsia="Times New Roman" w:hAnsi="Times New Roman"/>
                <w:szCs w:val="24"/>
                <w:lang w:val="uk-UA"/>
              </w:rPr>
              <w:t>Теремнівська</w:t>
            </w:r>
            <w:proofErr w:type="spellEnd"/>
            <w:r>
              <w:rPr>
                <w:rFonts w:ascii="Times New Roman" w:eastAsia="Times New Roman" w:hAnsi="Times New Roman"/>
                <w:szCs w:val="24"/>
                <w:lang w:val="uk-UA"/>
              </w:rPr>
              <w:t>, 70</w:t>
            </w:r>
          </w:p>
        </w:tc>
      </w:tr>
      <w:tr w:rsidR="003E60DC"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2424204" w14:textId="77777777" w:rsidR="003E60DC" w:rsidRPr="008D009D" w:rsidRDefault="003E60DC" w:rsidP="00A127FC">
            <w:pPr>
              <w:pStyle w:val="af8"/>
              <w:rPr>
                <w:rFonts w:ascii="Times New Roman" w:hAnsi="Times New Roman"/>
                <w:szCs w:val="24"/>
                <w:lang w:val="uk-UA"/>
              </w:rPr>
            </w:pPr>
            <w:r w:rsidRPr="008D009D">
              <w:rPr>
                <w:rFonts w:ascii="Times New Roman" w:hAnsi="Times New Roman"/>
                <w:szCs w:val="24"/>
                <w:lang w:val="uk-UA"/>
              </w:rPr>
              <w:t>Інформація щодо загальних умов проведення закупівлі:</w:t>
            </w:r>
          </w:p>
          <w:p w14:paraId="458A6218" w14:textId="321BAFFE" w:rsidR="00F07B50" w:rsidRPr="00F07B50" w:rsidRDefault="00202E27" w:rsidP="00F07B50">
            <w:pPr>
              <w:pStyle w:val="1c"/>
              <w:keepNext/>
              <w:tabs>
                <w:tab w:val="left" w:pos="0"/>
                <w:tab w:val="center" w:pos="4153"/>
                <w:tab w:val="right" w:pos="8306"/>
              </w:tabs>
              <w:spacing w:line="240" w:lineRule="auto"/>
              <w:ind w:right="70"/>
              <w:jc w:val="both"/>
              <w:rPr>
                <w:rFonts w:ascii="Times New Roman" w:hAnsi="Times New Roman" w:cs="Times New Roman"/>
                <w:lang w:val="uk-UA"/>
              </w:rPr>
            </w:pPr>
            <w:r>
              <w:rPr>
                <w:rFonts w:ascii="Times New Roman" w:hAnsi="Times New Roman"/>
                <w:szCs w:val="24"/>
                <w:lang w:val="uk-UA"/>
              </w:rPr>
              <w:t>Со</w:t>
            </w:r>
            <w:r w:rsidR="008D009D">
              <w:rPr>
                <w:rFonts w:ascii="Times New Roman" w:hAnsi="Times New Roman"/>
                <w:szCs w:val="24"/>
                <w:lang w:val="uk-UA"/>
              </w:rPr>
              <w:t>рокопуд</w:t>
            </w:r>
            <w:r>
              <w:rPr>
                <w:rFonts w:ascii="Times New Roman" w:hAnsi="Times New Roman"/>
                <w:szCs w:val="24"/>
                <w:lang w:val="uk-UA"/>
              </w:rPr>
              <w:t xml:space="preserve"> </w:t>
            </w:r>
            <w:proofErr w:type="spellStart"/>
            <w:r w:rsidR="008D009D">
              <w:rPr>
                <w:rFonts w:ascii="Times New Roman" w:hAnsi="Times New Roman"/>
                <w:szCs w:val="24"/>
                <w:lang w:val="uk-UA"/>
              </w:rPr>
              <w:t>Ія</w:t>
            </w:r>
            <w:proofErr w:type="spellEnd"/>
            <w:r w:rsidR="00C267AD">
              <w:rPr>
                <w:rFonts w:ascii="Times New Roman" w:hAnsi="Times New Roman"/>
                <w:szCs w:val="24"/>
                <w:lang w:val="uk-UA"/>
              </w:rPr>
              <w:t xml:space="preserve"> </w:t>
            </w:r>
            <w:r w:rsidR="008D009D">
              <w:rPr>
                <w:rFonts w:ascii="Times New Roman" w:hAnsi="Times New Roman"/>
                <w:szCs w:val="24"/>
                <w:lang w:val="uk-UA"/>
              </w:rPr>
              <w:t>Валентинівна</w:t>
            </w:r>
            <w:r w:rsidR="00F07B50">
              <w:rPr>
                <w:rFonts w:ascii="Times New Roman" w:hAnsi="Times New Roman"/>
                <w:szCs w:val="24"/>
                <w:lang w:val="uk-UA"/>
              </w:rPr>
              <w:t xml:space="preserve"> -</w:t>
            </w:r>
            <w:r w:rsidR="00C267AD">
              <w:rPr>
                <w:rFonts w:ascii="Times New Roman" w:hAnsi="Times New Roman"/>
                <w:szCs w:val="24"/>
                <w:lang w:val="uk-UA"/>
              </w:rPr>
              <w:t xml:space="preserve"> </w:t>
            </w:r>
            <w:r w:rsidR="00F07B50" w:rsidRPr="00F07B50">
              <w:rPr>
                <w:rFonts w:ascii="Times New Roman" w:hAnsi="Times New Roman" w:cs="Times New Roman"/>
                <w:lang w:val="uk-UA"/>
              </w:rPr>
              <w:t xml:space="preserve">фахівець з публічних </w:t>
            </w:r>
            <w:proofErr w:type="spellStart"/>
            <w:r w:rsidR="00F07B50" w:rsidRPr="00F07B50">
              <w:rPr>
                <w:rFonts w:ascii="Times New Roman" w:hAnsi="Times New Roman" w:cs="Times New Roman"/>
                <w:lang w:val="uk-UA"/>
              </w:rPr>
              <w:t>закупівель</w:t>
            </w:r>
            <w:proofErr w:type="spellEnd"/>
            <w:r w:rsidR="00F07B50" w:rsidRPr="00F07B50">
              <w:rPr>
                <w:rFonts w:ascii="Times New Roman" w:hAnsi="Times New Roman" w:cs="Times New Roman"/>
                <w:lang w:val="uk-UA"/>
              </w:rPr>
              <w:t xml:space="preserve">, </w:t>
            </w:r>
          </w:p>
          <w:p w14:paraId="2EC3B14A" w14:textId="299B54C4" w:rsidR="003E60DC" w:rsidRPr="00F07B50" w:rsidRDefault="00C267AD" w:rsidP="00D81FD0">
            <w:pPr>
              <w:pStyle w:val="af8"/>
              <w:rPr>
                <w:rFonts w:ascii="Times New Roman" w:hAnsi="Times New Roman"/>
                <w:szCs w:val="24"/>
                <w:lang w:val="uk-UA"/>
              </w:rPr>
            </w:pPr>
            <w:proofErr w:type="spellStart"/>
            <w:r>
              <w:rPr>
                <w:rFonts w:ascii="Times New Roman" w:hAnsi="Times New Roman"/>
                <w:szCs w:val="24"/>
                <w:lang w:val="uk-UA"/>
              </w:rPr>
              <w:t>тел</w:t>
            </w:r>
            <w:proofErr w:type="spellEnd"/>
            <w:r>
              <w:rPr>
                <w:rFonts w:ascii="Times New Roman" w:hAnsi="Times New Roman"/>
                <w:szCs w:val="24"/>
                <w:lang w:val="uk-UA"/>
              </w:rPr>
              <w:t>.:</w:t>
            </w:r>
            <w:r w:rsidR="00F07B50">
              <w:rPr>
                <w:rFonts w:ascii="Times New Roman" w:hAnsi="Times New Roman"/>
                <w:szCs w:val="24"/>
                <w:lang w:val="uk-UA"/>
              </w:rPr>
              <w:t xml:space="preserve"> </w:t>
            </w:r>
            <w:r w:rsidR="00F07B50" w:rsidRPr="00F07B50">
              <w:rPr>
                <w:rFonts w:ascii="Times New Roman" w:hAnsi="Times New Roman"/>
                <w:lang w:val="en-US"/>
              </w:rPr>
              <w:t>(0332) 78-00-50,78-00-51</w:t>
            </w:r>
            <w:r w:rsidR="00202E27" w:rsidRPr="00F07B50">
              <w:rPr>
                <w:rFonts w:ascii="Times New Roman" w:hAnsi="Times New Roman"/>
                <w:szCs w:val="24"/>
                <w:lang w:val="uk-UA"/>
              </w:rPr>
              <w:t>,</w:t>
            </w:r>
            <w:r w:rsidR="00202E27">
              <w:rPr>
                <w:rFonts w:ascii="Times New Roman" w:hAnsi="Times New Roman"/>
                <w:szCs w:val="24"/>
                <w:lang w:val="uk-UA"/>
              </w:rPr>
              <w:t xml:space="preserve"> </w:t>
            </w:r>
            <w:r w:rsidR="00202E27">
              <w:rPr>
                <w:rFonts w:ascii="Times New Roman" w:hAnsi="Times New Roman"/>
                <w:szCs w:val="24"/>
                <w:lang w:val="en-US"/>
              </w:rPr>
              <w:t>e</w:t>
            </w:r>
            <w:r w:rsidR="00202E27" w:rsidRPr="00F07B50">
              <w:rPr>
                <w:rFonts w:ascii="Times New Roman" w:hAnsi="Times New Roman"/>
                <w:szCs w:val="24"/>
                <w:lang w:val="en-US"/>
              </w:rPr>
              <w:t>-</w:t>
            </w:r>
            <w:r w:rsidR="00202E27" w:rsidRPr="008D009D">
              <w:rPr>
                <w:rFonts w:ascii="Times New Roman" w:hAnsi="Times New Roman"/>
                <w:szCs w:val="24"/>
                <w:lang w:val="en-US"/>
              </w:rPr>
              <w:t>mail</w:t>
            </w:r>
            <w:r w:rsidR="00202E27" w:rsidRPr="008D009D">
              <w:rPr>
                <w:rFonts w:ascii="Times New Roman" w:hAnsi="Times New Roman"/>
                <w:szCs w:val="24"/>
                <w:lang w:val="uk-UA"/>
              </w:rPr>
              <w:t xml:space="preserve">: </w:t>
            </w:r>
            <w:r w:rsidR="00202E27" w:rsidRPr="008D009D">
              <w:rPr>
                <w:rFonts w:ascii="Times New Roman" w:hAnsi="Times New Roman"/>
                <w:lang w:val="en-US"/>
              </w:rPr>
              <w:t>lutsk</w:t>
            </w:r>
            <w:r w:rsidR="00202E27" w:rsidRPr="00F07B50">
              <w:rPr>
                <w:rFonts w:ascii="Times New Roman" w:hAnsi="Times New Roman"/>
                <w:lang w:val="en-US"/>
              </w:rPr>
              <w:t>_</w:t>
            </w:r>
            <w:r w:rsidR="00202E27" w:rsidRPr="008D009D">
              <w:rPr>
                <w:rFonts w:ascii="Times New Roman" w:hAnsi="Times New Roman"/>
                <w:lang w:val="en-US"/>
              </w:rPr>
              <w:t>pansionat</w:t>
            </w:r>
            <w:r w:rsidR="00202E27" w:rsidRPr="00F07B50">
              <w:rPr>
                <w:rFonts w:ascii="Times New Roman" w:hAnsi="Times New Roman"/>
                <w:lang w:val="en-US"/>
              </w:rPr>
              <w:t>@</w:t>
            </w:r>
            <w:r w:rsidR="00202E27" w:rsidRPr="008D009D">
              <w:rPr>
                <w:rFonts w:ascii="Times New Roman" w:hAnsi="Times New Roman"/>
                <w:lang w:val="en-US"/>
              </w:rPr>
              <w:t>ukr</w:t>
            </w:r>
            <w:r w:rsidR="00202E27" w:rsidRPr="00F07B50">
              <w:rPr>
                <w:rFonts w:ascii="Times New Roman" w:hAnsi="Times New Roman"/>
                <w:lang w:val="en-US"/>
              </w:rPr>
              <w:t>.</w:t>
            </w:r>
            <w:r w:rsidR="00202E27" w:rsidRPr="008D009D">
              <w:rPr>
                <w:rFonts w:ascii="Times New Roman" w:hAnsi="Times New Roman"/>
                <w:lang w:val="en-US"/>
              </w:rPr>
              <w:t>net</w:t>
            </w:r>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503D574" w14:textId="0B86BF3B" w:rsidR="003E60DC" w:rsidRPr="00210CF6" w:rsidRDefault="00D96612" w:rsidP="00D96612">
            <w:pPr>
              <w:jc w:val="both"/>
              <w:rPr>
                <w:bCs/>
                <w:highlight w:val="yellow"/>
              </w:rPr>
            </w:pPr>
            <w:r w:rsidRPr="007A03F0">
              <w:rPr>
                <w:bCs/>
              </w:rPr>
              <w:t xml:space="preserve">Код ДК 021:2015 – </w:t>
            </w:r>
            <w:r w:rsidR="00026970">
              <w:rPr>
                <w:bCs/>
              </w:rPr>
              <w:t>44</w:t>
            </w:r>
            <w:r w:rsidR="007D1405">
              <w:rPr>
                <w:bCs/>
              </w:rPr>
              <w:t>16</w:t>
            </w:r>
            <w:r w:rsidRPr="007A03F0">
              <w:rPr>
                <w:bCs/>
              </w:rPr>
              <w:t>0000-</w:t>
            </w:r>
            <w:r w:rsidR="007D1405">
              <w:rPr>
                <w:bCs/>
              </w:rPr>
              <w:t>9</w:t>
            </w:r>
            <w:r w:rsidRPr="007A03F0">
              <w:rPr>
                <w:bCs/>
              </w:rPr>
              <w:t xml:space="preserve"> </w:t>
            </w:r>
            <w:r w:rsidR="007D1405" w:rsidRPr="007D1405">
              <w:rPr>
                <w:bCs/>
              </w:rPr>
              <w:t>Магістралі, трубопроводи, труби, обсадні труби, тюбінги та супутні вироби</w:t>
            </w:r>
            <w:r w:rsidRPr="007A03F0">
              <w:rPr>
                <w:bCs/>
              </w:rPr>
              <w:t xml:space="preserve"> (</w:t>
            </w:r>
            <w:r w:rsidR="007D1405" w:rsidRPr="007D1405">
              <w:rPr>
                <w:bCs/>
              </w:rPr>
              <w:t xml:space="preserve">внутрішнє газопостачання (поточний ремонт харчоблоку Луцького геріатричного пансіонату) за </w:t>
            </w:r>
            <w:proofErr w:type="spellStart"/>
            <w:r w:rsidR="007D1405" w:rsidRPr="007D1405">
              <w:rPr>
                <w:bCs/>
              </w:rPr>
              <w:t>адресою</w:t>
            </w:r>
            <w:proofErr w:type="spellEnd"/>
            <w:r w:rsidR="007D1405" w:rsidRPr="007D1405">
              <w:rPr>
                <w:bCs/>
              </w:rPr>
              <w:t>: м. Луцьк, вул. Теремнівська,70</w:t>
            </w:r>
            <w:r w:rsidRPr="007A03F0">
              <w:rPr>
                <w:bCs/>
              </w:rPr>
              <w:t xml:space="preserve">)  (далі – </w:t>
            </w:r>
            <w:r w:rsidR="00026970">
              <w:rPr>
                <w:bCs/>
              </w:rPr>
              <w:t>Послуги</w:t>
            </w:r>
            <w:r w:rsidRPr="007A03F0">
              <w:rPr>
                <w:bCs/>
              </w:rPr>
              <w:t>)</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1170990" w14:textId="7A33B1D7" w:rsidR="00026970" w:rsidRPr="00026970" w:rsidRDefault="007D1405" w:rsidP="00A127FC">
            <w:pPr>
              <w:tabs>
                <w:tab w:val="left" w:pos="2160"/>
                <w:tab w:val="left" w:pos="3600"/>
              </w:tabs>
              <w:jc w:val="both"/>
            </w:pPr>
            <w:r>
              <w:rPr>
                <w:b/>
              </w:rPr>
              <w:t>Обсяг надання послуг</w:t>
            </w:r>
            <w:r w:rsidR="00902B3D" w:rsidRPr="00EF5990">
              <w:t xml:space="preserve">: </w:t>
            </w:r>
            <w:r w:rsidR="00026970" w:rsidRPr="0076211D">
              <w:rPr>
                <w:bCs/>
                <w:color w:val="000000"/>
              </w:rPr>
              <w:t xml:space="preserve">визначено  у </w:t>
            </w:r>
            <w:r w:rsidR="00026970" w:rsidRPr="0076211D">
              <w:rPr>
                <w:color w:val="000000"/>
              </w:rPr>
              <w:t xml:space="preserve"> Додатку № </w:t>
            </w:r>
            <w:r w:rsidR="00026970">
              <w:rPr>
                <w:color w:val="000000"/>
              </w:rPr>
              <w:t>3</w:t>
            </w:r>
            <w:r w:rsidR="00026970" w:rsidRPr="0076211D">
              <w:rPr>
                <w:color w:val="000000"/>
              </w:rPr>
              <w:t xml:space="preserve"> до тендерної документації</w:t>
            </w:r>
            <w:r w:rsidR="00026970">
              <w:rPr>
                <w:color w:val="000000"/>
              </w:rPr>
              <w:t xml:space="preserve"> </w:t>
            </w:r>
          </w:p>
          <w:p w14:paraId="7C8BF6E9" w14:textId="5F15B957" w:rsidR="008D009D" w:rsidRDefault="003E60DC" w:rsidP="00A127FC">
            <w:pPr>
              <w:tabs>
                <w:tab w:val="left" w:pos="2160"/>
                <w:tab w:val="left" w:pos="3600"/>
              </w:tabs>
              <w:jc w:val="both"/>
            </w:pPr>
            <w:r w:rsidRPr="001133CD">
              <w:rPr>
                <w:b/>
              </w:rPr>
              <w:t xml:space="preserve">Місце </w:t>
            </w:r>
            <w:r w:rsidR="007D1405">
              <w:rPr>
                <w:b/>
              </w:rPr>
              <w:t>надання послуг</w:t>
            </w:r>
            <w:r w:rsidRPr="00EF5990">
              <w:t xml:space="preserve">: </w:t>
            </w:r>
            <w:r w:rsidR="001133CD">
              <w:t xml:space="preserve">43008, Україна, Волинська обл., </w:t>
            </w:r>
          </w:p>
          <w:p w14:paraId="1408844B" w14:textId="04A3D7BC" w:rsidR="003E60DC" w:rsidRPr="00CA3924" w:rsidRDefault="001133CD" w:rsidP="00A127FC">
            <w:pPr>
              <w:tabs>
                <w:tab w:val="left" w:pos="2160"/>
                <w:tab w:val="left" w:pos="3600"/>
              </w:tabs>
              <w:jc w:val="both"/>
            </w:pPr>
            <w:r>
              <w:t xml:space="preserve">м. Луцьк, вул. </w:t>
            </w:r>
            <w:proofErr w:type="spellStart"/>
            <w:r>
              <w:t>Теремнівська</w:t>
            </w:r>
            <w:proofErr w:type="spellEnd"/>
            <w:r>
              <w:t>, 70.</w:t>
            </w:r>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2A67E45F" w:rsidR="003E60DC" w:rsidRPr="00EF5990" w:rsidRDefault="0059139A" w:rsidP="00A127FC">
            <w:pPr>
              <w:tabs>
                <w:tab w:val="left" w:pos="2160"/>
                <w:tab w:val="left" w:pos="3600"/>
              </w:tabs>
              <w:jc w:val="both"/>
              <w:rPr>
                <w:b/>
                <w:i/>
              </w:rPr>
            </w:pPr>
            <w:r>
              <w:t>З моменту підписання договору</w:t>
            </w:r>
            <w:r w:rsidR="00902B3D">
              <w:t xml:space="preserve"> - грудень 2023 року</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80D70">
              <w:rPr>
                <w:lang w:eastAsia="uk-UA"/>
              </w:rPr>
              <w:t>закупівель</w:t>
            </w:r>
            <w:proofErr w:type="spellEnd"/>
            <w:r w:rsidRPr="00A80D70">
              <w:rPr>
                <w:lang w:eastAsia="uk-UA"/>
              </w:rPr>
              <w:t xml:space="preserve">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якій повинно бути 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lastRenderedPageBreak/>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є нерезидент, 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іноземній </w:t>
            </w:r>
            <w:r w:rsidRPr="003904A7">
              <w:rPr>
                <w:rFonts w:ascii="Times New Roman" w:hAnsi="Times New Roman"/>
                <w:sz w:val="23"/>
                <w:szCs w:val="23"/>
                <w:lang w:val="uk-UA"/>
              </w:rPr>
              <w:lastRenderedPageBreak/>
              <w:t>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 xml:space="preserve">.1. Під час проведення процедур </w:t>
            </w:r>
            <w:proofErr w:type="spellStart"/>
            <w:r w:rsidR="00825926" w:rsidRPr="00825926">
              <w:rPr>
                <w:rFonts w:ascii="Times New Roman" w:hAnsi="Times New Roman"/>
                <w:szCs w:val="24"/>
                <w:lang w:val="uk-UA"/>
              </w:rPr>
              <w:t>закупівель</w:t>
            </w:r>
            <w:proofErr w:type="spellEnd"/>
            <w:r w:rsidR="00825926" w:rsidRPr="00825926">
              <w:rPr>
                <w:rFonts w:ascii="Times New Roman" w:hAnsi="Times New Roman"/>
                <w:szCs w:val="24"/>
                <w:lang w:val="uk-UA"/>
              </w:rPr>
              <w:t xml:space="preserve">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proofErr w:type="spellStart"/>
            <w:r w:rsidRPr="00182BE3">
              <w:rPr>
                <w:rFonts w:ascii="Times New Roman" w:eastAsia="Times New Roman" w:hAnsi="Times New Roman"/>
                <w:bCs/>
                <w:szCs w:val="24"/>
              </w:rPr>
              <w:t>Інформація</w:t>
            </w:r>
            <w:proofErr w:type="spellEnd"/>
            <w:r w:rsidRPr="00182BE3">
              <w:rPr>
                <w:rFonts w:ascii="Times New Roman" w:eastAsia="Times New Roman" w:hAnsi="Times New Roman"/>
                <w:bCs/>
                <w:szCs w:val="24"/>
              </w:rPr>
              <w:t xml:space="preserve"> про </w:t>
            </w:r>
            <w:proofErr w:type="spellStart"/>
            <w:r w:rsidRPr="00182BE3">
              <w:rPr>
                <w:rFonts w:ascii="Times New Roman" w:eastAsia="Times New Roman" w:hAnsi="Times New Roman"/>
                <w:bCs/>
                <w:szCs w:val="24"/>
              </w:rPr>
              <w:t>прийняття</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чи</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неприйняття</w:t>
            </w:r>
            <w:proofErr w:type="spellEnd"/>
            <w:r w:rsidRPr="00182BE3">
              <w:rPr>
                <w:rFonts w:ascii="Times New Roman" w:eastAsia="Times New Roman" w:hAnsi="Times New Roman"/>
                <w:bCs/>
                <w:szCs w:val="24"/>
              </w:rPr>
              <w:t xml:space="preserve"> до </w:t>
            </w:r>
            <w:proofErr w:type="spellStart"/>
            <w:r w:rsidRPr="00182BE3">
              <w:rPr>
                <w:rFonts w:ascii="Times New Roman" w:eastAsia="Times New Roman" w:hAnsi="Times New Roman"/>
                <w:bCs/>
                <w:szCs w:val="24"/>
              </w:rPr>
              <w:t>розгляду</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тендерної</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пропозиції</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ціна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якої</w:t>
            </w:r>
            <w:proofErr w:type="spellEnd"/>
            <w:r w:rsidRPr="00182BE3">
              <w:rPr>
                <w:rFonts w:ascii="Times New Roman" w:eastAsia="Times New Roman" w:hAnsi="Times New Roman"/>
                <w:bCs/>
                <w:szCs w:val="24"/>
              </w:rPr>
              <w:t xml:space="preserve"> є </w:t>
            </w:r>
            <w:proofErr w:type="spellStart"/>
            <w:r w:rsidRPr="00182BE3">
              <w:rPr>
                <w:rFonts w:ascii="Times New Roman" w:eastAsia="Times New Roman" w:hAnsi="Times New Roman"/>
                <w:bCs/>
                <w:szCs w:val="24"/>
              </w:rPr>
              <w:t>вищою</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ніж</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очікувана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вартість</w:t>
            </w:r>
            <w:proofErr w:type="spellEnd"/>
            <w:r w:rsidRPr="00182BE3">
              <w:rPr>
                <w:rFonts w:ascii="Times New Roman" w:eastAsia="Times New Roman" w:hAnsi="Times New Roman"/>
                <w:bCs/>
                <w:szCs w:val="24"/>
              </w:rPr>
              <w:t xml:space="preserve"> предмета </w:t>
            </w:r>
            <w:proofErr w:type="spellStart"/>
            <w:r w:rsidRPr="00182BE3">
              <w:rPr>
                <w:rFonts w:ascii="Times New Roman" w:eastAsia="Times New Roman" w:hAnsi="Times New Roman"/>
                <w:bCs/>
                <w:szCs w:val="24"/>
              </w:rPr>
              <w:t>закупівлі</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визначена</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замовником</w:t>
            </w:r>
            <w:proofErr w:type="spellEnd"/>
            <w:r w:rsidRPr="00182BE3">
              <w:rPr>
                <w:rFonts w:ascii="Times New Roman" w:eastAsia="Times New Roman" w:hAnsi="Times New Roman"/>
                <w:bCs/>
                <w:szCs w:val="24"/>
              </w:rPr>
              <w:t xml:space="preserve"> в </w:t>
            </w:r>
            <w:proofErr w:type="spellStart"/>
            <w:r w:rsidRPr="00182BE3">
              <w:rPr>
                <w:rFonts w:ascii="Times New Roman" w:eastAsia="Times New Roman" w:hAnsi="Times New Roman"/>
                <w:bCs/>
                <w:szCs w:val="24"/>
              </w:rPr>
              <w:t>оголошенні</w:t>
            </w:r>
            <w:proofErr w:type="spellEnd"/>
            <w:r w:rsidRPr="00182BE3">
              <w:rPr>
                <w:rFonts w:ascii="Times New Roman" w:eastAsia="Times New Roman" w:hAnsi="Times New Roman"/>
                <w:bCs/>
                <w:szCs w:val="24"/>
              </w:rPr>
              <w:t xml:space="preserve"> про </w:t>
            </w:r>
            <w:proofErr w:type="spellStart"/>
            <w:r w:rsidRPr="00182BE3">
              <w:rPr>
                <w:rFonts w:ascii="Times New Roman" w:eastAsia="Times New Roman" w:hAnsi="Times New Roman"/>
                <w:bCs/>
                <w:szCs w:val="24"/>
              </w:rPr>
              <w:t>проведення</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відкритих</w:t>
            </w:r>
            <w:proofErr w:type="spellEnd"/>
            <w:r w:rsidRPr="00182BE3">
              <w:rPr>
                <w:rFonts w:ascii="Times New Roman" w:eastAsia="Times New Roman" w:hAnsi="Times New Roman"/>
                <w:bCs/>
                <w:szCs w:val="24"/>
              </w:rPr>
              <w:t xml:space="preserve"> </w:t>
            </w:r>
            <w:proofErr w:type="spellStart"/>
            <w:r w:rsidRPr="00182BE3">
              <w:rPr>
                <w:rFonts w:ascii="Times New Roman" w:eastAsia="Times New Roman" w:hAnsi="Times New Roman"/>
                <w:bCs/>
                <w:szCs w:val="24"/>
              </w:rPr>
              <w:t>торгів</w:t>
            </w:r>
            <w:proofErr w:type="spellEnd"/>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D2294">
              <w:rPr>
                <w:color w:val="000000"/>
                <w:shd w:val="solid" w:color="FFFFFF" w:fill="FFFFFF"/>
                <w:lang w:eastAsia="en-US"/>
              </w:rPr>
              <w:t>закупівель</w:t>
            </w:r>
            <w:proofErr w:type="spellEnd"/>
            <w:r w:rsidRPr="004D2294">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t xml:space="preserve">2.1. </w:t>
            </w:r>
            <w:r w:rsidR="004F30E6" w:rsidRPr="004F30E6">
              <w:rPr>
                <w:rFonts w:ascii="Times New Roman" w:hAnsi="Times New Roman"/>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004F30E6" w:rsidRPr="004F30E6">
              <w:rPr>
                <w:rFonts w:ascii="Times New Roman" w:hAnsi="Times New Roman"/>
                <w:szCs w:val="24"/>
                <w:lang w:val="uk-UA"/>
              </w:rPr>
              <w:t>закупівель</w:t>
            </w:r>
            <w:proofErr w:type="spellEnd"/>
            <w:r w:rsidR="004F30E6" w:rsidRPr="004F30E6">
              <w:rPr>
                <w:rFonts w:ascii="Times New Roman" w:hAnsi="Times New Roman"/>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4F30E6" w:rsidRPr="004F30E6">
              <w:rPr>
                <w:rFonts w:ascii="Times New Roman" w:hAnsi="Times New Roman"/>
                <w:szCs w:val="24"/>
                <w:lang w:val="uk-UA"/>
              </w:rPr>
              <w:lastRenderedPageBreak/>
              <w:t xml:space="preserve">оскарження </w:t>
            </w:r>
            <w:proofErr w:type="spellStart"/>
            <w:r w:rsidR="004F30E6" w:rsidRPr="004F30E6">
              <w:rPr>
                <w:rFonts w:ascii="Times New Roman" w:hAnsi="Times New Roman"/>
                <w:szCs w:val="24"/>
                <w:lang w:val="uk-UA"/>
              </w:rPr>
              <w:t>внести</w:t>
            </w:r>
            <w:proofErr w:type="spellEnd"/>
            <w:r w:rsidR="004F30E6" w:rsidRPr="004F30E6">
              <w:rPr>
                <w:rFonts w:ascii="Times New Roman" w:hAnsi="Times New Roman"/>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4F30E6" w:rsidRPr="004F30E6">
              <w:rPr>
                <w:rFonts w:ascii="Times New Roman" w:hAnsi="Times New Roman"/>
                <w:szCs w:val="24"/>
                <w:lang w:val="uk-UA"/>
              </w:rPr>
              <w:t>закупівель</w:t>
            </w:r>
            <w:proofErr w:type="spellEnd"/>
            <w:r w:rsidR="004F30E6" w:rsidRPr="004F30E6">
              <w:rPr>
                <w:rFonts w:ascii="Times New Roman" w:hAnsi="Times New Roman"/>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F30E6">
              <w:rPr>
                <w:rFonts w:ascii="Times New Roman" w:hAnsi="Times New Roman"/>
                <w:szCs w:val="24"/>
                <w:lang w:val="uk-UA"/>
              </w:rPr>
              <w:t>закупівель</w:t>
            </w:r>
            <w:proofErr w:type="spellEnd"/>
            <w:r w:rsidRPr="004F30E6">
              <w:rPr>
                <w:rFonts w:ascii="Times New Roman" w:hAnsi="Times New Roman"/>
                <w:szCs w:val="24"/>
                <w:lang w:val="uk-UA"/>
              </w:rPr>
              <w:t xml:space="preserve">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proofErr w:type="spellStart"/>
            <w:r w:rsidR="005A6CBA" w:rsidRPr="005A6CBA">
              <w:rPr>
                <w:rFonts w:ascii="Times New Roman" w:hAnsi="Times New Roman"/>
                <w:color w:val="000000"/>
                <w:shd w:val="solid" w:color="FFFFFF" w:fill="FFFFFF"/>
              </w:rPr>
              <w:t>Зміни</w:t>
            </w:r>
            <w:proofErr w:type="spellEnd"/>
            <w:r w:rsidR="005A6CBA" w:rsidRPr="005A6CBA">
              <w:rPr>
                <w:rFonts w:ascii="Times New Roman" w:hAnsi="Times New Roman"/>
                <w:color w:val="000000"/>
                <w:shd w:val="solid" w:color="FFFFFF" w:fill="FFFFFF"/>
              </w:rPr>
              <w:t xml:space="preserve"> до </w:t>
            </w:r>
            <w:proofErr w:type="spellStart"/>
            <w:r w:rsidR="005A6CBA" w:rsidRPr="005A6CBA">
              <w:rPr>
                <w:rFonts w:ascii="Times New Roman" w:hAnsi="Times New Roman"/>
                <w:color w:val="000000"/>
                <w:shd w:val="solid" w:color="FFFFFF" w:fill="FFFFFF"/>
              </w:rPr>
              <w:t>тендерної</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документації</w:t>
            </w:r>
            <w:proofErr w:type="spellEnd"/>
            <w:r w:rsidR="005A6CBA" w:rsidRPr="005A6CBA">
              <w:rPr>
                <w:rFonts w:ascii="Times New Roman" w:hAnsi="Times New Roman"/>
                <w:color w:val="000000"/>
                <w:shd w:val="solid" w:color="FFFFFF" w:fill="FFFFFF"/>
              </w:rPr>
              <w:t xml:space="preserve"> у </w:t>
            </w:r>
            <w:proofErr w:type="spellStart"/>
            <w:r w:rsidR="005A6CBA" w:rsidRPr="005A6CBA">
              <w:rPr>
                <w:rFonts w:ascii="Times New Roman" w:hAnsi="Times New Roman"/>
                <w:color w:val="000000"/>
                <w:shd w:val="solid" w:color="FFFFFF" w:fill="FFFFFF"/>
              </w:rPr>
              <w:t>машинозчитувальному</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форматі</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розміщуються</w:t>
            </w:r>
            <w:proofErr w:type="spellEnd"/>
            <w:r w:rsidR="005A6CBA" w:rsidRPr="005A6CBA">
              <w:rPr>
                <w:rFonts w:ascii="Times New Roman" w:hAnsi="Times New Roman"/>
                <w:color w:val="000000"/>
                <w:shd w:val="solid" w:color="FFFFFF" w:fill="FFFFFF"/>
              </w:rPr>
              <w:t xml:space="preserve"> в </w:t>
            </w:r>
            <w:proofErr w:type="spellStart"/>
            <w:r w:rsidR="005A6CBA" w:rsidRPr="005A6CBA">
              <w:rPr>
                <w:rFonts w:ascii="Times New Roman" w:hAnsi="Times New Roman"/>
                <w:color w:val="000000"/>
                <w:shd w:val="solid" w:color="FFFFFF" w:fill="FFFFFF"/>
              </w:rPr>
              <w:t>електронній</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системі</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закупівель</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протягом</w:t>
            </w:r>
            <w:proofErr w:type="spellEnd"/>
            <w:r w:rsidR="005A6CBA" w:rsidRPr="005A6CBA">
              <w:rPr>
                <w:rFonts w:ascii="Times New Roman" w:hAnsi="Times New Roman"/>
                <w:color w:val="000000"/>
                <w:shd w:val="solid" w:color="FFFFFF" w:fill="FFFFFF"/>
              </w:rPr>
              <w:t xml:space="preserve"> одного дня з </w:t>
            </w:r>
            <w:proofErr w:type="spellStart"/>
            <w:r w:rsidR="005A6CBA" w:rsidRPr="005A6CBA">
              <w:rPr>
                <w:rFonts w:ascii="Times New Roman" w:hAnsi="Times New Roman"/>
                <w:color w:val="000000"/>
                <w:shd w:val="solid" w:color="FFFFFF" w:fill="FFFFFF"/>
              </w:rPr>
              <w:t>дати</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прийняття</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рішення</w:t>
            </w:r>
            <w:proofErr w:type="spellEnd"/>
            <w:r w:rsidR="005A6CBA" w:rsidRPr="005A6CBA">
              <w:rPr>
                <w:rFonts w:ascii="Times New Roman" w:hAnsi="Times New Roman"/>
                <w:color w:val="000000"/>
                <w:shd w:val="solid" w:color="FFFFFF" w:fill="FFFFFF"/>
              </w:rPr>
              <w:t xml:space="preserve"> про </w:t>
            </w:r>
            <w:proofErr w:type="spellStart"/>
            <w:r w:rsidR="005A6CBA" w:rsidRPr="005A6CBA">
              <w:rPr>
                <w:rFonts w:ascii="Times New Roman" w:hAnsi="Times New Roman"/>
                <w:color w:val="000000"/>
                <w:shd w:val="solid" w:color="FFFFFF" w:fill="FFFFFF"/>
              </w:rPr>
              <w:t>їх</w:t>
            </w:r>
            <w:proofErr w:type="spellEnd"/>
            <w:r w:rsidR="005A6CBA" w:rsidRPr="005A6CBA">
              <w:rPr>
                <w:rFonts w:ascii="Times New Roman" w:hAnsi="Times New Roman"/>
                <w:color w:val="000000"/>
                <w:shd w:val="solid" w:color="FFFFFF" w:fill="FFFFFF"/>
              </w:rPr>
              <w:t xml:space="preserve"> </w:t>
            </w:r>
            <w:proofErr w:type="spellStart"/>
            <w:r w:rsidR="005A6CBA" w:rsidRPr="005A6CBA">
              <w:rPr>
                <w:rFonts w:ascii="Times New Roman" w:hAnsi="Times New Roman"/>
                <w:color w:val="000000"/>
                <w:shd w:val="solid" w:color="FFFFFF" w:fill="FFFFFF"/>
              </w:rPr>
              <w:t>внесення</w:t>
            </w:r>
            <w:proofErr w:type="spellEnd"/>
            <w:r w:rsidRPr="005A6CBA">
              <w:rPr>
                <w:rFonts w:ascii="Times New Roman" w:hAnsi="Times New Roman"/>
                <w:szCs w:val="24"/>
                <w:lang w:val="uk-UA"/>
              </w:rPr>
              <w:t>.</w:t>
            </w:r>
          </w:p>
        </w:tc>
      </w:tr>
      <w:tr w:rsidR="003E60DC" w14:paraId="01B137A0"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6A20FB78" w:rsidR="00A659B6" w:rsidRDefault="009836A6" w:rsidP="009836A6">
            <w:pPr>
              <w:ind w:left="-21" w:hanging="21"/>
              <w:jc w:val="both"/>
              <w:rPr>
                <w:color w:val="000000"/>
                <w:lang w:eastAsia="uk-UA"/>
              </w:rPr>
            </w:pPr>
            <w:r w:rsidRPr="009836A6">
              <w:rPr>
                <w:color w:val="000000"/>
                <w:lang w:eastAsia="uk-UA"/>
              </w:rPr>
              <w:t xml:space="preserve">1.1. </w:t>
            </w:r>
            <w:r w:rsidR="00A659B6" w:rsidRPr="00E95452">
              <w:rPr>
                <w:color w:val="000000"/>
                <w:lang w:eastAsia="uk-UA"/>
              </w:rPr>
              <w:t>Тендерні пропозиції подаються відповідно до порядку, визначеного</w:t>
            </w:r>
            <w:r w:rsidR="00A659B6">
              <w:rPr>
                <w:color w:val="000000"/>
                <w:lang w:eastAsia="uk-UA"/>
              </w:rPr>
              <w:t xml:space="preserve"> статтею 26 Закону, крім положень частин </w:t>
            </w:r>
            <w:r w:rsidR="00E95452">
              <w:rPr>
                <w:color w:val="000000"/>
                <w:lang w:eastAsia="uk-UA"/>
              </w:rPr>
              <w:t xml:space="preserve">першої, </w:t>
            </w:r>
            <w:r w:rsidR="00A659B6">
              <w:rPr>
                <w:color w:val="000000"/>
                <w:lang w:eastAsia="uk-UA"/>
              </w:rPr>
              <w:t>четвертої, шостої та сьомої статті 26 Закону.</w:t>
            </w:r>
          </w:p>
          <w:p w14:paraId="2DCDD826" w14:textId="15948D2F" w:rsidR="009836A6" w:rsidRPr="009836A6" w:rsidRDefault="009836A6" w:rsidP="009836A6">
            <w:pPr>
              <w:ind w:left="-21" w:hanging="21"/>
              <w:jc w:val="both"/>
              <w:rPr>
                <w:lang w:eastAsia="uk-UA"/>
              </w:rPr>
            </w:pPr>
            <w:r w:rsidRPr="009836A6">
              <w:rPr>
                <w:color w:val="000000"/>
                <w:lang w:eastAsia="uk-UA"/>
              </w:rPr>
              <w:t xml:space="preserve">Тендерна пропозиція подається в електронному вигляді через електронну систему </w:t>
            </w:r>
            <w:proofErr w:type="spellStart"/>
            <w:r w:rsidRPr="009836A6">
              <w:rPr>
                <w:color w:val="000000"/>
                <w:lang w:eastAsia="uk-UA"/>
              </w:rPr>
              <w:t>закупівель</w:t>
            </w:r>
            <w:proofErr w:type="spellEnd"/>
            <w:r w:rsidRPr="009836A6">
              <w:rPr>
                <w:color w:val="000000"/>
                <w:lang w:eastAsia="uk-UA"/>
              </w:rPr>
              <w:t xml:space="preserve"> шляхом заповнення електронних форм з окремими полями, </w:t>
            </w:r>
            <w:r w:rsidR="00E95452">
              <w:rPr>
                <w:color w:val="000000"/>
                <w:lang w:eastAsia="uk-UA"/>
              </w:rPr>
              <w:t>у яких</w:t>
            </w:r>
            <w:r w:rsidRPr="009836A6">
              <w:rPr>
                <w:color w:val="000000"/>
                <w:lang w:eastAsia="uk-UA"/>
              </w:rPr>
              <w:t xml:space="preserve"> зазначається інформація про ціну, </w:t>
            </w:r>
            <w:r w:rsidR="00E95452">
              <w:rPr>
                <w:color w:val="000000"/>
                <w:lang w:eastAsia="uk-UA"/>
              </w:rPr>
              <w:t xml:space="preserve">інші критерії оцінки (у разі їх встановлення замовником), </w:t>
            </w:r>
            <w:r w:rsidRPr="009836A6">
              <w:rPr>
                <w:color w:val="000000"/>
                <w:lang w:eastAsia="uk-UA"/>
              </w:rPr>
              <w:t>інформація від учасника процедури закупівлі про його відповідність кваліфікаційним</w:t>
            </w:r>
            <w:r w:rsidR="00E95452">
              <w:rPr>
                <w:color w:val="000000"/>
                <w:lang w:eastAsia="uk-UA"/>
              </w:rPr>
              <w:t xml:space="preserve"> (кваліфікаційному)</w:t>
            </w:r>
            <w:r w:rsidRPr="009836A6">
              <w:rPr>
                <w:color w:val="000000"/>
                <w:lang w:eastAsia="uk-UA"/>
              </w:rPr>
              <w:t xml:space="preserve"> критеріям</w:t>
            </w:r>
            <w:r w:rsidR="0029503D">
              <w:rPr>
                <w:color w:val="000000"/>
                <w:lang w:eastAsia="uk-UA"/>
              </w:rPr>
              <w:t xml:space="preserve"> </w:t>
            </w:r>
            <w:r w:rsidR="00E95452">
              <w:rPr>
                <w:color w:val="000000"/>
                <w:lang w:eastAsia="uk-UA"/>
              </w:rPr>
              <w:t>(у разі їх (його) встановлення</w:t>
            </w:r>
            <w:r w:rsidRPr="009836A6">
              <w:rPr>
                <w:color w:val="000000"/>
                <w:lang w:eastAsia="uk-UA"/>
              </w:rPr>
              <w:t xml:space="preserve">, наявність/відсутність підстав, установлених у </w:t>
            </w:r>
            <w:r w:rsidR="00F07B50">
              <w:rPr>
                <w:color w:val="000000"/>
              </w:rPr>
              <w:t>пункті 4</w:t>
            </w:r>
            <w:r w:rsidR="00210CF6">
              <w:rPr>
                <w:color w:val="000000"/>
              </w:rPr>
              <w:t>7</w:t>
            </w:r>
            <w:r w:rsidR="00F07B50">
              <w:rPr>
                <w:color w:val="000000"/>
              </w:rPr>
              <w:t xml:space="preserve"> Особливостей </w:t>
            </w:r>
            <w:r w:rsidRPr="009836A6">
              <w:rPr>
                <w:color w:val="000000"/>
                <w:lang w:eastAsia="uk-UA"/>
              </w:rPr>
              <w:t>і в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1311798B"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пункті 4</w:t>
            </w:r>
            <w:r w:rsidR="00210CF6">
              <w:rPr>
                <w:color w:val="000000"/>
              </w:rPr>
              <w:t>7</w:t>
            </w:r>
            <w:r w:rsidR="00F07B50">
              <w:rPr>
                <w:color w:val="000000"/>
              </w:rPr>
              <w:t xml:space="preserve">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інших документів, необхідність подання яких у складі 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1.2. Кожен учасник має право подати тільки одну тендерну пропозицію</w:t>
            </w:r>
            <w:r w:rsidR="00BF3598">
              <w:rPr>
                <w:color w:val="000000"/>
                <w:lang w:eastAsia="uk-UA"/>
              </w:rPr>
              <w:t xml:space="preserve"> </w:t>
            </w:r>
            <w:r w:rsidR="00BF3598">
              <w:t>(у тому числі до визначеної в тендерній 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lastRenderedPageBreak/>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D7185D" w:rsidRPr="001F6B5E">
              <w:rPr>
                <w:lang w:eastAsia="uk-UA"/>
              </w:rPr>
              <w:t>закупівель</w:t>
            </w:r>
            <w:proofErr w:type="spellEnd"/>
            <w:r w:rsidR="00D7185D" w:rsidRPr="001F6B5E">
              <w:rPr>
                <w:lang w:eastAsia="uk-UA"/>
              </w:rPr>
              <w:t xml:space="preserve"> у вигляді </w:t>
            </w:r>
            <w:proofErr w:type="spellStart"/>
            <w:r w:rsidR="00D7185D" w:rsidRPr="001F6B5E">
              <w:rPr>
                <w:lang w:eastAsia="uk-UA"/>
              </w:rPr>
              <w:t>скан</w:t>
            </w:r>
            <w:proofErr w:type="spellEnd"/>
            <w:r w:rsidR="00D7185D" w:rsidRPr="001F6B5E">
              <w:rPr>
                <w:lang w:eastAsia="uk-UA"/>
              </w:rPr>
              <w:t xml:space="preserve">-копій придатних для </w:t>
            </w:r>
            <w:proofErr w:type="spellStart"/>
            <w:r w:rsidR="00D7185D" w:rsidRPr="001F6B5E">
              <w:rPr>
                <w:lang w:eastAsia="uk-UA"/>
              </w:rPr>
              <w:t>машинозчитування</w:t>
            </w:r>
            <w:proofErr w:type="spellEnd"/>
            <w:r w:rsidR="00D7185D" w:rsidRPr="001F6B5E">
              <w:rPr>
                <w:lang w:eastAsia="uk-UA"/>
              </w:rPr>
              <w:t xml:space="preserve"> (файли з розширенням «..</w:t>
            </w:r>
            <w:proofErr w:type="spellStart"/>
            <w:r w:rsidR="00D7185D" w:rsidRPr="001F6B5E">
              <w:rPr>
                <w:lang w:eastAsia="uk-UA"/>
              </w:rPr>
              <w:t>pdf</w:t>
            </w:r>
            <w:proofErr w:type="spellEnd"/>
            <w:r w:rsidR="00D7185D" w:rsidRPr="001F6B5E">
              <w:rPr>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D7185D" w:rsidRPr="001F6B5E">
              <w:rPr>
                <w:lang w:eastAsia="uk-UA"/>
              </w:rPr>
              <w:t>скан</w:t>
            </w:r>
            <w:proofErr w:type="spellEnd"/>
            <w:r w:rsidR="00D7185D" w:rsidRPr="001F6B5E">
              <w:rPr>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D7185D" w:rsidRPr="001F6B5E">
              <w:rPr>
                <w:lang w:eastAsia="uk-UA"/>
              </w:rPr>
              <w:t>закупівель</w:t>
            </w:r>
            <w:proofErr w:type="spellEnd"/>
            <w:r w:rsidR="00D7185D" w:rsidRPr="001F6B5E">
              <w:rPr>
                <w:lang w:eastAsia="uk-UA"/>
              </w:rPr>
              <w:t xml:space="preserve"> </w:t>
            </w:r>
            <w:bookmarkStart w:id="5"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5"/>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xml:space="preserve">) та завантажити </w:t>
            </w:r>
            <w:proofErr w:type="spellStart"/>
            <w:r w:rsidR="00D7185D" w:rsidRPr="001F6B5E">
              <w:rPr>
                <w:lang w:eastAsia="zh-CN"/>
              </w:rPr>
              <w:t>скан</w:t>
            </w:r>
            <w:proofErr w:type="spellEnd"/>
            <w:r w:rsidR="005C153C">
              <w:rPr>
                <w:lang w:eastAsia="zh-CN"/>
              </w:rPr>
              <w:t>-</w:t>
            </w:r>
            <w:r w:rsidR="00D7185D" w:rsidRPr="001F6B5E">
              <w:rPr>
                <w:lang w:eastAsia="zh-CN"/>
              </w:rPr>
              <w:t>копію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w:t>
            </w:r>
            <w:proofErr w:type="spellStart"/>
            <w:r w:rsidR="00D7185D" w:rsidRPr="001F6B5E">
              <w:rPr>
                <w:color w:val="000000"/>
              </w:rPr>
              <w:t>закупівель</w:t>
            </w:r>
            <w:proofErr w:type="spellEnd"/>
            <w:r w:rsidR="00D7185D" w:rsidRPr="001F6B5E">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Pr>
                <w:i/>
                <w:iCs/>
              </w:rPr>
              <w:t>для юридичних осіб, для фізичних осіб, у тому числі фізичних осіб-підприємців</w:t>
            </w:r>
            <w:r>
              <w:t>).</w:t>
            </w:r>
          </w:p>
          <w:p w14:paraId="47AC658C" w14:textId="2BD4601A" w:rsidR="009836A6" w:rsidRPr="00D7185D" w:rsidRDefault="008E2764" w:rsidP="001C6894">
            <w:pPr>
              <w:jc w:val="both"/>
            </w:pPr>
            <w:r>
              <w:rPr>
                <w:bCs/>
              </w:rPr>
              <w:lastRenderedPageBreak/>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3DC6E221"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 xml:space="preserve">протягом </w:t>
            </w:r>
            <w:r w:rsidR="00377575">
              <w:rPr>
                <w:rFonts w:ascii="Times New Roman" w:hAnsi="Times New Roman"/>
                <w:szCs w:val="24"/>
                <w:lang w:val="uk-UA"/>
              </w:rPr>
              <w:t>90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85727">
              <w:rPr>
                <w:rFonts w:eastAsia="Arial"/>
                <w:lang w:eastAsia="en-US" w:bidi="en-US"/>
              </w:rPr>
              <w:t>закупівель</w:t>
            </w:r>
            <w:proofErr w:type="spellEnd"/>
            <w:r w:rsidRPr="00685727">
              <w:rPr>
                <w:rFonts w:eastAsia="Arial"/>
                <w:lang w:eastAsia="en-US" w:bidi="en-US"/>
              </w:rPr>
              <w:t>.</w:t>
            </w:r>
          </w:p>
          <w:p w14:paraId="780270CD" w14:textId="5804079D" w:rsidR="00074E89" w:rsidRPr="00074E89" w:rsidRDefault="00074E89" w:rsidP="00074E89">
            <w:pPr>
              <w:jc w:val="both"/>
            </w:pPr>
            <w:r w:rsidRPr="00074E89">
              <w:rPr>
                <w:rFonts w:eastAsia="Arial"/>
                <w:lang w:bidi="en-US"/>
              </w:rPr>
              <w:t xml:space="preserve">Тендерні пропозиції після закінчення кінцевого строку їх подання не приймаються електронною системою </w:t>
            </w:r>
            <w:proofErr w:type="spellStart"/>
            <w:r w:rsidRPr="00074E89">
              <w:rPr>
                <w:rFonts w:eastAsia="Arial"/>
                <w:lang w:bidi="en-US"/>
              </w:rPr>
              <w:t>закупівель</w:t>
            </w:r>
            <w:proofErr w:type="spellEnd"/>
            <w:r w:rsidRPr="00074E89">
              <w:rPr>
                <w:rFonts w:eastAsia="Arial"/>
                <w:lang w:bidi="en-US"/>
              </w:rPr>
              <w:t>.</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0BFF5" w14:textId="42D30C0D" w:rsidR="003F4020" w:rsidRPr="003F4020" w:rsidRDefault="003F4020" w:rsidP="003F4020">
            <w:pPr>
              <w:pStyle w:val="1f9"/>
              <w:keepNext/>
              <w:spacing w:line="240" w:lineRule="auto"/>
              <w:rPr>
                <w:color w:val="auto"/>
                <w:lang w:val="uk-UA"/>
              </w:rPr>
            </w:pPr>
            <w:r w:rsidRPr="003F4020">
              <w:rPr>
                <w:color w:val="auto"/>
                <w:lang w:val="uk-UA"/>
              </w:rPr>
              <w:t>Кваліфікаційні критерії відповідно до статті 16 Закону, підстави, встановлені</w:t>
            </w:r>
            <w:r>
              <w:rPr>
                <w:color w:val="auto"/>
                <w:lang w:val="uk-UA"/>
              </w:rPr>
              <w:t xml:space="preserve"> у пункті 47 Особливостей</w:t>
            </w:r>
            <w:r w:rsidRPr="003F4020">
              <w:rPr>
                <w:color w:val="auto"/>
                <w:lang w:val="uk-UA"/>
              </w:rPr>
              <w:t xml:space="preserve">, та інформація про спосіб підтвердження відповідності учасників установленим критеріям і вимогам згідно із </w:t>
            </w:r>
            <w:r w:rsidRPr="003F4020">
              <w:rPr>
                <w:color w:val="auto"/>
                <w:lang w:val="uk-UA"/>
              </w:rPr>
              <w:lastRenderedPageBreak/>
              <w:t>законодавством</w:t>
            </w:r>
          </w:p>
          <w:p w14:paraId="2C8C2326" w14:textId="57D5F725" w:rsidR="003E60DC" w:rsidRPr="003F4020" w:rsidRDefault="003F4020" w:rsidP="00BF3598">
            <w:pPr>
              <w:pStyle w:val="af8"/>
              <w:rPr>
                <w:rFonts w:ascii="Times New Roman" w:hAnsi="Times New Roman"/>
                <w:szCs w:val="24"/>
                <w:lang w:val="uk-UA"/>
              </w:rPr>
            </w:pPr>
            <w:r w:rsidRPr="003F4020">
              <w:rPr>
                <w:rFonts w:ascii="Times New Roman" w:eastAsia="Times New Roman" w:hAnsi="Times New Roman"/>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rFonts w:ascii="Times New Roman" w:hAnsi="Times New Roman"/>
                <w:szCs w:val="24"/>
                <w:lang w:val="uk-UA" w:eastAsia="ru-RU"/>
              </w:rPr>
              <w:t>і у пункті 47 Особливостей</w:t>
            </w:r>
            <w:r w:rsidRPr="003F4020">
              <w:rPr>
                <w:rFonts w:ascii="Times New Roman" w:eastAsia="Times New Roman" w:hAnsi="Times New Roman"/>
                <w:szCs w:val="24"/>
                <w:lang w:val="uk-UA" w:eastAsia="ru-RU"/>
              </w:rPr>
              <w:t xml:space="preserve"> </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тендерної документації.</w:t>
            </w:r>
            <w:r w:rsidR="004F30E6">
              <w:t xml:space="preserve"> </w:t>
            </w:r>
          </w:p>
          <w:p w14:paraId="3CC7839C" w14:textId="24818EAA" w:rsidR="008B2797" w:rsidRDefault="008B2797" w:rsidP="00114CF7">
            <w:pPr>
              <w:pStyle w:val="2b"/>
              <w:keepNext/>
              <w:shd w:val="clear" w:color="auto" w:fill="FFFFFF"/>
              <w:spacing w:line="240" w:lineRule="auto"/>
              <w:jc w:val="both"/>
              <w:rPr>
                <w:rFonts w:ascii="Times New Roman" w:hAnsi="Times New Roman" w:cs="Times New Roman"/>
                <w:color w:val="auto"/>
                <w:sz w:val="24"/>
                <w:szCs w:val="24"/>
                <w:lang w:val="uk-UA"/>
              </w:rPr>
            </w:pPr>
            <w:r w:rsidRPr="00114CF7">
              <w:rPr>
                <w:rFonts w:ascii="Times New Roman" w:hAnsi="Times New Roman" w:cs="Times New Roman"/>
                <w:sz w:val="24"/>
                <w:szCs w:val="24"/>
                <w:lang w:val="uk-UA"/>
              </w:rPr>
              <w:t xml:space="preserve">5.2. </w:t>
            </w:r>
            <w:r w:rsidR="00114CF7" w:rsidRPr="00114CF7">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14CF7" w:rsidRPr="00114CF7">
              <w:rPr>
                <w:rFonts w:ascii="Times New Roman" w:hAnsi="Times New Roman" w:cs="Times New Roman"/>
                <w:color w:val="auto"/>
                <w:sz w:val="24"/>
                <w:szCs w:val="24"/>
                <w:lang w:val="uk-UA" w:eastAsia="en-US"/>
              </w:rPr>
              <w:t>публічних електронних реєстрах</w:t>
            </w:r>
            <w:r w:rsidR="00114CF7" w:rsidRPr="00114CF7">
              <w:rPr>
                <w:rFonts w:ascii="Times New Roman" w:hAnsi="Times New Roman" w:cs="Times New Roman"/>
                <w:color w:val="auto"/>
                <w:sz w:val="24"/>
                <w:szCs w:val="24"/>
                <w:lang w:val="uk-UA"/>
              </w:rPr>
              <w:t xml:space="preserve">, доступ до яких є вільним, або публічної </w:t>
            </w:r>
            <w:r w:rsidR="00114CF7" w:rsidRPr="00114CF7">
              <w:rPr>
                <w:rFonts w:ascii="Times New Roman" w:hAnsi="Times New Roman" w:cs="Times New Roman"/>
                <w:color w:val="auto"/>
                <w:sz w:val="24"/>
                <w:szCs w:val="24"/>
                <w:lang w:val="uk-UA"/>
              </w:rPr>
              <w:lastRenderedPageBreak/>
              <w:t xml:space="preserve">інформації, що є доступною в електронній системі </w:t>
            </w:r>
            <w:proofErr w:type="spellStart"/>
            <w:r w:rsidR="00114CF7" w:rsidRPr="00114CF7">
              <w:rPr>
                <w:rFonts w:ascii="Times New Roman" w:hAnsi="Times New Roman" w:cs="Times New Roman"/>
                <w:color w:val="auto"/>
                <w:sz w:val="24"/>
                <w:szCs w:val="24"/>
                <w:lang w:val="uk-UA"/>
              </w:rPr>
              <w:t>закупівель</w:t>
            </w:r>
            <w:proofErr w:type="spellEnd"/>
            <w:r w:rsidR="00114CF7" w:rsidRPr="00114CF7">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669EEFD" w14:textId="5061F89B" w:rsidR="00114CF7" w:rsidRDefault="00114CF7" w:rsidP="00114CF7">
            <w:pPr>
              <w:pStyle w:val="af7"/>
              <w:snapToGrid w:val="0"/>
              <w:spacing w:beforeAutospacing="0" w:afterAutospacing="0"/>
              <w:ind w:firstLine="363"/>
              <w:jc w:val="both"/>
              <w:rPr>
                <w:szCs w:val="24"/>
                <w:shd w:val="clear" w:color="auto" w:fill="FFFFFF"/>
              </w:rPr>
            </w:pPr>
            <w:r>
              <w:rPr>
                <w:szCs w:val="24"/>
                <w:shd w:val="clear" w:color="auto" w:fill="FFFFFF"/>
              </w:rPr>
              <w:t>Учасник процедури закупівлі підтверджує відсутність підстав, зазначених в цьому пункті (</w:t>
            </w:r>
            <w:r w:rsidRPr="00114CF7">
              <w:rPr>
                <w:szCs w:val="24"/>
                <w:shd w:val="clear" w:color="auto" w:fill="FFFFFF"/>
              </w:rPr>
              <w:t>крім </w:t>
            </w:r>
            <w:hyperlink r:id="rId8" w:anchor="n616" w:history="1">
              <w:r w:rsidRPr="00114CF7">
                <w:rPr>
                  <w:rStyle w:val="affe"/>
                  <w:color w:val="auto"/>
                  <w:szCs w:val="24"/>
                  <w:u w:val="none"/>
                  <w:shd w:val="clear" w:color="auto" w:fill="FFFFFF"/>
                </w:rPr>
                <w:t>підпунктів 1</w:t>
              </w:r>
            </w:hyperlink>
            <w:r w:rsidRPr="00114CF7">
              <w:rPr>
                <w:szCs w:val="24"/>
                <w:shd w:val="clear" w:color="auto" w:fill="FFFFFF"/>
              </w:rPr>
              <w:t> і </w:t>
            </w:r>
            <w:hyperlink r:id="rId9" w:anchor="n622" w:history="1">
              <w:r w:rsidRPr="00114CF7">
                <w:rPr>
                  <w:rStyle w:val="affe"/>
                  <w:color w:val="auto"/>
                  <w:szCs w:val="24"/>
                  <w:u w:val="none"/>
                  <w:shd w:val="clear" w:color="auto" w:fill="FFFFFF"/>
                </w:rPr>
                <w:t>7</w:t>
              </w:r>
            </w:hyperlink>
            <w:r w:rsidRPr="00114CF7">
              <w:rPr>
                <w:szCs w:val="24"/>
                <w:shd w:val="clear" w:color="auto" w:fill="FFFFFF"/>
              </w:rPr>
              <w:t>, </w:t>
            </w:r>
            <w:hyperlink r:id="rId10" w:anchor="n628" w:history="1">
              <w:r w:rsidRPr="00114CF7">
                <w:rPr>
                  <w:rStyle w:val="affe"/>
                  <w:color w:val="auto"/>
                  <w:szCs w:val="24"/>
                  <w:u w:val="none"/>
                  <w:shd w:val="clear" w:color="auto" w:fill="FFFFFF"/>
                </w:rPr>
                <w:t>абзацу чотирнадцятого</w:t>
              </w:r>
            </w:hyperlink>
            <w:r w:rsidRPr="00114CF7">
              <w:rPr>
                <w:szCs w:val="24"/>
                <w:shd w:val="clear" w:color="auto" w:fill="FFFFFF"/>
              </w:rPr>
              <w:t> </w:t>
            </w:r>
            <w:r>
              <w:rPr>
                <w:szCs w:val="24"/>
                <w:shd w:val="clear" w:color="auto" w:fill="FFFFFF"/>
              </w:rPr>
              <w:t xml:space="preserve">пункту 47 Особливостей), шляхом самостійного декларування відсутності таких підстав в електронній системі </w:t>
            </w:r>
            <w:proofErr w:type="spellStart"/>
            <w:r>
              <w:rPr>
                <w:szCs w:val="24"/>
                <w:shd w:val="clear" w:color="auto" w:fill="FFFFFF"/>
              </w:rPr>
              <w:t>закупівель</w:t>
            </w:r>
            <w:proofErr w:type="spellEnd"/>
            <w:r>
              <w:rPr>
                <w:szCs w:val="24"/>
                <w:shd w:val="clear" w:color="auto" w:fill="FFFFFF"/>
              </w:rPr>
              <w:t xml:space="preserve"> під час подання тендерної пропозиції.</w:t>
            </w:r>
          </w:p>
          <w:p w14:paraId="22F035DD" w14:textId="6E55DBB2" w:rsidR="00114CF7" w:rsidRDefault="00114CF7" w:rsidP="00114CF7">
            <w:pPr>
              <w:pStyle w:val="af7"/>
              <w:snapToGrid w:val="0"/>
              <w:spacing w:beforeAutospacing="0" w:afterAutospacing="0"/>
              <w:ind w:firstLine="363"/>
              <w:jc w:val="both"/>
            </w:pPr>
            <w:r>
              <w:rPr>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szCs w:val="24"/>
                <w:shd w:val="clear" w:color="auto" w:fill="FFFFFF"/>
              </w:rPr>
              <w:t>закупівель</w:t>
            </w:r>
            <w:proofErr w:type="spellEnd"/>
            <w:r>
              <w:rPr>
                <w:szCs w:val="24"/>
                <w:shd w:val="clear" w:color="auto" w:fill="FFFFFF"/>
              </w:rPr>
              <w:t xml:space="preserve"> будь яких документів, що підтверджують відсутність підстав, визначених у цьому пункті (крім </w:t>
            </w:r>
            <w:hyperlink r:id="rId11" w:anchor="n628" w:history="1">
              <w:r w:rsidRPr="00114CF7">
                <w:rPr>
                  <w:rStyle w:val="affe"/>
                  <w:color w:val="auto"/>
                  <w:szCs w:val="24"/>
                  <w:u w:val="none"/>
                  <w:shd w:val="clear" w:color="auto" w:fill="FFFFFF"/>
                </w:rPr>
                <w:t>абзацу чотирнадцятого</w:t>
              </w:r>
            </w:hyperlink>
            <w:r>
              <w:rPr>
                <w:szCs w:val="24"/>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114CF7">
                <w:rPr>
                  <w:rStyle w:val="affe"/>
                  <w:color w:val="auto"/>
                  <w:szCs w:val="24"/>
                  <w:u w:val="none"/>
                  <w:shd w:val="clear" w:color="auto" w:fill="FFFFFF"/>
                </w:rPr>
                <w:t>абзацу шістнадцятого</w:t>
              </w:r>
            </w:hyperlink>
            <w:r>
              <w:rPr>
                <w:szCs w:val="24"/>
                <w:shd w:val="clear" w:color="auto" w:fill="FFFFFF"/>
              </w:rPr>
              <w:t> цього пункту.</w:t>
            </w:r>
          </w:p>
          <w:p w14:paraId="48634238" w14:textId="190C38B8" w:rsidR="00114CF7" w:rsidRDefault="00114CF7" w:rsidP="00114CF7">
            <w:pPr>
              <w:pStyle w:val="af7"/>
              <w:snapToGrid w:val="0"/>
              <w:spacing w:beforeAutospacing="0" w:afterAutospacing="0"/>
              <w:ind w:firstLine="363"/>
              <w:jc w:val="both"/>
              <w:rPr>
                <w:szCs w:val="24"/>
                <w:shd w:val="clear" w:color="auto" w:fill="FFFFFF"/>
              </w:rPr>
            </w:pPr>
            <w:bookmarkStart w:id="6" w:name="n632"/>
            <w:bookmarkEnd w:id="6"/>
            <w:r>
              <w:rPr>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Cs w:val="24"/>
                <w:shd w:val="clear" w:color="auto" w:fill="FFFFFF"/>
              </w:rPr>
              <w:t>закупівель</w:t>
            </w:r>
            <w:proofErr w:type="spellEnd"/>
            <w:r>
              <w:rPr>
                <w:szCs w:val="24"/>
                <w:shd w:val="clear" w:color="auto" w:fill="FFFFFF"/>
              </w:rPr>
              <w:t xml:space="preserve"> відсутність в учасника процедури закупівлі підстав, визначених </w:t>
            </w:r>
            <w:hyperlink r:id="rId13" w:anchor="n616" w:history="1">
              <w:r w:rsidRPr="00114CF7">
                <w:rPr>
                  <w:rStyle w:val="affe"/>
                  <w:color w:val="auto"/>
                  <w:szCs w:val="24"/>
                  <w:u w:val="none"/>
                  <w:shd w:val="clear" w:color="auto" w:fill="FFFFFF"/>
                </w:rPr>
                <w:t>підпунктами 1</w:t>
              </w:r>
            </w:hyperlink>
            <w:r w:rsidRPr="00114CF7">
              <w:rPr>
                <w:szCs w:val="24"/>
                <w:shd w:val="clear" w:color="auto" w:fill="FFFFFF"/>
              </w:rPr>
              <w:t> і </w:t>
            </w:r>
            <w:hyperlink r:id="rId14" w:anchor="n622" w:history="1">
              <w:r w:rsidRPr="00114CF7">
                <w:rPr>
                  <w:rStyle w:val="affe"/>
                  <w:color w:val="auto"/>
                  <w:szCs w:val="24"/>
                  <w:u w:val="none"/>
                  <w:shd w:val="clear" w:color="auto" w:fill="FFFFFF"/>
                </w:rPr>
                <w:t>7</w:t>
              </w:r>
            </w:hyperlink>
            <w:r>
              <w:rPr>
                <w:szCs w:val="24"/>
                <w:shd w:val="clear" w:color="auto" w:fill="FFFFFF"/>
              </w:rPr>
              <w:t> пункту 47 Особливостей.</w:t>
            </w:r>
          </w:p>
          <w:p w14:paraId="24E6E6F5" w14:textId="77777777" w:rsidR="00C205B0" w:rsidRDefault="00C205B0" w:rsidP="00C205B0">
            <w:pPr>
              <w:ind w:firstLine="440"/>
              <w:jc w:val="both"/>
            </w:pPr>
            <w:r>
              <w:rPr>
                <w:lang w:eastAsia="en-US"/>
              </w:rPr>
              <w:t xml:space="preserve">Замовник може відхилити тендерну пропозицію із зазначенням аргументації в електронній системі </w:t>
            </w:r>
            <w:proofErr w:type="spellStart"/>
            <w:r>
              <w:rPr>
                <w:lang w:eastAsia="en-US"/>
              </w:rPr>
              <w:t>закупівель</w:t>
            </w:r>
            <w:proofErr w:type="spellEnd"/>
            <w:r>
              <w:rPr>
                <w:lang w:eastAsia="en-US"/>
              </w:rPr>
              <w:t xml:space="preserve"> у разі, коли:</w:t>
            </w:r>
          </w:p>
          <w:p w14:paraId="493707C4" w14:textId="0957859E" w:rsidR="00C205B0" w:rsidRDefault="00180E5F" w:rsidP="00180E5F">
            <w:pPr>
              <w:tabs>
                <w:tab w:val="left" w:pos="360"/>
                <w:tab w:val="left" w:pos="851"/>
                <w:tab w:val="left" w:pos="1440"/>
              </w:tabs>
              <w:jc w:val="both"/>
            </w:pPr>
            <w:r>
              <w:rPr>
                <w:lang w:eastAsia="en-US"/>
              </w:rPr>
              <w:t xml:space="preserve">     1) </w:t>
            </w:r>
            <w:r w:rsidR="00C205B0">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9B3902" w14:textId="58941B14" w:rsidR="00C205B0" w:rsidRPr="00114CF7" w:rsidRDefault="00C205B0" w:rsidP="00C205B0">
            <w:pPr>
              <w:pStyle w:val="af7"/>
              <w:snapToGrid w:val="0"/>
              <w:spacing w:beforeAutospacing="0" w:afterAutospacing="0"/>
              <w:ind w:firstLine="363"/>
              <w:jc w:val="both"/>
            </w:pPr>
            <w:r>
              <w:rPr>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329B1">
              <w:rPr>
                <w:szCs w:val="24"/>
                <w:lang w:eastAsia="en-US"/>
              </w:rPr>
              <w:t>.</w:t>
            </w:r>
          </w:p>
          <w:p w14:paraId="4D10C735" w14:textId="0AC6B0E1" w:rsidR="008B2797" w:rsidRDefault="00114CF7" w:rsidP="008B2797">
            <w:pPr>
              <w:widowControl w:val="0"/>
              <w:jc w:val="both"/>
            </w:pPr>
            <w:r>
              <w:t xml:space="preserve">    </w:t>
            </w:r>
            <w:r w:rsidR="008B2797" w:rsidRPr="00D00E20">
              <w:t xml:space="preserve">Замовник приймає рішення про відмову учаснику </w:t>
            </w:r>
            <w:r w:rsidR="00110005" w:rsidRPr="00D00E20">
              <w:t xml:space="preserve">процедури закупівлі </w:t>
            </w:r>
            <w:r w:rsidR="008B2797" w:rsidRPr="00D00E20">
              <w:t xml:space="preserve">в участі у </w:t>
            </w:r>
            <w:r w:rsidR="00110005" w:rsidRPr="00D00E20">
              <w:t>відкритих торга</w:t>
            </w:r>
            <w:r w:rsidR="008B3694" w:rsidRPr="00D00E20">
              <w:t>х</w:t>
            </w:r>
            <w:r w:rsidR="008B2797" w:rsidRPr="00D00E20">
              <w:t xml:space="preserve"> та зобов’язаний відхилити тендерну пропозицію учасника </w:t>
            </w:r>
            <w:r w:rsidR="00110005" w:rsidRPr="00D00E20">
              <w:t xml:space="preserve">процедури закупівлі </w:t>
            </w:r>
            <w:r w:rsidR="008B2797" w:rsidRPr="00D00E20">
              <w:t xml:space="preserve">в разі, </w:t>
            </w:r>
            <w:r w:rsidR="00110005" w:rsidRPr="00D00E20">
              <w:t>коли</w:t>
            </w:r>
            <w:r w:rsidR="008B2797" w:rsidRPr="00D00E20">
              <w:t>:</w:t>
            </w:r>
          </w:p>
          <w:p w14:paraId="17B72202" w14:textId="5AF097DF" w:rsidR="008B2797" w:rsidRDefault="008B2797" w:rsidP="008B2797">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11886256" w14:textId="6D5F3156" w:rsidR="008B2797" w:rsidRDefault="008B2797" w:rsidP="008B2797">
            <w:pPr>
              <w:widowControl w:val="0"/>
              <w:jc w:val="both"/>
            </w:pPr>
            <w:r>
              <w:lastRenderedPageBreak/>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2E5DFD" w14:textId="77777777" w:rsidR="008B2797" w:rsidRDefault="008B2797" w:rsidP="008B2797">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86AA7" w14:textId="3B9A1E4D" w:rsidR="008B2797" w:rsidRDefault="008B2797" w:rsidP="008B2797">
            <w:pPr>
              <w:widowControl w:val="0"/>
              <w:jc w:val="both"/>
            </w:pPr>
            <w:r>
              <w:t xml:space="preserve">11) </w:t>
            </w:r>
            <w:r w:rsidR="00E26B41" w:rsidRPr="00E26B41">
              <w:rPr>
                <w:color w:val="333333"/>
                <w:shd w:val="clear" w:color="auto" w:fill="FFFFFF"/>
              </w:rPr>
              <w:t xml:space="preserve">учасник процедури закупівлі або кінцевий </w:t>
            </w:r>
            <w:proofErr w:type="spellStart"/>
            <w:r w:rsidR="00E26B41" w:rsidRPr="00E26B41">
              <w:rPr>
                <w:color w:val="333333"/>
                <w:shd w:val="clear" w:color="auto" w:fill="FFFFFF"/>
              </w:rPr>
              <w:t>бенефіціарний</w:t>
            </w:r>
            <w:proofErr w:type="spellEnd"/>
            <w:r w:rsidR="00E26B41" w:rsidRPr="00E26B41">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w:t>
            </w:r>
            <w:r w:rsidR="00D00E20">
              <w:rPr>
                <w:color w:val="333333"/>
                <w:shd w:val="clear" w:color="auto" w:fill="FFFFFF"/>
              </w:rPr>
              <w:t>ю</w:t>
            </w:r>
            <w:r w:rsidR="00E26B41" w:rsidRPr="00E26B41">
              <w:rPr>
                <w:color w:val="333333"/>
                <w:shd w:val="clear" w:color="auto" w:fill="FFFFFF"/>
              </w:rPr>
              <w:t xml:space="preserve"> публічних </w:t>
            </w:r>
            <w:proofErr w:type="spellStart"/>
            <w:r w:rsidR="00E26B41" w:rsidRPr="00E26B41">
              <w:rPr>
                <w:color w:val="333333"/>
                <w:shd w:val="clear" w:color="auto" w:fill="FFFFFF"/>
              </w:rPr>
              <w:t>закупівель</w:t>
            </w:r>
            <w:proofErr w:type="spellEnd"/>
            <w:r w:rsidR="00E26B41" w:rsidRPr="00E26B41">
              <w:rPr>
                <w:color w:val="333333"/>
                <w:shd w:val="clear" w:color="auto" w:fill="FFFFFF"/>
              </w:rPr>
              <w:t xml:space="preserve">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15" w:tgtFrame="https://zakon.rada.gov.ua/laws/show/_blank" w:history="1">
              <w:r w:rsidR="00E26B41" w:rsidRPr="00E26B41">
                <w:rPr>
                  <w:rStyle w:val="affe"/>
                  <w:color w:val="000099"/>
                  <w:shd w:val="clear" w:color="auto" w:fill="FFFFFF"/>
                </w:rPr>
                <w:t>Законом України</w:t>
              </w:r>
            </w:hyperlink>
            <w:r w:rsidR="00E26B41" w:rsidRPr="00E26B41">
              <w:rPr>
                <w:color w:val="333333"/>
                <w:shd w:val="clear" w:color="auto" w:fill="FFFFFF"/>
              </w:rPr>
              <w:t> "Про санкції</w:t>
            </w:r>
            <w:r w:rsidRPr="00E26B41">
              <w:t>";</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яка є учасником</w:t>
            </w:r>
            <w:r w:rsidR="00E26B41">
              <w:t xml:space="preserve"> процедури закупівлі</w:t>
            </w:r>
            <w:r>
              <w:t>,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F95E31">
              <w:t>.</w:t>
            </w:r>
          </w:p>
          <w:p w14:paraId="07F09543" w14:textId="2548917D" w:rsidR="00286623" w:rsidRPr="00286623" w:rsidRDefault="00180E5F" w:rsidP="00286623">
            <w:pPr>
              <w:pStyle w:val="af7"/>
              <w:shd w:val="clear" w:color="auto" w:fill="FFFFFF"/>
              <w:snapToGrid w:val="0"/>
              <w:spacing w:beforeAutospacing="0" w:afterAutospacing="0"/>
              <w:jc w:val="both"/>
              <w:rPr>
                <w:color w:val="333333"/>
                <w:szCs w:val="24"/>
                <w:shd w:val="clear" w:color="auto" w:fill="FFFFFF"/>
              </w:rPr>
            </w:pPr>
            <w:r>
              <w:rPr>
                <w:color w:val="333333"/>
                <w:szCs w:val="24"/>
                <w:shd w:val="clear" w:color="auto" w:fill="FFFFFF"/>
              </w:rPr>
              <w:lastRenderedPageBreak/>
              <w:t xml:space="preserve">       </w:t>
            </w:r>
            <w:r w:rsidR="00F95E31" w:rsidRPr="00286623">
              <w:rPr>
                <w:color w:val="333333"/>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00E20">
              <w:rPr>
                <w:color w:val="333333"/>
                <w:szCs w:val="24"/>
                <w:shd w:val="clear" w:color="auto" w:fill="FFFFFF"/>
              </w:rPr>
              <w:t>і</w:t>
            </w:r>
            <w:r w:rsidR="00F95E31" w:rsidRPr="00286623">
              <w:rPr>
                <w:color w:val="333333"/>
                <w:szCs w:val="24"/>
                <w:shd w:val="clear" w:color="auto" w:fill="FFFFFF"/>
              </w:rPr>
              <w:t>з цим самим замовником, що призвело до його дострокового розірвання, і було застосовано санкції у вигляді штрафів та/або відшкодування збитків</w:t>
            </w:r>
            <w:r w:rsidR="00D00E20">
              <w:rPr>
                <w:color w:val="333333"/>
                <w:szCs w:val="24"/>
                <w:shd w:val="clear" w:color="auto" w:fill="FFFFFF"/>
              </w:rPr>
              <w:t xml:space="preserve"> </w:t>
            </w:r>
            <w:r w:rsidR="00F95E31" w:rsidRPr="00286623">
              <w:rPr>
                <w:color w:val="333333"/>
                <w:szCs w:val="24"/>
                <w:shd w:val="clear" w:color="auto" w:fill="FFFFFF"/>
              </w:rPr>
              <w:t>протягом трьох років з дати дострокового розірвання такого договору.</w:t>
            </w:r>
          </w:p>
          <w:p w14:paraId="28FE4EF7" w14:textId="5C2317CD" w:rsidR="008B2797" w:rsidRPr="00286623" w:rsidRDefault="00180E5F" w:rsidP="008B2797">
            <w:pPr>
              <w:widowControl w:val="0"/>
              <w:jc w:val="both"/>
            </w:pPr>
            <w:r>
              <w:rPr>
                <w:color w:val="333333"/>
                <w:shd w:val="clear" w:color="auto" w:fill="FFFFFF"/>
              </w:rPr>
              <w:t xml:space="preserve">      </w:t>
            </w:r>
            <w:r w:rsidR="00286623" w:rsidRPr="00286623">
              <w:rPr>
                <w:color w:val="333333"/>
                <w:shd w:val="clear" w:color="auto" w:fill="FFFFFF"/>
              </w:rPr>
              <w:t xml:space="preserve">Учасник процедури закупівлі, </w:t>
            </w:r>
            <w:r w:rsidR="00D00E20">
              <w:rPr>
                <w:color w:val="333333"/>
                <w:shd w:val="clear" w:color="auto" w:fill="FFFFFF"/>
              </w:rPr>
              <w:t xml:space="preserve">що перебуває в обставинах, зазначених у цьому абзаці, </w:t>
            </w:r>
            <w:r w:rsidR="00286623" w:rsidRPr="00286623">
              <w:rPr>
                <w:color w:val="333333"/>
                <w:shd w:val="clear" w:color="auto" w:fill="FFFFFF"/>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7" w:name="n1278"/>
            <w:bookmarkEnd w:id="7"/>
            <w:r w:rsidR="00286623"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w:t>
            </w:r>
            <w:r w:rsidR="00286623" w:rsidRPr="00181A46">
              <w:rPr>
                <w:color w:val="333333"/>
                <w:shd w:val="clear" w:color="auto" w:fill="FFFFFF"/>
              </w:rPr>
              <w:t>закупівлі</w:t>
            </w:r>
            <w:r w:rsidR="008B2797" w:rsidRPr="00286623">
              <w:t>.</w:t>
            </w:r>
          </w:p>
          <w:p w14:paraId="3F281872" w14:textId="4A09DB7D" w:rsidR="008B2797" w:rsidRPr="002E67F3" w:rsidRDefault="008B2797" w:rsidP="002E67F3">
            <w:pPr>
              <w:jc w:val="both"/>
            </w:pPr>
            <w:r>
              <w:t>5.</w:t>
            </w:r>
            <w:r w:rsidR="001B4893">
              <w:t>3</w:t>
            </w:r>
            <w:r>
              <w:t>.</w:t>
            </w:r>
            <w:r w:rsidR="002E67F3">
              <w:t xml:space="preserve"> </w:t>
            </w: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44 Особливостей</w:t>
            </w:r>
            <w:r>
              <w:t xml:space="preserve">, визначається замовником для надання таких документів лише переможцем процедури закупівлі через електронну систему </w:t>
            </w:r>
            <w:proofErr w:type="spellStart"/>
            <w:r>
              <w:t>закупівель</w:t>
            </w:r>
            <w:proofErr w:type="spellEnd"/>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8ADCAB5" w:rsidR="008B2797" w:rsidRDefault="008B2797" w:rsidP="008B2797">
            <w:pPr>
              <w:widowControl w:val="0"/>
              <w:jc w:val="both"/>
            </w:pPr>
            <w:r>
              <w:t>5.</w:t>
            </w:r>
            <w:r w:rsidR="00283566">
              <w:t>4</w:t>
            </w:r>
            <w:r>
              <w:t xml:space="preserve">. </w:t>
            </w:r>
            <w:r w:rsidR="002E67F3">
              <w:rPr>
                <w:rFonts w:eastAsia="SimSu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002E67F3">
              <w:rPr>
                <w:rFonts w:eastAsia="SimSun"/>
                <w:shd w:val="clear" w:color="auto" w:fill="FFFFFF"/>
              </w:rPr>
              <w:t>закупівель</w:t>
            </w:r>
            <w:proofErr w:type="spellEnd"/>
            <w:r w:rsidR="002E67F3">
              <w:rPr>
                <w:rFonts w:eastAsia="SimSu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E67F3">
              <w:rPr>
                <w:rFonts w:eastAsia="SimSun"/>
                <w:shd w:val="clear" w:color="auto" w:fill="FFFFFF"/>
              </w:rPr>
              <w:t>закупівель</w:t>
            </w:r>
            <w:proofErr w:type="spellEnd"/>
            <w:r w:rsidR="002E67F3">
              <w:rPr>
                <w:rFonts w:eastAsia="SimSun"/>
                <w:shd w:val="clear" w:color="auto" w:fill="FFFFFF"/>
              </w:rPr>
              <w:t xml:space="preserve"> документи, що підтверджують відсутність підстав, зазначених у </w:t>
            </w:r>
            <w:hyperlink r:id="rId16" w:anchor="n618" w:history="1">
              <w:r w:rsidR="002E67F3" w:rsidRPr="002E67F3">
                <w:rPr>
                  <w:rStyle w:val="affe"/>
                  <w:rFonts w:eastAsia="SimSun"/>
                  <w:color w:val="auto"/>
                  <w:u w:val="none"/>
                  <w:shd w:val="clear" w:color="auto" w:fill="FFFFFF"/>
                </w:rPr>
                <w:t>підпунктах 3</w:t>
              </w:r>
            </w:hyperlink>
            <w:r w:rsidR="002E67F3" w:rsidRPr="002E67F3">
              <w:rPr>
                <w:rFonts w:eastAsia="SimSun"/>
                <w:shd w:val="clear" w:color="auto" w:fill="FFFFFF"/>
              </w:rPr>
              <w:t>, </w:t>
            </w:r>
            <w:hyperlink r:id="rId17" w:anchor="n620" w:history="1">
              <w:r w:rsidR="002E67F3" w:rsidRPr="002E67F3">
                <w:rPr>
                  <w:rStyle w:val="affe"/>
                  <w:rFonts w:eastAsia="SimSun"/>
                  <w:color w:val="auto"/>
                  <w:u w:val="none"/>
                  <w:shd w:val="clear" w:color="auto" w:fill="FFFFFF"/>
                </w:rPr>
                <w:t>5</w:t>
              </w:r>
            </w:hyperlink>
            <w:r w:rsidR="002E67F3" w:rsidRPr="002E67F3">
              <w:rPr>
                <w:rFonts w:eastAsia="SimSun"/>
                <w:shd w:val="clear" w:color="auto" w:fill="FFFFFF"/>
              </w:rPr>
              <w:t>, </w:t>
            </w:r>
            <w:hyperlink r:id="rId18" w:anchor="n621" w:history="1">
              <w:r w:rsidR="002E67F3" w:rsidRPr="002E67F3">
                <w:rPr>
                  <w:rStyle w:val="affe"/>
                  <w:rFonts w:eastAsia="SimSun"/>
                  <w:color w:val="auto"/>
                  <w:u w:val="none"/>
                  <w:shd w:val="clear" w:color="auto" w:fill="FFFFFF"/>
                </w:rPr>
                <w:t>6</w:t>
              </w:r>
            </w:hyperlink>
            <w:r w:rsidR="002E67F3" w:rsidRPr="002E67F3">
              <w:rPr>
                <w:rFonts w:eastAsia="SimSun"/>
                <w:shd w:val="clear" w:color="auto" w:fill="FFFFFF"/>
              </w:rPr>
              <w:t> і </w:t>
            </w:r>
            <w:hyperlink r:id="rId19" w:anchor="n627" w:history="1">
              <w:r w:rsidR="002E67F3" w:rsidRPr="002E67F3">
                <w:rPr>
                  <w:rStyle w:val="affe"/>
                  <w:rFonts w:eastAsia="SimSun"/>
                  <w:color w:val="auto"/>
                  <w:u w:val="none"/>
                  <w:shd w:val="clear" w:color="auto" w:fill="FFFFFF"/>
                </w:rPr>
                <w:t>12</w:t>
              </w:r>
            </w:hyperlink>
            <w:r w:rsidR="002E67F3" w:rsidRPr="002E67F3">
              <w:rPr>
                <w:rFonts w:eastAsia="SimSun"/>
                <w:shd w:val="clear" w:color="auto" w:fill="FFFFFF"/>
              </w:rPr>
              <w:t> та в </w:t>
            </w:r>
            <w:hyperlink r:id="rId20" w:anchor="n628" w:history="1">
              <w:r w:rsidR="002E67F3" w:rsidRPr="002E67F3">
                <w:rPr>
                  <w:rStyle w:val="affe"/>
                  <w:rFonts w:eastAsia="SimSun"/>
                  <w:color w:val="auto"/>
                  <w:u w:val="none"/>
                  <w:shd w:val="clear" w:color="auto" w:fill="FFFFFF"/>
                </w:rPr>
                <w:t>абзаці чотирнадцятому</w:t>
              </w:r>
            </w:hyperlink>
            <w:r w:rsidR="002E67F3">
              <w:rPr>
                <w:rFonts w:eastAsia="SimSun"/>
                <w:shd w:val="clear" w:color="auto" w:fill="FFFFFF"/>
              </w:rPr>
              <w:t xml:space="preserve">  пункту 47 </w:t>
            </w:r>
            <w:r w:rsidR="002E67F3">
              <w:t>Особливостей</w:t>
            </w:r>
            <w:r w:rsidR="001B4893">
              <w:t>.</w:t>
            </w:r>
          </w:p>
          <w:p w14:paraId="2632BF63" w14:textId="2F06B71C" w:rsidR="003E60DC" w:rsidRDefault="008B2797" w:rsidP="00B65080">
            <w:pPr>
              <w:widowControl w:val="0"/>
              <w:jc w:val="both"/>
            </w:pPr>
            <w:r>
              <w:t>5.</w:t>
            </w:r>
            <w:r w:rsidR="00F058BF">
              <w:t>5</w:t>
            </w:r>
            <w:r>
              <w:t xml:space="preserve">. </w:t>
            </w:r>
            <w:r w:rsidR="005329B1" w:rsidRPr="005329B1">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329B1">
              <w:t>пунктом 47 Особливостей</w:t>
            </w:r>
            <w:r w:rsidR="005329B1" w:rsidRPr="005329B1">
              <w:t xml:space="preserve"> подається по кожному з учасників, які входять у склад об’єднання окремо</w:t>
            </w:r>
            <w:r w:rsidR="00EB67BD">
              <w:t>.</w:t>
            </w:r>
          </w:p>
          <w:p w14:paraId="29ACE40E" w14:textId="055626CD" w:rsidR="00EB67BD" w:rsidRDefault="00EB67BD" w:rsidP="00B65080">
            <w:pPr>
              <w:widowControl w:val="0"/>
              <w:jc w:val="both"/>
            </w:pPr>
            <w:r w:rsidRPr="00FA24A0">
              <w:t>5.</w:t>
            </w:r>
            <w:r>
              <w:t>6</w:t>
            </w:r>
            <w:r w:rsidRPr="00FA24A0">
              <w:t xml:space="preserve">. </w:t>
            </w:r>
            <w:r w:rsidR="005329B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1239B938"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9999606" w14:textId="33C995FE" w:rsidR="00414335" w:rsidRPr="00B65080" w:rsidRDefault="00414335" w:rsidP="00414335">
            <w:pPr>
              <w:pStyle w:val="af8"/>
              <w:jc w:val="both"/>
              <w:rPr>
                <w:rFonts w:ascii="Times New Roman" w:hAnsi="Times New Roman"/>
                <w:color w:val="000000" w:themeColor="text1"/>
                <w:szCs w:val="24"/>
                <w:lang w:val="uk-UA"/>
              </w:rPr>
            </w:pPr>
            <w:r w:rsidRPr="00414335">
              <w:rPr>
                <w:rFonts w:ascii="Times New Roman" w:eastAsia="Times New Roman" w:hAnsi="Times New Roman"/>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szCs w:val="24"/>
                <w:lang w:val="uk-UA" w:eastAsia="ru-RU"/>
              </w:rPr>
              <w:t xml:space="preserve"> </w:t>
            </w:r>
            <w:r>
              <w:rPr>
                <w:rFonts w:ascii="Times New Roman" w:hAnsi="Times New Roman"/>
                <w:szCs w:val="24"/>
                <w:lang w:val="uk-UA"/>
              </w:rPr>
              <w:t xml:space="preserve">(згідно </w:t>
            </w:r>
            <w:r w:rsidRPr="00B65080">
              <w:rPr>
                <w:rFonts w:ascii="Times New Roman" w:hAnsi="Times New Roman"/>
                <w:color w:val="000000" w:themeColor="text1"/>
                <w:szCs w:val="24"/>
                <w:lang w:val="uk-UA"/>
              </w:rPr>
              <w:t xml:space="preserve">додатку № 2 і № 3 </w:t>
            </w:r>
          </w:p>
          <w:p w14:paraId="1F1E40E2" w14:textId="441D516D" w:rsidR="00414335" w:rsidRPr="00414335" w:rsidRDefault="00414335" w:rsidP="00414335">
            <w:pPr>
              <w:pStyle w:val="1f9"/>
              <w:keepNext/>
              <w:spacing w:line="240" w:lineRule="auto"/>
              <w:jc w:val="both"/>
              <w:rPr>
                <w:color w:val="auto"/>
                <w:lang w:val="uk-UA"/>
              </w:rPr>
            </w:pPr>
            <w:r w:rsidRPr="00B65080">
              <w:rPr>
                <w:color w:val="000000" w:themeColor="text1"/>
                <w:lang w:val="uk-UA"/>
              </w:rPr>
              <w:t>до тендерної документації)</w:t>
            </w:r>
            <w:r w:rsidRPr="00414335">
              <w:rPr>
                <w:color w:val="auto"/>
                <w:lang w:val="uk-UA"/>
              </w:rPr>
              <w:t>;</w:t>
            </w:r>
          </w:p>
          <w:p w14:paraId="66ABEAAD" w14:textId="77777777" w:rsidR="00414335" w:rsidRDefault="00414335" w:rsidP="00414335">
            <w:pPr>
              <w:pStyle w:val="1f9"/>
              <w:keepNext/>
              <w:spacing w:line="240" w:lineRule="auto"/>
              <w:jc w:val="both"/>
              <w:rPr>
                <w:color w:val="auto"/>
              </w:rPr>
            </w:pPr>
            <w:r>
              <w:rPr>
                <w:color w:val="auto"/>
                <w:shd w:val="clear" w:color="auto" w:fill="FFFFFF"/>
              </w:rPr>
              <w:t xml:space="preserve">6.2. </w:t>
            </w:r>
            <w:proofErr w:type="spellStart"/>
            <w:r>
              <w:rPr>
                <w:color w:val="auto"/>
                <w:shd w:val="clear" w:color="auto" w:fill="FFFFFF"/>
              </w:rPr>
              <w:t>Технічні</w:t>
            </w:r>
            <w:proofErr w:type="spellEnd"/>
            <w:r>
              <w:rPr>
                <w:color w:val="auto"/>
                <w:shd w:val="clear" w:color="auto" w:fill="FFFFFF"/>
              </w:rPr>
              <w:t xml:space="preserve">, </w:t>
            </w:r>
            <w:proofErr w:type="spellStart"/>
            <w:r>
              <w:rPr>
                <w:color w:val="auto"/>
                <w:shd w:val="clear" w:color="auto" w:fill="FFFFFF"/>
              </w:rPr>
              <w:t>якісні</w:t>
            </w:r>
            <w:proofErr w:type="spellEnd"/>
            <w:r>
              <w:rPr>
                <w:color w:val="auto"/>
                <w:shd w:val="clear" w:color="auto" w:fill="FFFFFF"/>
              </w:rPr>
              <w:t xml:space="preserve"> характеристики предмета </w:t>
            </w:r>
            <w:proofErr w:type="spellStart"/>
            <w:r>
              <w:rPr>
                <w:color w:val="auto"/>
                <w:shd w:val="clear" w:color="auto" w:fill="FFFFFF"/>
              </w:rPr>
              <w:t>закупівлі</w:t>
            </w:r>
            <w:proofErr w:type="spellEnd"/>
            <w:r>
              <w:rPr>
                <w:color w:val="auto"/>
                <w:shd w:val="clear" w:color="auto" w:fill="FFFFFF"/>
              </w:rPr>
              <w:t xml:space="preserve"> та </w:t>
            </w:r>
            <w:proofErr w:type="spellStart"/>
            <w:r>
              <w:rPr>
                <w:color w:val="auto"/>
                <w:shd w:val="clear" w:color="auto" w:fill="FFFFFF"/>
              </w:rPr>
              <w:t>технічні</w:t>
            </w:r>
            <w:proofErr w:type="spellEnd"/>
            <w:r>
              <w:rPr>
                <w:color w:val="auto"/>
                <w:shd w:val="clear" w:color="auto" w:fill="FFFFFF"/>
              </w:rPr>
              <w:t xml:space="preserve"> </w:t>
            </w:r>
            <w:proofErr w:type="spellStart"/>
            <w:r>
              <w:rPr>
                <w:color w:val="auto"/>
                <w:shd w:val="clear" w:color="auto" w:fill="FFFFFF"/>
              </w:rPr>
              <w:t>специфікації</w:t>
            </w:r>
            <w:proofErr w:type="spellEnd"/>
            <w:r>
              <w:rPr>
                <w:color w:val="auto"/>
                <w:shd w:val="clear" w:color="auto" w:fill="FFFFFF"/>
              </w:rPr>
              <w:t xml:space="preserve"> до предмета </w:t>
            </w:r>
            <w:proofErr w:type="spellStart"/>
            <w:r>
              <w:rPr>
                <w:color w:val="auto"/>
                <w:shd w:val="clear" w:color="auto" w:fill="FFFFFF"/>
              </w:rPr>
              <w:t>закупівлі</w:t>
            </w:r>
            <w:proofErr w:type="spellEnd"/>
            <w:r>
              <w:rPr>
                <w:color w:val="auto"/>
                <w:shd w:val="clear" w:color="auto" w:fill="FFFFFF"/>
              </w:rPr>
              <w:t xml:space="preserve"> </w:t>
            </w:r>
            <w:proofErr w:type="spellStart"/>
            <w:r>
              <w:rPr>
                <w:color w:val="auto"/>
                <w:shd w:val="clear" w:color="auto" w:fill="FFFFFF"/>
              </w:rPr>
              <w:t>повинні</w:t>
            </w:r>
            <w:proofErr w:type="spellEnd"/>
            <w:r>
              <w:rPr>
                <w:color w:val="auto"/>
                <w:shd w:val="clear" w:color="auto" w:fill="FFFFFF"/>
              </w:rPr>
              <w:t xml:space="preserve"> </w:t>
            </w:r>
            <w:proofErr w:type="spellStart"/>
            <w:r>
              <w:rPr>
                <w:color w:val="auto"/>
                <w:shd w:val="clear" w:color="auto" w:fill="FFFFFF"/>
              </w:rPr>
              <w:t>визначатися</w:t>
            </w:r>
            <w:proofErr w:type="spellEnd"/>
            <w:r>
              <w:rPr>
                <w:color w:val="auto"/>
                <w:shd w:val="clear" w:color="auto" w:fill="FFFFFF"/>
              </w:rPr>
              <w:t xml:space="preserve"> </w:t>
            </w:r>
            <w:proofErr w:type="spellStart"/>
            <w:r>
              <w:rPr>
                <w:color w:val="auto"/>
                <w:shd w:val="clear" w:color="auto" w:fill="FFFFFF"/>
              </w:rPr>
              <w:t>замовником</w:t>
            </w:r>
            <w:proofErr w:type="spellEnd"/>
            <w:r>
              <w:rPr>
                <w:color w:val="auto"/>
              </w:rPr>
              <w:t xml:space="preserve"> з </w:t>
            </w:r>
            <w:proofErr w:type="spellStart"/>
            <w:r>
              <w:rPr>
                <w:color w:val="auto"/>
              </w:rPr>
              <w:t>урахуванням</w:t>
            </w:r>
            <w:proofErr w:type="spellEnd"/>
            <w:r>
              <w:rPr>
                <w:color w:val="auto"/>
              </w:rPr>
              <w:t xml:space="preserve"> </w:t>
            </w:r>
            <w:proofErr w:type="spellStart"/>
            <w:r>
              <w:rPr>
                <w:color w:val="auto"/>
              </w:rPr>
              <w:t>вимог</w:t>
            </w:r>
            <w:proofErr w:type="spellEnd"/>
            <w:r>
              <w:rPr>
                <w:color w:val="auto"/>
              </w:rPr>
              <w:t xml:space="preserve">, </w:t>
            </w:r>
            <w:proofErr w:type="spellStart"/>
            <w:r>
              <w:rPr>
                <w:color w:val="auto"/>
              </w:rPr>
              <w:t>визначених</w:t>
            </w:r>
            <w:proofErr w:type="spellEnd"/>
            <w:r>
              <w:rPr>
                <w:color w:val="auto"/>
              </w:rPr>
              <w:t xml:space="preserve"> </w:t>
            </w:r>
            <w:proofErr w:type="spellStart"/>
            <w:r>
              <w:rPr>
                <w:color w:val="auto"/>
              </w:rPr>
              <w:t>частини</w:t>
            </w:r>
            <w:proofErr w:type="spellEnd"/>
            <w:r>
              <w:rPr>
                <w:color w:val="auto"/>
              </w:rPr>
              <w:t xml:space="preserve"> четвертою </w:t>
            </w:r>
            <w:proofErr w:type="spellStart"/>
            <w:r>
              <w:rPr>
                <w:color w:val="auto"/>
              </w:rPr>
              <w:t>статті</w:t>
            </w:r>
            <w:proofErr w:type="spellEnd"/>
            <w:r>
              <w:rPr>
                <w:color w:val="auto"/>
              </w:rPr>
              <w:t xml:space="preserve"> 5 Закону;</w:t>
            </w:r>
          </w:p>
          <w:p w14:paraId="35231D0D" w14:textId="6C56E11C" w:rsidR="00414335" w:rsidRDefault="00414335" w:rsidP="00414335">
            <w:pPr>
              <w:pStyle w:val="af8"/>
              <w:jc w:val="both"/>
              <w:rPr>
                <w:rFonts w:ascii="Times New Roman" w:hAnsi="Times New Roman"/>
                <w:szCs w:val="24"/>
                <w:lang w:val="uk-UA"/>
              </w:rPr>
            </w:pPr>
            <w:r>
              <w:rPr>
                <w:rFonts w:ascii="Times New Roman" w:eastAsia="Times New Roman" w:hAnsi="Times New Roman"/>
                <w:szCs w:val="24"/>
                <w:lang w:eastAsia="ru-RU"/>
              </w:rPr>
              <w:t xml:space="preserve">6.3. У </w:t>
            </w:r>
            <w:proofErr w:type="spellStart"/>
            <w:r>
              <w:rPr>
                <w:rFonts w:ascii="Times New Roman" w:eastAsia="Times New Roman" w:hAnsi="Times New Roman"/>
                <w:szCs w:val="24"/>
                <w:lang w:eastAsia="ru-RU"/>
              </w:rPr>
              <w:t>цій</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документації</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всі</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посилання</w:t>
            </w:r>
            <w:proofErr w:type="spellEnd"/>
            <w:r>
              <w:rPr>
                <w:rFonts w:ascii="Times New Roman" w:eastAsia="Times New Roman" w:hAnsi="Times New Roman"/>
                <w:szCs w:val="24"/>
                <w:lang w:eastAsia="ru-RU"/>
              </w:rPr>
              <w:t xml:space="preserve"> на </w:t>
            </w:r>
            <w:proofErr w:type="spellStart"/>
            <w:r>
              <w:rPr>
                <w:rFonts w:ascii="Times New Roman" w:eastAsia="Times New Roman" w:hAnsi="Times New Roman"/>
                <w:szCs w:val="24"/>
                <w:lang w:eastAsia="ru-RU"/>
              </w:rPr>
              <w:t>конкретні</w:t>
            </w:r>
            <w:proofErr w:type="spellEnd"/>
            <w:r>
              <w:rPr>
                <w:rFonts w:ascii="Times New Roman" w:eastAsia="Times New Roman" w:hAnsi="Times New Roman"/>
                <w:szCs w:val="24"/>
                <w:lang w:eastAsia="ru-RU"/>
              </w:rPr>
              <w:t xml:space="preserve"> марку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виробника</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або</w:t>
            </w:r>
            <w:proofErr w:type="spellEnd"/>
            <w:r>
              <w:rPr>
                <w:rFonts w:ascii="Times New Roman" w:eastAsia="Times New Roman" w:hAnsi="Times New Roman"/>
                <w:szCs w:val="24"/>
                <w:lang w:eastAsia="ru-RU"/>
              </w:rPr>
              <w:t xml:space="preserve"> на </w:t>
            </w:r>
            <w:proofErr w:type="spellStart"/>
            <w:r>
              <w:rPr>
                <w:rFonts w:ascii="Times New Roman" w:eastAsia="Times New Roman" w:hAnsi="Times New Roman"/>
                <w:szCs w:val="24"/>
                <w:lang w:eastAsia="ru-RU"/>
              </w:rPr>
              <w:t>конкретний</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процес</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що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характеризує</w:t>
            </w:r>
            <w:proofErr w:type="spellEnd"/>
            <w:r>
              <w:rPr>
                <w:rFonts w:ascii="Times New Roman" w:eastAsia="Times New Roman" w:hAnsi="Times New Roman"/>
                <w:szCs w:val="24"/>
                <w:lang w:eastAsia="ru-RU"/>
              </w:rPr>
              <w:t xml:space="preserve"> продукт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послугу</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певного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суб’єкта</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господарювання</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на </w:t>
            </w:r>
            <w:proofErr w:type="spellStart"/>
            <w:r>
              <w:rPr>
                <w:rFonts w:ascii="Times New Roman" w:eastAsia="Times New Roman" w:hAnsi="Times New Roman"/>
                <w:szCs w:val="24"/>
                <w:lang w:eastAsia="ru-RU"/>
              </w:rPr>
              <w:t>торгові</w:t>
            </w:r>
            <w:proofErr w:type="spellEnd"/>
            <w:r>
              <w:rPr>
                <w:rFonts w:ascii="Times New Roman" w:eastAsia="Times New Roman" w:hAnsi="Times New Roman"/>
                <w:szCs w:val="24"/>
                <w:lang w:eastAsia="ru-RU"/>
              </w:rPr>
              <w:t xml:space="preserve"> марки, </w:t>
            </w:r>
            <w:proofErr w:type="spellStart"/>
            <w:r>
              <w:rPr>
                <w:rFonts w:ascii="Times New Roman" w:eastAsia="Times New Roman" w:hAnsi="Times New Roman"/>
                <w:szCs w:val="24"/>
                <w:lang w:eastAsia="ru-RU"/>
              </w:rPr>
              <w:t>патенти</w:t>
            </w:r>
            <w:proofErr w:type="spellEnd"/>
            <w:r>
              <w:rPr>
                <w:rFonts w:ascii="Times New Roman" w:eastAsia="Times New Roman" w:hAnsi="Times New Roman"/>
                <w:szCs w:val="24"/>
                <w:lang w:eastAsia="ru-RU"/>
              </w:rPr>
              <w:t xml:space="preserve">, типи </w:t>
            </w:r>
            <w:proofErr w:type="spellStart"/>
            <w:r>
              <w:rPr>
                <w:rFonts w:ascii="Times New Roman" w:eastAsia="Times New Roman" w:hAnsi="Times New Roman"/>
                <w:szCs w:val="24"/>
                <w:lang w:eastAsia="ru-RU"/>
              </w:rPr>
              <w:t>або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конкретне</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місце</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походження</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чи</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спосіб</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виробництва</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вживаються</w:t>
            </w:r>
            <w:proofErr w:type="spellEnd"/>
            <w:r>
              <w:rPr>
                <w:rFonts w:ascii="Times New Roman" w:eastAsia="Times New Roman" w:hAnsi="Times New Roman"/>
                <w:szCs w:val="24"/>
                <w:lang w:eastAsia="ru-RU"/>
              </w:rPr>
              <w:t xml:space="preserve"> у </w:t>
            </w:r>
            <w:proofErr w:type="spellStart"/>
            <w:r>
              <w:rPr>
                <w:rFonts w:ascii="Times New Roman" w:eastAsia="Times New Roman" w:hAnsi="Times New Roman"/>
                <w:szCs w:val="24"/>
                <w:lang w:eastAsia="ru-RU"/>
              </w:rPr>
              <w:t>значенні</w:t>
            </w:r>
            <w:proofErr w:type="spellEnd"/>
            <w:r>
              <w:rPr>
                <w:rFonts w:ascii="Times New Roman" w:eastAsia="Times New Roman" w:hAnsi="Times New Roman"/>
                <w:szCs w:val="24"/>
                <w:lang w:eastAsia="ru-RU"/>
              </w:rPr>
              <w:t xml:space="preserve"> «…. «</w:t>
            </w:r>
            <w:proofErr w:type="spellStart"/>
            <w:r>
              <w:rPr>
                <w:rFonts w:ascii="Times New Roman" w:eastAsia="Times New Roman" w:hAnsi="Times New Roman"/>
                <w:szCs w:val="24"/>
                <w:lang w:eastAsia="ru-RU"/>
              </w:rPr>
              <w:t>або</w:t>
            </w:r>
            <w:proofErr w:type="spellEnd"/>
            <w:r>
              <w:rPr>
                <w:rFonts w:ascii="Times New Roman" w:eastAsia="Times New Roman" w:hAnsi="Times New Roman"/>
                <w:szCs w:val="24"/>
                <w:lang w:eastAsia="ru-RU"/>
              </w:rPr>
              <w:t xml:space="preserve"> </w:t>
            </w:r>
            <w:proofErr w:type="spellStart"/>
            <w:r>
              <w:rPr>
                <w:rFonts w:ascii="Times New Roman" w:eastAsia="Times New Roman" w:hAnsi="Times New Roman"/>
                <w:szCs w:val="24"/>
                <w:lang w:eastAsia="ru-RU"/>
              </w:rPr>
              <w:t>еквівалент</w:t>
            </w:r>
            <w:proofErr w:type="spellEnd"/>
            <w:r>
              <w:rPr>
                <w:rFonts w:ascii="Times New Roman" w:eastAsia="Times New Roman" w:hAnsi="Times New Roman"/>
                <w:szCs w:val="24"/>
                <w:lang w:eastAsia="ru-RU"/>
              </w:rPr>
              <w:t>»».</w:t>
            </w:r>
          </w:p>
          <w:p w14:paraId="4ABB2906" w14:textId="36D8A1C5" w:rsidR="003E60DC" w:rsidRDefault="00414335" w:rsidP="009F436F">
            <w:pPr>
              <w:widowControl w:val="0"/>
              <w:contextualSpacing/>
              <w:jc w:val="both"/>
              <w:rPr>
                <w:lang w:eastAsia="uk-UA"/>
              </w:rPr>
            </w:pPr>
            <w:r>
              <w:t>6.4</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8338C8" w14:textId="602632A9" w:rsidR="004511BA" w:rsidRDefault="004511BA" w:rsidP="008B4687">
            <w:pPr>
              <w:ind w:left="40" w:right="77"/>
              <w:jc w:val="both"/>
            </w:pPr>
            <w:r>
              <w:rPr>
                <w:lang w:val="ru-RU"/>
              </w:rPr>
              <w:t xml:space="preserve">7.1. </w:t>
            </w:r>
            <w:proofErr w:type="spellStart"/>
            <w:r>
              <w:rPr>
                <w:lang w:val="ru-RU"/>
              </w:rPr>
              <w:t>Замовник</w:t>
            </w:r>
            <w:proofErr w:type="spellEnd"/>
            <w:r>
              <w:rPr>
                <w:lang w:val="ru-RU"/>
              </w:rPr>
              <w:t xml:space="preserve"> </w:t>
            </w:r>
            <w:proofErr w:type="spellStart"/>
            <w:r>
              <w:rPr>
                <w:lang w:val="ru-RU"/>
              </w:rPr>
              <w:t>може</w:t>
            </w:r>
            <w:proofErr w:type="spellEnd"/>
            <w:r>
              <w:rPr>
                <w:lang w:val="ru-RU"/>
              </w:rPr>
              <w:t xml:space="preserve"> </w:t>
            </w:r>
            <w:proofErr w:type="spellStart"/>
            <w:r>
              <w:rPr>
                <w:lang w:val="ru-RU"/>
              </w:rPr>
              <w:t>вимагати</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учасників</w:t>
            </w:r>
            <w:proofErr w:type="spellEnd"/>
            <w:r>
              <w:rPr>
                <w:lang w:val="ru-RU"/>
              </w:rPr>
              <w:t xml:space="preserve"> </w:t>
            </w:r>
            <w:proofErr w:type="spellStart"/>
            <w:r>
              <w:rPr>
                <w:lang w:val="ru-RU"/>
              </w:rPr>
              <w:t>підтвердження</w:t>
            </w:r>
            <w:proofErr w:type="spellEnd"/>
            <w:r>
              <w:rPr>
                <w:lang w:val="ru-RU"/>
              </w:rPr>
              <w:t xml:space="preserve"> того, </w:t>
            </w:r>
            <w:proofErr w:type="spellStart"/>
            <w:r>
              <w:rPr>
                <w:lang w:val="ru-RU"/>
              </w:rPr>
              <w:t>що</w:t>
            </w:r>
            <w:proofErr w:type="spellEnd"/>
            <w:r>
              <w:rPr>
                <w:lang w:val="ru-RU"/>
              </w:rPr>
              <w:t xml:space="preserve"> </w:t>
            </w:r>
            <w:proofErr w:type="spellStart"/>
            <w:r>
              <w:rPr>
                <w:lang w:val="ru-RU"/>
              </w:rPr>
              <w:t>пропоновані</w:t>
            </w:r>
            <w:proofErr w:type="spellEnd"/>
            <w:r>
              <w:rPr>
                <w:lang w:val="ru-RU"/>
              </w:rPr>
              <w:t xml:space="preserve"> ними </w:t>
            </w:r>
            <w:proofErr w:type="spellStart"/>
            <w:r>
              <w:rPr>
                <w:lang w:val="ru-RU"/>
              </w:rPr>
              <w:t>товари</w:t>
            </w:r>
            <w:proofErr w:type="spellEnd"/>
            <w:r>
              <w:rPr>
                <w:lang w:val="ru-RU"/>
              </w:rPr>
              <w:t xml:space="preserve">, </w:t>
            </w:r>
            <w:proofErr w:type="spellStart"/>
            <w:r>
              <w:rPr>
                <w:lang w:val="ru-RU"/>
              </w:rPr>
              <w:t>послуги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роботи</w:t>
            </w:r>
            <w:proofErr w:type="spellEnd"/>
            <w:r>
              <w:rPr>
                <w:lang w:val="ru-RU"/>
              </w:rPr>
              <w:t xml:space="preserve"> за </w:t>
            </w:r>
            <w:proofErr w:type="spellStart"/>
            <w:r>
              <w:rPr>
                <w:lang w:val="ru-RU"/>
              </w:rPr>
              <w:t>своїми</w:t>
            </w:r>
            <w:proofErr w:type="spellEnd"/>
            <w:r>
              <w:rPr>
                <w:lang w:val="ru-RU"/>
              </w:rPr>
              <w:t xml:space="preserve"> </w:t>
            </w:r>
            <w:proofErr w:type="spellStart"/>
            <w:r>
              <w:rPr>
                <w:lang w:val="ru-RU"/>
              </w:rPr>
              <w:t>екологічними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іншими</w:t>
            </w:r>
            <w:proofErr w:type="spellEnd"/>
            <w:r>
              <w:rPr>
                <w:lang w:val="ru-RU"/>
              </w:rPr>
              <w:t xml:space="preserve"> характеристиками </w:t>
            </w:r>
            <w:proofErr w:type="spellStart"/>
            <w:r>
              <w:rPr>
                <w:lang w:val="ru-RU"/>
              </w:rPr>
              <w:t>відповідають</w:t>
            </w:r>
            <w:proofErr w:type="spellEnd"/>
            <w:r>
              <w:rPr>
                <w:lang w:val="ru-RU"/>
              </w:rPr>
              <w:t xml:space="preserve"> </w:t>
            </w:r>
            <w:proofErr w:type="spellStart"/>
            <w:r>
              <w:rPr>
                <w:lang w:val="ru-RU"/>
              </w:rPr>
              <w:t>вимогам</w:t>
            </w:r>
            <w:proofErr w:type="spellEnd"/>
            <w:r>
              <w:rPr>
                <w:lang w:val="ru-RU"/>
              </w:rPr>
              <w:t xml:space="preserve">, </w:t>
            </w:r>
            <w:proofErr w:type="spellStart"/>
            <w:r>
              <w:rPr>
                <w:lang w:val="ru-RU"/>
              </w:rPr>
              <w:t>установленим</w:t>
            </w:r>
            <w:proofErr w:type="spellEnd"/>
            <w:r>
              <w:rPr>
                <w:lang w:val="ru-RU"/>
              </w:rPr>
              <w:t xml:space="preserve"> у </w:t>
            </w:r>
            <w:proofErr w:type="spellStart"/>
            <w:r>
              <w:rPr>
                <w:lang w:val="ru-RU"/>
              </w:rPr>
              <w:t>тендерній</w:t>
            </w:r>
            <w:proofErr w:type="spellEnd"/>
            <w:r>
              <w:rPr>
                <w:lang w:val="ru-RU"/>
              </w:rPr>
              <w:t xml:space="preserve"> </w:t>
            </w:r>
            <w:proofErr w:type="spellStart"/>
            <w:r>
              <w:rPr>
                <w:lang w:val="ru-RU"/>
              </w:rPr>
              <w:t>документації</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встановлення</w:t>
            </w:r>
            <w:proofErr w:type="spellEnd"/>
            <w:r>
              <w:rPr>
                <w:lang w:val="ru-RU"/>
              </w:rPr>
              <w:t xml:space="preserve"> </w:t>
            </w:r>
            <w:proofErr w:type="spellStart"/>
            <w:r>
              <w:rPr>
                <w:lang w:val="ru-RU"/>
              </w:rPr>
              <w:t>екологічних</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інших</w:t>
            </w:r>
            <w:proofErr w:type="spellEnd"/>
            <w:r>
              <w:rPr>
                <w:lang w:val="ru-RU"/>
              </w:rPr>
              <w:t xml:space="preserve"> характеристик товару, </w:t>
            </w:r>
            <w:proofErr w:type="spellStart"/>
            <w:r>
              <w:rPr>
                <w:lang w:val="ru-RU"/>
              </w:rPr>
              <w:t>роботи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послуги</w:t>
            </w:r>
            <w:proofErr w:type="spellEnd"/>
            <w:r>
              <w:rPr>
                <w:lang w:val="ru-RU"/>
              </w:rPr>
              <w:t xml:space="preserve"> </w:t>
            </w:r>
            <w:proofErr w:type="spellStart"/>
            <w:r>
              <w:rPr>
                <w:lang w:val="ru-RU"/>
              </w:rPr>
              <w:t>замовник</w:t>
            </w:r>
            <w:proofErr w:type="spellEnd"/>
            <w:r>
              <w:rPr>
                <w:lang w:val="ru-RU"/>
              </w:rPr>
              <w:t xml:space="preserve"> повинен в </w:t>
            </w:r>
            <w:proofErr w:type="spellStart"/>
            <w:r>
              <w:rPr>
                <w:lang w:val="ru-RU"/>
              </w:rPr>
              <w:t>тендерній</w:t>
            </w:r>
            <w:proofErr w:type="spellEnd"/>
            <w:r>
              <w:rPr>
                <w:lang w:val="ru-RU"/>
              </w:rPr>
              <w:t xml:space="preserve"> </w:t>
            </w:r>
            <w:proofErr w:type="spellStart"/>
            <w:r>
              <w:rPr>
                <w:lang w:val="ru-RU"/>
              </w:rPr>
              <w:t>документації</w:t>
            </w:r>
            <w:proofErr w:type="spellEnd"/>
            <w:r>
              <w:rPr>
                <w:lang w:val="ru-RU"/>
              </w:rPr>
              <w:t xml:space="preserve"> </w:t>
            </w:r>
            <w:proofErr w:type="spellStart"/>
            <w:r>
              <w:rPr>
                <w:lang w:val="ru-RU"/>
              </w:rPr>
              <w:t>зазначити</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маркування</w:t>
            </w:r>
            <w:proofErr w:type="spellEnd"/>
            <w:r>
              <w:rPr>
                <w:lang w:val="ru-RU"/>
              </w:rPr>
              <w:t xml:space="preserve">, </w:t>
            </w:r>
            <w:proofErr w:type="spellStart"/>
            <w:r>
              <w:rPr>
                <w:lang w:val="ru-RU"/>
              </w:rPr>
              <w:t>протоколи</w:t>
            </w:r>
            <w:proofErr w:type="spellEnd"/>
            <w:r>
              <w:rPr>
                <w:lang w:val="ru-RU"/>
              </w:rPr>
              <w:t xml:space="preserve"> </w:t>
            </w:r>
            <w:proofErr w:type="spellStart"/>
            <w:r>
              <w:rPr>
                <w:lang w:val="ru-RU"/>
              </w:rPr>
              <w:t>випробувань</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сертифікати</w:t>
            </w:r>
            <w:proofErr w:type="spellEnd"/>
            <w:r>
              <w:rPr>
                <w:lang w:val="ru-RU"/>
              </w:rPr>
              <w:t xml:space="preserve"> </w:t>
            </w:r>
            <w:proofErr w:type="spellStart"/>
            <w:r>
              <w:rPr>
                <w:lang w:val="ru-RU"/>
              </w:rPr>
              <w:t>можуть</w:t>
            </w:r>
            <w:proofErr w:type="spellEnd"/>
            <w:r>
              <w:rPr>
                <w:lang w:val="ru-RU"/>
              </w:rPr>
              <w:t xml:space="preserve"> </w:t>
            </w:r>
            <w:proofErr w:type="spellStart"/>
            <w:r>
              <w:rPr>
                <w:lang w:val="ru-RU"/>
              </w:rPr>
              <w:t>підтвердити</w:t>
            </w:r>
            <w:proofErr w:type="spellEnd"/>
            <w:r>
              <w:rPr>
                <w:lang w:val="ru-RU"/>
              </w:rPr>
              <w:t xml:space="preserve"> </w:t>
            </w:r>
            <w:proofErr w:type="spellStart"/>
            <w:r>
              <w:rPr>
                <w:lang w:val="ru-RU"/>
              </w:rPr>
              <w:t>відповідність</w:t>
            </w:r>
            <w:proofErr w:type="spellEnd"/>
            <w:r>
              <w:rPr>
                <w:lang w:val="ru-RU"/>
              </w:rPr>
              <w:t xml:space="preserve"> предмета </w:t>
            </w:r>
            <w:proofErr w:type="spellStart"/>
            <w:r>
              <w:rPr>
                <w:lang w:val="ru-RU"/>
              </w:rPr>
              <w:t>закупівлі</w:t>
            </w:r>
            <w:proofErr w:type="spellEnd"/>
            <w:r>
              <w:rPr>
                <w:lang w:val="ru-RU"/>
              </w:rPr>
              <w:t xml:space="preserve"> таким   характеристикам.</w:t>
            </w:r>
          </w:p>
          <w:p w14:paraId="72E9838D" w14:textId="15448953" w:rsidR="008B4687" w:rsidRPr="00294895" w:rsidRDefault="004511BA" w:rsidP="008B4687">
            <w:pPr>
              <w:ind w:left="40" w:right="77"/>
              <w:jc w:val="both"/>
            </w:pPr>
            <w:r>
              <w:t>7.2</w:t>
            </w:r>
            <w:r w:rsidR="008B4687" w:rsidRPr="00294895">
              <w:t>.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42F15D30" w:rsidR="008B4687" w:rsidRPr="00294895" w:rsidRDefault="004511BA" w:rsidP="008B4687">
            <w:pPr>
              <w:ind w:left="40" w:right="77"/>
              <w:jc w:val="both"/>
            </w:pPr>
            <w:r>
              <w:t>7.3</w:t>
            </w:r>
            <w:r w:rsidR="008B4687" w:rsidRPr="00294895">
              <w:t>.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350057FF" w:rsidR="005B095E" w:rsidRDefault="004511BA" w:rsidP="008B4687">
            <w:pPr>
              <w:pStyle w:val="af8"/>
              <w:jc w:val="both"/>
              <w:rPr>
                <w:rFonts w:ascii="Times New Roman" w:hAnsi="Times New Roman"/>
                <w:szCs w:val="24"/>
                <w:lang w:val="uk-UA"/>
              </w:rPr>
            </w:pPr>
            <w:r>
              <w:rPr>
                <w:rFonts w:ascii="Times New Roman" w:hAnsi="Times New Roman"/>
                <w:lang w:val="uk-UA"/>
              </w:rPr>
              <w:t>7.4</w:t>
            </w:r>
            <w:r w:rsidR="008B4687">
              <w:rPr>
                <w:rFonts w:ascii="Times New Roman" w:hAnsi="Times New Roman"/>
                <w:lang w:val="uk-UA"/>
              </w:rPr>
              <w:t xml:space="preserve">.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 xml:space="preserve">Інформація про </w:t>
            </w:r>
            <w:r w:rsidRPr="005B095E">
              <w:rPr>
                <w:rFonts w:ascii="Times New Roman" w:hAnsi="Times New Roman"/>
                <w:szCs w:val="24"/>
                <w:lang w:val="uk-UA"/>
              </w:rPr>
              <w:lastRenderedPageBreak/>
              <w:t>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lastRenderedPageBreak/>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3E1EECC8" w:rsidR="009F1533" w:rsidRDefault="007974C9" w:rsidP="00F76618">
            <w:pPr>
              <w:ind w:left="40" w:right="77"/>
              <w:jc w:val="both"/>
            </w:pPr>
            <w:r>
              <w:t>1</w:t>
            </w:r>
            <w:r w:rsidR="009F1533" w:rsidRPr="00294895">
              <w:t xml:space="preserve">.1. </w:t>
            </w:r>
            <w:r w:rsidR="006D2D1D" w:rsidRPr="006D2D1D">
              <w:t xml:space="preserve">Учасник процедури закупівлі має право </w:t>
            </w:r>
            <w:proofErr w:type="spellStart"/>
            <w:r w:rsidR="006D2D1D" w:rsidRPr="006D2D1D">
              <w:t>внести</w:t>
            </w:r>
            <w:proofErr w:type="spellEnd"/>
            <w:r w:rsidR="006D2D1D" w:rsidRPr="006D2D1D">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6D2D1D" w:rsidRPr="006D2D1D">
              <w:t>закупівель</w:t>
            </w:r>
            <w:proofErr w:type="spellEnd"/>
            <w:r w:rsidR="006D2D1D" w:rsidRPr="006D2D1D">
              <w:t xml:space="preserve"> до закінчення кінцевого строку подання тендерних пропозицій</w:t>
            </w:r>
            <w:r w:rsidR="009F1533" w:rsidRPr="00294895">
              <w:t>.</w:t>
            </w:r>
          </w:p>
        </w:tc>
      </w:tr>
      <w:tr w:rsidR="003E60DC" w14:paraId="035F5434"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4E4E900C" w:rsidR="003E60DC" w:rsidRPr="004A322B" w:rsidRDefault="003E60DC" w:rsidP="00A127FC">
            <w:pPr>
              <w:jc w:val="both"/>
              <w:rPr>
                <w:bCs/>
                <w:color w:val="FF0000"/>
              </w:rPr>
            </w:pPr>
            <w:r>
              <w:t xml:space="preserve">1.1. </w:t>
            </w:r>
            <w:r w:rsidR="006D2D1D" w:rsidRPr="001B65E3">
              <w:t xml:space="preserve">Кінцевий строк подання тендерних пропозицій </w:t>
            </w:r>
            <w:r w:rsidR="007D1405">
              <w:t>–</w:t>
            </w:r>
            <w:r w:rsidR="006D2D1D" w:rsidRPr="001B65E3">
              <w:t xml:space="preserve"> </w:t>
            </w:r>
            <w:r w:rsidR="007D1405" w:rsidRPr="007D1405">
              <w:rPr>
                <w:bCs/>
                <w:snapToGrid w:val="0"/>
              </w:rPr>
              <w:t>06.09</w:t>
            </w:r>
            <w:r w:rsidR="004A322B" w:rsidRPr="007D1405">
              <w:rPr>
                <w:bCs/>
                <w:snapToGrid w:val="0"/>
              </w:rPr>
              <w:t>.</w:t>
            </w:r>
            <w:r w:rsidR="004A322B" w:rsidRPr="004A322B">
              <w:rPr>
                <w:bCs/>
                <w:snapToGrid w:val="0"/>
              </w:rPr>
              <w:t>202</w:t>
            </w:r>
            <w:r w:rsidR="004A322B" w:rsidRPr="004A322B">
              <w:rPr>
                <w:bCs/>
                <w:snapToGrid w:val="0"/>
                <w:lang w:val="ru-RU"/>
              </w:rPr>
              <w:t>3</w:t>
            </w:r>
            <w:r w:rsidR="004A322B" w:rsidRPr="004A322B">
              <w:rPr>
                <w:bCs/>
                <w:snapToGrid w:val="0"/>
              </w:rPr>
              <w:t xml:space="preserve"> року о </w:t>
            </w:r>
            <w:r w:rsidR="00E871BC">
              <w:rPr>
                <w:bCs/>
                <w:snapToGrid w:val="0"/>
              </w:rPr>
              <w:t>00</w:t>
            </w:r>
            <w:r w:rsidR="004A322B" w:rsidRPr="004A322B">
              <w:rPr>
                <w:bCs/>
                <w:snapToGrid w:val="0"/>
              </w:rPr>
              <w:t>.00 год.</w:t>
            </w:r>
          </w:p>
          <w:p w14:paraId="24B9C1A6" w14:textId="5D1365DA" w:rsidR="003E60DC" w:rsidRDefault="003E60DC" w:rsidP="00A127FC">
            <w:pPr>
              <w:jc w:val="both"/>
            </w:pPr>
            <w:r>
              <w:t xml:space="preserve">1.2. </w:t>
            </w:r>
            <w:proofErr w:type="spellStart"/>
            <w:r w:rsidR="00D00E20">
              <w:rPr>
                <w:lang w:val="ru-RU"/>
              </w:rPr>
              <w:t>Отримана</w:t>
            </w:r>
            <w:proofErr w:type="spellEnd"/>
            <w:r w:rsidR="00D00E20">
              <w:rPr>
                <w:lang w:val="ru-RU"/>
              </w:rPr>
              <w:t xml:space="preserve"> </w:t>
            </w:r>
            <w:proofErr w:type="spellStart"/>
            <w:r w:rsidR="00D00E20">
              <w:rPr>
                <w:lang w:val="ru-RU"/>
              </w:rPr>
              <w:t>тендерна</w:t>
            </w:r>
            <w:proofErr w:type="spellEnd"/>
            <w:r w:rsidR="00D00E20">
              <w:rPr>
                <w:lang w:val="ru-RU"/>
              </w:rPr>
              <w:t xml:space="preserve"> </w:t>
            </w:r>
            <w:proofErr w:type="spellStart"/>
            <w:r w:rsidR="00D00E20">
              <w:rPr>
                <w:lang w:val="ru-RU"/>
              </w:rPr>
              <w:t>пропозиція</w:t>
            </w:r>
            <w:proofErr w:type="spellEnd"/>
            <w:r w:rsidR="00D00E20">
              <w:rPr>
                <w:lang w:val="ru-RU"/>
              </w:rPr>
              <w:t xml:space="preserve"> вноситься автоматично до </w:t>
            </w:r>
            <w:proofErr w:type="spellStart"/>
            <w:r w:rsidR="00D00E20">
              <w:rPr>
                <w:lang w:val="ru-RU"/>
              </w:rPr>
              <w:t>реєстру</w:t>
            </w:r>
            <w:proofErr w:type="spellEnd"/>
            <w:r w:rsidR="00D00E20">
              <w:rPr>
                <w:lang w:val="ru-RU"/>
              </w:rPr>
              <w:t xml:space="preserve"> </w:t>
            </w:r>
            <w:proofErr w:type="spellStart"/>
            <w:r w:rsidR="00D00E20">
              <w:rPr>
                <w:lang w:val="ru-RU"/>
              </w:rPr>
              <w:t>отриманих</w:t>
            </w:r>
            <w:proofErr w:type="spellEnd"/>
            <w:r w:rsidR="00D00E20">
              <w:rPr>
                <w:lang w:val="ru-RU"/>
              </w:rPr>
              <w:t xml:space="preserve"> </w:t>
            </w:r>
            <w:proofErr w:type="spellStart"/>
            <w:r w:rsidR="00D00E20">
              <w:rPr>
                <w:lang w:val="ru-RU"/>
              </w:rPr>
              <w:t>тендерних</w:t>
            </w:r>
            <w:proofErr w:type="spellEnd"/>
            <w:r w:rsidR="00D00E20">
              <w:rPr>
                <w:lang w:val="ru-RU"/>
              </w:rPr>
              <w:t xml:space="preserve"> </w:t>
            </w:r>
            <w:proofErr w:type="spellStart"/>
            <w:r w:rsidR="00D00E20">
              <w:rPr>
                <w:lang w:val="ru-RU"/>
              </w:rPr>
              <w:t>пропозицій</w:t>
            </w:r>
            <w:proofErr w:type="spellEnd"/>
            <w:r>
              <w:t>.</w:t>
            </w:r>
          </w:p>
          <w:p w14:paraId="0546C9CF" w14:textId="35A20CBB" w:rsidR="003E60DC" w:rsidRDefault="003E60DC" w:rsidP="007930C4">
            <w:pPr>
              <w:widowControl w:val="0"/>
              <w:contextualSpacing/>
              <w:jc w:val="both"/>
            </w:pPr>
            <w:r>
              <w:t xml:space="preserve">1.3. </w:t>
            </w:r>
            <w:proofErr w:type="spellStart"/>
            <w:r w:rsidR="00D00E20">
              <w:rPr>
                <w:lang w:val="ru-RU"/>
              </w:rPr>
              <w:t>Електронна</w:t>
            </w:r>
            <w:proofErr w:type="spellEnd"/>
            <w:r w:rsidR="00D00E20">
              <w:rPr>
                <w:lang w:val="ru-RU"/>
              </w:rPr>
              <w:t xml:space="preserve"> система </w:t>
            </w:r>
            <w:proofErr w:type="spellStart"/>
            <w:r w:rsidR="00D00E20">
              <w:rPr>
                <w:lang w:val="ru-RU"/>
              </w:rPr>
              <w:t>закупівель</w:t>
            </w:r>
            <w:proofErr w:type="spellEnd"/>
            <w:r w:rsidR="00D00E20">
              <w:rPr>
                <w:lang w:val="ru-RU"/>
              </w:rPr>
              <w:t xml:space="preserve"> автоматично </w:t>
            </w:r>
            <w:proofErr w:type="spellStart"/>
            <w:r w:rsidR="00D00E20">
              <w:rPr>
                <w:lang w:val="ru-RU"/>
              </w:rPr>
              <w:t>формує</w:t>
            </w:r>
            <w:proofErr w:type="spellEnd"/>
            <w:r w:rsidR="00D00E20">
              <w:rPr>
                <w:lang w:val="ru-RU"/>
              </w:rPr>
              <w:t xml:space="preserve"> та </w:t>
            </w:r>
            <w:proofErr w:type="spellStart"/>
            <w:r w:rsidR="00D00E20">
              <w:rPr>
                <w:lang w:val="ru-RU"/>
              </w:rPr>
              <w:t>надсилає</w:t>
            </w:r>
            <w:proofErr w:type="spellEnd"/>
            <w:r w:rsidR="00D00E20">
              <w:rPr>
                <w:lang w:val="ru-RU"/>
              </w:rPr>
              <w:t xml:space="preserve"> </w:t>
            </w:r>
            <w:proofErr w:type="spellStart"/>
            <w:r w:rsidR="00D00E20">
              <w:rPr>
                <w:lang w:val="ru-RU"/>
              </w:rPr>
              <w:t>повідомлення</w:t>
            </w:r>
            <w:proofErr w:type="spellEnd"/>
            <w:r w:rsidR="00D00E20">
              <w:rPr>
                <w:lang w:val="ru-RU"/>
              </w:rPr>
              <w:t xml:space="preserve"> </w:t>
            </w:r>
            <w:proofErr w:type="spellStart"/>
            <w:r w:rsidR="00D00E20">
              <w:rPr>
                <w:lang w:val="ru-RU"/>
              </w:rPr>
              <w:t>учаснику</w:t>
            </w:r>
            <w:proofErr w:type="spellEnd"/>
            <w:r w:rsidR="00D00E20">
              <w:rPr>
                <w:lang w:val="ru-RU"/>
              </w:rPr>
              <w:t xml:space="preserve"> про </w:t>
            </w:r>
            <w:proofErr w:type="spellStart"/>
            <w:r w:rsidR="00D00E20">
              <w:rPr>
                <w:lang w:val="ru-RU"/>
              </w:rPr>
              <w:t>отримання</w:t>
            </w:r>
            <w:proofErr w:type="spellEnd"/>
            <w:r w:rsidR="00D00E20">
              <w:rPr>
                <w:lang w:val="ru-RU"/>
              </w:rPr>
              <w:t xml:space="preserve"> </w:t>
            </w:r>
            <w:proofErr w:type="spellStart"/>
            <w:r w:rsidR="00D00E20">
              <w:rPr>
                <w:lang w:val="ru-RU"/>
              </w:rPr>
              <w:t>його</w:t>
            </w:r>
            <w:proofErr w:type="spellEnd"/>
            <w:r w:rsidR="00D00E20">
              <w:rPr>
                <w:lang w:val="ru-RU"/>
              </w:rPr>
              <w:t xml:space="preserve"> </w:t>
            </w:r>
            <w:proofErr w:type="spellStart"/>
            <w:r w:rsidR="00D00E20">
              <w:rPr>
                <w:lang w:val="ru-RU"/>
              </w:rPr>
              <w:t>тендерної</w:t>
            </w:r>
            <w:proofErr w:type="spellEnd"/>
            <w:r w:rsidR="00D00E20">
              <w:rPr>
                <w:lang w:val="ru-RU"/>
              </w:rPr>
              <w:t xml:space="preserve"> </w:t>
            </w:r>
            <w:proofErr w:type="spellStart"/>
            <w:r w:rsidR="00D00E20">
              <w:rPr>
                <w:lang w:val="ru-RU"/>
              </w:rPr>
              <w:t>пропозиції</w:t>
            </w:r>
            <w:proofErr w:type="spellEnd"/>
            <w:r w:rsidR="00D00E20">
              <w:rPr>
                <w:lang w:val="ru-RU"/>
              </w:rPr>
              <w:t xml:space="preserve"> </w:t>
            </w:r>
            <w:proofErr w:type="spellStart"/>
            <w:r w:rsidR="00D00E20">
              <w:rPr>
                <w:lang w:val="ru-RU"/>
              </w:rPr>
              <w:t>із</w:t>
            </w:r>
            <w:proofErr w:type="spellEnd"/>
            <w:r w:rsidR="00D00E20">
              <w:rPr>
                <w:lang w:val="ru-RU"/>
              </w:rPr>
              <w:t xml:space="preserve"> </w:t>
            </w:r>
            <w:proofErr w:type="spellStart"/>
            <w:r w:rsidR="00D00E20">
              <w:rPr>
                <w:lang w:val="ru-RU"/>
              </w:rPr>
              <w:t>зазначенням</w:t>
            </w:r>
            <w:proofErr w:type="spellEnd"/>
            <w:r w:rsidR="00D00E20">
              <w:rPr>
                <w:lang w:val="ru-RU"/>
              </w:rPr>
              <w:t xml:space="preserve"> </w:t>
            </w:r>
            <w:proofErr w:type="spellStart"/>
            <w:r w:rsidR="00D00E20">
              <w:rPr>
                <w:lang w:val="ru-RU"/>
              </w:rPr>
              <w:t>дати</w:t>
            </w:r>
            <w:proofErr w:type="spellEnd"/>
            <w:r w:rsidR="00D00E20">
              <w:rPr>
                <w:lang w:val="ru-RU"/>
              </w:rPr>
              <w:t xml:space="preserve"> та часу. </w:t>
            </w:r>
            <w:proofErr w:type="spellStart"/>
            <w:r w:rsidR="00D00E20">
              <w:rPr>
                <w:lang w:val="ru-RU"/>
              </w:rPr>
              <w:t>Електронна</w:t>
            </w:r>
            <w:proofErr w:type="spellEnd"/>
            <w:r w:rsidR="00D00E20">
              <w:rPr>
                <w:lang w:val="ru-RU"/>
              </w:rPr>
              <w:t xml:space="preserve"> система </w:t>
            </w:r>
            <w:proofErr w:type="spellStart"/>
            <w:r w:rsidR="00D00E20">
              <w:rPr>
                <w:lang w:val="ru-RU"/>
              </w:rPr>
              <w:t>закупівель</w:t>
            </w:r>
            <w:proofErr w:type="spellEnd"/>
            <w:r w:rsidR="00D00E20">
              <w:rPr>
                <w:lang w:val="ru-RU"/>
              </w:rPr>
              <w:t xml:space="preserve"> повинна </w:t>
            </w:r>
            <w:proofErr w:type="spellStart"/>
            <w:r w:rsidR="00D00E20">
              <w:rPr>
                <w:lang w:val="ru-RU"/>
              </w:rPr>
              <w:t>забезпечити</w:t>
            </w:r>
            <w:proofErr w:type="spellEnd"/>
            <w:r w:rsidR="00D00E20">
              <w:rPr>
                <w:lang w:val="ru-RU"/>
              </w:rPr>
              <w:t xml:space="preserve"> </w:t>
            </w:r>
            <w:proofErr w:type="spellStart"/>
            <w:r w:rsidR="00D00E20">
              <w:rPr>
                <w:lang w:val="ru-RU"/>
              </w:rPr>
              <w:t>можливість</w:t>
            </w:r>
            <w:proofErr w:type="spellEnd"/>
            <w:r w:rsidR="00D00E20">
              <w:rPr>
                <w:lang w:val="ru-RU"/>
              </w:rPr>
              <w:t xml:space="preserve"> </w:t>
            </w:r>
            <w:proofErr w:type="spellStart"/>
            <w:r w:rsidR="00D00E20">
              <w:rPr>
                <w:lang w:val="ru-RU"/>
              </w:rPr>
              <w:t>подання</w:t>
            </w:r>
            <w:proofErr w:type="spellEnd"/>
            <w:r w:rsidR="00D00E20">
              <w:rPr>
                <w:lang w:val="ru-RU"/>
              </w:rPr>
              <w:t xml:space="preserve"> </w:t>
            </w:r>
            <w:proofErr w:type="spellStart"/>
            <w:r w:rsidR="00D00E20">
              <w:rPr>
                <w:lang w:val="ru-RU"/>
              </w:rPr>
              <w:t>тендерної</w:t>
            </w:r>
            <w:proofErr w:type="spellEnd"/>
            <w:r w:rsidR="00D00E20">
              <w:rPr>
                <w:lang w:val="ru-RU"/>
              </w:rPr>
              <w:t xml:space="preserve"> </w:t>
            </w:r>
            <w:proofErr w:type="spellStart"/>
            <w:r w:rsidR="00D00E20">
              <w:rPr>
                <w:lang w:val="ru-RU"/>
              </w:rPr>
              <w:t>пропозиції</w:t>
            </w:r>
            <w:proofErr w:type="spellEnd"/>
            <w:r w:rsidR="00D00E20">
              <w:rPr>
                <w:lang w:val="ru-RU"/>
              </w:rPr>
              <w:t xml:space="preserve"> </w:t>
            </w:r>
            <w:proofErr w:type="spellStart"/>
            <w:r w:rsidR="00D00E20">
              <w:rPr>
                <w:lang w:val="ru-RU"/>
              </w:rPr>
              <w:t>всім</w:t>
            </w:r>
            <w:proofErr w:type="spellEnd"/>
            <w:r w:rsidR="00D00E20">
              <w:rPr>
                <w:lang w:val="ru-RU"/>
              </w:rPr>
              <w:t xml:space="preserve"> особам на </w:t>
            </w:r>
            <w:proofErr w:type="spellStart"/>
            <w:r w:rsidR="00D00E20">
              <w:rPr>
                <w:lang w:val="ru-RU"/>
              </w:rPr>
              <w:t>рівних</w:t>
            </w:r>
            <w:proofErr w:type="spellEnd"/>
            <w:r w:rsidR="00D00E20">
              <w:rPr>
                <w:lang w:val="ru-RU"/>
              </w:rPr>
              <w:t xml:space="preserve"> </w:t>
            </w:r>
            <w:proofErr w:type="spellStart"/>
            <w:r w:rsidR="00D00E20">
              <w:rPr>
                <w:lang w:val="ru-RU"/>
              </w:rPr>
              <w:t>умовах</w:t>
            </w:r>
            <w:proofErr w:type="spellEnd"/>
            <w:r w:rsidR="007930C4" w:rsidRPr="00B402C4">
              <w:t>.</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proofErr w:type="spellStart"/>
            <w:r w:rsidR="007930C4" w:rsidRPr="007930C4">
              <w:rPr>
                <w:rFonts w:ascii="Times New Roman" w:hAnsi="Times New Roman"/>
              </w:rPr>
              <w:t>Тендерні</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пропозиції</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після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закінчення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кінцевого</w:t>
            </w:r>
            <w:proofErr w:type="spellEnd"/>
            <w:r w:rsidR="007930C4" w:rsidRPr="007930C4">
              <w:rPr>
                <w:rFonts w:ascii="Times New Roman" w:hAnsi="Times New Roman"/>
              </w:rPr>
              <w:t xml:space="preserve"> строку </w:t>
            </w:r>
            <w:proofErr w:type="spellStart"/>
            <w:r w:rsidR="007930C4" w:rsidRPr="007930C4">
              <w:rPr>
                <w:rFonts w:ascii="Times New Roman" w:hAnsi="Times New Roman"/>
              </w:rPr>
              <w:t>їх</w:t>
            </w:r>
            <w:proofErr w:type="spellEnd"/>
            <w:r w:rsidR="007930C4" w:rsidRPr="007930C4">
              <w:rPr>
                <w:rFonts w:ascii="Times New Roman" w:hAnsi="Times New Roman"/>
              </w:rPr>
              <w:t xml:space="preserve"> </w:t>
            </w:r>
            <w:proofErr w:type="spellStart"/>
            <w:r w:rsidR="007930C4" w:rsidRPr="007930C4">
              <w:rPr>
                <w:rFonts w:ascii="Times New Roman" w:hAnsi="Times New Roman"/>
              </w:rPr>
              <w:t>подання</w:t>
            </w:r>
            <w:proofErr w:type="spellEnd"/>
            <w:r w:rsidR="007930C4" w:rsidRPr="007930C4">
              <w:rPr>
                <w:rFonts w:ascii="Times New Roman" w:hAnsi="Times New Roman"/>
              </w:rPr>
              <w:t xml:space="preserve"> не </w:t>
            </w:r>
            <w:proofErr w:type="spellStart"/>
            <w:r w:rsidR="007930C4" w:rsidRPr="007930C4">
              <w:rPr>
                <w:rFonts w:ascii="Times New Roman" w:hAnsi="Times New Roman"/>
              </w:rPr>
              <w:t>приймаються</w:t>
            </w:r>
            <w:proofErr w:type="spellEnd"/>
            <w:r w:rsidR="007930C4" w:rsidRPr="007930C4">
              <w:rPr>
                <w:rFonts w:ascii="Times New Roman" w:hAnsi="Times New Roman"/>
              </w:rPr>
              <w:t xml:space="preserve"> </w:t>
            </w:r>
            <w:proofErr w:type="spellStart"/>
            <w:r w:rsidR="007930C4" w:rsidRPr="007930C4">
              <w:rPr>
                <w:rFonts w:ascii="Times New Roman" w:hAnsi="Times New Roman"/>
              </w:rPr>
              <w:t>електронною</w:t>
            </w:r>
            <w:proofErr w:type="spellEnd"/>
            <w:r w:rsidR="007930C4" w:rsidRPr="007930C4">
              <w:rPr>
                <w:rFonts w:ascii="Times New Roman" w:hAnsi="Times New Roman"/>
              </w:rPr>
              <w:t xml:space="preserve"> системою </w:t>
            </w:r>
            <w:proofErr w:type="spellStart"/>
            <w:r w:rsidR="007930C4" w:rsidRPr="007930C4">
              <w:rPr>
                <w:rFonts w:ascii="Times New Roman" w:hAnsi="Times New Roman"/>
              </w:rPr>
              <w:t>закупівель</w:t>
            </w:r>
            <w:proofErr w:type="spellEnd"/>
            <w:r w:rsidR="007930C4" w:rsidRPr="007930C4">
              <w:rPr>
                <w:rFonts w:ascii="Times New Roman" w:hAnsi="Times New Roman"/>
              </w:rPr>
              <w:t>.</w:t>
            </w:r>
          </w:p>
          <w:p w14:paraId="57EF2963" w14:textId="02C6146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r w:rsidR="00180E5F">
              <w:rPr>
                <w:rFonts w:ascii="Times New Roman" w:hAnsi="Times New Roman"/>
                <w:szCs w:val="24"/>
              </w:rPr>
              <w:t xml:space="preserve"> </w:t>
            </w:r>
            <w:proofErr w:type="spellStart"/>
            <w:r w:rsidR="00180E5F">
              <w:rPr>
                <w:rFonts w:ascii="Times New Roman" w:hAnsi="Times New Roman"/>
                <w:szCs w:val="24"/>
              </w:rPr>
              <w:t>Електронною</w:t>
            </w:r>
            <w:proofErr w:type="spellEnd"/>
            <w:r w:rsidR="00180E5F">
              <w:rPr>
                <w:rFonts w:ascii="Times New Roman" w:hAnsi="Times New Roman"/>
                <w:szCs w:val="24"/>
              </w:rPr>
              <w:t xml:space="preserve"> системою </w:t>
            </w:r>
            <w:proofErr w:type="spellStart"/>
            <w:r w:rsidR="00180E5F">
              <w:rPr>
                <w:rFonts w:ascii="Times New Roman" w:hAnsi="Times New Roman"/>
                <w:szCs w:val="24"/>
              </w:rPr>
              <w:t>закупівель</w:t>
            </w:r>
            <w:proofErr w:type="spellEnd"/>
            <w:r w:rsidR="00180E5F">
              <w:rPr>
                <w:rFonts w:ascii="Times New Roman" w:hAnsi="Times New Roman"/>
                <w:szCs w:val="24"/>
              </w:rPr>
              <w:t xml:space="preserve"> </w:t>
            </w:r>
            <w:proofErr w:type="spellStart"/>
            <w:r w:rsidR="00180E5F">
              <w:rPr>
                <w:rFonts w:ascii="Times New Roman" w:hAnsi="Times New Roman"/>
                <w:szCs w:val="24"/>
              </w:rPr>
              <w:t>після</w:t>
            </w:r>
            <w:proofErr w:type="spellEnd"/>
            <w:r w:rsidR="00180E5F">
              <w:rPr>
                <w:rFonts w:ascii="Times New Roman" w:hAnsi="Times New Roman"/>
                <w:szCs w:val="24"/>
              </w:rPr>
              <w:t xml:space="preserve"> </w:t>
            </w:r>
            <w:proofErr w:type="spellStart"/>
            <w:r w:rsidR="00180E5F">
              <w:rPr>
                <w:rFonts w:ascii="Times New Roman" w:hAnsi="Times New Roman"/>
                <w:szCs w:val="24"/>
              </w:rPr>
              <w:t>закінчення</w:t>
            </w:r>
            <w:proofErr w:type="spellEnd"/>
            <w:r w:rsidR="00180E5F">
              <w:rPr>
                <w:rFonts w:ascii="Times New Roman" w:hAnsi="Times New Roman"/>
                <w:szCs w:val="24"/>
              </w:rPr>
              <w:t xml:space="preserve"> строку для </w:t>
            </w:r>
            <w:proofErr w:type="spellStart"/>
            <w:r w:rsidR="00180E5F">
              <w:rPr>
                <w:rFonts w:ascii="Times New Roman" w:hAnsi="Times New Roman"/>
                <w:szCs w:val="24"/>
              </w:rPr>
              <w:t>подання</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тендерних</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пропозицій</w:t>
            </w:r>
            <w:proofErr w:type="spellEnd"/>
            <w:r w:rsidR="00180E5F">
              <w:rPr>
                <w:rFonts w:ascii="Times New Roman" w:hAnsi="Times New Roman"/>
                <w:szCs w:val="24"/>
              </w:rPr>
              <w:t xml:space="preserve">, </w:t>
            </w:r>
            <w:proofErr w:type="spellStart"/>
            <w:r w:rsidR="00180E5F">
              <w:rPr>
                <w:rFonts w:ascii="Times New Roman" w:hAnsi="Times New Roman"/>
                <w:szCs w:val="24"/>
              </w:rPr>
              <w:t>визначеного</w:t>
            </w:r>
            <w:proofErr w:type="spellEnd"/>
            <w:r w:rsidR="00180E5F">
              <w:rPr>
                <w:rFonts w:ascii="Times New Roman" w:hAnsi="Times New Roman"/>
                <w:szCs w:val="24"/>
              </w:rPr>
              <w:t xml:space="preserve"> </w:t>
            </w:r>
            <w:proofErr w:type="spellStart"/>
            <w:r w:rsidR="00180E5F">
              <w:rPr>
                <w:rFonts w:ascii="Times New Roman" w:hAnsi="Times New Roman"/>
                <w:szCs w:val="24"/>
              </w:rPr>
              <w:t>замовником</w:t>
            </w:r>
            <w:proofErr w:type="spellEnd"/>
            <w:r w:rsidR="00180E5F">
              <w:rPr>
                <w:rFonts w:ascii="Times New Roman" w:hAnsi="Times New Roman"/>
                <w:szCs w:val="24"/>
              </w:rPr>
              <w:t xml:space="preserve"> в </w:t>
            </w:r>
            <w:proofErr w:type="spellStart"/>
            <w:r w:rsidR="00180E5F">
              <w:rPr>
                <w:rFonts w:ascii="Times New Roman" w:hAnsi="Times New Roman"/>
                <w:szCs w:val="24"/>
              </w:rPr>
              <w:t>оголошенні</w:t>
            </w:r>
            <w:proofErr w:type="spellEnd"/>
            <w:r w:rsidR="00180E5F">
              <w:rPr>
                <w:rFonts w:ascii="Times New Roman" w:hAnsi="Times New Roman"/>
                <w:szCs w:val="24"/>
              </w:rPr>
              <w:t xml:space="preserve"> про </w:t>
            </w:r>
            <w:proofErr w:type="spellStart"/>
            <w:r w:rsidR="00180E5F">
              <w:rPr>
                <w:rFonts w:ascii="Times New Roman" w:hAnsi="Times New Roman"/>
                <w:szCs w:val="24"/>
              </w:rPr>
              <w:t>проведення</w:t>
            </w:r>
            <w:proofErr w:type="spellEnd"/>
            <w:r w:rsidR="00180E5F">
              <w:rPr>
                <w:rFonts w:ascii="Times New Roman" w:hAnsi="Times New Roman"/>
                <w:szCs w:val="24"/>
              </w:rPr>
              <w:t xml:space="preserve"> </w:t>
            </w:r>
            <w:proofErr w:type="spellStart"/>
            <w:r w:rsidR="00180E5F">
              <w:rPr>
                <w:rFonts w:ascii="Times New Roman" w:hAnsi="Times New Roman"/>
                <w:szCs w:val="24"/>
              </w:rPr>
              <w:t>відкритих</w:t>
            </w:r>
            <w:proofErr w:type="spellEnd"/>
            <w:r w:rsidR="00180E5F">
              <w:rPr>
                <w:rFonts w:ascii="Times New Roman" w:hAnsi="Times New Roman"/>
                <w:szCs w:val="24"/>
              </w:rPr>
              <w:t xml:space="preserve"> </w:t>
            </w:r>
            <w:proofErr w:type="spellStart"/>
            <w:r w:rsidR="00180E5F">
              <w:rPr>
                <w:rFonts w:ascii="Times New Roman" w:hAnsi="Times New Roman"/>
                <w:szCs w:val="24"/>
              </w:rPr>
              <w:t>торгів</w:t>
            </w:r>
            <w:proofErr w:type="spellEnd"/>
            <w:r w:rsidR="00180E5F">
              <w:rPr>
                <w:rFonts w:ascii="Times New Roman" w:hAnsi="Times New Roman"/>
                <w:szCs w:val="24"/>
              </w:rPr>
              <w:t xml:space="preserve">, </w:t>
            </w:r>
            <w:proofErr w:type="spellStart"/>
            <w:r w:rsidR="00180E5F">
              <w:rPr>
                <w:rFonts w:ascii="Times New Roman" w:hAnsi="Times New Roman"/>
                <w:szCs w:val="24"/>
              </w:rPr>
              <w:t>розкривається</w:t>
            </w:r>
            <w:proofErr w:type="spellEnd"/>
            <w:r w:rsidR="00180E5F">
              <w:rPr>
                <w:rFonts w:ascii="Times New Roman" w:hAnsi="Times New Roman"/>
                <w:szCs w:val="24"/>
              </w:rPr>
              <w:t xml:space="preserve"> вся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w:t>
            </w:r>
            <w:proofErr w:type="spellStart"/>
            <w:r w:rsidR="00180E5F">
              <w:rPr>
                <w:rFonts w:ascii="Times New Roman" w:hAnsi="Times New Roman"/>
                <w:szCs w:val="24"/>
              </w:rPr>
              <w:t>зазначена</w:t>
            </w:r>
            <w:proofErr w:type="spellEnd"/>
            <w:r w:rsidR="00180E5F">
              <w:rPr>
                <w:rFonts w:ascii="Times New Roman" w:hAnsi="Times New Roman"/>
                <w:szCs w:val="24"/>
              </w:rPr>
              <w:t xml:space="preserve"> в </w:t>
            </w:r>
            <w:proofErr w:type="spellStart"/>
            <w:r w:rsidR="00180E5F">
              <w:rPr>
                <w:rFonts w:ascii="Times New Roman" w:hAnsi="Times New Roman"/>
                <w:szCs w:val="24"/>
              </w:rPr>
              <w:t>тендерній</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пропозиції</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тендерних</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пропозиціях</w:t>
            </w:r>
            <w:proofErr w:type="spellEnd"/>
            <w:r w:rsidR="00180E5F">
              <w:rPr>
                <w:rFonts w:ascii="Times New Roman" w:hAnsi="Times New Roman"/>
                <w:szCs w:val="24"/>
              </w:rPr>
              <w:t xml:space="preserve">), у тому </w:t>
            </w:r>
            <w:proofErr w:type="spellStart"/>
            <w:r w:rsidR="00180E5F">
              <w:rPr>
                <w:rFonts w:ascii="Times New Roman" w:hAnsi="Times New Roman"/>
                <w:szCs w:val="24"/>
              </w:rPr>
              <w:t>числі</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про </w:t>
            </w:r>
            <w:proofErr w:type="spellStart"/>
            <w:r w:rsidR="00180E5F">
              <w:rPr>
                <w:rFonts w:ascii="Times New Roman" w:hAnsi="Times New Roman"/>
                <w:szCs w:val="24"/>
              </w:rPr>
              <w:t>ціну</w:t>
            </w:r>
            <w:proofErr w:type="spellEnd"/>
            <w:r w:rsidR="00180E5F">
              <w:rPr>
                <w:rFonts w:ascii="Times New Roman" w:hAnsi="Times New Roman"/>
                <w:szCs w:val="24"/>
              </w:rPr>
              <w:t>/</w:t>
            </w:r>
            <w:proofErr w:type="spellStart"/>
            <w:r w:rsidR="00180E5F">
              <w:rPr>
                <w:rFonts w:ascii="Times New Roman" w:hAnsi="Times New Roman"/>
                <w:szCs w:val="24"/>
              </w:rPr>
              <w:t>приведену</w:t>
            </w:r>
            <w:proofErr w:type="spellEnd"/>
            <w:r w:rsidR="00180E5F">
              <w:rPr>
                <w:rFonts w:ascii="Times New Roman" w:hAnsi="Times New Roman"/>
                <w:szCs w:val="24"/>
              </w:rPr>
              <w:t xml:space="preserve"> </w:t>
            </w:r>
            <w:proofErr w:type="spellStart"/>
            <w:r w:rsidR="00180E5F">
              <w:rPr>
                <w:rFonts w:ascii="Times New Roman" w:hAnsi="Times New Roman"/>
                <w:szCs w:val="24"/>
              </w:rPr>
              <w:t>ціну</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тендерної</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пропозиції</w:t>
            </w:r>
            <w:proofErr w:type="spellEnd"/>
            <w:r w:rsidR="00180E5F">
              <w:rPr>
                <w:rFonts w:ascii="Times New Roman" w:hAnsi="Times New Roman"/>
                <w:szCs w:val="24"/>
              </w:rPr>
              <w:t xml:space="preserve"> (</w:t>
            </w:r>
            <w:proofErr w:type="spellStart"/>
            <w:r w:rsidR="00180E5F">
              <w:rPr>
                <w:rFonts w:ascii="Times New Roman" w:hAnsi="Times New Roman"/>
                <w:szCs w:val="24"/>
              </w:rPr>
              <w:t>тендерних</w:t>
            </w:r>
            <w:proofErr w:type="spellEnd"/>
            <w:r w:rsidR="00180E5F">
              <w:rPr>
                <w:rFonts w:ascii="Times New Roman" w:hAnsi="Times New Roman"/>
                <w:szCs w:val="24"/>
              </w:rPr>
              <w:t xml:space="preserve"> </w:t>
            </w:r>
            <w:proofErr w:type="spellStart"/>
            <w:r w:rsidR="00180E5F">
              <w:rPr>
                <w:rFonts w:ascii="Times New Roman" w:hAnsi="Times New Roman"/>
                <w:szCs w:val="24"/>
              </w:rPr>
              <w:t>пропозицій</w:t>
            </w:r>
            <w:proofErr w:type="spellEnd"/>
            <w:r w:rsidR="00180E5F">
              <w:rPr>
                <w:rFonts w:ascii="Times New Roman" w:hAnsi="Times New Roman"/>
                <w:szCs w:val="24"/>
              </w:rPr>
              <w:t>).</w:t>
            </w:r>
            <w:r w:rsidR="00180E5F">
              <w:rPr>
                <w:rFonts w:ascii="Times New Roman" w:hAnsi="Times New Roman"/>
                <w:szCs w:val="24"/>
                <w:lang w:val="uk-UA"/>
              </w:rPr>
              <w:t xml:space="preserve"> </w:t>
            </w:r>
            <w:r w:rsidR="00180E5F">
              <w:rPr>
                <w:rFonts w:ascii="Times New Roman" w:hAnsi="Times New Roman"/>
                <w:szCs w:val="24"/>
              </w:rPr>
              <w:t xml:space="preserve">Не </w:t>
            </w:r>
            <w:proofErr w:type="spellStart"/>
            <w:r w:rsidR="00180E5F">
              <w:rPr>
                <w:rFonts w:ascii="Times New Roman" w:hAnsi="Times New Roman"/>
                <w:szCs w:val="24"/>
              </w:rPr>
              <w:t>підлягає</w:t>
            </w:r>
            <w:proofErr w:type="spellEnd"/>
            <w:r w:rsidR="00180E5F">
              <w:rPr>
                <w:rFonts w:ascii="Times New Roman" w:hAnsi="Times New Roman"/>
                <w:szCs w:val="24"/>
              </w:rPr>
              <w:t xml:space="preserve"> </w:t>
            </w:r>
            <w:proofErr w:type="spellStart"/>
            <w:r w:rsidR="00180E5F">
              <w:rPr>
                <w:rFonts w:ascii="Times New Roman" w:hAnsi="Times New Roman"/>
                <w:szCs w:val="24"/>
              </w:rPr>
              <w:t>розкриттю</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обґрунтовано</w:t>
            </w:r>
            <w:proofErr w:type="spellEnd"/>
            <w:r w:rsidR="00180E5F">
              <w:rPr>
                <w:rFonts w:ascii="Times New Roman" w:hAnsi="Times New Roman"/>
                <w:szCs w:val="24"/>
              </w:rPr>
              <w:t xml:space="preserve"> </w:t>
            </w:r>
            <w:proofErr w:type="spellStart"/>
            <w:r w:rsidR="00180E5F">
              <w:rPr>
                <w:rFonts w:ascii="Times New Roman" w:hAnsi="Times New Roman"/>
                <w:szCs w:val="24"/>
              </w:rPr>
              <w:t>визначена</w:t>
            </w:r>
            <w:proofErr w:type="spellEnd"/>
            <w:r w:rsidR="00180E5F">
              <w:rPr>
                <w:rFonts w:ascii="Times New Roman" w:hAnsi="Times New Roman"/>
                <w:szCs w:val="24"/>
              </w:rPr>
              <w:t xml:space="preserve"> </w:t>
            </w:r>
            <w:proofErr w:type="spellStart"/>
            <w:r w:rsidR="00180E5F">
              <w:rPr>
                <w:rFonts w:ascii="Times New Roman" w:hAnsi="Times New Roman"/>
                <w:szCs w:val="24"/>
              </w:rPr>
              <w:t>учасником</w:t>
            </w:r>
            <w:proofErr w:type="spellEnd"/>
            <w:r w:rsidR="00180E5F">
              <w:rPr>
                <w:rFonts w:ascii="Times New Roman" w:hAnsi="Times New Roman"/>
                <w:szCs w:val="24"/>
              </w:rPr>
              <w:t xml:space="preserve"> як </w:t>
            </w:r>
            <w:proofErr w:type="spellStart"/>
            <w:r w:rsidR="00180E5F">
              <w:rPr>
                <w:rFonts w:ascii="Times New Roman" w:hAnsi="Times New Roman"/>
                <w:szCs w:val="24"/>
              </w:rPr>
              <w:t>конфіденційна</w:t>
            </w:r>
            <w:proofErr w:type="spellEnd"/>
            <w:r w:rsidR="00180E5F">
              <w:rPr>
                <w:rFonts w:ascii="Times New Roman" w:hAnsi="Times New Roman"/>
                <w:szCs w:val="24"/>
              </w:rPr>
              <w:t xml:space="preserve">, у тому </w:t>
            </w:r>
            <w:proofErr w:type="spellStart"/>
            <w:r w:rsidR="00180E5F">
              <w:rPr>
                <w:rFonts w:ascii="Times New Roman" w:hAnsi="Times New Roman"/>
                <w:szCs w:val="24"/>
              </w:rPr>
              <w:t>числі</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містить</w:t>
            </w:r>
            <w:proofErr w:type="spellEnd"/>
            <w:r w:rsidR="00180E5F">
              <w:rPr>
                <w:rFonts w:ascii="Times New Roman" w:hAnsi="Times New Roman"/>
                <w:szCs w:val="24"/>
              </w:rPr>
              <w:t xml:space="preserve"> </w:t>
            </w:r>
            <w:proofErr w:type="spellStart"/>
            <w:r w:rsidR="00180E5F">
              <w:rPr>
                <w:rFonts w:ascii="Times New Roman" w:hAnsi="Times New Roman"/>
                <w:szCs w:val="24"/>
              </w:rPr>
              <w:t>персональні</w:t>
            </w:r>
            <w:proofErr w:type="spellEnd"/>
            <w:r w:rsidR="00180E5F">
              <w:rPr>
                <w:rFonts w:ascii="Times New Roman" w:hAnsi="Times New Roman"/>
                <w:szCs w:val="24"/>
              </w:rPr>
              <w:t xml:space="preserve"> </w:t>
            </w:r>
            <w:proofErr w:type="spellStart"/>
            <w:r w:rsidR="00180E5F">
              <w:rPr>
                <w:rFonts w:ascii="Times New Roman" w:hAnsi="Times New Roman"/>
                <w:szCs w:val="24"/>
              </w:rPr>
              <w:t>дані</w:t>
            </w:r>
            <w:proofErr w:type="spellEnd"/>
            <w:r w:rsidR="00180E5F">
              <w:rPr>
                <w:rFonts w:ascii="Times New Roman" w:hAnsi="Times New Roman"/>
                <w:szCs w:val="24"/>
              </w:rPr>
              <w:t xml:space="preserve">. </w:t>
            </w:r>
            <w:proofErr w:type="spellStart"/>
            <w:r w:rsidR="00180E5F">
              <w:rPr>
                <w:rFonts w:ascii="Times New Roman" w:hAnsi="Times New Roman"/>
                <w:szCs w:val="24"/>
              </w:rPr>
              <w:t>Конфіденційною</w:t>
            </w:r>
            <w:proofErr w:type="spellEnd"/>
            <w:r w:rsidR="00180E5F">
              <w:rPr>
                <w:rFonts w:ascii="Times New Roman" w:hAnsi="Times New Roman"/>
                <w:szCs w:val="24"/>
              </w:rPr>
              <w:t xml:space="preserve"> не </w:t>
            </w:r>
            <w:proofErr w:type="spellStart"/>
            <w:r w:rsidR="00180E5F">
              <w:rPr>
                <w:rFonts w:ascii="Times New Roman" w:hAnsi="Times New Roman"/>
                <w:szCs w:val="24"/>
              </w:rPr>
              <w:t>може</w:t>
            </w:r>
            <w:proofErr w:type="spellEnd"/>
            <w:r w:rsidR="00180E5F">
              <w:rPr>
                <w:rFonts w:ascii="Times New Roman" w:hAnsi="Times New Roman"/>
                <w:szCs w:val="24"/>
              </w:rPr>
              <w:t xml:space="preserve"> бути </w:t>
            </w:r>
            <w:proofErr w:type="spellStart"/>
            <w:r w:rsidR="00180E5F">
              <w:rPr>
                <w:rFonts w:ascii="Times New Roman" w:hAnsi="Times New Roman"/>
                <w:szCs w:val="24"/>
              </w:rPr>
              <w:t>визначена</w:t>
            </w:r>
            <w:proofErr w:type="spellEnd"/>
            <w:r w:rsidR="00180E5F">
              <w:rPr>
                <w:rFonts w:ascii="Times New Roman" w:hAnsi="Times New Roman"/>
                <w:szCs w:val="24"/>
              </w:rPr>
              <w:t xml:space="preserve"> </w:t>
            </w:r>
            <w:proofErr w:type="spellStart"/>
            <w:r w:rsidR="00180E5F">
              <w:rPr>
                <w:rFonts w:ascii="Times New Roman" w:hAnsi="Times New Roman"/>
                <w:szCs w:val="24"/>
              </w:rPr>
              <w:t>інформація</w:t>
            </w:r>
            <w:proofErr w:type="spellEnd"/>
            <w:r w:rsidR="00180E5F">
              <w:rPr>
                <w:rFonts w:ascii="Times New Roman" w:hAnsi="Times New Roman"/>
                <w:szCs w:val="24"/>
              </w:rPr>
              <w:t xml:space="preserve"> про </w:t>
            </w:r>
            <w:proofErr w:type="spellStart"/>
            <w:r w:rsidR="00180E5F">
              <w:rPr>
                <w:rFonts w:ascii="Times New Roman" w:hAnsi="Times New Roman"/>
                <w:szCs w:val="24"/>
              </w:rPr>
              <w:t>запропоновану</w:t>
            </w:r>
            <w:proofErr w:type="spellEnd"/>
            <w:r w:rsidR="00180E5F">
              <w:rPr>
                <w:rFonts w:ascii="Times New Roman" w:hAnsi="Times New Roman"/>
                <w:szCs w:val="24"/>
              </w:rPr>
              <w:t xml:space="preserve"> </w:t>
            </w:r>
            <w:proofErr w:type="spellStart"/>
            <w:r w:rsidR="00180E5F">
              <w:rPr>
                <w:rFonts w:ascii="Times New Roman" w:hAnsi="Times New Roman"/>
                <w:szCs w:val="24"/>
              </w:rPr>
              <w:t>ціну</w:t>
            </w:r>
            <w:proofErr w:type="spellEnd"/>
            <w:r w:rsidR="00180E5F">
              <w:rPr>
                <w:rFonts w:ascii="Times New Roman" w:hAnsi="Times New Roman"/>
                <w:szCs w:val="24"/>
              </w:rPr>
              <w:t xml:space="preserve">, </w:t>
            </w:r>
            <w:proofErr w:type="spellStart"/>
            <w:r w:rsidR="00180E5F">
              <w:rPr>
                <w:rFonts w:ascii="Times New Roman" w:hAnsi="Times New Roman"/>
                <w:szCs w:val="24"/>
              </w:rPr>
              <w:t>інші</w:t>
            </w:r>
            <w:proofErr w:type="spellEnd"/>
            <w:r w:rsidR="00180E5F">
              <w:rPr>
                <w:rFonts w:ascii="Times New Roman" w:hAnsi="Times New Roman"/>
                <w:szCs w:val="24"/>
              </w:rPr>
              <w:t xml:space="preserve"> </w:t>
            </w:r>
            <w:proofErr w:type="spellStart"/>
            <w:r w:rsidR="00180E5F">
              <w:rPr>
                <w:rFonts w:ascii="Times New Roman" w:hAnsi="Times New Roman"/>
                <w:szCs w:val="24"/>
              </w:rPr>
              <w:t>критерії</w:t>
            </w:r>
            <w:proofErr w:type="spellEnd"/>
            <w:r w:rsidR="00180E5F">
              <w:rPr>
                <w:rFonts w:ascii="Times New Roman" w:hAnsi="Times New Roman"/>
                <w:szCs w:val="24"/>
              </w:rPr>
              <w:t xml:space="preserve"> </w:t>
            </w:r>
            <w:proofErr w:type="spellStart"/>
            <w:r w:rsidR="00180E5F">
              <w:rPr>
                <w:rFonts w:ascii="Times New Roman" w:hAnsi="Times New Roman"/>
                <w:szCs w:val="24"/>
              </w:rPr>
              <w:t>оцінки</w:t>
            </w:r>
            <w:proofErr w:type="spellEnd"/>
            <w:r w:rsidR="00180E5F">
              <w:rPr>
                <w:rFonts w:ascii="Times New Roman" w:hAnsi="Times New Roman"/>
                <w:szCs w:val="24"/>
              </w:rPr>
              <w:t xml:space="preserve">, </w:t>
            </w:r>
            <w:proofErr w:type="spellStart"/>
            <w:r w:rsidR="00180E5F">
              <w:rPr>
                <w:rFonts w:ascii="Times New Roman" w:hAnsi="Times New Roman"/>
                <w:szCs w:val="24"/>
              </w:rPr>
              <w:t>технічні</w:t>
            </w:r>
            <w:proofErr w:type="spellEnd"/>
            <w:r w:rsidR="00180E5F">
              <w:rPr>
                <w:rFonts w:ascii="Times New Roman" w:hAnsi="Times New Roman"/>
                <w:szCs w:val="24"/>
              </w:rPr>
              <w:t xml:space="preserve"> </w:t>
            </w:r>
            <w:proofErr w:type="spellStart"/>
            <w:r w:rsidR="00180E5F">
              <w:rPr>
                <w:rFonts w:ascii="Times New Roman" w:hAnsi="Times New Roman"/>
                <w:szCs w:val="24"/>
              </w:rPr>
              <w:t>умови</w:t>
            </w:r>
            <w:proofErr w:type="spellEnd"/>
            <w:r w:rsidR="00180E5F">
              <w:rPr>
                <w:rFonts w:ascii="Times New Roman" w:hAnsi="Times New Roman"/>
                <w:szCs w:val="24"/>
              </w:rPr>
              <w:t xml:space="preserve">, </w:t>
            </w:r>
            <w:proofErr w:type="spellStart"/>
            <w:r w:rsidR="00180E5F">
              <w:rPr>
                <w:rFonts w:ascii="Times New Roman" w:hAnsi="Times New Roman"/>
                <w:szCs w:val="24"/>
              </w:rPr>
              <w:t>технічні</w:t>
            </w:r>
            <w:proofErr w:type="spellEnd"/>
            <w:r w:rsidR="00180E5F">
              <w:rPr>
                <w:rFonts w:ascii="Times New Roman" w:hAnsi="Times New Roman"/>
                <w:szCs w:val="24"/>
              </w:rPr>
              <w:t xml:space="preserve"> </w:t>
            </w:r>
            <w:proofErr w:type="spellStart"/>
            <w:r w:rsidR="00180E5F">
              <w:rPr>
                <w:rFonts w:ascii="Times New Roman" w:hAnsi="Times New Roman"/>
                <w:szCs w:val="24"/>
              </w:rPr>
              <w:t>специфікації</w:t>
            </w:r>
            <w:proofErr w:type="spellEnd"/>
            <w:r w:rsidR="00180E5F">
              <w:rPr>
                <w:rFonts w:ascii="Times New Roman" w:hAnsi="Times New Roman"/>
                <w:szCs w:val="24"/>
              </w:rPr>
              <w:t xml:space="preserve"> та </w:t>
            </w:r>
            <w:proofErr w:type="spellStart"/>
            <w:r w:rsidR="00180E5F">
              <w:rPr>
                <w:rFonts w:ascii="Times New Roman" w:hAnsi="Times New Roman"/>
                <w:szCs w:val="24"/>
              </w:rPr>
              <w:t>документи</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підтверджують</w:t>
            </w:r>
            <w:proofErr w:type="spellEnd"/>
            <w:r w:rsidR="00180E5F">
              <w:rPr>
                <w:rFonts w:ascii="Times New Roman" w:hAnsi="Times New Roman"/>
                <w:szCs w:val="24"/>
              </w:rPr>
              <w:t xml:space="preserve"> </w:t>
            </w:r>
            <w:proofErr w:type="spellStart"/>
            <w:r w:rsidR="00180E5F">
              <w:rPr>
                <w:rFonts w:ascii="Times New Roman" w:hAnsi="Times New Roman"/>
                <w:szCs w:val="24"/>
              </w:rPr>
              <w:t>відповідність</w:t>
            </w:r>
            <w:proofErr w:type="spellEnd"/>
            <w:r w:rsidR="00180E5F">
              <w:rPr>
                <w:rFonts w:ascii="Times New Roman" w:hAnsi="Times New Roman"/>
                <w:szCs w:val="24"/>
              </w:rPr>
              <w:t xml:space="preserve"> </w:t>
            </w:r>
            <w:proofErr w:type="spellStart"/>
            <w:r w:rsidR="00180E5F">
              <w:rPr>
                <w:rFonts w:ascii="Times New Roman" w:hAnsi="Times New Roman"/>
                <w:szCs w:val="24"/>
              </w:rPr>
              <w:t>кваліфікаційним</w:t>
            </w:r>
            <w:proofErr w:type="spellEnd"/>
            <w:r w:rsidR="00180E5F">
              <w:rPr>
                <w:rFonts w:ascii="Times New Roman" w:hAnsi="Times New Roman"/>
                <w:szCs w:val="24"/>
              </w:rPr>
              <w:t xml:space="preserve"> </w:t>
            </w:r>
            <w:proofErr w:type="spellStart"/>
            <w:r w:rsidR="00180E5F">
              <w:rPr>
                <w:rFonts w:ascii="Times New Roman" w:hAnsi="Times New Roman"/>
                <w:szCs w:val="24"/>
              </w:rPr>
              <w:t>критеріям</w:t>
            </w:r>
            <w:proofErr w:type="spellEnd"/>
            <w:r w:rsidR="00180E5F">
              <w:rPr>
                <w:rFonts w:ascii="Times New Roman" w:hAnsi="Times New Roman"/>
                <w:szCs w:val="24"/>
              </w:rPr>
              <w:t xml:space="preserve">, і </w:t>
            </w:r>
            <w:proofErr w:type="spellStart"/>
            <w:r w:rsidR="00180E5F">
              <w:rPr>
                <w:rFonts w:ascii="Times New Roman" w:hAnsi="Times New Roman"/>
                <w:szCs w:val="24"/>
              </w:rPr>
              <w:t>документи</w:t>
            </w:r>
            <w:proofErr w:type="spellEnd"/>
            <w:r w:rsidR="00180E5F">
              <w:rPr>
                <w:rFonts w:ascii="Times New Roman" w:hAnsi="Times New Roman"/>
                <w:szCs w:val="24"/>
              </w:rPr>
              <w:t xml:space="preserve">, </w:t>
            </w:r>
            <w:proofErr w:type="spellStart"/>
            <w:r w:rsidR="00180E5F">
              <w:rPr>
                <w:rFonts w:ascii="Times New Roman" w:hAnsi="Times New Roman"/>
                <w:szCs w:val="24"/>
              </w:rPr>
              <w:t>що</w:t>
            </w:r>
            <w:proofErr w:type="spellEnd"/>
            <w:r w:rsidR="00180E5F">
              <w:rPr>
                <w:rFonts w:ascii="Times New Roman" w:hAnsi="Times New Roman"/>
                <w:szCs w:val="24"/>
              </w:rPr>
              <w:t xml:space="preserve"> </w:t>
            </w:r>
            <w:proofErr w:type="spellStart"/>
            <w:r w:rsidR="00180E5F">
              <w:rPr>
                <w:rFonts w:ascii="Times New Roman" w:hAnsi="Times New Roman"/>
                <w:szCs w:val="24"/>
              </w:rPr>
              <w:t>підтверджують</w:t>
            </w:r>
            <w:proofErr w:type="spellEnd"/>
            <w:r w:rsidR="00180E5F">
              <w:rPr>
                <w:rFonts w:ascii="Times New Roman" w:hAnsi="Times New Roman"/>
                <w:szCs w:val="24"/>
              </w:rPr>
              <w:t xml:space="preserve"> </w:t>
            </w:r>
            <w:proofErr w:type="spellStart"/>
            <w:r w:rsidR="00180E5F">
              <w:rPr>
                <w:rFonts w:ascii="Times New Roman" w:hAnsi="Times New Roman"/>
                <w:szCs w:val="24"/>
              </w:rPr>
              <w:t>відсутність</w:t>
            </w:r>
            <w:proofErr w:type="spellEnd"/>
            <w:r w:rsidR="00180E5F">
              <w:rPr>
                <w:rFonts w:ascii="Times New Roman" w:hAnsi="Times New Roman"/>
                <w:szCs w:val="24"/>
              </w:rPr>
              <w:t xml:space="preserve"> </w:t>
            </w:r>
            <w:proofErr w:type="spellStart"/>
            <w:r w:rsidR="00180E5F">
              <w:rPr>
                <w:rFonts w:ascii="Times New Roman" w:hAnsi="Times New Roman"/>
                <w:szCs w:val="24"/>
              </w:rPr>
              <w:t>підстав</w:t>
            </w:r>
            <w:proofErr w:type="spellEnd"/>
            <w:r w:rsidR="00180E5F">
              <w:rPr>
                <w:rFonts w:ascii="Times New Roman" w:hAnsi="Times New Roman"/>
                <w:szCs w:val="24"/>
              </w:rPr>
              <w:t xml:space="preserve">, </w:t>
            </w:r>
            <w:r w:rsidR="00180E5F">
              <w:rPr>
                <w:rFonts w:ascii="Times New Roman" w:hAnsi="Times New Roman"/>
                <w:szCs w:val="24"/>
                <w:lang w:val="uk-UA"/>
              </w:rPr>
              <w:t>визначених пунктом 47 цих особливостей</w:t>
            </w:r>
            <w:r w:rsidR="00180E5F">
              <w:rPr>
                <w:rFonts w:ascii="Times New Roman" w:hAnsi="Times New Roman"/>
                <w:szCs w:val="24"/>
              </w:rPr>
              <w:t xml:space="preserve">. </w:t>
            </w:r>
            <w:proofErr w:type="spellStart"/>
            <w:r w:rsidR="00180E5F">
              <w:rPr>
                <w:rFonts w:ascii="Times New Roman" w:hAnsi="Times New Roman"/>
                <w:szCs w:val="24"/>
              </w:rPr>
              <w:t>Замовник</w:t>
            </w:r>
            <w:proofErr w:type="spellEnd"/>
            <w:r w:rsidR="00180E5F">
              <w:rPr>
                <w:rFonts w:ascii="Times New Roman" w:hAnsi="Times New Roman"/>
                <w:szCs w:val="24"/>
              </w:rPr>
              <w:t xml:space="preserve">, орган </w:t>
            </w:r>
            <w:proofErr w:type="spellStart"/>
            <w:r w:rsidR="00180E5F">
              <w:rPr>
                <w:rFonts w:ascii="Times New Roman" w:hAnsi="Times New Roman"/>
                <w:szCs w:val="24"/>
              </w:rPr>
              <w:t>оскарження</w:t>
            </w:r>
            <w:proofErr w:type="spellEnd"/>
            <w:r w:rsidR="00180E5F">
              <w:rPr>
                <w:rFonts w:ascii="Times New Roman" w:hAnsi="Times New Roman"/>
                <w:szCs w:val="24"/>
              </w:rPr>
              <w:t xml:space="preserve"> та </w:t>
            </w:r>
            <w:proofErr w:type="spellStart"/>
            <w:r w:rsidR="00180E5F">
              <w:rPr>
                <w:rFonts w:ascii="Times New Roman" w:hAnsi="Times New Roman"/>
                <w:szCs w:val="24"/>
              </w:rPr>
              <w:t>Держаудитслужба</w:t>
            </w:r>
            <w:proofErr w:type="spellEnd"/>
            <w:r w:rsidR="00180E5F">
              <w:rPr>
                <w:rFonts w:ascii="Times New Roman" w:hAnsi="Times New Roman"/>
                <w:szCs w:val="24"/>
              </w:rPr>
              <w:t xml:space="preserve"> </w:t>
            </w:r>
            <w:proofErr w:type="spellStart"/>
            <w:r w:rsidR="00180E5F">
              <w:rPr>
                <w:rFonts w:ascii="Times New Roman" w:hAnsi="Times New Roman"/>
                <w:szCs w:val="24"/>
              </w:rPr>
              <w:t>мають</w:t>
            </w:r>
            <w:proofErr w:type="spellEnd"/>
            <w:r w:rsidR="00180E5F">
              <w:rPr>
                <w:rFonts w:ascii="Times New Roman" w:hAnsi="Times New Roman"/>
                <w:szCs w:val="24"/>
              </w:rPr>
              <w:t xml:space="preserve"> доступ в </w:t>
            </w:r>
            <w:proofErr w:type="spellStart"/>
            <w:r w:rsidR="00180E5F">
              <w:rPr>
                <w:rFonts w:ascii="Times New Roman" w:hAnsi="Times New Roman"/>
                <w:szCs w:val="24"/>
              </w:rPr>
              <w:t>електронній</w:t>
            </w:r>
            <w:proofErr w:type="spellEnd"/>
            <w:r w:rsidR="00180E5F">
              <w:rPr>
                <w:rFonts w:ascii="Times New Roman" w:hAnsi="Times New Roman"/>
                <w:szCs w:val="24"/>
              </w:rPr>
              <w:t xml:space="preserve"> </w:t>
            </w:r>
            <w:proofErr w:type="spellStart"/>
            <w:r w:rsidR="00180E5F">
              <w:rPr>
                <w:rFonts w:ascii="Times New Roman" w:hAnsi="Times New Roman"/>
                <w:szCs w:val="24"/>
              </w:rPr>
              <w:t>системі</w:t>
            </w:r>
            <w:proofErr w:type="spellEnd"/>
            <w:r w:rsidR="00180E5F">
              <w:rPr>
                <w:rFonts w:ascii="Times New Roman" w:hAnsi="Times New Roman"/>
                <w:szCs w:val="24"/>
              </w:rPr>
              <w:t xml:space="preserve"> </w:t>
            </w:r>
            <w:proofErr w:type="spellStart"/>
            <w:r w:rsidR="00180E5F">
              <w:rPr>
                <w:rFonts w:ascii="Times New Roman" w:hAnsi="Times New Roman"/>
                <w:szCs w:val="24"/>
              </w:rPr>
              <w:t>закупівель</w:t>
            </w:r>
            <w:proofErr w:type="spellEnd"/>
            <w:r w:rsidR="00180E5F">
              <w:rPr>
                <w:rFonts w:ascii="Times New Roman" w:hAnsi="Times New Roman"/>
                <w:szCs w:val="24"/>
              </w:rPr>
              <w:t xml:space="preserve"> до </w:t>
            </w:r>
            <w:proofErr w:type="spellStart"/>
            <w:r w:rsidR="00180E5F">
              <w:rPr>
                <w:rFonts w:ascii="Times New Roman" w:hAnsi="Times New Roman"/>
                <w:szCs w:val="24"/>
              </w:rPr>
              <w:t>інформації</w:t>
            </w:r>
            <w:proofErr w:type="spellEnd"/>
            <w:r w:rsidR="00180E5F">
              <w:rPr>
                <w:rFonts w:ascii="Times New Roman" w:hAnsi="Times New Roman"/>
                <w:szCs w:val="24"/>
              </w:rPr>
              <w:t xml:space="preserve">, яка </w:t>
            </w:r>
            <w:proofErr w:type="spellStart"/>
            <w:r w:rsidR="00180E5F">
              <w:rPr>
                <w:rFonts w:ascii="Times New Roman" w:hAnsi="Times New Roman"/>
                <w:szCs w:val="24"/>
              </w:rPr>
              <w:t>визначена</w:t>
            </w:r>
            <w:proofErr w:type="spellEnd"/>
            <w:r w:rsidR="00180E5F">
              <w:rPr>
                <w:rFonts w:ascii="Times New Roman" w:hAnsi="Times New Roman"/>
                <w:szCs w:val="24"/>
              </w:rPr>
              <w:t xml:space="preserve"> </w:t>
            </w:r>
            <w:proofErr w:type="spellStart"/>
            <w:r w:rsidR="00180E5F">
              <w:rPr>
                <w:rFonts w:ascii="Times New Roman" w:hAnsi="Times New Roman"/>
                <w:szCs w:val="24"/>
              </w:rPr>
              <w:t>учасником</w:t>
            </w:r>
            <w:proofErr w:type="spellEnd"/>
            <w:r w:rsidR="00180E5F">
              <w:rPr>
                <w:rFonts w:ascii="Times New Roman" w:hAnsi="Times New Roman"/>
                <w:szCs w:val="24"/>
              </w:rPr>
              <w:t xml:space="preserve"> </w:t>
            </w:r>
            <w:proofErr w:type="spellStart"/>
            <w:r w:rsidR="00180E5F">
              <w:rPr>
                <w:rFonts w:ascii="Times New Roman" w:hAnsi="Times New Roman"/>
                <w:szCs w:val="24"/>
              </w:rPr>
              <w:t>процедури</w:t>
            </w:r>
            <w:proofErr w:type="spellEnd"/>
            <w:r w:rsidR="00180E5F">
              <w:rPr>
                <w:rFonts w:ascii="Times New Roman" w:hAnsi="Times New Roman"/>
                <w:szCs w:val="24"/>
              </w:rPr>
              <w:t xml:space="preserve"> </w:t>
            </w:r>
            <w:proofErr w:type="spellStart"/>
            <w:r w:rsidR="00180E5F">
              <w:rPr>
                <w:rFonts w:ascii="Times New Roman" w:hAnsi="Times New Roman"/>
                <w:szCs w:val="24"/>
              </w:rPr>
              <w:t>закупівлі</w:t>
            </w:r>
            <w:proofErr w:type="spellEnd"/>
            <w:r w:rsidR="00180E5F">
              <w:rPr>
                <w:rFonts w:ascii="Times New Roman" w:hAnsi="Times New Roman"/>
                <w:szCs w:val="24"/>
              </w:rPr>
              <w:t xml:space="preserve"> </w:t>
            </w:r>
            <w:proofErr w:type="spellStart"/>
            <w:r w:rsidR="00180E5F">
              <w:rPr>
                <w:rFonts w:ascii="Times New Roman" w:hAnsi="Times New Roman"/>
                <w:szCs w:val="24"/>
              </w:rPr>
              <w:t>конфіденційною</w:t>
            </w:r>
            <w:proofErr w:type="spellEnd"/>
            <w:r w:rsidRPr="00906245">
              <w:rPr>
                <w:rFonts w:ascii="Times New Roman" w:hAnsi="Times New Roman"/>
                <w:szCs w:val="24"/>
              </w:rPr>
              <w:t>.</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30C00C7C" w14:textId="77777777" w:rsidR="008D3ACC" w:rsidRPr="00BB26EC" w:rsidRDefault="009F1533" w:rsidP="008D3ACC">
            <w:pPr>
              <w:pStyle w:val="af7"/>
              <w:spacing w:beforeAutospacing="0" w:afterAutospacing="0"/>
              <w:jc w:val="both"/>
              <w:rPr>
                <w:lang w:eastAsia="uk-UA"/>
              </w:rPr>
            </w:pPr>
            <w:r w:rsidRPr="00294895">
              <w:t xml:space="preserve">2.1. </w:t>
            </w:r>
            <w:r w:rsidR="008D3ACC" w:rsidRPr="00BB26EC">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8D3ACC" w:rsidRPr="00BB26EC">
              <w:rPr>
                <w:lang w:eastAsia="uk-UA"/>
              </w:rPr>
              <w:t>закупівель</w:t>
            </w:r>
            <w:proofErr w:type="spellEnd"/>
            <w:r w:rsidR="008D3ACC" w:rsidRPr="00BB26EC">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8D3ACC" w:rsidRPr="00BB26EC">
              <w:rPr>
                <w:lang w:eastAsia="uk-UA"/>
              </w:rPr>
              <w:t>закупівель</w:t>
            </w:r>
            <w:proofErr w:type="spellEnd"/>
            <w:r w:rsidR="008D3ACC" w:rsidRPr="00BB26EC">
              <w:rPr>
                <w:lang w:eastAsia="uk-UA"/>
              </w:rPr>
              <w:t>.</w:t>
            </w:r>
          </w:p>
          <w:p w14:paraId="52ABC198" w14:textId="7EB4A95B" w:rsidR="008D3ACC" w:rsidRPr="00BB26EC" w:rsidRDefault="008D3ACC" w:rsidP="008D3ACC">
            <w:pPr>
              <w:pStyle w:val="af7"/>
              <w:spacing w:beforeAutospacing="0" w:afterAutospacing="0"/>
              <w:jc w:val="both"/>
              <w:rPr>
                <w:lang w:eastAsia="uk-UA"/>
              </w:rPr>
            </w:pPr>
            <w:r>
              <w:rPr>
                <w:lang w:eastAsia="uk-UA"/>
              </w:rPr>
              <w:t xml:space="preserve">2.2. </w:t>
            </w:r>
            <w:r w:rsidRPr="00BB26EC">
              <w:rPr>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5E636CC" w14:textId="0309B443" w:rsidR="0000304F" w:rsidRDefault="009F1533" w:rsidP="0000304F">
            <w:pPr>
              <w:jc w:val="both"/>
            </w:pPr>
            <w:r w:rsidRPr="00FE1E81">
              <w:rPr>
                <w:shd w:val="clear" w:color="auto" w:fill="FFFFFF"/>
              </w:rPr>
              <w:t xml:space="preserve">2.3. </w:t>
            </w:r>
            <w:r w:rsidR="008D3ACC" w:rsidRPr="009A61ED">
              <w:t xml:space="preserve">Відкриті торги проводяться </w:t>
            </w:r>
            <w:r w:rsidR="008D3ACC">
              <w:t>і</w:t>
            </w:r>
            <w:r w:rsidR="008D3ACC" w:rsidRPr="009A61ED">
              <w:t>з застосування електронного аукціону</w:t>
            </w:r>
            <w:r w:rsidR="008D3ACC" w:rsidRPr="009166CB">
              <w:t>.</w:t>
            </w:r>
            <w:r w:rsidR="008D3ACC" w:rsidRPr="009166CB">
              <w:rPr>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8D3ACC" w:rsidRPr="009166CB">
              <w:rPr>
                <w:lang w:eastAsia="uk-UA"/>
              </w:rPr>
              <w:t>закупівель</w:t>
            </w:r>
            <w:proofErr w:type="spellEnd"/>
            <w:r w:rsidR="008D3ACC" w:rsidRPr="009166CB">
              <w:rPr>
                <w:lang w:eastAsia="uk-UA"/>
              </w:rPr>
              <w:t xml:space="preserve"> відповідно до статті 30 Закону</w:t>
            </w:r>
            <w:r w:rsidR="0000304F" w:rsidRPr="00906245">
              <w:t xml:space="preserve">. </w:t>
            </w:r>
          </w:p>
          <w:p w14:paraId="0DD6486F" w14:textId="77777777" w:rsidR="003E60DC" w:rsidRDefault="0000304F" w:rsidP="0029503D">
            <w:pPr>
              <w:jc w:val="both"/>
              <w:rPr>
                <w:lang w:eastAsia="en-US"/>
              </w:rPr>
            </w:pPr>
            <w:r>
              <w:rPr>
                <w:color w:val="000000"/>
                <w:shd w:val="solid" w:color="FFFFFF" w:fill="FFFFFF"/>
                <w:lang w:eastAsia="en-US"/>
              </w:rPr>
              <w:t xml:space="preserve">2.4. </w:t>
            </w:r>
            <w:r w:rsidR="008D3ACC" w:rsidRPr="008D3ACC">
              <w:rPr>
                <w:lang w:eastAsia="en-US"/>
              </w:rPr>
              <w:t xml:space="preserve">Якщо була подана одна тендерна пропозиція, електронна система </w:t>
            </w:r>
            <w:proofErr w:type="spellStart"/>
            <w:r w:rsidR="008D3ACC" w:rsidRPr="008D3ACC">
              <w:rPr>
                <w:lang w:eastAsia="en-US"/>
              </w:rPr>
              <w:t>закупівель</w:t>
            </w:r>
            <w:proofErr w:type="spellEnd"/>
            <w:r w:rsidR="008D3ACC" w:rsidRPr="008D3ACC">
              <w:rPr>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C71ED62" w14:textId="4DB9E1AB" w:rsidR="00471609" w:rsidRPr="0029503D" w:rsidRDefault="00471609" w:rsidP="0029503D">
            <w:pPr>
              <w:jc w:val="both"/>
              <w:rPr>
                <w:color w:val="000000"/>
                <w:shd w:val="solid" w:color="FFFFFF" w:fill="FFFFFF"/>
              </w:rPr>
            </w:pPr>
            <w:r w:rsidRPr="00471609">
              <w:rPr>
                <w:lang w:eastAsia="en-US"/>
              </w:rPr>
              <w:t xml:space="preserve">2.5. Замовник розглядає таку тендерну пропозицію відповідно до вимог статті 29 Закону (положення </w:t>
            </w:r>
            <w:r w:rsidRPr="00471609">
              <w:rPr>
                <w:highlight w:val="white"/>
                <w:lang w:eastAsia="en-US"/>
              </w:rPr>
              <w:t xml:space="preserve">частин </w:t>
            </w:r>
            <w:r w:rsidRPr="00471609">
              <w:rPr>
                <w:lang w:eastAsia="en-US"/>
              </w:rPr>
              <w:t>другої,</w:t>
            </w:r>
            <w:r w:rsidRPr="00471609">
              <w:rPr>
                <w:highlight w:val="white"/>
                <w:lang w:eastAsia="en-US"/>
              </w:rPr>
              <w:t xml:space="preserve"> п’ятої </w:t>
            </w:r>
            <w:r w:rsidRPr="00471609">
              <w:rPr>
                <w:lang w:eastAsia="en-US"/>
              </w:rPr>
              <w:t>—</w:t>
            </w:r>
            <w:r w:rsidRPr="00471609">
              <w:rPr>
                <w:highlight w:val="white"/>
                <w:lang w:eastAsia="en-US"/>
              </w:rPr>
              <w:t xml:space="preserve"> дев’ятої, одинадцятої, </w:t>
            </w:r>
            <w:r w:rsidRPr="00471609">
              <w:rPr>
                <w:lang w:eastAsia="en-US"/>
              </w:rPr>
              <w:t>дванадцятої,</w:t>
            </w:r>
            <w:r w:rsidRPr="00471609">
              <w:rPr>
                <w:highlight w:val="white"/>
                <w:lang w:eastAsia="en-US"/>
              </w:rPr>
              <w:t xml:space="preserve"> </w:t>
            </w:r>
            <w:r w:rsidRPr="00471609">
              <w:rPr>
                <w:lang w:eastAsia="en-US"/>
              </w:rPr>
              <w:t>чотирнадцятої, шістнадцятої, абзаців другого і третього</w:t>
            </w:r>
            <w:r w:rsidRPr="00471609">
              <w:rPr>
                <w:highlight w:val="white"/>
                <w:lang w:eastAsia="en-US"/>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3E60DC" w14:paraId="64ECC6FA"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844ED4D" w:rsidR="004517EF" w:rsidRDefault="007974C9" w:rsidP="004517EF">
            <w:pPr>
              <w:keepNext/>
              <w:keepLines/>
              <w:ind w:left="40" w:right="77"/>
              <w:jc w:val="both"/>
            </w:pPr>
            <w:r>
              <w:rPr>
                <w:color w:val="000000"/>
              </w:rPr>
              <w:t>1</w:t>
            </w:r>
            <w:r w:rsidR="004517EF" w:rsidRPr="00294895">
              <w:rPr>
                <w:color w:val="000000"/>
              </w:rPr>
              <w:t xml:space="preserve">.1. </w:t>
            </w:r>
            <w:r w:rsidR="00E3774B" w:rsidRPr="00930010">
              <w:rPr>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00E3774B" w:rsidRPr="00930010">
                <w:rPr>
                  <w:rStyle w:val="affe"/>
                  <w:color w:val="auto"/>
                  <w:highlight w:val="white"/>
                  <w:lang w:eastAsia="en-US"/>
                </w:rPr>
                <w:t>шістнадцятої</w:t>
              </w:r>
            </w:hyperlink>
            <w:r w:rsidR="00E3774B" w:rsidRPr="00930010">
              <w:rPr>
                <w:highlight w:val="white"/>
                <w:lang w:eastAsia="en-US"/>
              </w:rPr>
              <w:t xml:space="preserve">, абзаців другого і третього частини п’ятнадцятої статті 29 Закону не застосовуються) з урахуванням положень </w:t>
            </w:r>
            <w:r w:rsidR="00E3774B" w:rsidRPr="00930010">
              <w:rPr>
                <w:lang w:eastAsia="en-US"/>
              </w:rPr>
              <w:t>пункту 43 цих особливостей</w:t>
            </w:r>
            <w:r w:rsidR="004517EF" w:rsidRPr="00930010">
              <w:t>.</w:t>
            </w:r>
          </w:p>
          <w:p w14:paraId="74C0F192" w14:textId="504B0363" w:rsidR="00A84577" w:rsidRPr="00930010" w:rsidRDefault="00A84577" w:rsidP="004517EF">
            <w:pPr>
              <w:keepNext/>
              <w:keepLines/>
              <w:ind w:left="40" w:right="77"/>
              <w:jc w:val="both"/>
            </w:pPr>
            <w:r>
              <w:rPr>
                <w:lang w:eastAsia="uk-UA"/>
              </w:rPr>
              <w:t xml:space="preserve">    </w:t>
            </w:r>
            <w:r w:rsidRPr="00C8642B">
              <w:rPr>
                <w:lang w:eastAsia="uk-UA"/>
              </w:rPr>
              <w:t>Критерії та методика оцінки визначаються відповідно до статті 29 Закону.</w:t>
            </w:r>
          </w:p>
          <w:p w14:paraId="4C9701C4" w14:textId="24C04D9B" w:rsidR="004517EF" w:rsidRDefault="00A84577" w:rsidP="004517EF">
            <w:pPr>
              <w:keepNext/>
              <w:keepLines/>
              <w:ind w:left="40" w:right="77"/>
              <w:jc w:val="both"/>
              <w:rPr>
                <w:color w:val="000000"/>
              </w:rPr>
            </w:pPr>
            <w:r>
              <w:rPr>
                <w:color w:val="000000"/>
              </w:rPr>
              <w:t xml:space="preserve">    </w:t>
            </w:r>
            <w:r w:rsidR="004517EF" w:rsidRPr="00294895">
              <w:rPr>
                <w:color w:val="000000"/>
              </w:rPr>
              <w:t>Оцінка тендерних пропозицій здійснюється на основі критерію „Ціна”. Питома вага – 100%.</w:t>
            </w:r>
          </w:p>
          <w:p w14:paraId="4A83B01A" w14:textId="1D739477" w:rsidR="004A322B" w:rsidRPr="00294895" w:rsidRDefault="004A322B" w:rsidP="004A322B">
            <w:pPr>
              <w:jc w:val="both"/>
              <w:rPr>
                <w:lang w:eastAsia="x-none"/>
              </w:rPr>
            </w:pPr>
            <w:r>
              <w:rPr>
                <w:lang w:eastAsia="x-none"/>
              </w:rPr>
              <w:t xml:space="preserve">     </w:t>
            </w:r>
            <w:r w:rsidRPr="004A322B">
              <w:rPr>
                <w:lang w:eastAsia="x-none"/>
              </w:rPr>
              <w:t>Розмір мінімального кроку пониження ціни під час електронного аукціону – 0,5% очікуваної вартості закупівлі.</w:t>
            </w:r>
          </w:p>
          <w:p w14:paraId="582BA686" w14:textId="18D33F69" w:rsidR="004517EF" w:rsidRPr="008756BF" w:rsidRDefault="00A84577" w:rsidP="004517EF">
            <w:pPr>
              <w:keepNext/>
              <w:keepLines/>
              <w:ind w:left="40" w:right="77"/>
              <w:jc w:val="both"/>
            </w:pPr>
            <w:r>
              <w:rPr>
                <w:color w:val="000000"/>
              </w:rPr>
              <w:t xml:space="preserve">    </w:t>
            </w:r>
            <w:r w:rsidR="004517EF"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004517EF" w:rsidRPr="008756BF">
              <w:rPr>
                <w:color w:val="000000"/>
              </w:rPr>
              <w:t xml:space="preserve">на додану </w:t>
            </w:r>
            <w:r w:rsidR="004517EF" w:rsidRPr="008756BF">
              <w:t>вартість (ПДВ), у разі якщо учасник є платником ПДВ або без ПДВ</w:t>
            </w:r>
            <w:r w:rsidR="004517EF">
              <w:t xml:space="preserve"> – </w:t>
            </w:r>
            <w:r w:rsidR="004517EF" w:rsidRPr="008756BF">
              <w:t>у разі, якщо Учасник  не є платником ПДВ</w:t>
            </w:r>
            <w:r>
              <w:t>,</w:t>
            </w:r>
            <w:r w:rsidRPr="00266422">
              <w:rPr>
                <w:shd w:val="clear" w:color="auto" w:fill="FFFFFF"/>
                <w:lang w:eastAsia="uk-UA"/>
              </w:rPr>
              <w:t xml:space="preserve"> а також без ПДВ - якщо предмет закупівлі не оподатковується</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65DCF7E1" w:rsidR="00BA5537" w:rsidRPr="00A84577" w:rsidRDefault="007974C9" w:rsidP="00BA5537">
            <w:pPr>
              <w:keepNext/>
              <w:keepLines/>
              <w:ind w:left="40" w:right="77"/>
              <w:jc w:val="both"/>
            </w:pPr>
            <w:r>
              <w:lastRenderedPageBreak/>
              <w:t>1</w:t>
            </w:r>
            <w:r w:rsidR="004517EF" w:rsidRPr="00294895">
              <w:t xml:space="preserve">.2. </w:t>
            </w:r>
            <w:r w:rsidR="00A84577" w:rsidRPr="00A84577">
              <w:rPr>
                <w:lang w:eastAsia="en-US"/>
              </w:rPr>
              <w:t xml:space="preserve">Оцінка тендерної пропозиції проводиться електронною системою </w:t>
            </w:r>
            <w:proofErr w:type="spellStart"/>
            <w:r w:rsidR="00A84577" w:rsidRPr="00A84577">
              <w:rPr>
                <w:lang w:eastAsia="en-US"/>
              </w:rPr>
              <w:t>закупівель</w:t>
            </w:r>
            <w:proofErr w:type="spellEnd"/>
            <w:r w:rsidR="00A84577" w:rsidRPr="00A84577">
              <w:rPr>
                <w:lang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A84577" w:rsidRPr="00A84577">
              <w:rPr>
                <w:lang w:eastAsia="en-US"/>
              </w:rPr>
              <w:t>закупівель</w:t>
            </w:r>
            <w:proofErr w:type="spellEnd"/>
            <w:r w:rsidR="00A84577" w:rsidRPr="00A84577">
              <w:rPr>
                <w:lang w:eastAsia="en-US"/>
              </w:rPr>
              <w:t xml:space="preserve"> визначає тендерну пропозицію, ціна/приведена ціна якої є найнижчою</w:t>
            </w:r>
            <w:r w:rsidR="00A84577">
              <w:rPr>
                <w:lang w:eastAsia="en-US"/>
              </w:rPr>
              <w:t>.</w:t>
            </w:r>
            <w:r w:rsidR="00E02B65" w:rsidRPr="00A84577">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26D390F7" w:rsidR="004517EF" w:rsidRPr="00294895" w:rsidRDefault="007974C9" w:rsidP="004517EF">
            <w:pPr>
              <w:ind w:left="40" w:right="77"/>
              <w:jc w:val="both"/>
            </w:pPr>
            <w:r>
              <w:t>1</w:t>
            </w:r>
            <w:r w:rsidR="004517EF" w:rsidRPr="00294895">
              <w:t>.</w:t>
            </w:r>
            <w:r w:rsidR="007C3B66">
              <w:t>5</w:t>
            </w:r>
            <w:r w:rsidR="004517EF" w:rsidRPr="00294895">
              <w:t xml:space="preserve">. </w:t>
            </w:r>
            <w:r w:rsidR="003624D0" w:rsidRPr="00266422">
              <w:rPr>
                <w:lang w:eastAsia="uk-UA"/>
              </w:rPr>
              <w:t xml:space="preserve">Строк розгляду тендерної пропозиції, що за результатами оцінки визначена найбільш економічно вигідною, </w:t>
            </w:r>
            <w:r w:rsidR="003624D0" w:rsidRPr="003624D0">
              <w:rPr>
                <w:b/>
                <w:bCs/>
                <w:i/>
                <w:iCs/>
                <w:lang w:eastAsia="uk-UA"/>
              </w:rPr>
              <w:t>не повинен перевищувати п’яти робочих днів</w:t>
            </w:r>
            <w:r w:rsidR="003624D0" w:rsidRPr="00266422">
              <w:rPr>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4D0" w:rsidRPr="00266422">
              <w:rPr>
                <w:lang w:eastAsia="uk-UA"/>
              </w:rPr>
              <w:t>закупівель</w:t>
            </w:r>
            <w:proofErr w:type="spellEnd"/>
            <w:r w:rsidR="003624D0" w:rsidRPr="00266422">
              <w:rPr>
                <w:lang w:eastAsia="uk-UA"/>
              </w:rPr>
              <w:t xml:space="preserve"> протягом одного дня з дня прийняття відповідного рішення</w:t>
            </w:r>
            <w:r w:rsidR="004517EF" w:rsidRPr="00294895">
              <w:t>.</w:t>
            </w:r>
          </w:p>
          <w:p w14:paraId="16B8C4BD" w14:textId="2DBEAA16" w:rsidR="004517EF" w:rsidRPr="00294895" w:rsidRDefault="00016E98" w:rsidP="004517EF">
            <w:pPr>
              <w:ind w:left="40" w:right="77"/>
              <w:jc w:val="both"/>
            </w:pPr>
            <w:r>
              <w:rPr>
                <w:rStyle w:val="aa"/>
                <w:b w:val="0"/>
              </w:rPr>
              <w:t xml:space="preserve">    </w:t>
            </w:r>
            <w:r w:rsidRPr="00C1370D">
              <w:rPr>
                <w:rStyle w:val="aa"/>
                <w:b w:val="0"/>
              </w:rPr>
              <w:t xml:space="preserve">У разі відхилення тендерної пропозиції, що за результатами оцінки визначена найбільш економічно вигідною, </w:t>
            </w:r>
            <w:r w:rsidRPr="00C2606E">
              <w:rPr>
                <w:rStyle w:val="aa"/>
                <w:b w:val="0"/>
              </w:rPr>
              <w:t>замовник розглядає</w:t>
            </w:r>
            <w:r w:rsidRPr="00C1370D">
              <w:rPr>
                <w:rStyle w:val="aa"/>
                <w:b w:val="0"/>
              </w:rPr>
              <w:t xml:space="preserve">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4517EF" w:rsidRPr="00294895">
              <w:t>.</w:t>
            </w:r>
          </w:p>
          <w:p w14:paraId="7DD85729" w14:textId="0361DAAA" w:rsidR="001160D3" w:rsidRDefault="007974C9" w:rsidP="000058C1">
            <w:pPr>
              <w:ind w:left="40" w:right="77"/>
              <w:jc w:val="both"/>
              <w:rPr>
                <w:rStyle w:val="aa"/>
                <w:b w:val="0"/>
              </w:rPr>
            </w:pPr>
            <w:r>
              <w:t>1</w:t>
            </w:r>
            <w:r w:rsidR="004517EF" w:rsidRPr="00294895">
              <w:t>.</w:t>
            </w:r>
            <w:r w:rsidR="007C3B66">
              <w:t>6</w:t>
            </w:r>
            <w:r w:rsidR="004517EF" w:rsidRPr="00294895">
              <w:t xml:space="preserve">. </w:t>
            </w:r>
            <w:r w:rsidR="001160D3" w:rsidRPr="00C1370D">
              <w:rPr>
                <w:rStyle w:val="aa"/>
                <w:b w:val="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160D3" w:rsidRPr="00C1370D">
              <w:rPr>
                <w:rStyle w:val="aa"/>
                <w:b w:val="0"/>
              </w:rPr>
              <w:t>закупівель</w:t>
            </w:r>
            <w:proofErr w:type="spellEnd"/>
            <w:r w:rsidR="001160D3" w:rsidRPr="00C1370D">
              <w:rPr>
                <w:rStyle w:val="aa"/>
                <w:b w:val="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160D3" w:rsidRPr="001160D3">
              <w:rPr>
                <w:rStyle w:val="aa"/>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1160D3" w:rsidRPr="00C1370D">
              <w:rPr>
                <w:rStyle w:val="aa"/>
                <w:b w:val="0"/>
              </w:rPr>
              <w:t>.</w:t>
            </w:r>
          </w:p>
          <w:p w14:paraId="72B5CCFE" w14:textId="577A608E" w:rsidR="004517EF" w:rsidRPr="00294895" w:rsidRDefault="000058C1" w:rsidP="004517EF">
            <w:pPr>
              <w:ind w:left="40" w:right="77"/>
              <w:jc w:val="both"/>
            </w:pPr>
            <w:r>
              <w:t xml:space="preserve">   </w:t>
            </w:r>
            <w:r w:rsidR="004517EF" w:rsidRPr="00294895">
              <w:t xml:space="preserve">Замовник може відхилити аномально низьку тендерну пропозицію, якщо учасник не надав належного </w:t>
            </w:r>
            <w:r w:rsidR="004517EF" w:rsidRPr="00294895">
              <w:lastRenderedPageBreak/>
              <w:t xml:space="preserve">обґрунтування </w:t>
            </w:r>
            <w:r w:rsidR="00646A09">
              <w:t>зазначеної</w:t>
            </w:r>
            <w:r w:rsidR="004517EF" w:rsidRPr="00294895">
              <w:t xml:space="preserve"> </w:t>
            </w:r>
            <w:r w:rsidR="00646A09">
              <w:t>в</w:t>
            </w:r>
            <w:r w:rsidR="004517EF" w:rsidRPr="00294895">
              <w:t xml:space="preserve"> ній ціни або вартості, та відхиляє аномально низьку тендерну пропозицію </w:t>
            </w:r>
            <w:r w:rsidR="00646A09">
              <w:t>в</w:t>
            </w:r>
            <w:r w:rsidR="004517EF" w:rsidRPr="00294895">
              <w:t xml:space="preserve"> разі ненадходження такого обґрунтування протягом строку, визначеного абзацом </w:t>
            </w:r>
            <w:r w:rsidR="00646A09">
              <w:t>п’ятим цього пункту</w:t>
            </w:r>
            <w:r w:rsidR="004517EF"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1E7EA140" w14:textId="77777777" w:rsidR="000058C1" w:rsidRDefault="007974C9" w:rsidP="00666ECE">
            <w:pPr>
              <w:ind w:left="40" w:right="77"/>
              <w:jc w:val="both"/>
            </w:pPr>
            <w:r>
              <w:t>1</w:t>
            </w:r>
            <w:r w:rsidR="00427F48" w:rsidRPr="00294895">
              <w:t>.</w:t>
            </w:r>
            <w:r w:rsidR="007C3B66">
              <w:t>8</w:t>
            </w:r>
            <w:r w:rsidR="00427F48" w:rsidRPr="00294895">
              <w:t xml:space="preserve">. </w:t>
            </w:r>
            <w:r w:rsidR="000058C1" w:rsidRPr="00C1370D">
              <w:rPr>
                <w:rStyle w:val="aa"/>
                <w:b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27F48" w:rsidRPr="00294895">
              <w:t>.</w:t>
            </w:r>
          </w:p>
          <w:p w14:paraId="06319783" w14:textId="5869639D" w:rsidR="00427F48" w:rsidRPr="00666ECE" w:rsidRDefault="000058C1" w:rsidP="000058C1">
            <w:pPr>
              <w:jc w:val="both"/>
            </w:pPr>
            <w:r>
              <w:t xml:space="preserve">  </w:t>
            </w:r>
            <w:r w:rsidR="005D4078" w:rsidRPr="00906245">
              <w:t xml:space="preserve"> </w:t>
            </w:r>
            <w:r w:rsidRPr="00C1370D">
              <w:rPr>
                <w:rStyle w:val="aa"/>
                <w:b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D4078" w:rsidRPr="00906245">
              <w:rPr>
                <w:i/>
                <w:iCs/>
              </w:rPr>
              <w:t>.</w:t>
            </w:r>
          </w:p>
          <w:p w14:paraId="02D1FFFC" w14:textId="635FC885" w:rsidR="0061037A" w:rsidRPr="009905F7" w:rsidRDefault="007974C9" w:rsidP="00F50D25">
            <w:pPr>
              <w:spacing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F50D25" w:rsidRPr="00C1370D">
              <w:rPr>
                <w:rStyle w:val="aa"/>
                <w:b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00F50D25" w:rsidRPr="00F50D25">
              <w:rPr>
                <w:rStyle w:val="aa"/>
                <w:i/>
                <w:iCs/>
              </w:rPr>
              <w:t>ніж два робочі дні до закінчення строку розгляду тендерних пропозицій</w:t>
            </w:r>
            <w:r w:rsidR="00F50D25" w:rsidRPr="00C1370D">
              <w:rPr>
                <w:rStyle w:val="aa"/>
                <w:b w:val="0"/>
              </w:rPr>
              <w:t xml:space="preserve">, повідомлення з вимогою про усунення таких </w:t>
            </w:r>
            <w:proofErr w:type="spellStart"/>
            <w:r w:rsidR="00F50D25" w:rsidRPr="00C1370D">
              <w:rPr>
                <w:rStyle w:val="aa"/>
                <w:b w:val="0"/>
              </w:rPr>
              <w:t>невідповідностей</w:t>
            </w:r>
            <w:proofErr w:type="spellEnd"/>
            <w:r w:rsidR="00F50D25" w:rsidRPr="00C1370D">
              <w:rPr>
                <w:rStyle w:val="aa"/>
                <w:b w:val="0"/>
              </w:rPr>
              <w:t xml:space="preserve"> в електронній системі </w:t>
            </w:r>
            <w:proofErr w:type="spellStart"/>
            <w:r w:rsidR="00F50D25" w:rsidRPr="00C1370D">
              <w:rPr>
                <w:rStyle w:val="aa"/>
                <w:b w:val="0"/>
              </w:rPr>
              <w:t>закупівель</w:t>
            </w:r>
            <w:proofErr w:type="spellEnd"/>
            <w:r w:rsidR="0061037A" w:rsidRPr="009905F7">
              <w:rPr>
                <w:color w:val="000000"/>
                <w:shd w:val="solid" w:color="FFFFFF" w:fill="FFFFFF"/>
                <w:lang w:eastAsia="en-US"/>
              </w:rPr>
              <w:t>.</w:t>
            </w:r>
          </w:p>
          <w:p w14:paraId="7BED5E6F" w14:textId="77777777" w:rsidR="006A58AC" w:rsidRPr="00C1370D" w:rsidRDefault="007974C9" w:rsidP="006A58AC">
            <w:pPr>
              <w:shd w:val="clear" w:color="auto" w:fill="FFFFFF"/>
              <w:ind w:firstLine="210"/>
              <w:jc w:val="both"/>
              <w:textAlignment w:val="baseline"/>
              <w:rPr>
                <w:rStyle w:val="aa"/>
                <w:b w:val="0"/>
                <w:bCs/>
              </w:rPr>
            </w:pPr>
            <w:r>
              <w:t>1</w:t>
            </w:r>
            <w:r w:rsidR="00666ECE">
              <w:t>.1</w:t>
            </w:r>
            <w:r w:rsidR="007C3B66">
              <w:t>0</w:t>
            </w:r>
            <w:r w:rsidR="00666ECE">
              <w:t xml:space="preserve">. </w:t>
            </w:r>
            <w:r w:rsidR="006A58AC" w:rsidRPr="00C1370D">
              <w:rPr>
                <w:rStyle w:val="aa"/>
                <w:b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5605DE" w14:textId="338B396A" w:rsidR="0061037A" w:rsidRPr="004D2294" w:rsidRDefault="006A58AC" w:rsidP="006A58AC">
            <w:pPr>
              <w:pStyle w:val="af7"/>
              <w:shd w:val="clear" w:color="auto" w:fill="FFFFFF"/>
              <w:spacing w:beforeAutospacing="0" w:afterAutospacing="0" w:line="230" w:lineRule="auto"/>
              <w:jc w:val="both"/>
            </w:pPr>
            <w:r>
              <w:rPr>
                <w:rStyle w:val="aa"/>
                <w:b w:val="0"/>
              </w:rPr>
              <w:t xml:space="preserve"> </w:t>
            </w:r>
            <w:r>
              <w:rPr>
                <w:rStyle w:val="aa"/>
              </w:rPr>
              <w:t xml:space="preserve">     </w:t>
            </w:r>
            <w:r w:rsidRPr="00C1370D">
              <w:rPr>
                <w:rStyle w:val="aa"/>
                <w:b w:val="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C1370D">
              <w:rPr>
                <w:rStyle w:val="aa"/>
                <w:b w:val="0"/>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Style w:val="aa"/>
                <w:b w:val="0"/>
              </w:rPr>
              <w:t>.</w:t>
            </w:r>
          </w:p>
          <w:p w14:paraId="3417D4FB" w14:textId="1687D45C"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9A1CAE" w:rsidRPr="00C1370D">
              <w:rPr>
                <w:rStyle w:val="aa"/>
                <w:b w:val="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9A1CAE" w:rsidRPr="00C1370D">
              <w:rPr>
                <w:rStyle w:val="aa"/>
                <w:b w:val="0"/>
              </w:rPr>
              <w:t>невідповідностей</w:t>
            </w:r>
            <w:proofErr w:type="spellEnd"/>
            <w:r w:rsidR="009A1CAE" w:rsidRPr="00C1370D">
              <w:rPr>
                <w:rStyle w:val="aa"/>
                <w:b w:val="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1037A" w:rsidRPr="009905F7">
              <w:rPr>
                <w:color w:val="000000"/>
                <w:shd w:val="solid" w:color="FFFFFF" w:fill="FFFFFF"/>
                <w:lang w:eastAsia="en-US"/>
              </w:rPr>
              <w:t>.</w:t>
            </w:r>
          </w:p>
          <w:p w14:paraId="11526CDD" w14:textId="12E49A10" w:rsidR="0061037A" w:rsidRPr="009A1CA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9A1CAE">
              <w:rPr>
                <w:rFonts w:ascii="Times New Roman" w:eastAsia="Times New Roman" w:hAnsi="Times New Roman" w:cs="Times New Roman"/>
                <w:color w:val="auto"/>
                <w:sz w:val="24"/>
                <w:szCs w:val="24"/>
                <w:lang w:val="uk-UA"/>
              </w:rPr>
              <w:t>1</w:t>
            </w:r>
            <w:r w:rsidR="0061037A" w:rsidRPr="009A1CAE">
              <w:rPr>
                <w:rFonts w:ascii="Times New Roman" w:eastAsia="Times New Roman" w:hAnsi="Times New Roman" w:cs="Times New Roman"/>
                <w:color w:val="auto"/>
                <w:sz w:val="24"/>
                <w:szCs w:val="24"/>
                <w:lang w:val="uk-UA"/>
              </w:rPr>
              <w:t>.</w:t>
            </w:r>
            <w:r w:rsidR="00666ECE" w:rsidRPr="009A1CAE">
              <w:rPr>
                <w:rFonts w:ascii="Times New Roman" w:eastAsia="Times New Roman" w:hAnsi="Times New Roman" w:cs="Times New Roman"/>
                <w:color w:val="auto"/>
                <w:sz w:val="24"/>
                <w:szCs w:val="24"/>
                <w:lang w:val="uk-UA"/>
              </w:rPr>
              <w:t>1</w:t>
            </w:r>
            <w:r w:rsidR="007C3B66" w:rsidRPr="009A1CAE">
              <w:rPr>
                <w:rFonts w:ascii="Times New Roman" w:eastAsia="Times New Roman" w:hAnsi="Times New Roman" w:cs="Times New Roman"/>
                <w:color w:val="auto"/>
                <w:sz w:val="24"/>
                <w:szCs w:val="24"/>
                <w:lang w:val="uk-UA"/>
              </w:rPr>
              <w:t>2</w:t>
            </w:r>
            <w:r w:rsidR="0061037A" w:rsidRPr="009A1CAE">
              <w:rPr>
                <w:rFonts w:ascii="Times New Roman" w:eastAsia="Times New Roman" w:hAnsi="Times New Roman" w:cs="Times New Roman"/>
                <w:color w:val="auto"/>
                <w:sz w:val="24"/>
                <w:szCs w:val="24"/>
                <w:lang w:val="uk-UA"/>
              </w:rPr>
              <w:t xml:space="preserve">. </w:t>
            </w:r>
            <w:r w:rsidR="009A1CAE" w:rsidRPr="009A1CAE">
              <w:rPr>
                <w:rStyle w:val="aa"/>
                <w:rFonts w:ascii="Times New Roman" w:hAnsi="Times New Roman"/>
                <w:b w:val="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9A1CAE" w:rsidRPr="009A1CAE">
              <w:rPr>
                <w:rStyle w:val="aa"/>
                <w:rFonts w:ascii="Times New Roman" w:hAnsi="Times New Roman"/>
                <w:b w:val="0"/>
                <w:sz w:val="24"/>
                <w:szCs w:val="24"/>
                <w:lang w:val="uk-UA"/>
              </w:rPr>
              <w:t>закупівель</w:t>
            </w:r>
            <w:proofErr w:type="spellEnd"/>
            <w:r w:rsidR="009A1CAE" w:rsidRPr="009A1CAE">
              <w:rPr>
                <w:rStyle w:val="aa"/>
                <w:rFonts w:ascii="Times New Roman" w:hAnsi="Times New Roman"/>
                <w:b w:val="0"/>
                <w:sz w:val="24"/>
                <w:szCs w:val="24"/>
                <w:lang w:val="uk-UA"/>
              </w:rPr>
              <w:t xml:space="preserve"> уточнених або нових документів в електронній системі </w:t>
            </w:r>
            <w:proofErr w:type="spellStart"/>
            <w:r w:rsidR="009A1CAE" w:rsidRPr="009A1CAE">
              <w:rPr>
                <w:rStyle w:val="aa"/>
                <w:rFonts w:ascii="Times New Roman" w:hAnsi="Times New Roman"/>
                <w:b w:val="0"/>
                <w:sz w:val="24"/>
                <w:szCs w:val="24"/>
                <w:lang w:val="uk-UA"/>
              </w:rPr>
              <w:t>закупівель</w:t>
            </w:r>
            <w:proofErr w:type="spellEnd"/>
            <w:r w:rsidR="009A1CAE" w:rsidRPr="009A1CAE">
              <w:rPr>
                <w:rStyle w:val="aa"/>
                <w:rFonts w:ascii="Times New Roman" w:hAnsi="Times New Roman"/>
                <w:b w:val="0"/>
                <w:sz w:val="24"/>
                <w:szCs w:val="24"/>
                <w:lang w:val="uk-UA"/>
              </w:rPr>
              <w:t xml:space="preserve"> </w:t>
            </w:r>
            <w:r w:rsidR="009A1CAE" w:rsidRPr="009A1CAE">
              <w:rPr>
                <w:rStyle w:val="aa"/>
                <w:rFonts w:ascii="Times New Roman" w:hAnsi="Times New Roman"/>
                <w:i/>
                <w:iCs/>
                <w:sz w:val="24"/>
                <w:szCs w:val="24"/>
                <w:lang w:val="uk-UA"/>
              </w:rPr>
              <w:t>протягом 24 годин</w:t>
            </w:r>
            <w:r w:rsidR="009A1CAE" w:rsidRPr="009A1CAE">
              <w:rPr>
                <w:rStyle w:val="aa"/>
                <w:rFonts w:ascii="Times New Roman" w:hAnsi="Times New Roman"/>
                <w:b w:val="0"/>
                <w:sz w:val="24"/>
                <w:szCs w:val="24"/>
                <w:lang w:val="uk-UA"/>
              </w:rPr>
              <w:t xml:space="preserve"> з моменту розміщення замовником в електронній системі </w:t>
            </w:r>
            <w:proofErr w:type="spellStart"/>
            <w:r w:rsidR="009A1CAE" w:rsidRPr="009A1CAE">
              <w:rPr>
                <w:rStyle w:val="aa"/>
                <w:rFonts w:ascii="Times New Roman" w:hAnsi="Times New Roman"/>
                <w:b w:val="0"/>
                <w:sz w:val="24"/>
                <w:szCs w:val="24"/>
                <w:lang w:val="uk-UA"/>
              </w:rPr>
              <w:t>закупівель</w:t>
            </w:r>
            <w:proofErr w:type="spellEnd"/>
            <w:r w:rsidR="009A1CAE" w:rsidRPr="009A1CAE">
              <w:rPr>
                <w:rStyle w:val="aa"/>
                <w:rFonts w:ascii="Times New Roman" w:hAnsi="Times New Roman"/>
                <w:b w:val="0"/>
                <w:sz w:val="24"/>
                <w:szCs w:val="24"/>
                <w:lang w:val="uk-UA"/>
              </w:rPr>
              <w:t xml:space="preserve"> повідомлення з вимогою про усунення таких </w:t>
            </w:r>
            <w:proofErr w:type="spellStart"/>
            <w:r w:rsidR="009A1CAE" w:rsidRPr="009A1CAE">
              <w:rPr>
                <w:rStyle w:val="aa"/>
                <w:rFonts w:ascii="Times New Roman" w:hAnsi="Times New Roman"/>
                <w:b w:val="0"/>
                <w:sz w:val="24"/>
                <w:szCs w:val="24"/>
                <w:lang w:val="uk-UA"/>
              </w:rPr>
              <w:t>невідповідностей</w:t>
            </w:r>
            <w:proofErr w:type="spellEnd"/>
            <w:r w:rsidR="0061037A" w:rsidRPr="009A1CAE">
              <w:rPr>
                <w:rFonts w:ascii="Times New Roman" w:eastAsia="Times New Roman" w:hAnsi="Times New Roman" w:cs="Times New Roman"/>
                <w:color w:val="auto"/>
                <w:sz w:val="24"/>
                <w:szCs w:val="24"/>
                <w:lang w:val="uk-UA"/>
              </w:rPr>
              <w:t xml:space="preserve">. </w:t>
            </w:r>
          </w:p>
          <w:p w14:paraId="321C93C5" w14:textId="44F96D60" w:rsidR="00427F48" w:rsidRPr="000E487F"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0E487F">
              <w:rPr>
                <w:rFonts w:ascii="Times New Roman" w:eastAsia="Times New Roman" w:hAnsi="Times New Roman" w:cs="Times New Roman"/>
                <w:color w:val="auto"/>
                <w:sz w:val="24"/>
                <w:szCs w:val="24"/>
                <w:lang w:val="uk-UA"/>
              </w:rPr>
              <w:t>1</w:t>
            </w:r>
            <w:r w:rsidR="0061037A" w:rsidRPr="000E487F">
              <w:rPr>
                <w:rFonts w:ascii="Times New Roman" w:eastAsia="Times New Roman" w:hAnsi="Times New Roman" w:cs="Times New Roman"/>
                <w:color w:val="auto"/>
                <w:sz w:val="24"/>
                <w:szCs w:val="24"/>
                <w:lang w:val="uk-UA"/>
              </w:rPr>
              <w:t>.</w:t>
            </w:r>
            <w:r w:rsidR="00666ECE" w:rsidRPr="000E487F">
              <w:rPr>
                <w:rFonts w:ascii="Times New Roman" w:eastAsia="Times New Roman" w:hAnsi="Times New Roman" w:cs="Times New Roman"/>
                <w:color w:val="auto"/>
                <w:sz w:val="24"/>
                <w:szCs w:val="24"/>
                <w:lang w:val="uk-UA"/>
              </w:rPr>
              <w:t>1</w:t>
            </w:r>
            <w:r w:rsidR="007C3B66" w:rsidRPr="000E487F">
              <w:rPr>
                <w:rFonts w:ascii="Times New Roman" w:eastAsia="Times New Roman" w:hAnsi="Times New Roman" w:cs="Times New Roman"/>
                <w:color w:val="auto"/>
                <w:sz w:val="24"/>
                <w:szCs w:val="24"/>
                <w:lang w:val="uk-UA"/>
              </w:rPr>
              <w:t>3</w:t>
            </w:r>
            <w:r w:rsidR="0061037A" w:rsidRPr="000E487F">
              <w:rPr>
                <w:rFonts w:ascii="Times New Roman" w:eastAsia="Times New Roman" w:hAnsi="Times New Roman" w:cs="Times New Roman"/>
                <w:color w:val="auto"/>
                <w:sz w:val="24"/>
                <w:szCs w:val="24"/>
                <w:lang w:val="uk-UA"/>
              </w:rPr>
              <w:t xml:space="preserve">. </w:t>
            </w:r>
            <w:proofErr w:type="spellStart"/>
            <w:r w:rsidR="000E487F" w:rsidRPr="000E487F">
              <w:rPr>
                <w:rStyle w:val="aa"/>
                <w:rFonts w:ascii="Times New Roman" w:hAnsi="Times New Roman"/>
                <w:b w:val="0"/>
                <w:sz w:val="24"/>
                <w:szCs w:val="24"/>
              </w:rPr>
              <w:t>Замовник</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розглядає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подані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тендерні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пропозиції</w:t>
            </w:r>
            <w:proofErr w:type="spellEnd"/>
            <w:r w:rsidR="000E487F" w:rsidRPr="000E487F">
              <w:rPr>
                <w:rStyle w:val="aa"/>
                <w:rFonts w:ascii="Times New Roman" w:hAnsi="Times New Roman"/>
                <w:b w:val="0"/>
                <w:sz w:val="24"/>
                <w:szCs w:val="24"/>
              </w:rPr>
              <w:t xml:space="preserve"> з </w:t>
            </w:r>
            <w:proofErr w:type="spellStart"/>
            <w:r w:rsidR="000E487F" w:rsidRPr="000E487F">
              <w:rPr>
                <w:rStyle w:val="aa"/>
                <w:rFonts w:ascii="Times New Roman" w:hAnsi="Times New Roman"/>
                <w:b w:val="0"/>
                <w:sz w:val="24"/>
                <w:szCs w:val="24"/>
              </w:rPr>
              <w:t>урахуванням</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виправлення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або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невиправлення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учасниками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виявлених</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невідповідностей</w:t>
            </w:r>
            <w:proofErr w:type="spellEnd"/>
            <w:r w:rsidR="000E487F" w:rsidRPr="000E487F">
              <w:rPr>
                <w:rStyle w:val="aa"/>
                <w:rFonts w:ascii="Times New Roman" w:hAnsi="Times New Roman"/>
                <w:b w:val="0"/>
                <w:sz w:val="24"/>
                <w:szCs w:val="24"/>
              </w:rPr>
              <w:t xml:space="preserve">. У </w:t>
            </w:r>
            <w:proofErr w:type="spellStart"/>
            <w:r w:rsidR="000E487F" w:rsidRPr="000E487F">
              <w:rPr>
                <w:rStyle w:val="aa"/>
                <w:rFonts w:ascii="Times New Roman" w:hAnsi="Times New Roman"/>
                <w:b w:val="0"/>
                <w:sz w:val="24"/>
                <w:szCs w:val="24"/>
              </w:rPr>
              <w:t>разі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відхилення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тендерної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пропозиції</w:t>
            </w:r>
            <w:proofErr w:type="spellEnd"/>
            <w:r w:rsidR="000E487F" w:rsidRPr="000E487F">
              <w:rPr>
                <w:rStyle w:val="aa"/>
                <w:rFonts w:ascii="Times New Roman" w:hAnsi="Times New Roman"/>
                <w:b w:val="0"/>
                <w:sz w:val="24"/>
                <w:szCs w:val="24"/>
              </w:rPr>
              <w:t xml:space="preserve"> з </w:t>
            </w:r>
            <w:proofErr w:type="spellStart"/>
            <w:r w:rsidR="000E487F" w:rsidRPr="000E487F">
              <w:rPr>
                <w:rStyle w:val="aa"/>
                <w:rFonts w:ascii="Times New Roman" w:hAnsi="Times New Roman"/>
                <w:b w:val="0"/>
                <w:sz w:val="24"/>
                <w:szCs w:val="24"/>
              </w:rPr>
              <w:t>підстави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визначеної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підпунктом</w:t>
            </w:r>
            <w:proofErr w:type="spellEnd"/>
            <w:r w:rsidR="000E487F" w:rsidRPr="000E487F">
              <w:rPr>
                <w:rStyle w:val="aa"/>
                <w:rFonts w:ascii="Times New Roman" w:hAnsi="Times New Roman"/>
                <w:b w:val="0"/>
                <w:sz w:val="24"/>
                <w:szCs w:val="24"/>
              </w:rPr>
              <w:t xml:space="preserve"> 3 пункту 44 </w:t>
            </w:r>
            <w:proofErr w:type="spellStart"/>
            <w:r w:rsidR="000E487F" w:rsidRPr="000E487F">
              <w:rPr>
                <w:rStyle w:val="aa"/>
                <w:rFonts w:ascii="Times New Roman" w:hAnsi="Times New Roman"/>
                <w:b w:val="0"/>
                <w:sz w:val="24"/>
                <w:szCs w:val="24"/>
              </w:rPr>
              <w:t>Особливостей</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замовник</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переможця</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процедури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закупівлі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серед</w:t>
            </w:r>
            <w:proofErr w:type="spellEnd"/>
            <w:r w:rsidR="000E487F" w:rsidRPr="000E487F">
              <w:rPr>
                <w:rStyle w:val="aa"/>
                <w:rFonts w:ascii="Times New Roman" w:hAnsi="Times New Roman"/>
                <w:b w:val="0"/>
                <w:sz w:val="24"/>
                <w:szCs w:val="24"/>
              </w:rPr>
              <w:t xml:space="preserve"> тих </w:t>
            </w:r>
            <w:proofErr w:type="spellStart"/>
            <w:r w:rsidR="000E487F" w:rsidRPr="000E487F">
              <w:rPr>
                <w:rStyle w:val="aa"/>
                <w:rFonts w:ascii="Times New Roman" w:hAnsi="Times New Roman"/>
                <w:b w:val="0"/>
                <w:sz w:val="24"/>
                <w:szCs w:val="24"/>
              </w:rPr>
              <w:t>учасників</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процедури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закупівлі</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тендерна</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пропозиція</w:t>
            </w:r>
            <w:proofErr w:type="spellEnd"/>
            <w:r w:rsidR="000E487F" w:rsidRPr="000E487F">
              <w:rPr>
                <w:rStyle w:val="aa"/>
                <w:rFonts w:ascii="Times New Roman" w:hAnsi="Times New Roman"/>
                <w:b w:val="0"/>
                <w:sz w:val="24"/>
                <w:szCs w:val="24"/>
              </w:rPr>
              <w:t xml:space="preserve"> (строк </w:t>
            </w:r>
            <w:proofErr w:type="spellStart"/>
            <w:r w:rsidR="000E487F" w:rsidRPr="000E487F">
              <w:rPr>
                <w:rStyle w:val="aa"/>
                <w:rFonts w:ascii="Times New Roman" w:hAnsi="Times New Roman"/>
                <w:b w:val="0"/>
                <w:sz w:val="24"/>
                <w:szCs w:val="24"/>
              </w:rPr>
              <w:t>дії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якої</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ще</w:t>
            </w:r>
            <w:proofErr w:type="spellEnd"/>
            <w:r w:rsidR="000E487F" w:rsidRPr="000E487F">
              <w:rPr>
                <w:rStyle w:val="aa"/>
                <w:rFonts w:ascii="Times New Roman" w:hAnsi="Times New Roman"/>
                <w:b w:val="0"/>
                <w:sz w:val="24"/>
                <w:szCs w:val="24"/>
              </w:rPr>
              <w:t xml:space="preserve"> не минув) </w:t>
            </w:r>
            <w:proofErr w:type="spellStart"/>
            <w:r w:rsidR="000E487F" w:rsidRPr="000E487F">
              <w:rPr>
                <w:rStyle w:val="aa"/>
                <w:rFonts w:ascii="Times New Roman" w:hAnsi="Times New Roman"/>
                <w:b w:val="0"/>
                <w:sz w:val="24"/>
                <w:szCs w:val="24"/>
              </w:rPr>
              <w:t>якого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відповідає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критеріям</w:t>
            </w:r>
            <w:proofErr w:type="spellEnd"/>
            <w:r w:rsidR="000E487F" w:rsidRPr="000E487F">
              <w:rPr>
                <w:rStyle w:val="aa"/>
                <w:rFonts w:ascii="Times New Roman" w:hAnsi="Times New Roman"/>
                <w:b w:val="0"/>
                <w:sz w:val="24"/>
                <w:szCs w:val="24"/>
              </w:rPr>
              <w:t xml:space="preserve"> та </w:t>
            </w:r>
            <w:proofErr w:type="spellStart"/>
            <w:r w:rsidR="000E487F" w:rsidRPr="000E487F">
              <w:rPr>
                <w:rStyle w:val="aa"/>
                <w:rFonts w:ascii="Times New Roman" w:hAnsi="Times New Roman"/>
                <w:b w:val="0"/>
                <w:sz w:val="24"/>
                <w:szCs w:val="24"/>
              </w:rPr>
              <w:t>умовам</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що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визначені</w:t>
            </w:r>
            <w:proofErr w:type="spellEnd"/>
            <w:r w:rsidR="000E487F" w:rsidRPr="000E487F">
              <w:rPr>
                <w:rStyle w:val="aa"/>
                <w:rFonts w:ascii="Times New Roman" w:hAnsi="Times New Roman"/>
                <w:b w:val="0"/>
                <w:sz w:val="24"/>
                <w:szCs w:val="24"/>
              </w:rPr>
              <w:t xml:space="preserve"> у </w:t>
            </w:r>
            <w:proofErr w:type="spellStart"/>
            <w:r w:rsidR="000E487F" w:rsidRPr="000E487F">
              <w:rPr>
                <w:rStyle w:val="aa"/>
                <w:rFonts w:ascii="Times New Roman" w:hAnsi="Times New Roman"/>
                <w:b w:val="0"/>
                <w:sz w:val="24"/>
                <w:szCs w:val="24"/>
              </w:rPr>
              <w:t>тендерній</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документації</w:t>
            </w:r>
            <w:proofErr w:type="spellEnd"/>
            <w:r w:rsidR="000E487F" w:rsidRPr="000E487F">
              <w:rPr>
                <w:rStyle w:val="aa"/>
                <w:rFonts w:ascii="Times New Roman" w:hAnsi="Times New Roman"/>
                <w:b w:val="0"/>
                <w:sz w:val="24"/>
                <w:szCs w:val="24"/>
              </w:rPr>
              <w:t xml:space="preserve">, і </w:t>
            </w:r>
            <w:proofErr w:type="spellStart"/>
            <w:r w:rsidR="000E487F" w:rsidRPr="000E487F">
              <w:rPr>
                <w:rStyle w:val="aa"/>
                <w:rFonts w:ascii="Times New Roman" w:hAnsi="Times New Roman"/>
                <w:b w:val="0"/>
                <w:sz w:val="24"/>
                <w:szCs w:val="24"/>
              </w:rPr>
              <w:t>може</w:t>
            </w:r>
            <w:proofErr w:type="spellEnd"/>
            <w:r w:rsidR="000E487F" w:rsidRPr="000E487F">
              <w:rPr>
                <w:rStyle w:val="aa"/>
                <w:rFonts w:ascii="Times New Roman" w:hAnsi="Times New Roman"/>
                <w:b w:val="0"/>
                <w:sz w:val="24"/>
                <w:szCs w:val="24"/>
              </w:rPr>
              <w:t xml:space="preserve"> бути </w:t>
            </w:r>
            <w:proofErr w:type="spellStart"/>
            <w:r w:rsidR="000E487F" w:rsidRPr="000E487F">
              <w:rPr>
                <w:rStyle w:val="aa"/>
                <w:rFonts w:ascii="Times New Roman" w:hAnsi="Times New Roman"/>
                <w:b w:val="0"/>
                <w:sz w:val="24"/>
                <w:szCs w:val="24"/>
              </w:rPr>
              <w:t>визнана</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найбільш</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економічно</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вигідною</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відповідно</w:t>
            </w:r>
            <w:proofErr w:type="spellEnd"/>
            <w:r w:rsidR="000E487F" w:rsidRPr="000E487F">
              <w:rPr>
                <w:rStyle w:val="aa"/>
                <w:rFonts w:ascii="Times New Roman" w:hAnsi="Times New Roman"/>
                <w:b w:val="0"/>
                <w:sz w:val="24"/>
                <w:szCs w:val="24"/>
              </w:rPr>
              <w:t xml:space="preserve"> до </w:t>
            </w:r>
            <w:proofErr w:type="spellStart"/>
            <w:r w:rsidR="000E487F" w:rsidRPr="000E487F">
              <w:rPr>
                <w:rStyle w:val="aa"/>
                <w:rFonts w:ascii="Times New Roman" w:hAnsi="Times New Roman"/>
                <w:b w:val="0"/>
                <w:sz w:val="24"/>
                <w:szCs w:val="24"/>
              </w:rPr>
              <w:t>вимог</w:t>
            </w:r>
            <w:proofErr w:type="spellEnd"/>
            <w:r w:rsidR="000E487F" w:rsidRPr="000E487F">
              <w:rPr>
                <w:rStyle w:val="aa"/>
                <w:rFonts w:ascii="Times New Roman" w:hAnsi="Times New Roman"/>
                <w:b w:val="0"/>
                <w:sz w:val="24"/>
                <w:szCs w:val="24"/>
              </w:rPr>
              <w:t xml:space="preserve"> Закону та </w:t>
            </w:r>
            <w:proofErr w:type="spellStart"/>
            <w:r w:rsidR="000E487F" w:rsidRPr="000E487F">
              <w:rPr>
                <w:rStyle w:val="aa"/>
                <w:rFonts w:ascii="Times New Roman" w:hAnsi="Times New Roman"/>
                <w:b w:val="0"/>
                <w:sz w:val="24"/>
                <w:szCs w:val="24"/>
              </w:rPr>
              <w:t>Особливостей</w:t>
            </w:r>
            <w:proofErr w:type="spellEnd"/>
            <w:r w:rsidR="000E487F" w:rsidRPr="000E487F">
              <w:rPr>
                <w:rStyle w:val="aa"/>
                <w:rFonts w:ascii="Times New Roman" w:hAnsi="Times New Roman"/>
                <w:b w:val="0"/>
                <w:sz w:val="24"/>
                <w:szCs w:val="24"/>
              </w:rPr>
              <w:t xml:space="preserve">, та </w:t>
            </w:r>
            <w:proofErr w:type="spellStart"/>
            <w:r w:rsidR="000E487F" w:rsidRPr="000E487F">
              <w:rPr>
                <w:rStyle w:val="aa"/>
                <w:rFonts w:ascii="Times New Roman" w:hAnsi="Times New Roman"/>
                <w:b w:val="0"/>
                <w:sz w:val="24"/>
                <w:szCs w:val="24"/>
              </w:rPr>
              <w:t>приймає</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рішення</w:t>
            </w:r>
            <w:proofErr w:type="spellEnd"/>
            <w:r w:rsidR="000E487F" w:rsidRPr="000E487F">
              <w:rPr>
                <w:rStyle w:val="aa"/>
                <w:rFonts w:ascii="Times New Roman" w:hAnsi="Times New Roman"/>
                <w:b w:val="0"/>
                <w:sz w:val="24"/>
                <w:szCs w:val="24"/>
              </w:rPr>
              <w:t xml:space="preserve"> про </w:t>
            </w:r>
            <w:proofErr w:type="spellStart"/>
            <w:r w:rsidR="000E487F" w:rsidRPr="000E487F">
              <w:rPr>
                <w:rStyle w:val="aa"/>
                <w:rFonts w:ascii="Times New Roman" w:hAnsi="Times New Roman"/>
                <w:b w:val="0"/>
                <w:sz w:val="24"/>
                <w:szCs w:val="24"/>
              </w:rPr>
              <w:t>намір</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укласти</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договір</w:t>
            </w:r>
            <w:proofErr w:type="spellEnd"/>
            <w:r w:rsidR="000E487F" w:rsidRPr="000E487F">
              <w:rPr>
                <w:rStyle w:val="aa"/>
                <w:rFonts w:ascii="Times New Roman" w:hAnsi="Times New Roman"/>
                <w:b w:val="0"/>
                <w:sz w:val="24"/>
                <w:szCs w:val="24"/>
              </w:rPr>
              <w:t xml:space="preserve"> про </w:t>
            </w:r>
            <w:proofErr w:type="spellStart"/>
            <w:r w:rsidR="000E487F" w:rsidRPr="000E487F">
              <w:rPr>
                <w:rStyle w:val="aa"/>
                <w:rFonts w:ascii="Times New Roman" w:hAnsi="Times New Roman"/>
                <w:b w:val="0"/>
                <w:sz w:val="24"/>
                <w:szCs w:val="24"/>
              </w:rPr>
              <w:t>закупівлю</w:t>
            </w:r>
            <w:proofErr w:type="spellEnd"/>
            <w:r w:rsidR="000E487F" w:rsidRPr="000E487F">
              <w:rPr>
                <w:rStyle w:val="aa"/>
                <w:rFonts w:ascii="Times New Roman" w:hAnsi="Times New Roman"/>
                <w:b w:val="0"/>
                <w:sz w:val="24"/>
                <w:szCs w:val="24"/>
              </w:rPr>
              <w:t xml:space="preserve"> у порядку та на </w:t>
            </w:r>
            <w:proofErr w:type="spellStart"/>
            <w:r w:rsidR="000E487F" w:rsidRPr="000E487F">
              <w:rPr>
                <w:rStyle w:val="aa"/>
                <w:rFonts w:ascii="Times New Roman" w:hAnsi="Times New Roman"/>
                <w:b w:val="0"/>
                <w:sz w:val="24"/>
                <w:szCs w:val="24"/>
              </w:rPr>
              <w:t>умовах</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визначених</w:t>
            </w:r>
            <w:proofErr w:type="spellEnd"/>
            <w:r w:rsidR="000E487F" w:rsidRPr="000E487F">
              <w:rPr>
                <w:rStyle w:val="aa"/>
                <w:rFonts w:ascii="Times New Roman" w:hAnsi="Times New Roman"/>
                <w:b w:val="0"/>
                <w:sz w:val="24"/>
                <w:szCs w:val="24"/>
              </w:rPr>
              <w:t xml:space="preserve"> </w:t>
            </w:r>
            <w:proofErr w:type="spellStart"/>
            <w:r w:rsidR="000E487F" w:rsidRPr="000E487F">
              <w:rPr>
                <w:rStyle w:val="aa"/>
                <w:rFonts w:ascii="Times New Roman" w:hAnsi="Times New Roman"/>
                <w:b w:val="0"/>
                <w:sz w:val="24"/>
                <w:szCs w:val="24"/>
              </w:rPr>
              <w:t>статтею</w:t>
            </w:r>
            <w:proofErr w:type="spellEnd"/>
            <w:r w:rsidR="000E487F" w:rsidRPr="000E487F">
              <w:rPr>
                <w:rStyle w:val="aa"/>
                <w:rFonts w:ascii="Times New Roman" w:hAnsi="Times New Roman"/>
                <w:b w:val="0"/>
                <w:sz w:val="24"/>
                <w:szCs w:val="24"/>
              </w:rPr>
              <w:t xml:space="preserve"> 33 Закону та пункту 49 </w:t>
            </w:r>
            <w:proofErr w:type="spellStart"/>
            <w:r w:rsidR="000E487F" w:rsidRPr="000E487F">
              <w:rPr>
                <w:rStyle w:val="aa"/>
                <w:rFonts w:ascii="Times New Roman" w:hAnsi="Times New Roman"/>
                <w:b w:val="0"/>
                <w:sz w:val="24"/>
                <w:szCs w:val="24"/>
              </w:rPr>
              <w:t>Особливостей</w:t>
            </w:r>
            <w:proofErr w:type="spellEnd"/>
            <w:r w:rsidR="0061037A" w:rsidRPr="000E487F">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569A05"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Формальними</w:t>
            </w:r>
            <w:proofErr w:type="spellEnd"/>
            <w:r w:rsidRPr="003E31E9">
              <w:rPr>
                <w:color w:val="000000"/>
              </w:rPr>
              <w:t xml:space="preserve"> (</w:t>
            </w:r>
            <w:proofErr w:type="spellStart"/>
            <w:r w:rsidRPr="003E31E9">
              <w:rPr>
                <w:color w:val="000000"/>
              </w:rPr>
              <w:t>несуттєвими</w:t>
            </w:r>
            <w:proofErr w:type="spellEnd"/>
            <w:r w:rsidRPr="003E31E9">
              <w:rPr>
                <w:color w:val="000000"/>
              </w:rPr>
              <w:t xml:space="preserve">) </w:t>
            </w:r>
            <w:proofErr w:type="spellStart"/>
            <w:r w:rsidRPr="003E31E9">
              <w:rPr>
                <w:color w:val="000000"/>
              </w:rPr>
              <w:t>вважаються</w:t>
            </w:r>
            <w:proofErr w:type="spellEnd"/>
            <w:r w:rsidRPr="003E31E9">
              <w:rPr>
                <w:color w:val="000000"/>
              </w:rPr>
              <w:t xml:space="preserve"> </w:t>
            </w:r>
            <w:proofErr w:type="spellStart"/>
            <w:r w:rsidRPr="003E31E9">
              <w:rPr>
                <w:color w:val="000000"/>
              </w:rPr>
              <w:t>помилки</w:t>
            </w:r>
            <w:proofErr w:type="spellEnd"/>
            <w:r w:rsidRPr="003E31E9">
              <w:rPr>
                <w:color w:val="000000"/>
              </w:rPr>
              <w:t xml:space="preserve">, </w:t>
            </w:r>
            <w:proofErr w:type="spellStart"/>
            <w:r w:rsidRPr="003E31E9">
              <w:rPr>
                <w:color w:val="000000"/>
              </w:rPr>
              <w:t>що</w:t>
            </w:r>
            <w:proofErr w:type="spellEnd"/>
            <w:r w:rsidRPr="003E31E9">
              <w:rPr>
                <w:color w:val="000000"/>
              </w:rPr>
              <w:t xml:space="preserve"> </w:t>
            </w:r>
            <w:proofErr w:type="spellStart"/>
            <w:r w:rsidRPr="003E31E9">
              <w:rPr>
                <w:color w:val="000000"/>
              </w:rPr>
              <w:t>пов’язані</w:t>
            </w:r>
            <w:proofErr w:type="spellEnd"/>
            <w:r w:rsidRPr="003E31E9">
              <w:rPr>
                <w:color w:val="000000"/>
              </w:rPr>
              <w:t xml:space="preserve"> з </w:t>
            </w:r>
            <w:proofErr w:type="spellStart"/>
            <w:r w:rsidRPr="003E31E9">
              <w:rPr>
                <w:color w:val="000000"/>
              </w:rPr>
              <w:t>оформленням</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та не </w:t>
            </w:r>
            <w:proofErr w:type="spellStart"/>
            <w:r w:rsidRPr="003E31E9">
              <w:rPr>
                <w:color w:val="000000"/>
              </w:rPr>
              <w:t>впливають</w:t>
            </w:r>
            <w:proofErr w:type="spellEnd"/>
            <w:r w:rsidRPr="003E31E9">
              <w:rPr>
                <w:color w:val="000000"/>
              </w:rPr>
              <w:t xml:space="preserve"> на </w:t>
            </w:r>
            <w:proofErr w:type="spellStart"/>
            <w:r w:rsidRPr="003E31E9">
              <w:rPr>
                <w:color w:val="000000"/>
              </w:rPr>
              <w:t>зміст</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а </w:t>
            </w:r>
            <w:proofErr w:type="spellStart"/>
            <w:r w:rsidRPr="003E31E9">
              <w:rPr>
                <w:color w:val="000000"/>
              </w:rPr>
              <w:t>саме</w:t>
            </w:r>
            <w:proofErr w:type="spellEnd"/>
            <w:r w:rsidRPr="003E31E9">
              <w:rPr>
                <w:color w:val="000000"/>
              </w:rPr>
              <w:t xml:space="preserve"> - </w:t>
            </w:r>
            <w:proofErr w:type="spellStart"/>
            <w:r w:rsidRPr="003E31E9">
              <w:rPr>
                <w:color w:val="000000"/>
              </w:rPr>
              <w:t>технічні</w:t>
            </w:r>
            <w:proofErr w:type="spellEnd"/>
            <w:r w:rsidRPr="003E31E9">
              <w:rPr>
                <w:color w:val="000000"/>
              </w:rPr>
              <w:t xml:space="preserve"> </w:t>
            </w:r>
            <w:proofErr w:type="spellStart"/>
            <w:r w:rsidRPr="003E31E9">
              <w:rPr>
                <w:color w:val="000000"/>
              </w:rPr>
              <w:t>помилки</w:t>
            </w:r>
            <w:proofErr w:type="spellEnd"/>
            <w:r w:rsidRPr="003E31E9">
              <w:rPr>
                <w:color w:val="000000"/>
              </w:rPr>
              <w:t xml:space="preserve"> та описки.</w:t>
            </w:r>
          </w:p>
          <w:p w14:paraId="71753026" w14:textId="77777777" w:rsidR="00E66B64" w:rsidRDefault="00E66B64" w:rsidP="004517EF">
            <w:pPr>
              <w:pStyle w:val="rvps2"/>
              <w:shd w:val="clear" w:color="auto" w:fill="FFFFFF"/>
              <w:spacing w:beforeAutospacing="0" w:afterAutospacing="0"/>
              <w:jc w:val="both"/>
              <w:rPr>
                <w:lang w:val="uk-UA"/>
              </w:rPr>
            </w:pPr>
            <w:r w:rsidRPr="00B402C4">
              <w:rPr>
                <w:lang w:val="uk-UA"/>
              </w:rPr>
              <w:t>Опис та приклади формальних (несуттєвих) помилок, допущення яких учасниками не призведе до відхилення їх пропозицій:</w:t>
            </w:r>
          </w:p>
          <w:p w14:paraId="730DB9C4" w14:textId="70B3532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1</w:t>
            </w:r>
            <w:r>
              <w:rPr>
                <w:color w:val="000000"/>
                <w:lang w:val="uk-UA"/>
              </w:rPr>
              <w:t>.</w:t>
            </w:r>
            <w:r w:rsidR="004517EF" w:rsidRPr="003E31E9">
              <w:rPr>
                <w:color w:val="000000"/>
              </w:rPr>
              <w:t xml:space="preserve"> </w:t>
            </w:r>
            <w:proofErr w:type="spellStart"/>
            <w:r w:rsidR="004517EF" w:rsidRPr="003E31E9">
              <w:rPr>
                <w:color w:val="000000"/>
              </w:rPr>
              <w:t>Інформація</w:t>
            </w:r>
            <w:proofErr w:type="spellEnd"/>
            <w:r w:rsidR="004517EF" w:rsidRPr="003E31E9">
              <w:rPr>
                <w:color w:val="000000"/>
              </w:rPr>
              <w:t xml:space="preserve">/документ, подана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помилку</w:t>
            </w:r>
            <w:proofErr w:type="spellEnd"/>
            <w:r w:rsidR="004517EF" w:rsidRPr="003E31E9">
              <w:rPr>
                <w:color w:val="000000"/>
              </w:rPr>
              <w:t xml:space="preserve"> (</w:t>
            </w:r>
            <w:proofErr w:type="spellStart"/>
            <w:r w:rsidR="004517EF" w:rsidRPr="003E31E9">
              <w:rPr>
                <w:color w:val="000000"/>
              </w:rPr>
              <w:t>помилки</w:t>
            </w:r>
            <w:proofErr w:type="spellEnd"/>
            <w:r w:rsidR="004517EF" w:rsidRPr="003E31E9">
              <w:rPr>
                <w:color w:val="000000"/>
              </w:rPr>
              <w:t xml:space="preserve">) у </w:t>
            </w:r>
            <w:proofErr w:type="spellStart"/>
            <w:r w:rsidR="004517EF" w:rsidRPr="003E31E9">
              <w:rPr>
                <w:color w:val="000000"/>
              </w:rPr>
              <w:t>частині</w:t>
            </w:r>
            <w:proofErr w:type="spellEnd"/>
            <w:r w:rsidR="004517EF" w:rsidRPr="003E31E9">
              <w:rPr>
                <w:color w:val="000000"/>
              </w:rPr>
              <w:t>:</w:t>
            </w:r>
          </w:p>
          <w:p w14:paraId="709C7981"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уживання</w:t>
            </w:r>
            <w:proofErr w:type="spellEnd"/>
            <w:r w:rsidRPr="003E31E9">
              <w:rPr>
                <w:color w:val="000000"/>
              </w:rPr>
              <w:t xml:space="preserve"> </w:t>
            </w:r>
            <w:proofErr w:type="spellStart"/>
            <w:r w:rsidRPr="003E31E9">
              <w:rPr>
                <w:color w:val="000000"/>
              </w:rPr>
              <w:t>великої</w:t>
            </w:r>
            <w:proofErr w:type="spellEnd"/>
            <w:r w:rsidRPr="003E31E9">
              <w:rPr>
                <w:color w:val="000000"/>
              </w:rPr>
              <w:t xml:space="preserve"> </w:t>
            </w:r>
            <w:proofErr w:type="spellStart"/>
            <w:r w:rsidRPr="003E31E9">
              <w:rPr>
                <w:color w:val="000000"/>
              </w:rPr>
              <w:t>літери</w:t>
            </w:r>
            <w:proofErr w:type="spellEnd"/>
            <w:r w:rsidRPr="003E31E9">
              <w:rPr>
                <w:color w:val="000000"/>
              </w:rPr>
              <w:t>;</w:t>
            </w:r>
          </w:p>
          <w:p w14:paraId="3DEE39E2"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уживання</w:t>
            </w:r>
            <w:proofErr w:type="spellEnd"/>
            <w:r w:rsidRPr="003E31E9">
              <w:rPr>
                <w:color w:val="000000"/>
              </w:rPr>
              <w:t xml:space="preserve"> </w:t>
            </w:r>
            <w:proofErr w:type="spellStart"/>
            <w:r w:rsidRPr="003E31E9">
              <w:rPr>
                <w:color w:val="000000"/>
              </w:rPr>
              <w:t>розділових</w:t>
            </w:r>
            <w:proofErr w:type="spellEnd"/>
            <w:r w:rsidRPr="003E31E9">
              <w:rPr>
                <w:color w:val="000000"/>
              </w:rPr>
              <w:t xml:space="preserve"> </w:t>
            </w:r>
            <w:proofErr w:type="spellStart"/>
            <w:r w:rsidRPr="003E31E9">
              <w:rPr>
                <w:color w:val="000000"/>
              </w:rPr>
              <w:t>знаків</w:t>
            </w:r>
            <w:proofErr w:type="spellEnd"/>
            <w:r w:rsidRPr="003E31E9">
              <w:rPr>
                <w:color w:val="000000"/>
              </w:rPr>
              <w:t xml:space="preserve"> та </w:t>
            </w:r>
            <w:proofErr w:type="spellStart"/>
            <w:r w:rsidRPr="003E31E9">
              <w:rPr>
                <w:color w:val="000000"/>
              </w:rPr>
              <w:t>відмінювання</w:t>
            </w:r>
            <w:proofErr w:type="spellEnd"/>
            <w:r w:rsidRPr="003E31E9">
              <w:rPr>
                <w:color w:val="000000"/>
              </w:rPr>
              <w:t xml:space="preserve"> </w:t>
            </w:r>
            <w:proofErr w:type="spellStart"/>
            <w:r w:rsidRPr="003E31E9">
              <w:rPr>
                <w:color w:val="000000"/>
              </w:rPr>
              <w:t>слів</w:t>
            </w:r>
            <w:proofErr w:type="spellEnd"/>
            <w:r w:rsidRPr="003E31E9">
              <w:rPr>
                <w:color w:val="000000"/>
              </w:rPr>
              <w:t xml:space="preserve"> у </w:t>
            </w:r>
            <w:proofErr w:type="spellStart"/>
            <w:r w:rsidRPr="003E31E9">
              <w:rPr>
                <w:color w:val="000000"/>
              </w:rPr>
              <w:t>реченні</w:t>
            </w:r>
            <w:proofErr w:type="spellEnd"/>
            <w:r w:rsidRPr="003E31E9">
              <w:rPr>
                <w:color w:val="000000"/>
              </w:rPr>
              <w:t>;</w:t>
            </w:r>
          </w:p>
          <w:p w14:paraId="772F5BDB"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використання</w:t>
            </w:r>
            <w:proofErr w:type="spellEnd"/>
            <w:r w:rsidRPr="003E31E9">
              <w:rPr>
                <w:color w:val="000000"/>
              </w:rPr>
              <w:t xml:space="preserve"> слова </w:t>
            </w:r>
            <w:proofErr w:type="spellStart"/>
            <w:r w:rsidRPr="003E31E9">
              <w:rPr>
                <w:color w:val="000000"/>
              </w:rPr>
              <w:t>або</w:t>
            </w:r>
            <w:proofErr w:type="spellEnd"/>
            <w:r w:rsidRPr="003E31E9">
              <w:rPr>
                <w:color w:val="000000"/>
              </w:rPr>
              <w:t xml:space="preserve"> </w:t>
            </w:r>
            <w:proofErr w:type="spellStart"/>
            <w:r w:rsidRPr="003E31E9">
              <w:rPr>
                <w:color w:val="000000"/>
              </w:rPr>
              <w:t>мовного</w:t>
            </w:r>
            <w:proofErr w:type="spellEnd"/>
            <w:r w:rsidRPr="003E31E9">
              <w:rPr>
                <w:color w:val="000000"/>
              </w:rPr>
              <w:t xml:space="preserve"> </w:t>
            </w:r>
            <w:proofErr w:type="spellStart"/>
            <w:r w:rsidRPr="003E31E9">
              <w:rPr>
                <w:color w:val="000000"/>
              </w:rPr>
              <w:t>звороту</w:t>
            </w:r>
            <w:proofErr w:type="spellEnd"/>
            <w:r w:rsidRPr="003E31E9">
              <w:rPr>
                <w:color w:val="000000"/>
              </w:rPr>
              <w:t xml:space="preserve">, </w:t>
            </w:r>
            <w:proofErr w:type="spellStart"/>
            <w:r w:rsidRPr="003E31E9">
              <w:rPr>
                <w:color w:val="000000"/>
              </w:rPr>
              <w:t>запозичених</w:t>
            </w:r>
            <w:proofErr w:type="spellEnd"/>
            <w:r w:rsidRPr="003E31E9">
              <w:rPr>
                <w:color w:val="000000"/>
              </w:rPr>
              <w:t xml:space="preserve"> з </w:t>
            </w:r>
            <w:proofErr w:type="spellStart"/>
            <w:r w:rsidRPr="003E31E9">
              <w:rPr>
                <w:color w:val="000000"/>
              </w:rPr>
              <w:t>іншої</w:t>
            </w:r>
            <w:proofErr w:type="spellEnd"/>
            <w:r w:rsidRPr="003E31E9">
              <w:rPr>
                <w:color w:val="000000"/>
              </w:rPr>
              <w:t xml:space="preserve"> </w:t>
            </w:r>
            <w:proofErr w:type="spellStart"/>
            <w:r w:rsidRPr="003E31E9">
              <w:rPr>
                <w:color w:val="000000"/>
              </w:rPr>
              <w:t>мови</w:t>
            </w:r>
            <w:proofErr w:type="spellEnd"/>
            <w:r w:rsidRPr="003E31E9">
              <w:rPr>
                <w:color w:val="000000"/>
              </w:rPr>
              <w:t>;</w:t>
            </w:r>
          </w:p>
          <w:p w14:paraId="6EE3C8B5"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зазначення</w:t>
            </w:r>
            <w:proofErr w:type="spellEnd"/>
            <w:r w:rsidRPr="003E31E9">
              <w:rPr>
                <w:color w:val="000000"/>
              </w:rPr>
              <w:t xml:space="preserve"> </w:t>
            </w:r>
            <w:proofErr w:type="spellStart"/>
            <w:r w:rsidRPr="003E31E9">
              <w:rPr>
                <w:color w:val="000000"/>
              </w:rPr>
              <w:t>унікального</w:t>
            </w:r>
            <w:proofErr w:type="spellEnd"/>
            <w:r w:rsidRPr="003E31E9">
              <w:rPr>
                <w:color w:val="000000"/>
              </w:rPr>
              <w:t xml:space="preserve"> номера </w:t>
            </w:r>
            <w:proofErr w:type="spellStart"/>
            <w:r w:rsidRPr="003E31E9">
              <w:rPr>
                <w:color w:val="000000"/>
              </w:rPr>
              <w:t>оголошення</w:t>
            </w:r>
            <w:proofErr w:type="spellEnd"/>
            <w:r w:rsidRPr="003E31E9">
              <w:rPr>
                <w:color w:val="000000"/>
              </w:rPr>
              <w:t xml:space="preserve"> про </w:t>
            </w:r>
            <w:proofErr w:type="spellStart"/>
            <w:r w:rsidRPr="003E31E9">
              <w:rPr>
                <w:color w:val="000000"/>
              </w:rPr>
              <w:t>проведення</w:t>
            </w:r>
            <w:proofErr w:type="spellEnd"/>
            <w:r w:rsidRPr="003E31E9">
              <w:rPr>
                <w:color w:val="000000"/>
              </w:rPr>
              <w:t xml:space="preserve"> </w:t>
            </w:r>
            <w:proofErr w:type="spellStart"/>
            <w:r w:rsidRPr="003E31E9">
              <w:rPr>
                <w:color w:val="000000"/>
              </w:rPr>
              <w:t>конкурентної</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 xml:space="preserve">, </w:t>
            </w:r>
            <w:proofErr w:type="spellStart"/>
            <w:r w:rsidRPr="003E31E9">
              <w:rPr>
                <w:color w:val="000000"/>
              </w:rPr>
              <w:t>присвоєного</w:t>
            </w:r>
            <w:proofErr w:type="spellEnd"/>
            <w:r w:rsidRPr="003E31E9">
              <w:rPr>
                <w:color w:val="000000"/>
              </w:rPr>
              <w:t xml:space="preserve"> </w:t>
            </w:r>
            <w:proofErr w:type="spellStart"/>
            <w:r w:rsidRPr="003E31E9">
              <w:rPr>
                <w:color w:val="000000"/>
              </w:rPr>
              <w:t>електронною</w:t>
            </w:r>
            <w:proofErr w:type="spellEnd"/>
            <w:r w:rsidRPr="003E31E9">
              <w:rPr>
                <w:color w:val="000000"/>
              </w:rPr>
              <w:t xml:space="preserve"> системою </w:t>
            </w:r>
            <w:proofErr w:type="spellStart"/>
            <w:r w:rsidRPr="003E31E9">
              <w:rPr>
                <w:color w:val="000000"/>
              </w:rPr>
              <w:t>закупівель</w:t>
            </w:r>
            <w:proofErr w:type="spellEnd"/>
            <w:r w:rsidRPr="003E31E9">
              <w:rPr>
                <w:color w:val="000000"/>
              </w:rPr>
              <w:t xml:space="preserve"> та/</w:t>
            </w:r>
            <w:proofErr w:type="spellStart"/>
            <w:r w:rsidRPr="003E31E9">
              <w:rPr>
                <w:color w:val="000000"/>
              </w:rPr>
              <w:t>або</w:t>
            </w:r>
            <w:proofErr w:type="spellEnd"/>
            <w:r w:rsidRPr="003E31E9">
              <w:rPr>
                <w:color w:val="000000"/>
              </w:rPr>
              <w:t xml:space="preserve"> </w:t>
            </w:r>
            <w:proofErr w:type="spellStart"/>
            <w:r w:rsidRPr="003E31E9">
              <w:rPr>
                <w:color w:val="000000"/>
              </w:rPr>
              <w:t>унікального</w:t>
            </w:r>
            <w:proofErr w:type="spellEnd"/>
            <w:r w:rsidRPr="003E31E9">
              <w:rPr>
                <w:color w:val="000000"/>
              </w:rPr>
              <w:t xml:space="preserve"> номера </w:t>
            </w:r>
            <w:proofErr w:type="spellStart"/>
            <w:r w:rsidRPr="003E31E9">
              <w:rPr>
                <w:color w:val="000000"/>
              </w:rPr>
              <w:t>повідомлення</w:t>
            </w:r>
            <w:proofErr w:type="spellEnd"/>
            <w:r w:rsidRPr="003E31E9">
              <w:rPr>
                <w:color w:val="000000"/>
              </w:rPr>
              <w:t xml:space="preserve"> про </w:t>
            </w:r>
            <w:proofErr w:type="spellStart"/>
            <w:r w:rsidRPr="003E31E9">
              <w:rPr>
                <w:color w:val="000000"/>
              </w:rPr>
              <w:t>намір</w:t>
            </w:r>
            <w:proofErr w:type="spellEnd"/>
            <w:r w:rsidRPr="003E31E9">
              <w:rPr>
                <w:color w:val="000000"/>
              </w:rPr>
              <w:t xml:space="preserve"> </w:t>
            </w:r>
            <w:proofErr w:type="spellStart"/>
            <w:r w:rsidRPr="003E31E9">
              <w:rPr>
                <w:color w:val="000000"/>
              </w:rPr>
              <w:t>укласти</w:t>
            </w:r>
            <w:proofErr w:type="spellEnd"/>
            <w:r w:rsidRPr="003E31E9">
              <w:rPr>
                <w:color w:val="000000"/>
              </w:rPr>
              <w:t xml:space="preserve"> </w:t>
            </w:r>
            <w:proofErr w:type="spellStart"/>
            <w:r w:rsidRPr="003E31E9">
              <w:rPr>
                <w:color w:val="000000"/>
              </w:rPr>
              <w:t>договір</w:t>
            </w:r>
            <w:proofErr w:type="spellEnd"/>
            <w:r w:rsidRPr="003E31E9">
              <w:rPr>
                <w:color w:val="000000"/>
              </w:rPr>
              <w:t xml:space="preserve"> про </w:t>
            </w:r>
            <w:proofErr w:type="spellStart"/>
            <w:r w:rsidRPr="003E31E9">
              <w:rPr>
                <w:color w:val="000000"/>
              </w:rPr>
              <w:t>закупівлю</w:t>
            </w:r>
            <w:proofErr w:type="spellEnd"/>
            <w:r w:rsidRPr="003E31E9">
              <w:rPr>
                <w:color w:val="000000"/>
              </w:rPr>
              <w:t xml:space="preserve"> - </w:t>
            </w:r>
            <w:proofErr w:type="spellStart"/>
            <w:r w:rsidRPr="003E31E9">
              <w:rPr>
                <w:color w:val="000000"/>
              </w:rPr>
              <w:t>помилка</w:t>
            </w:r>
            <w:proofErr w:type="spellEnd"/>
            <w:r w:rsidRPr="003E31E9">
              <w:rPr>
                <w:color w:val="000000"/>
              </w:rPr>
              <w:t xml:space="preserve"> в цифрах;</w:t>
            </w:r>
          </w:p>
          <w:p w14:paraId="3397B42D"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застосування</w:t>
            </w:r>
            <w:proofErr w:type="spellEnd"/>
            <w:r w:rsidRPr="003E31E9">
              <w:rPr>
                <w:color w:val="000000"/>
              </w:rPr>
              <w:t xml:space="preserve"> правил переносу </w:t>
            </w:r>
            <w:proofErr w:type="spellStart"/>
            <w:r w:rsidRPr="003E31E9">
              <w:rPr>
                <w:color w:val="000000"/>
              </w:rPr>
              <w:t>частини</w:t>
            </w:r>
            <w:proofErr w:type="spellEnd"/>
            <w:r w:rsidRPr="003E31E9">
              <w:rPr>
                <w:color w:val="000000"/>
              </w:rPr>
              <w:t xml:space="preserve"> слова з рядка в рядок;</w:t>
            </w:r>
          </w:p>
          <w:p w14:paraId="5DE7F5E4"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t>написання</w:t>
            </w:r>
            <w:proofErr w:type="spellEnd"/>
            <w:r w:rsidRPr="003E31E9">
              <w:rPr>
                <w:color w:val="000000"/>
              </w:rPr>
              <w:t xml:space="preserve"> </w:t>
            </w:r>
            <w:proofErr w:type="spellStart"/>
            <w:r w:rsidRPr="003E31E9">
              <w:rPr>
                <w:color w:val="000000"/>
              </w:rPr>
              <w:t>слів</w:t>
            </w:r>
            <w:proofErr w:type="spellEnd"/>
            <w:r w:rsidRPr="003E31E9">
              <w:rPr>
                <w:color w:val="000000"/>
              </w:rPr>
              <w:t xml:space="preserve"> разом та/</w:t>
            </w:r>
            <w:proofErr w:type="spellStart"/>
            <w:r w:rsidRPr="003E31E9">
              <w:rPr>
                <w:color w:val="000000"/>
              </w:rPr>
              <w:t>або</w:t>
            </w:r>
            <w:proofErr w:type="spellEnd"/>
            <w:r w:rsidRPr="003E31E9">
              <w:rPr>
                <w:color w:val="000000"/>
              </w:rPr>
              <w:t xml:space="preserve"> </w:t>
            </w:r>
            <w:proofErr w:type="spellStart"/>
            <w:r w:rsidRPr="003E31E9">
              <w:rPr>
                <w:color w:val="000000"/>
              </w:rPr>
              <w:t>окремо</w:t>
            </w:r>
            <w:proofErr w:type="spellEnd"/>
            <w:r w:rsidRPr="003E31E9">
              <w:rPr>
                <w:color w:val="000000"/>
              </w:rPr>
              <w:t>, та/</w:t>
            </w:r>
            <w:proofErr w:type="spellStart"/>
            <w:r w:rsidRPr="003E31E9">
              <w:rPr>
                <w:color w:val="000000"/>
              </w:rPr>
              <w:t>або</w:t>
            </w:r>
            <w:proofErr w:type="spellEnd"/>
            <w:r w:rsidRPr="003E31E9">
              <w:rPr>
                <w:color w:val="000000"/>
              </w:rPr>
              <w:t xml:space="preserve"> через </w:t>
            </w:r>
            <w:proofErr w:type="spellStart"/>
            <w:r w:rsidRPr="003E31E9">
              <w:rPr>
                <w:color w:val="000000"/>
              </w:rPr>
              <w:t>дефіс</w:t>
            </w:r>
            <w:proofErr w:type="spellEnd"/>
            <w:r w:rsidRPr="003E31E9">
              <w:rPr>
                <w:color w:val="000000"/>
              </w:rPr>
              <w:t>;</w:t>
            </w:r>
          </w:p>
          <w:p w14:paraId="26D119F9" w14:textId="77777777" w:rsidR="004517EF" w:rsidRPr="003E31E9" w:rsidRDefault="004517EF" w:rsidP="004517EF">
            <w:pPr>
              <w:pStyle w:val="rvps2"/>
              <w:shd w:val="clear" w:color="auto" w:fill="FFFFFF"/>
              <w:spacing w:beforeAutospacing="0" w:afterAutospacing="0"/>
              <w:jc w:val="both"/>
              <w:rPr>
                <w:color w:val="000000"/>
              </w:rPr>
            </w:pPr>
            <w:proofErr w:type="spellStart"/>
            <w:r w:rsidRPr="003E31E9">
              <w:rPr>
                <w:color w:val="000000"/>
              </w:rPr>
              <w:lastRenderedPageBreak/>
              <w:t>нумерації</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(у тому </w:t>
            </w:r>
            <w:proofErr w:type="spellStart"/>
            <w:r w:rsidRPr="003E31E9">
              <w:rPr>
                <w:color w:val="000000"/>
              </w:rPr>
              <w:t>числі</w:t>
            </w:r>
            <w:proofErr w:type="spellEnd"/>
            <w:r w:rsidRPr="003E31E9">
              <w:rPr>
                <w:color w:val="000000"/>
              </w:rPr>
              <w:t xml:space="preserve"> </w:t>
            </w:r>
            <w:proofErr w:type="spellStart"/>
            <w:r w:rsidRPr="003E31E9">
              <w:rPr>
                <w:color w:val="000000"/>
              </w:rPr>
              <w:t>кілька</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w:t>
            </w:r>
            <w:proofErr w:type="spellStart"/>
            <w:r w:rsidRPr="003E31E9">
              <w:rPr>
                <w:color w:val="000000"/>
              </w:rPr>
              <w:t>мають</w:t>
            </w:r>
            <w:proofErr w:type="spellEnd"/>
            <w:r w:rsidRPr="003E31E9">
              <w:rPr>
                <w:color w:val="000000"/>
              </w:rPr>
              <w:t xml:space="preserve"> </w:t>
            </w:r>
            <w:proofErr w:type="spellStart"/>
            <w:r w:rsidRPr="003E31E9">
              <w:rPr>
                <w:color w:val="000000"/>
              </w:rPr>
              <w:t>однаковий</w:t>
            </w:r>
            <w:proofErr w:type="spellEnd"/>
            <w:r w:rsidRPr="003E31E9">
              <w:rPr>
                <w:color w:val="000000"/>
              </w:rPr>
              <w:t xml:space="preserve"> номер, </w:t>
            </w:r>
            <w:proofErr w:type="spellStart"/>
            <w:r w:rsidRPr="003E31E9">
              <w:rPr>
                <w:color w:val="000000"/>
              </w:rPr>
              <w:t>пропущені</w:t>
            </w:r>
            <w:proofErr w:type="spellEnd"/>
            <w:r w:rsidRPr="003E31E9">
              <w:rPr>
                <w:color w:val="000000"/>
              </w:rPr>
              <w:t xml:space="preserve"> </w:t>
            </w:r>
            <w:proofErr w:type="spellStart"/>
            <w:r w:rsidRPr="003E31E9">
              <w:rPr>
                <w:color w:val="000000"/>
              </w:rPr>
              <w:t>номери</w:t>
            </w:r>
            <w:proofErr w:type="spellEnd"/>
            <w:r w:rsidRPr="003E31E9">
              <w:rPr>
                <w:color w:val="000000"/>
              </w:rPr>
              <w:t xml:space="preserve"> </w:t>
            </w:r>
            <w:proofErr w:type="spellStart"/>
            <w:r w:rsidRPr="003E31E9">
              <w:rPr>
                <w:color w:val="000000"/>
              </w:rPr>
              <w:t>окремих</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w:t>
            </w:r>
            <w:proofErr w:type="spellStart"/>
            <w:r w:rsidRPr="003E31E9">
              <w:rPr>
                <w:color w:val="000000"/>
              </w:rPr>
              <w:t>немає</w:t>
            </w:r>
            <w:proofErr w:type="spellEnd"/>
            <w:r w:rsidRPr="003E31E9">
              <w:rPr>
                <w:color w:val="000000"/>
              </w:rPr>
              <w:t xml:space="preserve"> </w:t>
            </w:r>
            <w:proofErr w:type="spellStart"/>
            <w:r w:rsidRPr="003E31E9">
              <w:rPr>
                <w:color w:val="000000"/>
              </w:rPr>
              <w:t>нумерації</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w:t>
            </w:r>
            <w:proofErr w:type="spellStart"/>
            <w:r w:rsidRPr="003E31E9">
              <w:rPr>
                <w:color w:val="000000"/>
              </w:rPr>
              <w:t>нумерація</w:t>
            </w:r>
            <w:proofErr w:type="spellEnd"/>
            <w:r w:rsidRPr="003E31E9">
              <w:rPr>
                <w:color w:val="000000"/>
              </w:rPr>
              <w:t xml:space="preserve"> </w:t>
            </w:r>
            <w:proofErr w:type="spellStart"/>
            <w:r w:rsidRPr="003E31E9">
              <w:rPr>
                <w:color w:val="000000"/>
              </w:rPr>
              <w:t>сторінок</w:t>
            </w:r>
            <w:proofErr w:type="spellEnd"/>
            <w:r w:rsidRPr="003E31E9">
              <w:rPr>
                <w:color w:val="000000"/>
              </w:rPr>
              <w:t>/</w:t>
            </w:r>
            <w:proofErr w:type="spellStart"/>
            <w:r w:rsidRPr="003E31E9">
              <w:rPr>
                <w:color w:val="000000"/>
              </w:rPr>
              <w:t>аркушів</w:t>
            </w:r>
            <w:proofErr w:type="spellEnd"/>
            <w:r w:rsidRPr="003E31E9">
              <w:rPr>
                <w:color w:val="000000"/>
              </w:rPr>
              <w:t xml:space="preserve"> не </w:t>
            </w:r>
            <w:proofErr w:type="spellStart"/>
            <w:r w:rsidRPr="003E31E9">
              <w:rPr>
                <w:color w:val="000000"/>
              </w:rPr>
              <w:t>відповідає</w:t>
            </w:r>
            <w:proofErr w:type="spellEnd"/>
            <w:r w:rsidRPr="003E31E9">
              <w:rPr>
                <w:color w:val="000000"/>
              </w:rPr>
              <w:t xml:space="preserve"> </w:t>
            </w:r>
            <w:proofErr w:type="spellStart"/>
            <w:r w:rsidRPr="003E31E9">
              <w:rPr>
                <w:color w:val="000000"/>
              </w:rPr>
              <w:t>переліку</w:t>
            </w:r>
            <w:proofErr w:type="spellEnd"/>
            <w:r w:rsidRPr="003E31E9">
              <w:rPr>
                <w:color w:val="000000"/>
              </w:rPr>
              <w:t xml:space="preserve">, </w:t>
            </w:r>
            <w:proofErr w:type="spellStart"/>
            <w:r w:rsidRPr="003E31E9">
              <w:rPr>
                <w:color w:val="000000"/>
              </w:rPr>
              <w:t>зазначеному</w:t>
            </w:r>
            <w:proofErr w:type="spellEnd"/>
            <w:r w:rsidRPr="003E31E9">
              <w:rPr>
                <w:color w:val="000000"/>
              </w:rPr>
              <w:t xml:space="preserve"> в </w:t>
            </w:r>
            <w:proofErr w:type="spellStart"/>
            <w:r w:rsidRPr="003E31E9">
              <w:rPr>
                <w:color w:val="000000"/>
              </w:rPr>
              <w:t>документі</w:t>
            </w:r>
            <w:proofErr w:type="spellEnd"/>
            <w:r w:rsidRPr="003E31E9">
              <w:rPr>
                <w:color w:val="000000"/>
              </w:rPr>
              <w:t>).</w:t>
            </w:r>
          </w:p>
          <w:p w14:paraId="3EDE3FBF" w14:textId="75232517" w:rsidR="004517EF" w:rsidRPr="003E31E9" w:rsidRDefault="004517EF" w:rsidP="004517EF">
            <w:pPr>
              <w:pStyle w:val="rvps2"/>
              <w:shd w:val="clear" w:color="auto" w:fill="FFFFFF"/>
              <w:spacing w:beforeAutospacing="0" w:afterAutospacing="0"/>
              <w:jc w:val="both"/>
              <w:rPr>
                <w:color w:val="000000"/>
              </w:rPr>
            </w:pPr>
            <w:r w:rsidRPr="003E31E9">
              <w:rPr>
                <w:color w:val="000000"/>
              </w:rPr>
              <w:t>2.</w:t>
            </w:r>
            <w:r w:rsidR="007974C9">
              <w:rPr>
                <w:color w:val="000000"/>
                <w:lang w:val="uk-UA"/>
              </w:rPr>
              <w:t>2.</w:t>
            </w:r>
            <w:r w:rsidRPr="003E31E9">
              <w:rPr>
                <w:color w:val="000000"/>
              </w:rPr>
              <w:t xml:space="preserve"> </w:t>
            </w:r>
            <w:proofErr w:type="spellStart"/>
            <w:r w:rsidRPr="003E31E9">
              <w:rPr>
                <w:color w:val="000000"/>
              </w:rPr>
              <w:t>Помилка</w:t>
            </w:r>
            <w:proofErr w:type="spellEnd"/>
            <w:r w:rsidRPr="003E31E9">
              <w:rPr>
                <w:color w:val="000000"/>
              </w:rPr>
              <w:t xml:space="preserve">, </w:t>
            </w:r>
            <w:proofErr w:type="spellStart"/>
            <w:r w:rsidRPr="003E31E9">
              <w:rPr>
                <w:color w:val="000000"/>
              </w:rPr>
              <w:t>зроблена</w:t>
            </w:r>
            <w:proofErr w:type="spellEnd"/>
            <w:r w:rsidRPr="003E31E9">
              <w:rPr>
                <w:color w:val="000000"/>
              </w:rPr>
              <w:t xml:space="preserve"> </w:t>
            </w:r>
            <w:proofErr w:type="spellStart"/>
            <w:r w:rsidRPr="003E31E9">
              <w:rPr>
                <w:color w:val="000000"/>
              </w:rPr>
              <w:t>учасником</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 xml:space="preserve"> </w:t>
            </w:r>
            <w:proofErr w:type="spellStart"/>
            <w:r w:rsidRPr="003E31E9">
              <w:rPr>
                <w:color w:val="000000"/>
              </w:rPr>
              <w:t>під</w:t>
            </w:r>
            <w:proofErr w:type="spellEnd"/>
            <w:r w:rsidRPr="003E31E9">
              <w:rPr>
                <w:color w:val="000000"/>
              </w:rPr>
              <w:t xml:space="preserve"> час </w:t>
            </w:r>
            <w:proofErr w:type="spellStart"/>
            <w:r w:rsidRPr="003E31E9">
              <w:rPr>
                <w:color w:val="000000"/>
              </w:rPr>
              <w:t>оформлення</w:t>
            </w:r>
            <w:proofErr w:type="spellEnd"/>
            <w:r w:rsidRPr="003E31E9">
              <w:rPr>
                <w:color w:val="000000"/>
              </w:rPr>
              <w:t xml:space="preserve"> тексту документа/</w:t>
            </w:r>
            <w:proofErr w:type="spellStart"/>
            <w:r w:rsidRPr="003E31E9">
              <w:rPr>
                <w:color w:val="000000"/>
              </w:rPr>
              <w:t>унесення</w:t>
            </w:r>
            <w:proofErr w:type="spellEnd"/>
            <w:r w:rsidRPr="003E31E9">
              <w:rPr>
                <w:color w:val="000000"/>
              </w:rPr>
              <w:t xml:space="preserve"> </w:t>
            </w:r>
            <w:proofErr w:type="spellStart"/>
            <w:r w:rsidRPr="003E31E9">
              <w:rPr>
                <w:color w:val="000000"/>
              </w:rPr>
              <w:t>інформації</w:t>
            </w:r>
            <w:proofErr w:type="spellEnd"/>
            <w:r w:rsidRPr="003E31E9">
              <w:rPr>
                <w:color w:val="000000"/>
              </w:rPr>
              <w:t xml:space="preserve"> в </w:t>
            </w:r>
            <w:proofErr w:type="spellStart"/>
            <w:r w:rsidRPr="003E31E9">
              <w:rPr>
                <w:color w:val="000000"/>
              </w:rPr>
              <w:t>окремі</w:t>
            </w:r>
            <w:proofErr w:type="spellEnd"/>
            <w:r w:rsidRPr="003E31E9">
              <w:rPr>
                <w:color w:val="000000"/>
              </w:rPr>
              <w:t xml:space="preserve"> поля </w:t>
            </w:r>
            <w:proofErr w:type="spellStart"/>
            <w:r w:rsidRPr="003E31E9">
              <w:rPr>
                <w:color w:val="000000"/>
              </w:rPr>
              <w:t>електронної</w:t>
            </w:r>
            <w:proofErr w:type="spellEnd"/>
            <w:r w:rsidRPr="003E31E9">
              <w:rPr>
                <w:color w:val="000000"/>
              </w:rPr>
              <w:t xml:space="preserve"> </w:t>
            </w:r>
            <w:proofErr w:type="spellStart"/>
            <w:r w:rsidRPr="003E31E9">
              <w:rPr>
                <w:color w:val="000000"/>
              </w:rPr>
              <w:t>форми</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(у тому </w:t>
            </w:r>
            <w:proofErr w:type="spellStart"/>
            <w:r w:rsidRPr="003E31E9">
              <w:rPr>
                <w:color w:val="000000"/>
              </w:rPr>
              <w:t>числі</w:t>
            </w:r>
            <w:proofErr w:type="spellEnd"/>
            <w:r w:rsidRPr="003E31E9">
              <w:rPr>
                <w:color w:val="000000"/>
              </w:rPr>
              <w:t xml:space="preserve"> </w:t>
            </w:r>
            <w:proofErr w:type="spellStart"/>
            <w:r w:rsidRPr="003E31E9">
              <w:rPr>
                <w:color w:val="000000"/>
              </w:rPr>
              <w:t>комп'ютерна</w:t>
            </w:r>
            <w:proofErr w:type="spellEnd"/>
            <w:r w:rsidRPr="003E31E9">
              <w:rPr>
                <w:color w:val="000000"/>
              </w:rPr>
              <w:t xml:space="preserve"> </w:t>
            </w:r>
            <w:proofErr w:type="spellStart"/>
            <w:r w:rsidRPr="003E31E9">
              <w:rPr>
                <w:color w:val="000000"/>
              </w:rPr>
              <w:t>коректура</w:t>
            </w:r>
            <w:proofErr w:type="spellEnd"/>
            <w:r w:rsidRPr="003E31E9">
              <w:rPr>
                <w:color w:val="000000"/>
              </w:rPr>
              <w:t xml:space="preserve">, </w:t>
            </w:r>
            <w:proofErr w:type="spellStart"/>
            <w:r w:rsidRPr="003E31E9">
              <w:rPr>
                <w:color w:val="000000"/>
              </w:rPr>
              <w:t>заміна</w:t>
            </w:r>
            <w:proofErr w:type="spellEnd"/>
            <w:r w:rsidRPr="003E31E9">
              <w:rPr>
                <w:color w:val="000000"/>
              </w:rPr>
              <w:t xml:space="preserve"> </w:t>
            </w:r>
            <w:proofErr w:type="spellStart"/>
            <w:r w:rsidRPr="003E31E9">
              <w:rPr>
                <w:color w:val="000000"/>
              </w:rPr>
              <w:t>літери</w:t>
            </w:r>
            <w:proofErr w:type="spellEnd"/>
            <w:r w:rsidRPr="003E31E9">
              <w:rPr>
                <w:color w:val="000000"/>
              </w:rPr>
              <w:t xml:space="preserve"> (</w:t>
            </w:r>
            <w:proofErr w:type="spellStart"/>
            <w:r w:rsidRPr="003E31E9">
              <w:rPr>
                <w:color w:val="000000"/>
              </w:rPr>
              <w:t>літер</w:t>
            </w:r>
            <w:proofErr w:type="spellEnd"/>
            <w:r w:rsidRPr="003E31E9">
              <w:rPr>
                <w:color w:val="000000"/>
              </w:rPr>
              <w:t>) та/</w:t>
            </w:r>
            <w:proofErr w:type="spellStart"/>
            <w:r w:rsidRPr="003E31E9">
              <w:rPr>
                <w:color w:val="000000"/>
              </w:rPr>
              <w:t>або</w:t>
            </w:r>
            <w:proofErr w:type="spellEnd"/>
            <w:r w:rsidRPr="003E31E9">
              <w:rPr>
                <w:color w:val="000000"/>
              </w:rPr>
              <w:t xml:space="preserve"> </w:t>
            </w:r>
            <w:proofErr w:type="spellStart"/>
            <w:r w:rsidRPr="003E31E9">
              <w:rPr>
                <w:color w:val="000000"/>
              </w:rPr>
              <w:t>цифри</w:t>
            </w:r>
            <w:proofErr w:type="spellEnd"/>
            <w:r w:rsidRPr="003E31E9">
              <w:rPr>
                <w:color w:val="000000"/>
              </w:rPr>
              <w:t xml:space="preserve"> (цифр), </w:t>
            </w:r>
            <w:proofErr w:type="spellStart"/>
            <w:r w:rsidRPr="003E31E9">
              <w:rPr>
                <w:color w:val="000000"/>
              </w:rPr>
              <w:t>переставлення</w:t>
            </w:r>
            <w:proofErr w:type="spellEnd"/>
            <w:r w:rsidRPr="003E31E9">
              <w:rPr>
                <w:color w:val="000000"/>
              </w:rPr>
              <w:t xml:space="preserve"> </w:t>
            </w:r>
            <w:proofErr w:type="spellStart"/>
            <w:r w:rsidRPr="003E31E9">
              <w:rPr>
                <w:color w:val="000000"/>
              </w:rPr>
              <w:t>літер</w:t>
            </w:r>
            <w:proofErr w:type="spellEnd"/>
            <w:r w:rsidRPr="003E31E9">
              <w:rPr>
                <w:color w:val="000000"/>
              </w:rPr>
              <w:t xml:space="preserve"> (цифр) </w:t>
            </w:r>
            <w:proofErr w:type="spellStart"/>
            <w:r w:rsidRPr="003E31E9">
              <w:rPr>
                <w:color w:val="000000"/>
              </w:rPr>
              <w:t>місцями</w:t>
            </w:r>
            <w:proofErr w:type="spellEnd"/>
            <w:r w:rsidRPr="003E31E9">
              <w:rPr>
                <w:color w:val="000000"/>
              </w:rPr>
              <w:t xml:space="preserve">, пропуск </w:t>
            </w:r>
            <w:proofErr w:type="spellStart"/>
            <w:r w:rsidRPr="003E31E9">
              <w:rPr>
                <w:color w:val="000000"/>
              </w:rPr>
              <w:t>літер</w:t>
            </w:r>
            <w:proofErr w:type="spellEnd"/>
            <w:r w:rsidRPr="003E31E9">
              <w:rPr>
                <w:color w:val="000000"/>
              </w:rPr>
              <w:t xml:space="preserve"> (цифр), </w:t>
            </w:r>
            <w:proofErr w:type="spellStart"/>
            <w:r w:rsidRPr="003E31E9">
              <w:rPr>
                <w:color w:val="000000"/>
              </w:rPr>
              <w:t>повторення</w:t>
            </w:r>
            <w:proofErr w:type="spellEnd"/>
            <w:r w:rsidRPr="003E31E9">
              <w:rPr>
                <w:color w:val="000000"/>
              </w:rPr>
              <w:t xml:space="preserve"> </w:t>
            </w:r>
            <w:proofErr w:type="spellStart"/>
            <w:r w:rsidRPr="003E31E9">
              <w:rPr>
                <w:color w:val="000000"/>
              </w:rPr>
              <w:t>слів</w:t>
            </w:r>
            <w:proofErr w:type="spellEnd"/>
            <w:r w:rsidRPr="003E31E9">
              <w:rPr>
                <w:color w:val="000000"/>
              </w:rPr>
              <w:t xml:space="preserve">, </w:t>
            </w:r>
            <w:proofErr w:type="spellStart"/>
            <w:r w:rsidRPr="003E31E9">
              <w:rPr>
                <w:color w:val="000000"/>
              </w:rPr>
              <w:t>немає</w:t>
            </w:r>
            <w:proofErr w:type="spellEnd"/>
            <w:r w:rsidRPr="003E31E9">
              <w:rPr>
                <w:color w:val="000000"/>
              </w:rPr>
              <w:t xml:space="preserve"> пропуску </w:t>
            </w:r>
            <w:proofErr w:type="spellStart"/>
            <w:r w:rsidRPr="003E31E9">
              <w:rPr>
                <w:color w:val="000000"/>
              </w:rPr>
              <w:t>між</w:t>
            </w:r>
            <w:proofErr w:type="spellEnd"/>
            <w:r w:rsidRPr="003E31E9">
              <w:rPr>
                <w:color w:val="000000"/>
              </w:rPr>
              <w:t xml:space="preserve"> словами, </w:t>
            </w:r>
            <w:proofErr w:type="spellStart"/>
            <w:r w:rsidRPr="003E31E9">
              <w:rPr>
                <w:color w:val="000000"/>
              </w:rPr>
              <w:t>заокруглення</w:t>
            </w:r>
            <w:proofErr w:type="spellEnd"/>
            <w:r w:rsidRPr="003E31E9">
              <w:rPr>
                <w:color w:val="000000"/>
              </w:rPr>
              <w:t xml:space="preserve"> числа), </w:t>
            </w:r>
            <w:proofErr w:type="spellStart"/>
            <w:r w:rsidRPr="003E31E9">
              <w:rPr>
                <w:color w:val="000000"/>
              </w:rPr>
              <w:t>що</w:t>
            </w:r>
            <w:proofErr w:type="spellEnd"/>
            <w:r w:rsidRPr="003E31E9">
              <w:rPr>
                <w:color w:val="000000"/>
              </w:rPr>
              <w:t xml:space="preserve"> не </w:t>
            </w:r>
            <w:proofErr w:type="spellStart"/>
            <w:r w:rsidRPr="003E31E9">
              <w:rPr>
                <w:color w:val="000000"/>
              </w:rPr>
              <w:t>впливає</w:t>
            </w:r>
            <w:proofErr w:type="spellEnd"/>
            <w:r w:rsidRPr="003E31E9">
              <w:rPr>
                <w:color w:val="000000"/>
              </w:rPr>
              <w:t xml:space="preserve"> на </w:t>
            </w:r>
            <w:proofErr w:type="spellStart"/>
            <w:r w:rsidRPr="003E31E9">
              <w:rPr>
                <w:color w:val="000000"/>
              </w:rPr>
              <w:t>ціну</w:t>
            </w:r>
            <w:proofErr w:type="spellEnd"/>
            <w:r w:rsidRPr="003E31E9">
              <w:rPr>
                <w:color w:val="000000"/>
              </w:rPr>
              <w:t xml:space="preserve"> </w:t>
            </w:r>
            <w:proofErr w:type="spellStart"/>
            <w:r w:rsidRPr="003E31E9">
              <w:rPr>
                <w:color w:val="000000"/>
              </w:rPr>
              <w:t>тендерної</w:t>
            </w:r>
            <w:proofErr w:type="spellEnd"/>
            <w:r w:rsidRPr="003E31E9">
              <w:rPr>
                <w:color w:val="000000"/>
              </w:rPr>
              <w:t xml:space="preserve"> </w:t>
            </w:r>
            <w:proofErr w:type="spellStart"/>
            <w:r w:rsidRPr="003E31E9">
              <w:rPr>
                <w:color w:val="000000"/>
              </w:rPr>
              <w:t>пропозиції</w:t>
            </w:r>
            <w:proofErr w:type="spellEnd"/>
            <w:r w:rsidRPr="003E31E9">
              <w:rPr>
                <w:color w:val="000000"/>
              </w:rPr>
              <w:t xml:space="preserve"> </w:t>
            </w:r>
            <w:proofErr w:type="spellStart"/>
            <w:r w:rsidRPr="003E31E9">
              <w:rPr>
                <w:color w:val="000000"/>
              </w:rPr>
              <w:t>учасника</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 xml:space="preserve"> та не </w:t>
            </w:r>
            <w:proofErr w:type="spellStart"/>
            <w:r w:rsidRPr="003E31E9">
              <w:rPr>
                <w:color w:val="000000"/>
              </w:rPr>
              <w:t>призводить</w:t>
            </w:r>
            <w:proofErr w:type="spellEnd"/>
            <w:r w:rsidRPr="003E31E9">
              <w:rPr>
                <w:color w:val="000000"/>
              </w:rPr>
              <w:t xml:space="preserve"> до </w:t>
            </w:r>
            <w:proofErr w:type="spellStart"/>
            <w:r w:rsidRPr="003E31E9">
              <w:rPr>
                <w:color w:val="000000"/>
              </w:rPr>
              <w:t>її</w:t>
            </w:r>
            <w:proofErr w:type="spellEnd"/>
            <w:r w:rsidRPr="003E31E9">
              <w:rPr>
                <w:color w:val="000000"/>
              </w:rPr>
              <w:t xml:space="preserve"> </w:t>
            </w:r>
            <w:proofErr w:type="spellStart"/>
            <w:r w:rsidRPr="003E31E9">
              <w:rPr>
                <w:color w:val="000000"/>
              </w:rPr>
              <w:t>спотворення</w:t>
            </w:r>
            <w:proofErr w:type="spellEnd"/>
            <w:r w:rsidRPr="003E31E9">
              <w:rPr>
                <w:color w:val="000000"/>
              </w:rPr>
              <w:t xml:space="preserve"> та/</w:t>
            </w:r>
            <w:proofErr w:type="spellStart"/>
            <w:r w:rsidRPr="003E31E9">
              <w:rPr>
                <w:color w:val="000000"/>
              </w:rPr>
              <w:t>або</w:t>
            </w:r>
            <w:proofErr w:type="spellEnd"/>
            <w:r w:rsidRPr="003E31E9">
              <w:rPr>
                <w:color w:val="000000"/>
              </w:rPr>
              <w:t xml:space="preserve"> не </w:t>
            </w:r>
            <w:proofErr w:type="spellStart"/>
            <w:r w:rsidRPr="003E31E9">
              <w:rPr>
                <w:color w:val="000000"/>
              </w:rPr>
              <w:t>стосується</w:t>
            </w:r>
            <w:proofErr w:type="spellEnd"/>
            <w:r w:rsidRPr="003E31E9">
              <w:rPr>
                <w:color w:val="000000"/>
              </w:rPr>
              <w:t xml:space="preserve"> характеристики предмета </w:t>
            </w:r>
            <w:proofErr w:type="spellStart"/>
            <w:r w:rsidRPr="003E31E9">
              <w:rPr>
                <w:color w:val="000000"/>
              </w:rPr>
              <w:t>закупівлі</w:t>
            </w:r>
            <w:proofErr w:type="spellEnd"/>
            <w:r w:rsidRPr="003E31E9">
              <w:rPr>
                <w:color w:val="000000"/>
              </w:rPr>
              <w:t xml:space="preserve">, </w:t>
            </w:r>
            <w:proofErr w:type="spellStart"/>
            <w:r w:rsidRPr="003E31E9">
              <w:rPr>
                <w:color w:val="000000"/>
              </w:rPr>
              <w:t>кваліфікаційних</w:t>
            </w:r>
            <w:proofErr w:type="spellEnd"/>
            <w:r w:rsidRPr="003E31E9">
              <w:rPr>
                <w:color w:val="000000"/>
              </w:rPr>
              <w:t xml:space="preserve"> </w:t>
            </w:r>
            <w:proofErr w:type="spellStart"/>
            <w:r w:rsidRPr="003E31E9">
              <w:rPr>
                <w:color w:val="000000"/>
              </w:rPr>
              <w:t>критеріїв</w:t>
            </w:r>
            <w:proofErr w:type="spellEnd"/>
            <w:r w:rsidRPr="003E31E9">
              <w:rPr>
                <w:color w:val="000000"/>
              </w:rPr>
              <w:t xml:space="preserve"> до </w:t>
            </w:r>
            <w:proofErr w:type="spellStart"/>
            <w:r w:rsidRPr="003E31E9">
              <w:rPr>
                <w:color w:val="000000"/>
              </w:rPr>
              <w:t>учасника</w:t>
            </w:r>
            <w:proofErr w:type="spellEnd"/>
            <w:r w:rsidRPr="003E31E9">
              <w:rPr>
                <w:color w:val="000000"/>
              </w:rPr>
              <w:t xml:space="preserve"> </w:t>
            </w:r>
            <w:proofErr w:type="spellStart"/>
            <w:r w:rsidRPr="003E31E9">
              <w:rPr>
                <w:color w:val="000000"/>
              </w:rPr>
              <w:t>процедури</w:t>
            </w:r>
            <w:proofErr w:type="spellEnd"/>
            <w:r w:rsidRPr="003E31E9">
              <w:rPr>
                <w:color w:val="000000"/>
              </w:rPr>
              <w:t xml:space="preserve"> </w:t>
            </w:r>
            <w:proofErr w:type="spellStart"/>
            <w:r w:rsidRPr="003E31E9">
              <w:rPr>
                <w:color w:val="000000"/>
              </w:rPr>
              <w:t>закупівлі</w:t>
            </w:r>
            <w:proofErr w:type="spellEnd"/>
            <w:r w:rsidRPr="003E31E9">
              <w:rPr>
                <w:color w:val="000000"/>
              </w:rPr>
              <w:t>.</w:t>
            </w:r>
          </w:p>
          <w:p w14:paraId="6F405781" w14:textId="669D5A8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3. </w:t>
            </w:r>
            <w:proofErr w:type="spellStart"/>
            <w:r w:rsidR="004517EF" w:rsidRPr="003E31E9">
              <w:rPr>
                <w:color w:val="000000"/>
              </w:rPr>
              <w:t>Невірна</w:t>
            </w:r>
            <w:proofErr w:type="spellEnd"/>
            <w:r w:rsidR="004517EF" w:rsidRPr="003E31E9">
              <w:rPr>
                <w:color w:val="000000"/>
              </w:rPr>
              <w:t xml:space="preserve"> </w:t>
            </w:r>
            <w:proofErr w:type="spellStart"/>
            <w:r w:rsidR="004517EF" w:rsidRPr="003E31E9">
              <w:rPr>
                <w:color w:val="000000"/>
              </w:rPr>
              <w:t>назва</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подається</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зміст</w:t>
            </w:r>
            <w:proofErr w:type="spellEnd"/>
            <w:r w:rsidR="004517EF" w:rsidRPr="003E31E9">
              <w:rPr>
                <w:color w:val="000000"/>
              </w:rPr>
              <w:t xml:space="preserve"> </w:t>
            </w:r>
            <w:proofErr w:type="spellStart"/>
            <w:r w:rsidR="004517EF" w:rsidRPr="003E31E9">
              <w:rPr>
                <w:color w:val="000000"/>
              </w:rPr>
              <w:t>якого</w:t>
            </w:r>
            <w:proofErr w:type="spellEnd"/>
            <w:r w:rsidR="004517EF" w:rsidRPr="003E31E9">
              <w:rPr>
                <w:color w:val="000000"/>
              </w:rPr>
              <w:t xml:space="preserve"> </w:t>
            </w:r>
            <w:proofErr w:type="spellStart"/>
            <w:r w:rsidR="004517EF" w:rsidRPr="003E31E9">
              <w:rPr>
                <w:color w:val="000000"/>
              </w:rPr>
              <w:t>відповідає</w:t>
            </w:r>
            <w:proofErr w:type="spellEnd"/>
            <w:r w:rsidR="004517EF" w:rsidRPr="003E31E9">
              <w:rPr>
                <w:color w:val="000000"/>
              </w:rPr>
              <w:t xml:space="preserve"> </w:t>
            </w:r>
            <w:proofErr w:type="spellStart"/>
            <w:r w:rsidR="004517EF" w:rsidRPr="003E31E9">
              <w:rPr>
                <w:color w:val="000000"/>
              </w:rPr>
              <w:t>вимогам</w:t>
            </w:r>
            <w:proofErr w:type="spellEnd"/>
            <w:r w:rsidR="004517EF" w:rsidRPr="003E31E9">
              <w:rPr>
                <w:color w:val="000000"/>
              </w:rPr>
              <w:t xml:space="preserve">, </w:t>
            </w:r>
            <w:proofErr w:type="spellStart"/>
            <w:r w:rsidR="004517EF" w:rsidRPr="003E31E9">
              <w:rPr>
                <w:color w:val="000000"/>
              </w:rPr>
              <w:t>визначеним</w:t>
            </w:r>
            <w:proofErr w:type="spellEnd"/>
            <w:r w:rsidR="004517EF" w:rsidRPr="003E31E9">
              <w:rPr>
                <w:color w:val="000000"/>
              </w:rPr>
              <w:t xml:space="preserve"> </w:t>
            </w:r>
            <w:proofErr w:type="spellStart"/>
            <w:r w:rsidR="004517EF" w:rsidRPr="003E31E9">
              <w:rPr>
                <w:color w:val="000000"/>
              </w:rPr>
              <w:t>замовником</w:t>
            </w:r>
            <w:proofErr w:type="spellEnd"/>
            <w:r w:rsidR="004517EF" w:rsidRPr="003E31E9">
              <w:rPr>
                <w:color w:val="000000"/>
              </w:rPr>
              <w:t xml:space="preserve"> у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документації</w:t>
            </w:r>
            <w:proofErr w:type="spellEnd"/>
            <w:r w:rsidR="004517EF" w:rsidRPr="003E31E9">
              <w:rPr>
                <w:color w:val="000000"/>
              </w:rPr>
              <w:t>.</w:t>
            </w:r>
          </w:p>
          <w:p w14:paraId="1269D6E5" w14:textId="3958234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4. </w:t>
            </w:r>
            <w:proofErr w:type="spellStart"/>
            <w:r w:rsidR="004517EF" w:rsidRPr="003E31E9">
              <w:rPr>
                <w:color w:val="000000"/>
              </w:rPr>
              <w:t>Окрема</w:t>
            </w:r>
            <w:proofErr w:type="spellEnd"/>
            <w:r w:rsidR="004517EF" w:rsidRPr="003E31E9">
              <w:rPr>
                <w:color w:val="000000"/>
              </w:rPr>
              <w:t xml:space="preserve"> </w:t>
            </w:r>
            <w:proofErr w:type="spellStart"/>
            <w:r w:rsidR="004517EF" w:rsidRPr="003E31E9">
              <w:rPr>
                <w:color w:val="000000"/>
              </w:rPr>
              <w:t>сторінка</w:t>
            </w:r>
            <w:proofErr w:type="spellEnd"/>
            <w:r w:rsidR="004517EF" w:rsidRPr="003E31E9">
              <w:rPr>
                <w:color w:val="000000"/>
              </w:rPr>
              <w:t xml:space="preserve"> (</w:t>
            </w:r>
            <w:proofErr w:type="spellStart"/>
            <w:r w:rsidR="004517EF" w:rsidRPr="003E31E9">
              <w:rPr>
                <w:color w:val="000000"/>
              </w:rPr>
              <w:t>сторінки</w:t>
            </w:r>
            <w:proofErr w:type="spellEnd"/>
            <w:r w:rsidR="004517EF" w:rsidRPr="003E31E9">
              <w:rPr>
                <w:color w:val="000000"/>
              </w:rPr>
              <w:t xml:space="preserve">) </w:t>
            </w:r>
            <w:proofErr w:type="spellStart"/>
            <w:r w:rsidR="004517EF" w:rsidRPr="003E31E9">
              <w:rPr>
                <w:color w:val="000000"/>
              </w:rPr>
              <w:t>копії</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не </w:t>
            </w:r>
            <w:proofErr w:type="spellStart"/>
            <w:r w:rsidR="004517EF" w:rsidRPr="003E31E9">
              <w:rPr>
                <w:color w:val="000000"/>
              </w:rPr>
              <w:t>завірена</w:t>
            </w:r>
            <w:proofErr w:type="spellEnd"/>
            <w:r w:rsidR="004517EF" w:rsidRPr="003E31E9">
              <w:rPr>
                <w:color w:val="000000"/>
              </w:rPr>
              <w:t xml:space="preserve"> </w:t>
            </w:r>
            <w:proofErr w:type="spellStart"/>
            <w:r w:rsidR="004517EF" w:rsidRPr="003E31E9">
              <w:rPr>
                <w:color w:val="000000"/>
              </w:rPr>
              <w:t>підписом</w:t>
            </w:r>
            <w:proofErr w:type="spellEnd"/>
            <w:r w:rsidR="004517EF" w:rsidRPr="003E31E9">
              <w:rPr>
                <w:color w:val="000000"/>
              </w:rPr>
              <w:t xml:space="preserve"> та/</w:t>
            </w:r>
            <w:proofErr w:type="spellStart"/>
            <w:r w:rsidR="004517EF" w:rsidRPr="003E31E9">
              <w:rPr>
                <w:color w:val="000000"/>
              </w:rPr>
              <w:t>або</w:t>
            </w:r>
            <w:proofErr w:type="spellEnd"/>
            <w:r w:rsidR="004517EF" w:rsidRPr="003E31E9">
              <w:rPr>
                <w:color w:val="000000"/>
              </w:rPr>
              <w:t xml:space="preserve"> </w:t>
            </w:r>
            <w:proofErr w:type="spellStart"/>
            <w:r w:rsidR="004517EF" w:rsidRPr="003E31E9">
              <w:rPr>
                <w:color w:val="000000"/>
              </w:rPr>
              <w:t>печаткою</w:t>
            </w:r>
            <w:proofErr w:type="spellEnd"/>
            <w:r w:rsidR="004517EF" w:rsidRPr="003E31E9">
              <w:rPr>
                <w:color w:val="000000"/>
              </w:rPr>
              <w:t xml:space="preserve"> </w:t>
            </w:r>
            <w:proofErr w:type="spellStart"/>
            <w:r w:rsidR="004517EF" w:rsidRPr="003E31E9">
              <w:rPr>
                <w:color w:val="000000"/>
              </w:rPr>
              <w:t>учасника</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разі</w:t>
            </w:r>
            <w:proofErr w:type="spellEnd"/>
            <w:r w:rsidR="004517EF" w:rsidRPr="003E31E9">
              <w:rPr>
                <w:color w:val="000000"/>
              </w:rPr>
              <w:t xml:space="preserve"> </w:t>
            </w:r>
            <w:proofErr w:type="spellStart"/>
            <w:r w:rsidR="004517EF" w:rsidRPr="003E31E9">
              <w:rPr>
                <w:color w:val="000000"/>
              </w:rPr>
              <w:t>її</w:t>
            </w:r>
            <w:proofErr w:type="spellEnd"/>
            <w:r w:rsidR="004517EF" w:rsidRPr="003E31E9">
              <w:rPr>
                <w:color w:val="000000"/>
              </w:rPr>
              <w:t xml:space="preserve"> </w:t>
            </w:r>
            <w:proofErr w:type="spellStart"/>
            <w:r w:rsidR="004517EF" w:rsidRPr="003E31E9">
              <w:rPr>
                <w:color w:val="000000"/>
              </w:rPr>
              <w:t>використання</w:t>
            </w:r>
            <w:proofErr w:type="spellEnd"/>
            <w:r w:rsidR="004517EF" w:rsidRPr="003E31E9">
              <w:rPr>
                <w:color w:val="000000"/>
              </w:rPr>
              <w:t>).</w:t>
            </w:r>
          </w:p>
          <w:p w14:paraId="0165B961" w14:textId="3D13BED8"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5.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немає</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на </w:t>
            </w:r>
            <w:proofErr w:type="spellStart"/>
            <w:r w:rsidR="004517EF" w:rsidRPr="003E31E9">
              <w:rPr>
                <w:color w:val="000000"/>
              </w:rPr>
              <w:t>який</w:t>
            </w:r>
            <w:proofErr w:type="spellEnd"/>
            <w:r w:rsidR="004517EF" w:rsidRPr="003E31E9">
              <w:rPr>
                <w:color w:val="000000"/>
              </w:rPr>
              <w:t xml:space="preserve"> </w:t>
            </w:r>
            <w:proofErr w:type="spellStart"/>
            <w:r w:rsidR="004517EF" w:rsidRPr="003E31E9">
              <w:rPr>
                <w:color w:val="000000"/>
              </w:rPr>
              <w:t>посилається</w:t>
            </w:r>
            <w:proofErr w:type="spellEnd"/>
            <w:r w:rsidR="004517EF" w:rsidRPr="003E31E9">
              <w:rPr>
                <w:color w:val="000000"/>
              </w:rPr>
              <w:t xml:space="preserve"> </w:t>
            </w:r>
            <w:proofErr w:type="spellStart"/>
            <w:r w:rsidR="004517EF" w:rsidRPr="003E31E9">
              <w:rPr>
                <w:color w:val="000000"/>
              </w:rPr>
              <w:t>учасник</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своїй</w:t>
            </w:r>
            <w:proofErr w:type="spellEnd"/>
            <w:r w:rsidR="004517EF" w:rsidRPr="003E31E9">
              <w:rPr>
                <w:color w:val="000000"/>
              </w:rPr>
              <w:t xml:space="preserve">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при </w:t>
            </w:r>
            <w:proofErr w:type="spellStart"/>
            <w:r w:rsidR="004517EF" w:rsidRPr="003E31E9">
              <w:rPr>
                <w:color w:val="000000"/>
              </w:rPr>
              <w:t>цьому</w:t>
            </w:r>
            <w:proofErr w:type="spellEnd"/>
            <w:r w:rsidR="004517EF" w:rsidRPr="003E31E9">
              <w:rPr>
                <w:color w:val="000000"/>
              </w:rPr>
              <w:t xml:space="preserve"> </w:t>
            </w:r>
            <w:proofErr w:type="spellStart"/>
            <w:r w:rsidR="004517EF" w:rsidRPr="003E31E9">
              <w:rPr>
                <w:color w:val="000000"/>
              </w:rPr>
              <w:t>замовником</w:t>
            </w:r>
            <w:proofErr w:type="spellEnd"/>
            <w:r w:rsidR="004517EF" w:rsidRPr="003E31E9">
              <w:rPr>
                <w:color w:val="000000"/>
              </w:rPr>
              <w:t xml:space="preserve"> не </w:t>
            </w:r>
            <w:proofErr w:type="spellStart"/>
            <w:r w:rsidR="004517EF" w:rsidRPr="003E31E9">
              <w:rPr>
                <w:color w:val="000000"/>
              </w:rPr>
              <w:t>вимагається</w:t>
            </w:r>
            <w:proofErr w:type="spellEnd"/>
            <w:r w:rsidR="004517EF" w:rsidRPr="003E31E9">
              <w:rPr>
                <w:color w:val="000000"/>
              </w:rPr>
              <w:t xml:space="preserve"> </w:t>
            </w:r>
            <w:proofErr w:type="spellStart"/>
            <w:r w:rsidR="004517EF" w:rsidRPr="003E31E9">
              <w:rPr>
                <w:color w:val="000000"/>
              </w:rPr>
              <w:t>подання</w:t>
            </w:r>
            <w:proofErr w:type="spellEnd"/>
            <w:r w:rsidR="004517EF" w:rsidRPr="003E31E9">
              <w:rPr>
                <w:color w:val="000000"/>
              </w:rPr>
              <w:t xml:space="preserve"> такого документа в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документації</w:t>
            </w:r>
            <w:proofErr w:type="spellEnd"/>
            <w:r w:rsidR="004517EF" w:rsidRPr="003E31E9">
              <w:rPr>
                <w:color w:val="000000"/>
              </w:rPr>
              <w:t>.</w:t>
            </w:r>
          </w:p>
          <w:p w14:paraId="36857BD5" w14:textId="78D8E2AC"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6.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не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власноручного</w:t>
            </w:r>
            <w:proofErr w:type="spellEnd"/>
            <w:r w:rsidR="004517EF" w:rsidRPr="003E31E9">
              <w:rPr>
                <w:color w:val="000000"/>
              </w:rPr>
              <w:t xml:space="preserve"> </w:t>
            </w:r>
            <w:proofErr w:type="spellStart"/>
            <w:r w:rsidR="004517EF" w:rsidRPr="003E31E9">
              <w:rPr>
                <w:color w:val="000000"/>
              </w:rPr>
              <w:t>підпису</w:t>
            </w:r>
            <w:proofErr w:type="spellEnd"/>
            <w:r w:rsidR="004517EF" w:rsidRPr="003E31E9">
              <w:rPr>
                <w:color w:val="000000"/>
              </w:rPr>
              <w:t xml:space="preserve"> </w:t>
            </w:r>
            <w:proofErr w:type="spellStart"/>
            <w:r w:rsidR="004517EF" w:rsidRPr="003E31E9">
              <w:rPr>
                <w:color w:val="000000"/>
              </w:rPr>
              <w:t>уповноваженої</w:t>
            </w:r>
            <w:proofErr w:type="spellEnd"/>
            <w:r w:rsidR="004517EF" w:rsidRPr="003E31E9">
              <w:rPr>
                <w:color w:val="000000"/>
              </w:rPr>
              <w:t xml:space="preserve"> особи </w:t>
            </w:r>
            <w:proofErr w:type="spellStart"/>
            <w:r w:rsidR="004517EF" w:rsidRPr="003E31E9">
              <w:rPr>
                <w:color w:val="000000"/>
              </w:rPr>
              <w:t>учасника</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w:t>
            </w:r>
            <w:proofErr w:type="spellStart"/>
            <w:r w:rsidR="004517EF" w:rsidRPr="003E31E9">
              <w:rPr>
                <w:color w:val="000000"/>
              </w:rPr>
              <w:t>якщо</w:t>
            </w:r>
            <w:proofErr w:type="spellEnd"/>
            <w:r w:rsidR="004517EF" w:rsidRPr="003E31E9">
              <w:rPr>
                <w:color w:val="000000"/>
              </w:rPr>
              <w:t xml:space="preserve"> на </w:t>
            </w:r>
            <w:proofErr w:type="spellStart"/>
            <w:r w:rsidR="004517EF" w:rsidRPr="003E31E9">
              <w:rPr>
                <w:color w:val="000000"/>
              </w:rPr>
              <w:t>цей</w:t>
            </w:r>
            <w:proofErr w:type="spellEnd"/>
            <w:r w:rsidR="004517EF" w:rsidRPr="003E31E9">
              <w:rPr>
                <w:color w:val="000000"/>
              </w:rPr>
              <w:t xml:space="preserve"> документ (</w:t>
            </w:r>
            <w:proofErr w:type="spellStart"/>
            <w:r w:rsidR="004517EF" w:rsidRPr="003E31E9">
              <w:rPr>
                <w:color w:val="000000"/>
              </w:rPr>
              <w:t>документи</w:t>
            </w:r>
            <w:proofErr w:type="spellEnd"/>
            <w:r w:rsidR="004517EF" w:rsidRPr="003E31E9">
              <w:rPr>
                <w:color w:val="000000"/>
              </w:rPr>
              <w:t xml:space="preserve">) </w:t>
            </w:r>
            <w:proofErr w:type="spellStart"/>
            <w:r w:rsidR="004517EF" w:rsidRPr="003E31E9">
              <w:rPr>
                <w:color w:val="000000"/>
              </w:rPr>
              <w:t>накладено</w:t>
            </w:r>
            <w:proofErr w:type="spellEnd"/>
            <w:r w:rsidR="004517EF" w:rsidRPr="003E31E9">
              <w:rPr>
                <w:color w:val="000000"/>
              </w:rPr>
              <w:t xml:space="preserve"> </w:t>
            </w:r>
            <w:proofErr w:type="spellStart"/>
            <w:r w:rsidR="004517EF" w:rsidRPr="003E31E9">
              <w:rPr>
                <w:color w:val="000000"/>
              </w:rPr>
              <w:t>її</w:t>
            </w:r>
            <w:proofErr w:type="spellEnd"/>
            <w:r w:rsidR="004517EF" w:rsidRPr="003E31E9">
              <w:rPr>
                <w:color w:val="000000"/>
              </w:rPr>
              <w:t xml:space="preserve"> </w:t>
            </w:r>
            <w:proofErr w:type="spellStart"/>
            <w:r w:rsidR="004517EF" w:rsidRPr="003E31E9">
              <w:rPr>
                <w:color w:val="000000"/>
              </w:rPr>
              <w:t>кваліфікований</w:t>
            </w:r>
            <w:proofErr w:type="spellEnd"/>
            <w:r w:rsidR="004517EF" w:rsidRPr="003E31E9">
              <w:rPr>
                <w:color w:val="000000"/>
              </w:rPr>
              <w:t xml:space="preserve"> </w:t>
            </w:r>
            <w:proofErr w:type="spellStart"/>
            <w:r w:rsidR="004517EF" w:rsidRPr="003E31E9">
              <w:rPr>
                <w:color w:val="000000"/>
              </w:rPr>
              <w:t>електронний</w:t>
            </w:r>
            <w:proofErr w:type="spellEnd"/>
            <w:r w:rsidR="004517EF" w:rsidRPr="003E31E9">
              <w:rPr>
                <w:color w:val="000000"/>
              </w:rPr>
              <w:t xml:space="preserve"> </w:t>
            </w:r>
            <w:proofErr w:type="spellStart"/>
            <w:r w:rsidR="004517EF" w:rsidRPr="003E31E9">
              <w:rPr>
                <w:color w:val="000000"/>
              </w:rPr>
              <w:t>підпис</w:t>
            </w:r>
            <w:proofErr w:type="spellEnd"/>
            <w:r w:rsidR="004517EF" w:rsidRPr="003E31E9">
              <w:rPr>
                <w:color w:val="000000"/>
              </w:rPr>
              <w:t>.</w:t>
            </w:r>
          </w:p>
          <w:p w14:paraId="39EC59B2" w14:textId="57ECFB4F"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7.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складений</w:t>
            </w:r>
            <w:proofErr w:type="spellEnd"/>
            <w:r w:rsidR="004517EF" w:rsidRPr="003E31E9">
              <w:rPr>
                <w:color w:val="000000"/>
              </w:rPr>
              <w:t xml:space="preserve"> у </w:t>
            </w:r>
            <w:proofErr w:type="spellStart"/>
            <w:r w:rsidR="004517EF" w:rsidRPr="003E31E9">
              <w:rPr>
                <w:color w:val="000000"/>
              </w:rPr>
              <w:t>довільній</w:t>
            </w:r>
            <w:proofErr w:type="spellEnd"/>
            <w:r w:rsidR="004517EF" w:rsidRPr="003E31E9">
              <w:rPr>
                <w:color w:val="000000"/>
              </w:rPr>
              <w:t xml:space="preserve"> </w:t>
            </w:r>
            <w:proofErr w:type="spellStart"/>
            <w:r w:rsidR="004517EF" w:rsidRPr="003E31E9">
              <w:rPr>
                <w:color w:val="000000"/>
              </w:rPr>
              <w:t>формі</w:t>
            </w:r>
            <w:proofErr w:type="spellEnd"/>
            <w:r w:rsidR="004517EF" w:rsidRPr="003E31E9">
              <w:rPr>
                <w:color w:val="000000"/>
              </w:rPr>
              <w:t xml:space="preserve"> та не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вихідного</w:t>
            </w:r>
            <w:proofErr w:type="spellEnd"/>
            <w:r w:rsidR="004517EF" w:rsidRPr="003E31E9">
              <w:rPr>
                <w:color w:val="000000"/>
              </w:rPr>
              <w:t xml:space="preserve"> номера.</w:t>
            </w:r>
          </w:p>
          <w:p w14:paraId="3B39D343" w14:textId="60DB9FD4"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8.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є </w:t>
            </w:r>
            <w:proofErr w:type="spellStart"/>
            <w:r w:rsidR="004517EF" w:rsidRPr="003E31E9">
              <w:rPr>
                <w:color w:val="000000"/>
              </w:rPr>
              <w:t>сканованою</w:t>
            </w:r>
            <w:proofErr w:type="spellEnd"/>
            <w:r w:rsidR="004517EF" w:rsidRPr="003E31E9">
              <w:rPr>
                <w:color w:val="000000"/>
              </w:rPr>
              <w:t xml:space="preserve"> </w:t>
            </w:r>
            <w:proofErr w:type="spellStart"/>
            <w:r w:rsidR="004517EF" w:rsidRPr="003E31E9">
              <w:rPr>
                <w:color w:val="000000"/>
              </w:rPr>
              <w:t>копією</w:t>
            </w:r>
            <w:proofErr w:type="spellEnd"/>
            <w:r w:rsidR="004517EF" w:rsidRPr="003E31E9">
              <w:rPr>
                <w:color w:val="000000"/>
              </w:rPr>
              <w:t xml:space="preserve"> </w:t>
            </w:r>
            <w:proofErr w:type="spellStart"/>
            <w:r w:rsidR="004517EF" w:rsidRPr="003E31E9">
              <w:rPr>
                <w:color w:val="000000"/>
              </w:rPr>
              <w:t>оригіналу</w:t>
            </w:r>
            <w:proofErr w:type="spellEnd"/>
            <w:r w:rsidR="004517EF" w:rsidRPr="003E31E9">
              <w:rPr>
                <w:color w:val="000000"/>
              </w:rPr>
              <w:t xml:space="preserve"> документа/</w:t>
            </w:r>
            <w:proofErr w:type="spellStart"/>
            <w:r w:rsidR="004517EF" w:rsidRPr="003E31E9">
              <w:rPr>
                <w:color w:val="000000"/>
              </w:rPr>
              <w:t>електронного</w:t>
            </w:r>
            <w:proofErr w:type="spellEnd"/>
            <w:r w:rsidR="004517EF" w:rsidRPr="003E31E9">
              <w:rPr>
                <w:color w:val="000000"/>
              </w:rPr>
              <w:t xml:space="preserve"> документа.</w:t>
            </w:r>
          </w:p>
          <w:p w14:paraId="346A83C3" w14:textId="6EA39DF5"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9.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який</w:t>
            </w:r>
            <w:proofErr w:type="spellEnd"/>
            <w:r w:rsidR="004517EF" w:rsidRPr="003E31E9">
              <w:rPr>
                <w:color w:val="000000"/>
              </w:rPr>
              <w:t xml:space="preserve"> </w:t>
            </w:r>
            <w:proofErr w:type="spellStart"/>
            <w:r w:rsidR="004517EF" w:rsidRPr="003E31E9">
              <w:rPr>
                <w:color w:val="000000"/>
              </w:rPr>
              <w:t>засвідчений</w:t>
            </w:r>
            <w:proofErr w:type="spellEnd"/>
            <w:r w:rsidR="004517EF" w:rsidRPr="003E31E9">
              <w:rPr>
                <w:color w:val="000000"/>
              </w:rPr>
              <w:t xml:space="preserve"> </w:t>
            </w:r>
            <w:proofErr w:type="spellStart"/>
            <w:r w:rsidR="004517EF" w:rsidRPr="003E31E9">
              <w:rPr>
                <w:color w:val="000000"/>
              </w:rPr>
              <w:t>підписом</w:t>
            </w:r>
            <w:proofErr w:type="spellEnd"/>
            <w:r w:rsidR="004517EF" w:rsidRPr="003E31E9">
              <w:rPr>
                <w:color w:val="000000"/>
              </w:rPr>
              <w:t xml:space="preserve"> </w:t>
            </w:r>
            <w:proofErr w:type="spellStart"/>
            <w:r w:rsidR="004517EF" w:rsidRPr="003E31E9">
              <w:rPr>
                <w:color w:val="000000"/>
              </w:rPr>
              <w:t>уповноваженої</w:t>
            </w:r>
            <w:proofErr w:type="spellEnd"/>
            <w:r w:rsidR="004517EF" w:rsidRPr="003E31E9">
              <w:rPr>
                <w:color w:val="000000"/>
              </w:rPr>
              <w:t xml:space="preserve"> особи </w:t>
            </w:r>
            <w:proofErr w:type="spellStart"/>
            <w:r w:rsidR="004517EF" w:rsidRPr="003E31E9">
              <w:rPr>
                <w:color w:val="000000"/>
              </w:rPr>
              <w:t>учасника</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та </w:t>
            </w:r>
            <w:proofErr w:type="spellStart"/>
            <w:r w:rsidR="004517EF" w:rsidRPr="003E31E9">
              <w:rPr>
                <w:color w:val="000000"/>
              </w:rPr>
              <w:t>додатково</w:t>
            </w:r>
            <w:proofErr w:type="spellEnd"/>
            <w:r w:rsidR="004517EF" w:rsidRPr="003E31E9">
              <w:rPr>
                <w:color w:val="000000"/>
              </w:rPr>
              <w:t xml:space="preserve">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підпис</w:t>
            </w:r>
            <w:proofErr w:type="spellEnd"/>
            <w:r w:rsidR="004517EF" w:rsidRPr="003E31E9">
              <w:rPr>
                <w:color w:val="000000"/>
              </w:rPr>
              <w:t xml:space="preserve"> (</w:t>
            </w:r>
            <w:proofErr w:type="spellStart"/>
            <w:r w:rsidR="004517EF" w:rsidRPr="003E31E9">
              <w:rPr>
                <w:color w:val="000000"/>
              </w:rPr>
              <w:t>візу</w:t>
            </w:r>
            <w:proofErr w:type="spellEnd"/>
            <w:r w:rsidR="004517EF" w:rsidRPr="003E31E9">
              <w:rPr>
                <w:color w:val="000000"/>
              </w:rPr>
              <w:t xml:space="preserve">) особи, </w:t>
            </w:r>
            <w:proofErr w:type="spellStart"/>
            <w:r w:rsidR="004517EF" w:rsidRPr="003E31E9">
              <w:rPr>
                <w:color w:val="000000"/>
              </w:rPr>
              <w:t>повноваження</w:t>
            </w:r>
            <w:proofErr w:type="spellEnd"/>
            <w:r w:rsidR="004517EF" w:rsidRPr="003E31E9">
              <w:rPr>
                <w:color w:val="000000"/>
              </w:rPr>
              <w:t xml:space="preserve"> </w:t>
            </w:r>
            <w:proofErr w:type="spellStart"/>
            <w:r w:rsidR="004517EF" w:rsidRPr="003E31E9">
              <w:rPr>
                <w:color w:val="000000"/>
              </w:rPr>
              <w:t>якої</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не </w:t>
            </w:r>
            <w:proofErr w:type="spellStart"/>
            <w:r w:rsidR="004517EF" w:rsidRPr="003E31E9">
              <w:rPr>
                <w:color w:val="000000"/>
              </w:rPr>
              <w:t>підтверджені</w:t>
            </w:r>
            <w:proofErr w:type="spellEnd"/>
            <w:r w:rsidR="004517EF" w:rsidRPr="003E31E9">
              <w:rPr>
                <w:color w:val="000000"/>
              </w:rPr>
              <w:t xml:space="preserve"> (</w:t>
            </w:r>
            <w:proofErr w:type="spellStart"/>
            <w:r w:rsidR="004517EF" w:rsidRPr="003E31E9">
              <w:rPr>
                <w:color w:val="000000"/>
              </w:rPr>
              <w:t>наприклад</w:t>
            </w:r>
            <w:proofErr w:type="spellEnd"/>
            <w:r w:rsidR="004517EF" w:rsidRPr="003E31E9">
              <w:rPr>
                <w:color w:val="000000"/>
              </w:rPr>
              <w:t xml:space="preserve">, переклад документа </w:t>
            </w:r>
            <w:proofErr w:type="spellStart"/>
            <w:r w:rsidR="004517EF" w:rsidRPr="003E31E9">
              <w:rPr>
                <w:color w:val="000000"/>
              </w:rPr>
              <w:t>завізований</w:t>
            </w:r>
            <w:proofErr w:type="spellEnd"/>
            <w:r w:rsidR="004517EF" w:rsidRPr="003E31E9">
              <w:rPr>
                <w:color w:val="000000"/>
              </w:rPr>
              <w:t xml:space="preserve"> </w:t>
            </w:r>
            <w:proofErr w:type="spellStart"/>
            <w:r w:rsidR="004517EF" w:rsidRPr="003E31E9">
              <w:rPr>
                <w:color w:val="000000"/>
              </w:rPr>
              <w:t>перекладачем</w:t>
            </w:r>
            <w:proofErr w:type="spellEnd"/>
            <w:r w:rsidR="004517EF" w:rsidRPr="003E31E9">
              <w:rPr>
                <w:color w:val="000000"/>
              </w:rPr>
              <w:t xml:space="preserve"> </w:t>
            </w:r>
            <w:proofErr w:type="spellStart"/>
            <w:r w:rsidR="004517EF" w:rsidRPr="003E31E9">
              <w:rPr>
                <w:color w:val="000000"/>
              </w:rPr>
              <w:t>тощо</w:t>
            </w:r>
            <w:proofErr w:type="spellEnd"/>
            <w:r w:rsidR="004517EF" w:rsidRPr="003E31E9">
              <w:rPr>
                <w:color w:val="000000"/>
              </w:rPr>
              <w:t>).</w:t>
            </w:r>
          </w:p>
          <w:p w14:paraId="754DA22F" w14:textId="26ED42C3"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10.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містить</w:t>
            </w:r>
            <w:proofErr w:type="spellEnd"/>
            <w:r w:rsidR="004517EF" w:rsidRPr="003E31E9">
              <w:rPr>
                <w:color w:val="000000"/>
              </w:rPr>
              <w:t xml:space="preserve"> (</w:t>
            </w:r>
            <w:proofErr w:type="spellStart"/>
            <w:r w:rsidR="004517EF" w:rsidRPr="003E31E9">
              <w:rPr>
                <w:color w:val="000000"/>
              </w:rPr>
              <w:t>містять</w:t>
            </w:r>
            <w:proofErr w:type="spellEnd"/>
            <w:r w:rsidR="004517EF" w:rsidRPr="003E31E9">
              <w:rPr>
                <w:color w:val="000000"/>
              </w:rPr>
              <w:t xml:space="preserve">) </w:t>
            </w:r>
            <w:proofErr w:type="spellStart"/>
            <w:r w:rsidR="004517EF" w:rsidRPr="003E31E9">
              <w:rPr>
                <w:color w:val="000000"/>
              </w:rPr>
              <w:t>застарілу</w:t>
            </w:r>
            <w:proofErr w:type="spellEnd"/>
            <w:r w:rsidR="004517EF" w:rsidRPr="003E31E9">
              <w:rPr>
                <w:color w:val="000000"/>
              </w:rPr>
              <w:t xml:space="preserve"> </w:t>
            </w:r>
            <w:proofErr w:type="spellStart"/>
            <w:r w:rsidR="004517EF" w:rsidRPr="003E31E9">
              <w:rPr>
                <w:color w:val="000000"/>
              </w:rPr>
              <w:t>інформацію</w:t>
            </w:r>
            <w:proofErr w:type="spellEnd"/>
            <w:r w:rsidR="004517EF" w:rsidRPr="003E31E9">
              <w:rPr>
                <w:color w:val="000000"/>
              </w:rPr>
              <w:t xml:space="preserve"> про </w:t>
            </w:r>
            <w:proofErr w:type="spellStart"/>
            <w:r w:rsidR="004517EF" w:rsidRPr="003E31E9">
              <w:rPr>
                <w:color w:val="000000"/>
              </w:rPr>
              <w:t>назву</w:t>
            </w:r>
            <w:proofErr w:type="spellEnd"/>
            <w:r w:rsidR="004517EF" w:rsidRPr="003E31E9">
              <w:rPr>
                <w:color w:val="000000"/>
              </w:rPr>
              <w:t xml:space="preserve"> </w:t>
            </w:r>
            <w:proofErr w:type="spellStart"/>
            <w:r w:rsidR="004517EF" w:rsidRPr="003E31E9">
              <w:rPr>
                <w:color w:val="000000"/>
              </w:rPr>
              <w:t>вулиці</w:t>
            </w:r>
            <w:proofErr w:type="spellEnd"/>
            <w:r w:rsidR="004517EF" w:rsidRPr="003E31E9">
              <w:rPr>
                <w:color w:val="000000"/>
              </w:rPr>
              <w:t xml:space="preserve">, </w:t>
            </w:r>
            <w:proofErr w:type="spellStart"/>
            <w:r w:rsidR="004517EF" w:rsidRPr="003E31E9">
              <w:rPr>
                <w:color w:val="000000"/>
              </w:rPr>
              <w:t>міста</w:t>
            </w:r>
            <w:proofErr w:type="spellEnd"/>
            <w:r w:rsidR="004517EF" w:rsidRPr="003E31E9">
              <w:rPr>
                <w:color w:val="000000"/>
              </w:rPr>
              <w:t xml:space="preserve">, </w:t>
            </w:r>
            <w:proofErr w:type="spellStart"/>
            <w:r w:rsidR="004517EF" w:rsidRPr="003E31E9">
              <w:rPr>
                <w:color w:val="000000"/>
              </w:rPr>
              <w:t>найменування</w:t>
            </w:r>
            <w:proofErr w:type="spellEnd"/>
            <w:r w:rsidR="004517EF" w:rsidRPr="003E31E9">
              <w:rPr>
                <w:color w:val="000000"/>
              </w:rPr>
              <w:t xml:space="preserve"> </w:t>
            </w:r>
            <w:proofErr w:type="spellStart"/>
            <w:r w:rsidR="004517EF" w:rsidRPr="003E31E9">
              <w:rPr>
                <w:color w:val="000000"/>
              </w:rPr>
              <w:t>юридичної</w:t>
            </w:r>
            <w:proofErr w:type="spellEnd"/>
            <w:r w:rsidR="004517EF" w:rsidRPr="003E31E9">
              <w:rPr>
                <w:color w:val="000000"/>
              </w:rPr>
              <w:t xml:space="preserve"> особи </w:t>
            </w:r>
            <w:proofErr w:type="spellStart"/>
            <w:r w:rsidR="004517EF" w:rsidRPr="003E31E9">
              <w:rPr>
                <w:color w:val="000000"/>
              </w:rPr>
              <w:t>тощо</w:t>
            </w:r>
            <w:proofErr w:type="spellEnd"/>
            <w:r w:rsidR="004517EF" w:rsidRPr="003E31E9">
              <w:rPr>
                <w:color w:val="000000"/>
              </w:rPr>
              <w:t xml:space="preserve">, у </w:t>
            </w:r>
            <w:proofErr w:type="spellStart"/>
            <w:r w:rsidR="004517EF" w:rsidRPr="003E31E9">
              <w:rPr>
                <w:color w:val="000000"/>
              </w:rPr>
              <w:t>зв'язку</w:t>
            </w:r>
            <w:proofErr w:type="spellEnd"/>
            <w:r w:rsidR="004517EF" w:rsidRPr="003E31E9">
              <w:rPr>
                <w:color w:val="000000"/>
              </w:rPr>
              <w:t xml:space="preserve"> з </w:t>
            </w:r>
            <w:proofErr w:type="spellStart"/>
            <w:r w:rsidR="004517EF" w:rsidRPr="003E31E9">
              <w:rPr>
                <w:color w:val="000000"/>
              </w:rPr>
              <w:t>тим</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такі</w:t>
            </w:r>
            <w:proofErr w:type="spellEnd"/>
            <w:r w:rsidR="004517EF" w:rsidRPr="003E31E9">
              <w:rPr>
                <w:color w:val="000000"/>
              </w:rPr>
              <w:t xml:space="preserve"> </w:t>
            </w:r>
            <w:proofErr w:type="spellStart"/>
            <w:r w:rsidR="004517EF" w:rsidRPr="003E31E9">
              <w:rPr>
                <w:color w:val="000000"/>
              </w:rPr>
              <w:t>назва</w:t>
            </w:r>
            <w:proofErr w:type="spellEnd"/>
            <w:r w:rsidR="004517EF" w:rsidRPr="003E31E9">
              <w:rPr>
                <w:color w:val="000000"/>
              </w:rPr>
              <w:t xml:space="preserve">, </w:t>
            </w:r>
            <w:proofErr w:type="spellStart"/>
            <w:r w:rsidR="004517EF" w:rsidRPr="003E31E9">
              <w:rPr>
                <w:color w:val="000000"/>
              </w:rPr>
              <w:t>найменування</w:t>
            </w:r>
            <w:proofErr w:type="spellEnd"/>
            <w:r w:rsidR="004517EF" w:rsidRPr="003E31E9">
              <w:rPr>
                <w:color w:val="000000"/>
              </w:rPr>
              <w:t xml:space="preserve"> були </w:t>
            </w:r>
            <w:proofErr w:type="spellStart"/>
            <w:r w:rsidR="004517EF" w:rsidRPr="003E31E9">
              <w:rPr>
                <w:color w:val="000000"/>
              </w:rPr>
              <w:t>змінені</w:t>
            </w:r>
            <w:proofErr w:type="spellEnd"/>
            <w:r w:rsidR="004517EF" w:rsidRPr="003E31E9">
              <w:rPr>
                <w:color w:val="000000"/>
              </w:rPr>
              <w:t xml:space="preserve"> </w:t>
            </w:r>
            <w:proofErr w:type="spellStart"/>
            <w:r w:rsidR="004517EF" w:rsidRPr="003E31E9">
              <w:rPr>
                <w:color w:val="000000"/>
              </w:rPr>
              <w:t>відповідно</w:t>
            </w:r>
            <w:proofErr w:type="spellEnd"/>
            <w:r w:rsidR="004517EF" w:rsidRPr="003E31E9">
              <w:rPr>
                <w:color w:val="000000"/>
              </w:rPr>
              <w:t xml:space="preserve"> до </w:t>
            </w:r>
            <w:proofErr w:type="spellStart"/>
            <w:r w:rsidR="004517EF" w:rsidRPr="003E31E9">
              <w:rPr>
                <w:color w:val="000000"/>
              </w:rPr>
              <w:t>законодавства</w:t>
            </w:r>
            <w:proofErr w:type="spellEnd"/>
            <w:r w:rsidR="004517EF" w:rsidRPr="003E31E9">
              <w:rPr>
                <w:color w:val="000000"/>
              </w:rPr>
              <w:t xml:space="preserve"> </w:t>
            </w:r>
            <w:proofErr w:type="spellStart"/>
            <w:r w:rsidR="004517EF" w:rsidRPr="003E31E9">
              <w:rPr>
                <w:color w:val="000000"/>
              </w:rPr>
              <w:t>після</w:t>
            </w:r>
            <w:proofErr w:type="spellEnd"/>
            <w:r w:rsidR="004517EF" w:rsidRPr="003E31E9">
              <w:rPr>
                <w:color w:val="000000"/>
              </w:rPr>
              <w:t xml:space="preserve"> того, як </w:t>
            </w:r>
            <w:proofErr w:type="spellStart"/>
            <w:r w:rsidR="004517EF" w:rsidRPr="003E31E9">
              <w:rPr>
                <w:color w:val="000000"/>
              </w:rPr>
              <w:t>відповідний</w:t>
            </w:r>
            <w:proofErr w:type="spellEnd"/>
            <w:r w:rsidR="004517EF" w:rsidRPr="003E31E9">
              <w:rPr>
                <w:color w:val="000000"/>
              </w:rPr>
              <w:t xml:space="preserve"> документ (</w:t>
            </w:r>
            <w:proofErr w:type="spellStart"/>
            <w:r w:rsidR="004517EF" w:rsidRPr="003E31E9">
              <w:rPr>
                <w:color w:val="000000"/>
              </w:rPr>
              <w:t>документи</w:t>
            </w:r>
            <w:proofErr w:type="spellEnd"/>
            <w:r w:rsidR="004517EF" w:rsidRPr="003E31E9">
              <w:rPr>
                <w:color w:val="000000"/>
              </w:rPr>
              <w:t xml:space="preserve">) </w:t>
            </w:r>
            <w:proofErr w:type="spellStart"/>
            <w:r w:rsidR="004517EF" w:rsidRPr="003E31E9">
              <w:rPr>
                <w:color w:val="000000"/>
              </w:rPr>
              <w:t>був</w:t>
            </w:r>
            <w:proofErr w:type="spellEnd"/>
            <w:r w:rsidR="004517EF" w:rsidRPr="003E31E9">
              <w:rPr>
                <w:color w:val="000000"/>
              </w:rPr>
              <w:t xml:space="preserve"> (були) </w:t>
            </w:r>
            <w:proofErr w:type="spellStart"/>
            <w:r w:rsidR="004517EF" w:rsidRPr="003E31E9">
              <w:rPr>
                <w:color w:val="000000"/>
              </w:rPr>
              <w:t>поданий</w:t>
            </w:r>
            <w:proofErr w:type="spellEnd"/>
            <w:r w:rsidR="004517EF" w:rsidRPr="003E31E9">
              <w:rPr>
                <w:color w:val="000000"/>
              </w:rPr>
              <w:t xml:space="preserve"> (</w:t>
            </w:r>
            <w:proofErr w:type="spellStart"/>
            <w:r w:rsidR="004517EF" w:rsidRPr="003E31E9">
              <w:rPr>
                <w:color w:val="000000"/>
              </w:rPr>
              <w:t>подані</w:t>
            </w:r>
            <w:proofErr w:type="spellEnd"/>
            <w:r w:rsidR="004517EF" w:rsidRPr="003E31E9">
              <w:rPr>
                <w:color w:val="000000"/>
              </w:rPr>
              <w:t>).</w:t>
            </w:r>
          </w:p>
          <w:p w14:paraId="3E53D6D1" w14:textId="2E3876BE" w:rsidR="004517EF" w:rsidRPr="003E31E9" w:rsidRDefault="007974C9" w:rsidP="004517EF">
            <w:pPr>
              <w:pStyle w:val="rvps2"/>
              <w:shd w:val="clear" w:color="auto" w:fill="FFFFFF"/>
              <w:spacing w:beforeAutospacing="0" w:afterAutospacing="0"/>
              <w:jc w:val="both"/>
              <w:rPr>
                <w:color w:val="000000"/>
              </w:rPr>
            </w:pPr>
            <w:r>
              <w:rPr>
                <w:color w:val="000000"/>
                <w:lang w:val="uk-UA"/>
              </w:rPr>
              <w:lastRenderedPageBreak/>
              <w:t>2.</w:t>
            </w:r>
            <w:r w:rsidR="004517EF" w:rsidRPr="003E31E9">
              <w:rPr>
                <w:color w:val="000000"/>
              </w:rPr>
              <w:t xml:space="preserve">11.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в </w:t>
            </w:r>
            <w:proofErr w:type="spellStart"/>
            <w:r w:rsidR="004517EF" w:rsidRPr="003E31E9">
              <w:rPr>
                <w:color w:val="000000"/>
              </w:rPr>
              <w:t>якому</w:t>
            </w:r>
            <w:proofErr w:type="spellEnd"/>
            <w:r w:rsidR="004517EF" w:rsidRPr="003E31E9">
              <w:rPr>
                <w:color w:val="000000"/>
              </w:rPr>
              <w:t xml:space="preserve"> </w:t>
            </w:r>
            <w:proofErr w:type="spellStart"/>
            <w:r w:rsidR="004517EF" w:rsidRPr="003E31E9">
              <w:rPr>
                <w:color w:val="000000"/>
              </w:rPr>
              <w:t>позиція</w:t>
            </w:r>
            <w:proofErr w:type="spellEnd"/>
            <w:r w:rsidR="004517EF" w:rsidRPr="003E31E9">
              <w:rPr>
                <w:color w:val="000000"/>
              </w:rPr>
              <w:t xml:space="preserve"> </w:t>
            </w:r>
            <w:proofErr w:type="spellStart"/>
            <w:r w:rsidR="004517EF" w:rsidRPr="003E31E9">
              <w:rPr>
                <w:color w:val="000000"/>
              </w:rPr>
              <w:t>цифри</w:t>
            </w:r>
            <w:proofErr w:type="spellEnd"/>
            <w:r w:rsidR="004517EF" w:rsidRPr="003E31E9">
              <w:rPr>
                <w:color w:val="000000"/>
              </w:rPr>
              <w:t xml:space="preserve"> (цифр) у </w:t>
            </w:r>
            <w:proofErr w:type="spellStart"/>
            <w:r w:rsidR="004517EF" w:rsidRPr="003E31E9">
              <w:rPr>
                <w:color w:val="000000"/>
              </w:rPr>
              <w:t>сумі</w:t>
            </w:r>
            <w:proofErr w:type="spellEnd"/>
            <w:r w:rsidR="004517EF" w:rsidRPr="003E31E9">
              <w:rPr>
                <w:color w:val="000000"/>
              </w:rPr>
              <w:t xml:space="preserve"> є </w:t>
            </w:r>
            <w:proofErr w:type="spellStart"/>
            <w:r w:rsidR="004517EF" w:rsidRPr="003E31E9">
              <w:rPr>
                <w:color w:val="000000"/>
              </w:rPr>
              <w:t>некоректною</w:t>
            </w:r>
            <w:proofErr w:type="spellEnd"/>
            <w:r w:rsidR="004517EF" w:rsidRPr="003E31E9">
              <w:rPr>
                <w:color w:val="000000"/>
              </w:rPr>
              <w:t xml:space="preserve">, при </w:t>
            </w:r>
            <w:proofErr w:type="spellStart"/>
            <w:r w:rsidR="004517EF" w:rsidRPr="003E31E9">
              <w:rPr>
                <w:color w:val="000000"/>
              </w:rPr>
              <w:t>цьому</w:t>
            </w:r>
            <w:proofErr w:type="spellEnd"/>
            <w:r w:rsidR="004517EF" w:rsidRPr="003E31E9">
              <w:rPr>
                <w:color w:val="000000"/>
              </w:rPr>
              <w:t xml:space="preserve"> сума,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зазначена</w:t>
            </w:r>
            <w:proofErr w:type="spellEnd"/>
            <w:r w:rsidR="004517EF" w:rsidRPr="003E31E9">
              <w:rPr>
                <w:color w:val="000000"/>
              </w:rPr>
              <w:t xml:space="preserve"> </w:t>
            </w:r>
            <w:proofErr w:type="spellStart"/>
            <w:r w:rsidR="004517EF" w:rsidRPr="003E31E9">
              <w:rPr>
                <w:color w:val="000000"/>
              </w:rPr>
              <w:t>прописом</w:t>
            </w:r>
            <w:proofErr w:type="spellEnd"/>
            <w:r w:rsidR="004517EF" w:rsidRPr="003E31E9">
              <w:rPr>
                <w:color w:val="000000"/>
              </w:rPr>
              <w:t>, є правильною.</w:t>
            </w:r>
          </w:p>
          <w:p w14:paraId="3164DF93" w14:textId="19E4589B" w:rsidR="004517EF" w:rsidRPr="003E31E9" w:rsidRDefault="007974C9" w:rsidP="004517EF">
            <w:pPr>
              <w:pStyle w:val="rvps2"/>
              <w:shd w:val="clear" w:color="auto" w:fill="FFFFFF"/>
              <w:spacing w:beforeAutospacing="0" w:afterAutospacing="0"/>
              <w:jc w:val="both"/>
              <w:rPr>
                <w:color w:val="000000"/>
              </w:rPr>
            </w:pPr>
            <w:r>
              <w:rPr>
                <w:color w:val="000000"/>
                <w:lang w:val="uk-UA"/>
              </w:rPr>
              <w:t>2.</w:t>
            </w:r>
            <w:r w:rsidR="004517EF" w:rsidRPr="003E31E9">
              <w:rPr>
                <w:color w:val="000000"/>
              </w:rPr>
              <w:t xml:space="preserve">12. </w:t>
            </w:r>
            <w:proofErr w:type="spellStart"/>
            <w:r w:rsidR="004517EF" w:rsidRPr="003E31E9">
              <w:rPr>
                <w:color w:val="000000"/>
              </w:rPr>
              <w:t>Подання</w:t>
            </w:r>
            <w:proofErr w:type="spellEnd"/>
            <w:r w:rsidR="004517EF" w:rsidRPr="003E31E9">
              <w:rPr>
                <w:color w:val="000000"/>
              </w:rPr>
              <w:t xml:space="preserve"> документа (</w:t>
            </w:r>
            <w:proofErr w:type="spellStart"/>
            <w:r w:rsidR="004517EF" w:rsidRPr="003E31E9">
              <w:rPr>
                <w:color w:val="000000"/>
              </w:rPr>
              <w:t>документів</w:t>
            </w:r>
            <w:proofErr w:type="spellEnd"/>
            <w:r w:rsidR="004517EF" w:rsidRPr="003E31E9">
              <w:rPr>
                <w:color w:val="000000"/>
              </w:rPr>
              <w:t xml:space="preserve">) </w:t>
            </w:r>
            <w:proofErr w:type="spellStart"/>
            <w:r w:rsidR="004517EF" w:rsidRPr="003E31E9">
              <w:rPr>
                <w:color w:val="000000"/>
              </w:rPr>
              <w:t>учасником</w:t>
            </w:r>
            <w:proofErr w:type="spellEnd"/>
            <w:r w:rsidR="004517EF" w:rsidRPr="003E31E9">
              <w:rPr>
                <w:color w:val="000000"/>
              </w:rPr>
              <w:t xml:space="preserve"> </w:t>
            </w:r>
            <w:proofErr w:type="spellStart"/>
            <w:r w:rsidR="004517EF" w:rsidRPr="003E31E9">
              <w:rPr>
                <w:color w:val="000000"/>
              </w:rPr>
              <w:t>процедури</w:t>
            </w:r>
            <w:proofErr w:type="spellEnd"/>
            <w:r w:rsidR="004517EF" w:rsidRPr="003E31E9">
              <w:rPr>
                <w:color w:val="000000"/>
              </w:rPr>
              <w:t xml:space="preserve"> </w:t>
            </w:r>
            <w:proofErr w:type="spellStart"/>
            <w:r w:rsidR="004517EF" w:rsidRPr="003E31E9">
              <w:rPr>
                <w:color w:val="000000"/>
              </w:rPr>
              <w:t>закупівлі</w:t>
            </w:r>
            <w:proofErr w:type="spellEnd"/>
            <w:r w:rsidR="004517EF" w:rsidRPr="003E31E9">
              <w:rPr>
                <w:color w:val="000000"/>
              </w:rPr>
              <w:t xml:space="preserve"> у </w:t>
            </w:r>
            <w:proofErr w:type="spellStart"/>
            <w:r w:rsidR="004517EF" w:rsidRPr="003E31E9">
              <w:rPr>
                <w:color w:val="000000"/>
              </w:rPr>
              <w:t>складі</w:t>
            </w:r>
            <w:proofErr w:type="spellEnd"/>
            <w:r w:rsidR="004517EF" w:rsidRPr="003E31E9">
              <w:rPr>
                <w:color w:val="000000"/>
              </w:rPr>
              <w:t xml:space="preserve"> </w:t>
            </w:r>
            <w:proofErr w:type="spellStart"/>
            <w:r w:rsidR="004517EF" w:rsidRPr="003E31E9">
              <w:rPr>
                <w:color w:val="000000"/>
              </w:rPr>
              <w:t>тендерної</w:t>
            </w:r>
            <w:proofErr w:type="spellEnd"/>
            <w:r w:rsidR="004517EF" w:rsidRPr="003E31E9">
              <w:rPr>
                <w:color w:val="000000"/>
              </w:rPr>
              <w:t xml:space="preserve"> </w:t>
            </w:r>
            <w:proofErr w:type="spellStart"/>
            <w:r w:rsidR="004517EF" w:rsidRPr="003E31E9">
              <w:rPr>
                <w:color w:val="000000"/>
              </w:rPr>
              <w:t>пропозиції</w:t>
            </w:r>
            <w:proofErr w:type="spellEnd"/>
            <w:r w:rsidR="004517EF" w:rsidRPr="003E31E9">
              <w:rPr>
                <w:color w:val="000000"/>
              </w:rPr>
              <w:t xml:space="preserve"> в </w:t>
            </w:r>
            <w:proofErr w:type="spellStart"/>
            <w:r w:rsidR="004517EF" w:rsidRPr="003E31E9">
              <w:rPr>
                <w:color w:val="000000"/>
              </w:rPr>
              <w:t>форматі</w:t>
            </w:r>
            <w:proofErr w:type="spellEnd"/>
            <w:r w:rsidR="004517EF" w:rsidRPr="003E31E9">
              <w:rPr>
                <w:color w:val="000000"/>
              </w:rPr>
              <w:t xml:space="preserve">, </w:t>
            </w:r>
            <w:proofErr w:type="spellStart"/>
            <w:r w:rsidR="004517EF" w:rsidRPr="003E31E9">
              <w:rPr>
                <w:color w:val="000000"/>
              </w:rPr>
              <w:t>що</w:t>
            </w:r>
            <w:proofErr w:type="spellEnd"/>
            <w:r w:rsidR="004517EF" w:rsidRPr="003E31E9">
              <w:rPr>
                <w:color w:val="000000"/>
              </w:rPr>
              <w:t xml:space="preserve"> </w:t>
            </w:r>
            <w:proofErr w:type="spellStart"/>
            <w:r w:rsidR="004517EF" w:rsidRPr="003E31E9">
              <w:rPr>
                <w:color w:val="000000"/>
              </w:rPr>
              <w:t>відрізняється</w:t>
            </w:r>
            <w:proofErr w:type="spellEnd"/>
            <w:r w:rsidR="004517EF" w:rsidRPr="003E31E9">
              <w:rPr>
                <w:color w:val="000000"/>
              </w:rPr>
              <w:t xml:space="preserve"> </w:t>
            </w:r>
            <w:proofErr w:type="spellStart"/>
            <w:r w:rsidR="004517EF" w:rsidRPr="003E31E9">
              <w:rPr>
                <w:color w:val="000000"/>
              </w:rPr>
              <w:t>від</w:t>
            </w:r>
            <w:proofErr w:type="spellEnd"/>
            <w:r w:rsidR="004517EF" w:rsidRPr="003E31E9">
              <w:rPr>
                <w:color w:val="000000"/>
              </w:rPr>
              <w:t xml:space="preserve"> формату, </w:t>
            </w:r>
            <w:proofErr w:type="spellStart"/>
            <w:r w:rsidR="004517EF" w:rsidRPr="003E31E9">
              <w:rPr>
                <w:color w:val="000000"/>
              </w:rPr>
              <w:t>який</w:t>
            </w:r>
            <w:proofErr w:type="spellEnd"/>
            <w:r w:rsidR="004517EF" w:rsidRPr="003E31E9">
              <w:rPr>
                <w:color w:val="000000"/>
              </w:rPr>
              <w:t xml:space="preserve"> </w:t>
            </w:r>
            <w:proofErr w:type="spellStart"/>
            <w:r w:rsidR="004517EF" w:rsidRPr="003E31E9">
              <w:rPr>
                <w:color w:val="000000"/>
              </w:rPr>
              <w:t>вимагається</w:t>
            </w:r>
            <w:proofErr w:type="spellEnd"/>
            <w:r w:rsidR="004517EF" w:rsidRPr="003E31E9">
              <w:rPr>
                <w:color w:val="000000"/>
              </w:rPr>
              <w:t xml:space="preserve"> </w:t>
            </w:r>
            <w:proofErr w:type="spellStart"/>
            <w:r w:rsidR="004517EF" w:rsidRPr="003E31E9">
              <w:rPr>
                <w:color w:val="000000"/>
              </w:rPr>
              <w:t>замовником</w:t>
            </w:r>
            <w:proofErr w:type="spellEnd"/>
            <w:r w:rsidR="004517EF" w:rsidRPr="003E31E9">
              <w:rPr>
                <w:color w:val="000000"/>
              </w:rPr>
              <w:t xml:space="preserve"> у </w:t>
            </w:r>
            <w:proofErr w:type="spellStart"/>
            <w:r w:rsidR="004517EF" w:rsidRPr="003E31E9">
              <w:rPr>
                <w:color w:val="000000"/>
              </w:rPr>
              <w:t>тендерній</w:t>
            </w:r>
            <w:proofErr w:type="spellEnd"/>
            <w:r w:rsidR="004517EF" w:rsidRPr="003E31E9">
              <w:rPr>
                <w:color w:val="000000"/>
              </w:rPr>
              <w:t xml:space="preserve"> </w:t>
            </w:r>
            <w:proofErr w:type="spellStart"/>
            <w:r w:rsidR="004517EF" w:rsidRPr="003E31E9">
              <w:rPr>
                <w:color w:val="000000"/>
              </w:rPr>
              <w:t>документації</w:t>
            </w:r>
            <w:proofErr w:type="spellEnd"/>
            <w:r w:rsidR="004517EF" w:rsidRPr="003E31E9">
              <w:rPr>
                <w:color w:val="000000"/>
              </w:rPr>
              <w:t xml:space="preserve">, при </w:t>
            </w:r>
            <w:proofErr w:type="spellStart"/>
            <w:r w:rsidR="004517EF" w:rsidRPr="003E31E9">
              <w:rPr>
                <w:color w:val="000000"/>
              </w:rPr>
              <w:t>цьому</w:t>
            </w:r>
            <w:proofErr w:type="spellEnd"/>
            <w:r w:rsidR="004517EF" w:rsidRPr="003E31E9">
              <w:rPr>
                <w:color w:val="000000"/>
              </w:rPr>
              <w:t xml:space="preserve"> </w:t>
            </w:r>
            <w:proofErr w:type="spellStart"/>
            <w:r w:rsidR="004517EF" w:rsidRPr="003E31E9">
              <w:rPr>
                <w:color w:val="000000"/>
              </w:rPr>
              <w:t>такий</w:t>
            </w:r>
            <w:proofErr w:type="spellEnd"/>
            <w:r w:rsidR="004517EF" w:rsidRPr="003E31E9">
              <w:rPr>
                <w:color w:val="000000"/>
              </w:rPr>
              <w:t xml:space="preserve"> формат документа </w:t>
            </w:r>
            <w:proofErr w:type="spellStart"/>
            <w:r w:rsidR="004517EF" w:rsidRPr="003E31E9">
              <w:rPr>
                <w:color w:val="000000"/>
              </w:rPr>
              <w:t>забезпечує</w:t>
            </w:r>
            <w:proofErr w:type="spellEnd"/>
            <w:r w:rsidR="004517EF" w:rsidRPr="003E31E9">
              <w:rPr>
                <w:color w:val="000000"/>
              </w:rPr>
              <w:t xml:space="preserve"> </w:t>
            </w:r>
            <w:proofErr w:type="spellStart"/>
            <w:r w:rsidR="004517EF" w:rsidRPr="003E31E9">
              <w:rPr>
                <w:color w:val="000000"/>
              </w:rPr>
              <w:t>можливість</w:t>
            </w:r>
            <w:proofErr w:type="spellEnd"/>
            <w:r w:rsidR="004517EF" w:rsidRPr="003E31E9">
              <w:rPr>
                <w:color w:val="000000"/>
              </w:rPr>
              <w:t xml:space="preserve"> </w:t>
            </w:r>
            <w:proofErr w:type="spellStart"/>
            <w:r w:rsidR="004517EF" w:rsidRPr="003E31E9">
              <w:rPr>
                <w:color w:val="000000"/>
              </w:rPr>
              <w:t>його</w:t>
            </w:r>
            <w:proofErr w:type="spellEnd"/>
            <w:r w:rsidR="004517EF" w:rsidRPr="003E31E9">
              <w:rPr>
                <w:color w:val="000000"/>
              </w:rPr>
              <w:t xml:space="preserve"> перегляду.</w:t>
            </w:r>
          </w:p>
          <w:p w14:paraId="46798AA2" w14:textId="14E5C747" w:rsidR="00122F32" w:rsidRPr="00654F8B" w:rsidRDefault="004517EF" w:rsidP="00654F8B">
            <w:pPr>
              <w:pStyle w:val="rvps2"/>
              <w:shd w:val="clear" w:color="auto" w:fill="FFFFFF"/>
              <w:spacing w:beforeAutospacing="0" w:afterAutospacing="0"/>
              <w:jc w:val="both"/>
              <w:rPr>
                <w:color w:val="000000"/>
              </w:rPr>
            </w:pPr>
            <w:proofErr w:type="spellStart"/>
            <w:r w:rsidRPr="003E31E9">
              <w:rPr>
                <w:color w:val="000000"/>
              </w:rPr>
              <w:t>Допущення</w:t>
            </w:r>
            <w:proofErr w:type="spellEnd"/>
            <w:r w:rsidRPr="003E31E9">
              <w:rPr>
                <w:color w:val="000000"/>
              </w:rPr>
              <w:t xml:space="preserve"> </w:t>
            </w:r>
            <w:proofErr w:type="spellStart"/>
            <w:r w:rsidRPr="003E31E9">
              <w:rPr>
                <w:color w:val="000000"/>
              </w:rPr>
              <w:t>формальних</w:t>
            </w:r>
            <w:proofErr w:type="spellEnd"/>
            <w:r w:rsidRPr="003E31E9">
              <w:rPr>
                <w:color w:val="000000"/>
              </w:rPr>
              <w:t xml:space="preserve"> </w:t>
            </w:r>
            <w:proofErr w:type="spellStart"/>
            <w:r w:rsidRPr="003E31E9">
              <w:rPr>
                <w:color w:val="000000"/>
              </w:rPr>
              <w:t>помилок</w:t>
            </w:r>
            <w:proofErr w:type="spellEnd"/>
            <w:r w:rsidRPr="003E31E9">
              <w:rPr>
                <w:color w:val="000000"/>
              </w:rPr>
              <w:t xml:space="preserve"> </w:t>
            </w:r>
            <w:proofErr w:type="spellStart"/>
            <w:r w:rsidRPr="003E31E9">
              <w:rPr>
                <w:color w:val="000000"/>
              </w:rPr>
              <w:t>учасниками</w:t>
            </w:r>
            <w:proofErr w:type="spellEnd"/>
            <w:r w:rsidRPr="003E31E9">
              <w:rPr>
                <w:color w:val="000000"/>
              </w:rPr>
              <w:t xml:space="preserve"> не </w:t>
            </w:r>
            <w:proofErr w:type="spellStart"/>
            <w:r w:rsidRPr="003E31E9">
              <w:rPr>
                <w:color w:val="000000"/>
              </w:rPr>
              <w:t>призведе</w:t>
            </w:r>
            <w:proofErr w:type="spellEnd"/>
            <w:r w:rsidRPr="003E31E9">
              <w:rPr>
                <w:color w:val="000000"/>
              </w:rPr>
              <w:t xml:space="preserve"> до </w:t>
            </w:r>
            <w:proofErr w:type="spellStart"/>
            <w:r w:rsidRPr="003E31E9">
              <w:rPr>
                <w:color w:val="000000"/>
              </w:rPr>
              <w:t>відхилення</w:t>
            </w:r>
            <w:proofErr w:type="spellEnd"/>
            <w:r w:rsidRPr="003E31E9">
              <w:rPr>
                <w:color w:val="000000"/>
              </w:rPr>
              <w:t xml:space="preserve"> </w:t>
            </w:r>
            <w:proofErr w:type="spellStart"/>
            <w:r w:rsidRPr="003E31E9">
              <w:rPr>
                <w:color w:val="000000"/>
              </w:rPr>
              <w:t>їх</w:t>
            </w:r>
            <w:proofErr w:type="spellEnd"/>
            <w:r w:rsidRPr="003E31E9">
              <w:rPr>
                <w:color w:val="000000"/>
              </w:rPr>
              <w:t xml:space="preserve"> </w:t>
            </w:r>
            <w:proofErr w:type="spellStart"/>
            <w:r w:rsidRPr="003E31E9">
              <w:rPr>
                <w:color w:val="000000"/>
              </w:rPr>
              <w:t>тендерних</w:t>
            </w:r>
            <w:proofErr w:type="spellEnd"/>
            <w:r w:rsidRPr="003E31E9">
              <w:rPr>
                <w:color w:val="000000"/>
              </w:rPr>
              <w:t xml:space="preserve"> </w:t>
            </w:r>
            <w:proofErr w:type="spellStart"/>
            <w:r w:rsidRPr="003E31E9">
              <w:rPr>
                <w:color w:val="000000"/>
              </w:rPr>
              <w:t>пропозицій</w:t>
            </w:r>
            <w:proofErr w:type="spellEnd"/>
            <w:r w:rsidRPr="003E31E9">
              <w:rPr>
                <w:color w:val="000000"/>
              </w:rPr>
              <w:t xml:space="preserve">. </w:t>
            </w:r>
            <w:proofErr w:type="spellStart"/>
            <w:r w:rsidRPr="003E31E9">
              <w:rPr>
                <w:color w:val="000000"/>
              </w:rPr>
              <w:t>Рішення</w:t>
            </w:r>
            <w:proofErr w:type="spellEnd"/>
            <w:r w:rsidRPr="003E31E9">
              <w:rPr>
                <w:color w:val="000000"/>
              </w:rPr>
              <w:t xml:space="preserve"> про </w:t>
            </w:r>
            <w:proofErr w:type="spellStart"/>
            <w:r w:rsidRPr="003E31E9">
              <w:rPr>
                <w:color w:val="000000"/>
              </w:rPr>
              <w:t>віднесення</w:t>
            </w:r>
            <w:proofErr w:type="spellEnd"/>
            <w:r w:rsidRPr="003E31E9">
              <w:rPr>
                <w:color w:val="000000"/>
              </w:rPr>
              <w:t xml:space="preserve"> </w:t>
            </w:r>
            <w:proofErr w:type="spellStart"/>
            <w:r w:rsidRPr="003E31E9">
              <w:rPr>
                <w:color w:val="000000"/>
              </w:rPr>
              <w:t>помилки</w:t>
            </w:r>
            <w:proofErr w:type="spellEnd"/>
            <w:r w:rsidRPr="003E31E9">
              <w:rPr>
                <w:color w:val="000000"/>
              </w:rPr>
              <w:t xml:space="preserve"> до </w:t>
            </w:r>
            <w:proofErr w:type="spellStart"/>
            <w:r w:rsidRPr="003E31E9">
              <w:rPr>
                <w:color w:val="000000"/>
              </w:rPr>
              <w:t>формальної</w:t>
            </w:r>
            <w:proofErr w:type="spellEnd"/>
            <w:r w:rsidRPr="003E31E9">
              <w:rPr>
                <w:color w:val="000000"/>
              </w:rPr>
              <w:t xml:space="preserve"> </w:t>
            </w:r>
            <w:proofErr w:type="spellStart"/>
            <w:r w:rsidRPr="003E31E9">
              <w:rPr>
                <w:color w:val="000000"/>
              </w:rPr>
              <w:t>приймається</w:t>
            </w:r>
            <w:proofErr w:type="spellEnd"/>
            <w:r w:rsidRPr="003E31E9">
              <w:rPr>
                <w:color w:val="000000"/>
              </w:rPr>
              <w:t xml:space="preserve"> </w:t>
            </w:r>
            <w:proofErr w:type="spellStart"/>
            <w:r w:rsidRPr="003E31E9">
              <w:rPr>
                <w:color w:val="000000"/>
              </w:rPr>
              <w:t>Замовником</w:t>
            </w:r>
            <w:proofErr w:type="spellEnd"/>
            <w:r w:rsidRPr="003E31E9">
              <w:rPr>
                <w:color w:val="000000"/>
              </w:rPr>
              <w:t>.</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CCB8997" w14:textId="77777777" w:rsidR="00275E64" w:rsidRDefault="007974C9" w:rsidP="00275E64">
            <w:pPr>
              <w:jc w:val="both"/>
              <w:rPr>
                <w:shd w:val="solid" w:color="FFFFFF" w:fill="FFFFFF"/>
              </w:rPr>
            </w:pPr>
            <w:r>
              <w:t>4</w:t>
            </w:r>
            <w:r w:rsidR="003E60DC">
              <w:t xml:space="preserve">.1. </w:t>
            </w:r>
            <w:r w:rsidR="00275E64">
              <w:rPr>
                <w:shd w:val="solid" w:color="FFFFFF" w:fill="FFFFFF"/>
                <w:lang w:eastAsia="en-US"/>
              </w:rPr>
              <w:t xml:space="preserve">Замовник </w:t>
            </w:r>
            <w:r w:rsidR="00275E64" w:rsidRPr="00055ADB">
              <w:rPr>
                <w:b/>
                <w:bCs/>
                <w:shd w:val="solid" w:color="FFFFFF" w:fill="FFFFFF"/>
                <w:lang w:eastAsia="en-US"/>
              </w:rPr>
              <w:t>відхиляє тендерну пропозицію</w:t>
            </w:r>
            <w:r w:rsidR="00275E64">
              <w:rPr>
                <w:shd w:val="solid" w:color="FFFFFF" w:fill="FFFFFF"/>
                <w:lang w:eastAsia="en-US"/>
              </w:rPr>
              <w:t xml:space="preserve"> із зазначенням аргументації в електронній системі </w:t>
            </w:r>
            <w:proofErr w:type="spellStart"/>
            <w:r w:rsidR="00275E64">
              <w:rPr>
                <w:shd w:val="solid" w:color="FFFFFF" w:fill="FFFFFF"/>
                <w:lang w:eastAsia="en-US"/>
              </w:rPr>
              <w:t>закупівель</w:t>
            </w:r>
            <w:proofErr w:type="spellEnd"/>
            <w:r w:rsidR="00275E64">
              <w:rPr>
                <w:shd w:val="solid" w:color="FFFFFF" w:fill="FFFFFF"/>
                <w:lang w:eastAsia="en-US"/>
              </w:rPr>
              <w:t xml:space="preserve"> у разі, коли:</w:t>
            </w:r>
          </w:p>
          <w:p w14:paraId="176A3C07" w14:textId="77777777" w:rsidR="00275E64" w:rsidRPr="00055ADB" w:rsidRDefault="00275E64" w:rsidP="00275E64">
            <w:pPr>
              <w:ind w:firstLine="220"/>
              <w:jc w:val="both"/>
              <w:rPr>
                <w:b/>
                <w:bCs/>
                <w:i/>
                <w:iCs/>
              </w:rPr>
            </w:pPr>
            <w:r w:rsidRPr="00055ADB">
              <w:rPr>
                <w:b/>
                <w:bCs/>
                <w:i/>
                <w:iCs/>
                <w:lang w:eastAsia="en-US"/>
              </w:rPr>
              <w:t>1) учасник процедури закупівлі:</w:t>
            </w:r>
          </w:p>
          <w:p w14:paraId="618D87AC" w14:textId="0DE3A25A"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75E64">
              <w:t>пункту 39  особливостей</w:t>
            </w:r>
            <w:r w:rsidR="00275E64">
              <w:rPr>
                <w:shd w:val="solid" w:color="FFFFFF" w:fill="FFFFFF"/>
                <w:lang w:eastAsia="en-US"/>
              </w:rPr>
              <w:t>;</w:t>
            </w:r>
          </w:p>
          <w:p w14:paraId="0D9AB4FE" w14:textId="29505F93" w:rsidR="00275E64" w:rsidRDefault="00055ADB" w:rsidP="00275E64">
            <w:pPr>
              <w:ind w:firstLine="220"/>
              <w:jc w:val="both"/>
              <w:rPr>
                <w:shd w:val="solid" w:color="FFFFFF" w:fill="FFFFFF"/>
              </w:rPr>
            </w:pPr>
            <w:r>
              <w:t xml:space="preserve">- </w:t>
            </w:r>
            <w:r w:rsidR="00275E64">
              <w:t>не надав забезпечення тендерної пропозиції, якщо таке забезпечення вимагалося замовником;</w:t>
            </w:r>
          </w:p>
          <w:p w14:paraId="031E3025" w14:textId="48B38F3C"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75E64">
              <w:rPr>
                <w:shd w:val="solid" w:color="FFFFFF" w:fill="FFFFFF"/>
                <w:lang w:eastAsia="en-US"/>
              </w:rPr>
              <w:t>невідповідностей</w:t>
            </w:r>
            <w:proofErr w:type="spellEnd"/>
            <w:r w:rsidR="00275E64">
              <w:rPr>
                <w:shd w:val="solid" w:color="FFFFFF" w:fill="FFFFFF"/>
                <w:lang w:eastAsia="en-US"/>
              </w:rPr>
              <w:t xml:space="preserve">, протягом 24 годин з моменту розміщення замовником в електронній системі </w:t>
            </w:r>
            <w:proofErr w:type="spellStart"/>
            <w:r w:rsidR="00275E64">
              <w:rPr>
                <w:shd w:val="solid" w:color="FFFFFF" w:fill="FFFFFF"/>
                <w:lang w:eastAsia="en-US"/>
              </w:rPr>
              <w:t>закупівель</w:t>
            </w:r>
            <w:proofErr w:type="spellEnd"/>
            <w:r w:rsidR="00275E64">
              <w:rPr>
                <w:shd w:val="solid" w:color="FFFFFF" w:fill="FFFFFF"/>
                <w:lang w:eastAsia="en-US"/>
              </w:rPr>
              <w:t xml:space="preserve"> повідомлення з вимогою про усунення таких </w:t>
            </w:r>
            <w:proofErr w:type="spellStart"/>
            <w:r w:rsidR="00275E64">
              <w:rPr>
                <w:shd w:val="solid" w:color="FFFFFF" w:fill="FFFFFF"/>
                <w:lang w:eastAsia="en-US"/>
              </w:rPr>
              <w:t>невідповідностей</w:t>
            </w:r>
            <w:proofErr w:type="spellEnd"/>
            <w:r w:rsidR="00275E64">
              <w:rPr>
                <w:shd w:val="solid" w:color="FFFFFF" w:fill="FFFFFF"/>
                <w:lang w:eastAsia="en-US"/>
              </w:rPr>
              <w:t>;</w:t>
            </w:r>
          </w:p>
          <w:p w14:paraId="3829B3F0" w14:textId="05397027"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не надав обґрунтування аномально низької ціни тендерної </w:t>
            </w:r>
            <w:r w:rsidR="00275E64">
              <w:rPr>
                <w:shd w:val="solid" w:color="FFFFFF" w:fill="FFFFFF"/>
                <w:lang w:eastAsia="en-US"/>
              </w:rPr>
              <w:lastRenderedPageBreak/>
              <w:t>пропозиції протягом строку, визначеного в частині чотирнадцятій статті 29 Закону;</w:t>
            </w:r>
          </w:p>
          <w:p w14:paraId="32E8D662" w14:textId="415E90DC" w:rsidR="00275E64" w:rsidRDefault="00055ADB" w:rsidP="00275E64">
            <w:pPr>
              <w:ind w:firstLine="220"/>
              <w:jc w:val="both"/>
              <w:rPr>
                <w:shd w:val="solid" w:color="FFFFFF" w:fill="FFFFFF"/>
                <w:lang w:eastAsia="en-US"/>
              </w:rPr>
            </w:pPr>
            <w:r>
              <w:rPr>
                <w:shd w:val="solid" w:color="FFFFFF" w:fill="FFFFFF"/>
                <w:lang w:eastAsia="en-US"/>
              </w:rPr>
              <w:t xml:space="preserve">- </w:t>
            </w:r>
            <w:r w:rsidR="00275E64">
              <w:rPr>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75E64">
              <w:t>абзацу другого пункту 36 особливостей</w:t>
            </w:r>
            <w:r w:rsidR="00275E64">
              <w:rPr>
                <w:shd w:val="solid" w:color="FFFFFF" w:fill="FFFFFF"/>
                <w:lang w:eastAsia="en-US"/>
              </w:rPr>
              <w:t>;</w:t>
            </w:r>
          </w:p>
          <w:p w14:paraId="39445B5B" w14:textId="58506AF2" w:rsidR="00275E64" w:rsidRDefault="00055ADB" w:rsidP="00275E64">
            <w:pPr>
              <w:ind w:firstLine="220"/>
              <w:jc w:val="both"/>
              <w:rPr>
                <w:rFonts w:eastAsia="SimSun"/>
                <w:shd w:val="clear" w:color="auto" w:fill="FFFFFF"/>
              </w:rPr>
            </w:pPr>
            <w:r>
              <w:rPr>
                <w:rFonts w:eastAsia="SimSun"/>
                <w:shd w:val="clear" w:color="auto" w:fill="FFFFFF"/>
              </w:rPr>
              <w:t xml:space="preserve">- </w:t>
            </w:r>
            <w:r w:rsidR="00275E64">
              <w:rPr>
                <w:rFonts w:eastAsia="SimSun"/>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75E64">
              <w:rPr>
                <w:rFonts w:eastAsia="SimSun"/>
                <w:shd w:val="clear" w:color="auto" w:fill="FFFFFF"/>
              </w:rPr>
              <w:t>бенефіціарним</w:t>
            </w:r>
            <w:proofErr w:type="spellEnd"/>
            <w:r w:rsidR="00275E64">
              <w:rPr>
                <w:rFonts w:eastAsia="SimSu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275E64">
              <w:rPr>
                <w:rFonts w:eastAsia="SimSun"/>
                <w:shd w:val="clear" w:color="auto" w:fill="FFFFFF"/>
              </w:rPr>
              <w:t>закупівель</w:t>
            </w:r>
            <w:proofErr w:type="spellEnd"/>
            <w:r w:rsidR="00275E64">
              <w:rPr>
                <w:rFonts w:eastAsia="SimSu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718E26" w14:textId="77777777" w:rsidR="00275E64" w:rsidRPr="00055ADB" w:rsidRDefault="00275E64" w:rsidP="00275E64">
            <w:pPr>
              <w:ind w:firstLine="220"/>
              <w:jc w:val="both"/>
              <w:rPr>
                <w:b/>
                <w:bCs/>
                <w:i/>
                <w:iCs/>
              </w:rPr>
            </w:pPr>
            <w:r w:rsidRPr="00055ADB">
              <w:rPr>
                <w:b/>
                <w:bCs/>
                <w:i/>
                <w:iCs/>
                <w:lang w:eastAsia="en-US"/>
              </w:rPr>
              <w:t>2) тендерна пропозиція:</w:t>
            </w:r>
          </w:p>
          <w:p w14:paraId="35670459" w14:textId="142164DB" w:rsidR="00275E64" w:rsidRDefault="00055ADB" w:rsidP="00275E64">
            <w:pPr>
              <w:ind w:firstLine="220"/>
              <w:jc w:val="both"/>
            </w:pPr>
            <w:r>
              <w:t xml:space="preserve">- </w:t>
            </w:r>
            <w:r w:rsidR="00275E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C1E9B2E" w14:textId="4C24CE2B" w:rsidR="00275E64" w:rsidRPr="004968A1" w:rsidRDefault="00055ADB" w:rsidP="00275E64">
            <w:pPr>
              <w:ind w:firstLine="220"/>
              <w:jc w:val="both"/>
            </w:pPr>
            <w:r>
              <w:rPr>
                <w:lang w:eastAsia="en-US"/>
              </w:rPr>
              <w:t xml:space="preserve">- </w:t>
            </w:r>
            <w:r w:rsidR="00275E64" w:rsidRPr="004968A1">
              <w:rPr>
                <w:lang w:eastAsia="en-US"/>
              </w:rPr>
              <w:t>є такою, строк дії якої закінчився;</w:t>
            </w:r>
          </w:p>
          <w:p w14:paraId="4D340D2D" w14:textId="741F0A78" w:rsidR="00275E64" w:rsidRPr="004968A1" w:rsidRDefault="00055ADB" w:rsidP="00275E64">
            <w:pPr>
              <w:ind w:firstLine="220"/>
              <w:jc w:val="both"/>
            </w:pPr>
            <w:r>
              <w:rPr>
                <w:lang w:eastAsia="en-US"/>
              </w:rPr>
              <w:t xml:space="preserve">- </w:t>
            </w:r>
            <w:r w:rsidR="00275E64" w:rsidRPr="004968A1">
              <w:rPr>
                <w:lang w:eastAsia="en-US"/>
              </w:rPr>
              <w:t xml:space="preserve">є такою, ціна якої перевищує очікувану вартість </w:t>
            </w:r>
            <w:r w:rsidR="00275E64" w:rsidRPr="004968A1">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A4C8A" w14:textId="19E2BEB5" w:rsidR="00275E64" w:rsidRDefault="00055ADB" w:rsidP="00275E64">
            <w:pPr>
              <w:ind w:firstLine="220"/>
              <w:jc w:val="both"/>
            </w:pPr>
            <w:r>
              <w:rPr>
                <w:lang w:eastAsia="en-US"/>
              </w:rPr>
              <w:t xml:space="preserve">- </w:t>
            </w:r>
            <w:r w:rsidR="00275E64">
              <w:rPr>
                <w:lang w:eastAsia="en-US"/>
              </w:rPr>
              <w:t>не відповідає вимогам, установленим у тендерній документації відповідно до абзацу першого частини третьої статті 22 Закону;</w:t>
            </w:r>
          </w:p>
          <w:p w14:paraId="17873821" w14:textId="77777777" w:rsidR="00275E64" w:rsidRPr="00055ADB" w:rsidRDefault="00275E64" w:rsidP="00275E64">
            <w:pPr>
              <w:ind w:firstLine="220"/>
              <w:jc w:val="both"/>
              <w:rPr>
                <w:b/>
                <w:bCs/>
                <w:i/>
                <w:iCs/>
              </w:rPr>
            </w:pPr>
            <w:r w:rsidRPr="00055ADB">
              <w:rPr>
                <w:b/>
                <w:bCs/>
                <w:i/>
                <w:iCs/>
                <w:lang w:eastAsia="en-US"/>
              </w:rPr>
              <w:lastRenderedPageBreak/>
              <w:t>3) переможець процедури закупівлі:</w:t>
            </w:r>
          </w:p>
          <w:p w14:paraId="39811657" w14:textId="5D23DE7E" w:rsidR="00275E64" w:rsidRDefault="00055ADB" w:rsidP="00275E64">
            <w:pPr>
              <w:ind w:firstLine="220"/>
              <w:jc w:val="both"/>
            </w:pPr>
            <w:r>
              <w:rPr>
                <w:lang w:eastAsia="en-US"/>
              </w:rPr>
              <w:t xml:space="preserve">- </w:t>
            </w:r>
            <w:r w:rsidR="00275E64">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42E4F8" w14:textId="6B45A124" w:rsidR="00275E64" w:rsidRDefault="00055ADB" w:rsidP="00275E64">
            <w:pPr>
              <w:ind w:firstLine="220"/>
              <w:jc w:val="both"/>
            </w:pPr>
            <w:r>
              <w:rPr>
                <w:lang w:eastAsia="en-US"/>
              </w:rPr>
              <w:t xml:space="preserve">- </w:t>
            </w:r>
            <w:r w:rsidR="00275E64">
              <w:rPr>
                <w:lang w:eastAsia="en-US"/>
              </w:rPr>
              <w:t xml:space="preserve">не надав у спосіб, зазначений в тендерній документації, документи, що підтверджують відсутність підстав, </w:t>
            </w:r>
            <w:r w:rsidR="00275E64">
              <w:rPr>
                <w:sz w:val="28"/>
                <w:szCs w:val="28"/>
              </w:rPr>
              <w:t>в</w:t>
            </w:r>
            <w:r w:rsidR="00275E64">
              <w:t>изначених пунктом 47 цих особливостей”;</w:t>
            </w:r>
          </w:p>
          <w:p w14:paraId="1D6E401A" w14:textId="6BC59BE7" w:rsidR="00275E64" w:rsidRDefault="00055ADB" w:rsidP="00275E64">
            <w:pPr>
              <w:ind w:firstLine="220"/>
              <w:jc w:val="both"/>
              <w:rPr>
                <w:lang w:eastAsia="en-US"/>
              </w:rPr>
            </w:pPr>
            <w:r>
              <w:rPr>
                <w:lang w:eastAsia="en-US"/>
              </w:rPr>
              <w:t xml:space="preserve">- </w:t>
            </w:r>
            <w:r w:rsidR="00275E64">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E3A69B3" w14:textId="339E2DA1" w:rsidR="003E5F9B" w:rsidRDefault="00055ADB" w:rsidP="003E5F9B">
            <w:pPr>
              <w:ind w:firstLine="220"/>
              <w:jc w:val="both"/>
            </w:pPr>
            <w:r>
              <w:rPr>
                <w:lang w:eastAsia="en-US"/>
              </w:rPr>
              <w:t xml:space="preserve">- </w:t>
            </w:r>
            <w:r w:rsidR="003E5F9B">
              <w:rPr>
                <w:lang w:eastAsia="en-US"/>
              </w:rPr>
              <w:t>не надав забезпечення виконання договору про закупівлю, якщо таке забезпечення вимагалося замовником;</w:t>
            </w:r>
          </w:p>
          <w:p w14:paraId="51F5E0C7" w14:textId="4BFFCF1D" w:rsidR="003E5F9B" w:rsidRDefault="00055ADB" w:rsidP="003E5F9B">
            <w:pPr>
              <w:ind w:firstLine="220"/>
              <w:jc w:val="both"/>
            </w:pPr>
            <w:r>
              <w:rPr>
                <w:lang w:eastAsia="en-US"/>
              </w:rPr>
              <w:t xml:space="preserve">- </w:t>
            </w:r>
            <w:r w:rsidR="003E5F9B">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3E5F9B">
              <w:t>пункту 39 особливостей</w:t>
            </w:r>
            <w:r w:rsidR="003E5F9B">
              <w:rPr>
                <w:lang w:eastAsia="en-US"/>
              </w:rPr>
              <w:t>.</w:t>
            </w:r>
          </w:p>
          <w:p w14:paraId="60BD20A9" w14:textId="77777777" w:rsidR="003E5F9B" w:rsidRDefault="003E5F9B" w:rsidP="003E5F9B">
            <w:pPr>
              <w:ind w:firstLine="220"/>
              <w:jc w:val="both"/>
            </w:pPr>
            <w:r>
              <w:rPr>
                <w:lang w:eastAsia="en-US"/>
              </w:rPr>
              <w:t xml:space="preserve">4.2. Замовник </w:t>
            </w:r>
            <w:r w:rsidRPr="00055ADB">
              <w:rPr>
                <w:b/>
                <w:bCs/>
                <w:lang w:eastAsia="en-US"/>
              </w:rPr>
              <w:t>може відхилити тендерну пропозицію</w:t>
            </w:r>
            <w:r>
              <w:rPr>
                <w:lang w:eastAsia="en-US"/>
              </w:rPr>
              <w:t xml:space="preserve"> із зазначенням аргументації в електронній системі </w:t>
            </w:r>
            <w:proofErr w:type="spellStart"/>
            <w:r>
              <w:rPr>
                <w:lang w:eastAsia="en-US"/>
              </w:rPr>
              <w:t>закупівель</w:t>
            </w:r>
            <w:proofErr w:type="spellEnd"/>
            <w:r>
              <w:rPr>
                <w:lang w:eastAsia="en-US"/>
              </w:rPr>
              <w:t xml:space="preserve"> у разі, коли:</w:t>
            </w:r>
          </w:p>
          <w:p w14:paraId="529AE296" w14:textId="5D8668DF" w:rsidR="003E5F9B" w:rsidRDefault="00055ADB" w:rsidP="00055ADB">
            <w:pPr>
              <w:tabs>
                <w:tab w:val="left" w:pos="360"/>
                <w:tab w:val="left" w:pos="851"/>
                <w:tab w:val="left" w:pos="1440"/>
              </w:tabs>
              <w:jc w:val="both"/>
            </w:pPr>
            <w:r>
              <w:rPr>
                <w:lang w:eastAsia="en-US"/>
              </w:rPr>
              <w:t xml:space="preserve">    - </w:t>
            </w:r>
            <w:r w:rsidR="003E5F9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45C045" w14:textId="6803CD98" w:rsidR="003B4E03" w:rsidRPr="004D2294" w:rsidRDefault="00055ADB" w:rsidP="003E5F9B">
            <w:pPr>
              <w:tabs>
                <w:tab w:val="left" w:pos="360"/>
                <w:tab w:val="left" w:pos="851"/>
                <w:tab w:val="left" w:pos="1440"/>
              </w:tabs>
              <w:jc w:val="both"/>
              <w:rPr>
                <w:color w:val="000000"/>
              </w:rPr>
            </w:pPr>
            <w:r>
              <w:rPr>
                <w:lang w:eastAsia="en-US"/>
              </w:rPr>
              <w:t xml:space="preserve">   - </w:t>
            </w:r>
            <w:r w:rsidR="003E5F9B">
              <w:rPr>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7CAE1" w14:textId="77777777" w:rsidR="003E5F9B" w:rsidRDefault="003E5F9B" w:rsidP="003E5F9B">
            <w:pPr>
              <w:ind w:firstLine="220"/>
              <w:jc w:val="both"/>
            </w:pPr>
            <w:r>
              <w:rPr>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55ADB">
              <w:rPr>
                <w:b/>
                <w:bCs/>
                <w:i/>
                <w:iCs/>
                <w:lang w:eastAsia="en-US"/>
              </w:rPr>
              <w:t>протягом одного дня з дати ухвалення</w:t>
            </w:r>
            <w:r>
              <w:rPr>
                <w:lang w:eastAsia="en-US"/>
              </w:rPr>
              <w:t xml:space="preserve"> рішення оприлюднюється в електронній системі </w:t>
            </w:r>
            <w:proofErr w:type="spellStart"/>
            <w:r>
              <w:rPr>
                <w:lang w:eastAsia="en-US"/>
              </w:rPr>
              <w:t>закупівель</w:t>
            </w:r>
            <w:proofErr w:type="spellEnd"/>
            <w:r>
              <w:rPr>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en-US"/>
              </w:rPr>
              <w:t>закупівель</w:t>
            </w:r>
            <w:proofErr w:type="spellEnd"/>
            <w:r>
              <w:rPr>
                <w:lang w:eastAsia="en-US"/>
              </w:rPr>
              <w:t>.</w:t>
            </w:r>
          </w:p>
          <w:p w14:paraId="30DED939" w14:textId="77777777" w:rsidR="00055ADB" w:rsidRDefault="003E5F9B" w:rsidP="003E5F9B">
            <w:pPr>
              <w:ind w:firstLine="567"/>
              <w:jc w:val="both"/>
              <w:rPr>
                <w:color w:val="000000"/>
                <w:lang w:eastAsia="en-US"/>
              </w:rPr>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5ADB">
              <w:rPr>
                <w:b/>
                <w:bCs/>
                <w:i/>
                <w:iCs/>
                <w:lang w:eastAsia="en-US"/>
              </w:rPr>
              <w:t xml:space="preserve">не пізніш як через чотири дні з дати надходження такого звернення </w:t>
            </w:r>
            <w:r>
              <w:rPr>
                <w:lang w:eastAsia="en-US"/>
              </w:rPr>
              <w:t xml:space="preserve">через електронну систему </w:t>
            </w:r>
            <w:proofErr w:type="spellStart"/>
            <w:r>
              <w:rPr>
                <w:lang w:eastAsia="en-US"/>
              </w:rPr>
              <w:t>закупівель</w:t>
            </w:r>
            <w:proofErr w:type="spellEnd"/>
            <w:r>
              <w:rPr>
                <w:lang w:eastAsia="en-US"/>
              </w:rPr>
              <w:t xml:space="preserve">, але до моменту оприлюднення договору про </w:t>
            </w:r>
            <w:r>
              <w:rPr>
                <w:lang w:eastAsia="en-US"/>
              </w:rPr>
              <w:lastRenderedPageBreak/>
              <w:t xml:space="preserve">закупівлю в електронній системі </w:t>
            </w:r>
            <w:proofErr w:type="spellStart"/>
            <w:r>
              <w:rPr>
                <w:lang w:eastAsia="en-US"/>
              </w:rPr>
              <w:t>закупівель</w:t>
            </w:r>
            <w:proofErr w:type="spellEnd"/>
            <w:r>
              <w:rPr>
                <w:lang w:eastAsia="en-US"/>
              </w:rPr>
              <w:t xml:space="preserve"> відповідно до статті 10 Закону</w:t>
            </w:r>
            <w:r w:rsidRPr="008648FE">
              <w:rPr>
                <w:color w:val="000000"/>
                <w:lang w:eastAsia="en-US"/>
              </w:rPr>
              <w:t xml:space="preserve"> </w:t>
            </w:r>
          </w:p>
          <w:p w14:paraId="416F9BCD" w14:textId="4A997846" w:rsidR="003E5F9B" w:rsidRDefault="00055ADB" w:rsidP="00055ADB">
            <w:pPr>
              <w:jc w:val="both"/>
            </w:pPr>
            <w:r>
              <w:rPr>
                <w:color w:val="000000"/>
                <w:lang w:eastAsia="en-US"/>
              </w:rPr>
              <w:t xml:space="preserve">     </w:t>
            </w:r>
            <w:r w:rsidR="003E5F9B">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B8DB9D" w14:textId="2CE30C01" w:rsidR="003E5F9B" w:rsidRDefault="00055ADB" w:rsidP="00055ADB">
            <w:pPr>
              <w:jc w:val="both"/>
            </w:pPr>
            <w:r>
              <w:t xml:space="preserve">     </w:t>
            </w:r>
            <w:r w:rsidR="003E5F9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CE1590" w14:textId="34643311" w:rsidR="003E5F9B" w:rsidRDefault="00055ADB" w:rsidP="00055ADB">
            <w:pPr>
              <w:jc w:val="both"/>
            </w:pPr>
            <w:r>
              <w:t xml:space="preserve">    </w:t>
            </w:r>
            <w:r w:rsidR="003E5F9B">
              <w:t xml:space="preserve">2) відомості про юридичну особу, яка є учасником процедури закупівлі, </w:t>
            </w:r>
            <w:proofErr w:type="spellStart"/>
            <w:r w:rsidR="003E5F9B">
              <w:t>внесено</w:t>
            </w:r>
            <w:proofErr w:type="spellEnd"/>
            <w:r w:rsidR="003E5F9B">
              <w:t xml:space="preserve"> до Єдиного державного реєстру осіб, які вчинили корупційні або пов’язані з корупцією правопорушення;</w:t>
            </w:r>
          </w:p>
          <w:p w14:paraId="1037FBAA" w14:textId="41CCD459" w:rsidR="003B4E03" w:rsidRPr="008648FE" w:rsidRDefault="00055ADB" w:rsidP="003E5F9B">
            <w:pPr>
              <w:jc w:val="both"/>
              <w:rPr>
                <w:color w:val="000000"/>
              </w:rPr>
            </w:pPr>
            <w:r>
              <w:t xml:space="preserve">   </w:t>
            </w:r>
            <w:r w:rsidR="003E5F9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E3E56" w14:textId="03B66550" w:rsidR="003E5F9B" w:rsidRDefault="00055ADB" w:rsidP="00055ADB">
            <w:pPr>
              <w:jc w:val="both"/>
            </w:pPr>
            <w:r>
              <w:t xml:space="preserve">    </w:t>
            </w:r>
            <w:r w:rsidR="003E5F9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E5F9B">
              <w:t>антиконкурентних</w:t>
            </w:r>
            <w:proofErr w:type="spellEnd"/>
            <w:r w:rsidR="003E5F9B">
              <w:t xml:space="preserve"> узгоджених дій, що стосуються спотворення результатів тендерів;</w:t>
            </w:r>
          </w:p>
          <w:p w14:paraId="3E7A5D62" w14:textId="1246E23F" w:rsidR="003E5F9B" w:rsidRDefault="00055ADB" w:rsidP="00055ADB">
            <w:pPr>
              <w:jc w:val="both"/>
            </w:pPr>
            <w:r>
              <w:t xml:space="preserve">    </w:t>
            </w:r>
            <w:r w:rsidR="003E5F9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5D410E" w14:textId="1D63A943" w:rsidR="003E5F9B" w:rsidRDefault="00055ADB" w:rsidP="00055ADB">
            <w:pPr>
              <w:jc w:val="both"/>
            </w:pPr>
            <w:r>
              <w:t xml:space="preserve">    </w:t>
            </w:r>
            <w:r w:rsidR="003E5F9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5A8BA" w14:textId="486B0395" w:rsidR="003E5F9B" w:rsidRDefault="00055ADB" w:rsidP="00055ADB">
            <w:pPr>
              <w:jc w:val="both"/>
            </w:pPr>
            <w:r>
              <w:t xml:space="preserve">    </w:t>
            </w:r>
            <w:r w:rsidR="003E5F9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6BE1D" w14:textId="170D0F90" w:rsidR="003E5F9B" w:rsidRDefault="00055ADB" w:rsidP="00055ADB">
            <w:pPr>
              <w:jc w:val="both"/>
            </w:pPr>
            <w:r>
              <w:t xml:space="preserve">    </w:t>
            </w:r>
            <w:r w:rsidR="003E5F9B">
              <w:t>8) учасник процедури закупівлі визнаний в установленому законом порядку банкрутом та стосовно нього відкрита ліквідаційна процедура;</w:t>
            </w:r>
          </w:p>
          <w:p w14:paraId="55683081" w14:textId="36276E19" w:rsidR="003E5F9B" w:rsidRDefault="00055ADB" w:rsidP="00055ADB">
            <w:pPr>
              <w:jc w:val="both"/>
            </w:pPr>
            <w:r>
              <w:t xml:space="preserve">    </w:t>
            </w:r>
            <w:r w:rsidR="003E5F9B">
              <w:t>9) у Єдиному державному реєстрі юридичних осіб, фізичних осіб</w:t>
            </w:r>
            <w:r>
              <w:t>-</w:t>
            </w:r>
            <w:r w:rsidR="003E5F9B">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t>-</w:t>
            </w:r>
            <w:r w:rsidR="003E5F9B">
              <w:t>підприємців та громадських формувань” (крім нерезидентів);</w:t>
            </w:r>
          </w:p>
          <w:p w14:paraId="6BD0BB90" w14:textId="52DCC986" w:rsidR="003E60DC" w:rsidRDefault="00055ADB" w:rsidP="003E5F9B">
            <w:pPr>
              <w:pStyle w:val="af8"/>
              <w:jc w:val="both"/>
              <w:rPr>
                <w:rFonts w:ascii="Times New Roman" w:hAnsi="Times New Roman"/>
                <w:szCs w:val="24"/>
                <w:lang w:val="uk-UA"/>
              </w:rPr>
            </w:pPr>
            <w:r>
              <w:rPr>
                <w:rFonts w:ascii="Times New Roman" w:hAnsi="Times New Roman"/>
                <w:szCs w:val="24"/>
                <w:lang w:val="uk-UA"/>
              </w:rPr>
              <w:lastRenderedPageBreak/>
              <w:t xml:space="preserve">   </w:t>
            </w:r>
            <w:r w:rsidR="003E5F9B" w:rsidRPr="003E5F9B">
              <w:rPr>
                <w:rFonts w:ascii="Times New Roman" w:hAnsi="Times New Roman"/>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B95AB" w14:textId="5228A1B2" w:rsidR="00797583" w:rsidRDefault="00055ADB" w:rsidP="00055ADB">
            <w:pPr>
              <w:jc w:val="both"/>
            </w:pPr>
            <w:r>
              <w:t xml:space="preserve">    </w:t>
            </w:r>
            <w:r w:rsidR="00797583">
              <w:t xml:space="preserve">11) учасник процедури закупівлі або кінцевий </w:t>
            </w:r>
            <w:proofErr w:type="spellStart"/>
            <w:r w:rsidR="00797583">
              <w:t>бенефіціарний</w:t>
            </w:r>
            <w:proofErr w:type="spellEnd"/>
            <w:r w:rsidR="0079758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97583">
              <w:t>закупівель</w:t>
            </w:r>
            <w:proofErr w:type="spellEnd"/>
            <w:r w:rsidR="00797583">
              <w:t xml:space="preserve"> товарів, робіт і послуг згідно із Законом України “Про санкції”;</w:t>
            </w:r>
          </w:p>
          <w:p w14:paraId="52F878C5" w14:textId="7402E96E" w:rsidR="003E5F9B" w:rsidRDefault="00055ADB" w:rsidP="00797583">
            <w:pPr>
              <w:pStyle w:val="af8"/>
              <w:jc w:val="both"/>
              <w:rPr>
                <w:rFonts w:ascii="Times New Roman" w:hAnsi="Times New Roman"/>
                <w:szCs w:val="24"/>
                <w:lang w:val="uk-UA"/>
              </w:rPr>
            </w:pPr>
            <w:r>
              <w:rPr>
                <w:rFonts w:ascii="Times New Roman" w:hAnsi="Times New Roman"/>
                <w:szCs w:val="24"/>
                <w:lang w:val="uk-UA"/>
              </w:rPr>
              <w:t xml:space="preserve">    </w:t>
            </w:r>
            <w:r w:rsidR="00797583" w:rsidRPr="00797583">
              <w:rPr>
                <w:rFonts w:ascii="Times New Roman" w:hAnsi="Times New Roman"/>
                <w:szCs w:val="24"/>
                <w:lang w:val="uk-UA"/>
              </w:rPr>
              <w:t>12)</w:t>
            </w:r>
            <w:r w:rsidR="00797583">
              <w:rPr>
                <w:rFonts w:ascii="Times New Roman" w:hAnsi="Times New Roman"/>
                <w:szCs w:val="24"/>
              </w:rPr>
              <w:t> </w:t>
            </w:r>
            <w:r w:rsidR="00797583" w:rsidRPr="0079758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7583">
              <w:rPr>
                <w:rFonts w:ascii="Times New Roman" w:hAnsi="Times New Roman"/>
                <w:szCs w:val="24"/>
                <w:lang w:val="uk-UA"/>
              </w:rPr>
              <w:t>.</w:t>
            </w:r>
          </w:p>
          <w:p w14:paraId="2E9E3193" w14:textId="77777777" w:rsidR="00055ADB" w:rsidRDefault="00797583" w:rsidP="00797583">
            <w:pPr>
              <w:ind w:firstLine="56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055ADB">
              <w:t xml:space="preserve"> - </w:t>
            </w:r>
            <w:r>
              <w:t xml:space="preserve">протягом трьох років з дати дострокового розірвання такого договору. </w:t>
            </w:r>
          </w:p>
          <w:p w14:paraId="12E347BD" w14:textId="21307625" w:rsidR="00055ADB" w:rsidRDefault="001F5EBB" w:rsidP="001F5EBB">
            <w:pPr>
              <w:jc w:val="both"/>
            </w:pPr>
            <w:r>
              <w:t xml:space="preserve">     </w:t>
            </w:r>
            <w:r w:rsidR="00797583">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42E3133" w14:textId="137F0EA7" w:rsidR="00797583" w:rsidRPr="00797583" w:rsidRDefault="001F5EBB" w:rsidP="001F5EBB">
            <w:pPr>
              <w:jc w:val="both"/>
            </w:pPr>
            <w:r>
              <w:t xml:space="preserve">     </w:t>
            </w:r>
            <w:r w:rsidR="00797583">
              <w:t>Якщо замовник вважає таке підтвердження достатнім, учаснику процедури закупівлі не може бути відмовлено в участі в процедурі закупівлі.</w:t>
            </w:r>
          </w:p>
        </w:tc>
      </w:tr>
      <w:tr w:rsidR="003E60DC" w14:paraId="15C29A27" w14:textId="77777777" w:rsidTr="007974C9">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8B7802F" w14:textId="70D3144C" w:rsidR="005A20AD" w:rsidRDefault="005A20AD" w:rsidP="005A20AD">
            <w:pPr>
              <w:jc w:val="both"/>
            </w:pPr>
            <w:r>
              <w:rPr>
                <w:lang w:eastAsia="en-US"/>
              </w:rPr>
              <w:t>1.1. Замовник відміняє відкриті торги у разі:</w:t>
            </w:r>
          </w:p>
          <w:p w14:paraId="62BD7EE9" w14:textId="77777777" w:rsidR="005A20AD" w:rsidRDefault="005A20AD" w:rsidP="005A20AD">
            <w:pPr>
              <w:ind w:firstLineChars="183" w:firstLine="439"/>
              <w:jc w:val="both"/>
            </w:pPr>
            <w:r>
              <w:rPr>
                <w:lang w:eastAsia="en-US"/>
              </w:rPr>
              <w:t>1) відсутності подальшої потреби в закупівлі товарів, робіт чи послуг;</w:t>
            </w:r>
          </w:p>
          <w:p w14:paraId="1ABAA9CE" w14:textId="77777777" w:rsidR="005A20AD" w:rsidRDefault="005A20AD" w:rsidP="005A20AD">
            <w:pPr>
              <w:ind w:firstLineChars="183" w:firstLine="439"/>
              <w:jc w:val="both"/>
            </w:pPr>
            <w:r>
              <w:rPr>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Pr>
                <w:lang w:eastAsia="en-US"/>
              </w:rPr>
              <w:t>закупівель</w:t>
            </w:r>
            <w:proofErr w:type="spellEnd"/>
            <w:r>
              <w:rPr>
                <w:lang w:eastAsia="en-US"/>
              </w:rPr>
              <w:t>, з описом таких порушень;</w:t>
            </w:r>
          </w:p>
          <w:p w14:paraId="061112AA" w14:textId="77777777" w:rsidR="005A20AD" w:rsidRDefault="005A20AD" w:rsidP="005A20AD">
            <w:pPr>
              <w:ind w:firstLineChars="183" w:firstLine="439"/>
              <w:jc w:val="both"/>
            </w:pPr>
            <w:r>
              <w:rPr>
                <w:lang w:eastAsia="en-US"/>
              </w:rPr>
              <w:t>3) скорочення обсягу видатків на здійснення закупівлі товарів, робіт чи послуг;</w:t>
            </w:r>
          </w:p>
          <w:p w14:paraId="5805BA87" w14:textId="77777777" w:rsidR="005A20AD" w:rsidRDefault="005A20AD" w:rsidP="005A20AD">
            <w:pPr>
              <w:ind w:firstLineChars="183" w:firstLine="439"/>
              <w:jc w:val="both"/>
            </w:pPr>
            <w:r>
              <w:rPr>
                <w:lang w:eastAsia="en-US"/>
              </w:rPr>
              <w:t>4) коли здійснення закупівлі стало неможливим внаслідок дії обставин непереборної сили.</w:t>
            </w:r>
          </w:p>
          <w:p w14:paraId="3EC8DC3F" w14:textId="6ED1C4C7" w:rsidR="00086A77" w:rsidRPr="00086A77" w:rsidRDefault="005A20AD" w:rsidP="005A20AD">
            <w:pPr>
              <w:widowControl w:val="0"/>
              <w:pBdr>
                <w:top w:val="nil"/>
                <w:left w:val="nil"/>
                <w:bottom w:val="nil"/>
                <w:right w:val="nil"/>
                <w:between w:val="nil"/>
              </w:pBdr>
              <w:jc w:val="both"/>
              <w:rPr>
                <w:color w:val="000000"/>
              </w:rPr>
            </w:pPr>
            <w:r>
              <w:rPr>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lang w:eastAsia="en-US"/>
              </w:rPr>
              <w:t>закупівель</w:t>
            </w:r>
            <w:proofErr w:type="spellEnd"/>
            <w:r>
              <w:rPr>
                <w:lang w:eastAsia="en-US"/>
              </w:rPr>
              <w:t xml:space="preserve"> підстави прийняття такого рішення</w:t>
            </w:r>
            <w:r w:rsidR="00086A77" w:rsidRPr="00AA26DC">
              <w:rPr>
                <w:color w:val="000000"/>
              </w:rPr>
              <w:t xml:space="preserve"> </w:t>
            </w:r>
          </w:p>
          <w:p w14:paraId="00AA356C" w14:textId="77777777" w:rsidR="005A20AD" w:rsidRDefault="007B16C3" w:rsidP="005A20AD">
            <w:pPr>
              <w:jc w:val="both"/>
            </w:pPr>
            <w:r>
              <w:t>1.</w:t>
            </w:r>
            <w:r w:rsidRPr="007B16C3">
              <w:t xml:space="preserve">2. </w:t>
            </w:r>
            <w:r w:rsidR="005A20AD">
              <w:rPr>
                <w:lang w:eastAsia="en-US"/>
              </w:rPr>
              <w:t xml:space="preserve">Відкриті торги автоматично відміняються електронною </w:t>
            </w:r>
            <w:r w:rsidR="005A20AD">
              <w:rPr>
                <w:lang w:eastAsia="en-US"/>
              </w:rPr>
              <w:lastRenderedPageBreak/>
              <w:t xml:space="preserve">системою </w:t>
            </w:r>
            <w:proofErr w:type="spellStart"/>
            <w:r w:rsidR="005A20AD">
              <w:rPr>
                <w:lang w:eastAsia="en-US"/>
              </w:rPr>
              <w:t>закупівель</w:t>
            </w:r>
            <w:proofErr w:type="spellEnd"/>
            <w:r w:rsidR="005A20AD">
              <w:rPr>
                <w:lang w:eastAsia="en-US"/>
              </w:rPr>
              <w:t xml:space="preserve"> у разі:</w:t>
            </w:r>
          </w:p>
          <w:p w14:paraId="1CD01194" w14:textId="77777777" w:rsidR="005A20AD" w:rsidRDefault="005A20AD" w:rsidP="005A20AD">
            <w:pPr>
              <w:ind w:firstLineChars="183" w:firstLine="439"/>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цими особливостями</w:t>
            </w:r>
            <w:r>
              <w:rPr>
                <w:lang w:eastAsia="en-US"/>
              </w:rPr>
              <w:t>;</w:t>
            </w:r>
          </w:p>
          <w:p w14:paraId="753F2E16" w14:textId="77777777" w:rsidR="005A20AD" w:rsidRDefault="005A20AD" w:rsidP="005A20AD">
            <w:pPr>
              <w:ind w:firstLineChars="183" w:firstLine="439"/>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відкритих торгах у строк, установлений замовником згідно з </w:t>
            </w:r>
            <w:r>
              <w:rPr>
                <w:shd w:val="solid" w:color="FFFFFF" w:fill="FFFFFF"/>
                <w:lang w:eastAsia="en-US"/>
              </w:rPr>
              <w:t>цими особливостями</w:t>
            </w:r>
            <w:r>
              <w:rPr>
                <w:lang w:eastAsia="en-US"/>
              </w:rPr>
              <w:t>.</w:t>
            </w:r>
          </w:p>
          <w:p w14:paraId="52F7A6FD" w14:textId="53FB0FD4" w:rsidR="003E60DC" w:rsidRPr="00086A77" w:rsidRDefault="005A20AD" w:rsidP="005A20AD">
            <w:pPr>
              <w:widowControl w:val="0"/>
              <w:pBdr>
                <w:top w:val="nil"/>
                <w:left w:val="nil"/>
                <w:bottom w:val="nil"/>
                <w:right w:val="nil"/>
                <w:between w:val="nil"/>
              </w:pBdr>
              <w:jc w:val="both"/>
              <w:rPr>
                <w:color w:val="000000"/>
              </w:rPr>
            </w:pPr>
            <w:r>
              <w:rPr>
                <w:lang w:eastAsia="en-US"/>
              </w:rPr>
              <w:t xml:space="preserve">       Електронною системою </w:t>
            </w:r>
            <w:proofErr w:type="spellStart"/>
            <w:r>
              <w:rPr>
                <w:lang w:eastAsia="en-US"/>
              </w:rPr>
              <w:t>закупівель</w:t>
            </w:r>
            <w:proofErr w:type="spellEnd"/>
            <w:r>
              <w:rPr>
                <w:lang w:eastAsia="en-US"/>
              </w:rPr>
              <w:t xml:space="preserve">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14:paraId="77830566" w14:textId="77777777" w:rsidR="005A20AD" w:rsidRDefault="003E60DC" w:rsidP="005A20AD">
            <w:pPr>
              <w:jc w:val="both"/>
            </w:pPr>
            <w:r>
              <w:t xml:space="preserve">1.3. </w:t>
            </w:r>
            <w:r w:rsidR="005A20AD">
              <w:rPr>
                <w:lang w:eastAsia="en-US"/>
              </w:rPr>
              <w:t>Відкриті торги можуть бути відмінені частково (за лотом).</w:t>
            </w:r>
          </w:p>
          <w:p w14:paraId="3E8733F2" w14:textId="1471175B" w:rsidR="003E60DC" w:rsidRPr="005A20AD" w:rsidRDefault="005A20AD" w:rsidP="005A20AD">
            <w:pPr>
              <w:pStyle w:val="af8"/>
              <w:jc w:val="both"/>
              <w:rPr>
                <w:rFonts w:ascii="Times New Roman" w:hAnsi="Times New Roman"/>
                <w:szCs w:val="24"/>
                <w:lang w:val="uk-UA"/>
              </w:rPr>
            </w:pPr>
            <w:r>
              <w:rPr>
                <w:rFonts w:ascii="Times New Roman" w:hAnsi="Times New Roman"/>
                <w:szCs w:val="24"/>
                <w:lang w:val="uk-UA"/>
              </w:rPr>
              <w:t>1.4</w:t>
            </w:r>
            <w:r>
              <w:rPr>
                <w:rFonts w:ascii="Times New Roman" w:hAnsi="Times New Roman"/>
                <w:szCs w:val="24"/>
              </w:rPr>
              <w:t>. </w:t>
            </w:r>
            <w:proofErr w:type="spellStart"/>
            <w:r>
              <w:rPr>
                <w:rFonts w:ascii="Times New Roman" w:hAnsi="Times New Roman"/>
                <w:szCs w:val="24"/>
              </w:rPr>
              <w:t>Інформація</w:t>
            </w:r>
            <w:proofErr w:type="spellEnd"/>
            <w:r>
              <w:rPr>
                <w:rFonts w:ascii="Times New Roman" w:hAnsi="Times New Roman"/>
                <w:szCs w:val="24"/>
              </w:rPr>
              <w:t xml:space="preserve"> про </w:t>
            </w:r>
            <w:proofErr w:type="spellStart"/>
            <w:r>
              <w:rPr>
                <w:rFonts w:ascii="Times New Roman" w:hAnsi="Times New Roman"/>
                <w:szCs w:val="24"/>
              </w:rPr>
              <w:t>відміну</w:t>
            </w:r>
            <w:proofErr w:type="spellEnd"/>
            <w:r>
              <w:rPr>
                <w:rFonts w:ascii="Times New Roman" w:hAnsi="Times New Roman"/>
                <w:szCs w:val="24"/>
              </w:rPr>
              <w:t xml:space="preserve"> </w:t>
            </w:r>
            <w:proofErr w:type="spellStart"/>
            <w:r>
              <w:rPr>
                <w:rFonts w:ascii="Times New Roman" w:hAnsi="Times New Roman"/>
                <w:szCs w:val="24"/>
              </w:rPr>
              <w:t>відкритих</w:t>
            </w:r>
            <w:proofErr w:type="spellEnd"/>
            <w:r>
              <w:rPr>
                <w:rFonts w:ascii="Times New Roman" w:hAnsi="Times New Roman"/>
                <w:szCs w:val="24"/>
              </w:rPr>
              <w:t xml:space="preserve"> </w:t>
            </w:r>
            <w:proofErr w:type="spellStart"/>
            <w:r>
              <w:rPr>
                <w:rFonts w:ascii="Times New Roman" w:hAnsi="Times New Roman"/>
                <w:szCs w:val="24"/>
              </w:rPr>
              <w:t>торгів</w:t>
            </w:r>
            <w:proofErr w:type="spellEnd"/>
            <w:r>
              <w:rPr>
                <w:rFonts w:ascii="Times New Roman" w:hAnsi="Times New Roman"/>
                <w:szCs w:val="24"/>
              </w:rPr>
              <w:t xml:space="preserve"> автоматично </w:t>
            </w:r>
            <w:proofErr w:type="spellStart"/>
            <w:r>
              <w:rPr>
                <w:rFonts w:ascii="Times New Roman" w:hAnsi="Times New Roman"/>
                <w:szCs w:val="24"/>
              </w:rPr>
              <w:t>надсилається</w:t>
            </w:r>
            <w:proofErr w:type="spellEnd"/>
            <w:r>
              <w:rPr>
                <w:rFonts w:ascii="Times New Roman" w:hAnsi="Times New Roman"/>
                <w:szCs w:val="24"/>
              </w:rPr>
              <w:t xml:space="preserve"> </w:t>
            </w:r>
            <w:proofErr w:type="spellStart"/>
            <w:r>
              <w:rPr>
                <w:rFonts w:ascii="Times New Roman" w:hAnsi="Times New Roman"/>
                <w:szCs w:val="24"/>
              </w:rPr>
              <w:t>всім</w:t>
            </w:r>
            <w:proofErr w:type="spellEnd"/>
            <w:r>
              <w:rPr>
                <w:rFonts w:ascii="Times New Roman" w:hAnsi="Times New Roman"/>
                <w:szCs w:val="24"/>
              </w:rPr>
              <w:t xml:space="preserve"> </w:t>
            </w:r>
            <w:proofErr w:type="spellStart"/>
            <w:r>
              <w:rPr>
                <w:rFonts w:ascii="Times New Roman" w:hAnsi="Times New Roman"/>
                <w:szCs w:val="24"/>
              </w:rPr>
              <w:t>учасникам</w:t>
            </w:r>
            <w:proofErr w:type="spellEnd"/>
            <w:r>
              <w:rPr>
                <w:rFonts w:ascii="Times New Roman" w:hAnsi="Times New Roman"/>
                <w:szCs w:val="24"/>
              </w:rPr>
              <w:t xml:space="preserve"> </w:t>
            </w:r>
            <w:proofErr w:type="spellStart"/>
            <w:r>
              <w:rPr>
                <w:rFonts w:ascii="Times New Roman" w:hAnsi="Times New Roman"/>
                <w:szCs w:val="24"/>
              </w:rPr>
              <w:t>процедури</w:t>
            </w:r>
            <w:proofErr w:type="spellEnd"/>
            <w:r>
              <w:rPr>
                <w:rFonts w:ascii="Times New Roman" w:hAnsi="Times New Roman"/>
                <w:szCs w:val="24"/>
              </w:rPr>
              <w:t xml:space="preserve"> </w:t>
            </w:r>
            <w:proofErr w:type="spellStart"/>
            <w:r>
              <w:rPr>
                <w:rFonts w:ascii="Times New Roman" w:hAnsi="Times New Roman"/>
                <w:szCs w:val="24"/>
              </w:rPr>
              <w:t>закупівлі</w:t>
            </w:r>
            <w:proofErr w:type="spellEnd"/>
            <w:r>
              <w:rPr>
                <w:rFonts w:ascii="Times New Roman" w:hAnsi="Times New Roman"/>
                <w:szCs w:val="24"/>
              </w:rPr>
              <w:t xml:space="preserve"> </w:t>
            </w:r>
            <w:proofErr w:type="spellStart"/>
            <w:r>
              <w:rPr>
                <w:rFonts w:ascii="Times New Roman" w:hAnsi="Times New Roman"/>
                <w:szCs w:val="24"/>
              </w:rPr>
              <w:t>електронною</w:t>
            </w:r>
            <w:proofErr w:type="spellEnd"/>
            <w:r>
              <w:rPr>
                <w:rFonts w:ascii="Times New Roman" w:hAnsi="Times New Roman"/>
                <w:szCs w:val="24"/>
              </w:rPr>
              <w:t xml:space="preserve"> системою </w:t>
            </w:r>
            <w:proofErr w:type="spellStart"/>
            <w:r>
              <w:rPr>
                <w:rFonts w:ascii="Times New Roman" w:hAnsi="Times New Roman"/>
                <w:szCs w:val="24"/>
              </w:rPr>
              <w:t>закупівель</w:t>
            </w:r>
            <w:proofErr w:type="spellEnd"/>
            <w:r>
              <w:rPr>
                <w:rFonts w:ascii="Times New Roman" w:hAnsi="Times New Roman"/>
                <w:szCs w:val="24"/>
              </w:rPr>
              <w:t xml:space="preserve"> в день </w:t>
            </w:r>
            <w:proofErr w:type="spellStart"/>
            <w:r>
              <w:rPr>
                <w:rFonts w:ascii="Times New Roman" w:hAnsi="Times New Roman"/>
                <w:szCs w:val="24"/>
              </w:rPr>
              <w:t>її</w:t>
            </w:r>
            <w:proofErr w:type="spellEnd"/>
            <w:r>
              <w:rPr>
                <w:rFonts w:ascii="Times New Roman" w:hAnsi="Times New Roman"/>
                <w:szCs w:val="24"/>
              </w:rPr>
              <w:t xml:space="preserve"> </w:t>
            </w:r>
            <w:proofErr w:type="spellStart"/>
            <w:r>
              <w:rPr>
                <w:rFonts w:ascii="Times New Roman" w:hAnsi="Times New Roman"/>
                <w:szCs w:val="24"/>
              </w:rPr>
              <w:t>оприлюднення</w:t>
            </w:r>
            <w:proofErr w:type="spellEnd"/>
            <w:r>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AE2AB15" w14:textId="77777777" w:rsidR="005B3496" w:rsidRDefault="005B3496" w:rsidP="005B3496">
            <w:pPr>
              <w:jc w:val="both"/>
              <w:rPr>
                <w:shd w:val="solid" w:color="FFFFFF" w:fill="FFFFFF"/>
              </w:rPr>
            </w:pPr>
            <w:r>
              <w:rPr>
                <w:shd w:val="solid" w:color="FFFFFF" w:fill="FFFFFF"/>
                <w:lang w:eastAsia="en-US"/>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повідомлення про намір укласти договір про закупівлю.</w:t>
            </w:r>
          </w:p>
          <w:p w14:paraId="24262834" w14:textId="77777777" w:rsidR="005B3496" w:rsidRDefault="005B3496" w:rsidP="005B3496">
            <w:pPr>
              <w:pStyle w:val="af8"/>
              <w:jc w:val="both"/>
              <w:rPr>
                <w:rFonts w:ascii="Times New Roman" w:hAnsi="Times New Roman"/>
                <w:szCs w:val="24"/>
                <w:shd w:val="solid" w:color="FFFFFF" w:fill="FFFFFF"/>
              </w:rPr>
            </w:pPr>
            <w:r>
              <w:rPr>
                <w:rFonts w:ascii="Times New Roman" w:hAnsi="Times New Roman"/>
                <w:szCs w:val="24"/>
                <w:shd w:val="solid" w:color="FFFFFF" w:fill="FFFFFF"/>
                <w:lang w:val="uk-UA"/>
              </w:rPr>
              <w:t xml:space="preserve">2.2. </w:t>
            </w:r>
            <w:r w:rsidRPr="005B3496">
              <w:rPr>
                <w:rFonts w:ascii="Times New Roman" w:hAnsi="Times New Roman"/>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Cs w:val="24"/>
                <w:shd w:val="solid" w:color="FFFFFF" w:fill="FFFFFF"/>
              </w:rPr>
              <w:t xml:space="preserve">У </w:t>
            </w:r>
            <w:proofErr w:type="spellStart"/>
            <w:r>
              <w:rPr>
                <w:rFonts w:ascii="Times New Roman" w:hAnsi="Times New Roman"/>
                <w:szCs w:val="24"/>
                <w:shd w:val="solid" w:color="FFFFFF" w:fill="FFFFFF"/>
              </w:rPr>
              <w:t>випадку</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обґрунтованої</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необхідності</w:t>
            </w:r>
            <w:proofErr w:type="spellEnd"/>
            <w:r>
              <w:rPr>
                <w:rFonts w:ascii="Times New Roman" w:hAnsi="Times New Roman"/>
                <w:szCs w:val="24"/>
                <w:shd w:val="solid" w:color="FFFFFF" w:fill="FFFFFF"/>
              </w:rPr>
              <w:t xml:space="preserve"> строк для </w:t>
            </w:r>
            <w:proofErr w:type="spellStart"/>
            <w:r>
              <w:rPr>
                <w:rFonts w:ascii="Times New Roman" w:hAnsi="Times New Roman"/>
                <w:szCs w:val="24"/>
                <w:shd w:val="solid" w:color="FFFFFF" w:fill="FFFFFF"/>
              </w:rPr>
              <w:t>укладення</w:t>
            </w:r>
            <w:proofErr w:type="spellEnd"/>
            <w:r>
              <w:rPr>
                <w:rFonts w:ascii="Times New Roman" w:hAnsi="Times New Roman"/>
                <w:szCs w:val="24"/>
                <w:shd w:val="solid" w:color="FFFFFF" w:fill="FFFFFF"/>
              </w:rPr>
              <w:t xml:space="preserve"> договору </w:t>
            </w:r>
            <w:proofErr w:type="spellStart"/>
            <w:r>
              <w:rPr>
                <w:rFonts w:ascii="Times New Roman" w:hAnsi="Times New Roman"/>
                <w:szCs w:val="24"/>
                <w:shd w:val="solid" w:color="FFFFFF" w:fill="FFFFFF"/>
              </w:rPr>
              <w:t>може</w:t>
            </w:r>
            <w:proofErr w:type="spellEnd"/>
            <w:r>
              <w:rPr>
                <w:rFonts w:ascii="Times New Roman" w:hAnsi="Times New Roman"/>
                <w:szCs w:val="24"/>
                <w:shd w:val="solid" w:color="FFFFFF" w:fill="FFFFFF"/>
              </w:rPr>
              <w:t xml:space="preserve"> бути </w:t>
            </w:r>
            <w:proofErr w:type="spellStart"/>
            <w:r>
              <w:rPr>
                <w:rFonts w:ascii="Times New Roman" w:hAnsi="Times New Roman"/>
                <w:szCs w:val="24"/>
                <w:shd w:val="solid" w:color="FFFFFF" w:fill="FFFFFF"/>
              </w:rPr>
              <w:t>продовжений</w:t>
            </w:r>
            <w:proofErr w:type="spellEnd"/>
            <w:r>
              <w:rPr>
                <w:rFonts w:ascii="Times New Roman" w:hAnsi="Times New Roman"/>
                <w:szCs w:val="24"/>
                <w:shd w:val="solid" w:color="FFFFFF" w:fill="FFFFFF"/>
              </w:rPr>
              <w:t xml:space="preserve"> до 60 </w:t>
            </w:r>
            <w:proofErr w:type="spellStart"/>
            <w:r>
              <w:rPr>
                <w:rFonts w:ascii="Times New Roman" w:hAnsi="Times New Roman"/>
                <w:szCs w:val="24"/>
                <w:shd w:val="solid" w:color="FFFFFF" w:fill="FFFFFF"/>
              </w:rPr>
              <w:t>днів</w:t>
            </w:r>
            <w:proofErr w:type="spellEnd"/>
            <w:r>
              <w:rPr>
                <w:rFonts w:ascii="Times New Roman" w:hAnsi="Times New Roman"/>
                <w:szCs w:val="24"/>
                <w:shd w:val="solid" w:color="FFFFFF" w:fill="FFFFFF"/>
              </w:rPr>
              <w:t xml:space="preserve">. </w:t>
            </w:r>
          </w:p>
          <w:p w14:paraId="789311E6" w14:textId="134680F0" w:rsidR="003E60DC" w:rsidRDefault="005B3496" w:rsidP="00F70778">
            <w:pPr>
              <w:pStyle w:val="af8"/>
              <w:jc w:val="both"/>
              <w:rPr>
                <w:rFonts w:ascii="Times New Roman" w:hAnsi="Times New Roman"/>
                <w:szCs w:val="24"/>
                <w:lang w:val="uk-UA"/>
              </w:rPr>
            </w:pPr>
            <w:r>
              <w:rPr>
                <w:rFonts w:ascii="Times New Roman" w:hAnsi="Times New Roman"/>
                <w:szCs w:val="24"/>
                <w:shd w:val="solid" w:color="FFFFFF" w:fill="FFFFFF"/>
                <w:lang w:val="uk-UA"/>
              </w:rPr>
              <w:t xml:space="preserve">2.3. </w:t>
            </w:r>
            <w:r>
              <w:rPr>
                <w:rFonts w:ascii="Times New Roman" w:hAnsi="Times New Roman"/>
                <w:szCs w:val="24"/>
                <w:shd w:val="solid" w:color="FFFFFF" w:fill="FFFFFF"/>
              </w:rPr>
              <w:t xml:space="preserve">У </w:t>
            </w:r>
            <w:proofErr w:type="spellStart"/>
            <w:r>
              <w:rPr>
                <w:rFonts w:ascii="Times New Roman" w:hAnsi="Times New Roman"/>
                <w:szCs w:val="24"/>
                <w:shd w:val="solid" w:color="FFFFFF" w:fill="FFFFFF"/>
              </w:rPr>
              <w:t>разі</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подання</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скарги</w:t>
            </w:r>
            <w:proofErr w:type="spellEnd"/>
            <w:r>
              <w:rPr>
                <w:rFonts w:ascii="Times New Roman" w:hAnsi="Times New Roman"/>
                <w:szCs w:val="24"/>
                <w:shd w:val="solid" w:color="FFFFFF" w:fill="FFFFFF"/>
              </w:rPr>
              <w:t xml:space="preserve"> </w:t>
            </w:r>
            <w:proofErr w:type="gramStart"/>
            <w:r>
              <w:rPr>
                <w:rFonts w:ascii="Times New Roman" w:hAnsi="Times New Roman"/>
                <w:szCs w:val="24"/>
                <w:shd w:val="solid" w:color="FFFFFF" w:fill="FFFFFF"/>
              </w:rPr>
              <w:t>до органу</w:t>
            </w:r>
            <w:proofErr w:type="gram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оскарження</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після</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оприлюднення</w:t>
            </w:r>
            <w:proofErr w:type="spellEnd"/>
            <w:r>
              <w:rPr>
                <w:rFonts w:ascii="Times New Roman" w:hAnsi="Times New Roman"/>
                <w:szCs w:val="24"/>
                <w:shd w:val="solid" w:color="FFFFFF" w:fill="FFFFFF"/>
              </w:rPr>
              <w:t xml:space="preserve"> в </w:t>
            </w:r>
            <w:proofErr w:type="spellStart"/>
            <w:r>
              <w:rPr>
                <w:rFonts w:ascii="Times New Roman" w:hAnsi="Times New Roman"/>
                <w:szCs w:val="24"/>
                <w:shd w:val="solid" w:color="FFFFFF" w:fill="FFFFFF"/>
              </w:rPr>
              <w:t>електронній</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системі</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закупівель</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повідомлення</w:t>
            </w:r>
            <w:proofErr w:type="spellEnd"/>
            <w:r>
              <w:rPr>
                <w:rFonts w:ascii="Times New Roman" w:hAnsi="Times New Roman"/>
                <w:szCs w:val="24"/>
                <w:shd w:val="solid" w:color="FFFFFF" w:fill="FFFFFF"/>
              </w:rPr>
              <w:t xml:space="preserve"> про </w:t>
            </w:r>
            <w:proofErr w:type="spellStart"/>
            <w:r>
              <w:rPr>
                <w:rFonts w:ascii="Times New Roman" w:hAnsi="Times New Roman"/>
                <w:szCs w:val="24"/>
                <w:shd w:val="solid" w:color="FFFFFF" w:fill="FFFFFF"/>
              </w:rPr>
              <w:t>намір</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укласти</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договір</w:t>
            </w:r>
            <w:proofErr w:type="spellEnd"/>
            <w:r>
              <w:rPr>
                <w:rFonts w:ascii="Times New Roman" w:hAnsi="Times New Roman"/>
                <w:szCs w:val="24"/>
                <w:shd w:val="solid" w:color="FFFFFF" w:fill="FFFFFF"/>
              </w:rPr>
              <w:t xml:space="preserve"> про </w:t>
            </w:r>
            <w:proofErr w:type="spellStart"/>
            <w:r>
              <w:rPr>
                <w:rFonts w:ascii="Times New Roman" w:hAnsi="Times New Roman"/>
                <w:szCs w:val="24"/>
                <w:shd w:val="solid" w:color="FFFFFF" w:fill="FFFFFF"/>
              </w:rPr>
              <w:t>закупівлю</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перебіг</w:t>
            </w:r>
            <w:proofErr w:type="spellEnd"/>
            <w:r>
              <w:rPr>
                <w:rFonts w:ascii="Times New Roman" w:hAnsi="Times New Roman"/>
                <w:szCs w:val="24"/>
                <w:shd w:val="solid" w:color="FFFFFF" w:fill="FFFFFF"/>
              </w:rPr>
              <w:t xml:space="preserve"> строку для </w:t>
            </w:r>
            <w:proofErr w:type="spellStart"/>
            <w:r>
              <w:rPr>
                <w:rFonts w:ascii="Times New Roman" w:hAnsi="Times New Roman"/>
                <w:szCs w:val="24"/>
                <w:shd w:val="solid" w:color="FFFFFF" w:fill="FFFFFF"/>
              </w:rPr>
              <w:t>укладення</w:t>
            </w:r>
            <w:proofErr w:type="spellEnd"/>
            <w:r>
              <w:rPr>
                <w:rFonts w:ascii="Times New Roman" w:hAnsi="Times New Roman"/>
                <w:szCs w:val="24"/>
                <w:shd w:val="solid" w:color="FFFFFF" w:fill="FFFFFF"/>
              </w:rPr>
              <w:t xml:space="preserve"> договору про </w:t>
            </w:r>
            <w:proofErr w:type="spellStart"/>
            <w:r>
              <w:rPr>
                <w:rFonts w:ascii="Times New Roman" w:hAnsi="Times New Roman"/>
                <w:szCs w:val="24"/>
                <w:shd w:val="solid" w:color="FFFFFF" w:fill="FFFFFF"/>
              </w:rPr>
              <w:t>закупівлю</w:t>
            </w:r>
            <w:proofErr w:type="spellEnd"/>
            <w:r>
              <w:rPr>
                <w:rFonts w:ascii="Times New Roman" w:hAnsi="Times New Roman"/>
                <w:szCs w:val="24"/>
                <w:shd w:val="solid" w:color="FFFFFF" w:fill="FFFFFF"/>
              </w:rPr>
              <w:t xml:space="preserve"> </w:t>
            </w:r>
            <w:proofErr w:type="spellStart"/>
            <w:r>
              <w:rPr>
                <w:rFonts w:ascii="Times New Roman" w:hAnsi="Times New Roman"/>
                <w:szCs w:val="24"/>
                <w:shd w:val="solid" w:color="FFFFFF" w:fill="FFFFFF"/>
              </w:rPr>
              <w:t>зупиняється</w:t>
            </w:r>
            <w:proofErr w:type="spellEnd"/>
            <w:r>
              <w:rPr>
                <w:rFonts w:ascii="Times New Roman" w:hAnsi="Times New Roman"/>
                <w:szCs w:val="24"/>
                <w:shd w:val="solid" w:color="FFFFFF" w:fill="FFFFFF"/>
              </w:rPr>
              <w:t>.</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proofErr w:type="spellStart"/>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w:t>
            </w:r>
            <w:proofErr w:type="spellEnd"/>
            <w:r>
              <w:rPr>
                <w:rFonts w:ascii="Times New Roman" w:hAnsi="Times New Roman"/>
                <w:szCs w:val="24"/>
                <w:lang w:val="uk-UA"/>
              </w:rPr>
              <w:t xml:space="preserve">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 xml:space="preserve">Разом з тендерною документацією замовником подається </w:t>
            </w:r>
            <w:proofErr w:type="spellStart"/>
            <w:r w:rsidRPr="00F70778">
              <w:rPr>
                <w:rFonts w:ascii="Times New Roman" w:hAnsi="Times New Roman"/>
                <w:szCs w:val="24"/>
                <w:lang w:val="uk-UA"/>
              </w:rPr>
              <w:t>Про</w:t>
            </w:r>
            <w:r w:rsidR="00D96C6C">
              <w:rPr>
                <w:rFonts w:ascii="Times New Roman" w:hAnsi="Times New Roman"/>
                <w:szCs w:val="24"/>
                <w:lang w:val="uk-UA"/>
              </w:rPr>
              <w:t>є</w:t>
            </w:r>
            <w:r w:rsidRPr="00F70778">
              <w:rPr>
                <w:rFonts w:ascii="Times New Roman" w:hAnsi="Times New Roman"/>
                <w:szCs w:val="24"/>
                <w:lang w:val="uk-UA"/>
              </w:rPr>
              <w:t>кт</w:t>
            </w:r>
            <w:proofErr w:type="spellEnd"/>
            <w:r w:rsidRPr="00F70778">
              <w:rPr>
                <w:rFonts w:ascii="Times New Roman" w:hAnsi="Times New Roman"/>
                <w:szCs w:val="24"/>
                <w:lang w:val="uk-UA"/>
              </w:rPr>
              <w:t xml:space="preserve"> договору про закупівлю з обов’язковим зазначенням порядку змін його умов.</w:t>
            </w:r>
          </w:p>
          <w:p w14:paraId="70803A6B" w14:textId="77777777" w:rsidR="00BB5C39" w:rsidRDefault="00BB5C39" w:rsidP="00BB5C39">
            <w:pPr>
              <w:pStyle w:val="1f9"/>
              <w:keepNext/>
              <w:spacing w:line="240" w:lineRule="auto"/>
              <w:ind w:firstLine="184"/>
              <w:jc w:val="both"/>
              <w:rPr>
                <w:rFonts w:eastAsia="sans-serif"/>
                <w:color w:val="auto"/>
              </w:rPr>
            </w:pPr>
            <w:proofErr w:type="spellStart"/>
            <w:r>
              <w:rPr>
                <w:rFonts w:eastAsia="sans-serif"/>
                <w:color w:val="auto"/>
              </w:rPr>
              <w:t>Умови</w:t>
            </w:r>
            <w:proofErr w:type="spellEnd"/>
            <w:r>
              <w:rPr>
                <w:rFonts w:eastAsia="sans-serif"/>
                <w:color w:val="auto"/>
              </w:rPr>
              <w:t xml:space="preserve"> договору про </w:t>
            </w:r>
            <w:proofErr w:type="spellStart"/>
            <w:r>
              <w:rPr>
                <w:rFonts w:eastAsia="sans-serif"/>
                <w:color w:val="auto"/>
              </w:rPr>
              <w:t>закупівлю</w:t>
            </w:r>
            <w:proofErr w:type="spellEnd"/>
            <w:r>
              <w:rPr>
                <w:rFonts w:eastAsia="sans-serif"/>
                <w:color w:val="auto"/>
              </w:rPr>
              <w:t xml:space="preserve"> не </w:t>
            </w:r>
            <w:proofErr w:type="spellStart"/>
            <w:r>
              <w:rPr>
                <w:rFonts w:eastAsia="sans-serif"/>
                <w:color w:val="auto"/>
              </w:rPr>
              <w:t>повинні</w:t>
            </w:r>
            <w:proofErr w:type="spellEnd"/>
            <w:r>
              <w:rPr>
                <w:rFonts w:eastAsia="sans-serif"/>
                <w:color w:val="auto"/>
              </w:rPr>
              <w:t xml:space="preserve"> </w:t>
            </w:r>
            <w:proofErr w:type="spellStart"/>
            <w:r>
              <w:rPr>
                <w:rFonts w:eastAsia="sans-serif"/>
                <w:color w:val="auto"/>
              </w:rPr>
              <w:t>відрізнятися</w:t>
            </w:r>
            <w:proofErr w:type="spellEnd"/>
            <w:r>
              <w:rPr>
                <w:rFonts w:eastAsia="sans-serif"/>
                <w:color w:val="auto"/>
              </w:rPr>
              <w:t xml:space="preserve"> </w:t>
            </w:r>
            <w:proofErr w:type="spellStart"/>
            <w:r>
              <w:rPr>
                <w:rFonts w:eastAsia="sans-serif"/>
                <w:color w:val="auto"/>
              </w:rPr>
              <w:t>від</w:t>
            </w:r>
            <w:proofErr w:type="spellEnd"/>
            <w:r>
              <w:rPr>
                <w:rFonts w:eastAsia="sans-serif"/>
                <w:color w:val="auto"/>
              </w:rPr>
              <w:t xml:space="preserve"> </w:t>
            </w:r>
            <w:proofErr w:type="spellStart"/>
            <w:r>
              <w:rPr>
                <w:rFonts w:eastAsia="sans-serif"/>
                <w:color w:val="auto"/>
              </w:rPr>
              <w:t>змісту</w:t>
            </w:r>
            <w:proofErr w:type="spellEnd"/>
            <w:r>
              <w:rPr>
                <w:rFonts w:eastAsia="sans-serif"/>
                <w:color w:val="auto"/>
              </w:rPr>
              <w:t xml:space="preserve"> </w:t>
            </w:r>
            <w:proofErr w:type="spellStart"/>
            <w:r>
              <w:rPr>
                <w:rFonts w:eastAsia="sans-serif"/>
                <w:color w:val="auto"/>
              </w:rPr>
              <w:t>тендерної</w:t>
            </w:r>
            <w:proofErr w:type="spellEnd"/>
            <w:r>
              <w:rPr>
                <w:rFonts w:eastAsia="sans-serif"/>
                <w:color w:val="auto"/>
              </w:rPr>
              <w:t xml:space="preserve"> </w:t>
            </w:r>
            <w:proofErr w:type="spellStart"/>
            <w:r>
              <w:rPr>
                <w:rFonts w:eastAsia="sans-serif"/>
                <w:color w:val="auto"/>
              </w:rPr>
              <w:t>пропозиції</w:t>
            </w:r>
            <w:proofErr w:type="spellEnd"/>
            <w:r>
              <w:rPr>
                <w:rFonts w:eastAsia="sans-serif"/>
                <w:color w:val="auto"/>
              </w:rPr>
              <w:t xml:space="preserve"> </w:t>
            </w:r>
            <w:proofErr w:type="spellStart"/>
            <w:r>
              <w:rPr>
                <w:rFonts w:eastAsia="sans-serif"/>
                <w:color w:val="auto"/>
              </w:rPr>
              <w:t>переможця</w:t>
            </w:r>
            <w:proofErr w:type="spellEnd"/>
            <w:r>
              <w:rPr>
                <w:rFonts w:eastAsia="sans-serif"/>
                <w:color w:val="auto"/>
              </w:rPr>
              <w:t xml:space="preserve"> </w:t>
            </w:r>
            <w:proofErr w:type="spellStart"/>
            <w:r>
              <w:rPr>
                <w:rFonts w:eastAsia="sans-serif"/>
                <w:color w:val="auto"/>
              </w:rPr>
              <w:t>процедури</w:t>
            </w:r>
            <w:proofErr w:type="spellEnd"/>
            <w:r>
              <w:rPr>
                <w:rFonts w:eastAsia="sans-serif"/>
                <w:color w:val="auto"/>
              </w:rPr>
              <w:t xml:space="preserve"> </w:t>
            </w:r>
            <w:proofErr w:type="spellStart"/>
            <w:r>
              <w:rPr>
                <w:rFonts w:eastAsia="sans-serif"/>
                <w:color w:val="auto"/>
              </w:rPr>
              <w:t>закупівлі</w:t>
            </w:r>
            <w:proofErr w:type="spellEnd"/>
            <w:r>
              <w:rPr>
                <w:rFonts w:eastAsia="sans-serif"/>
                <w:color w:val="auto"/>
              </w:rPr>
              <w:t>, </w:t>
            </w:r>
            <w:r>
              <w:rPr>
                <w:rStyle w:val="aa"/>
                <w:rFonts w:eastAsia="sans-serif"/>
                <w:b w:val="0"/>
                <w:color w:val="auto"/>
              </w:rPr>
              <w:t xml:space="preserve">у тому </w:t>
            </w:r>
            <w:proofErr w:type="spellStart"/>
            <w:r>
              <w:rPr>
                <w:rStyle w:val="aa"/>
                <w:rFonts w:eastAsia="sans-serif"/>
                <w:b w:val="0"/>
                <w:color w:val="auto"/>
              </w:rPr>
              <w:t>числі</w:t>
            </w:r>
            <w:proofErr w:type="spellEnd"/>
            <w:r>
              <w:rPr>
                <w:rStyle w:val="aa"/>
                <w:rFonts w:eastAsia="sans-serif"/>
                <w:b w:val="0"/>
                <w:color w:val="auto"/>
              </w:rPr>
              <w:t xml:space="preserve"> за результатами </w:t>
            </w:r>
            <w:proofErr w:type="spellStart"/>
            <w:r>
              <w:rPr>
                <w:rStyle w:val="aa"/>
                <w:rFonts w:eastAsia="sans-serif"/>
                <w:b w:val="0"/>
                <w:color w:val="auto"/>
              </w:rPr>
              <w:t>електронного</w:t>
            </w:r>
            <w:proofErr w:type="spellEnd"/>
            <w:r>
              <w:rPr>
                <w:rStyle w:val="aa"/>
                <w:rFonts w:eastAsia="sans-serif"/>
                <w:b w:val="0"/>
                <w:color w:val="auto"/>
              </w:rPr>
              <w:t xml:space="preserve"> </w:t>
            </w:r>
            <w:proofErr w:type="spellStart"/>
            <w:r>
              <w:rPr>
                <w:rStyle w:val="aa"/>
                <w:rFonts w:eastAsia="sans-serif"/>
                <w:b w:val="0"/>
                <w:color w:val="auto"/>
              </w:rPr>
              <w:t>аукціону</w:t>
            </w:r>
            <w:proofErr w:type="spellEnd"/>
            <w:r>
              <w:rPr>
                <w:rStyle w:val="aa"/>
                <w:rFonts w:eastAsia="sans-serif"/>
                <w:b w:val="0"/>
                <w:color w:val="auto"/>
              </w:rPr>
              <w:t>,</w:t>
            </w:r>
            <w:r>
              <w:rPr>
                <w:rFonts w:eastAsia="sans-serif"/>
                <w:color w:val="auto"/>
              </w:rPr>
              <w:t> </w:t>
            </w:r>
            <w:proofErr w:type="spellStart"/>
            <w:r>
              <w:rPr>
                <w:rFonts w:eastAsia="sans-serif"/>
                <w:color w:val="auto"/>
              </w:rPr>
              <w:t>крім</w:t>
            </w:r>
            <w:proofErr w:type="spellEnd"/>
            <w:r>
              <w:rPr>
                <w:rFonts w:eastAsia="sans-serif"/>
                <w:color w:val="auto"/>
              </w:rPr>
              <w:t xml:space="preserve"> </w:t>
            </w:r>
            <w:proofErr w:type="spellStart"/>
            <w:r>
              <w:rPr>
                <w:rFonts w:eastAsia="sans-serif"/>
                <w:color w:val="auto"/>
              </w:rPr>
              <w:t>випадків</w:t>
            </w:r>
            <w:proofErr w:type="spellEnd"/>
            <w:r>
              <w:rPr>
                <w:rFonts w:eastAsia="sans-serif"/>
                <w:color w:val="auto"/>
              </w:rPr>
              <w:t>:</w:t>
            </w:r>
          </w:p>
          <w:p w14:paraId="024E0400" w14:textId="7E033A46" w:rsidR="00BB5C39" w:rsidRDefault="00BB5C39" w:rsidP="00BB5C39">
            <w:pPr>
              <w:pStyle w:val="1f9"/>
              <w:keepNext/>
              <w:spacing w:line="240" w:lineRule="auto"/>
              <w:ind w:firstLine="184"/>
              <w:jc w:val="both"/>
              <w:rPr>
                <w:color w:val="auto"/>
              </w:rPr>
            </w:pPr>
            <w:r>
              <w:rPr>
                <w:color w:val="auto"/>
                <w:lang w:val="uk-UA"/>
              </w:rPr>
              <w:t xml:space="preserve">- </w:t>
            </w:r>
            <w:proofErr w:type="spellStart"/>
            <w:r>
              <w:rPr>
                <w:color w:val="auto"/>
              </w:rPr>
              <w:t>визначення</w:t>
            </w:r>
            <w:proofErr w:type="spellEnd"/>
            <w:r>
              <w:rPr>
                <w:color w:val="auto"/>
              </w:rPr>
              <w:t xml:space="preserve"> грошового </w:t>
            </w:r>
            <w:proofErr w:type="spellStart"/>
            <w:r>
              <w:rPr>
                <w:color w:val="auto"/>
              </w:rPr>
              <w:t>еквівалента</w:t>
            </w:r>
            <w:proofErr w:type="spellEnd"/>
            <w:r>
              <w:rPr>
                <w:color w:val="auto"/>
              </w:rPr>
              <w:t xml:space="preserve"> </w:t>
            </w:r>
            <w:proofErr w:type="spellStart"/>
            <w:r>
              <w:rPr>
                <w:color w:val="auto"/>
              </w:rPr>
              <w:t>зобов’язання</w:t>
            </w:r>
            <w:proofErr w:type="spellEnd"/>
            <w:r>
              <w:rPr>
                <w:color w:val="auto"/>
              </w:rPr>
              <w:t xml:space="preserve"> в </w:t>
            </w:r>
            <w:proofErr w:type="spellStart"/>
            <w:r>
              <w:rPr>
                <w:color w:val="auto"/>
              </w:rPr>
              <w:t>іноземній</w:t>
            </w:r>
            <w:proofErr w:type="spellEnd"/>
            <w:r>
              <w:rPr>
                <w:color w:val="auto"/>
              </w:rPr>
              <w:t xml:space="preserve"> </w:t>
            </w:r>
            <w:proofErr w:type="spellStart"/>
            <w:r>
              <w:rPr>
                <w:color w:val="auto"/>
              </w:rPr>
              <w:t>валюті</w:t>
            </w:r>
            <w:proofErr w:type="spellEnd"/>
            <w:r>
              <w:rPr>
                <w:color w:val="auto"/>
              </w:rPr>
              <w:t>;</w:t>
            </w:r>
          </w:p>
          <w:p w14:paraId="05FC217C" w14:textId="357CBC81" w:rsidR="00BB5C39" w:rsidRDefault="00BB5C39" w:rsidP="00BB5C39">
            <w:pPr>
              <w:pStyle w:val="1f9"/>
              <w:keepNext/>
              <w:spacing w:line="240" w:lineRule="auto"/>
              <w:ind w:firstLine="184"/>
              <w:jc w:val="both"/>
              <w:rPr>
                <w:color w:val="auto"/>
              </w:rPr>
            </w:pPr>
            <w:r>
              <w:rPr>
                <w:color w:val="auto"/>
                <w:lang w:val="uk-UA"/>
              </w:rPr>
              <w:t xml:space="preserve">- </w:t>
            </w:r>
            <w:proofErr w:type="spellStart"/>
            <w:r>
              <w:rPr>
                <w:color w:val="auto"/>
              </w:rPr>
              <w:t>перерахунку</w:t>
            </w:r>
            <w:proofErr w:type="spellEnd"/>
            <w:r>
              <w:rPr>
                <w:color w:val="auto"/>
              </w:rPr>
              <w:t xml:space="preserve"> </w:t>
            </w:r>
            <w:proofErr w:type="spellStart"/>
            <w:r>
              <w:rPr>
                <w:color w:val="auto"/>
              </w:rPr>
              <w:t>ціни</w:t>
            </w:r>
            <w:proofErr w:type="spellEnd"/>
            <w:r>
              <w:rPr>
                <w:color w:val="auto"/>
              </w:rPr>
              <w:t xml:space="preserve"> в </w:t>
            </w:r>
            <w:proofErr w:type="spellStart"/>
            <w:r>
              <w:rPr>
                <w:color w:val="auto"/>
              </w:rPr>
              <w:t>бік</w:t>
            </w:r>
            <w:proofErr w:type="spellEnd"/>
            <w:r>
              <w:rPr>
                <w:color w:val="auto"/>
              </w:rPr>
              <w:t xml:space="preserve"> </w:t>
            </w:r>
            <w:proofErr w:type="spellStart"/>
            <w:r>
              <w:rPr>
                <w:color w:val="auto"/>
              </w:rPr>
              <w:t>зменшення</w:t>
            </w:r>
            <w:proofErr w:type="spellEnd"/>
            <w:r>
              <w:rPr>
                <w:color w:val="auto"/>
              </w:rPr>
              <w:t xml:space="preserve"> </w:t>
            </w:r>
            <w:proofErr w:type="spellStart"/>
            <w:r>
              <w:rPr>
                <w:color w:val="auto"/>
              </w:rPr>
              <w:t>ціни</w:t>
            </w:r>
            <w:proofErr w:type="spellEnd"/>
            <w:r>
              <w:rPr>
                <w:color w:val="auto"/>
              </w:rPr>
              <w:t xml:space="preserve"> </w:t>
            </w:r>
            <w:proofErr w:type="spellStart"/>
            <w:r>
              <w:rPr>
                <w:color w:val="auto"/>
              </w:rPr>
              <w:t>тендерної</w:t>
            </w:r>
            <w:proofErr w:type="spellEnd"/>
            <w:r>
              <w:rPr>
                <w:color w:val="auto"/>
              </w:rPr>
              <w:t xml:space="preserve"> </w:t>
            </w:r>
            <w:proofErr w:type="spellStart"/>
            <w:r>
              <w:rPr>
                <w:color w:val="auto"/>
              </w:rPr>
              <w:t>пропозиції</w:t>
            </w:r>
            <w:proofErr w:type="spellEnd"/>
            <w:r>
              <w:rPr>
                <w:color w:val="auto"/>
              </w:rPr>
              <w:t xml:space="preserve"> </w:t>
            </w:r>
            <w:proofErr w:type="spellStart"/>
            <w:r>
              <w:rPr>
                <w:color w:val="auto"/>
              </w:rPr>
              <w:t>переможця</w:t>
            </w:r>
            <w:proofErr w:type="spellEnd"/>
            <w:r>
              <w:rPr>
                <w:color w:val="auto"/>
              </w:rPr>
              <w:t xml:space="preserve"> без </w:t>
            </w:r>
            <w:proofErr w:type="spellStart"/>
            <w:r>
              <w:rPr>
                <w:color w:val="auto"/>
              </w:rPr>
              <w:t>зменшення</w:t>
            </w:r>
            <w:proofErr w:type="spellEnd"/>
            <w:r>
              <w:rPr>
                <w:color w:val="auto"/>
              </w:rPr>
              <w:t xml:space="preserve"> </w:t>
            </w:r>
            <w:proofErr w:type="spellStart"/>
            <w:r>
              <w:rPr>
                <w:color w:val="auto"/>
              </w:rPr>
              <w:t>обсягів</w:t>
            </w:r>
            <w:proofErr w:type="spellEnd"/>
            <w:r>
              <w:rPr>
                <w:color w:val="auto"/>
              </w:rPr>
              <w:t xml:space="preserve"> </w:t>
            </w:r>
            <w:proofErr w:type="spellStart"/>
            <w:r>
              <w:rPr>
                <w:color w:val="auto"/>
              </w:rPr>
              <w:t>закупівлі</w:t>
            </w:r>
            <w:proofErr w:type="spellEnd"/>
            <w:r>
              <w:rPr>
                <w:color w:val="auto"/>
              </w:rPr>
              <w:t>;</w:t>
            </w:r>
          </w:p>
          <w:p w14:paraId="349D4F57" w14:textId="54DB2D76" w:rsidR="00BB5C39" w:rsidRPr="00BB5C39" w:rsidRDefault="00BB5C39" w:rsidP="00BB5C39">
            <w:pPr>
              <w:pStyle w:val="1f9"/>
              <w:keepNext/>
              <w:spacing w:line="240" w:lineRule="auto"/>
              <w:ind w:firstLine="184"/>
              <w:jc w:val="both"/>
              <w:rPr>
                <w:color w:val="auto"/>
                <w:lang w:val="uk-UA"/>
              </w:rPr>
            </w:pPr>
            <w:r>
              <w:rPr>
                <w:color w:val="auto"/>
                <w:lang w:val="uk-UA"/>
              </w:rPr>
              <w:t xml:space="preserve">- </w:t>
            </w:r>
            <w:proofErr w:type="spellStart"/>
            <w:r>
              <w:rPr>
                <w:color w:val="auto"/>
              </w:rPr>
              <w:t>перерахунку</w:t>
            </w:r>
            <w:proofErr w:type="spellEnd"/>
            <w:r>
              <w:rPr>
                <w:color w:val="auto"/>
              </w:rPr>
              <w:t xml:space="preserve"> </w:t>
            </w:r>
            <w:proofErr w:type="spellStart"/>
            <w:r>
              <w:rPr>
                <w:color w:val="auto"/>
              </w:rPr>
              <w:t>ціни</w:t>
            </w:r>
            <w:proofErr w:type="spellEnd"/>
            <w:r>
              <w:rPr>
                <w:color w:val="auto"/>
              </w:rPr>
              <w:t xml:space="preserve"> та </w:t>
            </w:r>
            <w:proofErr w:type="spellStart"/>
            <w:r>
              <w:rPr>
                <w:color w:val="auto"/>
              </w:rPr>
              <w:t>обсягів</w:t>
            </w:r>
            <w:proofErr w:type="spellEnd"/>
            <w:r>
              <w:rPr>
                <w:color w:val="auto"/>
              </w:rPr>
              <w:t xml:space="preserve"> </w:t>
            </w:r>
            <w:proofErr w:type="spellStart"/>
            <w:r>
              <w:rPr>
                <w:color w:val="auto"/>
              </w:rPr>
              <w:t>товарів</w:t>
            </w:r>
            <w:proofErr w:type="spellEnd"/>
            <w:r>
              <w:rPr>
                <w:color w:val="auto"/>
              </w:rPr>
              <w:t xml:space="preserve"> в </w:t>
            </w:r>
            <w:proofErr w:type="spellStart"/>
            <w:r>
              <w:rPr>
                <w:color w:val="auto"/>
              </w:rPr>
              <w:t>бік</w:t>
            </w:r>
            <w:proofErr w:type="spellEnd"/>
            <w:r>
              <w:rPr>
                <w:color w:val="auto"/>
              </w:rPr>
              <w:t xml:space="preserve"> </w:t>
            </w:r>
            <w:proofErr w:type="spellStart"/>
            <w:r>
              <w:rPr>
                <w:color w:val="auto"/>
              </w:rPr>
              <w:t>зменшення</w:t>
            </w:r>
            <w:proofErr w:type="spellEnd"/>
            <w:r>
              <w:rPr>
                <w:color w:val="auto"/>
              </w:rPr>
              <w:t xml:space="preserve"> за </w:t>
            </w:r>
            <w:proofErr w:type="spellStart"/>
            <w:r>
              <w:rPr>
                <w:color w:val="auto"/>
              </w:rPr>
              <w:t>умови</w:t>
            </w:r>
            <w:proofErr w:type="spellEnd"/>
            <w:r>
              <w:rPr>
                <w:color w:val="auto"/>
              </w:rPr>
              <w:t xml:space="preserve"> </w:t>
            </w:r>
            <w:proofErr w:type="spellStart"/>
            <w:r>
              <w:rPr>
                <w:color w:val="auto"/>
              </w:rPr>
              <w:t>необхідності</w:t>
            </w:r>
            <w:proofErr w:type="spellEnd"/>
            <w:r>
              <w:rPr>
                <w:color w:val="auto"/>
              </w:rPr>
              <w:t xml:space="preserve"> </w:t>
            </w:r>
            <w:proofErr w:type="spellStart"/>
            <w:r>
              <w:rPr>
                <w:color w:val="auto"/>
              </w:rPr>
              <w:t>приведення</w:t>
            </w:r>
            <w:proofErr w:type="spellEnd"/>
            <w:r>
              <w:rPr>
                <w:color w:val="auto"/>
              </w:rPr>
              <w:t xml:space="preserve"> </w:t>
            </w:r>
            <w:proofErr w:type="spellStart"/>
            <w:r>
              <w:rPr>
                <w:color w:val="auto"/>
              </w:rPr>
              <w:t>обсягів</w:t>
            </w:r>
            <w:proofErr w:type="spellEnd"/>
            <w:r>
              <w:rPr>
                <w:color w:val="auto"/>
              </w:rPr>
              <w:t xml:space="preserve"> </w:t>
            </w:r>
            <w:proofErr w:type="spellStart"/>
            <w:r>
              <w:rPr>
                <w:color w:val="auto"/>
              </w:rPr>
              <w:t>товарів</w:t>
            </w:r>
            <w:proofErr w:type="spellEnd"/>
            <w:r>
              <w:rPr>
                <w:color w:val="auto"/>
              </w:rPr>
              <w:t xml:space="preserve"> до </w:t>
            </w:r>
            <w:proofErr w:type="spellStart"/>
            <w:r>
              <w:rPr>
                <w:color w:val="auto"/>
              </w:rPr>
              <w:t>кратності</w:t>
            </w:r>
            <w:proofErr w:type="spellEnd"/>
            <w:r>
              <w:rPr>
                <w:color w:val="auto"/>
              </w:rPr>
              <w:t xml:space="preserve"> упаковки</w:t>
            </w:r>
            <w:r>
              <w:rPr>
                <w:color w:val="auto"/>
                <w:lang w:val="uk-UA"/>
              </w:rPr>
              <w:t>.</w:t>
            </w:r>
          </w:p>
          <w:p w14:paraId="3BE98084" w14:textId="7D4F6311" w:rsidR="007D0A4D" w:rsidRPr="00E8113C" w:rsidRDefault="00F70778" w:rsidP="007D0A4D">
            <w:pPr>
              <w:widowControl w:val="0"/>
              <w:pBdr>
                <w:top w:val="nil"/>
                <w:left w:val="nil"/>
                <w:bottom w:val="nil"/>
                <w:right w:val="nil"/>
                <w:between w:val="nil"/>
              </w:pBdr>
              <w:jc w:val="both"/>
              <w:rPr>
                <w:color w:val="000000"/>
              </w:rPr>
            </w:pPr>
            <w:r w:rsidRPr="00F70778">
              <w:t>3.</w:t>
            </w:r>
            <w:r w:rsidR="00DF3922">
              <w:t>2</w:t>
            </w:r>
            <w:r w:rsidRPr="00F70778">
              <w:t xml:space="preserve">.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 xml:space="preserve">2) укладення договору про закупівлю з порушенням вимог </w:t>
            </w:r>
            <w:r w:rsidRPr="00E8113C">
              <w:rPr>
                <w:color w:val="000000"/>
              </w:rPr>
              <w:lastRenderedPageBreak/>
              <w:t>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28720BBF" w:rsidR="007D0A4D" w:rsidRPr="00E8113C" w:rsidRDefault="007D0A4D" w:rsidP="007D0A4D">
            <w:pPr>
              <w:widowControl w:val="0"/>
              <w:pBdr>
                <w:top w:val="nil"/>
                <w:left w:val="nil"/>
                <w:bottom w:val="nil"/>
                <w:right w:val="nil"/>
                <w:between w:val="nil"/>
              </w:pBdr>
              <w:jc w:val="both"/>
              <w:rPr>
                <w:color w:val="000000"/>
              </w:rPr>
            </w:pPr>
            <w:r w:rsidRPr="00E8113C">
              <w:rPr>
                <w:color w:val="000000"/>
              </w:rPr>
              <w:t>4) укладення договору з порушенням строків, передбачених абзацами третім та четвертим пункту 4</w:t>
            </w:r>
            <w:r w:rsidR="00BB5C39">
              <w:rPr>
                <w:color w:val="000000"/>
              </w:rPr>
              <w:t>9</w:t>
            </w:r>
            <w:r w:rsidRPr="00E8113C">
              <w:rPr>
                <w:color w:val="000000"/>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7E5BA6BB"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 xml:space="preserve">5) коли </w:t>
            </w:r>
            <w:r w:rsidR="00BB5C39">
              <w:rPr>
                <w:rFonts w:ascii="Times New Roman" w:eastAsia="Times New Roman" w:hAnsi="Times New Roman"/>
                <w:color w:val="000000"/>
                <w:szCs w:val="24"/>
                <w:lang w:val="uk-UA"/>
              </w:rPr>
              <w:t>назва</w:t>
            </w:r>
            <w:r w:rsidRPr="00E8113C">
              <w:rPr>
                <w:rFonts w:ascii="Times New Roman" w:eastAsia="Times New Roman" w:hAnsi="Times New Roman"/>
                <w:color w:val="000000"/>
                <w:szCs w:val="24"/>
              </w:rPr>
              <w:t xml:space="preserve"> предмета </w:t>
            </w:r>
            <w:proofErr w:type="spellStart"/>
            <w:r w:rsidRPr="00E8113C">
              <w:rPr>
                <w:rFonts w:ascii="Times New Roman" w:eastAsia="Times New Roman" w:hAnsi="Times New Roman"/>
                <w:color w:val="000000"/>
                <w:szCs w:val="24"/>
              </w:rPr>
              <w:t>закупівлі</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із</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зазначенням</w:t>
            </w:r>
            <w:proofErr w:type="spellEnd"/>
            <w:r w:rsidRPr="00E8113C">
              <w:rPr>
                <w:rFonts w:ascii="Times New Roman" w:eastAsia="Times New Roman" w:hAnsi="Times New Roman"/>
                <w:color w:val="000000"/>
                <w:szCs w:val="24"/>
              </w:rPr>
              <w:t xml:space="preserve"> коду за </w:t>
            </w:r>
            <w:proofErr w:type="spellStart"/>
            <w:r w:rsidRPr="00E8113C">
              <w:rPr>
                <w:rFonts w:ascii="Times New Roman" w:eastAsia="Times New Roman" w:hAnsi="Times New Roman"/>
                <w:color w:val="000000"/>
                <w:szCs w:val="24"/>
              </w:rPr>
              <w:t>Єдиним</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закупівельним</w:t>
            </w:r>
            <w:proofErr w:type="spellEnd"/>
            <w:r w:rsidRPr="00E8113C">
              <w:rPr>
                <w:rFonts w:ascii="Times New Roman" w:eastAsia="Times New Roman" w:hAnsi="Times New Roman"/>
                <w:color w:val="000000"/>
                <w:szCs w:val="24"/>
              </w:rPr>
              <w:t xml:space="preserve"> словником не </w:t>
            </w:r>
            <w:proofErr w:type="spellStart"/>
            <w:r w:rsidRPr="00E8113C">
              <w:rPr>
                <w:rFonts w:ascii="Times New Roman" w:eastAsia="Times New Roman" w:hAnsi="Times New Roman"/>
                <w:color w:val="000000"/>
                <w:szCs w:val="24"/>
              </w:rPr>
              <w:t>відповідає</w:t>
            </w:r>
            <w:proofErr w:type="spellEnd"/>
            <w:r w:rsidRPr="00E8113C">
              <w:rPr>
                <w:rFonts w:ascii="Times New Roman" w:eastAsia="Times New Roman" w:hAnsi="Times New Roman"/>
                <w:color w:val="000000"/>
                <w:szCs w:val="24"/>
              </w:rPr>
              <w:t xml:space="preserve"> товарам, роботам </w:t>
            </w:r>
            <w:proofErr w:type="spellStart"/>
            <w:r w:rsidRPr="00E8113C">
              <w:rPr>
                <w:rFonts w:ascii="Times New Roman" w:eastAsia="Times New Roman" w:hAnsi="Times New Roman"/>
                <w:color w:val="000000"/>
                <w:szCs w:val="24"/>
              </w:rPr>
              <w:t>чи</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послугам</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що</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фактично</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закуплені</w:t>
            </w:r>
            <w:proofErr w:type="spellEnd"/>
            <w:r w:rsidRPr="00E8113C">
              <w:rPr>
                <w:rFonts w:ascii="Times New Roman" w:eastAsia="Times New Roman" w:hAnsi="Times New Roman"/>
                <w:color w:val="000000"/>
                <w:szCs w:val="24"/>
              </w:rPr>
              <w:t xml:space="preserve"> </w:t>
            </w:r>
            <w:proofErr w:type="spellStart"/>
            <w:r w:rsidRPr="00E8113C">
              <w:rPr>
                <w:rFonts w:ascii="Times New Roman" w:eastAsia="Times New Roman" w:hAnsi="Times New Roman"/>
                <w:color w:val="000000"/>
                <w:szCs w:val="24"/>
              </w:rPr>
              <w:t>замовником</w:t>
            </w:r>
            <w:proofErr w:type="spellEnd"/>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Істотні умови, що 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4D5A0B37" w:rsidR="00B60F61" w:rsidRPr="00DF3922" w:rsidRDefault="00B60F61" w:rsidP="00DF3922">
            <w:pPr>
              <w:pStyle w:val="af8"/>
              <w:jc w:val="both"/>
              <w:rPr>
                <w:rFonts w:ascii="Times New Roman" w:hAnsi="Times New Roman"/>
                <w:szCs w:val="24"/>
                <w:lang w:val="uk-UA"/>
              </w:rPr>
            </w:pPr>
            <w:r w:rsidRPr="00DF3922">
              <w:rPr>
                <w:rFonts w:ascii="Times New Roman" w:hAnsi="Times New Roman"/>
                <w:szCs w:val="24"/>
                <w:lang w:val="uk-UA"/>
              </w:rPr>
              <w:t>4.1.</w:t>
            </w:r>
            <w:r w:rsidR="00DF3922">
              <w:rPr>
                <w:rFonts w:ascii="Times New Roman" w:hAnsi="Times New Roman"/>
                <w:szCs w:val="24"/>
                <w:lang w:val="uk-UA"/>
              </w:rPr>
              <w:t xml:space="preserve"> </w:t>
            </w:r>
            <w:r w:rsidR="00DF3922" w:rsidRPr="004968A1">
              <w:rPr>
                <w:rFonts w:ascii="Times New Roman" w:hAnsi="Times New Roman"/>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F3922">
              <w:rPr>
                <w:rFonts w:ascii="Times New Roman" w:hAnsi="Times New Roman"/>
                <w:szCs w:val="24"/>
                <w:lang w:val="uk-UA"/>
              </w:rPr>
              <w:t xml:space="preserve">- </w:t>
            </w:r>
            <w:r w:rsidR="00DF3922" w:rsidRPr="004968A1">
              <w:rPr>
                <w:rFonts w:ascii="Times New Roman" w:hAnsi="Times New Roman"/>
                <w:szCs w:val="24"/>
                <w:lang w:val="uk-UA"/>
              </w:rPr>
              <w:t>дев’ятої</w:t>
            </w:r>
            <w:r w:rsidR="00DF3922">
              <w:rPr>
                <w:rFonts w:ascii="Times New Roman" w:hAnsi="Times New Roman"/>
                <w:szCs w:val="24"/>
                <w:lang w:val="uk-UA"/>
              </w:rPr>
              <w:t xml:space="preserve"> </w:t>
            </w:r>
            <w:r w:rsidR="00DF3922" w:rsidRPr="004968A1">
              <w:rPr>
                <w:rFonts w:ascii="Times New Roman" w:hAnsi="Times New Roman"/>
                <w:szCs w:val="24"/>
                <w:lang w:val="uk-UA"/>
              </w:rPr>
              <w:t>статті 41 Закону, та цих особливостей</w:t>
            </w:r>
            <w:r w:rsidR="00DF3922">
              <w:rPr>
                <w:rFonts w:ascii="Times New Roman" w:hAnsi="Times New Roman"/>
                <w:szCs w:val="24"/>
                <w:lang w:val="uk-UA"/>
              </w:rPr>
              <w:t xml:space="preserve">, </w:t>
            </w:r>
            <w:r w:rsidR="00DF3922">
              <w:rPr>
                <w:rFonts w:ascii="Times New Roman" w:eastAsia="Times New Roman" w:hAnsi="Times New Roman"/>
                <w:color w:val="000000"/>
                <w:szCs w:val="24"/>
                <w:lang w:val="uk-UA"/>
              </w:rPr>
              <w:t>які</w:t>
            </w:r>
            <w:r w:rsidR="007D0A4D" w:rsidRPr="00DF3922">
              <w:rPr>
                <w:rFonts w:ascii="Times New Roman" w:eastAsia="Times New Roman" w:hAnsi="Times New Roman"/>
                <w:color w:val="000000"/>
                <w:szCs w:val="24"/>
                <w:lang w:val="uk-UA"/>
              </w:rPr>
              <w:t xml:space="preserve"> зазначені в проекті договору відповідно до </w:t>
            </w:r>
            <w:r w:rsidR="00422F7F" w:rsidRPr="00DF3922">
              <w:rPr>
                <w:rFonts w:ascii="Times New Roman" w:eastAsia="Times New Roman" w:hAnsi="Times New Roman"/>
                <w:bCs/>
                <w:color w:val="000000"/>
                <w:szCs w:val="24"/>
                <w:lang w:val="uk-UA"/>
              </w:rPr>
              <w:t>додатку 7 тендерної документації.</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8" w:name="_Ref434319629"/>
          </w:p>
          <w:bookmarkEnd w:id="8"/>
          <w:p w14:paraId="6D8C31E5" w14:textId="7144F553" w:rsidR="00422F7F" w:rsidRPr="00E8113C" w:rsidRDefault="00DF3922" w:rsidP="00422F7F">
            <w:pPr>
              <w:widowControl w:val="0"/>
              <w:pBdr>
                <w:top w:val="nil"/>
                <w:left w:val="nil"/>
                <w:bottom w:val="nil"/>
                <w:right w:val="nil"/>
                <w:between w:val="nil"/>
              </w:pBdr>
              <w:jc w:val="both"/>
              <w:rPr>
                <w:color w:val="000000"/>
              </w:rPr>
            </w:pPr>
            <w:r>
              <w:t xml:space="preserve">4.3. </w:t>
            </w:r>
            <w:r w:rsidRPr="00DA7EF1">
              <w:rPr>
                <w:color w:val="000000"/>
                <w:highlight w:val="white"/>
                <w:lang w:eastAsia="en-US"/>
              </w:rPr>
              <w:t>Істотні умови договору про закупівлю, укладеного відповідно до</w:t>
            </w:r>
            <w:r>
              <w:rPr>
                <w:color w:val="000000"/>
                <w:highlight w:val="white"/>
                <w:lang w:eastAsia="en-US"/>
              </w:rPr>
              <w:t xml:space="preserve"> </w:t>
            </w:r>
            <w:r w:rsidRPr="00DA7EF1">
              <w:rPr>
                <w:color w:val="000000"/>
                <w:highlight w:val="white"/>
                <w:lang w:eastAsia="en-US"/>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422F7F" w:rsidRPr="00E8113C">
              <w:rPr>
                <w:color w:val="000000"/>
              </w:rPr>
              <w:t>:</w:t>
            </w:r>
          </w:p>
          <w:p w14:paraId="366302D2" w14:textId="05E35850" w:rsidR="00422F7F" w:rsidRPr="00E8113C" w:rsidRDefault="00422F7F" w:rsidP="00422F7F">
            <w:pPr>
              <w:widowControl w:val="0"/>
              <w:pBdr>
                <w:top w:val="nil"/>
                <w:left w:val="nil"/>
                <w:bottom w:val="nil"/>
                <w:right w:val="nil"/>
                <w:between w:val="nil"/>
              </w:pBdr>
              <w:jc w:val="both"/>
              <w:rPr>
                <w:color w:val="000000"/>
              </w:rPr>
            </w:pPr>
            <w:r w:rsidRPr="00E8113C">
              <w:rPr>
                <w:color w:val="000000"/>
              </w:rPr>
              <w:t>1)</w:t>
            </w:r>
            <w:r w:rsidR="00DF3922" w:rsidRPr="00DA7EF1">
              <w:rPr>
                <w:color w:val="000000"/>
                <w:highlight w:val="white"/>
                <w:lang w:eastAsia="en-US"/>
              </w:rPr>
              <w:t> зменшення обсягів закупівлі, зокрема з урахуванням фактичного обсягу видатків замовника</w:t>
            </w:r>
            <w:r w:rsidRPr="00E8113C">
              <w:rPr>
                <w:color w:val="000000"/>
              </w:rPr>
              <w:t>;</w:t>
            </w:r>
          </w:p>
          <w:p w14:paraId="016388D2" w14:textId="5787C65D" w:rsidR="00422F7F" w:rsidRPr="00E8113C" w:rsidRDefault="00422F7F" w:rsidP="00422F7F">
            <w:pPr>
              <w:widowControl w:val="0"/>
              <w:pBdr>
                <w:top w:val="nil"/>
                <w:left w:val="nil"/>
                <w:bottom w:val="nil"/>
                <w:right w:val="nil"/>
                <w:between w:val="nil"/>
              </w:pBdr>
              <w:jc w:val="both"/>
              <w:rPr>
                <w:color w:val="000000"/>
              </w:rPr>
            </w:pPr>
            <w:bookmarkStart w:id="9" w:name="n1772"/>
            <w:bookmarkEnd w:id="9"/>
            <w:r w:rsidRPr="00E8113C">
              <w:rPr>
                <w:color w:val="000000"/>
              </w:rPr>
              <w:t>2)</w:t>
            </w:r>
            <w:r w:rsidR="00DF3922">
              <w:rPr>
                <w:color w:val="000000"/>
              </w:rPr>
              <w:t xml:space="preserve"> </w:t>
            </w:r>
            <w:r w:rsidR="00DF3922" w:rsidRPr="00DA7EF1">
              <w:rPr>
                <w:color w:val="000000"/>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F3922" w:rsidRPr="00DA7EF1">
              <w:rPr>
                <w:color w:val="000000"/>
                <w:highlight w:val="white"/>
                <w:lang w:eastAsia="en-US"/>
              </w:rPr>
              <w:t>пропорційно</w:t>
            </w:r>
            <w:proofErr w:type="spellEnd"/>
            <w:r w:rsidR="00DF3922" w:rsidRPr="00DA7EF1">
              <w:rPr>
                <w:color w:val="000000"/>
                <w:highlight w:val="white"/>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8113C">
              <w:rPr>
                <w:color w:val="000000"/>
              </w:rPr>
              <w:t>;</w:t>
            </w:r>
          </w:p>
          <w:p w14:paraId="628487C6" w14:textId="1059FCBC"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3) </w:t>
            </w:r>
            <w:r w:rsidR="00DF3922" w:rsidRPr="00DA7EF1">
              <w:rPr>
                <w:color w:val="000000"/>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E8113C">
              <w:rPr>
                <w:color w:val="000000"/>
              </w:rPr>
              <w:t>;</w:t>
            </w:r>
          </w:p>
          <w:p w14:paraId="19E8F984" w14:textId="2C6CC84E" w:rsidR="00422F7F" w:rsidRDefault="00422F7F" w:rsidP="00422F7F">
            <w:pPr>
              <w:shd w:val="clear" w:color="auto" w:fill="FFFFFF"/>
              <w:ind w:left="40" w:right="77"/>
              <w:jc w:val="both"/>
              <w:textAlignment w:val="baseline"/>
              <w:rPr>
                <w:color w:val="000000"/>
              </w:rPr>
            </w:pPr>
            <w:r w:rsidRPr="00E8113C">
              <w:rPr>
                <w:color w:val="000000"/>
              </w:rPr>
              <w:t xml:space="preserve">4) </w:t>
            </w:r>
            <w:r w:rsidR="00DF3922" w:rsidRPr="00DA7EF1">
              <w:rPr>
                <w:color w:val="000000"/>
                <w:highlight w:val="white"/>
                <w:lang w:eastAsia="en-US"/>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00DF3922" w:rsidRPr="00DA7EF1">
              <w:rPr>
                <w:color w:val="000000"/>
                <w:highlight w:val="white"/>
                <w:lang w:eastAsia="en-US"/>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8113C">
              <w:rPr>
                <w:color w:val="000000"/>
              </w:rPr>
              <w:t>;</w:t>
            </w:r>
          </w:p>
          <w:p w14:paraId="4D03B68E" w14:textId="12BACFAE"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5) </w:t>
            </w:r>
            <w:r w:rsidR="00DF3922" w:rsidRPr="00DA7EF1">
              <w:rPr>
                <w:color w:val="000000"/>
                <w:highlight w:val="white"/>
                <w:lang w:eastAsia="en-US"/>
              </w:rPr>
              <w:t>погодження зміни ціни в договорі про закупівлю в бік зменшення (без зміни кількості (обсягу) та якості товарів, робіт і послуг)</w:t>
            </w:r>
            <w:r w:rsidRPr="00E8113C">
              <w:rPr>
                <w:color w:val="000000"/>
              </w:rPr>
              <w:t>;</w:t>
            </w:r>
          </w:p>
          <w:p w14:paraId="05217C40" w14:textId="25E5CB6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6) </w:t>
            </w:r>
            <w:r w:rsidR="00DF3922" w:rsidRPr="00DA7EF1">
              <w:rPr>
                <w:color w:val="000000"/>
                <w:highlight w:val="white"/>
                <w:lang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DF3922">
              <w:rPr>
                <w:color w:val="000000"/>
                <w:highlight w:val="white"/>
                <w:lang w:eastAsia="en-US"/>
              </w:rPr>
              <w:t>-</w:t>
            </w:r>
            <w:r w:rsidR="00DF3922" w:rsidRPr="00DA7EF1">
              <w:rPr>
                <w:color w:val="000000"/>
                <w:highlight w:val="white"/>
                <w:lang w:eastAsia="en-US"/>
              </w:rPr>
              <w:t xml:space="preserve"> </w:t>
            </w:r>
            <w:proofErr w:type="spellStart"/>
            <w:r w:rsidR="00DF3922" w:rsidRPr="00DA7EF1">
              <w:rPr>
                <w:color w:val="000000"/>
                <w:highlight w:val="white"/>
                <w:lang w:eastAsia="en-US"/>
              </w:rPr>
              <w:t>пропорційно</w:t>
            </w:r>
            <w:proofErr w:type="spellEnd"/>
            <w:r w:rsidR="00DF3922" w:rsidRPr="00DA7EF1">
              <w:rPr>
                <w:color w:val="000000"/>
                <w:highlight w:val="white"/>
                <w:lang w:eastAsia="en-US"/>
              </w:rPr>
              <w:t xml:space="preserve"> до зміни таких ставок та/або пільг з оподаткування, а також у зв’язку із зміною системи оподаткування </w:t>
            </w:r>
            <w:proofErr w:type="spellStart"/>
            <w:r w:rsidR="00DF3922" w:rsidRPr="00DA7EF1">
              <w:rPr>
                <w:color w:val="000000"/>
                <w:highlight w:val="white"/>
                <w:lang w:eastAsia="en-US"/>
              </w:rPr>
              <w:t>пропорційно</w:t>
            </w:r>
            <w:proofErr w:type="spellEnd"/>
            <w:r w:rsidR="00DF3922" w:rsidRPr="00DA7EF1">
              <w:rPr>
                <w:color w:val="000000"/>
                <w:highlight w:val="white"/>
                <w:lang w:eastAsia="en-US"/>
              </w:rPr>
              <w:t xml:space="preserve"> до зміни податкового навантаження внаслідок зміни системи оподаткування</w:t>
            </w:r>
            <w:r w:rsidRPr="00E8113C">
              <w:rPr>
                <w:color w:val="000000"/>
              </w:rPr>
              <w:t>;</w:t>
            </w:r>
          </w:p>
          <w:p w14:paraId="70A853A7" w14:textId="58864A76"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7) </w:t>
            </w:r>
            <w:r w:rsidR="00DF3922" w:rsidRPr="00DA7EF1">
              <w:rPr>
                <w:color w:val="000000"/>
                <w:highlight w:val="white"/>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F3922" w:rsidRPr="00DA7EF1">
              <w:rPr>
                <w:color w:val="000000"/>
                <w:highlight w:val="white"/>
                <w:lang w:eastAsia="en-US"/>
              </w:rPr>
              <w:t>Platts</w:t>
            </w:r>
            <w:proofErr w:type="spellEnd"/>
            <w:r w:rsidR="00DF3922" w:rsidRPr="00DA7EF1">
              <w:rPr>
                <w:color w:val="000000"/>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8113C">
              <w:rPr>
                <w:color w:val="000000"/>
              </w:rPr>
              <w:t>;</w:t>
            </w:r>
          </w:p>
          <w:p w14:paraId="049E148C" w14:textId="5806C447" w:rsidR="00422F7F" w:rsidRPr="00E8113C" w:rsidRDefault="00422F7F" w:rsidP="00422F7F">
            <w:pPr>
              <w:widowControl w:val="0"/>
              <w:pBdr>
                <w:top w:val="nil"/>
                <w:left w:val="nil"/>
                <w:bottom w:val="nil"/>
                <w:right w:val="nil"/>
                <w:between w:val="nil"/>
              </w:pBdr>
              <w:jc w:val="both"/>
              <w:rPr>
                <w:color w:val="000000"/>
              </w:rPr>
            </w:pPr>
            <w:r w:rsidRPr="00E8113C">
              <w:rPr>
                <w:color w:val="000000"/>
              </w:rPr>
              <w:t xml:space="preserve">8) </w:t>
            </w:r>
            <w:r w:rsidR="00DF3922" w:rsidRPr="00DA7EF1">
              <w:rPr>
                <w:color w:val="000000"/>
                <w:highlight w:val="white"/>
                <w:lang w:eastAsia="en-US"/>
              </w:rPr>
              <w:t>зміни умов у зв’язку із застосуванням положень частини шостої</w:t>
            </w:r>
            <w:r w:rsidR="00DF3922">
              <w:rPr>
                <w:color w:val="000000"/>
                <w:lang w:eastAsia="en-US"/>
              </w:rPr>
              <w:t xml:space="preserve"> </w:t>
            </w:r>
            <w:r w:rsidR="00DF3922" w:rsidRPr="00DA7EF1">
              <w:rPr>
                <w:color w:val="000000"/>
                <w:highlight w:val="white"/>
                <w:lang w:eastAsia="en-US"/>
              </w:rPr>
              <w:t>статті 41 Закону</w:t>
            </w:r>
            <w:r w:rsidRPr="00E8113C">
              <w:rPr>
                <w:color w:val="000000"/>
              </w:rPr>
              <w:t>.</w:t>
            </w:r>
          </w:p>
          <w:p w14:paraId="705228C7" w14:textId="27F50751" w:rsidR="00422F7F" w:rsidRPr="00416660" w:rsidRDefault="00554458" w:rsidP="00416660">
            <w:pPr>
              <w:pStyle w:val="af3"/>
              <w:spacing w:after="0"/>
              <w:jc w:val="both"/>
              <w:rPr>
                <w:lang w:val="ru-RU"/>
              </w:rPr>
            </w:pPr>
            <w:r>
              <w:t xml:space="preserve">     </w:t>
            </w:r>
            <w:r w:rsidRPr="00DB2FBF">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416660" w:rsidRPr="00B402C4">
              <w:rPr>
                <w:lang w:val="ru-RU"/>
              </w:rPr>
              <w:t>.</w:t>
            </w:r>
          </w:p>
          <w:p w14:paraId="570EB29F" w14:textId="277D07EB" w:rsidR="00B60F61" w:rsidRPr="00294895" w:rsidRDefault="00B60F61" w:rsidP="00B60F61">
            <w:pPr>
              <w:ind w:left="40" w:right="77"/>
              <w:jc w:val="both"/>
              <w:rPr>
                <w:b/>
              </w:rPr>
            </w:pPr>
            <w:r w:rsidRPr="00294895">
              <w:rPr>
                <w:b/>
              </w:rPr>
              <w:t>4.</w:t>
            </w:r>
            <w:r w:rsidR="00554458">
              <w:rPr>
                <w:b/>
              </w:rPr>
              <w:t>4</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743F297C"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554458">
              <w:rPr>
                <w:rFonts w:ascii="Times New Roman" w:hAnsi="Times New Roman"/>
                <w:lang w:val="uk-UA"/>
              </w:rPr>
              <w:t>5</w:t>
            </w:r>
            <w:r w:rsidRPr="00294895">
              <w:rPr>
                <w:rFonts w:ascii="Times New Roman" w:hAnsi="Times New Roman"/>
                <w:lang w:val="uk-UA"/>
              </w:rPr>
              <w:t>. У разі незгоди учасника з істотними умовами договору, а саме</w:t>
            </w:r>
            <w:r w:rsidR="00554458">
              <w:rPr>
                <w:rFonts w:ascii="Times New Roman" w:hAnsi="Times New Roman"/>
                <w:lang w:val="uk-UA"/>
              </w:rPr>
              <w:t xml:space="preserve">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743EE1CF" w:rsidR="003E60DC" w:rsidRPr="00554458" w:rsidRDefault="00F70778" w:rsidP="00530B62">
            <w:pPr>
              <w:pStyle w:val="af8"/>
              <w:jc w:val="both"/>
              <w:rPr>
                <w:rFonts w:ascii="Times New Roman" w:hAnsi="Times New Roman"/>
                <w:szCs w:val="24"/>
              </w:rPr>
            </w:pPr>
            <w:r w:rsidRPr="00554458">
              <w:rPr>
                <w:rFonts w:ascii="Times New Roman" w:hAnsi="Times New Roman"/>
                <w:szCs w:val="24"/>
                <w:lang w:val="uk-UA"/>
              </w:rPr>
              <w:t xml:space="preserve">5.1. </w:t>
            </w:r>
            <w:r w:rsidR="00554458" w:rsidRPr="00554458">
              <w:rPr>
                <w:rFonts w:ascii="Times New Roman" w:hAnsi="Times New Roman"/>
                <w:color w:val="000000"/>
                <w:lang w:val="uk-UA"/>
              </w:rPr>
              <w:t xml:space="preserve">У разі відхилення тендерної пропозиції з підстави, визначеної </w:t>
            </w:r>
            <w:hyperlink r:id="rId22" w:anchor="n148" w:history="1">
              <w:r w:rsidR="00554458" w:rsidRPr="00554458">
                <w:rPr>
                  <w:rStyle w:val="affe"/>
                  <w:rFonts w:ascii="Times New Roman" w:hAnsi="Times New Roman"/>
                  <w:lang w:val="uk-UA"/>
                </w:rPr>
                <w:t>підпунктом 3</w:t>
              </w:r>
            </w:hyperlink>
            <w:r w:rsidR="00554458" w:rsidRPr="00554458">
              <w:rPr>
                <w:rFonts w:ascii="Times New Roman" w:hAnsi="Times New Roman"/>
                <w:color w:val="000000"/>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history="1">
              <w:r w:rsidR="00554458" w:rsidRPr="00554458">
                <w:rPr>
                  <w:rStyle w:val="affe"/>
                  <w:rFonts w:ascii="Times New Roman" w:hAnsi="Times New Roman"/>
                  <w:lang w:val="uk-UA"/>
                </w:rPr>
                <w:t>Закону</w:t>
              </w:r>
            </w:hyperlink>
            <w:r w:rsidR="00554458" w:rsidRPr="00554458">
              <w:rPr>
                <w:rFonts w:ascii="Times New Roman" w:hAnsi="Times New Roman"/>
                <w:color w:val="000000"/>
                <w:lang w:val="uk-UA"/>
              </w:rPr>
              <w:t xml:space="preserve"> та Особливостей, та приймає рішення про намір укласти договір про закупівлю у порядку та на умовах, визначених </w:t>
            </w:r>
            <w:hyperlink r:id="rId24" w:anchor="n1611" w:history="1">
              <w:r w:rsidR="00554458" w:rsidRPr="00554458">
                <w:rPr>
                  <w:rStyle w:val="affe"/>
                  <w:rFonts w:ascii="Times New Roman" w:hAnsi="Times New Roman"/>
                  <w:lang w:val="uk-UA"/>
                </w:rPr>
                <w:t>статтею 33</w:t>
              </w:r>
            </w:hyperlink>
            <w:r w:rsidR="00554458" w:rsidRPr="00554458">
              <w:rPr>
                <w:rFonts w:ascii="Times New Roman" w:hAnsi="Times New Roman"/>
                <w:color w:val="000000"/>
                <w:lang w:val="uk-UA"/>
              </w:rPr>
              <w:t xml:space="preserve"> Закону та пунктом 49 Особливостей.</w:t>
            </w:r>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7F25E6">
      <w:footerReference w:type="default" r:id="rId25"/>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780E" w14:textId="77777777" w:rsidR="008024FE" w:rsidRDefault="008024FE">
      <w:r>
        <w:separator/>
      </w:r>
    </w:p>
  </w:endnote>
  <w:endnote w:type="continuationSeparator" w:id="0">
    <w:p w14:paraId="1AFFE179" w14:textId="77777777" w:rsidR="008024FE" w:rsidRDefault="0080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80834"/>
      <w:docPartObj>
        <w:docPartGallery w:val="Page Numbers (Bottom of Page)"/>
        <w:docPartUnique/>
      </w:docPartObj>
    </w:sdtPr>
    <w:sdtContent>
      <w:p w14:paraId="1D454DCD" w14:textId="77777777" w:rsidR="008E46AC" w:rsidRDefault="008E46AC">
        <w:pPr>
          <w:pStyle w:val="1a"/>
          <w:jc w:val="right"/>
        </w:pPr>
        <w:r>
          <w:fldChar w:fldCharType="begin"/>
        </w:r>
        <w:r>
          <w:instrText>PAGE</w:instrText>
        </w:r>
        <w:r>
          <w:fldChar w:fldCharType="separate"/>
        </w:r>
        <w:r w:rsidR="00060464">
          <w:rPr>
            <w:noProof/>
          </w:rPr>
          <w:t>21</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6BDC" w14:textId="77777777" w:rsidR="008024FE" w:rsidRDefault="008024FE">
      <w:r>
        <w:separator/>
      </w:r>
    </w:p>
  </w:footnote>
  <w:footnote w:type="continuationSeparator" w:id="0">
    <w:p w14:paraId="69FFC5B0" w14:textId="77777777" w:rsidR="008024FE" w:rsidRDefault="00802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DB6A6"/>
    <w:multiLevelType w:val="multilevel"/>
    <w:tmpl w:val="83ADB6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3"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5874324">
    <w:abstractNumId w:val="8"/>
  </w:num>
  <w:num w:numId="2" w16cid:durableId="2123110962">
    <w:abstractNumId w:val="6"/>
    <w:lvlOverride w:ilvl="0">
      <w:startOverride w:val="1"/>
    </w:lvlOverride>
  </w:num>
  <w:num w:numId="3" w16cid:durableId="1876891161">
    <w:abstractNumId w:val="1"/>
    <w:lvlOverride w:ilvl="0">
      <w:startOverride w:val="1"/>
    </w:lvlOverride>
  </w:num>
  <w:num w:numId="4" w16cid:durableId="1217625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588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541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480546">
    <w:abstractNumId w:val="7"/>
  </w:num>
  <w:num w:numId="8" w16cid:durableId="533230027">
    <w:abstractNumId w:val="1"/>
  </w:num>
  <w:num w:numId="9" w16cid:durableId="12676904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346"/>
    <w:rsid w:val="0000304F"/>
    <w:rsid w:val="000058C1"/>
    <w:rsid w:val="00013346"/>
    <w:rsid w:val="00016E98"/>
    <w:rsid w:val="000259B5"/>
    <w:rsid w:val="00026970"/>
    <w:rsid w:val="00047F34"/>
    <w:rsid w:val="0005274C"/>
    <w:rsid w:val="00055ADB"/>
    <w:rsid w:val="00060464"/>
    <w:rsid w:val="0006269C"/>
    <w:rsid w:val="00074E89"/>
    <w:rsid w:val="00086A77"/>
    <w:rsid w:val="000875FC"/>
    <w:rsid w:val="00087F4E"/>
    <w:rsid w:val="00091FF4"/>
    <w:rsid w:val="000D26C5"/>
    <w:rsid w:val="000D42AF"/>
    <w:rsid w:val="000D73A8"/>
    <w:rsid w:val="000D7A60"/>
    <w:rsid w:val="000E487F"/>
    <w:rsid w:val="000F49A2"/>
    <w:rsid w:val="00105828"/>
    <w:rsid w:val="00105DE3"/>
    <w:rsid w:val="00110005"/>
    <w:rsid w:val="001133CD"/>
    <w:rsid w:val="00114CF7"/>
    <w:rsid w:val="001160D3"/>
    <w:rsid w:val="0011721D"/>
    <w:rsid w:val="00122D7F"/>
    <w:rsid w:val="00122F32"/>
    <w:rsid w:val="00127B9F"/>
    <w:rsid w:val="001318FD"/>
    <w:rsid w:val="00132014"/>
    <w:rsid w:val="00141D04"/>
    <w:rsid w:val="001550B8"/>
    <w:rsid w:val="00174E58"/>
    <w:rsid w:val="00180E5F"/>
    <w:rsid w:val="00181A46"/>
    <w:rsid w:val="00182BE3"/>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5247"/>
    <w:rsid w:val="001F5EBB"/>
    <w:rsid w:val="001F76C6"/>
    <w:rsid w:val="002028A7"/>
    <w:rsid w:val="00202E27"/>
    <w:rsid w:val="00210CF6"/>
    <w:rsid w:val="00217B89"/>
    <w:rsid w:val="00227B10"/>
    <w:rsid w:val="002441E3"/>
    <w:rsid w:val="00244498"/>
    <w:rsid w:val="00247048"/>
    <w:rsid w:val="0025209C"/>
    <w:rsid w:val="00252247"/>
    <w:rsid w:val="00260D6D"/>
    <w:rsid w:val="00266893"/>
    <w:rsid w:val="00275987"/>
    <w:rsid w:val="00275E64"/>
    <w:rsid w:val="00283566"/>
    <w:rsid w:val="0028560E"/>
    <w:rsid w:val="00286623"/>
    <w:rsid w:val="002933D1"/>
    <w:rsid w:val="0029503D"/>
    <w:rsid w:val="00297098"/>
    <w:rsid w:val="002B40E6"/>
    <w:rsid w:val="002B65FB"/>
    <w:rsid w:val="002B7E79"/>
    <w:rsid w:val="002C57B5"/>
    <w:rsid w:val="002C65DA"/>
    <w:rsid w:val="002C65F7"/>
    <w:rsid w:val="002C749D"/>
    <w:rsid w:val="002D27ED"/>
    <w:rsid w:val="002D490E"/>
    <w:rsid w:val="002E2781"/>
    <w:rsid w:val="002E67F3"/>
    <w:rsid w:val="00310B75"/>
    <w:rsid w:val="00312017"/>
    <w:rsid w:val="00316CD0"/>
    <w:rsid w:val="00317964"/>
    <w:rsid w:val="003247AD"/>
    <w:rsid w:val="00331F61"/>
    <w:rsid w:val="00352BA6"/>
    <w:rsid w:val="003531F2"/>
    <w:rsid w:val="00354161"/>
    <w:rsid w:val="00354B9E"/>
    <w:rsid w:val="003558FA"/>
    <w:rsid w:val="003578A8"/>
    <w:rsid w:val="003618DA"/>
    <w:rsid w:val="003624D0"/>
    <w:rsid w:val="00370F44"/>
    <w:rsid w:val="00371888"/>
    <w:rsid w:val="00373598"/>
    <w:rsid w:val="003744D0"/>
    <w:rsid w:val="00374ECD"/>
    <w:rsid w:val="00377575"/>
    <w:rsid w:val="003829CE"/>
    <w:rsid w:val="00386ABF"/>
    <w:rsid w:val="003904A7"/>
    <w:rsid w:val="003B4E03"/>
    <w:rsid w:val="003C5A1B"/>
    <w:rsid w:val="003E181F"/>
    <w:rsid w:val="003E450E"/>
    <w:rsid w:val="003E5F9B"/>
    <w:rsid w:val="003E60DC"/>
    <w:rsid w:val="003E6AA2"/>
    <w:rsid w:val="003F3B06"/>
    <w:rsid w:val="003F4020"/>
    <w:rsid w:val="003F5625"/>
    <w:rsid w:val="003F5D23"/>
    <w:rsid w:val="004003CA"/>
    <w:rsid w:val="004021A2"/>
    <w:rsid w:val="00402B57"/>
    <w:rsid w:val="00402E74"/>
    <w:rsid w:val="00405382"/>
    <w:rsid w:val="00414335"/>
    <w:rsid w:val="00416660"/>
    <w:rsid w:val="00417F9D"/>
    <w:rsid w:val="0042065D"/>
    <w:rsid w:val="004219BD"/>
    <w:rsid w:val="00422F7F"/>
    <w:rsid w:val="00427F48"/>
    <w:rsid w:val="00430EDC"/>
    <w:rsid w:val="004348AD"/>
    <w:rsid w:val="0043595E"/>
    <w:rsid w:val="00435D55"/>
    <w:rsid w:val="00445CCA"/>
    <w:rsid w:val="004511BA"/>
    <w:rsid w:val="004517EF"/>
    <w:rsid w:val="00451DE9"/>
    <w:rsid w:val="00470219"/>
    <w:rsid w:val="00470AE8"/>
    <w:rsid w:val="00471609"/>
    <w:rsid w:val="00473062"/>
    <w:rsid w:val="00480D75"/>
    <w:rsid w:val="0049120C"/>
    <w:rsid w:val="004952C1"/>
    <w:rsid w:val="004976FA"/>
    <w:rsid w:val="004A322B"/>
    <w:rsid w:val="004B060A"/>
    <w:rsid w:val="004B474B"/>
    <w:rsid w:val="004C64E4"/>
    <w:rsid w:val="004D1480"/>
    <w:rsid w:val="004E0B12"/>
    <w:rsid w:val="004E3250"/>
    <w:rsid w:val="004E4177"/>
    <w:rsid w:val="004E4240"/>
    <w:rsid w:val="004E4691"/>
    <w:rsid w:val="004E629B"/>
    <w:rsid w:val="004F086E"/>
    <w:rsid w:val="004F30E6"/>
    <w:rsid w:val="004F3B30"/>
    <w:rsid w:val="004F68A8"/>
    <w:rsid w:val="0051245C"/>
    <w:rsid w:val="00514183"/>
    <w:rsid w:val="00520DAE"/>
    <w:rsid w:val="00530B62"/>
    <w:rsid w:val="005329B1"/>
    <w:rsid w:val="00540057"/>
    <w:rsid w:val="00554458"/>
    <w:rsid w:val="005549FF"/>
    <w:rsid w:val="005612A3"/>
    <w:rsid w:val="00562135"/>
    <w:rsid w:val="005708B7"/>
    <w:rsid w:val="00574281"/>
    <w:rsid w:val="00580A9D"/>
    <w:rsid w:val="00583E4C"/>
    <w:rsid w:val="00583EC0"/>
    <w:rsid w:val="005862D5"/>
    <w:rsid w:val="0059139A"/>
    <w:rsid w:val="005A20AD"/>
    <w:rsid w:val="005A2C8E"/>
    <w:rsid w:val="005A697F"/>
    <w:rsid w:val="005A6CBA"/>
    <w:rsid w:val="005B095E"/>
    <w:rsid w:val="005B1419"/>
    <w:rsid w:val="005B1AE9"/>
    <w:rsid w:val="005B3496"/>
    <w:rsid w:val="005B5717"/>
    <w:rsid w:val="005B5E62"/>
    <w:rsid w:val="005C153C"/>
    <w:rsid w:val="005C25F6"/>
    <w:rsid w:val="005D4078"/>
    <w:rsid w:val="005D4168"/>
    <w:rsid w:val="005D7FA3"/>
    <w:rsid w:val="005E55EE"/>
    <w:rsid w:val="005E6FA9"/>
    <w:rsid w:val="005F72DE"/>
    <w:rsid w:val="00600213"/>
    <w:rsid w:val="006015CF"/>
    <w:rsid w:val="006016DD"/>
    <w:rsid w:val="0061037A"/>
    <w:rsid w:val="0061205C"/>
    <w:rsid w:val="00623D27"/>
    <w:rsid w:val="006260DF"/>
    <w:rsid w:val="00626D03"/>
    <w:rsid w:val="006359F8"/>
    <w:rsid w:val="0064137B"/>
    <w:rsid w:val="00643C8A"/>
    <w:rsid w:val="00646A09"/>
    <w:rsid w:val="00650B00"/>
    <w:rsid w:val="00652F2D"/>
    <w:rsid w:val="00654F8B"/>
    <w:rsid w:val="00656C20"/>
    <w:rsid w:val="00666ECE"/>
    <w:rsid w:val="00674030"/>
    <w:rsid w:val="00682557"/>
    <w:rsid w:val="0068293C"/>
    <w:rsid w:val="006846B4"/>
    <w:rsid w:val="00690601"/>
    <w:rsid w:val="00697D16"/>
    <w:rsid w:val="006A0C82"/>
    <w:rsid w:val="006A58AC"/>
    <w:rsid w:val="006B0BC4"/>
    <w:rsid w:val="006B47EF"/>
    <w:rsid w:val="006C4756"/>
    <w:rsid w:val="006D12AA"/>
    <w:rsid w:val="006D2D1D"/>
    <w:rsid w:val="006E01CC"/>
    <w:rsid w:val="006E26F6"/>
    <w:rsid w:val="006E6AD2"/>
    <w:rsid w:val="006F50F9"/>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7740F"/>
    <w:rsid w:val="007820BB"/>
    <w:rsid w:val="007835C1"/>
    <w:rsid w:val="00786C7F"/>
    <w:rsid w:val="007930C4"/>
    <w:rsid w:val="0079352E"/>
    <w:rsid w:val="00796467"/>
    <w:rsid w:val="007974C9"/>
    <w:rsid w:val="00797583"/>
    <w:rsid w:val="00797F9B"/>
    <w:rsid w:val="007A03F0"/>
    <w:rsid w:val="007B16C3"/>
    <w:rsid w:val="007B1A30"/>
    <w:rsid w:val="007B390E"/>
    <w:rsid w:val="007B7E29"/>
    <w:rsid w:val="007C0ACE"/>
    <w:rsid w:val="007C3B66"/>
    <w:rsid w:val="007C4A06"/>
    <w:rsid w:val="007D0A4D"/>
    <w:rsid w:val="007D1405"/>
    <w:rsid w:val="007D18ED"/>
    <w:rsid w:val="007E2C16"/>
    <w:rsid w:val="007E7438"/>
    <w:rsid w:val="007E7602"/>
    <w:rsid w:val="007F0D84"/>
    <w:rsid w:val="007F253E"/>
    <w:rsid w:val="007F25E6"/>
    <w:rsid w:val="007F3E09"/>
    <w:rsid w:val="007F628D"/>
    <w:rsid w:val="007F689A"/>
    <w:rsid w:val="00802183"/>
    <w:rsid w:val="008024FE"/>
    <w:rsid w:val="00804B2D"/>
    <w:rsid w:val="00806E1E"/>
    <w:rsid w:val="00815F67"/>
    <w:rsid w:val="00825926"/>
    <w:rsid w:val="00836D4A"/>
    <w:rsid w:val="00853854"/>
    <w:rsid w:val="00854D0E"/>
    <w:rsid w:val="0085522E"/>
    <w:rsid w:val="00856B64"/>
    <w:rsid w:val="00866DC9"/>
    <w:rsid w:val="00867D5C"/>
    <w:rsid w:val="008709D6"/>
    <w:rsid w:val="00871313"/>
    <w:rsid w:val="008727D8"/>
    <w:rsid w:val="0088464A"/>
    <w:rsid w:val="00885409"/>
    <w:rsid w:val="00893062"/>
    <w:rsid w:val="008946A4"/>
    <w:rsid w:val="008A0FDE"/>
    <w:rsid w:val="008B2797"/>
    <w:rsid w:val="008B3694"/>
    <w:rsid w:val="008B4687"/>
    <w:rsid w:val="008B4F91"/>
    <w:rsid w:val="008C48A9"/>
    <w:rsid w:val="008C7D79"/>
    <w:rsid w:val="008D009D"/>
    <w:rsid w:val="008D3ACC"/>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30010"/>
    <w:rsid w:val="009421E3"/>
    <w:rsid w:val="009449DC"/>
    <w:rsid w:val="009460B6"/>
    <w:rsid w:val="009547D1"/>
    <w:rsid w:val="00962517"/>
    <w:rsid w:val="00966193"/>
    <w:rsid w:val="00974406"/>
    <w:rsid w:val="00980598"/>
    <w:rsid w:val="009836A6"/>
    <w:rsid w:val="00990A5D"/>
    <w:rsid w:val="0099124E"/>
    <w:rsid w:val="009A1CAE"/>
    <w:rsid w:val="009A3B1E"/>
    <w:rsid w:val="009A6156"/>
    <w:rsid w:val="009A6E5B"/>
    <w:rsid w:val="009A727D"/>
    <w:rsid w:val="009B286A"/>
    <w:rsid w:val="009B3163"/>
    <w:rsid w:val="009B7B70"/>
    <w:rsid w:val="009C3761"/>
    <w:rsid w:val="009C7C80"/>
    <w:rsid w:val="009D4DB3"/>
    <w:rsid w:val="009E434E"/>
    <w:rsid w:val="009E477E"/>
    <w:rsid w:val="009F1533"/>
    <w:rsid w:val="009F436F"/>
    <w:rsid w:val="009F7DDA"/>
    <w:rsid w:val="00A04287"/>
    <w:rsid w:val="00A07077"/>
    <w:rsid w:val="00A127FC"/>
    <w:rsid w:val="00A16FBA"/>
    <w:rsid w:val="00A206D0"/>
    <w:rsid w:val="00A2719D"/>
    <w:rsid w:val="00A31F21"/>
    <w:rsid w:val="00A5347F"/>
    <w:rsid w:val="00A643BE"/>
    <w:rsid w:val="00A659B6"/>
    <w:rsid w:val="00A72E6A"/>
    <w:rsid w:val="00A73497"/>
    <w:rsid w:val="00A7413E"/>
    <w:rsid w:val="00A84577"/>
    <w:rsid w:val="00A90A97"/>
    <w:rsid w:val="00AA1A75"/>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7870"/>
    <w:rsid w:val="00BA1FAA"/>
    <w:rsid w:val="00BA25FA"/>
    <w:rsid w:val="00BA369C"/>
    <w:rsid w:val="00BA5537"/>
    <w:rsid w:val="00BB4829"/>
    <w:rsid w:val="00BB5C39"/>
    <w:rsid w:val="00BC125F"/>
    <w:rsid w:val="00BC38A2"/>
    <w:rsid w:val="00BC3BB3"/>
    <w:rsid w:val="00BC6811"/>
    <w:rsid w:val="00BD1807"/>
    <w:rsid w:val="00BD3804"/>
    <w:rsid w:val="00BD384D"/>
    <w:rsid w:val="00BE0F39"/>
    <w:rsid w:val="00BE5D46"/>
    <w:rsid w:val="00BF3598"/>
    <w:rsid w:val="00BF7E98"/>
    <w:rsid w:val="00C00F43"/>
    <w:rsid w:val="00C03648"/>
    <w:rsid w:val="00C1271D"/>
    <w:rsid w:val="00C16A02"/>
    <w:rsid w:val="00C205B0"/>
    <w:rsid w:val="00C267AD"/>
    <w:rsid w:val="00C32BD0"/>
    <w:rsid w:val="00C366A8"/>
    <w:rsid w:val="00C40492"/>
    <w:rsid w:val="00C50C5A"/>
    <w:rsid w:val="00C52D52"/>
    <w:rsid w:val="00C53AFE"/>
    <w:rsid w:val="00C5449D"/>
    <w:rsid w:val="00C57F09"/>
    <w:rsid w:val="00C646F8"/>
    <w:rsid w:val="00C948C5"/>
    <w:rsid w:val="00C977A8"/>
    <w:rsid w:val="00CA0A81"/>
    <w:rsid w:val="00CA3924"/>
    <w:rsid w:val="00CB310D"/>
    <w:rsid w:val="00CB4B05"/>
    <w:rsid w:val="00CB781F"/>
    <w:rsid w:val="00CC081C"/>
    <w:rsid w:val="00CD4BC6"/>
    <w:rsid w:val="00CD5ACE"/>
    <w:rsid w:val="00CE0F22"/>
    <w:rsid w:val="00CF1417"/>
    <w:rsid w:val="00CF2EE2"/>
    <w:rsid w:val="00CF7F19"/>
    <w:rsid w:val="00D00E20"/>
    <w:rsid w:val="00D07732"/>
    <w:rsid w:val="00D132A3"/>
    <w:rsid w:val="00D15F8E"/>
    <w:rsid w:val="00D176CA"/>
    <w:rsid w:val="00D2336D"/>
    <w:rsid w:val="00D24506"/>
    <w:rsid w:val="00D24DCD"/>
    <w:rsid w:val="00D36D38"/>
    <w:rsid w:val="00D40896"/>
    <w:rsid w:val="00D42B4C"/>
    <w:rsid w:val="00D44BB9"/>
    <w:rsid w:val="00D44C46"/>
    <w:rsid w:val="00D471A8"/>
    <w:rsid w:val="00D55572"/>
    <w:rsid w:val="00D6504B"/>
    <w:rsid w:val="00D65059"/>
    <w:rsid w:val="00D660AE"/>
    <w:rsid w:val="00D66687"/>
    <w:rsid w:val="00D67D59"/>
    <w:rsid w:val="00D7185D"/>
    <w:rsid w:val="00D7207B"/>
    <w:rsid w:val="00D772B7"/>
    <w:rsid w:val="00D81FD0"/>
    <w:rsid w:val="00D83B2E"/>
    <w:rsid w:val="00D83FE6"/>
    <w:rsid w:val="00D854CB"/>
    <w:rsid w:val="00D86955"/>
    <w:rsid w:val="00D96612"/>
    <w:rsid w:val="00D968FA"/>
    <w:rsid w:val="00D96C6C"/>
    <w:rsid w:val="00D979DD"/>
    <w:rsid w:val="00D97C66"/>
    <w:rsid w:val="00DA077C"/>
    <w:rsid w:val="00DA2A07"/>
    <w:rsid w:val="00DA2F0F"/>
    <w:rsid w:val="00DB287D"/>
    <w:rsid w:val="00DC1361"/>
    <w:rsid w:val="00DD0278"/>
    <w:rsid w:val="00DD4DC3"/>
    <w:rsid w:val="00DD6723"/>
    <w:rsid w:val="00DE11D3"/>
    <w:rsid w:val="00DE1F43"/>
    <w:rsid w:val="00DE2E46"/>
    <w:rsid w:val="00DE5F1E"/>
    <w:rsid w:val="00DF3922"/>
    <w:rsid w:val="00E02B65"/>
    <w:rsid w:val="00E07A41"/>
    <w:rsid w:val="00E13263"/>
    <w:rsid w:val="00E21DCE"/>
    <w:rsid w:val="00E26B41"/>
    <w:rsid w:val="00E26D08"/>
    <w:rsid w:val="00E33F1A"/>
    <w:rsid w:val="00E35CFE"/>
    <w:rsid w:val="00E3774B"/>
    <w:rsid w:val="00E43A04"/>
    <w:rsid w:val="00E43F32"/>
    <w:rsid w:val="00E54FF0"/>
    <w:rsid w:val="00E5518C"/>
    <w:rsid w:val="00E57A12"/>
    <w:rsid w:val="00E57F23"/>
    <w:rsid w:val="00E605D3"/>
    <w:rsid w:val="00E66B64"/>
    <w:rsid w:val="00E8060E"/>
    <w:rsid w:val="00E81F4B"/>
    <w:rsid w:val="00E871BC"/>
    <w:rsid w:val="00E95452"/>
    <w:rsid w:val="00EA159E"/>
    <w:rsid w:val="00EA4CBB"/>
    <w:rsid w:val="00EB13B7"/>
    <w:rsid w:val="00EB2B00"/>
    <w:rsid w:val="00EB67BD"/>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50D25"/>
    <w:rsid w:val="00F5500D"/>
    <w:rsid w:val="00F57D9E"/>
    <w:rsid w:val="00F70778"/>
    <w:rsid w:val="00F713C0"/>
    <w:rsid w:val="00F72D31"/>
    <w:rsid w:val="00F74A7D"/>
    <w:rsid w:val="00F76618"/>
    <w:rsid w:val="00F766E5"/>
    <w:rsid w:val="00F830B5"/>
    <w:rsid w:val="00F8483C"/>
    <w:rsid w:val="00F94197"/>
    <w:rsid w:val="00F95E31"/>
    <w:rsid w:val="00FB1776"/>
    <w:rsid w:val="00FB4F33"/>
    <w:rsid w:val="00FB6272"/>
    <w:rsid w:val="00FC16D6"/>
    <w:rsid w:val="00FD3F78"/>
    <w:rsid w:val="00FD4258"/>
    <w:rsid w:val="00FD7178"/>
    <w:rsid w:val="00FD7764"/>
    <w:rsid w:val="00FE0D61"/>
    <w:rsid w:val="00FE1E81"/>
    <w:rsid w:val="00FF233C"/>
    <w:rsid w:val="00FF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15:docId w15:val="{AD716D05-DE65-45CB-8AA9-527BDC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uiPriority w:val="99"/>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uiPriority w:val="99"/>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293365"/>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6277C0"/>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AE23B4"/>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7">
    <w:name w:val="Сітка таблиці1"/>
    <w:basedOn w:val="a1"/>
    <w:uiPriority w:val="59"/>
    <w:rsid w:val="00D86052"/>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d"/>
    <w:uiPriority w:val="39"/>
    <w:rsid w:val="004E4177"/>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 w:type="paragraph" w:customStyle="1" w:styleId="1f9">
    <w:name w:val="Звичайний1"/>
    <w:qFormat/>
    <w:rsid w:val="003F4020"/>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xl151">
    <w:name w:val="xl151"/>
    <w:basedOn w:val="a"/>
    <w:uiPriority w:val="99"/>
    <w:rsid w:val="006A58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157646621">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22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EB60-D080-446B-86F3-3E495F0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24</Pages>
  <Words>9550</Words>
  <Characters>54436</Characters>
  <Application>Microsoft Office Word</Application>
  <DocSecurity>0</DocSecurity>
  <Lines>453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63859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Sorokopud</cp:lastModifiedBy>
  <cp:revision>121</cp:revision>
  <cp:lastPrinted>2020-11-26T11:55:00Z</cp:lastPrinted>
  <dcterms:created xsi:type="dcterms:W3CDTF">2020-11-24T06:32:00Z</dcterms:created>
  <dcterms:modified xsi:type="dcterms:W3CDTF">2023-08-29T07:39:00Z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