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shd w:fill="ffffff" w:val="clear"/>
        <w:spacing w:after="240" w:before="240" w:lineRule="auto"/>
        <w:ind w:left="680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Додаток 3-а </w:t>
        <w:br w:type="textWrapping"/>
        <w:t xml:space="preserve">до тендерної документації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Інформація про відсутність підстав, визначених у абзаці чотирнадцятому пункту 47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(далі - Особливості) 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Інформація про відсутність підстав, визначених у абзаці чотирнадцятому пункту 47 Особливостей, надається переможцем за нижченаведеною формою, або у довільній формі 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Довідка 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 відсутність підстав відмови в участі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_________________________________  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       </w:t>
        <w:tab/>
        <w:t xml:space="preserve"> (найменування Переможця)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процедурі закупівлі відповідно до абзацу чотирнадцятого пункту 47 Особливостей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(найменування Переможця)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(далі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Переможець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в особі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(керівник/уповноважена особа переможця)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підтверджуємо, що Замовник не має підстав для відмови нам в участі у процедурі закупівлі, а саме:</w:t>
      </w:r>
    </w:p>
    <w:p w:rsidR="00000000" w:rsidDel="00000000" w:rsidP="00000000" w:rsidRDefault="00000000" w:rsidRPr="00000000" w14:paraId="0000000C">
      <w:pPr>
        <w:widowControl w:val="0"/>
        <w:spacing w:after="240" w:line="240" w:lineRule="auto"/>
        <w:ind w:right="1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Переможець підтверджує відсутність фактів невиконання своїх зобов’язань за раніше укладеним (-ми) договором (-ами) про закупівлю з замовником, що призвело до його/їх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такого/таких договору (-ів).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Переможець процедури закупівлі, що перебуває в обставинах, зазначених у абзаці чотирнадцятому пункту 47 Особливостей, може надати у складі тендерної пропозиції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</w:r>
    </w:p>
    <w:p w:rsidR="00000000" w:rsidDel="00000000" w:rsidP="00000000" w:rsidRDefault="00000000" w:rsidRPr="00000000" w14:paraId="0000000E">
      <w:pPr>
        <w:shd w:fill="ffffff" w:val="clear"/>
        <w:spacing w:after="120" w:before="120" w:line="240" w:lineRule="auto"/>
        <w:jc w:val="both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(Посада, прізвище, ініціали, підпис керівника чи уповноваженої особи переможця)</w:t>
      </w:r>
    </w:p>
    <w:p w:rsidR="00000000" w:rsidDel="00000000" w:rsidP="00000000" w:rsidRDefault="00000000" w:rsidRPr="00000000" w14:paraId="00000011">
      <w:pPr>
        <w:shd w:fill="ffffff" w:val="clear"/>
        <w:spacing w:after="0" w:lineRule="auto"/>
        <w:ind w:left="16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Rule="auto"/>
        <w:ind w:left="16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Переможець має право поставити на документі відбиток печатки (у випадку її використання).</w:t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ind w:left="160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40" w:before="240" w:line="276" w:lineRule="auto"/>
        <w:ind w:firstLine="720"/>
        <w:jc w:val="both"/>
        <w:rPr>
          <w:i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18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18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18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18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AD18BB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cs="Times New Roman" w:hAnsi="Times New Roman" w:eastAsiaTheme="minorEastAsia"/>
      <w:b w:val="1"/>
      <w:bCs w:val="1"/>
      <w:sz w:val="24"/>
      <w:szCs w:val="24"/>
      <w:lang w:eastAsia="uk" w:val="uk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Normal (Web)"/>
    <w:basedOn w:val="a"/>
    <w:uiPriority w:val="99"/>
    <w:semiHidden w:val="1"/>
    <w:unhideWhenUsed w:val="1"/>
    <w:rsid w:val="0066424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a0"/>
    <w:rsid w:val="00664244"/>
  </w:style>
  <w:style w:type="character" w:styleId="10" w:customStyle="1">
    <w:name w:val="Заголовок 1 Знак"/>
    <w:basedOn w:val="a0"/>
    <w:link w:val="1"/>
    <w:uiPriority w:val="9"/>
    <w:rsid w:val="00AD18BB"/>
    <w:rPr>
      <w:rFonts w:ascii="Times New Roman" w:cs="Times New Roman" w:hAnsi="Times New Roman" w:eastAsiaTheme="minorEastAsia"/>
      <w:b w:val="1"/>
      <w:bCs w:val="1"/>
      <w:sz w:val="24"/>
      <w:szCs w:val="24"/>
      <w:lang w:eastAsia="uk" w:val="uk"/>
    </w:rPr>
  </w:style>
  <w:style w:type="paragraph" w:styleId="a5">
    <w:name w:val="List Paragraph"/>
    <w:aliases w:val="EBRD List,Список уровня 2,название табл/рис,заголовок 1.1"/>
    <w:basedOn w:val="a"/>
    <w:link w:val="a6"/>
    <w:uiPriority w:val="34"/>
    <w:qFormat w:val="1"/>
    <w:rsid w:val="00AD18BB"/>
    <w:pPr>
      <w:widowControl w:val="0"/>
      <w:autoSpaceDE w:val="0"/>
      <w:autoSpaceDN w:val="0"/>
      <w:spacing w:after="0" w:line="240" w:lineRule="auto"/>
      <w:ind w:left="685" w:hanging="567"/>
      <w:jc w:val="both"/>
    </w:pPr>
    <w:rPr>
      <w:rFonts w:ascii="Times New Roman" w:cs="Times New Roman" w:hAnsi="Times New Roman" w:eastAsiaTheme="minorEastAsia"/>
      <w:lang w:eastAsia="uk" w:val="uk"/>
    </w:rPr>
  </w:style>
  <w:style w:type="character" w:styleId="a6" w:customStyle="1">
    <w:name w:val="Абзац списка Знак"/>
    <w:aliases w:val="EBRD List Знак,Список уровня 2 Знак,название табл/рис Знак,заголовок 1.1 Знак"/>
    <w:link w:val="a5"/>
    <w:uiPriority w:val="34"/>
    <w:locked w:val="1"/>
    <w:rsid w:val="00AD18BB"/>
    <w:rPr>
      <w:rFonts w:ascii="Times New Roman" w:cs="Times New Roman" w:hAnsi="Times New Roman" w:eastAsiaTheme="minorEastAsia"/>
      <w:lang w:eastAsia="uk" w:val="uk"/>
    </w:rPr>
  </w:style>
  <w:style w:type="paragraph" w:styleId="a7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8">
    <w:name w:val="annotation reference"/>
    <w:uiPriority w:val="99"/>
    <w:semiHidden w:val="1"/>
    <w:unhideWhenUsed w:val="1"/>
    <w:rPr>
      <w:sz w:val="16"/>
      <w:szCs w:val="16"/>
    </w:rPr>
  </w:style>
  <w:style w:type="paragraph" w:styleId="a9">
    <w:name w:val="annotation subject"/>
    <w:basedOn w:val="aa"/>
    <w:next w:val="aa"/>
    <w:link w:val="ab"/>
    <w:uiPriority w:val="99"/>
    <w:semiHidden w:val="1"/>
    <w:unhideWhenUsed w:val="1"/>
    <w:rPr>
      <w:b w:val="1"/>
      <w:bCs w:val="1"/>
    </w:rPr>
  </w:style>
  <w:style w:type="character" w:styleId="ab" w:customStyle="1">
    <w:name w:val="Тема примечания Знак"/>
    <w:basedOn w:val="ac"/>
    <w:link w:val="a9"/>
    <w:uiPriority w:val="99"/>
    <w:semiHidden w:val="1"/>
    <w:rPr>
      <w:b w:val="1"/>
      <w:bCs w:val="1"/>
      <w:sz w:val="20"/>
      <w:szCs w:val="20"/>
    </w:rPr>
  </w:style>
  <w:style w:type="paragraph" w:styleId="aa">
    <w:name w:val="annotation text"/>
    <w:basedOn w:val="a"/>
    <w:link w:val="ac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ac" w:customStyle="1">
    <w:name w:val="Текст примечания Знак"/>
    <w:link w:val="aa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pUGBgh0W7MCbl6jDOMH22DSeFQ==">CgMxLjA4AGonChRzdWdnZXN0LmZoM2F0aHFqbm9zZhIPTXlreXRhIENoaWNoa2FuaicKFHN1Z2dlc3QucjN4eTR6NG9mZndpEg9NeWt5dGEgQ2hpY2hrYW5qJwoUc3VnZ2VzdC5taXloanV3NGR5YzESD015a3l0YSBDaGljaGthbmonChRzdWdnZXN0LnM5ZzNhcXE4YXd3bRIPTXlreXRhIENoaWNoa2FuciExX2RpLUlWQmZpSlYzdzUtSlRDekltQlAtYmFZV0NOX24=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2021-03-18T09:45:00Z</dcterms:created>
  <dc:creator>user15</dc:creator>
</cp:coreProperties>
</file>