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C0" w:rsidRPr="00B607C0" w:rsidRDefault="007E29A8" w:rsidP="00B607C0">
      <w:pPr>
        <w:ind w:right="-25" w:firstLine="5670"/>
        <w:rPr>
          <w:b/>
          <w:sz w:val="24"/>
          <w:szCs w:val="24"/>
        </w:rPr>
      </w:pPr>
      <w:r w:rsidRPr="00B607C0">
        <w:rPr>
          <w:b/>
          <w:sz w:val="24"/>
          <w:szCs w:val="24"/>
        </w:rPr>
        <w:t xml:space="preserve">Додаток </w:t>
      </w:r>
      <w:r w:rsidR="000022CF" w:rsidRPr="00B607C0">
        <w:rPr>
          <w:b/>
          <w:sz w:val="24"/>
          <w:szCs w:val="24"/>
        </w:rPr>
        <w:t>№</w:t>
      </w:r>
      <w:r w:rsidRPr="00B607C0">
        <w:rPr>
          <w:b/>
          <w:sz w:val="24"/>
          <w:szCs w:val="24"/>
        </w:rPr>
        <w:t>1</w:t>
      </w:r>
      <w:r w:rsidR="000022CF" w:rsidRPr="00B607C0">
        <w:rPr>
          <w:b/>
          <w:sz w:val="24"/>
          <w:szCs w:val="24"/>
        </w:rPr>
        <w:t xml:space="preserve"> </w:t>
      </w:r>
    </w:p>
    <w:p w:rsidR="00693FAD" w:rsidRPr="00B607C0" w:rsidRDefault="000022CF" w:rsidP="00B607C0">
      <w:pPr>
        <w:ind w:right="-25" w:firstLine="5670"/>
        <w:rPr>
          <w:b/>
          <w:sz w:val="24"/>
          <w:szCs w:val="24"/>
        </w:rPr>
      </w:pPr>
      <w:r w:rsidRPr="00B607C0">
        <w:rPr>
          <w:b/>
          <w:sz w:val="24"/>
          <w:szCs w:val="24"/>
        </w:rPr>
        <w:t xml:space="preserve">до тендерної документації </w:t>
      </w:r>
    </w:p>
    <w:p w:rsidR="008862A8" w:rsidRPr="00B607C0" w:rsidRDefault="000022CF" w:rsidP="00B607C0">
      <w:pPr>
        <w:ind w:right="-25" w:firstLine="5670"/>
        <w:rPr>
          <w:b/>
          <w:color w:val="FF0000"/>
          <w:sz w:val="24"/>
          <w:szCs w:val="24"/>
        </w:rPr>
      </w:pPr>
      <w:r w:rsidRPr="00B607C0">
        <w:rPr>
          <w:b/>
          <w:sz w:val="24"/>
          <w:szCs w:val="24"/>
        </w:rPr>
        <w:t>(для лотів №</w:t>
      </w:r>
      <w:r w:rsidR="00B607C0">
        <w:rPr>
          <w:b/>
          <w:sz w:val="24"/>
          <w:szCs w:val="24"/>
        </w:rPr>
        <w:t xml:space="preserve"> </w:t>
      </w:r>
      <w:r w:rsidRPr="00B607C0">
        <w:rPr>
          <w:b/>
          <w:sz w:val="24"/>
          <w:szCs w:val="24"/>
        </w:rPr>
        <w:t>1-</w:t>
      </w:r>
      <w:r w:rsidR="003971CC" w:rsidRPr="00694BC5">
        <w:rPr>
          <w:b/>
          <w:sz w:val="24"/>
          <w:szCs w:val="24"/>
          <w:lang w:val="ru-RU"/>
        </w:rPr>
        <w:t>2</w:t>
      </w:r>
      <w:r w:rsidRPr="00B607C0">
        <w:rPr>
          <w:b/>
          <w:sz w:val="24"/>
          <w:szCs w:val="24"/>
        </w:rPr>
        <w:t>)</w:t>
      </w:r>
    </w:p>
    <w:p w:rsidR="00414B8D" w:rsidRPr="001C09D2" w:rsidRDefault="00414B8D" w:rsidP="00127F17">
      <w:pPr>
        <w:tabs>
          <w:tab w:val="left" w:pos="6660"/>
        </w:tabs>
        <w:jc w:val="center"/>
        <w:rPr>
          <w:b/>
          <w:sz w:val="24"/>
          <w:szCs w:val="24"/>
        </w:rPr>
      </w:pPr>
    </w:p>
    <w:p w:rsidR="008862A8" w:rsidRPr="001C09D2" w:rsidRDefault="008862A8" w:rsidP="008862A8">
      <w:pPr>
        <w:tabs>
          <w:tab w:val="left" w:pos="6660"/>
        </w:tabs>
        <w:ind w:right="-25"/>
        <w:jc w:val="center"/>
        <w:rPr>
          <w:b/>
          <w:sz w:val="24"/>
          <w:szCs w:val="24"/>
        </w:rPr>
      </w:pPr>
      <w:r w:rsidRPr="001C09D2">
        <w:rPr>
          <w:b/>
          <w:sz w:val="24"/>
          <w:szCs w:val="24"/>
        </w:rPr>
        <w:t>Інформація про необхідні технічні, якісні характеристики предмету закупівлі: Офісне устаткування та приладдя різне</w:t>
      </w:r>
    </w:p>
    <w:p w:rsidR="004D60C4" w:rsidRPr="001C09D2" w:rsidRDefault="004D60C4" w:rsidP="00E864E2">
      <w:pPr>
        <w:tabs>
          <w:tab w:val="left" w:pos="6660"/>
        </w:tabs>
        <w:ind w:right="-25"/>
        <w:rPr>
          <w:sz w:val="24"/>
          <w:szCs w:val="24"/>
        </w:rPr>
      </w:pPr>
    </w:p>
    <w:p w:rsidR="00821675" w:rsidRPr="00821675" w:rsidRDefault="00821675" w:rsidP="00821675">
      <w:pPr>
        <w:tabs>
          <w:tab w:val="left" w:pos="6660"/>
        </w:tabs>
        <w:ind w:right="-25"/>
        <w:jc w:val="center"/>
        <w:rPr>
          <w:b/>
          <w:sz w:val="24"/>
          <w:szCs w:val="24"/>
        </w:rPr>
      </w:pPr>
      <w:r w:rsidRPr="00821675">
        <w:rPr>
          <w:b/>
          <w:sz w:val="24"/>
          <w:szCs w:val="24"/>
        </w:rPr>
        <w:t xml:space="preserve">Вимоги до предметів закупівлі за </w:t>
      </w:r>
      <w:r w:rsidR="009873AB" w:rsidRPr="00821675">
        <w:rPr>
          <w:b/>
          <w:sz w:val="24"/>
          <w:szCs w:val="24"/>
        </w:rPr>
        <w:t>Л</w:t>
      </w:r>
      <w:r w:rsidRPr="00821675">
        <w:rPr>
          <w:b/>
          <w:sz w:val="24"/>
          <w:szCs w:val="24"/>
        </w:rPr>
        <w:t xml:space="preserve">отом № 1: </w:t>
      </w:r>
      <w:r w:rsidR="009873AB" w:rsidRPr="00821675">
        <w:rPr>
          <w:b/>
          <w:sz w:val="24"/>
          <w:szCs w:val="24"/>
        </w:rPr>
        <w:t>П</w:t>
      </w:r>
      <w:r w:rsidRPr="00821675">
        <w:rPr>
          <w:b/>
          <w:sz w:val="24"/>
          <w:szCs w:val="24"/>
        </w:rPr>
        <w:t xml:space="preserve">апір </w:t>
      </w:r>
      <w:proofErr w:type="spellStart"/>
      <w:r w:rsidRPr="00821675">
        <w:rPr>
          <w:b/>
          <w:sz w:val="24"/>
          <w:szCs w:val="24"/>
        </w:rPr>
        <w:t>ксероксний</w:t>
      </w:r>
      <w:proofErr w:type="spellEnd"/>
      <w:r w:rsidRPr="00821675">
        <w:rPr>
          <w:b/>
          <w:sz w:val="24"/>
          <w:szCs w:val="24"/>
        </w:rPr>
        <w:t xml:space="preserve"> </w:t>
      </w:r>
      <w:r w:rsidRPr="00821675">
        <w:rPr>
          <w:b/>
          <w:sz w:val="24"/>
          <w:szCs w:val="24"/>
          <w:lang w:val="en-US"/>
        </w:rPr>
        <w:t>A</w:t>
      </w:r>
      <w:r w:rsidRPr="00821675">
        <w:rPr>
          <w:b/>
          <w:sz w:val="24"/>
          <w:szCs w:val="24"/>
        </w:rPr>
        <w:t>4</w:t>
      </w:r>
      <w:r w:rsidR="000022CF">
        <w:rPr>
          <w:b/>
          <w:sz w:val="24"/>
          <w:szCs w:val="24"/>
        </w:rPr>
        <w:t xml:space="preserve"> та</w:t>
      </w:r>
      <w:r w:rsidRPr="00821675">
        <w:rPr>
          <w:b/>
          <w:sz w:val="24"/>
          <w:szCs w:val="24"/>
        </w:rPr>
        <w:t xml:space="preserve"> </w:t>
      </w:r>
      <w:proofErr w:type="spellStart"/>
      <w:r w:rsidRPr="00821675">
        <w:rPr>
          <w:b/>
          <w:sz w:val="24"/>
          <w:szCs w:val="24"/>
        </w:rPr>
        <w:t>термоетикетка</w:t>
      </w:r>
      <w:proofErr w:type="spellEnd"/>
      <w:r w:rsidRPr="00821675">
        <w:rPr>
          <w:b/>
          <w:sz w:val="24"/>
          <w:szCs w:val="24"/>
        </w:rPr>
        <w:t>.</w:t>
      </w:r>
    </w:p>
    <w:p w:rsidR="00821675" w:rsidRPr="00821675" w:rsidRDefault="00821675" w:rsidP="00821675">
      <w:pPr>
        <w:tabs>
          <w:tab w:val="left" w:pos="6660"/>
        </w:tabs>
        <w:ind w:right="-25"/>
        <w:jc w:val="center"/>
        <w:rPr>
          <w:sz w:val="24"/>
          <w:szCs w:val="24"/>
        </w:rPr>
      </w:pPr>
    </w:p>
    <w:p w:rsidR="00821675" w:rsidRPr="00821675" w:rsidRDefault="00821675" w:rsidP="00821675">
      <w:pPr>
        <w:tabs>
          <w:tab w:val="left" w:pos="6660"/>
        </w:tabs>
        <w:ind w:firstLine="567"/>
        <w:rPr>
          <w:sz w:val="24"/>
          <w:szCs w:val="24"/>
        </w:rPr>
      </w:pPr>
      <w:r w:rsidRPr="00821675">
        <w:rPr>
          <w:sz w:val="24"/>
          <w:szCs w:val="24"/>
        </w:rPr>
        <w:t xml:space="preserve">Маркування ящика для паперу повинно містити: назву виробу, кількість аркушів, щільність паперу, білизну і вагу в ящику. </w:t>
      </w:r>
    </w:p>
    <w:p w:rsidR="00821675" w:rsidRPr="00821675" w:rsidRDefault="00821675" w:rsidP="00821675">
      <w:pPr>
        <w:tabs>
          <w:tab w:val="left" w:pos="6660"/>
        </w:tabs>
        <w:ind w:right="-25"/>
        <w:rPr>
          <w:sz w:val="24"/>
          <w:szCs w:val="24"/>
        </w:rPr>
      </w:pPr>
    </w:p>
    <w:p w:rsidR="00821675" w:rsidRPr="00821675" w:rsidRDefault="00821675" w:rsidP="00821675">
      <w:pPr>
        <w:tabs>
          <w:tab w:val="left" w:pos="6660"/>
        </w:tabs>
        <w:ind w:right="-25"/>
        <w:jc w:val="both"/>
        <w:rPr>
          <w:sz w:val="24"/>
          <w:szCs w:val="24"/>
        </w:rPr>
      </w:pPr>
      <w:r w:rsidRPr="00821675">
        <w:rPr>
          <w:sz w:val="24"/>
          <w:szCs w:val="24"/>
        </w:rPr>
        <w:t xml:space="preserve">Папір </w:t>
      </w:r>
      <w:proofErr w:type="spellStart"/>
      <w:r w:rsidRPr="00821675">
        <w:rPr>
          <w:sz w:val="24"/>
          <w:szCs w:val="24"/>
        </w:rPr>
        <w:t>ксероксний</w:t>
      </w:r>
      <w:proofErr w:type="spellEnd"/>
      <w:r w:rsidRPr="00821675">
        <w:rPr>
          <w:sz w:val="24"/>
          <w:szCs w:val="24"/>
        </w:rPr>
        <w:t xml:space="preserve"> A4</w:t>
      </w:r>
      <w:r w:rsidR="000022CF">
        <w:rPr>
          <w:sz w:val="24"/>
          <w:szCs w:val="24"/>
        </w:rPr>
        <w:t xml:space="preserve"> та</w:t>
      </w:r>
      <w:r w:rsidRPr="00821675">
        <w:rPr>
          <w:sz w:val="24"/>
          <w:szCs w:val="24"/>
        </w:rPr>
        <w:t xml:space="preserve"> </w:t>
      </w:r>
      <w:proofErr w:type="spellStart"/>
      <w:r w:rsidRPr="00821675">
        <w:rPr>
          <w:sz w:val="24"/>
          <w:szCs w:val="24"/>
        </w:rPr>
        <w:t>термоетикетка</w:t>
      </w:r>
      <w:proofErr w:type="spellEnd"/>
      <w:r w:rsidRPr="00821675">
        <w:rPr>
          <w:sz w:val="24"/>
          <w:szCs w:val="24"/>
        </w:rPr>
        <w:t xml:space="preserve"> повинні відповідати наступним вимогам:</w:t>
      </w:r>
    </w:p>
    <w:p w:rsidR="00821675" w:rsidRPr="00821675" w:rsidRDefault="00821675" w:rsidP="00821675">
      <w:pPr>
        <w:tabs>
          <w:tab w:val="left" w:pos="6660"/>
        </w:tabs>
        <w:ind w:right="-25"/>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2544"/>
        <w:gridCol w:w="3545"/>
        <w:gridCol w:w="1133"/>
        <w:gridCol w:w="1665"/>
      </w:tblGrid>
      <w:tr w:rsidR="00821675" w:rsidRPr="00821675" w:rsidTr="00EE584D">
        <w:trPr>
          <w:jc w:val="center"/>
        </w:trPr>
        <w:tc>
          <w:tcPr>
            <w:tcW w:w="490" w:type="pct"/>
            <w:shd w:val="clear" w:color="auto" w:fill="auto"/>
          </w:tcPr>
          <w:p w:rsidR="00821675" w:rsidRPr="00821675" w:rsidRDefault="00821675" w:rsidP="00821675">
            <w:pPr>
              <w:tabs>
                <w:tab w:val="left" w:pos="6660"/>
              </w:tabs>
              <w:ind w:left="35" w:right="-25"/>
              <w:rPr>
                <w:b/>
                <w:sz w:val="24"/>
                <w:szCs w:val="24"/>
              </w:rPr>
            </w:pPr>
            <w:r w:rsidRPr="00821675">
              <w:rPr>
                <w:b/>
                <w:sz w:val="24"/>
                <w:szCs w:val="24"/>
              </w:rPr>
              <w:t>№ п/</w:t>
            </w:r>
            <w:proofErr w:type="spellStart"/>
            <w:r w:rsidRPr="00821675">
              <w:rPr>
                <w:b/>
                <w:sz w:val="24"/>
                <w:szCs w:val="24"/>
              </w:rPr>
              <w:t>п</w:t>
            </w:r>
            <w:proofErr w:type="spellEnd"/>
          </w:p>
        </w:tc>
        <w:tc>
          <w:tcPr>
            <w:tcW w:w="1291" w:type="pct"/>
            <w:shd w:val="clear" w:color="auto" w:fill="auto"/>
          </w:tcPr>
          <w:p w:rsidR="00821675" w:rsidRPr="00821675" w:rsidRDefault="00821675" w:rsidP="00821675">
            <w:pPr>
              <w:tabs>
                <w:tab w:val="left" w:pos="6660"/>
              </w:tabs>
              <w:ind w:left="35" w:right="-25"/>
              <w:rPr>
                <w:b/>
                <w:sz w:val="24"/>
                <w:szCs w:val="24"/>
              </w:rPr>
            </w:pPr>
            <w:r w:rsidRPr="00821675">
              <w:rPr>
                <w:b/>
                <w:sz w:val="24"/>
                <w:szCs w:val="24"/>
              </w:rPr>
              <w:t>Найменування товару, послуги</w:t>
            </w:r>
          </w:p>
        </w:tc>
        <w:tc>
          <w:tcPr>
            <w:tcW w:w="1799" w:type="pct"/>
            <w:shd w:val="clear" w:color="auto" w:fill="auto"/>
          </w:tcPr>
          <w:p w:rsidR="00821675" w:rsidRPr="00821675" w:rsidRDefault="00821675" w:rsidP="00821675">
            <w:pPr>
              <w:tabs>
                <w:tab w:val="left" w:pos="6660"/>
              </w:tabs>
              <w:ind w:left="35" w:right="-25"/>
              <w:rPr>
                <w:b/>
                <w:sz w:val="24"/>
                <w:szCs w:val="24"/>
              </w:rPr>
            </w:pPr>
            <w:r w:rsidRPr="00821675">
              <w:rPr>
                <w:b/>
                <w:sz w:val="24"/>
                <w:szCs w:val="24"/>
              </w:rPr>
              <w:t>Технічні характеристики товару</w:t>
            </w:r>
          </w:p>
        </w:tc>
        <w:tc>
          <w:tcPr>
            <w:tcW w:w="575" w:type="pct"/>
            <w:shd w:val="clear" w:color="auto" w:fill="auto"/>
          </w:tcPr>
          <w:p w:rsidR="00821675" w:rsidRPr="00821675" w:rsidRDefault="00821675" w:rsidP="00821675">
            <w:pPr>
              <w:tabs>
                <w:tab w:val="left" w:pos="6660"/>
              </w:tabs>
              <w:ind w:left="35" w:right="-25"/>
              <w:rPr>
                <w:b/>
                <w:sz w:val="24"/>
                <w:szCs w:val="24"/>
              </w:rPr>
            </w:pPr>
            <w:r w:rsidRPr="00821675">
              <w:rPr>
                <w:b/>
                <w:sz w:val="24"/>
                <w:szCs w:val="24"/>
              </w:rPr>
              <w:t>Одиниця виміру</w:t>
            </w:r>
          </w:p>
        </w:tc>
        <w:tc>
          <w:tcPr>
            <w:tcW w:w="845" w:type="pct"/>
            <w:shd w:val="clear" w:color="auto" w:fill="auto"/>
          </w:tcPr>
          <w:p w:rsidR="00821675" w:rsidRPr="00821675" w:rsidRDefault="00821675" w:rsidP="00821675">
            <w:pPr>
              <w:tabs>
                <w:tab w:val="left" w:pos="6660"/>
              </w:tabs>
              <w:ind w:right="-25"/>
              <w:rPr>
                <w:b/>
                <w:sz w:val="24"/>
                <w:szCs w:val="24"/>
              </w:rPr>
            </w:pPr>
            <w:r w:rsidRPr="00821675">
              <w:rPr>
                <w:b/>
                <w:sz w:val="24"/>
                <w:szCs w:val="24"/>
              </w:rPr>
              <w:t>Кількість</w:t>
            </w:r>
          </w:p>
        </w:tc>
      </w:tr>
      <w:tr w:rsidR="00821675" w:rsidRPr="00821675" w:rsidTr="00EE584D">
        <w:trPr>
          <w:jc w:val="center"/>
        </w:trPr>
        <w:tc>
          <w:tcPr>
            <w:tcW w:w="490" w:type="pct"/>
            <w:shd w:val="clear" w:color="auto" w:fill="auto"/>
          </w:tcPr>
          <w:p w:rsidR="00821675" w:rsidRPr="00821675" w:rsidRDefault="00821675" w:rsidP="00821675">
            <w:pPr>
              <w:tabs>
                <w:tab w:val="left" w:pos="6660"/>
              </w:tabs>
              <w:ind w:left="35" w:right="-25"/>
              <w:jc w:val="center"/>
              <w:rPr>
                <w:sz w:val="24"/>
                <w:szCs w:val="24"/>
              </w:rPr>
            </w:pPr>
            <w:r w:rsidRPr="00821675">
              <w:rPr>
                <w:sz w:val="24"/>
                <w:szCs w:val="24"/>
              </w:rPr>
              <w:t>1.</w:t>
            </w:r>
          </w:p>
        </w:tc>
        <w:tc>
          <w:tcPr>
            <w:tcW w:w="1291" w:type="pct"/>
            <w:shd w:val="clear" w:color="auto" w:fill="auto"/>
          </w:tcPr>
          <w:p w:rsidR="00821675" w:rsidRPr="00821675" w:rsidRDefault="00821675" w:rsidP="00821675">
            <w:pPr>
              <w:tabs>
                <w:tab w:val="left" w:pos="6660"/>
              </w:tabs>
              <w:rPr>
                <w:sz w:val="24"/>
                <w:szCs w:val="24"/>
              </w:rPr>
            </w:pPr>
            <w:r w:rsidRPr="00821675">
              <w:rPr>
                <w:sz w:val="24"/>
                <w:szCs w:val="24"/>
              </w:rPr>
              <w:t xml:space="preserve">Папір </w:t>
            </w:r>
            <w:proofErr w:type="spellStart"/>
            <w:r w:rsidRPr="00821675">
              <w:rPr>
                <w:sz w:val="24"/>
                <w:szCs w:val="24"/>
              </w:rPr>
              <w:t>ксероксний</w:t>
            </w:r>
            <w:proofErr w:type="spellEnd"/>
            <w:r w:rsidRPr="00821675">
              <w:rPr>
                <w:sz w:val="24"/>
                <w:szCs w:val="24"/>
              </w:rPr>
              <w:t xml:space="preserve"> А-4</w:t>
            </w:r>
          </w:p>
          <w:p w:rsidR="00821675" w:rsidRPr="00821675" w:rsidRDefault="00821675" w:rsidP="00821675">
            <w:pPr>
              <w:tabs>
                <w:tab w:val="left" w:pos="6660"/>
              </w:tabs>
              <w:rPr>
                <w:sz w:val="24"/>
                <w:szCs w:val="24"/>
              </w:rPr>
            </w:pPr>
            <w:r w:rsidRPr="00821675">
              <w:rPr>
                <w:sz w:val="24"/>
                <w:szCs w:val="24"/>
              </w:rPr>
              <w:t>30197630-1 Папір для друку</w:t>
            </w:r>
          </w:p>
        </w:tc>
        <w:tc>
          <w:tcPr>
            <w:tcW w:w="1799" w:type="pct"/>
            <w:shd w:val="clear" w:color="auto" w:fill="auto"/>
          </w:tcPr>
          <w:p w:rsidR="00E007DE" w:rsidRPr="00E007DE" w:rsidRDefault="00E007DE" w:rsidP="00E007DE">
            <w:pPr>
              <w:tabs>
                <w:tab w:val="left" w:pos="6660"/>
              </w:tabs>
              <w:ind w:left="35" w:right="-25"/>
              <w:rPr>
                <w:sz w:val="24"/>
                <w:szCs w:val="24"/>
              </w:rPr>
            </w:pPr>
            <w:r w:rsidRPr="00E007DE">
              <w:rPr>
                <w:sz w:val="24"/>
                <w:szCs w:val="24"/>
              </w:rPr>
              <w:t>(210х297мм) колір білий, білизна СІЕ 170 ± 4 %, кількість листків у пачці – 500 шт. вагою 2,5 кг., товщина (мікрон) 105-107 ± 3%  мкм, непрозорість 91- 94 ± 1 %, клас А, щільність 80 г/</w:t>
            </w:r>
            <w:proofErr w:type="spellStart"/>
            <w:r w:rsidRPr="00E007DE">
              <w:rPr>
                <w:sz w:val="24"/>
                <w:szCs w:val="24"/>
              </w:rPr>
              <w:t>м.кв</w:t>
            </w:r>
            <w:proofErr w:type="spellEnd"/>
            <w:r w:rsidRPr="00E007DE">
              <w:rPr>
                <w:sz w:val="24"/>
                <w:szCs w:val="24"/>
              </w:rPr>
              <w:t xml:space="preserve">. </w:t>
            </w:r>
          </w:p>
          <w:p w:rsidR="00821675" w:rsidRPr="00821675" w:rsidRDefault="00E007DE" w:rsidP="00E007DE">
            <w:pPr>
              <w:tabs>
                <w:tab w:val="left" w:pos="6660"/>
              </w:tabs>
              <w:ind w:left="35" w:right="-25"/>
              <w:rPr>
                <w:sz w:val="24"/>
                <w:szCs w:val="24"/>
              </w:rPr>
            </w:pPr>
            <w:r w:rsidRPr="00E007DE">
              <w:rPr>
                <w:sz w:val="24"/>
                <w:szCs w:val="24"/>
              </w:rPr>
              <w:t>Для використання в копіювальній техніці та принтерах, без запаху, без вмісту шкідливих хімічних речовин (хлор, деревні смоли)</w:t>
            </w:r>
          </w:p>
        </w:tc>
        <w:tc>
          <w:tcPr>
            <w:tcW w:w="575" w:type="pct"/>
            <w:shd w:val="clear" w:color="auto" w:fill="auto"/>
          </w:tcPr>
          <w:p w:rsidR="00821675" w:rsidRPr="00DF6B15" w:rsidRDefault="00E1769B" w:rsidP="00821675">
            <w:pPr>
              <w:tabs>
                <w:tab w:val="left" w:pos="6660"/>
              </w:tabs>
              <w:ind w:left="35" w:right="-25"/>
              <w:jc w:val="center"/>
              <w:rPr>
                <w:sz w:val="24"/>
                <w:szCs w:val="24"/>
                <w:lang w:val="en-US"/>
              </w:rPr>
            </w:pPr>
            <w:proofErr w:type="spellStart"/>
            <w:r w:rsidRPr="00E1769B">
              <w:rPr>
                <w:sz w:val="24"/>
                <w:szCs w:val="24"/>
              </w:rPr>
              <w:t>пач</w:t>
            </w:r>
            <w:proofErr w:type="spellEnd"/>
            <w:r w:rsidRPr="00E1769B">
              <w:rPr>
                <w:sz w:val="24"/>
                <w:szCs w:val="24"/>
              </w:rPr>
              <w:t>.</w:t>
            </w:r>
          </w:p>
        </w:tc>
        <w:tc>
          <w:tcPr>
            <w:tcW w:w="845" w:type="pct"/>
            <w:shd w:val="clear" w:color="auto" w:fill="auto"/>
          </w:tcPr>
          <w:p w:rsidR="00821675" w:rsidRPr="003971CC" w:rsidRDefault="003971CC" w:rsidP="000E2061">
            <w:pPr>
              <w:tabs>
                <w:tab w:val="left" w:pos="6660"/>
              </w:tabs>
              <w:ind w:right="-25"/>
              <w:jc w:val="center"/>
              <w:rPr>
                <w:sz w:val="24"/>
                <w:szCs w:val="24"/>
                <w:lang w:val="en-US"/>
              </w:rPr>
            </w:pPr>
            <w:r>
              <w:rPr>
                <w:sz w:val="24"/>
                <w:szCs w:val="24"/>
                <w:lang w:val="en-US"/>
              </w:rPr>
              <w:t>237</w:t>
            </w:r>
            <w:r w:rsidR="000E2061">
              <w:rPr>
                <w:sz w:val="24"/>
                <w:szCs w:val="24"/>
                <w:lang w:val="en-US"/>
              </w:rPr>
              <w:t>0</w:t>
            </w:r>
          </w:p>
        </w:tc>
      </w:tr>
      <w:tr w:rsidR="00821675" w:rsidRPr="00821675" w:rsidTr="00EE584D">
        <w:trPr>
          <w:jc w:val="center"/>
        </w:trPr>
        <w:tc>
          <w:tcPr>
            <w:tcW w:w="490" w:type="pct"/>
            <w:shd w:val="clear" w:color="auto" w:fill="auto"/>
          </w:tcPr>
          <w:p w:rsidR="00821675" w:rsidRPr="00821675" w:rsidRDefault="00821675" w:rsidP="00821675">
            <w:pPr>
              <w:tabs>
                <w:tab w:val="left" w:pos="6660"/>
              </w:tabs>
              <w:ind w:left="35" w:right="-25"/>
              <w:rPr>
                <w:sz w:val="24"/>
                <w:szCs w:val="24"/>
              </w:rPr>
            </w:pPr>
            <w:r w:rsidRPr="00821675">
              <w:rPr>
                <w:sz w:val="24"/>
                <w:szCs w:val="24"/>
                <w:lang w:val="en-US"/>
              </w:rPr>
              <w:t>2</w:t>
            </w:r>
            <w:r w:rsidRPr="00821675">
              <w:rPr>
                <w:sz w:val="24"/>
                <w:szCs w:val="24"/>
              </w:rPr>
              <w:t>,</w:t>
            </w:r>
          </w:p>
        </w:tc>
        <w:tc>
          <w:tcPr>
            <w:tcW w:w="1291" w:type="pct"/>
            <w:shd w:val="clear" w:color="auto" w:fill="auto"/>
          </w:tcPr>
          <w:p w:rsidR="00821675" w:rsidRPr="00821675" w:rsidRDefault="00821675" w:rsidP="00821675">
            <w:pPr>
              <w:tabs>
                <w:tab w:val="left" w:pos="6660"/>
              </w:tabs>
              <w:ind w:left="35" w:right="-25"/>
              <w:rPr>
                <w:sz w:val="24"/>
                <w:szCs w:val="24"/>
              </w:rPr>
            </w:pPr>
            <w:proofErr w:type="spellStart"/>
            <w:r w:rsidRPr="00821675">
              <w:rPr>
                <w:sz w:val="24"/>
                <w:szCs w:val="24"/>
              </w:rPr>
              <w:t>Термоетикетка</w:t>
            </w:r>
            <w:proofErr w:type="spellEnd"/>
            <w:r w:rsidRPr="00821675">
              <w:rPr>
                <w:sz w:val="24"/>
                <w:szCs w:val="24"/>
              </w:rPr>
              <w:t xml:space="preserve"> 30197641-1 Папір для термографічного друку</w:t>
            </w:r>
          </w:p>
        </w:tc>
        <w:tc>
          <w:tcPr>
            <w:tcW w:w="1799" w:type="pct"/>
            <w:shd w:val="clear" w:color="auto" w:fill="auto"/>
          </w:tcPr>
          <w:p w:rsidR="00821675" w:rsidRPr="00821675" w:rsidRDefault="00821675" w:rsidP="00821675">
            <w:pPr>
              <w:tabs>
                <w:tab w:val="left" w:pos="6660"/>
              </w:tabs>
              <w:ind w:right="-25"/>
              <w:rPr>
                <w:sz w:val="24"/>
                <w:szCs w:val="24"/>
              </w:rPr>
            </w:pPr>
            <w:r w:rsidRPr="00821675">
              <w:rPr>
                <w:sz w:val="24"/>
                <w:szCs w:val="24"/>
              </w:rPr>
              <w:t>(58*30мм) колір білий, намотка 1000 шт.</w:t>
            </w:r>
          </w:p>
        </w:tc>
        <w:tc>
          <w:tcPr>
            <w:tcW w:w="575" w:type="pct"/>
            <w:shd w:val="clear" w:color="auto" w:fill="auto"/>
          </w:tcPr>
          <w:p w:rsidR="00821675" w:rsidRPr="00821675" w:rsidRDefault="00821675" w:rsidP="00821675">
            <w:pPr>
              <w:tabs>
                <w:tab w:val="left" w:pos="6660"/>
              </w:tabs>
              <w:ind w:right="-25"/>
              <w:jc w:val="center"/>
              <w:rPr>
                <w:sz w:val="24"/>
                <w:szCs w:val="24"/>
              </w:rPr>
            </w:pPr>
            <w:proofErr w:type="spellStart"/>
            <w:r w:rsidRPr="00821675">
              <w:rPr>
                <w:sz w:val="24"/>
                <w:szCs w:val="24"/>
              </w:rPr>
              <w:t>рул</w:t>
            </w:r>
            <w:proofErr w:type="spellEnd"/>
            <w:r w:rsidRPr="00821675">
              <w:rPr>
                <w:sz w:val="24"/>
                <w:szCs w:val="24"/>
              </w:rPr>
              <w:t>.</w:t>
            </w:r>
          </w:p>
        </w:tc>
        <w:tc>
          <w:tcPr>
            <w:tcW w:w="845" w:type="pct"/>
            <w:shd w:val="clear" w:color="auto" w:fill="auto"/>
          </w:tcPr>
          <w:p w:rsidR="00821675" w:rsidRPr="00EE55CB" w:rsidRDefault="00821675" w:rsidP="00EE55CB">
            <w:pPr>
              <w:jc w:val="center"/>
              <w:rPr>
                <w:sz w:val="24"/>
                <w:szCs w:val="24"/>
                <w:lang w:val="en-US"/>
              </w:rPr>
            </w:pPr>
            <w:r>
              <w:rPr>
                <w:sz w:val="24"/>
                <w:szCs w:val="24"/>
              </w:rPr>
              <w:t>1</w:t>
            </w:r>
            <w:r w:rsidR="00EE55CB">
              <w:rPr>
                <w:sz w:val="24"/>
                <w:szCs w:val="24"/>
                <w:lang w:val="en-US"/>
              </w:rPr>
              <w:t>20</w:t>
            </w:r>
          </w:p>
        </w:tc>
      </w:tr>
      <w:tr w:rsidR="00821675" w:rsidRPr="00821675" w:rsidTr="00EE584D">
        <w:trPr>
          <w:jc w:val="center"/>
        </w:trPr>
        <w:tc>
          <w:tcPr>
            <w:tcW w:w="490" w:type="pct"/>
            <w:shd w:val="clear" w:color="auto" w:fill="auto"/>
          </w:tcPr>
          <w:p w:rsidR="00821675" w:rsidRPr="00821675" w:rsidRDefault="00821675" w:rsidP="00821675">
            <w:pPr>
              <w:tabs>
                <w:tab w:val="left" w:pos="6660"/>
              </w:tabs>
              <w:ind w:left="35" w:right="-25"/>
              <w:rPr>
                <w:sz w:val="24"/>
                <w:szCs w:val="24"/>
              </w:rPr>
            </w:pPr>
            <w:r w:rsidRPr="00821675">
              <w:rPr>
                <w:sz w:val="24"/>
                <w:szCs w:val="24"/>
              </w:rPr>
              <w:t>всього</w:t>
            </w:r>
          </w:p>
        </w:tc>
        <w:tc>
          <w:tcPr>
            <w:tcW w:w="1291" w:type="pct"/>
            <w:shd w:val="clear" w:color="auto" w:fill="auto"/>
          </w:tcPr>
          <w:p w:rsidR="00821675" w:rsidRPr="00821675" w:rsidRDefault="00821675" w:rsidP="00821675">
            <w:pPr>
              <w:tabs>
                <w:tab w:val="left" w:pos="6660"/>
              </w:tabs>
              <w:ind w:left="35" w:right="-25"/>
              <w:rPr>
                <w:sz w:val="24"/>
                <w:szCs w:val="24"/>
              </w:rPr>
            </w:pPr>
          </w:p>
        </w:tc>
        <w:tc>
          <w:tcPr>
            <w:tcW w:w="1799" w:type="pct"/>
            <w:shd w:val="clear" w:color="auto" w:fill="auto"/>
          </w:tcPr>
          <w:p w:rsidR="00821675" w:rsidRPr="00821675" w:rsidRDefault="00821675" w:rsidP="00821675">
            <w:pPr>
              <w:tabs>
                <w:tab w:val="left" w:pos="6660"/>
              </w:tabs>
              <w:ind w:left="35" w:right="-25"/>
              <w:rPr>
                <w:sz w:val="24"/>
                <w:szCs w:val="24"/>
              </w:rPr>
            </w:pPr>
          </w:p>
        </w:tc>
        <w:tc>
          <w:tcPr>
            <w:tcW w:w="575" w:type="pct"/>
            <w:shd w:val="clear" w:color="auto" w:fill="auto"/>
          </w:tcPr>
          <w:p w:rsidR="00821675" w:rsidRPr="00821675" w:rsidRDefault="00821675" w:rsidP="00821675">
            <w:pPr>
              <w:tabs>
                <w:tab w:val="left" w:pos="6660"/>
              </w:tabs>
              <w:ind w:right="-25"/>
              <w:rPr>
                <w:sz w:val="24"/>
                <w:szCs w:val="24"/>
              </w:rPr>
            </w:pPr>
          </w:p>
        </w:tc>
        <w:tc>
          <w:tcPr>
            <w:tcW w:w="845" w:type="pct"/>
            <w:shd w:val="clear" w:color="auto" w:fill="auto"/>
          </w:tcPr>
          <w:p w:rsidR="00821675" w:rsidRPr="003971CC" w:rsidRDefault="003971CC" w:rsidP="000E2061">
            <w:pPr>
              <w:jc w:val="center"/>
              <w:rPr>
                <w:sz w:val="24"/>
                <w:szCs w:val="24"/>
                <w:lang w:val="en-US"/>
              </w:rPr>
            </w:pPr>
            <w:r>
              <w:rPr>
                <w:sz w:val="24"/>
                <w:szCs w:val="24"/>
                <w:lang w:val="en-US"/>
              </w:rPr>
              <w:t>249</w:t>
            </w:r>
            <w:r w:rsidR="000E2061">
              <w:rPr>
                <w:sz w:val="24"/>
                <w:szCs w:val="24"/>
                <w:lang w:val="en-US"/>
              </w:rPr>
              <w:t>0</w:t>
            </w:r>
          </w:p>
        </w:tc>
      </w:tr>
    </w:tbl>
    <w:p w:rsidR="00DA5014" w:rsidRPr="001C09D2" w:rsidRDefault="00DA5014" w:rsidP="00DA5014">
      <w:pPr>
        <w:tabs>
          <w:tab w:val="left" w:pos="6660"/>
        </w:tabs>
        <w:ind w:right="-25"/>
        <w:rPr>
          <w:b/>
          <w:sz w:val="24"/>
          <w:szCs w:val="24"/>
        </w:rPr>
      </w:pPr>
    </w:p>
    <w:p w:rsidR="00A177BE" w:rsidRPr="00590F09" w:rsidRDefault="00821675" w:rsidP="00821675">
      <w:pPr>
        <w:tabs>
          <w:tab w:val="left" w:pos="6660"/>
        </w:tabs>
        <w:ind w:right="-25"/>
        <w:rPr>
          <w:b/>
          <w:sz w:val="24"/>
          <w:szCs w:val="24"/>
          <w:lang w:eastAsia="en-US"/>
        </w:rPr>
      </w:pPr>
      <w:r w:rsidRPr="00821675">
        <w:rPr>
          <w:b/>
          <w:sz w:val="24"/>
          <w:szCs w:val="24"/>
        </w:rPr>
        <w:t>Місце поставки товару: м. Хмельницький, вул. Володимирська, 49</w:t>
      </w:r>
    </w:p>
    <w:p w:rsidR="00301AA5" w:rsidRPr="00590F09" w:rsidRDefault="00301AA5" w:rsidP="00693FAD">
      <w:pPr>
        <w:tabs>
          <w:tab w:val="left" w:pos="6660"/>
        </w:tabs>
        <w:ind w:right="-25"/>
        <w:rPr>
          <w:b/>
          <w:sz w:val="24"/>
          <w:szCs w:val="24"/>
          <w:lang w:eastAsia="en-US"/>
        </w:rPr>
      </w:pPr>
    </w:p>
    <w:p w:rsidR="00451ADF" w:rsidRDefault="00451ADF" w:rsidP="00451ADF">
      <w:pPr>
        <w:tabs>
          <w:tab w:val="left" w:pos="6660"/>
        </w:tabs>
        <w:ind w:right="-25"/>
        <w:jc w:val="both"/>
        <w:rPr>
          <w:i/>
          <w:sz w:val="24"/>
          <w:szCs w:val="24"/>
        </w:rPr>
      </w:pPr>
      <w:r w:rsidRPr="00DA5014">
        <w:rPr>
          <w:b/>
          <w:i/>
          <w:sz w:val="24"/>
          <w:szCs w:val="24"/>
        </w:rPr>
        <w:t>Примітка:</w:t>
      </w:r>
      <w:r w:rsidRPr="00DA5014">
        <w:rPr>
          <w:i/>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301AA5" w:rsidRPr="00FA0180" w:rsidRDefault="00301AA5" w:rsidP="00451ADF">
      <w:pPr>
        <w:tabs>
          <w:tab w:val="left" w:pos="6660"/>
        </w:tabs>
        <w:ind w:right="-25"/>
        <w:rPr>
          <w:b/>
          <w:sz w:val="24"/>
          <w:szCs w:val="24"/>
          <w:lang w:val="ru-RU" w:eastAsia="en-US"/>
        </w:rPr>
      </w:pPr>
    </w:p>
    <w:p w:rsidR="00301AA5" w:rsidRPr="00693FAD" w:rsidRDefault="00693FAD" w:rsidP="00693FAD">
      <w:pPr>
        <w:rPr>
          <w:b/>
          <w:sz w:val="24"/>
          <w:szCs w:val="24"/>
          <w:lang w:val="ru-RU" w:eastAsia="en-US"/>
        </w:rPr>
      </w:pPr>
      <w:r>
        <w:rPr>
          <w:b/>
          <w:sz w:val="24"/>
          <w:szCs w:val="24"/>
          <w:lang w:val="ru-RU" w:eastAsia="en-US"/>
        </w:rPr>
        <w:br w:type="page"/>
      </w:r>
    </w:p>
    <w:p w:rsidR="00EF598C" w:rsidRPr="006563DB" w:rsidRDefault="00EF598C" w:rsidP="0090053A">
      <w:pPr>
        <w:rPr>
          <w:sz w:val="24"/>
          <w:szCs w:val="24"/>
        </w:rPr>
      </w:pPr>
      <w:r w:rsidRPr="006563DB">
        <w:rPr>
          <w:b/>
          <w:sz w:val="24"/>
          <w:szCs w:val="24"/>
          <w:lang w:eastAsia="en-US"/>
        </w:rPr>
        <w:lastRenderedPageBreak/>
        <w:t xml:space="preserve">Вимоги до предметів закупівлі за </w:t>
      </w:r>
      <w:r w:rsidR="009873AB" w:rsidRPr="006563DB">
        <w:rPr>
          <w:b/>
          <w:sz w:val="24"/>
          <w:szCs w:val="24"/>
          <w:lang w:eastAsia="en-US"/>
        </w:rPr>
        <w:t>Л</w:t>
      </w:r>
      <w:r w:rsidRPr="006563DB">
        <w:rPr>
          <w:b/>
          <w:sz w:val="24"/>
          <w:szCs w:val="24"/>
          <w:lang w:eastAsia="en-US"/>
        </w:rPr>
        <w:t xml:space="preserve">отом № </w:t>
      </w:r>
      <w:r>
        <w:rPr>
          <w:b/>
          <w:sz w:val="24"/>
          <w:szCs w:val="24"/>
          <w:lang w:eastAsia="en-US"/>
        </w:rPr>
        <w:t>2</w:t>
      </w:r>
      <w:r w:rsidRPr="006563DB">
        <w:rPr>
          <w:b/>
          <w:sz w:val="24"/>
          <w:szCs w:val="24"/>
          <w:lang w:eastAsia="en-US"/>
        </w:rPr>
        <w:t xml:space="preserve">: </w:t>
      </w:r>
      <w:r>
        <w:rPr>
          <w:b/>
          <w:sz w:val="24"/>
          <w:szCs w:val="24"/>
          <w:lang w:eastAsia="en-US"/>
        </w:rPr>
        <w:t>Конверти</w:t>
      </w:r>
      <w:r>
        <w:rPr>
          <w:sz w:val="24"/>
          <w:szCs w:val="24"/>
          <w:lang w:eastAsia="en-US"/>
        </w:rPr>
        <w:t xml:space="preserve"> </w:t>
      </w:r>
    </w:p>
    <w:p w:rsidR="00EF598C" w:rsidRPr="006563DB" w:rsidRDefault="00EF598C" w:rsidP="00EF598C">
      <w:pPr>
        <w:tabs>
          <w:tab w:val="left" w:pos="6660"/>
        </w:tabs>
        <w:ind w:right="-25"/>
        <w:rPr>
          <w:sz w:val="16"/>
          <w:szCs w:val="16"/>
        </w:rPr>
      </w:pPr>
    </w:p>
    <w:p w:rsidR="00EF598C" w:rsidRPr="006563DB" w:rsidRDefault="00EF598C" w:rsidP="00EF598C">
      <w:pPr>
        <w:rPr>
          <w:sz w:val="24"/>
          <w:szCs w:val="24"/>
        </w:rPr>
      </w:pPr>
      <w:r>
        <w:rPr>
          <w:sz w:val="24"/>
          <w:szCs w:val="24"/>
        </w:rPr>
        <w:t>Конверт</w:t>
      </w:r>
      <w:r w:rsidRPr="006563DB">
        <w:rPr>
          <w:sz w:val="24"/>
          <w:szCs w:val="24"/>
        </w:rPr>
        <w:t xml:space="preserve"> повин</w:t>
      </w:r>
      <w:r>
        <w:rPr>
          <w:sz w:val="24"/>
          <w:szCs w:val="24"/>
        </w:rPr>
        <w:t>ен</w:t>
      </w:r>
      <w:r w:rsidRPr="006563DB">
        <w:rPr>
          <w:sz w:val="24"/>
          <w:szCs w:val="24"/>
        </w:rPr>
        <w:t xml:space="preserve"> відповідати наступним вимогам:</w:t>
      </w:r>
    </w:p>
    <w:p w:rsidR="00EF598C" w:rsidRPr="00B076AC" w:rsidRDefault="00EF598C" w:rsidP="00EF598C">
      <w:pPr>
        <w:tabs>
          <w:tab w:val="left" w:pos="6660"/>
        </w:tabs>
        <w:ind w:right="-25"/>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544"/>
        <w:gridCol w:w="4062"/>
        <w:gridCol w:w="1183"/>
        <w:gridCol w:w="1382"/>
      </w:tblGrid>
      <w:tr w:rsidR="00EF598C" w:rsidRPr="00B076AC" w:rsidTr="00363CD0">
        <w:tc>
          <w:tcPr>
            <w:tcW w:w="347" w:type="pct"/>
            <w:shd w:val="clear" w:color="auto" w:fill="auto"/>
          </w:tcPr>
          <w:p w:rsidR="00EF598C" w:rsidRPr="006563DB" w:rsidRDefault="00EF598C" w:rsidP="00363CD0">
            <w:pPr>
              <w:tabs>
                <w:tab w:val="left" w:pos="6660"/>
              </w:tabs>
              <w:ind w:right="-25"/>
              <w:jc w:val="center"/>
              <w:rPr>
                <w:b/>
                <w:sz w:val="24"/>
                <w:szCs w:val="24"/>
              </w:rPr>
            </w:pPr>
            <w:r w:rsidRPr="006563DB">
              <w:rPr>
                <w:b/>
                <w:sz w:val="24"/>
                <w:szCs w:val="24"/>
              </w:rPr>
              <w:t>№</w:t>
            </w:r>
          </w:p>
          <w:p w:rsidR="00EF598C" w:rsidRPr="006563DB" w:rsidRDefault="00EF598C" w:rsidP="00363CD0">
            <w:pPr>
              <w:tabs>
                <w:tab w:val="left" w:pos="6660"/>
              </w:tabs>
              <w:ind w:right="-25"/>
              <w:jc w:val="center"/>
              <w:rPr>
                <w:b/>
                <w:sz w:val="24"/>
                <w:szCs w:val="24"/>
              </w:rPr>
            </w:pPr>
            <w:r w:rsidRPr="006563DB">
              <w:rPr>
                <w:b/>
                <w:sz w:val="24"/>
                <w:szCs w:val="24"/>
              </w:rPr>
              <w:t>п/</w:t>
            </w:r>
            <w:proofErr w:type="spellStart"/>
            <w:r w:rsidRPr="006563DB">
              <w:rPr>
                <w:b/>
                <w:sz w:val="24"/>
                <w:szCs w:val="24"/>
              </w:rPr>
              <w:t>п</w:t>
            </w:r>
            <w:proofErr w:type="spellEnd"/>
          </w:p>
        </w:tc>
        <w:tc>
          <w:tcPr>
            <w:tcW w:w="1291" w:type="pct"/>
            <w:shd w:val="clear" w:color="auto" w:fill="auto"/>
          </w:tcPr>
          <w:p w:rsidR="00EF598C" w:rsidRPr="006563DB" w:rsidRDefault="00EF598C" w:rsidP="00363CD0">
            <w:pPr>
              <w:tabs>
                <w:tab w:val="left" w:pos="6660"/>
              </w:tabs>
              <w:ind w:right="-25"/>
              <w:jc w:val="center"/>
              <w:rPr>
                <w:b/>
                <w:sz w:val="24"/>
                <w:szCs w:val="24"/>
              </w:rPr>
            </w:pPr>
            <w:r w:rsidRPr="006563DB">
              <w:rPr>
                <w:b/>
                <w:sz w:val="24"/>
                <w:szCs w:val="24"/>
              </w:rPr>
              <w:t>Найменування товару, послуги</w:t>
            </w:r>
          </w:p>
        </w:tc>
        <w:tc>
          <w:tcPr>
            <w:tcW w:w="2061" w:type="pct"/>
            <w:shd w:val="clear" w:color="auto" w:fill="auto"/>
          </w:tcPr>
          <w:p w:rsidR="00EF598C" w:rsidRPr="006563DB" w:rsidRDefault="00EF598C" w:rsidP="00363CD0">
            <w:pPr>
              <w:tabs>
                <w:tab w:val="left" w:pos="6660"/>
              </w:tabs>
              <w:ind w:right="-25"/>
              <w:jc w:val="center"/>
              <w:rPr>
                <w:b/>
                <w:sz w:val="24"/>
                <w:szCs w:val="24"/>
              </w:rPr>
            </w:pPr>
            <w:r w:rsidRPr="006563DB">
              <w:rPr>
                <w:b/>
                <w:sz w:val="24"/>
                <w:szCs w:val="24"/>
              </w:rPr>
              <w:t>Технічні характеристики товару</w:t>
            </w:r>
          </w:p>
        </w:tc>
        <w:tc>
          <w:tcPr>
            <w:tcW w:w="600" w:type="pct"/>
            <w:shd w:val="clear" w:color="auto" w:fill="auto"/>
          </w:tcPr>
          <w:p w:rsidR="00EF598C" w:rsidRPr="006563DB" w:rsidRDefault="00EF598C" w:rsidP="00363CD0">
            <w:pPr>
              <w:tabs>
                <w:tab w:val="left" w:pos="6660"/>
              </w:tabs>
              <w:ind w:right="-25"/>
              <w:jc w:val="center"/>
              <w:rPr>
                <w:b/>
                <w:sz w:val="24"/>
                <w:szCs w:val="24"/>
              </w:rPr>
            </w:pPr>
            <w:r w:rsidRPr="006563DB">
              <w:rPr>
                <w:b/>
                <w:sz w:val="24"/>
                <w:szCs w:val="24"/>
              </w:rPr>
              <w:t>Одиниця виміру</w:t>
            </w:r>
          </w:p>
        </w:tc>
        <w:tc>
          <w:tcPr>
            <w:tcW w:w="701" w:type="pct"/>
            <w:shd w:val="clear" w:color="auto" w:fill="auto"/>
          </w:tcPr>
          <w:p w:rsidR="00EF598C" w:rsidRPr="006563DB" w:rsidRDefault="00EF598C" w:rsidP="00363CD0">
            <w:pPr>
              <w:tabs>
                <w:tab w:val="left" w:pos="6660"/>
              </w:tabs>
              <w:ind w:right="-25"/>
              <w:jc w:val="center"/>
              <w:rPr>
                <w:b/>
                <w:sz w:val="24"/>
                <w:szCs w:val="24"/>
              </w:rPr>
            </w:pPr>
            <w:r w:rsidRPr="006563DB">
              <w:rPr>
                <w:b/>
                <w:sz w:val="24"/>
                <w:szCs w:val="24"/>
              </w:rPr>
              <w:t>Кількість</w:t>
            </w:r>
          </w:p>
        </w:tc>
      </w:tr>
      <w:tr w:rsidR="00EF598C" w:rsidRPr="00884897" w:rsidTr="00363CD0">
        <w:tc>
          <w:tcPr>
            <w:tcW w:w="347" w:type="pct"/>
            <w:shd w:val="clear" w:color="auto" w:fill="auto"/>
          </w:tcPr>
          <w:p w:rsidR="00EF598C" w:rsidRDefault="00EF598C" w:rsidP="00363CD0">
            <w:pPr>
              <w:jc w:val="center"/>
              <w:rPr>
                <w:sz w:val="24"/>
                <w:szCs w:val="24"/>
              </w:rPr>
            </w:pPr>
            <w:r>
              <w:rPr>
                <w:sz w:val="24"/>
                <w:szCs w:val="24"/>
              </w:rPr>
              <w:t>1.</w:t>
            </w:r>
          </w:p>
        </w:tc>
        <w:tc>
          <w:tcPr>
            <w:tcW w:w="1291" w:type="pct"/>
            <w:shd w:val="clear" w:color="auto" w:fill="auto"/>
          </w:tcPr>
          <w:p w:rsidR="00EF598C" w:rsidRDefault="00EF598C" w:rsidP="00363CD0">
            <w:pPr>
              <w:pStyle w:val="aff5"/>
              <w:snapToGrid w:val="0"/>
              <w:rPr>
                <w:lang w:val="uk-UA"/>
              </w:rPr>
            </w:pPr>
            <w:r>
              <w:rPr>
                <w:lang w:val="uk-UA"/>
              </w:rPr>
              <w:t>Конверт С4</w:t>
            </w:r>
          </w:p>
          <w:p w:rsidR="00EF598C" w:rsidRPr="00A07AA2" w:rsidRDefault="00EF598C" w:rsidP="00363CD0">
            <w:pPr>
              <w:pStyle w:val="aff5"/>
              <w:snapToGrid w:val="0"/>
              <w:rPr>
                <w:lang w:val="uk-UA"/>
              </w:rPr>
            </w:pPr>
            <w:r w:rsidRPr="00122345">
              <w:rPr>
                <w:lang w:val="uk-UA"/>
              </w:rPr>
              <w:t>30199230-1 Конверти</w:t>
            </w:r>
          </w:p>
        </w:tc>
        <w:tc>
          <w:tcPr>
            <w:tcW w:w="2061" w:type="pct"/>
            <w:shd w:val="clear" w:color="auto" w:fill="auto"/>
          </w:tcPr>
          <w:p w:rsidR="00EF598C" w:rsidRPr="00E509C7" w:rsidRDefault="00EF598C" w:rsidP="00363CD0">
            <w:pPr>
              <w:pStyle w:val="aff5"/>
              <w:rPr>
                <w:lang w:val="uk-UA"/>
              </w:rPr>
            </w:pPr>
            <w:r>
              <w:rPr>
                <w:lang w:val="uk-UA"/>
              </w:rPr>
              <w:t>Конверт формату С4</w:t>
            </w:r>
            <w:r w:rsidRPr="00E509C7">
              <w:rPr>
                <w:lang w:val="uk-UA"/>
              </w:rPr>
              <w:t xml:space="preserve"> </w:t>
            </w:r>
            <w:r w:rsidRPr="00E509C7">
              <w:t>(</w:t>
            </w:r>
            <w:r w:rsidRPr="00E509C7">
              <w:rPr>
                <w:lang w:val="uk-UA"/>
              </w:rPr>
              <w:t xml:space="preserve">немаркований, самоклеючий, </w:t>
            </w:r>
            <w:proofErr w:type="spellStart"/>
            <w:r w:rsidRPr="00E509C7">
              <w:rPr>
                <w:lang w:val="uk-UA"/>
              </w:rPr>
              <w:t>бумага</w:t>
            </w:r>
            <w:proofErr w:type="spellEnd"/>
            <w:r w:rsidRPr="00E509C7">
              <w:rPr>
                <w:lang w:val="uk-UA"/>
              </w:rPr>
              <w:t xml:space="preserve"> біла)</w:t>
            </w:r>
          </w:p>
          <w:p w:rsidR="00EF598C" w:rsidRPr="00E509C7" w:rsidRDefault="00EF598C" w:rsidP="00363CD0">
            <w:pPr>
              <w:pStyle w:val="aff5"/>
              <w:snapToGrid w:val="0"/>
              <w:rPr>
                <w:lang w:val="uk-UA"/>
              </w:rPr>
            </w:pPr>
            <w:r>
              <w:rPr>
                <w:lang w:val="uk-UA"/>
              </w:rPr>
              <w:t>(229х324</w:t>
            </w:r>
            <w:r w:rsidRPr="00E509C7">
              <w:rPr>
                <w:lang w:val="uk-UA"/>
              </w:rPr>
              <w:t>мм)</w:t>
            </w:r>
          </w:p>
        </w:tc>
        <w:tc>
          <w:tcPr>
            <w:tcW w:w="600" w:type="pct"/>
            <w:shd w:val="clear" w:color="auto" w:fill="auto"/>
          </w:tcPr>
          <w:p w:rsidR="00EF598C" w:rsidRPr="00A07AA2" w:rsidRDefault="00EF598C" w:rsidP="00363CD0">
            <w:pPr>
              <w:pStyle w:val="aff5"/>
              <w:snapToGrid w:val="0"/>
              <w:jc w:val="center"/>
              <w:rPr>
                <w:lang w:val="uk-UA"/>
              </w:rPr>
            </w:pPr>
            <w:r>
              <w:rPr>
                <w:lang w:val="uk-UA"/>
              </w:rPr>
              <w:t>шт.</w:t>
            </w:r>
          </w:p>
        </w:tc>
        <w:tc>
          <w:tcPr>
            <w:tcW w:w="701" w:type="pct"/>
            <w:shd w:val="clear" w:color="auto" w:fill="auto"/>
          </w:tcPr>
          <w:p w:rsidR="00EF598C" w:rsidRPr="00EE55CB" w:rsidRDefault="003971CC" w:rsidP="00363CD0">
            <w:pPr>
              <w:pStyle w:val="aff5"/>
              <w:snapToGrid w:val="0"/>
              <w:jc w:val="center"/>
              <w:rPr>
                <w:lang w:val="en-US"/>
              </w:rPr>
            </w:pPr>
            <w:r>
              <w:rPr>
                <w:lang w:val="en-US"/>
              </w:rPr>
              <w:t>1000</w:t>
            </w:r>
          </w:p>
        </w:tc>
      </w:tr>
      <w:tr w:rsidR="00EF598C" w:rsidRPr="00884897" w:rsidTr="00363CD0">
        <w:tc>
          <w:tcPr>
            <w:tcW w:w="347" w:type="pct"/>
            <w:shd w:val="clear" w:color="auto" w:fill="auto"/>
          </w:tcPr>
          <w:p w:rsidR="00EF598C" w:rsidRDefault="00EF598C" w:rsidP="00363CD0">
            <w:pPr>
              <w:jc w:val="center"/>
              <w:rPr>
                <w:sz w:val="24"/>
                <w:szCs w:val="24"/>
              </w:rPr>
            </w:pPr>
            <w:r>
              <w:rPr>
                <w:sz w:val="24"/>
                <w:szCs w:val="24"/>
              </w:rPr>
              <w:t>2.</w:t>
            </w:r>
          </w:p>
        </w:tc>
        <w:tc>
          <w:tcPr>
            <w:tcW w:w="1291" w:type="pct"/>
            <w:shd w:val="clear" w:color="auto" w:fill="auto"/>
          </w:tcPr>
          <w:p w:rsidR="00EF598C" w:rsidRDefault="00EF598C" w:rsidP="00363CD0">
            <w:pPr>
              <w:pStyle w:val="aff5"/>
              <w:snapToGrid w:val="0"/>
              <w:rPr>
                <w:lang w:val="uk-UA"/>
              </w:rPr>
            </w:pPr>
            <w:r>
              <w:rPr>
                <w:lang w:val="uk-UA"/>
              </w:rPr>
              <w:t>Конверт С5</w:t>
            </w:r>
          </w:p>
          <w:p w:rsidR="00EF598C" w:rsidRPr="00A07AA2" w:rsidRDefault="00EF598C" w:rsidP="00363CD0">
            <w:pPr>
              <w:pStyle w:val="aff5"/>
              <w:snapToGrid w:val="0"/>
              <w:rPr>
                <w:lang w:val="uk-UA"/>
              </w:rPr>
            </w:pPr>
            <w:r w:rsidRPr="00122345">
              <w:rPr>
                <w:lang w:val="uk-UA"/>
              </w:rPr>
              <w:t>30199230-1 Конверти</w:t>
            </w:r>
          </w:p>
        </w:tc>
        <w:tc>
          <w:tcPr>
            <w:tcW w:w="2061" w:type="pct"/>
            <w:shd w:val="clear" w:color="auto" w:fill="auto"/>
          </w:tcPr>
          <w:p w:rsidR="00EF598C" w:rsidRPr="00E509C7" w:rsidRDefault="00EF598C" w:rsidP="00363CD0">
            <w:pPr>
              <w:pStyle w:val="aff5"/>
              <w:rPr>
                <w:lang w:val="uk-UA"/>
              </w:rPr>
            </w:pPr>
            <w:r>
              <w:rPr>
                <w:lang w:val="uk-UA"/>
              </w:rPr>
              <w:t>Конверт формату С5</w:t>
            </w:r>
            <w:r w:rsidRPr="00E509C7">
              <w:rPr>
                <w:lang w:val="uk-UA"/>
              </w:rPr>
              <w:t xml:space="preserve"> </w:t>
            </w:r>
            <w:r w:rsidRPr="00E509C7">
              <w:t>(</w:t>
            </w:r>
            <w:r w:rsidRPr="00E509C7">
              <w:rPr>
                <w:lang w:val="uk-UA"/>
              </w:rPr>
              <w:t xml:space="preserve">немаркований, самоклеючий, </w:t>
            </w:r>
            <w:proofErr w:type="spellStart"/>
            <w:r w:rsidRPr="00E509C7">
              <w:rPr>
                <w:lang w:val="uk-UA"/>
              </w:rPr>
              <w:t>бумага</w:t>
            </w:r>
            <w:proofErr w:type="spellEnd"/>
            <w:r w:rsidRPr="00E509C7">
              <w:rPr>
                <w:lang w:val="uk-UA"/>
              </w:rPr>
              <w:t xml:space="preserve"> біла)</w:t>
            </w:r>
          </w:p>
          <w:p w:rsidR="00EF598C" w:rsidRPr="00E509C7" w:rsidRDefault="00EF598C" w:rsidP="00363CD0">
            <w:pPr>
              <w:pStyle w:val="aff5"/>
              <w:snapToGrid w:val="0"/>
              <w:rPr>
                <w:lang w:val="uk-UA"/>
              </w:rPr>
            </w:pPr>
            <w:r>
              <w:rPr>
                <w:lang w:val="uk-UA"/>
              </w:rPr>
              <w:t>(1</w:t>
            </w:r>
            <w:bookmarkStart w:id="0" w:name="_GoBack"/>
            <w:bookmarkEnd w:id="0"/>
            <w:r>
              <w:rPr>
                <w:lang w:val="uk-UA"/>
              </w:rPr>
              <w:t>62х229</w:t>
            </w:r>
            <w:r w:rsidRPr="00E509C7">
              <w:rPr>
                <w:lang w:val="uk-UA"/>
              </w:rPr>
              <w:t>мм)</w:t>
            </w:r>
          </w:p>
        </w:tc>
        <w:tc>
          <w:tcPr>
            <w:tcW w:w="600" w:type="pct"/>
            <w:shd w:val="clear" w:color="auto" w:fill="auto"/>
          </w:tcPr>
          <w:p w:rsidR="00EF598C" w:rsidRPr="00A07AA2" w:rsidRDefault="00EF598C" w:rsidP="00363CD0">
            <w:pPr>
              <w:pStyle w:val="aff5"/>
              <w:snapToGrid w:val="0"/>
              <w:jc w:val="center"/>
              <w:rPr>
                <w:lang w:val="uk-UA"/>
              </w:rPr>
            </w:pPr>
            <w:r>
              <w:rPr>
                <w:lang w:val="uk-UA"/>
              </w:rPr>
              <w:t>шт.</w:t>
            </w:r>
          </w:p>
        </w:tc>
        <w:tc>
          <w:tcPr>
            <w:tcW w:w="701" w:type="pct"/>
            <w:shd w:val="clear" w:color="auto" w:fill="auto"/>
          </w:tcPr>
          <w:p w:rsidR="00EF598C" w:rsidRDefault="00694BC5" w:rsidP="00363CD0">
            <w:pPr>
              <w:pStyle w:val="aff5"/>
              <w:snapToGrid w:val="0"/>
              <w:jc w:val="center"/>
              <w:rPr>
                <w:lang w:val="uk-UA"/>
              </w:rPr>
            </w:pPr>
            <w:r>
              <w:rPr>
                <w:lang w:val="uk-UA"/>
              </w:rPr>
              <w:t>5</w:t>
            </w:r>
            <w:r w:rsidR="00EF598C">
              <w:rPr>
                <w:lang w:val="uk-UA"/>
              </w:rPr>
              <w:t>000</w:t>
            </w:r>
          </w:p>
        </w:tc>
      </w:tr>
      <w:tr w:rsidR="00EF598C" w:rsidRPr="00884897" w:rsidTr="00363CD0">
        <w:tc>
          <w:tcPr>
            <w:tcW w:w="347" w:type="pct"/>
            <w:shd w:val="clear" w:color="auto" w:fill="auto"/>
          </w:tcPr>
          <w:p w:rsidR="00EF598C" w:rsidRDefault="00EF598C" w:rsidP="00363CD0">
            <w:pPr>
              <w:jc w:val="center"/>
              <w:rPr>
                <w:sz w:val="24"/>
                <w:szCs w:val="24"/>
              </w:rPr>
            </w:pPr>
            <w:r>
              <w:rPr>
                <w:sz w:val="24"/>
                <w:szCs w:val="24"/>
              </w:rPr>
              <w:t>3.</w:t>
            </w:r>
          </w:p>
        </w:tc>
        <w:tc>
          <w:tcPr>
            <w:tcW w:w="1291" w:type="pct"/>
            <w:shd w:val="clear" w:color="auto" w:fill="auto"/>
          </w:tcPr>
          <w:p w:rsidR="00EF598C" w:rsidRDefault="00EF598C" w:rsidP="00363CD0">
            <w:pPr>
              <w:pStyle w:val="aff5"/>
              <w:snapToGrid w:val="0"/>
              <w:rPr>
                <w:lang w:val="uk-UA"/>
              </w:rPr>
            </w:pPr>
            <w:r>
              <w:rPr>
                <w:lang w:val="uk-UA"/>
              </w:rPr>
              <w:t>Конверт С6</w:t>
            </w:r>
          </w:p>
          <w:p w:rsidR="00EF598C" w:rsidRPr="00A07AA2" w:rsidRDefault="00EF598C" w:rsidP="00363CD0">
            <w:pPr>
              <w:pStyle w:val="aff5"/>
              <w:snapToGrid w:val="0"/>
              <w:rPr>
                <w:lang w:val="uk-UA"/>
              </w:rPr>
            </w:pPr>
            <w:r w:rsidRPr="00122345">
              <w:rPr>
                <w:lang w:val="uk-UA"/>
              </w:rPr>
              <w:t>30199230-1 Конверти</w:t>
            </w:r>
          </w:p>
        </w:tc>
        <w:tc>
          <w:tcPr>
            <w:tcW w:w="2061" w:type="pct"/>
            <w:shd w:val="clear" w:color="auto" w:fill="auto"/>
          </w:tcPr>
          <w:p w:rsidR="00EF598C" w:rsidRPr="00E509C7" w:rsidRDefault="00EF598C" w:rsidP="00363CD0">
            <w:pPr>
              <w:pStyle w:val="aff5"/>
              <w:rPr>
                <w:lang w:val="uk-UA"/>
              </w:rPr>
            </w:pPr>
            <w:r>
              <w:rPr>
                <w:lang w:val="uk-UA"/>
              </w:rPr>
              <w:t>Конверт формату С6</w:t>
            </w:r>
            <w:r w:rsidRPr="00E509C7">
              <w:rPr>
                <w:lang w:val="uk-UA"/>
              </w:rPr>
              <w:t xml:space="preserve"> </w:t>
            </w:r>
            <w:r w:rsidRPr="00E509C7">
              <w:t>(</w:t>
            </w:r>
            <w:r w:rsidRPr="00E509C7">
              <w:rPr>
                <w:lang w:val="uk-UA"/>
              </w:rPr>
              <w:t xml:space="preserve">немаркований, самоклеючий, </w:t>
            </w:r>
            <w:proofErr w:type="spellStart"/>
            <w:r w:rsidRPr="00E509C7">
              <w:rPr>
                <w:lang w:val="uk-UA"/>
              </w:rPr>
              <w:t>бумага</w:t>
            </w:r>
            <w:proofErr w:type="spellEnd"/>
            <w:r w:rsidRPr="00E509C7">
              <w:rPr>
                <w:lang w:val="uk-UA"/>
              </w:rPr>
              <w:t xml:space="preserve"> біла)</w:t>
            </w:r>
          </w:p>
          <w:p w:rsidR="00EF598C" w:rsidRPr="00E509C7" w:rsidRDefault="00EF598C" w:rsidP="00363CD0">
            <w:pPr>
              <w:pStyle w:val="aff5"/>
              <w:snapToGrid w:val="0"/>
              <w:rPr>
                <w:lang w:val="uk-UA"/>
              </w:rPr>
            </w:pPr>
            <w:r>
              <w:rPr>
                <w:lang w:val="uk-UA"/>
              </w:rPr>
              <w:t>(114х162</w:t>
            </w:r>
            <w:r w:rsidRPr="00E509C7">
              <w:rPr>
                <w:lang w:val="uk-UA"/>
              </w:rPr>
              <w:t>мм)</w:t>
            </w:r>
          </w:p>
        </w:tc>
        <w:tc>
          <w:tcPr>
            <w:tcW w:w="600" w:type="pct"/>
            <w:shd w:val="clear" w:color="auto" w:fill="auto"/>
          </w:tcPr>
          <w:p w:rsidR="00EF598C" w:rsidRPr="00A07AA2" w:rsidRDefault="00EF598C" w:rsidP="00363CD0">
            <w:pPr>
              <w:pStyle w:val="aff5"/>
              <w:snapToGrid w:val="0"/>
              <w:jc w:val="center"/>
              <w:rPr>
                <w:lang w:val="uk-UA"/>
              </w:rPr>
            </w:pPr>
            <w:r>
              <w:rPr>
                <w:lang w:val="uk-UA"/>
              </w:rPr>
              <w:t>шт.</w:t>
            </w:r>
          </w:p>
        </w:tc>
        <w:tc>
          <w:tcPr>
            <w:tcW w:w="701" w:type="pct"/>
            <w:shd w:val="clear" w:color="auto" w:fill="auto"/>
          </w:tcPr>
          <w:p w:rsidR="00EF598C" w:rsidRDefault="000B6C4E" w:rsidP="00AF1074">
            <w:pPr>
              <w:pStyle w:val="aff5"/>
              <w:snapToGrid w:val="0"/>
              <w:jc w:val="center"/>
              <w:rPr>
                <w:lang w:val="uk-UA"/>
              </w:rPr>
            </w:pPr>
            <w:r>
              <w:rPr>
                <w:lang w:val="uk-UA"/>
              </w:rPr>
              <w:t>20</w:t>
            </w:r>
            <w:r w:rsidR="00EF598C">
              <w:rPr>
                <w:lang w:val="uk-UA"/>
              </w:rPr>
              <w:t>000</w:t>
            </w:r>
          </w:p>
        </w:tc>
      </w:tr>
      <w:tr w:rsidR="00EF598C" w:rsidRPr="00B076AC" w:rsidTr="00363CD0">
        <w:tc>
          <w:tcPr>
            <w:tcW w:w="1638" w:type="pct"/>
            <w:gridSpan w:val="2"/>
            <w:shd w:val="clear" w:color="auto" w:fill="auto"/>
          </w:tcPr>
          <w:p w:rsidR="00EF598C" w:rsidRPr="007B4ADA" w:rsidRDefault="00EF598C" w:rsidP="00363CD0">
            <w:pPr>
              <w:rPr>
                <w:b/>
                <w:sz w:val="22"/>
                <w:szCs w:val="22"/>
              </w:rPr>
            </w:pPr>
            <w:r w:rsidRPr="007B4ADA">
              <w:rPr>
                <w:b/>
                <w:sz w:val="24"/>
                <w:szCs w:val="24"/>
              </w:rPr>
              <w:t>Всього</w:t>
            </w:r>
          </w:p>
        </w:tc>
        <w:tc>
          <w:tcPr>
            <w:tcW w:w="2061" w:type="pct"/>
            <w:shd w:val="clear" w:color="auto" w:fill="auto"/>
          </w:tcPr>
          <w:p w:rsidR="00EF598C" w:rsidRPr="00E403BA" w:rsidRDefault="00EF598C" w:rsidP="00363CD0">
            <w:pPr>
              <w:rPr>
                <w:sz w:val="22"/>
                <w:szCs w:val="22"/>
              </w:rPr>
            </w:pPr>
          </w:p>
        </w:tc>
        <w:tc>
          <w:tcPr>
            <w:tcW w:w="600" w:type="pct"/>
            <w:shd w:val="clear" w:color="auto" w:fill="auto"/>
          </w:tcPr>
          <w:p w:rsidR="00EF598C" w:rsidRPr="00E403BA" w:rsidRDefault="00EF598C" w:rsidP="00363CD0">
            <w:pPr>
              <w:jc w:val="center"/>
              <w:rPr>
                <w:sz w:val="22"/>
                <w:szCs w:val="22"/>
              </w:rPr>
            </w:pPr>
          </w:p>
        </w:tc>
        <w:tc>
          <w:tcPr>
            <w:tcW w:w="701" w:type="pct"/>
            <w:shd w:val="clear" w:color="auto" w:fill="auto"/>
          </w:tcPr>
          <w:p w:rsidR="00EF598C" w:rsidRPr="00317A62" w:rsidRDefault="00EF598C" w:rsidP="00694BC5">
            <w:pPr>
              <w:jc w:val="center"/>
              <w:rPr>
                <w:sz w:val="24"/>
                <w:szCs w:val="24"/>
                <w:lang w:val="en-US"/>
              </w:rPr>
            </w:pPr>
            <w:r>
              <w:rPr>
                <w:sz w:val="24"/>
                <w:szCs w:val="24"/>
              </w:rPr>
              <w:t>2</w:t>
            </w:r>
            <w:r w:rsidR="00694BC5">
              <w:rPr>
                <w:sz w:val="24"/>
                <w:szCs w:val="24"/>
              </w:rPr>
              <w:t>6</w:t>
            </w:r>
            <w:r w:rsidR="003971CC">
              <w:rPr>
                <w:sz w:val="24"/>
                <w:szCs w:val="24"/>
                <w:lang w:val="en-US"/>
              </w:rPr>
              <w:t>000</w:t>
            </w:r>
          </w:p>
        </w:tc>
      </w:tr>
    </w:tbl>
    <w:p w:rsidR="00EF598C" w:rsidRDefault="00EF598C" w:rsidP="00EF598C">
      <w:pPr>
        <w:tabs>
          <w:tab w:val="left" w:pos="6660"/>
        </w:tabs>
        <w:ind w:right="-25"/>
        <w:rPr>
          <w:color w:val="FF0000"/>
          <w:sz w:val="24"/>
          <w:szCs w:val="24"/>
        </w:rPr>
      </w:pPr>
    </w:p>
    <w:p w:rsidR="00451ADF" w:rsidRPr="00693FAD" w:rsidRDefault="00EF598C" w:rsidP="00693FAD">
      <w:pPr>
        <w:tabs>
          <w:tab w:val="left" w:pos="6660"/>
        </w:tabs>
        <w:ind w:right="-25"/>
        <w:rPr>
          <w:b/>
          <w:sz w:val="24"/>
          <w:szCs w:val="24"/>
        </w:rPr>
      </w:pPr>
      <w:r w:rsidRPr="008862A8">
        <w:rPr>
          <w:b/>
          <w:sz w:val="24"/>
          <w:szCs w:val="24"/>
        </w:rPr>
        <w:t>Місце поставки товару: м. Хмельницький, вул. Володимирська, 49</w:t>
      </w:r>
    </w:p>
    <w:p w:rsidR="00451ADF" w:rsidRPr="00FA0180" w:rsidRDefault="00451ADF">
      <w:pPr>
        <w:rPr>
          <w:b/>
          <w:sz w:val="24"/>
          <w:szCs w:val="24"/>
          <w:lang w:val="ru-RU" w:eastAsia="en-US"/>
        </w:rPr>
      </w:pPr>
    </w:p>
    <w:p w:rsidR="00451ADF" w:rsidRDefault="00451ADF" w:rsidP="00451ADF">
      <w:pPr>
        <w:tabs>
          <w:tab w:val="left" w:pos="6660"/>
        </w:tabs>
        <w:ind w:right="-25"/>
        <w:jc w:val="both"/>
        <w:rPr>
          <w:i/>
          <w:sz w:val="24"/>
          <w:szCs w:val="24"/>
        </w:rPr>
      </w:pPr>
      <w:r w:rsidRPr="00DA5014">
        <w:rPr>
          <w:b/>
          <w:i/>
          <w:sz w:val="24"/>
          <w:szCs w:val="24"/>
        </w:rPr>
        <w:t>Примітка:</w:t>
      </w:r>
      <w:r w:rsidRPr="00DA5014">
        <w:rPr>
          <w:i/>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EF598C" w:rsidRPr="00694BC5" w:rsidRDefault="00EF598C">
      <w:pPr>
        <w:rPr>
          <w:b/>
          <w:sz w:val="24"/>
          <w:szCs w:val="24"/>
          <w:lang w:val="ru-RU" w:eastAsia="en-US"/>
        </w:rPr>
      </w:pPr>
    </w:p>
    <w:sectPr w:rsidR="00EF598C" w:rsidRPr="00694BC5" w:rsidSect="00790013">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D0" w:rsidRDefault="00363CD0">
      <w:r>
        <w:separator/>
      </w:r>
    </w:p>
  </w:endnote>
  <w:endnote w:type="continuationSeparator" w:id="0">
    <w:p w:rsidR="00363CD0" w:rsidRDefault="0036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D0" w:rsidRDefault="00363CD0">
      <w:r>
        <w:separator/>
      </w:r>
    </w:p>
  </w:footnote>
  <w:footnote w:type="continuationSeparator" w:id="0">
    <w:p w:rsidR="00363CD0" w:rsidRDefault="0036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CD0" w:rsidRDefault="00363C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Pr="00AA6773" w:rsidRDefault="00363CD0" w:rsidP="00916C63">
    <w:pPr>
      <w:pStyle w:val="a9"/>
      <w:framePr w:wrap="around" w:vAnchor="text" w:hAnchor="margin" w:xAlign="center" w:y="1"/>
      <w:rPr>
        <w:rStyle w:val="ab"/>
        <w:color w:val="333333"/>
      </w:rPr>
    </w:pPr>
    <w:r w:rsidRPr="00AA6773">
      <w:rPr>
        <w:rStyle w:val="ab"/>
        <w:color w:val="333333"/>
      </w:rPr>
      <w:fldChar w:fldCharType="begin"/>
    </w:r>
    <w:r w:rsidRPr="00AA6773">
      <w:rPr>
        <w:rStyle w:val="ab"/>
        <w:color w:val="333333"/>
      </w:rPr>
      <w:instrText xml:space="preserve">PAGE  </w:instrText>
    </w:r>
    <w:r w:rsidRPr="00AA6773">
      <w:rPr>
        <w:rStyle w:val="ab"/>
        <w:color w:val="333333"/>
      </w:rPr>
      <w:fldChar w:fldCharType="separate"/>
    </w:r>
    <w:r w:rsidR="009873AB">
      <w:rPr>
        <w:rStyle w:val="ab"/>
        <w:noProof/>
        <w:color w:val="333333"/>
      </w:rPr>
      <w:t>1</w:t>
    </w:r>
    <w:r w:rsidRPr="00AA6773">
      <w:rPr>
        <w:rStyle w:val="ab"/>
        <w:color w:val="333333"/>
      </w:rPr>
      <w:fldChar w:fldCharType="end"/>
    </w:r>
  </w:p>
  <w:p w:rsidR="00363CD0" w:rsidRDefault="00363C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061E5EF6"/>
    <w:multiLevelType w:val="multilevel"/>
    <w:tmpl w:val="C09CD5EC"/>
    <w:styleLink w:val="Style1"/>
    <w:lvl w:ilvl="0">
      <w:start w:val="7"/>
      <w:numFmt w:val="decimal"/>
      <w:lvlText w:val="%1"/>
      <w:lvlJc w:val="left"/>
      <w:pPr>
        <w:ind w:left="432" w:hanging="432"/>
      </w:pPr>
      <w:rPr>
        <w:rFonts w:hint="default"/>
      </w:rPr>
    </w:lvl>
    <w:lvl w:ilvl="1">
      <w:start w:val="1"/>
      <w:numFmt w:val="decimal"/>
      <w:lvlText w:val="7.%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4">
    <w:nsid w:val="0A397078"/>
    <w:multiLevelType w:val="hybridMultilevel"/>
    <w:tmpl w:val="612C2F30"/>
    <w:lvl w:ilvl="0" w:tplc="75C8E262">
      <w:numFmt w:val="bullet"/>
      <w:pStyle w:val="11"/>
      <w:lvlText w:val="-"/>
      <w:lvlJc w:val="left"/>
      <w:pPr>
        <w:tabs>
          <w:tab w:val="num" w:pos="1086"/>
        </w:tabs>
        <w:ind w:left="1086" w:hanging="570"/>
      </w:pPr>
      <w:rPr>
        <w:rFonts w:ascii="Times New Roman" w:eastAsia="Times New Roman" w:hAnsi="Times New Roman" w:cs="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5">
    <w:nsid w:val="10A419DB"/>
    <w:multiLevelType w:val="hybridMultilevel"/>
    <w:tmpl w:val="5266A0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F3F6F2F"/>
    <w:multiLevelType w:val="multilevel"/>
    <w:tmpl w:val="04220025"/>
    <w:styleLink w:val="Style9"/>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A287736"/>
    <w:multiLevelType w:val="multilevel"/>
    <w:tmpl w:val="6B563F78"/>
    <w:styleLink w:val="Style5"/>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B6F75AA"/>
    <w:multiLevelType w:val="hybridMultilevel"/>
    <w:tmpl w:val="9ADA30E8"/>
    <w:lvl w:ilvl="0" w:tplc="3D2E6E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65756"/>
    <w:multiLevelType w:val="multilevel"/>
    <w:tmpl w:val="2AD6D74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Bold" w:hint="default"/>
        <w:b/>
        <w:bCs/>
      </w:rPr>
    </w:lvl>
    <w:lvl w:ilvl="1">
      <w:start w:val="1"/>
      <w:numFmt w:val="decimal"/>
      <w:pStyle w:val="Header62"/>
      <w:lvlText w:val="%1.%2"/>
      <w:lvlJc w:val="left"/>
      <w:pPr>
        <w:tabs>
          <w:tab w:val="num" w:pos="901"/>
        </w:tabs>
        <w:ind w:left="901" w:hanging="720"/>
      </w:pPr>
      <w:rPr>
        <w:rFonts w:ascii="Times New Roman Bold" w:hAnsi="Times New Roman Bold" w:cs="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cs="Times New Roman Bold" w:hint="default"/>
        <w:sz w:val="24"/>
        <w:szCs w:val="24"/>
      </w:rPr>
    </w:lvl>
    <w:lvl w:ilvl="3">
      <w:start w:val="1"/>
      <w:numFmt w:val="decimal"/>
      <w:pStyle w:val="Header64"/>
      <w:lvlText w:val="%1.%2.%3.%4"/>
      <w:lvlJc w:val="left"/>
      <w:pPr>
        <w:tabs>
          <w:tab w:val="num" w:pos="1844"/>
        </w:tabs>
        <w:ind w:left="1844" w:hanging="851"/>
      </w:pPr>
      <w:rPr>
        <w:i w:val="0"/>
        <w:iCs w:val="0"/>
        <w:caps w:val="0"/>
        <w:smallCaps w:val="0"/>
        <w:strike w:val="0"/>
        <w:dstrike w:val="0"/>
        <w:vanish w:val="0"/>
        <w:spacing w:val="0"/>
        <w:kern w:val="0"/>
        <w:position w:val="0"/>
        <w:u w:val="none"/>
        <w:vertAlign w:val="baseline"/>
      </w:rPr>
    </w:lvl>
    <w:lvl w:ilvl="4">
      <w:start w:val="1"/>
      <w:numFmt w:val="decimal"/>
      <w:pStyle w:val="Header65"/>
      <w:lvlText w:val="%1.%2.%3.%4.%5"/>
      <w:lvlJc w:val="left"/>
      <w:pPr>
        <w:tabs>
          <w:tab w:val="num" w:pos="1080"/>
        </w:tabs>
        <w:ind w:left="1080" w:hanging="1080"/>
      </w:pPr>
      <w:rPr>
        <w:rFonts w:ascii="Times New Roman Bold" w:hAnsi="Times New Roman Bold" w:cs="Times New Roman Bold" w:hint="default"/>
      </w:rPr>
    </w:lvl>
    <w:lvl w:ilvl="5">
      <w:start w:val="1"/>
      <w:numFmt w:val="decimal"/>
      <w:lvlText w:val="%1.%2.%3.%4.%5.%6"/>
      <w:lvlJc w:val="left"/>
      <w:pPr>
        <w:tabs>
          <w:tab w:val="num" w:pos="1080"/>
        </w:tabs>
        <w:ind w:left="1080" w:hanging="1080"/>
      </w:pPr>
      <w:rPr>
        <w:rFonts w:ascii="Times New Roman Bold" w:hAnsi="Times New Roman Bold" w:cs="Times New Roman Bold" w:hint="default"/>
      </w:rPr>
    </w:lvl>
    <w:lvl w:ilvl="6">
      <w:start w:val="1"/>
      <w:numFmt w:val="decimal"/>
      <w:lvlText w:val="%1.%2.%3.%4.%5.%6.%7"/>
      <w:lvlJc w:val="left"/>
      <w:pPr>
        <w:tabs>
          <w:tab w:val="num" w:pos="1440"/>
        </w:tabs>
        <w:ind w:left="1440" w:hanging="1440"/>
      </w:pPr>
      <w:rPr>
        <w:rFonts w:ascii="Times New Roman Bold" w:hAnsi="Times New Roman Bold" w:cs="Times New Roman Bold" w:hint="default"/>
      </w:rPr>
    </w:lvl>
    <w:lvl w:ilvl="7">
      <w:start w:val="1"/>
      <w:numFmt w:val="decimal"/>
      <w:lvlText w:val="%1.%2.%3.%4.%5.%6.%7.%8"/>
      <w:lvlJc w:val="left"/>
      <w:pPr>
        <w:tabs>
          <w:tab w:val="num" w:pos="1440"/>
        </w:tabs>
        <w:ind w:left="1440" w:hanging="1440"/>
      </w:pPr>
      <w:rPr>
        <w:rFonts w:ascii="Times New Roman Bold" w:hAnsi="Times New Roman Bold" w:cs="Times New Roman Bold" w:hint="default"/>
      </w:rPr>
    </w:lvl>
    <w:lvl w:ilvl="8">
      <w:start w:val="1"/>
      <w:numFmt w:val="decimal"/>
      <w:lvlText w:val="%1.%2.%3.%4.%5.%6.%7.%8.%9"/>
      <w:lvlJc w:val="left"/>
      <w:pPr>
        <w:tabs>
          <w:tab w:val="num" w:pos="1800"/>
        </w:tabs>
        <w:ind w:left="1800" w:hanging="1800"/>
      </w:pPr>
      <w:rPr>
        <w:rFonts w:ascii="Times New Roman Bold" w:hAnsi="Times New Roman Bold" w:cs="Times New Roman Bold" w:hint="default"/>
      </w:rPr>
    </w:lvl>
  </w:abstractNum>
  <w:abstractNum w:abstractNumId="1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52C649C7"/>
    <w:multiLevelType w:val="hybridMultilevel"/>
    <w:tmpl w:val="4358DE28"/>
    <w:lvl w:ilvl="0" w:tplc="FFFFFFFF">
      <w:start w:val="1"/>
      <w:numFmt w:val="bullet"/>
      <w:lvlText w:val=""/>
      <w:lvlJc w:val="left"/>
      <w:pPr>
        <w:ind w:left="3960" w:hanging="360"/>
      </w:pPr>
      <w:rPr>
        <w:rFonts w:ascii="Symbol" w:hAnsi="Symbol" w:cs="Symbol" w:hint="default"/>
        <w:color w:val="auto"/>
      </w:rPr>
    </w:lvl>
    <w:lvl w:ilvl="1" w:tplc="FFFFFFFF">
      <w:start w:val="1"/>
      <w:numFmt w:val="bullet"/>
      <w:lvlText w:val="o"/>
      <w:lvlJc w:val="left"/>
      <w:pPr>
        <w:ind w:left="4680" w:hanging="360"/>
      </w:pPr>
      <w:rPr>
        <w:rFonts w:ascii="Courier New" w:hAnsi="Courier New" w:cs="Courier New" w:hint="default"/>
      </w:rPr>
    </w:lvl>
    <w:lvl w:ilvl="2" w:tplc="FFFFFFFF">
      <w:start w:val="1"/>
      <w:numFmt w:val="bullet"/>
      <w:pStyle w:val="AnxH3-UAPFMP"/>
      <w:lvlText w:val=""/>
      <w:lvlJc w:val="left"/>
      <w:pPr>
        <w:ind w:left="5400" w:hanging="360"/>
      </w:pPr>
      <w:rPr>
        <w:rFonts w:ascii="Wingdings" w:hAnsi="Wingdings" w:cs="Wingdings" w:hint="default"/>
      </w:rPr>
    </w:lvl>
    <w:lvl w:ilvl="3" w:tplc="FFFFFFFF">
      <w:start w:val="1"/>
      <w:numFmt w:val="bullet"/>
      <w:lvlText w:val=""/>
      <w:lvlJc w:val="left"/>
      <w:pPr>
        <w:ind w:left="6120" w:hanging="360"/>
      </w:pPr>
      <w:rPr>
        <w:rFonts w:ascii="Symbol" w:hAnsi="Symbol" w:cs="Symbol" w:hint="default"/>
      </w:rPr>
    </w:lvl>
    <w:lvl w:ilvl="4" w:tplc="FFFFFFFF">
      <w:start w:val="1"/>
      <w:numFmt w:val="bullet"/>
      <w:lvlText w:val="o"/>
      <w:lvlJc w:val="left"/>
      <w:pPr>
        <w:ind w:left="6840" w:hanging="360"/>
      </w:pPr>
      <w:rPr>
        <w:rFonts w:ascii="Courier New" w:hAnsi="Courier New" w:cs="Courier New" w:hint="default"/>
      </w:rPr>
    </w:lvl>
    <w:lvl w:ilvl="5" w:tplc="FFFFFFFF">
      <w:start w:val="1"/>
      <w:numFmt w:val="bullet"/>
      <w:lvlText w:val=""/>
      <w:lvlJc w:val="left"/>
      <w:pPr>
        <w:ind w:left="7560" w:hanging="360"/>
      </w:pPr>
      <w:rPr>
        <w:rFonts w:ascii="Wingdings" w:hAnsi="Wingdings" w:cs="Wingdings" w:hint="default"/>
      </w:rPr>
    </w:lvl>
    <w:lvl w:ilvl="6" w:tplc="FFFFFFFF">
      <w:start w:val="1"/>
      <w:numFmt w:val="bullet"/>
      <w:lvlText w:val=""/>
      <w:lvlJc w:val="left"/>
      <w:pPr>
        <w:ind w:left="8280" w:hanging="360"/>
      </w:pPr>
      <w:rPr>
        <w:rFonts w:ascii="Symbol" w:hAnsi="Symbol" w:cs="Symbol" w:hint="default"/>
      </w:rPr>
    </w:lvl>
    <w:lvl w:ilvl="7" w:tplc="FFFFFFFF">
      <w:start w:val="1"/>
      <w:numFmt w:val="bullet"/>
      <w:lvlText w:val="o"/>
      <w:lvlJc w:val="left"/>
      <w:pPr>
        <w:ind w:left="9000" w:hanging="360"/>
      </w:pPr>
      <w:rPr>
        <w:rFonts w:ascii="Courier New" w:hAnsi="Courier New" w:cs="Courier New" w:hint="default"/>
      </w:rPr>
    </w:lvl>
    <w:lvl w:ilvl="8" w:tplc="FFFFFFFF">
      <w:start w:val="1"/>
      <w:numFmt w:val="bullet"/>
      <w:lvlText w:val=""/>
      <w:lvlJc w:val="left"/>
      <w:pPr>
        <w:ind w:left="9720" w:hanging="360"/>
      </w:pPr>
      <w:rPr>
        <w:rFonts w:ascii="Wingdings" w:hAnsi="Wingdings" w:cs="Wingdings" w:hint="default"/>
      </w:rPr>
    </w:lvl>
  </w:abstractNum>
  <w:abstractNum w:abstractNumId="14">
    <w:nsid w:val="5EB05855"/>
    <w:multiLevelType w:val="multilevel"/>
    <w:tmpl w:val="9E964D60"/>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1068" w:hanging="660"/>
      </w:pPr>
      <w:rPr>
        <w:rFonts w:cs="Tahoma" w:hint="default"/>
      </w:rPr>
    </w:lvl>
    <w:lvl w:ilvl="2">
      <w:start w:val="2"/>
      <w:numFmt w:val="decimal"/>
      <w:isLgl/>
      <w:lvlText w:val="%1.%2.%3"/>
      <w:lvlJc w:val="left"/>
      <w:pPr>
        <w:ind w:left="1356" w:hanging="720"/>
      </w:pPr>
      <w:rPr>
        <w:rFonts w:cs="Tahoma" w:hint="default"/>
      </w:rPr>
    </w:lvl>
    <w:lvl w:ilvl="3">
      <w:start w:val="1"/>
      <w:numFmt w:val="decimal"/>
      <w:isLgl/>
      <w:lvlText w:val="%1.%2.%3.%4"/>
      <w:lvlJc w:val="left"/>
      <w:pPr>
        <w:ind w:left="1584" w:hanging="720"/>
      </w:pPr>
      <w:rPr>
        <w:rFonts w:cs="Tahoma" w:hint="default"/>
      </w:rPr>
    </w:lvl>
    <w:lvl w:ilvl="4">
      <w:start w:val="1"/>
      <w:numFmt w:val="decimal"/>
      <w:isLgl/>
      <w:lvlText w:val="%1.%2.%3.%4.%5"/>
      <w:lvlJc w:val="left"/>
      <w:pPr>
        <w:ind w:left="2172" w:hanging="1080"/>
      </w:pPr>
      <w:rPr>
        <w:rFonts w:cs="Tahoma" w:hint="default"/>
      </w:rPr>
    </w:lvl>
    <w:lvl w:ilvl="5">
      <w:start w:val="1"/>
      <w:numFmt w:val="decimal"/>
      <w:isLgl/>
      <w:lvlText w:val="%1.%2.%3.%4.%5.%6"/>
      <w:lvlJc w:val="left"/>
      <w:pPr>
        <w:ind w:left="2400" w:hanging="1080"/>
      </w:pPr>
      <w:rPr>
        <w:rFonts w:cs="Tahoma" w:hint="default"/>
      </w:rPr>
    </w:lvl>
    <w:lvl w:ilvl="6">
      <w:start w:val="1"/>
      <w:numFmt w:val="decimal"/>
      <w:isLgl/>
      <w:lvlText w:val="%1.%2.%3.%4.%5.%6.%7"/>
      <w:lvlJc w:val="left"/>
      <w:pPr>
        <w:ind w:left="2988" w:hanging="1440"/>
      </w:pPr>
      <w:rPr>
        <w:rFonts w:cs="Tahoma" w:hint="default"/>
      </w:rPr>
    </w:lvl>
    <w:lvl w:ilvl="7">
      <w:start w:val="1"/>
      <w:numFmt w:val="decimal"/>
      <w:isLgl/>
      <w:lvlText w:val="%1.%2.%3.%4.%5.%6.%7.%8"/>
      <w:lvlJc w:val="left"/>
      <w:pPr>
        <w:ind w:left="3216" w:hanging="1440"/>
      </w:pPr>
      <w:rPr>
        <w:rFonts w:cs="Tahoma" w:hint="default"/>
      </w:rPr>
    </w:lvl>
    <w:lvl w:ilvl="8">
      <w:start w:val="1"/>
      <w:numFmt w:val="decimal"/>
      <w:isLgl/>
      <w:lvlText w:val="%1.%2.%3.%4.%5.%6.%7.%8.%9"/>
      <w:lvlJc w:val="left"/>
      <w:pPr>
        <w:ind w:left="3804" w:hanging="1800"/>
      </w:pPr>
      <w:rPr>
        <w:rFonts w:cs="Tahoma" w:hint="default"/>
      </w:rPr>
    </w:lvl>
  </w:abstractNum>
  <w:abstractNum w:abstractNumId="15">
    <w:nsid w:val="66C273BC"/>
    <w:multiLevelType w:val="multilevel"/>
    <w:tmpl w:val="4710A06E"/>
    <w:styleLink w:val="Style3"/>
    <w:lvl w:ilvl="0">
      <w:start w:val="7"/>
      <w:numFmt w:val="decimal"/>
      <w:lvlText w:val="%1."/>
      <w:lvlJc w:val="left"/>
      <w:pPr>
        <w:ind w:left="720" w:hanging="720"/>
      </w:pPr>
      <w:rPr>
        <w:rFonts w:hint="default"/>
      </w:rPr>
    </w:lvl>
    <w:lvl w:ilvl="1">
      <w:start w:val="1"/>
      <w:numFmt w:val="lowerLetter"/>
      <w:lvlText w:val="%2."/>
      <w:lvlJc w:val="left"/>
      <w:pPr>
        <w:ind w:left="1440" w:hanging="360"/>
      </w:pPr>
    </w:lvl>
    <w:lvl w:ilvl="2">
      <w:start w:val="7"/>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641C54"/>
    <w:multiLevelType w:val="hybridMultilevel"/>
    <w:tmpl w:val="7F6CC9B4"/>
    <w:lvl w:ilvl="0" w:tplc="AF9A55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56B35"/>
    <w:multiLevelType w:val="multilevel"/>
    <w:tmpl w:val="6584FDF6"/>
    <w:styleLink w:val="PFMPBullets"/>
    <w:lvl w:ilvl="0">
      <w:start w:val="1"/>
      <w:numFmt w:val="bullet"/>
      <w:pStyle w:val="1BulletPFMP"/>
      <w:lvlText w:val=""/>
      <w:lvlJc w:val="left"/>
      <w:pPr>
        <w:tabs>
          <w:tab w:val="num" w:pos="720"/>
        </w:tabs>
        <w:ind w:left="72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Wingdings" w:hAnsi="Wingdings" w:cs="Wingdings" w:hint="default"/>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738C0407"/>
    <w:multiLevelType w:val="multilevel"/>
    <w:tmpl w:val="9D74DDD6"/>
    <w:styleLink w:val="Style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5255498"/>
    <w:multiLevelType w:val="multilevel"/>
    <w:tmpl w:val="04220025"/>
    <w:styleLink w:val="Style7"/>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5CD1640"/>
    <w:multiLevelType w:val="multilevel"/>
    <w:tmpl w:val="04220025"/>
    <w:styleLink w:val="Style10"/>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6754A2F"/>
    <w:multiLevelType w:val="multilevel"/>
    <w:tmpl w:val="6584FDF6"/>
    <w:numStyleLink w:val="PFMPBullets"/>
  </w:abstractNum>
  <w:abstractNum w:abstractNumId="22">
    <w:nsid w:val="76FA1EC8"/>
    <w:multiLevelType w:val="multilevel"/>
    <w:tmpl w:val="04220025"/>
    <w:styleLink w:val="Style8"/>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CC6632"/>
    <w:multiLevelType w:val="multilevel"/>
    <w:tmpl w:val="04220025"/>
    <w:styleLink w:val="Style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9EA4DC9"/>
    <w:multiLevelType w:val="multilevel"/>
    <w:tmpl w:val="23AABAE0"/>
    <w:lvl w:ilvl="0">
      <w:start w:val="1"/>
      <w:numFmt w:val="decimal"/>
      <w:lvlText w:val="%1."/>
      <w:lvlJc w:val="left"/>
      <w:pPr>
        <w:ind w:left="411" w:hanging="360"/>
      </w:pPr>
      <w:rPr>
        <w:rFonts w:hint="default"/>
      </w:rPr>
    </w:lvl>
    <w:lvl w:ilvl="1">
      <w:start w:val="1"/>
      <w:numFmt w:val="decimal"/>
      <w:isLgl/>
      <w:lvlText w:val="%1.%2."/>
      <w:lvlJc w:val="left"/>
      <w:pPr>
        <w:ind w:left="2070" w:hanging="1290"/>
      </w:pPr>
      <w:rPr>
        <w:rFonts w:hint="default"/>
      </w:rPr>
    </w:lvl>
    <w:lvl w:ilvl="2">
      <w:start w:val="1"/>
      <w:numFmt w:val="decimal"/>
      <w:isLgl/>
      <w:lvlText w:val="%1.%2.%3."/>
      <w:lvlJc w:val="left"/>
      <w:pPr>
        <w:ind w:left="2799" w:hanging="1290"/>
      </w:pPr>
      <w:rPr>
        <w:rFonts w:hint="default"/>
      </w:rPr>
    </w:lvl>
    <w:lvl w:ilvl="3">
      <w:start w:val="1"/>
      <w:numFmt w:val="decimal"/>
      <w:isLgl/>
      <w:lvlText w:val="%1.%2.%3.%4."/>
      <w:lvlJc w:val="left"/>
      <w:pPr>
        <w:ind w:left="3528" w:hanging="1290"/>
      </w:pPr>
      <w:rPr>
        <w:rFonts w:hint="default"/>
      </w:rPr>
    </w:lvl>
    <w:lvl w:ilvl="4">
      <w:start w:val="1"/>
      <w:numFmt w:val="decimal"/>
      <w:isLgl/>
      <w:lvlText w:val="%1.%2.%3.%4.%5."/>
      <w:lvlJc w:val="left"/>
      <w:pPr>
        <w:ind w:left="4257" w:hanging="1290"/>
      </w:pPr>
      <w:rPr>
        <w:rFonts w:hint="default"/>
      </w:rPr>
    </w:lvl>
    <w:lvl w:ilvl="5">
      <w:start w:val="1"/>
      <w:numFmt w:val="decimal"/>
      <w:isLgl/>
      <w:lvlText w:val="%1.%2.%3.%4.%5.%6."/>
      <w:lvlJc w:val="left"/>
      <w:pPr>
        <w:ind w:left="4986" w:hanging="1290"/>
      </w:pPr>
      <w:rPr>
        <w:rFonts w:hint="default"/>
      </w:rPr>
    </w:lvl>
    <w:lvl w:ilvl="6">
      <w:start w:val="1"/>
      <w:numFmt w:val="decimal"/>
      <w:isLgl/>
      <w:lvlText w:val="%1.%2.%3.%4.%5.%6.%7."/>
      <w:lvlJc w:val="left"/>
      <w:pPr>
        <w:ind w:left="5865" w:hanging="1440"/>
      </w:pPr>
      <w:rPr>
        <w:rFonts w:hint="default"/>
      </w:rPr>
    </w:lvl>
    <w:lvl w:ilvl="7">
      <w:start w:val="1"/>
      <w:numFmt w:val="decimal"/>
      <w:isLgl/>
      <w:lvlText w:val="%1.%2.%3.%4.%5.%6.%7.%8."/>
      <w:lvlJc w:val="left"/>
      <w:pPr>
        <w:ind w:left="6594" w:hanging="1440"/>
      </w:pPr>
      <w:rPr>
        <w:rFonts w:hint="default"/>
      </w:rPr>
    </w:lvl>
    <w:lvl w:ilvl="8">
      <w:start w:val="1"/>
      <w:numFmt w:val="decimal"/>
      <w:isLgl/>
      <w:lvlText w:val="%1.%2.%3.%4.%5.%6.%7.%8.%9."/>
      <w:lvlJc w:val="left"/>
      <w:pPr>
        <w:ind w:left="7683" w:hanging="1800"/>
      </w:pPr>
      <w:rPr>
        <w:rFonts w:hint="default"/>
      </w:rPr>
    </w:lvl>
  </w:abstractNum>
  <w:abstractNum w:abstractNumId="25">
    <w:nsid w:val="7EEE5737"/>
    <w:multiLevelType w:val="multilevel"/>
    <w:tmpl w:val="04220025"/>
    <w:styleLink w:val="Style2"/>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4"/>
  </w:num>
  <w:num w:numId="3">
    <w:abstractNumId w:val="10"/>
  </w:num>
  <w:num w:numId="4">
    <w:abstractNumId w:val="2"/>
  </w:num>
  <w:num w:numId="5">
    <w:abstractNumId w:val="25"/>
  </w:num>
  <w:num w:numId="6">
    <w:abstractNumId w:val="15"/>
  </w:num>
  <w:num w:numId="7">
    <w:abstractNumId w:val="13"/>
  </w:num>
  <w:num w:numId="8">
    <w:abstractNumId w:val="11"/>
  </w:num>
  <w:num w:numId="9">
    <w:abstractNumId w:val="18"/>
  </w:num>
  <w:num w:numId="10">
    <w:abstractNumId w:val="8"/>
  </w:num>
  <w:num w:numId="11">
    <w:abstractNumId w:val="23"/>
  </w:num>
  <w:num w:numId="12">
    <w:abstractNumId w:val="19"/>
  </w:num>
  <w:num w:numId="13">
    <w:abstractNumId w:val="22"/>
  </w:num>
  <w:num w:numId="14">
    <w:abstractNumId w:val="6"/>
  </w:num>
  <w:num w:numId="15">
    <w:abstractNumId w:val="20"/>
  </w:num>
  <w:num w:numId="16">
    <w:abstractNumId w:val="17"/>
  </w:num>
  <w:num w:numId="17">
    <w:abstractNumId w:val="21"/>
  </w:num>
  <w:num w:numId="18">
    <w:abstractNumId w:val="24"/>
  </w:num>
  <w:num w:numId="19">
    <w:abstractNumId w:val="16"/>
  </w:num>
  <w:num w:numId="20">
    <w:abstractNumId w:val="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F5C"/>
    <w:rsid w:val="000022CF"/>
    <w:rsid w:val="0000371F"/>
    <w:rsid w:val="00003D66"/>
    <w:rsid w:val="00006F72"/>
    <w:rsid w:val="000071E0"/>
    <w:rsid w:val="0000730C"/>
    <w:rsid w:val="00007359"/>
    <w:rsid w:val="0001016D"/>
    <w:rsid w:val="000113A2"/>
    <w:rsid w:val="00011A24"/>
    <w:rsid w:val="0001284A"/>
    <w:rsid w:val="00013183"/>
    <w:rsid w:val="000150E4"/>
    <w:rsid w:val="00015743"/>
    <w:rsid w:val="00016CAB"/>
    <w:rsid w:val="00017606"/>
    <w:rsid w:val="00020879"/>
    <w:rsid w:val="000211F0"/>
    <w:rsid w:val="00023F54"/>
    <w:rsid w:val="00025302"/>
    <w:rsid w:val="000261BD"/>
    <w:rsid w:val="000311C9"/>
    <w:rsid w:val="00035095"/>
    <w:rsid w:val="0003747C"/>
    <w:rsid w:val="0004136A"/>
    <w:rsid w:val="00043EB9"/>
    <w:rsid w:val="00045EBB"/>
    <w:rsid w:val="000521C7"/>
    <w:rsid w:val="000531D9"/>
    <w:rsid w:val="00053530"/>
    <w:rsid w:val="0005361B"/>
    <w:rsid w:val="0005375D"/>
    <w:rsid w:val="00063BD0"/>
    <w:rsid w:val="00070072"/>
    <w:rsid w:val="00070906"/>
    <w:rsid w:val="00073156"/>
    <w:rsid w:val="000736C1"/>
    <w:rsid w:val="00074042"/>
    <w:rsid w:val="00074297"/>
    <w:rsid w:val="00074AF2"/>
    <w:rsid w:val="00077002"/>
    <w:rsid w:val="000773B6"/>
    <w:rsid w:val="00081871"/>
    <w:rsid w:val="00081A55"/>
    <w:rsid w:val="00081E2F"/>
    <w:rsid w:val="00082E78"/>
    <w:rsid w:val="0008361C"/>
    <w:rsid w:val="00083958"/>
    <w:rsid w:val="00086207"/>
    <w:rsid w:val="000870BD"/>
    <w:rsid w:val="00090FED"/>
    <w:rsid w:val="00093FBF"/>
    <w:rsid w:val="00094136"/>
    <w:rsid w:val="0009489C"/>
    <w:rsid w:val="00094E07"/>
    <w:rsid w:val="00096388"/>
    <w:rsid w:val="00096EB8"/>
    <w:rsid w:val="00097603"/>
    <w:rsid w:val="00097E73"/>
    <w:rsid w:val="000A16AE"/>
    <w:rsid w:val="000A1889"/>
    <w:rsid w:val="000A2856"/>
    <w:rsid w:val="000A501A"/>
    <w:rsid w:val="000A7782"/>
    <w:rsid w:val="000B2510"/>
    <w:rsid w:val="000B320E"/>
    <w:rsid w:val="000B404B"/>
    <w:rsid w:val="000B62FF"/>
    <w:rsid w:val="000B68E1"/>
    <w:rsid w:val="000B6C4E"/>
    <w:rsid w:val="000B6C6E"/>
    <w:rsid w:val="000B7095"/>
    <w:rsid w:val="000C095C"/>
    <w:rsid w:val="000C363C"/>
    <w:rsid w:val="000C5D0C"/>
    <w:rsid w:val="000C5FAA"/>
    <w:rsid w:val="000D1558"/>
    <w:rsid w:val="000D778E"/>
    <w:rsid w:val="000E2061"/>
    <w:rsid w:val="000E3D08"/>
    <w:rsid w:val="000E43A8"/>
    <w:rsid w:val="000E5CF6"/>
    <w:rsid w:val="000E7995"/>
    <w:rsid w:val="000F1305"/>
    <w:rsid w:val="000F2D10"/>
    <w:rsid w:val="000F56C5"/>
    <w:rsid w:val="000F5F56"/>
    <w:rsid w:val="000F6975"/>
    <w:rsid w:val="00103917"/>
    <w:rsid w:val="001049E6"/>
    <w:rsid w:val="00105B57"/>
    <w:rsid w:val="00110F4E"/>
    <w:rsid w:val="00111FC2"/>
    <w:rsid w:val="00112E74"/>
    <w:rsid w:val="00114222"/>
    <w:rsid w:val="0011702D"/>
    <w:rsid w:val="00117F99"/>
    <w:rsid w:val="00120C10"/>
    <w:rsid w:val="00121A70"/>
    <w:rsid w:val="00122237"/>
    <w:rsid w:val="00122345"/>
    <w:rsid w:val="00122EA1"/>
    <w:rsid w:val="0012412E"/>
    <w:rsid w:val="00126497"/>
    <w:rsid w:val="00127F17"/>
    <w:rsid w:val="0013001E"/>
    <w:rsid w:val="00130FE3"/>
    <w:rsid w:val="00132349"/>
    <w:rsid w:val="00132DD5"/>
    <w:rsid w:val="00136F8F"/>
    <w:rsid w:val="00142C22"/>
    <w:rsid w:val="00144AA5"/>
    <w:rsid w:val="0014576D"/>
    <w:rsid w:val="00145C0D"/>
    <w:rsid w:val="00147583"/>
    <w:rsid w:val="00147C43"/>
    <w:rsid w:val="00151309"/>
    <w:rsid w:val="00153840"/>
    <w:rsid w:val="00155860"/>
    <w:rsid w:val="0015750E"/>
    <w:rsid w:val="00157E95"/>
    <w:rsid w:val="00161BFF"/>
    <w:rsid w:val="00162AE4"/>
    <w:rsid w:val="001648CA"/>
    <w:rsid w:val="00164E32"/>
    <w:rsid w:val="00166172"/>
    <w:rsid w:val="001676EE"/>
    <w:rsid w:val="00167D83"/>
    <w:rsid w:val="00167FD7"/>
    <w:rsid w:val="00170A59"/>
    <w:rsid w:val="00171293"/>
    <w:rsid w:val="001735D1"/>
    <w:rsid w:val="00174A2B"/>
    <w:rsid w:val="00177089"/>
    <w:rsid w:val="001778E5"/>
    <w:rsid w:val="00181B0E"/>
    <w:rsid w:val="00181C2A"/>
    <w:rsid w:val="00182A4F"/>
    <w:rsid w:val="0018339B"/>
    <w:rsid w:val="00183727"/>
    <w:rsid w:val="001866F5"/>
    <w:rsid w:val="00186C6D"/>
    <w:rsid w:val="001879EE"/>
    <w:rsid w:val="001925D9"/>
    <w:rsid w:val="0019432B"/>
    <w:rsid w:val="00194FAA"/>
    <w:rsid w:val="00195008"/>
    <w:rsid w:val="001954B0"/>
    <w:rsid w:val="001A19E8"/>
    <w:rsid w:val="001A3ECA"/>
    <w:rsid w:val="001A4DF0"/>
    <w:rsid w:val="001A5D08"/>
    <w:rsid w:val="001A7744"/>
    <w:rsid w:val="001B0FC4"/>
    <w:rsid w:val="001B3C63"/>
    <w:rsid w:val="001B5414"/>
    <w:rsid w:val="001C09D2"/>
    <w:rsid w:val="001C2280"/>
    <w:rsid w:val="001C37AA"/>
    <w:rsid w:val="001C58B9"/>
    <w:rsid w:val="001C6219"/>
    <w:rsid w:val="001D4466"/>
    <w:rsid w:val="001D5F42"/>
    <w:rsid w:val="001D79DC"/>
    <w:rsid w:val="001D7D52"/>
    <w:rsid w:val="001E0580"/>
    <w:rsid w:val="001E0F8D"/>
    <w:rsid w:val="001E51A1"/>
    <w:rsid w:val="001E6D4E"/>
    <w:rsid w:val="001E733E"/>
    <w:rsid w:val="001F0514"/>
    <w:rsid w:val="001F2073"/>
    <w:rsid w:val="001F27F6"/>
    <w:rsid w:val="001F7A89"/>
    <w:rsid w:val="00200097"/>
    <w:rsid w:val="0020065D"/>
    <w:rsid w:val="002006D4"/>
    <w:rsid w:val="00201128"/>
    <w:rsid w:val="00204594"/>
    <w:rsid w:val="002056B1"/>
    <w:rsid w:val="0021125F"/>
    <w:rsid w:val="00214725"/>
    <w:rsid w:val="00214F63"/>
    <w:rsid w:val="002202BF"/>
    <w:rsid w:val="00220994"/>
    <w:rsid w:val="00221C6F"/>
    <w:rsid w:val="002240C3"/>
    <w:rsid w:val="002255F3"/>
    <w:rsid w:val="00225EBB"/>
    <w:rsid w:val="00227618"/>
    <w:rsid w:val="002279DE"/>
    <w:rsid w:val="00227C72"/>
    <w:rsid w:val="0023000E"/>
    <w:rsid w:val="00230910"/>
    <w:rsid w:val="00230C98"/>
    <w:rsid w:val="00232B20"/>
    <w:rsid w:val="002347C0"/>
    <w:rsid w:val="00240B17"/>
    <w:rsid w:val="00240FE3"/>
    <w:rsid w:val="00242C05"/>
    <w:rsid w:val="00243DFC"/>
    <w:rsid w:val="002445FB"/>
    <w:rsid w:val="00247399"/>
    <w:rsid w:val="002504F5"/>
    <w:rsid w:val="00250882"/>
    <w:rsid w:val="002556C0"/>
    <w:rsid w:val="00255DB8"/>
    <w:rsid w:val="0025614E"/>
    <w:rsid w:val="002561E2"/>
    <w:rsid w:val="0025745A"/>
    <w:rsid w:val="0026359D"/>
    <w:rsid w:val="00264C23"/>
    <w:rsid w:val="002650B2"/>
    <w:rsid w:val="00266B60"/>
    <w:rsid w:val="00266E8D"/>
    <w:rsid w:val="00267955"/>
    <w:rsid w:val="00270224"/>
    <w:rsid w:val="00270F96"/>
    <w:rsid w:val="002712DD"/>
    <w:rsid w:val="00273B3C"/>
    <w:rsid w:val="0027534C"/>
    <w:rsid w:val="0027792D"/>
    <w:rsid w:val="00281CB9"/>
    <w:rsid w:val="00283D54"/>
    <w:rsid w:val="00284C7D"/>
    <w:rsid w:val="00291598"/>
    <w:rsid w:val="002977B3"/>
    <w:rsid w:val="002978C8"/>
    <w:rsid w:val="00297C73"/>
    <w:rsid w:val="002A0C4E"/>
    <w:rsid w:val="002A5270"/>
    <w:rsid w:val="002A62D8"/>
    <w:rsid w:val="002B1BE9"/>
    <w:rsid w:val="002B24D4"/>
    <w:rsid w:val="002B25DC"/>
    <w:rsid w:val="002B37DA"/>
    <w:rsid w:val="002B4F0C"/>
    <w:rsid w:val="002B709A"/>
    <w:rsid w:val="002C1A48"/>
    <w:rsid w:val="002C2D8B"/>
    <w:rsid w:val="002C4019"/>
    <w:rsid w:val="002C4220"/>
    <w:rsid w:val="002C59D4"/>
    <w:rsid w:val="002D0E03"/>
    <w:rsid w:val="002D3BFF"/>
    <w:rsid w:val="002D431F"/>
    <w:rsid w:val="002D4418"/>
    <w:rsid w:val="002D67DF"/>
    <w:rsid w:val="002E02C2"/>
    <w:rsid w:val="002E4EF1"/>
    <w:rsid w:val="002E54BF"/>
    <w:rsid w:val="002E55FB"/>
    <w:rsid w:val="002E70E1"/>
    <w:rsid w:val="002E7E33"/>
    <w:rsid w:val="002F0385"/>
    <w:rsid w:val="002F0D5E"/>
    <w:rsid w:val="002F2AB1"/>
    <w:rsid w:val="002F4970"/>
    <w:rsid w:val="002F6171"/>
    <w:rsid w:val="002F7DFA"/>
    <w:rsid w:val="00301A29"/>
    <w:rsid w:val="00301AA5"/>
    <w:rsid w:val="003026FD"/>
    <w:rsid w:val="00306001"/>
    <w:rsid w:val="00307EA8"/>
    <w:rsid w:val="00310A6F"/>
    <w:rsid w:val="0031235F"/>
    <w:rsid w:val="003172D5"/>
    <w:rsid w:val="00317A62"/>
    <w:rsid w:val="003230A5"/>
    <w:rsid w:val="0032413A"/>
    <w:rsid w:val="00324EBD"/>
    <w:rsid w:val="00330C73"/>
    <w:rsid w:val="00330DBF"/>
    <w:rsid w:val="003312DA"/>
    <w:rsid w:val="00331A24"/>
    <w:rsid w:val="00331CBC"/>
    <w:rsid w:val="0033283C"/>
    <w:rsid w:val="00332963"/>
    <w:rsid w:val="00334E0D"/>
    <w:rsid w:val="003363E0"/>
    <w:rsid w:val="0034055F"/>
    <w:rsid w:val="003411BE"/>
    <w:rsid w:val="00341D60"/>
    <w:rsid w:val="0034395C"/>
    <w:rsid w:val="00346BF3"/>
    <w:rsid w:val="00347C7A"/>
    <w:rsid w:val="00347CAB"/>
    <w:rsid w:val="0035084A"/>
    <w:rsid w:val="00351DB3"/>
    <w:rsid w:val="00355D19"/>
    <w:rsid w:val="003615F6"/>
    <w:rsid w:val="00362DA3"/>
    <w:rsid w:val="00363CD0"/>
    <w:rsid w:val="0036403A"/>
    <w:rsid w:val="00366E86"/>
    <w:rsid w:val="003702CC"/>
    <w:rsid w:val="00374A84"/>
    <w:rsid w:val="00375154"/>
    <w:rsid w:val="00376479"/>
    <w:rsid w:val="003766BD"/>
    <w:rsid w:val="00377CC3"/>
    <w:rsid w:val="003800A9"/>
    <w:rsid w:val="0038376B"/>
    <w:rsid w:val="00385227"/>
    <w:rsid w:val="003859CA"/>
    <w:rsid w:val="0038622D"/>
    <w:rsid w:val="0038674A"/>
    <w:rsid w:val="003903DB"/>
    <w:rsid w:val="00391941"/>
    <w:rsid w:val="00392B26"/>
    <w:rsid w:val="00393B4B"/>
    <w:rsid w:val="003942CE"/>
    <w:rsid w:val="003943F5"/>
    <w:rsid w:val="003946A6"/>
    <w:rsid w:val="00395557"/>
    <w:rsid w:val="003959F1"/>
    <w:rsid w:val="003971CC"/>
    <w:rsid w:val="00397704"/>
    <w:rsid w:val="003A1F2A"/>
    <w:rsid w:val="003A3A5B"/>
    <w:rsid w:val="003A3B93"/>
    <w:rsid w:val="003A4E6A"/>
    <w:rsid w:val="003A601A"/>
    <w:rsid w:val="003A761D"/>
    <w:rsid w:val="003A785B"/>
    <w:rsid w:val="003B048B"/>
    <w:rsid w:val="003B1E55"/>
    <w:rsid w:val="003B65E5"/>
    <w:rsid w:val="003B6B11"/>
    <w:rsid w:val="003C0775"/>
    <w:rsid w:val="003C2890"/>
    <w:rsid w:val="003C3DB6"/>
    <w:rsid w:val="003C4253"/>
    <w:rsid w:val="003C6811"/>
    <w:rsid w:val="003C7ADE"/>
    <w:rsid w:val="003D03B5"/>
    <w:rsid w:val="003D08F5"/>
    <w:rsid w:val="003D0C51"/>
    <w:rsid w:val="003D0D6D"/>
    <w:rsid w:val="003D5BF3"/>
    <w:rsid w:val="003E0529"/>
    <w:rsid w:val="003E0BEB"/>
    <w:rsid w:val="003E0DDA"/>
    <w:rsid w:val="003E3A64"/>
    <w:rsid w:val="003F154F"/>
    <w:rsid w:val="003F49D1"/>
    <w:rsid w:val="003F559C"/>
    <w:rsid w:val="003F72B8"/>
    <w:rsid w:val="004014AC"/>
    <w:rsid w:val="00401C73"/>
    <w:rsid w:val="00403F78"/>
    <w:rsid w:val="0040588C"/>
    <w:rsid w:val="00405F0F"/>
    <w:rsid w:val="00410E70"/>
    <w:rsid w:val="00414729"/>
    <w:rsid w:val="00414B8D"/>
    <w:rsid w:val="00415022"/>
    <w:rsid w:val="004153E9"/>
    <w:rsid w:val="00415FF3"/>
    <w:rsid w:val="00416E1F"/>
    <w:rsid w:val="004171DE"/>
    <w:rsid w:val="00417319"/>
    <w:rsid w:val="00421AEA"/>
    <w:rsid w:val="00422BD8"/>
    <w:rsid w:val="004235B7"/>
    <w:rsid w:val="00424D2C"/>
    <w:rsid w:val="00425A20"/>
    <w:rsid w:val="00425A9C"/>
    <w:rsid w:val="00430AFA"/>
    <w:rsid w:val="004326B4"/>
    <w:rsid w:val="004329D3"/>
    <w:rsid w:val="00432E94"/>
    <w:rsid w:val="00433994"/>
    <w:rsid w:val="00434A7E"/>
    <w:rsid w:val="00436667"/>
    <w:rsid w:val="00436945"/>
    <w:rsid w:val="00442229"/>
    <w:rsid w:val="004428F7"/>
    <w:rsid w:val="00442DEE"/>
    <w:rsid w:val="0044783B"/>
    <w:rsid w:val="00447EBD"/>
    <w:rsid w:val="0045037E"/>
    <w:rsid w:val="00450B1E"/>
    <w:rsid w:val="00451ADF"/>
    <w:rsid w:val="00451C31"/>
    <w:rsid w:val="00452885"/>
    <w:rsid w:val="0046147A"/>
    <w:rsid w:val="00461484"/>
    <w:rsid w:val="004618E8"/>
    <w:rsid w:val="004622BA"/>
    <w:rsid w:val="004624B3"/>
    <w:rsid w:val="0046394C"/>
    <w:rsid w:val="00463F9D"/>
    <w:rsid w:val="00465782"/>
    <w:rsid w:val="00466CBA"/>
    <w:rsid w:val="00470D39"/>
    <w:rsid w:val="0047113C"/>
    <w:rsid w:val="004712D4"/>
    <w:rsid w:val="004721E0"/>
    <w:rsid w:val="0047277C"/>
    <w:rsid w:val="00474D59"/>
    <w:rsid w:val="00475E4B"/>
    <w:rsid w:val="0047637D"/>
    <w:rsid w:val="004822B6"/>
    <w:rsid w:val="0048251A"/>
    <w:rsid w:val="004859E2"/>
    <w:rsid w:val="004870F2"/>
    <w:rsid w:val="0048766E"/>
    <w:rsid w:val="00492CE0"/>
    <w:rsid w:val="00495848"/>
    <w:rsid w:val="004958A8"/>
    <w:rsid w:val="004A0DF9"/>
    <w:rsid w:val="004A1F8B"/>
    <w:rsid w:val="004A243B"/>
    <w:rsid w:val="004A2CB5"/>
    <w:rsid w:val="004A2EE9"/>
    <w:rsid w:val="004A40DA"/>
    <w:rsid w:val="004A449E"/>
    <w:rsid w:val="004A4833"/>
    <w:rsid w:val="004A515A"/>
    <w:rsid w:val="004A6EC7"/>
    <w:rsid w:val="004B06F9"/>
    <w:rsid w:val="004B0BA9"/>
    <w:rsid w:val="004B1140"/>
    <w:rsid w:val="004B4202"/>
    <w:rsid w:val="004B49C9"/>
    <w:rsid w:val="004B5809"/>
    <w:rsid w:val="004B6B47"/>
    <w:rsid w:val="004B6BE3"/>
    <w:rsid w:val="004C14E9"/>
    <w:rsid w:val="004C2275"/>
    <w:rsid w:val="004D093B"/>
    <w:rsid w:val="004D303E"/>
    <w:rsid w:val="004D4796"/>
    <w:rsid w:val="004D6060"/>
    <w:rsid w:val="004D60C4"/>
    <w:rsid w:val="004D6FE6"/>
    <w:rsid w:val="004D7BE3"/>
    <w:rsid w:val="004E03DD"/>
    <w:rsid w:val="004E205F"/>
    <w:rsid w:val="004E45D2"/>
    <w:rsid w:val="004E4AA1"/>
    <w:rsid w:val="004E6CD5"/>
    <w:rsid w:val="004E773E"/>
    <w:rsid w:val="004F39AC"/>
    <w:rsid w:val="004F57FD"/>
    <w:rsid w:val="004F5A0D"/>
    <w:rsid w:val="004F7120"/>
    <w:rsid w:val="00500BDB"/>
    <w:rsid w:val="00505287"/>
    <w:rsid w:val="0050531F"/>
    <w:rsid w:val="00507084"/>
    <w:rsid w:val="005078D1"/>
    <w:rsid w:val="00507BD9"/>
    <w:rsid w:val="00510B9F"/>
    <w:rsid w:val="00514A60"/>
    <w:rsid w:val="00517DBC"/>
    <w:rsid w:val="00520352"/>
    <w:rsid w:val="00521AC3"/>
    <w:rsid w:val="00524DDE"/>
    <w:rsid w:val="005251B5"/>
    <w:rsid w:val="005279E3"/>
    <w:rsid w:val="00531F14"/>
    <w:rsid w:val="005325E3"/>
    <w:rsid w:val="00534870"/>
    <w:rsid w:val="00536973"/>
    <w:rsid w:val="00536E05"/>
    <w:rsid w:val="00541230"/>
    <w:rsid w:val="005419EB"/>
    <w:rsid w:val="00543B76"/>
    <w:rsid w:val="00544938"/>
    <w:rsid w:val="00546A41"/>
    <w:rsid w:val="005507E9"/>
    <w:rsid w:val="005513BB"/>
    <w:rsid w:val="0055699E"/>
    <w:rsid w:val="00560131"/>
    <w:rsid w:val="00560545"/>
    <w:rsid w:val="005628D8"/>
    <w:rsid w:val="00565E1F"/>
    <w:rsid w:val="005678E2"/>
    <w:rsid w:val="0057054E"/>
    <w:rsid w:val="00574016"/>
    <w:rsid w:val="00576525"/>
    <w:rsid w:val="005767F2"/>
    <w:rsid w:val="00580C28"/>
    <w:rsid w:val="00581646"/>
    <w:rsid w:val="005818F0"/>
    <w:rsid w:val="00582E7C"/>
    <w:rsid w:val="00584857"/>
    <w:rsid w:val="00585E1F"/>
    <w:rsid w:val="00590F09"/>
    <w:rsid w:val="005932BA"/>
    <w:rsid w:val="0059779C"/>
    <w:rsid w:val="005A04AE"/>
    <w:rsid w:val="005A67E2"/>
    <w:rsid w:val="005A73B4"/>
    <w:rsid w:val="005A7EDB"/>
    <w:rsid w:val="005B350B"/>
    <w:rsid w:val="005B3604"/>
    <w:rsid w:val="005B4B79"/>
    <w:rsid w:val="005B74B3"/>
    <w:rsid w:val="005C191A"/>
    <w:rsid w:val="005C200D"/>
    <w:rsid w:val="005C2D91"/>
    <w:rsid w:val="005C3F66"/>
    <w:rsid w:val="005D0E31"/>
    <w:rsid w:val="005D4A49"/>
    <w:rsid w:val="005D63E7"/>
    <w:rsid w:val="005D7F08"/>
    <w:rsid w:val="005E033A"/>
    <w:rsid w:val="005E2869"/>
    <w:rsid w:val="005E4852"/>
    <w:rsid w:val="005E6AED"/>
    <w:rsid w:val="005E716E"/>
    <w:rsid w:val="005F32F1"/>
    <w:rsid w:val="005F42C2"/>
    <w:rsid w:val="005F53AC"/>
    <w:rsid w:val="005F5796"/>
    <w:rsid w:val="005F5C21"/>
    <w:rsid w:val="005F64D9"/>
    <w:rsid w:val="005F798E"/>
    <w:rsid w:val="005F7F9F"/>
    <w:rsid w:val="00600B45"/>
    <w:rsid w:val="00605891"/>
    <w:rsid w:val="00605F6C"/>
    <w:rsid w:val="00607D33"/>
    <w:rsid w:val="006116F0"/>
    <w:rsid w:val="006120E5"/>
    <w:rsid w:val="00612C21"/>
    <w:rsid w:val="0061457C"/>
    <w:rsid w:val="00614ED7"/>
    <w:rsid w:val="0061583C"/>
    <w:rsid w:val="006168B8"/>
    <w:rsid w:val="00617897"/>
    <w:rsid w:val="00621B51"/>
    <w:rsid w:val="006229BC"/>
    <w:rsid w:val="0062724F"/>
    <w:rsid w:val="00627803"/>
    <w:rsid w:val="006302AA"/>
    <w:rsid w:val="006305E9"/>
    <w:rsid w:val="00635D6C"/>
    <w:rsid w:val="00636737"/>
    <w:rsid w:val="006374BB"/>
    <w:rsid w:val="006415B8"/>
    <w:rsid w:val="006422DB"/>
    <w:rsid w:val="00642560"/>
    <w:rsid w:val="00642FF7"/>
    <w:rsid w:val="00643424"/>
    <w:rsid w:val="00643487"/>
    <w:rsid w:val="00645715"/>
    <w:rsid w:val="006475A1"/>
    <w:rsid w:val="0065112E"/>
    <w:rsid w:val="00651165"/>
    <w:rsid w:val="00651718"/>
    <w:rsid w:val="006563DB"/>
    <w:rsid w:val="00660869"/>
    <w:rsid w:val="00660B04"/>
    <w:rsid w:val="00662708"/>
    <w:rsid w:val="00664F01"/>
    <w:rsid w:val="00666087"/>
    <w:rsid w:val="00670DBA"/>
    <w:rsid w:val="00671ACD"/>
    <w:rsid w:val="006738A6"/>
    <w:rsid w:val="00673AD2"/>
    <w:rsid w:val="006818DF"/>
    <w:rsid w:val="00681E5D"/>
    <w:rsid w:val="006835E3"/>
    <w:rsid w:val="00683BC4"/>
    <w:rsid w:val="00686F11"/>
    <w:rsid w:val="00687E83"/>
    <w:rsid w:val="00687EA3"/>
    <w:rsid w:val="006912E7"/>
    <w:rsid w:val="00691B37"/>
    <w:rsid w:val="00691BEF"/>
    <w:rsid w:val="00691DCC"/>
    <w:rsid w:val="00692C48"/>
    <w:rsid w:val="00693FAD"/>
    <w:rsid w:val="00694BC5"/>
    <w:rsid w:val="00696522"/>
    <w:rsid w:val="00696ABB"/>
    <w:rsid w:val="006A49F8"/>
    <w:rsid w:val="006A6568"/>
    <w:rsid w:val="006A675F"/>
    <w:rsid w:val="006A6883"/>
    <w:rsid w:val="006A727E"/>
    <w:rsid w:val="006B21FD"/>
    <w:rsid w:val="006B262F"/>
    <w:rsid w:val="006B36DF"/>
    <w:rsid w:val="006B3F01"/>
    <w:rsid w:val="006B50BF"/>
    <w:rsid w:val="006B7E30"/>
    <w:rsid w:val="006C1B57"/>
    <w:rsid w:val="006C2641"/>
    <w:rsid w:val="006C5E63"/>
    <w:rsid w:val="006C5EB6"/>
    <w:rsid w:val="006D08D0"/>
    <w:rsid w:val="006D15FD"/>
    <w:rsid w:val="006D22FA"/>
    <w:rsid w:val="006D2EB7"/>
    <w:rsid w:val="006D32A9"/>
    <w:rsid w:val="006D42BE"/>
    <w:rsid w:val="006D4CCF"/>
    <w:rsid w:val="006D5A0D"/>
    <w:rsid w:val="006D75E2"/>
    <w:rsid w:val="006E0743"/>
    <w:rsid w:val="006E2743"/>
    <w:rsid w:val="006E2E6F"/>
    <w:rsid w:val="006E3709"/>
    <w:rsid w:val="006F0D2B"/>
    <w:rsid w:val="006F1353"/>
    <w:rsid w:val="006F2641"/>
    <w:rsid w:val="006F27E2"/>
    <w:rsid w:val="006F2AE5"/>
    <w:rsid w:val="006F2D78"/>
    <w:rsid w:val="006F3333"/>
    <w:rsid w:val="006F370C"/>
    <w:rsid w:val="007005B8"/>
    <w:rsid w:val="0070278F"/>
    <w:rsid w:val="00704B33"/>
    <w:rsid w:val="00707EA8"/>
    <w:rsid w:val="0071341B"/>
    <w:rsid w:val="0072006F"/>
    <w:rsid w:val="007215D4"/>
    <w:rsid w:val="00721BD6"/>
    <w:rsid w:val="007229BD"/>
    <w:rsid w:val="00727762"/>
    <w:rsid w:val="0073232D"/>
    <w:rsid w:val="00733D61"/>
    <w:rsid w:val="0073535E"/>
    <w:rsid w:val="00736602"/>
    <w:rsid w:val="007415C3"/>
    <w:rsid w:val="0074191C"/>
    <w:rsid w:val="00741F2E"/>
    <w:rsid w:val="0074726D"/>
    <w:rsid w:val="00750166"/>
    <w:rsid w:val="00751223"/>
    <w:rsid w:val="00754066"/>
    <w:rsid w:val="0075448C"/>
    <w:rsid w:val="00756677"/>
    <w:rsid w:val="00757C92"/>
    <w:rsid w:val="00760A6F"/>
    <w:rsid w:val="00761BE5"/>
    <w:rsid w:val="007639F1"/>
    <w:rsid w:val="00763E3A"/>
    <w:rsid w:val="007641E4"/>
    <w:rsid w:val="00764880"/>
    <w:rsid w:val="007724AD"/>
    <w:rsid w:val="00772C1E"/>
    <w:rsid w:val="00772FBB"/>
    <w:rsid w:val="00774CD9"/>
    <w:rsid w:val="00776318"/>
    <w:rsid w:val="00780367"/>
    <w:rsid w:val="007815CF"/>
    <w:rsid w:val="00781C63"/>
    <w:rsid w:val="00782AE2"/>
    <w:rsid w:val="00783040"/>
    <w:rsid w:val="00785AB0"/>
    <w:rsid w:val="007874F9"/>
    <w:rsid w:val="007876D2"/>
    <w:rsid w:val="00787B5A"/>
    <w:rsid w:val="00787DDE"/>
    <w:rsid w:val="00790013"/>
    <w:rsid w:val="007903F5"/>
    <w:rsid w:val="00790746"/>
    <w:rsid w:val="0079498D"/>
    <w:rsid w:val="007A0C02"/>
    <w:rsid w:val="007A3951"/>
    <w:rsid w:val="007A3CBD"/>
    <w:rsid w:val="007A5619"/>
    <w:rsid w:val="007A5F50"/>
    <w:rsid w:val="007A5F5E"/>
    <w:rsid w:val="007A7671"/>
    <w:rsid w:val="007B15C4"/>
    <w:rsid w:val="007B290E"/>
    <w:rsid w:val="007B4ADA"/>
    <w:rsid w:val="007B53FE"/>
    <w:rsid w:val="007B7DAB"/>
    <w:rsid w:val="007C0148"/>
    <w:rsid w:val="007C2C51"/>
    <w:rsid w:val="007C376E"/>
    <w:rsid w:val="007C38BA"/>
    <w:rsid w:val="007C3B5D"/>
    <w:rsid w:val="007C4FCB"/>
    <w:rsid w:val="007C6D83"/>
    <w:rsid w:val="007C7FC4"/>
    <w:rsid w:val="007D0DBE"/>
    <w:rsid w:val="007D1047"/>
    <w:rsid w:val="007D29E9"/>
    <w:rsid w:val="007D31D7"/>
    <w:rsid w:val="007D5622"/>
    <w:rsid w:val="007D64B5"/>
    <w:rsid w:val="007E0865"/>
    <w:rsid w:val="007E29A8"/>
    <w:rsid w:val="007E358E"/>
    <w:rsid w:val="007E4A48"/>
    <w:rsid w:val="007F0764"/>
    <w:rsid w:val="007F0C21"/>
    <w:rsid w:val="007F51E9"/>
    <w:rsid w:val="007F69C1"/>
    <w:rsid w:val="007F7B29"/>
    <w:rsid w:val="00803685"/>
    <w:rsid w:val="0080452F"/>
    <w:rsid w:val="0080667D"/>
    <w:rsid w:val="00811B84"/>
    <w:rsid w:val="0081222F"/>
    <w:rsid w:val="00814E24"/>
    <w:rsid w:val="008201CE"/>
    <w:rsid w:val="00821675"/>
    <w:rsid w:val="008219BC"/>
    <w:rsid w:val="00821E46"/>
    <w:rsid w:val="00821EA8"/>
    <w:rsid w:val="00821F00"/>
    <w:rsid w:val="00822706"/>
    <w:rsid w:val="0082520D"/>
    <w:rsid w:val="008252FB"/>
    <w:rsid w:val="00827479"/>
    <w:rsid w:val="008278C7"/>
    <w:rsid w:val="0083186F"/>
    <w:rsid w:val="00831D94"/>
    <w:rsid w:val="00834BCC"/>
    <w:rsid w:val="0083557D"/>
    <w:rsid w:val="00841599"/>
    <w:rsid w:val="00843F91"/>
    <w:rsid w:val="00844012"/>
    <w:rsid w:val="00846F83"/>
    <w:rsid w:val="00847112"/>
    <w:rsid w:val="00847FBA"/>
    <w:rsid w:val="00852078"/>
    <w:rsid w:val="00852AB9"/>
    <w:rsid w:val="008617C5"/>
    <w:rsid w:val="008619CB"/>
    <w:rsid w:val="0086218D"/>
    <w:rsid w:val="00864C4E"/>
    <w:rsid w:val="00865B9A"/>
    <w:rsid w:val="00867F3C"/>
    <w:rsid w:val="00870AF2"/>
    <w:rsid w:val="00871537"/>
    <w:rsid w:val="008749DD"/>
    <w:rsid w:val="00874B93"/>
    <w:rsid w:val="008758FB"/>
    <w:rsid w:val="00875D0F"/>
    <w:rsid w:val="00877D4A"/>
    <w:rsid w:val="00881D9D"/>
    <w:rsid w:val="00882472"/>
    <w:rsid w:val="008828BF"/>
    <w:rsid w:val="00884897"/>
    <w:rsid w:val="008862A8"/>
    <w:rsid w:val="00886BC0"/>
    <w:rsid w:val="00887522"/>
    <w:rsid w:val="008922D9"/>
    <w:rsid w:val="00893138"/>
    <w:rsid w:val="00896ABA"/>
    <w:rsid w:val="008A56C9"/>
    <w:rsid w:val="008A59FE"/>
    <w:rsid w:val="008A6872"/>
    <w:rsid w:val="008A75AC"/>
    <w:rsid w:val="008B0578"/>
    <w:rsid w:val="008B143F"/>
    <w:rsid w:val="008B34EB"/>
    <w:rsid w:val="008B4016"/>
    <w:rsid w:val="008B41B7"/>
    <w:rsid w:val="008B473F"/>
    <w:rsid w:val="008C0698"/>
    <w:rsid w:val="008C1A41"/>
    <w:rsid w:val="008C232E"/>
    <w:rsid w:val="008C3B62"/>
    <w:rsid w:val="008C43EF"/>
    <w:rsid w:val="008C4BCE"/>
    <w:rsid w:val="008C594B"/>
    <w:rsid w:val="008C5996"/>
    <w:rsid w:val="008C75DA"/>
    <w:rsid w:val="008C7686"/>
    <w:rsid w:val="008D0A49"/>
    <w:rsid w:val="008D0A6F"/>
    <w:rsid w:val="008D3935"/>
    <w:rsid w:val="008D5135"/>
    <w:rsid w:val="008E24A3"/>
    <w:rsid w:val="008E37BA"/>
    <w:rsid w:val="008E48CF"/>
    <w:rsid w:val="008E53E6"/>
    <w:rsid w:val="008E57D6"/>
    <w:rsid w:val="008E6234"/>
    <w:rsid w:val="008E6D1E"/>
    <w:rsid w:val="008F1434"/>
    <w:rsid w:val="008F26DA"/>
    <w:rsid w:val="008F3A41"/>
    <w:rsid w:val="008F6FE0"/>
    <w:rsid w:val="0090053A"/>
    <w:rsid w:val="009020CF"/>
    <w:rsid w:val="009033F0"/>
    <w:rsid w:val="00904F20"/>
    <w:rsid w:val="009055FB"/>
    <w:rsid w:val="00905817"/>
    <w:rsid w:val="0090596D"/>
    <w:rsid w:val="009113FC"/>
    <w:rsid w:val="009147A2"/>
    <w:rsid w:val="00916488"/>
    <w:rsid w:val="00916C63"/>
    <w:rsid w:val="00917847"/>
    <w:rsid w:val="00922FE5"/>
    <w:rsid w:val="0092467A"/>
    <w:rsid w:val="00925E8C"/>
    <w:rsid w:val="00927CC0"/>
    <w:rsid w:val="00927DB5"/>
    <w:rsid w:val="009328C3"/>
    <w:rsid w:val="009345C6"/>
    <w:rsid w:val="0093588B"/>
    <w:rsid w:val="0093588F"/>
    <w:rsid w:val="0094282F"/>
    <w:rsid w:val="0094549E"/>
    <w:rsid w:val="00945738"/>
    <w:rsid w:val="00946682"/>
    <w:rsid w:val="009467D7"/>
    <w:rsid w:val="00946973"/>
    <w:rsid w:val="00946EF9"/>
    <w:rsid w:val="00950193"/>
    <w:rsid w:val="0095423B"/>
    <w:rsid w:val="009553FE"/>
    <w:rsid w:val="00956106"/>
    <w:rsid w:val="00956A48"/>
    <w:rsid w:val="00957F4A"/>
    <w:rsid w:val="009609C8"/>
    <w:rsid w:val="009619A9"/>
    <w:rsid w:val="0096710E"/>
    <w:rsid w:val="009673E9"/>
    <w:rsid w:val="009679AA"/>
    <w:rsid w:val="00967FA7"/>
    <w:rsid w:val="00971B40"/>
    <w:rsid w:val="009726B4"/>
    <w:rsid w:val="00973936"/>
    <w:rsid w:val="00975773"/>
    <w:rsid w:val="00980267"/>
    <w:rsid w:val="00985361"/>
    <w:rsid w:val="009871D3"/>
    <w:rsid w:val="009873AB"/>
    <w:rsid w:val="00987CC0"/>
    <w:rsid w:val="00991304"/>
    <w:rsid w:val="00993684"/>
    <w:rsid w:val="00995469"/>
    <w:rsid w:val="00997491"/>
    <w:rsid w:val="009A2B18"/>
    <w:rsid w:val="009A34AF"/>
    <w:rsid w:val="009A4A2A"/>
    <w:rsid w:val="009A624D"/>
    <w:rsid w:val="009B0ADF"/>
    <w:rsid w:val="009B0B29"/>
    <w:rsid w:val="009B2A32"/>
    <w:rsid w:val="009B363C"/>
    <w:rsid w:val="009B423A"/>
    <w:rsid w:val="009B45FD"/>
    <w:rsid w:val="009B4B97"/>
    <w:rsid w:val="009B4E4F"/>
    <w:rsid w:val="009B5450"/>
    <w:rsid w:val="009C0AF0"/>
    <w:rsid w:val="009C0F88"/>
    <w:rsid w:val="009C164C"/>
    <w:rsid w:val="009C6720"/>
    <w:rsid w:val="009D0E6B"/>
    <w:rsid w:val="009D4506"/>
    <w:rsid w:val="009D7465"/>
    <w:rsid w:val="009D7684"/>
    <w:rsid w:val="009E15FC"/>
    <w:rsid w:val="009E4941"/>
    <w:rsid w:val="009E6BA2"/>
    <w:rsid w:val="009E7091"/>
    <w:rsid w:val="009F3B3D"/>
    <w:rsid w:val="00A0073D"/>
    <w:rsid w:val="00A0169C"/>
    <w:rsid w:val="00A020F9"/>
    <w:rsid w:val="00A0473F"/>
    <w:rsid w:val="00A05047"/>
    <w:rsid w:val="00A06919"/>
    <w:rsid w:val="00A07AA2"/>
    <w:rsid w:val="00A1083F"/>
    <w:rsid w:val="00A111C4"/>
    <w:rsid w:val="00A11CEE"/>
    <w:rsid w:val="00A12D98"/>
    <w:rsid w:val="00A13317"/>
    <w:rsid w:val="00A1520C"/>
    <w:rsid w:val="00A16144"/>
    <w:rsid w:val="00A16219"/>
    <w:rsid w:val="00A16F17"/>
    <w:rsid w:val="00A177BE"/>
    <w:rsid w:val="00A222F0"/>
    <w:rsid w:val="00A231BA"/>
    <w:rsid w:val="00A235AC"/>
    <w:rsid w:val="00A25344"/>
    <w:rsid w:val="00A25762"/>
    <w:rsid w:val="00A26494"/>
    <w:rsid w:val="00A301A6"/>
    <w:rsid w:val="00A31040"/>
    <w:rsid w:val="00A3412F"/>
    <w:rsid w:val="00A34DDC"/>
    <w:rsid w:val="00A40244"/>
    <w:rsid w:val="00A4311C"/>
    <w:rsid w:val="00A431C0"/>
    <w:rsid w:val="00A440E4"/>
    <w:rsid w:val="00A53053"/>
    <w:rsid w:val="00A53C97"/>
    <w:rsid w:val="00A54F6A"/>
    <w:rsid w:val="00A5556B"/>
    <w:rsid w:val="00A61B50"/>
    <w:rsid w:val="00A6356A"/>
    <w:rsid w:val="00A64F04"/>
    <w:rsid w:val="00A672CC"/>
    <w:rsid w:val="00A70445"/>
    <w:rsid w:val="00A706F3"/>
    <w:rsid w:val="00A72ECA"/>
    <w:rsid w:val="00A73210"/>
    <w:rsid w:val="00A73DB4"/>
    <w:rsid w:val="00A74325"/>
    <w:rsid w:val="00A74C07"/>
    <w:rsid w:val="00A75725"/>
    <w:rsid w:val="00A758E0"/>
    <w:rsid w:val="00A758E4"/>
    <w:rsid w:val="00A818BA"/>
    <w:rsid w:val="00A82AF7"/>
    <w:rsid w:val="00A8379D"/>
    <w:rsid w:val="00A8665E"/>
    <w:rsid w:val="00A86A6A"/>
    <w:rsid w:val="00A94ECE"/>
    <w:rsid w:val="00AA067F"/>
    <w:rsid w:val="00AA0CB8"/>
    <w:rsid w:val="00AA2424"/>
    <w:rsid w:val="00AA280D"/>
    <w:rsid w:val="00AA2BBF"/>
    <w:rsid w:val="00AA3904"/>
    <w:rsid w:val="00AA56DC"/>
    <w:rsid w:val="00AA6773"/>
    <w:rsid w:val="00AB1DE6"/>
    <w:rsid w:val="00AB3458"/>
    <w:rsid w:val="00AB4681"/>
    <w:rsid w:val="00AB48D4"/>
    <w:rsid w:val="00AC29CE"/>
    <w:rsid w:val="00AC3913"/>
    <w:rsid w:val="00AC4411"/>
    <w:rsid w:val="00AC53E6"/>
    <w:rsid w:val="00AC57A9"/>
    <w:rsid w:val="00AC5EA8"/>
    <w:rsid w:val="00AC6B80"/>
    <w:rsid w:val="00AD47F4"/>
    <w:rsid w:val="00AD6211"/>
    <w:rsid w:val="00AD68D0"/>
    <w:rsid w:val="00AD7235"/>
    <w:rsid w:val="00AE0A93"/>
    <w:rsid w:val="00AE2B2F"/>
    <w:rsid w:val="00AE6F2B"/>
    <w:rsid w:val="00AF1074"/>
    <w:rsid w:val="00AF5A25"/>
    <w:rsid w:val="00AF7282"/>
    <w:rsid w:val="00AF7A15"/>
    <w:rsid w:val="00B00210"/>
    <w:rsid w:val="00B00BB5"/>
    <w:rsid w:val="00B00ED8"/>
    <w:rsid w:val="00B00FA7"/>
    <w:rsid w:val="00B05787"/>
    <w:rsid w:val="00B06D0E"/>
    <w:rsid w:val="00B076AC"/>
    <w:rsid w:val="00B076BE"/>
    <w:rsid w:val="00B07728"/>
    <w:rsid w:val="00B1063C"/>
    <w:rsid w:val="00B10786"/>
    <w:rsid w:val="00B13118"/>
    <w:rsid w:val="00B14C2E"/>
    <w:rsid w:val="00B15113"/>
    <w:rsid w:val="00B16797"/>
    <w:rsid w:val="00B16AA2"/>
    <w:rsid w:val="00B2046E"/>
    <w:rsid w:val="00B211CF"/>
    <w:rsid w:val="00B21F06"/>
    <w:rsid w:val="00B23336"/>
    <w:rsid w:val="00B255B2"/>
    <w:rsid w:val="00B256B9"/>
    <w:rsid w:val="00B2757F"/>
    <w:rsid w:val="00B31422"/>
    <w:rsid w:val="00B32197"/>
    <w:rsid w:val="00B32D2F"/>
    <w:rsid w:val="00B355DA"/>
    <w:rsid w:val="00B450C4"/>
    <w:rsid w:val="00B45268"/>
    <w:rsid w:val="00B47B4E"/>
    <w:rsid w:val="00B47F3D"/>
    <w:rsid w:val="00B50B7B"/>
    <w:rsid w:val="00B51D6A"/>
    <w:rsid w:val="00B537E9"/>
    <w:rsid w:val="00B559E2"/>
    <w:rsid w:val="00B563B6"/>
    <w:rsid w:val="00B56C3A"/>
    <w:rsid w:val="00B57AEC"/>
    <w:rsid w:val="00B607C0"/>
    <w:rsid w:val="00B639A6"/>
    <w:rsid w:val="00B672C3"/>
    <w:rsid w:val="00B700B6"/>
    <w:rsid w:val="00B7212B"/>
    <w:rsid w:val="00B723B4"/>
    <w:rsid w:val="00B726B1"/>
    <w:rsid w:val="00B7384C"/>
    <w:rsid w:val="00B73B8E"/>
    <w:rsid w:val="00B74DBA"/>
    <w:rsid w:val="00B7585B"/>
    <w:rsid w:val="00B81C02"/>
    <w:rsid w:val="00B82829"/>
    <w:rsid w:val="00B8547D"/>
    <w:rsid w:val="00B8791F"/>
    <w:rsid w:val="00B91393"/>
    <w:rsid w:val="00B9535C"/>
    <w:rsid w:val="00B95731"/>
    <w:rsid w:val="00B95A90"/>
    <w:rsid w:val="00B973E7"/>
    <w:rsid w:val="00BA0611"/>
    <w:rsid w:val="00BA1469"/>
    <w:rsid w:val="00BA1639"/>
    <w:rsid w:val="00BA39F5"/>
    <w:rsid w:val="00BA3BB1"/>
    <w:rsid w:val="00BA4936"/>
    <w:rsid w:val="00BB1772"/>
    <w:rsid w:val="00BB41C1"/>
    <w:rsid w:val="00BB4252"/>
    <w:rsid w:val="00BB4C08"/>
    <w:rsid w:val="00BB6CC7"/>
    <w:rsid w:val="00BB7128"/>
    <w:rsid w:val="00BB7962"/>
    <w:rsid w:val="00BC1929"/>
    <w:rsid w:val="00BC4CBA"/>
    <w:rsid w:val="00BD16A6"/>
    <w:rsid w:val="00BD1984"/>
    <w:rsid w:val="00BD3021"/>
    <w:rsid w:val="00BD5122"/>
    <w:rsid w:val="00BD5D86"/>
    <w:rsid w:val="00BD67DF"/>
    <w:rsid w:val="00BD6CEA"/>
    <w:rsid w:val="00BE06B2"/>
    <w:rsid w:val="00BE15E2"/>
    <w:rsid w:val="00BE1A20"/>
    <w:rsid w:val="00BE31AE"/>
    <w:rsid w:val="00BE35E8"/>
    <w:rsid w:val="00BE6978"/>
    <w:rsid w:val="00BE7641"/>
    <w:rsid w:val="00BE7932"/>
    <w:rsid w:val="00BF01D8"/>
    <w:rsid w:val="00BF2818"/>
    <w:rsid w:val="00BF6846"/>
    <w:rsid w:val="00BF70B2"/>
    <w:rsid w:val="00BF7F96"/>
    <w:rsid w:val="00C01FBB"/>
    <w:rsid w:val="00C031F8"/>
    <w:rsid w:val="00C03D1C"/>
    <w:rsid w:val="00C04150"/>
    <w:rsid w:val="00C05442"/>
    <w:rsid w:val="00C05511"/>
    <w:rsid w:val="00C05808"/>
    <w:rsid w:val="00C06BD6"/>
    <w:rsid w:val="00C07EE2"/>
    <w:rsid w:val="00C10BD7"/>
    <w:rsid w:val="00C117D5"/>
    <w:rsid w:val="00C15166"/>
    <w:rsid w:val="00C16D72"/>
    <w:rsid w:val="00C22C4A"/>
    <w:rsid w:val="00C23121"/>
    <w:rsid w:val="00C24B25"/>
    <w:rsid w:val="00C266D4"/>
    <w:rsid w:val="00C27F4E"/>
    <w:rsid w:val="00C3003E"/>
    <w:rsid w:val="00C30A09"/>
    <w:rsid w:val="00C30B00"/>
    <w:rsid w:val="00C30E68"/>
    <w:rsid w:val="00C318E2"/>
    <w:rsid w:val="00C34AF8"/>
    <w:rsid w:val="00C3626D"/>
    <w:rsid w:val="00C37855"/>
    <w:rsid w:val="00C37A25"/>
    <w:rsid w:val="00C407F5"/>
    <w:rsid w:val="00C43630"/>
    <w:rsid w:val="00C437CF"/>
    <w:rsid w:val="00C514B7"/>
    <w:rsid w:val="00C518D2"/>
    <w:rsid w:val="00C53CE1"/>
    <w:rsid w:val="00C543F1"/>
    <w:rsid w:val="00C55D98"/>
    <w:rsid w:val="00C61F22"/>
    <w:rsid w:val="00C6263A"/>
    <w:rsid w:val="00C62D59"/>
    <w:rsid w:val="00C663F9"/>
    <w:rsid w:val="00C67708"/>
    <w:rsid w:val="00C67857"/>
    <w:rsid w:val="00C70098"/>
    <w:rsid w:val="00C70B45"/>
    <w:rsid w:val="00C7437B"/>
    <w:rsid w:val="00C75462"/>
    <w:rsid w:val="00C757C8"/>
    <w:rsid w:val="00C77081"/>
    <w:rsid w:val="00C81DB9"/>
    <w:rsid w:val="00C824E9"/>
    <w:rsid w:val="00C84712"/>
    <w:rsid w:val="00C861E6"/>
    <w:rsid w:val="00C86C53"/>
    <w:rsid w:val="00C92619"/>
    <w:rsid w:val="00C94FB1"/>
    <w:rsid w:val="00CA03AC"/>
    <w:rsid w:val="00CA2B5E"/>
    <w:rsid w:val="00CA2CB7"/>
    <w:rsid w:val="00CA5C51"/>
    <w:rsid w:val="00CA6E1E"/>
    <w:rsid w:val="00CB1061"/>
    <w:rsid w:val="00CB141F"/>
    <w:rsid w:val="00CB15EE"/>
    <w:rsid w:val="00CB2D29"/>
    <w:rsid w:val="00CB3A8A"/>
    <w:rsid w:val="00CB3BF2"/>
    <w:rsid w:val="00CB4E09"/>
    <w:rsid w:val="00CB4E92"/>
    <w:rsid w:val="00CC2974"/>
    <w:rsid w:val="00CC3C3C"/>
    <w:rsid w:val="00CC7D01"/>
    <w:rsid w:val="00CD011C"/>
    <w:rsid w:val="00CD03D8"/>
    <w:rsid w:val="00CD0664"/>
    <w:rsid w:val="00CD1713"/>
    <w:rsid w:val="00CD3577"/>
    <w:rsid w:val="00CD4884"/>
    <w:rsid w:val="00CD4D60"/>
    <w:rsid w:val="00CD52ED"/>
    <w:rsid w:val="00CD601B"/>
    <w:rsid w:val="00CE0E54"/>
    <w:rsid w:val="00CE31A2"/>
    <w:rsid w:val="00CE31CA"/>
    <w:rsid w:val="00CF2A0F"/>
    <w:rsid w:val="00CF3E3B"/>
    <w:rsid w:val="00CF4B0B"/>
    <w:rsid w:val="00CF553B"/>
    <w:rsid w:val="00CF560C"/>
    <w:rsid w:val="00CF5F1C"/>
    <w:rsid w:val="00D00FB8"/>
    <w:rsid w:val="00D03A55"/>
    <w:rsid w:val="00D10DE2"/>
    <w:rsid w:val="00D1164C"/>
    <w:rsid w:val="00D1372B"/>
    <w:rsid w:val="00D146F8"/>
    <w:rsid w:val="00D14866"/>
    <w:rsid w:val="00D17029"/>
    <w:rsid w:val="00D20CFB"/>
    <w:rsid w:val="00D2541E"/>
    <w:rsid w:val="00D268BA"/>
    <w:rsid w:val="00D302AF"/>
    <w:rsid w:val="00D30D20"/>
    <w:rsid w:val="00D33738"/>
    <w:rsid w:val="00D3723C"/>
    <w:rsid w:val="00D37EA1"/>
    <w:rsid w:val="00D407A9"/>
    <w:rsid w:val="00D4210B"/>
    <w:rsid w:val="00D42229"/>
    <w:rsid w:val="00D43C8F"/>
    <w:rsid w:val="00D47DB9"/>
    <w:rsid w:val="00D50BAA"/>
    <w:rsid w:val="00D51FC8"/>
    <w:rsid w:val="00D5234A"/>
    <w:rsid w:val="00D5295B"/>
    <w:rsid w:val="00D54248"/>
    <w:rsid w:val="00D56074"/>
    <w:rsid w:val="00D56665"/>
    <w:rsid w:val="00D56B87"/>
    <w:rsid w:val="00D60068"/>
    <w:rsid w:val="00D615AB"/>
    <w:rsid w:val="00D61A0C"/>
    <w:rsid w:val="00D6253D"/>
    <w:rsid w:val="00D641D8"/>
    <w:rsid w:val="00D64408"/>
    <w:rsid w:val="00D70435"/>
    <w:rsid w:val="00D72111"/>
    <w:rsid w:val="00D729D1"/>
    <w:rsid w:val="00D72D7C"/>
    <w:rsid w:val="00D82593"/>
    <w:rsid w:val="00D82689"/>
    <w:rsid w:val="00D841FB"/>
    <w:rsid w:val="00D85630"/>
    <w:rsid w:val="00D85764"/>
    <w:rsid w:val="00D86450"/>
    <w:rsid w:val="00D87235"/>
    <w:rsid w:val="00D876A9"/>
    <w:rsid w:val="00D9028E"/>
    <w:rsid w:val="00D91395"/>
    <w:rsid w:val="00D92036"/>
    <w:rsid w:val="00D92769"/>
    <w:rsid w:val="00D9379B"/>
    <w:rsid w:val="00D9397C"/>
    <w:rsid w:val="00D94311"/>
    <w:rsid w:val="00D94758"/>
    <w:rsid w:val="00D94FB3"/>
    <w:rsid w:val="00D96743"/>
    <w:rsid w:val="00D97AD5"/>
    <w:rsid w:val="00DA152C"/>
    <w:rsid w:val="00DA19C6"/>
    <w:rsid w:val="00DA3103"/>
    <w:rsid w:val="00DA43B5"/>
    <w:rsid w:val="00DA5014"/>
    <w:rsid w:val="00DA5A70"/>
    <w:rsid w:val="00DA6062"/>
    <w:rsid w:val="00DA77C1"/>
    <w:rsid w:val="00DB0713"/>
    <w:rsid w:val="00DB0754"/>
    <w:rsid w:val="00DB32DF"/>
    <w:rsid w:val="00DB5439"/>
    <w:rsid w:val="00DB661A"/>
    <w:rsid w:val="00DB7066"/>
    <w:rsid w:val="00DC169D"/>
    <w:rsid w:val="00DC20D5"/>
    <w:rsid w:val="00DC2131"/>
    <w:rsid w:val="00DC2180"/>
    <w:rsid w:val="00DC534C"/>
    <w:rsid w:val="00DC5F92"/>
    <w:rsid w:val="00DD1441"/>
    <w:rsid w:val="00DD3B70"/>
    <w:rsid w:val="00DD46A1"/>
    <w:rsid w:val="00DD5DB4"/>
    <w:rsid w:val="00DD7EF8"/>
    <w:rsid w:val="00DE1B91"/>
    <w:rsid w:val="00DE1BCA"/>
    <w:rsid w:val="00DE4FD1"/>
    <w:rsid w:val="00DF1E16"/>
    <w:rsid w:val="00DF20A2"/>
    <w:rsid w:val="00DF3681"/>
    <w:rsid w:val="00DF43E3"/>
    <w:rsid w:val="00DF6B15"/>
    <w:rsid w:val="00DF7560"/>
    <w:rsid w:val="00E007DE"/>
    <w:rsid w:val="00E0390D"/>
    <w:rsid w:val="00E0601E"/>
    <w:rsid w:val="00E074AF"/>
    <w:rsid w:val="00E10B2F"/>
    <w:rsid w:val="00E11578"/>
    <w:rsid w:val="00E121EE"/>
    <w:rsid w:val="00E13BD1"/>
    <w:rsid w:val="00E167DD"/>
    <w:rsid w:val="00E1769B"/>
    <w:rsid w:val="00E17E19"/>
    <w:rsid w:val="00E20BA2"/>
    <w:rsid w:val="00E2322F"/>
    <w:rsid w:val="00E23570"/>
    <w:rsid w:val="00E23CBA"/>
    <w:rsid w:val="00E23D3F"/>
    <w:rsid w:val="00E277E2"/>
    <w:rsid w:val="00E27ADB"/>
    <w:rsid w:val="00E31497"/>
    <w:rsid w:val="00E31B79"/>
    <w:rsid w:val="00E323E2"/>
    <w:rsid w:val="00E32BB8"/>
    <w:rsid w:val="00E3674D"/>
    <w:rsid w:val="00E403BA"/>
    <w:rsid w:val="00E431E8"/>
    <w:rsid w:val="00E47DD9"/>
    <w:rsid w:val="00E50566"/>
    <w:rsid w:val="00E509C7"/>
    <w:rsid w:val="00E51071"/>
    <w:rsid w:val="00E5195E"/>
    <w:rsid w:val="00E5217F"/>
    <w:rsid w:val="00E52BBE"/>
    <w:rsid w:val="00E54BF4"/>
    <w:rsid w:val="00E5747C"/>
    <w:rsid w:val="00E57861"/>
    <w:rsid w:val="00E60051"/>
    <w:rsid w:val="00E61153"/>
    <w:rsid w:val="00E62091"/>
    <w:rsid w:val="00E63A34"/>
    <w:rsid w:val="00E64D7A"/>
    <w:rsid w:val="00E66ACF"/>
    <w:rsid w:val="00E70CF0"/>
    <w:rsid w:val="00E71B3B"/>
    <w:rsid w:val="00E77094"/>
    <w:rsid w:val="00E77DEB"/>
    <w:rsid w:val="00E802CC"/>
    <w:rsid w:val="00E80504"/>
    <w:rsid w:val="00E8121D"/>
    <w:rsid w:val="00E81A4B"/>
    <w:rsid w:val="00E82CB3"/>
    <w:rsid w:val="00E83E91"/>
    <w:rsid w:val="00E840DB"/>
    <w:rsid w:val="00E864E2"/>
    <w:rsid w:val="00E91A74"/>
    <w:rsid w:val="00E9271D"/>
    <w:rsid w:val="00E93671"/>
    <w:rsid w:val="00E93B7D"/>
    <w:rsid w:val="00E952B4"/>
    <w:rsid w:val="00E97651"/>
    <w:rsid w:val="00EA0A48"/>
    <w:rsid w:val="00EA229B"/>
    <w:rsid w:val="00EB04BD"/>
    <w:rsid w:val="00EB2B85"/>
    <w:rsid w:val="00EB2CF5"/>
    <w:rsid w:val="00EB5357"/>
    <w:rsid w:val="00EB5DE5"/>
    <w:rsid w:val="00EB5FC2"/>
    <w:rsid w:val="00EB640A"/>
    <w:rsid w:val="00EB6746"/>
    <w:rsid w:val="00EB722D"/>
    <w:rsid w:val="00EB7251"/>
    <w:rsid w:val="00EC0054"/>
    <w:rsid w:val="00EC3200"/>
    <w:rsid w:val="00EC4E7C"/>
    <w:rsid w:val="00ED04FA"/>
    <w:rsid w:val="00ED15D1"/>
    <w:rsid w:val="00ED18C4"/>
    <w:rsid w:val="00ED1D62"/>
    <w:rsid w:val="00ED20E5"/>
    <w:rsid w:val="00ED48E1"/>
    <w:rsid w:val="00ED6B42"/>
    <w:rsid w:val="00EE079C"/>
    <w:rsid w:val="00EE2DAA"/>
    <w:rsid w:val="00EE3746"/>
    <w:rsid w:val="00EE55CB"/>
    <w:rsid w:val="00EE5621"/>
    <w:rsid w:val="00EE584D"/>
    <w:rsid w:val="00EE63EB"/>
    <w:rsid w:val="00EF1A99"/>
    <w:rsid w:val="00EF24F6"/>
    <w:rsid w:val="00EF5364"/>
    <w:rsid w:val="00EF598C"/>
    <w:rsid w:val="00EF6757"/>
    <w:rsid w:val="00F02047"/>
    <w:rsid w:val="00F05BD0"/>
    <w:rsid w:val="00F07011"/>
    <w:rsid w:val="00F073AD"/>
    <w:rsid w:val="00F0747D"/>
    <w:rsid w:val="00F11A70"/>
    <w:rsid w:val="00F12100"/>
    <w:rsid w:val="00F12750"/>
    <w:rsid w:val="00F13A3E"/>
    <w:rsid w:val="00F15208"/>
    <w:rsid w:val="00F20181"/>
    <w:rsid w:val="00F22317"/>
    <w:rsid w:val="00F2231E"/>
    <w:rsid w:val="00F23B90"/>
    <w:rsid w:val="00F24656"/>
    <w:rsid w:val="00F24B3A"/>
    <w:rsid w:val="00F2535A"/>
    <w:rsid w:val="00F27871"/>
    <w:rsid w:val="00F33974"/>
    <w:rsid w:val="00F3563E"/>
    <w:rsid w:val="00F35A2B"/>
    <w:rsid w:val="00F361E8"/>
    <w:rsid w:val="00F37420"/>
    <w:rsid w:val="00F402E4"/>
    <w:rsid w:val="00F42496"/>
    <w:rsid w:val="00F42592"/>
    <w:rsid w:val="00F439BC"/>
    <w:rsid w:val="00F44070"/>
    <w:rsid w:val="00F45770"/>
    <w:rsid w:val="00F522F4"/>
    <w:rsid w:val="00F53771"/>
    <w:rsid w:val="00F56E5E"/>
    <w:rsid w:val="00F57890"/>
    <w:rsid w:val="00F57C1A"/>
    <w:rsid w:val="00F602BD"/>
    <w:rsid w:val="00F6201E"/>
    <w:rsid w:val="00F631C0"/>
    <w:rsid w:val="00F63FCA"/>
    <w:rsid w:val="00F64899"/>
    <w:rsid w:val="00F64EEC"/>
    <w:rsid w:val="00F65594"/>
    <w:rsid w:val="00F67737"/>
    <w:rsid w:val="00F6790A"/>
    <w:rsid w:val="00F704FD"/>
    <w:rsid w:val="00F72D7F"/>
    <w:rsid w:val="00F739CA"/>
    <w:rsid w:val="00F75DCA"/>
    <w:rsid w:val="00F8124F"/>
    <w:rsid w:val="00F82C27"/>
    <w:rsid w:val="00F85753"/>
    <w:rsid w:val="00F867DF"/>
    <w:rsid w:val="00F9357F"/>
    <w:rsid w:val="00F94945"/>
    <w:rsid w:val="00F95F27"/>
    <w:rsid w:val="00F97181"/>
    <w:rsid w:val="00F9720F"/>
    <w:rsid w:val="00F979F7"/>
    <w:rsid w:val="00FA0180"/>
    <w:rsid w:val="00FA1EAB"/>
    <w:rsid w:val="00FA2210"/>
    <w:rsid w:val="00FA3D75"/>
    <w:rsid w:val="00FA56A1"/>
    <w:rsid w:val="00FB28D5"/>
    <w:rsid w:val="00FB384C"/>
    <w:rsid w:val="00FB5C38"/>
    <w:rsid w:val="00FC13E3"/>
    <w:rsid w:val="00FC24B5"/>
    <w:rsid w:val="00FC2D1A"/>
    <w:rsid w:val="00FC5213"/>
    <w:rsid w:val="00FC5E99"/>
    <w:rsid w:val="00FC61B7"/>
    <w:rsid w:val="00FC665F"/>
    <w:rsid w:val="00FC753F"/>
    <w:rsid w:val="00FD0CA3"/>
    <w:rsid w:val="00FD384E"/>
    <w:rsid w:val="00FD4927"/>
    <w:rsid w:val="00FD5B89"/>
    <w:rsid w:val="00FD6580"/>
    <w:rsid w:val="00FD6792"/>
    <w:rsid w:val="00FE125F"/>
    <w:rsid w:val="00FE13D2"/>
    <w:rsid w:val="00FE2781"/>
    <w:rsid w:val="00FE2E30"/>
    <w:rsid w:val="00FE2EE2"/>
    <w:rsid w:val="00FE3DA2"/>
    <w:rsid w:val="00FE49A2"/>
    <w:rsid w:val="00FE7A50"/>
    <w:rsid w:val="00FF0210"/>
    <w:rsid w:val="00FF1EE8"/>
    <w:rsid w:val="00FF2E4F"/>
    <w:rsid w:val="00FF51A6"/>
    <w:rsid w:val="00FF5201"/>
    <w:rsid w:val="00FF6378"/>
    <w:rsid w:val="00FF7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ADF"/>
    <w:rPr>
      <w:lang w:eastAsia="ru-RU"/>
    </w:rPr>
  </w:style>
  <w:style w:type="paragraph" w:styleId="1">
    <w:name w:val="heading 1"/>
    <w:basedOn w:val="a"/>
    <w:next w:val="a"/>
    <w:link w:val="10"/>
    <w:uiPriority w:val="9"/>
    <w:qFormat/>
    <w:rsid w:val="00916C63"/>
    <w:pPr>
      <w:keepNext/>
      <w:jc w:val="right"/>
      <w:outlineLvl w:val="0"/>
    </w:pPr>
    <w:rPr>
      <w:b/>
      <w:lang w:eastAsia="x-none"/>
    </w:rPr>
  </w:style>
  <w:style w:type="paragraph" w:styleId="2">
    <w:name w:val="heading 2"/>
    <w:aliases w:val="официальный"/>
    <w:basedOn w:val="a"/>
    <w:next w:val="a"/>
    <w:link w:val="20"/>
    <w:uiPriority w:val="99"/>
    <w:qFormat/>
    <w:rsid w:val="00916C63"/>
    <w:pPr>
      <w:keepNext/>
      <w:jc w:val="right"/>
      <w:outlineLvl w:val="1"/>
    </w:pPr>
    <w:rPr>
      <w:b/>
      <w:sz w:val="24"/>
      <w:lang w:eastAsia="x-none"/>
    </w:rPr>
  </w:style>
  <w:style w:type="paragraph" w:styleId="3">
    <w:name w:val="heading 3"/>
    <w:basedOn w:val="a"/>
    <w:next w:val="a"/>
    <w:link w:val="30"/>
    <w:uiPriority w:val="9"/>
    <w:qFormat/>
    <w:rsid w:val="00916C63"/>
    <w:pPr>
      <w:keepNext/>
      <w:spacing w:before="240" w:after="60"/>
      <w:outlineLvl w:val="2"/>
    </w:pPr>
    <w:rPr>
      <w:rFonts w:ascii="Arial" w:hAnsi="Arial"/>
      <w:b/>
      <w:bCs/>
      <w:sz w:val="26"/>
      <w:szCs w:val="26"/>
      <w:lang w:eastAsia="x-none"/>
    </w:rPr>
  </w:style>
  <w:style w:type="paragraph" w:styleId="4">
    <w:name w:val="heading 4"/>
    <w:basedOn w:val="a"/>
    <w:next w:val="a"/>
    <w:link w:val="40"/>
    <w:uiPriority w:val="9"/>
    <w:qFormat/>
    <w:rsid w:val="00035095"/>
    <w:pPr>
      <w:keepNext/>
      <w:keepLines/>
      <w:spacing w:before="200" w:line="276" w:lineRule="auto"/>
      <w:jc w:val="both"/>
      <w:outlineLvl w:val="3"/>
    </w:pPr>
    <w:rPr>
      <w:rFonts w:ascii="Tahoma" w:hAnsi="Tahoma"/>
      <w:sz w:val="28"/>
      <w:szCs w:val="28"/>
      <w:lang w:eastAsia="en-US"/>
    </w:rPr>
  </w:style>
  <w:style w:type="paragraph" w:styleId="5">
    <w:name w:val="heading 5"/>
    <w:basedOn w:val="a"/>
    <w:next w:val="a"/>
    <w:link w:val="50"/>
    <w:uiPriority w:val="9"/>
    <w:qFormat/>
    <w:rsid w:val="00035095"/>
    <w:pPr>
      <w:keepNext/>
      <w:keepLines/>
      <w:spacing w:before="200" w:line="276" w:lineRule="auto"/>
      <w:jc w:val="both"/>
      <w:outlineLvl w:val="4"/>
    </w:pPr>
    <w:rPr>
      <w:rFonts w:ascii="Cambria" w:hAnsi="Cambria"/>
      <w:b/>
      <w:bCs/>
      <w:color w:val="243F60"/>
      <w:sz w:val="28"/>
      <w:szCs w:val="28"/>
      <w:lang w:eastAsia="en-US"/>
    </w:rPr>
  </w:style>
  <w:style w:type="paragraph" w:styleId="6">
    <w:name w:val="heading 6"/>
    <w:basedOn w:val="a"/>
    <w:next w:val="a"/>
    <w:link w:val="60"/>
    <w:uiPriority w:val="9"/>
    <w:qFormat/>
    <w:rsid w:val="00916C63"/>
    <w:pPr>
      <w:keepNext/>
      <w:spacing w:before="60"/>
      <w:jc w:val="center"/>
      <w:outlineLvl w:val="5"/>
    </w:pPr>
    <w:rPr>
      <w:b/>
      <w:sz w:val="32"/>
      <w:lang w:eastAsia="x-none"/>
    </w:rPr>
  </w:style>
  <w:style w:type="paragraph" w:styleId="7">
    <w:name w:val="heading 7"/>
    <w:basedOn w:val="a"/>
    <w:next w:val="a"/>
    <w:link w:val="70"/>
    <w:uiPriority w:val="9"/>
    <w:qFormat/>
    <w:rsid w:val="009E15FC"/>
    <w:pPr>
      <w:spacing w:before="240" w:after="60"/>
      <w:outlineLvl w:val="6"/>
    </w:pPr>
    <w:rPr>
      <w:sz w:val="24"/>
      <w:szCs w:val="24"/>
      <w:lang w:eastAsia="x-none"/>
    </w:rPr>
  </w:style>
  <w:style w:type="paragraph" w:styleId="8">
    <w:name w:val="heading 8"/>
    <w:basedOn w:val="a"/>
    <w:next w:val="a"/>
    <w:link w:val="80"/>
    <w:uiPriority w:val="9"/>
    <w:qFormat/>
    <w:rsid w:val="00035095"/>
    <w:pPr>
      <w:keepNext/>
      <w:keepLines/>
      <w:spacing w:before="200" w:line="276" w:lineRule="auto"/>
      <w:jc w:val="both"/>
      <w:outlineLvl w:val="7"/>
    </w:pPr>
    <w:rPr>
      <w:rFonts w:ascii="Cambria" w:hAnsi="Cambria"/>
      <w:b/>
      <w:bCs/>
      <w:color w:val="404040"/>
      <w:lang w:eastAsia="en-US"/>
    </w:rPr>
  </w:style>
  <w:style w:type="paragraph" w:styleId="9">
    <w:name w:val="heading 9"/>
    <w:basedOn w:val="a"/>
    <w:next w:val="a"/>
    <w:link w:val="90"/>
    <w:uiPriority w:val="9"/>
    <w:qFormat/>
    <w:rsid w:val="00865B9A"/>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16C63"/>
    <w:pPr>
      <w:widowControl w:val="0"/>
      <w:ind w:left="320"/>
      <w:jc w:val="center"/>
    </w:pPr>
    <w:rPr>
      <w:rFonts w:ascii="Arial" w:hAnsi="Arial"/>
      <w:b/>
      <w:snapToGrid w:val="0"/>
      <w:sz w:val="18"/>
    </w:rPr>
  </w:style>
  <w:style w:type="paragraph" w:styleId="21">
    <w:name w:val="Body Text 2"/>
    <w:basedOn w:val="a"/>
    <w:link w:val="22"/>
    <w:uiPriority w:val="99"/>
    <w:rsid w:val="00916C63"/>
    <w:pPr>
      <w:jc w:val="center"/>
    </w:pPr>
    <w:rPr>
      <w:b/>
      <w:sz w:val="24"/>
      <w:lang w:eastAsia="x-none"/>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x-none"/>
    </w:rPr>
  </w:style>
  <w:style w:type="character" w:styleId="ab">
    <w:name w:val="page number"/>
    <w:basedOn w:val="a0"/>
    <w:uiPriority w:val="99"/>
    <w:rsid w:val="00916C63"/>
  </w:style>
  <w:style w:type="paragraph" w:styleId="ac">
    <w:name w:val="footer"/>
    <w:basedOn w:val="a"/>
    <w:link w:val="ad"/>
    <w:uiPriority w:val="99"/>
    <w:rsid w:val="00916C63"/>
    <w:pPr>
      <w:tabs>
        <w:tab w:val="center" w:pos="4819"/>
        <w:tab w:val="right" w:pos="9639"/>
      </w:tabs>
    </w:pPr>
  </w:style>
  <w:style w:type="paragraph" w:styleId="ae">
    <w:name w:val="Normal Indent"/>
    <w:basedOn w:val="a"/>
    <w:rsid w:val="00916C63"/>
    <w:pPr>
      <w:spacing w:before="20" w:after="20"/>
      <w:ind w:left="708" w:firstLine="737"/>
      <w:jc w:val="both"/>
    </w:pPr>
    <w:rPr>
      <w:snapToGrid w:val="0"/>
      <w:sz w:val="24"/>
    </w:rPr>
  </w:style>
  <w:style w:type="paragraph" w:styleId="af">
    <w:name w:val="Normal (Web)"/>
    <w:basedOn w:val="a"/>
    <w:uiPriority w:val="99"/>
    <w:rsid w:val="00916C63"/>
    <w:pPr>
      <w:spacing w:before="100" w:beforeAutospacing="1" w:after="100" w:afterAutospacing="1"/>
    </w:pPr>
    <w:rPr>
      <w:sz w:val="24"/>
      <w:szCs w:val="24"/>
      <w:lang w:val="ru-RU"/>
    </w:rPr>
  </w:style>
  <w:style w:type="paragraph" w:styleId="af0">
    <w:name w:val="Body Text"/>
    <w:basedOn w:val="a"/>
    <w:link w:val="af1"/>
    <w:uiPriority w:val="99"/>
    <w:rsid w:val="00916C63"/>
    <w:pPr>
      <w:spacing w:after="120"/>
    </w:pPr>
  </w:style>
  <w:style w:type="paragraph" w:styleId="23">
    <w:name w:val="Body Text Indent 2"/>
    <w:basedOn w:val="a"/>
    <w:link w:val="24"/>
    <w:uiPriority w:val="99"/>
    <w:rsid w:val="00916C63"/>
    <w:pPr>
      <w:spacing w:after="120" w:line="480" w:lineRule="auto"/>
      <w:ind w:left="283"/>
    </w:pPr>
    <w:rPr>
      <w:lang w:eastAsia="x-none"/>
    </w:rPr>
  </w:style>
  <w:style w:type="paragraph" w:styleId="31">
    <w:name w:val="Body Text Indent 3"/>
    <w:basedOn w:val="a"/>
    <w:link w:val="32"/>
    <w:uiPriority w:val="99"/>
    <w:rsid w:val="00916C63"/>
    <w:pPr>
      <w:spacing w:after="120"/>
      <w:ind w:left="283"/>
    </w:pPr>
    <w:rPr>
      <w:sz w:val="16"/>
      <w:szCs w:val="16"/>
      <w:lang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2">
    <w:name w:val="Підстава"/>
    <w:basedOn w:val="a"/>
    <w:rsid w:val="00916C63"/>
    <w:pPr>
      <w:tabs>
        <w:tab w:val="left" w:pos="1134"/>
      </w:tabs>
    </w:pPr>
    <w:rPr>
      <w:sz w:val="24"/>
    </w:rPr>
  </w:style>
  <w:style w:type="paragraph" w:customStyle="1" w:styleId="12">
    <w:name w:val="Обычный1"/>
    <w:rsid w:val="00916C63"/>
    <w:rPr>
      <w:snapToGrid w:val="0"/>
      <w:lang w:val="en-US" w:eastAsia="ru-RU"/>
    </w:rPr>
  </w:style>
  <w:style w:type="paragraph" w:customStyle="1" w:styleId="13">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1">
    <w:name w:val="Основной текст Знак"/>
    <w:link w:val="af0"/>
    <w:uiPriority w:val="99"/>
    <w:rsid w:val="00E63A34"/>
    <w:rPr>
      <w:lang w:val="uk-UA" w:eastAsia="ru-RU" w:bidi="ar-SA"/>
    </w:rPr>
  </w:style>
  <w:style w:type="paragraph" w:styleId="af3">
    <w:name w:val="Balloon Text"/>
    <w:basedOn w:val="a"/>
    <w:link w:val="af4"/>
    <w:rsid w:val="00D85764"/>
    <w:rPr>
      <w:rFonts w:ascii="Tahoma" w:hAnsi="Tahoma"/>
      <w:sz w:val="16"/>
      <w:szCs w:val="16"/>
      <w:lang w:eastAsia="x-none"/>
    </w:rPr>
  </w:style>
  <w:style w:type="paragraph" w:customStyle="1" w:styleId="af5">
    <w:name w:val="Абзац списку"/>
    <w:basedOn w:val="a"/>
    <w:qFormat/>
    <w:rsid w:val="00232B20"/>
    <w:pPr>
      <w:spacing w:after="200" w:line="276" w:lineRule="auto"/>
      <w:ind w:left="720"/>
      <w:contextualSpacing/>
    </w:pPr>
    <w:rPr>
      <w:rFonts w:ascii="Calibri" w:eastAsia="Calibri" w:hAnsi="Calibri"/>
      <w:sz w:val="22"/>
      <w:szCs w:val="22"/>
      <w:lang w:eastAsia="en-US"/>
    </w:rPr>
  </w:style>
  <w:style w:type="paragraph" w:styleId="af6">
    <w:name w:val="No Spacing"/>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4">
    <w:name w:val="Название Знак"/>
    <w:link w:val="a3"/>
    <w:uiPriority w:val="10"/>
    <w:rsid w:val="00721BD6"/>
    <w:rPr>
      <w:rFonts w:ascii="Arial" w:hAnsi="Arial"/>
      <w:b/>
      <w:snapToGrid w:val="0"/>
      <w:sz w:val="18"/>
      <w:lang w:val="uk-UA" w:eastAsia="ru-RU" w:bidi="ar-SA"/>
    </w:rPr>
  </w:style>
  <w:style w:type="paragraph" w:styleId="af7">
    <w:name w:val="Body Text Indent"/>
    <w:basedOn w:val="a"/>
    <w:link w:val="af8"/>
    <w:uiPriority w:val="99"/>
    <w:rsid w:val="00721BD6"/>
    <w:pPr>
      <w:spacing w:after="120"/>
      <w:ind w:left="283"/>
    </w:pPr>
    <w:rPr>
      <w:lang w:eastAsia="x-none"/>
    </w:rPr>
  </w:style>
  <w:style w:type="character" w:styleId="af9">
    <w:name w:val="Strong"/>
    <w:uiPriority w:val="22"/>
    <w:qFormat/>
    <w:rsid w:val="00721BD6"/>
    <w:rPr>
      <w:b/>
      <w:bCs/>
    </w:rPr>
  </w:style>
  <w:style w:type="character" w:customStyle="1" w:styleId="ad">
    <w:name w:val="Нижний колонтитул Знак"/>
    <w:link w:val="ac"/>
    <w:uiPriority w:val="99"/>
    <w:locked/>
    <w:rsid w:val="00A06919"/>
    <w:rPr>
      <w:lang w:val="uk-UA" w:eastAsia="ru-RU" w:bidi="ar-SA"/>
    </w:rPr>
  </w:style>
  <w:style w:type="character" w:customStyle="1" w:styleId="rvts9">
    <w:name w:val="rvts9"/>
    <w:basedOn w:val="a0"/>
    <w:rsid w:val="00D14866"/>
  </w:style>
  <w:style w:type="paragraph" w:styleId="afa">
    <w:name w:val="List Paragraph"/>
    <w:basedOn w:val="a"/>
    <w:uiPriority w:val="34"/>
    <w:qFormat/>
    <w:rsid w:val="00956A48"/>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782AE2"/>
    <w:pPr>
      <w:spacing w:before="120" w:after="120" w:line="276" w:lineRule="auto"/>
      <w:jc w:val="both"/>
    </w:pPr>
    <w:rPr>
      <w:rFonts w:ascii="Tahoma" w:hAnsi="Tahoma" w:cs="Tahoma"/>
      <w:b/>
      <w:bCs/>
      <w:sz w:val="22"/>
      <w:szCs w:val="22"/>
      <w:lang w:eastAsia="en-US"/>
    </w:rPr>
  </w:style>
  <w:style w:type="character" w:customStyle="1" w:styleId="40">
    <w:name w:val="Заголовок 4 Знак"/>
    <w:link w:val="4"/>
    <w:uiPriority w:val="9"/>
    <w:rsid w:val="00035095"/>
    <w:rPr>
      <w:rFonts w:ascii="Tahoma" w:hAnsi="Tahoma"/>
      <w:sz w:val="28"/>
      <w:szCs w:val="28"/>
      <w:lang w:val="uk-UA" w:eastAsia="en-US"/>
    </w:rPr>
  </w:style>
  <w:style w:type="character" w:customStyle="1" w:styleId="50">
    <w:name w:val="Заголовок 5 Знак"/>
    <w:link w:val="5"/>
    <w:uiPriority w:val="9"/>
    <w:rsid w:val="00035095"/>
    <w:rPr>
      <w:rFonts w:ascii="Cambria" w:hAnsi="Cambria"/>
      <w:b/>
      <w:bCs/>
      <w:color w:val="243F60"/>
      <w:sz w:val="28"/>
      <w:szCs w:val="28"/>
      <w:lang w:val="uk-UA" w:eastAsia="en-US"/>
    </w:rPr>
  </w:style>
  <w:style w:type="character" w:customStyle="1" w:styleId="80">
    <w:name w:val="Заголовок 8 Знак"/>
    <w:link w:val="8"/>
    <w:uiPriority w:val="9"/>
    <w:rsid w:val="00035095"/>
    <w:rPr>
      <w:rFonts w:ascii="Cambria" w:hAnsi="Cambria"/>
      <w:b/>
      <w:bCs/>
      <w:color w:val="404040"/>
      <w:lang w:val="uk-UA" w:eastAsia="en-US"/>
    </w:rPr>
  </w:style>
  <w:style w:type="character" w:customStyle="1" w:styleId="10">
    <w:name w:val="Заголовок 1 Знак"/>
    <w:link w:val="1"/>
    <w:uiPriority w:val="9"/>
    <w:locked/>
    <w:rsid w:val="00035095"/>
    <w:rPr>
      <w:b/>
      <w:lang w:val="uk-UA"/>
    </w:rPr>
  </w:style>
  <w:style w:type="character" w:customStyle="1" w:styleId="20">
    <w:name w:val="Заголовок 2 Знак"/>
    <w:aliases w:val="официальный Знак"/>
    <w:link w:val="2"/>
    <w:uiPriority w:val="99"/>
    <w:locked/>
    <w:rsid w:val="00035095"/>
    <w:rPr>
      <w:b/>
      <w:sz w:val="24"/>
      <w:lang w:val="uk-UA"/>
    </w:rPr>
  </w:style>
  <w:style w:type="character" w:customStyle="1" w:styleId="30">
    <w:name w:val="Заголовок 3 Знак"/>
    <w:link w:val="3"/>
    <w:uiPriority w:val="9"/>
    <w:locked/>
    <w:rsid w:val="00035095"/>
    <w:rPr>
      <w:rFonts w:ascii="Arial" w:hAnsi="Arial" w:cs="Arial"/>
      <w:b/>
      <w:bCs/>
      <w:sz w:val="26"/>
      <w:szCs w:val="26"/>
      <w:lang w:val="uk-UA"/>
    </w:rPr>
  </w:style>
  <w:style w:type="character" w:customStyle="1" w:styleId="60">
    <w:name w:val="Заголовок 6 Знак"/>
    <w:link w:val="6"/>
    <w:uiPriority w:val="9"/>
    <w:locked/>
    <w:rsid w:val="00035095"/>
    <w:rPr>
      <w:b/>
      <w:sz w:val="32"/>
      <w:lang w:val="uk-UA"/>
    </w:rPr>
  </w:style>
  <w:style w:type="character" w:customStyle="1" w:styleId="70">
    <w:name w:val="Заголовок 7 Знак"/>
    <w:link w:val="7"/>
    <w:uiPriority w:val="9"/>
    <w:locked/>
    <w:rsid w:val="00035095"/>
    <w:rPr>
      <w:sz w:val="24"/>
      <w:szCs w:val="24"/>
      <w:lang w:val="uk-UA"/>
    </w:rPr>
  </w:style>
  <w:style w:type="character" w:customStyle="1" w:styleId="90">
    <w:name w:val="Заголовок 9 Знак"/>
    <w:link w:val="9"/>
    <w:uiPriority w:val="9"/>
    <w:locked/>
    <w:rsid w:val="00035095"/>
    <w:rPr>
      <w:rFonts w:ascii="Arial" w:hAnsi="Arial" w:cs="Arial"/>
      <w:sz w:val="22"/>
      <w:szCs w:val="22"/>
      <w:lang w:val="uk-UA"/>
    </w:rPr>
  </w:style>
  <w:style w:type="character" w:styleId="afb">
    <w:name w:val="annotation reference"/>
    <w:uiPriority w:val="99"/>
    <w:rsid w:val="00035095"/>
    <w:rPr>
      <w:sz w:val="16"/>
      <w:szCs w:val="16"/>
    </w:rPr>
  </w:style>
  <w:style w:type="paragraph" w:styleId="afc">
    <w:name w:val="annotation text"/>
    <w:basedOn w:val="a"/>
    <w:link w:val="afd"/>
    <w:uiPriority w:val="99"/>
    <w:rsid w:val="00035095"/>
    <w:pPr>
      <w:spacing w:before="120" w:after="120"/>
      <w:jc w:val="both"/>
    </w:pPr>
    <w:rPr>
      <w:rFonts w:ascii="Tahoma" w:hAnsi="Tahoma"/>
      <w:b/>
      <w:bCs/>
      <w:lang w:eastAsia="en-US"/>
    </w:rPr>
  </w:style>
  <w:style w:type="character" w:customStyle="1" w:styleId="afd">
    <w:name w:val="Текст примечания Знак"/>
    <w:link w:val="afc"/>
    <w:uiPriority w:val="99"/>
    <w:rsid w:val="00035095"/>
    <w:rPr>
      <w:rFonts w:ascii="Tahoma" w:hAnsi="Tahoma"/>
      <w:b/>
      <w:bCs/>
      <w:lang w:val="uk-UA" w:eastAsia="en-US"/>
    </w:rPr>
  </w:style>
  <w:style w:type="character" w:customStyle="1" w:styleId="af4">
    <w:name w:val="Текст выноски Знак"/>
    <w:link w:val="af3"/>
    <w:locked/>
    <w:rsid w:val="00035095"/>
    <w:rPr>
      <w:rFonts w:ascii="Tahoma" w:hAnsi="Tahoma" w:cs="Tahoma"/>
      <w:sz w:val="16"/>
      <w:szCs w:val="16"/>
      <w:lang w:val="uk-UA"/>
    </w:rPr>
  </w:style>
  <w:style w:type="paragraph" w:styleId="afe">
    <w:name w:val="annotation subject"/>
    <w:basedOn w:val="afc"/>
    <w:next w:val="afc"/>
    <w:link w:val="aff"/>
    <w:uiPriority w:val="99"/>
    <w:rsid w:val="00035095"/>
  </w:style>
  <w:style w:type="character" w:customStyle="1" w:styleId="aff">
    <w:name w:val="Тема примечания Знак"/>
    <w:basedOn w:val="afd"/>
    <w:link w:val="afe"/>
    <w:uiPriority w:val="99"/>
    <w:rsid w:val="00035095"/>
    <w:rPr>
      <w:rFonts w:ascii="Tahoma" w:hAnsi="Tahoma"/>
      <w:b/>
      <w:bCs/>
      <w:lang w:val="uk-UA" w:eastAsia="en-US"/>
    </w:rPr>
  </w:style>
  <w:style w:type="character" w:customStyle="1" w:styleId="content">
    <w:name w:val="content"/>
    <w:rsid w:val="00035095"/>
  </w:style>
  <w:style w:type="paragraph" w:customStyle="1" w:styleId="AnxH3-UAPFMP">
    <w:name w:val="Anx H3-UA (PFMP)"/>
    <w:basedOn w:val="a"/>
    <w:rsid w:val="00035095"/>
    <w:pPr>
      <w:numPr>
        <w:ilvl w:val="2"/>
        <w:numId w:val="7"/>
      </w:numPr>
      <w:suppressAutoHyphens/>
      <w:spacing w:after="120"/>
      <w:jc w:val="both"/>
    </w:pPr>
    <w:rPr>
      <w:sz w:val="24"/>
      <w:szCs w:val="24"/>
      <w:lang w:eastAsia="en-US"/>
    </w:rPr>
  </w:style>
  <w:style w:type="paragraph" w:customStyle="1" w:styleId="pbulletcmt">
    <w:name w:val="pbulletcmt"/>
    <w:basedOn w:val="a"/>
    <w:rsid w:val="00035095"/>
    <w:pPr>
      <w:spacing w:before="100" w:beforeAutospacing="1" w:after="100" w:afterAutospacing="1"/>
    </w:pPr>
    <w:rPr>
      <w:sz w:val="24"/>
      <w:szCs w:val="24"/>
      <w:lang w:val="en-US" w:eastAsia="en-US"/>
    </w:rPr>
  </w:style>
  <w:style w:type="paragraph" w:customStyle="1" w:styleId="company">
    <w:name w:val="company"/>
    <w:basedOn w:val="a"/>
    <w:rsid w:val="00035095"/>
    <w:pPr>
      <w:widowControl w:val="0"/>
      <w:suppressAutoHyphens/>
      <w:spacing w:after="240"/>
      <w:ind w:left="720" w:hanging="360"/>
      <w:jc w:val="center"/>
    </w:pPr>
    <w:rPr>
      <w:b/>
      <w:bCs/>
      <w:sz w:val="24"/>
      <w:szCs w:val="24"/>
      <w:lang w:val="ru-RU" w:eastAsia="ar-SA"/>
    </w:rPr>
  </w:style>
  <w:style w:type="paragraph" w:customStyle="1" w:styleId="Header61">
    <w:name w:val="Header 6.1"/>
    <w:basedOn w:val="a"/>
    <w:rsid w:val="00035095"/>
    <w:pPr>
      <w:keepNext/>
      <w:numPr>
        <w:numId w:val="8"/>
      </w:numPr>
      <w:pBdr>
        <w:bottom w:val="single" w:sz="24" w:space="3" w:color="auto"/>
      </w:pBdr>
      <w:suppressAutoHyphens/>
      <w:spacing w:before="480" w:after="120"/>
      <w:jc w:val="center"/>
      <w:outlineLvl w:val="0"/>
    </w:pPr>
    <w:rPr>
      <w:rFonts w:ascii="Times New Roman Bold" w:hAnsi="Times New Roman Bold" w:cs="Times New Roman Bold"/>
      <w:b/>
      <w:bCs/>
      <w:smallCaps/>
      <w:sz w:val="32"/>
      <w:szCs w:val="32"/>
      <w:lang w:eastAsia="en-US"/>
    </w:rPr>
  </w:style>
  <w:style w:type="paragraph" w:customStyle="1" w:styleId="Header62">
    <w:name w:val="Header 6.2"/>
    <w:basedOn w:val="Header61"/>
    <w:rsid w:val="00035095"/>
    <w:pPr>
      <w:numPr>
        <w:ilvl w:val="1"/>
      </w:numPr>
      <w:pBdr>
        <w:bottom w:val="none" w:sz="0" w:space="0" w:color="auto"/>
      </w:pBdr>
      <w:spacing w:before="120"/>
      <w:jc w:val="left"/>
      <w:outlineLvl w:val="1"/>
    </w:pPr>
    <w:rPr>
      <w:smallCaps w:val="0"/>
      <w:sz w:val="24"/>
      <w:szCs w:val="24"/>
    </w:rPr>
  </w:style>
  <w:style w:type="paragraph" w:customStyle="1" w:styleId="Header63">
    <w:name w:val="Header 6.3"/>
    <w:basedOn w:val="Header62"/>
    <w:rsid w:val="00035095"/>
    <w:pPr>
      <w:numPr>
        <w:ilvl w:val="2"/>
      </w:numPr>
      <w:outlineLvl w:val="2"/>
    </w:pPr>
  </w:style>
  <w:style w:type="paragraph" w:customStyle="1" w:styleId="Header64">
    <w:name w:val="Header 6.4"/>
    <w:basedOn w:val="Header63"/>
    <w:rsid w:val="00035095"/>
    <w:pPr>
      <w:numPr>
        <w:ilvl w:val="3"/>
      </w:numPr>
      <w:outlineLvl w:val="3"/>
    </w:pPr>
  </w:style>
  <w:style w:type="paragraph" w:customStyle="1" w:styleId="Header65">
    <w:name w:val="Header 6.5"/>
    <w:basedOn w:val="Header64"/>
    <w:rsid w:val="00035095"/>
    <w:pPr>
      <w:numPr>
        <w:ilvl w:val="4"/>
      </w:numPr>
      <w:outlineLvl w:val="4"/>
    </w:pPr>
  </w:style>
  <w:style w:type="paragraph" w:customStyle="1" w:styleId="BodyHeader">
    <w:name w:val="Body Header"/>
    <w:basedOn w:val="a"/>
    <w:rsid w:val="00035095"/>
    <w:pPr>
      <w:keepNext/>
      <w:suppressAutoHyphens/>
      <w:spacing w:before="60" w:after="120"/>
      <w:ind w:left="86"/>
      <w:jc w:val="both"/>
    </w:pPr>
    <w:rPr>
      <w:b/>
      <w:bCs/>
      <w:sz w:val="24"/>
      <w:szCs w:val="24"/>
      <w:lang w:eastAsia="en-US"/>
    </w:rPr>
  </w:style>
  <w:style w:type="paragraph" w:customStyle="1" w:styleId="ReqC">
    <w:name w:val="Req C"/>
    <w:autoRedefine/>
    <w:rsid w:val="00035095"/>
    <w:pPr>
      <w:numPr>
        <w:ilvl w:val="1"/>
      </w:numPr>
      <w:tabs>
        <w:tab w:val="num" w:pos="1844"/>
      </w:tabs>
      <w:suppressAutoHyphens/>
      <w:autoSpaceDE w:val="0"/>
      <w:autoSpaceDN w:val="0"/>
      <w:adjustRightInd w:val="0"/>
      <w:spacing w:before="60" w:after="120"/>
      <w:ind w:left="1844" w:hanging="1134"/>
    </w:pPr>
    <w:rPr>
      <w:b/>
      <w:bCs/>
      <w:sz w:val="24"/>
      <w:szCs w:val="24"/>
      <w:lang w:val="ru-RU"/>
    </w:rPr>
  </w:style>
  <w:style w:type="paragraph" w:styleId="15">
    <w:name w:val="toc 1"/>
    <w:basedOn w:val="a"/>
    <w:next w:val="a"/>
    <w:autoRedefine/>
    <w:uiPriority w:val="39"/>
    <w:rsid w:val="00035095"/>
    <w:pPr>
      <w:spacing w:before="120" w:after="120" w:line="276" w:lineRule="auto"/>
      <w:jc w:val="both"/>
    </w:pPr>
    <w:rPr>
      <w:rFonts w:ascii="Tahoma" w:hAnsi="Tahoma" w:cs="Tahoma"/>
      <w:b/>
      <w:bCs/>
      <w:sz w:val="22"/>
      <w:szCs w:val="22"/>
      <w:lang w:eastAsia="en-US"/>
    </w:rPr>
  </w:style>
  <w:style w:type="paragraph" w:styleId="25">
    <w:name w:val="toc 2"/>
    <w:basedOn w:val="a"/>
    <w:next w:val="a"/>
    <w:autoRedefine/>
    <w:uiPriority w:val="39"/>
    <w:rsid w:val="00035095"/>
    <w:pPr>
      <w:tabs>
        <w:tab w:val="right" w:leader="dot" w:pos="9629"/>
      </w:tabs>
      <w:spacing w:before="120" w:after="120" w:line="276" w:lineRule="auto"/>
      <w:ind w:left="220"/>
    </w:pPr>
    <w:rPr>
      <w:rFonts w:ascii="Tahoma" w:hAnsi="Tahoma" w:cs="Tahoma"/>
      <w:b/>
      <w:bCs/>
      <w:sz w:val="22"/>
      <w:szCs w:val="22"/>
      <w:lang w:eastAsia="en-US"/>
    </w:rPr>
  </w:style>
  <w:style w:type="paragraph" w:styleId="33">
    <w:name w:val="toc 3"/>
    <w:basedOn w:val="a"/>
    <w:next w:val="a"/>
    <w:autoRedefine/>
    <w:uiPriority w:val="39"/>
    <w:rsid w:val="00035095"/>
    <w:pPr>
      <w:spacing w:before="120" w:after="120" w:line="276" w:lineRule="auto"/>
      <w:ind w:left="440"/>
      <w:jc w:val="both"/>
    </w:pPr>
    <w:rPr>
      <w:rFonts w:ascii="Tahoma" w:hAnsi="Tahoma" w:cs="Tahoma"/>
      <w:b/>
      <w:bCs/>
      <w:sz w:val="22"/>
      <w:szCs w:val="22"/>
      <w:lang w:eastAsia="en-US"/>
    </w:rPr>
  </w:style>
  <w:style w:type="paragraph" w:customStyle="1" w:styleId="StyleProp2">
    <w:name w:val="StyleProp2"/>
    <w:basedOn w:val="a"/>
    <w:uiPriority w:val="99"/>
    <w:rsid w:val="00035095"/>
    <w:pPr>
      <w:spacing w:after="120" w:line="200" w:lineRule="exact"/>
      <w:ind w:firstLine="227"/>
      <w:jc w:val="both"/>
    </w:pPr>
    <w:rPr>
      <w:sz w:val="18"/>
      <w:szCs w:val="18"/>
    </w:rPr>
  </w:style>
  <w:style w:type="paragraph" w:customStyle="1" w:styleId="StyleZakonu">
    <w:name w:val="StyleZakonu"/>
    <w:basedOn w:val="a"/>
    <w:uiPriority w:val="99"/>
    <w:rsid w:val="00035095"/>
    <w:pPr>
      <w:spacing w:after="60" w:line="220" w:lineRule="exact"/>
      <w:ind w:firstLine="284"/>
      <w:jc w:val="both"/>
    </w:pPr>
  </w:style>
  <w:style w:type="paragraph" w:customStyle="1" w:styleId="aff0">
    <w:name w:val="Нормальний текст"/>
    <w:basedOn w:val="a"/>
    <w:uiPriority w:val="99"/>
    <w:rsid w:val="00035095"/>
    <w:pPr>
      <w:spacing w:before="120"/>
      <w:ind w:firstLine="567"/>
      <w:jc w:val="both"/>
    </w:pPr>
    <w:rPr>
      <w:rFonts w:ascii="Antiqua" w:hAnsi="Antiqua" w:cs="Antiqua"/>
      <w:sz w:val="26"/>
      <w:szCs w:val="26"/>
    </w:rPr>
  </w:style>
  <w:style w:type="character" w:customStyle="1" w:styleId="aa">
    <w:name w:val="Верхний колонтитул Знак"/>
    <w:link w:val="a9"/>
    <w:uiPriority w:val="99"/>
    <w:locked/>
    <w:rsid w:val="00035095"/>
    <w:rPr>
      <w:lang w:val="uk-UA"/>
    </w:rPr>
  </w:style>
  <w:style w:type="paragraph" w:customStyle="1" w:styleId="CharChar0">
    <w:name w:val="Char Знак Знак Char Знак Знак Знак Знак Знак Знак Знак Знак Знак Знак Знак Знак Знак Знак Знак Знак"/>
    <w:basedOn w:val="a"/>
    <w:rsid w:val="00035095"/>
    <w:rPr>
      <w:rFonts w:ascii="Verdana" w:hAnsi="Verdana" w:cs="Verdana"/>
      <w:lang w:val="en-US" w:eastAsia="en-US"/>
    </w:rPr>
  </w:style>
  <w:style w:type="character" w:styleId="aff1">
    <w:name w:val="Emphasis"/>
    <w:uiPriority w:val="20"/>
    <w:qFormat/>
    <w:rsid w:val="00035095"/>
    <w:rPr>
      <w:i/>
      <w:iCs/>
    </w:rPr>
  </w:style>
  <w:style w:type="paragraph" w:customStyle="1" w:styleId="210">
    <w:name w:val="Основной текст 21"/>
    <w:basedOn w:val="a"/>
    <w:rsid w:val="00035095"/>
    <w:rPr>
      <w:sz w:val="24"/>
      <w:szCs w:val="24"/>
    </w:rPr>
  </w:style>
  <w:style w:type="character" w:customStyle="1" w:styleId="shorttext">
    <w:name w:val="short_text"/>
    <w:rsid w:val="00035095"/>
  </w:style>
  <w:style w:type="paragraph" w:styleId="16">
    <w:name w:val="index 1"/>
    <w:basedOn w:val="a"/>
    <w:next w:val="a"/>
    <w:autoRedefine/>
    <w:uiPriority w:val="99"/>
    <w:rsid w:val="00035095"/>
    <w:pPr>
      <w:ind w:left="280" w:hanging="280"/>
    </w:pPr>
    <w:rPr>
      <w:sz w:val="28"/>
      <w:szCs w:val="28"/>
    </w:rPr>
  </w:style>
  <w:style w:type="paragraph" w:styleId="aff2">
    <w:name w:val="table of figures"/>
    <w:basedOn w:val="a"/>
    <w:next w:val="a"/>
    <w:uiPriority w:val="99"/>
    <w:rsid w:val="00035095"/>
    <w:rPr>
      <w:sz w:val="28"/>
      <w:szCs w:val="28"/>
    </w:rPr>
  </w:style>
  <w:style w:type="character" w:customStyle="1" w:styleId="FontStyle21">
    <w:name w:val="Font Style21"/>
    <w:rsid w:val="00035095"/>
    <w:rPr>
      <w:rFonts w:ascii="Franklin Gothic Heavy" w:hAnsi="Franklin Gothic Heavy" w:cs="Franklin Gothic Heavy"/>
      <w:sz w:val="22"/>
      <w:szCs w:val="22"/>
    </w:rPr>
  </w:style>
  <w:style w:type="character" w:customStyle="1" w:styleId="FontStyle22">
    <w:name w:val="Font Style22"/>
    <w:rsid w:val="00035095"/>
    <w:rPr>
      <w:rFonts w:ascii="Franklin Gothic Heavy" w:hAnsi="Franklin Gothic Heavy" w:cs="Franklin Gothic Heavy"/>
      <w:sz w:val="20"/>
      <w:szCs w:val="20"/>
    </w:rPr>
  </w:style>
  <w:style w:type="character" w:customStyle="1" w:styleId="FontStyle26">
    <w:name w:val="Font Style26"/>
    <w:rsid w:val="00035095"/>
    <w:rPr>
      <w:rFonts w:ascii="Arial" w:hAnsi="Arial" w:cs="Arial"/>
      <w:sz w:val="28"/>
      <w:szCs w:val="28"/>
    </w:rPr>
  </w:style>
  <w:style w:type="character" w:customStyle="1" w:styleId="FontStyle23">
    <w:name w:val="Font Style23"/>
    <w:rsid w:val="00035095"/>
    <w:rPr>
      <w:rFonts w:ascii="Franklin Gothic Heavy" w:hAnsi="Franklin Gothic Heavy" w:cs="Franklin Gothic Heavy"/>
      <w:sz w:val="22"/>
      <w:szCs w:val="22"/>
    </w:rPr>
  </w:style>
  <w:style w:type="character" w:customStyle="1" w:styleId="FontStyle25">
    <w:name w:val="Font Style25"/>
    <w:rsid w:val="00035095"/>
    <w:rPr>
      <w:rFonts w:ascii="Franklin Gothic Heavy" w:hAnsi="Franklin Gothic Heavy" w:cs="Franklin Gothic Heavy"/>
      <w:sz w:val="22"/>
      <w:szCs w:val="22"/>
    </w:rPr>
  </w:style>
  <w:style w:type="paragraph" w:customStyle="1" w:styleId="Style11">
    <w:name w:val="Style11"/>
    <w:basedOn w:val="a"/>
    <w:rsid w:val="00035095"/>
    <w:pPr>
      <w:widowControl w:val="0"/>
      <w:autoSpaceDE w:val="0"/>
      <w:autoSpaceDN w:val="0"/>
      <w:adjustRightInd w:val="0"/>
      <w:spacing w:line="312" w:lineRule="exact"/>
      <w:ind w:firstLine="422"/>
      <w:jc w:val="both"/>
    </w:pPr>
    <w:rPr>
      <w:rFonts w:ascii="Arial" w:hAnsi="Arial" w:cs="Arial"/>
      <w:sz w:val="24"/>
      <w:szCs w:val="24"/>
      <w:lang w:val="ru-RU"/>
    </w:rPr>
  </w:style>
  <w:style w:type="paragraph" w:customStyle="1" w:styleId="Style14">
    <w:name w:val="Style14"/>
    <w:basedOn w:val="a"/>
    <w:rsid w:val="00035095"/>
    <w:pPr>
      <w:widowControl w:val="0"/>
      <w:autoSpaceDE w:val="0"/>
      <w:autoSpaceDN w:val="0"/>
      <w:adjustRightInd w:val="0"/>
      <w:spacing w:line="315" w:lineRule="exact"/>
      <w:ind w:firstLine="408"/>
      <w:jc w:val="both"/>
    </w:pPr>
    <w:rPr>
      <w:rFonts w:ascii="Arial" w:hAnsi="Arial" w:cs="Arial"/>
      <w:sz w:val="24"/>
      <w:szCs w:val="24"/>
      <w:lang w:val="ru-RU"/>
    </w:rPr>
  </w:style>
  <w:style w:type="paragraph" w:customStyle="1" w:styleId="Style17">
    <w:name w:val="Style17"/>
    <w:basedOn w:val="a"/>
    <w:rsid w:val="00035095"/>
    <w:pPr>
      <w:widowControl w:val="0"/>
      <w:autoSpaceDE w:val="0"/>
      <w:autoSpaceDN w:val="0"/>
      <w:adjustRightInd w:val="0"/>
    </w:pPr>
    <w:rPr>
      <w:rFonts w:ascii="Arial" w:hAnsi="Arial" w:cs="Arial"/>
      <w:sz w:val="24"/>
      <w:szCs w:val="24"/>
      <w:lang w:val="ru-RU"/>
    </w:rPr>
  </w:style>
  <w:style w:type="character" w:customStyle="1" w:styleId="FontStyle28">
    <w:name w:val="Font Style28"/>
    <w:rsid w:val="00035095"/>
    <w:rPr>
      <w:rFonts w:ascii="Arial" w:hAnsi="Arial" w:cs="Arial"/>
      <w:b/>
      <w:bCs/>
      <w:sz w:val="28"/>
      <w:szCs w:val="28"/>
    </w:rPr>
  </w:style>
  <w:style w:type="character" w:customStyle="1" w:styleId="120">
    <w:name w:val="Стиль 12 пт"/>
    <w:rsid w:val="00035095"/>
    <w:rPr>
      <w:rFonts w:ascii="Times New Roman" w:hAnsi="Times New Roman" w:cs="Times New Roman"/>
      <w:sz w:val="28"/>
      <w:szCs w:val="28"/>
    </w:rPr>
  </w:style>
  <w:style w:type="paragraph" w:styleId="41">
    <w:name w:val="toc 4"/>
    <w:basedOn w:val="a"/>
    <w:next w:val="a"/>
    <w:autoRedefine/>
    <w:uiPriority w:val="39"/>
    <w:rsid w:val="00035095"/>
    <w:pPr>
      <w:spacing w:after="100" w:line="276" w:lineRule="auto"/>
      <w:ind w:left="660"/>
    </w:pPr>
    <w:rPr>
      <w:rFonts w:ascii="Calibri" w:hAnsi="Calibri" w:cs="Calibri"/>
      <w:sz w:val="22"/>
      <w:szCs w:val="22"/>
      <w:lang w:eastAsia="uk-UA"/>
    </w:rPr>
  </w:style>
  <w:style w:type="paragraph" w:styleId="51">
    <w:name w:val="toc 5"/>
    <w:basedOn w:val="a"/>
    <w:next w:val="a"/>
    <w:autoRedefine/>
    <w:uiPriority w:val="39"/>
    <w:rsid w:val="00035095"/>
    <w:pPr>
      <w:spacing w:after="100" w:line="276" w:lineRule="auto"/>
      <w:ind w:left="880"/>
    </w:pPr>
    <w:rPr>
      <w:rFonts w:ascii="Calibri" w:hAnsi="Calibri" w:cs="Calibri"/>
      <w:sz w:val="22"/>
      <w:szCs w:val="22"/>
      <w:lang w:eastAsia="uk-UA"/>
    </w:rPr>
  </w:style>
  <w:style w:type="paragraph" w:styleId="61">
    <w:name w:val="toc 6"/>
    <w:basedOn w:val="a"/>
    <w:next w:val="a"/>
    <w:autoRedefine/>
    <w:uiPriority w:val="39"/>
    <w:rsid w:val="00035095"/>
    <w:pPr>
      <w:spacing w:after="100" w:line="276" w:lineRule="auto"/>
      <w:ind w:left="1100"/>
    </w:pPr>
    <w:rPr>
      <w:rFonts w:ascii="Calibri" w:hAnsi="Calibri" w:cs="Calibri"/>
      <w:sz w:val="22"/>
      <w:szCs w:val="22"/>
      <w:lang w:eastAsia="uk-UA"/>
    </w:rPr>
  </w:style>
  <w:style w:type="paragraph" w:styleId="71">
    <w:name w:val="toc 7"/>
    <w:basedOn w:val="a"/>
    <w:next w:val="a"/>
    <w:autoRedefine/>
    <w:uiPriority w:val="39"/>
    <w:rsid w:val="00035095"/>
    <w:pPr>
      <w:spacing w:after="100" w:line="276" w:lineRule="auto"/>
      <w:ind w:left="1320"/>
    </w:pPr>
    <w:rPr>
      <w:rFonts w:ascii="Calibri" w:hAnsi="Calibri" w:cs="Calibri"/>
      <w:sz w:val="22"/>
      <w:szCs w:val="22"/>
      <w:lang w:eastAsia="uk-UA"/>
    </w:rPr>
  </w:style>
  <w:style w:type="paragraph" w:styleId="81">
    <w:name w:val="toc 8"/>
    <w:basedOn w:val="a"/>
    <w:next w:val="a"/>
    <w:autoRedefine/>
    <w:uiPriority w:val="39"/>
    <w:rsid w:val="00035095"/>
    <w:pPr>
      <w:spacing w:after="100" w:line="276" w:lineRule="auto"/>
      <w:ind w:left="1540"/>
    </w:pPr>
    <w:rPr>
      <w:rFonts w:ascii="Calibri" w:hAnsi="Calibri" w:cs="Calibri"/>
      <w:sz w:val="22"/>
      <w:szCs w:val="22"/>
      <w:lang w:eastAsia="uk-UA"/>
    </w:rPr>
  </w:style>
  <w:style w:type="paragraph" w:styleId="91">
    <w:name w:val="toc 9"/>
    <w:basedOn w:val="a"/>
    <w:next w:val="a"/>
    <w:autoRedefine/>
    <w:uiPriority w:val="39"/>
    <w:rsid w:val="00035095"/>
    <w:pPr>
      <w:spacing w:after="100" w:line="276" w:lineRule="auto"/>
      <w:ind w:left="1760"/>
    </w:pPr>
    <w:rPr>
      <w:rFonts w:ascii="Calibri" w:hAnsi="Calibri" w:cs="Calibri"/>
      <w:sz w:val="22"/>
      <w:szCs w:val="22"/>
      <w:lang w:eastAsia="uk-UA"/>
    </w:rPr>
  </w:style>
  <w:style w:type="table" w:customStyle="1" w:styleId="17">
    <w:name w:val="Сетка таблицы1"/>
    <w:uiPriority w:val="59"/>
    <w:rsid w:val="00035095"/>
    <w:rPr>
      <w:rFonts w:ascii="Calibri" w:hAnsi="Calibri" w:cs="Calibri"/>
      <w:b/>
      <w:bCs/>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35095"/>
  </w:style>
  <w:style w:type="character" w:customStyle="1" w:styleId="32">
    <w:name w:val="Основной текст с отступом 3 Знак"/>
    <w:link w:val="31"/>
    <w:uiPriority w:val="99"/>
    <w:locked/>
    <w:rsid w:val="00035095"/>
    <w:rPr>
      <w:sz w:val="16"/>
      <w:szCs w:val="16"/>
      <w:lang w:val="uk-UA"/>
    </w:rPr>
  </w:style>
  <w:style w:type="character" w:customStyle="1" w:styleId="hps">
    <w:name w:val="hps"/>
    <w:rsid w:val="00035095"/>
  </w:style>
  <w:style w:type="character" w:customStyle="1" w:styleId="af8">
    <w:name w:val="Основной текст с отступом Знак"/>
    <w:link w:val="af7"/>
    <w:uiPriority w:val="99"/>
    <w:locked/>
    <w:rsid w:val="00035095"/>
    <w:rPr>
      <w:lang w:val="uk-UA"/>
    </w:rPr>
  </w:style>
  <w:style w:type="character" w:customStyle="1" w:styleId="24">
    <w:name w:val="Основной текст с отступом 2 Знак"/>
    <w:link w:val="23"/>
    <w:uiPriority w:val="99"/>
    <w:locked/>
    <w:rsid w:val="00035095"/>
    <w:rPr>
      <w:lang w:val="uk-UA"/>
    </w:rPr>
  </w:style>
  <w:style w:type="paragraph" w:customStyle="1" w:styleId="AA0">
    <w:name w:val="Свободная форма A A"/>
    <w:rsid w:val="00035095"/>
    <w:rPr>
      <w:color w:val="000000"/>
      <w:lang w:val="ru-RU"/>
    </w:rPr>
  </w:style>
  <w:style w:type="character" w:customStyle="1" w:styleId="apple-converted-space">
    <w:name w:val="apple-converted-space"/>
    <w:rsid w:val="00035095"/>
  </w:style>
  <w:style w:type="character" w:customStyle="1" w:styleId="atn">
    <w:name w:val="atn"/>
    <w:rsid w:val="00035095"/>
  </w:style>
  <w:style w:type="paragraph" w:customStyle="1" w:styleId="18">
    <w:name w:val="Обычный1"/>
    <w:rsid w:val="00035095"/>
    <w:pPr>
      <w:jc w:val="center"/>
    </w:pPr>
    <w:rPr>
      <w:color w:val="000000"/>
      <w:sz w:val="24"/>
      <w:szCs w:val="24"/>
      <w:lang w:val="en-US" w:eastAsia="zh-CN"/>
    </w:rPr>
  </w:style>
  <w:style w:type="paragraph" w:styleId="aff3">
    <w:name w:val="Revision"/>
    <w:hidden/>
    <w:uiPriority w:val="99"/>
    <w:semiHidden/>
    <w:rsid w:val="00035095"/>
    <w:rPr>
      <w:rFonts w:ascii="Tahoma" w:hAnsi="Tahoma" w:cs="Tahoma"/>
      <w:b/>
      <w:bCs/>
      <w:sz w:val="22"/>
      <w:szCs w:val="22"/>
      <w:lang w:eastAsia="en-US"/>
    </w:rPr>
  </w:style>
  <w:style w:type="table" w:customStyle="1" w:styleId="26">
    <w:name w:val="Сетка таблицы2"/>
    <w:uiPriority w:val="59"/>
    <w:rsid w:val="00035095"/>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na">
    <w:name w:val="elena"/>
    <w:semiHidden/>
    <w:rsid w:val="00035095"/>
    <w:rPr>
      <w:rFonts w:ascii="Arial" w:hAnsi="Arial" w:cs="Arial"/>
      <w:color w:val="000080"/>
      <w:sz w:val="20"/>
      <w:szCs w:val="20"/>
    </w:rPr>
  </w:style>
  <w:style w:type="paragraph" w:customStyle="1" w:styleId="1BulletPFMP">
    <w:name w:val="1 Bullet (PFMP)"/>
    <w:basedOn w:val="a"/>
    <w:link w:val="1BulletPFMPCharChar"/>
    <w:rsid w:val="00035095"/>
    <w:pPr>
      <w:numPr>
        <w:numId w:val="17"/>
      </w:numPr>
      <w:tabs>
        <w:tab w:val="left" w:pos="964"/>
      </w:tabs>
      <w:spacing w:before="40" w:after="40"/>
      <w:jc w:val="both"/>
    </w:pPr>
    <w:rPr>
      <w:sz w:val="22"/>
      <w:szCs w:val="22"/>
      <w:lang w:val="x-none" w:eastAsia="x-none"/>
    </w:rPr>
  </w:style>
  <w:style w:type="character" w:customStyle="1" w:styleId="1BulletPFMPCharChar">
    <w:name w:val="1 Bullet (PFMP) Char Char"/>
    <w:link w:val="1BulletPFMP"/>
    <w:locked/>
    <w:rsid w:val="00035095"/>
    <w:rPr>
      <w:sz w:val="22"/>
      <w:szCs w:val="22"/>
      <w:lang w:val="x-none" w:eastAsia="x-none"/>
    </w:rPr>
  </w:style>
  <w:style w:type="paragraph" w:customStyle="1" w:styleId="230">
    <w:name w:val="Стиль23"/>
    <w:basedOn w:val="a"/>
    <w:autoRedefine/>
    <w:uiPriority w:val="99"/>
    <w:rsid w:val="00035095"/>
    <w:pPr>
      <w:spacing w:line="276" w:lineRule="auto"/>
      <w:jc w:val="both"/>
    </w:pPr>
    <w:rPr>
      <w:sz w:val="24"/>
      <w:szCs w:val="24"/>
    </w:rPr>
  </w:style>
  <w:style w:type="paragraph" w:customStyle="1" w:styleId="aff4">
    <w:name w:val="_Обычный_с_маркером"/>
    <w:basedOn w:val="a"/>
    <w:uiPriority w:val="99"/>
    <w:rsid w:val="00035095"/>
    <w:pPr>
      <w:tabs>
        <w:tab w:val="num" w:pos="360"/>
      </w:tabs>
      <w:spacing w:before="40" w:after="40" w:line="360" w:lineRule="auto"/>
      <w:ind w:left="357" w:hanging="357"/>
    </w:pPr>
    <w:rPr>
      <w:sz w:val="22"/>
      <w:szCs w:val="22"/>
    </w:rPr>
  </w:style>
  <w:style w:type="numbering" w:customStyle="1" w:styleId="Style1">
    <w:name w:val="Style1"/>
    <w:rsid w:val="00035095"/>
    <w:pPr>
      <w:numPr>
        <w:numId w:val="4"/>
      </w:numPr>
    </w:pPr>
  </w:style>
  <w:style w:type="numbering" w:customStyle="1" w:styleId="Style9">
    <w:name w:val="Style9"/>
    <w:rsid w:val="00035095"/>
    <w:pPr>
      <w:numPr>
        <w:numId w:val="14"/>
      </w:numPr>
    </w:pPr>
  </w:style>
  <w:style w:type="numbering" w:customStyle="1" w:styleId="Style5">
    <w:name w:val="Style5"/>
    <w:rsid w:val="00035095"/>
    <w:pPr>
      <w:numPr>
        <w:numId w:val="10"/>
      </w:numPr>
    </w:pPr>
  </w:style>
  <w:style w:type="numbering" w:customStyle="1" w:styleId="Style3">
    <w:name w:val="Style3"/>
    <w:rsid w:val="00035095"/>
    <w:pPr>
      <w:numPr>
        <w:numId w:val="6"/>
      </w:numPr>
    </w:pPr>
  </w:style>
  <w:style w:type="numbering" w:customStyle="1" w:styleId="PFMPBullets">
    <w:name w:val="PFMP Bullets"/>
    <w:rsid w:val="00035095"/>
    <w:pPr>
      <w:numPr>
        <w:numId w:val="16"/>
      </w:numPr>
    </w:pPr>
  </w:style>
  <w:style w:type="numbering" w:customStyle="1" w:styleId="Style4">
    <w:name w:val="Style4"/>
    <w:rsid w:val="00035095"/>
    <w:pPr>
      <w:numPr>
        <w:numId w:val="9"/>
      </w:numPr>
    </w:pPr>
  </w:style>
  <w:style w:type="numbering" w:customStyle="1" w:styleId="Style7">
    <w:name w:val="Style7"/>
    <w:rsid w:val="00035095"/>
    <w:pPr>
      <w:numPr>
        <w:numId w:val="12"/>
      </w:numPr>
    </w:pPr>
  </w:style>
  <w:style w:type="numbering" w:customStyle="1" w:styleId="Style10">
    <w:name w:val="Style10"/>
    <w:rsid w:val="00035095"/>
    <w:pPr>
      <w:numPr>
        <w:numId w:val="15"/>
      </w:numPr>
    </w:pPr>
  </w:style>
  <w:style w:type="numbering" w:customStyle="1" w:styleId="Style8">
    <w:name w:val="Style8"/>
    <w:rsid w:val="00035095"/>
    <w:pPr>
      <w:numPr>
        <w:numId w:val="13"/>
      </w:numPr>
    </w:pPr>
  </w:style>
  <w:style w:type="numbering" w:customStyle="1" w:styleId="Style6">
    <w:name w:val="Style6"/>
    <w:rsid w:val="00035095"/>
    <w:pPr>
      <w:numPr>
        <w:numId w:val="11"/>
      </w:numPr>
    </w:pPr>
  </w:style>
  <w:style w:type="numbering" w:customStyle="1" w:styleId="Style2">
    <w:name w:val="Style2"/>
    <w:rsid w:val="00035095"/>
    <w:pPr>
      <w:numPr>
        <w:numId w:val="5"/>
      </w:numPr>
    </w:pPr>
  </w:style>
  <w:style w:type="character" w:customStyle="1" w:styleId="22">
    <w:name w:val="Основной текст 2 Знак"/>
    <w:link w:val="21"/>
    <w:uiPriority w:val="99"/>
    <w:rsid w:val="00035095"/>
    <w:rPr>
      <w:b/>
      <w:sz w:val="24"/>
      <w:lang w:val="uk-UA"/>
    </w:rPr>
  </w:style>
  <w:style w:type="paragraph" w:customStyle="1" w:styleId="aff5">
    <w:name w:val="Вміст таблиці"/>
    <w:basedOn w:val="a"/>
    <w:rsid w:val="006F0D2B"/>
    <w:pPr>
      <w:suppressLineNumbers/>
      <w:suppressAutoHyphens/>
    </w:pPr>
    <w:rPr>
      <w:sz w:val="24"/>
      <w:szCs w:val="24"/>
      <w:lang w:val="ru-RU" w:eastAsia="ar-SA"/>
    </w:rPr>
  </w:style>
  <w:style w:type="paragraph" w:customStyle="1" w:styleId="19">
    <w:name w:val="Без интервала1"/>
    <w:rsid w:val="002F6171"/>
    <w:pPr>
      <w:suppressAutoHyphens/>
    </w:pPr>
    <w:rPr>
      <w:sz w:val="24"/>
      <w:szCs w:val="24"/>
      <w:lang w:eastAsia="zh-CN"/>
    </w:rPr>
  </w:style>
  <w:style w:type="paragraph" w:customStyle="1" w:styleId="11">
    <w:name w:val="Стиль Заголовок 1 + не все прописные1"/>
    <w:basedOn w:val="1"/>
    <w:rsid w:val="004721E0"/>
    <w:pPr>
      <w:numPr>
        <w:numId w:val="2"/>
      </w:numPr>
      <w:suppressAutoHyphens/>
      <w:jc w:val="both"/>
    </w:pPr>
    <w:rPr>
      <w:kern w:val="1"/>
      <w:sz w:val="28"/>
      <w:szCs w:val="28"/>
      <w:lang w:eastAsia="ar-SA"/>
    </w:rPr>
  </w:style>
  <w:style w:type="paragraph" w:customStyle="1" w:styleId="Dogovor">
    <w:name w:val="Dogovor"/>
    <w:rsid w:val="00521AC3"/>
    <w:pPr>
      <w:keepNext/>
      <w:pageBreakBefore/>
      <w:widowControl w:val="0"/>
      <w:suppressAutoHyphens/>
      <w:spacing w:before="170"/>
      <w:jc w:val="center"/>
    </w:pPr>
    <w:rPr>
      <w:rFonts w:eastAsia="Arial"/>
      <w:b/>
      <w:color w:val="000000"/>
      <w:sz w:val="22"/>
      <w:lang w:val="ru-RU" w:eastAsia="ar-SA"/>
    </w:rPr>
  </w:style>
  <w:style w:type="paragraph" w:customStyle="1" w:styleId="27">
    <w:name w:val="Обычный2"/>
    <w:rsid w:val="00660869"/>
    <w:pPr>
      <w:spacing w:line="276" w:lineRule="auto"/>
    </w:pPr>
    <w:rPr>
      <w:rFonts w:ascii="Arial" w:eastAsia="Arial" w:hAnsi="Arial" w:cs="Arial"/>
      <w:color w:val="000000"/>
      <w:sz w:val="22"/>
      <w:szCs w:val="22"/>
      <w:lang w:val="ru-RU" w:eastAsia="ru-RU"/>
    </w:rPr>
  </w:style>
  <w:style w:type="paragraph" w:customStyle="1" w:styleId="aff6">
    <w:name w:val="Покажчик"/>
    <w:basedOn w:val="a"/>
    <w:rsid w:val="00BB7962"/>
    <w:pPr>
      <w:suppressLineNumbers/>
      <w:suppressAutoHyphens/>
    </w:pPr>
    <w:rPr>
      <w:rFonts w:ascii="Arial" w:hAnsi="Arial" w:cs="Arial"/>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ADF"/>
    <w:rPr>
      <w:lang w:eastAsia="ru-RU"/>
    </w:rPr>
  </w:style>
  <w:style w:type="paragraph" w:styleId="1">
    <w:name w:val="heading 1"/>
    <w:basedOn w:val="a"/>
    <w:next w:val="a"/>
    <w:link w:val="10"/>
    <w:uiPriority w:val="9"/>
    <w:qFormat/>
    <w:rsid w:val="00916C63"/>
    <w:pPr>
      <w:keepNext/>
      <w:jc w:val="right"/>
      <w:outlineLvl w:val="0"/>
    </w:pPr>
    <w:rPr>
      <w:b/>
      <w:lang w:eastAsia="x-none"/>
    </w:rPr>
  </w:style>
  <w:style w:type="paragraph" w:styleId="2">
    <w:name w:val="heading 2"/>
    <w:aliases w:val="официальный"/>
    <w:basedOn w:val="a"/>
    <w:next w:val="a"/>
    <w:link w:val="20"/>
    <w:uiPriority w:val="99"/>
    <w:qFormat/>
    <w:rsid w:val="00916C63"/>
    <w:pPr>
      <w:keepNext/>
      <w:jc w:val="right"/>
      <w:outlineLvl w:val="1"/>
    </w:pPr>
    <w:rPr>
      <w:b/>
      <w:sz w:val="24"/>
      <w:lang w:eastAsia="x-none"/>
    </w:rPr>
  </w:style>
  <w:style w:type="paragraph" w:styleId="3">
    <w:name w:val="heading 3"/>
    <w:basedOn w:val="a"/>
    <w:next w:val="a"/>
    <w:link w:val="30"/>
    <w:uiPriority w:val="9"/>
    <w:qFormat/>
    <w:rsid w:val="00916C63"/>
    <w:pPr>
      <w:keepNext/>
      <w:spacing w:before="240" w:after="60"/>
      <w:outlineLvl w:val="2"/>
    </w:pPr>
    <w:rPr>
      <w:rFonts w:ascii="Arial" w:hAnsi="Arial"/>
      <w:b/>
      <w:bCs/>
      <w:sz w:val="26"/>
      <w:szCs w:val="26"/>
      <w:lang w:eastAsia="x-none"/>
    </w:rPr>
  </w:style>
  <w:style w:type="paragraph" w:styleId="4">
    <w:name w:val="heading 4"/>
    <w:basedOn w:val="a"/>
    <w:next w:val="a"/>
    <w:link w:val="40"/>
    <w:uiPriority w:val="9"/>
    <w:qFormat/>
    <w:rsid w:val="00035095"/>
    <w:pPr>
      <w:keepNext/>
      <w:keepLines/>
      <w:spacing w:before="200" w:line="276" w:lineRule="auto"/>
      <w:jc w:val="both"/>
      <w:outlineLvl w:val="3"/>
    </w:pPr>
    <w:rPr>
      <w:rFonts w:ascii="Tahoma" w:hAnsi="Tahoma"/>
      <w:sz w:val="28"/>
      <w:szCs w:val="28"/>
      <w:lang w:eastAsia="en-US"/>
    </w:rPr>
  </w:style>
  <w:style w:type="paragraph" w:styleId="5">
    <w:name w:val="heading 5"/>
    <w:basedOn w:val="a"/>
    <w:next w:val="a"/>
    <w:link w:val="50"/>
    <w:uiPriority w:val="9"/>
    <w:qFormat/>
    <w:rsid w:val="00035095"/>
    <w:pPr>
      <w:keepNext/>
      <w:keepLines/>
      <w:spacing w:before="200" w:line="276" w:lineRule="auto"/>
      <w:jc w:val="both"/>
      <w:outlineLvl w:val="4"/>
    </w:pPr>
    <w:rPr>
      <w:rFonts w:ascii="Cambria" w:hAnsi="Cambria"/>
      <w:b/>
      <w:bCs/>
      <w:color w:val="243F60"/>
      <w:sz w:val="28"/>
      <w:szCs w:val="28"/>
      <w:lang w:eastAsia="en-US"/>
    </w:rPr>
  </w:style>
  <w:style w:type="paragraph" w:styleId="6">
    <w:name w:val="heading 6"/>
    <w:basedOn w:val="a"/>
    <w:next w:val="a"/>
    <w:link w:val="60"/>
    <w:uiPriority w:val="9"/>
    <w:qFormat/>
    <w:rsid w:val="00916C63"/>
    <w:pPr>
      <w:keepNext/>
      <w:spacing w:before="60"/>
      <w:jc w:val="center"/>
      <w:outlineLvl w:val="5"/>
    </w:pPr>
    <w:rPr>
      <w:b/>
      <w:sz w:val="32"/>
      <w:lang w:eastAsia="x-none"/>
    </w:rPr>
  </w:style>
  <w:style w:type="paragraph" w:styleId="7">
    <w:name w:val="heading 7"/>
    <w:basedOn w:val="a"/>
    <w:next w:val="a"/>
    <w:link w:val="70"/>
    <w:uiPriority w:val="9"/>
    <w:qFormat/>
    <w:rsid w:val="009E15FC"/>
    <w:pPr>
      <w:spacing w:before="240" w:after="60"/>
      <w:outlineLvl w:val="6"/>
    </w:pPr>
    <w:rPr>
      <w:sz w:val="24"/>
      <w:szCs w:val="24"/>
      <w:lang w:eastAsia="x-none"/>
    </w:rPr>
  </w:style>
  <w:style w:type="paragraph" w:styleId="8">
    <w:name w:val="heading 8"/>
    <w:basedOn w:val="a"/>
    <w:next w:val="a"/>
    <w:link w:val="80"/>
    <w:uiPriority w:val="9"/>
    <w:qFormat/>
    <w:rsid w:val="00035095"/>
    <w:pPr>
      <w:keepNext/>
      <w:keepLines/>
      <w:spacing w:before="200" w:line="276" w:lineRule="auto"/>
      <w:jc w:val="both"/>
      <w:outlineLvl w:val="7"/>
    </w:pPr>
    <w:rPr>
      <w:rFonts w:ascii="Cambria" w:hAnsi="Cambria"/>
      <w:b/>
      <w:bCs/>
      <w:color w:val="404040"/>
      <w:lang w:eastAsia="en-US"/>
    </w:rPr>
  </w:style>
  <w:style w:type="paragraph" w:styleId="9">
    <w:name w:val="heading 9"/>
    <w:basedOn w:val="a"/>
    <w:next w:val="a"/>
    <w:link w:val="90"/>
    <w:uiPriority w:val="9"/>
    <w:qFormat/>
    <w:rsid w:val="00865B9A"/>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16C63"/>
    <w:pPr>
      <w:widowControl w:val="0"/>
      <w:ind w:left="320"/>
      <w:jc w:val="center"/>
    </w:pPr>
    <w:rPr>
      <w:rFonts w:ascii="Arial" w:hAnsi="Arial"/>
      <w:b/>
      <w:snapToGrid w:val="0"/>
      <w:sz w:val="18"/>
    </w:rPr>
  </w:style>
  <w:style w:type="paragraph" w:styleId="21">
    <w:name w:val="Body Text 2"/>
    <w:basedOn w:val="a"/>
    <w:link w:val="22"/>
    <w:uiPriority w:val="99"/>
    <w:rsid w:val="00916C63"/>
    <w:pPr>
      <w:jc w:val="center"/>
    </w:pPr>
    <w:rPr>
      <w:b/>
      <w:sz w:val="24"/>
      <w:lang w:eastAsia="x-none"/>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x-none"/>
    </w:rPr>
  </w:style>
  <w:style w:type="character" w:styleId="ab">
    <w:name w:val="page number"/>
    <w:basedOn w:val="a0"/>
    <w:uiPriority w:val="99"/>
    <w:rsid w:val="00916C63"/>
  </w:style>
  <w:style w:type="paragraph" w:styleId="ac">
    <w:name w:val="footer"/>
    <w:basedOn w:val="a"/>
    <w:link w:val="ad"/>
    <w:uiPriority w:val="99"/>
    <w:rsid w:val="00916C63"/>
    <w:pPr>
      <w:tabs>
        <w:tab w:val="center" w:pos="4819"/>
        <w:tab w:val="right" w:pos="9639"/>
      </w:tabs>
    </w:pPr>
  </w:style>
  <w:style w:type="paragraph" w:styleId="ae">
    <w:name w:val="Normal Indent"/>
    <w:basedOn w:val="a"/>
    <w:rsid w:val="00916C63"/>
    <w:pPr>
      <w:spacing w:before="20" w:after="20"/>
      <w:ind w:left="708" w:firstLine="737"/>
      <w:jc w:val="both"/>
    </w:pPr>
    <w:rPr>
      <w:snapToGrid w:val="0"/>
      <w:sz w:val="24"/>
    </w:rPr>
  </w:style>
  <w:style w:type="paragraph" w:styleId="af">
    <w:name w:val="Normal (Web)"/>
    <w:basedOn w:val="a"/>
    <w:uiPriority w:val="99"/>
    <w:rsid w:val="00916C63"/>
    <w:pPr>
      <w:spacing w:before="100" w:beforeAutospacing="1" w:after="100" w:afterAutospacing="1"/>
    </w:pPr>
    <w:rPr>
      <w:sz w:val="24"/>
      <w:szCs w:val="24"/>
      <w:lang w:val="ru-RU"/>
    </w:rPr>
  </w:style>
  <w:style w:type="paragraph" w:styleId="af0">
    <w:name w:val="Body Text"/>
    <w:basedOn w:val="a"/>
    <w:link w:val="af1"/>
    <w:uiPriority w:val="99"/>
    <w:rsid w:val="00916C63"/>
    <w:pPr>
      <w:spacing w:after="120"/>
    </w:pPr>
  </w:style>
  <w:style w:type="paragraph" w:styleId="23">
    <w:name w:val="Body Text Indent 2"/>
    <w:basedOn w:val="a"/>
    <w:link w:val="24"/>
    <w:uiPriority w:val="99"/>
    <w:rsid w:val="00916C63"/>
    <w:pPr>
      <w:spacing w:after="120" w:line="480" w:lineRule="auto"/>
      <w:ind w:left="283"/>
    </w:pPr>
    <w:rPr>
      <w:lang w:eastAsia="x-none"/>
    </w:rPr>
  </w:style>
  <w:style w:type="paragraph" w:styleId="31">
    <w:name w:val="Body Text Indent 3"/>
    <w:basedOn w:val="a"/>
    <w:link w:val="32"/>
    <w:uiPriority w:val="99"/>
    <w:rsid w:val="00916C63"/>
    <w:pPr>
      <w:spacing w:after="120"/>
      <w:ind w:left="283"/>
    </w:pPr>
    <w:rPr>
      <w:sz w:val="16"/>
      <w:szCs w:val="16"/>
      <w:lang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2">
    <w:name w:val="Підстава"/>
    <w:basedOn w:val="a"/>
    <w:rsid w:val="00916C63"/>
    <w:pPr>
      <w:tabs>
        <w:tab w:val="left" w:pos="1134"/>
      </w:tabs>
    </w:pPr>
    <w:rPr>
      <w:sz w:val="24"/>
    </w:rPr>
  </w:style>
  <w:style w:type="paragraph" w:customStyle="1" w:styleId="12">
    <w:name w:val="Обычный1"/>
    <w:rsid w:val="00916C63"/>
    <w:rPr>
      <w:snapToGrid w:val="0"/>
      <w:lang w:val="en-US" w:eastAsia="ru-RU"/>
    </w:rPr>
  </w:style>
  <w:style w:type="paragraph" w:customStyle="1" w:styleId="13">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1">
    <w:name w:val="Основной текст Знак"/>
    <w:link w:val="af0"/>
    <w:uiPriority w:val="99"/>
    <w:rsid w:val="00E63A34"/>
    <w:rPr>
      <w:lang w:val="uk-UA" w:eastAsia="ru-RU" w:bidi="ar-SA"/>
    </w:rPr>
  </w:style>
  <w:style w:type="paragraph" w:styleId="af3">
    <w:name w:val="Balloon Text"/>
    <w:basedOn w:val="a"/>
    <w:link w:val="af4"/>
    <w:rsid w:val="00D85764"/>
    <w:rPr>
      <w:rFonts w:ascii="Tahoma" w:hAnsi="Tahoma"/>
      <w:sz w:val="16"/>
      <w:szCs w:val="16"/>
      <w:lang w:eastAsia="x-none"/>
    </w:rPr>
  </w:style>
  <w:style w:type="paragraph" w:customStyle="1" w:styleId="af5">
    <w:name w:val="Абзац списку"/>
    <w:basedOn w:val="a"/>
    <w:qFormat/>
    <w:rsid w:val="00232B20"/>
    <w:pPr>
      <w:spacing w:after="200" w:line="276" w:lineRule="auto"/>
      <w:ind w:left="720"/>
      <w:contextualSpacing/>
    </w:pPr>
    <w:rPr>
      <w:rFonts w:ascii="Calibri" w:eastAsia="Calibri" w:hAnsi="Calibri"/>
      <w:sz w:val="22"/>
      <w:szCs w:val="22"/>
      <w:lang w:eastAsia="en-US"/>
    </w:rPr>
  </w:style>
  <w:style w:type="paragraph" w:styleId="af6">
    <w:name w:val="No Spacing"/>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4">
    <w:name w:val="Название Знак"/>
    <w:link w:val="a3"/>
    <w:uiPriority w:val="10"/>
    <w:rsid w:val="00721BD6"/>
    <w:rPr>
      <w:rFonts w:ascii="Arial" w:hAnsi="Arial"/>
      <w:b/>
      <w:snapToGrid w:val="0"/>
      <w:sz w:val="18"/>
      <w:lang w:val="uk-UA" w:eastAsia="ru-RU" w:bidi="ar-SA"/>
    </w:rPr>
  </w:style>
  <w:style w:type="paragraph" w:styleId="af7">
    <w:name w:val="Body Text Indent"/>
    <w:basedOn w:val="a"/>
    <w:link w:val="af8"/>
    <w:uiPriority w:val="99"/>
    <w:rsid w:val="00721BD6"/>
    <w:pPr>
      <w:spacing w:after="120"/>
      <w:ind w:left="283"/>
    </w:pPr>
    <w:rPr>
      <w:lang w:eastAsia="x-none"/>
    </w:rPr>
  </w:style>
  <w:style w:type="character" w:styleId="af9">
    <w:name w:val="Strong"/>
    <w:uiPriority w:val="22"/>
    <w:qFormat/>
    <w:rsid w:val="00721BD6"/>
    <w:rPr>
      <w:b/>
      <w:bCs/>
    </w:rPr>
  </w:style>
  <w:style w:type="character" w:customStyle="1" w:styleId="ad">
    <w:name w:val="Нижний колонтитул Знак"/>
    <w:link w:val="ac"/>
    <w:uiPriority w:val="99"/>
    <w:locked/>
    <w:rsid w:val="00A06919"/>
    <w:rPr>
      <w:lang w:val="uk-UA" w:eastAsia="ru-RU" w:bidi="ar-SA"/>
    </w:rPr>
  </w:style>
  <w:style w:type="character" w:customStyle="1" w:styleId="rvts9">
    <w:name w:val="rvts9"/>
    <w:basedOn w:val="a0"/>
    <w:rsid w:val="00D14866"/>
  </w:style>
  <w:style w:type="paragraph" w:styleId="afa">
    <w:name w:val="List Paragraph"/>
    <w:basedOn w:val="a"/>
    <w:uiPriority w:val="34"/>
    <w:qFormat/>
    <w:rsid w:val="00956A48"/>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782AE2"/>
    <w:pPr>
      <w:spacing w:before="120" w:after="120" w:line="276" w:lineRule="auto"/>
      <w:jc w:val="both"/>
    </w:pPr>
    <w:rPr>
      <w:rFonts w:ascii="Tahoma" w:hAnsi="Tahoma" w:cs="Tahoma"/>
      <w:b/>
      <w:bCs/>
      <w:sz w:val="22"/>
      <w:szCs w:val="22"/>
      <w:lang w:eastAsia="en-US"/>
    </w:rPr>
  </w:style>
  <w:style w:type="character" w:customStyle="1" w:styleId="40">
    <w:name w:val="Заголовок 4 Знак"/>
    <w:link w:val="4"/>
    <w:uiPriority w:val="9"/>
    <w:rsid w:val="00035095"/>
    <w:rPr>
      <w:rFonts w:ascii="Tahoma" w:hAnsi="Tahoma"/>
      <w:sz w:val="28"/>
      <w:szCs w:val="28"/>
      <w:lang w:val="uk-UA" w:eastAsia="en-US"/>
    </w:rPr>
  </w:style>
  <w:style w:type="character" w:customStyle="1" w:styleId="50">
    <w:name w:val="Заголовок 5 Знак"/>
    <w:link w:val="5"/>
    <w:uiPriority w:val="9"/>
    <w:rsid w:val="00035095"/>
    <w:rPr>
      <w:rFonts w:ascii="Cambria" w:hAnsi="Cambria"/>
      <w:b/>
      <w:bCs/>
      <w:color w:val="243F60"/>
      <w:sz w:val="28"/>
      <w:szCs w:val="28"/>
      <w:lang w:val="uk-UA" w:eastAsia="en-US"/>
    </w:rPr>
  </w:style>
  <w:style w:type="character" w:customStyle="1" w:styleId="80">
    <w:name w:val="Заголовок 8 Знак"/>
    <w:link w:val="8"/>
    <w:uiPriority w:val="9"/>
    <w:rsid w:val="00035095"/>
    <w:rPr>
      <w:rFonts w:ascii="Cambria" w:hAnsi="Cambria"/>
      <w:b/>
      <w:bCs/>
      <w:color w:val="404040"/>
      <w:lang w:val="uk-UA" w:eastAsia="en-US"/>
    </w:rPr>
  </w:style>
  <w:style w:type="character" w:customStyle="1" w:styleId="10">
    <w:name w:val="Заголовок 1 Знак"/>
    <w:link w:val="1"/>
    <w:uiPriority w:val="9"/>
    <w:locked/>
    <w:rsid w:val="00035095"/>
    <w:rPr>
      <w:b/>
      <w:lang w:val="uk-UA"/>
    </w:rPr>
  </w:style>
  <w:style w:type="character" w:customStyle="1" w:styleId="20">
    <w:name w:val="Заголовок 2 Знак"/>
    <w:aliases w:val="официальный Знак"/>
    <w:link w:val="2"/>
    <w:uiPriority w:val="99"/>
    <w:locked/>
    <w:rsid w:val="00035095"/>
    <w:rPr>
      <w:b/>
      <w:sz w:val="24"/>
      <w:lang w:val="uk-UA"/>
    </w:rPr>
  </w:style>
  <w:style w:type="character" w:customStyle="1" w:styleId="30">
    <w:name w:val="Заголовок 3 Знак"/>
    <w:link w:val="3"/>
    <w:uiPriority w:val="9"/>
    <w:locked/>
    <w:rsid w:val="00035095"/>
    <w:rPr>
      <w:rFonts w:ascii="Arial" w:hAnsi="Arial" w:cs="Arial"/>
      <w:b/>
      <w:bCs/>
      <w:sz w:val="26"/>
      <w:szCs w:val="26"/>
      <w:lang w:val="uk-UA"/>
    </w:rPr>
  </w:style>
  <w:style w:type="character" w:customStyle="1" w:styleId="60">
    <w:name w:val="Заголовок 6 Знак"/>
    <w:link w:val="6"/>
    <w:uiPriority w:val="9"/>
    <w:locked/>
    <w:rsid w:val="00035095"/>
    <w:rPr>
      <w:b/>
      <w:sz w:val="32"/>
      <w:lang w:val="uk-UA"/>
    </w:rPr>
  </w:style>
  <w:style w:type="character" w:customStyle="1" w:styleId="70">
    <w:name w:val="Заголовок 7 Знак"/>
    <w:link w:val="7"/>
    <w:uiPriority w:val="9"/>
    <w:locked/>
    <w:rsid w:val="00035095"/>
    <w:rPr>
      <w:sz w:val="24"/>
      <w:szCs w:val="24"/>
      <w:lang w:val="uk-UA"/>
    </w:rPr>
  </w:style>
  <w:style w:type="character" w:customStyle="1" w:styleId="90">
    <w:name w:val="Заголовок 9 Знак"/>
    <w:link w:val="9"/>
    <w:uiPriority w:val="9"/>
    <w:locked/>
    <w:rsid w:val="00035095"/>
    <w:rPr>
      <w:rFonts w:ascii="Arial" w:hAnsi="Arial" w:cs="Arial"/>
      <w:sz w:val="22"/>
      <w:szCs w:val="22"/>
      <w:lang w:val="uk-UA"/>
    </w:rPr>
  </w:style>
  <w:style w:type="character" w:styleId="afb">
    <w:name w:val="annotation reference"/>
    <w:uiPriority w:val="99"/>
    <w:rsid w:val="00035095"/>
    <w:rPr>
      <w:sz w:val="16"/>
      <w:szCs w:val="16"/>
    </w:rPr>
  </w:style>
  <w:style w:type="paragraph" w:styleId="afc">
    <w:name w:val="annotation text"/>
    <w:basedOn w:val="a"/>
    <w:link w:val="afd"/>
    <w:uiPriority w:val="99"/>
    <w:rsid w:val="00035095"/>
    <w:pPr>
      <w:spacing w:before="120" w:after="120"/>
      <w:jc w:val="both"/>
    </w:pPr>
    <w:rPr>
      <w:rFonts w:ascii="Tahoma" w:hAnsi="Tahoma"/>
      <w:b/>
      <w:bCs/>
      <w:lang w:eastAsia="en-US"/>
    </w:rPr>
  </w:style>
  <w:style w:type="character" w:customStyle="1" w:styleId="afd">
    <w:name w:val="Текст примечания Знак"/>
    <w:link w:val="afc"/>
    <w:uiPriority w:val="99"/>
    <w:rsid w:val="00035095"/>
    <w:rPr>
      <w:rFonts w:ascii="Tahoma" w:hAnsi="Tahoma"/>
      <w:b/>
      <w:bCs/>
      <w:lang w:val="uk-UA" w:eastAsia="en-US"/>
    </w:rPr>
  </w:style>
  <w:style w:type="character" w:customStyle="1" w:styleId="af4">
    <w:name w:val="Текст выноски Знак"/>
    <w:link w:val="af3"/>
    <w:locked/>
    <w:rsid w:val="00035095"/>
    <w:rPr>
      <w:rFonts w:ascii="Tahoma" w:hAnsi="Tahoma" w:cs="Tahoma"/>
      <w:sz w:val="16"/>
      <w:szCs w:val="16"/>
      <w:lang w:val="uk-UA"/>
    </w:rPr>
  </w:style>
  <w:style w:type="paragraph" w:styleId="afe">
    <w:name w:val="annotation subject"/>
    <w:basedOn w:val="afc"/>
    <w:next w:val="afc"/>
    <w:link w:val="aff"/>
    <w:uiPriority w:val="99"/>
    <w:rsid w:val="00035095"/>
  </w:style>
  <w:style w:type="character" w:customStyle="1" w:styleId="aff">
    <w:name w:val="Тема примечания Знак"/>
    <w:basedOn w:val="afd"/>
    <w:link w:val="afe"/>
    <w:uiPriority w:val="99"/>
    <w:rsid w:val="00035095"/>
    <w:rPr>
      <w:rFonts w:ascii="Tahoma" w:hAnsi="Tahoma"/>
      <w:b/>
      <w:bCs/>
      <w:lang w:val="uk-UA" w:eastAsia="en-US"/>
    </w:rPr>
  </w:style>
  <w:style w:type="character" w:customStyle="1" w:styleId="content">
    <w:name w:val="content"/>
    <w:rsid w:val="00035095"/>
  </w:style>
  <w:style w:type="paragraph" w:customStyle="1" w:styleId="AnxH3-UAPFMP">
    <w:name w:val="Anx H3-UA (PFMP)"/>
    <w:basedOn w:val="a"/>
    <w:rsid w:val="00035095"/>
    <w:pPr>
      <w:numPr>
        <w:ilvl w:val="2"/>
        <w:numId w:val="7"/>
      </w:numPr>
      <w:suppressAutoHyphens/>
      <w:spacing w:after="120"/>
      <w:jc w:val="both"/>
    </w:pPr>
    <w:rPr>
      <w:sz w:val="24"/>
      <w:szCs w:val="24"/>
      <w:lang w:eastAsia="en-US"/>
    </w:rPr>
  </w:style>
  <w:style w:type="paragraph" w:customStyle="1" w:styleId="pbulletcmt">
    <w:name w:val="pbulletcmt"/>
    <w:basedOn w:val="a"/>
    <w:rsid w:val="00035095"/>
    <w:pPr>
      <w:spacing w:before="100" w:beforeAutospacing="1" w:after="100" w:afterAutospacing="1"/>
    </w:pPr>
    <w:rPr>
      <w:sz w:val="24"/>
      <w:szCs w:val="24"/>
      <w:lang w:val="en-US" w:eastAsia="en-US"/>
    </w:rPr>
  </w:style>
  <w:style w:type="paragraph" w:customStyle="1" w:styleId="company">
    <w:name w:val="company"/>
    <w:basedOn w:val="a"/>
    <w:rsid w:val="00035095"/>
    <w:pPr>
      <w:widowControl w:val="0"/>
      <w:suppressAutoHyphens/>
      <w:spacing w:after="240"/>
      <w:ind w:left="720" w:hanging="360"/>
      <w:jc w:val="center"/>
    </w:pPr>
    <w:rPr>
      <w:b/>
      <w:bCs/>
      <w:sz w:val="24"/>
      <w:szCs w:val="24"/>
      <w:lang w:val="ru-RU" w:eastAsia="ar-SA"/>
    </w:rPr>
  </w:style>
  <w:style w:type="paragraph" w:customStyle="1" w:styleId="Header61">
    <w:name w:val="Header 6.1"/>
    <w:basedOn w:val="a"/>
    <w:rsid w:val="00035095"/>
    <w:pPr>
      <w:keepNext/>
      <w:numPr>
        <w:numId w:val="8"/>
      </w:numPr>
      <w:pBdr>
        <w:bottom w:val="single" w:sz="24" w:space="3" w:color="auto"/>
      </w:pBdr>
      <w:suppressAutoHyphens/>
      <w:spacing w:before="480" w:after="120"/>
      <w:jc w:val="center"/>
      <w:outlineLvl w:val="0"/>
    </w:pPr>
    <w:rPr>
      <w:rFonts w:ascii="Times New Roman Bold" w:hAnsi="Times New Roman Bold" w:cs="Times New Roman Bold"/>
      <w:b/>
      <w:bCs/>
      <w:smallCaps/>
      <w:sz w:val="32"/>
      <w:szCs w:val="32"/>
      <w:lang w:eastAsia="en-US"/>
    </w:rPr>
  </w:style>
  <w:style w:type="paragraph" w:customStyle="1" w:styleId="Header62">
    <w:name w:val="Header 6.2"/>
    <w:basedOn w:val="Header61"/>
    <w:rsid w:val="00035095"/>
    <w:pPr>
      <w:numPr>
        <w:ilvl w:val="1"/>
      </w:numPr>
      <w:pBdr>
        <w:bottom w:val="none" w:sz="0" w:space="0" w:color="auto"/>
      </w:pBdr>
      <w:spacing w:before="120"/>
      <w:jc w:val="left"/>
      <w:outlineLvl w:val="1"/>
    </w:pPr>
    <w:rPr>
      <w:smallCaps w:val="0"/>
      <w:sz w:val="24"/>
      <w:szCs w:val="24"/>
    </w:rPr>
  </w:style>
  <w:style w:type="paragraph" w:customStyle="1" w:styleId="Header63">
    <w:name w:val="Header 6.3"/>
    <w:basedOn w:val="Header62"/>
    <w:rsid w:val="00035095"/>
    <w:pPr>
      <w:numPr>
        <w:ilvl w:val="2"/>
      </w:numPr>
      <w:outlineLvl w:val="2"/>
    </w:pPr>
  </w:style>
  <w:style w:type="paragraph" w:customStyle="1" w:styleId="Header64">
    <w:name w:val="Header 6.4"/>
    <w:basedOn w:val="Header63"/>
    <w:rsid w:val="00035095"/>
    <w:pPr>
      <w:numPr>
        <w:ilvl w:val="3"/>
      </w:numPr>
      <w:outlineLvl w:val="3"/>
    </w:pPr>
  </w:style>
  <w:style w:type="paragraph" w:customStyle="1" w:styleId="Header65">
    <w:name w:val="Header 6.5"/>
    <w:basedOn w:val="Header64"/>
    <w:rsid w:val="00035095"/>
    <w:pPr>
      <w:numPr>
        <w:ilvl w:val="4"/>
      </w:numPr>
      <w:outlineLvl w:val="4"/>
    </w:pPr>
  </w:style>
  <w:style w:type="paragraph" w:customStyle="1" w:styleId="BodyHeader">
    <w:name w:val="Body Header"/>
    <w:basedOn w:val="a"/>
    <w:rsid w:val="00035095"/>
    <w:pPr>
      <w:keepNext/>
      <w:suppressAutoHyphens/>
      <w:spacing w:before="60" w:after="120"/>
      <w:ind w:left="86"/>
      <w:jc w:val="both"/>
    </w:pPr>
    <w:rPr>
      <w:b/>
      <w:bCs/>
      <w:sz w:val="24"/>
      <w:szCs w:val="24"/>
      <w:lang w:eastAsia="en-US"/>
    </w:rPr>
  </w:style>
  <w:style w:type="paragraph" w:customStyle="1" w:styleId="ReqC">
    <w:name w:val="Req C"/>
    <w:autoRedefine/>
    <w:rsid w:val="00035095"/>
    <w:pPr>
      <w:numPr>
        <w:ilvl w:val="1"/>
      </w:numPr>
      <w:tabs>
        <w:tab w:val="num" w:pos="1844"/>
      </w:tabs>
      <w:suppressAutoHyphens/>
      <w:autoSpaceDE w:val="0"/>
      <w:autoSpaceDN w:val="0"/>
      <w:adjustRightInd w:val="0"/>
      <w:spacing w:before="60" w:after="120"/>
      <w:ind w:left="1844" w:hanging="1134"/>
    </w:pPr>
    <w:rPr>
      <w:b/>
      <w:bCs/>
      <w:sz w:val="24"/>
      <w:szCs w:val="24"/>
      <w:lang w:val="ru-RU"/>
    </w:rPr>
  </w:style>
  <w:style w:type="paragraph" w:styleId="15">
    <w:name w:val="toc 1"/>
    <w:basedOn w:val="a"/>
    <w:next w:val="a"/>
    <w:autoRedefine/>
    <w:uiPriority w:val="39"/>
    <w:rsid w:val="00035095"/>
    <w:pPr>
      <w:spacing w:before="120" w:after="120" w:line="276" w:lineRule="auto"/>
      <w:jc w:val="both"/>
    </w:pPr>
    <w:rPr>
      <w:rFonts w:ascii="Tahoma" w:hAnsi="Tahoma" w:cs="Tahoma"/>
      <w:b/>
      <w:bCs/>
      <w:sz w:val="22"/>
      <w:szCs w:val="22"/>
      <w:lang w:eastAsia="en-US"/>
    </w:rPr>
  </w:style>
  <w:style w:type="paragraph" w:styleId="25">
    <w:name w:val="toc 2"/>
    <w:basedOn w:val="a"/>
    <w:next w:val="a"/>
    <w:autoRedefine/>
    <w:uiPriority w:val="39"/>
    <w:rsid w:val="00035095"/>
    <w:pPr>
      <w:tabs>
        <w:tab w:val="right" w:leader="dot" w:pos="9629"/>
      </w:tabs>
      <w:spacing w:before="120" w:after="120" w:line="276" w:lineRule="auto"/>
      <w:ind w:left="220"/>
    </w:pPr>
    <w:rPr>
      <w:rFonts w:ascii="Tahoma" w:hAnsi="Tahoma" w:cs="Tahoma"/>
      <w:b/>
      <w:bCs/>
      <w:sz w:val="22"/>
      <w:szCs w:val="22"/>
      <w:lang w:eastAsia="en-US"/>
    </w:rPr>
  </w:style>
  <w:style w:type="paragraph" w:styleId="33">
    <w:name w:val="toc 3"/>
    <w:basedOn w:val="a"/>
    <w:next w:val="a"/>
    <w:autoRedefine/>
    <w:uiPriority w:val="39"/>
    <w:rsid w:val="00035095"/>
    <w:pPr>
      <w:spacing w:before="120" w:after="120" w:line="276" w:lineRule="auto"/>
      <w:ind w:left="440"/>
      <w:jc w:val="both"/>
    </w:pPr>
    <w:rPr>
      <w:rFonts w:ascii="Tahoma" w:hAnsi="Tahoma" w:cs="Tahoma"/>
      <w:b/>
      <w:bCs/>
      <w:sz w:val="22"/>
      <w:szCs w:val="22"/>
      <w:lang w:eastAsia="en-US"/>
    </w:rPr>
  </w:style>
  <w:style w:type="paragraph" w:customStyle="1" w:styleId="StyleProp2">
    <w:name w:val="StyleProp2"/>
    <w:basedOn w:val="a"/>
    <w:uiPriority w:val="99"/>
    <w:rsid w:val="00035095"/>
    <w:pPr>
      <w:spacing w:after="120" w:line="200" w:lineRule="exact"/>
      <w:ind w:firstLine="227"/>
      <w:jc w:val="both"/>
    </w:pPr>
    <w:rPr>
      <w:sz w:val="18"/>
      <w:szCs w:val="18"/>
    </w:rPr>
  </w:style>
  <w:style w:type="paragraph" w:customStyle="1" w:styleId="StyleZakonu">
    <w:name w:val="StyleZakonu"/>
    <w:basedOn w:val="a"/>
    <w:uiPriority w:val="99"/>
    <w:rsid w:val="00035095"/>
    <w:pPr>
      <w:spacing w:after="60" w:line="220" w:lineRule="exact"/>
      <w:ind w:firstLine="284"/>
      <w:jc w:val="both"/>
    </w:pPr>
  </w:style>
  <w:style w:type="paragraph" w:customStyle="1" w:styleId="aff0">
    <w:name w:val="Нормальний текст"/>
    <w:basedOn w:val="a"/>
    <w:uiPriority w:val="99"/>
    <w:rsid w:val="00035095"/>
    <w:pPr>
      <w:spacing w:before="120"/>
      <w:ind w:firstLine="567"/>
      <w:jc w:val="both"/>
    </w:pPr>
    <w:rPr>
      <w:rFonts w:ascii="Antiqua" w:hAnsi="Antiqua" w:cs="Antiqua"/>
      <w:sz w:val="26"/>
      <w:szCs w:val="26"/>
    </w:rPr>
  </w:style>
  <w:style w:type="character" w:customStyle="1" w:styleId="aa">
    <w:name w:val="Верхний колонтитул Знак"/>
    <w:link w:val="a9"/>
    <w:uiPriority w:val="99"/>
    <w:locked/>
    <w:rsid w:val="00035095"/>
    <w:rPr>
      <w:lang w:val="uk-UA"/>
    </w:rPr>
  </w:style>
  <w:style w:type="paragraph" w:customStyle="1" w:styleId="CharChar0">
    <w:name w:val="Char Знак Знак Char Знак Знак Знак Знак Знак Знак Знак Знак Знак Знак Знак Знак Знак Знак Знак Знак"/>
    <w:basedOn w:val="a"/>
    <w:rsid w:val="00035095"/>
    <w:rPr>
      <w:rFonts w:ascii="Verdana" w:hAnsi="Verdana" w:cs="Verdana"/>
      <w:lang w:val="en-US" w:eastAsia="en-US"/>
    </w:rPr>
  </w:style>
  <w:style w:type="character" w:styleId="aff1">
    <w:name w:val="Emphasis"/>
    <w:uiPriority w:val="20"/>
    <w:qFormat/>
    <w:rsid w:val="00035095"/>
    <w:rPr>
      <w:i/>
      <w:iCs/>
    </w:rPr>
  </w:style>
  <w:style w:type="paragraph" w:customStyle="1" w:styleId="210">
    <w:name w:val="Основной текст 21"/>
    <w:basedOn w:val="a"/>
    <w:rsid w:val="00035095"/>
    <w:rPr>
      <w:sz w:val="24"/>
      <w:szCs w:val="24"/>
    </w:rPr>
  </w:style>
  <w:style w:type="character" w:customStyle="1" w:styleId="shorttext">
    <w:name w:val="short_text"/>
    <w:rsid w:val="00035095"/>
  </w:style>
  <w:style w:type="paragraph" w:styleId="16">
    <w:name w:val="index 1"/>
    <w:basedOn w:val="a"/>
    <w:next w:val="a"/>
    <w:autoRedefine/>
    <w:uiPriority w:val="99"/>
    <w:rsid w:val="00035095"/>
    <w:pPr>
      <w:ind w:left="280" w:hanging="280"/>
    </w:pPr>
    <w:rPr>
      <w:sz w:val="28"/>
      <w:szCs w:val="28"/>
    </w:rPr>
  </w:style>
  <w:style w:type="paragraph" w:styleId="aff2">
    <w:name w:val="table of figures"/>
    <w:basedOn w:val="a"/>
    <w:next w:val="a"/>
    <w:uiPriority w:val="99"/>
    <w:rsid w:val="00035095"/>
    <w:rPr>
      <w:sz w:val="28"/>
      <w:szCs w:val="28"/>
    </w:rPr>
  </w:style>
  <w:style w:type="character" w:customStyle="1" w:styleId="FontStyle21">
    <w:name w:val="Font Style21"/>
    <w:rsid w:val="00035095"/>
    <w:rPr>
      <w:rFonts w:ascii="Franklin Gothic Heavy" w:hAnsi="Franklin Gothic Heavy" w:cs="Franklin Gothic Heavy"/>
      <w:sz w:val="22"/>
      <w:szCs w:val="22"/>
    </w:rPr>
  </w:style>
  <w:style w:type="character" w:customStyle="1" w:styleId="FontStyle22">
    <w:name w:val="Font Style22"/>
    <w:rsid w:val="00035095"/>
    <w:rPr>
      <w:rFonts w:ascii="Franklin Gothic Heavy" w:hAnsi="Franklin Gothic Heavy" w:cs="Franklin Gothic Heavy"/>
      <w:sz w:val="20"/>
      <w:szCs w:val="20"/>
    </w:rPr>
  </w:style>
  <w:style w:type="character" w:customStyle="1" w:styleId="FontStyle26">
    <w:name w:val="Font Style26"/>
    <w:rsid w:val="00035095"/>
    <w:rPr>
      <w:rFonts w:ascii="Arial" w:hAnsi="Arial" w:cs="Arial"/>
      <w:sz w:val="28"/>
      <w:szCs w:val="28"/>
    </w:rPr>
  </w:style>
  <w:style w:type="character" w:customStyle="1" w:styleId="FontStyle23">
    <w:name w:val="Font Style23"/>
    <w:rsid w:val="00035095"/>
    <w:rPr>
      <w:rFonts w:ascii="Franklin Gothic Heavy" w:hAnsi="Franklin Gothic Heavy" w:cs="Franklin Gothic Heavy"/>
      <w:sz w:val="22"/>
      <w:szCs w:val="22"/>
    </w:rPr>
  </w:style>
  <w:style w:type="character" w:customStyle="1" w:styleId="FontStyle25">
    <w:name w:val="Font Style25"/>
    <w:rsid w:val="00035095"/>
    <w:rPr>
      <w:rFonts w:ascii="Franklin Gothic Heavy" w:hAnsi="Franklin Gothic Heavy" w:cs="Franklin Gothic Heavy"/>
      <w:sz w:val="22"/>
      <w:szCs w:val="22"/>
    </w:rPr>
  </w:style>
  <w:style w:type="paragraph" w:customStyle="1" w:styleId="Style11">
    <w:name w:val="Style11"/>
    <w:basedOn w:val="a"/>
    <w:rsid w:val="00035095"/>
    <w:pPr>
      <w:widowControl w:val="0"/>
      <w:autoSpaceDE w:val="0"/>
      <w:autoSpaceDN w:val="0"/>
      <w:adjustRightInd w:val="0"/>
      <w:spacing w:line="312" w:lineRule="exact"/>
      <w:ind w:firstLine="422"/>
      <w:jc w:val="both"/>
    </w:pPr>
    <w:rPr>
      <w:rFonts w:ascii="Arial" w:hAnsi="Arial" w:cs="Arial"/>
      <w:sz w:val="24"/>
      <w:szCs w:val="24"/>
      <w:lang w:val="ru-RU"/>
    </w:rPr>
  </w:style>
  <w:style w:type="paragraph" w:customStyle="1" w:styleId="Style14">
    <w:name w:val="Style14"/>
    <w:basedOn w:val="a"/>
    <w:rsid w:val="00035095"/>
    <w:pPr>
      <w:widowControl w:val="0"/>
      <w:autoSpaceDE w:val="0"/>
      <w:autoSpaceDN w:val="0"/>
      <w:adjustRightInd w:val="0"/>
      <w:spacing w:line="315" w:lineRule="exact"/>
      <w:ind w:firstLine="408"/>
      <w:jc w:val="both"/>
    </w:pPr>
    <w:rPr>
      <w:rFonts w:ascii="Arial" w:hAnsi="Arial" w:cs="Arial"/>
      <w:sz w:val="24"/>
      <w:szCs w:val="24"/>
      <w:lang w:val="ru-RU"/>
    </w:rPr>
  </w:style>
  <w:style w:type="paragraph" w:customStyle="1" w:styleId="Style17">
    <w:name w:val="Style17"/>
    <w:basedOn w:val="a"/>
    <w:rsid w:val="00035095"/>
    <w:pPr>
      <w:widowControl w:val="0"/>
      <w:autoSpaceDE w:val="0"/>
      <w:autoSpaceDN w:val="0"/>
      <w:adjustRightInd w:val="0"/>
    </w:pPr>
    <w:rPr>
      <w:rFonts w:ascii="Arial" w:hAnsi="Arial" w:cs="Arial"/>
      <w:sz w:val="24"/>
      <w:szCs w:val="24"/>
      <w:lang w:val="ru-RU"/>
    </w:rPr>
  </w:style>
  <w:style w:type="character" w:customStyle="1" w:styleId="FontStyle28">
    <w:name w:val="Font Style28"/>
    <w:rsid w:val="00035095"/>
    <w:rPr>
      <w:rFonts w:ascii="Arial" w:hAnsi="Arial" w:cs="Arial"/>
      <w:b/>
      <w:bCs/>
      <w:sz w:val="28"/>
      <w:szCs w:val="28"/>
    </w:rPr>
  </w:style>
  <w:style w:type="character" w:customStyle="1" w:styleId="120">
    <w:name w:val="Стиль 12 пт"/>
    <w:rsid w:val="00035095"/>
    <w:rPr>
      <w:rFonts w:ascii="Times New Roman" w:hAnsi="Times New Roman" w:cs="Times New Roman"/>
      <w:sz w:val="28"/>
      <w:szCs w:val="28"/>
    </w:rPr>
  </w:style>
  <w:style w:type="paragraph" w:styleId="41">
    <w:name w:val="toc 4"/>
    <w:basedOn w:val="a"/>
    <w:next w:val="a"/>
    <w:autoRedefine/>
    <w:uiPriority w:val="39"/>
    <w:rsid w:val="00035095"/>
    <w:pPr>
      <w:spacing w:after="100" w:line="276" w:lineRule="auto"/>
      <w:ind w:left="660"/>
    </w:pPr>
    <w:rPr>
      <w:rFonts w:ascii="Calibri" w:hAnsi="Calibri" w:cs="Calibri"/>
      <w:sz w:val="22"/>
      <w:szCs w:val="22"/>
      <w:lang w:eastAsia="uk-UA"/>
    </w:rPr>
  </w:style>
  <w:style w:type="paragraph" w:styleId="51">
    <w:name w:val="toc 5"/>
    <w:basedOn w:val="a"/>
    <w:next w:val="a"/>
    <w:autoRedefine/>
    <w:uiPriority w:val="39"/>
    <w:rsid w:val="00035095"/>
    <w:pPr>
      <w:spacing w:after="100" w:line="276" w:lineRule="auto"/>
      <w:ind w:left="880"/>
    </w:pPr>
    <w:rPr>
      <w:rFonts w:ascii="Calibri" w:hAnsi="Calibri" w:cs="Calibri"/>
      <w:sz w:val="22"/>
      <w:szCs w:val="22"/>
      <w:lang w:eastAsia="uk-UA"/>
    </w:rPr>
  </w:style>
  <w:style w:type="paragraph" w:styleId="61">
    <w:name w:val="toc 6"/>
    <w:basedOn w:val="a"/>
    <w:next w:val="a"/>
    <w:autoRedefine/>
    <w:uiPriority w:val="39"/>
    <w:rsid w:val="00035095"/>
    <w:pPr>
      <w:spacing w:after="100" w:line="276" w:lineRule="auto"/>
      <w:ind w:left="1100"/>
    </w:pPr>
    <w:rPr>
      <w:rFonts w:ascii="Calibri" w:hAnsi="Calibri" w:cs="Calibri"/>
      <w:sz w:val="22"/>
      <w:szCs w:val="22"/>
      <w:lang w:eastAsia="uk-UA"/>
    </w:rPr>
  </w:style>
  <w:style w:type="paragraph" w:styleId="71">
    <w:name w:val="toc 7"/>
    <w:basedOn w:val="a"/>
    <w:next w:val="a"/>
    <w:autoRedefine/>
    <w:uiPriority w:val="39"/>
    <w:rsid w:val="00035095"/>
    <w:pPr>
      <w:spacing w:after="100" w:line="276" w:lineRule="auto"/>
      <w:ind w:left="1320"/>
    </w:pPr>
    <w:rPr>
      <w:rFonts w:ascii="Calibri" w:hAnsi="Calibri" w:cs="Calibri"/>
      <w:sz w:val="22"/>
      <w:szCs w:val="22"/>
      <w:lang w:eastAsia="uk-UA"/>
    </w:rPr>
  </w:style>
  <w:style w:type="paragraph" w:styleId="81">
    <w:name w:val="toc 8"/>
    <w:basedOn w:val="a"/>
    <w:next w:val="a"/>
    <w:autoRedefine/>
    <w:uiPriority w:val="39"/>
    <w:rsid w:val="00035095"/>
    <w:pPr>
      <w:spacing w:after="100" w:line="276" w:lineRule="auto"/>
      <w:ind w:left="1540"/>
    </w:pPr>
    <w:rPr>
      <w:rFonts w:ascii="Calibri" w:hAnsi="Calibri" w:cs="Calibri"/>
      <w:sz w:val="22"/>
      <w:szCs w:val="22"/>
      <w:lang w:eastAsia="uk-UA"/>
    </w:rPr>
  </w:style>
  <w:style w:type="paragraph" w:styleId="91">
    <w:name w:val="toc 9"/>
    <w:basedOn w:val="a"/>
    <w:next w:val="a"/>
    <w:autoRedefine/>
    <w:uiPriority w:val="39"/>
    <w:rsid w:val="00035095"/>
    <w:pPr>
      <w:spacing w:after="100" w:line="276" w:lineRule="auto"/>
      <w:ind w:left="1760"/>
    </w:pPr>
    <w:rPr>
      <w:rFonts w:ascii="Calibri" w:hAnsi="Calibri" w:cs="Calibri"/>
      <w:sz w:val="22"/>
      <w:szCs w:val="22"/>
      <w:lang w:eastAsia="uk-UA"/>
    </w:rPr>
  </w:style>
  <w:style w:type="table" w:customStyle="1" w:styleId="17">
    <w:name w:val="Сетка таблицы1"/>
    <w:uiPriority w:val="59"/>
    <w:rsid w:val="00035095"/>
    <w:rPr>
      <w:rFonts w:ascii="Calibri" w:hAnsi="Calibri" w:cs="Calibri"/>
      <w:b/>
      <w:bCs/>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35095"/>
  </w:style>
  <w:style w:type="character" w:customStyle="1" w:styleId="32">
    <w:name w:val="Основной текст с отступом 3 Знак"/>
    <w:link w:val="31"/>
    <w:uiPriority w:val="99"/>
    <w:locked/>
    <w:rsid w:val="00035095"/>
    <w:rPr>
      <w:sz w:val="16"/>
      <w:szCs w:val="16"/>
      <w:lang w:val="uk-UA"/>
    </w:rPr>
  </w:style>
  <w:style w:type="character" w:customStyle="1" w:styleId="hps">
    <w:name w:val="hps"/>
    <w:rsid w:val="00035095"/>
  </w:style>
  <w:style w:type="character" w:customStyle="1" w:styleId="af8">
    <w:name w:val="Основной текст с отступом Знак"/>
    <w:link w:val="af7"/>
    <w:uiPriority w:val="99"/>
    <w:locked/>
    <w:rsid w:val="00035095"/>
    <w:rPr>
      <w:lang w:val="uk-UA"/>
    </w:rPr>
  </w:style>
  <w:style w:type="character" w:customStyle="1" w:styleId="24">
    <w:name w:val="Основной текст с отступом 2 Знак"/>
    <w:link w:val="23"/>
    <w:uiPriority w:val="99"/>
    <w:locked/>
    <w:rsid w:val="00035095"/>
    <w:rPr>
      <w:lang w:val="uk-UA"/>
    </w:rPr>
  </w:style>
  <w:style w:type="paragraph" w:customStyle="1" w:styleId="AA0">
    <w:name w:val="Свободная форма A A"/>
    <w:rsid w:val="00035095"/>
    <w:rPr>
      <w:color w:val="000000"/>
      <w:lang w:val="ru-RU"/>
    </w:rPr>
  </w:style>
  <w:style w:type="character" w:customStyle="1" w:styleId="apple-converted-space">
    <w:name w:val="apple-converted-space"/>
    <w:rsid w:val="00035095"/>
  </w:style>
  <w:style w:type="character" w:customStyle="1" w:styleId="atn">
    <w:name w:val="atn"/>
    <w:rsid w:val="00035095"/>
  </w:style>
  <w:style w:type="paragraph" w:customStyle="1" w:styleId="18">
    <w:name w:val="Обычный1"/>
    <w:rsid w:val="00035095"/>
    <w:pPr>
      <w:jc w:val="center"/>
    </w:pPr>
    <w:rPr>
      <w:color w:val="000000"/>
      <w:sz w:val="24"/>
      <w:szCs w:val="24"/>
      <w:lang w:val="en-US" w:eastAsia="zh-CN"/>
    </w:rPr>
  </w:style>
  <w:style w:type="paragraph" w:styleId="aff3">
    <w:name w:val="Revision"/>
    <w:hidden/>
    <w:uiPriority w:val="99"/>
    <w:semiHidden/>
    <w:rsid w:val="00035095"/>
    <w:rPr>
      <w:rFonts w:ascii="Tahoma" w:hAnsi="Tahoma" w:cs="Tahoma"/>
      <w:b/>
      <w:bCs/>
      <w:sz w:val="22"/>
      <w:szCs w:val="22"/>
      <w:lang w:eastAsia="en-US"/>
    </w:rPr>
  </w:style>
  <w:style w:type="table" w:customStyle="1" w:styleId="26">
    <w:name w:val="Сетка таблицы2"/>
    <w:uiPriority w:val="59"/>
    <w:rsid w:val="00035095"/>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na">
    <w:name w:val="elena"/>
    <w:semiHidden/>
    <w:rsid w:val="00035095"/>
    <w:rPr>
      <w:rFonts w:ascii="Arial" w:hAnsi="Arial" w:cs="Arial"/>
      <w:color w:val="000080"/>
      <w:sz w:val="20"/>
      <w:szCs w:val="20"/>
    </w:rPr>
  </w:style>
  <w:style w:type="paragraph" w:customStyle="1" w:styleId="1BulletPFMP">
    <w:name w:val="1 Bullet (PFMP)"/>
    <w:basedOn w:val="a"/>
    <w:link w:val="1BulletPFMPCharChar"/>
    <w:rsid w:val="00035095"/>
    <w:pPr>
      <w:numPr>
        <w:numId w:val="17"/>
      </w:numPr>
      <w:tabs>
        <w:tab w:val="left" w:pos="964"/>
      </w:tabs>
      <w:spacing w:before="40" w:after="40"/>
      <w:jc w:val="both"/>
    </w:pPr>
    <w:rPr>
      <w:sz w:val="22"/>
      <w:szCs w:val="22"/>
      <w:lang w:val="x-none" w:eastAsia="x-none"/>
    </w:rPr>
  </w:style>
  <w:style w:type="character" w:customStyle="1" w:styleId="1BulletPFMPCharChar">
    <w:name w:val="1 Bullet (PFMP) Char Char"/>
    <w:link w:val="1BulletPFMP"/>
    <w:locked/>
    <w:rsid w:val="00035095"/>
    <w:rPr>
      <w:sz w:val="22"/>
      <w:szCs w:val="22"/>
      <w:lang w:val="x-none" w:eastAsia="x-none"/>
    </w:rPr>
  </w:style>
  <w:style w:type="paragraph" w:customStyle="1" w:styleId="230">
    <w:name w:val="Стиль23"/>
    <w:basedOn w:val="a"/>
    <w:autoRedefine/>
    <w:uiPriority w:val="99"/>
    <w:rsid w:val="00035095"/>
    <w:pPr>
      <w:spacing w:line="276" w:lineRule="auto"/>
      <w:jc w:val="both"/>
    </w:pPr>
    <w:rPr>
      <w:sz w:val="24"/>
      <w:szCs w:val="24"/>
    </w:rPr>
  </w:style>
  <w:style w:type="paragraph" w:customStyle="1" w:styleId="aff4">
    <w:name w:val="_Обычный_с_маркером"/>
    <w:basedOn w:val="a"/>
    <w:uiPriority w:val="99"/>
    <w:rsid w:val="00035095"/>
    <w:pPr>
      <w:tabs>
        <w:tab w:val="num" w:pos="360"/>
      </w:tabs>
      <w:spacing w:before="40" w:after="40" w:line="360" w:lineRule="auto"/>
      <w:ind w:left="357" w:hanging="357"/>
    </w:pPr>
    <w:rPr>
      <w:sz w:val="22"/>
      <w:szCs w:val="22"/>
    </w:rPr>
  </w:style>
  <w:style w:type="numbering" w:customStyle="1" w:styleId="Style1">
    <w:name w:val="Style1"/>
    <w:rsid w:val="00035095"/>
    <w:pPr>
      <w:numPr>
        <w:numId w:val="4"/>
      </w:numPr>
    </w:pPr>
  </w:style>
  <w:style w:type="numbering" w:customStyle="1" w:styleId="Style9">
    <w:name w:val="Style9"/>
    <w:rsid w:val="00035095"/>
    <w:pPr>
      <w:numPr>
        <w:numId w:val="14"/>
      </w:numPr>
    </w:pPr>
  </w:style>
  <w:style w:type="numbering" w:customStyle="1" w:styleId="Style5">
    <w:name w:val="Style5"/>
    <w:rsid w:val="00035095"/>
    <w:pPr>
      <w:numPr>
        <w:numId w:val="10"/>
      </w:numPr>
    </w:pPr>
  </w:style>
  <w:style w:type="numbering" w:customStyle="1" w:styleId="Style3">
    <w:name w:val="Style3"/>
    <w:rsid w:val="00035095"/>
    <w:pPr>
      <w:numPr>
        <w:numId w:val="6"/>
      </w:numPr>
    </w:pPr>
  </w:style>
  <w:style w:type="numbering" w:customStyle="1" w:styleId="PFMPBullets">
    <w:name w:val="PFMP Bullets"/>
    <w:rsid w:val="00035095"/>
    <w:pPr>
      <w:numPr>
        <w:numId w:val="16"/>
      </w:numPr>
    </w:pPr>
  </w:style>
  <w:style w:type="numbering" w:customStyle="1" w:styleId="Style4">
    <w:name w:val="Style4"/>
    <w:rsid w:val="00035095"/>
    <w:pPr>
      <w:numPr>
        <w:numId w:val="9"/>
      </w:numPr>
    </w:pPr>
  </w:style>
  <w:style w:type="numbering" w:customStyle="1" w:styleId="Style7">
    <w:name w:val="Style7"/>
    <w:rsid w:val="00035095"/>
    <w:pPr>
      <w:numPr>
        <w:numId w:val="12"/>
      </w:numPr>
    </w:pPr>
  </w:style>
  <w:style w:type="numbering" w:customStyle="1" w:styleId="Style10">
    <w:name w:val="Style10"/>
    <w:rsid w:val="00035095"/>
    <w:pPr>
      <w:numPr>
        <w:numId w:val="15"/>
      </w:numPr>
    </w:pPr>
  </w:style>
  <w:style w:type="numbering" w:customStyle="1" w:styleId="Style8">
    <w:name w:val="Style8"/>
    <w:rsid w:val="00035095"/>
    <w:pPr>
      <w:numPr>
        <w:numId w:val="13"/>
      </w:numPr>
    </w:pPr>
  </w:style>
  <w:style w:type="numbering" w:customStyle="1" w:styleId="Style6">
    <w:name w:val="Style6"/>
    <w:rsid w:val="00035095"/>
    <w:pPr>
      <w:numPr>
        <w:numId w:val="11"/>
      </w:numPr>
    </w:pPr>
  </w:style>
  <w:style w:type="numbering" w:customStyle="1" w:styleId="Style2">
    <w:name w:val="Style2"/>
    <w:rsid w:val="00035095"/>
    <w:pPr>
      <w:numPr>
        <w:numId w:val="5"/>
      </w:numPr>
    </w:pPr>
  </w:style>
  <w:style w:type="character" w:customStyle="1" w:styleId="22">
    <w:name w:val="Основной текст 2 Знак"/>
    <w:link w:val="21"/>
    <w:uiPriority w:val="99"/>
    <w:rsid w:val="00035095"/>
    <w:rPr>
      <w:b/>
      <w:sz w:val="24"/>
      <w:lang w:val="uk-UA"/>
    </w:rPr>
  </w:style>
  <w:style w:type="paragraph" w:customStyle="1" w:styleId="aff5">
    <w:name w:val="Вміст таблиці"/>
    <w:basedOn w:val="a"/>
    <w:rsid w:val="006F0D2B"/>
    <w:pPr>
      <w:suppressLineNumbers/>
      <w:suppressAutoHyphens/>
    </w:pPr>
    <w:rPr>
      <w:sz w:val="24"/>
      <w:szCs w:val="24"/>
      <w:lang w:val="ru-RU" w:eastAsia="ar-SA"/>
    </w:rPr>
  </w:style>
  <w:style w:type="paragraph" w:customStyle="1" w:styleId="19">
    <w:name w:val="Без интервала1"/>
    <w:rsid w:val="002F6171"/>
    <w:pPr>
      <w:suppressAutoHyphens/>
    </w:pPr>
    <w:rPr>
      <w:sz w:val="24"/>
      <w:szCs w:val="24"/>
      <w:lang w:eastAsia="zh-CN"/>
    </w:rPr>
  </w:style>
  <w:style w:type="paragraph" w:customStyle="1" w:styleId="11">
    <w:name w:val="Стиль Заголовок 1 + не все прописные1"/>
    <w:basedOn w:val="1"/>
    <w:rsid w:val="004721E0"/>
    <w:pPr>
      <w:numPr>
        <w:numId w:val="2"/>
      </w:numPr>
      <w:suppressAutoHyphens/>
      <w:jc w:val="both"/>
    </w:pPr>
    <w:rPr>
      <w:kern w:val="1"/>
      <w:sz w:val="28"/>
      <w:szCs w:val="28"/>
      <w:lang w:eastAsia="ar-SA"/>
    </w:rPr>
  </w:style>
  <w:style w:type="paragraph" w:customStyle="1" w:styleId="Dogovor">
    <w:name w:val="Dogovor"/>
    <w:rsid w:val="00521AC3"/>
    <w:pPr>
      <w:keepNext/>
      <w:pageBreakBefore/>
      <w:widowControl w:val="0"/>
      <w:suppressAutoHyphens/>
      <w:spacing w:before="170"/>
      <w:jc w:val="center"/>
    </w:pPr>
    <w:rPr>
      <w:rFonts w:eastAsia="Arial"/>
      <w:b/>
      <w:color w:val="000000"/>
      <w:sz w:val="22"/>
      <w:lang w:val="ru-RU" w:eastAsia="ar-SA"/>
    </w:rPr>
  </w:style>
  <w:style w:type="paragraph" w:customStyle="1" w:styleId="27">
    <w:name w:val="Обычный2"/>
    <w:rsid w:val="00660869"/>
    <w:pPr>
      <w:spacing w:line="276" w:lineRule="auto"/>
    </w:pPr>
    <w:rPr>
      <w:rFonts w:ascii="Arial" w:eastAsia="Arial" w:hAnsi="Arial" w:cs="Arial"/>
      <w:color w:val="000000"/>
      <w:sz w:val="22"/>
      <w:szCs w:val="22"/>
      <w:lang w:val="ru-RU" w:eastAsia="ru-RU"/>
    </w:rPr>
  </w:style>
  <w:style w:type="paragraph" w:customStyle="1" w:styleId="aff6">
    <w:name w:val="Покажчик"/>
    <w:basedOn w:val="a"/>
    <w:rsid w:val="00BB7962"/>
    <w:pPr>
      <w:suppressLineNumbers/>
      <w:suppressAutoHyphens/>
    </w:pPr>
    <w:rPr>
      <w:rFonts w:ascii="Arial" w:hAnsi="Arial" w:cs="Arial"/>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910D-91BB-49E7-95EE-C7A01DF7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lawyer12</cp:lastModifiedBy>
  <cp:revision>3</cp:revision>
  <cp:lastPrinted>2023-04-26T07:43:00Z</cp:lastPrinted>
  <dcterms:created xsi:type="dcterms:W3CDTF">2023-04-28T07:58:00Z</dcterms:created>
  <dcterms:modified xsi:type="dcterms:W3CDTF">2023-04-28T07:59:00Z</dcterms:modified>
</cp:coreProperties>
</file>