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44D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ЕНЕРГЕТИЧНА МИТНИЦЯ</w:t>
      </w:r>
    </w:p>
    <w:p w14:paraId="565CDD52"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4"/>
          <w:szCs w:val="24"/>
        </w:rPr>
      </w:pPr>
      <w:proofErr w:type="spellStart"/>
      <w:r w:rsidRPr="002F5533">
        <w:rPr>
          <w:rFonts w:ascii="Times New Roman" w:eastAsia="Times New Roman" w:hAnsi="Times New Roman" w:cs="Times New Roman"/>
          <w:color w:val="000000"/>
          <w:sz w:val="24"/>
          <w:szCs w:val="24"/>
        </w:rPr>
        <w:t>вул</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Світлицького</w:t>
      </w:r>
      <w:proofErr w:type="spellEnd"/>
      <w:r w:rsidRPr="002F5533">
        <w:rPr>
          <w:rFonts w:ascii="Times New Roman" w:eastAsia="Times New Roman" w:hAnsi="Times New Roman" w:cs="Times New Roman"/>
          <w:color w:val="000000"/>
          <w:sz w:val="24"/>
          <w:szCs w:val="24"/>
        </w:rPr>
        <w:t>, 28</w:t>
      </w:r>
      <w:r>
        <w:rPr>
          <w:rFonts w:ascii="Times New Roman" w:eastAsia="Times New Roman" w:hAnsi="Times New Roman" w:cs="Times New Roman"/>
          <w:color w:val="000000"/>
          <w:sz w:val="24"/>
          <w:szCs w:val="24"/>
        </w:rPr>
        <w:t>-</w:t>
      </w:r>
      <w:r w:rsidRPr="002F5533">
        <w:rPr>
          <w:rFonts w:ascii="Times New Roman" w:eastAsia="Times New Roman" w:hAnsi="Times New Roman" w:cs="Times New Roman"/>
          <w:color w:val="000000"/>
          <w:sz w:val="24"/>
          <w:szCs w:val="24"/>
        </w:rPr>
        <w:t xml:space="preserve">а, м. </w:t>
      </w:r>
      <w:proofErr w:type="spellStart"/>
      <w:r w:rsidRPr="002F5533">
        <w:rPr>
          <w:rFonts w:ascii="Times New Roman" w:eastAsia="Times New Roman" w:hAnsi="Times New Roman" w:cs="Times New Roman"/>
          <w:color w:val="000000"/>
          <w:sz w:val="24"/>
          <w:szCs w:val="24"/>
        </w:rPr>
        <w:t>Київ</w:t>
      </w:r>
      <w:proofErr w:type="spellEnd"/>
      <w:r w:rsidRPr="002F5533">
        <w:rPr>
          <w:rFonts w:ascii="Times New Roman" w:eastAsia="Times New Roman" w:hAnsi="Times New Roman" w:cs="Times New Roman"/>
          <w:color w:val="000000"/>
          <w:sz w:val="24"/>
          <w:szCs w:val="24"/>
        </w:rPr>
        <w:t xml:space="preserve">, 04215, </w:t>
      </w:r>
      <w:proofErr w:type="spellStart"/>
      <w:r w:rsidRPr="002F5533">
        <w:rPr>
          <w:rFonts w:ascii="Times New Roman" w:eastAsia="Times New Roman" w:hAnsi="Times New Roman" w:cs="Times New Roman"/>
          <w:color w:val="000000"/>
          <w:sz w:val="24"/>
          <w:szCs w:val="24"/>
        </w:rPr>
        <w:t>Україна</w:t>
      </w:r>
      <w:proofErr w:type="spellEnd"/>
    </w:p>
    <w:tbl>
      <w:tblPr>
        <w:tblStyle w:val="2"/>
        <w:tblW w:w="4966" w:type="dxa"/>
        <w:tblInd w:w="5203" w:type="dxa"/>
        <w:tblLayout w:type="fixed"/>
        <w:tblLook w:val="0000" w:firstRow="0" w:lastRow="0" w:firstColumn="0" w:lastColumn="0" w:noHBand="0" w:noVBand="0"/>
      </w:tblPr>
      <w:tblGrid>
        <w:gridCol w:w="228"/>
        <w:gridCol w:w="4283"/>
        <w:gridCol w:w="455"/>
      </w:tblGrid>
      <w:tr w:rsidR="006E3B55" w:rsidRPr="003C6AFC" w14:paraId="5E4EE621" w14:textId="77777777" w:rsidTr="006E3B55">
        <w:trPr>
          <w:trHeight w:val="4710"/>
        </w:trPr>
        <w:tc>
          <w:tcPr>
            <w:tcW w:w="221" w:type="dxa"/>
            <w:tcMar>
              <w:top w:w="100" w:type="dxa"/>
              <w:left w:w="100" w:type="dxa"/>
              <w:bottom w:w="100" w:type="dxa"/>
              <w:right w:w="100" w:type="dxa"/>
            </w:tcMar>
          </w:tcPr>
          <w:p w14:paraId="43A37E3D"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center"/>
              <w:rPr>
                <w:rFonts w:ascii="Times New Roman" w:eastAsia="Times New Roman" w:hAnsi="Times New Roman" w:cs="Times New Roman"/>
                <w:color w:val="000000"/>
                <w:sz w:val="24"/>
                <w:szCs w:val="24"/>
              </w:rPr>
            </w:pPr>
            <w:bookmarkStart w:id="0" w:name="_heading=h.gjdgxs" w:colFirst="0" w:colLast="0"/>
            <w:bookmarkEnd w:id="0"/>
            <w:r w:rsidRPr="002F5533">
              <w:rPr>
                <w:rFonts w:ascii="Times New Roman" w:eastAsia="Times New Roman" w:hAnsi="Times New Roman" w:cs="Times New Roman"/>
                <w:b/>
                <w:color w:val="000000"/>
                <w:sz w:val="24"/>
                <w:szCs w:val="24"/>
              </w:rPr>
              <w:t>  </w:t>
            </w:r>
          </w:p>
        </w:tc>
        <w:tc>
          <w:tcPr>
            <w:tcW w:w="4148" w:type="dxa"/>
            <w:tcMar>
              <w:top w:w="100" w:type="dxa"/>
              <w:left w:w="100" w:type="dxa"/>
              <w:bottom w:w="100" w:type="dxa"/>
              <w:right w:w="100" w:type="dxa"/>
            </w:tcMar>
          </w:tcPr>
          <w:p w14:paraId="722EAFC4"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right"/>
              <w:rPr>
                <w:rFonts w:ascii="Times New Roman" w:eastAsia="Times New Roman" w:hAnsi="Times New Roman" w:cs="Times New Roman"/>
                <w:b/>
                <w:color w:val="000000"/>
                <w:sz w:val="24"/>
                <w:szCs w:val="24"/>
              </w:rPr>
            </w:pPr>
          </w:p>
          <w:p w14:paraId="0419E898"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jc w:val="right"/>
              <w:rPr>
                <w:rFonts w:ascii="Times New Roman" w:eastAsia="Times New Roman" w:hAnsi="Times New Roman" w:cs="Times New Roman"/>
                <w:color w:val="000000"/>
                <w:sz w:val="24"/>
                <w:szCs w:val="24"/>
              </w:rPr>
            </w:pPr>
            <w:r w:rsidRPr="002F5533">
              <w:rPr>
                <w:rFonts w:ascii="Times New Roman" w:eastAsia="Times New Roman" w:hAnsi="Times New Roman" w:cs="Times New Roman"/>
                <w:b/>
                <w:color w:val="000000"/>
                <w:sz w:val="24"/>
                <w:szCs w:val="24"/>
              </w:rPr>
              <w:t> </w:t>
            </w:r>
          </w:p>
          <w:p w14:paraId="70FCC264" w14:textId="77777777" w:rsidR="006E3B55" w:rsidRPr="003C6AFC" w:rsidRDefault="006E3B55" w:rsidP="006E3B55">
            <w:pPr>
              <w:pBdr>
                <w:top w:val="nil"/>
                <w:left w:val="nil"/>
                <w:bottom w:val="nil"/>
                <w:right w:val="nil"/>
                <w:between w:val="nil"/>
              </w:pBdr>
              <w:spacing w:after="160" w:line="259" w:lineRule="auto"/>
              <w:ind w:left="42" w:right="42" w:firstLine="0"/>
              <w:rPr>
                <w:rFonts w:ascii="Times New Roman" w:eastAsia="Times New Roman" w:hAnsi="Times New Roman" w:cs="Times New Roman"/>
                <w:b/>
                <w:color w:val="000000"/>
                <w:sz w:val="24"/>
                <w:szCs w:val="24"/>
              </w:rPr>
            </w:pPr>
            <w:r w:rsidRPr="003C6AFC">
              <w:rPr>
                <w:rFonts w:ascii="Times New Roman" w:eastAsia="Times New Roman" w:hAnsi="Times New Roman" w:cs="Times New Roman"/>
                <w:b/>
                <w:color w:val="000000"/>
                <w:sz w:val="24"/>
                <w:szCs w:val="24"/>
              </w:rPr>
              <w:t>ЗАТВЕРДЖЕНО</w:t>
            </w:r>
          </w:p>
          <w:p w14:paraId="2BBA78DB" w14:textId="77777777" w:rsidR="006E3B55" w:rsidRPr="003C6AFC" w:rsidRDefault="006E3B55" w:rsidP="006E3B55">
            <w:pPr>
              <w:pBdr>
                <w:top w:val="nil"/>
                <w:left w:val="nil"/>
                <w:bottom w:val="nil"/>
                <w:right w:val="nil"/>
                <w:between w:val="nil"/>
              </w:pBdr>
              <w:ind w:left="40" w:right="40" w:firstLine="0"/>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Уповноважена особа</w:t>
            </w:r>
          </w:p>
          <w:p w14:paraId="2BBB2D38" w14:textId="77777777" w:rsidR="006E3B55" w:rsidRPr="003C6AFC" w:rsidRDefault="006E3B55" w:rsidP="006E3B55">
            <w:pPr>
              <w:pBdr>
                <w:top w:val="nil"/>
                <w:left w:val="nil"/>
                <w:bottom w:val="nil"/>
                <w:right w:val="nil"/>
                <w:between w:val="nil"/>
              </w:pBdr>
              <w:ind w:right="40" w:firstLine="0"/>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 xml:space="preserve"> Енергетичної митниці</w:t>
            </w:r>
          </w:p>
          <w:p w14:paraId="46C29802" w14:textId="77777777" w:rsidR="006E3B55" w:rsidRPr="003C6AFC" w:rsidRDefault="006E3B55" w:rsidP="006E3B55">
            <w:pPr>
              <w:pBdr>
                <w:top w:val="nil"/>
                <w:left w:val="nil"/>
                <w:bottom w:val="nil"/>
                <w:right w:val="nil"/>
                <w:between w:val="nil"/>
              </w:pBdr>
              <w:ind w:left="40" w:right="40" w:firstLine="7"/>
              <w:rPr>
                <w:rFonts w:ascii="Times New Roman" w:eastAsia="Times New Roman" w:hAnsi="Times New Roman" w:cs="Times New Roman"/>
                <w:color w:val="000000"/>
                <w:sz w:val="24"/>
                <w:szCs w:val="24"/>
              </w:rPr>
            </w:pPr>
            <w:proofErr w:type="spellStart"/>
            <w:r w:rsidRPr="003C6AFC">
              <w:rPr>
                <w:rFonts w:ascii="Times New Roman" w:eastAsia="Times New Roman" w:hAnsi="Times New Roman" w:cs="Times New Roman"/>
                <w:color w:val="000000"/>
                <w:sz w:val="24"/>
                <w:szCs w:val="24"/>
                <w:lang w:val="ru-RU"/>
              </w:rPr>
              <w:t>Березкіна</w:t>
            </w:r>
            <w:proofErr w:type="spellEnd"/>
            <w:r w:rsidRPr="003C6AFC">
              <w:rPr>
                <w:rFonts w:ascii="Times New Roman" w:eastAsia="Times New Roman" w:hAnsi="Times New Roman" w:cs="Times New Roman"/>
                <w:color w:val="000000"/>
                <w:sz w:val="24"/>
                <w:szCs w:val="24"/>
                <w:lang w:val="ru-RU"/>
              </w:rPr>
              <w:t xml:space="preserve"> І.І</w:t>
            </w:r>
            <w:r w:rsidRPr="003C6AFC">
              <w:rPr>
                <w:rFonts w:ascii="Times New Roman" w:eastAsia="Times New Roman" w:hAnsi="Times New Roman" w:cs="Times New Roman"/>
                <w:color w:val="000000"/>
                <w:sz w:val="24"/>
                <w:szCs w:val="24"/>
              </w:rPr>
              <w:t>.</w:t>
            </w:r>
          </w:p>
          <w:p w14:paraId="324E5653" w14:textId="77777777" w:rsidR="006E3B55" w:rsidRPr="003C6AFC" w:rsidRDefault="006E3B55" w:rsidP="006E3B55">
            <w:pPr>
              <w:pBdr>
                <w:top w:val="nil"/>
                <w:left w:val="nil"/>
                <w:bottom w:val="nil"/>
                <w:right w:val="nil"/>
                <w:between w:val="nil"/>
              </w:pBdr>
              <w:spacing w:after="160" w:line="259" w:lineRule="auto"/>
              <w:ind w:left="42" w:right="42" w:firstLine="7"/>
              <w:rPr>
                <w:rFonts w:ascii="Times New Roman" w:eastAsia="Times New Roman" w:hAnsi="Times New Roman" w:cs="Times New Roman"/>
                <w:color w:val="000000"/>
                <w:sz w:val="24"/>
                <w:szCs w:val="24"/>
              </w:rPr>
            </w:pPr>
            <w:r w:rsidRPr="003C6AFC">
              <w:rPr>
                <w:rFonts w:ascii="Times New Roman" w:eastAsia="Times New Roman" w:hAnsi="Times New Roman" w:cs="Times New Roman"/>
                <w:color w:val="000000"/>
                <w:sz w:val="24"/>
                <w:szCs w:val="24"/>
              </w:rPr>
              <w:t>Протокольне рішення</w:t>
            </w:r>
          </w:p>
          <w:p w14:paraId="0C5A34C5" w14:textId="589303D9"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firstLine="0"/>
              <w:rPr>
                <w:rFonts w:ascii="Times New Roman" w:eastAsia="Times New Roman" w:hAnsi="Times New Roman" w:cs="Times New Roman"/>
                <w:color w:val="000000"/>
                <w:sz w:val="24"/>
                <w:szCs w:val="24"/>
              </w:rPr>
            </w:pPr>
            <w:r w:rsidRPr="00C43096">
              <w:rPr>
                <w:rFonts w:ascii="Times New Roman" w:eastAsia="Times New Roman" w:hAnsi="Times New Roman" w:cs="Times New Roman"/>
                <w:color w:val="000000"/>
                <w:sz w:val="24"/>
                <w:szCs w:val="24"/>
                <w:highlight w:val="yellow"/>
              </w:rPr>
              <w:t xml:space="preserve">№ </w:t>
            </w:r>
            <w:r w:rsidR="00C71F05">
              <w:rPr>
                <w:rFonts w:ascii="Times New Roman" w:eastAsia="Times New Roman" w:hAnsi="Times New Roman" w:cs="Times New Roman"/>
                <w:color w:val="000000"/>
                <w:sz w:val="24"/>
                <w:szCs w:val="24"/>
                <w:highlight w:val="yellow"/>
                <w:lang w:val="ru-RU"/>
              </w:rPr>
              <w:t>20</w:t>
            </w:r>
            <w:r w:rsidR="0058542C">
              <w:rPr>
                <w:rFonts w:ascii="Times New Roman" w:eastAsia="Times New Roman" w:hAnsi="Times New Roman" w:cs="Times New Roman"/>
                <w:color w:val="000000"/>
                <w:sz w:val="24"/>
                <w:szCs w:val="24"/>
                <w:highlight w:val="yellow"/>
                <w:lang w:val="ru-RU"/>
              </w:rPr>
              <w:t>6</w:t>
            </w:r>
            <w:r w:rsidRPr="00C43096">
              <w:rPr>
                <w:rFonts w:ascii="Times New Roman" w:eastAsia="Times New Roman" w:hAnsi="Times New Roman" w:cs="Times New Roman"/>
                <w:color w:val="000000"/>
                <w:sz w:val="24"/>
                <w:szCs w:val="24"/>
                <w:highlight w:val="yellow"/>
              </w:rPr>
              <w:t xml:space="preserve"> від</w:t>
            </w:r>
            <w:r w:rsidR="00282E7D">
              <w:rPr>
                <w:rFonts w:ascii="Times New Roman" w:eastAsia="Times New Roman" w:hAnsi="Times New Roman" w:cs="Times New Roman"/>
                <w:color w:val="000000"/>
                <w:sz w:val="24"/>
                <w:szCs w:val="24"/>
                <w:highlight w:val="yellow"/>
              </w:rPr>
              <w:t xml:space="preserve"> </w:t>
            </w:r>
            <w:r w:rsidR="00C71F05">
              <w:rPr>
                <w:rFonts w:ascii="Times New Roman" w:eastAsia="Times New Roman" w:hAnsi="Times New Roman" w:cs="Times New Roman"/>
                <w:color w:val="000000"/>
                <w:sz w:val="24"/>
                <w:szCs w:val="24"/>
                <w:highlight w:val="yellow"/>
              </w:rPr>
              <w:t>1</w:t>
            </w:r>
            <w:r w:rsidR="00406A6D">
              <w:rPr>
                <w:rFonts w:ascii="Times New Roman" w:eastAsia="Times New Roman" w:hAnsi="Times New Roman" w:cs="Times New Roman"/>
                <w:color w:val="000000"/>
                <w:sz w:val="24"/>
                <w:szCs w:val="24"/>
                <w:highlight w:val="yellow"/>
              </w:rPr>
              <w:t>5</w:t>
            </w:r>
            <w:r w:rsidRPr="00C43096">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lang w:val="ru-RU"/>
              </w:rPr>
              <w:t>0</w:t>
            </w:r>
            <w:r w:rsidR="00F122C1">
              <w:rPr>
                <w:rFonts w:ascii="Times New Roman" w:eastAsia="Times New Roman" w:hAnsi="Times New Roman" w:cs="Times New Roman"/>
                <w:color w:val="000000"/>
                <w:sz w:val="24"/>
                <w:szCs w:val="24"/>
                <w:highlight w:val="yellow"/>
              </w:rPr>
              <w:t>3</w:t>
            </w:r>
            <w:r w:rsidRPr="00C43096">
              <w:rPr>
                <w:rFonts w:ascii="Times New Roman" w:eastAsia="Times New Roman" w:hAnsi="Times New Roman" w:cs="Times New Roman"/>
                <w:color w:val="000000"/>
                <w:sz w:val="24"/>
                <w:szCs w:val="24"/>
                <w:highlight w:val="yellow"/>
              </w:rPr>
              <w:t>.202</w:t>
            </w:r>
            <w:r w:rsidR="00895183">
              <w:rPr>
                <w:rFonts w:ascii="Times New Roman" w:eastAsia="Times New Roman" w:hAnsi="Times New Roman" w:cs="Times New Roman"/>
                <w:color w:val="000000"/>
                <w:sz w:val="24"/>
                <w:szCs w:val="24"/>
                <w:highlight w:val="yellow"/>
              </w:rPr>
              <w:t>4</w:t>
            </w:r>
            <w:r w:rsidRPr="00C43096">
              <w:rPr>
                <w:rFonts w:ascii="Times New Roman" w:eastAsia="Times New Roman" w:hAnsi="Times New Roman" w:cs="Times New Roman"/>
                <w:color w:val="000000"/>
                <w:sz w:val="24"/>
                <w:szCs w:val="24"/>
                <w:highlight w:val="yellow"/>
              </w:rPr>
              <w:t xml:space="preserve"> року</w:t>
            </w:r>
          </w:p>
          <w:p w14:paraId="02528094" w14:textId="1E12501E" w:rsidR="00895183" w:rsidRPr="003C6AFC" w:rsidRDefault="00895183" w:rsidP="00895183">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firstLine="0"/>
              <w:rPr>
                <w:rFonts w:ascii="Times New Roman" w:eastAsia="Times New Roman" w:hAnsi="Times New Roman" w:cs="Times New Roman"/>
                <w:color w:val="000000"/>
                <w:sz w:val="24"/>
                <w:szCs w:val="24"/>
              </w:rPr>
            </w:pPr>
          </w:p>
        </w:tc>
        <w:tc>
          <w:tcPr>
            <w:tcW w:w="441" w:type="dxa"/>
            <w:tcMar>
              <w:top w:w="100" w:type="dxa"/>
              <w:left w:w="100" w:type="dxa"/>
              <w:bottom w:w="100" w:type="dxa"/>
              <w:right w:w="100" w:type="dxa"/>
            </w:tcMar>
          </w:tcPr>
          <w:p w14:paraId="321B59C0" w14:textId="77777777" w:rsidR="006E3B55" w:rsidRPr="003C6AFC"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jc w:val="right"/>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w:t>
            </w:r>
          </w:p>
        </w:tc>
      </w:tr>
    </w:tbl>
    <w:p w14:paraId="56CCC361"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87047B8" w14:textId="77777777" w:rsidR="00CF103F" w:rsidRPr="00CF1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67C0B6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FCE32AD"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47B02E5"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E2AE256"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39BA3C" w14:textId="77777777"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7721115" w14:textId="77777777" w:rsidR="006E3B55" w:rsidRPr="003C6AFC" w:rsidRDefault="006E3B55" w:rsidP="006E3B55">
      <w:pPr>
        <w:pBdr>
          <w:top w:val="nil"/>
          <w:left w:val="nil"/>
          <w:bottom w:val="nil"/>
          <w:right w:val="nil"/>
          <w:between w:val="nil"/>
        </w:pBdr>
        <w:jc w:val="center"/>
        <w:rPr>
          <w:rFonts w:ascii="Times New Roman" w:eastAsia="Times New Roman" w:hAnsi="Times New Roman" w:cs="Times New Roman"/>
          <w:b/>
          <w:color w:val="000000"/>
          <w:sz w:val="24"/>
          <w:szCs w:val="24"/>
        </w:rPr>
      </w:pPr>
      <w:r w:rsidRPr="003C6AFC">
        <w:rPr>
          <w:rFonts w:ascii="Times New Roman" w:eastAsia="Times New Roman" w:hAnsi="Times New Roman" w:cs="Times New Roman"/>
          <w:b/>
          <w:color w:val="000000"/>
          <w:sz w:val="24"/>
          <w:szCs w:val="24"/>
        </w:rPr>
        <w:t>ТЕНДЕРНА  ДОКУМЕНТАЦІЯ</w:t>
      </w:r>
    </w:p>
    <w:p w14:paraId="2E062713" w14:textId="77777777" w:rsidR="006E3B55" w:rsidRPr="003C6AFC" w:rsidRDefault="006E3B55" w:rsidP="006E3B55">
      <w:pPr>
        <w:pBdr>
          <w:top w:val="nil"/>
          <w:left w:val="nil"/>
          <w:bottom w:val="nil"/>
          <w:right w:val="nil"/>
          <w:between w:val="nil"/>
        </w:pBdr>
        <w:spacing w:line="240" w:lineRule="auto"/>
        <w:ind w:left="34" w:firstLine="284"/>
        <w:jc w:val="center"/>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xml:space="preserve">Процедура </w:t>
      </w:r>
      <w:proofErr w:type="spellStart"/>
      <w:r w:rsidRPr="003C6AFC">
        <w:rPr>
          <w:rFonts w:ascii="Times New Roman" w:eastAsia="Times New Roman" w:hAnsi="Times New Roman" w:cs="Times New Roman"/>
          <w:b/>
          <w:color w:val="000000"/>
          <w:sz w:val="24"/>
          <w:szCs w:val="24"/>
        </w:rPr>
        <w:t>закупівлі</w:t>
      </w:r>
      <w:proofErr w:type="spellEnd"/>
      <w:r w:rsidRPr="003C6AFC">
        <w:rPr>
          <w:rFonts w:ascii="Times New Roman" w:eastAsia="Times New Roman" w:hAnsi="Times New Roman" w:cs="Times New Roman"/>
          <w:b/>
          <w:color w:val="000000"/>
          <w:sz w:val="24"/>
          <w:szCs w:val="24"/>
        </w:rPr>
        <w:t>: </w:t>
      </w:r>
    </w:p>
    <w:p w14:paraId="3D15D294" w14:textId="77777777" w:rsidR="006E3B55" w:rsidRPr="003C6AFC" w:rsidRDefault="006E3B55" w:rsidP="006E3B55">
      <w:pPr>
        <w:pBdr>
          <w:top w:val="nil"/>
          <w:left w:val="nil"/>
          <w:bottom w:val="nil"/>
          <w:right w:val="nil"/>
          <w:between w:val="nil"/>
        </w:pBdr>
        <w:spacing w:line="240" w:lineRule="auto"/>
        <w:ind w:left="34" w:firstLine="284"/>
        <w:jc w:val="center"/>
        <w:rPr>
          <w:rFonts w:ascii="Times New Roman" w:eastAsia="Times New Roman" w:hAnsi="Times New Roman" w:cs="Times New Roman"/>
          <w:color w:val="000000"/>
          <w:sz w:val="24"/>
          <w:szCs w:val="24"/>
        </w:rPr>
      </w:pPr>
      <w:proofErr w:type="spellStart"/>
      <w:r w:rsidRPr="003C6AFC">
        <w:rPr>
          <w:rFonts w:ascii="Times New Roman" w:eastAsia="Times New Roman" w:hAnsi="Times New Roman" w:cs="Times New Roman"/>
          <w:color w:val="000000"/>
          <w:sz w:val="24"/>
          <w:szCs w:val="24"/>
        </w:rPr>
        <w:t>Відкриті</w:t>
      </w:r>
      <w:proofErr w:type="spellEnd"/>
      <w:r w:rsidRPr="003C6AFC">
        <w:rPr>
          <w:rFonts w:ascii="Times New Roman" w:eastAsia="Times New Roman" w:hAnsi="Times New Roman" w:cs="Times New Roman"/>
          <w:color w:val="000000"/>
          <w:sz w:val="24"/>
          <w:szCs w:val="24"/>
        </w:rPr>
        <w:t xml:space="preserve"> торги з </w:t>
      </w:r>
      <w:proofErr w:type="spellStart"/>
      <w:r w:rsidRPr="003C6AFC">
        <w:rPr>
          <w:rFonts w:ascii="Times New Roman" w:eastAsia="Times New Roman" w:hAnsi="Times New Roman" w:cs="Times New Roman"/>
          <w:color w:val="000000"/>
          <w:sz w:val="24"/>
          <w:szCs w:val="24"/>
        </w:rPr>
        <w:t>особливостями</w:t>
      </w:r>
      <w:proofErr w:type="spellEnd"/>
    </w:p>
    <w:p w14:paraId="093C46F8" w14:textId="77777777" w:rsidR="006E3B55" w:rsidRPr="003C6AFC" w:rsidRDefault="006E3B55" w:rsidP="006E3B55">
      <w:pPr>
        <w:pBdr>
          <w:top w:val="nil"/>
          <w:left w:val="nil"/>
          <w:bottom w:val="nil"/>
          <w:right w:val="nil"/>
          <w:between w:val="nil"/>
        </w:pBdr>
        <w:spacing w:before="120" w:line="240" w:lineRule="auto"/>
        <w:jc w:val="center"/>
        <w:rPr>
          <w:rFonts w:ascii="Times New Roman" w:eastAsia="Times New Roman" w:hAnsi="Times New Roman" w:cs="Times New Roman"/>
          <w:color w:val="000000"/>
          <w:sz w:val="24"/>
          <w:szCs w:val="24"/>
        </w:rPr>
      </w:pPr>
      <w:r w:rsidRPr="003C6AFC">
        <w:rPr>
          <w:rFonts w:ascii="Times New Roman" w:eastAsia="Times New Roman" w:hAnsi="Times New Roman" w:cs="Times New Roman"/>
          <w:b/>
          <w:color w:val="000000"/>
          <w:sz w:val="24"/>
          <w:szCs w:val="24"/>
        </w:rPr>
        <w:t xml:space="preserve">Предмет </w:t>
      </w:r>
      <w:proofErr w:type="spellStart"/>
      <w:r w:rsidRPr="003C6AFC">
        <w:rPr>
          <w:rFonts w:ascii="Times New Roman" w:eastAsia="Times New Roman" w:hAnsi="Times New Roman" w:cs="Times New Roman"/>
          <w:b/>
          <w:color w:val="000000"/>
          <w:sz w:val="24"/>
          <w:szCs w:val="24"/>
        </w:rPr>
        <w:t>закупівлі</w:t>
      </w:r>
      <w:proofErr w:type="spellEnd"/>
      <w:r w:rsidRPr="003C6AFC">
        <w:rPr>
          <w:rFonts w:ascii="Times New Roman" w:eastAsia="Times New Roman" w:hAnsi="Times New Roman" w:cs="Times New Roman"/>
          <w:b/>
          <w:color w:val="000000"/>
          <w:sz w:val="24"/>
          <w:szCs w:val="24"/>
        </w:rPr>
        <w:t>:</w:t>
      </w:r>
    </w:p>
    <w:p w14:paraId="33D5D12F" w14:textId="1BFB354E" w:rsidR="003161D1" w:rsidRDefault="0058542C" w:rsidP="007926C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proofErr w:type="spellStart"/>
      <w:r w:rsidRPr="0058542C">
        <w:rPr>
          <w:rFonts w:ascii="Times New Roman" w:eastAsia="Times New Roman" w:hAnsi="Times New Roman" w:cs="Times New Roman"/>
          <w:color w:val="000000"/>
          <w:sz w:val="24"/>
          <w:szCs w:val="24"/>
        </w:rPr>
        <w:t>Послуги</w:t>
      </w:r>
      <w:proofErr w:type="spellEnd"/>
      <w:r w:rsidRPr="0058542C">
        <w:rPr>
          <w:rFonts w:ascii="Times New Roman" w:eastAsia="Times New Roman" w:hAnsi="Times New Roman" w:cs="Times New Roman"/>
          <w:color w:val="000000"/>
          <w:sz w:val="24"/>
          <w:szCs w:val="24"/>
        </w:rPr>
        <w:t xml:space="preserve"> </w:t>
      </w:r>
      <w:proofErr w:type="spellStart"/>
      <w:r w:rsidRPr="0058542C">
        <w:rPr>
          <w:rFonts w:ascii="Times New Roman" w:eastAsia="Times New Roman" w:hAnsi="Times New Roman" w:cs="Times New Roman"/>
          <w:color w:val="000000"/>
          <w:sz w:val="24"/>
          <w:szCs w:val="24"/>
        </w:rPr>
        <w:t>із</w:t>
      </w:r>
      <w:proofErr w:type="spellEnd"/>
      <w:r w:rsidRPr="0058542C">
        <w:rPr>
          <w:rFonts w:ascii="Times New Roman" w:eastAsia="Times New Roman" w:hAnsi="Times New Roman" w:cs="Times New Roman"/>
          <w:color w:val="000000"/>
          <w:sz w:val="24"/>
          <w:szCs w:val="24"/>
        </w:rPr>
        <w:t xml:space="preserve"> </w:t>
      </w:r>
      <w:proofErr w:type="spellStart"/>
      <w:r w:rsidRPr="0058542C">
        <w:rPr>
          <w:rFonts w:ascii="Times New Roman" w:eastAsia="Times New Roman" w:hAnsi="Times New Roman" w:cs="Times New Roman"/>
          <w:color w:val="000000"/>
          <w:sz w:val="24"/>
          <w:szCs w:val="24"/>
        </w:rPr>
        <w:t>страхування</w:t>
      </w:r>
      <w:proofErr w:type="spellEnd"/>
      <w:r w:rsidRPr="0058542C">
        <w:rPr>
          <w:rFonts w:ascii="Times New Roman" w:eastAsia="Times New Roman" w:hAnsi="Times New Roman" w:cs="Times New Roman"/>
          <w:color w:val="000000"/>
          <w:sz w:val="24"/>
          <w:szCs w:val="24"/>
        </w:rPr>
        <w:t xml:space="preserve"> </w:t>
      </w:r>
      <w:proofErr w:type="spellStart"/>
      <w:r w:rsidRPr="0058542C">
        <w:rPr>
          <w:rFonts w:ascii="Times New Roman" w:eastAsia="Times New Roman" w:hAnsi="Times New Roman" w:cs="Times New Roman"/>
          <w:color w:val="000000"/>
          <w:sz w:val="24"/>
          <w:szCs w:val="24"/>
        </w:rPr>
        <w:t>транспортних</w:t>
      </w:r>
      <w:proofErr w:type="spellEnd"/>
      <w:r w:rsidRPr="0058542C">
        <w:rPr>
          <w:rFonts w:ascii="Times New Roman" w:eastAsia="Times New Roman" w:hAnsi="Times New Roman" w:cs="Times New Roman"/>
          <w:color w:val="000000"/>
          <w:sz w:val="24"/>
          <w:szCs w:val="24"/>
        </w:rPr>
        <w:t xml:space="preserve"> </w:t>
      </w:r>
      <w:proofErr w:type="spellStart"/>
      <w:r w:rsidRPr="0058542C">
        <w:rPr>
          <w:rFonts w:ascii="Times New Roman" w:eastAsia="Times New Roman" w:hAnsi="Times New Roman" w:cs="Times New Roman"/>
          <w:color w:val="000000"/>
          <w:sz w:val="24"/>
          <w:szCs w:val="24"/>
        </w:rPr>
        <w:t>засобів</w:t>
      </w:r>
      <w:proofErr w:type="spellEnd"/>
    </w:p>
    <w:p w14:paraId="687B4B58" w14:textId="7773987C" w:rsidR="006E3B55" w:rsidRDefault="006E3B55" w:rsidP="007926C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color w:val="000000"/>
          <w:sz w:val="24"/>
          <w:szCs w:val="24"/>
        </w:rPr>
      </w:pPr>
      <w:r w:rsidRPr="00C43096">
        <w:rPr>
          <w:rFonts w:ascii="Times New Roman" w:eastAsia="Times New Roman" w:hAnsi="Times New Roman" w:cs="Times New Roman"/>
          <w:color w:val="000000"/>
          <w:sz w:val="24"/>
          <w:szCs w:val="24"/>
        </w:rPr>
        <w:t xml:space="preserve">ДК 021:2015 – </w:t>
      </w:r>
      <w:r w:rsidR="0058542C" w:rsidRPr="0058542C">
        <w:rPr>
          <w:rFonts w:ascii="Times New Roman" w:eastAsia="Times New Roman" w:hAnsi="Times New Roman" w:cs="Times New Roman"/>
          <w:color w:val="000000"/>
          <w:sz w:val="24"/>
          <w:szCs w:val="24"/>
        </w:rPr>
        <w:t xml:space="preserve">66510000-8 </w:t>
      </w:r>
      <w:proofErr w:type="spellStart"/>
      <w:r w:rsidR="0058542C" w:rsidRPr="0058542C">
        <w:rPr>
          <w:rFonts w:ascii="Times New Roman" w:eastAsia="Times New Roman" w:hAnsi="Times New Roman" w:cs="Times New Roman"/>
          <w:color w:val="000000"/>
          <w:sz w:val="24"/>
          <w:szCs w:val="24"/>
        </w:rPr>
        <w:t>Страхові</w:t>
      </w:r>
      <w:proofErr w:type="spellEnd"/>
      <w:r w:rsidR="0058542C" w:rsidRPr="0058542C">
        <w:rPr>
          <w:rFonts w:ascii="Times New Roman" w:eastAsia="Times New Roman" w:hAnsi="Times New Roman" w:cs="Times New Roman"/>
          <w:color w:val="000000"/>
          <w:sz w:val="24"/>
          <w:szCs w:val="24"/>
        </w:rPr>
        <w:t xml:space="preserve"> </w:t>
      </w:r>
      <w:proofErr w:type="spellStart"/>
      <w:r w:rsidR="0058542C" w:rsidRPr="0058542C">
        <w:rPr>
          <w:rFonts w:ascii="Times New Roman" w:eastAsia="Times New Roman" w:hAnsi="Times New Roman" w:cs="Times New Roman"/>
          <w:color w:val="000000"/>
          <w:sz w:val="24"/>
          <w:szCs w:val="24"/>
        </w:rPr>
        <w:t>послуги</w:t>
      </w:r>
      <w:proofErr w:type="spellEnd"/>
    </w:p>
    <w:p w14:paraId="5D06521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56886ED5"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4B10D4D8"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5FC238C9"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39095A73" w14:textId="77777777"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36DFC90A" w14:textId="5603C9DA"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6A638589" w14:textId="0706D4B4" w:rsidR="006E3B55"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4"/>
          <w:szCs w:val="24"/>
        </w:rPr>
      </w:pPr>
    </w:p>
    <w:p w14:paraId="4230679D" w14:textId="77777777" w:rsidR="006E3B55" w:rsidRPr="002F5533" w:rsidRDefault="006E3B55" w:rsidP="006E3B55">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color w:val="000000"/>
          <w:sz w:val="24"/>
          <w:szCs w:val="24"/>
        </w:rPr>
      </w:pPr>
      <w:r w:rsidRPr="002F5533">
        <w:rPr>
          <w:rFonts w:ascii="Times New Roman" w:eastAsia="Times New Roman" w:hAnsi="Times New Roman" w:cs="Times New Roman"/>
          <w:b/>
          <w:color w:val="000000"/>
          <w:sz w:val="24"/>
          <w:szCs w:val="24"/>
        </w:rPr>
        <w:t xml:space="preserve">м. </w:t>
      </w:r>
      <w:proofErr w:type="spellStart"/>
      <w:r w:rsidRPr="002F5533">
        <w:rPr>
          <w:rFonts w:ascii="Times New Roman" w:eastAsia="Times New Roman" w:hAnsi="Times New Roman" w:cs="Times New Roman"/>
          <w:b/>
          <w:color w:val="000000"/>
          <w:sz w:val="24"/>
          <w:szCs w:val="24"/>
        </w:rPr>
        <w:t>Київ</w:t>
      </w:r>
      <w:proofErr w:type="spellEnd"/>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5AF93CFD"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Тендерну документацію (далі - ТД)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 та Особливостях.</w:t>
            </w:r>
          </w:p>
          <w:p w14:paraId="26A59299"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Замовник, який проводить закупівлю (далі - Замовник) – Енергетична митниця (відокремлений підрозділ Державної митної служби України)</w:t>
            </w:r>
          </w:p>
          <w:p w14:paraId="38F5C582" w14:textId="77777777" w:rsidR="006E3B55" w:rsidRPr="006E3B55"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14:paraId="20FADE3D" w14:textId="47A6E278" w:rsidR="00B413F2" w:rsidRPr="00B413F2" w:rsidRDefault="006E3B55" w:rsidP="006E3B55">
            <w:pPr>
              <w:spacing w:before="150" w:after="150" w:line="240" w:lineRule="auto"/>
              <w:jc w:val="both"/>
              <w:rPr>
                <w:rFonts w:ascii="Times New Roman" w:eastAsia="Times New Roman" w:hAnsi="Times New Roman" w:cs="Times New Roman"/>
                <w:sz w:val="24"/>
                <w:szCs w:val="24"/>
                <w:lang w:val="uk-UA" w:eastAsia="ru-RU"/>
              </w:rPr>
            </w:pPr>
            <w:r w:rsidRPr="006E3B55">
              <w:rPr>
                <w:rFonts w:ascii="Times New Roman" w:eastAsia="Times New Roman" w:hAnsi="Times New Roman" w:cs="Times New Roman"/>
                <w:sz w:val="24"/>
                <w:szCs w:val="24"/>
                <w:lang w:val="uk-UA" w:eastAsia="ru-RU"/>
              </w:rPr>
              <w:t>Інші терміни вживаються у значенні, наведеному в Законі та Особливостях.</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5D4CDE6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r w:rsidR="00E52231">
              <w:rPr>
                <w:rFonts w:ascii="Times New Roman" w:eastAsia="Times New Roman" w:hAnsi="Times New Roman" w:cs="Times New Roman"/>
                <w:sz w:val="24"/>
                <w:szCs w:val="24"/>
                <w:lang w:val="uk-UA" w:eastAsia="ru-RU"/>
              </w:rPr>
              <w:t xml:space="preserve"> </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894C11" w14:paraId="1D5B26D6" w14:textId="77777777" w:rsidTr="00B413F2">
        <w:tc>
          <w:tcPr>
            <w:tcW w:w="300" w:type="pct"/>
            <w:shd w:val="clear" w:color="auto" w:fill="FFFFFF"/>
            <w:hideMark/>
          </w:tcPr>
          <w:p w14:paraId="5DC1D7B6"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2.1</w:t>
            </w:r>
          </w:p>
        </w:tc>
        <w:tc>
          <w:tcPr>
            <w:tcW w:w="1550" w:type="pct"/>
            <w:shd w:val="clear" w:color="auto" w:fill="FFFFFF"/>
            <w:hideMark/>
          </w:tcPr>
          <w:p w14:paraId="707D42D2" w14:textId="208FADC0" w:rsidR="00B413F2" w:rsidRPr="00894C11" w:rsidRDefault="00B413F2"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повне найменування</w:t>
            </w:r>
            <w:r w:rsidR="008505DC" w:rsidRPr="00894C11">
              <w:rPr>
                <w:rFonts w:ascii="Times New Roman" w:eastAsia="Times New Roman" w:hAnsi="Times New Roman" w:cs="Times New Roman"/>
                <w:sz w:val="24"/>
                <w:szCs w:val="24"/>
                <w:highlight w:val="yellow"/>
                <w:lang w:val="uk-UA" w:eastAsia="ru-RU"/>
              </w:rPr>
              <w:t>, код ЄДРПОУ</w:t>
            </w:r>
          </w:p>
        </w:tc>
        <w:tc>
          <w:tcPr>
            <w:tcW w:w="3150" w:type="pct"/>
            <w:shd w:val="clear" w:color="auto" w:fill="FFFFFF"/>
            <w:hideMark/>
          </w:tcPr>
          <w:p w14:paraId="10796D1A" w14:textId="689F7526" w:rsidR="00B413F2" w:rsidRPr="00894C11" w:rsidRDefault="006E3B55"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highlight w:val="yellow"/>
                <w:lang w:val="uk-UA" w:eastAsia="ru-RU"/>
              </w:rPr>
              <w:t>Енергетична митниця</w:t>
            </w:r>
            <w:r w:rsidR="008505DC" w:rsidRPr="00894C11">
              <w:rPr>
                <w:rFonts w:ascii="Times New Roman" w:eastAsia="Times New Roman" w:hAnsi="Times New Roman" w:cs="Times New Roman"/>
                <w:sz w:val="24"/>
                <w:szCs w:val="24"/>
                <w:highlight w:val="yellow"/>
                <w:lang w:val="uk-UA" w:eastAsia="ru-RU"/>
              </w:rPr>
              <w:t xml:space="preserve"> (код ЄДРПОУ</w:t>
            </w:r>
            <w:r w:rsidRPr="00894C11">
              <w:rPr>
                <w:rFonts w:ascii="Times New Roman" w:eastAsia="Times New Roman" w:hAnsi="Times New Roman" w:cs="Times New Roman"/>
                <w:sz w:val="24"/>
                <w:szCs w:val="24"/>
                <w:highlight w:val="yellow"/>
                <w:lang w:val="uk-UA" w:eastAsia="ru-RU"/>
              </w:rPr>
              <w:t xml:space="preserve"> 44029610</w:t>
            </w:r>
            <w:r w:rsidR="008505DC" w:rsidRPr="00894C11">
              <w:rPr>
                <w:rFonts w:ascii="Times New Roman" w:eastAsia="Times New Roman" w:hAnsi="Times New Roman" w:cs="Times New Roman"/>
                <w:sz w:val="24"/>
                <w:szCs w:val="24"/>
                <w:highlight w:val="yellow"/>
                <w:lang w:val="uk-UA" w:eastAsia="ru-RU"/>
              </w:rPr>
              <w:t>)</w:t>
            </w:r>
          </w:p>
        </w:tc>
      </w:tr>
      <w:tr w:rsidR="00B413F2" w:rsidRPr="00894C11" w14:paraId="476181C2" w14:textId="77777777" w:rsidTr="00B413F2">
        <w:tc>
          <w:tcPr>
            <w:tcW w:w="300" w:type="pct"/>
            <w:shd w:val="clear" w:color="auto" w:fill="FFFFFF"/>
            <w:hideMark/>
          </w:tcPr>
          <w:p w14:paraId="4CED8F8C"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2.2</w:t>
            </w:r>
          </w:p>
        </w:tc>
        <w:tc>
          <w:tcPr>
            <w:tcW w:w="1550" w:type="pct"/>
            <w:shd w:val="clear" w:color="auto" w:fill="FFFFFF"/>
            <w:hideMark/>
          </w:tcPr>
          <w:p w14:paraId="50A8C35A" w14:textId="77777777" w:rsidR="00B413F2" w:rsidRPr="00894C11" w:rsidRDefault="00B413F2"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місцезнаходження</w:t>
            </w:r>
          </w:p>
        </w:tc>
        <w:tc>
          <w:tcPr>
            <w:tcW w:w="3150" w:type="pct"/>
            <w:shd w:val="clear" w:color="auto" w:fill="FFFFFF"/>
            <w:hideMark/>
          </w:tcPr>
          <w:p w14:paraId="755B3732" w14:textId="48BD034D" w:rsidR="00B413F2" w:rsidRPr="00894C11" w:rsidRDefault="006E3B55" w:rsidP="00B413F2">
            <w:pPr>
              <w:spacing w:before="150" w:after="150" w:line="240" w:lineRule="auto"/>
              <w:rPr>
                <w:rFonts w:ascii="Times New Roman" w:eastAsia="Times New Roman" w:hAnsi="Times New Roman" w:cs="Times New Roman"/>
                <w:sz w:val="24"/>
                <w:szCs w:val="24"/>
                <w:lang w:val="uk-UA" w:eastAsia="ru-RU"/>
              </w:rPr>
            </w:pPr>
            <w:proofErr w:type="spellStart"/>
            <w:r w:rsidRPr="00894C11">
              <w:rPr>
                <w:rFonts w:ascii="Times New Roman" w:eastAsia="Times New Roman" w:hAnsi="Times New Roman" w:cs="Times New Roman"/>
                <w:sz w:val="24"/>
                <w:szCs w:val="24"/>
                <w:lang w:eastAsia="ru-RU"/>
              </w:rPr>
              <w:t>Україна</w:t>
            </w:r>
            <w:proofErr w:type="spellEnd"/>
            <w:r w:rsidRPr="00894C11">
              <w:rPr>
                <w:rFonts w:ascii="Times New Roman" w:eastAsia="Times New Roman" w:hAnsi="Times New Roman" w:cs="Times New Roman"/>
                <w:sz w:val="24"/>
                <w:szCs w:val="24"/>
                <w:lang w:eastAsia="ru-RU"/>
              </w:rPr>
              <w:t xml:space="preserve">, </w:t>
            </w:r>
            <w:proofErr w:type="spellStart"/>
            <w:r w:rsidRPr="00894C11">
              <w:rPr>
                <w:rFonts w:ascii="Times New Roman" w:eastAsia="Times New Roman" w:hAnsi="Times New Roman" w:cs="Times New Roman"/>
                <w:sz w:val="24"/>
                <w:szCs w:val="24"/>
                <w:lang w:eastAsia="ru-RU"/>
              </w:rPr>
              <w:t>Київська</w:t>
            </w:r>
            <w:proofErr w:type="spellEnd"/>
            <w:r w:rsidRPr="00894C11">
              <w:rPr>
                <w:rFonts w:ascii="Times New Roman" w:eastAsia="Times New Roman" w:hAnsi="Times New Roman" w:cs="Times New Roman"/>
                <w:sz w:val="24"/>
                <w:szCs w:val="24"/>
                <w:lang w:eastAsia="ru-RU"/>
              </w:rPr>
              <w:t xml:space="preserve"> область, </w:t>
            </w:r>
            <w:proofErr w:type="spellStart"/>
            <w:r w:rsidRPr="00894C11">
              <w:rPr>
                <w:rFonts w:ascii="Times New Roman" w:eastAsia="Times New Roman" w:hAnsi="Times New Roman" w:cs="Times New Roman"/>
                <w:sz w:val="24"/>
                <w:szCs w:val="24"/>
                <w:lang w:eastAsia="ru-RU"/>
              </w:rPr>
              <w:t>Київ</w:t>
            </w:r>
            <w:proofErr w:type="spellEnd"/>
            <w:r w:rsidRPr="00894C11">
              <w:rPr>
                <w:rFonts w:ascii="Times New Roman" w:eastAsia="Times New Roman" w:hAnsi="Times New Roman" w:cs="Times New Roman"/>
                <w:sz w:val="24"/>
                <w:szCs w:val="24"/>
                <w:lang w:eastAsia="ru-RU"/>
              </w:rPr>
              <w:t xml:space="preserve">, 04215, </w:t>
            </w:r>
            <w:proofErr w:type="spellStart"/>
            <w:r w:rsidRPr="00894C11">
              <w:rPr>
                <w:rFonts w:ascii="Times New Roman" w:eastAsia="Times New Roman" w:hAnsi="Times New Roman" w:cs="Times New Roman"/>
                <w:sz w:val="24"/>
                <w:szCs w:val="24"/>
                <w:lang w:eastAsia="ru-RU"/>
              </w:rPr>
              <w:t>вул</w:t>
            </w:r>
            <w:proofErr w:type="spellEnd"/>
            <w:r w:rsidRPr="00894C11">
              <w:rPr>
                <w:rFonts w:ascii="Times New Roman" w:eastAsia="Times New Roman" w:hAnsi="Times New Roman" w:cs="Times New Roman"/>
                <w:sz w:val="24"/>
                <w:szCs w:val="24"/>
                <w:lang w:eastAsia="ru-RU"/>
              </w:rPr>
              <w:t xml:space="preserve">. </w:t>
            </w:r>
            <w:proofErr w:type="spellStart"/>
            <w:r w:rsidRPr="00894C11">
              <w:rPr>
                <w:rFonts w:ascii="Times New Roman" w:eastAsia="Times New Roman" w:hAnsi="Times New Roman" w:cs="Times New Roman"/>
                <w:sz w:val="24"/>
                <w:szCs w:val="24"/>
                <w:lang w:eastAsia="ru-RU"/>
              </w:rPr>
              <w:t>Світлицького</w:t>
            </w:r>
            <w:proofErr w:type="spellEnd"/>
            <w:r w:rsidRPr="00894C11">
              <w:rPr>
                <w:rFonts w:ascii="Times New Roman" w:eastAsia="Times New Roman" w:hAnsi="Times New Roman" w:cs="Times New Roman"/>
                <w:sz w:val="24"/>
                <w:szCs w:val="24"/>
                <w:lang w:eastAsia="ru-RU"/>
              </w:rPr>
              <w:t xml:space="preserve"> 28-а</w:t>
            </w:r>
          </w:p>
        </w:tc>
      </w:tr>
      <w:tr w:rsidR="00B413F2" w:rsidRPr="00894C11" w14:paraId="0B03E51B" w14:textId="77777777" w:rsidTr="00B413F2">
        <w:tc>
          <w:tcPr>
            <w:tcW w:w="300" w:type="pct"/>
            <w:shd w:val="clear" w:color="auto" w:fill="FFFFFF"/>
            <w:hideMark/>
          </w:tcPr>
          <w:p w14:paraId="02BBCE6A"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2.3</w:t>
            </w:r>
          </w:p>
        </w:tc>
        <w:tc>
          <w:tcPr>
            <w:tcW w:w="1550" w:type="pct"/>
            <w:shd w:val="clear" w:color="auto" w:fill="FFFFFF"/>
            <w:hideMark/>
          </w:tcPr>
          <w:p w14:paraId="79EA714D" w14:textId="40989BE9" w:rsidR="00B413F2" w:rsidRPr="00894C11" w:rsidRDefault="006D666D" w:rsidP="00B413F2">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П</w:t>
            </w:r>
            <w:r w:rsidR="00B413F2" w:rsidRPr="00894C11">
              <w:rPr>
                <w:rFonts w:ascii="Times New Roman" w:eastAsia="Times New Roman" w:hAnsi="Times New Roman" w:cs="Times New Roman"/>
                <w:sz w:val="24"/>
                <w:szCs w:val="24"/>
                <w:highlight w:val="yellow"/>
                <w:lang w:val="uk-UA" w:eastAsia="ru-RU"/>
              </w:rPr>
              <w:t>осадова</w:t>
            </w:r>
            <w:r w:rsidRPr="00894C11">
              <w:rPr>
                <w:rFonts w:ascii="Times New Roman" w:eastAsia="Times New Roman" w:hAnsi="Times New Roman" w:cs="Times New Roman"/>
                <w:sz w:val="24"/>
                <w:szCs w:val="24"/>
                <w:highlight w:val="yellow"/>
                <w:lang w:val="uk-UA" w:eastAsia="ru-RU"/>
              </w:rPr>
              <w:t>(і)</w:t>
            </w:r>
            <w:r w:rsidR="00B413F2" w:rsidRPr="00894C11">
              <w:rPr>
                <w:rFonts w:ascii="Times New Roman" w:eastAsia="Times New Roman" w:hAnsi="Times New Roman" w:cs="Times New Roman"/>
                <w:sz w:val="24"/>
                <w:szCs w:val="24"/>
                <w:highlight w:val="yellow"/>
                <w:lang w:val="uk-UA" w:eastAsia="ru-RU"/>
              </w:rPr>
              <w:t xml:space="preserve"> особа</w:t>
            </w:r>
            <w:r w:rsidRPr="00894C11">
              <w:rPr>
                <w:rFonts w:ascii="Times New Roman" w:eastAsia="Times New Roman" w:hAnsi="Times New Roman" w:cs="Times New Roman"/>
                <w:sz w:val="24"/>
                <w:szCs w:val="24"/>
                <w:highlight w:val="yellow"/>
                <w:lang w:val="uk-UA" w:eastAsia="ru-RU"/>
              </w:rPr>
              <w:t xml:space="preserve">(и) </w:t>
            </w:r>
            <w:r w:rsidR="00B413F2" w:rsidRPr="00894C11">
              <w:rPr>
                <w:rFonts w:ascii="Times New Roman" w:eastAsia="Times New Roman" w:hAnsi="Times New Roman" w:cs="Times New Roman"/>
                <w:sz w:val="24"/>
                <w:szCs w:val="24"/>
                <w:highlight w:val="yellow"/>
                <w:lang w:val="uk-UA" w:eastAsia="ru-RU"/>
              </w:rPr>
              <w:t>замовника, уповноважена</w:t>
            </w:r>
            <w:r w:rsidRPr="00894C11">
              <w:rPr>
                <w:rFonts w:ascii="Times New Roman" w:eastAsia="Times New Roman" w:hAnsi="Times New Roman" w:cs="Times New Roman"/>
                <w:sz w:val="24"/>
                <w:szCs w:val="24"/>
                <w:highlight w:val="yellow"/>
                <w:lang w:val="uk-UA" w:eastAsia="ru-RU"/>
              </w:rPr>
              <w:t>(і)</w:t>
            </w:r>
            <w:r w:rsidR="00B413F2" w:rsidRPr="00894C11">
              <w:rPr>
                <w:rFonts w:ascii="Times New Roman" w:eastAsia="Times New Roman" w:hAnsi="Times New Roman" w:cs="Times New Roman"/>
                <w:sz w:val="24"/>
                <w:szCs w:val="24"/>
                <w:highlight w:val="yellow"/>
                <w:lang w:val="uk-UA" w:eastAsia="ru-RU"/>
              </w:rPr>
              <w:t xml:space="preserve"> здійснювати зв'язок з учасниками</w:t>
            </w:r>
          </w:p>
        </w:tc>
        <w:tc>
          <w:tcPr>
            <w:tcW w:w="3150" w:type="pct"/>
            <w:shd w:val="clear" w:color="auto" w:fill="FFFFFF"/>
            <w:hideMark/>
          </w:tcPr>
          <w:p w14:paraId="4CD7B9E8" w14:textId="0C2C5056" w:rsidR="00B413F2" w:rsidRPr="00894C11" w:rsidRDefault="00894C11" w:rsidP="00E134FA">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Начальник відділу адміністративно-господарської діяльності Березкіна Інна Ігорівна – уповноважена особа, вул. Світлицького, буд. 28-а, м. Київ, 04215, тел., (095) 885-745-98, електронна адреса: em.post.tender@ukr.net</w:t>
            </w:r>
          </w:p>
        </w:tc>
      </w:tr>
      <w:tr w:rsidR="00894C11" w:rsidRPr="00894C11" w14:paraId="03DD2A0D" w14:textId="77777777" w:rsidTr="00B413F2">
        <w:tc>
          <w:tcPr>
            <w:tcW w:w="300" w:type="pct"/>
            <w:shd w:val="clear" w:color="auto" w:fill="FFFFFF"/>
          </w:tcPr>
          <w:p w14:paraId="6A59005E" w14:textId="34F08E67" w:rsidR="00894C11" w:rsidRPr="00894C11"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2.4</w:t>
            </w:r>
          </w:p>
        </w:tc>
        <w:tc>
          <w:tcPr>
            <w:tcW w:w="1550" w:type="pct"/>
            <w:shd w:val="clear" w:color="auto" w:fill="FFFFFF"/>
          </w:tcPr>
          <w:p w14:paraId="736FF694" w14:textId="09C2F892" w:rsidR="00894C11" w:rsidRPr="00894C11"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proofErr w:type="spellStart"/>
            <w:r w:rsidRPr="00894C11">
              <w:rPr>
                <w:rFonts w:ascii="Times New Roman" w:hAnsi="Times New Roman" w:cs="Times New Roman"/>
                <w:sz w:val="24"/>
                <w:szCs w:val="24"/>
              </w:rPr>
              <w:t>Категорія</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Замовника</w:t>
            </w:r>
            <w:proofErr w:type="spellEnd"/>
          </w:p>
        </w:tc>
        <w:tc>
          <w:tcPr>
            <w:tcW w:w="3150" w:type="pct"/>
            <w:shd w:val="clear" w:color="auto" w:fill="FFFFFF"/>
          </w:tcPr>
          <w:p w14:paraId="29538334" w14:textId="17C6B090" w:rsidR="00894C11" w:rsidRPr="00894C11" w:rsidRDefault="00894C11" w:rsidP="00894C11">
            <w:pPr>
              <w:spacing w:before="150" w:after="150" w:line="240" w:lineRule="auto"/>
              <w:rPr>
                <w:rFonts w:ascii="Times New Roman" w:eastAsia="Times New Roman" w:hAnsi="Times New Roman" w:cs="Times New Roman"/>
                <w:sz w:val="24"/>
                <w:szCs w:val="24"/>
                <w:lang w:val="uk-UA" w:eastAsia="ru-RU"/>
              </w:rPr>
            </w:pPr>
            <w:proofErr w:type="spellStart"/>
            <w:r w:rsidRPr="00894C11">
              <w:rPr>
                <w:rFonts w:ascii="Times New Roman" w:hAnsi="Times New Roman" w:cs="Times New Roman"/>
                <w:sz w:val="24"/>
                <w:szCs w:val="24"/>
              </w:rPr>
              <w:t>органи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державної</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влади</w:t>
            </w:r>
            <w:proofErr w:type="spellEnd"/>
            <w:r w:rsidRPr="00894C11">
              <w:rPr>
                <w:rFonts w:ascii="Times New Roman" w:hAnsi="Times New Roman" w:cs="Times New Roman"/>
                <w:sz w:val="24"/>
                <w:szCs w:val="24"/>
              </w:rPr>
              <w:t xml:space="preserve"> та </w:t>
            </w:r>
            <w:proofErr w:type="spellStart"/>
            <w:r w:rsidRPr="00894C11">
              <w:rPr>
                <w:rFonts w:ascii="Times New Roman" w:hAnsi="Times New Roman" w:cs="Times New Roman"/>
                <w:sz w:val="24"/>
                <w:szCs w:val="24"/>
              </w:rPr>
              <w:t>органи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місцевого</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самоврядування</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зазначені</w:t>
            </w:r>
            <w:proofErr w:type="spellEnd"/>
            <w:r w:rsidRPr="00894C11">
              <w:rPr>
                <w:rFonts w:ascii="Times New Roman" w:hAnsi="Times New Roman" w:cs="Times New Roman"/>
                <w:sz w:val="24"/>
                <w:szCs w:val="24"/>
              </w:rPr>
              <w:t xml:space="preserve"> у </w:t>
            </w:r>
            <w:proofErr w:type="spellStart"/>
            <w:r w:rsidRPr="00894C11">
              <w:rPr>
                <w:rFonts w:ascii="Times New Roman" w:hAnsi="Times New Roman" w:cs="Times New Roman"/>
                <w:sz w:val="24"/>
                <w:szCs w:val="24"/>
              </w:rPr>
              <w:t>пункті</w:t>
            </w:r>
            <w:proofErr w:type="spellEnd"/>
            <w:r w:rsidRPr="00894C11">
              <w:rPr>
                <w:rFonts w:ascii="Times New Roman" w:hAnsi="Times New Roman" w:cs="Times New Roman"/>
                <w:sz w:val="24"/>
                <w:szCs w:val="24"/>
              </w:rPr>
              <w:t xml:space="preserve"> 1 </w:t>
            </w:r>
            <w:proofErr w:type="spellStart"/>
            <w:r w:rsidRPr="00894C11">
              <w:rPr>
                <w:rFonts w:ascii="Times New Roman" w:hAnsi="Times New Roman" w:cs="Times New Roman"/>
                <w:sz w:val="24"/>
                <w:szCs w:val="24"/>
              </w:rPr>
              <w:t>частини</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першої</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статті</w:t>
            </w:r>
            <w:proofErr w:type="spellEnd"/>
            <w:r w:rsidRPr="00894C11">
              <w:rPr>
                <w:rFonts w:ascii="Times New Roman" w:hAnsi="Times New Roman" w:cs="Times New Roman"/>
                <w:sz w:val="24"/>
                <w:szCs w:val="24"/>
              </w:rPr>
              <w:t xml:space="preserve"> 2 Закону </w:t>
            </w:r>
            <w:proofErr w:type="spellStart"/>
            <w:r w:rsidRPr="00894C11">
              <w:rPr>
                <w:rFonts w:ascii="Times New Roman" w:hAnsi="Times New Roman" w:cs="Times New Roman"/>
                <w:sz w:val="24"/>
                <w:szCs w:val="24"/>
              </w:rPr>
              <w:t>України</w:t>
            </w:r>
            <w:proofErr w:type="spellEnd"/>
            <w:r w:rsidRPr="00894C11">
              <w:rPr>
                <w:rFonts w:ascii="Times New Roman" w:hAnsi="Times New Roman" w:cs="Times New Roman"/>
                <w:sz w:val="24"/>
                <w:szCs w:val="24"/>
              </w:rPr>
              <w:t xml:space="preserve"> «Про </w:t>
            </w:r>
            <w:proofErr w:type="spellStart"/>
            <w:r w:rsidRPr="00894C11">
              <w:rPr>
                <w:rFonts w:ascii="Times New Roman" w:hAnsi="Times New Roman" w:cs="Times New Roman"/>
                <w:sz w:val="24"/>
                <w:szCs w:val="24"/>
              </w:rPr>
              <w:t>публічні</w:t>
            </w:r>
            <w:proofErr w:type="spellEnd"/>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закупівлі</w:t>
            </w:r>
            <w:proofErr w:type="spellEnd"/>
            <w:r w:rsidRPr="00894C11">
              <w:rPr>
                <w:rFonts w:ascii="Times New Roman" w:hAnsi="Times New Roman" w:cs="Times New Roman"/>
                <w:sz w:val="24"/>
                <w:szCs w:val="24"/>
              </w:rPr>
              <w:t>»</w:t>
            </w:r>
          </w:p>
        </w:tc>
      </w:tr>
      <w:tr w:rsidR="00B413F2" w:rsidRPr="00894C11" w14:paraId="3A8F0C91" w14:textId="77777777" w:rsidTr="00B413F2">
        <w:tc>
          <w:tcPr>
            <w:tcW w:w="300" w:type="pct"/>
            <w:shd w:val="clear" w:color="auto" w:fill="FFFFFF"/>
            <w:hideMark/>
          </w:tcPr>
          <w:p w14:paraId="2F78FEE6" w14:textId="50A2A615" w:rsidR="00B413F2" w:rsidRPr="00894C11"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3</w:t>
            </w:r>
            <w:r w:rsidR="00894C11">
              <w:rPr>
                <w:rFonts w:ascii="Times New Roman" w:eastAsia="Times New Roman" w:hAnsi="Times New Roman" w:cs="Times New Roman"/>
                <w:sz w:val="24"/>
                <w:szCs w:val="24"/>
                <w:lang w:val="uk-UA" w:eastAsia="ru-RU"/>
              </w:rPr>
              <w:t>.1</w:t>
            </w:r>
          </w:p>
        </w:tc>
        <w:tc>
          <w:tcPr>
            <w:tcW w:w="1550" w:type="pct"/>
            <w:shd w:val="clear" w:color="auto" w:fill="FFFFFF"/>
            <w:hideMark/>
          </w:tcPr>
          <w:p w14:paraId="4FD778F9"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47A85922"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відкриті торги</w:t>
            </w:r>
            <w:r w:rsidR="00F6155E" w:rsidRPr="00894C11">
              <w:rPr>
                <w:rFonts w:ascii="Times New Roman" w:eastAsia="Times New Roman" w:hAnsi="Times New Roman" w:cs="Times New Roman"/>
                <w:sz w:val="24"/>
                <w:szCs w:val="24"/>
                <w:lang w:val="uk-UA" w:eastAsia="ru-RU"/>
              </w:rPr>
              <w:t xml:space="preserve"> </w:t>
            </w:r>
            <w:r w:rsidR="00F6155E" w:rsidRPr="00894C11">
              <w:rPr>
                <w:rFonts w:ascii="Times New Roman" w:eastAsia="Times New Roman" w:hAnsi="Times New Roman"/>
                <w:sz w:val="24"/>
                <w:szCs w:val="24"/>
                <w:lang w:val="uk-UA" w:eastAsia="ru-RU"/>
              </w:rPr>
              <w:t>у порядку визначеному Особливостями</w:t>
            </w:r>
            <w:r w:rsidR="00C74ED1" w:rsidRPr="00894C11">
              <w:rPr>
                <w:rFonts w:ascii="Times New Roman" w:eastAsia="Times New Roman" w:hAnsi="Times New Roman"/>
                <w:sz w:val="24"/>
                <w:szCs w:val="24"/>
                <w:lang w:val="uk-UA" w:eastAsia="ru-RU"/>
              </w:rPr>
              <w:t>.</w:t>
            </w:r>
          </w:p>
        </w:tc>
      </w:tr>
      <w:tr w:rsidR="00894C11" w:rsidRPr="00894C11" w14:paraId="64629B21" w14:textId="77777777" w:rsidTr="00B413F2">
        <w:tc>
          <w:tcPr>
            <w:tcW w:w="300" w:type="pct"/>
            <w:shd w:val="clear" w:color="auto" w:fill="FFFFFF"/>
          </w:tcPr>
          <w:p w14:paraId="6E94AC15" w14:textId="6D4FAD8A" w:rsidR="00894C11" w:rsidRPr="004A2DE8"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4A2DE8">
              <w:rPr>
                <w:rFonts w:ascii="Times New Roman" w:eastAsia="Times New Roman" w:hAnsi="Times New Roman" w:cs="Times New Roman"/>
                <w:sz w:val="24"/>
                <w:szCs w:val="24"/>
                <w:highlight w:val="yellow"/>
                <w:lang w:val="uk-UA" w:eastAsia="ru-RU"/>
              </w:rPr>
              <w:lastRenderedPageBreak/>
              <w:t>3.2</w:t>
            </w:r>
          </w:p>
        </w:tc>
        <w:tc>
          <w:tcPr>
            <w:tcW w:w="1550" w:type="pct"/>
            <w:shd w:val="clear" w:color="auto" w:fill="FFFFFF"/>
          </w:tcPr>
          <w:p w14:paraId="589A9099" w14:textId="23ADBD42" w:rsidR="00894C11" w:rsidRPr="004A2DE8"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r w:rsidRPr="004A2DE8">
              <w:rPr>
                <w:rFonts w:ascii="Times New Roman" w:hAnsi="Times New Roman" w:cs="Times New Roman"/>
                <w:sz w:val="24"/>
                <w:szCs w:val="24"/>
                <w:highlight w:val="yellow"/>
              </w:rPr>
              <w:t xml:space="preserve">Номер </w:t>
            </w:r>
            <w:proofErr w:type="spellStart"/>
            <w:r w:rsidRPr="004A2DE8">
              <w:rPr>
                <w:rFonts w:ascii="Times New Roman" w:hAnsi="Times New Roman" w:cs="Times New Roman"/>
                <w:sz w:val="24"/>
                <w:szCs w:val="24"/>
                <w:highlight w:val="yellow"/>
              </w:rPr>
              <w:t>річного</w:t>
            </w:r>
            <w:proofErr w:type="spellEnd"/>
            <w:r w:rsidRPr="004A2DE8">
              <w:rPr>
                <w:rFonts w:ascii="Times New Roman" w:hAnsi="Times New Roman" w:cs="Times New Roman"/>
                <w:sz w:val="24"/>
                <w:szCs w:val="24"/>
                <w:highlight w:val="yellow"/>
              </w:rPr>
              <w:t xml:space="preserve"> плану в </w:t>
            </w:r>
            <w:proofErr w:type="spellStart"/>
            <w:r w:rsidRPr="004A2DE8">
              <w:rPr>
                <w:rFonts w:ascii="Times New Roman" w:hAnsi="Times New Roman" w:cs="Times New Roman"/>
                <w:sz w:val="24"/>
                <w:szCs w:val="24"/>
                <w:highlight w:val="yellow"/>
              </w:rPr>
              <w:t>електронній</w:t>
            </w:r>
            <w:proofErr w:type="spellEnd"/>
            <w:r w:rsidRPr="004A2DE8">
              <w:rPr>
                <w:rFonts w:ascii="Times New Roman" w:hAnsi="Times New Roman" w:cs="Times New Roman"/>
                <w:sz w:val="24"/>
                <w:szCs w:val="24"/>
                <w:highlight w:val="yellow"/>
              </w:rPr>
              <w:t xml:space="preserve"> </w:t>
            </w:r>
            <w:proofErr w:type="spellStart"/>
            <w:r w:rsidRPr="004A2DE8">
              <w:rPr>
                <w:rFonts w:ascii="Times New Roman" w:hAnsi="Times New Roman" w:cs="Times New Roman"/>
                <w:sz w:val="24"/>
                <w:szCs w:val="24"/>
                <w:highlight w:val="yellow"/>
              </w:rPr>
              <w:t>системі</w:t>
            </w:r>
            <w:proofErr w:type="spellEnd"/>
            <w:r w:rsidRPr="004A2DE8">
              <w:rPr>
                <w:rFonts w:ascii="Times New Roman" w:hAnsi="Times New Roman" w:cs="Times New Roman"/>
                <w:sz w:val="24"/>
                <w:szCs w:val="24"/>
                <w:highlight w:val="yellow"/>
              </w:rPr>
              <w:t xml:space="preserve"> закупівель:</w:t>
            </w:r>
          </w:p>
        </w:tc>
        <w:tc>
          <w:tcPr>
            <w:tcW w:w="3150" w:type="pct"/>
            <w:shd w:val="clear" w:color="auto" w:fill="FFFFFF"/>
          </w:tcPr>
          <w:p w14:paraId="3CAA17DF" w14:textId="3BAF4892" w:rsidR="00894C11" w:rsidRPr="004A2DE8" w:rsidRDefault="0058542C" w:rsidP="00894C11">
            <w:pPr>
              <w:spacing w:before="150" w:after="150" w:line="240" w:lineRule="auto"/>
              <w:rPr>
                <w:rFonts w:ascii="Times New Roman" w:eastAsia="Times New Roman" w:hAnsi="Times New Roman" w:cs="Times New Roman"/>
                <w:sz w:val="24"/>
                <w:szCs w:val="24"/>
                <w:highlight w:val="yellow"/>
                <w:lang w:val="uk-UA" w:eastAsia="ru-RU"/>
              </w:rPr>
            </w:pPr>
            <w:r w:rsidRPr="0058542C">
              <w:rPr>
                <w:rFonts w:ascii="Times New Roman" w:eastAsia="Times New Roman" w:hAnsi="Times New Roman" w:cs="Times New Roman"/>
                <w:sz w:val="24"/>
                <w:szCs w:val="24"/>
                <w:lang w:val="uk-UA" w:eastAsia="ru-RU"/>
              </w:rPr>
              <w:t>UA-P-2024-01-30-001695-a</w:t>
            </w:r>
          </w:p>
        </w:tc>
      </w:tr>
      <w:tr w:rsidR="00B413F2" w:rsidRPr="00894C11" w14:paraId="13732267" w14:textId="77777777" w:rsidTr="00B413F2">
        <w:tc>
          <w:tcPr>
            <w:tcW w:w="300" w:type="pct"/>
            <w:shd w:val="clear" w:color="auto" w:fill="FFFFFF"/>
            <w:hideMark/>
          </w:tcPr>
          <w:p w14:paraId="1CE1E641" w14:textId="77777777" w:rsidR="00B413F2" w:rsidRPr="00894C11"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894C11"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894C11" w:rsidRPr="009F3808" w14:paraId="2C4E19C5" w14:textId="77777777" w:rsidTr="00A33C00">
        <w:trPr>
          <w:trHeight w:val="1130"/>
        </w:trPr>
        <w:tc>
          <w:tcPr>
            <w:tcW w:w="300" w:type="pct"/>
            <w:shd w:val="clear" w:color="auto" w:fill="FFFFFF"/>
            <w:hideMark/>
          </w:tcPr>
          <w:p w14:paraId="42FB84E9" w14:textId="77777777" w:rsidR="00894C11" w:rsidRPr="00894C11" w:rsidRDefault="00894C11" w:rsidP="00894C11">
            <w:pPr>
              <w:spacing w:before="150" w:after="150" w:line="240" w:lineRule="auto"/>
              <w:jc w:val="center"/>
              <w:rPr>
                <w:rFonts w:ascii="Times New Roman" w:eastAsia="Times New Roman" w:hAnsi="Times New Roman" w:cs="Times New Roman"/>
                <w:sz w:val="24"/>
                <w:szCs w:val="24"/>
                <w:highlight w:val="yellow"/>
                <w:lang w:val="uk-UA" w:eastAsia="ru-RU"/>
              </w:rPr>
            </w:pPr>
            <w:r w:rsidRPr="00894C11">
              <w:rPr>
                <w:rFonts w:ascii="Times New Roman" w:eastAsia="Times New Roman" w:hAnsi="Times New Roman" w:cs="Times New Roman"/>
                <w:sz w:val="24"/>
                <w:szCs w:val="24"/>
                <w:highlight w:val="yellow"/>
                <w:lang w:val="uk-UA" w:eastAsia="ru-RU"/>
              </w:rPr>
              <w:t>4.1</w:t>
            </w:r>
          </w:p>
        </w:tc>
        <w:tc>
          <w:tcPr>
            <w:tcW w:w="1550" w:type="pct"/>
            <w:shd w:val="clear" w:color="auto" w:fill="FFFFFF"/>
            <w:hideMark/>
          </w:tcPr>
          <w:p w14:paraId="4626C106" w14:textId="43515570" w:rsidR="00894C11" w:rsidRPr="00894C11" w:rsidRDefault="00894C11" w:rsidP="00894C11">
            <w:pPr>
              <w:spacing w:before="150" w:after="150" w:line="240" w:lineRule="auto"/>
              <w:rPr>
                <w:rFonts w:ascii="Times New Roman" w:eastAsia="Times New Roman" w:hAnsi="Times New Roman" w:cs="Times New Roman"/>
                <w:sz w:val="24"/>
                <w:szCs w:val="24"/>
                <w:highlight w:val="yellow"/>
                <w:lang w:val="uk-UA" w:eastAsia="ru-RU"/>
              </w:rPr>
            </w:pPr>
            <w:r w:rsidRPr="00894C11">
              <w:rPr>
                <w:rFonts w:ascii="Times New Roman" w:hAnsi="Times New Roman" w:cs="Times New Roman"/>
                <w:sz w:val="24"/>
                <w:szCs w:val="24"/>
              </w:rPr>
              <w:t xml:space="preserve"> </w:t>
            </w:r>
            <w:proofErr w:type="spellStart"/>
            <w:r w:rsidRPr="00894C11">
              <w:rPr>
                <w:rFonts w:ascii="Times New Roman" w:hAnsi="Times New Roman" w:cs="Times New Roman"/>
                <w:sz w:val="24"/>
                <w:szCs w:val="24"/>
              </w:rPr>
              <w:t>Назва</w:t>
            </w:r>
            <w:proofErr w:type="spellEnd"/>
            <w:r w:rsidRPr="00894C11">
              <w:rPr>
                <w:rFonts w:ascii="Times New Roman" w:hAnsi="Times New Roman" w:cs="Times New Roman"/>
                <w:sz w:val="24"/>
                <w:szCs w:val="24"/>
              </w:rPr>
              <w:t xml:space="preserve"> предмета </w:t>
            </w:r>
            <w:proofErr w:type="spellStart"/>
            <w:r w:rsidRPr="00894C11">
              <w:rPr>
                <w:rFonts w:ascii="Times New Roman" w:hAnsi="Times New Roman" w:cs="Times New Roman"/>
                <w:sz w:val="24"/>
                <w:szCs w:val="24"/>
              </w:rPr>
              <w:t>закупівлі</w:t>
            </w:r>
            <w:proofErr w:type="spellEnd"/>
            <w:r w:rsidRPr="00894C11">
              <w:rPr>
                <w:rFonts w:ascii="Times New Roman" w:hAnsi="Times New Roman" w:cs="Times New Roman"/>
                <w:sz w:val="24"/>
                <w:szCs w:val="24"/>
              </w:rPr>
              <w:t xml:space="preserve"> ДК 021:2015</w:t>
            </w:r>
          </w:p>
        </w:tc>
        <w:tc>
          <w:tcPr>
            <w:tcW w:w="3150" w:type="pct"/>
            <w:shd w:val="clear" w:color="auto" w:fill="FFFFFF"/>
            <w:hideMark/>
          </w:tcPr>
          <w:p w14:paraId="4E84D22F" w14:textId="77777777" w:rsidR="0058542C" w:rsidRDefault="0058542C" w:rsidP="00894C11">
            <w:pPr>
              <w:spacing w:before="150" w:after="150" w:line="240" w:lineRule="auto"/>
              <w:jc w:val="both"/>
              <w:rPr>
                <w:rFonts w:ascii="Times New Roman" w:hAnsi="Times New Roman" w:cs="Times New Roman"/>
                <w:sz w:val="24"/>
                <w:szCs w:val="24"/>
                <w:lang w:val="uk-UA"/>
              </w:rPr>
            </w:pPr>
            <w:r w:rsidRPr="0058542C">
              <w:rPr>
                <w:rFonts w:ascii="Times New Roman" w:hAnsi="Times New Roman" w:cs="Times New Roman"/>
                <w:sz w:val="24"/>
                <w:szCs w:val="24"/>
                <w:lang w:val="uk-UA"/>
              </w:rPr>
              <w:t>Послуги із страхування транспортних засобів</w:t>
            </w:r>
          </w:p>
          <w:p w14:paraId="57C7EFF9" w14:textId="623E93FA" w:rsidR="00894C11" w:rsidRPr="00894C11" w:rsidRDefault="00894C11" w:rsidP="00894C11">
            <w:pPr>
              <w:spacing w:before="150" w:after="150" w:line="240" w:lineRule="auto"/>
              <w:jc w:val="both"/>
              <w:rPr>
                <w:rFonts w:ascii="Times New Roman" w:eastAsia="Times New Roman" w:hAnsi="Times New Roman" w:cs="Times New Roman"/>
                <w:sz w:val="24"/>
                <w:szCs w:val="24"/>
                <w:lang w:val="uk-UA" w:eastAsia="ru-RU"/>
              </w:rPr>
            </w:pPr>
            <w:r w:rsidRPr="00802B7E">
              <w:rPr>
                <w:rFonts w:ascii="Times New Roman" w:hAnsi="Times New Roman" w:cs="Times New Roman"/>
                <w:sz w:val="24"/>
                <w:szCs w:val="24"/>
                <w:lang w:val="uk-UA"/>
              </w:rPr>
              <w:t xml:space="preserve">ДК 021:2015 – </w:t>
            </w:r>
            <w:r w:rsidR="0058542C" w:rsidRPr="0058542C">
              <w:rPr>
                <w:rFonts w:ascii="Times New Roman" w:hAnsi="Times New Roman" w:cs="Times New Roman"/>
                <w:sz w:val="24"/>
                <w:szCs w:val="24"/>
                <w:lang w:val="uk-UA"/>
              </w:rPr>
              <w:t>66510000-8 Страхові послуги</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0BE9D130" w:rsidR="00B413F2" w:rsidRPr="00E07CB8" w:rsidRDefault="00B413F2" w:rsidP="00F84E59">
            <w:pPr>
              <w:spacing w:before="150" w:after="150" w:line="240" w:lineRule="auto"/>
              <w:jc w:val="both"/>
              <w:rPr>
                <w:rFonts w:ascii="Times New Roman" w:eastAsia="Times New Roman" w:hAnsi="Times New Roman" w:cs="Times New Roman"/>
                <w:sz w:val="24"/>
                <w:szCs w:val="24"/>
                <w:lang w:val="uk-UA" w:eastAsia="ru-RU"/>
              </w:rPr>
            </w:pPr>
            <w:r w:rsidRPr="00E07CB8">
              <w:rPr>
                <w:rFonts w:ascii="Times New Roman" w:eastAsia="Times New Roman" w:hAnsi="Times New Roman" w:cs="Times New Roman"/>
                <w:sz w:val="24"/>
                <w:szCs w:val="24"/>
                <w:lang w:val="uk-UA" w:eastAsia="ru-RU"/>
              </w:rPr>
              <w:t>закупівля здійснюється без поділу на лоти</w:t>
            </w:r>
            <w:r w:rsidR="00C74ED1">
              <w:rPr>
                <w:rFonts w:ascii="Times New Roman" w:eastAsia="Times New Roman" w:hAnsi="Times New Roman" w:cs="Times New Roman"/>
                <w:sz w:val="24"/>
                <w:szCs w:val="24"/>
                <w:lang w:val="uk-UA" w:eastAsia="ru-RU"/>
              </w:rPr>
              <w:t>.</w:t>
            </w:r>
          </w:p>
        </w:tc>
      </w:tr>
      <w:tr w:rsidR="00894C11" w:rsidRPr="001834F1" w14:paraId="26B847D9" w14:textId="77777777" w:rsidTr="00E56B5D">
        <w:tc>
          <w:tcPr>
            <w:tcW w:w="300" w:type="pct"/>
            <w:shd w:val="clear" w:color="auto" w:fill="FFFFFF"/>
            <w:hideMark/>
          </w:tcPr>
          <w:p w14:paraId="150694D0" w14:textId="77777777" w:rsidR="00894C11" w:rsidRPr="008505DC" w:rsidRDefault="00894C11" w:rsidP="00894C11">
            <w:pPr>
              <w:spacing w:before="150" w:after="150" w:line="240" w:lineRule="auto"/>
              <w:jc w:val="center"/>
              <w:rPr>
                <w:rFonts w:ascii="Times New Roman" w:eastAsia="Times New Roman" w:hAnsi="Times New Roman" w:cs="Times New Roman"/>
                <w:sz w:val="24"/>
                <w:szCs w:val="24"/>
                <w:lang w:val="uk-UA" w:eastAsia="ru-RU"/>
              </w:rPr>
            </w:pPr>
            <w:r w:rsidRPr="008505DC">
              <w:rPr>
                <w:rFonts w:ascii="Times New Roman" w:eastAsia="Times New Roman" w:hAnsi="Times New Roman" w:cs="Times New Roman"/>
                <w:sz w:val="24"/>
                <w:szCs w:val="24"/>
                <w:lang w:val="uk-UA" w:eastAsia="ru-RU"/>
              </w:rPr>
              <w:t>4.3</w:t>
            </w:r>
          </w:p>
        </w:tc>
        <w:tc>
          <w:tcPr>
            <w:tcW w:w="1550" w:type="pct"/>
            <w:tcBorders>
              <w:top w:val="single" w:sz="4" w:space="0" w:color="000000"/>
              <w:left w:val="single" w:sz="4" w:space="0" w:color="000000"/>
              <w:bottom w:val="single" w:sz="4" w:space="0" w:color="000000"/>
              <w:right w:val="single" w:sz="4" w:space="0" w:color="000000"/>
            </w:tcBorders>
            <w:vAlign w:val="center"/>
            <w:hideMark/>
          </w:tcPr>
          <w:p w14:paraId="3887BF83" w14:textId="5A3D098F" w:rsidR="00894C11" w:rsidRPr="008505DC" w:rsidRDefault="00894C11" w:rsidP="00894C11">
            <w:pPr>
              <w:spacing w:before="150" w:after="150" w:line="240" w:lineRule="auto"/>
              <w:rPr>
                <w:rFonts w:ascii="Times New Roman" w:eastAsia="Times New Roman" w:hAnsi="Times New Roman" w:cs="Times New Roman"/>
                <w:sz w:val="24"/>
                <w:szCs w:val="24"/>
                <w:lang w:val="uk-UA" w:eastAsia="ru-RU"/>
              </w:rPr>
            </w:pPr>
            <w:proofErr w:type="spellStart"/>
            <w:r w:rsidRPr="002F5533">
              <w:rPr>
                <w:rFonts w:ascii="Times New Roman" w:eastAsia="Times New Roman" w:hAnsi="Times New Roman" w:cs="Times New Roman"/>
                <w:color w:val="000000"/>
                <w:sz w:val="24"/>
                <w:szCs w:val="24"/>
              </w:rPr>
              <w:t>Кількість</w:t>
            </w:r>
            <w:proofErr w:type="spellEnd"/>
            <w:r w:rsidRPr="002F5533">
              <w:rPr>
                <w:rFonts w:ascii="Times New Roman" w:eastAsia="Times New Roman" w:hAnsi="Times New Roman" w:cs="Times New Roman"/>
                <w:color w:val="000000"/>
                <w:sz w:val="24"/>
                <w:szCs w:val="24"/>
              </w:rPr>
              <w:t xml:space="preserve"> товару</w:t>
            </w:r>
            <w:r w:rsidR="00802B7E">
              <w:rPr>
                <w:rFonts w:ascii="Times New Roman" w:eastAsia="Times New Roman" w:hAnsi="Times New Roman" w:cs="Times New Roman"/>
                <w:color w:val="000000"/>
                <w:sz w:val="24"/>
                <w:szCs w:val="24"/>
              </w:rPr>
              <w:t>,</w:t>
            </w:r>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місце</w:t>
            </w:r>
            <w:proofErr w:type="spellEnd"/>
            <w:r w:rsidR="00802B7E">
              <w:rPr>
                <w:rFonts w:ascii="Times New Roman" w:eastAsia="Times New Roman" w:hAnsi="Times New Roman" w:cs="Times New Roman"/>
                <w:color w:val="000000"/>
                <w:sz w:val="24"/>
                <w:szCs w:val="24"/>
              </w:rPr>
              <w:t xml:space="preserve"> та строк</w:t>
            </w:r>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його</w:t>
            </w:r>
            <w:proofErr w:type="spellEnd"/>
            <w:r w:rsidRPr="002F5533">
              <w:rPr>
                <w:rFonts w:ascii="Times New Roman" w:eastAsia="Times New Roman" w:hAnsi="Times New Roman" w:cs="Times New Roman"/>
                <w:color w:val="000000"/>
                <w:sz w:val="24"/>
                <w:szCs w:val="24"/>
              </w:rPr>
              <w:t xml:space="preserve"> поставки </w:t>
            </w:r>
            <w:proofErr w:type="spellStart"/>
            <w:r w:rsidRPr="002F5533">
              <w:rPr>
                <w:rFonts w:ascii="Times New Roman" w:eastAsia="Times New Roman" w:hAnsi="Times New Roman" w:cs="Times New Roman"/>
                <w:i/>
                <w:color w:val="000000"/>
                <w:sz w:val="24"/>
                <w:szCs w:val="24"/>
              </w:rPr>
              <w:t>або</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місце</w:t>
            </w:r>
            <w:proofErr w:type="spellEnd"/>
            <w:r w:rsidRPr="002F5533">
              <w:rPr>
                <w:rFonts w:ascii="Times New Roman" w:eastAsia="Times New Roman" w:hAnsi="Times New Roman" w:cs="Times New Roman"/>
                <w:color w:val="000000"/>
                <w:sz w:val="24"/>
                <w:szCs w:val="24"/>
              </w:rPr>
              <w:t xml:space="preserve">, де </w:t>
            </w:r>
            <w:proofErr w:type="spellStart"/>
            <w:r w:rsidRPr="002F5533">
              <w:rPr>
                <w:rFonts w:ascii="Times New Roman" w:eastAsia="Times New Roman" w:hAnsi="Times New Roman" w:cs="Times New Roman"/>
                <w:color w:val="000000"/>
                <w:sz w:val="24"/>
                <w:szCs w:val="24"/>
              </w:rPr>
              <w:t>повинні</w:t>
            </w:r>
            <w:proofErr w:type="spellEnd"/>
            <w:r w:rsidRPr="002F5533">
              <w:rPr>
                <w:rFonts w:ascii="Times New Roman" w:eastAsia="Times New Roman" w:hAnsi="Times New Roman" w:cs="Times New Roman"/>
                <w:color w:val="000000"/>
                <w:sz w:val="24"/>
                <w:szCs w:val="24"/>
              </w:rPr>
              <w:t xml:space="preserve"> бути </w:t>
            </w:r>
            <w:proofErr w:type="spellStart"/>
            <w:r w:rsidRPr="002F5533">
              <w:rPr>
                <w:rFonts w:ascii="Times New Roman" w:eastAsia="Times New Roman" w:hAnsi="Times New Roman" w:cs="Times New Roman"/>
                <w:color w:val="000000"/>
                <w:sz w:val="24"/>
                <w:szCs w:val="24"/>
              </w:rPr>
              <w:t>надані</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послуги</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їх</w:t>
            </w:r>
            <w:proofErr w:type="spellEnd"/>
            <w:r w:rsidRPr="002F5533">
              <w:rPr>
                <w:rFonts w:ascii="Times New Roman" w:eastAsia="Times New Roman" w:hAnsi="Times New Roman" w:cs="Times New Roman"/>
                <w:color w:val="000000"/>
                <w:sz w:val="24"/>
                <w:szCs w:val="24"/>
              </w:rPr>
              <w:t xml:space="preserve"> </w:t>
            </w:r>
            <w:proofErr w:type="spellStart"/>
            <w:r w:rsidRPr="002F5533">
              <w:rPr>
                <w:rFonts w:ascii="Times New Roman" w:eastAsia="Times New Roman" w:hAnsi="Times New Roman" w:cs="Times New Roman"/>
                <w:color w:val="000000"/>
                <w:sz w:val="24"/>
                <w:szCs w:val="24"/>
              </w:rPr>
              <w:t>обсяги</w:t>
            </w:r>
            <w:proofErr w:type="spellEnd"/>
          </w:p>
        </w:tc>
        <w:tc>
          <w:tcPr>
            <w:tcW w:w="3150" w:type="pct"/>
            <w:tcBorders>
              <w:top w:val="single" w:sz="4" w:space="0" w:color="000000"/>
              <w:left w:val="single" w:sz="4" w:space="0" w:color="000000"/>
              <w:bottom w:val="single" w:sz="4" w:space="0" w:color="000000"/>
              <w:right w:val="single" w:sz="4" w:space="0" w:color="000000"/>
            </w:tcBorders>
            <w:vAlign w:val="center"/>
            <w:hideMark/>
          </w:tcPr>
          <w:p w14:paraId="6C601C9F" w14:textId="12CCF965" w:rsidR="00894C11" w:rsidRPr="003A077C" w:rsidRDefault="00894C11" w:rsidP="00802B7E">
            <w:pPr>
              <w:widowControl w:val="0"/>
              <w:ind w:firstLine="319"/>
              <w:rPr>
                <w:rFonts w:ascii="Times New Roman" w:eastAsia="Times New Roman" w:hAnsi="Times New Roman" w:cs="Times New Roman"/>
                <w:b/>
                <w:bCs/>
                <w:color w:val="000000"/>
                <w:sz w:val="24"/>
                <w:szCs w:val="24"/>
              </w:rPr>
            </w:pPr>
            <w:r w:rsidRPr="003A077C">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кількість</w:t>
            </w:r>
            <w:proofErr w:type="spellEnd"/>
            <w:r>
              <w:rPr>
                <w:rFonts w:ascii="Times New Roman" w:eastAsia="Times New Roman" w:hAnsi="Times New Roman" w:cs="Times New Roman"/>
                <w:b/>
                <w:bCs/>
                <w:color w:val="000000"/>
                <w:sz w:val="24"/>
                <w:szCs w:val="24"/>
              </w:rPr>
              <w:t xml:space="preserve"> – </w:t>
            </w:r>
            <w:r w:rsidR="003161D1">
              <w:rPr>
                <w:rFonts w:ascii="Times New Roman" w:eastAsia="Times New Roman" w:hAnsi="Times New Roman" w:cs="Times New Roman"/>
                <w:b/>
                <w:bCs/>
                <w:color w:val="000000"/>
                <w:sz w:val="24"/>
                <w:szCs w:val="24"/>
              </w:rPr>
              <w:t xml:space="preserve">1 </w:t>
            </w:r>
            <w:proofErr w:type="spellStart"/>
            <w:r w:rsidR="003161D1">
              <w:rPr>
                <w:rFonts w:ascii="Times New Roman" w:eastAsia="Times New Roman" w:hAnsi="Times New Roman" w:cs="Times New Roman"/>
                <w:b/>
                <w:bCs/>
                <w:color w:val="000000"/>
                <w:sz w:val="24"/>
                <w:szCs w:val="24"/>
              </w:rPr>
              <w:t>послуга</w:t>
            </w:r>
            <w:proofErr w:type="spellEnd"/>
            <w:r w:rsidRPr="003A077C">
              <w:rPr>
                <w:rFonts w:ascii="Times New Roman" w:eastAsia="Times New Roman" w:hAnsi="Times New Roman" w:cs="Times New Roman"/>
                <w:b/>
                <w:bCs/>
                <w:color w:val="000000"/>
                <w:sz w:val="24"/>
                <w:szCs w:val="24"/>
              </w:rPr>
              <w:t>;</w:t>
            </w:r>
          </w:p>
          <w:p w14:paraId="3E36F0FB" w14:textId="77777777" w:rsidR="00894C11" w:rsidRDefault="00894C11"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sidRPr="003A077C">
              <w:rPr>
                <w:rFonts w:ascii="Times New Roman" w:eastAsia="Times New Roman" w:hAnsi="Times New Roman" w:cs="Times New Roman"/>
                <w:b/>
                <w:bCs/>
                <w:color w:val="000000"/>
                <w:sz w:val="24"/>
                <w:szCs w:val="24"/>
              </w:rPr>
              <w:t xml:space="preserve">- </w:t>
            </w:r>
            <w:proofErr w:type="spellStart"/>
            <w:r w:rsidRPr="003A077C">
              <w:rPr>
                <w:rFonts w:ascii="Times New Roman" w:eastAsia="Times New Roman" w:hAnsi="Times New Roman" w:cs="Times New Roman"/>
                <w:b/>
                <w:bCs/>
                <w:color w:val="000000"/>
                <w:sz w:val="24"/>
                <w:szCs w:val="24"/>
              </w:rPr>
              <w:t>місце</w:t>
            </w:r>
            <w:proofErr w:type="spellEnd"/>
            <w:r w:rsidRPr="003A077C">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пставки</w:t>
            </w:r>
            <w:proofErr w:type="spellEnd"/>
            <w:r w:rsidRPr="003A077C">
              <w:rPr>
                <w:rFonts w:ascii="Times New Roman" w:eastAsia="Times New Roman" w:hAnsi="Times New Roman" w:cs="Times New Roman"/>
                <w:b/>
                <w:bCs/>
                <w:color w:val="000000"/>
                <w:sz w:val="24"/>
                <w:szCs w:val="24"/>
              </w:rPr>
              <w:t xml:space="preserve"> – </w:t>
            </w:r>
            <w:proofErr w:type="spellStart"/>
            <w:r w:rsidRPr="002060D4">
              <w:rPr>
                <w:rFonts w:ascii="Times New Roman" w:eastAsia="Times New Roman" w:hAnsi="Times New Roman" w:cs="Times New Roman"/>
                <w:b/>
                <w:bCs/>
                <w:color w:val="000000"/>
                <w:sz w:val="24"/>
                <w:szCs w:val="24"/>
              </w:rPr>
              <w:t>Україна</w:t>
            </w:r>
            <w:proofErr w:type="spellEnd"/>
            <w:r w:rsidRPr="002060D4">
              <w:rPr>
                <w:rFonts w:ascii="Times New Roman" w:eastAsia="Times New Roman" w:hAnsi="Times New Roman" w:cs="Times New Roman"/>
                <w:b/>
                <w:bCs/>
                <w:color w:val="000000"/>
                <w:sz w:val="24"/>
                <w:szCs w:val="24"/>
              </w:rPr>
              <w:t xml:space="preserve">, </w:t>
            </w:r>
            <w:proofErr w:type="spellStart"/>
            <w:r w:rsidRPr="00D55E73">
              <w:rPr>
                <w:rFonts w:ascii="Times New Roman" w:eastAsia="Times New Roman" w:hAnsi="Times New Roman" w:cs="Times New Roman"/>
                <w:b/>
                <w:bCs/>
                <w:color w:val="000000"/>
                <w:sz w:val="24"/>
                <w:szCs w:val="24"/>
              </w:rPr>
              <w:t>Київ</w:t>
            </w:r>
            <w:proofErr w:type="spellEnd"/>
            <w:r w:rsidRPr="00D55E73">
              <w:rPr>
                <w:rFonts w:ascii="Times New Roman" w:eastAsia="Times New Roman" w:hAnsi="Times New Roman" w:cs="Times New Roman"/>
                <w:b/>
                <w:bCs/>
                <w:color w:val="000000"/>
                <w:sz w:val="24"/>
                <w:szCs w:val="24"/>
              </w:rPr>
              <w:t>, 04215,</w:t>
            </w:r>
          </w:p>
          <w:p w14:paraId="5CC79257" w14:textId="0BF6F41E" w:rsidR="00894C11" w:rsidRDefault="00894C11" w:rsidP="00894C11">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proofErr w:type="spellStart"/>
            <w:r w:rsidRPr="00D55E73">
              <w:rPr>
                <w:rFonts w:ascii="Times New Roman" w:eastAsia="Times New Roman" w:hAnsi="Times New Roman" w:cs="Times New Roman"/>
                <w:b/>
                <w:bCs/>
                <w:color w:val="000000"/>
                <w:sz w:val="24"/>
                <w:szCs w:val="24"/>
              </w:rPr>
              <w:t>вул</w:t>
            </w:r>
            <w:proofErr w:type="spellEnd"/>
            <w:r w:rsidRPr="00D55E73">
              <w:rPr>
                <w:rFonts w:ascii="Times New Roman" w:eastAsia="Times New Roman" w:hAnsi="Times New Roman" w:cs="Times New Roman"/>
                <w:b/>
                <w:bCs/>
                <w:color w:val="000000"/>
                <w:sz w:val="24"/>
                <w:szCs w:val="24"/>
              </w:rPr>
              <w:t xml:space="preserve">. </w:t>
            </w:r>
            <w:proofErr w:type="spellStart"/>
            <w:r w:rsidRPr="00D55E73">
              <w:rPr>
                <w:rFonts w:ascii="Times New Roman" w:eastAsia="Times New Roman" w:hAnsi="Times New Roman" w:cs="Times New Roman"/>
                <w:b/>
                <w:bCs/>
                <w:color w:val="000000"/>
                <w:sz w:val="24"/>
                <w:szCs w:val="24"/>
              </w:rPr>
              <w:t>Світлицького</w:t>
            </w:r>
            <w:proofErr w:type="spellEnd"/>
            <w:r w:rsidRPr="00D55E73">
              <w:rPr>
                <w:rFonts w:ascii="Times New Roman" w:eastAsia="Times New Roman" w:hAnsi="Times New Roman" w:cs="Times New Roman"/>
                <w:b/>
                <w:bCs/>
                <w:color w:val="000000"/>
                <w:sz w:val="24"/>
                <w:szCs w:val="24"/>
              </w:rPr>
              <w:t>, 28-а</w:t>
            </w:r>
            <w:r w:rsidR="003161D1">
              <w:rPr>
                <w:rFonts w:ascii="Times New Roman" w:eastAsia="Times New Roman" w:hAnsi="Times New Roman" w:cs="Times New Roman"/>
                <w:b/>
                <w:bCs/>
                <w:color w:val="000000"/>
                <w:sz w:val="24"/>
                <w:szCs w:val="24"/>
              </w:rPr>
              <w:t xml:space="preserve"> </w:t>
            </w:r>
            <w:proofErr w:type="spellStart"/>
            <w:r w:rsidR="003161D1">
              <w:rPr>
                <w:rFonts w:ascii="Times New Roman" w:eastAsia="Times New Roman" w:hAnsi="Times New Roman" w:cs="Times New Roman"/>
                <w:b/>
                <w:bCs/>
                <w:color w:val="000000"/>
                <w:sz w:val="24"/>
                <w:szCs w:val="24"/>
              </w:rPr>
              <w:t>або</w:t>
            </w:r>
            <w:proofErr w:type="spellEnd"/>
            <w:r w:rsidR="003161D1">
              <w:rPr>
                <w:rFonts w:ascii="Times New Roman" w:eastAsia="Times New Roman" w:hAnsi="Times New Roman" w:cs="Times New Roman"/>
                <w:b/>
                <w:bCs/>
                <w:color w:val="000000"/>
                <w:sz w:val="24"/>
                <w:szCs w:val="24"/>
              </w:rPr>
              <w:t xml:space="preserve"> адреса </w:t>
            </w:r>
            <w:proofErr w:type="spellStart"/>
            <w:r w:rsidR="003161D1">
              <w:rPr>
                <w:rFonts w:ascii="Times New Roman" w:eastAsia="Times New Roman" w:hAnsi="Times New Roman" w:cs="Times New Roman"/>
                <w:b/>
                <w:bCs/>
                <w:color w:val="000000"/>
                <w:sz w:val="24"/>
                <w:szCs w:val="24"/>
              </w:rPr>
              <w:t>учасника</w:t>
            </w:r>
            <w:proofErr w:type="spellEnd"/>
            <w:r w:rsidRPr="004601AA">
              <w:rPr>
                <w:rFonts w:ascii="Times New Roman" w:eastAsia="Times New Roman" w:hAnsi="Times New Roman" w:cs="Times New Roman"/>
                <w:b/>
                <w:bCs/>
                <w:color w:val="000000"/>
                <w:sz w:val="24"/>
                <w:szCs w:val="24"/>
              </w:rPr>
              <w:t>;</w:t>
            </w:r>
          </w:p>
          <w:p w14:paraId="63A71E3E" w14:textId="77777777" w:rsidR="0058542C" w:rsidRPr="0058542C" w:rsidRDefault="00802B7E" w:rsidP="0058542C">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bookmarkStart w:id="1" w:name="_Hlk158821023"/>
            <w:r w:rsidR="0058542C" w:rsidRPr="0058542C">
              <w:rPr>
                <w:rFonts w:ascii="Times New Roman" w:eastAsia="Times New Roman" w:hAnsi="Times New Roman" w:cs="Times New Roman"/>
                <w:b/>
                <w:bCs/>
                <w:color w:val="000000"/>
                <w:sz w:val="24"/>
                <w:szCs w:val="24"/>
              </w:rPr>
              <w:t>Номенклатура</w:t>
            </w:r>
          </w:p>
          <w:p w14:paraId="2B382EF9" w14:textId="77777777" w:rsidR="0058542C" w:rsidRPr="0058542C" w:rsidRDefault="0058542C" w:rsidP="0058542C">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proofErr w:type="spellStart"/>
            <w:r w:rsidRPr="0058542C">
              <w:rPr>
                <w:rFonts w:ascii="Times New Roman" w:eastAsia="Times New Roman" w:hAnsi="Times New Roman" w:cs="Times New Roman"/>
                <w:b/>
                <w:bCs/>
                <w:color w:val="000000"/>
                <w:sz w:val="24"/>
                <w:szCs w:val="24"/>
              </w:rPr>
              <w:t>Страхові</w:t>
            </w:r>
            <w:proofErr w:type="spellEnd"/>
            <w:r w:rsidRPr="0058542C">
              <w:rPr>
                <w:rFonts w:ascii="Times New Roman" w:eastAsia="Times New Roman" w:hAnsi="Times New Roman" w:cs="Times New Roman"/>
                <w:b/>
                <w:bCs/>
                <w:color w:val="000000"/>
                <w:sz w:val="24"/>
                <w:szCs w:val="24"/>
              </w:rPr>
              <w:t xml:space="preserve"> </w:t>
            </w:r>
            <w:proofErr w:type="spellStart"/>
            <w:r w:rsidRPr="0058542C">
              <w:rPr>
                <w:rFonts w:ascii="Times New Roman" w:eastAsia="Times New Roman" w:hAnsi="Times New Roman" w:cs="Times New Roman"/>
                <w:b/>
                <w:bCs/>
                <w:color w:val="000000"/>
                <w:sz w:val="24"/>
                <w:szCs w:val="24"/>
              </w:rPr>
              <w:t>послуги</w:t>
            </w:r>
            <w:proofErr w:type="spellEnd"/>
            <w:r w:rsidRPr="0058542C">
              <w:rPr>
                <w:rFonts w:ascii="Times New Roman" w:eastAsia="Times New Roman" w:hAnsi="Times New Roman" w:cs="Times New Roman"/>
                <w:b/>
                <w:bCs/>
                <w:color w:val="000000"/>
                <w:sz w:val="24"/>
                <w:szCs w:val="24"/>
              </w:rPr>
              <w:t xml:space="preserve"> (</w:t>
            </w:r>
            <w:proofErr w:type="spellStart"/>
            <w:r w:rsidRPr="0058542C">
              <w:rPr>
                <w:rFonts w:ascii="Times New Roman" w:eastAsia="Times New Roman" w:hAnsi="Times New Roman" w:cs="Times New Roman"/>
                <w:b/>
                <w:bCs/>
                <w:color w:val="000000"/>
                <w:sz w:val="24"/>
                <w:szCs w:val="24"/>
              </w:rPr>
              <w:t>Wolksvagen</w:t>
            </w:r>
            <w:proofErr w:type="spellEnd"/>
            <w:r w:rsidRPr="0058542C">
              <w:rPr>
                <w:rFonts w:ascii="Times New Roman" w:eastAsia="Times New Roman" w:hAnsi="Times New Roman" w:cs="Times New Roman"/>
                <w:b/>
                <w:bCs/>
                <w:color w:val="000000"/>
                <w:sz w:val="24"/>
                <w:szCs w:val="24"/>
              </w:rPr>
              <w:t xml:space="preserve"> Passat)</w:t>
            </w:r>
          </w:p>
          <w:p w14:paraId="247B1084" w14:textId="77777777" w:rsidR="0058542C" w:rsidRPr="0058542C" w:rsidRDefault="0058542C" w:rsidP="0058542C">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sidRPr="0058542C">
              <w:rPr>
                <w:rFonts w:ascii="Times New Roman" w:eastAsia="Times New Roman" w:hAnsi="Times New Roman" w:cs="Times New Roman"/>
                <w:b/>
                <w:bCs/>
                <w:color w:val="000000"/>
                <w:sz w:val="24"/>
                <w:szCs w:val="24"/>
              </w:rPr>
              <w:t>1 штука</w:t>
            </w:r>
          </w:p>
          <w:p w14:paraId="38AF8038" w14:textId="77777777" w:rsidR="0058542C" w:rsidRPr="0058542C" w:rsidRDefault="0058542C" w:rsidP="0058542C">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proofErr w:type="spellStart"/>
            <w:r w:rsidRPr="0058542C">
              <w:rPr>
                <w:rFonts w:ascii="Times New Roman" w:eastAsia="Times New Roman" w:hAnsi="Times New Roman" w:cs="Times New Roman"/>
                <w:b/>
                <w:bCs/>
                <w:color w:val="000000"/>
                <w:sz w:val="24"/>
                <w:szCs w:val="24"/>
              </w:rPr>
              <w:t>Страхові</w:t>
            </w:r>
            <w:proofErr w:type="spellEnd"/>
            <w:r w:rsidRPr="0058542C">
              <w:rPr>
                <w:rFonts w:ascii="Times New Roman" w:eastAsia="Times New Roman" w:hAnsi="Times New Roman" w:cs="Times New Roman"/>
                <w:b/>
                <w:bCs/>
                <w:color w:val="000000"/>
                <w:sz w:val="24"/>
                <w:szCs w:val="24"/>
              </w:rPr>
              <w:t xml:space="preserve"> </w:t>
            </w:r>
            <w:proofErr w:type="spellStart"/>
            <w:r w:rsidRPr="0058542C">
              <w:rPr>
                <w:rFonts w:ascii="Times New Roman" w:eastAsia="Times New Roman" w:hAnsi="Times New Roman" w:cs="Times New Roman"/>
                <w:b/>
                <w:bCs/>
                <w:color w:val="000000"/>
                <w:sz w:val="24"/>
                <w:szCs w:val="24"/>
              </w:rPr>
              <w:t>послуги</w:t>
            </w:r>
            <w:proofErr w:type="spellEnd"/>
            <w:r w:rsidRPr="0058542C">
              <w:rPr>
                <w:rFonts w:ascii="Times New Roman" w:eastAsia="Times New Roman" w:hAnsi="Times New Roman" w:cs="Times New Roman"/>
                <w:b/>
                <w:bCs/>
                <w:color w:val="000000"/>
                <w:sz w:val="24"/>
                <w:szCs w:val="24"/>
              </w:rPr>
              <w:t xml:space="preserve"> (шкода </w:t>
            </w:r>
            <w:proofErr w:type="spellStart"/>
            <w:r w:rsidRPr="0058542C">
              <w:rPr>
                <w:rFonts w:ascii="Times New Roman" w:eastAsia="Times New Roman" w:hAnsi="Times New Roman" w:cs="Times New Roman"/>
                <w:b/>
                <w:bCs/>
                <w:color w:val="000000"/>
                <w:sz w:val="24"/>
                <w:szCs w:val="24"/>
              </w:rPr>
              <w:t>октавія</w:t>
            </w:r>
            <w:proofErr w:type="spellEnd"/>
            <w:r w:rsidRPr="0058542C">
              <w:rPr>
                <w:rFonts w:ascii="Times New Roman" w:eastAsia="Times New Roman" w:hAnsi="Times New Roman" w:cs="Times New Roman"/>
                <w:b/>
                <w:bCs/>
                <w:color w:val="000000"/>
                <w:sz w:val="24"/>
                <w:szCs w:val="24"/>
              </w:rPr>
              <w:t xml:space="preserve"> а5)</w:t>
            </w:r>
          </w:p>
          <w:p w14:paraId="2A6DB837" w14:textId="77777777" w:rsidR="0058542C" w:rsidRPr="0058542C" w:rsidRDefault="0058542C" w:rsidP="0058542C">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sidRPr="0058542C">
              <w:rPr>
                <w:rFonts w:ascii="Times New Roman" w:eastAsia="Times New Roman" w:hAnsi="Times New Roman" w:cs="Times New Roman"/>
                <w:b/>
                <w:bCs/>
                <w:color w:val="000000"/>
                <w:sz w:val="24"/>
                <w:szCs w:val="24"/>
              </w:rPr>
              <w:t>1 штука</w:t>
            </w:r>
          </w:p>
          <w:p w14:paraId="2B34A8DC" w14:textId="77777777" w:rsidR="0058542C" w:rsidRPr="0058542C" w:rsidRDefault="0058542C" w:rsidP="0058542C">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proofErr w:type="spellStart"/>
            <w:r w:rsidRPr="0058542C">
              <w:rPr>
                <w:rFonts w:ascii="Times New Roman" w:eastAsia="Times New Roman" w:hAnsi="Times New Roman" w:cs="Times New Roman"/>
                <w:b/>
                <w:bCs/>
                <w:color w:val="000000"/>
                <w:sz w:val="24"/>
                <w:szCs w:val="24"/>
              </w:rPr>
              <w:t>Страхові</w:t>
            </w:r>
            <w:proofErr w:type="spellEnd"/>
            <w:r w:rsidRPr="0058542C">
              <w:rPr>
                <w:rFonts w:ascii="Times New Roman" w:eastAsia="Times New Roman" w:hAnsi="Times New Roman" w:cs="Times New Roman"/>
                <w:b/>
                <w:bCs/>
                <w:color w:val="000000"/>
                <w:sz w:val="24"/>
                <w:szCs w:val="24"/>
              </w:rPr>
              <w:t xml:space="preserve"> </w:t>
            </w:r>
            <w:proofErr w:type="spellStart"/>
            <w:r w:rsidRPr="0058542C">
              <w:rPr>
                <w:rFonts w:ascii="Times New Roman" w:eastAsia="Times New Roman" w:hAnsi="Times New Roman" w:cs="Times New Roman"/>
                <w:b/>
                <w:bCs/>
                <w:color w:val="000000"/>
                <w:sz w:val="24"/>
                <w:szCs w:val="24"/>
              </w:rPr>
              <w:t>послуги</w:t>
            </w:r>
            <w:proofErr w:type="spellEnd"/>
            <w:r w:rsidRPr="0058542C">
              <w:rPr>
                <w:rFonts w:ascii="Times New Roman" w:eastAsia="Times New Roman" w:hAnsi="Times New Roman" w:cs="Times New Roman"/>
                <w:b/>
                <w:bCs/>
                <w:color w:val="000000"/>
                <w:sz w:val="24"/>
                <w:szCs w:val="24"/>
              </w:rPr>
              <w:t xml:space="preserve"> (шкода </w:t>
            </w:r>
            <w:proofErr w:type="spellStart"/>
            <w:r w:rsidRPr="0058542C">
              <w:rPr>
                <w:rFonts w:ascii="Times New Roman" w:eastAsia="Times New Roman" w:hAnsi="Times New Roman" w:cs="Times New Roman"/>
                <w:b/>
                <w:bCs/>
                <w:color w:val="000000"/>
                <w:sz w:val="24"/>
                <w:szCs w:val="24"/>
              </w:rPr>
              <w:t>октавія</w:t>
            </w:r>
            <w:proofErr w:type="spellEnd"/>
            <w:r w:rsidRPr="0058542C">
              <w:rPr>
                <w:rFonts w:ascii="Times New Roman" w:eastAsia="Times New Roman" w:hAnsi="Times New Roman" w:cs="Times New Roman"/>
                <w:b/>
                <w:bCs/>
                <w:color w:val="000000"/>
                <w:sz w:val="24"/>
                <w:szCs w:val="24"/>
              </w:rPr>
              <w:t xml:space="preserve"> тур)</w:t>
            </w:r>
          </w:p>
          <w:p w14:paraId="6B77280B" w14:textId="77777777" w:rsidR="0058542C" w:rsidRPr="0058542C" w:rsidRDefault="0058542C" w:rsidP="0058542C">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sidRPr="0058542C">
              <w:rPr>
                <w:rFonts w:ascii="Times New Roman" w:eastAsia="Times New Roman" w:hAnsi="Times New Roman" w:cs="Times New Roman"/>
                <w:b/>
                <w:bCs/>
                <w:color w:val="000000"/>
                <w:sz w:val="24"/>
                <w:szCs w:val="24"/>
              </w:rPr>
              <w:t>1 штука</w:t>
            </w:r>
          </w:p>
          <w:p w14:paraId="4D94271A" w14:textId="0C67FD4D" w:rsidR="0058542C" w:rsidRDefault="0058542C" w:rsidP="0058542C">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proofErr w:type="spellStart"/>
            <w:r w:rsidRPr="0058542C">
              <w:rPr>
                <w:rFonts w:ascii="Times New Roman" w:eastAsia="Times New Roman" w:hAnsi="Times New Roman" w:cs="Times New Roman"/>
                <w:b/>
                <w:bCs/>
                <w:color w:val="000000"/>
                <w:sz w:val="24"/>
                <w:szCs w:val="24"/>
              </w:rPr>
              <w:t>Страхові</w:t>
            </w:r>
            <w:proofErr w:type="spellEnd"/>
            <w:r w:rsidRPr="0058542C">
              <w:rPr>
                <w:rFonts w:ascii="Times New Roman" w:eastAsia="Times New Roman" w:hAnsi="Times New Roman" w:cs="Times New Roman"/>
                <w:b/>
                <w:bCs/>
                <w:color w:val="000000"/>
                <w:sz w:val="24"/>
                <w:szCs w:val="24"/>
              </w:rPr>
              <w:t xml:space="preserve"> </w:t>
            </w:r>
            <w:proofErr w:type="spellStart"/>
            <w:r w:rsidRPr="0058542C">
              <w:rPr>
                <w:rFonts w:ascii="Times New Roman" w:eastAsia="Times New Roman" w:hAnsi="Times New Roman" w:cs="Times New Roman"/>
                <w:b/>
                <w:bCs/>
                <w:color w:val="000000"/>
                <w:sz w:val="24"/>
                <w:szCs w:val="24"/>
              </w:rPr>
              <w:t>послуги</w:t>
            </w:r>
            <w:proofErr w:type="spellEnd"/>
            <w:r w:rsidRPr="0058542C">
              <w:rPr>
                <w:rFonts w:ascii="Times New Roman" w:eastAsia="Times New Roman" w:hAnsi="Times New Roman" w:cs="Times New Roman"/>
                <w:b/>
                <w:bCs/>
                <w:color w:val="000000"/>
                <w:sz w:val="24"/>
                <w:szCs w:val="24"/>
              </w:rPr>
              <w:t xml:space="preserve"> (фольксваген </w:t>
            </w:r>
            <w:proofErr w:type="spellStart"/>
            <w:r w:rsidRPr="0058542C">
              <w:rPr>
                <w:rFonts w:ascii="Times New Roman" w:eastAsia="Times New Roman" w:hAnsi="Times New Roman" w:cs="Times New Roman"/>
                <w:b/>
                <w:bCs/>
                <w:color w:val="000000"/>
                <w:sz w:val="24"/>
                <w:szCs w:val="24"/>
              </w:rPr>
              <w:t>мультивен</w:t>
            </w:r>
            <w:proofErr w:type="spellEnd"/>
            <w:r w:rsidRPr="0058542C">
              <w:rPr>
                <w:rFonts w:ascii="Times New Roman" w:eastAsia="Times New Roman" w:hAnsi="Times New Roman" w:cs="Times New Roman"/>
                <w:b/>
                <w:bCs/>
                <w:color w:val="000000"/>
                <w:sz w:val="24"/>
                <w:szCs w:val="24"/>
              </w:rPr>
              <w:t>)</w:t>
            </w:r>
          </w:p>
          <w:p w14:paraId="0C6D2208" w14:textId="5FD8045A" w:rsidR="0016760C" w:rsidRDefault="0016760C" w:rsidP="0058542C">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sidRPr="0016760C">
              <w:rPr>
                <w:rFonts w:ascii="Times New Roman" w:eastAsia="Times New Roman" w:hAnsi="Times New Roman" w:cs="Times New Roman"/>
                <w:b/>
                <w:bCs/>
                <w:color w:val="000000"/>
                <w:sz w:val="24"/>
                <w:szCs w:val="24"/>
              </w:rPr>
              <w:t>1 штука</w:t>
            </w:r>
          </w:p>
          <w:p w14:paraId="3E6D9502" w14:textId="77777777" w:rsidR="00406A6D" w:rsidRPr="00406A6D" w:rsidRDefault="00406A6D" w:rsidP="00406A6D">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proofErr w:type="spellStart"/>
            <w:r w:rsidRPr="00406A6D">
              <w:rPr>
                <w:rFonts w:ascii="Times New Roman" w:eastAsia="Times New Roman" w:hAnsi="Times New Roman" w:cs="Times New Roman"/>
                <w:b/>
                <w:bCs/>
                <w:color w:val="000000"/>
                <w:sz w:val="24"/>
                <w:szCs w:val="24"/>
              </w:rPr>
              <w:t>Страхові</w:t>
            </w:r>
            <w:proofErr w:type="spellEnd"/>
            <w:r w:rsidRPr="00406A6D">
              <w:rPr>
                <w:rFonts w:ascii="Times New Roman" w:eastAsia="Times New Roman" w:hAnsi="Times New Roman" w:cs="Times New Roman"/>
                <w:b/>
                <w:bCs/>
                <w:color w:val="000000"/>
                <w:sz w:val="24"/>
                <w:szCs w:val="24"/>
              </w:rPr>
              <w:t xml:space="preserve"> </w:t>
            </w:r>
            <w:proofErr w:type="spellStart"/>
            <w:r w:rsidRPr="00406A6D">
              <w:rPr>
                <w:rFonts w:ascii="Times New Roman" w:eastAsia="Times New Roman" w:hAnsi="Times New Roman" w:cs="Times New Roman"/>
                <w:b/>
                <w:bCs/>
                <w:color w:val="000000"/>
                <w:sz w:val="24"/>
                <w:szCs w:val="24"/>
              </w:rPr>
              <w:t>послуги</w:t>
            </w:r>
            <w:proofErr w:type="spellEnd"/>
            <w:r w:rsidRPr="00406A6D">
              <w:rPr>
                <w:rFonts w:ascii="Times New Roman" w:eastAsia="Times New Roman" w:hAnsi="Times New Roman" w:cs="Times New Roman"/>
                <w:b/>
                <w:bCs/>
                <w:color w:val="000000"/>
                <w:sz w:val="24"/>
                <w:szCs w:val="24"/>
              </w:rPr>
              <w:t xml:space="preserve"> (FORD S-MAX)</w:t>
            </w:r>
          </w:p>
          <w:p w14:paraId="7D2BDAA4" w14:textId="76B84CF1" w:rsidR="00406A6D" w:rsidRPr="0058542C" w:rsidRDefault="00406A6D" w:rsidP="00406A6D">
            <w:pPr>
              <w:pBdr>
                <w:top w:val="none" w:sz="0" w:space="0" w:color="000000"/>
                <w:left w:val="none" w:sz="0" w:space="0" w:color="000000"/>
                <w:bottom w:val="none" w:sz="0" w:space="0" w:color="000000"/>
                <w:right w:val="none" w:sz="0" w:space="0" w:color="000000"/>
                <w:between w:val="none" w:sz="0" w:space="0" w:color="000000"/>
              </w:pBdr>
              <w:ind w:firstLine="317"/>
              <w:rPr>
                <w:rFonts w:ascii="Times New Roman" w:eastAsia="Times New Roman" w:hAnsi="Times New Roman" w:cs="Times New Roman"/>
                <w:b/>
                <w:bCs/>
                <w:color w:val="000000"/>
                <w:sz w:val="24"/>
                <w:szCs w:val="24"/>
              </w:rPr>
            </w:pPr>
            <w:r w:rsidRPr="00406A6D">
              <w:rPr>
                <w:rFonts w:ascii="Times New Roman" w:eastAsia="Times New Roman" w:hAnsi="Times New Roman" w:cs="Times New Roman"/>
                <w:b/>
                <w:bCs/>
                <w:color w:val="000000"/>
                <w:sz w:val="24"/>
                <w:szCs w:val="24"/>
              </w:rPr>
              <w:t>1 штука</w:t>
            </w:r>
          </w:p>
          <w:bookmarkEnd w:id="1"/>
          <w:p w14:paraId="62AD202D" w14:textId="6F46068B" w:rsidR="00894C11" w:rsidRPr="00B413F2" w:rsidRDefault="00894C11" w:rsidP="00894C11">
            <w:pPr>
              <w:spacing w:before="150" w:after="150" w:line="240" w:lineRule="auto"/>
              <w:rPr>
                <w:rFonts w:ascii="Times New Roman" w:eastAsia="Times New Roman" w:hAnsi="Times New Roman" w:cs="Times New Roman"/>
                <w:sz w:val="24"/>
                <w:szCs w:val="24"/>
                <w:lang w:val="uk-UA" w:eastAsia="ru-RU"/>
              </w:rPr>
            </w:pPr>
            <w:r w:rsidRPr="00A76B62">
              <w:rPr>
                <w:rFonts w:ascii="Times New Roman" w:eastAsia="Times New Roman" w:hAnsi="Times New Roman" w:cs="Times New Roman"/>
                <w:color w:val="000000"/>
                <w:sz w:val="24"/>
                <w:szCs w:val="24"/>
              </w:rPr>
              <w:t xml:space="preserve">У </w:t>
            </w:r>
            <w:proofErr w:type="spellStart"/>
            <w:r w:rsidRPr="00A76B62">
              <w:rPr>
                <w:rFonts w:ascii="Times New Roman" w:eastAsia="Times New Roman" w:hAnsi="Times New Roman" w:cs="Times New Roman"/>
                <w:color w:val="000000"/>
                <w:sz w:val="24"/>
                <w:szCs w:val="24"/>
              </w:rPr>
              <w:t>разі</w:t>
            </w:r>
            <w:proofErr w:type="spellEnd"/>
            <w:r w:rsidRPr="00A76B62">
              <w:rPr>
                <w:rFonts w:ascii="Times New Roman" w:eastAsia="Times New Roman" w:hAnsi="Times New Roman" w:cs="Times New Roman"/>
                <w:color w:val="000000"/>
                <w:sz w:val="24"/>
                <w:szCs w:val="24"/>
              </w:rPr>
              <w:t xml:space="preserve">, коли </w:t>
            </w:r>
            <w:proofErr w:type="spellStart"/>
            <w:r w:rsidRPr="00A76B62">
              <w:rPr>
                <w:rFonts w:ascii="Times New Roman" w:eastAsia="Times New Roman" w:hAnsi="Times New Roman" w:cs="Times New Roman"/>
                <w:color w:val="000000"/>
                <w:sz w:val="24"/>
                <w:szCs w:val="24"/>
              </w:rPr>
              <w:t>оприлюднення</w:t>
            </w:r>
            <w:proofErr w:type="spellEnd"/>
            <w:r w:rsidRPr="00A76B62">
              <w:rPr>
                <w:rFonts w:ascii="Times New Roman" w:eastAsia="Times New Roman" w:hAnsi="Times New Roman" w:cs="Times New Roman"/>
                <w:color w:val="000000"/>
                <w:sz w:val="24"/>
                <w:szCs w:val="24"/>
              </w:rPr>
              <w:t xml:space="preserve"> в </w:t>
            </w:r>
            <w:proofErr w:type="spellStart"/>
            <w:r w:rsidRPr="00A76B62">
              <w:rPr>
                <w:rFonts w:ascii="Times New Roman" w:eastAsia="Times New Roman" w:hAnsi="Times New Roman" w:cs="Times New Roman"/>
                <w:color w:val="000000"/>
                <w:sz w:val="24"/>
                <w:szCs w:val="24"/>
              </w:rPr>
              <w:t>електронній</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системі</w:t>
            </w:r>
            <w:proofErr w:type="spellEnd"/>
            <w:r w:rsidRPr="00A76B62">
              <w:rPr>
                <w:rFonts w:ascii="Times New Roman" w:eastAsia="Times New Roman" w:hAnsi="Times New Roman" w:cs="Times New Roman"/>
                <w:color w:val="000000"/>
                <w:sz w:val="24"/>
                <w:szCs w:val="24"/>
              </w:rPr>
              <w:t xml:space="preserve"> закупівель </w:t>
            </w:r>
            <w:proofErr w:type="spellStart"/>
            <w:r w:rsidRPr="00A76B62">
              <w:rPr>
                <w:rFonts w:ascii="Times New Roman" w:eastAsia="Times New Roman" w:hAnsi="Times New Roman" w:cs="Times New Roman"/>
                <w:color w:val="000000"/>
                <w:sz w:val="24"/>
                <w:szCs w:val="24"/>
              </w:rPr>
              <w:t>інформації</w:t>
            </w:r>
            <w:proofErr w:type="spellEnd"/>
            <w:r w:rsidRPr="00A76B62">
              <w:rPr>
                <w:rFonts w:ascii="Times New Roman" w:eastAsia="Times New Roman" w:hAnsi="Times New Roman" w:cs="Times New Roman"/>
                <w:color w:val="000000"/>
                <w:sz w:val="24"/>
                <w:szCs w:val="24"/>
              </w:rPr>
              <w:t xml:space="preserve"> про </w:t>
            </w:r>
            <w:proofErr w:type="spellStart"/>
            <w:r w:rsidRPr="00A76B62">
              <w:rPr>
                <w:rFonts w:ascii="Times New Roman" w:eastAsia="Times New Roman" w:hAnsi="Times New Roman" w:cs="Times New Roman"/>
                <w:color w:val="000000"/>
                <w:sz w:val="24"/>
                <w:szCs w:val="24"/>
              </w:rPr>
              <w:t>місце</w:t>
            </w:r>
            <w:proofErr w:type="spellEnd"/>
            <w:r w:rsidRPr="00A76B62">
              <w:rPr>
                <w:rFonts w:ascii="Times New Roman" w:eastAsia="Times New Roman" w:hAnsi="Times New Roman" w:cs="Times New Roman"/>
                <w:color w:val="000000"/>
                <w:sz w:val="24"/>
                <w:szCs w:val="24"/>
              </w:rPr>
              <w:t xml:space="preserve"> поставки (</w:t>
            </w:r>
            <w:proofErr w:type="spellStart"/>
            <w:r w:rsidRPr="00A76B62">
              <w:rPr>
                <w:rFonts w:ascii="Times New Roman" w:eastAsia="Times New Roman" w:hAnsi="Times New Roman" w:cs="Times New Roman"/>
                <w:color w:val="000000"/>
                <w:sz w:val="24"/>
                <w:szCs w:val="24"/>
              </w:rPr>
              <w:t>оприлюднення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якої</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передбачено</w:t>
            </w:r>
            <w:proofErr w:type="spellEnd"/>
            <w:r w:rsidRPr="00A76B62">
              <w:rPr>
                <w:rFonts w:ascii="Times New Roman" w:eastAsia="Times New Roman" w:hAnsi="Times New Roman" w:cs="Times New Roman"/>
                <w:color w:val="000000"/>
                <w:sz w:val="24"/>
                <w:szCs w:val="24"/>
              </w:rPr>
              <w:t xml:space="preserve"> Законом) </w:t>
            </w:r>
            <w:proofErr w:type="spellStart"/>
            <w:r w:rsidRPr="00A76B62">
              <w:rPr>
                <w:rFonts w:ascii="Times New Roman" w:eastAsia="Times New Roman" w:hAnsi="Times New Roman" w:cs="Times New Roman"/>
                <w:color w:val="000000"/>
                <w:sz w:val="24"/>
                <w:szCs w:val="24"/>
              </w:rPr>
              <w:t>несе</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загрозу</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безпеці</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замовника</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така</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інформація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може</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зазначатися</w:t>
            </w:r>
            <w:proofErr w:type="spellEnd"/>
            <w:r w:rsidRPr="00A76B62">
              <w:rPr>
                <w:rFonts w:ascii="Times New Roman" w:eastAsia="Times New Roman" w:hAnsi="Times New Roman" w:cs="Times New Roman"/>
                <w:color w:val="000000"/>
                <w:sz w:val="24"/>
                <w:szCs w:val="24"/>
              </w:rPr>
              <w:t xml:space="preserve"> як </w:t>
            </w:r>
            <w:proofErr w:type="spellStart"/>
            <w:r w:rsidRPr="00A76B62">
              <w:rPr>
                <w:rFonts w:ascii="Times New Roman" w:eastAsia="Times New Roman" w:hAnsi="Times New Roman" w:cs="Times New Roman"/>
                <w:color w:val="000000"/>
                <w:sz w:val="24"/>
                <w:szCs w:val="24"/>
              </w:rPr>
              <w:t>найменування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населеного</w:t>
            </w:r>
            <w:proofErr w:type="spellEnd"/>
            <w:r w:rsidRPr="00A76B62">
              <w:rPr>
                <w:rFonts w:ascii="Times New Roman" w:eastAsia="Times New Roman" w:hAnsi="Times New Roman" w:cs="Times New Roman"/>
                <w:color w:val="000000"/>
                <w:sz w:val="24"/>
                <w:szCs w:val="24"/>
              </w:rPr>
              <w:t xml:space="preserve"> пункту, у </w:t>
            </w:r>
            <w:proofErr w:type="spellStart"/>
            <w:r w:rsidRPr="00A76B62">
              <w:rPr>
                <w:rFonts w:ascii="Times New Roman" w:eastAsia="Times New Roman" w:hAnsi="Times New Roman" w:cs="Times New Roman"/>
                <w:color w:val="000000"/>
                <w:sz w:val="24"/>
                <w:szCs w:val="24"/>
              </w:rPr>
              <w:t>який</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здійснюється</w:t>
            </w:r>
            <w:proofErr w:type="spellEnd"/>
            <w:r w:rsidRPr="00A76B62">
              <w:rPr>
                <w:rFonts w:ascii="Times New Roman" w:eastAsia="Times New Roman" w:hAnsi="Times New Roman" w:cs="Times New Roman"/>
                <w:color w:val="000000"/>
                <w:sz w:val="24"/>
                <w:szCs w:val="24"/>
              </w:rPr>
              <w:t xml:space="preserve"> доставка товару (у </w:t>
            </w:r>
            <w:proofErr w:type="spellStart"/>
            <w:r w:rsidRPr="00A76B62">
              <w:rPr>
                <w:rFonts w:ascii="Times New Roman" w:eastAsia="Times New Roman" w:hAnsi="Times New Roman" w:cs="Times New Roman"/>
                <w:color w:val="000000"/>
                <w:sz w:val="24"/>
                <w:szCs w:val="24"/>
              </w:rPr>
              <w:t>якому</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виконуються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роботи</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чи</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надаються</w:t>
            </w:r>
            <w:proofErr w:type="spellEnd"/>
            <w:r w:rsidRPr="00A76B62">
              <w:rPr>
                <w:rFonts w:ascii="Times New Roman" w:eastAsia="Times New Roman" w:hAnsi="Times New Roman" w:cs="Times New Roman"/>
                <w:color w:val="000000"/>
                <w:sz w:val="24"/>
                <w:szCs w:val="24"/>
              </w:rPr>
              <w:t xml:space="preserve"> </w:t>
            </w:r>
            <w:proofErr w:type="spellStart"/>
            <w:r w:rsidRPr="00A76B62">
              <w:rPr>
                <w:rFonts w:ascii="Times New Roman" w:eastAsia="Times New Roman" w:hAnsi="Times New Roman" w:cs="Times New Roman"/>
                <w:color w:val="000000"/>
                <w:sz w:val="24"/>
                <w:szCs w:val="24"/>
              </w:rPr>
              <w:t>послуги</w:t>
            </w:r>
            <w:proofErr w:type="spellEnd"/>
            <w:r w:rsidRPr="00A76B62">
              <w:rPr>
                <w:rFonts w:ascii="Times New Roman" w:eastAsia="Times New Roman" w:hAnsi="Times New Roman" w:cs="Times New Roman"/>
                <w:color w:val="000000"/>
                <w:sz w:val="24"/>
                <w:szCs w:val="24"/>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4.4</w:t>
            </w:r>
          </w:p>
        </w:tc>
        <w:tc>
          <w:tcPr>
            <w:tcW w:w="1550" w:type="pct"/>
            <w:shd w:val="clear" w:color="auto" w:fill="FFFFFF"/>
            <w:hideMark/>
          </w:tcPr>
          <w:p w14:paraId="21408DB6" w14:textId="3ABB31C7" w:rsidR="00B413F2" w:rsidRPr="00B413F2" w:rsidRDefault="002A2E2A"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виконання робіт, надання послуг</w:t>
            </w:r>
          </w:p>
        </w:tc>
        <w:tc>
          <w:tcPr>
            <w:tcW w:w="3150" w:type="pct"/>
            <w:shd w:val="clear" w:color="auto" w:fill="FFFFFF"/>
            <w:hideMark/>
          </w:tcPr>
          <w:p w14:paraId="44894EEA" w14:textId="01E1C2B4" w:rsidR="00B413F2" w:rsidRPr="00B413F2" w:rsidRDefault="00894C11"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E9582F">
              <w:rPr>
                <w:rFonts w:ascii="Times New Roman" w:eastAsia="Times New Roman" w:hAnsi="Times New Roman" w:cs="Times New Roman"/>
                <w:sz w:val="24"/>
                <w:szCs w:val="24"/>
                <w:lang w:val="uk-UA" w:eastAsia="ru-RU"/>
              </w:rPr>
              <w:t xml:space="preserve">о </w:t>
            </w:r>
            <w:r w:rsidR="00CD736D">
              <w:rPr>
                <w:rFonts w:ascii="Times New Roman" w:eastAsia="Times New Roman" w:hAnsi="Times New Roman" w:cs="Times New Roman"/>
                <w:sz w:val="24"/>
                <w:szCs w:val="24"/>
                <w:lang w:val="uk-UA" w:eastAsia="ru-RU"/>
              </w:rPr>
              <w:t>31</w:t>
            </w:r>
            <w:r w:rsidR="00E9582F">
              <w:rPr>
                <w:rFonts w:ascii="Times New Roman" w:eastAsia="Times New Roman" w:hAnsi="Times New Roman" w:cs="Times New Roman"/>
                <w:sz w:val="24"/>
                <w:szCs w:val="24"/>
                <w:lang w:val="uk-UA" w:eastAsia="ru-RU"/>
              </w:rPr>
              <w:t>.12.202</w:t>
            </w:r>
            <w:r w:rsidR="00CD736D">
              <w:rPr>
                <w:rFonts w:ascii="Times New Roman" w:eastAsia="Times New Roman" w:hAnsi="Times New Roman" w:cs="Times New Roman"/>
                <w:sz w:val="24"/>
                <w:szCs w:val="24"/>
                <w:lang w:val="uk-UA" w:eastAsia="ru-RU"/>
              </w:rPr>
              <w:t>4</w:t>
            </w:r>
            <w:r w:rsidR="00E9582F">
              <w:rPr>
                <w:rFonts w:ascii="Times New Roman" w:eastAsia="Times New Roman" w:hAnsi="Times New Roman" w:cs="Times New Roman"/>
                <w:sz w:val="24"/>
                <w:szCs w:val="24"/>
                <w:lang w:val="uk-UA" w:eastAsia="ru-RU"/>
              </w:rPr>
              <w:t xml:space="preserve"> року</w:t>
            </w:r>
            <w:r w:rsidR="00C74ED1">
              <w:rPr>
                <w:rFonts w:ascii="Times New Roman" w:eastAsia="Times New Roman" w:hAnsi="Times New Roman" w:cs="Times New Roman"/>
                <w:sz w:val="24"/>
                <w:szCs w:val="24"/>
                <w:lang w:val="uk-UA" w:eastAsia="ru-RU"/>
              </w:rPr>
              <w:t>.</w:t>
            </w:r>
          </w:p>
        </w:tc>
      </w:tr>
      <w:tr w:rsidR="00FC1D80" w:rsidRPr="00B413F2" w14:paraId="7F8BB32E" w14:textId="77777777" w:rsidTr="00B413F2">
        <w:tc>
          <w:tcPr>
            <w:tcW w:w="300" w:type="pct"/>
            <w:shd w:val="clear" w:color="auto" w:fill="FFFFFF"/>
          </w:tcPr>
          <w:p w14:paraId="443260EE" w14:textId="7F369CB6" w:rsidR="00FC1D80" w:rsidRPr="00FC1D80" w:rsidRDefault="00FC1D80"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sidRPr="00FC1D80">
              <w:rPr>
                <w:rFonts w:ascii="Times New Roman" w:eastAsia="Times New Roman" w:hAnsi="Times New Roman" w:cs="Times New Roman"/>
                <w:sz w:val="24"/>
                <w:szCs w:val="24"/>
                <w:highlight w:val="yellow"/>
                <w:lang w:val="uk-UA" w:eastAsia="ru-RU"/>
              </w:rPr>
              <w:t>4.5</w:t>
            </w:r>
          </w:p>
        </w:tc>
        <w:tc>
          <w:tcPr>
            <w:tcW w:w="1550" w:type="pct"/>
            <w:shd w:val="clear" w:color="auto" w:fill="FFFFFF"/>
          </w:tcPr>
          <w:p w14:paraId="5BBD54A3" w14:textId="3DE67DBF" w:rsidR="00FC1D80" w:rsidRPr="00C46737" w:rsidRDefault="00FC1D80" w:rsidP="00B413F2">
            <w:pPr>
              <w:spacing w:before="150" w:after="150" w:line="240" w:lineRule="auto"/>
              <w:rPr>
                <w:rFonts w:ascii="Times New Roman" w:eastAsia="Times New Roman" w:hAnsi="Times New Roman" w:cs="Times New Roman"/>
                <w:sz w:val="24"/>
                <w:szCs w:val="24"/>
                <w:lang w:val="uk-UA" w:eastAsia="ru-RU"/>
              </w:rPr>
            </w:pPr>
            <w:r w:rsidRPr="00FC1D80">
              <w:rPr>
                <w:rFonts w:ascii="Times New Roman" w:eastAsia="Times New Roman" w:hAnsi="Times New Roman" w:cs="Times New Roman"/>
                <w:sz w:val="24"/>
                <w:szCs w:val="24"/>
                <w:highlight w:val="yellow"/>
                <w:lang w:val="uk-UA" w:eastAsia="ru-RU"/>
              </w:rPr>
              <w:t>Умови оплати</w:t>
            </w:r>
          </w:p>
        </w:tc>
        <w:tc>
          <w:tcPr>
            <w:tcW w:w="3150" w:type="pct"/>
            <w:shd w:val="clear" w:color="auto" w:fill="FFFFFF"/>
          </w:tcPr>
          <w:p w14:paraId="0964EAAD" w14:textId="612C974C" w:rsidR="00FC1D80" w:rsidRPr="00FC1D80" w:rsidRDefault="00894C11"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hAnsi="Times New Roman" w:cs="Times New Roman"/>
                <w:spacing w:val="-3"/>
                <w:sz w:val="24"/>
                <w:szCs w:val="24"/>
              </w:rPr>
              <w:t>5 (</w:t>
            </w:r>
            <w:proofErr w:type="spellStart"/>
            <w:r w:rsidRPr="00894C11">
              <w:rPr>
                <w:rFonts w:ascii="Times New Roman" w:hAnsi="Times New Roman" w:cs="Times New Roman"/>
                <w:spacing w:val="-3"/>
                <w:sz w:val="24"/>
                <w:szCs w:val="24"/>
              </w:rPr>
              <w:t>п’ять</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банківських</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днів</w:t>
            </w:r>
            <w:proofErr w:type="spellEnd"/>
            <w:r w:rsidRPr="00894C11">
              <w:rPr>
                <w:rFonts w:ascii="Times New Roman" w:hAnsi="Times New Roman" w:cs="Times New Roman"/>
                <w:spacing w:val="-3"/>
                <w:sz w:val="24"/>
                <w:szCs w:val="24"/>
              </w:rPr>
              <w:t xml:space="preserve"> з </w:t>
            </w:r>
            <w:proofErr w:type="spellStart"/>
            <w:r w:rsidRPr="00894C11">
              <w:rPr>
                <w:rFonts w:ascii="Times New Roman" w:hAnsi="Times New Roman" w:cs="Times New Roman"/>
                <w:spacing w:val="-3"/>
                <w:sz w:val="24"/>
                <w:szCs w:val="24"/>
              </w:rPr>
              <w:t>дати</w:t>
            </w:r>
            <w:proofErr w:type="spellEnd"/>
            <w:r w:rsidRPr="00894C11">
              <w:rPr>
                <w:rFonts w:ascii="Times New Roman" w:hAnsi="Times New Roman" w:cs="Times New Roman"/>
                <w:spacing w:val="-3"/>
                <w:sz w:val="24"/>
                <w:szCs w:val="24"/>
              </w:rPr>
              <w:t xml:space="preserve"> </w:t>
            </w:r>
            <w:proofErr w:type="spellStart"/>
            <w:r w:rsidRPr="00894C11">
              <w:rPr>
                <w:rFonts w:ascii="Times New Roman" w:hAnsi="Times New Roman" w:cs="Times New Roman"/>
                <w:spacing w:val="-3"/>
                <w:sz w:val="24"/>
                <w:szCs w:val="24"/>
              </w:rPr>
              <w:t>підписання</w:t>
            </w:r>
            <w:proofErr w:type="spellEnd"/>
            <w:r w:rsidRPr="00894C11">
              <w:rPr>
                <w:rFonts w:ascii="Times New Roman" w:hAnsi="Times New Roman" w:cs="Times New Roman"/>
                <w:spacing w:val="-3"/>
                <w:sz w:val="24"/>
                <w:szCs w:val="24"/>
              </w:rPr>
              <w:t xml:space="preserve"> Сторонами акту </w:t>
            </w:r>
            <w:proofErr w:type="spellStart"/>
            <w:r w:rsidR="00802B7E">
              <w:rPr>
                <w:rFonts w:ascii="Times New Roman" w:hAnsi="Times New Roman" w:cs="Times New Roman"/>
                <w:spacing w:val="-3"/>
                <w:sz w:val="24"/>
                <w:szCs w:val="24"/>
              </w:rPr>
              <w:t>приймання-передавання</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чи</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видаткової</w:t>
            </w:r>
            <w:proofErr w:type="spellEnd"/>
            <w:r w:rsidR="00802B7E">
              <w:rPr>
                <w:rFonts w:ascii="Times New Roman" w:hAnsi="Times New Roman" w:cs="Times New Roman"/>
                <w:spacing w:val="-3"/>
                <w:sz w:val="24"/>
                <w:szCs w:val="24"/>
              </w:rPr>
              <w:t xml:space="preserve"> </w:t>
            </w:r>
            <w:proofErr w:type="spellStart"/>
            <w:r w:rsidR="00802B7E">
              <w:rPr>
                <w:rFonts w:ascii="Times New Roman" w:hAnsi="Times New Roman" w:cs="Times New Roman"/>
                <w:spacing w:val="-3"/>
                <w:sz w:val="24"/>
                <w:szCs w:val="24"/>
              </w:rPr>
              <w:t>накладної</w:t>
            </w:r>
            <w:proofErr w:type="spellEnd"/>
          </w:p>
        </w:tc>
      </w:tr>
      <w:tr w:rsidR="00FC1D80" w:rsidRPr="00B413F2" w14:paraId="42967A96" w14:textId="77777777" w:rsidTr="00B413F2">
        <w:tc>
          <w:tcPr>
            <w:tcW w:w="300" w:type="pct"/>
            <w:shd w:val="clear" w:color="auto" w:fill="FFFFFF"/>
          </w:tcPr>
          <w:p w14:paraId="2E9C4E41" w14:textId="6B686D8E" w:rsidR="00FC1D80" w:rsidRPr="00FC1D80" w:rsidRDefault="00FC1D80" w:rsidP="00B413F2">
            <w:pPr>
              <w:spacing w:before="150" w:after="15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4.6</w:t>
            </w:r>
          </w:p>
        </w:tc>
        <w:tc>
          <w:tcPr>
            <w:tcW w:w="1550" w:type="pct"/>
            <w:shd w:val="clear" w:color="auto" w:fill="FFFFFF"/>
          </w:tcPr>
          <w:p w14:paraId="3D72E2BD" w14:textId="04B98B3A" w:rsidR="00FC1D80" w:rsidRPr="00FC1D80" w:rsidRDefault="00FC1D80" w:rsidP="00B413F2">
            <w:pPr>
              <w:spacing w:before="150" w:after="150" w:line="240" w:lineRule="auto"/>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Очікувана вартість</w:t>
            </w:r>
          </w:p>
        </w:tc>
        <w:tc>
          <w:tcPr>
            <w:tcW w:w="3150" w:type="pct"/>
            <w:shd w:val="clear" w:color="auto" w:fill="FFFFFF"/>
          </w:tcPr>
          <w:p w14:paraId="7B713F4E" w14:textId="0F8C31E9" w:rsidR="00FC1D80" w:rsidRPr="00FC1D80" w:rsidRDefault="001A18B3" w:rsidP="00B413F2">
            <w:pPr>
              <w:spacing w:before="150" w:after="150" w:line="240" w:lineRule="auto"/>
              <w:rPr>
                <w:rFonts w:ascii="Times New Roman" w:hAnsi="Times New Roman" w:cs="Times New Roman"/>
                <w:spacing w:val="-3"/>
                <w:sz w:val="24"/>
                <w:szCs w:val="24"/>
                <w:lang w:val="uk-UA"/>
              </w:rPr>
            </w:pPr>
            <w:r>
              <w:rPr>
                <w:rFonts w:ascii="Times New Roman" w:hAnsi="Times New Roman" w:cs="Times New Roman"/>
                <w:spacing w:val="-3"/>
                <w:sz w:val="24"/>
                <w:szCs w:val="24"/>
                <w:lang w:val="uk-UA"/>
              </w:rPr>
              <w:t>12000,00</w:t>
            </w:r>
            <w:r w:rsidR="00710833">
              <w:rPr>
                <w:rFonts w:ascii="Times New Roman" w:hAnsi="Times New Roman" w:cs="Times New Roman"/>
                <w:spacing w:val="-3"/>
                <w:sz w:val="24"/>
                <w:szCs w:val="24"/>
                <w:lang w:val="uk-UA"/>
              </w:rPr>
              <w:t xml:space="preserve"> з пдв </w:t>
            </w:r>
          </w:p>
        </w:tc>
      </w:tr>
      <w:tr w:rsidR="00FC1D80" w:rsidRPr="00B413F2" w14:paraId="153B382A" w14:textId="77777777" w:rsidTr="006E3B55">
        <w:tc>
          <w:tcPr>
            <w:tcW w:w="300" w:type="pct"/>
            <w:shd w:val="clear" w:color="auto" w:fill="FFFFFF"/>
          </w:tcPr>
          <w:p w14:paraId="37515047" w14:textId="6C6C6EEA" w:rsidR="00FC1D80" w:rsidRDefault="00FC1D80" w:rsidP="00FC1D80">
            <w:pPr>
              <w:spacing w:before="150" w:after="150" w:line="240" w:lineRule="auto"/>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highlight w:val="yellow"/>
                <w:lang w:val="uk-UA" w:eastAsia="ru-RU"/>
              </w:rPr>
              <w:t>4.7</w:t>
            </w:r>
          </w:p>
        </w:tc>
        <w:tc>
          <w:tcPr>
            <w:tcW w:w="15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18CE2" w14:textId="406A3391" w:rsidR="00FC1D80" w:rsidRPr="00FC1D80" w:rsidRDefault="00FC1D80" w:rsidP="00FC1D80">
            <w:pPr>
              <w:spacing w:before="150" w:after="150" w:line="240" w:lineRule="auto"/>
              <w:rPr>
                <w:rFonts w:ascii="Times New Roman" w:eastAsia="Times New Roman" w:hAnsi="Times New Roman" w:cs="Times New Roman"/>
                <w:sz w:val="24"/>
                <w:szCs w:val="24"/>
                <w:highlight w:val="yellow"/>
                <w:lang w:val="uk-UA" w:eastAsia="ru-RU"/>
              </w:rPr>
            </w:pPr>
            <w:proofErr w:type="spellStart"/>
            <w:r w:rsidRPr="00FC1D80">
              <w:rPr>
                <w:rFonts w:ascii="Times New Roman" w:hAnsi="Times New Roman"/>
                <w:b/>
                <w:sz w:val="24"/>
                <w:szCs w:val="24"/>
                <w:highlight w:val="yellow"/>
                <w:lang w:eastAsia="uk-UA"/>
              </w:rPr>
              <w:t>Розмір</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мінімального</w:t>
            </w:r>
            <w:proofErr w:type="spellEnd"/>
            <w:r w:rsidRPr="00FC1D80">
              <w:rPr>
                <w:rFonts w:ascii="Times New Roman" w:hAnsi="Times New Roman"/>
                <w:b/>
                <w:sz w:val="24"/>
                <w:szCs w:val="24"/>
                <w:highlight w:val="yellow"/>
                <w:lang w:eastAsia="uk-UA"/>
              </w:rPr>
              <w:t xml:space="preserve"> кроку </w:t>
            </w:r>
            <w:proofErr w:type="spellStart"/>
            <w:r w:rsidRPr="00FC1D80">
              <w:rPr>
                <w:rFonts w:ascii="Times New Roman" w:hAnsi="Times New Roman"/>
                <w:b/>
                <w:sz w:val="24"/>
                <w:szCs w:val="24"/>
                <w:highlight w:val="yellow"/>
                <w:lang w:eastAsia="uk-UA"/>
              </w:rPr>
              <w:t>пониження</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ціни</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під</w:t>
            </w:r>
            <w:proofErr w:type="spellEnd"/>
            <w:r w:rsidRPr="00FC1D80">
              <w:rPr>
                <w:rFonts w:ascii="Times New Roman" w:hAnsi="Times New Roman"/>
                <w:b/>
                <w:sz w:val="24"/>
                <w:szCs w:val="24"/>
                <w:highlight w:val="yellow"/>
                <w:lang w:eastAsia="uk-UA"/>
              </w:rPr>
              <w:t xml:space="preserve"> час </w:t>
            </w:r>
            <w:proofErr w:type="spellStart"/>
            <w:r w:rsidRPr="00FC1D80">
              <w:rPr>
                <w:rFonts w:ascii="Times New Roman" w:hAnsi="Times New Roman"/>
                <w:b/>
                <w:sz w:val="24"/>
                <w:szCs w:val="24"/>
                <w:highlight w:val="yellow"/>
                <w:lang w:eastAsia="uk-UA"/>
              </w:rPr>
              <w:t>електронного</w:t>
            </w:r>
            <w:proofErr w:type="spellEnd"/>
            <w:r w:rsidRPr="00FC1D80">
              <w:rPr>
                <w:rFonts w:ascii="Times New Roman" w:hAnsi="Times New Roman"/>
                <w:b/>
                <w:sz w:val="24"/>
                <w:szCs w:val="24"/>
                <w:highlight w:val="yellow"/>
                <w:lang w:eastAsia="uk-UA"/>
              </w:rPr>
              <w:t xml:space="preserve"> </w:t>
            </w:r>
            <w:proofErr w:type="spellStart"/>
            <w:r w:rsidRPr="00FC1D80">
              <w:rPr>
                <w:rFonts w:ascii="Times New Roman" w:hAnsi="Times New Roman"/>
                <w:b/>
                <w:sz w:val="24"/>
                <w:szCs w:val="24"/>
                <w:highlight w:val="yellow"/>
                <w:lang w:eastAsia="uk-UA"/>
              </w:rPr>
              <w:t>аукціону</w:t>
            </w:r>
            <w:proofErr w:type="spellEnd"/>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5491A2B" w14:textId="77777777" w:rsidR="00FC1D80" w:rsidRPr="00FC1D80" w:rsidRDefault="00FC1D80" w:rsidP="00FC1D80">
            <w:pPr>
              <w:shd w:val="clear" w:color="auto" w:fill="FFFFFF"/>
              <w:spacing w:after="0" w:line="240" w:lineRule="auto"/>
              <w:jc w:val="both"/>
              <w:rPr>
                <w:rFonts w:ascii="Times New Roman" w:eastAsia="Times New Roman" w:hAnsi="Times New Roman"/>
                <w:kern w:val="2"/>
                <w:sz w:val="24"/>
                <w:szCs w:val="24"/>
                <w:highlight w:val="yellow"/>
              </w:rPr>
            </w:pPr>
          </w:p>
          <w:p w14:paraId="160692D2" w14:textId="07DCCF32" w:rsidR="00FC1D80" w:rsidRPr="00FC1D80" w:rsidRDefault="001A18B3" w:rsidP="00FC1D80">
            <w:pPr>
              <w:spacing w:before="150" w:after="150" w:line="240" w:lineRule="auto"/>
              <w:rPr>
                <w:rFonts w:ascii="Times New Roman" w:hAnsi="Times New Roman" w:cs="Times New Roman"/>
                <w:spacing w:val="-3"/>
                <w:sz w:val="24"/>
                <w:szCs w:val="24"/>
                <w:highlight w:val="yellow"/>
                <w:lang w:val="uk-UA"/>
              </w:rPr>
            </w:pPr>
            <w:r>
              <w:rPr>
                <w:rFonts w:ascii="Times New Roman" w:eastAsia="Times New Roman" w:hAnsi="Times New Roman"/>
                <w:kern w:val="2"/>
                <w:sz w:val="24"/>
                <w:szCs w:val="24"/>
                <w:highlight w:val="yellow"/>
              </w:rPr>
              <w:t>60,00</w:t>
            </w:r>
            <w:r w:rsidR="00894C11">
              <w:rPr>
                <w:rFonts w:ascii="Times New Roman" w:eastAsia="Times New Roman" w:hAnsi="Times New Roman"/>
                <w:kern w:val="2"/>
                <w:sz w:val="24"/>
                <w:szCs w:val="24"/>
                <w:highlight w:val="yellow"/>
              </w:rPr>
              <w:t xml:space="preserve"> грн. - </w:t>
            </w:r>
            <w:r w:rsidR="00FC1D80" w:rsidRPr="00FC1D80">
              <w:rPr>
                <w:rFonts w:ascii="Times New Roman" w:eastAsia="Times New Roman" w:hAnsi="Times New Roman"/>
                <w:kern w:val="2"/>
                <w:sz w:val="24"/>
                <w:szCs w:val="24"/>
                <w:highlight w:val="yellow"/>
              </w:rPr>
              <w:t xml:space="preserve">0,5% </w:t>
            </w:r>
            <w:proofErr w:type="spellStart"/>
            <w:r w:rsidR="00FC1D80" w:rsidRPr="00FC1D80">
              <w:rPr>
                <w:rFonts w:ascii="Times New Roman" w:eastAsia="Times New Roman" w:hAnsi="Times New Roman"/>
                <w:kern w:val="2"/>
                <w:sz w:val="24"/>
                <w:szCs w:val="24"/>
                <w:highlight w:val="yellow"/>
              </w:rPr>
              <w:t>очікуваної</w:t>
            </w:r>
            <w:proofErr w:type="spellEnd"/>
            <w:r w:rsidR="00FC1D80" w:rsidRPr="00FC1D80">
              <w:rPr>
                <w:rFonts w:ascii="Times New Roman" w:eastAsia="Times New Roman" w:hAnsi="Times New Roman"/>
                <w:kern w:val="2"/>
                <w:sz w:val="24"/>
                <w:szCs w:val="24"/>
                <w:highlight w:val="yellow"/>
              </w:rPr>
              <w:t xml:space="preserve"> </w:t>
            </w:r>
            <w:proofErr w:type="spellStart"/>
            <w:r w:rsidR="00FC1D80" w:rsidRPr="00FC1D80">
              <w:rPr>
                <w:rFonts w:ascii="Times New Roman" w:eastAsia="Times New Roman" w:hAnsi="Times New Roman"/>
                <w:kern w:val="2"/>
                <w:sz w:val="24"/>
                <w:szCs w:val="24"/>
                <w:highlight w:val="yellow"/>
              </w:rPr>
              <w:t>вартості</w:t>
            </w:r>
            <w:proofErr w:type="spellEnd"/>
            <w:r w:rsidR="00FC1D80" w:rsidRPr="00FC1D80">
              <w:rPr>
                <w:rFonts w:ascii="Times New Roman" w:eastAsia="Times New Roman" w:hAnsi="Times New Roman"/>
                <w:kern w:val="2"/>
                <w:sz w:val="24"/>
                <w:szCs w:val="24"/>
                <w:highlight w:val="yellow"/>
              </w:rPr>
              <w:t xml:space="preserve"> предмета </w:t>
            </w:r>
            <w:proofErr w:type="spellStart"/>
            <w:r w:rsidR="00FC1D80" w:rsidRPr="00FC1D80">
              <w:rPr>
                <w:rFonts w:ascii="Times New Roman" w:eastAsia="Times New Roman" w:hAnsi="Times New Roman"/>
                <w:kern w:val="2"/>
                <w:sz w:val="24"/>
                <w:szCs w:val="24"/>
                <w:highlight w:val="yellow"/>
              </w:rPr>
              <w:t>з</w:t>
            </w:r>
            <w:r w:rsidR="00282E7D">
              <w:rPr>
                <w:rFonts w:ascii="Times New Roman" w:eastAsia="Times New Roman" w:hAnsi="Times New Roman"/>
                <w:kern w:val="2"/>
                <w:sz w:val="24"/>
                <w:szCs w:val="24"/>
                <w:highlight w:val="yellow"/>
              </w:rPr>
              <w:t>а</w:t>
            </w:r>
            <w:r w:rsidR="00FC1D80" w:rsidRPr="00FC1D80">
              <w:rPr>
                <w:rFonts w:ascii="Times New Roman" w:eastAsia="Times New Roman" w:hAnsi="Times New Roman"/>
                <w:kern w:val="2"/>
                <w:sz w:val="24"/>
                <w:szCs w:val="24"/>
                <w:highlight w:val="yellow"/>
              </w:rPr>
              <w:t>купівлі</w:t>
            </w:r>
            <w:proofErr w:type="spellEnd"/>
            <w:r w:rsidR="00FC1D80" w:rsidRPr="00FC1D80">
              <w:rPr>
                <w:rFonts w:ascii="Times New Roman" w:eastAsia="Times New Roman" w:hAnsi="Times New Roman"/>
                <w:kern w:val="2"/>
                <w:sz w:val="24"/>
                <w:szCs w:val="24"/>
                <w:highlight w:val="yellow"/>
              </w:rPr>
              <w:t>.</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282E7D" w:rsidRDefault="00B413F2" w:rsidP="00B413F2">
            <w:pPr>
              <w:spacing w:before="150" w:after="150" w:line="240" w:lineRule="auto"/>
              <w:rPr>
                <w:rFonts w:ascii="Times New Roman" w:eastAsia="Times New Roman" w:hAnsi="Times New Roman" w:cs="Times New Roman"/>
                <w:sz w:val="24"/>
                <w:szCs w:val="24"/>
                <w:lang w:val="uk-UA" w:eastAsia="ru-RU"/>
              </w:rPr>
            </w:pPr>
            <w:r w:rsidRPr="00282E7D">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2171F0A3" w14:textId="77777777" w:rsidR="00B413F2" w:rsidRPr="00282E7D"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282E7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C74ED1" w:rsidRPr="00282E7D">
              <w:rPr>
                <w:rFonts w:ascii="Times New Roman" w:eastAsia="Times New Roman" w:hAnsi="Times New Roman" w:cs="Times New Roman"/>
                <w:sz w:val="24"/>
                <w:szCs w:val="24"/>
                <w:lang w:val="uk-UA" w:eastAsia="ru-RU"/>
              </w:rPr>
              <w:t>.</w:t>
            </w:r>
          </w:p>
          <w:p w14:paraId="702FC66B" w14:textId="46B1CE4A" w:rsidR="006B047A" w:rsidRPr="00282E7D" w:rsidRDefault="006B047A" w:rsidP="00F84E59">
            <w:pPr>
              <w:spacing w:before="150" w:after="150" w:line="240" w:lineRule="auto"/>
              <w:jc w:val="both"/>
              <w:rPr>
                <w:rFonts w:ascii="Times New Roman" w:eastAsia="Times New Roman" w:hAnsi="Times New Roman" w:cs="Times New Roman"/>
                <w:sz w:val="24"/>
                <w:szCs w:val="24"/>
                <w:lang w:eastAsia="ru-RU"/>
              </w:rPr>
            </w:pPr>
            <w:r w:rsidRPr="00282E7D">
              <w:rPr>
                <w:rFonts w:ascii="Times New Roman" w:eastAsia="Times New Roman" w:hAnsi="Times New Roman" w:cs="Times New Roman"/>
                <w:sz w:val="24"/>
                <w:szCs w:val="24"/>
                <w:lang w:val="uk-UA" w:eastAsia="ru-RU"/>
              </w:rPr>
              <w:t>Під час проведення відкритих торгів тендерні пропозиції мають право подавати всі заінтересовані особи.</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14C7C60" w:rsidR="00B413F2" w:rsidRPr="00B413F2" w:rsidRDefault="00894C11" w:rsidP="00B413F2">
            <w:pPr>
              <w:spacing w:before="150" w:after="150" w:line="240" w:lineRule="auto"/>
              <w:rPr>
                <w:rFonts w:ascii="Times New Roman" w:eastAsia="Times New Roman" w:hAnsi="Times New Roman" w:cs="Times New Roman"/>
                <w:sz w:val="24"/>
                <w:szCs w:val="24"/>
                <w:lang w:val="uk-UA" w:eastAsia="ru-RU"/>
              </w:rPr>
            </w:pPr>
            <w:r w:rsidRPr="00894C11">
              <w:rPr>
                <w:rFonts w:ascii="Times New Roman" w:eastAsia="Times New Roman" w:hAnsi="Times New Roman" w:cs="Times New Roman"/>
                <w:sz w:val="24"/>
                <w:szCs w:val="24"/>
                <w:lang w:val="uk-UA" w:eastAsia="ru-RU"/>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українська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5E923B8D"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r w:rsidR="00EB34E1">
              <w:rPr>
                <w:rFonts w:ascii="Times New Roman" w:eastAsia="Times New Roman" w:hAnsi="Times New Roman" w:cs="Times New Roman"/>
                <w:sz w:val="24"/>
                <w:szCs w:val="24"/>
                <w:lang w:val="uk-UA" w:eastAsia="ru-RU"/>
              </w:rPr>
              <w:t>.</w:t>
            </w:r>
          </w:p>
        </w:tc>
      </w:tr>
      <w:tr w:rsidR="006343C2" w:rsidRPr="004650A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14:paraId="25B147C4" w14:textId="2B0383D7" w:rsidR="006343C2" w:rsidRPr="007B2FA6"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B2FA6">
              <w:rPr>
                <w:rFonts w:ascii="Times New Roman" w:eastAsia="Times New Roman" w:hAnsi="Times New Roman" w:cs="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EB34E1">
              <w:rPr>
                <w:rFonts w:ascii="Times New Roman" w:eastAsia="Times New Roman" w:hAnsi="Times New Roman" w:cs="Times New Roman"/>
                <w:sz w:val="24"/>
                <w:szCs w:val="24"/>
                <w:lang w:val="uk-UA" w:eastAsia="ru-RU"/>
              </w:rPr>
              <w:t>.</w:t>
            </w:r>
          </w:p>
          <w:p w14:paraId="7847CA65" w14:textId="6B4938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406A6D" w14:paraId="44A3E496" w14:textId="77777777" w:rsidTr="00B413F2">
        <w:tc>
          <w:tcPr>
            <w:tcW w:w="300" w:type="pct"/>
            <w:shd w:val="clear" w:color="auto" w:fill="FFFFFF"/>
            <w:hideMark/>
          </w:tcPr>
          <w:p w14:paraId="6A62DF75" w14:textId="77777777" w:rsidR="006343C2" w:rsidRPr="00786D5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786D52" w:rsidRDefault="006343C2" w:rsidP="006343C2">
            <w:pPr>
              <w:spacing w:before="150" w:after="150" w:line="240" w:lineRule="auto"/>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786D5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786D5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786D52">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F6155E">
              <w:rPr>
                <w:rFonts w:ascii="Times New Roman" w:eastAsia="Times New Roman" w:hAnsi="Times New Roman" w:cs="Times New Roman"/>
                <w:sz w:val="24"/>
                <w:szCs w:val="24"/>
                <w:lang w:val="uk-UA" w:eastAsia="ru-RU"/>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406A6D"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FC7FD1"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FC7FD1">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504C9B"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504C9B">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504C9B">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504C9B">
              <w:rPr>
                <w:rFonts w:ascii="Times New Roman" w:eastAsia="Times New Roman" w:hAnsi="Times New Roman"/>
                <w:sz w:val="24"/>
                <w:szCs w:val="24"/>
                <w:lang w:val="uk-UA" w:eastAsia="ru-RU"/>
              </w:rPr>
              <w:t>47</w:t>
            </w:r>
            <w:r w:rsidR="001071B3" w:rsidRPr="00504C9B">
              <w:rPr>
                <w:rFonts w:ascii="Times New Roman" w:eastAsia="Times New Roman" w:hAnsi="Times New Roman" w:cs="Times New Roman"/>
                <w:sz w:val="24"/>
                <w:szCs w:val="24"/>
                <w:lang w:val="uk-UA" w:eastAsia="ru-RU"/>
              </w:rPr>
              <w:t xml:space="preserve"> Особливостей </w:t>
            </w:r>
            <w:r w:rsidRPr="00504C9B">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0AC24345" w14:textId="395DAE41"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Додатку № </w:t>
            </w:r>
            <w:r w:rsidR="008F49C3">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p w14:paraId="1E6D69B8" w14:textId="3C952F4E" w:rsidR="006343C2" w:rsidRPr="00C46737"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57415B6B"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Default="008F49C3" w:rsidP="00100FC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BA11CD6" w14:textId="36703E5A" w:rsidR="00CE4D82" w:rsidRPr="00282E7D" w:rsidRDefault="00CE4D82" w:rsidP="00100FC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82E7D">
              <w:rPr>
                <w:rFonts w:ascii="Times New Roman" w:eastAsia="Times New Roman" w:hAnsi="Times New Roman"/>
                <w:sz w:val="24"/>
                <w:szCs w:val="24"/>
                <w:lang w:val="uk-UA" w:eastAsia="ru-RU"/>
              </w:rPr>
              <w:t xml:space="preserve">Додаток 5 «Тендерна пропозиція».  </w:t>
            </w:r>
          </w:p>
          <w:p w14:paraId="5F6EFB4B" w14:textId="77777777" w:rsidR="006343C2" w:rsidRDefault="006343C2" w:rsidP="00100FC8">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34BE">
              <w:rPr>
                <w:rFonts w:ascii="Times New Roman" w:eastAsia="Times New Roman" w:hAnsi="Times New Roman" w:cs="Times New Roman"/>
                <w:sz w:val="24"/>
                <w:szCs w:val="24"/>
                <w:lang w:val="uk-UA" w:eastAsia="ru-RU"/>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42478">
              <w:rPr>
                <w:rFonts w:ascii="Times New Roman" w:eastAsia="Times New Roman" w:hAnsi="Times New Roman" w:cs="Times New Roman"/>
                <w:sz w:val="24"/>
                <w:szCs w:val="24"/>
                <w:lang w:val="uk-UA" w:eastAsia="ru-RU"/>
              </w:rPr>
              <w:t xml:space="preserve">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196F0958"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53C63EC6" w14:textId="154A1F45" w:rsidR="00D313A6" w:rsidRPr="00840FFC" w:rsidRDefault="00D313A6" w:rsidP="00F6155E">
            <w:pPr>
              <w:spacing w:before="150" w:after="150" w:line="240" w:lineRule="auto"/>
              <w:jc w:val="both"/>
              <w:rPr>
                <w:rFonts w:ascii="Times New Roman" w:eastAsia="Times New Roman" w:hAnsi="Times New Roman"/>
                <w:b/>
                <w:bCs/>
                <w:sz w:val="24"/>
                <w:szCs w:val="24"/>
                <w:lang w:val="uk-UA" w:eastAsia="ru-RU"/>
              </w:rPr>
            </w:pPr>
            <w:r w:rsidRPr="00840FFC">
              <w:rPr>
                <w:rFonts w:ascii="Times New Roman" w:eastAsia="Times New Roman" w:hAnsi="Times New Roman"/>
                <w:b/>
                <w:bCs/>
                <w:sz w:val="24"/>
                <w:szCs w:val="24"/>
                <w:lang w:val="uk-UA" w:eastAsia="ru-RU"/>
              </w:rPr>
              <w:t xml:space="preserve">Кожен документ виданий Учасником повинен </w:t>
            </w:r>
            <w:r w:rsidR="00840FFC" w:rsidRPr="00840FFC">
              <w:rPr>
                <w:rFonts w:ascii="Times New Roman" w:eastAsia="Times New Roman" w:hAnsi="Times New Roman"/>
                <w:b/>
                <w:bCs/>
                <w:sz w:val="24"/>
                <w:szCs w:val="24"/>
                <w:lang w:val="uk-UA" w:eastAsia="ru-RU"/>
              </w:rPr>
              <w:t>бути підписаний керівником або уповноваженою особою такого Учасника та містити печатку (у разі використання печатки у діяльності), якщо такий документ поданий не у формі елктронного документу.</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w:t>
            </w:r>
            <w:r w:rsidRPr="00717447">
              <w:rPr>
                <w:rFonts w:ascii="Times New Roman" w:eastAsia="Times New Roman" w:hAnsi="Times New Roman" w:cs="Times New Roman"/>
                <w:sz w:val="24"/>
                <w:szCs w:val="24"/>
                <w:lang w:val="uk-UA" w:eastAsia="ru-RU"/>
              </w:rPr>
              <w:lastRenderedPageBreak/>
              <w:t xml:space="preserve">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100FC8">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717447">
              <w:rPr>
                <w:rFonts w:ascii="Times New Roman" w:eastAsia="Times New Roman" w:hAnsi="Times New Roman" w:cs="Times New Roman"/>
                <w:sz w:val="24"/>
                <w:szCs w:val="24"/>
                <w:lang w:val="uk-UA" w:eastAsia="ru-RU"/>
              </w:rPr>
              <w:lastRenderedPageBreak/>
              <w:t xml:space="preserve">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cs="Times New Roman"/>
                <w:sz w:val="24"/>
                <w:szCs w:val="24"/>
                <w:lang w:val="uk-UA" w:eastAsia="ru-RU"/>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100FC8">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316B47" w:rsidRPr="004650A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6DD06300" w:rsidR="00316B47" w:rsidRPr="00B413F2" w:rsidRDefault="00316B47" w:rsidP="00A45FFD">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Не вимагається</w:t>
            </w:r>
            <w:r w:rsidR="00C74ED1">
              <w:rPr>
                <w:rFonts w:ascii="Times New Roman" w:eastAsia="Times New Roman" w:hAnsi="Times New Roman"/>
                <w:sz w:val="24"/>
                <w:szCs w:val="24"/>
                <w:lang w:val="uk-UA" w:eastAsia="ru-RU"/>
              </w:rPr>
              <w:t>.</w:t>
            </w:r>
            <w:r w:rsidRPr="00897BF9">
              <w:rPr>
                <w:rFonts w:ascii="Times New Roman" w:eastAsia="Times New Roman" w:hAnsi="Times New Roman"/>
                <w:sz w:val="24"/>
                <w:szCs w:val="24"/>
                <w:lang w:val="uk-UA" w:eastAsia="ru-RU"/>
              </w:rPr>
              <w:t xml:space="preserve"> </w:t>
            </w:r>
          </w:p>
        </w:tc>
      </w:tr>
      <w:tr w:rsidR="00316B47" w:rsidRPr="004650A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E72EE49" w:rsidR="00316B47" w:rsidRPr="00B413F2" w:rsidRDefault="00316B47" w:rsidP="00A45FF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Не вимагається</w:t>
            </w:r>
            <w:r w:rsidR="00C74ED1">
              <w:rPr>
                <w:rFonts w:ascii="Times New Roman" w:eastAsia="Times New Roman" w:hAnsi="Times New Roman"/>
                <w:sz w:val="24"/>
                <w:szCs w:val="24"/>
                <w:lang w:val="uk-UA" w:eastAsia="ru-RU"/>
              </w:rPr>
              <w:t>.</w:t>
            </w:r>
          </w:p>
        </w:tc>
      </w:tr>
      <w:tr w:rsidR="006343C2" w:rsidRPr="00406A6D"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100FC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100FC8">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5469945"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bookmarkStart w:id="2" w:name="_Hlk158587075"/>
            <w:r w:rsidRPr="00C37D1B">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C37D1B">
              <w:rPr>
                <w:rFonts w:ascii="Times New Roman" w:eastAsia="Times New Roman" w:hAnsi="Times New Roman" w:cs="Times New Roman"/>
                <w:sz w:val="24"/>
                <w:szCs w:val="24"/>
                <w:lang w:val="uk-UA" w:eastAsia="ru-RU"/>
              </w:rPr>
              <w:t>пунктом 4</w:t>
            </w:r>
            <w:r w:rsidR="00F6155E" w:rsidRPr="00C37D1B">
              <w:rPr>
                <w:rFonts w:ascii="Times New Roman" w:eastAsia="Times New Roman" w:hAnsi="Times New Roman" w:cs="Times New Roman"/>
                <w:sz w:val="24"/>
                <w:szCs w:val="24"/>
                <w:lang w:val="uk-UA" w:eastAsia="ru-RU"/>
              </w:rPr>
              <w:t>7</w:t>
            </w:r>
            <w:r w:rsidR="001071B3" w:rsidRPr="00C37D1B">
              <w:rPr>
                <w:rFonts w:ascii="Times New Roman" w:eastAsia="Times New Roman" w:hAnsi="Times New Roman" w:cs="Times New Roman"/>
                <w:sz w:val="24"/>
                <w:szCs w:val="24"/>
                <w:lang w:val="uk-UA" w:eastAsia="ru-RU"/>
              </w:rPr>
              <w:t xml:space="preserve"> Особливостей </w:t>
            </w:r>
            <w:bookmarkEnd w:id="2"/>
            <w:r w:rsidRPr="00C37D1B">
              <w:rPr>
                <w:rFonts w:ascii="Times New Roman" w:eastAsia="Times New Roman" w:hAnsi="Times New Roman" w:cs="Times New Roman"/>
                <w:sz w:val="24"/>
                <w:szCs w:val="24"/>
                <w:lang w:val="uk-UA" w:eastAsia="ru-RU"/>
              </w:rPr>
              <w:t>та спосіб підтвердження відповідності учасників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5E270170"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r w:rsidR="00D313A6">
              <w:t xml:space="preserve"> </w:t>
            </w:r>
            <w:r w:rsidR="00D313A6" w:rsidRPr="00D313A6">
              <w:rPr>
                <w:rFonts w:ascii="Times New Roman" w:eastAsia="Times New Roman" w:hAnsi="Times New Roman" w:cs="Times New Roman"/>
                <w:sz w:val="24"/>
                <w:szCs w:val="24"/>
                <w:lang w:val="uk-UA" w:eastAsia="ru-RU"/>
              </w:rPr>
              <w:t>Якщо в технічній специфікації міститься посилання на конкретні марку, назву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6343C2" w:rsidRPr="00406A6D"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406A6D"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4650AB"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4F2A8990" w:rsidR="006343C2" w:rsidRPr="00016C3E" w:rsidRDefault="006343C2" w:rsidP="00D93DC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r w:rsidR="00D93DCD">
              <w:rPr>
                <w:rFonts w:ascii="Times New Roman" w:eastAsia="Times New Roman" w:hAnsi="Times New Roman" w:cs="Times New Roman"/>
                <w:sz w:val="24"/>
                <w:szCs w:val="24"/>
                <w:lang w:val="uk-UA" w:eastAsia="ru-RU"/>
              </w:rPr>
              <w:t>.</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C67DC4" w:rsidRDefault="006343C2" w:rsidP="006343C2">
            <w:pPr>
              <w:spacing w:before="150" w:after="150" w:line="240" w:lineRule="auto"/>
              <w:jc w:val="center"/>
              <w:rPr>
                <w:rFonts w:ascii="Times New Roman" w:eastAsia="Times New Roman" w:hAnsi="Times New Roman" w:cs="Times New Roman"/>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1</w:t>
            </w:r>
          </w:p>
        </w:tc>
        <w:tc>
          <w:tcPr>
            <w:tcW w:w="1550" w:type="pct"/>
            <w:shd w:val="clear" w:color="auto" w:fill="FFFFFF"/>
            <w:hideMark/>
          </w:tcPr>
          <w:p w14:paraId="3926D0B8" w14:textId="77777777" w:rsidR="006343C2" w:rsidRPr="00C67DC4"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Кінцевий строк подання тендерної пропозиції</w:t>
            </w:r>
          </w:p>
        </w:tc>
        <w:tc>
          <w:tcPr>
            <w:tcW w:w="3150" w:type="pct"/>
            <w:shd w:val="clear" w:color="auto" w:fill="FFFFFF"/>
            <w:hideMark/>
          </w:tcPr>
          <w:p w14:paraId="2121FDE2" w14:textId="3E188BC0" w:rsidR="006343C2" w:rsidRPr="00C67DC4" w:rsidRDefault="006343C2" w:rsidP="006343C2">
            <w:pPr>
              <w:spacing w:before="150" w:after="150" w:line="240" w:lineRule="auto"/>
              <w:jc w:val="both"/>
              <w:rPr>
                <w:rFonts w:ascii="Times New Roman" w:eastAsia="Times New Roman" w:hAnsi="Times New Roman" w:cs="Times New Roman"/>
                <w:i/>
                <w:iCs/>
                <w:sz w:val="24"/>
                <w:szCs w:val="24"/>
                <w:highlight w:val="yellow"/>
                <w:lang w:val="uk-UA" w:eastAsia="ru-RU"/>
              </w:rPr>
            </w:pPr>
            <w:r w:rsidRPr="00C67DC4">
              <w:rPr>
                <w:rFonts w:ascii="Times New Roman" w:eastAsia="Times New Roman" w:hAnsi="Times New Roman" w:cs="Times New Roman"/>
                <w:sz w:val="24"/>
                <w:szCs w:val="24"/>
                <w:highlight w:val="yellow"/>
                <w:lang w:val="uk-UA" w:eastAsia="ru-RU"/>
              </w:rPr>
              <w:t>Кінцевий строк подання тендерних пропозицій:</w:t>
            </w:r>
            <w:r w:rsidR="00654A3E" w:rsidRPr="00C67DC4">
              <w:rPr>
                <w:rFonts w:ascii="Times New Roman" w:eastAsia="Times New Roman" w:hAnsi="Times New Roman" w:cs="Times New Roman"/>
                <w:sz w:val="24"/>
                <w:szCs w:val="24"/>
                <w:highlight w:val="yellow"/>
                <w:lang w:val="uk-UA" w:eastAsia="ru-RU"/>
              </w:rPr>
              <w:t xml:space="preserve"> </w:t>
            </w:r>
            <w:r w:rsidR="003161D1">
              <w:rPr>
                <w:rFonts w:ascii="Times New Roman" w:eastAsia="Times New Roman" w:hAnsi="Times New Roman" w:cs="Times New Roman"/>
                <w:sz w:val="24"/>
                <w:szCs w:val="24"/>
                <w:highlight w:val="yellow"/>
                <w:lang w:val="uk-UA" w:eastAsia="ru-RU"/>
              </w:rPr>
              <w:t>2</w:t>
            </w:r>
            <w:r w:rsidR="00406A6D">
              <w:rPr>
                <w:rFonts w:ascii="Times New Roman" w:eastAsia="Times New Roman" w:hAnsi="Times New Roman" w:cs="Times New Roman"/>
                <w:sz w:val="24"/>
                <w:szCs w:val="24"/>
                <w:highlight w:val="yellow"/>
                <w:lang w:val="uk-UA" w:eastAsia="ru-RU"/>
              </w:rPr>
              <w:t>3</w:t>
            </w:r>
            <w:r w:rsidR="00D93DCD" w:rsidRPr="00C67DC4">
              <w:rPr>
                <w:rFonts w:ascii="Times New Roman" w:eastAsia="Times New Roman" w:hAnsi="Times New Roman" w:cs="Times New Roman"/>
                <w:sz w:val="24"/>
                <w:szCs w:val="24"/>
                <w:highlight w:val="yellow"/>
                <w:lang w:val="uk-UA" w:eastAsia="ru-RU"/>
              </w:rPr>
              <w:t>.</w:t>
            </w:r>
            <w:r w:rsidR="00CD736D" w:rsidRPr="00C67DC4">
              <w:rPr>
                <w:rFonts w:ascii="Times New Roman" w:eastAsia="Times New Roman" w:hAnsi="Times New Roman" w:cs="Times New Roman"/>
                <w:sz w:val="24"/>
                <w:szCs w:val="24"/>
                <w:highlight w:val="yellow"/>
                <w:lang w:val="uk-UA" w:eastAsia="ru-RU"/>
              </w:rPr>
              <w:t>0</w:t>
            </w:r>
            <w:r w:rsidR="00710833">
              <w:rPr>
                <w:rFonts w:ascii="Times New Roman" w:eastAsia="Times New Roman" w:hAnsi="Times New Roman" w:cs="Times New Roman"/>
                <w:sz w:val="24"/>
                <w:szCs w:val="24"/>
                <w:highlight w:val="yellow"/>
                <w:lang w:val="uk-UA" w:eastAsia="ru-RU"/>
              </w:rPr>
              <w:t>3</w:t>
            </w:r>
            <w:r w:rsidR="00D93DCD" w:rsidRPr="00C67DC4">
              <w:rPr>
                <w:rFonts w:ascii="Times New Roman" w:eastAsia="Times New Roman" w:hAnsi="Times New Roman" w:cs="Times New Roman"/>
                <w:sz w:val="24"/>
                <w:szCs w:val="24"/>
                <w:highlight w:val="yellow"/>
                <w:lang w:val="uk-UA" w:eastAsia="ru-RU"/>
              </w:rPr>
              <w:t>.202</w:t>
            </w:r>
            <w:r w:rsidR="00CD736D" w:rsidRPr="00C67DC4">
              <w:rPr>
                <w:rFonts w:ascii="Times New Roman" w:eastAsia="Times New Roman" w:hAnsi="Times New Roman" w:cs="Times New Roman"/>
                <w:sz w:val="24"/>
                <w:szCs w:val="24"/>
                <w:highlight w:val="yellow"/>
                <w:lang w:val="uk-UA" w:eastAsia="ru-RU"/>
              </w:rPr>
              <w:t>4</w:t>
            </w:r>
            <w:r w:rsidR="00D93DCD" w:rsidRPr="00C67DC4">
              <w:rPr>
                <w:rFonts w:ascii="Times New Roman" w:eastAsia="Times New Roman" w:hAnsi="Times New Roman" w:cs="Times New Roman"/>
                <w:sz w:val="24"/>
                <w:szCs w:val="24"/>
                <w:highlight w:val="yellow"/>
                <w:lang w:val="uk-UA" w:eastAsia="ru-RU"/>
              </w:rPr>
              <w:t xml:space="preserve"> року до 00.00 годин.</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C67DC4">
              <w:rPr>
                <w:rFonts w:ascii="Times New Roman" w:eastAsia="Times New Roman" w:hAnsi="Times New Roman" w:cs="Times New Roman"/>
                <w:sz w:val="24"/>
                <w:szCs w:val="24"/>
                <w:highlight w:val="yellow"/>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F6155E" w:rsidRPr="00406A6D"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27D8528"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Відкриті торги проводяться із застосуванням електронного аукціону.</w:t>
            </w:r>
          </w:p>
          <w:p w14:paraId="546A4DC9"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Електронний аукціон проводиться електронною системою закупівель відповідно до статті 30 Закону.</w:t>
            </w:r>
          </w:p>
          <w:p w14:paraId="0D370B56"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3BAAAA0" w14:textId="77777777" w:rsidR="00FC1D80" w:rsidRPr="00FC1D80" w:rsidRDefault="00FC1D80" w:rsidP="00FC1D80">
            <w:pPr>
              <w:suppressAutoHyphens/>
              <w:spacing w:after="0" w:line="240" w:lineRule="auto"/>
              <w:jc w:val="both"/>
              <w:rPr>
                <w:rFonts w:ascii="Times New Roman" w:eastAsia="Calibri" w:hAnsi="Times New Roman" w:cs="Times New Roman"/>
                <w:sz w:val="24"/>
                <w:szCs w:val="24"/>
                <w:lang w:val="uk-UA" w:eastAsia="zh-CN"/>
              </w:rPr>
            </w:pPr>
            <w:r w:rsidRPr="00FC1D80">
              <w:rPr>
                <w:rFonts w:ascii="Times New Roman" w:eastAsia="Calibri" w:hAnsi="Times New Roman" w:cs="Times New Roman"/>
                <w:sz w:val="24"/>
                <w:szCs w:val="24"/>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1B74E08" w14:textId="7B30816E" w:rsidR="00FC1D80" w:rsidRPr="00FC1D80" w:rsidRDefault="00FC1D80" w:rsidP="00FC1D80">
            <w:pPr>
              <w:spacing w:before="150" w:after="150" w:line="240" w:lineRule="auto"/>
              <w:jc w:val="both"/>
              <w:rPr>
                <w:rFonts w:ascii="Times New Roman" w:eastAsia="Times New Roman" w:hAnsi="Times New Roman" w:cs="Times New Roman"/>
                <w:sz w:val="24"/>
                <w:szCs w:val="24"/>
                <w:lang w:val="uk-UA" w:eastAsia="ru-RU"/>
              </w:rPr>
            </w:pPr>
            <w:r w:rsidRPr="00FC1D80">
              <w:rPr>
                <w:rFonts w:ascii="Times New Roman" w:eastAsia="Calibri" w:hAnsi="Times New Roman" w:cs="Times New Roman"/>
                <w:sz w:val="24"/>
                <w:szCs w:val="24"/>
                <w:lang w:val="uk-UA"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BE84C37" w14:textId="35E3DD8E"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316B47">
              <w:rPr>
                <w:rFonts w:ascii="Times New Roman" w:eastAsia="Times New Roman" w:hAnsi="Times New Roman"/>
                <w:sz w:val="24"/>
                <w:szCs w:val="24"/>
                <w:lang w:val="uk-UA" w:eastAsia="ru-RU"/>
              </w:rPr>
              <w:lastRenderedPageBreak/>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406A6D"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658002EA" w14:textId="22AC5FA2"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AFCB135"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   </w:t>
            </w:r>
            <w:r w:rsidRPr="002B7D21">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B27352A"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   </w:t>
            </w:r>
            <w:r w:rsidRPr="002B7D21">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2F704A"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   </w:t>
            </w:r>
            <w:r w:rsidRPr="002B7D21">
              <w:rPr>
                <w:rFonts w:ascii="Times New Roman" w:eastAsia="Times New Roman" w:hAnsi="Times New Roman" w:cs="Times New Roman"/>
                <w:sz w:val="24"/>
                <w:szCs w:val="24"/>
                <w:lang w:val="uk-UA"/>
              </w:rPr>
              <w:tab/>
              <w:t xml:space="preserve">Закону України «Про забезпечення прав і свобод громадян та правовий режим на тимчасово окупованій </w:t>
            </w:r>
            <w:r w:rsidRPr="002B7D21">
              <w:rPr>
                <w:rFonts w:ascii="Times New Roman" w:eastAsia="Times New Roman" w:hAnsi="Times New Roman" w:cs="Times New Roman"/>
                <w:sz w:val="24"/>
                <w:szCs w:val="24"/>
                <w:lang w:val="uk-UA"/>
              </w:rPr>
              <w:lastRenderedPageBreak/>
              <w:t>території України» від 15.04.2014 № 1207-VII.</w:t>
            </w:r>
          </w:p>
          <w:p w14:paraId="48F38D2A" w14:textId="77777777" w:rsidR="002B7D21" w:rsidRPr="002B7D21" w:rsidRDefault="002B7D21" w:rsidP="002B7D21">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lang w:val="uk-UA"/>
              </w:rPr>
              <w:t xml:space="preserve">А також враховувати, що в Україні </w:t>
            </w:r>
            <w:r w:rsidRPr="002B7D21">
              <w:rPr>
                <w:rFonts w:ascii="Times New Roman" w:eastAsia="Times New Roman" w:hAnsi="Times New Roman" w:cs="Times New Roman"/>
                <w:sz w:val="24"/>
                <w:szCs w:val="24"/>
                <w:highlight w:val="white"/>
                <w:lang w:val="uk-UA"/>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B7D21">
              <w:rPr>
                <w:rFonts w:ascii="Times New Roman" w:eastAsia="Times New Roman" w:hAnsi="Times New Roman" w:cs="Times New Roman"/>
                <w:i/>
                <w:sz w:val="24"/>
                <w:szCs w:val="24"/>
                <w:highlight w:val="white"/>
                <w:lang w:val="uk-UA"/>
              </w:rPr>
              <w:t xml:space="preserve"> з</w:t>
            </w:r>
            <w:r w:rsidRPr="002B7D21">
              <w:rPr>
                <w:rFonts w:ascii="Times New Roman" w:eastAsia="Times New Roman" w:hAnsi="Times New Roman" w:cs="Times New Roman"/>
                <w:sz w:val="24"/>
                <w:szCs w:val="24"/>
                <w:highlight w:val="white"/>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2B7D21">
              <w:rPr>
                <w:rFonts w:ascii="Times New Roman" w:eastAsia="Times New Roman" w:hAnsi="Times New Roman" w:cs="Times New Roman"/>
                <w:color w:val="00B050"/>
                <w:sz w:val="24"/>
                <w:szCs w:val="24"/>
                <w:highlight w:val="white"/>
                <w:lang w:val="uk-UA"/>
              </w:rPr>
              <w:t xml:space="preserve"> </w:t>
            </w:r>
            <w:r w:rsidRPr="002B7D21">
              <w:rPr>
                <w:rFonts w:ascii="Times New Roman" w:eastAsia="Times New Roman" w:hAnsi="Times New Roman" w:cs="Times New Roman"/>
                <w:sz w:val="24"/>
                <w:szCs w:val="24"/>
                <w:highlight w:val="white"/>
                <w:lang w:val="uk-UA"/>
              </w:rPr>
              <w:t>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B7D21">
              <w:rPr>
                <w:rFonts w:ascii="Times New Roman" w:eastAsia="Times New Roman" w:hAnsi="Times New Roman" w:cs="Times New Roman"/>
                <w:sz w:val="24"/>
                <w:szCs w:val="24"/>
                <w:lang w:val="uk-UA"/>
              </w:rPr>
              <w:t>;</w:t>
            </w:r>
          </w:p>
          <w:p w14:paraId="6DF72780" w14:textId="77777777" w:rsidR="002B7D21" w:rsidRDefault="002B7D21" w:rsidP="002B7D21">
            <w:pP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highlight w:val="white"/>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Pr>
                <w:rFonts w:ascii="Times New Roman" w:eastAsia="Times New Roman" w:hAnsi="Times New Roman" w:cs="Times New Roman"/>
                <w:sz w:val="24"/>
                <w:szCs w:val="24"/>
                <w:lang w:val="uk-UA"/>
              </w:rPr>
              <w:t>.</w:t>
            </w:r>
          </w:p>
          <w:p w14:paraId="2462A1B1" w14:textId="36ADBCFC" w:rsidR="002B7D21" w:rsidRDefault="002B7D21" w:rsidP="002B7D21">
            <w:pPr>
              <w:jc w:val="both"/>
              <w:rPr>
                <w:rFonts w:ascii="Times New Roman" w:eastAsia="Times New Roman" w:hAnsi="Times New Roman" w:cs="Times New Roman"/>
                <w:sz w:val="24"/>
                <w:szCs w:val="24"/>
                <w:lang w:val="uk-UA"/>
              </w:rPr>
            </w:pPr>
            <w:r w:rsidRPr="002B7D21">
              <w:rPr>
                <w:rFonts w:ascii="Times New Roman" w:eastAsia="Times New Roman" w:hAnsi="Times New Roman" w:cs="Times New Roman"/>
                <w:sz w:val="24"/>
                <w:szCs w:val="24"/>
                <w:highlight w:val="yellow"/>
                <w:lang w:val="uk-UA"/>
              </w:rPr>
              <w:t>Замовник</w:t>
            </w:r>
            <w:r>
              <w:rPr>
                <w:rFonts w:ascii="Times New Roman" w:eastAsia="Times New Roman" w:hAnsi="Times New Roman" w:cs="Times New Roman"/>
                <w:sz w:val="24"/>
                <w:szCs w:val="24"/>
                <w:highlight w:val="yellow"/>
                <w:lang w:val="uk-UA"/>
              </w:rPr>
              <w:t>ом буде</w:t>
            </w:r>
            <w:r w:rsidRPr="002B7D21">
              <w:rPr>
                <w:rFonts w:ascii="Times New Roman" w:eastAsia="Times New Roman" w:hAnsi="Times New Roman" w:cs="Times New Roman"/>
                <w:sz w:val="24"/>
                <w:szCs w:val="24"/>
                <w:highlight w:val="yellow"/>
                <w:lang w:val="uk-UA"/>
              </w:rPr>
              <w:t xml:space="preserve"> перевір</w:t>
            </w:r>
            <w:r>
              <w:rPr>
                <w:rFonts w:ascii="Times New Roman" w:eastAsia="Times New Roman" w:hAnsi="Times New Roman" w:cs="Times New Roman"/>
                <w:sz w:val="24"/>
                <w:szCs w:val="24"/>
                <w:highlight w:val="yellow"/>
                <w:lang w:val="uk-UA"/>
              </w:rPr>
              <w:t>ена</w:t>
            </w:r>
            <w:r w:rsidRPr="002B7D21">
              <w:rPr>
                <w:rFonts w:ascii="Times New Roman" w:eastAsia="Times New Roman" w:hAnsi="Times New Roman" w:cs="Times New Roman"/>
                <w:sz w:val="24"/>
                <w:szCs w:val="24"/>
                <w:highlight w:val="yellow"/>
                <w:lang w:val="uk-UA"/>
              </w:rPr>
              <w:t xml:space="preserve"> вище вказану інформаці</w:t>
            </w:r>
            <w:r>
              <w:rPr>
                <w:rFonts w:ascii="Times New Roman" w:eastAsia="Times New Roman" w:hAnsi="Times New Roman" w:cs="Times New Roman"/>
                <w:sz w:val="24"/>
                <w:szCs w:val="24"/>
                <w:highlight w:val="yellow"/>
                <w:lang w:val="uk-UA"/>
              </w:rPr>
              <w:t>я</w:t>
            </w:r>
            <w:r w:rsidRPr="002B7D21">
              <w:rPr>
                <w:rFonts w:ascii="Times New Roman" w:eastAsia="Times New Roman" w:hAnsi="Times New Roman" w:cs="Times New Roman"/>
                <w:sz w:val="24"/>
                <w:szCs w:val="24"/>
                <w:highlight w:val="yellow"/>
                <w:lang w:val="uk-UA"/>
              </w:rPr>
              <w:t>.</w:t>
            </w:r>
          </w:p>
          <w:p w14:paraId="70ACC03E" w14:textId="4D29F617" w:rsidR="00F6155E" w:rsidRPr="00316B47" w:rsidRDefault="002B7D21" w:rsidP="002B7D21">
            <w:pPr>
              <w:jc w:val="both"/>
              <w:rPr>
                <w:rFonts w:ascii="Times New Roman" w:eastAsia="Times New Roman" w:hAnsi="Times New Roman"/>
                <w:sz w:val="24"/>
                <w:szCs w:val="24"/>
                <w:lang w:val="uk-UA"/>
              </w:rPr>
            </w:pPr>
            <w:r w:rsidRPr="002B7D21">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r w:rsidR="00F6155E" w:rsidRPr="00316B47">
              <w:rPr>
                <w:rFonts w:ascii="Times New Roman" w:eastAsia="Times New Roman" w:hAnsi="Times New Roman"/>
                <w:sz w:val="24"/>
                <w:szCs w:val="24"/>
                <w:lang w:val="uk-UA"/>
              </w:rPr>
              <w:t>:</w:t>
            </w:r>
          </w:p>
          <w:p w14:paraId="2E580B07"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Pr="00316B47">
              <w:rPr>
                <w:rFonts w:ascii="Times New Roman" w:eastAsia="Times New Roman" w:hAnsi="Times New Roman"/>
                <w:sz w:val="24"/>
                <w:szCs w:val="24"/>
                <w:lang w:val="uk-UA"/>
              </w:rPr>
              <w:lastRenderedPageBreak/>
              <w:t>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77777777" w:rsidR="00F6155E" w:rsidRPr="00316B47" w:rsidRDefault="00F6155E" w:rsidP="00100FC8">
            <w:pPr>
              <w:pStyle w:val="a4"/>
              <w:numPr>
                <w:ilvl w:val="0"/>
                <w:numId w:val="10"/>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3D7E00C" w14:textId="77777777" w:rsidR="00BB1DEC" w:rsidRPr="007C203B" w:rsidRDefault="00BB1DEC" w:rsidP="00BB1DEC">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CE4D82" w:rsidRDefault="009B3B2F" w:rsidP="00100FC8">
            <w:pPr>
              <w:pStyle w:val="a4"/>
              <w:numPr>
                <w:ilvl w:val="0"/>
                <w:numId w:val="10"/>
              </w:num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CE4D82">
              <w:rPr>
                <w:rFonts w:ascii="Times New Roman" w:eastAsia="Times New Roman" w:hAnsi="Times New Roman"/>
                <w:color w:val="000000" w:themeColor="text1"/>
                <w:sz w:val="24"/>
                <w:szCs w:val="24"/>
                <w:lang w:val="uk-UA"/>
              </w:rPr>
              <w:t>*</w:t>
            </w:r>
            <w:r w:rsidRPr="00CE4D82">
              <w:rPr>
                <w:rFonts w:ascii="Times New Roman" w:eastAsia="Times New Roman" w:hAnsi="Times New Roman"/>
                <w:color w:val="000000" w:themeColor="text1"/>
                <w:sz w:val="24"/>
                <w:szCs w:val="24"/>
                <w:lang w:val="uk-UA"/>
              </w:rPr>
              <w:t>;</w:t>
            </w:r>
          </w:p>
          <w:p w14:paraId="660AE152" w14:textId="77777777" w:rsidR="009B3B2F" w:rsidRPr="00CE4D82" w:rsidRDefault="009B3B2F"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xml:space="preserve">або </w:t>
            </w:r>
          </w:p>
          <w:p w14:paraId="4A72F2C3" w14:textId="77777777" w:rsidR="009B3B2F" w:rsidRPr="00CE4D82" w:rsidRDefault="009B3B2F" w:rsidP="00100FC8">
            <w:pPr>
              <w:pStyle w:val="a4"/>
              <w:numPr>
                <w:ilvl w:val="0"/>
                <w:numId w:val="10"/>
              </w:num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sidRPr="00CE4D82">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D94B241" w14:textId="77777777" w:rsidR="00BB1DEC" w:rsidRPr="00BB1DEC" w:rsidRDefault="00BB1DEC" w:rsidP="00BB1DEC">
            <w:pPr>
              <w:jc w:val="both"/>
              <w:rPr>
                <w:rFonts w:ascii="Times New Roman" w:eastAsia="Times New Roman" w:hAnsi="Times New Roman" w:cs="Times New Roman"/>
                <w:color w:val="000000"/>
                <w:sz w:val="24"/>
                <w:szCs w:val="24"/>
                <w:lang w:val="uk-UA" w:eastAsia="ru-RU"/>
              </w:rPr>
            </w:pPr>
            <w:r w:rsidRPr="00BB1DEC">
              <w:rPr>
                <w:rFonts w:ascii="Times New Roman" w:eastAsia="Times New Roman" w:hAnsi="Times New Roman" w:cs="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w:t>
            </w:r>
            <w:r w:rsidRPr="00BB1DEC">
              <w:rPr>
                <w:rFonts w:ascii="Times New Roman" w:eastAsia="Times New Roman" w:hAnsi="Times New Roman" w:cs="Times New Roman"/>
                <w:color w:val="000000"/>
                <w:sz w:val="24"/>
                <w:szCs w:val="24"/>
                <w:lang w:val="uk-UA" w:eastAsia="ru-RU"/>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eastAsia="Times New Roman" w:hAnsi="Times New Roman"/>
                <w:sz w:val="24"/>
                <w:szCs w:val="24"/>
                <w:lang w:val="uk-UA"/>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24015B" w:rsidRDefault="00F6155E" w:rsidP="00100FC8">
            <w:pPr>
              <w:pStyle w:val="a4"/>
              <w:numPr>
                <w:ilvl w:val="0"/>
                <w:numId w:val="5"/>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24015B">
              <w:rPr>
                <w:rFonts w:ascii="Times New Roman" w:eastAsia="Times New Roman" w:hAnsi="Times New Roman" w:cs="Times New Roman"/>
                <w:sz w:val="24"/>
                <w:szCs w:val="24"/>
                <w:lang w:val="uk-UA" w:eastAsia="ru-RU"/>
              </w:rPr>
              <w:lastRenderedPageBreak/>
              <w:t xml:space="preserve">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EF05926"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BCCDCE" w14:textId="5FEBC5D5" w:rsidR="005F6E5E" w:rsidRPr="0024015B" w:rsidRDefault="005F6E5E"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0FE48F32"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lastRenderedPageBreak/>
              <w:t>не надав забезпечення тендерної пропозиції, якщо таке забезпечення вимагалося замовником;</w:t>
            </w:r>
          </w:p>
          <w:p w14:paraId="59A31AEE" w14:textId="77777777" w:rsidR="00F6155E" w:rsidRPr="00B8704B"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62C8002A" w14:textId="77777777" w:rsidR="00F6155E" w:rsidRPr="00316B47" w:rsidRDefault="00F6155E" w:rsidP="00100FC8">
            <w:pPr>
              <w:pStyle w:val="a4"/>
              <w:numPr>
                <w:ilvl w:val="0"/>
                <w:numId w:val="6"/>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04F95560" w14:textId="77777777" w:rsidR="00BB1DEC" w:rsidRPr="00BB1DEC" w:rsidRDefault="00BB1DEC" w:rsidP="00BB1DEC">
            <w:pPr>
              <w:spacing w:after="0" w:line="240" w:lineRule="auto"/>
              <w:ind w:firstLine="567"/>
              <w:jc w:val="both"/>
              <w:rPr>
                <w:rFonts w:ascii="Times New Roman" w:eastAsia="Times New Roman" w:hAnsi="Times New Roman" w:cs="Times New Roman"/>
                <w:lang w:val="uk-UA"/>
              </w:rPr>
            </w:pPr>
            <w:r w:rsidRPr="00BB1DEC">
              <w:rPr>
                <w:rFonts w:ascii="Times New Roman" w:eastAsia="Times New Roman" w:hAnsi="Times New Roman" w:cs="Times New Roman"/>
                <w:highlight w:val="red"/>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w:t>
            </w:r>
            <w:r w:rsidRPr="00BB1DEC">
              <w:rPr>
                <w:rFonts w:ascii="Times New Roman" w:eastAsia="Times New Roman" w:hAnsi="Times New Roman" w:cs="Times New Roman"/>
                <w:lang w:val="uk-UA"/>
              </w:rPr>
              <w:t xml:space="preserve">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w:t>
            </w:r>
            <w:r w:rsidRPr="00316B47">
              <w:rPr>
                <w:rFonts w:ascii="Times New Roman" w:hAnsi="Times New Roman"/>
                <w:sz w:val="24"/>
                <w:szCs w:val="24"/>
                <w:lang w:val="uk-UA"/>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53D23693"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316B47" w:rsidRDefault="00F6155E" w:rsidP="00100FC8">
            <w:pPr>
              <w:pStyle w:val="a4"/>
              <w:numPr>
                <w:ilvl w:val="0"/>
                <w:numId w:val="7"/>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316B47" w:rsidRDefault="00F6155E" w:rsidP="00100FC8">
            <w:pPr>
              <w:pStyle w:val="a4"/>
              <w:numPr>
                <w:ilvl w:val="0"/>
                <w:numId w:val="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316B47" w:rsidRDefault="00F6155E" w:rsidP="00100FC8">
            <w:pPr>
              <w:pStyle w:val="a4"/>
              <w:numPr>
                <w:ilvl w:val="0"/>
                <w:numId w:val="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77777777" w:rsidR="00F6155E" w:rsidRPr="00316B47" w:rsidRDefault="00F6155E" w:rsidP="00100FC8">
            <w:pPr>
              <w:pStyle w:val="a4"/>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316B47" w:rsidRDefault="00F6155E" w:rsidP="00100FC8">
            <w:pPr>
              <w:numPr>
                <w:ilvl w:val="0"/>
                <w:numId w:val="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316B47">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316B47">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3093EB97"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316B47" w:rsidRDefault="00F6155E" w:rsidP="00100FC8">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57DE71D"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703E7E98" w14:textId="77777777" w:rsidR="00C67DC4" w:rsidRPr="00C67DC4" w:rsidRDefault="00C67DC4" w:rsidP="00C67DC4">
            <w:pPr>
              <w:widowControl w:val="0"/>
              <w:jc w:val="both"/>
              <w:rPr>
                <w:rFonts w:ascii="Times New Roman" w:eastAsia="Times New Roman" w:hAnsi="Times New Roman" w:cs="Times New Roman"/>
                <w:sz w:val="24"/>
                <w:szCs w:val="24"/>
                <w:lang w:val="uk-UA" w:eastAsia="uk-UA"/>
              </w:rPr>
            </w:pPr>
            <w:r w:rsidRPr="00C67DC4">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8AEC2DC" w14:textId="304C0A93" w:rsidR="00C67DC4" w:rsidRPr="007509E9" w:rsidRDefault="00C67DC4" w:rsidP="00F6155E">
            <w:pPr>
              <w:spacing w:before="150" w:after="150" w:line="240" w:lineRule="auto"/>
              <w:jc w:val="both"/>
              <w:rPr>
                <w:rFonts w:ascii="Times New Roman" w:eastAsia="Times New Roman" w:hAnsi="Times New Roman" w:cs="Times New Roman"/>
                <w:sz w:val="24"/>
                <w:szCs w:val="24"/>
                <w:lang w:val="uk-UA" w:eastAsia="ru-RU"/>
              </w:rPr>
            </w:pP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AF4E9D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4650AB" w14:paraId="06FEA553" w14:textId="77777777" w:rsidTr="000A74E0">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tcPr>
          <w:p w14:paraId="3B19C422" w14:textId="7F42C0D1" w:rsidR="00F6155E" w:rsidRPr="00B413F2" w:rsidRDefault="000A74E0"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Порядок змін умов договору</w:t>
            </w:r>
          </w:p>
        </w:tc>
        <w:tc>
          <w:tcPr>
            <w:tcW w:w="3150" w:type="pct"/>
            <w:shd w:val="clear" w:color="auto" w:fill="FFFFFF"/>
          </w:tcPr>
          <w:p w14:paraId="4F5CA971" w14:textId="29E0362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r w:rsidRPr="000A74E0">
              <w:rPr>
                <w:rFonts w:ascii="Times New Roman" w:eastAsia="Times New Roman" w:hAnsi="Times New Roman" w:cs="Times New Roman"/>
                <w:color w:val="333333"/>
                <w:sz w:val="24"/>
                <w:szCs w:val="24"/>
                <w:highlight w:val="yellow"/>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0DD43FF"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3" w:name="n510"/>
            <w:bookmarkEnd w:id="3"/>
            <w:r w:rsidRPr="000A74E0">
              <w:rPr>
                <w:rFonts w:ascii="Times New Roman" w:eastAsia="Times New Roman" w:hAnsi="Times New Roman" w:cs="Times New Roman"/>
                <w:color w:val="333333"/>
                <w:sz w:val="24"/>
                <w:szCs w:val="24"/>
                <w:highlight w:val="yellow"/>
                <w:lang w:val="uk-UA" w:eastAsia="uk-UA"/>
              </w:rPr>
              <w:t>1) зменшення обсягів закупівлі, зокрема з урахуванням фактичного обсягу видатків замовника;</w:t>
            </w:r>
          </w:p>
          <w:p w14:paraId="33864F5A"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4" w:name="n511"/>
            <w:bookmarkEnd w:id="4"/>
            <w:r w:rsidRPr="000A74E0">
              <w:rPr>
                <w:rFonts w:ascii="Times New Roman" w:eastAsia="Times New Roman" w:hAnsi="Times New Roman" w:cs="Times New Roman"/>
                <w:color w:val="333333"/>
                <w:sz w:val="24"/>
                <w:szCs w:val="24"/>
                <w:highlight w:val="yellow"/>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9EEEA3"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5" w:name="n512"/>
            <w:bookmarkEnd w:id="5"/>
            <w:r w:rsidRPr="000A74E0">
              <w:rPr>
                <w:rFonts w:ascii="Times New Roman" w:eastAsia="Times New Roman" w:hAnsi="Times New Roman" w:cs="Times New Roman"/>
                <w:color w:val="333333"/>
                <w:sz w:val="24"/>
                <w:szCs w:val="24"/>
                <w:highlight w:val="yellow"/>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635ACDE"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6" w:name="n513"/>
            <w:bookmarkEnd w:id="6"/>
            <w:r w:rsidRPr="000A74E0">
              <w:rPr>
                <w:rFonts w:ascii="Times New Roman" w:eastAsia="Times New Roman" w:hAnsi="Times New Roman" w:cs="Times New Roman"/>
                <w:color w:val="333333"/>
                <w:sz w:val="24"/>
                <w:szCs w:val="24"/>
                <w:highlight w:val="yellow"/>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35AFB1"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7" w:name="n514"/>
            <w:bookmarkEnd w:id="7"/>
            <w:r w:rsidRPr="000A74E0">
              <w:rPr>
                <w:rFonts w:ascii="Times New Roman" w:eastAsia="Times New Roman" w:hAnsi="Times New Roman" w:cs="Times New Roman"/>
                <w:color w:val="333333"/>
                <w:sz w:val="24"/>
                <w:szCs w:val="24"/>
                <w:highlight w:val="yellow"/>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0AA1FA7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8" w:name="n515"/>
            <w:bookmarkEnd w:id="8"/>
            <w:r w:rsidRPr="000A74E0">
              <w:rPr>
                <w:rFonts w:ascii="Times New Roman" w:eastAsia="Times New Roman" w:hAnsi="Times New Roman" w:cs="Times New Roman"/>
                <w:color w:val="333333"/>
                <w:sz w:val="24"/>
                <w:szCs w:val="24"/>
                <w:highlight w:val="yellow"/>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133114"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9" w:name="n516"/>
            <w:bookmarkEnd w:id="9"/>
            <w:r w:rsidRPr="000A74E0">
              <w:rPr>
                <w:rFonts w:ascii="Times New Roman" w:eastAsia="Times New Roman" w:hAnsi="Times New Roman" w:cs="Times New Roman"/>
                <w:color w:val="333333"/>
                <w:sz w:val="24"/>
                <w:szCs w:val="24"/>
                <w:highlight w:val="yellow"/>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0A74E0">
              <w:rPr>
                <w:rFonts w:ascii="Times New Roman" w:eastAsia="Times New Roman" w:hAnsi="Times New Roman" w:cs="Times New Roman"/>
                <w:color w:val="333333"/>
                <w:sz w:val="24"/>
                <w:szCs w:val="24"/>
                <w:highlight w:val="yellow"/>
                <w:lang w:val="uk-UA" w:eastAsia="uk-UA"/>
              </w:rPr>
              <w:lastRenderedPageBreak/>
              <w:t>встановлення в договорі про закупівлю порядку зміни ціни;</w:t>
            </w:r>
          </w:p>
          <w:p w14:paraId="124E916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0" w:name="n517"/>
            <w:bookmarkEnd w:id="10"/>
            <w:r w:rsidRPr="000A74E0">
              <w:rPr>
                <w:rFonts w:ascii="Times New Roman" w:eastAsia="Times New Roman" w:hAnsi="Times New Roman" w:cs="Times New Roman"/>
                <w:color w:val="333333"/>
                <w:sz w:val="24"/>
                <w:szCs w:val="24"/>
                <w:highlight w:val="yellow"/>
                <w:lang w:val="uk-UA" w:eastAsia="uk-UA"/>
              </w:rPr>
              <w:t>8) зміни умов у зв’язку із застосуванням положень </w:t>
            </w:r>
            <w:hyperlink r:id="rId8" w:anchor="n1778" w:tgtFrame="_blank" w:history="1">
              <w:r w:rsidRPr="000A74E0">
                <w:rPr>
                  <w:rFonts w:ascii="Times New Roman" w:eastAsia="Times New Roman" w:hAnsi="Times New Roman" w:cs="Times New Roman"/>
                  <w:color w:val="000099"/>
                  <w:sz w:val="24"/>
                  <w:szCs w:val="24"/>
                  <w:highlight w:val="yellow"/>
                  <w:u w:val="single"/>
                  <w:lang w:val="uk-UA" w:eastAsia="uk-UA"/>
                </w:rPr>
                <w:t>частини шостої</w:t>
              </w:r>
            </w:hyperlink>
            <w:r w:rsidRPr="000A74E0">
              <w:rPr>
                <w:rFonts w:ascii="Times New Roman" w:eastAsia="Times New Roman" w:hAnsi="Times New Roman" w:cs="Times New Roman"/>
                <w:color w:val="333333"/>
                <w:sz w:val="24"/>
                <w:szCs w:val="24"/>
                <w:highlight w:val="yellow"/>
                <w:lang w:val="uk-UA" w:eastAsia="uk-UA"/>
              </w:rPr>
              <w:t> статті 41 Закону;</w:t>
            </w:r>
          </w:p>
          <w:p w14:paraId="6B2DCF2D" w14:textId="7777777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1" w:name="n753"/>
            <w:bookmarkEnd w:id="11"/>
            <w:r w:rsidRPr="000A74E0">
              <w:rPr>
                <w:rFonts w:ascii="Times New Roman" w:eastAsia="Times New Roman" w:hAnsi="Times New Roman" w:cs="Times New Roman"/>
                <w:color w:val="333333"/>
                <w:sz w:val="24"/>
                <w:szCs w:val="24"/>
                <w:highlight w:val="yellow"/>
                <w:lang w:val="uk-UA"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0A74E0">
                <w:rPr>
                  <w:rFonts w:ascii="Times New Roman" w:eastAsia="Times New Roman" w:hAnsi="Times New Roman" w:cs="Times New Roman"/>
                  <w:color w:val="0000FF"/>
                  <w:sz w:val="24"/>
                  <w:szCs w:val="24"/>
                  <w:highlight w:val="yellow"/>
                  <w:u w:val="single"/>
                  <w:lang w:val="uk-UA" w:eastAsia="uk-UA"/>
                </w:rPr>
                <w:t>№ 382</w:t>
              </w:r>
            </w:hyperlink>
            <w:r w:rsidRPr="000A74E0">
              <w:rPr>
                <w:rFonts w:ascii="Times New Roman" w:eastAsia="Times New Roman" w:hAnsi="Times New Roman" w:cs="Times New Roman"/>
                <w:color w:val="333333"/>
                <w:sz w:val="24"/>
                <w:szCs w:val="24"/>
                <w:highlight w:val="yellow"/>
                <w:lang w:val="uk-UA"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4E89276" w14:textId="13B93247" w:rsidR="000A74E0" w:rsidRPr="000A74E0" w:rsidRDefault="000A74E0" w:rsidP="000A74E0">
            <w:pPr>
              <w:shd w:val="clear" w:color="auto" w:fill="FFFFFF"/>
              <w:spacing w:after="150" w:line="240" w:lineRule="auto"/>
              <w:ind w:firstLine="450"/>
              <w:jc w:val="both"/>
              <w:rPr>
                <w:rFonts w:ascii="Times New Roman" w:eastAsia="Times New Roman" w:hAnsi="Times New Roman" w:cs="Times New Roman"/>
                <w:color w:val="333333"/>
                <w:sz w:val="24"/>
                <w:szCs w:val="24"/>
                <w:highlight w:val="yellow"/>
                <w:lang w:val="uk-UA" w:eastAsia="uk-UA"/>
              </w:rPr>
            </w:pPr>
            <w:bookmarkStart w:id="12" w:name="n754"/>
            <w:bookmarkStart w:id="13" w:name="n518"/>
            <w:bookmarkEnd w:id="12"/>
            <w:bookmarkEnd w:id="13"/>
            <w:r w:rsidRPr="000A74E0">
              <w:rPr>
                <w:rFonts w:ascii="Times New Roman" w:eastAsia="Times New Roman" w:hAnsi="Times New Roman" w:cs="Times New Roman"/>
                <w:color w:val="333333"/>
                <w:sz w:val="24"/>
                <w:szCs w:val="24"/>
                <w:highlight w:val="yellow"/>
                <w:lang w:val="uk-UA" w:eastAsia="uk-UA"/>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10" w:tgtFrame="_blank" w:history="1">
              <w:r w:rsidRPr="000A74E0">
                <w:rPr>
                  <w:rFonts w:ascii="Times New Roman" w:eastAsia="Times New Roman" w:hAnsi="Times New Roman" w:cs="Times New Roman"/>
                  <w:color w:val="000099"/>
                  <w:sz w:val="24"/>
                  <w:szCs w:val="24"/>
                  <w:highlight w:val="yellow"/>
                  <w:u w:val="single"/>
                  <w:lang w:val="uk-UA" w:eastAsia="uk-UA"/>
                </w:rPr>
                <w:t>Закону</w:t>
              </w:r>
            </w:hyperlink>
            <w:r w:rsidRPr="000A74E0">
              <w:rPr>
                <w:rFonts w:ascii="Times New Roman" w:eastAsia="Times New Roman" w:hAnsi="Times New Roman" w:cs="Times New Roman"/>
                <w:color w:val="333333"/>
                <w:sz w:val="24"/>
                <w:szCs w:val="24"/>
                <w:highlight w:val="yellow"/>
                <w:lang w:val="uk-UA" w:eastAsia="uk-UA"/>
              </w:rPr>
              <w:t> з урахуванням особливостей.</w:t>
            </w:r>
          </w:p>
          <w:p w14:paraId="3BD8CB5E" w14:textId="54B92738" w:rsidR="00F6155E" w:rsidRPr="000A74E0" w:rsidRDefault="00F6155E" w:rsidP="00F6155E">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0A74E0" w:rsidRPr="004650AB" w14:paraId="6298D863" w14:textId="77777777" w:rsidTr="00B413F2">
        <w:tc>
          <w:tcPr>
            <w:tcW w:w="300" w:type="pct"/>
            <w:shd w:val="clear" w:color="auto" w:fill="FFFFFF"/>
          </w:tcPr>
          <w:p w14:paraId="201950DE" w14:textId="4666E1B1" w:rsidR="000A74E0" w:rsidRPr="00B413F2" w:rsidRDefault="000A74E0" w:rsidP="000A74E0">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1550" w:type="pct"/>
            <w:shd w:val="clear" w:color="auto" w:fill="FFFFFF"/>
          </w:tcPr>
          <w:p w14:paraId="064021E7" w14:textId="7123C34C" w:rsidR="000A74E0" w:rsidRPr="00B413F2" w:rsidRDefault="000A74E0" w:rsidP="000A74E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tcPr>
          <w:p w14:paraId="04081DAB" w14:textId="77777777" w:rsidR="000A74E0" w:rsidRDefault="000A74E0" w:rsidP="000A74E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656158CF" w14:textId="77777777" w:rsidR="000A74E0" w:rsidRDefault="000A74E0" w:rsidP="000A74E0">
            <w:pPr>
              <w:spacing w:before="150" w:after="150" w:line="240" w:lineRule="auto"/>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71757943" w14:textId="77777777" w:rsidR="00D35DA9" w:rsidRDefault="00D35DA9"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Додатки: </w:t>
      </w:r>
    </w:p>
    <w:p w14:paraId="25A4747C" w14:textId="6968377F" w:rsidR="00D35DA9" w:rsidRP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1. Додаток № 1 до тендерної документації Кваліфікаційні критерії</w:t>
      </w:r>
      <w:r>
        <w:rPr>
          <w:rFonts w:ascii="Times New Roman" w:eastAsia="Times New Roman" w:hAnsi="Times New Roman" w:cs="Times New Roman"/>
          <w:color w:val="000000"/>
          <w:sz w:val="24"/>
          <w:szCs w:val="24"/>
          <w:lang w:val="uk-UA"/>
        </w:rPr>
        <w:t>;</w:t>
      </w:r>
      <w:r w:rsidRPr="00D35DA9">
        <w:rPr>
          <w:rFonts w:ascii="Times New Roman" w:eastAsia="Times New Roman" w:hAnsi="Times New Roman" w:cs="Times New Roman"/>
          <w:color w:val="000000"/>
          <w:sz w:val="24"/>
          <w:szCs w:val="24"/>
          <w:lang w:val="uk-UA"/>
        </w:rPr>
        <w:t xml:space="preserve"> </w:t>
      </w:r>
    </w:p>
    <w:p w14:paraId="0B1FE4E9" w14:textId="5E25E165"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2. Додаток № 2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 xml:space="preserve"> Підстави для відмови в участі у процедурі закупівлі </w:t>
      </w:r>
      <w:r>
        <w:rPr>
          <w:rFonts w:ascii="Times New Roman" w:eastAsia="Times New Roman" w:hAnsi="Times New Roman" w:cs="Times New Roman"/>
          <w:color w:val="000000"/>
          <w:sz w:val="24"/>
          <w:szCs w:val="24"/>
          <w:lang w:val="uk-UA"/>
        </w:rPr>
        <w:t xml:space="preserve">та вимоги щодо таких підстав, </w:t>
      </w:r>
      <w:r w:rsidRPr="00D35DA9">
        <w:rPr>
          <w:rFonts w:ascii="Times New Roman" w:eastAsia="Times New Roman" w:hAnsi="Times New Roman" w:cs="Times New Roman"/>
          <w:color w:val="000000"/>
          <w:sz w:val="24"/>
          <w:szCs w:val="24"/>
          <w:lang w:val="uk-UA"/>
        </w:rPr>
        <w:t>встановлені пунктом 47 Особливостей</w:t>
      </w:r>
      <w:r>
        <w:rPr>
          <w:rFonts w:ascii="Times New Roman" w:eastAsia="Times New Roman" w:hAnsi="Times New Roman" w:cs="Times New Roman"/>
          <w:color w:val="000000"/>
          <w:sz w:val="24"/>
          <w:szCs w:val="24"/>
          <w:lang w:val="uk-UA"/>
        </w:rPr>
        <w:t>;</w:t>
      </w:r>
    </w:p>
    <w:p w14:paraId="5D9F752C" w14:textId="6E44CCDC"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3. Додаток № 3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color w:val="000000"/>
          <w:sz w:val="24"/>
          <w:szCs w:val="24"/>
          <w:lang w:val="uk-UA"/>
        </w:rPr>
        <w:t>;</w:t>
      </w:r>
    </w:p>
    <w:p w14:paraId="3AD9E346" w14:textId="5E325872" w:rsidR="00D35DA9" w:rsidRDefault="00D35DA9" w:rsidP="00D35DA9">
      <w:pPr>
        <w:spacing w:after="0" w:line="240" w:lineRule="auto"/>
        <w:rPr>
          <w:rFonts w:ascii="Times New Roman" w:eastAsia="Times New Roman" w:hAnsi="Times New Roman" w:cs="Times New Roman"/>
          <w:color w:val="000000"/>
          <w:sz w:val="24"/>
          <w:szCs w:val="24"/>
          <w:lang w:val="uk-UA"/>
        </w:rPr>
      </w:pPr>
      <w:r w:rsidRPr="00D35DA9">
        <w:rPr>
          <w:rFonts w:ascii="Times New Roman" w:eastAsia="Times New Roman" w:hAnsi="Times New Roman" w:cs="Times New Roman"/>
          <w:color w:val="000000"/>
          <w:sz w:val="24"/>
          <w:szCs w:val="24"/>
          <w:lang w:val="uk-UA"/>
        </w:rPr>
        <w:t>4. Додаток № 4 до тендерної документації</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ПРОЄКТ ДОГОВОРУ ПРО ЗАКУПІВЛЮ</w:t>
      </w:r>
      <w:r>
        <w:rPr>
          <w:rFonts w:ascii="Times New Roman" w:eastAsia="Times New Roman" w:hAnsi="Times New Roman" w:cs="Times New Roman"/>
          <w:color w:val="000000"/>
          <w:sz w:val="24"/>
          <w:szCs w:val="24"/>
          <w:lang w:val="uk-UA"/>
        </w:rPr>
        <w:t>;</w:t>
      </w:r>
    </w:p>
    <w:p w14:paraId="4C77EF92" w14:textId="6012D952" w:rsidR="00D35DA9" w:rsidRDefault="00D35DA9"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5. </w:t>
      </w:r>
      <w:r w:rsidRPr="00D35DA9">
        <w:rPr>
          <w:rFonts w:ascii="Times New Roman" w:eastAsia="Times New Roman" w:hAnsi="Times New Roman" w:cs="Times New Roman"/>
          <w:color w:val="000000"/>
          <w:sz w:val="24"/>
          <w:szCs w:val="24"/>
          <w:lang w:val="uk-UA"/>
        </w:rPr>
        <w:t xml:space="preserve">Додаток </w:t>
      </w:r>
      <w:r>
        <w:rPr>
          <w:rFonts w:ascii="Times New Roman" w:eastAsia="Times New Roman" w:hAnsi="Times New Roman" w:cs="Times New Roman"/>
          <w:color w:val="000000"/>
          <w:sz w:val="24"/>
          <w:szCs w:val="24"/>
          <w:lang w:val="uk-UA"/>
        </w:rPr>
        <w:t>№</w:t>
      </w:r>
      <w:r w:rsidRPr="00D35DA9">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до тендерної документації</w:t>
      </w:r>
      <w:r>
        <w:rPr>
          <w:rFonts w:ascii="Times New Roman" w:eastAsia="Times New Roman" w:hAnsi="Times New Roman" w:cs="Times New Roman"/>
          <w:color w:val="000000"/>
          <w:sz w:val="24"/>
          <w:szCs w:val="24"/>
          <w:lang w:val="uk-UA"/>
        </w:rPr>
        <w:t>.</w:t>
      </w:r>
      <w:r w:rsidR="00C93AA8">
        <w:rPr>
          <w:rFonts w:ascii="Times New Roman" w:eastAsia="Times New Roman" w:hAnsi="Times New Roman" w:cs="Times New Roman"/>
          <w:color w:val="000000"/>
          <w:sz w:val="24"/>
          <w:szCs w:val="24"/>
          <w:lang w:val="uk-UA"/>
        </w:rPr>
        <w:t xml:space="preserve"> </w:t>
      </w:r>
      <w:r w:rsidRPr="00D35DA9">
        <w:rPr>
          <w:rFonts w:ascii="Times New Roman" w:eastAsia="Times New Roman" w:hAnsi="Times New Roman" w:cs="Times New Roman"/>
          <w:color w:val="000000"/>
          <w:sz w:val="24"/>
          <w:szCs w:val="24"/>
          <w:lang w:val="uk-UA"/>
        </w:rPr>
        <w:t>Форма "ТЕНДЕРНА ПРОПОЗИЦІЯ"</w:t>
      </w:r>
      <w:r>
        <w:rPr>
          <w:rFonts w:ascii="Times New Roman" w:eastAsia="Times New Roman" w:hAnsi="Times New Roman" w:cs="Times New Roman"/>
          <w:color w:val="000000"/>
          <w:sz w:val="24"/>
          <w:szCs w:val="24"/>
          <w:lang w:val="uk-UA"/>
        </w:rPr>
        <w:t>.</w:t>
      </w:r>
    </w:p>
    <w:p w14:paraId="559145C9" w14:textId="2A1C1A16" w:rsidR="00E56B5D" w:rsidRDefault="00E56B5D" w:rsidP="00D35DA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6. </w:t>
      </w:r>
      <w:r w:rsidRPr="00D35DA9">
        <w:rPr>
          <w:rFonts w:ascii="Times New Roman" w:eastAsia="Times New Roman" w:hAnsi="Times New Roman" w:cs="Times New Roman"/>
          <w:color w:val="000000"/>
          <w:sz w:val="24"/>
          <w:szCs w:val="24"/>
          <w:lang w:val="uk-UA"/>
        </w:rPr>
        <w:t xml:space="preserve">Додаток </w:t>
      </w:r>
      <w:r>
        <w:rPr>
          <w:rFonts w:ascii="Times New Roman" w:eastAsia="Times New Roman" w:hAnsi="Times New Roman" w:cs="Times New Roman"/>
          <w:color w:val="000000"/>
          <w:sz w:val="24"/>
          <w:szCs w:val="24"/>
          <w:lang w:val="uk-UA"/>
        </w:rPr>
        <w:t xml:space="preserve">№6 </w:t>
      </w:r>
      <w:r w:rsidRPr="00E56B5D">
        <w:rPr>
          <w:rFonts w:ascii="Times New Roman" w:eastAsia="Times New Roman" w:hAnsi="Times New Roman" w:cs="Times New Roman"/>
          <w:color w:val="000000"/>
          <w:sz w:val="24"/>
          <w:szCs w:val="24"/>
          <w:lang w:val="uk-UA"/>
        </w:rPr>
        <w:t>Заяву про надання згоди на обробку, використання, поширення та доступ до персональних даних відповідно до Закону України «Про захист</w:t>
      </w:r>
      <w:r>
        <w:rPr>
          <w:rFonts w:ascii="Times New Roman" w:eastAsia="Times New Roman" w:hAnsi="Times New Roman" w:cs="Times New Roman"/>
          <w:color w:val="000000"/>
          <w:sz w:val="24"/>
          <w:szCs w:val="24"/>
          <w:lang w:val="uk-UA"/>
        </w:rPr>
        <w:t xml:space="preserve"> персональних даних»</w:t>
      </w:r>
    </w:p>
    <w:sectPr w:rsidR="00E56B5D" w:rsidSect="002B10D6">
      <w:footerReference w:type="default" r:id="rId11"/>
      <w:footerReference w:type="first" r:id="rId12"/>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F062" w14:textId="77777777" w:rsidR="00866400" w:rsidRDefault="00866400">
      <w:pPr>
        <w:spacing w:after="0" w:line="240" w:lineRule="auto"/>
      </w:pPr>
      <w:r>
        <w:separator/>
      </w:r>
    </w:p>
  </w:endnote>
  <w:endnote w:type="continuationSeparator" w:id="0">
    <w:p w14:paraId="0708BCC4" w14:textId="77777777" w:rsidR="00866400" w:rsidRDefault="0086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EF52" w14:textId="77777777" w:rsidR="00E56B5D" w:rsidRDefault="00E56B5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B0D0" w14:textId="77777777" w:rsidR="00E56B5D" w:rsidRPr="00486139" w:rsidRDefault="00E56B5D" w:rsidP="00BE78E5">
    <w:pPr>
      <w:pStyle w:val="ab"/>
      <w:jc w:val="center"/>
    </w:pPr>
  </w:p>
  <w:p w14:paraId="50C9E657" w14:textId="77777777" w:rsidR="00E56B5D" w:rsidRDefault="00E56B5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C471" w14:textId="77777777" w:rsidR="00866400" w:rsidRDefault="00866400">
      <w:pPr>
        <w:spacing w:after="0" w:line="240" w:lineRule="auto"/>
      </w:pPr>
      <w:r>
        <w:separator/>
      </w:r>
    </w:p>
  </w:footnote>
  <w:footnote w:type="continuationSeparator" w:id="0">
    <w:p w14:paraId="082C2D2D" w14:textId="77777777" w:rsidR="00866400" w:rsidRDefault="00866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0C3929"/>
    <w:multiLevelType w:val="hybridMultilevel"/>
    <w:tmpl w:val="3AD0CD16"/>
    <w:lvl w:ilvl="0" w:tplc="4B5692A4">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5C333D"/>
    <w:multiLevelType w:val="hybridMultilevel"/>
    <w:tmpl w:val="D8724BB4"/>
    <w:lvl w:ilvl="0" w:tplc="B2ACFF22">
      <w:numFmt w:val="bullet"/>
      <w:lvlText w:val="-"/>
      <w:lvlJc w:val="left"/>
      <w:pPr>
        <w:ind w:left="567" w:hanging="601"/>
      </w:pPr>
      <w:rPr>
        <w:rFonts w:ascii="Times New Roman" w:eastAsia="Times New Roman" w:hAnsi="Times New Roman" w:cs="Times New Roman" w:hint="default"/>
        <w:w w:val="99"/>
        <w:sz w:val="24"/>
        <w:szCs w:val="24"/>
        <w:lang w:val="uk-UA" w:eastAsia="en-US" w:bidi="ar-SA"/>
      </w:rPr>
    </w:lvl>
    <w:lvl w:ilvl="1" w:tplc="59C433FA">
      <w:numFmt w:val="bullet"/>
      <w:lvlText w:val="•"/>
      <w:lvlJc w:val="left"/>
      <w:pPr>
        <w:ind w:left="1647" w:hanging="601"/>
      </w:pPr>
      <w:rPr>
        <w:rFonts w:hint="default"/>
        <w:lang w:val="uk-UA" w:eastAsia="en-US" w:bidi="ar-SA"/>
      </w:rPr>
    </w:lvl>
    <w:lvl w:ilvl="2" w:tplc="6AE0957C">
      <w:numFmt w:val="bullet"/>
      <w:lvlText w:val="•"/>
      <w:lvlJc w:val="left"/>
      <w:pPr>
        <w:ind w:left="2734" w:hanging="601"/>
      </w:pPr>
      <w:rPr>
        <w:rFonts w:hint="default"/>
        <w:lang w:val="uk-UA" w:eastAsia="en-US" w:bidi="ar-SA"/>
      </w:rPr>
    </w:lvl>
    <w:lvl w:ilvl="3" w:tplc="1C3EEBB8">
      <w:numFmt w:val="bullet"/>
      <w:lvlText w:val="•"/>
      <w:lvlJc w:val="left"/>
      <w:pPr>
        <w:ind w:left="3821" w:hanging="601"/>
      </w:pPr>
      <w:rPr>
        <w:rFonts w:hint="default"/>
        <w:lang w:val="uk-UA" w:eastAsia="en-US" w:bidi="ar-SA"/>
      </w:rPr>
    </w:lvl>
    <w:lvl w:ilvl="4" w:tplc="7BAA9F66">
      <w:numFmt w:val="bullet"/>
      <w:lvlText w:val="•"/>
      <w:lvlJc w:val="left"/>
      <w:pPr>
        <w:ind w:left="4908" w:hanging="601"/>
      </w:pPr>
      <w:rPr>
        <w:rFonts w:hint="default"/>
        <w:lang w:val="uk-UA" w:eastAsia="en-US" w:bidi="ar-SA"/>
      </w:rPr>
    </w:lvl>
    <w:lvl w:ilvl="5" w:tplc="A3987F02">
      <w:numFmt w:val="bullet"/>
      <w:lvlText w:val="•"/>
      <w:lvlJc w:val="left"/>
      <w:pPr>
        <w:ind w:left="5995" w:hanging="601"/>
      </w:pPr>
      <w:rPr>
        <w:rFonts w:hint="default"/>
        <w:lang w:val="uk-UA" w:eastAsia="en-US" w:bidi="ar-SA"/>
      </w:rPr>
    </w:lvl>
    <w:lvl w:ilvl="6" w:tplc="EE40A0D2">
      <w:numFmt w:val="bullet"/>
      <w:lvlText w:val="•"/>
      <w:lvlJc w:val="left"/>
      <w:pPr>
        <w:ind w:left="7082" w:hanging="601"/>
      </w:pPr>
      <w:rPr>
        <w:rFonts w:hint="default"/>
        <w:lang w:val="uk-UA" w:eastAsia="en-US" w:bidi="ar-SA"/>
      </w:rPr>
    </w:lvl>
    <w:lvl w:ilvl="7" w:tplc="14184B5E">
      <w:numFmt w:val="bullet"/>
      <w:lvlText w:val="•"/>
      <w:lvlJc w:val="left"/>
      <w:pPr>
        <w:ind w:left="8169" w:hanging="601"/>
      </w:pPr>
      <w:rPr>
        <w:rFonts w:hint="default"/>
        <w:lang w:val="uk-UA" w:eastAsia="en-US" w:bidi="ar-SA"/>
      </w:rPr>
    </w:lvl>
    <w:lvl w:ilvl="8" w:tplc="D8C492C8">
      <w:numFmt w:val="bullet"/>
      <w:lvlText w:val="•"/>
      <w:lvlJc w:val="left"/>
      <w:pPr>
        <w:ind w:left="9256" w:hanging="601"/>
      </w:pPr>
      <w:rPr>
        <w:rFonts w:hint="default"/>
        <w:lang w:val="uk-UA" w:eastAsia="en-US" w:bidi="ar-SA"/>
      </w:rPr>
    </w:lvl>
  </w:abstractNum>
  <w:abstractNum w:abstractNumId="11"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2984"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4D439E"/>
    <w:multiLevelType w:val="hybridMultilevel"/>
    <w:tmpl w:val="0E309F7C"/>
    <w:lvl w:ilvl="0" w:tplc="9A32E992">
      <w:start w:val="7"/>
      <w:numFmt w:val="bullet"/>
      <w:lvlText w:val="-"/>
      <w:lvlJc w:val="left"/>
      <w:pPr>
        <w:ind w:left="333" w:hanging="360"/>
      </w:pPr>
      <w:rPr>
        <w:rFonts w:ascii="Times New Roman" w:eastAsia="Times New Roman" w:hAnsi="Times New Roman" w:cs="Times New Roman" w:hint="default"/>
        <w:sz w:val="24"/>
      </w:rPr>
    </w:lvl>
    <w:lvl w:ilvl="1" w:tplc="04090003" w:tentative="1">
      <w:start w:val="1"/>
      <w:numFmt w:val="bullet"/>
      <w:lvlText w:val="o"/>
      <w:lvlJc w:val="left"/>
      <w:pPr>
        <w:ind w:left="1053" w:hanging="360"/>
      </w:pPr>
      <w:rPr>
        <w:rFonts w:ascii="Courier New" w:hAnsi="Courier New" w:cs="Courier New" w:hint="default"/>
      </w:rPr>
    </w:lvl>
    <w:lvl w:ilvl="2" w:tplc="04090005" w:tentative="1">
      <w:start w:val="1"/>
      <w:numFmt w:val="bullet"/>
      <w:lvlText w:val=""/>
      <w:lvlJc w:val="left"/>
      <w:pPr>
        <w:ind w:left="1773" w:hanging="360"/>
      </w:pPr>
      <w:rPr>
        <w:rFonts w:ascii="Wingdings" w:hAnsi="Wingdings" w:hint="default"/>
      </w:rPr>
    </w:lvl>
    <w:lvl w:ilvl="3" w:tplc="04090001" w:tentative="1">
      <w:start w:val="1"/>
      <w:numFmt w:val="bullet"/>
      <w:lvlText w:val=""/>
      <w:lvlJc w:val="left"/>
      <w:pPr>
        <w:ind w:left="2493" w:hanging="360"/>
      </w:pPr>
      <w:rPr>
        <w:rFonts w:ascii="Symbol" w:hAnsi="Symbol" w:hint="default"/>
      </w:rPr>
    </w:lvl>
    <w:lvl w:ilvl="4" w:tplc="04090003" w:tentative="1">
      <w:start w:val="1"/>
      <w:numFmt w:val="bullet"/>
      <w:lvlText w:val="o"/>
      <w:lvlJc w:val="left"/>
      <w:pPr>
        <w:ind w:left="3213" w:hanging="360"/>
      </w:pPr>
      <w:rPr>
        <w:rFonts w:ascii="Courier New" w:hAnsi="Courier New" w:cs="Courier New" w:hint="default"/>
      </w:rPr>
    </w:lvl>
    <w:lvl w:ilvl="5" w:tplc="04090005" w:tentative="1">
      <w:start w:val="1"/>
      <w:numFmt w:val="bullet"/>
      <w:lvlText w:val=""/>
      <w:lvlJc w:val="left"/>
      <w:pPr>
        <w:ind w:left="3933" w:hanging="360"/>
      </w:pPr>
      <w:rPr>
        <w:rFonts w:ascii="Wingdings" w:hAnsi="Wingdings" w:hint="default"/>
      </w:rPr>
    </w:lvl>
    <w:lvl w:ilvl="6" w:tplc="04090001" w:tentative="1">
      <w:start w:val="1"/>
      <w:numFmt w:val="bullet"/>
      <w:lvlText w:val=""/>
      <w:lvlJc w:val="left"/>
      <w:pPr>
        <w:ind w:left="4653" w:hanging="360"/>
      </w:pPr>
      <w:rPr>
        <w:rFonts w:ascii="Symbol" w:hAnsi="Symbol" w:hint="default"/>
      </w:rPr>
    </w:lvl>
    <w:lvl w:ilvl="7" w:tplc="04090003" w:tentative="1">
      <w:start w:val="1"/>
      <w:numFmt w:val="bullet"/>
      <w:lvlText w:val="o"/>
      <w:lvlJc w:val="left"/>
      <w:pPr>
        <w:ind w:left="5373" w:hanging="360"/>
      </w:pPr>
      <w:rPr>
        <w:rFonts w:ascii="Courier New" w:hAnsi="Courier New" w:cs="Courier New" w:hint="default"/>
      </w:rPr>
    </w:lvl>
    <w:lvl w:ilvl="8" w:tplc="04090005" w:tentative="1">
      <w:start w:val="1"/>
      <w:numFmt w:val="bullet"/>
      <w:lvlText w:val=""/>
      <w:lvlJc w:val="left"/>
      <w:pPr>
        <w:ind w:left="6093"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5"/>
  </w:num>
  <w:num w:numId="6">
    <w:abstractNumId w:val="2"/>
  </w:num>
  <w:num w:numId="7">
    <w:abstractNumId w:val="13"/>
  </w:num>
  <w:num w:numId="8">
    <w:abstractNumId w:val="4"/>
  </w:num>
  <w:num w:numId="9">
    <w:abstractNumId w:val="5"/>
  </w:num>
  <w:num w:numId="10">
    <w:abstractNumId w:val="1"/>
  </w:num>
  <w:num w:numId="11">
    <w:abstractNumId w:val="16"/>
  </w:num>
  <w:num w:numId="12">
    <w:abstractNumId w:val="11"/>
  </w:num>
  <w:num w:numId="13">
    <w:abstractNumId w:val="12"/>
  </w:num>
  <w:num w:numId="14">
    <w:abstractNumId w:val="9"/>
  </w:num>
  <w:num w:numId="15">
    <w:abstractNumId w:val="10"/>
  </w:num>
  <w:num w:numId="16">
    <w:abstractNumId w:val="14"/>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15A45"/>
    <w:rsid w:val="00016C3E"/>
    <w:rsid w:val="00031BDD"/>
    <w:rsid w:val="00054EC7"/>
    <w:rsid w:val="000A5534"/>
    <w:rsid w:val="000A74E0"/>
    <w:rsid w:val="000B646B"/>
    <w:rsid w:val="000C1A55"/>
    <w:rsid w:val="000E23BE"/>
    <w:rsid w:val="000F4306"/>
    <w:rsid w:val="000F79AE"/>
    <w:rsid w:val="00100FC8"/>
    <w:rsid w:val="001071B3"/>
    <w:rsid w:val="0011797B"/>
    <w:rsid w:val="00131E3C"/>
    <w:rsid w:val="001359D1"/>
    <w:rsid w:val="00150C7A"/>
    <w:rsid w:val="00164776"/>
    <w:rsid w:val="00167512"/>
    <w:rsid w:val="0016760C"/>
    <w:rsid w:val="00177C2F"/>
    <w:rsid w:val="001834F1"/>
    <w:rsid w:val="00187326"/>
    <w:rsid w:val="00190242"/>
    <w:rsid w:val="001A18B3"/>
    <w:rsid w:val="001C6B12"/>
    <w:rsid w:val="001D6873"/>
    <w:rsid w:val="002112CB"/>
    <w:rsid w:val="00223F3B"/>
    <w:rsid w:val="002326ED"/>
    <w:rsid w:val="00234851"/>
    <w:rsid w:val="0024015B"/>
    <w:rsid w:val="00246D96"/>
    <w:rsid w:val="00247737"/>
    <w:rsid w:val="00262241"/>
    <w:rsid w:val="002626D5"/>
    <w:rsid w:val="002709AC"/>
    <w:rsid w:val="002768B6"/>
    <w:rsid w:val="00282E7D"/>
    <w:rsid w:val="00291AA0"/>
    <w:rsid w:val="002A2E2A"/>
    <w:rsid w:val="002B10D6"/>
    <w:rsid w:val="002B577D"/>
    <w:rsid w:val="002B7D21"/>
    <w:rsid w:val="002C1592"/>
    <w:rsid w:val="002C5345"/>
    <w:rsid w:val="002C723E"/>
    <w:rsid w:val="002D65E5"/>
    <w:rsid w:val="003014E0"/>
    <w:rsid w:val="003161D1"/>
    <w:rsid w:val="00316B47"/>
    <w:rsid w:val="003531B0"/>
    <w:rsid w:val="00355288"/>
    <w:rsid w:val="003626DD"/>
    <w:rsid w:val="00364B02"/>
    <w:rsid w:val="00374E3F"/>
    <w:rsid w:val="003E4E10"/>
    <w:rsid w:val="003E769C"/>
    <w:rsid w:val="003F2F10"/>
    <w:rsid w:val="003F553D"/>
    <w:rsid w:val="003F770C"/>
    <w:rsid w:val="004041EC"/>
    <w:rsid w:val="00406A6D"/>
    <w:rsid w:val="004072DC"/>
    <w:rsid w:val="004235FA"/>
    <w:rsid w:val="00427DE2"/>
    <w:rsid w:val="00432C34"/>
    <w:rsid w:val="004518E3"/>
    <w:rsid w:val="00456485"/>
    <w:rsid w:val="004566D4"/>
    <w:rsid w:val="004650AB"/>
    <w:rsid w:val="004876CD"/>
    <w:rsid w:val="004964EC"/>
    <w:rsid w:val="0049707E"/>
    <w:rsid w:val="004A2DE8"/>
    <w:rsid w:val="004B1925"/>
    <w:rsid w:val="004B3D0D"/>
    <w:rsid w:val="004B490C"/>
    <w:rsid w:val="004B5A40"/>
    <w:rsid w:val="004E4FC9"/>
    <w:rsid w:val="004E52BB"/>
    <w:rsid w:val="00502948"/>
    <w:rsid w:val="00504C9B"/>
    <w:rsid w:val="00520DF1"/>
    <w:rsid w:val="005615F4"/>
    <w:rsid w:val="00581DB6"/>
    <w:rsid w:val="0058542C"/>
    <w:rsid w:val="0059232F"/>
    <w:rsid w:val="005925A9"/>
    <w:rsid w:val="005A6CB7"/>
    <w:rsid w:val="005C7632"/>
    <w:rsid w:val="005D29D0"/>
    <w:rsid w:val="005E3149"/>
    <w:rsid w:val="005E6505"/>
    <w:rsid w:val="005F6E5E"/>
    <w:rsid w:val="00601FFA"/>
    <w:rsid w:val="00602DEF"/>
    <w:rsid w:val="00607230"/>
    <w:rsid w:val="00607AF2"/>
    <w:rsid w:val="00621C4D"/>
    <w:rsid w:val="00621D5A"/>
    <w:rsid w:val="00626943"/>
    <w:rsid w:val="0063244A"/>
    <w:rsid w:val="006343C2"/>
    <w:rsid w:val="00644D51"/>
    <w:rsid w:val="00654A3E"/>
    <w:rsid w:val="00666B39"/>
    <w:rsid w:val="0068071F"/>
    <w:rsid w:val="006864E4"/>
    <w:rsid w:val="006930DF"/>
    <w:rsid w:val="00693491"/>
    <w:rsid w:val="00697ABB"/>
    <w:rsid w:val="006B047A"/>
    <w:rsid w:val="006B3F6A"/>
    <w:rsid w:val="006B6135"/>
    <w:rsid w:val="006C6C4D"/>
    <w:rsid w:val="006D0931"/>
    <w:rsid w:val="006D666D"/>
    <w:rsid w:val="006E3B55"/>
    <w:rsid w:val="006E44F1"/>
    <w:rsid w:val="006E500B"/>
    <w:rsid w:val="006F2488"/>
    <w:rsid w:val="006F252D"/>
    <w:rsid w:val="00710833"/>
    <w:rsid w:val="007157DD"/>
    <w:rsid w:val="00717447"/>
    <w:rsid w:val="00736A49"/>
    <w:rsid w:val="0073799B"/>
    <w:rsid w:val="007509E9"/>
    <w:rsid w:val="00756DBD"/>
    <w:rsid w:val="00771A4B"/>
    <w:rsid w:val="00774478"/>
    <w:rsid w:val="007867CC"/>
    <w:rsid w:val="00786D52"/>
    <w:rsid w:val="00787717"/>
    <w:rsid w:val="007926C5"/>
    <w:rsid w:val="00796072"/>
    <w:rsid w:val="007A2C33"/>
    <w:rsid w:val="007A34BA"/>
    <w:rsid w:val="007B2FA6"/>
    <w:rsid w:val="007B33FD"/>
    <w:rsid w:val="007D7B6E"/>
    <w:rsid w:val="007E1A5D"/>
    <w:rsid w:val="007F0222"/>
    <w:rsid w:val="007F1012"/>
    <w:rsid w:val="00802B7E"/>
    <w:rsid w:val="0083257A"/>
    <w:rsid w:val="00833AC9"/>
    <w:rsid w:val="008351A4"/>
    <w:rsid w:val="00836B68"/>
    <w:rsid w:val="00840FFC"/>
    <w:rsid w:val="008505DC"/>
    <w:rsid w:val="00850733"/>
    <w:rsid w:val="0085162B"/>
    <w:rsid w:val="00852BE3"/>
    <w:rsid w:val="008649A2"/>
    <w:rsid w:val="00866400"/>
    <w:rsid w:val="00871C78"/>
    <w:rsid w:val="00890732"/>
    <w:rsid w:val="00894C11"/>
    <w:rsid w:val="00895183"/>
    <w:rsid w:val="00897BF9"/>
    <w:rsid w:val="008C2089"/>
    <w:rsid w:val="008E52A5"/>
    <w:rsid w:val="008F49C3"/>
    <w:rsid w:val="008F54BC"/>
    <w:rsid w:val="008F79CD"/>
    <w:rsid w:val="00921EC8"/>
    <w:rsid w:val="0093520E"/>
    <w:rsid w:val="00963635"/>
    <w:rsid w:val="00974903"/>
    <w:rsid w:val="009816D7"/>
    <w:rsid w:val="00982FD7"/>
    <w:rsid w:val="00996FC3"/>
    <w:rsid w:val="009B3B2F"/>
    <w:rsid w:val="009C75F6"/>
    <w:rsid w:val="009E11E1"/>
    <w:rsid w:val="009F3808"/>
    <w:rsid w:val="00A071DF"/>
    <w:rsid w:val="00A07EAE"/>
    <w:rsid w:val="00A11800"/>
    <w:rsid w:val="00A229A9"/>
    <w:rsid w:val="00A317D7"/>
    <w:rsid w:val="00A33C00"/>
    <w:rsid w:val="00A40370"/>
    <w:rsid w:val="00A45FFD"/>
    <w:rsid w:val="00A52A40"/>
    <w:rsid w:val="00A60C2C"/>
    <w:rsid w:val="00A72698"/>
    <w:rsid w:val="00A91173"/>
    <w:rsid w:val="00A91E7E"/>
    <w:rsid w:val="00A97258"/>
    <w:rsid w:val="00A97C1F"/>
    <w:rsid w:val="00AA2DA5"/>
    <w:rsid w:val="00AA6430"/>
    <w:rsid w:val="00AB1B57"/>
    <w:rsid w:val="00AB240C"/>
    <w:rsid w:val="00AB69AE"/>
    <w:rsid w:val="00AC2592"/>
    <w:rsid w:val="00AE3350"/>
    <w:rsid w:val="00B05DAA"/>
    <w:rsid w:val="00B060FF"/>
    <w:rsid w:val="00B203D0"/>
    <w:rsid w:val="00B356A5"/>
    <w:rsid w:val="00B36B67"/>
    <w:rsid w:val="00B413F2"/>
    <w:rsid w:val="00B434BE"/>
    <w:rsid w:val="00B57E14"/>
    <w:rsid w:val="00B86050"/>
    <w:rsid w:val="00B8704B"/>
    <w:rsid w:val="00B94EED"/>
    <w:rsid w:val="00B955EA"/>
    <w:rsid w:val="00B97BDD"/>
    <w:rsid w:val="00BB1DEC"/>
    <w:rsid w:val="00BC6411"/>
    <w:rsid w:val="00BD0A1E"/>
    <w:rsid w:val="00BD54BF"/>
    <w:rsid w:val="00BD6F43"/>
    <w:rsid w:val="00BE78E5"/>
    <w:rsid w:val="00C068CF"/>
    <w:rsid w:val="00C12188"/>
    <w:rsid w:val="00C26ACB"/>
    <w:rsid w:val="00C3389D"/>
    <w:rsid w:val="00C37D1B"/>
    <w:rsid w:val="00C42478"/>
    <w:rsid w:val="00C45B71"/>
    <w:rsid w:val="00C466AD"/>
    <w:rsid w:val="00C46737"/>
    <w:rsid w:val="00C52E8B"/>
    <w:rsid w:val="00C67DC4"/>
    <w:rsid w:val="00C71F05"/>
    <w:rsid w:val="00C742C0"/>
    <w:rsid w:val="00C74ED1"/>
    <w:rsid w:val="00C80C5E"/>
    <w:rsid w:val="00C93AA8"/>
    <w:rsid w:val="00C95141"/>
    <w:rsid w:val="00CA46DD"/>
    <w:rsid w:val="00CB1DF9"/>
    <w:rsid w:val="00CB34FC"/>
    <w:rsid w:val="00CC5AA1"/>
    <w:rsid w:val="00CD14E6"/>
    <w:rsid w:val="00CD42D5"/>
    <w:rsid w:val="00CD736D"/>
    <w:rsid w:val="00CE2992"/>
    <w:rsid w:val="00CE4D82"/>
    <w:rsid w:val="00CE7D1C"/>
    <w:rsid w:val="00CF103F"/>
    <w:rsid w:val="00D0542B"/>
    <w:rsid w:val="00D15F4A"/>
    <w:rsid w:val="00D313A6"/>
    <w:rsid w:val="00D35DA9"/>
    <w:rsid w:val="00D518C6"/>
    <w:rsid w:val="00D6077D"/>
    <w:rsid w:val="00D64AB8"/>
    <w:rsid w:val="00D93DCD"/>
    <w:rsid w:val="00DB03A2"/>
    <w:rsid w:val="00DB3F13"/>
    <w:rsid w:val="00DC0363"/>
    <w:rsid w:val="00DE543E"/>
    <w:rsid w:val="00E01EE1"/>
    <w:rsid w:val="00E07CB8"/>
    <w:rsid w:val="00E134FA"/>
    <w:rsid w:val="00E31A0F"/>
    <w:rsid w:val="00E37F49"/>
    <w:rsid w:val="00E40527"/>
    <w:rsid w:val="00E42D77"/>
    <w:rsid w:val="00E52231"/>
    <w:rsid w:val="00E5643D"/>
    <w:rsid w:val="00E56B5D"/>
    <w:rsid w:val="00E6493C"/>
    <w:rsid w:val="00E65A65"/>
    <w:rsid w:val="00E77EDE"/>
    <w:rsid w:val="00E9582F"/>
    <w:rsid w:val="00EA2F86"/>
    <w:rsid w:val="00EB34E1"/>
    <w:rsid w:val="00EB7F2E"/>
    <w:rsid w:val="00EF77D0"/>
    <w:rsid w:val="00F03F8F"/>
    <w:rsid w:val="00F057C0"/>
    <w:rsid w:val="00F0608F"/>
    <w:rsid w:val="00F10D98"/>
    <w:rsid w:val="00F122C1"/>
    <w:rsid w:val="00F20244"/>
    <w:rsid w:val="00F32F1C"/>
    <w:rsid w:val="00F565FA"/>
    <w:rsid w:val="00F56CD8"/>
    <w:rsid w:val="00F6155E"/>
    <w:rsid w:val="00F84E59"/>
    <w:rsid w:val="00F8603F"/>
    <w:rsid w:val="00FA5A0F"/>
    <w:rsid w:val="00FB2B83"/>
    <w:rsid w:val="00FB348C"/>
    <w:rsid w:val="00FB67A4"/>
    <w:rsid w:val="00FC0FDA"/>
    <w:rsid w:val="00FC1D80"/>
    <w:rsid w:val="00FC2FCD"/>
    <w:rsid w:val="00FC396C"/>
    <w:rsid w:val="00FC7FD1"/>
    <w:rsid w:val="00FD0964"/>
    <w:rsid w:val="00FD773C"/>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F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C742C0"/>
    <w:rPr>
      <w:color w:val="605E5C"/>
      <w:shd w:val="clear" w:color="auto" w:fill="E1DFDD"/>
    </w:rPr>
  </w:style>
  <w:style w:type="paragraph" w:styleId="aa">
    <w:name w:val="No Spacing"/>
    <w:qFormat/>
    <w:rsid w:val="00B97BDD"/>
    <w:pPr>
      <w:spacing w:after="0" w:line="240" w:lineRule="auto"/>
    </w:pPr>
    <w:rPr>
      <w:rFonts w:ascii="Calibri" w:eastAsia="Times New Roman" w:hAnsi="Calibri" w:cs="Times New Roman"/>
      <w:lang w:val="uk-UA" w:eastAsia="uk-UA"/>
    </w:rPr>
  </w:style>
  <w:style w:type="character" w:customStyle="1" w:styleId="a5">
    <w:name w:val="Абзац списка Знак"/>
    <w:aliases w:val="название табл/рис Знак,заголовок 1.1 Знак"/>
    <w:link w:val="a4"/>
    <w:uiPriority w:val="34"/>
    <w:locked/>
    <w:rsid w:val="00DB03A2"/>
  </w:style>
  <w:style w:type="paragraph" w:customStyle="1" w:styleId="21">
    <w:name w:val="Основной текст 21"/>
    <w:basedOn w:val="a"/>
    <w:rsid w:val="00DB03A2"/>
    <w:pPr>
      <w:suppressAutoHyphens/>
      <w:spacing w:after="0" w:line="240" w:lineRule="auto"/>
    </w:pPr>
    <w:rPr>
      <w:rFonts w:ascii="Times New Roman" w:eastAsia="Times New Roman" w:hAnsi="Times New Roman" w:cs="Times New Roman"/>
      <w:sz w:val="24"/>
      <w:szCs w:val="20"/>
      <w:lang w:eastAsia="ar-SA"/>
    </w:rPr>
  </w:style>
  <w:style w:type="paragraph" w:styleId="ab">
    <w:name w:val="footer"/>
    <w:basedOn w:val="a"/>
    <w:link w:val="ac"/>
    <w:uiPriority w:val="99"/>
    <w:unhideWhenUsed/>
    <w:rsid w:val="000B646B"/>
    <w:pPr>
      <w:tabs>
        <w:tab w:val="center" w:pos="4819"/>
        <w:tab w:val="right" w:pos="9639"/>
      </w:tabs>
      <w:spacing w:after="0" w:line="240" w:lineRule="auto"/>
    </w:pPr>
    <w:rPr>
      <w:rFonts w:eastAsiaTheme="minorEastAsia"/>
      <w:lang w:val="uk-UA" w:eastAsia="uk-UA"/>
    </w:rPr>
  </w:style>
  <w:style w:type="character" w:customStyle="1" w:styleId="ac">
    <w:name w:val="Нижний колонтитул Знак"/>
    <w:basedOn w:val="a0"/>
    <w:link w:val="ab"/>
    <w:uiPriority w:val="99"/>
    <w:rsid w:val="000B646B"/>
    <w:rPr>
      <w:rFonts w:eastAsiaTheme="minorEastAsia"/>
      <w:lang w:val="uk-UA" w:eastAsia="uk-UA"/>
    </w:rPr>
  </w:style>
  <w:style w:type="paragraph" w:customStyle="1" w:styleId="10">
    <w:name w:val="Обычный1"/>
    <w:uiPriority w:val="99"/>
    <w:qFormat/>
    <w:rsid w:val="000B646B"/>
    <w:pPr>
      <w:widowControl w:val="0"/>
      <w:spacing w:after="0" w:line="240" w:lineRule="auto"/>
    </w:pPr>
    <w:rPr>
      <w:rFonts w:ascii="Times New Roman" w:eastAsia="Times New Roman" w:hAnsi="Times New Roman" w:cs="Times New Roman"/>
      <w:color w:val="000000"/>
      <w:sz w:val="20"/>
      <w:szCs w:val="20"/>
      <w:lang w:eastAsia="ru-RU"/>
    </w:rPr>
  </w:style>
  <w:style w:type="table" w:customStyle="1" w:styleId="2">
    <w:name w:val="2"/>
    <w:basedOn w:val="a1"/>
    <w:rsid w:val="006E3B55"/>
    <w:pPr>
      <w:spacing w:after="0" w:line="240" w:lineRule="auto"/>
      <w:ind w:firstLine="318"/>
      <w:jc w:val="both"/>
    </w:pPr>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paragraph" w:styleId="ad">
    <w:name w:val="Balloon Text"/>
    <w:basedOn w:val="a"/>
    <w:link w:val="ae"/>
    <w:uiPriority w:val="99"/>
    <w:semiHidden/>
    <w:unhideWhenUsed/>
    <w:rsid w:val="002B10D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B1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807550870">
      <w:bodyDiv w:val="1"/>
      <w:marLeft w:val="0"/>
      <w:marRight w:val="0"/>
      <w:marTop w:val="0"/>
      <w:marBottom w:val="0"/>
      <w:divBdr>
        <w:top w:val="none" w:sz="0" w:space="0" w:color="auto"/>
        <w:left w:val="none" w:sz="0" w:space="0" w:color="auto"/>
        <w:bottom w:val="none" w:sz="0" w:space="0" w:color="auto"/>
        <w:right w:val="none" w:sz="0" w:space="0" w:color="auto"/>
      </w:divBdr>
      <w:divsChild>
        <w:div w:id="2126269750">
          <w:marLeft w:val="0"/>
          <w:marRight w:val="0"/>
          <w:marTop w:val="0"/>
          <w:marBottom w:val="225"/>
          <w:divBdr>
            <w:top w:val="none" w:sz="0" w:space="0" w:color="auto"/>
            <w:left w:val="none" w:sz="0" w:space="0" w:color="auto"/>
            <w:bottom w:val="none" w:sz="0" w:space="0" w:color="auto"/>
            <w:right w:val="none" w:sz="0" w:space="0" w:color="auto"/>
          </w:divBdr>
          <w:divsChild>
            <w:div w:id="835073235">
              <w:marLeft w:val="0"/>
              <w:marRight w:val="0"/>
              <w:marTop w:val="0"/>
              <w:marBottom w:val="0"/>
              <w:divBdr>
                <w:top w:val="none" w:sz="0" w:space="0" w:color="auto"/>
                <w:left w:val="none" w:sz="0" w:space="0" w:color="auto"/>
                <w:bottom w:val="none" w:sz="0" w:space="0" w:color="auto"/>
                <w:right w:val="none" w:sz="0" w:space="0" w:color="auto"/>
              </w:divBdr>
              <w:divsChild>
                <w:div w:id="1949268194">
                  <w:marLeft w:val="0"/>
                  <w:marRight w:val="0"/>
                  <w:marTop w:val="0"/>
                  <w:marBottom w:val="225"/>
                  <w:divBdr>
                    <w:top w:val="none" w:sz="0" w:space="0" w:color="auto"/>
                    <w:left w:val="none" w:sz="0" w:space="0" w:color="auto"/>
                    <w:bottom w:val="none" w:sz="0" w:space="0" w:color="auto"/>
                    <w:right w:val="none" w:sz="0" w:space="0" w:color="auto"/>
                  </w:divBdr>
                </w:div>
              </w:divsChild>
            </w:div>
            <w:div w:id="922952439">
              <w:marLeft w:val="0"/>
              <w:marRight w:val="0"/>
              <w:marTop w:val="0"/>
              <w:marBottom w:val="0"/>
              <w:divBdr>
                <w:top w:val="none" w:sz="0" w:space="0" w:color="auto"/>
                <w:left w:val="none" w:sz="0" w:space="0" w:color="auto"/>
                <w:bottom w:val="none" w:sz="0" w:space="0" w:color="auto"/>
                <w:right w:val="none" w:sz="0" w:space="0" w:color="auto"/>
              </w:divBdr>
              <w:divsChild>
                <w:div w:id="722673689">
                  <w:marLeft w:val="0"/>
                  <w:marRight w:val="0"/>
                  <w:marTop w:val="0"/>
                  <w:marBottom w:val="150"/>
                  <w:divBdr>
                    <w:top w:val="none" w:sz="0" w:space="0" w:color="auto"/>
                    <w:left w:val="none" w:sz="0" w:space="0" w:color="auto"/>
                    <w:bottom w:val="none" w:sz="0" w:space="0" w:color="auto"/>
                    <w:right w:val="none" w:sz="0" w:space="0" w:color="auto"/>
                  </w:divBdr>
                </w:div>
                <w:div w:id="2090499885">
                  <w:marLeft w:val="0"/>
                  <w:marRight w:val="0"/>
                  <w:marTop w:val="0"/>
                  <w:marBottom w:val="150"/>
                  <w:divBdr>
                    <w:top w:val="none" w:sz="0" w:space="0" w:color="auto"/>
                    <w:left w:val="none" w:sz="0" w:space="0" w:color="auto"/>
                    <w:bottom w:val="none" w:sz="0" w:space="0" w:color="auto"/>
                    <w:right w:val="none" w:sz="0" w:space="0" w:color="auto"/>
                  </w:divBdr>
                </w:div>
                <w:div w:id="320088673">
                  <w:marLeft w:val="0"/>
                  <w:marRight w:val="0"/>
                  <w:marTop w:val="0"/>
                  <w:marBottom w:val="150"/>
                  <w:divBdr>
                    <w:top w:val="none" w:sz="0" w:space="0" w:color="auto"/>
                    <w:left w:val="none" w:sz="0" w:space="0" w:color="auto"/>
                    <w:bottom w:val="none" w:sz="0" w:space="0" w:color="auto"/>
                    <w:right w:val="none" w:sz="0" w:space="0" w:color="auto"/>
                  </w:divBdr>
                </w:div>
                <w:div w:id="18041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2487">
          <w:marLeft w:val="0"/>
          <w:marRight w:val="0"/>
          <w:marTop w:val="0"/>
          <w:marBottom w:val="225"/>
          <w:divBdr>
            <w:top w:val="none" w:sz="0" w:space="0" w:color="auto"/>
            <w:left w:val="none" w:sz="0" w:space="0" w:color="auto"/>
            <w:bottom w:val="none" w:sz="0" w:space="0" w:color="auto"/>
            <w:right w:val="none" w:sz="0" w:space="0" w:color="auto"/>
          </w:divBdr>
          <w:divsChild>
            <w:div w:id="1941065505">
              <w:marLeft w:val="0"/>
              <w:marRight w:val="0"/>
              <w:marTop w:val="0"/>
              <w:marBottom w:val="0"/>
              <w:divBdr>
                <w:top w:val="none" w:sz="0" w:space="0" w:color="auto"/>
                <w:left w:val="none" w:sz="0" w:space="0" w:color="auto"/>
                <w:bottom w:val="none" w:sz="0" w:space="0" w:color="auto"/>
                <w:right w:val="none" w:sz="0" w:space="0" w:color="auto"/>
              </w:divBdr>
              <w:divsChild>
                <w:div w:id="940264997">
                  <w:marLeft w:val="0"/>
                  <w:marRight w:val="0"/>
                  <w:marTop w:val="0"/>
                  <w:marBottom w:val="225"/>
                  <w:divBdr>
                    <w:top w:val="none" w:sz="0" w:space="0" w:color="auto"/>
                    <w:left w:val="none" w:sz="0" w:space="0" w:color="auto"/>
                    <w:bottom w:val="none" w:sz="0" w:space="0" w:color="auto"/>
                    <w:right w:val="none" w:sz="0" w:space="0" w:color="auto"/>
                  </w:divBdr>
                </w:div>
              </w:divsChild>
            </w:div>
            <w:div w:id="1585451034">
              <w:marLeft w:val="0"/>
              <w:marRight w:val="0"/>
              <w:marTop w:val="0"/>
              <w:marBottom w:val="0"/>
              <w:divBdr>
                <w:top w:val="none" w:sz="0" w:space="0" w:color="auto"/>
                <w:left w:val="none" w:sz="0" w:space="0" w:color="auto"/>
                <w:bottom w:val="none" w:sz="0" w:space="0" w:color="auto"/>
                <w:right w:val="none" w:sz="0" w:space="0" w:color="auto"/>
              </w:divBdr>
              <w:divsChild>
                <w:div w:id="1014070261">
                  <w:marLeft w:val="0"/>
                  <w:marRight w:val="0"/>
                  <w:marTop w:val="0"/>
                  <w:marBottom w:val="150"/>
                  <w:divBdr>
                    <w:top w:val="none" w:sz="0" w:space="0" w:color="auto"/>
                    <w:left w:val="none" w:sz="0" w:space="0" w:color="auto"/>
                    <w:bottom w:val="none" w:sz="0" w:space="0" w:color="auto"/>
                    <w:right w:val="none" w:sz="0" w:space="0" w:color="auto"/>
                  </w:divBdr>
                </w:div>
                <w:div w:id="372538746">
                  <w:marLeft w:val="0"/>
                  <w:marRight w:val="0"/>
                  <w:marTop w:val="0"/>
                  <w:marBottom w:val="150"/>
                  <w:divBdr>
                    <w:top w:val="none" w:sz="0" w:space="0" w:color="auto"/>
                    <w:left w:val="none" w:sz="0" w:space="0" w:color="auto"/>
                    <w:bottom w:val="none" w:sz="0" w:space="0" w:color="auto"/>
                    <w:right w:val="none" w:sz="0" w:space="0" w:color="auto"/>
                  </w:divBdr>
                </w:div>
                <w:div w:id="1716075206">
                  <w:marLeft w:val="0"/>
                  <w:marRight w:val="0"/>
                  <w:marTop w:val="0"/>
                  <w:marBottom w:val="150"/>
                  <w:divBdr>
                    <w:top w:val="none" w:sz="0" w:space="0" w:color="auto"/>
                    <w:left w:val="none" w:sz="0" w:space="0" w:color="auto"/>
                    <w:bottom w:val="none" w:sz="0" w:space="0" w:color="auto"/>
                    <w:right w:val="none" w:sz="0" w:space="0" w:color="auto"/>
                  </w:divBdr>
                </w:div>
                <w:div w:id="13262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990">
          <w:marLeft w:val="0"/>
          <w:marRight w:val="0"/>
          <w:marTop w:val="0"/>
          <w:marBottom w:val="225"/>
          <w:divBdr>
            <w:top w:val="none" w:sz="0" w:space="0" w:color="auto"/>
            <w:left w:val="none" w:sz="0" w:space="0" w:color="auto"/>
            <w:bottom w:val="none" w:sz="0" w:space="0" w:color="auto"/>
            <w:right w:val="none" w:sz="0" w:space="0" w:color="auto"/>
          </w:divBdr>
          <w:divsChild>
            <w:div w:id="65224292">
              <w:marLeft w:val="0"/>
              <w:marRight w:val="0"/>
              <w:marTop w:val="0"/>
              <w:marBottom w:val="0"/>
              <w:divBdr>
                <w:top w:val="none" w:sz="0" w:space="0" w:color="auto"/>
                <w:left w:val="none" w:sz="0" w:space="0" w:color="auto"/>
                <w:bottom w:val="none" w:sz="0" w:space="0" w:color="auto"/>
                <w:right w:val="none" w:sz="0" w:space="0" w:color="auto"/>
              </w:divBdr>
              <w:divsChild>
                <w:div w:id="1334869097">
                  <w:marLeft w:val="0"/>
                  <w:marRight w:val="0"/>
                  <w:marTop w:val="0"/>
                  <w:marBottom w:val="225"/>
                  <w:divBdr>
                    <w:top w:val="none" w:sz="0" w:space="0" w:color="auto"/>
                    <w:left w:val="none" w:sz="0" w:space="0" w:color="auto"/>
                    <w:bottom w:val="none" w:sz="0" w:space="0" w:color="auto"/>
                    <w:right w:val="none" w:sz="0" w:space="0" w:color="auto"/>
                  </w:divBdr>
                </w:div>
              </w:divsChild>
            </w:div>
            <w:div w:id="111628838">
              <w:marLeft w:val="0"/>
              <w:marRight w:val="0"/>
              <w:marTop w:val="0"/>
              <w:marBottom w:val="0"/>
              <w:divBdr>
                <w:top w:val="none" w:sz="0" w:space="0" w:color="auto"/>
                <w:left w:val="none" w:sz="0" w:space="0" w:color="auto"/>
                <w:bottom w:val="none" w:sz="0" w:space="0" w:color="auto"/>
                <w:right w:val="none" w:sz="0" w:space="0" w:color="auto"/>
              </w:divBdr>
              <w:divsChild>
                <w:div w:id="511797093">
                  <w:marLeft w:val="0"/>
                  <w:marRight w:val="0"/>
                  <w:marTop w:val="0"/>
                  <w:marBottom w:val="150"/>
                  <w:divBdr>
                    <w:top w:val="none" w:sz="0" w:space="0" w:color="auto"/>
                    <w:left w:val="none" w:sz="0" w:space="0" w:color="auto"/>
                    <w:bottom w:val="none" w:sz="0" w:space="0" w:color="auto"/>
                    <w:right w:val="none" w:sz="0" w:space="0" w:color="auto"/>
                  </w:divBdr>
                </w:div>
                <w:div w:id="596452323">
                  <w:marLeft w:val="0"/>
                  <w:marRight w:val="0"/>
                  <w:marTop w:val="0"/>
                  <w:marBottom w:val="150"/>
                  <w:divBdr>
                    <w:top w:val="none" w:sz="0" w:space="0" w:color="auto"/>
                    <w:left w:val="none" w:sz="0" w:space="0" w:color="auto"/>
                    <w:bottom w:val="none" w:sz="0" w:space="0" w:color="auto"/>
                    <w:right w:val="none" w:sz="0" w:space="0" w:color="auto"/>
                  </w:divBdr>
                </w:div>
                <w:div w:id="1546988518">
                  <w:marLeft w:val="0"/>
                  <w:marRight w:val="0"/>
                  <w:marTop w:val="0"/>
                  <w:marBottom w:val="150"/>
                  <w:divBdr>
                    <w:top w:val="none" w:sz="0" w:space="0" w:color="auto"/>
                    <w:left w:val="none" w:sz="0" w:space="0" w:color="auto"/>
                    <w:bottom w:val="none" w:sz="0" w:space="0" w:color="auto"/>
                    <w:right w:val="none" w:sz="0" w:space="0" w:color="auto"/>
                  </w:divBdr>
                </w:div>
                <w:div w:id="9232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6606">
          <w:marLeft w:val="0"/>
          <w:marRight w:val="0"/>
          <w:marTop w:val="0"/>
          <w:marBottom w:val="225"/>
          <w:divBdr>
            <w:top w:val="none" w:sz="0" w:space="0" w:color="auto"/>
            <w:left w:val="none" w:sz="0" w:space="0" w:color="auto"/>
            <w:bottom w:val="none" w:sz="0" w:space="0" w:color="auto"/>
            <w:right w:val="none" w:sz="0" w:space="0" w:color="auto"/>
          </w:divBdr>
          <w:divsChild>
            <w:div w:id="318315506">
              <w:marLeft w:val="0"/>
              <w:marRight w:val="0"/>
              <w:marTop w:val="0"/>
              <w:marBottom w:val="0"/>
              <w:divBdr>
                <w:top w:val="none" w:sz="0" w:space="0" w:color="auto"/>
                <w:left w:val="none" w:sz="0" w:space="0" w:color="auto"/>
                <w:bottom w:val="none" w:sz="0" w:space="0" w:color="auto"/>
                <w:right w:val="none" w:sz="0" w:space="0" w:color="auto"/>
              </w:divBdr>
              <w:divsChild>
                <w:div w:id="851142000">
                  <w:marLeft w:val="0"/>
                  <w:marRight w:val="0"/>
                  <w:marTop w:val="0"/>
                  <w:marBottom w:val="225"/>
                  <w:divBdr>
                    <w:top w:val="none" w:sz="0" w:space="0" w:color="auto"/>
                    <w:left w:val="none" w:sz="0" w:space="0" w:color="auto"/>
                    <w:bottom w:val="none" w:sz="0" w:space="0" w:color="auto"/>
                    <w:right w:val="none" w:sz="0" w:space="0" w:color="auto"/>
                  </w:divBdr>
                </w:div>
              </w:divsChild>
            </w:div>
            <w:div w:id="1751652966">
              <w:marLeft w:val="0"/>
              <w:marRight w:val="0"/>
              <w:marTop w:val="0"/>
              <w:marBottom w:val="0"/>
              <w:divBdr>
                <w:top w:val="none" w:sz="0" w:space="0" w:color="auto"/>
                <w:left w:val="none" w:sz="0" w:space="0" w:color="auto"/>
                <w:bottom w:val="none" w:sz="0" w:space="0" w:color="auto"/>
                <w:right w:val="none" w:sz="0" w:space="0" w:color="auto"/>
              </w:divBdr>
              <w:divsChild>
                <w:div w:id="390463621">
                  <w:marLeft w:val="0"/>
                  <w:marRight w:val="0"/>
                  <w:marTop w:val="0"/>
                  <w:marBottom w:val="150"/>
                  <w:divBdr>
                    <w:top w:val="none" w:sz="0" w:space="0" w:color="auto"/>
                    <w:left w:val="none" w:sz="0" w:space="0" w:color="auto"/>
                    <w:bottom w:val="none" w:sz="0" w:space="0" w:color="auto"/>
                    <w:right w:val="none" w:sz="0" w:space="0" w:color="auto"/>
                  </w:divBdr>
                </w:div>
                <w:div w:id="1955822886">
                  <w:marLeft w:val="0"/>
                  <w:marRight w:val="0"/>
                  <w:marTop w:val="0"/>
                  <w:marBottom w:val="150"/>
                  <w:divBdr>
                    <w:top w:val="none" w:sz="0" w:space="0" w:color="auto"/>
                    <w:left w:val="none" w:sz="0" w:space="0" w:color="auto"/>
                    <w:bottom w:val="none" w:sz="0" w:space="0" w:color="auto"/>
                    <w:right w:val="none" w:sz="0" w:space="0" w:color="auto"/>
                  </w:divBdr>
                </w:div>
                <w:div w:id="1225338717">
                  <w:marLeft w:val="0"/>
                  <w:marRight w:val="0"/>
                  <w:marTop w:val="0"/>
                  <w:marBottom w:val="150"/>
                  <w:divBdr>
                    <w:top w:val="none" w:sz="0" w:space="0" w:color="auto"/>
                    <w:left w:val="none" w:sz="0" w:space="0" w:color="auto"/>
                    <w:bottom w:val="none" w:sz="0" w:space="0" w:color="auto"/>
                    <w:right w:val="none" w:sz="0" w:space="0" w:color="auto"/>
                  </w:divBdr>
                </w:div>
                <w:div w:id="3684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2822">
          <w:marLeft w:val="0"/>
          <w:marRight w:val="0"/>
          <w:marTop w:val="0"/>
          <w:marBottom w:val="225"/>
          <w:divBdr>
            <w:top w:val="none" w:sz="0" w:space="0" w:color="auto"/>
            <w:left w:val="none" w:sz="0" w:space="0" w:color="auto"/>
            <w:bottom w:val="none" w:sz="0" w:space="0" w:color="auto"/>
            <w:right w:val="none" w:sz="0" w:space="0" w:color="auto"/>
          </w:divBdr>
          <w:divsChild>
            <w:div w:id="1160082045">
              <w:marLeft w:val="0"/>
              <w:marRight w:val="0"/>
              <w:marTop w:val="0"/>
              <w:marBottom w:val="0"/>
              <w:divBdr>
                <w:top w:val="none" w:sz="0" w:space="0" w:color="auto"/>
                <w:left w:val="none" w:sz="0" w:space="0" w:color="auto"/>
                <w:bottom w:val="none" w:sz="0" w:space="0" w:color="auto"/>
                <w:right w:val="none" w:sz="0" w:space="0" w:color="auto"/>
              </w:divBdr>
              <w:divsChild>
                <w:div w:id="1073435345">
                  <w:marLeft w:val="0"/>
                  <w:marRight w:val="0"/>
                  <w:marTop w:val="0"/>
                  <w:marBottom w:val="225"/>
                  <w:divBdr>
                    <w:top w:val="none" w:sz="0" w:space="0" w:color="auto"/>
                    <w:left w:val="none" w:sz="0" w:space="0" w:color="auto"/>
                    <w:bottom w:val="none" w:sz="0" w:space="0" w:color="auto"/>
                    <w:right w:val="none" w:sz="0" w:space="0" w:color="auto"/>
                  </w:divBdr>
                </w:div>
              </w:divsChild>
            </w:div>
            <w:div w:id="524250298">
              <w:marLeft w:val="0"/>
              <w:marRight w:val="0"/>
              <w:marTop w:val="0"/>
              <w:marBottom w:val="0"/>
              <w:divBdr>
                <w:top w:val="none" w:sz="0" w:space="0" w:color="auto"/>
                <w:left w:val="none" w:sz="0" w:space="0" w:color="auto"/>
                <w:bottom w:val="none" w:sz="0" w:space="0" w:color="auto"/>
                <w:right w:val="none" w:sz="0" w:space="0" w:color="auto"/>
              </w:divBdr>
              <w:divsChild>
                <w:div w:id="1177039787">
                  <w:marLeft w:val="0"/>
                  <w:marRight w:val="0"/>
                  <w:marTop w:val="0"/>
                  <w:marBottom w:val="150"/>
                  <w:divBdr>
                    <w:top w:val="none" w:sz="0" w:space="0" w:color="auto"/>
                    <w:left w:val="none" w:sz="0" w:space="0" w:color="auto"/>
                    <w:bottom w:val="none" w:sz="0" w:space="0" w:color="auto"/>
                    <w:right w:val="none" w:sz="0" w:space="0" w:color="auto"/>
                  </w:divBdr>
                </w:div>
                <w:div w:id="1273443592">
                  <w:marLeft w:val="0"/>
                  <w:marRight w:val="0"/>
                  <w:marTop w:val="0"/>
                  <w:marBottom w:val="150"/>
                  <w:divBdr>
                    <w:top w:val="none" w:sz="0" w:space="0" w:color="auto"/>
                    <w:left w:val="none" w:sz="0" w:space="0" w:color="auto"/>
                    <w:bottom w:val="none" w:sz="0" w:space="0" w:color="auto"/>
                    <w:right w:val="none" w:sz="0" w:space="0" w:color="auto"/>
                  </w:divBdr>
                </w:div>
                <w:div w:id="274290215">
                  <w:marLeft w:val="0"/>
                  <w:marRight w:val="0"/>
                  <w:marTop w:val="0"/>
                  <w:marBottom w:val="150"/>
                  <w:divBdr>
                    <w:top w:val="none" w:sz="0" w:space="0" w:color="auto"/>
                    <w:left w:val="none" w:sz="0" w:space="0" w:color="auto"/>
                    <w:bottom w:val="none" w:sz="0" w:space="0" w:color="auto"/>
                    <w:right w:val="none" w:sz="0" w:space="0" w:color="auto"/>
                  </w:divBdr>
                </w:div>
                <w:div w:id="1211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47">
          <w:marLeft w:val="0"/>
          <w:marRight w:val="0"/>
          <w:marTop w:val="0"/>
          <w:marBottom w:val="225"/>
          <w:divBdr>
            <w:top w:val="none" w:sz="0" w:space="0" w:color="auto"/>
            <w:left w:val="none" w:sz="0" w:space="0" w:color="auto"/>
            <w:bottom w:val="none" w:sz="0" w:space="0" w:color="auto"/>
            <w:right w:val="none" w:sz="0" w:space="0" w:color="auto"/>
          </w:divBdr>
          <w:divsChild>
            <w:div w:id="1760102017">
              <w:marLeft w:val="0"/>
              <w:marRight w:val="0"/>
              <w:marTop w:val="0"/>
              <w:marBottom w:val="0"/>
              <w:divBdr>
                <w:top w:val="none" w:sz="0" w:space="0" w:color="auto"/>
                <w:left w:val="none" w:sz="0" w:space="0" w:color="auto"/>
                <w:bottom w:val="none" w:sz="0" w:space="0" w:color="auto"/>
                <w:right w:val="none" w:sz="0" w:space="0" w:color="auto"/>
              </w:divBdr>
              <w:divsChild>
                <w:div w:id="1660189851">
                  <w:marLeft w:val="0"/>
                  <w:marRight w:val="0"/>
                  <w:marTop w:val="0"/>
                  <w:marBottom w:val="225"/>
                  <w:divBdr>
                    <w:top w:val="none" w:sz="0" w:space="0" w:color="auto"/>
                    <w:left w:val="none" w:sz="0" w:space="0" w:color="auto"/>
                    <w:bottom w:val="none" w:sz="0" w:space="0" w:color="auto"/>
                    <w:right w:val="none" w:sz="0" w:space="0" w:color="auto"/>
                  </w:divBdr>
                </w:div>
              </w:divsChild>
            </w:div>
            <w:div w:id="1127553250">
              <w:marLeft w:val="0"/>
              <w:marRight w:val="0"/>
              <w:marTop w:val="0"/>
              <w:marBottom w:val="0"/>
              <w:divBdr>
                <w:top w:val="none" w:sz="0" w:space="0" w:color="auto"/>
                <w:left w:val="none" w:sz="0" w:space="0" w:color="auto"/>
                <w:bottom w:val="none" w:sz="0" w:space="0" w:color="auto"/>
                <w:right w:val="none" w:sz="0" w:space="0" w:color="auto"/>
              </w:divBdr>
              <w:divsChild>
                <w:div w:id="233584841">
                  <w:marLeft w:val="0"/>
                  <w:marRight w:val="0"/>
                  <w:marTop w:val="0"/>
                  <w:marBottom w:val="150"/>
                  <w:divBdr>
                    <w:top w:val="none" w:sz="0" w:space="0" w:color="auto"/>
                    <w:left w:val="none" w:sz="0" w:space="0" w:color="auto"/>
                    <w:bottom w:val="none" w:sz="0" w:space="0" w:color="auto"/>
                    <w:right w:val="none" w:sz="0" w:space="0" w:color="auto"/>
                  </w:divBdr>
                </w:div>
                <w:div w:id="398216570">
                  <w:marLeft w:val="0"/>
                  <w:marRight w:val="0"/>
                  <w:marTop w:val="0"/>
                  <w:marBottom w:val="150"/>
                  <w:divBdr>
                    <w:top w:val="none" w:sz="0" w:space="0" w:color="auto"/>
                    <w:left w:val="none" w:sz="0" w:space="0" w:color="auto"/>
                    <w:bottom w:val="none" w:sz="0" w:space="0" w:color="auto"/>
                    <w:right w:val="none" w:sz="0" w:space="0" w:color="auto"/>
                  </w:divBdr>
                </w:div>
                <w:div w:id="1777603906">
                  <w:marLeft w:val="0"/>
                  <w:marRight w:val="0"/>
                  <w:marTop w:val="0"/>
                  <w:marBottom w:val="150"/>
                  <w:divBdr>
                    <w:top w:val="none" w:sz="0" w:space="0" w:color="auto"/>
                    <w:left w:val="none" w:sz="0" w:space="0" w:color="auto"/>
                    <w:bottom w:val="none" w:sz="0" w:space="0" w:color="auto"/>
                    <w:right w:val="none" w:sz="0" w:space="0" w:color="auto"/>
                  </w:divBdr>
                </w:div>
                <w:div w:id="1301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2231">
          <w:marLeft w:val="0"/>
          <w:marRight w:val="0"/>
          <w:marTop w:val="0"/>
          <w:marBottom w:val="225"/>
          <w:divBdr>
            <w:top w:val="none" w:sz="0" w:space="0" w:color="auto"/>
            <w:left w:val="none" w:sz="0" w:space="0" w:color="auto"/>
            <w:bottom w:val="none" w:sz="0" w:space="0" w:color="auto"/>
            <w:right w:val="none" w:sz="0" w:space="0" w:color="auto"/>
          </w:divBdr>
          <w:divsChild>
            <w:div w:id="97264799">
              <w:marLeft w:val="0"/>
              <w:marRight w:val="0"/>
              <w:marTop w:val="0"/>
              <w:marBottom w:val="0"/>
              <w:divBdr>
                <w:top w:val="none" w:sz="0" w:space="0" w:color="auto"/>
                <w:left w:val="none" w:sz="0" w:space="0" w:color="auto"/>
                <w:bottom w:val="none" w:sz="0" w:space="0" w:color="auto"/>
                <w:right w:val="none" w:sz="0" w:space="0" w:color="auto"/>
              </w:divBdr>
              <w:divsChild>
                <w:div w:id="603730334">
                  <w:marLeft w:val="0"/>
                  <w:marRight w:val="0"/>
                  <w:marTop w:val="0"/>
                  <w:marBottom w:val="225"/>
                  <w:divBdr>
                    <w:top w:val="none" w:sz="0" w:space="0" w:color="auto"/>
                    <w:left w:val="none" w:sz="0" w:space="0" w:color="auto"/>
                    <w:bottom w:val="none" w:sz="0" w:space="0" w:color="auto"/>
                    <w:right w:val="none" w:sz="0" w:space="0" w:color="auto"/>
                  </w:divBdr>
                </w:div>
              </w:divsChild>
            </w:div>
            <w:div w:id="1452702463">
              <w:marLeft w:val="0"/>
              <w:marRight w:val="0"/>
              <w:marTop w:val="0"/>
              <w:marBottom w:val="0"/>
              <w:divBdr>
                <w:top w:val="none" w:sz="0" w:space="0" w:color="auto"/>
                <w:left w:val="none" w:sz="0" w:space="0" w:color="auto"/>
                <w:bottom w:val="none" w:sz="0" w:space="0" w:color="auto"/>
                <w:right w:val="none" w:sz="0" w:space="0" w:color="auto"/>
              </w:divBdr>
              <w:divsChild>
                <w:div w:id="2079209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88705463">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377463800">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382-2023-%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0033-38AF-48FE-B0BD-D4E5D6FE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7768</Words>
  <Characters>44282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41</cp:revision>
  <cp:lastPrinted>2024-03-13T10:45:00Z</cp:lastPrinted>
  <dcterms:created xsi:type="dcterms:W3CDTF">2024-01-19T12:06:00Z</dcterms:created>
  <dcterms:modified xsi:type="dcterms:W3CDTF">2024-03-15T06:49:00Z</dcterms:modified>
</cp:coreProperties>
</file>