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126"/>
        <w:gridCol w:w="7514"/>
        <w:gridCol w:w="992"/>
      </w:tblGrid>
      <w:tr w:rsidR="00E244D7" w:rsidRPr="00A066C3" w14:paraId="6ED5D81E" w14:textId="77777777" w:rsidTr="00E244D7"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07A98F0" w14:textId="3FEC22BD" w:rsidR="00E244D7" w:rsidRPr="00A066C3" w:rsidRDefault="00E244D7" w:rsidP="008C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  <w:r w:rsidR="005411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(або еквівалент)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49F47F" w14:textId="77777777" w:rsidR="00E244D7" w:rsidRPr="00A066C3" w:rsidRDefault="00E244D7" w:rsidP="008C31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Код </w:t>
            </w:r>
          </w:p>
          <w:p w14:paraId="123586A7" w14:textId="77777777" w:rsidR="00E244D7" w:rsidRPr="00A066C3" w:rsidRDefault="00E244D7" w:rsidP="00C838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НК 024:2023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7B7854" w14:textId="77777777" w:rsidR="00E244D7" w:rsidRPr="00A066C3" w:rsidRDefault="00E244D7" w:rsidP="008C31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Фасування</w:t>
            </w:r>
          </w:p>
        </w:tc>
        <w:tc>
          <w:tcPr>
            <w:tcW w:w="7514" w:type="dxa"/>
            <w:tcBorders>
              <w:top w:val="single" w:sz="4" w:space="0" w:color="auto"/>
            </w:tcBorders>
            <w:vAlign w:val="center"/>
          </w:tcPr>
          <w:p w14:paraId="5DC4092D" w14:textId="77777777" w:rsidR="00E244D7" w:rsidRPr="00A066C3" w:rsidRDefault="00E244D7" w:rsidP="008C3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Опис продукції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A0FB4F" w14:textId="77777777" w:rsidR="00E244D7" w:rsidRPr="00A066C3" w:rsidRDefault="00E244D7" w:rsidP="005876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EB03D5" w:rsidRPr="00A066C3" w14:paraId="7D95EF78" w14:textId="77777777" w:rsidTr="00E244D7">
        <w:tc>
          <w:tcPr>
            <w:tcW w:w="2126" w:type="dxa"/>
          </w:tcPr>
          <w:p w14:paraId="1CD0EF9C" w14:textId="77777777" w:rsidR="00EB03D5" w:rsidRPr="00A066C3" w:rsidRDefault="00EB03D5" w:rsidP="00EB03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66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Засіб дезінфікуючий у вигляді серветок для швидкої дезінфекції, обробки слизових оболонок</w:t>
            </w:r>
          </w:p>
          <w:p w14:paraId="1684FF21" w14:textId="77777777" w:rsidR="00EB03D5" w:rsidRPr="00A066C3" w:rsidRDefault="00EB03D5" w:rsidP="00EB03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73C4519" w14:textId="77777777" w:rsidR="00EB03D5" w:rsidRPr="00A066C3" w:rsidRDefault="00EB03D5" w:rsidP="00EB03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66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Засіб дезінфікуючий «</w:t>
            </w:r>
            <w:proofErr w:type="spellStart"/>
            <w:r w:rsidRPr="00A06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Неосептін</w:t>
            </w:r>
            <w:proofErr w:type="spellEnd"/>
            <w:r w:rsidRPr="00A06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06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Перевін</w:t>
            </w:r>
            <w:proofErr w:type="spellEnd"/>
            <w:r w:rsidRPr="00A06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(серветки)»</w:t>
            </w:r>
          </w:p>
          <w:p w14:paraId="2E3374B9" w14:textId="77777777" w:rsidR="00EB03D5" w:rsidRPr="00A066C3" w:rsidRDefault="00EB03D5" w:rsidP="00EB03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711B03B" w14:textId="77777777" w:rsidR="00EB03D5" w:rsidRPr="00A066C3" w:rsidRDefault="00EB03D5" w:rsidP="00EB03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14:paraId="4CA284CD" w14:textId="77777777" w:rsidR="00EB03D5" w:rsidRPr="00A066C3" w:rsidRDefault="00EB03D5" w:rsidP="00EB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58077</w:t>
            </w:r>
          </w:p>
        </w:tc>
        <w:tc>
          <w:tcPr>
            <w:tcW w:w="2126" w:type="dxa"/>
          </w:tcPr>
          <w:p w14:paraId="11CD7D40" w14:textId="77777777" w:rsidR="00EB03D5" w:rsidRPr="00A066C3" w:rsidRDefault="00EB03D5" w:rsidP="00EB03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Серветки універсальні 120 </w:t>
            </w:r>
            <w:proofErr w:type="spellStart"/>
            <w:r w:rsidRPr="00A06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Pr="00A06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06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  <w:p w14:paraId="134AAC63" w14:textId="77777777" w:rsidR="00EB03D5" w:rsidRPr="00A066C3" w:rsidRDefault="00EB03D5" w:rsidP="00EB03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4" w:type="dxa"/>
          </w:tcPr>
          <w:p w14:paraId="32C404EB" w14:textId="77777777" w:rsidR="00EB03D5" w:rsidRPr="00A066C3" w:rsidRDefault="00EB03D5" w:rsidP="00EB03D5">
            <w:pPr>
              <w:pStyle w:val="a4"/>
              <w:numPr>
                <w:ilvl w:val="0"/>
                <w:numId w:val="13"/>
              </w:numPr>
              <w:tabs>
                <w:tab w:val="left" w:pos="254"/>
              </w:tabs>
            </w:pPr>
            <w:r w:rsidRPr="00A066C3">
              <w:t xml:space="preserve">Дезінфекційний засіб для швидкої дезінфекції  що містить в складі етиловий спирт не більше 15%, </w:t>
            </w:r>
            <w:proofErr w:type="spellStart"/>
            <w:r w:rsidRPr="00A066C3">
              <w:t>хлоргексидин</w:t>
            </w:r>
            <w:proofErr w:type="spellEnd"/>
            <w:r w:rsidRPr="00A066C3">
              <w:t xml:space="preserve">  </w:t>
            </w:r>
            <w:proofErr w:type="spellStart"/>
            <w:r w:rsidRPr="00A066C3">
              <w:t>диглюконат</w:t>
            </w:r>
            <w:proofErr w:type="spellEnd"/>
            <w:r w:rsidRPr="00A066C3">
              <w:t xml:space="preserve"> не більше 0,6% та перекису  водню не більше 0,5%  </w:t>
            </w:r>
          </w:p>
          <w:p w14:paraId="24FD72A1" w14:textId="77777777" w:rsidR="00EB03D5" w:rsidRPr="00A066C3" w:rsidRDefault="00EB03D5" w:rsidP="00EB03D5">
            <w:pPr>
              <w:pStyle w:val="a4"/>
              <w:numPr>
                <w:ilvl w:val="0"/>
                <w:numId w:val="13"/>
              </w:numPr>
              <w:tabs>
                <w:tab w:val="left" w:pos="254"/>
              </w:tabs>
            </w:pPr>
            <w:r w:rsidRPr="00A066C3">
              <w:t>Засіб випускають у вигляді готових до застосування серветок просочених  дезінфекційним розчином.</w:t>
            </w:r>
          </w:p>
          <w:p w14:paraId="2A235A5D" w14:textId="77777777" w:rsidR="00EB03D5" w:rsidRPr="00A066C3" w:rsidRDefault="00EB03D5" w:rsidP="00EB03D5">
            <w:pPr>
              <w:pStyle w:val="a4"/>
              <w:numPr>
                <w:ilvl w:val="0"/>
                <w:numId w:val="13"/>
              </w:numPr>
              <w:jc w:val="both"/>
            </w:pPr>
            <w:r w:rsidRPr="00A066C3">
              <w:t>Засіб має бактерицидні властивості(</w:t>
            </w:r>
            <w:proofErr w:type="spellStart"/>
            <w:r w:rsidRPr="00A066C3">
              <w:t>вкл</w:t>
            </w:r>
            <w:proofErr w:type="spellEnd"/>
            <w:r w:rsidRPr="00A066C3">
              <w:t xml:space="preserve">., мікобактерії туберкульозу </w:t>
            </w:r>
            <w:proofErr w:type="spellStart"/>
            <w:r w:rsidRPr="00A066C3">
              <w:t>Mycobacterium</w:t>
            </w:r>
            <w:proofErr w:type="spellEnd"/>
            <w:r w:rsidRPr="00A066C3">
              <w:t xml:space="preserve"> </w:t>
            </w:r>
            <w:proofErr w:type="spellStart"/>
            <w:r w:rsidRPr="00A066C3">
              <w:t>Terrae</w:t>
            </w:r>
            <w:proofErr w:type="spellEnd"/>
            <w:r w:rsidRPr="00A066C3">
              <w:t xml:space="preserve"> </w:t>
            </w:r>
            <w:proofErr w:type="spellStart"/>
            <w:r w:rsidRPr="00A066C3">
              <w:t>мультирезистентний</w:t>
            </w:r>
            <w:proofErr w:type="spellEnd"/>
            <w:r w:rsidRPr="00A066C3">
              <w:t xml:space="preserve"> стафілокок (MRSA), </w:t>
            </w:r>
            <w:proofErr w:type="spellStart"/>
            <w:r w:rsidRPr="00A066C3">
              <w:t>ентерогеморагічну</w:t>
            </w:r>
            <w:proofErr w:type="spellEnd"/>
            <w:r w:rsidRPr="00A066C3">
              <w:t xml:space="preserve"> кишкову паличку (</w:t>
            </w:r>
            <w:proofErr w:type="spellStart"/>
            <w:r w:rsidRPr="00A066C3">
              <w:t>Escherichia</w:t>
            </w:r>
            <w:proofErr w:type="spellEnd"/>
            <w:r w:rsidRPr="00A066C3">
              <w:t xml:space="preserve"> </w:t>
            </w:r>
            <w:proofErr w:type="spellStart"/>
            <w:r w:rsidRPr="00A066C3">
              <w:t>coli</w:t>
            </w:r>
            <w:proofErr w:type="spellEnd"/>
            <w:r w:rsidRPr="00A066C3">
              <w:t xml:space="preserve">), </w:t>
            </w:r>
            <w:proofErr w:type="spellStart"/>
            <w:r w:rsidRPr="00A066C3">
              <w:t>синьогнійну</w:t>
            </w:r>
            <w:proofErr w:type="spellEnd"/>
            <w:r w:rsidRPr="00A066C3">
              <w:t xml:space="preserve"> паличку (</w:t>
            </w:r>
            <w:proofErr w:type="spellStart"/>
            <w:r w:rsidRPr="00A066C3">
              <w:t>Ps</w:t>
            </w:r>
            <w:proofErr w:type="spellEnd"/>
            <w:r w:rsidRPr="00A066C3">
              <w:t xml:space="preserve">. </w:t>
            </w:r>
            <w:proofErr w:type="spellStart"/>
            <w:r w:rsidRPr="00A066C3">
              <w:t>Aeruginosa</w:t>
            </w:r>
            <w:proofErr w:type="spellEnd"/>
            <w:r w:rsidRPr="00A066C3">
              <w:t xml:space="preserve">), </w:t>
            </w:r>
            <w:proofErr w:type="spellStart"/>
            <w:r w:rsidRPr="00A066C3">
              <w:t>шигели</w:t>
            </w:r>
            <w:proofErr w:type="spellEnd"/>
            <w:r w:rsidRPr="00A066C3">
              <w:t xml:space="preserve">, </w:t>
            </w:r>
            <w:proofErr w:type="spellStart"/>
            <w:r w:rsidRPr="00A066C3">
              <w:t>клебсієли</w:t>
            </w:r>
            <w:proofErr w:type="spellEnd"/>
            <w:r w:rsidRPr="00A066C3">
              <w:t>;  вірусів (</w:t>
            </w:r>
            <w:proofErr w:type="spellStart"/>
            <w:r w:rsidRPr="00A066C3">
              <w:t>вкл</w:t>
            </w:r>
            <w:proofErr w:type="spellEnd"/>
            <w:r w:rsidRPr="00A066C3">
              <w:t xml:space="preserve">. парентеральні вірусні гепатити (В, С), ВІЛ,  </w:t>
            </w:r>
            <w:proofErr w:type="spellStart"/>
            <w:r w:rsidRPr="00A066C3">
              <w:t>поліо</w:t>
            </w:r>
            <w:proofErr w:type="spellEnd"/>
            <w:r w:rsidRPr="00A066C3">
              <w:t xml:space="preserve">-, рота-, корона-, </w:t>
            </w:r>
            <w:proofErr w:type="spellStart"/>
            <w:r w:rsidRPr="00A066C3">
              <w:t>вакцинія</w:t>
            </w:r>
            <w:proofErr w:type="spellEnd"/>
            <w:r w:rsidRPr="00A066C3">
              <w:t xml:space="preserve"> віруси, </w:t>
            </w:r>
            <w:proofErr w:type="spellStart"/>
            <w:r w:rsidRPr="00A066C3">
              <w:t>Коксакі</w:t>
            </w:r>
            <w:proofErr w:type="spellEnd"/>
            <w:r w:rsidRPr="00A066C3">
              <w:t xml:space="preserve">, SARS, віруси грипу, вірус «пташиного грипу» A(H5N1), вірус «свинячого грипу» A(H1N1); </w:t>
            </w:r>
            <w:proofErr w:type="spellStart"/>
            <w:r w:rsidRPr="00A066C3">
              <w:t>збудни-ків</w:t>
            </w:r>
            <w:proofErr w:type="spellEnd"/>
            <w:r w:rsidRPr="00A066C3">
              <w:t xml:space="preserve"> </w:t>
            </w:r>
            <w:proofErr w:type="spellStart"/>
            <w:r w:rsidRPr="00A066C3">
              <w:t>кандидозів</w:t>
            </w:r>
            <w:proofErr w:type="spellEnd"/>
            <w:r w:rsidRPr="00A066C3">
              <w:t xml:space="preserve">, дерматомікозів,  плісняві гриби, </w:t>
            </w:r>
            <w:proofErr w:type="spellStart"/>
            <w:r w:rsidRPr="00A066C3">
              <w:t>Aspergillus</w:t>
            </w:r>
            <w:proofErr w:type="spellEnd"/>
            <w:r w:rsidRPr="00A066C3">
              <w:t xml:space="preserve"> </w:t>
            </w:r>
            <w:proofErr w:type="spellStart"/>
            <w:r w:rsidRPr="00A066C3">
              <w:t>niger</w:t>
            </w:r>
            <w:proofErr w:type="spellEnd"/>
            <w:r w:rsidRPr="00A066C3">
              <w:t>)</w:t>
            </w:r>
          </w:p>
          <w:p w14:paraId="294E6D64" w14:textId="77777777" w:rsidR="00EB03D5" w:rsidRPr="00A066C3" w:rsidRDefault="00EB03D5" w:rsidP="00EB03D5">
            <w:pPr>
              <w:pStyle w:val="a4"/>
              <w:numPr>
                <w:ilvl w:val="0"/>
                <w:numId w:val="13"/>
              </w:numPr>
              <w:tabs>
                <w:tab w:val="left" w:pos="254"/>
              </w:tabs>
            </w:pPr>
            <w:r w:rsidRPr="00A066C3">
              <w:t xml:space="preserve">Засіб не виявляє кумулятивних властивостей, специфічних віддалених ефектів (мутагенних, </w:t>
            </w:r>
            <w:proofErr w:type="spellStart"/>
            <w:r w:rsidRPr="00A066C3">
              <w:t>ембріотоксичних</w:t>
            </w:r>
            <w:proofErr w:type="spellEnd"/>
            <w:r w:rsidRPr="00A066C3">
              <w:t xml:space="preserve">, </w:t>
            </w:r>
            <w:proofErr w:type="spellStart"/>
            <w:r w:rsidRPr="00A066C3">
              <w:t>гонадотропних</w:t>
            </w:r>
            <w:proofErr w:type="spellEnd"/>
            <w:r w:rsidRPr="00A066C3">
              <w:t>, і канцерогенних).</w:t>
            </w:r>
          </w:p>
          <w:p w14:paraId="40C7535E" w14:textId="77777777" w:rsidR="00EB03D5" w:rsidRPr="00A066C3" w:rsidRDefault="00EB03D5" w:rsidP="00EB03D5">
            <w:pPr>
              <w:pStyle w:val="c13"/>
              <w:numPr>
                <w:ilvl w:val="0"/>
                <w:numId w:val="13"/>
              </w:numPr>
              <w:tabs>
                <w:tab w:val="left" w:pos="25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A066C3">
              <w:rPr>
                <w:lang w:val="uk-UA" w:eastAsia="uk-UA"/>
              </w:rPr>
              <w:t xml:space="preserve">Призначення: </w:t>
            </w:r>
          </w:p>
          <w:p w14:paraId="39D62646" w14:textId="77777777" w:rsidR="00EB03D5" w:rsidRPr="00A066C3" w:rsidRDefault="00EB03D5" w:rsidP="00EB03D5">
            <w:pPr>
              <w:pStyle w:val="c13"/>
              <w:numPr>
                <w:ilvl w:val="0"/>
                <w:numId w:val="14"/>
              </w:numPr>
              <w:tabs>
                <w:tab w:val="left" w:pos="25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A066C3">
              <w:rPr>
                <w:lang w:val="uk-UA" w:eastAsia="uk-UA"/>
              </w:rPr>
              <w:t>для швидкої дезінфекції невеликих за площею поверхонь та виробів медичного призначення, інструментів, рукавичок та інших невеликих за розміром об’єктів</w:t>
            </w:r>
          </w:p>
          <w:p w14:paraId="67871F33" w14:textId="77777777" w:rsidR="00EB03D5" w:rsidRPr="00A066C3" w:rsidRDefault="00EB03D5" w:rsidP="00EB03D5">
            <w:pPr>
              <w:pStyle w:val="c13"/>
              <w:numPr>
                <w:ilvl w:val="0"/>
                <w:numId w:val="14"/>
              </w:numPr>
              <w:tabs>
                <w:tab w:val="left" w:pos="25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A066C3">
              <w:rPr>
                <w:lang w:val="uk-UA" w:eastAsia="uk-UA"/>
              </w:rPr>
              <w:t>обробки слизових оболонок.</w:t>
            </w:r>
          </w:p>
          <w:p w14:paraId="45C4C437" w14:textId="77777777" w:rsidR="00EB03D5" w:rsidRPr="00A066C3" w:rsidRDefault="00EB03D5" w:rsidP="00EB03D5">
            <w:pPr>
              <w:pStyle w:val="a4"/>
              <w:numPr>
                <w:ilvl w:val="0"/>
                <w:numId w:val="13"/>
              </w:numPr>
              <w:tabs>
                <w:tab w:val="left" w:pos="254"/>
              </w:tabs>
            </w:pPr>
            <w:r w:rsidRPr="00A066C3">
              <w:t xml:space="preserve">Засіб володіє пролонгованою дією не менше 3-х годин. </w:t>
            </w:r>
          </w:p>
          <w:p w14:paraId="28A83FE8" w14:textId="77777777" w:rsidR="00EB03D5" w:rsidRPr="00A066C3" w:rsidRDefault="00EB03D5" w:rsidP="00EB03D5">
            <w:pPr>
              <w:pStyle w:val="a4"/>
              <w:numPr>
                <w:ilvl w:val="0"/>
                <w:numId w:val="13"/>
              </w:numPr>
              <w:jc w:val="both"/>
            </w:pPr>
            <w:r w:rsidRPr="00A066C3">
              <w:t xml:space="preserve">У засобі не повинен міститись </w:t>
            </w:r>
            <w:proofErr w:type="spellStart"/>
            <w:r w:rsidRPr="00A066C3">
              <w:t>пропіловий</w:t>
            </w:r>
            <w:proofErr w:type="spellEnd"/>
            <w:r w:rsidRPr="00A066C3">
              <w:t xml:space="preserve"> та </w:t>
            </w:r>
            <w:proofErr w:type="spellStart"/>
            <w:r w:rsidRPr="00A066C3">
              <w:t>ізопропіловий</w:t>
            </w:r>
            <w:proofErr w:type="spellEnd"/>
            <w:r w:rsidRPr="00A066C3">
              <w:t xml:space="preserve"> спирт,  етанол в концентрації вище 15,0%, ЧАС, ПГМГ, йод, </w:t>
            </w:r>
            <w:proofErr w:type="spellStart"/>
            <w:r w:rsidRPr="00A066C3">
              <w:t>феноксіетанол</w:t>
            </w:r>
            <w:proofErr w:type="spellEnd"/>
            <w:r w:rsidRPr="00A066C3">
              <w:t xml:space="preserve">, </w:t>
            </w:r>
            <w:proofErr w:type="spellStart"/>
            <w:r w:rsidRPr="00A066C3">
              <w:t>феноксіпропанол</w:t>
            </w:r>
            <w:proofErr w:type="spellEnd"/>
            <w:r w:rsidRPr="00A066C3">
              <w:t>.</w:t>
            </w:r>
          </w:p>
          <w:p w14:paraId="59A87D86" w14:textId="77777777" w:rsidR="00EB03D5" w:rsidRPr="00A066C3" w:rsidRDefault="00EB03D5" w:rsidP="00EB03D5">
            <w:pPr>
              <w:pStyle w:val="c13"/>
              <w:numPr>
                <w:ilvl w:val="0"/>
                <w:numId w:val="13"/>
              </w:numPr>
              <w:tabs>
                <w:tab w:val="left" w:pos="25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A066C3">
              <w:rPr>
                <w:lang w:val="uk-UA" w:eastAsia="uk-UA"/>
              </w:rPr>
              <w:lastRenderedPageBreak/>
              <w:t xml:space="preserve">Термін придатності засобу – не менше 3 років з дати виготовлення. </w:t>
            </w:r>
          </w:p>
          <w:p w14:paraId="2FE45A24" w14:textId="77777777" w:rsidR="00EB03D5" w:rsidRPr="00A066C3" w:rsidRDefault="00EB03D5" w:rsidP="00EB03D5">
            <w:pPr>
              <w:pStyle w:val="a4"/>
              <w:numPr>
                <w:ilvl w:val="0"/>
                <w:numId w:val="13"/>
              </w:numPr>
            </w:pPr>
            <w:r w:rsidRPr="00A066C3">
              <w:t>Наявність реєстраційних документів: копії інструкцій, висновок ДСЕЕ, витяг з державного реєстру або довідку з наданням номеру та дати реєстрації, копію сертифікатів або паспортів якості, гарантійні листи виробника або представника, які підтверджують якість дезінфікуючого засобу Для підтвердження відповідності вимогам надати порівняльну таблицю з посиланням на пункт або розділ в Інструкції запропонованого засобу. Засіб повинен бути виготовлений на виробництві сертифікованому згідно стандарту  ISO9001 (ДСТУ ISO 9001), ISO14001 (ДСТУ ISO 14001), ISO22000 (ДСТУ ISO 22000) (наявність копії сертифікату виробника).</w:t>
            </w:r>
          </w:p>
        </w:tc>
        <w:tc>
          <w:tcPr>
            <w:tcW w:w="992" w:type="dxa"/>
          </w:tcPr>
          <w:p w14:paraId="6662F676" w14:textId="337D2F14" w:rsidR="00EB03D5" w:rsidRPr="00A066C3" w:rsidRDefault="005E4B2F" w:rsidP="00EB03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1200</w:t>
            </w:r>
          </w:p>
        </w:tc>
      </w:tr>
      <w:tr w:rsidR="00EB03D5" w:rsidRPr="005E4B2F" w14:paraId="7F837615" w14:textId="77777777" w:rsidTr="00EB03D5">
        <w:tc>
          <w:tcPr>
            <w:tcW w:w="2126" w:type="dxa"/>
          </w:tcPr>
          <w:p w14:paraId="7C10D04B" w14:textId="77777777" w:rsidR="00EB03D5" w:rsidRPr="00A066C3" w:rsidRDefault="00EB03D5" w:rsidP="00EB03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66C3"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Засіб дезінфікуючий для </w:t>
            </w:r>
            <w:r w:rsidRPr="00A06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гігієнічної дезінфекції рук </w:t>
            </w:r>
          </w:p>
          <w:p w14:paraId="2C13B745" w14:textId="77777777" w:rsidR="00EB03D5" w:rsidRPr="00A066C3" w:rsidRDefault="00EB03D5" w:rsidP="00EB03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B6AACCF" w14:textId="77777777" w:rsidR="00EB03D5" w:rsidRPr="00A066C3" w:rsidRDefault="00EB03D5" w:rsidP="00EB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Засіб дезінфікуючий "</w:t>
            </w:r>
            <w:proofErr w:type="spellStart"/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Мікрасепт</w:t>
            </w:r>
            <w:proofErr w:type="spellEnd"/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Micrasept</w:t>
            </w:r>
            <w:proofErr w:type="spellEnd"/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)"</w:t>
            </w:r>
          </w:p>
          <w:p w14:paraId="16743367" w14:textId="77777777" w:rsidR="00EB03D5" w:rsidRPr="00A066C3" w:rsidRDefault="00EB03D5" w:rsidP="00EB03D5">
            <w:pPr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14:paraId="02E4C4B9" w14:textId="77777777" w:rsidR="00EB03D5" w:rsidRPr="00A066C3" w:rsidRDefault="00EB03D5" w:rsidP="00EB0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41550 </w:t>
            </w:r>
          </w:p>
          <w:p w14:paraId="1D5B9991" w14:textId="77777777" w:rsidR="00EB03D5" w:rsidRPr="00A066C3" w:rsidRDefault="00EB03D5" w:rsidP="00EB03D5">
            <w:pP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5E1F1788" w14:textId="77777777" w:rsidR="00EB03D5" w:rsidRPr="00A066C3" w:rsidRDefault="00EB03D5" w:rsidP="00EB03D5">
            <w:pP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66C3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Флакон 1000 мл</w:t>
            </w:r>
            <w:r w:rsidR="00C4270E" w:rsidRPr="00A066C3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4270E" w:rsidRPr="00A06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дозуючим пристроєм</w:t>
            </w:r>
          </w:p>
          <w:p w14:paraId="69D6B4AA" w14:textId="77777777" w:rsidR="00EB03D5" w:rsidRPr="00A066C3" w:rsidRDefault="00EB03D5" w:rsidP="00EB03D5">
            <w:pPr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7514" w:type="dxa"/>
            <w:vAlign w:val="center"/>
          </w:tcPr>
          <w:p w14:paraId="6CDDCC0D" w14:textId="77777777" w:rsidR="00EB03D5" w:rsidRPr="00A066C3" w:rsidRDefault="00EB03D5" w:rsidP="00EB03D5">
            <w:pPr>
              <w:pStyle w:val="a4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A066C3">
              <w:rPr>
                <w:color w:val="000000" w:themeColor="text1"/>
              </w:rPr>
              <w:t xml:space="preserve">Засіб на основі суміші спиртів не менше 75% ( спирт </w:t>
            </w:r>
            <w:proofErr w:type="spellStart"/>
            <w:r w:rsidRPr="00A066C3">
              <w:rPr>
                <w:color w:val="000000" w:themeColor="text1"/>
              </w:rPr>
              <w:t>пропіловий</w:t>
            </w:r>
            <w:proofErr w:type="spellEnd"/>
            <w:r w:rsidRPr="00A066C3">
              <w:rPr>
                <w:color w:val="000000" w:themeColor="text1"/>
              </w:rPr>
              <w:t xml:space="preserve"> (1-пропанол) не менше 40%, спирт </w:t>
            </w:r>
            <w:proofErr w:type="spellStart"/>
            <w:r w:rsidRPr="00A066C3">
              <w:rPr>
                <w:color w:val="000000" w:themeColor="text1"/>
              </w:rPr>
              <w:t>ізопропіловий</w:t>
            </w:r>
            <w:proofErr w:type="spellEnd"/>
            <w:r w:rsidRPr="00A066C3">
              <w:rPr>
                <w:color w:val="000000" w:themeColor="text1"/>
              </w:rPr>
              <w:t xml:space="preserve"> (пропанол-2) не більше 35%), та ЧАС (</w:t>
            </w:r>
            <w:proofErr w:type="spellStart"/>
            <w:r w:rsidRPr="00A066C3">
              <w:rPr>
                <w:color w:val="000000" w:themeColor="text1"/>
              </w:rPr>
              <w:t>алкілдиметилбензиламонію</w:t>
            </w:r>
            <w:proofErr w:type="spellEnd"/>
            <w:r w:rsidRPr="00A066C3">
              <w:rPr>
                <w:color w:val="000000" w:themeColor="text1"/>
              </w:rPr>
              <w:t xml:space="preserve"> хлорид або </w:t>
            </w:r>
            <w:proofErr w:type="spellStart"/>
            <w:r w:rsidRPr="00A066C3">
              <w:rPr>
                <w:color w:val="000000" w:themeColor="text1"/>
                <w:spacing w:val="5"/>
              </w:rPr>
              <w:t>дидецилдиметиламоніум</w:t>
            </w:r>
            <w:proofErr w:type="spellEnd"/>
            <w:r w:rsidRPr="00A066C3">
              <w:rPr>
                <w:color w:val="000000" w:themeColor="text1"/>
                <w:spacing w:val="5"/>
              </w:rPr>
              <w:t xml:space="preserve"> хлорид</w:t>
            </w:r>
            <w:r w:rsidRPr="00A066C3">
              <w:rPr>
                <w:color w:val="000000" w:themeColor="text1"/>
              </w:rPr>
              <w:t xml:space="preserve"> – не менше 0,09%.</w:t>
            </w:r>
          </w:p>
          <w:p w14:paraId="13E9F6F3" w14:textId="77777777" w:rsidR="00EB03D5" w:rsidRPr="00A066C3" w:rsidRDefault="00EB03D5" w:rsidP="00EB03D5">
            <w:pPr>
              <w:pStyle w:val="a4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A066C3">
              <w:rPr>
                <w:color w:val="000000" w:themeColor="text1"/>
              </w:rPr>
              <w:t>Засіб у вигляді готової до застосування рідини з характерним запахом спирту.</w:t>
            </w:r>
          </w:p>
          <w:p w14:paraId="11B3953B" w14:textId="77777777" w:rsidR="00EB03D5" w:rsidRPr="00A066C3" w:rsidRDefault="00EB03D5" w:rsidP="00EB03D5">
            <w:pPr>
              <w:pStyle w:val="a4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A066C3">
              <w:rPr>
                <w:color w:val="000000" w:themeColor="text1"/>
              </w:rPr>
              <w:t>Має антимікробну активність у відношенні грам позитивних і грам негативних бактерій (</w:t>
            </w:r>
            <w:proofErr w:type="spellStart"/>
            <w:r w:rsidRPr="00A066C3">
              <w:rPr>
                <w:color w:val="000000" w:themeColor="text1"/>
              </w:rPr>
              <w:t>вкл</w:t>
            </w:r>
            <w:proofErr w:type="spellEnd"/>
            <w:r w:rsidRPr="00A066C3">
              <w:rPr>
                <w:color w:val="000000" w:themeColor="text1"/>
              </w:rPr>
              <w:t xml:space="preserve">. збудників </w:t>
            </w:r>
            <w:proofErr w:type="spellStart"/>
            <w:r w:rsidRPr="00A066C3">
              <w:rPr>
                <w:color w:val="000000" w:themeColor="text1"/>
              </w:rPr>
              <w:t>внутрішньолікарняних</w:t>
            </w:r>
            <w:proofErr w:type="spellEnd"/>
            <w:r w:rsidRPr="00A066C3">
              <w:rPr>
                <w:color w:val="000000" w:themeColor="text1"/>
              </w:rPr>
              <w:t xml:space="preserve"> інфекцій, мікобактерії туберкульозу, вірусів (</w:t>
            </w:r>
            <w:proofErr w:type="spellStart"/>
            <w:r w:rsidRPr="00A066C3">
              <w:rPr>
                <w:color w:val="000000" w:themeColor="text1"/>
              </w:rPr>
              <w:t>вкл</w:t>
            </w:r>
            <w:proofErr w:type="spellEnd"/>
            <w:r w:rsidRPr="00A066C3">
              <w:rPr>
                <w:color w:val="000000" w:themeColor="text1"/>
              </w:rPr>
              <w:t xml:space="preserve">. парентеральні вірусні гепатити (В, С, вірус СНІД (ВІЛ), </w:t>
            </w:r>
            <w:proofErr w:type="spellStart"/>
            <w:r w:rsidRPr="00A066C3">
              <w:rPr>
                <w:color w:val="000000" w:themeColor="text1"/>
              </w:rPr>
              <w:t>поліо</w:t>
            </w:r>
            <w:proofErr w:type="spellEnd"/>
            <w:r w:rsidRPr="00A066C3">
              <w:rPr>
                <w:color w:val="000000" w:themeColor="text1"/>
              </w:rPr>
              <w:t xml:space="preserve">-; </w:t>
            </w:r>
            <w:proofErr w:type="spellStart"/>
            <w:r w:rsidRPr="00A066C3">
              <w:rPr>
                <w:color w:val="000000" w:themeColor="text1"/>
              </w:rPr>
              <w:t>поліома</w:t>
            </w:r>
            <w:proofErr w:type="spellEnd"/>
            <w:r w:rsidRPr="00A066C3">
              <w:rPr>
                <w:color w:val="000000" w:themeColor="text1"/>
              </w:rPr>
              <w:t>-;</w:t>
            </w:r>
            <w:proofErr w:type="spellStart"/>
            <w:r w:rsidRPr="00A066C3">
              <w:rPr>
                <w:color w:val="000000" w:themeColor="text1"/>
              </w:rPr>
              <w:t>адено</w:t>
            </w:r>
            <w:proofErr w:type="spellEnd"/>
            <w:r w:rsidRPr="00A066C3">
              <w:rPr>
                <w:color w:val="000000" w:themeColor="text1"/>
              </w:rPr>
              <w:t xml:space="preserve">-, рота-, </w:t>
            </w:r>
            <w:proofErr w:type="spellStart"/>
            <w:r w:rsidRPr="00A066C3">
              <w:rPr>
                <w:color w:val="000000" w:themeColor="text1"/>
              </w:rPr>
              <w:t>ентеровіруси</w:t>
            </w:r>
            <w:proofErr w:type="spellEnd"/>
            <w:r w:rsidRPr="00A066C3">
              <w:rPr>
                <w:color w:val="000000" w:themeColor="text1"/>
              </w:rPr>
              <w:t>, SARS, віруси герпесу, віруси грипу, вірус «пташиного грипу» A(H5N1), вірус «свиня-чого грипу» A(H1N1),  патогенних грибів (</w:t>
            </w:r>
            <w:proofErr w:type="spellStart"/>
            <w:r w:rsidRPr="00A066C3">
              <w:rPr>
                <w:color w:val="000000" w:themeColor="text1"/>
              </w:rPr>
              <w:t>вкл</w:t>
            </w:r>
            <w:proofErr w:type="spellEnd"/>
            <w:r w:rsidRPr="00A066C3">
              <w:rPr>
                <w:color w:val="000000" w:themeColor="text1"/>
              </w:rPr>
              <w:t xml:space="preserve">. збудників </w:t>
            </w:r>
            <w:proofErr w:type="spellStart"/>
            <w:r w:rsidRPr="00A066C3">
              <w:rPr>
                <w:color w:val="000000" w:themeColor="text1"/>
              </w:rPr>
              <w:t>кандидозів</w:t>
            </w:r>
            <w:proofErr w:type="spellEnd"/>
            <w:r w:rsidRPr="00A066C3">
              <w:rPr>
                <w:color w:val="000000" w:themeColor="text1"/>
              </w:rPr>
              <w:t xml:space="preserve">, </w:t>
            </w:r>
            <w:proofErr w:type="spellStart"/>
            <w:r w:rsidRPr="00A066C3">
              <w:rPr>
                <w:color w:val="000000" w:themeColor="text1"/>
              </w:rPr>
              <w:t>трихофітій</w:t>
            </w:r>
            <w:proofErr w:type="spellEnd"/>
            <w:r w:rsidRPr="00A066C3">
              <w:rPr>
                <w:color w:val="000000" w:themeColor="text1"/>
              </w:rPr>
              <w:t>.</w:t>
            </w:r>
          </w:p>
          <w:p w14:paraId="3170C0D1" w14:textId="77777777" w:rsidR="00EB03D5" w:rsidRPr="00A066C3" w:rsidRDefault="00EB03D5" w:rsidP="00EB03D5">
            <w:pPr>
              <w:pStyle w:val="a4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A066C3">
              <w:rPr>
                <w:color w:val="000000" w:themeColor="text1"/>
              </w:rPr>
              <w:t>Призначення:</w:t>
            </w:r>
          </w:p>
          <w:p w14:paraId="4DA1D73C" w14:textId="77777777" w:rsidR="00EB03D5" w:rsidRPr="00A066C3" w:rsidRDefault="00EB03D5" w:rsidP="00EB03D5">
            <w:pPr>
              <w:pStyle w:val="a4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A066C3">
              <w:rPr>
                <w:color w:val="000000" w:themeColor="text1"/>
              </w:rPr>
              <w:lastRenderedPageBreak/>
              <w:t xml:space="preserve">гігієнічна дезінфекція рук </w:t>
            </w:r>
          </w:p>
          <w:p w14:paraId="54CAF34F" w14:textId="77777777" w:rsidR="00EB03D5" w:rsidRPr="00A066C3" w:rsidRDefault="00EB03D5" w:rsidP="00EB03D5">
            <w:pPr>
              <w:pStyle w:val="a4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A066C3">
              <w:rPr>
                <w:color w:val="000000" w:themeColor="text1"/>
              </w:rPr>
              <w:t xml:space="preserve">хірургічна дезінфекція  рук </w:t>
            </w:r>
          </w:p>
          <w:p w14:paraId="08E507BA" w14:textId="77777777" w:rsidR="00EB03D5" w:rsidRPr="00A066C3" w:rsidRDefault="00EB03D5" w:rsidP="00EB03D5">
            <w:pPr>
              <w:pStyle w:val="a4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A066C3">
              <w:rPr>
                <w:color w:val="000000" w:themeColor="text1"/>
              </w:rPr>
              <w:t>дезінфекція шкіри пацієнта</w:t>
            </w:r>
          </w:p>
          <w:p w14:paraId="55661EDF" w14:textId="77777777" w:rsidR="00EB03D5" w:rsidRPr="00A066C3" w:rsidRDefault="00EB03D5" w:rsidP="00EB03D5">
            <w:pPr>
              <w:pStyle w:val="a4"/>
              <w:numPr>
                <w:ilvl w:val="0"/>
                <w:numId w:val="37"/>
              </w:numPr>
              <w:shd w:val="clear" w:color="auto" w:fill="FFFFFF"/>
              <w:rPr>
                <w:color w:val="000000" w:themeColor="text1"/>
              </w:rPr>
            </w:pPr>
            <w:r w:rsidRPr="00A066C3">
              <w:rPr>
                <w:color w:val="000000" w:themeColor="text1"/>
              </w:rPr>
              <w:t>для швидкої дезінфекції поверхонь ,виробів медичного призначення, у тому числі інструментів, рукавичок та інших невеликих за розмірами об’єктів у екстрених (ургентних) ситуаціях.</w:t>
            </w:r>
          </w:p>
          <w:p w14:paraId="49BB229C" w14:textId="77777777" w:rsidR="00EB03D5" w:rsidRPr="00A066C3" w:rsidRDefault="00EB03D5" w:rsidP="00EB03D5">
            <w:pPr>
              <w:pStyle w:val="a4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A066C3">
              <w:rPr>
                <w:color w:val="000000" w:themeColor="text1"/>
              </w:rPr>
              <w:t>Засіб зберігають в герметичному пакуванні виробника за температури не вище +30°С.</w:t>
            </w:r>
          </w:p>
          <w:p w14:paraId="2B2B8D18" w14:textId="77777777" w:rsidR="00EB03D5" w:rsidRPr="00A066C3" w:rsidRDefault="00EB03D5" w:rsidP="00EB03D5">
            <w:pPr>
              <w:pStyle w:val="a4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A066C3">
              <w:rPr>
                <w:color w:val="000000" w:themeColor="text1"/>
              </w:rPr>
              <w:t xml:space="preserve">Термін придатності засобу – не менше 3 років з дати виготовлення. </w:t>
            </w:r>
          </w:p>
          <w:p w14:paraId="40D0A411" w14:textId="77777777" w:rsidR="00EB03D5" w:rsidRPr="00A066C3" w:rsidRDefault="00EB03D5" w:rsidP="00EB03D5">
            <w:pPr>
              <w:pStyle w:val="a4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A066C3">
              <w:rPr>
                <w:color w:val="000000" w:themeColor="text1"/>
              </w:rPr>
              <w:t>Наявність реєстраційних документів: копії інструкцій, висновок ДСЕЕ, витяг з державного реєстру або довідку з наданням номеру та дати реєстрації, копію сертифікатів або паспортів якості, гарантійні листи виробника або представника, які підтверджують якість дезінфікуючого засобу. Для підтвердження відповідності вимогам надати порівняльну таблицю з посиланням на пункт або розділ в Інструкції запропонованого засобу. Засіб повинен бути виготовлений на виробництві сертифікованому згідно стандарту  ISO/ ДСТУ ISO 9001, ISO/ ДСТУ ISO 14001, ISO/ ДСТУ ISO 22000 (наявність копії сертифікату виробника).</w:t>
            </w:r>
          </w:p>
        </w:tc>
        <w:tc>
          <w:tcPr>
            <w:tcW w:w="992" w:type="dxa"/>
          </w:tcPr>
          <w:p w14:paraId="1F32EB8E" w14:textId="4A364A7A" w:rsidR="00EB03D5" w:rsidRPr="00A066C3" w:rsidRDefault="005E4B2F" w:rsidP="00EB03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200</w:t>
            </w:r>
          </w:p>
        </w:tc>
      </w:tr>
      <w:tr w:rsidR="00EB03D5" w:rsidRPr="005E4B2F" w14:paraId="611CA17F" w14:textId="77777777" w:rsidTr="00E244D7">
        <w:tc>
          <w:tcPr>
            <w:tcW w:w="2126" w:type="dxa"/>
          </w:tcPr>
          <w:p w14:paraId="7155F91D" w14:textId="77777777" w:rsidR="00EB03D5" w:rsidRPr="00A066C3" w:rsidRDefault="00EB03D5" w:rsidP="00EB03D5">
            <w:pPr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66C3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Засіб дезінфікуючий готовий до використання</w:t>
            </w:r>
          </w:p>
          <w:p w14:paraId="0A42C68C" w14:textId="77777777" w:rsidR="00EB03D5" w:rsidRPr="00A066C3" w:rsidRDefault="00EB03D5" w:rsidP="00EB03D5">
            <w:pPr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EC7A9D3" w14:textId="77777777" w:rsidR="00EB03D5" w:rsidRPr="00A066C3" w:rsidRDefault="00EB03D5" w:rsidP="00EB0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Засіб дезінфікуючий «Неоцид (NEOCID)»</w:t>
            </w:r>
          </w:p>
          <w:p w14:paraId="0CCAC9A4" w14:textId="77777777" w:rsidR="00EB03D5" w:rsidRPr="00A066C3" w:rsidRDefault="00EB03D5" w:rsidP="00EB0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AA63EB7" w14:textId="77777777" w:rsidR="00EB03D5" w:rsidRPr="00A066C3" w:rsidRDefault="00EB03D5" w:rsidP="00EB0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C0DDC7" w14:textId="77777777" w:rsidR="00EB03D5" w:rsidRPr="00A066C3" w:rsidRDefault="00EB03D5" w:rsidP="00EB03D5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14:paraId="2008F955" w14:textId="77777777" w:rsidR="00EB03D5" w:rsidRPr="00A066C3" w:rsidRDefault="00EB03D5" w:rsidP="00EB03D5">
            <w:pPr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58082</w:t>
            </w:r>
          </w:p>
        </w:tc>
        <w:tc>
          <w:tcPr>
            <w:tcW w:w="2126" w:type="dxa"/>
          </w:tcPr>
          <w:p w14:paraId="1351E3C9" w14:textId="77777777" w:rsidR="00EB03D5" w:rsidRPr="00A066C3" w:rsidRDefault="00EB03D5" w:rsidP="00EB03D5">
            <w:pPr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6C3"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  <w:t>Флакон 1000 мл</w:t>
            </w:r>
          </w:p>
          <w:p w14:paraId="479C4872" w14:textId="77777777" w:rsidR="00EB03D5" w:rsidRPr="00A066C3" w:rsidRDefault="00EB03D5" w:rsidP="00EB03D5">
            <w:pPr>
              <w:rPr>
                <w:rStyle w:val="c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4" w:type="dxa"/>
          </w:tcPr>
          <w:p w14:paraId="5194209E" w14:textId="77777777" w:rsidR="00EB03D5" w:rsidRPr="00A066C3" w:rsidRDefault="00EB03D5" w:rsidP="00EB03D5">
            <w:pPr>
              <w:pStyle w:val="a4"/>
              <w:numPr>
                <w:ilvl w:val="0"/>
                <w:numId w:val="48"/>
              </w:numPr>
              <w:jc w:val="both"/>
              <w:rPr>
                <w:rStyle w:val="c1"/>
              </w:rPr>
            </w:pPr>
            <w:r w:rsidRPr="00A066C3">
              <w:t>Готовий до використання прозорий розчин</w:t>
            </w:r>
            <w:r w:rsidRPr="00A066C3">
              <w:rPr>
                <w:rStyle w:val="c1"/>
              </w:rPr>
              <w:t xml:space="preserve"> </w:t>
            </w:r>
          </w:p>
          <w:p w14:paraId="3AB43A1F" w14:textId="77777777" w:rsidR="00EB03D5" w:rsidRPr="00A066C3" w:rsidRDefault="00EB03D5" w:rsidP="00EB03D5">
            <w:pPr>
              <w:pStyle w:val="a4"/>
              <w:numPr>
                <w:ilvl w:val="0"/>
                <w:numId w:val="48"/>
              </w:numPr>
              <w:jc w:val="both"/>
            </w:pPr>
            <w:r w:rsidRPr="00A066C3">
              <w:rPr>
                <w:rStyle w:val="c1"/>
              </w:rPr>
              <w:t xml:space="preserve">Діючі речовини, мас,%: не більше 0,525 </w:t>
            </w:r>
            <w:proofErr w:type="spellStart"/>
            <w:r w:rsidRPr="00A066C3">
              <w:rPr>
                <w:rStyle w:val="c1"/>
              </w:rPr>
              <w:t>дидецилдиметиламонію</w:t>
            </w:r>
            <w:proofErr w:type="spellEnd"/>
            <w:r w:rsidRPr="00A066C3">
              <w:rPr>
                <w:rStyle w:val="c1"/>
              </w:rPr>
              <w:t xml:space="preserve"> хлориду; не менше 0,12±0,01 </w:t>
            </w:r>
            <w:proofErr w:type="spellStart"/>
            <w:r w:rsidRPr="00A066C3">
              <w:rPr>
                <w:rStyle w:val="c1"/>
              </w:rPr>
              <w:t>полігексаніду</w:t>
            </w:r>
            <w:proofErr w:type="spellEnd"/>
            <w:r w:rsidRPr="00A066C3">
              <w:rPr>
                <w:rStyle w:val="c1"/>
              </w:rPr>
              <w:t xml:space="preserve"> (</w:t>
            </w:r>
            <w:proofErr w:type="spellStart"/>
            <w:r w:rsidRPr="00A066C3">
              <w:rPr>
                <w:rStyle w:val="c1"/>
              </w:rPr>
              <w:t>полігексаметиленбігуанідін</w:t>
            </w:r>
            <w:proofErr w:type="spellEnd"/>
            <w:r w:rsidRPr="00A066C3">
              <w:rPr>
                <w:rStyle w:val="c1"/>
              </w:rPr>
              <w:t xml:space="preserve"> гідрохлорид).</w:t>
            </w:r>
          </w:p>
          <w:p w14:paraId="2F26803E" w14:textId="77777777" w:rsidR="00EB03D5" w:rsidRPr="00A066C3" w:rsidRDefault="00EB03D5" w:rsidP="00EB03D5">
            <w:pPr>
              <w:pStyle w:val="a4"/>
              <w:numPr>
                <w:ilvl w:val="0"/>
                <w:numId w:val="48"/>
              </w:numPr>
              <w:jc w:val="both"/>
            </w:pPr>
            <w:r w:rsidRPr="00A066C3">
              <w:t xml:space="preserve">У засобі повинно міститись не більше двох активно діючих речовин. </w:t>
            </w:r>
          </w:p>
          <w:p w14:paraId="7312A136" w14:textId="77777777" w:rsidR="00EB03D5" w:rsidRPr="00A066C3" w:rsidRDefault="00EB03D5" w:rsidP="00EB03D5">
            <w:pPr>
              <w:pStyle w:val="a4"/>
              <w:numPr>
                <w:ilvl w:val="0"/>
                <w:numId w:val="48"/>
              </w:numPr>
              <w:jc w:val="both"/>
            </w:pPr>
            <w:r w:rsidRPr="00A066C3">
              <w:lastRenderedPageBreak/>
              <w:t xml:space="preserve">Засіб має бактерицидні, </w:t>
            </w:r>
            <w:proofErr w:type="spellStart"/>
            <w:r w:rsidRPr="00A066C3">
              <w:t>туберкулоцидні</w:t>
            </w:r>
            <w:proofErr w:type="spellEnd"/>
            <w:r w:rsidRPr="00A066C3">
              <w:t xml:space="preserve">, </w:t>
            </w:r>
            <w:proofErr w:type="spellStart"/>
            <w:r w:rsidRPr="00A066C3">
              <w:t>віруліцидні</w:t>
            </w:r>
            <w:proofErr w:type="spellEnd"/>
            <w:r w:rsidRPr="00A066C3">
              <w:t xml:space="preserve"> (</w:t>
            </w:r>
            <w:proofErr w:type="spellStart"/>
            <w:r w:rsidRPr="00A066C3">
              <w:t>вкл</w:t>
            </w:r>
            <w:proofErr w:type="spellEnd"/>
            <w:r w:rsidRPr="00A066C3">
              <w:t xml:space="preserve">. парентеральні вірусні гепатити (В,С), вірус (ВІЛ), грип, поліомієліт, </w:t>
            </w:r>
            <w:proofErr w:type="spellStart"/>
            <w:r w:rsidRPr="00A066C3">
              <w:t>ротавірусний</w:t>
            </w:r>
            <w:proofErr w:type="spellEnd"/>
            <w:r w:rsidRPr="00A066C3">
              <w:t xml:space="preserve"> гастроентерит), фунгіцидні властивості.</w:t>
            </w:r>
          </w:p>
          <w:p w14:paraId="2CBF9AE4" w14:textId="77777777" w:rsidR="00EB03D5" w:rsidRPr="00A066C3" w:rsidRDefault="00EB03D5" w:rsidP="00EB03D5">
            <w:pPr>
              <w:pStyle w:val="a4"/>
              <w:numPr>
                <w:ilvl w:val="0"/>
                <w:numId w:val="48"/>
              </w:numPr>
              <w:jc w:val="both"/>
              <w:rPr>
                <w:rStyle w:val="c1"/>
              </w:rPr>
            </w:pPr>
            <w:r w:rsidRPr="00A066C3">
              <w:rPr>
                <w:rStyle w:val="c1"/>
              </w:rPr>
              <w:t>Призначення:</w:t>
            </w:r>
          </w:p>
          <w:p w14:paraId="4DA5E37C" w14:textId="77777777" w:rsidR="00EB03D5" w:rsidRPr="00A066C3" w:rsidRDefault="00EB03D5" w:rsidP="00EB03D5">
            <w:pPr>
              <w:pStyle w:val="a4"/>
              <w:numPr>
                <w:ilvl w:val="0"/>
                <w:numId w:val="49"/>
              </w:numPr>
              <w:jc w:val="both"/>
            </w:pPr>
            <w:r w:rsidRPr="00A066C3">
              <w:rPr>
                <w:rStyle w:val="c1"/>
              </w:rPr>
              <w:t xml:space="preserve">для дезінфекції та очищення невеликих за площею поверхонь, твердих меблів, медичних приладів, апаратів, устаткування  та обладнання ( операційні  столи, оглядові крісла, кушетки), об’єктів у стоматологічних кабінетах, предметів догляду за хворими </w:t>
            </w:r>
          </w:p>
          <w:p w14:paraId="7014F0E6" w14:textId="77777777" w:rsidR="00EB03D5" w:rsidRPr="00A066C3" w:rsidRDefault="00EB03D5" w:rsidP="00EB03D5">
            <w:pPr>
              <w:pStyle w:val="a4"/>
              <w:numPr>
                <w:ilvl w:val="0"/>
                <w:numId w:val="48"/>
              </w:numPr>
              <w:jc w:val="both"/>
            </w:pPr>
            <w:r w:rsidRPr="00A066C3">
              <w:t xml:space="preserve">У засобі не повинно міститись спиртів, амінів, перекису водню, кислот, альдегіду, </w:t>
            </w:r>
            <w:proofErr w:type="spellStart"/>
            <w:r w:rsidRPr="00A066C3">
              <w:t>феноксіетанолу</w:t>
            </w:r>
            <w:proofErr w:type="spellEnd"/>
            <w:r w:rsidRPr="00A066C3">
              <w:t xml:space="preserve">, </w:t>
            </w:r>
            <w:proofErr w:type="spellStart"/>
            <w:r w:rsidRPr="00A066C3">
              <w:t>феноксіпропанолу</w:t>
            </w:r>
            <w:proofErr w:type="spellEnd"/>
            <w:r w:rsidRPr="00A066C3">
              <w:t>.</w:t>
            </w:r>
          </w:p>
          <w:p w14:paraId="6E6A9420" w14:textId="77777777" w:rsidR="00EB03D5" w:rsidRPr="00A066C3" w:rsidRDefault="00EB03D5" w:rsidP="00EB03D5">
            <w:pPr>
              <w:pStyle w:val="a4"/>
              <w:numPr>
                <w:ilvl w:val="0"/>
                <w:numId w:val="48"/>
              </w:numPr>
              <w:jc w:val="both"/>
            </w:pPr>
            <w:r w:rsidRPr="00A066C3">
              <w:t>Засіб зберігають в пакуванні виробника за температури від не вище ніж +35°С.</w:t>
            </w:r>
          </w:p>
          <w:p w14:paraId="09C1711C" w14:textId="77777777" w:rsidR="00EB03D5" w:rsidRPr="00A066C3" w:rsidRDefault="00EB03D5" w:rsidP="00EB03D5">
            <w:pPr>
              <w:pStyle w:val="a4"/>
              <w:numPr>
                <w:ilvl w:val="0"/>
                <w:numId w:val="48"/>
              </w:numPr>
              <w:jc w:val="both"/>
            </w:pPr>
            <w:r w:rsidRPr="00A066C3">
              <w:t>Термін придатності не менше 3 років з дати виготовлення.</w:t>
            </w:r>
          </w:p>
          <w:p w14:paraId="5D1CFEC9" w14:textId="77777777" w:rsidR="00EB03D5" w:rsidRPr="00A066C3" w:rsidRDefault="00EB03D5" w:rsidP="00EB03D5">
            <w:pPr>
              <w:pStyle w:val="a4"/>
              <w:numPr>
                <w:ilvl w:val="0"/>
                <w:numId w:val="48"/>
              </w:numPr>
            </w:pPr>
            <w:r w:rsidRPr="00A066C3">
              <w:t>Наявність реєстраційних документів: копії інструкцій, висновок ДСЕЕ, витяг з державного реєстру або довідку з наданням номеру та дати реєстрації, копію сертифікатів або паспортів якості, гарантійні листи виробника або представника, які підтверджують якість дезінфікуючого засобу. Для підтвердження відповідності вимогам надати порівняльну таблицю з посиланням на пункт або розділ в Інструкції запропонованого засобу. Засіб повинен бути виготовлений на виробництві сертифікованому згідно стандарту  ISO/ ДСТУ ISO 9001, ISO/ ДСТУ ISO 14001, ISO/ ДСТУ ISO 22000 (наявність копії сертифікату виробника).</w:t>
            </w:r>
          </w:p>
        </w:tc>
        <w:tc>
          <w:tcPr>
            <w:tcW w:w="992" w:type="dxa"/>
          </w:tcPr>
          <w:p w14:paraId="3C674707" w14:textId="22DE9402" w:rsidR="00EB03D5" w:rsidRPr="00A066C3" w:rsidRDefault="005E4B2F" w:rsidP="00EB03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80</w:t>
            </w:r>
          </w:p>
        </w:tc>
      </w:tr>
      <w:tr w:rsidR="00C4270E" w:rsidRPr="005E4B2F" w14:paraId="1D6EA212" w14:textId="77777777" w:rsidTr="00E244D7">
        <w:tc>
          <w:tcPr>
            <w:tcW w:w="2126" w:type="dxa"/>
          </w:tcPr>
          <w:p w14:paraId="226C69B1" w14:textId="77777777" w:rsidR="00C4270E" w:rsidRPr="00A066C3" w:rsidRDefault="00C4270E" w:rsidP="00C42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Засіб дезінфікуючий для швидкої </w:t>
            </w:r>
            <w:r w:rsidRPr="00A06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дезінфекції об’єктів</w:t>
            </w:r>
          </w:p>
          <w:p w14:paraId="341F7C00" w14:textId="77777777" w:rsidR="00C4270E" w:rsidRPr="00A066C3" w:rsidRDefault="00C4270E" w:rsidP="00C427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6E4D787" w14:textId="77777777" w:rsidR="00C4270E" w:rsidRPr="00A066C3" w:rsidRDefault="00C4270E" w:rsidP="00C427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Засіб дезінфікуючий “</w:t>
            </w:r>
            <w:proofErr w:type="spellStart"/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Бланідас</w:t>
            </w:r>
            <w:proofErr w:type="spellEnd"/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Аеросепт</w:t>
            </w:r>
            <w:proofErr w:type="spellEnd"/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Blanidas</w:t>
            </w:r>
            <w:proofErr w:type="spellEnd"/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Aerosept</w:t>
            </w:r>
            <w:proofErr w:type="spellEnd"/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)”</w:t>
            </w:r>
          </w:p>
          <w:p w14:paraId="042D337C" w14:textId="77777777" w:rsidR="00C4270E" w:rsidRPr="00A066C3" w:rsidRDefault="00C4270E" w:rsidP="00C4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1CBC91" w14:textId="77777777" w:rsidR="00C4270E" w:rsidRPr="00A066C3" w:rsidRDefault="00C4270E" w:rsidP="00C4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7ADA12" w14:textId="77777777" w:rsidR="00C4270E" w:rsidRPr="00A066C3" w:rsidRDefault="00C4270E" w:rsidP="00C427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60CC4BF" w14:textId="77777777" w:rsidR="00C4270E" w:rsidRPr="00A066C3" w:rsidRDefault="00C4270E" w:rsidP="00C42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58082</w:t>
            </w:r>
          </w:p>
        </w:tc>
        <w:tc>
          <w:tcPr>
            <w:tcW w:w="2126" w:type="dxa"/>
          </w:tcPr>
          <w:p w14:paraId="12E4B5EC" w14:textId="77777777" w:rsidR="00C4270E" w:rsidRPr="00A066C3" w:rsidRDefault="00C4270E" w:rsidP="00C42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Флакон 1000 мл з дозуючим </w:t>
            </w:r>
            <w:r w:rsidRPr="00A06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тригером/ розпилювачем</w:t>
            </w:r>
          </w:p>
          <w:p w14:paraId="6B23CCBD" w14:textId="77777777" w:rsidR="00C4270E" w:rsidRPr="00A066C3" w:rsidRDefault="00C4270E" w:rsidP="00C427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4" w:type="dxa"/>
          </w:tcPr>
          <w:p w14:paraId="57725CBB" w14:textId="77777777" w:rsidR="00C4270E" w:rsidRPr="00A066C3" w:rsidRDefault="00C4270E" w:rsidP="00C4270E">
            <w:pPr>
              <w:pStyle w:val="a4"/>
              <w:numPr>
                <w:ilvl w:val="0"/>
                <w:numId w:val="24"/>
              </w:numPr>
              <w:rPr>
                <w:rStyle w:val="c1"/>
              </w:rPr>
            </w:pPr>
            <w:r w:rsidRPr="00A066C3">
              <w:lastRenderedPageBreak/>
              <w:t xml:space="preserve">Готовий до застосування засіб на основі суміші етилового та </w:t>
            </w:r>
            <w:proofErr w:type="spellStart"/>
            <w:r w:rsidRPr="00A066C3">
              <w:t>пропілового</w:t>
            </w:r>
            <w:proofErr w:type="spellEnd"/>
            <w:r w:rsidRPr="00A066C3">
              <w:t xml:space="preserve"> спиртів не більше 51%, </w:t>
            </w:r>
            <w:proofErr w:type="spellStart"/>
            <w:r w:rsidRPr="00A066C3">
              <w:t>дидецилдиметиламоніум</w:t>
            </w:r>
            <w:proofErr w:type="spellEnd"/>
            <w:r w:rsidRPr="00A066C3">
              <w:t xml:space="preserve"> </w:t>
            </w:r>
            <w:r w:rsidRPr="00A066C3">
              <w:lastRenderedPageBreak/>
              <w:t xml:space="preserve">хлорид або </w:t>
            </w:r>
            <w:proofErr w:type="spellStart"/>
            <w:r w:rsidRPr="00A066C3">
              <w:rPr>
                <w:color w:val="000000"/>
              </w:rPr>
              <w:t>амоній,дидецилдиметил</w:t>
            </w:r>
            <w:proofErr w:type="spellEnd"/>
            <w:r w:rsidRPr="00A066C3">
              <w:rPr>
                <w:color w:val="000000"/>
              </w:rPr>
              <w:t xml:space="preserve"> хлорид- </w:t>
            </w:r>
            <w:r w:rsidRPr="00A066C3">
              <w:t xml:space="preserve"> не менше 0,025, інгібітор корозії.</w:t>
            </w:r>
          </w:p>
          <w:p w14:paraId="595C4554" w14:textId="77777777" w:rsidR="00C4270E" w:rsidRPr="00A066C3" w:rsidRDefault="00C4270E" w:rsidP="00C4270E">
            <w:pPr>
              <w:pStyle w:val="a4"/>
              <w:numPr>
                <w:ilvl w:val="0"/>
                <w:numId w:val="24"/>
              </w:numPr>
            </w:pPr>
            <w:r w:rsidRPr="00A066C3">
              <w:rPr>
                <w:rStyle w:val="c1"/>
              </w:rPr>
              <w:t xml:space="preserve">Засіб має антимікробні (бактерицидні) властивості щодо </w:t>
            </w:r>
            <w:proofErr w:type="spellStart"/>
            <w:r w:rsidRPr="00A066C3">
              <w:rPr>
                <w:rStyle w:val="c1"/>
              </w:rPr>
              <w:t>грамнегативних</w:t>
            </w:r>
            <w:proofErr w:type="spellEnd"/>
            <w:r w:rsidRPr="00A066C3">
              <w:rPr>
                <w:rStyle w:val="c1"/>
              </w:rPr>
              <w:t xml:space="preserve"> та грампозитивних бактерій (включаючи збудників туберкульозу, M. </w:t>
            </w:r>
            <w:proofErr w:type="spellStart"/>
            <w:r w:rsidRPr="00A066C3">
              <w:rPr>
                <w:rStyle w:val="c1"/>
              </w:rPr>
              <w:t>terrae</w:t>
            </w:r>
            <w:proofErr w:type="spellEnd"/>
            <w:r w:rsidRPr="00A066C3">
              <w:rPr>
                <w:rStyle w:val="c1"/>
              </w:rPr>
              <w:t xml:space="preserve">,) MRSA, ентерокок, </w:t>
            </w:r>
            <w:proofErr w:type="spellStart"/>
            <w:r w:rsidRPr="00A066C3">
              <w:rPr>
                <w:rStyle w:val="c1"/>
              </w:rPr>
              <w:t>синьогнійну</w:t>
            </w:r>
            <w:proofErr w:type="spellEnd"/>
            <w:r w:rsidRPr="00A066C3">
              <w:rPr>
                <w:rStyle w:val="c1"/>
              </w:rPr>
              <w:t xml:space="preserve"> паличку, протей, </w:t>
            </w:r>
            <w:proofErr w:type="spellStart"/>
            <w:r w:rsidRPr="00A066C3">
              <w:rPr>
                <w:rStyle w:val="c1"/>
              </w:rPr>
              <w:t>Helicobacter</w:t>
            </w:r>
            <w:proofErr w:type="spellEnd"/>
            <w:r w:rsidRPr="00A066C3">
              <w:rPr>
                <w:rStyle w:val="c1"/>
              </w:rPr>
              <w:t xml:space="preserve"> </w:t>
            </w:r>
            <w:proofErr w:type="spellStart"/>
            <w:r w:rsidRPr="00A066C3">
              <w:rPr>
                <w:rStyle w:val="c1"/>
              </w:rPr>
              <w:t>pylory</w:t>
            </w:r>
            <w:proofErr w:type="spellEnd"/>
            <w:r w:rsidRPr="00A066C3">
              <w:rPr>
                <w:rStyle w:val="c1"/>
              </w:rPr>
              <w:t xml:space="preserve">, </w:t>
            </w:r>
            <w:proofErr w:type="spellStart"/>
            <w:r w:rsidRPr="00A066C3">
              <w:rPr>
                <w:rStyle w:val="c1"/>
              </w:rPr>
              <w:t>ешерихії</w:t>
            </w:r>
            <w:proofErr w:type="spellEnd"/>
            <w:r w:rsidRPr="00A066C3">
              <w:rPr>
                <w:rStyle w:val="c1"/>
              </w:rPr>
              <w:t xml:space="preserve">, </w:t>
            </w:r>
            <w:proofErr w:type="spellStart"/>
            <w:r w:rsidRPr="00A066C3">
              <w:rPr>
                <w:rStyle w:val="c1"/>
              </w:rPr>
              <w:t>Klebsiella</w:t>
            </w:r>
            <w:proofErr w:type="spellEnd"/>
            <w:r w:rsidRPr="00A066C3">
              <w:rPr>
                <w:rStyle w:val="c1"/>
              </w:rPr>
              <w:t xml:space="preserve"> </w:t>
            </w:r>
            <w:proofErr w:type="spellStart"/>
            <w:r w:rsidRPr="00A066C3">
              <w:rPr>
                <w:rStyle w:val="c1"/>
              </w:rPr>
              <w:t>pneumoniae</w:t>
            </w:r>
            <w:proofErr w:type="spellEnd"/>
            <w:r w:rsidRPr="00A066C3">
              <w:rPr>
                <w:rStyle w:val="c1"/>
              </w:rPr>
              <w:t xml:space="preserve">, </w:t>
            </w:r>
            <w:proofErr w:type="spellStart"/>
            <w:r w:rsidRPr="00A066C3">
              <w:rPr>
                <w:rStyle w:val="c1"/>
              </w:rPr>
              <w:t>Pr</w:t>
            </w:r>
            <w:proofErr w:type="spellEnd"/>
            <w:r w:rsidRPr="00A066C3">
              <w:rPr>
                <w:rStyle w:val="c1"/>
              </w:rPr>
              <w:t xml:space="preserve">. </w:t>
            </w:r>
            <w:proofErr w:type="spellStart"/>
            <w:r w:rsidRPr="00A066C3">
              <w:rPr>
                <w:rStyle w:val="c1"/>
              </w:rPr>
              <w:t>mirabilis</w:t>
            </w:r>
            <w:proofErr w:type="spellEnd"/>
            <w:r w:rsidRPr="00A066C3">
              <w:rPr>
                <w:rStyle w:val="c1"/>
              </w:rPr>
              <w:t xml:space="preserve">, </w:t>
            </w:r>
            <w:proofErr w:type="spellStart"/>
            <w:r w:rsidRPr="00A066C3">
              <w:rPr>
                <w:rStyle w:val="c1"/>
              </w:rPr>
              <w:t>Ps</w:t>
            </w:r>
            <w:proofErr w:type="spellEnd"/>
            <w:r w:rsidRPr="00A066C3">
              <w:rPr>
                <w:rStyle w:val="c1"/>
              </w:rPr>
              <w:t xml:space="preserve">. </w:t>
            </w:r>
            <w:proofErr w:type="spellStart"/>
            <w:r w:rsidRPr="00A066C3">
              <w:rPr>
                <w:rStyle w:val="c1"/>
              </w:rPr>
              <w:t>aeruginosa</w:t>
            </w:r>
            <w:proofErr w:type="spellEnd"/>
            <w:r w:rsidRPr="00A066C3">
              <w:rPr>
                <w:rStyle w:val="c1"/>
              </w:rPr>
              <w:t xml:space="preserve">, </w:t>
            </w:r>
            <w:proofErr w:type="spellStart"/>
            <w:r w:rsidRPr="00A066C3">
              <w:rPr>
                <w:rStyle w:val="c1"/>
              </w:rPr>
              <w:t>ванкомицин</w:t>
            </w:r>
            <w:proofErr w:type="spellEnd"/>
            <w:r w:rsidRPr="00A066C3">
              <w:rPr>
                <w:rStyle w:val="c1"/>
              </w:rPr>
              <w:t xml:space="preserve">-резистентний ентерокок (VRE); вірусів (в </w:t>
            </w:r>
            <w:proofErr w:type="spellStart"/>
            <w:r w:rsidRPr="00A066C3">
              <w:rPr>
                <w:rStyle w:val="c1"/>
              </w:rPr>
              <w:t>т.ч</w:t>
            </w:r>
            <w:proofErr w:type="spellEnd"/>
            <w:r w:rsidRPr="00A066C3">
              <w:rPr>
                <w:rStyle w:val="c1"/>
              </w:rPr>
              <w:t xml:space="preserve">. збудників гепатитів А, В, С, D, ВІЛ-інфекції, герпес-, рота-, корона-, </w:t>
            </w:r>
            <w:proofErr w:type="spellStart"/>
            <w:r w:rsidRPr="00A066C3">
              <w:rPr>
                <w:rStyle w:val="c1"/>
              </w:rPr>
              <w:t>вакцинія</w:t>
            </w:r>
            <w:proofErr w:type="spellEnd"/>
            <w:r w:rsidRPr="00A066C3">
              <w:rPr>
                <w:rStyle w:val="c1"/>
              </w:rPr>
              <w:t xml:space="preserve">-, аденовірусні інфекції, лихоманка </w:t>
            </w:r>
            <w:proofErr w:type="spellStart"/>
            <w:r w:rsidRPr="00A066C3">
              <w:rPr>
                <w:rStyle w:val="c1"/>
              </w:rPr>
              <w:t>Ебола</w:t>
            </w:r>
            <w:proofErr w:type="spellEnd"/>
            <w:r w:rsidRPr="00A066C3">
              <w:rPr>
                <w:rStyle w:val="c1"/>
              </w:rPr>
              <w:t>, збудників різних видів грипу, зокрема: A(H5N1) «пташиний грип», A(H1N1) «свинячий грип»), фунгіцидні (</w:t>
            </w:r>
            <w:proofErr w:type="spellStart"/>
            <w:r w:rsidRPr="00A066C3">
              <w:rPr>
                <w:rStyle w:val="c1"/>
              </w:rPr>
              <w:t>вкл</w:t>
            </w:r>
            <w:proofErr w:type="spellEnd"/>
            <w:r w:rsidRPr="00A066C3">
              <w:rPr>
                <w:rStyle w:val="c1"/>
              </w:rPr>
              <w:t xml:space="preserve">. </w:t>
            </w:r>
            <w:proofErr w:type="spellStart"/>
            <w:r w:rsidRPr="00A066C3">
              <w:rPr>
                <w:rStyle w:val="c1"/>
              </w:rPr>
              <w:t>кандидози</w:t>
            </w:r>
            <w:proofErr w:type="spellEnd"/>
            <w:r w:rsidRPr="00A066C3">
              <w:rPr>
                <w:rStyle w:val="c1"/>
              </w:rPr>
              <w:t xml:space="preserve">, дерматомікози, плісняві гриби, (у </w:t>
            </w:r>
            <w:proofErr w:type="spellStart"/>
            <w:r w:rsidRPr="00A066C3">
              <w:rPr>
                <w:rStyle w:val="c1"/>
              </w:rPr>
              <w:t>т.ч</w:t>
            </w:r>
            <w:proofErr w:type="spellEnd"/>
            <w:r w:rsidRPr="00A066C3">
              <w:rPr>
                <w:rStyle w:val="c1"/>
              </w:rPr>
              <w:t xml:space="preserve">. </w:t>
            </w:r>
            <w:proofErr w:type="spellStart"/>
            <w:r w:rsidRPr="00A066C3">
              <w:rPr>
                <w:rStyle w:val="c1"/>
              </w:rPr>
              <w:t>аспергильози</w:t>
            </w:r>
            <w:proofErr w:type="spellEnd"/>
            <w:r w:rsidRPr="00A066C3">
              <w:rPr>
                <w:rStyle w:val="c1"/>
              </w:rPr>
              <w:t>).</w:t>
            </w:r>
          </w:p>
          <w:p w14:paraId="43DC87B9" w14:textId="77777777" w:rsidR="00C4270E" w:rsidRPr="00A066C3" w:rsidRDefault="00C4270E" w:rsidP="00C4270E">
            <w:pPr>
              <w:pStyle w:val="a4"/>
              <w:numPr>
                <w:ilvl w:val="0"/>
                <w:numId w:val="24"/>
              </w:numPr>
              <w:rPr>
                <w:rStyle w:val="c1"/>
              </w:rPr>
            </w:pPr>
            <w:r w:rsidRPr="00A066C3">
              <w:rPr>
                <w:rStyle w:val="c1"/>
              </w:rPr>
              <w:t xml:space="preserve">Засіб ефективний проти груп мікроорганізмів у </w:t>
            </w:r>
            <w:proofErr w:type="spellStart"/>
            <w:r w:rsidRPr="00A066C3">
              <w:rPr>
                <w:rStyle w:val="c1"/>
              </w:rPr>
              <w:t>біоплівках</w:t>
            </w:r>
            <w:proofErr w:type="spellEnd"/>
            <w:r w:rsidRPr="00A066C3">
              <w:rPr>
                <w:rStyle w:val="c1"/>
              </w:rPr>
              <w:t xml:space="preserve"> (руйнує та видаляє біологічні плівки) та володіє пролонгованою у часі антимікробною дією протягом 3-х годин. </w:t>
            </w:r>
          </w:p>
          <w:p w14:paraId="7E4FA6BC" w14:textId="77777777" w:rsidR="00C4270E" w:rsidRPr="00A066C3" w:rsidRDefault="00C4270E" w:rsidP="00C4270E">
            <w:pPr>
              <w:pStyle w:val="a4"/>
              <w:numPr>
                <w:ilvl w:val="0"/>
                <w:numId w:val="24"/>
              </w:numPr>
              <w:rPr>
                <w:rStyle w:val="c1"/>
              </w:rPr>
            </w:pPr>
            <w:r w:rsidRPr="00A066C3">
              <w:rPr>
                <w:rStyle w:val="c1"/>
              </w:rPr>
              <w:t>Засіб зберігає усі властивості та забезпечує високоефективну антимікробну дію у присутності забруднень органічного походження.</w:t>
            </w:r>
          </w:p>
          <w:p w14:paraId="50BC7507" w14:textId="77777777" w:rsidR="00C4270E" w:rsidRPr="00A066C3" w:rsidRDefault="00C4270E" w:rsidP="00C4270E">
            <w:pPr>
              <w:pStyle w:val="a4"/>
              <w:numPr>
                <w:ilvl w:val="0"/>
                <w:numId w:val="24"/>
              </w:numPr>
              <w:rPr>
                <w:rStyle w:val="c1"/>
              </w:rPr>
            </w:pPr>
            <w:r w:rsidRPr="00A066C3">
              <w:rPr>
                <w:rStyle w:val="c1"/>
              </w:rPr>
              <w:t xml:space="preserve">Засіб не виявляє мутагенних, канцерогенних, </w:t>
            </w:r>
            <w:proofErr w:type="spellStart"/>
            <w:r w:rsidRPr="00A066C3">
              <w:rPr>
                <w:rStyle w:val="c1"/>
              </w:rPr>
              <w:t>тератогенних</w:t>
            </w:r>
            <w:proofErr w:type="spellEnd"/>
            <w:r w:rsidRPr="00A066C3">
              <w:rPr>
                <w:rStyle w:val="c1"/>
              </w:rPr>
              <w:t xml:space="preserve"> та </w:t>
            </w:r>
            <w:proofErr w:type="spellStart"/>
            <w:r w:rsidRPr="00A066C3">
              <w:rPr>
                <w:rStyle w:val="c1"/>
              </w:rPr>
              <w:t>гонадотропних</w:t>
            </w:r>
            <w:proofErr w:type="spellEnd"/>
            <w:r w:rsidRPr="00A066C3">
              <w:rPr>
                <w:rStyle w:val="c1"/>
              </w:rPr>
              <w:t xml:space="preserve"> властивостей.</w:t>
            </w:r>
          </w:p>
          <w:p w14:paraId="68E27BC3" w14:textId="77777777" w:rsidR="00C4270E" w:rsidRPr="00A066C3" w:rsidRDefault="00C4270E" w:rsidP="00C4270E">
            <w:pPr>
              <w:pStyle w:val="a4"/>
              <w:numPr>
                <w:ilvl w:val="0"/>
                <w:numId w:val="24"/>
              </w:numPr>
              <w:rPr>
                <w:rStyle w:val="c1"/>
              </w:rPr>
            </w:pPr>
            <w:r w:rsidRPr="00A066C3">
              <w:rPr>
                <w:rStyle w:val="c1"/>
              </w:rPr>
              <w:t>Призначення</w:t>
            </w:r>
          </w:p>
          <w:p w14:paraId="53B2C919" w14:textId="77777777" w:rsidR="00C4270E" w:rsidRPr="00A066C3" w:rsidRDefault="00C4270E" w:rsidP="00C4270E">
            <w:pPr>
              <w:pStyle w:val="a4"/>
              <w:numPr>
                <w:ilvl w:val="0"/>
                <w:numId w:val="25"/>
              </w:numPr>
            </w:pPr>
            <w:r w:rsidRPr="00A066C3">
              <w:t>для швидкої дезінфекції невеликих за площею об’єктів, виробів медичного призначення багаторазового використання при проведенні  поточної, профілактичної та заключної дезінфекції, генеральних прибирань</w:t>
            </w:r>
          </w:p>
          <w:p w14:paraId="0CD99515" w14:textId="77777777" w:rsidR="00C4270E" w:rsidRPr="00A066C3" w:rsidRDefault="00C4270E" w:rsidP="00C4270E">
            <w:pPr>
              <w:pStyle w:val="a4"/>
              <w:numPr>
                <w:ilvl w:val="0"/>
                <w:numId w:val="25"/>
              </w:numPr>
            </w:pPr>
            <w:r w:rsidRPr="00A066C3">
              <w:t xml:space="preserve">дезінфекції та одночасного очищення невеликих за розмірами об’єктів, виробів медичного призначення, поверхонь медичного обладнання та устаткування, </w:t>
            </w:r>
          </w:p>
          <w:p w14:paraId="123907AB" w14:textId="77777777" w:rsidR="00C4270E" w:rsidRPr="00A066C3" w:rsidRDefault="00C4270E" w:rsidP="00C4270E">
            <w:pPr>
              <w:pStyle w:val="a4"/>
              <w:numPr>
                <w:ilvl w:val="0"/>
                <w:numId w:val="24"/>
              </w:numPr>
              <w:rPr>
                <w:rStyle w:val="c1"/>
              </w:rPr>
            </w:pPr>
            <w:r w:rsidRPr="00A066C3">
              <w:rPr>
                <w:rStyle w:val="c1"/>
              </w:rPr>
              <w:lastRenderedPageBreak/>
              <w:t xml:space="preserve">У засобі не повинно міститись амінів, </w:t>
            </w:r>
            <w:proofErr w:type="spellStart"/>
            <w:r w:rsidRPr="00A066C3">
              <w:rPr>
                <w:rStyle w:val="c1"/>
              </w:rPr>
              <w:t>ізопропанолу</w:t>
            </w:r>
            <w:proofErr w:type="spellEnd"/>
            <w:r w:rsidRPr="00A066C3">
              <w:rPr>
                <w:rStyle w:val="c1"/>
              </w:rPr>
              <w:t xml:space="preserve">, </w:t>
            </w:r>
            <w:proofErr w:type="spellStart"/>
            <w:r w:rsidRPr="00A066C3">
              <w:rPr>
                <w:rStyle w:val="c1"/>
              </w:rPr>
              <w:t>феноксієтанолу,перекису</w:t>
            </w:r>
            <w:proofErr w:type="spellEnd"/>
            <w:r w:rsidRPr="00A066C3">
              <w:rPr>
                <w:rStyle w:val="c1"/>
              </w:rPr>
              <w:t xml:space="preserve"> водню, кислоти, </w:t>
            </w:r>
            <w:proofErr w:type="spellStart"/>
            <w:r w:rsidRPr="00A066C3">
              <w:rPr>
                <w:rStyle w:val="c1"/>
              </w:rPr>
              <w:t>хлоргексидин</w:t>
            </w:r>
            <w:proofErr w:type="spellEnd"/>
            <w:r w:rsidRPr="00A066C3">
              <w:rPr>
                <w:rStyle w:val="c1"/>
              </w:rPr>
              <w:t>, будь-які домішки чи функціональні добавки  для догляду за шкірою</w:t>
            </w:r>
          </w:p>
          <w:p w14:paraId="30E7F813" w14:textId="77777777" w:rsidR="00C4270E" w:rsidRPr="00A066C3" w:rsidRDefault="00C4270E" w:rsidP="00C4270E">
            <w:pPr>
              <w:pStyle w:val="a4"/>
              <w:numPr>
                <w:ilvl w:val="0"/>
                <w:numId w:val="24"/>
              </w:numPr>
            </w:pPr>
            <w:r w:rsidRPr="00A066C3">
              <w:t>Засіб зберігають в пакуванні виробника за температури не вище  +35°С.</w:t>
            </w:r>
          </w:p>
          <w:p w14:paraId="4E24B948" w14:textId="77777777" w:rsidR="00C4270E" w:rsidRPr="00A066C3" w:rsidRDefault="00C4270E" w:rsidP="00C4270E">
            <w:pPr>
              <w:pStyle w:val="a4"/>
              <w:numPr>
                <w:ilvl w:val="0"/>
                <w:numId w:val="24"/>
              </w:numPr>
            </w:pPr>
            <w:r w:rsidRPr="00A066C3">
              <w:t>Термін зберігання (термін придатності) – не менше ніж 3 роки з дати виготовлення.</w:t>
            </w:r>
          </w:p>
          <w:p w14:paraId="71E4EAD3" w14:textId="77777777" w:rsidR="00C4270E" w:rsidRPr="00A066C3" w:rsidRDefault="00C4270E" w:rsidP="00C4270E">
            <w:pPr>
              <w:pStyle w:val="a4"/>
              <w:numPr>
                <w:ilvl w:val="0"/>
                <w:numId w:val="24"/>
              </w:numPr>
            </w:pPr>
            <w:r w:rsidRPr="00A066C3">
              <w:t>Наявність реєстраційних документів: копії інструкцій, висновок ДСЕЕ, витяг з державного реєстру або довідку з наданням номеру та дати реєстрації, копію сертифікатів або паспортів якості, гарантійні листи виробника або представника, які підтверджують якість дезінфікуючого засобу. Для підтвердження відповідності вимогам надати порівняльну таблицю з посиланням на пункт або розділ в Інструкції запропонованого засобу. Засіб повинен бути виготовлений на виробництві сертифікованому згідно стандарту  ISO9001 (ДСТУ ISO 9001), ISO14001 (ДСТУ ISO 14001), ISO22000 (ДСТУ ISO 22000 (наявність копії сертифікату виробника).</w:t>
            </w:r>
          </w:p>
        </w:tc>
        <w:tc>
          <w:tcPr>
            <w:tcW w:w="992" w:type="dxa"/>
          </w:tcPr>
          <w:p w14:paraId="7611A187" w14:textId="0199799A" w:rsidR="00C4270E" w:rsidRPr="00A066C3" w:rsidRDefault="005E4B2F" w:rsidP="00C427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20</w:t>
            </w:r>
          </w:p>
        </w:tc>
      </w:tr>
    </w:tbl>
    <w:p w14:paraId="384C40EA" w14:textId="77777777" w:rsidR="00966D1B" w:rsidRPr="00A066C3" w:rsidRDefault="00966D1B">
      <w:pPr>
        <w:rPr>
          <w:rStyle w:val="c1"/>
          <w:rFonts w:eastAsia="Times New Roman"/>
          <w:lang w:val="uk-UA" w:eastAsia="uk-UA"/>
        </w:rPr>
      </w:pPr>
    </w:p>
    <w:sectPr w:rsidR="00966D1B" w:rsidRPr="00A066C3" w:rsidSect="00414628">
      <w:pgSz w:w="16838" w:h="11906" w:orient="landscape"/>
      <w:pgMar w:top="1134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4B95" w14:textId="77777777" w:rsidR="00B35185" w:rsidRDefault="00B35185" w:rsidP="00195413">
      <w:pPr>
        <w:spacing w:after="0" w:line="240" w:lineRule="auto"/>
      </w:pPr>
      <w:r>
        <w:separator/>
      </w:r>
    </w:p>
  </w:endnote>
  <w:endnote w:type="continuationSeparator" w:id="0">
    <w:p w14:paraId="2AB4848E" w14:textId="77777777" w:rsidR="00B35185" w:rsidRDefault="00B35185" w:rsidP="0019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2992" w14:textId="77777777" w:rsidR="00B35185" w:rsidRDefault="00B35185" w:rsidP="00195413">
      <w:pPr>
        <w:spacing w:after="0" w:line="240" w:lineRule="auto"/>
      </w:pPr>
      <w:r>
        <w:separator/>
      </w:r>
    </w:p>
  </w:footnote>
  <w:footnote w:type="continuationSeparator" w:id="0">
    <w:p w14:paraId="1C8D5E1D" w14:textId="77777777" w:rsidR="00B35185" w:rsidRDefault="00B35185" w:rsidP="0019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313"/>
    <w:multiLevelType w:val="hybridMultilevel"/>
    <w:tmpl w:val="E3B4F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2149"/>
    <w:multiLevelType w:val="hybridMultilevel"/>
    <w:tmpl w:val="3DDEE79E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1D46"/>
    <w:multiLevelType w:val="hybridMultilevel"/>
    <w:tmpl w:val="0E28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2726"/>
    <w:multiLevelType w:val="hybridMultilevel"/>
    <w:tmpl w:val="123CF98C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470A"/>
    <w:multiLevelType w:val="hybridMultilevel"/>
    <w:tmpl w:val="94C2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3330"/>
    <w:multiLevelType w:val="hybridMultilevel"/>
    <w:tmpl w:val="149A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4B37"/>
    <w:multiLevelType w:val="hybridMultilevel"/>
    <w:tmpl w:val="A252BD5C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2137"/>
    <w:multiLevelType w:val="hybridMultilevel"/>
    <w:tmpl w:val="EDFEB0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1773D"/>
    <w:multiLevelType w:val="hybridMultilevel"/>
    <w:tmpl w:val="28ACC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74406"/>
    <w:multiLevelType w:val="hybridMultilevel"/>
    <w:tmpl w:val="D326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65831"/>
    <w:multiLevelType w:val="hybridMultilevel"/>
    <w:tmpl w:val="200023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0463B"/>
    <w:multiLevelType w:val="hybridMultilevel"/>
    <w:tmpl w:val="F5C4E61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041E7"/>
    <w:multiLevelType w:val="hybridMultilevel"/>
    <w:tmpl w:val="FFD2ADF8"/>
    <w:lvl w:ilvl="0" w:tplc="00000003">
      <w:start w:val="3"/>
      <w:numFmt w:val="bullet"/>
      <w:lvlText w:val="-"/>
      <w:lvlJc w:val="left"/>
      <w:pPr>
        <w:ind w:left="910" w:hanging="360"/>
      </w:pPr>
      <w:rPr>
        <w:rFonts w:ascii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30" w:hanging="360"/>
      </w:pPr>
    </w:lvl>
    <w:lvl w:ilvl="2" w:tplc="0422001B" w:tentative="1">
      <w:start w:val="1"/>
      <w:numFmt w:val="lowerRoman"/>
      <w:lvlText w:val="%3."/>
      <w:lvlJc w:val="right"/>
      <w:pPr>
        <w:ind w:left="2350" w:hanging="180"/>
      </w:pPr>
    </w:lvl>
    <w:lvl w:ilvl="3" w:tplc="0422000F" w:tentative="1">
      <w:start w:val="1"/>
      <w:numFmt w:val="decimal"/>
      <w:lvlText w:val="%4."/>
      <w:lvlJc w:val="left"/>
      <w:pPr>
        <w:ind w:left="3070" w:hanging="360"/>
      </w:pPr>
    </w:lvl>
    <w:lvl w:ilvl="4" w:tplc="04220019" w:tentative="1">
      <w:start w:val="1"/>
      <w:numFmt w:val="lowerLetter"/>
      <w:lvlText w:val="%5."/>
      <w:lvlJc w:val="left"/>
      <w:pPr>
        <w:ind w:left="3790" w:hanging="360"/>
      </w:pPr>
    </w:lvl>
    <w:lvl w:ilvl="5" w:tplc="0422001B" w:tentative="1">
      <w:start w:val="1"/>
      <w:numFmt w:val="lowerRoman"/>
      <w:lvlText w:val="%6."/>
      <w:lvlJc w:val="right"/>
      <w:pPr>
        <w:ind w:left="4510" w:hanging="180"/>
      </w:pPr>
    </w:lvl>
    <w:lvl w:ilvl="6" w:tplc="0422000F" w:tentative="1">
      <w:start w:val="1"/>
      <w:numFmt w:val="decimal"/>
      <w:lvlText w:val="%7."/>
      <w:lvlJc w:val="left"/>
      <w:pPr>
        <w:ind w:left="5230" w:hanging="360"/>
      </w:pPr>
    </w:lvl>
    <w:lvl w:ilvl="7" w:tplc="04220019" w:tentative="1">
      <w:start w:val="1"/>
      <w:numFmt w:val="lowerLetter"/>
      <w:lvlText w:val="%8."/>
      <w:lvlJc w:val="left"/>
      <w:pPr>
        <w:ind w:left="5950" w:hanging="360"/>
      </w:pPr>
    </w:lvl>
    <w:lvl w:ilvl="8" w:tplc="042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 w15:restartNumberingAfterBreak="0">
    <w:nsid w:val="1C035B19"/>
    <w:multiLevelType w:val="hybridMultilevel"/>
    <w:tmpl w:val="3A680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E3F1C"/>
    <w:multiLevelType w:val="hybridMultilevel"/>
    <w:tmpl w:val="8FAC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71AD9"/>
    <w:multiLevelType w:val="hybridMultilevel"/>
    <w:tmpl w:val="48CAC54A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C180C"/>
    <w:multiLevelType w:val="hybridMultilevel"/>
    <w:tmpl w:val="8AE885B2"/>
    <w:lvl w:ilvl="0" w:tplc="E508FB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7220E"/>
    <w:multiLevelType w:val="hybridMultilevel"/>
    <w:tmpl w:val="630E7D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DA02E8"/>
    <w:multiLevelType w:val="hybridMultilevel"/>
    <w:tmpl w:val="411C5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95C16"/>
    <w:multiLevelType w:val="hybridMultilevel"/>
    <w:tmpl w:val="260E5DB2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666CE"/>
    <w:multiLevelType w:val="hybridMultilevel"/>
    <w:tmpl w:val="7494ABEE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55662"/>
    <w:multiLevelType w:val="hybridMultilevel"/>
    <w:tmpl w:val="7E8E72C2"/>
    <w:lvl w:ilvl="0" w:tplc="DAFCB7A8">
      <w:numFmt w:val="bullet"/>
      <w:lvlText w:val="-"/>
      <w:lvlJc w:val="left"/>
      <w:pPr>
        <w:ind w:left="103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2E68077C"/>
    <w:multiLevelType w:val="hybridMultilevel"/>
    <w:tmpl w:val="AD02DB2A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554A2"/>
    <w:multiLevelType w:val="hybridMultilevel"/>
    <w:tmpl w:val="12B86FC2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83D96"/>
    <w:multiLevelType w:val="hybridMultilevel"/>
    <w:tmpl w:val="EBACE386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76653"/>
    <w:multiLevelType w:val="hybridMultilevel"/>
    <w:tmpl w:val="970E709E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34F2D"/>
    <w:multiLevelType w:val="hybridMultilevel"/>
    <w:tmpl w:val="66EE3AA8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B76DD"/>
    <w:multiLevelType w:val="hybridMultilevel"/>
    <w:tmpl w:val="AF587390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338A9"/>
    <w:multiLevelType w:val="hybridMultilevel"/>
    <w:tmpl w:val="B550524E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D07FF3"/>
    <w:multiLevelType w:val="hybridMultilevel"/>
    <w:tmpl w:val="DF80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E0F73"/>
    <w:multiLevelType w:val="hybridMultilevel"/>
    <w:tmpl w:val="DE68C29E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7B1D72"/>
    <w:multiLevelType w:val="hybridMultilevel"/>
    <w:tmpl w:val="AEE41270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1F26DF"/>
    <w:multiLevelType w:val="hybridMultilevel"/>
    <w:tmpl w:val="F1F4A320"/>
    <w:lvl w:ilvl="0" w:tplc="E508FB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435D3"/>
    <w:multiLevelType w:val="hybridMultilevel"/>
    <w:tmpl w:val="55202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0C74DD"/>
    <w:multiLevelType w:val="hybridMultilevel"/>
    <w:tmpl w:val="2DF0D520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F6573A"/>
    <w:multiLevelType w:val="hybridMultilevel"/>
    <w:tmpl w:val="1CE6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BB529F"/>
    <w:multiLevelType w:val="hybridMultilevel"/>
    <w:tmpl w:val="EDDE1128"/>
    <w:lvl w:ilvl="0" w:tplc="84EE43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696632"/>
    <w:multiLevelType w:val="hybridMultilevel"/>
    <w:tmpl w:val="CEB8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9A3E72"/>
    <w:multiLevelType w:val="hybridMultilevel"/>
    <w:tmpl w:val="BBC02FDA"/>
    <w:lvl w:ilvl="0" w:tplc="81A63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451C0"/>
    <w:multiLevelType w:val="hybridMultilevel"/>
    <w:tmpl w:val="F58CC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305B74"/>
    <w:multiLevelType w:val="hybridMultilevel"/>
    <w:tmpl w:val="606CAA6C"/>
    <w:lvl w:ilvl="0" w:tplc="94341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AA191A"/>
    <w:multiLevelType w:val="hybridMultilevel"/>
    <w:tmpl w:val="4E8CA4DA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96266"/>
    <w:multiLevelType w:val="hybridMultilevel"/>
    <w:tmpl w:val="4246E7D6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E402DE"/>
    <w:multiLevelType w:val="hybridMultilevel"/>
    <w:tmpl w:val="7AB04394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720444"/>
    <w:multiLevelType w:val="hybridMultilevel"/>
    <w:tmpl w:val="BC0A3DCE"/>
    <w:lvl w:ilvl="0" w:tplc="94341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834DCB"/>
    <w:multiLevelType w:val="hybridMultilevel"/>
    <w:tmpl w:val="6BEA4706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DE5F35"/>
    <w:multiLevelType w:val="hybridMultilevel"/>
    <w:tmpl w:val="907A40F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59B113A9"/>
    <w:multiLevelType w:val="hybridMultilevel"/>
    <w:tmpl w:val="02C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E2648"/>
    <w:multiLevelType w:val="hybridMultilevel"/>
    <w:tmpl w:val="BC7A1DA6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7B2D44"/>
    <w:multiLevelType w:val="hybridMultilevel"/>
    <w:tmpl w:val="78C6D42C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20372"/>
    <w:multiLevelType w:val="hybridMultilevel"/>
    <w:tmpl w:val="94D8A6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73111"/>
    <w:multiLevelType w:val="hybridMultilevel"/>
    <w:tmpl w:val="2EF4D4F2"/>
    <w:lvl w:ilvl="0" w:tplc="9C120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C4BB8"/>
    <w:multiLevelType w:val="hybridMultilevel"/>
    <w:tmpl w:val="43441ABC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7865BC"/>
    <w:multiLevelType w:val="hybridMultilevel"/>
    <w:tmpl w:val="5916362C"/>
    <w:lvl w:ilvl="0" w:tplc="AFD65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8730E3"/>
    <w:multiLevelType w:val="hybridMultilevel"/>
    <w:tmpl w:val="4DD8E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276C5D"/>
    <w:multiLevelType w:val="hybridMultilevel"/>
    <w:tmpl w:val="D8F4A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933DD"/>
    <w:multiLevelType w:val="hybridMultilevel"/>
    <w:tmpl w:val="B24484EA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354A71"/>
    <w:multiLevelType w:val="hybridMultilevel"/>
    <w:tmpl w:val="17661A12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131278"/>
    <w:multiLevelType w:val="hybridMultilevel"/>
    <w:tmpl w:val="6BCCC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2D53D8"/>
    <w:multiLevelType w:val="hybridMultilevel"/>
    <w:tmpl w:val="7A5A5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732FF"/>
    <w:multiLevelType w:val="hybridMultilevel"/>
    <w:tmpl w:val="1AA810AC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BD763C"/>
    <w:multiLevelType w:val="hybridMultilevel"/>
    <w:tmpl w:val="48A2E67C"/>
    <w:lvl w:ilvl="0" w:tplc="9C120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2F5CB7"/>
    <w:multiLevelType w:val="hybridMultilevel"/>
    <w:tmpl w:val="63704D7A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384805"/>
    <w:multiLevelType w:val="hybridMultilevel"/>
    <w:tmpl w:val="3FCE11FE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4A78CB"/>
    <w:multiLevelType w:val="hybridMultilevel"/>
    <w:tmpl w:val="C9AE9C7E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630" w:hanging="360"/>
      </w:pPr>
    </w:lvl>
    <w:lvl w:ilvl="2" w:tplc="0422001B" w:tentative="1">
      <w:start w:val="1"/>
      <w:numFmt w:val="lowerRoman"/>
      <w:lvlText w:val="%3."/>
      <w:lvlJc w:val="right"/>
      <w:pPr>
        <w:ind w:left="2350" w:hanging="180"/>
      </w:pPr>
    </w:lvl>
    <w:lvl w:ilvl="3" w:tplc="0422000F" w:tentative="1">
      <w:start w:val="1"/>
      <w:numFmt w:val="decimal"/>
      <w:lvlText w:val="%4."/>
      <w:lvlJc w:val="left"/>
      <w:pPr>
        <w:ind w:left="3070" w:hanging="360"/>
      </w:pPr>
    </w:lvl>
    <w:lvl w:ilvl="4" w:tplc="04220019" w:tentative="1">
      <w:start w:val="1"/>
      <w:numFmt w:val="lowerLetter"/>
      <w:lvlText w:val="%5."/>
      <w:lvlJc w:val="left"/>
      <w:pPr>
        <w:ind w:left="3790" w:hanging="360"/>
      </w:pPr>
    </w:lvl>
    <w:lvl w:ilvl="5" w:tplc="0422001B" w:tentative="1">
      <w:start w:val="1"/>
      <w:numFmt w:val="lowerRoman"/>
      <w:lvlText w:val="%6."/>
      <w:lvlJc w:val="right"/>
      <w:pPr>
        <w:ind w:left="4510" w:hanging="180"/>
      </w:pPr>
    </w:lvl>
    <w:lvl w:ilvl="6" w:tplc="0422000F" w:tentative="1">
      <w:start w:val="1"/>
      <w:numFmt w:val="decimal"/>
      <w:lvlText w:val="%7."/>
      <w:lvlJc w:val="left"/>
      <w:pPr>
        <w:ind w:left="5230" w:hanging="360"/>
      </w:pPr>
    </w:lvl>
    <w:lvl w:ilvl="7" w:tplc="04220019" w:tentative="1">
      <w:start w:val="1"/>
      <w:numFmt w:val="lowerLetter"/>
      <w:lvlText w:val="%8."/>
      <w:lvlJc w:val="left"/>
      <w:pPr>
        <w:ind w:left="5950" w:hanging="360"/>
      </w:pPr>
    </w:lvl>
    <w:lvl w:ilvl="8" w:tplc="0422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5" w15:restartNumberingAfterBreak="0">
    <w:nsid w:val="72305BCC"/>
    <w:multiLevelType w:val="hybridMultilevel"/>
    <w:tmpl w:val="657CD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685D44"/>
    <w:multiLevelType w:val="hybridMultilevel"/>
    <w:tmpl w:val="6DE6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0818AE"/>
    <w:multiLevelType w:val="hybridMultilevel"/>
    <w:tmpl w:val="E71C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AD3FFE"/>
    <w:multiLevelType w:val="hybridMultilevel"/>
    <w:tmpl w:val="72489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421C69"/>
    <w:multiLevelType w:val="hybridMultilevel"/>
    <w:tmpl w:val="2E806DE0"/>
    <w:lvl w:ilvl="0" w:tplc="DAFCB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8A5AED"/>
    <w:multiLevelType w:val="hybridMultilevel"/>
    <w:tmpl w:val="12747182"/>
    <w:lvl w:ilvl="0" w:tplc="0302D2E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50160D"/>
    <w:multiLevelType w:val="hybridMultilevel"/>
    <w:tmpl w:val="658E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975D9F"/>
    <w:multiLevelType w:val="hybridMultilevel"/>
    <w:tmpl w:val="CDFE0D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9"/>
  </w:num>
  <w:num w:numId="3">
    <w:abstractNumId w:val="66"/>
  </w:num>
  <w:num w:numId="4">
    <w:abstractNumId w:val="26"/>
  </w:num>
  <w:num w:numId="5">
    <w:abstractNumId w:val="28"/>
  </w:num>
  <w:num w:numId="6">
    <w:abstractNumId w:val="29"/>
  </w:num>
  <w:num w:numId="7">
    <w:abstractNumId w:val="11"/>
  </w:num>
  <w:num w:numId="8">
    <w:abstractNumId w:val="43"/>
  </w:num>
  <w:num w:numId="9">
    <w:abstractNumId w:val="22"/>
  </w:num>
  <w:num w:numId="10">
    <w:abstractNumId w:val="8"/>
  </w:num>
  <w:num w:numId="11">
    <w:abstractNumId w:val="40"/>
  </w:num>
  <w:num w:numId="12">
    <w:abstractNumId w:val="41"/>
  </w:num>
  <w:num w:numId="13">
    <w:abstractNumId w:val="44"/>
  </w:num>
  <w:num w:numId="14">
    <w:abstractNumId w:val="31"/>
  </w:num>
  <w:num w:numId="15">
    <w:abstractNumId w:val="39"/>
  </w:num>
  <w:num w:numId="16">
    <w:abstractNumId w:val="69"/>
  </w:num>
  <w:num w:numId="17">
    <w:abstractNumId w:val="71"/>
  </w:num>
  <w:num w:numId="18">
    <w:abstractNumId w:val="25"/>
  </w:num>
  <w:num w:numId="19">
    <w:abstractNumId w:val="17"/>
  </w:num>
  <w:num w:numId="20">
    <w:abstractNumId w:val="21"/>
  </w:num>
  <w:num w:numId="21">
    <w:abstractNumId w:val="65"/>
  </w:num>
  <w:num w:numId="22">
    <w:abstractNumId w:val="63"/>
  </w:num>
  <w:num w:numId="23">
    <w:abstractNumId w:val="67"/>
  </w:num>
  <w:num w:numId="24">
    <w:abstractNumId w:val="4"/>
  </w:num>
  <w:num w:numId="25">
    <w:abstractNumId w:val="56"/>
  </w:num>
  <w:num w:numId="26">
    <w:abstractNumId w:val="51"/>
  </w:num>
  <w:num w:numId="27">
    <w:abstractNumId w:val="1"/>
  </w:num>
  <w:num w:numId="28">
    <w:abstractNumId w:val="61"/>
  </w:num>
  <w:num w:numId="29">
    <w:abstractNumId w:val="34"/>
  </w:num>
  <w:num w:numId="30">
    <w:abstractNumId w:val="19"/>
  </w:num>
  <w:num w:numId="31">
    <w:abstractNumId w:val="53"/>
  </w:num>
  <w:num w:numId="32">
    <w:abstractNumId w:val="72"/>
  </w:num>
  <w:num w:numId="33">
    <w:abstractNumId w:val="32"/>
  </w:num>
  <w:num w:numId="34">
    <w:abstractNumId w:val="10"/>
  </w:num>
  <w:num w:numId="35">
    <w:abstractNumId w:val="16"/>
  </w:num>
  <w:num w:numId="36">
    <w:abstractNumId w:val="35"/>
  </w:num>
  <w:num w:numId="37">
    <w:abstractNumId w:val="23"/>
  </w:num>
  <w:num w:numId="38">
    <w:abstractNumId w:val="38"/>
  </w:num>
  <w:num w:numId="39">
    <w:abstractNumId w:val="20"/>
  </w:num>
  <w:num w:numId="40">
    <w:abstractNumId w:val="55"/>
  </w:num>
  <w:num w:numId="41">
    <w:abstractNumId w:val="27"/>
  </w:num>
  <w:num w:numId="42">
    <w:abstractNumId w:val="7"/>
  </w:num>
  <w:num w:numId="43">
    <w:abstractNumId w:val="15"/>
  </w:num>
  <w:num w:numId="44">
    <w:abstractNumId w:val="54"/>
  </w:num>
  <w:num w:numId="45">
    <w:abstractNumId w:val="48"/>
  </w:num>
  <w:num w:numId="46">
    <w:abstractNumId w:val="68"/>
  </w:num>
  <w:num w:numId="47">
    <w:abstractNumId w:val="62"/>
  </w:num>
  <w:num w:numId="48">
    <w:abstractNumId w:val="18"/>
  </w:num>
  <w:num w:numId="49">
    <w:abstractNumId w:val="36"/>
  </w:num>
  <w:num w:numId="50">
    <w:abstractNumId w:val="58"/>
  </w:num>
  <w:num w:numId="51">
    <w:abstractNumId w:val="42"/>
  </w:num>
  <w:num w:numId="52">
    <w:abstractNumId w:val="2"/>
  </w:num>
  <w:num w:numId="53">
    <w:abstractNumId w:val="45"/>
  </w:num>
  <w:num w:numId="54">
    <w:abstractNumId w:val="5"/>
  </w:num>
  <w:num w:numId="55">
    <w:abstractNumId w:val="6"/>
  </w:num>
  <w:num w:numId="56">
    <w:abstractNumId w:val="59"/>
  </w:num>
  <w:num w:numId="57">
    <w:abstractNumId w:val="3"/>
  </w:num>
  <w:num w:numId="58">
    <w:abstractNumId w:val="33"/>
  </w:num>
  <w:num w:numId="59">
    <w:abstractNumId w:val="9"/>
  </w:num>
  <w:num w:numId="60">
    <w:abstractNumId w:val="60"/>
  </w:num>
  <w:num w:numId="61">
    <w:abstractNumId w:val="52"/>
  </w:num>
  <w:num w:numId="62">
    <w:abstractNumId w:val="13"/>
  </w:num>
  <w:num w:numId="63">
    <w:abstractNumId w:val="47"/>
  </w:num>
  <w:num w:numId="64">
    <w:abstractNumId w:val="14"/>
  </w:num>
  <w:num w:numId="65">
    <w:abstractNumId w:val="57"/>
  </w:num>
  <w:num w:numId="66">
    <w:abstractNumId w:val="70"/>
  </w:num>
  <w:num w:numId="67">
    <w:abstractNumId w:val="30"/>
  </w:num>
  <w:num w:numId="68">
    <w:abstractNumId w:val="0"/>
  </w:num>
  <w:num w:numId="69">
    <w:abstractNumId w:val="24"/>
  </w:num>
  <w:num w:numId="70">
    <w:abstractNumId w:val="64"/>
  </w:num>
  <w:num w:numId="71">
    <w:abstractNumId w:val="12"/>
  </w:num>
  <w:num w:numId="72">
    <w:abstractNumId w:val="50"/>
  </w:num>
  <w:num w:numId="73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34"/>
    <w:rsid w:val="00000C76"/>
    <w:rsid w:val="0005722C"/>
    <w:rsid w:val="00070A1C"/>
    <w:rsid w:val="000E6592"/>
    <w:rsid w:val="000F43F6"/>
    <w:rsid w:val="00103250"/>
    <w:rsid w:val="001065DB"/>
    <w:rsid w:val="001243F6"/>
    <w:rsid w:val="001516BF"/>
    <w:rsid w:val="00190E0F"/>
    <w:rsid w:val="00195413"/>
    <w:rsid w:val="001A7157"/>
    <w:rsid w:val="001D3265"/>
    <w:rsid w:val="00247B22"/>
    <w:rsid w:val="00284666"/>
    <w:rsid w:val="002A2F27"/>
    <w:rsid w:val="00353A79"/>
    <w:rsid w:val="003649F4"/>
    <w:rsid w:val="00373E51"/>
    <w:rsid w:val="003A06EF"/>
    <w:rsid w:val="003B5928"/>
    <w:rsid w:val="003C6F80"/>
    <w:rsid w:val="00414628"/>
    <w:rsid w:val="0043415B"/>
    <w:rsid w:val="0044250A"/>
    <w:rsid w:val="00452BB4"/>
    <w:rsid w:val="00485F32"/>
    <w:rsid w:val="00514A9C"/>
    <w:rsid w:val="0053608B"/>
    <w:rsid w:val="00541196"/>
    <w:rsid w:val="00552D05"/>
    <w:rsid w:val="00571224"/>
    <w:rsid w:val="005876EB"/>
    <w:rsid w:val="005B6D95"/>
    <w:rsid w:val="005E4B2F"/>
    <w:rsid w:val="00661C16"/>
    <w:rsid w:val="00681088"/>
    <w:rsid w:val="00681570"/>
    <w:rsid w:val="00692B4D"/>
    <w:rsid w:val="00693008"/>
    <w:rsid w:val="006B1212"/>
    <w:rsid w:val="006B2EBF"/>
    <w:rsid w:val="006F60C1"/>
    <w:rsid w:val="0070516A"/>
    <w:rsid w:val="00706B9F"/>
    <w:rsid w:val="00715EA9"/>
    <w:rsid w:val="007730EC"/>
    <w:rsid w:val="007A44F2"/>
    <w:rsid w:val="007C3092"/>
    <w:rsid w:val="00857D50"/>
    <w:rsid w:val="008942C9"/>
    <w:rsid w:val="008A63C4"/>
    <w:rsid w:val="008C3185"/>
    <w:rsid w:val="008C648B"/>
    <w:rsid w:val="009063BB"/>
    <w:rsid w:val="009207D5"/>
    <w:rsid w:val="00951102"/>
    <w:rsid w:val="00965FB2"/>
    <w:rsid w:val="00966D1B"/>
    <w:rsid w:val="0098160A"/>
    <w:rsid w:val="0098639A"/>
    <w:rsid w:val="00987595"/>
    <w:rsid w:val="009B41AC"/>
    <w:rsid w:val="00A066C3"/>
    <w:rsid w:val="00A324BC"/>
    <w:rsid w:val="00A35BB9"/>
    <w:rsid w:val="00A4116F"/>
    <w:rsid w:val="00A56B1C"/>
    <w:rsid w:val="00A75CB4"/>
    <w:rsid w:val="00A8051D"/>
    <w:rsid w:val="00A966B0"/>
    <w:rsid w:val="00A9709D"/>
    <w:rsid w:val="00AA5620"/>
    <w:rsid w:val="00AB1246"/>
    <w:rsid w:val="00AE6140"/>
    <w:rsid w:val="00B07586"/>
    <w:rsid w:val="00B33881"/>
    <w:rsid w:val="00B35185"/>
    <w:rsid w:val="00B43B02"/>
    <w:rsid w:val="00B5687A"/>
    <w:rsid w:val="00B82734"/>
    <w:rsid w:val="00BB642D"/>
    <w:rsid w:val="00C37CD2"/>
    <w:rsid w:val="00C405B2"/>
    <w:rsid w:val="00C4270E"/>
    <w:rsid w:val="00C71F24"/>
    <w:rsid w:val="00C838D9"/>
    <w:rsid w:val="00CE2712"/>
    <w:rsid w:val="00D04C96"/>
    <w:rsid w:val="00D45513"/>
    <w:rsid w:val="00D92AF6"/>
    <w:rsid w:val="00DA6B41"/>
    <w:rsid w:val="00E154ED"/>
    <w:rsid w:val="00E23E69"/>
    <w:rsid w:val="00E244D7"/>
    <w:rsid w:val="00E55EF7"/>
    <w:rsid w:val="00E61E24"/>
    <w:rsid w:val="00E71862"/>
    <w:rsid w:val="00E90CD2"/>
    <w:rsid w:val="00EA4AB2"/>
    <w:rsid w:val="00EB03D5"/>
    <w:rsid w:val="00F10425"/>
    <w:rsid w:val="00F27A72"/>
    <w:rsid w:val="00F31557"/>
    <w:rsid w:val="00F61CFB"/>
    <w:rsid w:val="00F81284"/>
    <w:rsid w:val="00FB1D66"/>
    <w:rsid w:val="00FC6449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7758D"/>
  <w15:chartTrackingRefBased/>
  <w15:docId w15:val="{63A2D9DB-54EA-4488-8015-1F55A958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B0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B02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Chapter10,Список уровня 2,название табл/рис,Details,AC List 01,Number Bullets,List Paragraph (numbered (a)),Литература,Bullet Number,Bullet 1,Use Case List Paragraph,lp1,List Paragraph1,lp11,List Paragraph11,Elenco Normale,заголовок 1.1"/>
    <w:basedOn w:val="a"/>
    <w:link w:val="a5"/>
    <w:uiPriority w:val="99"/>
    <w:qFormat/>
    <w:rsid w:val="00B43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Абзац списка Знак"/>
    <w:aliases w:val="Chapter10 Знак,Список уровня 2 Знак,название табл/рис Знак,Details Знак,AC List 01 Знак,Number Bullets Знак,List Paragraph (numbered (a)) Знак,Литература Знак,Bullet Number Знак,Bullet 1 Знак,Use Case List Paragraph Знак,lp1 Знак"/>
    <w:link w:val="a4"/>
    <w:uiPriority w:val="99"/>
    <w:qFormat/>
    <w:locked/>
    <w:rsid w:val="00B43B0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B43B0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13">
    <w:name w:val="c13"/>
    <w:basedOn w:val="a"/>
    <w:uiPriority w:val="99"/>
    <w:rsid w:val="005B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A8051D"/>
  </w:style>
  <w:style w:type="paragraph" w:styleId="a6">
    <w:name w:val="header"/>
    <w:basedOn w:val="a"/>
    <w:link w:val="a7"/>
    <w:uiPriority w:val="99"/>
    <w:unhideWhenUsed/>
    <w:rsid w:val="001954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413"/>
    <w:rPr>
      <w:lang w:val="ru-RU"/>
    </w:rPr>
  </w:style>
  <w:style w:type="paragraph" w:styleId="a8">
    <w:name w:val="footer"/>
    <w:basedOn w:val="a"/>
    <w:link w:val="a9"/>
    <w:uiPriority w:val="99"/>
    <w:unhideWhenUsed/>
    <w:rsid w:val="001954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413"/>
    <w:rPr>
      <w:lang w:val="ru-RU"/>
    </w:rPr>
  </w:style>
  <w:style w:type="character" w:customStyle="1" w:styleId="c22">
    <w:name w:val="c22"/>
    <w:basedOn w:val="a0"/>
    <w:uiPriority w:val="99"/>
    <w:rsid w:val="00FC6449"/>
  </w:style>
  <w:style w:type="paragraph" w:customStyle="1" w:styleId="c2">
    <w:name w:val="c2"/>
    <w:basedOn w:val="a"/>
    <w:uiPriority w:val="99"/>
    <w:rsid w:val="00FB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c11">
    <w:name w:val="c11"/>
    <w:basedOn w:val="a0"/>
    <w:uiPriority w:val="99"/>
    <w:rsid w:val="00FB1D66"/>
  </w:style>
  <w:style w:type="paragraph" w:styleId="aa">
    <w:name w:val="Normal (Web)"/>
    <w:basedOn w:val="a"/>
    <w:uiPriority w:val="99"/>
    <w:unhideWhenUsed/>
    <w:rsid w:val="0012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C59DB-0626-4BC7-8928-A8E68568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Panych Natalya</dc:creator>
  <cp:keywords/>
  <dc:description/>
  <cp:lastModifiedBy>Елена Книжник</cp:lastModifiedBy>
  <cp:revision>6</cp:revision>
  <dcterms:created xsi:type="dcterms:W3CDTF">2024-03-20T11:53:00Z</dcterms:created>
  <dcterms:modified xsi:type="dcterms:W3CDTF">2024-03-20T14:19:00Z</dcterms:modified>
</cp:coreProperties>
</file>