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856" w:rsidRPr="00CF5052" w:rsidRDefault="00DD5856" w:rsidP="00512453">
      <w:pPr>
        <w:pageBreakBefore/>
        <w:tabs>
          <w:tab w:val="left" w:pos="9639"/>
        </w:tabs>
        <w:autoSpaceDE w:val="0"/>
        <w:autoSpaceDN w:val="0"/>
        <w:spacing w:after="0" w:line="0" w:lineRule="atLeast"/>
        <w:jc w:val="right"/>
        <w:rPr>
          <w:rFonts w:ascii="Times New Roman" w:eastAsia="Times New Roman" w:hAnsi="Times New Roman"/>
          <w:b/>
          <w:lang w:eastAsia="ru-RU"/>
        </w:rPr>
      </w:pPr>
      <w:r w:rsidRPr="00CF5052">
        <w:rPr>
          <w:rFonts w:ascii="Times New Roman" w:eastAsia="Times New Roman" w:hAnsi="Times New Roman"/>
          <w:b/>
          <w:lang w:eastAsia="ru-RU"/>
        </w:rPr>
        <w:t xml:space="preserve">Додаток 1 до тендерної документації </w:t>
      </w:r>
    </w:p>
    <w:p w:rsidR="00DD5856" w:rsidRPr="00CF5052" w:rsidRDefault="00DD5856" w:rsidP="00512453">
      <w:pPr>
        <w:spacing w:after="0" w:line="0" w:lineRule="atLeast"/>
        <w:ind w:firstLine="709"/>
        <w:jc w:val="center"/>
        <w:rPr>
          <w:rFonts w:ascii="Times New Roman" w:hAnsi="Times New Roman"/>
          <w:b/>
          <w:lang w:eastAsia="uk-UA"/>
        </w:rPr>
      </w:pPr>
    </w:p>
    <w:p w:rsidR="00DD5856" w:rsidRPr="00CF5052" w:rsidRDefault="00DD5856" w:rsidP="00512453">
      <w:pPr>
        <w:spacing w:after="0" w:line="0" w:lineRule="atLeast"/>
        <w:ind w:firstLine="709"/>
        <w:jc w:val="center"/>
        <w:rPr>
          <w:rFonts w:ascii="Times New Roman" w:hAnsi="Times New Roman"/>
          <w:b/>
          <w:lang w:eastAsia="uk-UA"/>
        </w:rPr>
      </w:pPr>
      <w:r w:rsidRPr="00CF5052">
        <w:rPr>
          <w:rFonts w:ascii="Times New Roman" w:hAnsi="Times New Roman"/>
          <w:b/>
          <w:lang w:eastAsia="uk-UA"/>
        </w:rPr>
        <w:t>ВИМОГИ ДО ПРЕДМЕТА ЗАКУПІВЛІ</w:t>
      </w:r>
    </w:p>
    <w:p w:rsidR="00103EFA" w:rsidRPr="00CF5052" w:rsidRDefault="00103EFA" w:rsidP="00512453">
      <w:pPr>
        <w:spacing w:after="0" w:line="0" w:lineRule="atLeast"/>
        <w:ind w:firstLine="709"/>
        <w:jc w:val="center"/>
        <w:rPr>
          <w:rFonts w:ascii="Times New Roman" w:hAnsi="Times New Roman"/>
          <w:b/>
          <w:color w:val="000000"/>
        </w:rPr>
      </w:pPr>
    </w:p>
    <w:p w:rsidR="00AC48CB" w:rsidRPr="00CF5052" w:rsidRDefault="00103EFA" w:rsidP="00512453">
      <w:pPr>
        <w:spacing w:after="0" w:line="0" w:lineRule="atLeast"/>
        <w:ind w:firstLine="709"/>
        <w:jc w:val="center"/>
        <w:rPr>
          <w:rFonts w:ascii="Times New Roman" w:hAnsi="Times New Roman"/>
          <w:b/>
          <w:color w:val="000000"/>
        </w:rPr>
      </w:pPr>
      <w:r w:rsidRPr="00CF5052">
        <w:rPr>
          <w:rFonts w:ascii="Times New Roman" w:hAnsi="Times New Roman"/>
          <w:b/>
          <w:color w:val="000000"/>
        </w:rPr>
        <w:t>ІНФОРМАЦІЯ ПРО НЕОБХІДНІ ТЕХНІЧНІ, ЯКІСНІ ТА КІЛЬКІСНІ  ХАРАКТЕРИСТИКИ  ПРЕДМЕТА ЗАКУПІВЛІ</w:t>
      </w:r>
    </w:p>
    <w:p w:rsidR="007C7EDD" w:rsidRPr="00CF5052" w:rsidRDefault="002049E6" w:rsidP="00512453">
      <w:pPr>
        <w:spacing w:after="0" w:line="0" w:lineRule="atLeast"/>
        <w:ind w:firstLine="709"/>
        <w:jc w:val="center"/>
        <w:rPr>
          <w:rFonts w:ascii="Times New Roman" w:hAnsi="Times New Roman"/>
          <w:b/>
        </w:rPr>
      </w:pPr>
      <w:r w:rsidRPr="00CF5052">
        <w:rPr>
          <w:rFonts w:ascii="Times New Roman" w:hAnsi="Times New Roman"/>
          <w:b/>
        </w:rPr>
        <w:t>ТЕХНІЧНА СПЕЦИФІКАЦІЯ</w:t>
      </w:r>
    </w:p>
    <w:p w:rsidR="00A53CD1" w:rsidRPr="00CF5052" w:rsidRDefault="00A53CD1" w:rsidP="00512453">
      <w:pPr>
        <w:spacing w:after="0" w:line="0" w:lineRule="atLeast"/>
        <w:ind w:firstLine="709"/>
        <w:jc w:val="center"/>
        <w:rPr>
          <w:rFonts w:ascii="Times New Roman" w:hAnsi="Times New Roman"/>
          <w:b/>
          <w:lang w:eastAsia="uk-UA"/>
        </w:rPr>
      </w:pPr>
    </w:p>
    <w:p w:rsidR="0099008A" w:rsidRPr="00CF5052" w:rsidRDefault="0099008A" w:rsidP="00512453">
      <w:pPr>
        <w:spacing w:after="0" w:line="0" w:lineRule="atLeast"/>
        <w:jc w:val="center"/>
        <w:rPr>
          <w:rFonts w:ascii="Times New Roman" w:hAnsi="Times New Roman"/>
          <w:b/>
        </w:rPr>
      </w:pPr>
      <w:r w:rsidRPr="00CF5052">
        <w:rPr>
          <w:rFonts w:ascii="Times New Roman" w:hAnsi="Times New Roman"/>
          <w:b/>
          <w:bCs/>
          <w:iCs/>
        </w:rPr>
        <w:t>Пускачі, вимикачі</w:t>
      </w:r>
      <w:r w:rsidRPr="00CF5052">
        <w:rPr>
          <w:rFonts w:ascii="Times New Roman" w:hAnsi="Times New Roman"/>
          <w:b/>
        </w:rPr>
        <w:t xml:space="preserve"> (Код </w:t>
      </w:r>
      <w:r w:rsidR="004B3839" w:rsidRPr="00CF5052">
        <w:rPr>
          <w:rFonts w:ascii="Times New Roman" w:hAnsi="Times New Roman"/>
          <w:b/>
        </w:rPr>
        <w:t>ДК 021:2015:</w:t>
      </w:r>
      <w:r w:rsidRPr="00CF5052">
        <w:rPr>
          <w:rFonts w:ascii="Times New Roman" w:hAnsi="Times New Roman"/>
          <w:b/>
        </w:rPr>
        <w:t>31210000-1 –</w:t>
      </w:r>
      <w:r w:rsidRPr="00CF5052">
        <w:rPr>
          <w:rFonts w:ascii="Times New Roman" w:hAnsi="Times New Roman"/>
          <w:b/>
          <w:color w:val="000000"/>
        </w:rPr>
        <w:t xml:space="preserve"> </w:t>
      </w:r>
      <w:r w:rsidRPr="00CF5052">
        <w:rPr>
          <w:rFonts w:ascii="Times New Roman" w:hAnsi="Times New Roman"/>
          <w:b/>
        </w:rPr>
        <w:t xml:space="preserve">Електрична апаратура для </w:t>
      </w:r>
      <w:proofErr w:type="spellStart"/>
      <w:r w:rsidRPr="00CF5052">
        <w:rPr>
          <w:rFonts w:ascii="Times New Roman" w:hAnsi="Times New Roman"/>
          <w:b/>
        </w:rPr>
        <w:t>комутування</w:t>
      </w:r>
      <w:proofErr w:type="spellEnd"/>
      <w:r w:rsidRPr="00CF5052">
        <w:rPr>
          <w:rFonts w:ascii="Times New Roman" w:hAnsi="Times New Roman"/>
          <w:b/>
        </w:rPr>
        <w:t xml:space="preserve"> та захисту електричних кіл</w:t>
      </w:r>
      <w:r w:rsidRPr="00CF5052">
        <w:rPr>
          <w:rFonts w:ascii="Times New Roman" w:hAnsi="Times New Roman"/>
          <w:b/>
          <w:color w:val="000000"/>
        </w:rPr>
        <w:t>)</w:t>
      </w:r>
    </w:p>
    <w:p w:rsidR="007C7EDD" w:rsidRPr="00CF5052" w:rsidRDefault="007C7EDD" w:rsidP="00512453">
      <w:pPr>
        <w:spacing w:after="0" w:line="0" w:lineRule="atLeast"/>
        <w:jc w:val="center"/>
        <w:rPr>
          <w:rFonts w:ascii="Times New Roman" w:eastAsia="Times New Roman" w:hAnsi="Times New Roman"/>
          <w:b/>
          <w:color w:val="000000"/>
          <w:lang w:eastAsia="uk-UA"/>
        </w:rPr>
      </w:pPr>
    </w:p>
    <w:tbl>
      <w:tblPr>
        <w:tblStyle w:val="3"/>
        <w:tblW w:w="10349" w:type="dxa"/>
        <w:tblInd w:w="-318" w:type="dxa"/>
        <w:tblLayout w:type="fixed"/>
        <w:tblLook w:val="01E0" w:firstRow="1" w:lastRow="1" w:firstColumn="1" w:lastColumn="1" w:noHBand="0" w:noVBand="0"/>
      </w:tblPr>
      <w:tblGrid>
        <w:gridCol w:w="568"/>
        <w:gridCol w:w="3119"/>
        <w:gridCol w:w="5244"/>
        <w:gridCol w:w="1418"/>
      </w:tblGrid>
      <w:tr w:rsidR="00820C5A" w:rsidRPr="00CF5052" w:rsidTr="006E0B23">
        <w:tc>
          <w:tcPr>
            <w:tcW w:w="568" w:type="dxa"/>
            <w:vAlign w:val="center"/>
          </w:tcPr>
          <w:p w:rsidR="00820C5A" w:rsidRPr="00CF5052" w:rsidRDefault="00820C5A" w:rsidP="008C5C4D">
            <w:pPr>
              <w:spacing w:line="0" w:lineRule="atLeast"/>
              <w:jc w:val="center"/>
              <w:rPr>
                <w:rFonts w:ascii="Times New Roman" w:hAnsi="Times New Roman"/>
                <w:b/>
                <w:sz w:val="24"/>
                <w:szCs w:val="24"/>
              </w:rPr>
            </w:pPr>
            <w:r w:rsidRPr="00CF5052">
              <w:rPr>
                <w:rFonts w:ascii="Times New Roman" w:hAnsi="Times New Roman"/>
                <w:b/>
                <w:sz w:val="24"/>
                <w:szCs w:val="24"/>
              </w:rPr>
              <w:t>№</w:t>
            </w:r>
          </w:p>
        </w:tc>
        <w:tc>
          <w:tcPr>
            <w:tcW w:w="3119" w:type="dxa"/>
            <w:vAlign w:val="center"/>
          </w:tcPr>
          <w:p w:rsidR="00820C5A" w:rsidRPr="00CF5052" w:rsidRDefault="00820C5A" w:rsidP="008C5C4D">
            <w:pPr>
              <w:spacing w:line="0" w:lineRule="atLeast"/>
              <w:jc w:val="center"/>
              <w:rPr>
                <w:rFonts w:ascii="Times New Roman" w:hAnsi="Times New Roman"/>
                <w:b/>
                <w:sz w:val="24"/>
                <w:szCs w:val="24"/>
              </w:rPr>
            </w:pPr>
            <w:r w:rsidRPr="00CF5052">
              <w:rPr>
                <w:rFonts w:ascii="Times New Roman" w:hAnsi="Times New Roman"/>
                <w:b/>
                <w:sz w:val="24"/>
                <w:szCs w:val="24"/>
              </w:rPr>
              <w:t>Найменування товару</w:t>
            </w:r>
          </w:p>
        </w:tc>
        <w:tc>
          <w:tcPr>
            <w:tcW w:w="5244" w:type="dxa"/>
            <w:vAlign w:val="center"/>
          </w:tcPr>
          <w:p w:rsidR="00820C5A" w:rsidRPr="00CF5052" w:rsidRDefault="00820C5A" w:rsidP="008C5C4D">
            <w:pPr>
              <w:spacing w:line="0" w:lineRule="atLeast"/>
              <w:jc w:val="center"/>
              <w:rPr>
                <w:rFonts w:ascii="Times New Roman" w:hAnsi="Times New Roman"/>
                <w:b/>
                <w:sz w:val="24"/>
                <w:szCs w:val="24"/>
              </w:rPr>
            </w:pPr>
            <w:r w:rsidRPr="00CF5052">
              <w:rPr>
                <w:rFonts w:ascii="Times New Roman" w:hAnsi="Times New Roman"/>
                <w:b/>
                <w:sz w:val="24"/>
                <w:szCs w:val="24"/>
              </w:rPr>
              <w:t>Характеристики</w:t>
            </w:r>
          </w:p>
        </w:tc>
        <w:tc>
          <w:tcPr>
            <w:tcW w:w="1418" w:type="dxa"/>
            <w:vAlign w:val="center"/>
          </w:tcPr>
          <w:p w:rsidR="00820C5A" w:rsidRPr="00CF5052" w:rsidRDefault="00820C5A" w:rsidP="008C5C4D">
            <w:pPr>
              <w:spacing w:line="0" w:lineRule="atLeast"/>
              <w:jc w:val="center"/>
              <w:rPr>
                <w:rFonts w:ascii="Times New Roman" w:hAnsi="Times New Roman"/>
                <w:b/>
                <w:sz w:val="24"/>
                <w:szCs w:val="24"/>
              </w:rPr>
            </w:pPr>
            <w:r w:rsidRPr="00CF5052">
              <w:rPr>
                <w:rFonts w:ascii="Times New Roman" w:hAnsi="Times New Roman"/>
                <w:b/>
                <w:sz w:val="24"/>
                <w:szCs w:val="24"/>
              </w:rPr>
              <w:t>Кількість, шт.</w:t>
            </w:r>
          </w:p>
        </w:tc>
      </w:tr>
      <w:tr w:rsidR="00820C5A" w:rsidRPr="00CF5052" w:rsidTr="006E0B23">
        <w:trPr>
          <w:trHeight w:val="724"/>
        </w:trPr>
        <w:tc>
          <w:tcPr>
            <w:tcW w:w="568" w:type="dxa"/>
            <w:vAlign w:val="center"/>
          </w:tcPr>
          <w:p w:rsidR="00820C5A" w:rsidRPr="00CF5052" w:rsidRDefault="00820C5A" w:rsidP="00604829">
            <w:pPr>
              <w:pStyle w:val="a4"/>
              <w:numPr>
                <w:ilvl w:val="0"/>
                <w:numId w:val="18"/>
              </w:numPr>
              <w:suppressAutoHyphens w:val="0"/>
              <w:spacing w:line="0" w:lineRule="atLeast"/>
              <w:ind w:left="5" w:firstLine="0"/>
              <w:jc w:val="center"/>
              <w:rPr>
                <w:rFonts w:ascii="Times New Roman" w:hAnsi="Times New Roman"/>
                <w:b/>
                <w:sz w:val="24"/>
                <w:szCs w:val="24"/>
              </w:rPr>
            </w:pPr>
          </w:p>
        </w:tc>
        <w:tc>
          <w:tcPr>
            <w:tcW w:w="3119" w:type="dxa"/>
            <w:vAlign w:val="center"/>
          </w:tcPr>
          <w:p w:rsidR="00820C5A" w:rsidRPr="00CF5052" w:rsidRDefault="00820C5A" w:rsidP="008C5C4D">
            <w:pPr>
              <w:spacing w:line="0" w:lineRule="atLeast"/>
              <w:rPr>
                <w:rFonts w:ascii="Times New Roman" w:hAnsi="Times New Roman"/>
                <w:bCs/>
                <w:sz w:val="24"/>
                <w:szCs w:val="24"/>
              </w:rPr>
            </w:pPr>
            <w:r w:rsidRPr="00CF5052">
              <w:rPr>
                <w:rFonts w:ascii="Times New Roman" w:hAnsi="Times New Roman"/>
                <w:bCs/>
                <w:sz w:val="24"/>
                <w:szCs w:val="24"/>
              </w:rPr>
              <w:t>Контактор CJX2  65А 220В 1NO+1NC</w:t>
            </w:r>
          </w:p>
          <w:p w:rsidR="00820C5A" w:rsidRPr="00CF5052" w:rsidRDefault="00820C5A" w:rsidP="008C5C4D">
            <w:pPr>
              <w:spacing w:line="0" w:lineRule="atLeast"/>
              <w:rPr>
                <w:rFonts w:ascii="Times New Roman" w:hAnsi="Times New Roman"/>
                <w:bCs/>
                <w:sz w:val="24"/>
                <w:szCs w:val="24"/>
              </w:rPr>
            </w:pPr>
          </w:p>
        </w:tc>
        <w:tc>
          <w:tcPr>
            <w:tcW w:w="5244" w:type="dxa"/>
            <w:vAlign w:val="center"/>
          </w:tcPr>
          <w:p w:rsidR="00820C5A" w:rsidRPr="00CF5052" w:rsidRDefault="00820C5A" w:rsidP="008C5C4D">
            <w:pPr>
              <w:spacing w:line="0" w:lineRule="atLeast"/>
              <w:rPr>
                <w:rFonts w:ascii="Times New Roman" w:hAnsi="Times New Roman"/>
                <w:bCs/>
                <w:sz w:val="24"/>
                <w:szCs w:val="24"/>
              </w:rPr>
            </w:pPr>
            <w:r w:rsidRPr="00CF5052">
              <w:rPr>
                <w:rFonts w:ascii="Times New Roman" w:hAnsi="Times New Roman"/>
                <w:bCs/>
                <w:sz w:val="24"/>
                <w:szCs w:val="24"/>
              </w:rPr>
              <w:t>Механічна зносостійкість (циклів): 5млн</w:t>
            </w:r>
          </w:p>
          <w:p w:rsidR="00820C5A" w:rsidRPr="00CF5052" w:rsidRDefault="00820C5A" w:rsidP="008C5C4D">
            <w:pPr>
              <w:spacing w:line="0" w:lineRule="atLeast"/>
              <w:rPr>
                <w:rFonts w:ascii="Times New Roman" w:hAnsi="Times New Roman"/>
                <w:bCs/>
                <w:sz w:val="24"/>
                <w:szCs w:val="24"/>
              </w:rPr>
            </w:pPr>
            <w:r w:rsidRPr="00CF5052">
              <w:rPr>
                <w:rFonts w:ascii="Times New Roman" w:hAnsi="Times New Roman"/>
                <w:bCs/>
                <w:sz w:val="24"/>
                <w:szCs w:val="24"/>
              </w:rPr>
              <w:t>Ширина: 75мм</w:t>
            </w:r>
          </w:p>
          <w:p w:rsidR="00820C5A" w:rsidRPr="00CF5052" w:rsidRDefault="00820C5A" w:rsidP="008C5C4D">
            <w:pPr>
              <w:spacing w:line="0" w:lineRule="atLeast"/>
              <w:rPr>
                <w:rFonts w:ascii="Times New Roman" w:hAnsi="Times New Roman"/>
                <w:bCs/>
                <w:sz w:val="24"/>
                <w:szCs w:val="24"/>
              </w:rPr>
            </w:pPr>
            <w:r w:rsidRPr="00CF5052">
              <w:rPr>
                <w:rFonts w:ascii="Times New Roman" w:hAnsi="Times New Roman"/>
                <w:bCs/>
                <w:sz w:val="24"/>
                <w:szCs w:val="24"/>
              </w:rPr>
              <w:t xml:space="preserve">Номінальний струм, </w:t>
            </w:r>
            <w:proofErr w:type="spellStart"/>
            <w:r w:rsidRPr="00CF5052">
              <w:rPr>
                <w:rFonts w:ascii="Times New Roman" w:hAnsi="Times New Roman"/>
                <w:bCs/>
                <w:sz w:val="24"/>
                <w:szCs w:val="24"/>
              </w:rPr>
              <w:t>In</w:t>
            </w:r>
            <w:proofErr w:type="spellEnd"/>
            <w:r w:rsidRPr="00CF5052">
              <w:rPr>
                <w:rFonts w:ascii="Times New Roman" w:hAnsi="Times New Roman"/>
                <w:bCs/>
                <w:sz w:val="24"/>
                <w:szCs w:val="24"/>
              </w:rPr>
              <w:t>: 65А</w:t>
            </w:r>
          </w:p>
          <w:p w:rsidR="00820C5A" w:rsidRPr="00CF5052" w:rsidRDefault="00820C5A" w:rsidP="008C5C4D">
            <w:pPr>
              <w:spacing w:line="0" w:lineRule="atLeast"/>
              <w:rPr>
                <w:rFonts w:ascii="Times New Roman" w:hAnsi="Times New Roman"/>
                <w:bCs/>
                <w:sz w:val="24"/>
                <w:szCs w:val="24"/>
              </w:rPr>
            </w:pPr>
            <w:r w:rsidRPr="00CF5052">
              <w:rPr>
                <w:rFonts w:ascii="Times New Roman" w:hAnsi="Times New Roman"/>
                <w:bCs/>
                <w:sz w:val="24"/>
                <w:szCs w:val="24"/>
              </w:rPr>
              <w:t>Монтаж: Монтажна панель та DIN-рейка, Монтажна панель та DIN-рейка</w:t>
            </w:r>
          </w:p>
          <w:p w:rsidR="00820C5A" w:rsidRPr="00CF5052" w:rsidRDefault="00820C5A" w:rsidP="008C5C4D">
            <w:pPr>
              <w:spacing w:line="0" w:lineRule="atLeast"/>
              <w:rPr>
                <w:rFonts w:ascii="Times New Roman" w:hAnsi="Times New Roman"/>
                <w:bCs/>
                <w:sz w:val="24"/>
                <w:szCs w:val="24"/>
              </w:rPr>
            </w:pPr>
            <w:r w:rsidRPr="00CF5052">
              <w:rPr>
                <w:rFonts w:ascii="Times New Roman" w:hAnsi="Times New Roman"/>
                <w:bCs/>
                <w:sz w:val="24"/>
                <w:szCs w:val="24"/>
              </w:rPr>
              <w:t>Довжина: 127мм</w:t>
            </w:r>
          </w:p>
          <w:p w:rsidR="00820C5A" w:rsidRPr="00CF5052" w:rsidRDefault="00820C5A" w:rsidP="008C5C4D">
            <w:pPr>
              <w:spacing w:line="0" w:lineRule="atLeast"/>
              <w:rPr>
                <w:rFonts w:ascii="Times New Roman" w:hAnsi="Times New Roman"/>
                <w:bCs/>
                <w:sz w:val="24"/>
                <w:szCs w:val="24"/>
              </w:rPr>
            </w:pPr>
            <w:r w:rsidRPr="00CF5052">
              <w:rPr>
                <w:rFonts w:ascii="Times New Roman" w:hAnsi="Times New Roman"/>
                <w:bCs/>
                <w:sz w:val="24"/>
                <w:szCs w:val="24"/>
              </w:rPr>
              <w:t>Висота: 114мм</w:t>
            </w:r>
          </w:p>
          <w:p w:rsidR="00820C5A" w:rsidRPr="00CF5052" w:rsidRDefault="00820C5A" w:rsidP="008C5C4D">
            <w:pPr>
              <w:spacing w:line="0" w:lineRule="atLeast"/>
              <w:rPr>
                <w:rFonts w:ascii="Times New Roman" w:hAnsi="Times New Roman"/>
                <w:bCs/>
                <w:sz w:val="24"/>
                <w:szCs w:val="24"/>
              </w:rPr>
            </w:pPr>
            <w:r w:rsidRPr="00CF5052">
              <w:rPr>
                <w:rFonts w:ascii="Times New Roman" w:hAnsi="Times New Roman"/>
                <w:bCs/>
                <w:sz w:val="24"/>
                <w:szCs w:val="24"/>
              </w:rPr>
              <w:t xml:space="preserve">Номінальну напругу, </w:t>
            </w:r>
            <w:proofErr w:type="spellStart"/>
            <w:r w:rsidRPr="00CF5052">
              <w:rPr>
                <w:rFonts w:ascii="Times New Roman" w:hAnsi="Times New Roman"/>
                <w:bCs/>
                <w:sz w:val="24"/>
                <w:szCs w:val="24"/>
              </w:rPr>
              <w:t>Un</w:t>
            </w:r>
            <w:proofErr w:type="spellEnd"/>
            <w:r w:rsidRPr="00CF5052">
              <w:rPr>
                <w:rFonts w:ascii="Times New Roman" w:hAnsi="Times New Roman"/>
                <w:bCs/>
                <w:sz w:val="24"/>
                <w:szCs w:val="24"/>
              </w:rPr>
              <w:t>: 220В</w:t>
            </w:r>
          </w:p>
          <w:p w:rsidR="00820C5A" w:rsidRPr="00CF5052" w:rsidRDefault="00820C5A" w:rsidP="008C5C4D">
            <w:pPr>
              <w:spacing w:line="0" w:lineRule="atLeast"/>
              <w:rPr>
                <w:rFonts w:ascii="Times New Roman" w:hAnsi="Times New Roman"/>
                <w:bCs/>
                <w:sz w:val="24"/>
                <w:szCs w:val="24"/>
              </w:rPr>
            </w:pPr>
            <w:r w:rsidRPr="00CF5052">
              <w:rPr>
                <w:rFonts w:ascii="Times New Roman" w:hAnsi="Times New Roman"/>
                <w:bCs/>
                <w:sz w:val="24"/>
                <w:szCs w:val="24"/>
              </w:rPr>
              <w:t xml:space="preserve">Номінальна напруга ізоляції, </w:t>
            </w:r>
            <w:proofErr w:type="spellStart"/>
            <w:r w:rsidRPr="00CF5052">
              <w:rPr>
                <w:rFonts w:ascii="Times New Roman" w:hAnsi="Times New Roman"/>
                <w:bCs/>
                <w:sz w:val="24"/>
                <w:szCs w:val="24"/>
              </w:rPr>
              <w:t>Ui</w:t>
            </w:r>
            <w:proofErr w:type="spellEnd"/>
            <w:r w:rsidRPr="00CF5052">
              <w:rPr>
                <w:rFonts w:ascii="Times New Roman" w:hAnsi="Times New Roman"/>
                <w:bCs/>
                <w:sz w:val="24"/>
                <w:szCs w:val="24"/>
              </w:rPr>
              <w:t>: 600В</w:t>
            </w:r>
          </w:p>
          <w:p w:rsidR="00820C5A" w:rsidRPr="00CF5052" w:rsidRDefault="00820C5A" w:rsidP="008C5C4D">
            <w:pPr>
              <w:spacing w:line="0" w:lineRule="atLeast"/>
              <w:rPr>
                <w:rFonts w:ascii="Times New Roman" w:hAnsi="Times New Roman"/>
                <w:bCs/>
                <w:sz w:val="24"/>
                <w:szCs w:val="24"/>
              </w:rPr>
            </w:pPr>
            <w:r w:rsidRPr="00CF5052">
              <w:rPr>
                <w:rFonts w:ascii="Times New Roman" w:hAnsi="Times New Roman"/>
                <w:bCs/>
                <w:sz w:val="24"/>
                <w:szCs w:val="24"/>
              </w:rPr>
              <w:t>Експлуатаційна температура: від -25 до +55 °С</w:t>
            </w:r>
          </w:p>
          <w:p w:rsidR="00820C5A" w:rsidRPr="00CF5052" w:rsidRDefault="00820C5A" w:rsidP="008C5C4D">
            <w:pPr>
              <w:spacing w:line="0" w:lineRule="atLeast"/>
              <w:rPr>
                <w:rFonts w:ascii="Times New Roman" w:hAnsi="Times New Roman"/>
                <w:bCs/>
                <w:sz w:val="24"/>
                <w:szCs w:val="24"/>
              </w:rPr>
            </w:pPr>
            <w:r w:rsidRPr="00CF5052">
              <w:rPr>
                <w:rFonts w:ascii="Times New Roman" w:hAnsi="Times New Roman"/>
                <w:bCs/>
                <w:sz w:val="24"/>
                <w:szCs w:val="24"/>
              </w:rPr>
              <w:t>Стандарти та сертифікати:  ДСТУ IEC 60947-7-1</w:t>
            </w:r>
          </w:p>
          <w:p w:rsidR="00820C5A" w:rsidRPr="00CF5052" w:rsidRDefault="00820C5A" w:rsidP="008C5C4D">
            <w:pPr>
              <w:spacing w:line="0" w:lineRule="atLeast"/>
              <w:rPr>
                <w:rFonts w:ascii="Times New Roman" w:hAnsi="Times New Roman"/>
                <w:bCs/>
                <w:sz w:val="24"/>
                <w:szCs w:val="24"/>
              </w:rPr>
            </w:pPr>
            <w:r w:rsidRPr="00CF5052">
              <w:rPr>
                <w:rFonts w:ascii="Times New Roman" w:hAnsi="Times New Roman"/>
                <w:bCs/>
                <w:sz w:val="24"/>
                <w:szCs w:val="24"/>
              </w:rPr>
              <w:t>Додаткові контакти: 1NO+1NC</w:t>
            </w:r>
          </w:p>
          <w:p w:rsidR="00820C5A" w:rsidRPr="00CF5052" w:rsidRDefault="00820C5A" w:rsidP="008C5C4D">
            <w:pPr>
              <w:spacing w:line="0" w:lineRule="atLeast"/>
              <w:rPr>
                <w:rFonts w:ascii="Times New Roman" w:hAnsi="Times New Roman"/>
                <w:bCs/>
                <w:sz w:val="24"/>
                <w:szCs w:val="24"/>
              </w:rPr>
            </w:pPr>
            <w:r w:rsidRPr="00CF5052">
              <w:rPr>
                <w:rFonts w:ascii="Times New Roman" w:hAnsi="Times New Roman"/>
                <w:bCs/>
                <w:sz w:val="24"/>
                <w:szCs w:val="24"/>
              </w:rPr>
              <w:t>Основні контакти: 3NO</w:t>
            </w:r>
          </w:p>
          <w:p w:rsidR="00820C5A" w:rsidRPr="00CF5052" w:rsidRDefault="00820C5A" w:rsidP="008C5C4D">
            <w:pPr>
              <w:spacing w:line="0" w:lineRule="atLeast"/>
              <w:rPr>
                <w:rFonts w:ascii="Times New Roman" w:hAnsi="Times New Roman"/>
                <w:bCs/>
                <w:sz w:val="24"/>
                <w:szCs w:val="24"/>
              </w:rPr>
            </w:pPr>
            <w:r w:rsidRPr="00CF5052">
              <w:rPr>
                <w:rFonts w:ascii="Times New Roman" w:hAnsi="Times New Roman"/>
                <w:bCs/>
                <w:sz w:val="24"/>
                <w:szCs w:val="24"/>
              </w:rPr>
              <w:t>Номінальна напруга котушки, що втягує: 220 В</w:t>
            </w:r>
          </w:p>
          <w:p w:rsidR="004449D8" w:rsidRPr="00CF5052" w:rsidRDefault="004449D8" w:rsidP="008C5C4D">
            <w:pPr>
              <w:spacing w:line="0" w:lineRule="atLeast"/>
              <w:rPr>
                <w:rFonts w:ascii="Times New Roman" w:hAnsi="Times New Roman"/>
                <w:sz w:val="24"/>
                <w:szCs w:val="24"/>
              </w:rPr>
            </w:pPr>
            <w:r w:rsidRPr="00CF5052">
              <w:rPr>
                <w:rFonts w:ascii="Times New Roman" w:hAnsi="Times New Roman"/>
                <w:sz w:val="24"/>
                <w:szCs w:val="24"/>
              </w:rPr>
              <w:t>Гарантія, міс</w:t>
            </w:r>
            <w:r w:rsidRPr="00CF5052">
              <w:rPr>
                <w:rFonts w:ascii="Times New Roman" w:hAnsi="Times New Roman"/>
                <w:sz w:val="24"/>
                <w:szCs w:val="24"/>
              </w:rPr>
              <w:tab/>
              <w:t>12</w:t>
            </w:r>
          </w:p>
        </w:tc>
        <w:tc>
          <w:tcPr>
            <w:tcW w:w="1418" w:type="dxa"/>
            <w:vAlign w:val="center"/>
          </w:tcPr>
          <w:p w:rsidR="00820C5A" w:rsidRPr="00CF5052" w:rsidRDefault="00820C5A" w:rsidP="00604829">
            <w:pPr>
              <w:spacing w:line="0" w:lineRule="atLeast"/>
              <w:jc w:val="center"/>
              <w:rPr>
                <w:rFonts w:ascii="Times New Roman" w:hAnsi="Times New Roman"/>
                <w:sz w:val="24"/>
                <w:szCs w:val="24"/>
              </w:rPr>
            </w:pPr>
            <w:r w:rsidRPr="00CF5052">
              <w:rPr>
                <w:rFonts w:ascii="Times New Roman" w:hAnsi="Times New Roman"/>
                <w:sz w:val="24"/>
                <w:szCs w:val="24"/>
              </w:rPr>
              <w:t>25</w:t>
            </w:r>
          </w:p>
        </w:tc>
      </w:tr>
      <w:tr w:rsidR="00820C5A" w:rsidRPr="00CF5052" w:rsidTr="006E0B23">
        <w:trPr>
          <w:trHeight w:val="724"/>
        </w:trPr>
        <w:tc>
          <w:tcPr>
            <w:tcW w:w="568" w:type="dxa"/>
            <w:vAlign w:val="center"/>
          </w:tcPr>
          <w:p w:rsidR="00820C5A" w:rsidRPr="00CF5052" w:rsidRDefault="00820C5A" w:rsidP="00604829">
            <w:pPr>
              <w:pStyle w:val="a4"/>
              <w:numPr>
                <w:ilvl w:val="0"/>
                <w:numId w:val="18"/>
              </w:numPr>
              <w:suppressAutoHyphens w:val="0"/>
              <w:spacing w:line="0" w:lineRule="atLeast"/>
              <w:ind w:left="5" w:firstLine="0"/>
              <w:jc w:val="center"/>
              <w:rPr>
                <w:rFonts w:ascii="Times New Roman" w:hAnsi="Times New Roman"/>
                <w:bCs/>
                <w:sz w:val="24"/>
                <w:szCs w:val="24"/>
                <w:lang w:eastAsia="ru-RU"/>
              </w:rPr>
            </w:pPr>
          </w:p>
        </w:tc>
        <w:tc>
          <w:tcPr>
            <w:tcW w:w="3119" w:type="dxa"/>
            <w:vAlign w:val="center"/>
          </w:tcPr>
          <w:p w:rsidR="00820C5A" w:rsidRPr="00CF5052" w:rsidRDefault="00820C5A" w:rsidP="00686388">
            <w:pPr>
              <w:spacing w:line="0" w:lineRule="atLeast"/>
              <w:rPr>
                <w:rFonts w:ascii="Times New Roman" w:hAnsi="Times New Roman"/>
                <w:bCs/>
                <w:sz w:val="24"/>
                <w:szCs w:val="24"/>
              </w:rPr>
            </w:pPr>
            <w:r w:rsidRPr="00CF5052">
              <w:rPr>
                <w:rFonts w:ascii="Times New Roman" w:hAnsi="Times New Roman"/>
                <w:bCs/>
                <w:sz w:val="24"/>
                <w:szCs w:val="24"/>
              </w:rPr>
              <w:t>Контактор CJX2  50А 220В 1NO+1NC</w:t>
            </w:r>
          </w:p>
        </w:tc>
        <w:tc>
          <w:tcPr>
            <w:tcW w:w="5244" w:type="dxa"/>
            <w:vAlign w:val="center"/>
          </w:tcPr>
          <w:p w:rsidR="00820C5A" w:rsidRPr="00CF5052" w:rsidRDefault="00820C5A" w:rsidP="008C5C4D">
            <w:pPr>
              <w:tabs>
                <w:tab w:val="left" w:pos="7680"/>
              </w:tabs>
              <w:spacing w:line="0" w:lineRule="atLeast"/>
              <w:ind w:firstLine="34"/>
              <w:rPr>
                <w:rFonts w:ascii="Times New Roman" w:hAnsi="Times New Roman"/>
                <w:bCs/>
                <w:sz w:val="24"/>
                <w:szCs w:val="24"/>
              </w:rPr>
            </w:pPr>
            <w:r w:rsidRPr="00CF5052">
              <w:rPr>
                <w:rFonts w:ascii="Times New Roman" w:hAnsi="Times New Roman"/>
                <w:bCs/>
                <w:sz w:val="24"/>
                <w:szCs w:val="24"/>
              </w:rPr>
              <w:t>Механічна зносостійкість (циклів): 5млн</w:t>
            </w:r>
          </w:p>
          <w:p w:rsidR="00820C5A" w:rsidRPr="00CF5052" w:rsidRDefault="00820C5A" w:rsidP="008C5C4D">
            <w:pPr>
              <w:tabs>
                <w:tab w:val="left" w:pos="7680"/>
              </w:tabs>
              <w:spacing w:line="0" w:lineRule="atLeast"/>
              <w:ind w:firstLine="34"/>
              <w:rPr>
                <w:rFonts w:ascii="Times New Roman" w:hAnsi="Times New Roman"/>
                <w:bCs/>
                <w:sz w:val="24"/>
                <w:szCs w:val="24"/>
              </w:rPr>
            </w:pPr>
            <w:r w:rsidRPr="00CF5052">
              <w:rPr>
                <w:rFonts w:ascii="Times New Roman" w:hAnsi="Times New Roman"/>
                <w:bCs/>
                <w:sz w:val="24"/>
                <w:szCs w:val="24"/>
              </w:rPr>
              <w:t>Ширина: 75мм</w:t>
            </w:r>
          </w:p>
          <w:p w:rsidR="00820C5A" w:rsidRPr="00CF5052" w:rsidRDefault="00820C5A" w:rsidP="008C5C4D">
            <w:pPr>
              <w:tabs>
                <w:tab w:val="left" w:pos="7680"/>
              </w:tabs>
              <w:spacing w:line="0" w:lineRule="atLeast"/>
              <w:ind w:firstLine="34"/>
              <w:rPr>
                <w:rFonts w:ascii="Times New Roman" w:hAnsi="Times New Roman"/>
                <w:bCs/>
                <w:sz w:val="24"/>
                <w:szCs w:val="24"/>
              </w:rPr>
            </w:pPr>
            <w:r w:rsidRPr="00CF5052">
              <w:rPr>
                <w:rFonts w:ascii="Times New Roman" w:hAnsi="Times New Roman"/>
                <w:bCs/>
                <w:sz w:val="24"/>
                <w:szCs w:val="24"/>
              </w:rPr>
              <w:t xml:space="preserve">Номінальний струм, </w:t>
            </w:r>
            <w:proofErr w:type="spellStart"/>
            <w:r w:rsidRPr="00CF5052">
              <w:rPr>
                <w:rFonts w:ascii="Times New Roman" w:hAnsi="Times New Roman"/>
                <w:bCs/>
                <w:sz w:val="24"/>
                <w:szCs w:val="24"/>
              </w:rPr>
              <w:t>In</w:t>
            </w:r>
            <w:proofErr w:type="spellEnd"/>
            <w:r w:rsidRPr="00CF5052">
              <w:rPr>
                <w:rFonts w:ascii="Times New Roman" w:hAnsi="Times New Roman"/>
                <w:bCs/>
                <w:sz w:val="24"/>
                <w:szCs w:val="24"/>
              </w:rPr>
              <w:t>: 50А</w:t>
            </w:r>
          </w:p>
          <w:p w:rsidR="00820C5A" w:rsidRPr="00CF5052" w:rsidRDefault="00820C5A" w:rsidP="008C5C4D">
            <w:pPr>
              <w:tabs>
                <w:tab w:val="left" w:pos="7680"/>
              </w:tabs>
              <w:spacing w:line="0" w:lineRule="atLeast"/>
              <w:ind w:firstLine="34"/>
              <w:rPr>
                <w:rFonts w:ascii="Times New Roman" w:hAnsi="Times New Roman"/>
                <w:bCs/>
                <w:sz w:val="24"/>
                <w:szCs w:val="24"/>
              </w:rPr>
            </w:pPr>
            <w:r w:rsidRPr="00CF5052">
              <w:rPr>
                <w:rFonts w:ascii="Times New Roman" w:hAnsi="Times New Roman"/>
                <w:bCs/>
                <w:sz w:val="24"/>
                <w:szCs w:val="24"/>
              </w:rPr>
              <w:t>Монтаж: Монтажна панель та DIN-рейка, Монтажна панель та DIN-рейка</w:t>
            </w:r>
          </w:p>
          <w:p w:rsidR="00820C5A" w:rsidRPr="00CF5052" w:rsidRDefault="00820C5A" w:rsidP="008C5C4D">
            <w:pPr>
              <w:tabs>
                <w:tab w:val="left" w:pos="7680"/>
              </w:tabs>
              <w:spacing w:line="0" w:lineRule="atLeast"/>
              <w:ind w:firstLine="34"/>
              <w:rPr>
                <w:rFonts w:ascii="Times New Roman" w:hAnsi="Times New Roman"/>
                <w:bCs/>
                <w:sz w:val="24"/>
                <w:szCs w:val="24"/>
              </w:rPr>
            </w:pPr>
            <w:r w:rsidRPr="00CF5052">
              <w:rPr>
                <w:rFonts w:ascii="Times New Roman" w:hAnsi="Times New Roman"/>
                <w:bCs/>
                <w:sz w:val="24"/>
                <w:szCs w:val="24"/>
              </w:rPr>
              <w:t>Довжина: 127мм</w:t>
            </w:r>
          </w:p>
          <w:p w:rsidR="00820C5A" w:rsidRPr="00CF5052" w:rsidRDefault="00820C5A" w:rsidP="008C5C4D">
            <w:pPr>
              <w:tabs>
                <w:tab w:val="left" w:pos="7680"/>
              </w:tabs>
              <w:spacing w:line="0" w:lineRule="atLeast"/>
              <w:ind w:firstLine="34"/>
              <w:rPr>
                <w:rFonts w:ascii="Times New Roman" w:hAnsi="Times New Roman"/>
                <w:bCs/>
                <w:sz w:val="24"/>
                <w:szCs w:val="24"/>
              </w:rPr>
            </w:pPr>
            <w:r w:rsidRPr="00CF5052">
              <w:rPr>
                <w:rFonts w:ascii="Times New Roman" w:hAnsi="Times New Roman"/>
                <w:bCs/>
                <w:sz w:val="24"/>
                <w:szCs w:val="24"/>
              </w:rPr>
              <w:t>Висота: 114мм</w:t>
            </w:r>
          </w:p>
          <w:p w:rsidR="00820C5A" w:rsidRPr="00CF5052" w:rsidRDefault="00820C5A" w:rsidP="008C5C4D">
            <w:pPr>
              <w:tabs>
                <w:tab w:val="left" w:pos="7680"/>
              </w:tabs>
              <w:spacing w:line="0" w:lineRule="atLeast"/>
              <w:ind w:firstLine="34"/>
              <w:rPr>
                <w:rFonts w:ascii="Times New Roman" w:hAnsi="Times New Roman"/>
                <w:bCs/>
                <w:sz w:val="24"/>
                <w:szCs w:val="24"/>
              </w:rPr>
            </w:pPr>
            <w:r w:rsidRPr="00CF5052">
              <w:rPr>
                <w:rFonts w:ascii="Times New Roman" w:hAnsi="Times New Roman"/>
                <w:bCs/>
                <w:sz w:val="24"/>
                <w:szCs w:val="24"/>
              </w:rPr>
              <w:t xml:space="preserve">Номінальну напругу, </w:t>
            </w:r>
            <w:proofErr w:type="spellStart"/>
            <w:r w:rsidRPr="00CF5052">
              <w:rPr>
                <w:rFonts w:ascii="Times New Roman" w:hAnsi="Times New Roman"/>
                <w:bCs/>
                <w:sz w:val="24"/>
                <w:szCs w:val="24"/>
              </w:rPr>
              <w:t>Un</w:t>
            </w:r>
            <w:proofErr w:type="spellEnd"/>
            <w:r w:rsidRPr="00CF5052">
              <w:rPr>
                <w:rFonts w:ascii="Times New Roman" w:hAnsi="Times New Roman"/>
                <w:bCs/>
                <w:sz w:val="24"/>
                <w:szCs w:val="24"/>
              </w:rPr>
              <w:t>: 220В</w:t>
            </w:r>
          </w:p>
          <w:p w:rsidR="00820C5A" w:rsidRPr="00CF5052" w:rsidRDefault="00820C5A" w:rsidP="008C5C4D">
            <w:pPr>
              <w:tabs>
                <w:tab w:val="left" w:pos="7680"/>
              </w:tabs>
              <w:spacing w:line="0" w:lineRule="atLeast"/>
              <w:ind w:firstLine="34"/>
              <w:rPr>
                <w:rFonts w:ascii="Times New Roman" w:hAnsi="Times New Roman"/>
                <w:bCs/>
                <w:sz w:val="24"/>
                <w:szCs w:val="24"/>
              </w:rPr>
            </w:pPr>
            <w:r w:rsidRPr="00CF5052">
              <w:rPr>
                <w:rFonts w:ascii="Times New Roman" w:hAnsi="Times New Roman"/>
                <w:bCs/>
                <w:sz w:val="24"/>
                <w:szCs w:val="24"/>
              </w:rPr>
              <w:t xml:space="preserve">Номінальна напруга ізоляції, </w:t>
            </w:r>
            <w:proofErr w:type="spellStart"/>
            <w:r w:rsidRPr="00CF5052">
              <w:rPr>
                <w:rFonts w:ascii="Times New Roman" w:hAnsi="Times New Roman"/>
                <w:bCs/>
                <w:sz w:val="24"/>
                <w:szCs w:val="24"/>
              </w:rPr>
              <w:t>Ui</w:t>
            </w:r>
            <w:proofErr w:type="spellEnd"/>
            <w:r w:rsidRPr="00CF5052">
              <w:rPr>
                <w:rFonts w:ascii="Times New Roman" w:hAnsi="Times New Roman"/>
                <w:bCs/>
                <w:sz w:val="24"/>
                <w:szCs w:val="24"/>
              </w:rPr>
              <w:t>: 600В</w:t>
            </w:r>
          </w:p>
          <w:p w:rsidR="00820C5A" w:rsidRPr="00CF5052" w:rsidRDefault="00820C5A" w:rsidP="008C5C4D">
            <w:pPr>
              <w:spacing w:line="0" w:lineRule="atLeast"/>
              <w:ind w:firstLine="34"/>
              <w:rPr>
                <w:rFonts w:ascii="Times New Roman" w:hAnsi="Times New Roman"/>
                <w:bCs/>
                <w:sz w:val="24"/>
                <w:szCs w:val="24"/>
              </w:rPr>
            </w:pPr>
            <w:r w:rsidRPr="00CF5052">
              <w:rPr>
                <w:rFonts w:ascii="Times New Roman" w:hAnsi="Times New Roman"/>
                <w:bCs/>
                <w:sz w:val="24"/>
                <w:szCs w:val="24"/>
              </w:rPr>
              <w:t>Експлуатаційна температура: від -25 до +55 °С</w:t>
            </w:r>
          </w:p>
          <w:p w:rsidR="00820C5A" w:rsidRPr="00CF5052" w:rsidRDefault="00820C5A" w:rsidP="008C5C4D">
            <w:pPr>
              <w:tabs>
                <w:tab w:val="left" w:pos="7680"/>
              </w:tabs>
              <w:spacing w:line="0" w:lineRule="atLeast"/>
              <w:ind w:firstLine="34"/>
              <w:rPr>
                <w:rFonts w:ascii="Times New Roman" w:hAnsi="Times New Roman"/>
                <w:bCs/>
                <w:sz w:val="24"/>
                <w:szCs w:val="24"/>
              </w:rPr>
            </w:pPr>
            <w:r w:rsidRPr="00CF5052">
              <w:rPr>
                <w:rFonts w:ascii="Times New Roman" w:hAnsi="Times New Roman"/>
                <w:bCs/>
                <w:sz w:val="24"/>
                <w:szCs w:val="24"/>
              </w:rPr>
              <w:t>Стандарти та сертифікати: ДСТУ IEC 60947-7-1</w:t>
            </w:r>
          </w:p>
          <w:p w:rsidR="00820C5A" w:rsidRPr="00CF5052" w:rsidRDefault="00820C5A" w:rsidP="008C5C4D">
            <w:pPr>
              <w:tabs>
                <w:tab w:val="left" w:pos="7680"/>
              </w:tabs>
              <w:spacing w:line="0" w:lineRule="atLeast"/>
              <w:ind w:firstLine="34"/>
              <w:rPr>
                <w:rFonts w:ascii="Times New Roman" w:hAnsi="Times New Roman"/>
                <w:bCs/>
                <w:sz w:val="24"/>
                <w:szCs w:val="24"/>
              </w:rPr>
            </w:pPr>
            <w:r w:rsidRPr="00CF5052">
              <w:rPr>
                <w:rFonts w:ascii="Times New Roman" w:hAnsi="Times New Roman"/>
                <w:bCs/>
                <w:sz w:val="24"/>
                <w:szCs w:val="24"/>
              </w:rPr>
              <w:t>Додаткові контакти: 1NO+1NC</w:t>
            </w:r>
          </w:p>
          <w:p w:rsidR="00820C5A" w:rsidRPr="00CF5052" w:rsidRDefault="00820C5A" w:rsidP="008C5C4D">
            <w:pPr>
              <w:spacing w:line="0" w:lineRule="atLeast"/>
              <w:ind w:firstLine="34"/>
              <w:rPr>
                <w:rFonts w:ascii="Times New Roman" w:hAnsi="Times New Roman"/>
                <w:bCs/>
                <w:sz w:val="24"/>
                <w:szCs w:val="24"/>
              </w:rPr>
            </w:pPr>
            <w:r w:rsidRPr="00CF5052">
              <w:rPr>
                <w:rFonts w:ascii="Times New Roman" w:hAnsi="Times New Roman"/>
                <w:bCs/>
                <w:sz w:val="24"/>
                <w:szCs w:val="24"/>
              </w:rPr>
              <w:t>Основні контакти: 3NO</w:t>
            </w:r>
          </w:p>
          <w:p w:rsidR="00820C5A" w:rsidRPr="00CF5052" w:rsidRDefault="00820C5A" w:rsidP="008C5C4D">
            <w:pPr>
              <w:spacing w:line="0" w:lineRule="atLeast"/>
              <w:ind w:firstLine="34"/>
              <w:rPr>
                <w:rFonts w:ascii="Times New Roman" w:hAnsi="Times New Roman"/>
                <w:bCs/>
                <w:sz w:val="24"/>
                <w:szCs w:val="24"/>
              </w:rPr>
            </w:pPr>
            <w:r w:rsidRPr="00CF5052">
              <w:rPr>
                <w:rFonts w:ascii="Times New Roman" w:hAnsi="Times New Roman"/>
                <w:bCs/>
                <w:sz w:val="24"/>
                <w:szCs w:val="24"/>
              </w:rPr>
              <w:t>Номінальна напруга котушки, що втягує: 220 В</w:t>
            </w:r>
          </w:p>
          <w:p w:rsidR="004449D8" w:rsidRPr="00CF5052" w:rsidRDefault="004449D8" w:rsidP="004449D8">
            <w:pPr>
              <w:spacing w:line="0" w:lineRule="atLeast"/>
              <w:rPr>
                <w:rFonts w:ascii="Times New Roman" w:hAnsi="Times New Roman"/>
                <w:sz w:val="24"/>
                <w:szCs w:val="24"/>
              </w:rPr>
            </w:pPr>
            <w:r w:rsidRPr="00CF5052">
              <w:rPr>
                <w:rFonts w:ascii="Times New Roman" w:hAnsi="Times New Roman"/>
                <w:sz w:val="24"/>
                <w:szCs w:val="24"/>
              </w:rPr>
              <w:t>Гарантія, міс</w:t>
            </w:r>
            <w:r w:rsidRPr="00CF5052">
              <w:rPr>
                <w:rFonts w:ascii="Times New Roman" w:hAnsi="Times New Roman"/>
                <w:sz w:val="24"/>
                <w:szCs w:val="24"/>
              </w:rPr>
              <w:tab/>
              <w:t>12</w:t>
            </w:r>
          </w:p>
        </w:tc>
        <w:tc>
          <w:tcPr>
            <w:tcW w:w="1418" w:type="dxa"/>
            <w:vAlign w:val="center"/>
          </w:tcPr>
          <w:p w:rsidR="00820C5A" w:rsidRPr="00CF5052" w:rsidRDefault="00820C5A" w:rsidP="008C5C4D">
            <w:pPr>
              <w:spacing w:line="0" w:lineRule="atLeast"/>
              <w:jc w:val="center"/>
              <w:rPr>
                <w:rFonts w:ascii="Times New Roman" w:hAnsi="Times New Roman"/>
                <w:bCs/>
                <w:sz w:val="24"/>
                <w:szCs w:val="24"/>
              </w:rPr>
            </w:pPr>
            <w:r w:rsidRPr="00CF5052">
              <w:rPr>
                <w:rFonts w:ascii="Times New Roman" w:hAnsi="Times New Roman"/>
                <w:bCs/>
                <w:sz w:val="24"/>
                <w:szCs w:val="24"/>
              </w:rPr>
              <w:t>30</w:t>
            </w:r>
          </w:p>
        </w:tc>
      </w:tr>
      <w:tr w:rsidR="00820C5A" w:rsidRPr="00CF5052" w:rsidTr="006E0B23">
        <w:trPr>
          <w:trHeight w:val="724"/>
        </w:trPr>
        <w:tc>
          <w:tcPr>
            <w:tcW w:w="568" w:type="dxa"/>
            <w:vAlign w:val="center"/>
          </w:tcPr>
          <w:p w:rsidR="00820C5A" w:rsidRPr="00CF5052" w:rsidRDefault="00820C5A" w:rsidP="00604829">
            <w:pPr>
              <w:pStyle w:val="a4"/>
              <w:numPr>
                <w:ilvl w:val="0"/>
                <w:numId w:val="18"/>
              </w:numPr>
              <w:suppressAutoHyphens w:val="0"/>
              <w:spacing w:line="0" w:lineRule="atLeast"/>
              <w:ind w:left="5" w:firstLine="0"/>
              <w:jc w:val="center"/>
              <w:rPr>
                <w:rFonts w:ascii="Times New Roman" w:hAnsi="Times New Roman"/>
                <w:bCs/>
                <w:sz w:val="24"/>
                <w:szCs w:val="24"/>
                <w:lang w:eastAsia="ru-RU"/>
              </w:rPr>
            </w:pPr>
          </w:p>
        </w:tc>
        <w:tc>
          <w:tcPr>
            <w:tcW w:w="3119" w:type="dxa"/>
            <w:vAlign w:val="center"/>
          </w:tcPr>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Модульний автоматичний вимикач SP-1P C 10А 6кА</w:t>
            </w:r>
          </w:p>
          <w:p w:rsidR="00820C5A" w:rsidRPr="00CF5052" w:rsidRDefault="00820C5A" w:rsidP="008C5C4D">
            <w:pPr>
              <w:spacing w:line="0" w:lineRule="atLeast"/>
              <w:rPr>
                <w:rFonts w:ascii="Times New Roman" w:hAnsi="Times New Roman"/>
                <w:bCs/>
                <w:sz w:val="24"/>
                <w:szCs w:val="24"/>
              </w:rPr>
            </w:pPr>
          </w:p>
        </w:tc>
        <w:tc>
          <w:tcPr>
            <w:tcW w:w="5244" w:type="dxa"/>
            <w:vAlign w:val="center"/>
          </w:tcPr>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Механічна зносостійкість (циклів): 20000</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Ширина: 18мм</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 xml:space="preserve">Номінальний струм, </w:t>
            </w:r>
            <w:proofErr w:type="spellStart"/>
            <w:r w:rsidRPr="00CF5052">
              <w:rPr>
                <w:rFonts w:ascii="Times New Roman" w:hAnsi="Times New Roman"/>
                <w:sz w:val="24"/>
                <w:szCs w:val="24"/>
              </w:rPr>
              <w:t>In</w:t>
            </w:r>
            <w:proofErr w:type="spellEnd"/>
            <w:r w:rsidRPr="00CF5052">
              <w:rPr>
                <w:rFonts w:ascii="Times New Roman" w:hAnsi="Times New Roman"/>
                <w:sz w:val="24"/>
                <w:szCs w:val="24"/>
              </w:rPr>
              <w:t>: 10А</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Монтаж: На DIN-рейку</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Довжина: 81мм</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Висота: 73мм</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 xml:space="preserve">Номінальна напруга, </w:t>
            </w:r>
            <w:proofErr w:type="spellStart"/>
            <w:r w:rsidRPr="00CF5052">
              <w:rPr>
                <w:rFonts w:ascii="Times New Roman" w:hAnsi="Times New Roman"/>
                <w:sz w:val="24"/>
                <w:szCs w:val="24"/>
              </w:rPr>
              <w:t>Un</w:t>
            </w:r>
            <w:proofErr w:type="spellEnd"/>
            <w:r w:rsidRPr="00CF5052">
              <w:rPr>
                <w:rFonts w:ascii="Times New Roman" w:hAnsi="Times New Roman"/>
                <w:sz w:val="24"/>
                <w:szCs w:val="24"/>
              </w:rPr>
              <w:t>: 230/400В</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Ступінь захисту IP: IP20</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Електрична зносостійкість (циклів): 6000</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 xml:space="preserve">Номінальна </w:t>
            </w:r>
            <w:proofErr w:type="spellStart"/>
            <w:r w:rsidRPr="00CF5052">
              <w:rPr>
                <w:rFonts w:ascii="Times New Roman" w:hAnsi="Times New Roman"/>
                <w:sz w:val="24"/>
                <w:szCs w:val="24"/>
              </w:rPr>
              <w:t>відключаюча</w:t>
            </w:r>
            <w:proofErr w:type="spellEnd"/>
            <w:r w:rsidRPr="00CF5052">
              <w:rPr>
                <w:rFonts w:ascii="Times New Roman" w:hAnsi="Times New Roman"/>
                <w:sz w:val="24"/>
                <w:szCs w:val="24"/>
              </w:rPr>
              <w:t xml:space="preserve"> здатність, </w:t>
            </w:r>
            <w:proofErr w:type="spellStart"/>
            <w:r w:rsidRPr="00CF5052">
              <w:rPr>
                <w:rFonts w:ascii="Times New Roman" w:hAnsi="Times New Roman"/>
                <w:sz w:val="24"/>
                <w:szCs w:val="24"/>
              </w:rPr>
              <w:t>Icn</w:t>
            </w:r>
            <w:proofErr w:type="spellEnd"/>
            <w:r w:rsidRPr="00CF5052">
              <w:rPr>
                <w:rFonts w:ascii="Times New Roman" w:hAnsi="Times New Roman"/>
                <w:sz w:val="24"/>
                <w:szCs w:val="24"/>
              </w:rPr>
              <w:t>: 6кА</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Кількість полюсів: 1</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Експлуатаційна температура: від -25 до +55 °С</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Частота: 50Гц</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 xml:space="preserve">Стандарти та сертифікати: IEC60898-1, CE, </w:t>
            </w:r>
            <w:proofErr w:type="spellStart"/>
            <w:r w:rsidRPr="00CF5052">
              <w:rPr>
                <w:rFonts w:ascii="Times New Roman" w:hAnsi="Times New Roman"/>
                <w:sz w:val="24"/>
                <w:szCs w:val="24"/>
              </w:rPr>
              <w:lastRenderedPageBreak/>
              <w:t>УкрСЕПРО</w:t>
            </w:r>
            <w:proofErr w:type="spellEnd"/>
            <w:r w:rsidRPr="00CF5052">
              <w:rPr>
                <w:rFonts w:ascii="Times New Roman" w:hAnsi="Times New Roman"/>
                <w:sz w:val="24"/>
                <w:szCs w:val="24"/>
              </w:rPr>
              <w:t xml:space="preserve">, IEC60898-1. CE. </w:t>
            </w:r>
            <w:proofErr w:type="spellStart"/>
            <w:r w:rsidRPr="00CF5052">
              <w:rPr>
                <w:rFonts w:ascii="Times New Roman" w:hAnsi="Times New Roman"/>
                <w:sz w:val="24"/>
                <w:szCs w:val="24"/>
              </w:rPr>
              <w:t>УкрСЕПРО</w:t>
            </w:r>
            <w:proofErr w:type="spellEnd"/>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Матеріал: Корпус не підтримує горіння</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Момент затяжки гвинтів: до 2.8Нм</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Час-струмова характеристика: C</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Переріз проводу: 4-25мм2</w:t>
            </w:r>
          </w:p>
          <w:p w:rsidR="004449D8" w:rsidRPr="00CF5052" w:rsidRDefault="004449D8" w:rsidP="008C5C4D">
            <w:pPr>
              <w:spacing w:line="0" w:lineRule="atLeast"/>
              <w:rPr>
                <w:rFonts w:ascii="Times New Roman" w:hAnsi="Times New Roman"/>
                <w:sz w:val="24"/>
                <w:szCs w:val="24"/>
              </w:rPr>
            </w:pPr>
            <w:r w:rsidRPr="00CF5052">
              <w:rPr>
                <w:rFonts w:ascii="Times New Roman" w:hAnsi="Times New Roman"/>
                <w:sz w:val="24"/>
                <w:szCs w:val="24"/>
              </w:rPr>
              <w:t>Гарантія, міс</w:t>
            </w:r>
            <w:r w:rsidRPr="00CF5052">
              <w:rPr>
                <w:rFonts w:ascii="Times New Roman" w:hAnsi="Times New Roman"/>
                <w:sz w:val="24"/>
                <w:szCs w:val="24"/>
              </w:rPr>
              <w:tab/>
              <w:t>12</w:t>
            </w:r>
          </w:p>
        </w:tc>
        <w:tc>
          <w:tcPr>
            <w:tcW w:w="1418" w:type="dxa"/>
            <w:vAlign w:val="center"/>
          </w:tcPr>
          <w:p w:rsidR="00820C5A" w:rsidRPr="00CF5052" w:rsidRDefault="0066707E" w:rsidP="0066707E">
            <w:pPr>
              <w:spacing w:line="0" w:lineRule="atLeast"/>
              <w:jc w:val="center"/>
              <w:rPr>
                <w:rFonts w:ascii="Times New Roman" w:hAnsi="Times New Roman"/>
                <w:bCs/>
                <w:sz w:val="24"/>
                <w:szCs w:val="24"/>
              </w:rPr>
            </w:pPr>
            <w:r w:rsidRPr="00CF5052">
              <w:rPr>
                <w:rFonts w:ascii="Times New Roman" w:hAnsi="Times New Roman"/>
                <w:bCs/>
                <w:sz w:val="24"/>
                <w:szCs w:val="24"/>
              </w:rPr>
              <w:lastRenderedPageBreak/>
              <w:t>25</w:t>
            </w:r>
          </w:p>
        </w:tc>
      </w:tr>
      <w:tr w:rsidR="00820C5A" w:rsidRPr="00CF5052" w:rsidTr="006E0B23">
        <w:trPr>
          <w:trHeight w:val="724"/>
        </w:trPr>
        <w:tc>
          <w:tcPr>
            <w:tcW w:w="568" w:type="dxa"/>
            <w:vAlign w:val="center"/>
          </w:tcPr>
          <w:p w:rsidR="00820C5A" w:rsidRPr="00CF5052" w:rsidRDefault="00820C5A" w:rsidP="00604829">
            <w:pPr>
              <w:pStyle w:val="a4"/>
              <w:numPr>
                <w:ilvl w:val="0"/>
                <w:numId w:val="18"/>
              </w:numPr>
              <w:suppressAutoHyphens w:val="0"/>
              <w:spacing w:line="0" w:lineRule="atLeast"/>
              <w:ind w:left="5" w:firstLine="0"/>
              <w:jc w:val="center"/>
              <w:rPr>
                <w:rFonts w:ascii="Times New Roman" w:hAnsi="Times New Roman"/>
                <w:bCs/>
                <w:sz w:val="24"/>
                <w:szCs w:val="24"/>
                <w:lang w:eastAsia="ru-RU"/>
              </w:rPr>
            </w:pPr>
          </w:p>
        </w:tc>
        <w:tc>
          <w:tcPr>
            <w:tcW w:w="3119" w:type="dxa"/>
            <w:vAlign w:val="center"/>
          </w:tcPr>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 xml:space="preserve">Модульний </w:t>
            </w:r>
            <w:r w:rsidR="00084F46" w:rsidRPr="00CF5052">
              <w:rPr>
                <w:rFonts w:ascii="Times New Roman" w:hAnsi="Times New Roman"/>
                <w:sz w:val="24"/>
                <w:szCs w:val="24"/>
              </w:rPr>
              <w:t>автоматичний вимикач EN 2</w:t>
            </w:r>
            <w:r w:rsidRPr="00CF5052">
              <w:rPr>
                <w:rFonts w:ascii="Times New Roman" w:hAnsi="Times New Roman"/>
                <w:sz w:val="24"/>
                <w:szCs w:val="24"/>
              </w:rPr>
              <w:t>P C 25А 6кА</w:t>
            </w:r>
          </w:p>
          <w:p w:rsidR="00820C5A" w:rsidRPr="00CF5052" w:rsidRDefault="00820C5A" w:rsidP="008C5C4D">
            <w:pPr>
              <w:spacing w:line="0" w:lineRule="atLeast"/>
              <w:rPr>
                <w:rFonts w:ascii="Times New Roman" w:hAnsi="Times New Roman"/>
                <w:sz w:val="24"/>
                <w:szCs w:val="24"/>
              </w:rPr>
            </w:pPr>
          </w:p>
        </w:tc>
        <w:tc>
          <w:tcPr>
            <w:tcW w:w="5244" w:type="dxa"/>
            <w:vAlign w:val="center"/>
          </w:tcPr>
          <w:p w:rsidR="009D59DD" w:rsidRPr="00CF5052" w:rsidRDefault="009D59DD" w:rsidP="009D59DD">
            <w:pPr>
              <w:shd w:val="clear" w:color="auto" w:fill="FFFFFF"/>
              <w:rPr>
                <w:rFonts w:ascii="Times New Roman" w:hAnsi="Times New Roman"/>
                <w:sz w:val="24"/>
                <w:szCs w:val="24"/>
              </w:rPr>
            </w:pPr>
            <w:r w:rsidRPr="00CF5052">
              <w:rPr>
                <w:rFonts w:ascii="Times New Roman" w:hAnsi="Times New Roman"/>
                <w:sz w:val="24"/>
                <w:szCs w:val="24"/>
              </w:rPr>
              <w:t xml:space="preserve">Номінальний струм, </w:t>
            </w:r>
            <w:proofErr w:type="spellStart"/>
            <w:r w:rsidRPr="00CF5052">
              <w:rPr>
                <w:rFonts w:ascii="Times New Roman" w:hAnsi="Times New Roman"/>
                <w:sz w:val="24"/>
                <w:szCs w:val="24"/>
              </w:rPr>
              <w:t>In</w:t>
            </w:r>
            <w:proofErr w:type="spellEnd"/>
            <w:r w:rsidRPr="00CF5052">
              <w:rPr>
                <w:rFonts w:ascii="Times New Roman" w:hAnsi="Times New Roman"/>
                <w:sz w:val="24"/>
                <w:szCs w:val="24"/>
              </w:rPr>
              <w:t>: 25A</w:t>
            </w:r>
          </w:p>
          <w:p w:rsidR="009D59DD" w:rsidRPr="00CF5052" w:rsidRDefault="009D59DD" w:rsidP="009D59DD">
            <w:pPr>
              <w:shd w:val="clear" w:color="auto" w:fill="FFFFFF"/>
              <w:rPr>
                <w:rFonts w:ascii="Times New Roman" w:hAnsi="Times New Roman"/>
                <w:sz w:val="24"/>
                <w:szCs w:val="24"/>
              </w:rPr>
            </w:pPr>
            <w:r w:rsidRPr="00CF5052">
              <w:rPr>
                <w:rFonts w:ascii="Times New Roman" w:hAnsi="Times New Roman"/>
                <w:sz w:val="24"/>
                <w:szCs w:val="24"/>
              </w:rPr>
              <w:t>Кількість полюсів: 2</w:t>
            </w:r>
          </w:p>
          <w:p w:rsidR="009D59DD" w:rsidRPr="00CF5052" w:rsidRDefault="009D59DD" w:rsidP="009D59DD">
            <w:pPr>
              <w:shd w:val="clear" w:color="auto" w:fill="FFFFFF"/>
              <w:rPr>
                <w:rFonts w:ascii="Times New Roman" w:hAnsi="Times New Roman"/>
                <w:sz w:val="24"/>
                <w:szCs w:val="24"/>
              </w:rPr>
            </w:pPr>
            <w:r w:rsidRPr="00CF5052">
              <w:rPr>
                <w:rFonts w:ascii="Times New Roman" w:hAnsi="Times New Roman"/>
                <w:sz w:val="24"/>
                <w:szCs w:val="24"/>
              </w:rPr>
              <w:t xml:space="preserve">Номінальна </w:t>
            </w:r>
            <w:proofErr w:type="spellStart"/>
            <w:r w:rsidRPr="00CF5052">
              <w:rPr>
                <w:rFonts w:ascii="Times New Roman" w:hAnsi="Times New Roman"/>
                <w:sz w:val="24"/>
                <w:szCs w:val="24"/>
              </w:rPr>
              <w:t>вимикаюча</w:t>
            </w:r>
            <w:proofErr w:type="spellEnd"/>
            <w:r w:rsidRPr="00CF5052">
              <w:rPr>
                <w:rFonts w:ascii="Times New Roman" w:hAnsi="Times New Roman"/>
                <w:sz w:val="24"/>
                <w:szCs w:val="24"/>
              </w:rPr>
              <w:t xml:space="preserve"> здатність, </w:t>
            </w:r>
            <w:proofErr w:type="spellStart"/>
            <w:r w:rsidRPr="00CF5052">
              <w:rPr>
                <w:rFonts w:ascii="Times New Roman" w:hAnsi="Times New Roman"/>
                <w:sz w:val="24"/>
                <w:szCs w:val="24"/>
              </w:rPr>
              <w:t>Icn</w:t>
            </w:r>
            <w:proofErr w:type="spellEnd"/>
            <w:r w:rsidRPr="00CF5052">
              <w:rPr>
                <w:rFonts w:ascii="Times New Roman" w:hAnsi="Times New Roman"/>
                <w:sz w:val="24"/>
                <w:szCs w:val="24"/>
              </w:rPr>
              <w:t>: 4.5 кА</w:t>
            </w:r>
          </w:p>
          <w:p w:rsidR="009D59DD" w:rsidRPr="00CF5052" w:rsidRDefault="009D59DD" w:rsidP="009D59DD">
            <w:pPr>
              <w:shd w:val="clear" w:color="auto" w:fill="FFFFFF"/>
              <w:rPr>
                <w:rFonts w:ascii="Times New Roman" w:hAnsi="Times New Roman"/>
                <w:sz w:val="24"/>
                <w:szCs w:val="24"/>
              </w:rPr>
            </w:pPr>
            <w:r w:rsidRPr="00CF5052">
              <w:rPr>
                <w:rFonts w:ascii="Times New Roman" w:hAnsi="Times New Roman"/>
                <w:sz w:val="24"/>
                <w:szCs w:val="24"/>
              </w:rPr>
              <w:t>Ступінь захисту IP: IP20</w:t>
            </w:r>
          </w:p>
          <w:p w:rsidR="009D59DD" w:rsidRPr="00CF5052" w:rsidRDefault="009D59DD" w:rsidP="009D59DD">
            <w:pPr>
              <w:shd w:val="clear" w:color="auto" w:fill="FFFFFF"/>
              <w:ind w:left="33" w:hanging="33"/>
              <w:rPr>
                <w:rFonts w:ascii="Times New Roman" w:hAnsi="Times New Roman"/>
                <w:sz w:val="24"/>
                <w:szCs w:val="24"/>
              </w:rPr>
            </w:pPr>
            <w:proofErr w:type="spellStart"/>
            <w:r w:rsidRPr="00CF5052">
              <w:rPr>
                <w:rFonts w:ascii="Times New Roman" w:hAnsi="Times New Roman"/>
                <w:sz w:val="24"/>
                <w:szCs w:val="24"/>
              </w:rPr>
              <w:t>﻿﻿Механічна</w:t>
            </w:r>
            <w:proofErr w:type="spellEnd"/>
            <w:r w:rsidRPr="00CF5052">
              <w:rPr>
                <w:rFonts w:ascii="Times New Roman" w:hAnsi="Times New Roman"/>
                <w:sz w:val="24"/>
                <w:szCs w:val="24"/>
              </w:rPr>
              <w:t xml:space="preserve"> зносостійкість (циклів): 20000</w:t>
            </w:r>
          </w:p>
          <w:p w:rsidR="009D59DD" w:rsidRPr="00CF5052" w:rsidRDefault="009D59DD" w:rsidP="009D59DD">
            <w:pPr>
              <w:shd w:val="clear" w:color="auto" w:fill="FFFFFF"/>
              <w:ind w:left="33" w:hanging="33"/>
              <w:rPr>
                <w:rFonts w:ascii="Times New Roman" w:hAnsi="Times New Roman"/>
                <w:sz w:val="24"/>
                <w:szCs w:val="24"/>
              </w:rPr>
            </w:pPr>
            <w:proofErr w:type="spellStart"/>
            <w:r w:rsidRPr="00CF5052">
              <w:rPr>
                <w:rFonts w:ascii="Times New Roman" w:hAnsi="Times New Roman"/>
                <w:sz w:val="24"/>
                <w:szCs w:val="24"/>
              </w:rPr>
              <w:t>﻿﻿Монтаж</w:t>
            </w:r>
            <w:proofErr w:type="spellEnd"/>
            <w:r w:rsidRPr="00CF5052">
              <w:rPr>
                <w:rFonts w:ascii="Times New Roman" w:hAnsi="Times New Roman"/>
                <w:sz w:val="24"/>
                <w:szCs w:val="24"/>
              </w:rPr>
              <w:t>: На DIN-рейку</w:t>
            </w:r>
          </w:p>
          <w:p w:rsidR="009D59DD" w:rsidRPr="00CF5052" w:rsidRDefault="009D59DD" w:rsidP="009D59DD">
            <w:pPr>
              <w:shd w:val="clear" w:color="auto" w:fill="FFFFFF"/>
              <w:ind w:left="33" w:hanging="33"/>
              <w:rPr>
                <w:rFonts w:ascii="Times New Roman" w:hAnsi="Times New Roman"/>
                <w:sz w:val="24"/>
                <w:szCs w:val="24"/>
              </w:rPr>
            </w:pPr>
            <w:proofErr w:type="spellStart"/>
            <w:r w:rsidRPr="00CF5052">
              <w:rPr>
                <w:rFonts w:ascii="Times New Roman" w:hAnsi="Times New Roman"/>
                <w:sz w:val="24"/>
                <w:szCs w:val="24"/>
              </w:rPr>
              <w:t>﻿﻿Висота</w:t>
            </w:r>
            <w:proofErr w:type="spellEnd"/>
            <w:r w:rsidRPr="00CF5052">
              <w:rPr>
                <w:rFonts w:ascii="Times New Roman" w:hAnsi="Times New Roman"/>
                <w:sz w:val="24"/>
                <w:szCs w:val="24"/>
              </w:rPr>
              <w:t>: 74мм</w:t>
            </w:r>
          </w:p>
          <w:p w:rsidR="009D59DD" w:rsidRPr="00CF5052" w:rsidRDefault="009D59DD" w:rsidP="009D59DD">
            <w:pPr>
              <w:shd w:val="clear" w:color="auto" w:fill="FFFFFF"/>
              <w:ind w:left="33" w:hanging="33"/>
              <w:rPr>
                <w:rFonts w:ascii="Times New Roman" w:hAnsi="Times New Roman"/>
                <w:sz w:val="24"/>
                <w:szCs w:val="24"/>
              </w:rPr>
            </w:pPr>
            <w:proofErr w:type="spellStart"/>
            <w:r w:rsidRPr="00CF5052">
              <w:rPr>
                <w:rFonts w:ascii="Times New Roman" w:hAnsi="Times New Roman"/>
                <w:sz w:val="24"/>
                <w:szCs w:val="24"/>
              </w:rPr>
              <w:t>﻿﻿Номінальна</w:t>
            </w:r>
            <w:proofErr w:type="spellEnd"/>
            <w:r w:rsidRPr="00CF5052">
              <w:rPr>
                <w:rFonts w:ascii="Times New Roman" w:hAnsi="Times New Roman"/>
                <w:sz w:val="24"/>
                <w:szCs w:val="24"/>
              </w:rPr>
              <w:t xml:space="preserve"> напруга, </w:t>
            </w:r>
            <w:proofErr w:type="spellStart"/>
            <w:r w:rsidRPr="00CF5052">
              <w:rPr>
                <w:rFonts w:ascii="Times New Roman" w:hAnsi="Times New Roman"/>
                <w:sz w:val="24"/>
                <w:szCs w:val="24"/>
              </w:rPr>
              <w:t>Un</w:t>
            </w:r>
            <w:proofErr w:type="spellEnd"/>
            <w:r w:rsidRPr="00CF5052">
              <w:rPr>
                <w:rFonts w:ascii="Times New Roman" w:hAnsi="Times New Roman"/>
                <w:sz w:val="24"/>
                <w:szCs w:val="24"/>
              </w:rPr>
              <w:t>: 400B</w:t>
            </w:r>
          </w:p>
          <w:p w:rsidR="009D59DD" w:rsidRPr="00CF5052" w:rsidRDefault="009D59DD" w:rsidP="009D59DD">
            <w:pPr>
              <w:shd w:val="clear" w:color="auto" w:fill="FFFFFF"/>
              <w:ind w:left="33" w:hanging="33"/>
              <w:rPr>
                <w:rFonts w:ascii="Times New Roman" w:hAnsi="Times New Roman"/>
                <w:sz w:val="24"/>
                <w:szCs w:val="24"/>
              </w:rPr>
            </w:pPr>
            <w:proofErr w:type="spellStart"/>
            <w:r w:rsidRPr="00CF5052">
              <w:rPr>
                <w:rFonts w:ascii="Times New Roman" w:hAnsi="Times New Roman"/>
                <w:sz w:val="24"/>
                <w:szCs w:val="24"/>
              </w:rPr>
              <w:t>﻿﻿Ширина</w:t>
            </w:r>
            <w:proofErr w:type="spellEnd"/>
            <w:r w:rsidRPr="00CF5052">
              <w:rPr>
                <w:rFonts w:ascii="Times New Roman" w:hAnsi="Times New Roman"/>
                <w:sz w:val="24"/>
                <w:szCs w:val="24"/>
              </w:rPr>
              <w:t>: 36</w:t>
            </w:r>
            <w:r w:rsidR="00AA3B95" w:rsidRPr="00CF5052">
              <w:rPr>
                <w:rFonts w:ascii="Times New Roman" w:hAnsi="Times New Roman"/>
                <w:sz w:val="24"/>
                <w:szCs w:val="24"/>
              </w:rPr>
              <w:t xml:space="preserve"> </w:t>
            </w:r>
            <w:r w:rsidRPr="00CF5052">
              <w:rPr>
                <w:rFonts w:ascii="Times New Roman" w:hAnsi="Times New Roman"/>
                <w:sz w:val="24"/>
                <w:szCs w:val="24"/>
              </w:rPr>
              <w:t>мм</w:t>
            </w:r>
          </w:p>
          <w:p w:rsidR="009D59DD" w:rsidRPr="00CF5052" w:rsidRDefault="009D59DD" w:rsidP="009D59DD">
            <w:pPr>
              <w:shd w:val="clear" w:color="auto" w:fill="FFFFFF"/>
              <w:ind w:left="33" w:hanging="33"/>
              <w:rPr>
                <w:rFonts w:ascii="Times New Roman" w:hAnsi="Times New Roman"/>
                <w:sz w:val="24"/>
                <w:szCs w:val="24"/>
              </w:rPr>
            </w:pPr>
            <w:proofErr w:type="spellStart"/>
            <w:r w:rsidRPr="00CF5052">
              <w:rPr>
                <w:rFonts w:ascii="Times New Roman" w:hAnsi="Times New Roman"/>
                <w:sz w:val="24"/>
                <w:szCs w:val="24"/>
              </w:rPr>
              <w:t>﻿﻿Довжина</w:t>
            </w:r>
            <w:proofErr w:type="spellEnd"/>
            <w:r w:rsidRPr="00CF5052">
              <w:rPr>
                <w:rFonts w:ascii="Times New Roman" w:hAnsi="Times New Roman"/>
                <w:sz w:val="24"/>
                <w:szCs w:val="24"/>
              </w:rPr>
              <w:t>: 81</w:t>
            </w:r>
            <w:r w:rsidR="00AA3B95" w:rsidRPr="00CF5052">
              <w:rPr>
                <w:rFonts w:ascii="Times New Roman" w:hAnsi="Times New Roman"/>
                <w:sz w:val="24"/>
                <w:szCs w:val="24"/>
              </w:rPr>
              <w:t xml:space="preserve"> </w:t>
            </w:r>
            <w:r w:rsidRPr="00CF5052">
              <w:rPr>
                <w:rFonts w:ascii="Times New Roman" w:hAnsi="Times New Roman"/>
                <w:sz w:val="24"/>
                <w:szCs w:val="24"/>
              </w:rPr>
              <w:t>мм</w:t>
            </w:r>
          </w:p>
          <w:p w:rsidR="009D59DD" w:rsidRPr="00CF5052" w:rsidRDefault="009D59DD" w:rsidP="009D59DD">
            <w:pPr>
              <w:shd w:val="clear" w:color="auto" w:fill="FFFFFF"/>
              <w:ind w:left="33" w:hanging="33"/>
              <w:rPr>
                <w:rFonts w:ascii="Times New Roman" w:hAnsi="Times New Roman"/>
                <w:sz w:val="24"/>
                <w:szCs w:val="24"/>
              </w:rPr>
            </w:pPr>
            <w:proofErr w:type="spellStart"/>
            <w:r w:rsidRPr="00CF5052">
              <w:rPr>
                <w:rFonts w:ascii="Times New Roman" w:hAnsi="Times New Roman"/>
                <w:sz w:val="24"/>
                <w:szCs w:val="24"/>
              </w:rPr>
              <w:t>﻿﻿Частота</w:t>
            </w:r>
            <w:proofErr w:type="spellEnd"/>
            <w:r w:rsidRPr="00CF5052">
              <w:rPr>
                <w:rFonts w:ascii="Times New Roman" w:hAnsi="Times New Roman"/>
                <w:sz w:val="24"/>
                <w:szCs w:val="24"/>
              </w:rPr>
              <w:t>: 50</w:t>
            </w:r>
            <w:r w:rsidR="00AA3B95" w:rsidRPr="00CF5052">
              <w:rPr>
                <w:rFonts w:ascii="Times New Roman" w:hAnsi="Times New Roman"/>
                <w:sz w:val="24"/>
                <w:szCs w:val="24"/>
              </w:rPr>
              <w:t xml:space="preserve"> </w:t>
            </w:r>
            <w:r w:rsidRPr="00CF5052">
              <w:rPr>
                <w:rFonts w:ascii="Times New Roman" w:hAnsi="Times New Roman"/>
                <w:sz w:val="24"/>
                <w:szCs w:val="24"/>
              </w:rPr>
              <w:t>Гц</w:t>
            </w:r>
          </w:p>
          <w:p w:rsidR="009D59DD" w:rsidRPr="00CF5052" w:rsidRDefault="009D59DD" w:rsidP="00AA3B95">
            <w:pPr>
              <w:shd w:val="clear" w:color="auto" w:fill="FFFFFF"/>
              <w:ind w:left="33" w:hanging="33"/>
              <w:rPr>
                <w:rFonts w:ascii="Times New Roman" w:hAnsi="Times New Roman"/>
                <w:sz w:val="24"/>
                <w:szCs w:val="24"/>
              </w:rPr>
            </w:pPr>
            <w:proofErr w:type="spellStart"/>
            <w:r w:rsidRPr="00CF5052">
              <w:rPr>
                <w:rFonts w:ascii="Times New Roman" w:hAnsi="Times New Roman"/>
                <w:sz w:val="24"/>
                <w:szCs w:val="24"/>
              </w:rPr>
              <w:t>﻿﻿Стандарти</w:t>
            </w:r>
            <w:proofErr w:type="spellEnd"/>
            <w:r w:rsidRPr="00CF5052">
              <w:rPr>
                <w:rFonts w:ascii="Times New Roman" w:hAnsi="Times New Roman"/>
                <w:sz w:val="24"/>
                <w:szCs w:val="24"/>
              </w:rPr>
              <w:t xml:space="preserve"> та сертифікати: IEC60898-1, CE,</w:t>
            </w:r>
            <w:r w:rsidR="00AA3B95" w:rsidRPr="00CF5052">
              <w:rPr>
                <w:rFonts w:ascii="Times New Roman" w:hAnsi="Times New Roman"/>
                <w:sz w:val="24"/>
                <w:szCs w:val="24"/>
              </w:rPr>
              <w:t xml:space="preserve"> </w:t>
            </w:r>
            <w:proofErr w:type="spellStart"/>
            <w:r w:rsidRPr="00CF5052">
              <w:rPr>
                <w:rFonts w:ascii="Times New Roman" w:hAnsi="Times New Roman"/>
                <w:sz w:val="24"/>
                <w:szCs w:val="24"/>
              </w:rPr>
              <w:t>УкрСЕПРО</w:t>
            </w:r>
            <w:proofErr w:type="spellEnd"/>
          </w:p>
          <w:p w:rsidR="009D59DD" w:rsidRPr="00CF5052" w:rsidRDefault="009D59DD" w:rsidP="009D59DD">
            <w:pPr>
              <w:shd w:val="clear" w:color="auto" w:fill="FFFFFF"/>
              <w:ind w:left="33" w:hanging="33"/>
              <w:rPr>
                <w:rFonts w:ascii="Times New Roman" w:hAnsi="Times New Roman"/>
                <w:sz w:val="24"/>
                <w:szCs w:val="24"/>
              </w:rPr>
            </w:pPr>
            <w:proofErr w:type="spellStart"/>
            <w:r w:rsidRPr="00CF5052">
              <w:rPr>
                <w:rFonts w:ascii="Times New Roman" w:hAnsi="Times New Roman"/>
                <w:sz w:val="24"/>
                <w:szCs w:val="24"/>
              </w:rPr>
              <w:t>﻿﻿Матеріал</w:t>
            </w:r>
            <w:proofErr w:type="spellEnd"/>
            <w:r w:rsidRPr="00CF5052">
              <w:rPr>
                <w:rFonts w:ascii="Times New Roman" w:hAnsi="Times New Roman"/>
                <w:sz w:val="24"/>
                <w:szCs w:val="24"/>
              </w:rPr>
              <w:t>: Корпус, що не підтримує горіння</w:t>
            </w:r>
          </w:p>
          <w:p w:rsidR="009D59DD" w:rsidRPr="00CF5052" w:rsidRDefault="009D59DD" w:rsidP="009D59DD">
            <w:pPr>
              <w:shd w:val="clear" w:color="auto" w:fill="FFFFFF"/>
              <w:ind w:left="33" w:hanging="33"/>
              <w:rPr>
                <w:rFonts w:ascii="Times New Roman" w:hAnsi="Times New Roman"/>
                <w:sz w:val="24"/>
                <w:szCs w:val="24"/>
              </w:rPr>
            </w:pPr>
            <w:proofErr w:type="spellStart"/>
            <w:r w:rsidRPr="00CF5052">
              <w:rPr>
                <w:rFonts w:ascii="Times New Roman" w:hAnsi="Times New Roman"/>
                <w:sz w:val="24"/>
                <w:szCs w:val="24"/>
              </w:rPr>
              <w:t>﻿﻿Електрична</w:t>
            </w:r>
            <w:proofErr w:type="spellEnd"/>
            <w:r w:rsidRPr="00CF5052">
              <w:rPr>
                <w:rFonts w:ascii="Times New Roman" w:hAnsi="Times New Roman"/>
                <w:sz w:val="24"/>
                <w:szCs w:val="24"/>
              </w:rPr>
              <w:t xml:space="preserve"> зносостійкість (циклів): 6000</w:t>
            </w:r>
          </w:p>
          <w:p w:rsidR="009D59DD" w:rsidRPr="00CF5052" w:rsidRDefault="009D59DD" w:rsidP="009D59DD">
            <w:pPr>
              <w:shd w:val="clear" w:color="auto" w:fill="FFFFFF"/>
              <w:ind w:left="33" w:hanging="33"/>
              <w:rPr>
                <w:rFonts w:ascii="Times New Roman" w:hAnsi="Times New Roman"/>
                <w:sz w:val="24"/>
                <w:szCs w:val="24"/>
              </w:rPr>
            </w:pPr>
            <w:proofErr w:type="spellStart"/>
            <w:r w:rsidRPr="00CF5052">
              <w:rPr>
                <w:rFonts w:ascii="Times New Roman" w:hAnsi="Times New Roman"/>
                <w:sz w:val="24"/>
                <w:szCs w:val="24"/>
              </w:rPr>
              <w:t>﻿﻿Часова</w:t>
            </w:r>
            <w:proofErr w:type="spellEnd"/>
            <w:r w:rsidRPr="00CF5052">
              <w:rPr>
                <w:rFonts w:ascii="Times New Roman" w:hAnsi="Times New Roman"/>
                <w:sz w:val="24"/>
                <w:szCs w:val="24"/>
              </w:rPr>
              <w:t xml:space="preserve"> характеристика: С</w:t>
            </w:r>
          </w:p>
          <w:p w:rsidR="009D59DD" w:rsidRPr="00CF5052" w:rsidRDefault="009D59DD" w:rsidP="009D59DD">
            <w:pPr>
              <w:shd w:val="clear" w:color="auto" w:fill="FFFFFF"/>
              <w:ind w:left="33" w:hanging="33"/>
              <w:rPr>
                <w:rFonts w:ascii="Times New Roman" w:hAnsi="Times New Roman"/>
                <w:sz w:val="24"/>
                <w:szCs w:val="24"/>
              </w:rPr>
            </w:pPr>
            <w:proofErr w:type="spellStart"/>
            <w:r w:rsidRPr="00CF5052">
              <w:rPr>
                <w:rFonts w:ascii="Times New Roman" w:hAnsi="Times New Roman"/>
                <w:sz w:val="24"/>
                <w:szCs w:val="24"/>
              </w:rPr>
              <w:t>﻿﻿Експлуатаційна</w:t>
            </w:r>
            <w:proofErr w:type="spellEnd"/>
            <w:r w:rsidRPr="00CF5052">
              <w:rPr>
                <w:rFonts w:ascii="Times New Roman" w:hAnsi="Times New Roman"/>
                <w:sz w:val="24"/>
                <w:szCs w:val="24"/>
              </w:rPr>
              <w:t xml:space="preserve"> температура: від - 25 до</w:t>
            </w:r>
          </w:p>
          <w:p w:rsidR="009D59DD" w:rsidRPr="00CF5052" w:rsidRDefault="009D59DD" w:rsidP="009D59DD">
            <w:pPr>
              <w:shd w:val="clear" w:color="auto" w:fill="FFFFFF"/>
              <w:ind w:left="33" w:hanging="33"/>
              <w:rPr>
                <w:rFonts w:ascii="Times New Roman" w:hAnsi="Times New Roman"/>
                <w:sz w:val="24"/>
                <w:szCs w:val="24"/>
              </w:rPr>
            </w:pPr>
            <w:r w:rsidRPr="00CF5052">
              <w:rPr>
                <w:rFonts w:ascii="Times New Roman" w:hAnsi="Times New Roman"/>
                <w:sz w:val="24"/>
                <w:szCs w:val="24"/>
              </w:rPr>
              <w:t>+55 °C</w:t>
            </w:r>
          </w:p>
          <w:p w:rsidR="009D59DD" w:rsidRPr="00CF5052" w:rsidRDefault="009D59DD" w:rsidP="009D59DD">
            <w:pPr>
              <w:shd w:val="clear" w:color="auto" w:fill="FFFFFF"/>
              <w:ind w:left="33" w:hanging="33"/>
              <w:rPr>
                <w:rFonts w:ascii="Times New Roman" w:hAnsi="Times New Roman"/>
                <w:sz w:val="24"/>
                <w:szCs w:val="24"/>
              </w:rPr>
            </w:pPr>
            <w:proofErr w:type="spellStart"/>
            <w:r w:rsidRPr="00CF5052">
              <w:rPr>
                <w:rFonts w:ascii="Times New Roman" w:hAnsi="Times New Roman"/>
                <w:sz w:val="24"/>
                <w:szCs w:val="24"/>
              </w:rPr>
              <w:t>﻿﻿Момент</w:t>
            </w:r>
            <w:proofErr w:type="spellEnd"/>
            <w:r w:rsidRPr="00CF5052">
              <w:rPr>
                <w:rFonts w:ascii="Times New Roman" w:hAnsi="Times New Roman"/>
                <w:sz w:val="24"/>
                <w:szCs w:val="24"/>
              </w:rPr>
              <w:t xml:space="preserve"> затягування гвинтів: до 2.8 HM</w:t>
            </w:r>
          </w:p>
          <w:p w:rsidR="009D59DD" w:rsidRPr="00CF5052" w:rsidRDefault="009D59DD" w:rsidP="009D59DD">
            <w:pPr>
              <w:shd w:val="clear" w:color="auto" w:fill="FFFFFF"/>
              <w:ind w:left="33" w:hanging="33"/>
              <w:rPr>
                <w:rFonts w:ascii="Times New Roman" w:hAnsi="Times New Roman"/>
                <w:sz w:val="24"/>
                <w:szCs w:val="24"/>
              </w:rPr>
            </w:pPr>
            <w:proofErr w:type="spellStart"/>
            <w:r w:rsidRPr="00CF5052">
              <w:rPr>
                <w:rFonts w:ascii="Times New Roman" w:hAnsi="Times New Roman"/>
                <w:sz w:val="24"/>
                <w:szCs w:val="24"/>
              </w:rPr>
              <w:t>﻿﻿Переріз</w:t>
            </w:r>
            <w:proofErr w:type="spellEnd"/>
            <w:r w:rsidRPr="00CF5052">
              <w:rPr>
                <w:rFonts w:ascii="Times New Roman" w:hAnsi="Times New Roman"/>
                <w:sz w:val="24"/>
                <w:szCs w:val="24"/>
              </w:rPr>
              <w:t xml:space="preserve"> проводу: 4-25</w:t>
            </w:r>
            <w:r w:rsidR="00AA3B95" w:rsidRPr="00CF5052">
              <w:rPr>
                <w:rFonts w:ascii="Times New Roman" w:hAnsi="Times New Roman"/>
                <w:sz w:val="24"/>
                <w:szCs w:val="24"/>
              </w:rPr>
              <w:t xml:space="preserve"> </w:t>
            </w:r>
            <w:r w:rsidRPr="00CF5052">
              <w:rPr>
                <w:rFonts w:ascii="Times New Roman" w:hAnsi="Times New Roman"/>
                <w:sz w:val="24"/>
                <w:szCs w:val="24"/>
              </w:rPr>
              <w:t>мм2</w:t>
            </w:r>
          </w:p>
          <w:p w:rsidR="004449D8" w:rsidRPr="00CF5052" w:rsidRDefault="004449D8" w:rsidP="009D59DD">
            <w:pPr>
              <w:spacing w:line="0" w:lineRule="atLeast"/>
              <w:ind w:left="33" w:hanging="33"/>
              <w:rPr>
                <w:rFonts w:ascii="Times New Roman" w:hAnsi="Times New Roman"/>
                <w:sz w:val="24"/>
                <w:szCs w:val="24"/>
              </w:rPr>
            </w:pPr>
            <w:r w:rsidRPr="00CF5052">
              <w:rPr>
                <w:rFonts w:ascii="Times New Roman" w:hAnsi="Times New Roman"/>
                <w:sz w:val="24"/>
                <w:szCs w:val="24"/>
              </w:rPr>
              <w:t>Гарантія, міс</w:t>
            </w:r>
            <w:r w:rsidRPr="00CF5052">
              <w:rPr>
                <w:rFonts w:ascii="Times New Roman" w:hAnsi="Times New Roman"/>
                <w:sz w:val="24"/>
                <w:szCs w:val="24"/>
              </w:rPr>
              <w:tab/>
              <w:t>12</w:t>
            </w:r>
          </w:p>
        </w:tc>
        <w:tc>
          <w:tcPr>
            <w:tcW w:w="1418" w:type="dxa"/>
            <w:vAlign w:val="center"/>
          </w:tcPr>
          <w:p w:rsidR="00820C5A" w:rsidRPr="00CF5052" w:rsidRDefault="0066707E" w:rsidP="008C5C4D">
            <w:pPr>
              <w:spacing w:line="0" w:lineRule="atLeast"/>
              <w:jc w:val="center"/>
              <w:rPr>
                <w:rFonts w:ascii="Times New Roman" w:hAnsi="Times New Roman"/>
                <w:bCs/>
                <w:sz w:val="24"/>
                <w:szCs w:val="24"/>
              </w:rPr>
            </w:pPr>
            <w:r w:rsidRPr="00CF5052">
              <w:rPr>
                <w:rFonts w:ascii="Times New Roman" w:hAnsi="Times New Roman"/>
                <w:bCs/>
                <w:sz w:val="24"/>
                <w:szCs w:val="24"/>
              </w:rPr>
              <w:t>80</w:t>
            </w:r>
          </w:p>
        </w:tc>
      </w:tr>
      <w:tr w:rsidR="00820C5A" w:rsidRPr="00CF5052" w:rsidTr="006E0B23">
        <w:trPr>
          <w:trHeight w:val="724"/>
        </w:trPr>
        <w:tc>
          <w:tcPr>
            <w:tcW w:w="568" w:type="dxa"/>
            <w:vAlign w:val="center"/>
          </w:tcPr>
          <w:p w:rsidR="00820C5A" w:rsidRPr="00CF5052" w:rsidRDefault="00820C5A" w:rsidP="00604829">
            <w:pPr>
              <w:pStyle w:val="a4"/>
              <w:numPr>
                <w:ilvl w:val="0"/>
                <w:numId w:val="18"/>
              </w:numPr>
              <w:suppressAutoHyphens w:val="0"/>
              <w:spacing w:line="0" w:lineRule="atLeast"/>
              <w:ind w:left="5" w:firstLine="0"/>
              <w:jc w:val="center"/>
              <w:rPr>
                <w:rFonts w:ascii="Times New Roman" w:hAnsi="Times New Roman"/>
                <w:bCs/>
                <w:sz w:val="24"/>
                <w:szCs w:val="24"/>
                <w:lang w:eastAsia="ru-RU"/>
              </w:rPr>
            </w:pPr>
          </w:p>
        </w:tc>
        <w:tc>
          <w:tcPr>
            <w:tcW w:w="3119" w:type="dxa"/>
            <w:vAlign w:val="center"/>
          </w:tcPr>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Модульний автоматичний вимикач EN 1P C 40А 6кА</w:t>
            </w:r>
          </w:p>
          <w:p w:rsidR="00820C5A" w:rsidRPr="00CF5052" w:rsidRDefault="00820C5A" w:rsidP="008C5C4D">
            <w:pPr>
              <w:spacing w:line="0" w:lineRule="atLeast"/>
              <w:rPr>
                <w:rFonts w:ascii="Times New Roman" w:hAnsi="Times New Roman"/>
                <w:sz w:val="24"/>
                <w:szCs w:val="24"/>
              </w:rPr>
            </w:pPr>
          </w:p>
        </w:tc>
        <w:tc>
          <w:tcPr>
            <w:tcW w:w="5244" w:type="dxa"/>
            <w:vAlign w:val="center"/>
          </w:tcPr>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Механічна зносостійкість (циклів): 20000</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Ширина: 18мм</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 xml:space="preserve">Номінальний струм, </w:t>
            </w:r>
            <w:proofErr w:type="spellStart"/>
            <w:r w:rsidRPr="00CF5052">
              <w:rPr>
                <w:rFonts w:ascii="Times New Roman" w:hAnsi="Times New Roman"/>
                <w:sz w:val="24"/>
                <w:szCs w:val="24"/>
              </w:rPr>
              <w:t>In</w:t>
            </w:r>
            <w:proofErr w:type="spellEnd"/>
            <w:r w:rsidRPr="00CF5052">
              <w:rPr>
                <w:rFonts w:ascii="Times New Roman" w:hAnsi="Times New Roman"/>
                <w:sz w:val="24"/>
                <w:szCs w:val="24"/>
              </w:rPr>
              <w:t>: 40А</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Монтаж: На DIN-рейку</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Довжина: 81мм</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Висота: 73мм</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 xml:space="preserve">Номінальна напруга, </w:t>
            </w:r>
            <w:proofErr w:type="spellStart"/>
            <w:r w:rsidRPr="00CF5052">
              <w:rPr>
                <w:rFonts w:ascii="Times New Roman" w:hAnsi="Times New Roman"/>
                <w:sz w:val="24"/>
                <w:szCs w:val="24"/>
              </w:rPr>
              <w:t>Un</w:t>
            </w:r>
            <w:proofErr w:type="spellEnd"/>
            <w:r w:rsidRPr="00CF5052">
              <w:rPr>
                <w:rFonts w:ascii="Times New Roman" w:hAnsi="Times New Roman"/>
                <w:sz w:val="24"/>
                <w:szCs w:val="24"/>
              </w:rPr>
              <w:t>: 230/400В</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Ступінь захисту IP: IP20</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Електрична зносостійкість (циклів): 6000</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 xml:space="preserve">Номінальна </w:t>
            </w:r>
            <w:proofErr w:type="spellStart"/>
            <w:r w:rsidRPr="00CF5052">
              <w:rPr>
                <w:rFonts w:ascii="Times New Roman" w:hAnsi="Times New Roman"/>
                <w:sz w:val="24"/>
                <w:szCs w:val="24"/>
              </w:rPr>
              <w:t>відключаюча</w:t>
            </w:r>
            <w:proofErr w:type="spellEnd"/>
            <w:r w:rsidRPr="00CF5052">
              <w:rPr>
                <w:rFonts w:ascii="Times New Roman" w:hAnsi="Times New Roman"/>
                <w:sz w:val="24"/>
                <w:szCs w:val="24"/>
              </w:rPr>
              <w:t xml:space="preserve"> здатність, </w:t>
            </w:r>
            <w:proofErr w:type="spellStart"/>
            <w:r w:rsidRPr="00CF5052">
              <w:rPr>
                <w:rFonts w:ascii="Times New Roman" w:hAnsi="Times New Roman"/>
                <w:sz w:val="24"/>
                <w:szCs w:val="24"/>
              </w:rPr>
              <w:t>Icn</w:t>
            </w:r>
            <w:proofErr w:type="spellEnd"/>
            <w:r w:rsidRPr="00CF5052">
              <w:rPr>
                <w:rFonts w:ascii="Times New Roman" w:hAnsi="Times New Roman"/>
                <w:sz w:val="24"/>
                <w:szCs w:val="24"/>
              </w:rPr>
              <w:t>: 6кА</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Кількість полюсів: 1</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Експлуатаційна температура: від -25 до +55 °С</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Частота: 50Гц</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 xml:space="preserve">Стандарти та сертифікати: IEC60898-1, CE, </w:t>
            </w:r>
            <w:proofErr w:type="spellStart"/>
            <w:r w:rsidRPr="00CF5052">
              <w:rPr>
                <w:rFonts w:ascii="Times New Roman" w:hAnsi="Times New Roman"/>
                <w:sz w:val="24"/>
                <w:szCs w:val="24"/>
              </w:rPr>
              <w:t>УкрСЕПРО</w:t>
            </w:r>
            <w:proofErr w:type="spellEnd"/>
            <w:r w:rsidRPr="00CF5052">
              <w:rPr>
                <w:rFonts w:ascii="Times New Roman" w:hAnsi="Times New Roman"/>
                <w:sz w:val="24"/>
                <w:szCs w:val="24"/>
              </w:rPr>
              <w:t xml:space="preserve">, IEC60898-1. CE. </w:t>
            </w:r>
            <w:proofErr w:type="spellStart"/>
            <w:r w:rsidRPr="00CF5052">
              <w:rPr>
                <w:rFonts w:ascii="Times New Roman" w:hAnsi="Times New Roman"/>
                <w:sz w:val="24"/>
                <w:szCs w:val="24"/>
              </w:rPr>
              <w:t>УкрСЕПРО</w:t>
            </w:r>
            <w:proofErr w:type="spellEnd"/>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Матеріал: Корпус не підтримує горіння</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Момент затяжки гвинтів: до 2.8Нм</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Час-струмова характеристика: C</w:t>
            </w:r>
          </w:p>
          <w:p w:rsidR="00820C5A" w:rsidRPr="00CF5052" w:rsidRDefault="00820C5A" w:rsidP="00CB624A">
            <w:pPr>
              <w:spacing w:line="0" w:lineRule="atLeast"/>
              <w:rPr>
                <w:rFonts w:ascii="Times New Roman" w:hAnsi="Times New Roman"/>
                <w:sz w:val="24"/>
                <w:szCs w:val="24"/>
              </w:rPr>
            </w:pPr>
            <w:r w:rsidRPr="00CF5052">
              <w:rPr>
                <w:rFonts w:ascii="Times New Roman" w:hAnsi="Times New Roman"/>
                <w:sz w:val="24"/>
                <w:szCs w:val="24"/>
              </w:rPr>
              <w:t>Переріз проводу: 4-25мм2</w:t>
            </w:r>
          </w:p>
          <w:p w:rsidR="004449D8" w:rsidRPr="00CF5052" w:rsidRDefault="004449D8" w:rsidP="00CB624A">
            <w:pPr>
              <w:spacing w:line="0" w:lineRule="atLeast"/>
              <w:rPr>
                <w:rFonts w:ascii="Times New Roman" w:hAnsi="Times New Roman"/>
                <w:sz w:val="24"/>
                <w:szCs w:val="24"/>
              </w:rPr>
            </w:pPr>
            <w:r w:rsidRPr="00CF5052">
              <w:rPr>
                <w:rFonts w:ascii="Times New Roman" w:hAnsi="Times New Roman"/>
                <w:sz w:val="24"/>
                <w:szCs w:val="24"/>
              </w:rPr>
              <w:t>Гарантія, міс</w:t>
            </w:r>
            <w:r w:rsidRPr="00CF5052">
              <w:rPr>
                <w:rFonts w:ascii="Times New Roman" w:hAnsi="Times New Roman"/>
                <w:sz w:val="24"/>
                <w:szCs w:val="24"/>
              </w:rPr>
              <w:tab/>
              <w:t>12</w:t>
            </w:r>
          </w:p>
        </w:tc>
        <w:tc>
          <w:tcPr>
            <w:tcW w:w="1418" w:type="dxa"/>
            <w:vAlign w:val="center"/>
          </w:tcPr>
          <w:p w:rsidR="00820C5A" w:rsidRPr="00CF5052" w:rsidRDefault="00CB624A" w:rsidP="008C5C4D">
            <w:pPr>
              <w:spacing w:line="0" w:lineRule="atLeast"/>
              <w:jc w:val="center"/>
              <w:rPr>
                <w:rFonts w:ascii="Times New Roman" w:hAnsi="Times New Roman"/>
                <w:bCs/>
                <w:sz w:val="24"/>
                <w:szCs w:val="24"/>
              </w:rPr>
            </w:pPr>
            <w:r w:rsidRPr="00CF5052">
              <w:rPr>
                <w:rFonts w:ascii="Times New Roman" w:hAnsi="Times New Roman"/>
                <w:bCs/>
                <w:sz w:val="24"/>
                <w:szCs w:val="24"/>
              </w:rPr>
              <w:t>9</w:t>
            </w:r>
            <w:r w:rsidR="00820C5A" w:rsidRPr="00CF5052">
              <w:rPr>
                <w:rFonts w:ascii="Times New Roman" w:hAnsi="Times New Roman"/>
                <w:bCs/>
                <w:sz w:val="24"/>
                <w:szCs w:val="24"/>
              </w:rPr>
              <w:t>0</w:t>
            </w:r>
          </w:p>
        </w:tc>
      </w:tr>
      <w:tr w:rsidR="00820C5A" w:rsidRPr="00CF5052" w:rsidTr="006E0B23">
        <w:trPr>
          <w:trHeight w:val="724"/>
        </w:trPr>
        <w:tc>
          <w:tcPr>
            <w:tcW w:w="568" w:type="dxa"/>
            <w:vAlign w:val="center"/>
          </w:tcPr>
          <w:p w:rsidR="00820C5A" w:rsidRPr="00CF5052" w:rsidRDefault="00820C5A" w:rsidP="00604829">
            <w:pPr>
              <w:pStyle w:val="a4"/>
              <w:numPr>
                <w:ilvl w:val="0"/>
                <w:numId w:val="18"/>
              </w:numPr>
              <w:suppressAutoHyphens w:val="0"/>
              <w:spacing w:line="0" w:lineRule="atLeast"/>
              <w:ind w:left="5" w:firstLine="0"/>
              <w:jc w:val="center"/>
              <w:rPr>
                <w:rFonts w:ascii="Times New Roman" w:hAnsi="Times New Roman"/>
                <w:bCs/>
                <w:sz w:val="24"/>
                <w:szCs w:val="24"/>
                <w:lang w:eastAsia="ru-RU"/>
              </w:rPr>
            </w:pPr>
          </w:p>
        </w:tc>
        <w:tc>
          <w:tcPr>
            <w:tcW w:w="3119" w:type="dxa"/>
            <w:vAlign w:val="center"/>
          </w:tcPr>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Модульний автоматичний вимикач SP-3P C 40А 6кА</w:t>
            </w:r>
          </w:p>
          <w:p w:rsidR="00820C5A" w:rsidRPr="00CF5052" w:rsidRDefault="00820C5A" w:rsidP="008C5C4D">
            <w:pPr>
              <w:spacing w:line="0" w:lineRule="atLeast"/>
              <w:rPr>
                <w:rFonts w:ascii="Times New Roman" w:hAnsi="Times New Roman"/>
                <w:sz w:val="24"/>
                <w:szCs w:val="24"/>
              </w:rPr>
            </w:pPr>
          </w:p>
        </w:tc>
        <w:tc>
          <w:tcPr>
            <w:tcW w:w="5244" w:type="dxa"/>
            <w:vAlign w:val="center"/>
          </w:tcPr>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Механічна зносостійкість (циклів): 20000</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Ширина: 54мм</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 xml:space="preserve">Номінальний струм, </w:t>
            </w:r>
            <w:proofErr w:type="spellStart"/>
            <w:r w:rsidRPr="00CF5052">
              <w:rPr>
                <w:rFonts w:ascii="Times New Roman" w:hAnsi="Times New Roman"/>
                <w:sz w:val="24"/>
                <w:szCs w:val="24"/>
              </w:rPr>
              <w:t>In</w:t>
            </w:r>
            <w:proofErr w:type="spellEnd"/>
            <w:r w:rsidRPr="00CF5052">
              <w:rPr>
                <w:rFonts w:ascii="Times New Roman" w:hAnsi="Times New Roman"/>
                <w:sz w:val="24"/>
                <w:szCs w:val="24"/>
              </w:rPr>
              <w:t>: 40А</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Монтаж: На DIN-рейку</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Довжина: 81мм</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Висота: 73мм</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 xml:space="preserve">Номінальна напруга, </w:t>
            </w:r>
            <w:proofErr w:type="spellStart"/>
            <w:r w:rsidRPr="00CF5052">
              <w:rPr>
                <w:rFonts w:ascii="Times New Roman" w:hAnsi="Times New Roman"/>
                <w:sz w:val="24"/>
                <w:szCs w:val="24"/>
              </w:rPr>
              <w:t>Un</w:t>
            </w:r>
            <w:proofErr w:type="spellEnd"/>
            <w:r w:rsidRPr="00CF5052">
              <w:rPr>
                <w:rFonts w:ascii="Times New Roman" w:hAnsi="Times New Roman"/>
                <w:sz w:val="24"/>
                <w:szCs w:val="24"/>
              </w:rPr>
              <w:t>: 400В</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Ступінь захисту IP: IP20</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Електрична зносостійкість (циклів): 6000</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lastRenderedPageBreak/>
              <w:t xml:space="preserve">Номінальна </w:t>
            </w:r>
            <w:proofErr w:type="spellStart"/>
            <w:r w:rsidRPr="00CF5052">
              <w:rPr>
                <w:rFonts w:ascii="Times New Roman" w:hAnsi="Times New Roman"/>
                <w:sz w:val="24"/>
                <w:szCs w:val="24"/>
              </w:rPr>
              <w:t>відключаюча</w:t>
            </w:r>
            <w:proofErr w:type="spellEnd"/>
            <w:r w:rsidRPr="00CF5052">
              <w:rPr>
                <w:rFonts w:ascii="Times New Roman" w:hAnsi="Times New Roman"/>
                <w:sz w:val="24"/>
                <w:szCs w:val="24"/>
              </w:rPr>
              <w:t xml:space="preserve"> здатність, </w:t>
            </w:r>
            <w:proofErr w:type="spellStart"/>
            <w:r w:rsidRPr="00CF5052">
              <w:rPr>
                <w:rFonts w:ascii="Times New Roman" w:hAnsi="Times New Roman"/>
                <w:sz w:val="24"/>
                <w:szCs w:val="24"/>
              </w:rPr>
              <w:t>Icn</w:t>
            </w:r>
            <w:proofErr w:type="spellEnd"/>
            <w:r w:rsidRPr="00CF5052">
              <w:rPr>
                <w:rFonts w:ascii="Times New Roman" w:hAnsi="Times New Roman"/>
                <w:sz w:val="24"/>
                <w:szCs w:val="24"/>
              </w:rPr>
              <w:t>: 6кА</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Кількість полюсів: 3</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Експлуатаційна температура: від -25 до +55 °С</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Частота: 50Гц</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 xml:space="preserve">Стандарти та сертифікати: IEC60898-1, CE, </w:t>
            </w:r>
            <w:proofErr w:type="spellStart"/>
            <w:r w:rsidRPr="00CF5052">
              <w:rPr>
                <w:rFonts w:ascii="Times New Roman" w:hAnsi="Times New Roman"/>
                <w:sz w:val="24"/>
                <w:szCs w:val="24"/>
              </w:rPr>
              <w:t>УкрСЕПРО</w:t>
            </w:r>
            <w:proofErr w:type="spellEnd"/>
            <w:r w:rsidRPr="00CF5052">
              <w:rPr>
                <w:rFonts w:ascii="Times New Roman" w:hAnsi="Times New Roman"/>
                <w:sz w:val="24"/>
                <w:szCs w:val="24"/>
              </w:rPr>
              <w:t xml:space="preserve">, IEC60898-1. CE. </w:t>
            </w:r>
            <w:proofErr w:type="spellStart"/>
            <w:r w:rsidRPr="00CF5052">
              <w:rPr>
                <w:rFonts w:ascii="Times New Roman" w:hAnsi="Times New Roman"/>
                <w:sz w:val="24"/>
                <w:szCs w:val="24"/>
              </w:rPr>
              <w:t>УкрСЕПРО</w:t>
            </w:r>
            <w:proofErr w:type="spellEnd"/>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Матеріал: Корпус не підтримує горіння</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Момент затяжки гвинтів: до 2.8Нм</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Час-струмова характеристика: C</w:t>
            </w:r>
          </w:p>
          <w:p w:rsidR="00820C5A" w:rsidRPr="00CF5052" w:rsidRDefault="00820C5A" w:rsidP="008C5C4D">
            <w:pPr>
              <w:spacing w:line="0" w:lineRule="atLeast"/>
              <w:rPr>
                <w:rFonts w:ascii="Times New Roman" w:hAnsi="Times New Roman"/>
                <w:sz w:val="24"/>
                <w:szCs w:val="24"/>
              </w:rPr>
            </w:pPr>
            <w:r w:rsidRPr="00CF5052">
              <w:rPr>
                <w:rFonts w:ascii="Times New Roman" w:hAnsi="Times New Roman"/>
                <w:sz w:val="24"/>
                <w:szCs w:val="24"/>
              </w:rPr>
              <w:t>Переріз проводу: 4-25мм2</w:t>
            </w:r>
          </w:p>
          <w:p w:rsidR="004449D8" w:rsidRPr="00CF5052" w:rsidRDefault="004449D8" w:rsidP="008C5C4D">
            <w:pPr>
              <w:spacing w:line="0" w:lineRule="atLeast"/>
              <w:rPr>
                <w:rFonts w:ascii="Times New Roman" w:hAnsi="Times New Roman"/>
                <w:sz w:val="24"/>
                <w:szCs w:val="24"/>
              </w:rPr>
            </w:pPr>
            <w:r w:rsidRPr="00CF5052">
              <w:rPr>
                <w:rFonts w:ascii="Times New Roman" w:hAnsi="Times New Roman"/>
                <w:sz w:val="24"/>
                <w:szCs w:val="24"/>
              </w:rPr>
              <w:t>Гарантія, міс</w:t>
            </w:r>
            <w:r w:rsidRPr="00CF5052">
              <w:rPr>
                <w:rFonts w:ascii="Times New Roman" w:hAnsi="Times New Roman"/>
                <w:sz w:val="24"/>
                <w:szCs w:val="24"/>
              </w:rPr>
              <w:tab/>
              <w:t>12</w:t>
            </w:r>
          </w:p>
        </w:tc>
        <w:tc>
          <w:tcPr>
            <w:tcW w:w="1418" w:type="dxa"/>
            <w:vAlign w:val="center"/>
          </w:tcPr>
          <w:p w:rsidR="00820C5A" w:rsidRPr="00CF5052" w:rsidRDefault="00686388" w:rsidP="00686388">
            <w:pPr>
              <w:spacing w:line="0" w:lineRule="atLeast"/>
              <w:jc w:val="center"/>
              <w:rPr>
                <w:rFonts w:ascii="Times New Roman" w:hAnsi="Times New Roman"/>
                <w:bCs/>
                <w:sz w:val="24"/>
                <w:szCs w:val="24"/>
              </w:rPr>
            </w:pPr>
            <w:r w:rsidRPr="00CF5052">
              <w:rPr>
                <w:rFonts w:ascii="Times New Roman" w:hAnsi="Times New Roman"/>
                <w:bCs/>
                <w:sz w:val="24"/>
                <w:szCs w:val="24"/>
              </w:rPr>
              <w:lastRenderedPageBreak/>
              <w:t>36</w:t>
            </w:r>
          </w:p>
        </w:tc>
      </w:tr>
    </w:tbl>
    <w:p w:rsidR="001B0880" w:rsidRPr="00CF5052" w:rsidRDefault="001B0880" w:rsidP="001B0880">
      <w:pPr>
        <w:spacing w:after="0" w:line="0" w:lineRule="atLeast"/>
        <w:jc w:val="center"/>
        <w:rPr>
          <w:rFonts w:ascii="Times New Roman" w:hAnsi="Times New Roman"/>
        </w:rPr>
      </w:pPr>
    </w:p>
    <w:p w:rsidR="001B0880" w:rsidRPr="00CF5052" w:rsidRDefault="001B0880" w:rsidP="001B0880">
      <w:pPr>
        <w:spacing w:after="0" w:line="0" w:lineRule="atLeast"/>
        <w:ind w:firstLine="708"/>
        <w:jc w:val="both"/>
        <w:rPr>
          <w:rFonts w:ascii="Times New Roman" w:hAnsi="Times New Roman"/>
          <w:i/>
        </w:rPr>
      </w:pPr>
      <w:r w:rsidRPr="00CF5052">
        <w:rPr>
          <w:rFonts w:ascii="Times New Roman" w:hAnsi="Times New Roman"/>
          <w:i/>
        </w:rPr>
        <w:t>В місцях де технічні характеристики (технічна специфікація)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99008A" w:rsidRPr="00CF5052" w:rsidRDefault="0099008A" w:rsidP="00512453">
      <w:pPr>
        <w:spacing w:after="0" w:line="0" w:lineRule="atLeast"/>
        <w:jc w:val="center"/>
        <w:rPr>
          <w:rFonts w:ascii="Times New Roman" w:hAnsi="Times New Roman"/>
        </w:rPr>
      </w:pPr>
    </w:p>
    <w:p w:rsidR="006072D0" w:rsidRPr="00CF5052" w:rsidRDefault="006072D0" w:rsidP="00512453">
      <w:pPr>
        <w:spacing w:after="0" w:line="0" w:lineRule="atLeast"/>
        <w:rPr>
          <w:rFonts w:ascii="Times New Roman" w:eastAsia="Times New Roman" w:hAnsi="Times New Roman"/>
          <w:b/>
          <w:i/>
        </w:rPr>
      </w:pPr>
      <w:r w:rsidRPr="00CF5052">
        <w:rPr>
          <w:rFonts w:ascii="Times New Roman" w:eastAsia="Times New Roman" w:hAnsi="Times New Roman"/>
          <w:b/>
          <w:i/>
        </w:rPr>
        <w:t>Додаткові вимоги:</w:t>
      </w:r>
    </w:p>
    <w:p w:rsidR="00F16ADF" w:rsidRPr="00CF5052" w:rsidRDefault="00E63254" w:rsidP="00512453">
      <w:pPr>
        <w:pStyle w:val="a4"/>
        <w:numPr>
          <w:ilvl w:val="0"/>
          <w:numId w:val="13"/>
        </w:numPr>
        <w:spacing w:after="0" w:line="0" w:lineRule="atLeast"/>
        <w:ind w:left="284" w:hanging="426"/>
        <w:jc w:val="both"/>
        <w:rPr>
          <w:rFonts w:ascii="Times New Roman" w:hAnsi="Times New Roman"/>
          <w:u w:val="single"/>
        </w:rPr>
      </w:pPr>
      <w:r w:rsidRPr="00CF5052">
        <w:rPr>
          <w:rFonts w:ascii="Times New Roman" w:hAnsi="Times New Roman"/>
        </w:rPr>
        <w:t>Я</w:t>
      </w:r>
      <w:r w:rsidR="00C95312" w:rsidRPr="00CF5052">
        <w:rPr>
          <w:rFonts w:ascii="Times New Roman" w:hAnsi="Times New Roman"/>
        </w:rPr>
        <w:t xml:space="preserve">кщо Учасником пропонується еквівалент товару до того, що вимагається Замовником, </w:t>
      </w:r>
      <w:r w:rsidR="006163A4" w:rsidRPr="00CF5052">
        <w:rPr>
          <w:rFonts w:ascii="Times New Roman" w:hAnsi="Times New Roman"/>
        </w:rPr>
        <w:t xml:space="preserve">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w:t>
      </w:r>
      <w:r w:rsidR="00F16ADF" w:rsidRPr="00CF5052">
        <w:rPr>
          <w:rFonts w:ascii="Times New Roman" w:hAnsi="Times New Roman"/>
        </w:rPr>
        <w:t xml:space="preserve">усі показники </w:t>
      </w:r>
      <w:r w:rsidR="006163A4" w:rsidRPr="00CF5052">
        <w:rPr>
          <w:rFonts w:ascii="Times New Roman" w:hAnsi="Times New Roman"/>
        </w:rPr>
        <w:t>запропонованого еквіваленту</w:t>
      </w:r>
      <w:r w:rsidR="000A3ACA" w:rsidRPr="00CF5052">
        <w:rPr>
          <w:rFonts w:ascii="Times New Roman" w:hAnsi="Times New Roman"/>
        </w:rPr>
        <w:t xml:space="preserve"> товару </w:t>
      </w:r>
      <w:r w:rsidR="00F16ADF" w:rsidRPr="00CF5052">
        <w:rPr>
          <w:rFonts w:ascii="Times New Roman" w:hAnsi="Times New Roman"/>
        </w:rPr>
        <w:t>мають бути не гіршими ніж у товару</w:t>
      </w:r>
      <w:r w:rsidR="000A3ACA" w:rsidRPr="00CF5052">
        <w:rPr>
          <w:rFonts w:ascii="Times New Roman" w:hAnsi="Times New Roman"/>
        </w:rPr>
        <w:t>,</w:t>
      </w:r>
      <w:r w:rsidR="00F16ADF" w:rsidRPr="00CF5052">
        <w:rPr>
          <w:rFonts w:ascii="Times New Roman" w:hAnsi="Times New Roman"/>
        </w:rPr>
        <w:t xml:space="preserve"> </w:t>
      </w:r>
      <w:r w:rsidR="000A3ACA" w:rsidRPr="00CF5052">
        <w:rPr>
          <w:rFonts w:ascii="Times New Roman" w:hAnsi="Times New Roman"/>
        </w:rPr>
        <w:t>що заявлений у технічній специфікації Замовника.</w:t>
      </w:r>
    </w:p>
    <w:p w:rsidR="00B323CA" w:rsidRPr="00CF5052" w:rsidRDefault="00202928" w:rsidP="00B323CA">
      <w:pPr>
        <w:pStyle w:val="a4"/>
        <w:numPr>
          <w:ilvl w:val="0"/>
          <w:numId w:val="13"/>
        </w:numPr>
        <w:spacing w:after="0" w:line="0" w:lineRule="atLeast"/>
        <w:ind w:left="284" w:hanging="426"/>
        <w:jc w:val="both"/>
        <w:rPr>
          <w:rFonts w:ascii="Times New Roman" w:hAnsi="Times New Roman"/>
          <w:u w:val="single"/>
        </w:rPr>
      </w:pPr>
      <w:r w:rsidRPr="00CF5052">
        <w:rPr>
          <w:rFonts w:ascii="Times New Roman" w:hAnsi="Times New Roman"/>
        </w:rPr>
        <w:t xml:space="preserve">Якість товарів повинна відповідати </w:t>
      </w:r>
      <w:proofErr w:type="spellStart"/>
      <w:r w:rsidRPr="00CF5052">
        <w:rPr>
          <w:rFonts w:ascii="Times New Roman" w:hAnsi="Times New Roman"/>
        </w:rPr>
        <w:t>ГОСТам</w:t>
      </w:r>
      <w:proofErr w:type="spellEnd"/>
      <w:r w:rsidRPr="00CF5052">
        <w:rPr>
          <w:rFonts w:ascii="Times New Roman" w:hAnsi="Times New Roman"/>
        </w:rPr>
        <w:t xml:space="preserve">, вимогам ДСТУ і ТУ для даного виду Товару, про що Учасник надає гарантійний лист. </w:t>
      </w:r>
    </w:p>
    <w:p w:rsidR="009F50F0" w:rsidRPr="00CF5052" w:rsidRDefault="001B0880" w:rsidP="009F50F0">
      <w:pPr>
        <w:pStyle w:val="a4"/>
        <w:numPr>
          <w:ilvl w:val="0"/>
          <w:numId w:val="13"/>
        </w:numPr>
        <w:spacing w:after="0" w:line="0" w:lineRule="atLeast"/>
        <w:ind w:left="284" w:hanging="426"/>
        <w:jc w:val="both"/>
        <w:rPr>
          <w:rFonts w:ascii="Times New Roman" w:hAnsi="Times New Roman"/>
        </w:rPr>
      </w:pPr>
      <w:r w:rsidRPr="00CF5052">
        <w:rPr>
          <w:rFonts w:ascii="Times New Roman" w:hAnsi="Times New Roman"/>
        </w:rPr>
        <w:t xml:space="preserve">Учасник у складі тендерної пропозиції надає </w:t>
      </w:r>
      <w:r w:rsidR="00996F54" w:rsidRPr="00CF5052">
        <w:rPr>
          <w:rFonts w:ascii="Times New Roman" w:hAnsi="Times New Roman"/>
        </w:rPr>
        <w:t>чинні</w:t>
      </w:r>
      <w:r w:rsidRPr="00CF5052">
        <w:rPr>
          <w:rFonts w:ascii="Times New Roman" w:hAnsi="Times New Roman"/>
        </w:rPr>
        <w:t xml:space="preserve"> на момент розкриття пропозиції Учасника оригінал</w:t>
      </w:r>
      <w:r w:rsidR="00996F54" w:rsidRPr="00CF5052">
        <w:rPr>
          <w:rFonts w:ascii="Times New Roman" w:hAnsi="Times New Roman"/>
        </w:rPr>
        <w:t>и</w:t>
      </w:r>
      <w:r w:rsidR="00063580" w:rsidRPr="00CF5052">
        <w:rPr>
          <w:rFonts w:ascii="Times New Roman" w:hAnsi="Times New Roman"/>
        </w:rPr>
        <w:t xml:space="preserve"> наступних документів</w:t>
      </w:r>
      <w:r w:rsidR="00CF1ABF" w:rsidRPr="00CF5052">
        <w:rPr>
          <w:rFonts w:ascii="Times New Roman" w:hAnsi="Times New Roman"/>
        </w:rPr>
        <w:t>:</w:t>
      </w:r>
      <w:r w:rsidRPr="00CF5052">
        <w:rPr>
          <w:rFonts w:ascii="Times New Roman" w:hAnsi="Times New Roman"/>
        </w:rPr>
        <w:t xml:space="preserve"> </w:t>
      </w:r>
      <w:r w:rsidR="00202928" w:rsidRPr="00CF5052">
        <w:rPr>
          <w:rStyle w:val="translation-chunk"/>
          <w:rFonts w:ascii="Times New Roman" w:hAnsi="Times New Roman"/>
          <w:shd w:val="clear" w:color="auto" w:fill="FFFFFF"/>
        </w:rPr>
        <w:t>на кожен виріб</w:t>
      </w:r>
      <w:r w:rsidR="00202928" w:rsidRPr="00CF5052">
        <w:rPr>
          <w:rFonts w:ascii="Times New Roman" w:hAnsi="Times New Roman"/>
        </w:rPr>
        <w:t xml:space="preserve"> </w:t>
      </w:r>
      <w:r w:rsidR="00CF1ABF" w:rsidRPr="00CF5052">
        <w:rPr>
          <w:rFonts w:ascii="Times New Roman" w:hAnsi="Times New Roman"/>
          <w:color w:val="000000"/>
        </w:rPr>
        <w:t>сертифікат</w:t>
      </w:r>
      <w:r w:rsidR="00202928" w:rsidRPr="00CF5052">
        <w:rPr>
          <w:rFonts w:ascii="Times New Roman" w:hAnsi="Times New Roman"/>
          <w:color w:val="000000"/>
        </w:rPr>
        <w:t>и</w:t>
      </w:r>
      <w:r w:rsidR="00063580" w:rsidRPr="00CF5052">
        <w:rPr>
          <w:rFonts w:ascii="Times New Roman" w:hAnsi="Times New Roman"/>
          <w:color w:val="000000"/>
        </w:rPr>
        <w:t xml:space="preserve"> відповідності</w:t>
      </w:r>
      <w:r w:rsidR="00CF1ABF" w:rsidRPr="00CF5052">
        <w:rPr>
          <w:rFonts w:ascii="Times New Roman" w:hAnsi="Times New Roman"/>
          <w:color w:val="000000"/>
        </w:rPr>
        <w:t xml:space="preserve"> </w:t>
      </w:r>
      <w:r w:rsidR="00202928" w:rsidRPr="00CF5052">
        <w:rPr>
          <w:rFonts w:ascii="Times New Roman" w:hAnsi="Times New Roman"/>
          <w:color w:val="000000"/>
        </w:rPr>
        <w:t>(якості)</w:t>
      </w:r>
      <w:r w:rsidR="00CF1ABF" w:rsidRPr="00CF5052">
        <w:rPr>
          <w:rFonts w:ascii="Times New Roman" w:hAnsi="Times New Roman"/>
          <w:color w:val="000000"/>
        </w:rPr>
        <w:t xml:space="preserve">, </w:t>
      </w:r>
      <w:r w:rsidR="00CF1ABF" w:rsidRPr="00CF5052">
        <w:rPr>
          <w:rStyle w:val="translation-chunk"/>
          <w:rFonts w:ascii="Times New Roman" w:hAnsi="Times New Roman"/>
          <w:shd w:val="clear" w:color="auto" w:fill="FFFFFF"/>
        </w:rPr>
        <w:t>висновки санітарно-епідеміологічної експертизи</w:t>
      </w:r>
      <w:r w:rsidR="00202928" w:rsidRPr="00CF5052">
        <w:rPr>
          <w:rStyle w:val="translation-chunk"/>
          <w:rFonts w:ascii="Times New Roman" w:hAnsi="Times New Roman"/>
          <w:shd w:val="clear" w:color="auto" w:fill="FFFFFF"/>
        </w:rPr>
        <w:t xml:space="preserve">, технічні паспорти. </w:t>
      </w:r>
      <w:r w:rsidR="00B323CA" w:rsidRPr="00CF5052">
        <w:rPr>
          <w:rFonts w:ascii="Times New Roman" w:hAnsi="Times New Roman"/>
          <w:color w:val="000000"/>
        </w:rPr>
        <w:t>У разі відсутності таких документів, надати лист-пояснення із посиланням на відповідне чинне законодавство України.</w:t>
      </w:r>
    </w:p>
    <w:p w:rsidR="009F50F0" w:rsidRPr="00CF5052" w:rsidRDefault="005F67F7" w:rsidP="009F50F0">
      <w:pPr>
        <w:pStyle w:val="a4"/>
        <w:numPr>
          <w:ilvl w:val="0"/>
          <w:numId w:val="13"/>
        </w:numPr>
        <w:spacing w:after="0" w:line="0" w:lineRule="atLeast"/>
        <w:ind w:left="284" w:hanging="426"/>
        <w:jc w:val="both"/>
        <w:rPr>
          <w:rFonts w:ascii="Times New Roman" w:hAnsi="Times New Roman"/>
        </w:rPr>
      </w:pPr>
      <w:r w:rsidRPr="00CF5052">
        <w:rPr>
          <w:rFonts w:ascii="Times New Roman" w:hAnsi="Times New Roman"/>
        </w:rPr>
        <w:t xml:space="preserve">Товар повинен бути новим, не вживаним та відповідати заявленим технічним характеристикам (технічній специфікації), </w:t>
      </w:r>
      <w:r w:rsidR="009F50F0" w:rsidRPr="00CF5052">
        <w:rPr>
          <w:rFonts w:ascii="Times New Roman" w:hAnsi="Times New Roman"/>
        </w:rPr>
        <w:t>рік випуску - не раніше 2021 року.</w:t>
      </w:r>
    </w:p>
    <w:p w:rsidR="009F50F0" w:rsidRPr="00CF5052" w:rsidRDefault="00202928" w:rsidP="009F50F0">
      <w:pPr>
        <w:pStyle w:val="a4"/>
        <w:numPr>
          <w:ilvl w:val="0"/>
          <w:numId w:val="13"/>
        </w:numPr>
        <w:spacing w:after="0" w:line="0" w:lineRule="atLeast"/>
        <w:ind w:left="284" w:hanging="426"/>
        <w:jc w:val="both"/>
        <w:rPr>
          <w:rFonts w:ascii="Times New Roman" w:hAnsi="Times New Roman"/>
        </w:rPr>
      </w:pPr>
      <w:r w:rsidRPr="00CF5052">
        <w:rPr>
          <w:rFonts w:ascii="Times New Roman" w:hAnsi="Times New Roman"/>
        </w:rPr>
        <w:t>Товари повинні бути сертифікованими та зареєстрованими в Україні.</w:t>
      </w:r>
      <w:r w:rsidRPr="00CF5052">
        <w:rPr>
          <w:rFonts w:ascii="Times New Roman" w:hAnsi="Times New Roman"/>
          <w:color w:val="111111"/>
        </w:rPr>
        <w:t xml:space="preserve"> </w:t>
      </w:r>
    </w:p>
    <w:p w:rsidR="00CA2DDF" w:rsidRPr="00CF5052" w:rsidRDefault="001B0880" w:rsidP="009F50F0">
      <w:pPr>
        <w:pStyle w:val="a4"/>
        <w:numPr>
          <w:ilvl w:val="0"/>
          <w:numId w:val="13"/>
        </w:numPr>
        <w:spacing w:after="0" w:line="0" w:lineRule="atLeast"/>
        <w:ind w:left="284" w:hanging="426"/>
        <w:jc w:val="both"/>
        <w:rPr>
          <w:rFonts w:ascii="Times New Roman" w:hAnsi="Times New Roman"/>
        </w:rPr>
      </w:pPr>
      <w:r w:rsidRPr="00CF5052">
        <w:rPr>
          <w:rFonts w:ascii="Times New Roman" w:hAnsi="Times New Roman"/>
        </w:rPr>
        <w:t>Учасник повинен надати інформацію про виробника та країну походження товару</w:t>
      </w:r>
      <w:r w:rsidR="00B12DEC" w:rsidRPr="00CF5052">
        <w:rPr>
          <w:rFonts w:ascii="Times New Roman" w:hAnsi="Times New Roman"/>
        </w:rPr>
        <w:t>.</w:t>
      </w:r>
      <w:r w:rsidRPr="00CF5052">
        <w:rPr>
          <w:rFonts w:ascii="Times New Roman" w:hAnsi="Times New Roman"/>
        </w:rPr>
        <w:t xml:space="preserve"> </w:t>
      </w:r>
      <w:r w:rsidR="00B12DEC" w:rsidRPr="00CF5052">
        <w:rPr>
          <w:rFonts w:ascii="Times New Roman" w:hAnsi="Times New Roman"/>
        </w:rPr>
        <w:t>Я</w:t>
      </w:r>
      <w:r w:rsidRPr="00CF5052">
        <w:rPr>
          <w:rFonts w:ascii="Times New Roman" w:hAnsi="Times New Roman"/>
        </w:rPr>
        <w:t xml:space="preserve">кщо Учасник не </w:t>
      </w:r>
      <w:r w:rsidR="00CA2DDF" w:rsidRPr="00CF5052">
        <w:rPr>
          <w:rFonts w:ascii="Times New Roman" w:hAnsi="Times New Roman"/>
        </w:rPr>
        <w:t>є виробником предмета закупівлі</w:t>
      </w:r>
      <w:r w:rsidRPr="00CF5052">
        <w:rPr>
          <w:rFonts w:ascii="Times New Roman" w:hAnsi="Times New Roman"/>
        </w:rPr>
        <w:t xml:space="preserve"> </w:t>
      </w:r>
      <w:r w:rsidR="00552724" w:rsidRPr="00CF5052">
        <w:rPr>
          <w:rFonts w:ascii="Times New Roman" w:hAnsi="Times New Roman"/>
        </w:rPr>
        <w:t>(</w:t>
      </w:r>
      <w:r w:rsidR="00CA2DDF" w:rsidRPr="00CF5052">
        <w:rPr>
          <w:rFonts w:ascii="Times New Roman" w:hAnsi="Times New Roman"/>
        </w:rPr>
        <w:t>дистриб’ютор, дилер, офіційний представник, тощо</w:t>
      </w:r>
      <w:r w:rsidR="00552724" w:rsidRPr="00CF5052">
        <w:rPr>
          <w:rFonts w:ascii="Times New Roman" w:hAnsi="Times New Roman"/>
        </w:rPr>
        <w:t>),</w:t>
      </w:r>
      <w:r w:rsidR="00CA2DDF" w:rsidRPr="00CF5052">
        <w:rPr>
          <w:rFonts w:ascii="Times New Roman" w:hAnsi="Times New Roman"/>
        </w:rPr>
        <w:t xml:space="preserve"> то Учасник повинен надати для підтвердження </w:t>
      </w:r>
      <w:r w:rsidR="005F67F7" w:rsidRPr="00CF5052">
        <w:rPr>
          <w:rFonts w:ascii="Times New Roman" w:hAnsi="Times New Roman"/>
        </w:rPr>
        <w:t>оригінали або завірені належним чином копії відповідного</w:t>
      </w:r>
      <w:r w:rsidR="00CA2DDF" w:rsidRPr="00CF5052">
        <w:rPr>
          <w:rFonts w:ascii="Times New Roman" w:hAnsi="Times New Roman"/>
        </w:rPr>
        <w:t xml:space="preserve"> догов</w:t>
      </w:r>
      <w:r w:rsidR="005F67F7" w:rsidRPr="00CF5052">
        <w:rPr>
          <w:rFonts w:ascii="Times New Roman" w:hAnsi="Times New Roman"/>
        </w:rPr>
        <w:t>о</w:t>
      </w:r>
      <w:r w:rsidR="00CA2DDF" w:rsidRPr="00CF5052">
        <w:rPr>
          <w:rFonts w:ascii="Times New Roman" w:hAnsi="Times New Roman"/>
        </w:rPr>
        <w:t>р</w:t>
      </w:r>
      <w:r w:rsidR="005F67F7" w:rsidRPr="00CF5052">
        <w:rPr>
          <w:rFonts w:ascii="Times New Roman" w:hAnsi="Times New Roman"/>
        </w:rPr>
        <w:t>у</w:t>
      </w:r>
      <w:r w:rsidR="00CA2DDF" w:rsidRPr="00CF5052">
        <w:rPr>
          <w:rFonts w:ascii="Times New Roman" w:hAnsi="Times New Roman"/>
        </w:rPr>
        <w:t>, сертифікат</w:t>
      </w:r>
      <w:r w:rsidR="005F67F7" w:rsidRPr="00CF5052">
        <w:rPr>
          <w:rFonts w:ascii="Times New Roman" w:hAnsi="Times New Roman"/>
        </w:rPr>
        <w:t>у</w:t>
      </w:r>
      <w:r w:rsidR="00CA2DDF" w:rsidRPr="00CF5052">
        <w:rPr>
          <w:rFonts w:ascii="Times New Roman" w:hAnsi="Times New Roman"/>
        </w:rPr>
        <w:t xml:space="preserve"> або надати лист від виробника про представництво його інтересів або інші документи, в яких зазначається характер взаємовідносин з виробником. </w:t>
      </w:r>
    </w:p>
    <w:p w:rsidR="00F7092F" w:rsidRPr="00CF5052" w:rsidRDefault="00F7092F" w:rsidP="009F50F0">
      <w:pPr>
        <w:pStyle w:val="a4"/>
        <w:numPr>
          <w:ilvl w:val="0"/>
          <w:numId w:val="13"/>
        </w:numPr>
        <w:spacing w:after="0" w:line="0" w:lineRule="atLeast"/>
        <w:ind w:left="284" w:hanging="426"/>
        <w:jc w:val="both"/>
        <w:rPr>
          <w:rFonts w:ascii="Times New Roman" w:hAnsi="Times New Roman"/>
        </w:rPr>
      </w:pPr>
      <w:r w:rsidRPr="00CF5052">
        <w:rPr>
          <w:rFonts w:ascii="Times New Roman" w:hAnsi="Times New Roman"/>
        </w:rPr>
        <w:t xml:space="preserve">Строк поставки товарів – з дати укладання договору </w:t>
      </w:r>
      <w:r w:rsidRPr="00CF5052">
        <w:rPr>
          <w:rFonts w:ascii="Times New Roman" w:hAnsi="Times New Roman"/>
          <w:b/>
        </w:rPr>
        <w:t xml:space="preserve">до 31.12.2023 р., окремими партіями, згідно із заявками Замовника, </w:t>
      </w:r>
      <w:r w:rsidRPr="00CF5052">
        <w:rPr>
          <w:rFonts w:ascii="Times New Roman" w:hAnsi="Times New Roman"/>
        </w:rPr>
        <w:t xml:space="preserve">протягом 5 (п’яти) календарних днів з моменту подання заявки. </w:t>
      </w:r>
    </w:p>
    <w:p w:rsidR="005F67F7" w:rsidRPr="00CF5052" w:rsidRDefault="00F7092F" w:rsidP="009F50F0">
      <w:pPr>
        <w:pStyle w:val="a4"/>
        <w:numPr>
          <w:ilvl w:val="0"/>
          <w:numId w:val="13"/>
        </w:numPr>
        <w:spacing w:after="0" w:line="0" w:lineRule="atLeast"/>
        <w:ind w:left="284" w:hanging="426"/>
        <w:jc w:val="both"/>
        <w:rPr>
          <w:rFonts w:ascii="Times New Roman" w:hAnsi="Times New Roman"/>
        </w:rPr>
      </w:pPr>
      <w:r w:rsidRPr="00CF5052">
        <w:rPr>
          <w:rFonts w:ascii="Times New Roman" w:hAnsi="Times New Roman"/>
        </w:rPr>
        <w:t>Учасник у складі тендерної пропозиції надає гарантійний  лист, що Товар поставляється за рахунок Постачальника на склад Замовника – Київська обл., м. Переяслав, вул. Солонці, 1, індекс 08402,  в</w:t>
      </w:r>
      <w:r w:rsidRPr="00CF5052">
        <w:rPr>
          <w:rFonts w:ascii="Times New Roman" w:eastAsia="Times New Roman" w:hAnsi="Times New Roman"/>
        </w:rPr>
        <w:t xml:space="preserve">артість доставки товару </w:t>
      </w:r>
      <w:r w:rsidRPr="00CF5052">
        <w:rPr>
          <w:rFonts w:ascii="Times New Roman" w:hAnsi="Times New Roman"/>
        </w:rPr>
        <w:t>на склад Замовника</w:t>
      </w:r>
      <w:r w:rsidRPr="00CF5052">
        <w:rPr>
          <w:rFonts w:ascii="Times New Roman" w:eastAsia="Times New Roman" w:hAnsi="Times New Roman"/>
        </w:rPr>
        <w:t xml:space="preserve"> входить в ціну товару та </w:t>
      </w:r>
      <w:r w:rsidRPr="00CF5052">
        <w:rPr>
          <w:rFonts w:ascii="Times New Roman" w:hAnsi="Times New Roman"/>
        </w:rPr>
        <w:t xml:space="preserve">окремо Покупцем не оплачується. Навантаження та розвантаження товару відбувається </w:t>
      </w:r>
      <w:r w:rsidRPr="00CF5052">
        <w:rPr>
          <w:rFonts w:ascii="Times New Roman" w:hAnsi="Times New Roman"/>
          <w:lang w:eastAsia="en-US"/>
        </w:rPr>
        <w:t xml:space="preserve">силами та </w:t>
      </w:r>
      <w:r w:rsidRPr="00CF5052">
        <w:rPr>
          <w:rFonts w:ascii="Times New Roman" w:hAnsi="Times New Roman"/>
        </w:rPr>
        <w:t xml:space="preserve">за рахунок Постачальника. </w:t>
      </w:r>
    </w:p>
    <w:p w:rsidR="00215462" w:rsidRPr="00CF5052" w:rsidRDefault="005F67F7" w:rsidP="009F50F0">
      <w:pPr>
        <w:pStyle w:val="a4"/>
        <w:numPr>
          <w:ilvl w:val="0"/>
          <w:numId w:val="13"/>
        </w:numPr>
        <w:spacing w:after="0" w:line="0" w:lineRule="atLeast"/>
        <w:ind w:left="284" w:hanging="426"/>
        <w:jc w:val="both"/>
        <w:rPr>
          <w:rFonts w:ascii="Times New Roman" w:hAnsi="Times New Roman"/>
        </w:rPr>
      </w:pPr>
      <w:r w:rsidRPr="00CF5052">
        <w:rPr>
          <w:rFonts w:ascii="Times New Roman" w:hAnsi="Times New Roman"/>
        </w:rPr>
        <w:t>Товар повинен передаватися Замовнику належним чином упакованим</w:t>
      </w:r>
      <w:r w:rsidRPr="00CF5052">
        <w:rPr>
          <w:rStyle w:val="translation-chunk"/>
          <w:rFonts w:ascii="Times New Roman" w:hAnsi="Times New Roman"/>
          <w:shd w:val="clear" w:color="auto" w:fill="FFFFFF"/>
        </w:rPr>
        <w:t xml:space="preserve"> і укомплектованим згідно з доданими документами</w:t>
      </w:r>
      <w:r w:rsidRPr="00CF5052">
        <w:rPr>
          <w:rFonts w:ascii="Times New Roman" w:hAnsi="Times New Roman"/>
        </w:rPr>
        <w:t>; промаркованим</w:t>
      </w:r>
      <w:r w:rsidRPr="00CF5052">
        <w:rPr>
          <w:rStyle w:val="translation-chunk"/>
          <w:rFonts w:ascii="Times New Roman" w:hAnsi="Times New Roman"/>
          <w:shd w:val="clear" w:color="auto" w:fill="FFFFFF"/>
        </w:rPr>
        <w:t xml:space="preserve"> у відповідності з вимогами нормативних документів (ГОСТ, ДСТУ, ТУ);</w:t>
      </w:r>
      <w:r w:rsidRPr="00CF5052">
        <w:rPr>
          <w:rFonts w:ascii="Times New Roman" w:hAnsi="Times New Roman"/>
        </w:rPr>
        <w:t xml:space="preserve"> упаковка повинна бути без дефектів та пошкоджень, такою, що відповідає характеру товару, забезпечує цілісність товару та збереження його якості під час перевезення.</w:t>
      </w:r>
    </w:p>
    <w:p w:rsidR="00985984" w:rsidRPr="00CF5052" w:rsidRDefault="005F67F7" w:rsidP="00985984">
      <w:pPr>
        <w:pStyle w:val="a4"/>
        <w:numPr>
          <w:ilvl w:val="0"/>
          <w:numId w:val="13"/>
        </w:numPr>
        <w:spacing w:after="0" w:line="0" w:lineRule="atLeast"/>
        <w:ind w:left="284" w:hanging="426"/>
        <w:jc w:val="both"/>
        <w:rPr>
          <w:rFonts w:ascii="Times New Roman" w:hAnsi="Times New Roman"/>
        </w:rPr>
      </w:pPr>
      <w:r w:rsidRPr="00CF5052">
        <w:rPr>
          <w:rFonts w:ascii="Times New Roman" w:hAnsi="Times New Roman"/>
        </w:rPr>
        <w:t>Учасник-переможець (Постачальник) зобов’язаний на кожну партію товару, що є предметом закупівлі, надати Покупцю рахунок-фактуру, податкову накладну, товарно-транспорту накладну, видаткову накладну</w:t>
      </w:r>
      <w:r w:rsidR="00215462" w:rsidRPr="00CF5052">
        <w:rPr>
          <w:rFonts w:ascii="Times New Roman" w:hAnsi="Times New Roman"/>
        </w:rPr>
        <w:t>, гарантійний талон</w:t>
      </w:r>
      <w:r w:rsidRPr="00CF5052">
        <w:rPr>
          <w:rFonts w:ascii="Times New Roman" w:hAnsi="Times New Roman"/>
        </w:rPr>
        <w:t>.</w:t>
      </w:r>
    </w:p>
    <w:p w:rsidR="00985984" w:rsidRPr="00CF5052" w:rsidRDefault="00985984" w:rsidP="00985984">
      <w:pPr>
        <w:pStyle w:val="a4"/>
        <w:numPr>
          <w:ilvl w:val="0"/>
          <w:numId w:val="13"/>
        </w:numPr>
        <w:spacing w:after="0" w:line="0" w:lineRule="atLeast"/>
        <w:ind w:left="284" w:hanging="426"/>
        <w:jc w:val="both"/>
        <w:rPr>
          <w:rFonts w:ascii="Times New Roman" w:hAnsi="Times New Roman"/>
        </w:rPr>
      </w:pPr>
      <w:r w:rsidRPr="00CF5052">
        <w:rPr>
          <w:rFonts w:ascii="Times New Roman" w:hAnsi="Times New Roman"/>
        </w:rPr>
        <w:t>Гарантійний строк на товари повинен становити не менше гарантійного строку, визначеного виробником на такі товари, але не менше 12 місяців з моменту поставки товару</w:t>
      </w:r>
      <w:r w:rsidR="009E51BC" w:rsidRPr="00CF5052">
        <w:rPr>
          <w:rFonts w:ascii="Times New Roman" w:hAnsi="Times New Roman"/>
        </w:rPr>
        <w:t xml:space="preserve"> (партії Товару)</w:t>
      </w:r>
      <w:r w:rsidRPr="00CF5052">
        <w:rPr>
          <w:rFonts w:ascii="Times New Roman" w:hAnsi="Times New Roman"/>
        </w:rPr>
        <w:t>.</w:t>
      </w:r>
    </w:p>
    <w:p w:rsidR="00A75D4E" w:rsidRPr="00CF5052" w:rsidRDefault="00A75D4E" w:rsidP="00985984">
      <w:pPr>
        <w:pStyle w:val="a4"/>
        <w:numPr>
          <w:ilvl w:val="0"/>
          <w:numId w:val="13"/>
        </w:numPr>
        <w:spacing w:after="0" w:line="0" w:lineRule="atLeast"/>
        <w:ind w:left="284" w:hanging="426"/>
        <w:jc w:val="both"/>
        <w:rPr>
          <w:rFonts w:ascii="Times New Roman" w:hAnsi="Times New Roman"/>
        </w:rPr>
      </w:pPr>
      <w:r w:rsidRPr="00CF5052">
        <w:rPr>
          <w:rFonts w:ascii="Times New Roman" w:hAnsi="Times New Roman"/>
        </w:rPr>
        <w:t xml:space="preserve">Якщо поставлений товар виявиться неякісним, в тому числі у гарантійних випадках, або таким, що не відповідає умовам щодо якості товару, </w:t>
      </w:r>
      <w:r w:rsidR="0087731C" w:rsidRPr="00CF5052">
        <w:rPr>
          <w:rFonts w:ascii="Times New Roman" w:hAnsi="Times New Roman"/>
        </w:rPr>
        <w:t xml:space="preserve">учасник-переможець (Постачальник) </w:t>
      </w:r>
      <w:r w:rsidRPr="00CF5052">
        <w:rPr>
          <w:rFonts w:ascii="Times New Roman" w:hAnsi="Times New Roman"/>
        </w:rPr>
        <w:t>зобов’язаний замінити цей товар на товар, що відповідає встановленим якісним характеристикам. Всі витрати, пов’язані із заміною товару неналежної якості несе учасник-переможець (Постачальник).</w:t>
      </w:r>
      <w:r w:rsidR="0087731C" w:rsidRPr="00CF5052">
        <w:rPr>
          <w:rFonts w:ascii="Times New Roman" w:hAnsi="Times New Roman"/>
        </w:rPr>
        <w:t xml:space="preserve"> Виконання гарантійних зобов’язань, відправка товарів у гарантійних випадках здійснюється за рахунок Постачальника.</w:t>
      </w:r>
      <w:bookmarkStart w:id="0" w:name="_GoBack"/>
      <w:bookmarkEnd w:id="0"/>
    </w:p>
    <w:sectPr w:rsidR="00A75D4E" w:rsidRPr="00CF5052" w:rsidSect="00076A3A">
      <w:footerReference w:type="default" r:id="rId8"/>
      <w:pgSz w:w="11906" w:h="16838"/>
      <w:pgMar w:top="340" w:right="567" w:bottom="340" w:left="1418"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0A9" w:rsidRDefault="00A460A9" w:rsidP="00386A87">
      <w:pPr>
        <w:spacing w:after="0" w:line="240" w:lineRule="auto"/>
      </w:pPr>
      <w:r>
        <w:separator/>
      </w:r>
    </w:p>
  </w:endnote>
  <w:endnote w:type="continuationSeparator" w:id="0">
    <w:p w:rsidR="00A460A9" w:rsidRDefault="00A460A9" w:rsidP="0038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089818"/>
      <w:docPartObj>
        <w:docPartGallery w:val="Page Numbers (Bottom of Page)"/>
        <w:docPartUnique/>
      </w:docPartObj>
    </w:sdtPr>
    <w:sdtEndPr/>
    <w:sdtContent>
      <w:p w:rsidR="003A7DAA" w:rsidRDefault="003A7DAA">
        <w:pPr>
          <w:pStyle w:val="a8"/>
          <w:jc w:val="right"/>
        </w:pPr>
        <w:r>
          <w:fldChar w:fldCharType="begin"/>
        </w:r>
        <w:r>
          <w:instrText>PAGE   \* MERGEFORMAT</w:instrText>
        </w:r>
        <w:r>
          <w:fldChar w:fldCharType="separate"/>
        </w:r>
        <w:r w:rsidR="00CF5052" w:rsidRPr="00CF5052">
          <w:rPr>
            <w:noProof/>
            <w:lang w:val="ru-RU"/>
          </w:rPr>
          <w:t>2</w:t>
        </w:r>
        <w:r>
          <w:fldChar w:fldCharType="end"/>
        </w:r>
      </w:p>
    </w:sdtContent>
  </w:sdt>
  <w:p w:rsidR="003A7DAA" w:rsidRDefault="003A7D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0A9" w:rsidRDefault="00A460A9" w:rsidP="00386A87">
      <w:pPr>
        <w:spacing w:after="0" w:line="240" w:lineRule="auto"/>
      </w:pPr>
      <w:r>
        <w:separator/>
      </w:r>
    </w:p>
  </w:footnote>
  <w:footnote w:type="continuationSeparator" w:id="0">
    <w:p w:rsidR="00A460A9" w:rsidRDefault="00A460A9" w:rsidP="00386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C6E0C3"/>
    <w:multiLevelType w:val="singleLevel"/>
    <w:tmpl w:val="BCC6E0C3"/>
    <w:lvl w:ilvl="0">
      <w:start w:val="1"/>
      <w:numFmt w:val="decimal"/>
      <w:suff w:val="space"/>
      <w:lvlText w:val="%1."/>
      <w:lvlJc w:val="left"/>
    </w:lvl>
  </w:abstractNum>
  <w:abstractNum w:abstractNumId="1">
    <w:nsid w:val="096F0CD0"/>
    <w:multiLevelType w:val="hybridMultilevel"/>
    <w:tmpl w:val="5BAEA1FA"/>
    <w:lvl w:ilvl="0" w:tplc="42182212">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AFE7226"/>
    <w:multiLevelType w:val="hybridMultilevel"/>
    <w:tmpl w:val="BF6E53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B095FCB"/>
    <w:multiLevelType w:val="hybridMultilevel"/>
    <w:tmpl w:val="72882D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B26477F"/>
    <w:multiLevelType w:val="hybridMultilevel"/>
    <w:tmpl w:val="328CAE74"/>
    <w:lvl w:ilvl="0" w:tplc="2F68EF62">
      <w:start w:val="1"/>
      <w:numFmt w:val="decimal"/>
      <w:lvlText w:val="%1."/>
      <w:lvlJc w:val="left"/>
      <w:pPr>
        <w:ind w:left="720"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1770E"/>
    <w:multiLevelType w:val="hybridMultilevel"/>
    <w:tmpl w:val="EF74DC3E"/>
    <w:lvl w:ilvl="0" w:tplc="66B80292">
      <w:start w:val="2"/>
      <w:numFmt w:val="bullet"/>
      <w:lvlText w:val="-"/>
      <w:lvlJc w:val="left"/>
      <w:pPr>
        <w:ind w:left="720" w:hanging="360"/>
      </w:pPr>
      <w:rPr>
        <w:rFonts w:ascii="Times New Roman" w:eastAsia="Calibri"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265472"/>
    <w:multiLevelType w:val="hybridMultilevel"/>
    <w:tmpl w:val="2D1C18D4"/>
    <w:lvl w:ilvl="0" w:tplc="B966F11A">
      <w:start w:val="2"/>
      <w:numFmt w:val="decimal"/>
      <w:lvlText w:val="%1."/>
      <w:lvlJc w:val="left"/>
      <w:pPr>
        <w:ind w:left="749" w:hanging="360"/>
      </w:pPr>
      <w:rPr>
        <w:rFonts w:hint="default"/>
      </w:rPr>
    </w:lvl>
    <w:lvl w:ilvl="1" w:tplc="04220019" w:tentative="1">
      <w:start w:val="1"/>
      <w:numFmt w:val="lowerLetter"/>
      <w:lvlText w:val="%2."/>
      <w:lvlJc w:val="left"/>
      <w:pPr>
        <w:ind w:left="1469" w:hanging="360"/>
      </w:pPr>
    </w:lvl>
    <w:lvl w:ilvl="2" w:tplc="0422001B" w:tentative="1">
      <w:start w:val="1"/>
      <w:numFmt w:val="lowerRoman"/>
      <w:lvlText w:val="%3."/>
      <w:lvlJc w:val="right"/>
      <w:pPr>
        <w:ind w:left="2189" w:hanging="180"/>
      </w:pPr>
    </w:lvl>
    <w:lvl w:ilvl="3" w:tplc="0422000F" w:tentative="1">
      <w:start w:val="1"/>
      <w:numFmt w:val="decimal"/>
      <w:lvlText w:val="%4."/>
      <w:lvlJc w:val="left"/>
      <w:pPr>
        <w:ind w:left="2909" w:hanging="360"/>
      </w:pPr>
    </w:lvl>
    <w:lvl w:ilvl="4" w:tplc="04220019" w:tentative="1">
      <w:start w:val="1"/>
      <w:numFmt w:val="lowerLetter"/>
      <w:lvlText w:val="%5."/>
      <w:lvlJc w:val="left"/>
      <w:pPr>
        <w:ind w:left="3629" w:hanging="360"/>
      </w:pPr>
    </w:lvl>
    <w:lvl w:ilvl="5" w:tplc="0422001B" w:tentative="1">
      <w:start w:val="1"/>
      <w:numFmt w:val="lowerRoman"/>
      <w:lvlText w:val="%6."/>
      <w:lvlJc w:val="right"/>
      <w:pPr>
        <w:ind w:left="4349" w:hanging="180"/>
      </w:pPr>
    </w:lvl>
    <w:lvl w:ilvl="6" w:tplc="0422000F" w:tentative="1">
      <w:start w:val="1"/>
      <w:numFmt w:val="decimal"/>
      <w:lvlText w:val="%7."/>
      <w:lvlJc w:val="left"/>
      <w:pPr>
        <w:ind w:left="5069" w:hanging="360"/>
      </w:pPr>
    </w:lvl>
    <w:lvl w:ilvl="7" w:tplc="04220019" w:tentative="1">
      <w:start w:val="1"/>
      <w:numFmt w:val="lowerLetter"/>
      <w:lvlText w:val="%8."/>
      <w:lvlJc w:val="left"/>
      <w:pPr>
        <w:ind w:left="5789" w:hanging="360"/>
      </w:pPr>
    </w:lvl>
    <w:lvl w:ilvl="8" w:tplc="0422001B" w:tentative="1">
      <w:start w:val="1"/>
      <w:numFmt w:val="lowerRoman"/>
      <w:lvlText w:val="%9."/>
      <w:lvlJc w:val="right"/>
      <w:pPr>
        <w:ind w:left="6509" w:hanging="180"/>
      </w:pPr>
    </w:lvl>
  </w:abstractNum>
  <w:abstractNum w:abstractNumId="7">
    <w:nsid w:val="28254F32"/>
    <w:multiLevelType w:val="hybridMultilevel"/>
    <w:tmpl w:val="CC0A2B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C1B493F"/>
    <w:multiLevelType w:val="multilevel"/>
    <w:tmpl w:val="85BC00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1C759AA"/>
    <w:multiLevelType w:val="hybridMultilevel"/>
    <w:tmpl w:val="97BEF2A6"/>
    <w:lvl w:ilvl="0" w:tplc="0422000F">
      <w:start w:val="2"/>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26D384F"/>
    <w:multiLevelType w:val="hybridMultilevel"/>
    <w:tmpl w:val="BC0808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5442C4B"/>
    <w:multiLevelType w:val="hybridMultilevel"/>
    <w:tmpl w:val="D0C0D0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AEE5D1A"/>
    <w:multiLevelType w:val="hybridMultilevel"/>
    <w:tmpl w:val="F42CEDC0"/>
    <w:lvl w:ilvl="0" w:tplc="8FA2C220">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745A69"/>
    <w:multiLevelType w:val="hybridMultilevel"/>
    <w:tmpl w:val="6B24CC00"/>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2A38BF"/>
    <w:multiLevelType w:val="hybridMultilevel"/>
    <w:tmpl w:val="AD2E6040"/>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21111A0"/>
    <w:multiLevelType w:val="hybridMultilevel"/>
    <w:tmpl w:val="4D982BD4"/>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24D21CE"/>
    <w:multiLevelType w:val="hybridMultilevel"/>
    <w:tmpl w:val="AE069864"/>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2A9524F"/>
    <w:multiLevelType w:val="hybridMultilevel"/>
    <w:tmpl w:val="4D982BD4"/>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4734E3C"/>
    <w:multiLevelType w:val="multilevel"/>
    <w:tmpl w:val="4D5E9F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9261FF9"/>
    <w:multiLevelType w:val="hybridMultilevel"/>
    <w:tmpl w:val="EA88E66E"/>
    <w:lvl w:ilvl="0" w:tplc="C040FCE8">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C1068BF"/>
    <w:multiLevelType w:val="hybridMultilevel"/>
    <w:tmpl w:val="843A3E4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74D27B50"/>
    <w:multiLevelType w:val="hybridMultilevel"/>
    <w:tmpl w:val="0206EBA6"/>
    <w:lvl w:ilvl="0" w:tplc="7FB267DC">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7B485E1C"/>
    <w:multiLevelType w:val="hybridMultilevel"/>
    <w:tmpl w:val="A0624E9A"/>
    <w:lvl w:ilvl="0" w:tplc="CF66FE04">
      <w:start w:val="2"/>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2"/>
  </w:num>
  <w:num w:numId="2">
    <w:abstractNumId w:val="6"/>
  </w:num>
  <w:num w:numId="3">
    <w:abstractNumId w:val="4"/>
  </w:num>
  <w:num w:numId="4">
    <w:abstractNumId w:val="2"/>
  </w:num>
  <w:num w:numId="5">
    <w:abstractNumId w:val="21"/>
  </w:num>
  <w:num w:numId="6">
    <w:abstractNumId w:val="13"/>
  </w:num>
  <w:num w:numId="7">
    <w:abstractNumId w:val="22"/>
  </w:num>
  <w:num w:numId="8">
    <w:abstractNumId w:val="5"/>
  </w:num>
  <w:num w:numId="9">
    <w:abstractNumId w:val="7"/>
  </w:num>
  <w:num w:numId="10">
    <w:abstractNumId w:val="9"/>
  </w:num>
  <w:num w:numId="11">
    <w:abstractNumId w:val="11"/>
  </w:num>
  <w:num w:numId="12">
    <w:abstractNumId w:val="1"/>
  </w:num>
  <w:num w:numId="13">
    <w:abstractNumId w:val="15"/>
  </w:num>
  <w:num w:numId="14">
    <w:abstractNumId w:val="16"/>
  </w:num>
  <w:num w:numId="15">
    <w:abstractNumId w:val="0"/>
  </w:num>
  <w:num w:numId="16">
    <w:abstractNumId w:val="10"/>
  </w:num>
  <w:num w:numId="17">
    <w:abstractNumId w:val="20"/>
  </w:num>
  <w:num w:numId="18">
    <w:abstractNumId w:val="19"/>
  </w:num>
  <w:num w:numId="19">
    <w:abstractNumId w:val="14"/>
  </w:num>
  <w:num w:numId="20">
    <w:abstractNumId w:val="17"/>
  </w:num>
  <w:num w:numId="21">
    <w:abstractNumId w:val="18"/>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856"/>
    <w:rsid w:val="000142F6"/>
    <w:rsid w:val="00036D0E"/>
    <w:rsid w:val="00056828"/>
    <w:rsid w:val="000616BC"/>
    <w:rsid w:val="00061F9E"/>
    <w:rsid w:val="00063580"/>
    <w:rsid w:val="00064811"/>
    <w:rsid w:val="00071A90"/>
    <w:rsid w:val="00076A3A"/>
    <w:rsid w:val="00077331"/>
    <w:rsid w:val="0008414D"/>
    <w:rsid w:val="00084F46"/>
    <w:rsid w:val="000858C2"/>
    <w:rsid w:val="00090D66"/>
    <w:rsid w:val="000962C4"/>
    <w:rsid w:val="000975CD"/>
    <w:rsid w:val="000A18A6"/>
    <w:rsid w:val="000A3ACA"/>
    <w:rsid w:val="000A6076"/>
    <w:rsid w:val="000C54B5"/>
    <w:rsid w:val="000C7543"/>
    <w:rsid w:val="000D45B0"/>
    <w:rsid w:val="000E3C9C"/>
    <w:rsid w:val="000E64C3"/>
    <w:rsid w:val="00103EFA"/>
    <w:rsid w:val="001113A7"/>
    <w:rsid w:val="001137E8"/>
    <w:rsid w:val="00113DDA"/>
    <w:rsid w:val="00125F66"/>
    <w:rsid w:val="001278CA"/>
    <w:rsid w:val="00137C9A"/>
    <w:rsid w:val="001549E7"/>
    <w:rsid w:val="00164BCE"/>
    <w:rsid w:val="001722BF"/>
    <w:rsid w:val="001A0083"/>
    <w:rsid w:val="001A25D9"/>
    <w:rsid w:val="001A5D36"/>
    <w:rsid w:val="001B0880"/>
    <w:rsid w:val="001B5051"/>
    <w:rsid w:val="001C1094"/>
    <w:rsid w:val="001D0AB4"/>
    <w:rsid w:val="001D2208"/>
    <w:rsid w:val="001D3D21"/>
    <w:rsid w:val="001D6A68"/>
    <w:rsid w:val="001F1449"/>
    <w:rsid w:val="001F7078"/>
    <w:rsid w:val="00202928"/>
    <w:rsid w:val="002049E6"/>
    <w:rsid w:val="00204BFE"/>
    <w:rsid w:val="00215462"/>
    <w:rsid w:val="002243FD"/>
    <w:rsid w:val="002357D6"/>
    <w:rsid w:val="00237F54"/>
    <w:rsid w:val="002436CD"/>
    <w:rsid w:val="00245206"/>
    <w:rsid w:val="002533C4"/>
    <w:rsid w:val="002A5459"/>
    <w:rsid w:val="002E087F"/>
    <w:rsid w:val="002E477F"/>
    <w:rsid w:val="00311379"/>
    <w:rsid w:val="00350EE7"/>
    <w:rsid w:val="00363F79"/>
    <w:rsid w:val="00386A87"/>
    <w:rsid w:val="003A1F68"/>
    <w:rsid w:val="003A7DAA"/>
    <w:rsid w:val="003B2B29"/>
    <w:rsid w:val="003D33F4"/>
    <w:rsid w:val="003F028D"/>
    <w:rsid w:val="003F6612"/>
    <w:rsid w:val="004067E1"/>
    <w:rsid w:val="00433C9B"/>
    <w:rsid w:val="00435565"/>
    <w:rsid w:val="004449D8"/>
    <w:rsid w:val="004625C3"/>
    <w:rsid w:val="00472071"/>
    <w:rsid w:val="00484655"/>
    <w:rsid w:val="004853A8"/>
    <w:rsid w:val="004B3839"/>
    <w:rsid w:val="004B66E7"/>
    <w:rsid w:val="004C3D78"/>
    <w:rsid w:val="004C6588"/>
    <w:rsid w:val="004E2C38"/>
    <w:rsid w:val="00512453"/>
    <w:rsid w:val="00520829"/>
    <w:rsid w:val="00520A53"/>
    <w:rsid w:val="00533D3B"/>
    <w:rsid w:val="00552724"/>
    <w:rsid w:val="005571E8"/>
    <w:rsid w:val="00561C22"/>
    <w:rsid w:val="00595BB5"/>
    <w:rsid w:val="005D7A03"/>
    <w:rsid w:val="005E44EC"/>
    <w:rsid w:val="005E7B13"/>
    <w:rsid w:val="005F10BF"/>
    <w:rsid w:val="005F5456"/>
    <w:rsid w:val="005F67F7"/>
    <w:rsid w:val="00604829"/>
    <w:rsid w:val="006062B6"/>
    <w:rsid w:val="006072D0"/>
    <w:rsid w:val="00611CFF"/>
    <w:rsid w:val="00613D04"/>
    <w:rsid w:val="006163A4"/>
    <w:rsid w:val="00622C55"/>
    <w:rsid w:val="00626DB1"/>
    <w:rsid w:val="006327BC"/>
    <w:rsid w:val="0066707E"/>
    <w:rsid w:val="00671C1D"/>
    <w:rsid w:val="00671C20"/>
    <w:rsid w:val="00673CFC"/>
    <w:rsid w:val="00686388"/>
    <w:rsid w:val="00687F16"/>
    <w:rsid w:val="00692B45"/>
    <w:rsid w:val="006A7523"/>
    <w:rsid w:val="006B4151"/>
    <w:rsid w:val="006B68B3"/>
    <w:rsid w:val="006C0E27"/>
    <w:rsid w:val="006C3378"/>
    <w:rsid w:val="006C6643"/>
    <w:rsid w:val="006D270E"/>
    <w:rsid w:val="006D7677"/>
    <w:rsid w:val="006E0B23"/>
    <w:rsid w:val="006E5767"/>
    <w:rsid w:val="006F6DEA"/>
    <w:rsid w:val="00704DA6"/>
    <w:rsid w:val="0070521C"/>
    <w:rsid w:val="00726F6F"/>
    <w:rsid w:val="00741B92"/>
    <w:rsid w:val="007657C6"/>
    <w:rsid w:val="0078209A"/>
    <w:rsid w:val="00793404"/>
    <w:rsid w:val="0079522C"/>
    <w:rsid w:val="007A549E"/>
    <w:rsid w:val="007B2D4D"/>
    <w:rsid w:val="007C7EDD"/>
    <w:rsid w:val="007D5159"/>
    <w:rsid w:val="00810AB3"/>
    <w:rsid w:val="00820C5A"/>
    <w:rsid w:val="0082399C"/>
    <w:rsid w:val="00834166"/>
    <w:rsid w:val="0083556E"/>
    <w:rsid w:val="008472AC"/>
    <w:rsid w:val="00856B88"/>
    <w:rsid w:val="00863B7C"/>
    <w:rsid w:val="008754E4"/>
    <w:rsid w:val="0087731C"/>
    <w:rsid w:val="008802CB"/>
    <w:rsid w:val="008A0673"/>
    <w:rsid w:val="008B3288"/>
    <w:rsid w:val="008F331F"/>
    <w:rsid w:val="00905AF7"/>
    <w:rsid w:val="00955414"/>
    <w:rsid w:val="00960927"/>
    <w:rsid w:val="00964D45"/>
    <w:rsid w:val="0096557C"/>
    <w:rsid w:val="00982A1E"/>
    <w:rsid w:val="00985984"/>
    <w:rsid w:val="0099008A"/>
    <w:rsid w:val="00990384"/>
    <w:rsid w:val="00996F54"/>
    <w:rsid w:val="009C434A"/>
    <w:rsid w:val="009D2B0B"/>
    <w:rsid w:val="009D59DD"/>
    <w:rsid w:val="009D6A24"/>
    <w:rsid w:val="009E163D"/>
    <w:rsid w:val="009E51BC"/>
    <w:rsid w:val="009F02B2"/>
    <w:rsid w:val="009F192A"/>
    <w:rsid w:val="009F50F0"/>
    <w:rsid w:val="00A050B4"/>
    <w:rsid w:val="00A06306"/>
    <w:rsid w:val="00A44FA0"/>
    <w:rsid w:val="00A460A9"/>
    <w:rsid w:val="00A52D18"/>
    <w:rsid w:val="00A53CD1"/>
    <w:rsid w:val="00A7197D"/>
    <w:rsid w:val="00A75D4E"/>
    <w:rsid w:val="00A848D4"/>
    <w:rsid w:val="00A9003D"/>
    <w:rsid w:val="00A90C36"/>
    <w:rsid w:val="00A936A6"/>
    <w:rsid w:val="00AA3B95"/>
    <w:rsid w:val="00AA6A27"/>
    <w:rsid w:val="00AC13F8"/>
    <w:rsid w:val="00AC48CB"/>
    <w:rsid w:val="00AC76F8"/>
    <w:rsid w:val="00AE4815"/>
    <w:rsid w:val="00B00315"/>
    <w:rsid w:val="00B12DEC"/>
    <w:rsid w:val="00B16E10"/>
    <w:rsid w:val="00B26553"/>
    <w:rsid w:val="00B26F31"/>
    <w:rsid w:val="00B323CA"/>
    <w:rsid w:val="00B40483"/>
    <w:rsid w:val="00B61C0B"/>
    <w:rsid w:val="00B67C49"/>
    <w:rsid w:val="00BA2DE3"/>
    <w:rsid w:val="00BB34D8"/>
    <w:rsid w:val="00BC47A3"/>
    <w:rsid w:val="00BD31F8"/>
    <w:rsid w:val="00BD33D7"/>
    <w:rsid w:val="00BE25D8"/>
    <w:rsid w:val="00BF6510"/>
    <w:rsid w:val="00C017BE"/>
    <w:rsid w:val="00C043A0"/>
    <w:rsid w:val="00C44200"/>
    <w:rsid w:val="00C52C52"/>
    <w:rsid w:val="00C60AFC"/>
    <w:rsid w:val="00C61462"/>
    <w:rsid w:val="00C735DC"/>
    <w:rsid w:val="00C877C2"/>
    <w:rsid w:val="00C95312"/>
    <w:rsid w:val="00CA2DDF"/>
    <w:rsid w:val="00CB624A"/>
    <w:rsid w:val="00CC3E0A"/>
    <w:rsid w:val="00CC4507"/>
    <w:rsid w:val="00CC6763"/>
    <w:rsid w:val="00CE2375"/>
    <w:rsid w:val="00CE5878"/>
    <w:rsid w:val="00CF1ABF"/>
    <w:rsid w:val="00CF5052"/>
    <w:rsid w:val="00D15FEB"/>
    <w:rsid w:val="00D35C2F"/>
    <w:rsid w:val="00D641E4"/>
    <w:rsid w:val="00D665E9"/>
    <w:rsid w:val="00D7694B"/>
    <w:rsid w:val="00D85459"/>
    <w:rsid w:val="00D91709"/>
    <w:rsid w:val="00DA0604"/>
    <w:rsid w:val="00DD5856"/>
    <w:rsid w:val="00DE43A4"/>
    <w:rsid w:val="00DF3D57"/>
    <w:rsid w:val="00E24732"/>
    <w:rsid w:val="00E3458C"/>
    <w:rsid w:val="00E417C0"/>
    <w:rsid w:val="00E62523"/>
    <w:rsid w:val="00E63254"/>
    <w:rsid w:val="00E95834"/>
    <w:rsid w:val="00E9704D"/>
    <w:rsid w:val="00E97275"/>
    <w:rsid w:val="00EA5BB3"/>
    <w:rsid w:val="00EA63E7"/>
    <w:rsid w:val="00EB10A4"/>
    <w:rsid w:val="00EB5C87"/>
    <w:rsid w:val="00EC554C"/>
    <w:rsid w:val="00EE5A41"/>
    <w:rsid w:val="00EF0D39"/>
    <w:rsid w:val="00F01CC5"/>
    <w:rsid w:val="00F16ADF"/>
    <w:rsid w:val="00F27C64"/>
    <w:rsid w:val="00F33175"/>
    <w:rsid w:val="00F339D3"/>
    <w:rsid w:val="00F345B8"/>
    <w:rsid w:val="00F6430A"/>
    <w:rsid w:val="00F7092F"/>
    <w:rsid w:val="00F7790C"/>
    <w:rsid w:val="00F939CF"/>
    <w:rsid w:val="00FA5C72"/>
    <w:rsid w:val="00FB5641"/>
    <w:rsid w:val="00FE22CB"/>
    <w:rsid w:val="00FE35E1"/>
    <w:rsid w:val="00FF2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5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2,Обычный (веб) Знак Знак1,Обычный (Web) Знак Знак Знак Знак,Обычный (веб) Знак Знак Знак,Обычный (веб) Знак2 Знак Знак,Обычный (веб) Знак Знак1 Знак Знак,Обычный (Web)"/>
    <w:basedOn w:val="a"/>
    <w:link w:val="1"/>
    <w:uiPriority w:val="99"/>
    <w:qFormat/>
    <w:rsid w:val="00DD58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бычный (веб) Знак1"/>
    <w:aliases w:val="Обычный (веб) Знак Знак,Знак2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
    <w:link w:val="a3"/>
    <w:locked/>
    <w:rsid w:val="00DD5856"/>
    <w:rPr>
      <w:rFonts w:ascii="Times New Roman" w:eastAsia="Times New Roman" w:hAnsi="Times New Roman" w:cs="Times New Roman"/>
      <w:sz w:val="24"/>
      <w:szCs w:val="24"/>
      <w:lang w:val="uk-UA" w:eastAsia="ru-RU"/>
    </w:rPr>
  </w:style>
  <w:style w:type="table" w:customStyle="1" w:styleId="3">
    <w:name w:val="Сетка таблицы3"/>
    <w:basedOn w:val="a1"/>
    <w:rsid w:val="00AC48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uiPriority w:val="99"/>
    <w:rsid w:val="00671C1D"/>
    <w:rPr>
      <w:rFonts w:cs="Times New Roman"/>
    </w:rPr>
  </w:style>
  <w:style w:type="paragraph" w:styleId="a4">
    <w:name w:val="List Paragraph"/>
    <w:basedOn w:val="a"/>
    <w:link w:val="a5"/>
    <w:uiPriority w:val="34"/>
    <w:qFormat/>
    <w:rsid w:val="00671C1D"/>
    <w:pPr>
      <w:suppressAutoHyphens/>
      <w:ind w:left="720"/>
      <w:contextualSpacing/>
    </w:pPr>
    <w:rPr>
      <w:lang w:eastAsia="zh-CN"/>
    </w:rPr>
  </w:style>
  <w:style w:type="paragraph" w:customStyle="1" w:styleId="CharChar">
    <w:name w:val="Char Знак Знак Char Знак Знак Знак Знак Знак Знак Знак Знак Знак Знак Знак Знак"/>
    <w:basedOn w:val="a"/>
    <w:rsid w:val="00671C1D"/>
    <w:pPr>
      <w:spacing w:after="0" w:line="240" w:lineRule="auto"/>
    </w:pPr>
    <w:rPr>
      <w:rFonts w:ascii="Verdana" w:eastAsia="Times New Roman" w:hAnsi="Verdana" w:cs="Verdana"/>
      <w:sz w:val="20"/>
      <w:szCs w:val="20"/>
      <w:lang w:val="en-US"/>
    </w:rPr>
  </w:style>
  <w:style w:type="paragraph" w:styleId="a6">
    <w:name w:val="header"/>
    <w:basedOn w:val="a"/>
    <w:link w:val="a7"/>
    <w:uiPriority w:val="99"/>
    <w:unhideWhenUsed/>
    <w:rsid w:val="00386A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6A87"/>
    <w:rPr>
      <w:rFonts w:ascii="Calibri" w:eastAsia="Calibri" w:hAnsi="Calibri" w:cs="Times New Roman"/>
      <w:lang w:val="uk-UA"/>
    </w:rPr>
  </w:style>
  <w:style w:type="paragraph" w:styleId="a8">
    <w:name w:val="footer"/>
    <w:basedOn w:val="a"/>
    <w:link w:val="a9"/>
    <w:uiPriority w:val="99"/>
    <w:unhideWhenUsed/>
    <w:rsid w:val="00386A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6A87"/>
    <w:rPr>
      <w:rFonts w:ascii="Calibri" w:eastAsia="Calibri" w:hAnsi="Calibri" w:cs="Times New Roman"/>
      <w:lang w:val="uk-UA"/>
    </w:rPr>
  </w:style>
  <w:style w:type="paragraph" w:customStyle="1" w:styleId="Standard">
    <w:name w:val="Standard"/>
    <w:rsid w:val="00D91709"/>
    <w:pPr>
      <w:widowControl w:val="0"/>
      <w:suppressAutoHyphens/>
      <w:spacing w:after="0" w:line="240" w:lineRule="auto"/>
      <w:textAlignment w:val="baseline"/>
    </w:pPr>
    <w:rPr>
      <w:rFonts w:ascii="Times New Roman" w:eastAsia="Lucida Sans Unicode" w:hAnsi="Times New Roman" w:cs="Mangal"/>
      <w:kern w:val="1"/>
      <w:sz w:val="24"/>
      <w:szCs w:val="24"/>
      <w:lang w:val="uk-UA" w:eastAsia="hi-IN" w:bidi="hi-IN"/>
    </w:rPr>
  </w:style>
  <w:style w:type="character" w:customStyle="1" w:styleId="2">
    <w:name w:val="Знак2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uiPriority w:val="99"/>
    <w:qFormat/>
    <w:locked/>
    <w:rsid w:val="00D35C2F"/>
    <w:rPr>
      <w:rFonts w:ascii="Times New Roman" w:eastAsia="Arial" w:hAnsi="Times New Roman" w:cs="Times New Roman"/>
      <w:sz w:val="24"/>
      <w:szCs w:val="24"/>
      <w:lang w:val="ru-RU" w:eastAsia="ru-RU"/>
    </w:rPr>
  </w:style>
  <w:style w:type="character" w:customStyle="1" w:styleId="h-hidden">
    <w:name w:val="h-hidden"/>
    <w:rsid w:val="00DF3D57"/>
  </w:style>
  <w:style w:type="character" w:customStyle="1" w:styleId="a5">
    <w:name w:val="Абзац списка Знак"/>
    <w:link w:val="a4"/>
    <w:uiPriority w:val="34"/>
    <w:locked/>
    <w:rsid w:val="001B0880"/>
    <w:rPr>
      <w:rFonts w:ascii="Calibri" w:eastAsia="Calibri" w:hAnsi="Calibri" w:cs="Times New Roman"/>
      <w:lang w:val="uk-UA" w:eastAsia="zh-CN"/>
    </w:rPr>
  </w:style>
  <w:style w:type="character" w:customStyle="1" w:styleId="translation-chunk">
    <w:name w:val="translation-chunk"/>
    <w:basedOn w:val="a0"/>
    <w:rsid w:val="001B0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6628">
      <w:bodyDiv w:val="1"/>
      <w:marLeft w:val="0"/>
      <w:marRight w:val="0"/>
      <w:marTop w:val="0"/>
      <w:marBottom w:val="0"/>
      <w:divBdr>
        <w:top w:val="none" w:sz="0" w:space="0" w:color="auto"/>
        <w:left w:val="none" w:sz="0" w:space="0" w:color="auto"/>
        <w:bottom w:val="none" w:sz="0" w:space="0" w:color="auto"/>
        <w:right w:val="none" w:sz="0" w:space="0" w:color="auto"/>
      </w:divBdr>
    </w:div>
    <w:div w:id="157382308">
      <w:bodyDiv w:val="1"/>
      <w:marLeft w:val="0"/>
      <w:marRight w:val="0"/>
      <w:marTop w:val="0"/>
      <w:marBottom w:val="0"/>
      <w:divBdr>
        <w:top w:val="none" w:sz="0" w:space="0" w:color="auto"/>
        <w:left w:val="none" w:sz="0" w:space="0" w:color="auto"/>
        <w:bottom w:val="none" w:sz="0" w:space="0" w:color="auto"/>
        <w:right w:val="none" w:sz="0" w:space="0" w:color="auto"/>
      </w:divBdr>
    </w:div>
    <w:div w:id="11254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3</Pages>
  <Words>4873</Words>
  <Characters>2779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Julia</cp:lastModifiedBy>
  <cp:revision>189</cp:revision>
  <cp:lastPrinted>2023-03-17T06:23:00Z</cp:lastPrinted>
  <dcterms:created xsi:type="dcterms:W3CDTF">2023-02-10T09:42:00Z</dcterms:created>
  <dcterms:modified xsi:type="dcterms:W3CDTF">2023-03-28T08:03:00Z</dcterms:modified>
</cp:coreProperties>
</file>