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C33E" w14:textId="77777777" w:rsidR="00AF633B" w:rsidRPr="00D17E90" w:rsidRDefault="00AF633B" w:rsidP="00AF633B">
      <w:pPr>
        <w:shd w:val="clear" w:color="auto" w:fill="FFFFFF"/>
        <w:spacing w:after="0" w:line="240" w:lineRule="auto"/>
        <w:jc w:val="center"/>
        <w:rPr>
          <w:rFonts w:ascii="Times New Roman" w:hAnsi="Times New Roman"/>
          <w:b/>
          <w:color w:val="000000"/>
          <w:sz w:val="24"/>
          <w:szCs w:val="24"/>
        </w:rPr>
      </w:pPr>
    </w:p>
    <w:p w14:paraId="7D4AE139" w14:textId="77777777" w:rsidR="00915C44" w:rsidRPr="00D17E90" w:rsidRDefault="00915C44" w:rsidP="00D17E90">
      <w:pPr>
        <w:shd w:val="clear" w:color="auto" w:fill="FFFFFF"/>
        <w:spacing w:after="0" w:line="240" w:lineRule="auto"/>
        <w:jc w:val="center"/>
        <w:rPr>
          <w:rFonts w:ascii="Times New Roman" w:hAnsi="Times New Roman"/>
          <w:b/>
          <w:color w:val="000000"/>
          <w:sz w:val="24"/>
          <w:szCs w:val="24"/>
        </w:rPr>
      </w:pPr>
    </w:p>
    <w:p w14:paraId="3CAF401E" w14:textId="2C9845F0" w:rsidR="000312B2" w:rsidRPr="00386E3D" w:rsidRDefault="00AF633B" w:rsidP="000312B2">
      <w:pPr>
        <w:spacing w:after="0"/>
        <w:rPr>
          <w:rFonts w:ascii="Times New Roman" w:hAnsi="Times New Roman"/>
          <w:i/>
          <w:color w:val="000000"/>
          <w:sz w:val="24"/>
          <w:szCs w:val="24"/>
          <w:lang w:val="uk-UA" w:eastAsia="uk-UA"/>
        </w:rPr>
      </w:pPr>
      <w:r w:rsidRPr="00386E3D">
        <w:rPr>
          <w:rFonts w:ascii="Times New Roman" w:hAnsi="Times New Roman"/>
          <w:i/>
          <w:color w:val="000000"/>
          <w:sz w:val="24"/>
          <w:szCs w:val="24"/>
          <w:lang w:val="uk-UA" w:eastAsia="uk-UA"/>
        </w:rPr>
        <w:t>З</w:t>
      </w:r>
      <w:r w:rsidR="000312B2" w:rsidRPr="00386E3D">
        <w:rPr>
          <w:rFonts w:ascii="Times New Roman" w:hAnsi="Times New Roman"/>
          <w:i/>
          <w:color w:val="000000"/>
          <w:sz w:val="24"/>
          <w:szCs w:val="24"/>
          <w:lang w:val="uk-UA" w:eastAsia="uk-UA"/>
        </w:rPr>
        <w:t>мін</w:t>
      </w:r>
      <w:r w:rsidRPr="00386E3D">
        <w:rPr>
          <w:rFonts w:ascii="Times New Roman" w:hAnsi="Times New Roman"/>
          <w:i/>
          <w:color w:val="000000"/>
          <w:sz w:val="24"/>
          <w:szCs w:val="24"/>
          <w:lang w:val="uk-UA" w:eastAsia="uk-UA"/>
        </w:rPr>
        <w:t>и</w:t>
      </w:r>
      <w:r w:rsidR="000312B2" w:rsidRPr="00386E3D">
        <w:rPr>
          <w:rFonts w:ascii="Times New Roman" w:hAnsi="Times New Roman"/>
          <w:i/>
          <w:color w:val="000000"/>
          <w:sz w:val="24"/>
          <w:szCs w:val="24"/>
          <w:lang w:val="uk-UA" w:eastAsia="uk-UA"/>
        </w:rPr>
        <w:t xml:space="preserve"> до тендерної документації</w:t>
      </w:r>
    </w:p>
    <w:p w14:paraId="2A3B94D8" w14:textId="77777777" w:rsidR="002C07CB" w:rsidRPr="00386E3D" w:rsidRDefault="002C07CB" w:rsidP="00D17E90">
      <w:pPr>
        <w:shd w:val="clear" w:color="auto" w:fill="FFFFFF"/>
        <w:spacing w:after="0" w:line="240" w:lineRule="auto"/>
        <w:rPr>
          <w:rFonts w:ascii="Times New Roman" w:hAnsi="Times New Roman"/>
          <w:sz w:val="24"/>
          <w:szCs w:val="24"/>
          <w:lang w:val="uk-UA"/>
        </w:rPr>
      </w:pPr>
    </w:p>
    <w:p w14:paraId="312EA889" w14:textId="51DB556B" w:rsidR="00DC5669" w:rsidRPr="00386E3D" w:rsidRDefault="00386E3D" w:rsidP="002D348C">
      <w:pPr>
        <w:jc w:val="both"/>
        <w:rPr>
          <w:rFonts w:ascii="Times New Roman" w:hAnsi="Times New Roman"/>
          <w:sz w:val="24"/>
          <w:szCs w:val="24"/>
          <w:lang w:val="uk-UA"/>
        </w:rPr>
      </w:pPr>
      <w:bookmarkStart w:id="0" w:name="_Hlk88070666"/>
      <w:r w:rsidRPr="00386E3D">
        <w:rPr>
          <w:rFonts w:ascii="Times New Roman" w:hAnsi="Times New Roman"/>
          <w:sz w:val="24"/>
          <w:szCs w:val="24"/>
          <w:lang w:val="uk-UA"/>
        </w:rPr>
        <w:t xml:space="preserve">Керуючись вимогами пункту 35 частини 1 статті 1; частиною 1 статті 4 Закону України «Про публічні закупівлі» (далі - Закон), п. 54 «Особливостей </w:t>
      </w:r>
      <w:r w:rsidRPr="00386E3D">
        <w:rPr>
          <w:rStyle w:val="23"/>
          <w:rFonts w:eastAsia="Calibri"/>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6E3D">
        <w:rPr>
          <w:rFonts w:ascii="Times New Roman" w:hAnsi="Times New Roman"/>
          <w:sz w:val="24"/>
          <w:szCs w:val="24"/>
          <w:lang w:val="uk-UA"/>
        </w:rPr>
        <w:t xml:space="preserve">, затверджених Постановою КМУ від 12.10.2022 року № 1178, та іншими положенням Закону, Положенням про уповноважену особу, </w:t>
      </w:r>
      <w:proofErr w:type="spellStart"/>
      <w:r w:rsidRPr="00386E3D">
        <w:rPr>
          <w:rFonts w:ascii="Times New Roman" w:hAnsi="Times New Roman"/>
          <w:sz w:val="24"/>
          <w:szCs w:val="24"/>
          <w:lang w:val="uk-UA"/>
        </w:rPr>
        <w:t>внести</w:t>
      </w:r>
      <w:proofErr w:type="spellEnd"/>
      <w:r w:rsidRPr="00386E3D">
        <w:rPr>
          <w:rFonts w:ascii="Times New Roman" w:hAnsi="Times New Roman"/>
          <w:sz w:val="24"/>
          <w:szCs w:val="24"/>
          <w:lang w:val="uk-UA"/>
        </w:rPr>
        <w:t xml:space="preserve"> зміни до тендерної документації на закупівлю </w:t>
      </w:r>
      <w:r w:rsidRPr="00386E3D">
        <w:rPr>
          <w:rFonts w:ascii="Times New Roman" w:hAnsi="Times New Roman"/>
          <w:b/>
          <w:color w:val="000000"/>
          <w:sz w:val="24"/>
          <w:szCs w:val="24"/>
          <w:lang w:val="uk-UA" w:eastAsia="uk-UA"/>
        </w:rPr>
        <w:t>«</w:t>
      </w:r>
      <w:r w:rsidRPr="00386E3D">
        <w:rPr>
          <w:rFonts w:ascii="Times New Roman" w:hAnsi="Times New Roman"/>
          <w:b/>
          <w:bCs/>
          <w:sz w:val="24"/>
          <w:szCs w:val="24"/>
          <w:lang w:val="uk-UA" w:eastAsia="uk-UA"/>
        </w:rPr>
        <w:t>Код ДК021-2015(CPV) 55320000-9 Послуги з організації харчування  (послуги з організації шкільного харчування)»</w:t>
      </w:r>
      <w:r w:rsidRPr="00386E3D">
        <w:rPr>
          <w:rFonts w:ascii="Times New Roman" w:hAnsi="Times New Roman"/>
          <w:b/>
          <w:color w:val="000000"/>
          <w:sz w:val="24"/>
          <w:szCs w:val="24"/>
          <w:lang w:val="uk-UA" w:eastAsia="uk-UA"/>
        </w:rPr>
        <w:t>,</w:t>
      </w:r>
      <w:r w:rsidRPr="00386E3D">
        <w:rPr>
          <w:rFonts w:ascii="Times New Roman" w:eastAsia="Times New Roman" w:hAnsi="Times New Roman"/>
          <w:b/>
          <w:bCs/>
          <w:sz w:val="24"/>
          <w:szCs w:val="24"/>
          <w:lang w:val="uk-UA"/>
        </w:rPr>
        <w:t xml:space="preserve"> </w:t>
      </w:r>
      <w:r w:rsidRPr="00386E3D">
        <w:rPr>
          <w:rFonts w:ascii="Times New Roman" w:eastAsia="Times New Roman" w:hAnsi="Times New Roman"/>
          <w:sz w:val="24"/>
          <w:szCs w:val="24"/>
          <w:lang w:val="uk-UA"/>
        </w:rPr>
        <w:t xml:space="preserve">ідентифікатор закупівлі </w:t>
      </w:r>
      <w:r w:rsidRPr="00386E3D">
        <w:rPr>
          <w:rFonts w:ascii="Times New Roman" w:hAnsi="Times New Roman"/>
          <w:sz w:val="24"/>
          <w:szCs w:val="24"/>
          <w:lang w:val="uk-UA"/>
        </w:rPr>
        <w:t xml:space="preserve">UA-2023-12-18-023452-a, </w:t>
      </w:r>
      <w:r w:rsidR="00DC5669" w:rsidRPr="00386E3D">
        <w:rPr>
          <w:rFonts w:ascii="Times New Roman" w:hAnsi="Times New Roman"/>
          <w:sz w:val="24"/>
          <w:szCs w:val="24"/>
          <w:lang w:val="uk-UA"/>
        </w:rPr>
        <w:t xml:space="preserve">затвердженої протокольним рішенням від </w:t>
      </w:r>
      <w:r w:rsidR="00803899" w:rsidRPr="00386E3D">
        <w:rPr>
          <w:rFonts w:ascii="Times New Roman" w:hAnsi="Times New Roman"/>
          <w:sz w:val="24"/>
          <w:szCs w:val="24"/>
          <w:lang w:val="uk-UA"/>
        </w:rPr>
        <w:t>1</w:t>
      </w:r>
      <w:r w:rsidR="003130B0" w:rsidRPr="00386E3D">
        <w:rPr>
          <w:rFonts w:ascii="Times New Roman" w:hAnsi="Times New Roman"/>
          <w:sz w:val="24"/>
          <w:szCs w:val="24"/>
          <w:lang w:val="uk-UA"/>
        </w:rPr>
        <w:t>8</w:t>
      </w:r>
      <w:r w:rsidR="003B1EFA" w:rsidRPr="00386E3D">
        <w:rPr>
          <w:rFonts w:ascii="Times New Roman" w:hAnsi="Times New Roman"/>
          <w:sz w:val="24"/>
          <w:szCs w:val="24"/>
          <w:lang w:val="uk-UA"/>
        </w:rPr>
        <w:t>.12</w:t>
      </w:r>
      <w:r w:rsidR="00DC5669" w:rsidRPr="00386E3D">
        <w:rPr>
          <w:rFonts w:ascii="Times New Roman" w:hAnsi="Times New Roman"/>
          <w:sz w:val="24"/>
          <w:szCs w:val="24"/>
          <w:lang w:val="uk-UA"/>
        </w:rPr>
        <w:t>.2023 року</w:t>
      </w:r>
      <w:r w:rsidR="00B1664D" w:rsidRPr="00386E3D">
        <w:rPr>
          <w:rFonts w:ascii="Times New Roman" w:hAnsi="Times New Roman"/>
          <w:sz w:val="24"/>
          <w:szCs w:val="24"/>
          <w:lang w:val="uk-UA"/>
        </w:rPr>
        <w:t xml:space="preserve">, зі змінами від 25.12.2023року </w:t>
      </w:r>
      <w:r w:rsidR="00DC5669" w:rsidRPr="00386E3D">
        <w:rPr>
          <w:rFonts w:ascii="Times New Roman" w:hAnsi="Times New Roman"/>
          <w:sz w:val="24"/>
          <w:szCs w:val="24"/>
          <w:lang w:val="uk-UA"/>
        </w:rPr>
        <w:t xml:space="preserve"> </w:t>
      </w:r>
      <w:bookmarkEnd w:id="0"/>
      <w:r w:rsidR="00DC5669" w:rsidRPr="00386E3D">
        <w:rPr>
          <w:rFonts w:ascii="Times New Roman" w:hAnsi="Times New Roman"/>
          <w:sz w:val="24"/>
          <w:szCs w:val="24"/>
          <w:lang w:val="uk-UA"/>
        </w:rPr>
        <w:t>(надалі – Тендерна документація), а саме:</w:t>
      </w:r>
    </w:p>
    <w:p w14:paraId="3E187FF4" w14:textId="77777777" w:rsidR="00DD36E0" w:rsidRPr="00386E3D" w:rsidRDefault="00DD36E0" w:rsidP="00DD36E0">
      <w:pPr>
        <w:pStyle w:val="a6"/>
        <w:spacing w:after="0"/>
        <w:ind w:left="786"/>
        <w:jc w:val="center"/>
        <w:rPr>
          <w:rFonts w:ascii="Times New Roman" w:hAnsi="Times New Roman"/>
          <w:b/>
          <w:color w:val="000000"/>
          <w:sz w:val="24"/>
          <w:szCs w:val="24"/>
          <w:lang w:val="uk-UA" w:eastAsia="uk-UA"/>
        </w:rPr>
      </w:pPr>
      <w:r w:rsidRPr="00386E3D">
        <w:rPr>
          <w:rFonts w:ascii="Times New Roman" w:hAnsi="Times New Roman"/>
          <w:b/>
          <w:color w:val="000000"/>
          <w:sz w:val="24"/>
          <w:szCs w:val="24"/>
          <w:lang w:val="uk-UA" w:eastAsia="uk-UA"/>
        </w:rPr>
        <w:t>ПЕРЕЛІК ЗМІН:</w:t>
      </w:r>
    </w:p>
    <w:p w14:paraId="4CF194BF" w14:textId="77777777" w:rsidR="001C3080" w:rsidRPr="00386E3D" w:rsidRDefault="001C3080" w:rsidP="001B7C2A">
      <w:pPr>
        <w:pStyle w:val="a6"/>
        <w:numPr>
          <w:ilvl w:val="0"/>
          <w:numId w:val="1"/>
        </w:numPr>
        <w:spacing w:after="0" w:line="240" w:lineRule="auto"/>
        <w:ind w:left="0" w:firstLine="426"/>
        <w:jc w:val="both"/>
        <w:rPr>
          <w:rFonts w:ascii="Times New Roman" w:hAnsi="Times New Roman"/>
          <w:bCs/>
          <w:color w:val="000000"/>
          <w:sz w:val="24"/>
          <w:szCs w:val="24"/>
          <w:lang w:val="uk-UA"/>
        </w:rPr>
      </w:pPr>
      <w:bookmarkStart w:id="1" w:name="_Hlk88071249"/>
      <w:proofErr w:type="spellStart"/>
      <w:r w:rsidRPr="00386E3D">
        <w:rPr>
          <w:rFonts w:ascii="Times New Roman" w:hAnsi="Times New Roman"/>
          <w:color w:val="000000"/>
          <w:sz w:val="24"/>
          <w:szCs w:val="24"/>
          <w:lang w:val="uk-UA"/>
        </w:rPr>
        <w:t>Внести</w:t>
      </w:r>
      <w:proofErr w:type="spellEnd"/>
      <w:r w:rsidR="00A76555" w:rsidRPr="00386E3D">
        <w:rPr>
          <w:rFonts w:ascii="Times New Roman" w:hAnsi="Times New Roman"/>
          <w:color w:val="000000"/>
          <w:sz w:val="24"/>
          <w:szCs w:val="24"/>
          <w:lang w:val="uk-UA"/>
        </w:rPr>
        <w:t xml:space="preserve"> наступні</w:t>
      </w:r>
      <w:r w:rsidRPr="00386E3D">
        <w:rPr>
          <w:rFonts w:ascii="Times New Roman" w:hAnsi="Times New Roman"/>
          <w:color w:val="000000"/>
          <w:sz w:val="24"/>
          <w:szCs w:val="24"/>
          <w:lang w:val="uk-UA"/>
        </w:rPr>
        <w:t xml:space="preserve"> зміни до </w:t>
      </w:r>
      <w:r w:rsidR="00A76555" w:rsidRPr="00386E3D">
        <w:rPr>
          <w:rFonts w:ascii="Times New Roman" w:hAnsi="Times New Roman"/>
          <w:color w:val="000000"/>
          <w:sz w:val="24"/>
          <w:szCs w:val="24"/>
          <w:lang w:val="uk-UA"/>
        </w:rPr>
        <w:t>Т</w:t>
      </w:r>
      <w:r w:rsidRPr="00386E3D">
        <w:rPr>
          <w:rFonts w:ascii="Times New Roman" w:hAnsi="Times New Roman"/>
          <w:color w:val="000000"/>
          <w:sz w:val="24"/>
          <w:szCs w:val="24"/>
          <w:lang w:val="uk-UA"/>
        </w:rPr>
        <w:t>ендерної документації</w:t>
      </w:r>
      <w:r w:rsidRPr="00386E3D">
        <w:rPr>
          <w:rFonts w:ascii="Times New Roman" w:hAnsi="Times New Roman"/>
          <w:bCs/>
          <w:color w:val="000000"/>
          <w:sz w:val="24"/>
          <w:szCs w:val="24"/>
          <w:lang w:val="uk-UA"/>
        </w:rPr>
        <w:t>, а саме:</w:t>
      </w:r>
    </w:p>
    <w:p w14:paraId="6AE44CCF" w14:textId="059737D6" w:rsidR="00EE1C58" w:rsidRPr="00386E3D" w:rsidRDefault="00EE1C58" w:rsidP="00EE1C58">
      <w:pPr>
        <w:pStyle w:val="a6"/>
        <w:spacing w:after="0" w:line="240" w:lineRule="auto"/>
        <w:ind w:left="426"/>
        <w:jc w:val="both"/>
        <w:rPr>
          <w:rFonts w:ascii="Times New Roman" w:hAnsi="Times New Roman"/>
          <w:bCs/>
          <w:color w:val="000000"/>
          <w:sz w:val="24"/>
          <w:szCs w:val="24"/>
          <w:lang w:val="uk-UA"/>
        </w:rPr>
      </w:pPr>
    </w:p>
    <w:bookmarkEnd w:id="1"/>
    <w:p w14:paraId="3D30AEF8" w14:textId="1E3BDBDF" w:rsidR="003130B0" w:rsidRPr="00386E3D" w:rsidRDefault="00DC5669" w:rsidP="00EF4CF7">
      <w:pPr>
        <w:numPr>
          <w:ilvl w:val="1"/>
          <w:numId w:val="8"/>
        </w:numPr>
        <w:suppressAutoHyphens/>
        <w:spacing w:after="0" w:line="240" w:lineRule="auto"/>
        <w:jc w:val="both"/>
        <w:rPr>
          <w:rFonts w:ascii="Times New Roman" w:hAnsi="Times New Roman"/>
          <w:color w:val="000000" w:themeColor="text1"/>
          <w:sz w:val="24"/>
          <w:szCs w:val="24"/>
          <w:lang w:val="uk-UA" w:eastAsia="zh-CN"/>
        </w:rPr>
      </w:pPr>
      <w:r w:rsidRPr="00386E3D">
        <w:rPr>
          <w:rFonts w:ascii="Times New Roman" w:hAnsi="Times New Roman"/>
          <w:color w:val="000000"/>
          <w:sz w:val="24"/>
          <w:szCs w:val="24"/>
          <w:lang w:val="uk-UA" w:eastAsia="zh-CN"/>
        </w:rPr>
        <w:t xml:space="preserve"> </w:t>
      </w:r>
      <w:r w:rsidR="003130B0" w:rsidRPr="00386E3D">
        <w:rPr>
          <w:rFonts w:ascii="Times New Roman" w:hAnsi="Times New Roman"/>
          <w:color w:val="000000" w:themeColor="text1"/>
          <w:sz w:val="24"/>
          <w:szCs w:val="24"/>
          <w:lang w:val="uk-UA" w:eastAsia="zh-CN"/>
        </w:rPr>
        <w:t>Викласти частин</w:t>
      </w:r>
      <w:r w:rsidR="00B1664D" w:rsidRPr="00386E3D">
        <w:rPr>
          <w:rFonts w:ascii="Times New Roman" w:hAnsi="Times New Roman"/>
          <w:color w:val="000000" w:themeColor="text1"/>
          <w:sz w:val="24"/>
          <w:szCs w:val="24"/>
          <w:lang w:val="uk-UA" w:eastAsia="zh-CN"/>
        </w:rPr>
        <w:t>у</w:t>
      </w:r>
      <w:r w:rsidR="003130B0" w:rsidRPr="00386E3D">
        <w:rPr>
          <w:rFonts w:ascii="Times New Roman" w:hAnsi="Times New Roman"/>
          <w:color w:val="000000" w:themeColor="text1"/>
          <w:sz w:val="24"/>
          <w:szCs w:val="24"/>
          <w:lang w:val="uk-UA" w:eastAsia="zh-CN"/>
        </w:rPr>
        <w:t xml:space="preserve"> 1 </w:t>
      </w:r>
      <w:r w:rsidR="003130B0" w:rsidRPr="00386E3D">
        <w:rPr>
          <w:rFonts w:ascii="Times New Roman" w:hAnsi="Times New Roman"/>
          <w:sz w:val="24"/>
          <w:szCs w:val="24"/>
          <w:lang w:val="uk-UA"/>
        </w:rPr>
        <w:t xml:space="preserve">Розділу </w:t>
      </w:r>
      <w:r w:rsidR="003130B0" w:rsidRPr="00386E3D">
        <w:rPr>
          <w:rFonts w:ascii="Times New Roman" w:hAnsi="Times New Roman"/>
          <w:bCs/>
          <w:szCs w:val="24"/>
          <w:lang w:val="uk-UA" w:eastAsia="uk-UA"/>
        </w:rPr>
        <w:t>I</w:t>
      </w:r>
      <w:r w:rsidR="00B1664D" w:rsidRPr="00386E3D">
        <w:rPr>
          <w:rFonts w:ascii="Times New Roman" w:hAnsi="Times New Roman"/>
          <w:bCs/>
          <w:szCs w:val="24"/>
          <w:lang w:val="uk-UA" w:eastAsia="uk-UA"/>
        </w:rPr>
        <w:t xml:space="preserve">ІІ </w:t>
      </w:r>
      <w:r w:rsidR="003130B0" w:rsidRPr="00386E3D">
        <w:rPr>
          <w:rFonts w:ascii="Times New Roman" w:hAnsi="Times New Roman"/>
          <w:color w:val="000000" w:themeColor="text1"/>
          <w:sz w:val="24"/>
          <w:szCs w:val="24"/>
          <w:lang w:val="uk-UA" w:eastAsia="zh-CN"/>
        </w:rPr>
        <w:t>Тендерної документації в новій редакції:</w:t>
      </w:r>
    </w:p>
    <w:p w14:paraId="085661E5" w14:textId="376F1097" w:rsidR="003130B0" w:rsidRPr="00386E3D" w:rsidRDefault="003130B0" w:rsidP="00B1664D">
      <w:pPr>
        <w:suppressAutoHyphens/>
        <w:spacing w:after="0" w:line="240" w:lineRule="auto"/>
        <w:ind w:left="562"/>
        <w:jc w:val="both"/>
        <w:rPr>
          <w:rFonts w:ascii="Times New Roman" w:hAnsi="Times New Roman"/>
          <w:color w:val="000000" w:themeColor="text1"/>
          <w:sz w:val="24"/>
          <w:szCs w:val="24"/>
          <w:lang w:val="uk-UA" w:eastAsia="zh-CN"/>
        </w:rPr>
      </w:pPr>
    </w:p>
    <w:p w14:paraId="74F631B4" w14:textId="77777777" w:rsidR="003130B0" w:rsidRPr="00386E3D" w:rsidRDefault="003130B0" w:rsidP="003130B0">
      <w:pPr>
        <w:pStyle w:val="a6"/>
        <w:suppressAutoHyphens/>
        <w:spacing w:after="0" w:line="240" w:lineRule="auto"/>
        <w:ind w:left="786"/>
        <w:jc w:val="both"/>
        <w:rPr>
          <w:rFonts w:ascii="Times New Roman" w:hAnsi="Times New Roman"/>
          <w:color w:val="000000" w:themeColor="text1"/>
          <w:sz w:val="24"/>
          <w:szCs w:val="24"/>
          <w:lang w:val="uk-UA" w:eastAsia="zh-CN"/>
        </w:rPr>
      </w:pPr>
      <w:r w:rsidRPr="00386E3D">
        <w:rPr>
          <w:rFonts w:ascii="Times New Roman" w:hAnsi="Times New Roman"/>
          <w:color w:val="000000" w:themeColor="text1"/>
          <w:sz w:val="24"/>
          <w:szCs w:val="24"/>
          <w:lang w:val="uk-UA" w:eastAsia="zh-CN"/>
        </w:rPr>
        <w:t>«</w:t>
      </w:r>
    </w:p>
    <w:p w14:paraId="3F66E54B" w14:textId="697734E7" w:rsidR="003130B0" w:rsidRPr="00386E3D" w:rsidRDefault="003130B0" w:rsidP="00D17E90">
      <w:pPr>
        <w:shd w:val="clear" w:color="auto" w:fill="FFFFFF"/>
        <w:spacing w:after="0" w:line="240" w:lineRule="auto"/>
        <w:jc w:val="both"/>
        <w:rPr>
          <w:rFonts w:ascii="Times New Roman" w:hAnsi="Times New Roman"/>
          <w:color w:val="000000"/>
          <w:sz w:val="24"/>
          <w:szCs w:val="24"/>
          <w:lang w:val="uk-UA"/>
        </w:rPr>
      </w:pPr>
    </w:p>
    <w:tbl>
      <w:tblPr>
        <w:tblW w:w="5307" w:type="pct"/>
        <w:tblCellSpacing w:w="15" w:type="dxa"/>
        <w:tblInd w:w="-806"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837"/>
        <w:gridCol w:w="7694"/>
      </w:tblGrid>
      <w:tr w:rsidR="00B1664D" w:rsidRPr="00B1664D" w14:paraId="2A23D272" w14:textId="77777777" w:rsidTr="00B1664D">
        <w:trPr>
          <w:tblCellSpacing w:w="15" w:type="dxa"/>
        </w:trPr>
        <w:tc>
          <w:tcPr>
            <w:tcW w:w="132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26F870" w14:textId="04AA73F1" w:rsidR="00B1664D" w:rsidRPr="00386E3D" w:rsidRDefault="00B1664D" w:rsidP="00B1664D">
            <w:pPr>
              <w:rPr>
                <w:rFonts w:ascii="Times New Roman" w:hAnsi="Times New Roman"/>
                <w:color w:val="000000"/>
                <w:sz w:val="24"/>
                <w:szCs w:val="24"/>
                <w:lang w:val="uk-UA" w:eastAsia="uk-UA"/>
              </w:rPr>
            </w:pPr>
            <w:r w:rsidRPr="00386E3D">
              <w:rPr>
                <w:rFonts w:ascii="Times New Roman" w:hAnsi="Times New Roman"/>
                <w:b/>
                <w:bCs/>
                <w:color w:val="000000"/>
                <w:sz w:val="24"/>
                <w:szCs w:val="24"/>
                <w:lang w:val="uk-UA" w:eastAsia="uk-UA"/>
              </w:rPr>
              <w:t xml:space="preserve">1. </w:t>
            </w:r>
            <w:proofErr w:type="spellStart"/>
            <w:r w:rsidRPr="00386E3D">
              <w:rPr>
                <w:rFonts w:ascii="Times New Roman" w:hAnsi="Times New Roman"/>
                <w:b/>
                <w:sz w:val="24"/>
                <w:szCs w:val="24"/>
                <w:lang w:eastAsia="uk-UA"/>
              </w:rPr>
              <w:t>Зміст</w:t>
            </w:r>
            <w:proofErr w:type="spellEnd"/>
            <w:r w:rsidRPr="00386E3D">
              <w:rPr>
                <w:rFonts w:ascii="Times New Roman" w:hAnsi="Times New Roman"/>
                <w:b/>
                <w:sz w:val="24"/>
                <w:szCs w:val="24"/>
                <w:lang w:eastAsia="uk-UA"/>
              </w:rPr>
              <w:t xml:space="preserve"> і </w:t>
            </w:r>
            <w:proofErr w:type="spellStart"/>
            <w:r w:rsidRPr="00386E3D">
              <w:rPr>
                <w:rFonts w:ascii="Times New Roman" w:hAnsi="Times New Roman"/>
                <w:b/>
                <w:sz w:val="24"/>
                <w:szCs w:val="24"/>
                <w:lang w:eastAsia="uk-UA"/>
              </w:rPr>
              <w:t>спосіб</w:t>
            </w:r>
            <w:proofErr w:type="spellEnd"/>
            <w:r w:rsidRPr="00386E3D">
              <w:rPr>
                <w:rFonts w:ascii="Times New Roman" w:hAnsi="Times New Roman"/>
                <w:b/>
                <w:sz w:val="24"/>
                <w:szCs w:val="24"/>
                <w:lang w:eastAsia="uk-UA"/>
              </w:rPr>
              <w:t xml:space="preserve"> </w:t>
            </w:r>
            <w:proofErr w:type="spellStart"/>
            <w:r w:rsidRPr="00386E3D">
              <w:rPr>
                <w:rFonts w:ascii="Times New Roman" w:hAnsi="Times New Roman"/>
                <w:b/>
                <w:sz w:val="24"/>
                <w:szCs w:val="24"/>
                <w:lang w:eastAsia="uk-UA"/>
              </w:rPr>
              <w:t>подання</w:t>
            </w:r>
            <w:proofErr w:type="spellEnd"/>
            <w:r w:rsidRPr="00386E3D">
              <w:rPr>
                <w:rFonts w:ascii="Times New Roman" w:hAnsi="Times New Roman"/>
                <w:b/>
                <w:sz w:val="24"/>
                <w:szCs w:val="24"/>
                <w:lang w:eastAsia="uk-UA"/>
              </w:rPr>
              <w:t xml:space="preserve"> </w:t>
            </w:r>
            <w:proofErr w:type="spellStart"/>
            <w:r w:rsidRPr="00386E3D">
              <w:rPr>
                <w:rFonts w:ascii="Times New Roman" w:hAnsi="Times New Roman"/>
                <w:b/>
                <w:sz w:val="24"/>
                <w:szCs w:val="24"/>
                <w:lang w:eastAsia="uk-UA"/>
              </w:rPr>
              <w:t>тендерної</w:t>
            </w:r>
            <w:proofErr w:type="spellEnd"/>
            <w:r w:rsidRPr="00386E3D">
              <w:rPr>
                <w:rFonts w:ascii="Times New Roman" w:hAnsi="Times New Roman"/>
                <w:b/>
                <w:sz w:val="24"/>
                <w:szCs w:val="24"/>
                <w:lang w:eastAsia="uk-UA"/>
              </w:rPr>
              <w:t xml:space="preserve"> </w:t>
            </w:r>
            <w:proofErr w:type="spellStart"/>
            <w:r w:rsidRPr="00386E3D">
              <w:rPr>
                <w:rFonts w:ascii="Times New Roman" w:hAnsi="Times New Roman"/>
                <w:b/>
                <w:sz w:val="24"/>
                <w:szCs w:val="24"/>
                <w:lang w:eastAsia="uk-UA"/>
              </w:rPr>
              <w:t>пропозиції</w:t>
            </w:r>
            <w:proofErr w:type="spellEnd"/>
            <w:r w:rsidRPr="00386E3D">
              <w:rPr>
                <w:rFonts w:ascii="Times New Roman" w:hAnsi="Times New Roman"/>
                <w:color w:val="000000"/>
                <w:sz w:val="24"/>
                <w:szCs w:val="24"/>
                <w:lang w:val="uk-UA" w:eastAsia="uk-UA"/>
              </w:rPr>
              <w:t> </w:t>
            </w:r>
          </w:p>
        </w:tc>
        <w:tc>
          <w:tcPr>
            <w:tcW w:w="363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2E95DB" w14:textId="77777777" w:rsidR="00B1664D" w:rsidRPr="00386E3D" w:rsidRDefault="00B1664D" w:rsidP="00B1664D">
            <w:pPr>
              <w:widowControl w:val="0"/>
              <w:jc w:val="both"/>
              <w:rPr>
                <w:rFonts w:ascii="Times New Roman" w:hAnsi="Times New Roman"/>
                <w:color w:val="000000"/>
                <w:sz w:val="24"/>
                <w:szCs w:val="24"/>
              </w:rPr>
            </w:pPr>
            <w:r w:rsidRPr="00386E3D">
              <w:rPr>
                <w:rFonts w:ascii="Times New Roman" w:hAnsi="Times New Roman"/>
                <w:iCs/>
                <w:sz w:val="24"/>
                <w:szCs w:val="24"/>
                <w:lang w:val="uk-UA"/>
              </w:rPr>
              <w:t>1</w:t>
            </w:r>
            <w:r w:rsidRPr="00386E3D">
              <w:rPr>
                <w:rFonts w:ascii="Times New Roman" w:hAnsi="Times New Roman"/>
                <w:color w:val="000000"/>
                <w:sz w:val="24"/>
                <w:szCs w:val="24"/>
                <w:lang w:val="uk-UA"/>
              </w:rPr>
              <w:t xml:space="preserve">.1 </w:t>
            </w:r>
            <w:proofErr w:type="spellStart"/>
            <w:r w:rsidRPr="00386E3D">
              <w:rPr>
                <w:rFonts w:ascii="Times New Roman" w:hAnsi="Times New Roman"/>
                <w:color w:val="000000"/>
                <w:sz w:val="24"/>
                <w:szCs w:val="24"/>
              </w:rPr>
              <w:t>Тендерні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пропозиції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подаються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відповідно</w:t>
            </w:r>
            <w:proofErr w:type="spellEnd"/>
            <w:r w:rsidRPr="00386E3D">
              <w:rPr>
                <w:rFonts w:ascii="Times New Roman" w:hAnsi="Times New Roman"/>
                <w:color w:val="000000"/>
                <w:sz w:val="24"/>
                <w:szCs w:val="24"/>
              </w:rPr>
              <w:t xml:space="preserve"> до порядку, </w:t>
            </w:r>
            <w:proofErr w:type="spellStart"/>
            <w:r w:rsidRPr="00386E3D">
              <w:rPr>
                <w:rFonts w:ascii="Times New Roman" w:hAnsi="Times New Roman"/>
                <w:color w:val="000000"/>
                <w:sz w:val="24"/>
                <w:szCs w:val="24"/>
              </w:rPr>
              <w:t>визначеного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статтею</w:t>
            </w:r>
            <w:proofErr w:type="spellEnd"/>
            <w:r w:rsidRPr="00386E3D">
              <w:rPr>
                <w:rFonts w:ascii="Times New Roman" w:hAnsi="Times New Roman"/>
                <w:color w:val="000000"/>
                <w:sz w:val="24"/>
                <w:szCs w:val="24"/>
              </w:rPr>
              <w:t xml:space="preserve"> 26 Закону, </w:t>
            </w:r>
            <w:proofErr w:type="spellStart"/>
            <w:r w:rsidRPr="00386E3D">
              <w:rPr>
                <w:rFonts w:ascii="Times New Roman" w:hAnsi="Times New Roman"/>
                <w:color w:val="000000"/>
                <w:sz w:val="24"/>
                <w:szCs w:val="24"/>
              </w:rPr>
              <w:t>крім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положень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частин</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першої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четвертої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шостої</w:t>
            </w:r>
            <w:proofErr w:type="spellEnd"/>
            <w:r w:rsidRPr="00386E3D">
              <w:rPr>
                <w:rFonts w:ascii="Times New Roman" w:hAnsi="Times New Roman"/>
                <w:color w:val="000000"/>
                <w:sz w:val="24"/>
                <w:szCs w:val="24"/>
              </w:rPr>
              <w:t xml:space="preserve"> та </w:t>
            </w:r>
            <w:proofErr w:type="spellStart"/>
            <w:r w:rsidRPr="00386E3D">
              <w:rPr>
                <w:rFonts w:ascii="Times New Roman" w:hAnsi="Times New Roman"/>
                <w:color w:val="000000"/>
                <w:sz w:val="24"/>
                <w:szCs w:val="24"/>
              </w:rPr>
              <w:t>сьомої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статті</w:t>
            </w:r>
            <w:proofErr w:type="spellEnd"/>
            <w:r w:rsidRPr="00386E3D">
              <w:rPr>
                <w:rFonts w:ascii="Times New Roman" w:hAnsi="Times New Roman"/>
                <w:color w:val="000000"/>
                <w:sz w:val="24"/>
                <w:szCs w:val="24"/>
              </w:rPr>
              <w:t xml:space="preserve"> 26 Закону. </w:t>
            </w:r>
          </w:p>
          <w:p w14:paraId="0837B9F8" w14:textId="77777777" w:rsidR="00B1664D" w:rsidRPr="00386E3D" w:rsidRDefault="00B1664D" w:rsidP="00B1664D">
            <w:pPr>
              <w:widowControl w:val="0"/>
              <w:jc w:val="both"/>
              <w:rPr>
                <w:rFonts w:ascii="Times New Roman" w:hAnsi="Times New Roman"/>
                <w:color w:val="000000"/>
                <w:sz w:val="24"/>
                <w:szCs w:val="24"/>
              </w:rPr>
            </w:pPr>
            <w:proofErr w:type="spellStart"/>
            <w:r w:rsidRPr="00386E3D">
              <w:rPr>
                <w:rFonts w:ascii="Times New Roman" w:hAnsi="Times New Roman"/>
                <w:color w:val="000000"/>
                <w:sz w:val="24"/>
                <w:szCs w:val="24"/>
              </w:rPr>
              <w:t>Тендерна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пропозиція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подається</w:t>
            </w:r>
            <w:proofErr w:type="spellEnd"/>
            <w:r w:rsidRPr="00386E3D">
              <w:rPr>
                <w:rFonts w:ascii="Times New Roman" w:hAnsi="Times New Roman"/>
                <w:color w:val="000000"/>
                <w:sz w:val="24"/>
                <w:szCs w:val="24"/>
              </w:rPr>
              <w:t xml:space="preserve"> в </w:t>
            </w:r>
            <w:proofErr w:type="spellStart"/>
            <w:r w:rsidRPr="00386E3D">
              <w:rPr>
                <w:rFonts w:ascii="Times New Roman" w:hAnsi="Times New Roman"/>
                <w:color w:val="000000"/>
                <w:sz w:val="24"/>
                <w:szCs w:val="24"/>
              </w:rPr>
              <w:t>електронній</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формі</w:t>
            </w:r>
            <w:proofErr w:type="spellEnd"/>
            <w:r w:rsidRPr="00386E3D">
              <w:rPr>
                <w:rFonts w:ascii="Times New Roman" w:hAnsi="Times New Roman"/>
                <w:color w:val="000000"/>
                <w:sz w:val="24"/>
                <w:szCs w:val="24"/>
              </w:rPr>
              <w:t xml:space="preserve"> через </w:t>
            </w:r>
            <w:proofErr w:type="spellStart"/>
            <w:r w:rsidRPr="00386E3D">
              <w:rPr>
                <w:rFonts w:ascii="Times New Roman" w:hAnsi="Times New Roman"/>
                <w:color w:val="000000"/>
                <w:sz w:val="24"/>
                <w:szCs w:val="24"/>
              </w:rPr>
              <w:t>електронну</w:t>
            </w:r>
            <w:proofErr w:type="spellEnd"/>
            <w:r w:rsidRPr="00386E3D">
              <w:rPr>
                <w:rFonts w:ascii="Times New Roman" w:hAnsi="Times New Roman"/>
                <w:color w:val="000000"/>
                <w:sz w:val="24"/>
                <w:szCs w:val="24"/>
              </w:rPr>
              <w:t xml:space="preserve"> систему закупівель шляхом </w:t>
            </w:r>
            <w:proofErr w:type="spellStart"/>
            <w:r w:rsidRPr="00386E3D">
              <w:rPr>
                <w:rFonts w:ascii="Times New Roman" w:hAnsi="Times New Roman"/>
                <w:color w:val="000000"/>
                <w:sz w:val="24"/>
                <w:szCs w:val="24"/>
              </w:rPr>
              <w:t>заповнення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електронних</w:t>
            </w:r>
            <w:proofErr w:type="spellEnd"/>
            <w:r w:rsidRPr="00386E3D">
              <w:rPr>
                <w:rFonts w:ascii="Times New Roman" w:hAnsi="Times New Roman"/>
                <w:color w:val="000000"/>
                <w:sz w:val="24"/>
                <w:szCs w:val="24"/>
              </w:rPr>
              <w:t xml:space="preserve"> форм з </w:t>
            </w:r>
            <w:proofErr w:type="spellStart"/>
            <w:r w:rsidRPr="00386E3D">
              <w:rPr>
                <w:rFonts w:ascii="Times New Roman" w:hAnsi="Times New Roman"/>
                <w:color w:val="000000"/>
                <w:sz w:val="24"/>
                <w:szCs w:val="24"/>
              </w:rPr>
              <w:t>окремими</w:t>
            </w:r>
            <w:proofErr w:type="spellEnd"/>
            <w:r w:rsidRPr="00386E3D">
              <w:rPr>
                <w:rFonts w:ascii="Times New Roman" w:hAnsi="Times New Roman"/>
                <w:color w:val="000000"/>
                <w:sz w:val="24"/>
                <w:szCs w:val="24"/>
              </w:rPr>
              <w:t xml:space="preserve"> полями, у </w:t>
            </w:r>
            <w:proofErr w:type="spellStart"/>
            <w:r w:rsidRPr="00386E3D">
              <w:rPr>
                <w:rFonts w:ascii="Times New Roman" w:hAnsi="Times New Roman"/>
                <w:color w:val="000000"/>
                <w:sz w:val="24"/>
                <w:szCs w:val="24"/>
              </w:rPr>
              <w:t>яких</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зазначається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інформація</w:t>
            </w:r>
            <w:proofErr w:type="spellEnd"/>
            <w:r w:rsidRPr="00386E3D">
              <w:rPr>
                <w:rFonts w:ascii="Times New Roman" w:hAnsi="Times New Roman"/>
                <w:color w:val="000000"/>
                <w:sz w:val="24"/>
                <w:szCs w:val="24"/>
              </w:rPr>
              <w:t xml:space="preserve"> про </w:t>
            </w:r>
            <w:proofErr w:type="spellStart"/>
            <w:r w:rsidRPr="00386E3D">
              <w:rPr>
                <w:rFonts w:ascii="Times New Roman" w:hAnsi="Times New Roman"/>
                <w:color w:val="000000"/>
                <w:sz w:val="24"/>
                <w:szCs w:val="24"/>
              </w:rPr>
              <w:t>ціну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інші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критерії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оцінки</w:t>
            </w:r>
            <w:proofErr w:type="spellEnd"/>
            <w:r w:rsidRPr="00386E3D">
              <w:rPr>
                <w:rFonts w:ascii="Times New Roman" w:hAnsi="Times New Roman"/>
                <w:color w:val="000000"/>
                <w:sz w:val="24"/>
                <w:szCs w:val="24"/>
              </w:rPr>
              <w:t xml:space="preserve"> (у </w:t>
            </w:r>
            <w:proofErr w:type="spellStart"/>
            <w:r w:rsidRPr="00386E3D">
              <w:rPr>
                <w:rFonts w:ascii="Times New Roman" w:hAnsi="Times New Roman"/>
                <w:color w:val="000000"/>
                <w:sz w:val="24"/>
                <w:szCs w:val="24"/>
              </w:rPr>
              <w:t>разі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їх</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встановлення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замовником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інформація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учасника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процедури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закупівлі</w:t>
            </w:r>
            <w:proofErr w:type="spellEnd"/>
            <w:r w:rsidRPr="00386E3D">
              <w:rPr>
                <w:rFonts w:ascii="Times New Roman" w:hAnsi="Times New Roman"/>
                <w:color w:val="000000"/>
                <w:sz w:val="24"/>
                <w:szCs w:val="24"/>
              </w:rPr>
              <w:t xml:space="preserve"> про </w:t>
            </w:r>
            <w:proofErr w:type="spellStart"/>
            <w:r w:rsidRPr="00386E3D">
              <w:rPr>
                <w:rFonts w:ascii="Times New Roman" w:hAnsi="Times New Roman"/>
                <w:color w:val="000000"/>
                <w:sz w:val="24"/>
                <w:szCs w:val="24"/>
              </w:rPr>
              <w:t>його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відповідність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кваліфікаційним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кваліфікаційному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критеріям</w:t>
            </w:r>
            <w:proofErr w:type="spellEnd"/>
            <w:r w:rsidRPr="00386E3D">
              <w:rPr>
                <w:rFonts w:ascii="Times New Roman" w:hAnsi="Times New Roman"/>
                <w:color w:val="000000"/>
                <w:sz w:val="24"/>
                <w:szCs w:val="24"/>
              </w:rPr>
              <w:t xml:space="preserve"> (у </w:t>
            </w:r>
            <w:proofErr w:type="spellStart"/>
            <w:r w:rsidRPr="00386E3D">
              <w:rPr>
                <w:rFonts w:ascii="Times New Roman" w:hAnsi="Times New Roman"/>
                <w:color w:val="000000"/>
                <w:sz w:val="24"/>
                <w:szCs w:val="24"/>
              </w:rPr>
              <w:t>разі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їх</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його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встановлення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наявність</w:t>
            </w:r>
            <w:proofErr w:type="spellEnd"/>
            <w:r w:rsidRPr="00386E3D">
              <w:rPr>
                <w:rFonts w:ascii="Times New Roman" w:hAnsi="Times New Roman"/>
                <w:color w:val="000000"/>
                <w:sz w:val="24"/>
                <w:szCs w:val="24"/>
              </w:rPr>
              <w:t>/</w:t>
            </w:r>
            <w:proofErr w:type="spellStart"/>
            <w:r w:rsidRPr="00386E3D">
              <w:rPr>
                <w:rFonts w:ascii="Times New Roman" w:hAnsi="Times New Roman"/>
                <w:color w:val="000000"/>
                <w:sz w:val="24"/>
                <w:szCs w:val="24"/>
              </w:rPr>
              <w:t>відсутність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підстав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установлених</w:t>
            </w:r>
            <w:proofErr w:type="spellEnd"/>
            <w:r w:rsidRPr="00386E3D">
              <w:rPr>
                <w:rFonts w:ascii="Times New Roman" w:hAnsi="Times New Roman"/>
                <w:color w:val="000000"/>
                <w:sz w:val="24"/>
                <w:szCs w:val="24"/>
              </w:rPr>
              <w:t xml:space="preserve"> у </w:t>
            </w:r>
            <w:proofErr w:type="spellStart"/>
            <w:r w:rsidRPr="00386E3D">
              <w:rPr>
                <w:rFonts w:ascii="Times New Roman" w:hAnsi="Times New Roman"/>
              </w:rPr>
              <w:fldChar w:fldCharType="begin"/>
            </w:r>
            <w:r w:rsidRPr="00386E3D">
              <w:rPr>
                <w:rFonts w:ascii="Times New Roman" w:hAnsi="Times New Roman"/>
              </w:rPr>
              <w:instrText xml:space="preserve"> HYPERLINK "https://zakon.rada.gov.ua/laws/show/922-19" \l "n1261" </w:instrText>
            </w:r>
            <w:r w:rsidRPr="00386E3D">
              <w:rPr>
                <w:rFonts w:ascii="Times New Roman" w:hAnsi="Times New Roman"/>
              </w:rPr>
              <w:fldChar w:fldCharType="separate"/>
            </w:r>
            <w:r w:rsidRPr="00386E3D">
              <w:rPr>
                <w:rStyle w:val="a8"/>
                <w:rFonts w:ascii="Times New Roman" w:hAnsi="Times New Roman"/>
                <w:color w:val="000000"/>
                <w:sz w:val="24"/>
                <w:szCs w:val="24"/>
              </w:rPr>
              <w:t>пункті</w:t>
            </w:r>
            <w:proofErr w:type="spellEnd"/>
            <w:r w:rsidRPr="00386E3D">
              <w:rPr>
                <w:rStyle w:val="a8"/>
                <w:rFonts w:ascii="Times New Roman" w:hAnsi="Times New Roman"/>
                <w:color w:val="000000"/>
                <w:sz w:val="24"/>
                <w:szCs w:val="24"/>
              </w:rPr>
              <w:t xml:space="preserve"> 47</w:t>
            </w:r>
            <w:r w:rsidRPr="00386E3D">
              <w:rPr>
                <w:rFonts w:ascii="Times New Roman" w:hAnsi="Times New Roman"/>
              </w:rPr>
              <w:fldChar w:fldCharType="end"/>
            </w:r>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Особливостей</w:t>
            </w:r>
            <w:proofErr w:type="spellEnd"/>
            <w:r w:rsidRPr="00386E3D">
              <w:rPr>
                <w:rFonts w:ascii="Times New Roman" w:hAnsi="Times New Roman"/>
                <w:color w:val="000000"/>
                <w:sz w:val="24"/>
                <w:szCs w:val="24"/>
              </w:rPr>
              <w:t xml:space="preserve"> і в </w:t>
            </w:r>
            <w:proofErr w:type="spellStart"/>
            <w:r w:rsidRPr="00386E3D">
              <w:rPr>
                <w:rFonts w:ascii="Times New Roman" w:hAnsi="Times New Roman"/>
                <w:color w:val="000000"/>
                <w:sz w:val="24"/>
                <w:szCs w:val="24"/>
              </w:rPr>
              <w:t>тендерній</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документації</w:t>
            </w:r>
            <w:proofErr w:type="spellEnd"/>
            <w:r w:rsidRPr="00386E3D">
              <w:rPr>
                <w:rFonts w:ascii="Times New Roman" w:hAnsi="Times New Roman"/>
                <w:color w:val="000000"/>
                <w:sz w:val="24"/>
                <w:szCs w:val="24"/>
              </w:rPr>
              <w:t xml:space="preserve">, та шляхом </w:t>
            </w:r>
            <w:proofErr w:type="spellStart"/>
            <w:r w:rsidRPr="00386E3D">
              <w:rPr>
                <w:rFonts w:ascii="Times New Roman" w:hAnsi="Times New Roman"/>
                <w:color w:val="000000"/>
                <w:sz w:val="24"/>
                <w:szCs w:val="24"/>
              </w:rPr>
              <w:t>завантаження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необхідних</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документів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вимагаються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замовником</w:t>
            </w:r>
            <w:proofErr w:type="spellEnd"/>
            <w:r w:rsidRPr="00386E3D">
              <w:rPr>
                <w:rFonts w:ascii="Times New Roman" w:hAnsi="Times New Roman"/>
                <w:color w:val="000000"/>
                <w:sz w:val="24"/>
                <w:szCs w:val="24"/>
              </w:rPr>
              <w:t xml:space="preserve"> у </w:t>
            </w:r>
            <w:proofErr w:type="spellStart"/>
            <w:r w:rsidRPr="00386E3D">
              <w:rPr>
                <w:rFonts w:ascii="Times New Roman" w:hAnsi="Times New Roman"/>
                <w:color w:val="000000"/>
                <w:sz w:val="24"/>
                <w:szCs w:val="24"/>
              </w:rPr>
              <w:t>тендерній</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документації</w:t>
            </w:r>
            <w:proofErr w:type="spellEnd"/>
            <w:r w:rsidRPr="00386E3D">
              <w:rPr>
                <w:rFonts w:ascii="Times New Roman" w:hAnsi="Times New Roman"/>
                <w:color w:val="000000"/>
                <w:sz w:val="24"/>
                <w:szCs w:val="24"/>
              </w:rPr>
              <w:t>:</w:t>
            </w:r>
          </w:p>
          <w:p w14:paraId="5CE6168A"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інформації</w:t>
            </w:r>
            <w:proofErr w:type="spellEnd"/>
            <w:r w:rsidRPr="00386E3D">
              <w:rPr>
                <w:rFonts w:ascii="Times New Roman" w:hAnsi="Times New Roman"/>
                <w:color w:val="000000"/>
                <w:sz w:val="24"/>
                <w:szCs w:val="24"/>
              </w:rPr>
              <w:t xml:space="preserve"> про </w:t>
            </w:r>
            <w:proofErr w:type="spellStart"/>
            <w:r w:rsidRPr="00386E3D">
              <w:rPr>
                <w:rFonts w:ascii="Times New Roman" w:hAnsi="Times New Roman"/>
                <w:color w:val="000000"/>
                <w:sz w:val="24"/>
                <w:szCs w:val="24"/>
              </w:rPr>
              <w:t>необхідні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технічні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якісні</w:t>
            </w:r>
            <w:proofErr w:type="spellEnd"/>
            <w:r w:rsidRPr="00386E3D">
              <w:rPr>
                <w:rFonts w:ascii="Times New Roman" w:hAnsi="Times New Roman"/>
                <w:color w:val="000000"/>
                <w:sz w:val="24"/>
                <w:szCs w:val="24"/>
              </w:rPr>
              <w:t xml:space="preserve"> та </w:t>
            </w:r>
            <w:proofErr w:type="spellStart"/>
            <w:r w:rsidRPr="00386E3D">
              <w:rPr>
                <w:rFonts w:ascii="Times New Roman" w:hAnsi="Times New Roman"/>
                <w:color w:val="000000"/>
                <w:sz w:val="24"/>
                <w:szCs w:val="24"/>
              </w:rPr>
              <w:t>кількісні</w:t>
            </w:r>
            <w:proofErr w:type="spellEnd"/>
            <w:r w:rsidRPr="00386E3D">
              <w:rPr>
                <w:rFonts w:ascii="Times New Roman" w:hAnsi="Times New Roman"/>
                <w:color w:val="000000"/>
                <w:sz w:val="24"/>
                <w:szCs w:val="24"/>
              </w:rPr>
              <w:t xml:space="preserve"> характеристики предмета </w:t>
            </w:r>
            <w:proofErr w:type="spellStart"/>
            <w:r w:rsidRPr="00386E3D">
              <w:rPr>
                <w:rFonts w:ascii="Times New Roman" w:hAnsi="Times New Roman"/>
                <w:color w:val="000000"/>
                <w:sz w:val="24"/>
                <w:szCs w:val="24"/>
              </w:rPr>
              <w:t>закупівлі</w:t>
            </w:r>
            <w:proofErr w:type="spellEnd"/>
            <w:r w:rsidRPr="00386E3D">
              <w:rPr>
                <w:rFonts w:ascii="Times New Roman" w:hAnsi="Times New Roman"/>
                <w:color w:val="000000"/>
                <w:sz w:val="24"/>
                <w:szCs w:val="24"/>
              </w:rPr>
              <w:t xml:space="preserve">, у тому </w:t>
            </w:r>
            <w:proofErr w:type="spellStart"/>
            <w:r w:rsidRPr="00386E3D">
              <w:rPr>
                <w:rFonts w:ascii="Times New Roman" w:hAnsi="Times New Roman"/>
                <w:color w:val="000000"/>
                <w:sz w:val="24"/>
                <w:szCs w:val="24"/>
              </w:rPr>
              <w:t>числі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технічну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специфікацію</w:t>
            </w:r>
            <w:proofErr w:type="spellEnd"/>
            <w:r w:rsidRPr="00386E3D">
              <w:rPr>
                <w:rFonts w:ascii="Times New Roman" w:hAnsi="Times New Roman"/>
                <w:color w:val="000000"/>
                <w:sz w:val="24"/>
                <w:szCs w:val="24"/>
              </w:rPr>
              <w:t>;</w:t>
            </w:r>
          </w:p>
          <w:p w14:paraId="01FB95DC"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lang w:val="uk-UA"/>
              </w:rPr>
            </w:pPr>
            <w:proofErr w:type="spellStart"/>
            <w:r w:rsidRPr="00386E3D">
              <w:rPr>
                <w:rFonts w:ascii="Times New Roman" w:hAnsi="Times New Roman"/>
                <w:color w:val="000000"/>
                <w:sz w:val="24"/>
                <w:szCs w:val="24"/>
              </w:rPr>
              <w:t>інформацією</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підтверджує</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відповідність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учасника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кваліфікаційним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кваліфікаційному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критеріям</w:t>
            </w:r>
            <w:proofErr w:type="spellEnd"/>
            <w:r w:rsidRPr="00386E3D">
              <w:rPr>
                <w:rFonts w:ascii="Times New Roman" w:hAnsi="Times New Roman"/>
                <w:color w:val="000000"/>
                <w:sz w:val="24"/>
                <w:szCs w:val="24"/>
                <w:lang w:val="uk-UA"/>
              </w:rPr>
              <w:t xml:space="preserve"> – згідно вимог цієї тендерної документації;</w:t>
            </w:r>
          </w:p>
          <w:p w14:paraId="2BB0D7B7"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інформацією</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щодо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відсутності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підстав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установлених</w:t>
            </w:r>
            <w:proofErr w:type="spellEnd"/>
            <w:r w:rsidRPr="00386E3D">
              <w:rPr>
                <w:rFonts w:ascii="Times New Roman" w:hAnsi="Times New Roman"/>
                <w:color w:val="000000"/>
                <w:sz w:val="24"/>
                <w:szCs w:val="24"/>
              </w:rPr>
              <w:t xml:space="preserve"> в </w:t>
            </w:r>
            <w:proofErr w:type="spellStart"/>
            <w:r w:rsidRPr="00386E3D">
              <w:rPr>
                <w:rFonts w:ascii="Times New Roman" w:hAnsi="Times New Roman"/>
                <w:color w:val="000000"/>
                <w:sz w:val="24"/>
                <w:szCs w:val="24"/>
              </w:rPr>
              <w:t>пункті</w:t>
            </w:r>
            <w:proofErr w:type="spellEnd"/>
            <w:r w:rsidRPr="00386E3D">
              <w:rPr>
                <w:rFonts w:ascii="Times New Roman" w:hAnsi="Times New Roman"/>
                <w:color w:val="000000"/>
                <w:sz w:val="24"/>
                <w:szCs w:val="24"/>
              </w:rPr>
              <w:t xml:space="preserve"> 47 </w:t>
            </w:r>
            <w:proofErr w:type="spellStart"/>
            <w:r w:rsidRPr="00386E3D">
              <w:rPr>
                <w:rFonts w:ascii="Times New Roman" w:hAnsi="Times New Roman"/>
                <w:color w:val="000000"/>
                <w:sz w:val="24"/>
                <w:szCs w:val="24"/>
              </w:rPr>
              <w:t>Особливостей</w:t>
            </w:r>
            <w:proofErr w:type="spellEnd"/>
            <w:r w:rsidRPr="00386E3D">
              <w:rPr>
                <w:rFonts w:ascii="Times New Roman" w:hAnsi="Times New Roman"/>
                <w:color w:val="000000"/>
                <w:sz w:val="24"/>
                <w:szCs w:val="24"/>
              </w:rPr>
              <w:t xml:space="preserve">, – </w:t>
            </w:r>
            <w:proofErr w:type="spellStart"/>
            <w:r w:rsidRPr="00386E3D">
              <w:rPr>
                <w:rFonts w:ascii="Times New Roman" w:hAnsi="Times New Roman"/>
                <w:color w:val="000000"/>
                <w:sz w:val="24"/>
                <w:szCs w:val="24"/>
              </w:rPr>
              <w:t>згідно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вимог</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цієї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тендерної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документації</w:t>
            </w:r>
            <w:proofErr w:type="spellEnd"/>
            <w:r w:rsidRPr="00386E3D">
              <w:rPr>
                <w:rFonts w:ascii="Times New Roman" w:hAnsi="Times New Roman"/>
                <w:color w:val="000000"/>
                <w:sz w:val="24"/>
                <w:szCs w:val="24"/>
              </w:rPr>
              <w:t>;</w:t>
            </w:r>
          </w:p>
          <w:p w14:paraId="3A504334"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r w:rsidRPr="00386E3D">
              <w:rPr>
                <w:rFonts w:ascii="Times New Roman" w:hAnsi="Times New Roman"/>
                <w:color w:val="000000"/>
                <w:sz w:val="24"/>
                <w:szCs w:val="24"/>
              </w:rPr>
              <w:t xml:space="preserve">для </w:t>
            </w:r>
            <w:proofErr w:type="spellStart"/>
            <w:r w:rsidRPr="00386E3D">
              <w:rPr>
                <w:rFonts w:ascii="Times New Roman" w:hAnsi="Times New Roman"/>
                <w:color w:val="000000"/>
                <w:sz w:val="24"/>
                <w:szCs w:val="24"/>
              </w:rPr>
              <w:t>об’єднання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учасників</w:t>
            </w:r>
            <w:proofErr w:type="spellEnd"/>
            <w:r w:rsidRPr="00386E3D">
              <w:rPr>
                <w:rFonts w:ascii="Times New Roman" w:hAnsi="Times New Roman"/>
                <w:color w:val="000000"/>
                <w:sz w:val="24"/>
                <w:szCs w:val="24"/>
              </w:rPr>
              <w:t xml:space="preserve"> як </w:t>
            </w:r>
            <w:proofErr w:type="spellStart"/>
            <w:r w:rsidRPr="00386E3D">
              <w:rPr>
                <w:rFonts w:ascii="Times New Roman" w:hAnsi="Times New Roman"/>
                <w:color w:val="000000"/>
                <w:sz w:val="24"/>
                <w:szCs w:val="24"/>
              </w:rPr>
              <w:t>учасника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процедури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закупівлі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замовником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зазначаються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умови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щодо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надання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інформації</w:t>
            </w:r>
            <w:proofErr w:type="spellEnd"/>
            <w:r w:rsidRPr="00386E3D">
              <w:rPr>
                <w:rFonts w:ascii="Times New Roman" w:hAnsi="Times New Roman"/>
                <w:color w:val="000000"/>
                <w:sz w:val="24"/>
                <w:szCs w:val="24"/>
              </w:rPr>
              <w:t xml:space="preserve"> та способу </w:t>
            </w:r>
            <w:proofErr w:type="spellStart"/>
            <w:r w:rsidRPr="00386E3D">
              <w:rPr>
                <w:rFonts w:ascii="Times New Roman" w:hAnsi="Times New Roman"/>
                <w:color w:val="000000"/>
                <w:sz w:val="24"/>
                <w:szCs w:val="24"/>
              </w:rPr>
              <w:t>підтвердження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відповідності</w:t>
            </w:r>
            <w:proofErr w:type="spellEnd"/>
            <w:r w:rsidRPr="00386E3D">
              <w:rPr>
                <w:rFonts w:ascii="Times New Roman" w:hAnsi="Times New Roman"/>
                <w:color w:val="000000"/>
                <w:sz w:val="24"/>
                <w:szCs w:val="24"/>
              </w:rPr>
              <w:t xml:space="preserve"> таких </w:t>
            </w:r>
            <w:proofErr w:type="spellStart"/>
            <w:r w:rsidRPr="00386E3D">
              <w:rPr>
                <w:rFonts w:ascii="Times New Roman" w:hAnsi="Times New Roman"/>
                <w:color w:val="000000"/>
                <w:sz w:val="24"/>
                <w:szCs w:val="24"/>
              </w:rPr>
              <w:t>учасників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об’єднання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установленим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кваліфікаційним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критеріям</w:t>
            </w:r>
            <w:proofErr w:type="spellEnd"/>
            <w:r w:rsidRPr="00386E3D">
              <w:rPr>
                <w:rFonts w:ascii="Times New Roman" w:hAnsi="Times New Roman"/>
                <w:color w:val="000000"/>
                <w:sz w:val="24"/>
                <w:szCs w:val="24"/>
              </w:rPr>
              <w:t xml:space="preserve"> та </w:t>
            </w:r>
            <w:proofErr w:type="spellStart"/>
            <w:r w:rsidRPr="00386E3D">
              <w:rPr>
                <w:rFonts w:ascii="Times New Roman" w:hAnsi="Times New Roman"/>
                <w:color w:val="000000"/>
                <w:sz w:val="24"/>
                <w:szCs w:val="24"/>
              </w:rPr>
              <w:t>підставам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визначеним</w:t>
            </w:r>
            <w:proofErr w:type="spellEnd"/>
            <w:r w:rsidRPr="00386E3D">
              <w:rPr>
                <w:rFonts w:ascii="Times New Roman" w:hAnsi="Times New Roman"/>
                <w:color w:val="000000"/>
                <w:sz w:val="24"/>
                <w:szCs w:val="24"/>
              </w:rPr>
              <w:t xml:space="preserve"> </w:t>
            </w:r>
            <w:hyperlink r:id="rId8" w:anchor="n159" w:history="1">
              <w:r w:rsidRPr="00386E3D">
                <w:rPr>
                  <w:rStyle w:val="a8"/>
                  <w:rFonts w:ascii="Times New Roman" w:hAnsi="Times New Roman"/>
                  <w:color w:val="000000"/>
                  <w:sz w:val="24"/>
                  <w:szCs w:val="24"/>
                </w:rPr>
                <w:t>47</w:t>
              </w:r>
            </w:hyperlink>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Особливостей</w:t>
            </w:r>
            <w:proofErr w:type="spellEnd"/>
            <w:r w:rsidRPr="00386E3D">
              <w:rPr>
                <w:rFonts w:ascii="Times New Roman" w:hAnsi="Times New Roman"/>
                <w:color w:val="000000"/>
                <w:sz w:val="24"/>
                <w:szCs w:val="24"/>
              </w:rPr>
              <w:t xml:space="preserve">, - </w:t>
            </w:r>
            <w:proofErr w:type="spellStart"/>
            <w:r w:rsidRPr="00386E3D">
              <w:rPr>
                <w:rFonts w:ascii="Times New Roman" w:hAnsi="Times New Roman"/>
                <w:color w:val="000000"/>
                <w:sz w:val="24"/>
                <w:szCs w:val="24"/>
              </w:rPr>
              <w:t>згідно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вимог</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цієї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тендерної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документації</w:t>
            </w:r>
            <w:proofErr w:type="spellEnd"/>
            <w:r w:rsidRPr="00386E3D">
              <w:rPr>
                <w:rFonts w:ascii="Times New Roman" w:hAnsi="Times New Roman"/>
                <w:color w:val="000000"/>
                <w:sz w:val="24"/>
                <w:szCs w:val="24"/>
              </w:rPr>
              <w:t>;</w:t>
            </w:r>
          </w:p>
          <w:p w14:paraId="342EE374"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інформацією</w:t>
            </w:r>
            <w:proofErr w:type="spellEnd"/>
            <w:r w:rsidRPr="00386E3D">
              <w:rPr>
                <w:rFonts w:ascii="Times New Roman" w:hAnsi="Times New Roman"/>
                <w:color w:val="000000"/>
                <w:sz w:val="24"/>
                <w:szCs w:val="24"/>
              </w:rPr>
              <w:t xml:space="preserve"> про </w:t>
            </w:r>
            <w:proofErr w:type="spellStart"/>
            <w:r w:rsidRPr="00386E3D">
              <w:rPr>
                <w:rFonts w:ascii="Times New Roman" w:hAnsi="Times New Roman"/>
                <w:color w:val="000000"/>
                <w:sz w:val="24"/>
                <w:szCs w:val="24"/>
              </w:rPr>
              <w:t>маркування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протоколи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випробувань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або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сертифікати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підтверджують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відповідність</w:t>
            </w:r>
            <w:proofErr w:type="spellEnd"/>
            <w:r w:rsidRPr="00386E3D">
              <w:rPr>
                <w:rFonts w:ascii="Times New Roman" w:hAnsi="Times New Roman"/>
                <w:color w:val="000000"/>
                <w:sz w:val="24"/>
                <w:szCs w:val="24"/>
              </w:rPr>
              <w:t xml:space="preserve"> предмета </w:t>
            </w:r>
            <w:proofErr w:type="spellStart"/>
            <w:r w:rsidRPr="00386E3D">
              <w:rPr>
                <w:rFonts w:ascii="Times New Roman" w:hAnsi="Times New Roman"/>
                <w:color w:val="000000"/>
                <w:sz w:val="24"/>
                <w:szCs w:val="24"/>
              </w:rPr>
              <w:t>закупівлі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встановленим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замовником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вимогам</w:t>
            </w:r>
            <w:proofErr w:type="spellEnd"/>
            <w:r w:rsidRPr="00386E3D">
              <w:rPr>
                <w:rFonts w:ascii="Times New Roman" w:hAnsi="Times New Roman"/>
                <w:color w:val="000000"/>
                <w:sz w:val="24"/>
                <w:szCs w:val="24"/>
              </w:rPr>
              <w:t xml:space="preserve"> </w:t>
            </w:r>
            <w:r w:rsidRPr="00386E3D">
              <w:rPr>
                <w:rFonts w:ascii="Times New Roman" w:hAnsi="Times New Roman"/>
                <w:i/>
                <w:color w:val="000000"/>
                <w:sz w:val="24"/>
                <w:szCs w:val="24"/>
              </w:rPr>
              <w:t xml:space="preserve">(у </w:t>
            </w:r>
            <w:proofErr w:type="spellStart"/>
            <w:r w:rsidRPr="00386E3D">
              <w:rPr>
                <w:rFonts w:ascii="Times New Roman" w:hAnsi="Times New Roman"/>
                <w:i/>
                <w:color w:val="000000"/>
                <w:sz w:val="24"/>
                <w:szCs w:val="24"/>
              </w:rPr>
              <w:t>разі</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встановлення</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даної</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вимоги</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згідно</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вимог</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цієї</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тендерної</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документації</w:t>
            </w:r>
            <w:proofErr w:type="spellEnd"/>
            <w:r w:rsidRPr="00386E3D">
              <w:rPr>
                <w:rFonts w:ascii="Times New Roman" w:hAnsi="Times New Roman"/>
                <w:i/>
                <w:color w:val="000000"/>
                <w:sz w:val="24"/>
                <w:szCs w:val="24"/>
              </w:rPr>
              <w:t>)</w:t>
            </w:r>
            <w:r w:rsidRPr="00386E3D">
              <w:rPr>
                <w:rFonts w:ascii="Times New Roman" w:hAnsi="Times New Roman"/>
                <w:color w:val="000000"/>
                <w:sz w:val="24"/>
                <w:szCs w:val="24"/>
              </w:rPr>
              <w:t>;</w:t>
            </w:r>
          </w:p>
          <w:p w14:paraId="05D8B083"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r w:rsidRPr="00386E3D">
              <w:rPr>
                <w:rFonts w:ascii="Times New Roman" w:hAnsi="Times New Roman"/>
                <w:color w:val="000000"/>
                <w:sz w:val="24"/>
                <w:szCs w:val="24"/>
              </w:rPr>
              <w:t xml:space="preserve">документами, </w:t>
            </w:r>
            <w:proofErr w:type="spellStart"/>
            <w:r w:rsidRPr="00386E3D">
              <w:rPr>
                <w:rFonts w:ascii="Times New Roman" w:hAnsi="Times New Roman"/>
                <w:color w:val="000000"/>
                <w:sz w:val="24"/>
                <w:szCs w:val="24"/>
              </w:rPr>
              <w:t>що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підтверджують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надання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учасником</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забезпечення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тендерної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пропозиції</w:t>
            </w:r>
            <w:proofErr w:type="spellEnd"/>
            <w:r w:rsidRPr="00386E3D">
              <w:rPr>
                <w:rFonts w:ascii="Times New Roman" w:hAnsi="Times New Roman"/>
                <w:color w:val="000000"/>
                <w:sz w:val="24"/>
                <w:szCs w:val="24"/>
              </w:rPr>
              <w:t xml:space="preserve"> </w:t>
            </w:r>
            <w:r w:rsidRPr="00386E3D">
              <w:rPr>
                <w:rFonts w:ascii="Times New Roman" w:hAnsi="Times New Roman"/>
                <w:i/>
                <w:color w:val="000000"/>
                <w:sz w:val="24"/>
                <w:szCs w:val="24"/>
              </w:rPr>
              <w:t>(</w:t>
            </w:r>
            <w:proofErr w:type="spellStart"/>
            <w:r w:rsidRPr="00386E3D">
              <w:rPr>
                <w:rFonts w:ascii="Times New Roman" w:hAnsi="Times New Roman"/>
                <w:i/>
                <w:color w:val="000000"/>
                <w:sz w:val="24"/>
                <w:szCs w:val="24"/>
              </w:rPr>
              <w:t>якщо</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таке</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забезпечення</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передбачено</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оголошенням</w:t>
            </w:r>
            <w:proofErr w:type="spellEnd"/>
            <w:r w:rsidRPr="00386E3D">
              <w:rPr>
                <w:rFonts w:ascii="Times New Roman" w:hAnsi="Times New Roman"/>
                <w:i/>
                <w:color w:val="000000"/>
                <w:sz w:val="24"/>
                <w:szCs w:val="24"/>
              </w:rPr>
              <w:t xml:space="preserve"> </w:t>
            </w:r>
            <w:r w:rsidRPr="00386E3D">
              <w:rPr>
                <w:rFonts w:ascii="Times New Roman" w:hAnsi="Times New Roman"/>
                <w:i/>
                <w:color w:val="000000"/>
                <w:sz w:val="24"/>
                <w:szCs w:val="24"/>
              </w:rPr>
              <w:lastRenderedPageBreak/>
              <w:t xml:space="preserve">про </w:t>
            </w:r>
            <w:proofErr w:type="spellStart"/>
            <w:r w:rsidRPr="00386E3D">
              <w:rPr>
                <w:rFonts w:ascii="Times New Roman" w:hAnsi="Times New Roman"/>
                <w:i/>
                <w:color w:val="000000"/>
                <w:sz w:val="24"/>
                <w:szCs w:val="24"/>
              </w:rPr>
              <w:t>проведення</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процедури</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закупівлі</w:t>
            </w:r>
            <w:proofErr w:type="spellEnd"/>
            <w:r w:rsidRPr="00386E3D">
              <w:rPr>
                <w:rFonts w:ascii="Times New Roman" w:hAnsi="Times New Roman"/>
                <w:i/>
                <w:color w:val="000000"/>
                <w:sz w:val="24"/>
                <w:szCs w:val="24"/>
              </w:rPr>
              <w:t xml:space="preserve"> та тендерною </w:t>
            </w:r>
            <w:proofErr w:type="spellStart"/>
            <w:r w:rsidRPr="00386E3D">
              <w:rPr>
                <w:rFonts w:ascii="Times New Roman" w:hAnsi="Times New Roman"/>
                <w:i/>
                <w:color w:val="000000"/>
                <w:sz w:val="24"/>
                <w:szCs w:val="24"/>
              </w:rPr>
              <w:t>документацією</w:t>
            </w:r>
            <w:proofErr w:type="spellEnd"/>
            <w:r w:rsidRPr="00386E3D">
              <w:rPr>
                <w:rFonts w:ascii="Times New Roman" w:hAnsi="Times New Roman"/>
                <w:i/>
                <w:color w:val="000000"/>
                <w:sz w:val="24"/>
                <w:szCs w:val="24"/>
              </w:rPr>
              <w:t>);</w:t>
            </w:r>
          </w:p>
          <w:p w14:paraId="64F83D1F"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інформацією</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щодо</w:t>
            </w:r>
            <w:proofErr w:type="spellEnd"/>
            <w:r w:rsidRPr="00386E3D">
              <w:rPr>
                <w:rFonts w:ascii="Times New Roman" w:hAnsi="Times New Roman"/>
                <w:color w:val="000000"/>
                <w:sz w:val="24"/>
                <w:szCs w:val="24"/>
              </w:rPr>
              <w:t xml:space="preserve"> </w:t>
            </w:r>
            <w:proofErr w:type="gramStart"/>
            <w:r w:rsidRPr="00386E3D">
              <w:rPr>
                <w:rFonts w:ascii="Times New Roman" w:hAnsi="Times New Roman"/>
                <w:color w:val="000000"/>
                <w:sz w:val="24"/>
                <w:szCs w:val="24"/>
              </w:rPr>
              <w:t xml:space="preserve">кожного  </w:t>
            </w:r>
            <w:proofErr w:type="spellStart"/>
            <w:r w:rsidRPr="00386E3D">
              <w:rPr>
                <w:rFonts w:ascii="Times New Roman" w:hAnsi="Times New Roman"/>
                <w:color w:val="000000"/>
                <w:sz w:val="24"/>
                <w:szCs w:val="24"/>
              </w:rPr>
              <w:t>субпідрядника</w:t>
            </w:r>
            <w:proofErr w:type="spellEnd"/>
            <w:proofErr w:type="gram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співвиконавця</w:t>
            </w:r>
            <w:proofErr w:type="spellEnd"/>
            <w:r w:rsidRPr="00386E3D">
              <w:rPr>
                <w:rFonts w:ascii="Times New Roman" w:hAnsi="Times New Roman"/>
                <w:color w:val="000000"/>
                <w:sz w:val="24"/>
                <w:szCs w:val="24"/>
              </w:rPr>
              <w:t xml:space="preserve"> у </w:t>
            </w:r>
            <w:proofErr w:type="spellStart"/>
            <w:r w:rsidRPr="00386E3D">
              <w:rPr>
                <w:rFonts w:ascii="Times New Roman" w:hAnsi="Times New Roman"/>
                <w:color w:val="000000"/>
                <w:sz w:val="24"/>
                <w:szCs w:val="24"/>
              </w:rPr>
              <w:t>разі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залучення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відповідно</w:t>
            </w:r>
            <w:proofErr w:type="spellEnd"/>
            <w:r w:rsidRPr="00386E3D">
              <w:rPr>
                <w:rFonts w:ascii="Times New Roman" w:hAnsi="Times New Roman"/>
                <w:color w:val="000000"/>
                <w:sz w:val="24"/>
                <w:szCs w:val="24"/>
              </w:rPr>
              <w:t xml:space="preserve"> до п. </w:t>
            </w:r>
            <w:r w:rsidRPr="00386E3D">
              <w:rPr>
                <w:rFonts w:ascii="Times New Roman" w:hAnsi="Times New Roman"/>
                <w:color w:val="000000"/>
                <w:sz w:val="24"/>
                <w:szCs w:val="24"/>
                <w:lang w:val="uk-UA"/>
              </w:rPr>
              <w:t>8</w:t>
            </w:r>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Інформація</w:t>
            </w:r>
            <w:proofErr w:type="spellEnd"/>
            <w:r w:rsidRPr="00386E3D">
              <w:rPr>
                <w:rFonts w:ascii="Times New Roman" w:hAnsi="Times New Roman"/>
                <w:color w:val="000000"/>
                <w:sz w:val="24"/>
                <w:szCs w:val="24"/>
              </w:rPr>
              <w:t xml:space="preserve"> про </w:t>
            </w:r>
            <w:proofErr w:type="spellStart"/>
            <w:r w:rsidRPr="00386E3D">
              <w:rPr>
                <w:rFonts w:ascii="Times New Roman" w:hAnsi="Times New Roman"/>
                <w:color w:val="000000"/>
                <w:sz w:val="24"/>
                <w:szCs w:val="24"/>
              </w:rPr>
              <w:t>субпідрядника</w:t>
            </w:r>
            <w:proofErr w:type="spellEnd"/>
            <w:r w:rsidRPr="00386E3D">
              <w:rPr>
                <w:rFonts w:ascii="Times New Roman" w:hAnsi="Times New Roman"/>
                <w:color w:val="000000"/>
                <w:sz w:val="24"/>
                <w:szCs w:val="24"/>
              </w:rPr>
              <w:t>/</w:t>
            </w:r>
            <w:proofErr w:type="spellStart"/>
            <w:r w:rsidRPr="00386E3D">
              <w:rPr>
                <w:rFonts w:ascii="Times New Roman" w:hAnsi="Times New Roman"/>
                <w:color w:val="000000"/>
                <w:sz w:val="24"/>
                <w:szCs w:val="24"/>
              </w:rPr>
              <w:t>співвиконавця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даного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Розділу</w:t>
            </w:r>
            <w:proofErr w:type="spellEnd"/>
            <w:r w:rsidRPr="00386E3D">
              <w:rPr>
                <w:rFonts w:ascii="Times New Roman" w:hAnsi="Times New Roman"/>
                <w:color w:val="000000"/>
                <w:sz w:val="24"/>
                <w:szCs w:val="24"/>
              </w:rPr>
              <w:t xml:space="preserve">) </w:t>
            </w:r>
            <w:r w:rsidRPr="00386E3D">
              <w:rPr>
                <w:rFonts w:ascii="Times New Roman" w:hAnsi="Times New Roman"/>
                <w:i/>
                <w:color w:val="000000"/>
                <w:sz w:val="24"/>
                <w:szCs w:val="24"/>
              </w:rPr>
              <w:t>(</w:t>
            </w:r>
            <w:proofErr w:type="spellStart"/>
            <w:r w:rsidRPr="00386E3D">
              <w:rPr>
                <w:rFonts w:ascii="Times New Roman" w:hAnsi="Times New Roman"/>
                <w:i/>
                <w:color w:val="000000"/>
                <w:sz w:val="24"/>
                <w:szCs w:val="24"/>
              </w:rPr>
              <w:t>застосовується</w:t>
            </w:r>
            <w:proofErr w:type="spellEnd"/>
            <w:r w:rsidRPr="00386E3D">
              <w:rPr>
                <w:rFonts w:ascii="Times New Roman" w:hAnsi="Times New Roman"/>
                <w:i/>
                <w:color w:val="000000"/>
                <w:sz w:val="24"/>
                <w:szCs w:val="24"/>
              </w:rPr>
              <w:t xml:space="preserve"> для </w:t>
            </w:r>
            <w:proofErr w:type="spellStart"/>
            <w:r w:rsidRPr="00386E3D">
              <w:rPr>
                <w:rFonts w:ascii="Times New Roman" w:hAnsi="Times New Roman"/>
                <w:i/>
                <w:color w:val="000000"/>
                <w:sz w:val="24"/>
                <w:szCs w:val="24"/>
              </w:rPr>
              <w:t>робіт</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або</w:t>
            </w:r>
            <w:proofErr w:type="spellEnd"/>
            <w:r w:rsidRPr="00386E3D">
              <w:rPr>
                <w:rFonts w:ascii="Times New Roman" w:hAnsi="Times New Roman"/>
                <w:i/>
                <w:color w:val="000000"/>
                <w:sz w:val="24"/>
                <w:szCs w:val="24"/>
              </w:rPr>
              <w:t xml:space="preserve"> </w:t>
            </w:r>
            <w:proofErr w:type="spellStart"/>
            <w:r w:rsidRPr="00386E3D">
              <w:rPr>
                <w:rFonts w:ascii="Times New Roman" w:hAnsi="Times New Roman"/>
                <w:i/>
                <w:color w:val="000000"/>
                <w:sz w:val="24"/>
                <w:szCs w:val="24"/>
              </w:rPr>
              <w:t>послуг</w:t>
            </w:r>
            <w:proofErr w:type="spellEnd"/>
            <w:r w:rsidRPr="00386E3D">
              <w:rPr>
                <w:rFonts w:ascii="Times New Roman" w:hAnsi="Times New Roman"/>
                <w:i/>
                <w:color w:val="000000"/>
                <w:sz w:val="24"/>
                <w:szCs w:val="24"/>
              </w:rPr>
              <w:t>)</w:t>
            </w:r>
            <w:r w:rsidRPr="00386E3D">
              <w:rPr>
                <w:rFonts w:ascii="Times New Roman" w:hAnsi="Times New Roman"/>
                <w:color w:val="000000"/>
                <w:sz w:val="24"/>
                <w:szCs w:val="24"/>
              </w:rPr>
              <w:t>;</w:t>
            </w:r>
          </w:p>
          <w:p w14:paraId="224DBC8F"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документів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підтверджують</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повноваження</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відповідної</w:t>
            </w:r>
            <w:proofErr w:type="spellEnd"/>
            <w:r w:rsidRPr="00386E3D">
              <w:rPr>
                <w:rFonts w:ascii="Times New Roman" w:hAnsi="Times New Roman"/>
                <w:color w:val="000000"/>
                <w:sz w:val="24"/>
                <w:szCs w:val="24"/>
              </w:rPr>
              <w:t xml:space="preserve"> особи </w:t>
            </w:r>
            <w:proofErr w:type="spellStart"/>
            <w:r w:rsidRPr="00386E3D">
              <w:rPr>
                <w:rFonts w:ascii="Times New Roman" w:hAnsi="Times New Roman"/>
                <w:color w:val="000000"/>
                <w:sz w:val="24"/>
                <w:szCs w:val="24"/>
              </w:rPr>
              <w:t>або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представника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учасника</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процедури</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закупівлі</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щодо</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підпису</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документів</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тендерної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пропозиції</w:t>
            </w:r>
            <w:proofErr w:type="spellEnd"/>
            <w:r w:rsidRPr="00386E3D">
              <w:rPr>
                <w:rFonts w:ascii="Times New Roman" w:hAnsi="Times New Roman"/>
                <w:color w:val="000000"/>
                <w:sz w:val="24"/>
                <w:szCs w:val="24"/>
              </w:rPr>
              <w:t>*;</w:t>
            </w:r>
          </w:p>
          <w:p w14:paraId="1B477BD0" w14:textId="77777777" w:rsidR="00B1664D" w:rsidRPr="00386E3D" w:rsidRDefault="00B1664D" w:rsidP="00B1664D">
            <w:pPr>
              <w:widowControl w:val="0"/>
              <w:numPr>
                <w:ilvl w:val="0"/>
                <w:numId w:val="12"/>
              </w:numPr>
              <w:tabs>
                <w:tab w:val="left" w:pos="330"/>
              </w:tabs>
              <w:spacing w:after="0" w:line="240" w:lineRule="auto"/>
              <w:ind w:left="0" w:firstLine="0"/>
              <w:jc w:val="both"/>
              <w:rPr>
                <w:rFonts w:ascii="Times New Roman" w:hAnsi="Times New Roman"/>
                <w:color w:val="000000"/>
                <w:sz w:val="24"/>
                <w:szCs w:val="24"/>
              </w:rPr>
            </w:pPr>
            <w:proofErr w:type="spellStart"/>
            <w:r w:rsidRPr="00386E3D">
              <w:rPr>
                <w:rFonts w:ascii="Times New Roman" w:hAnsi="Times New Roman"/>
                <w:color w:val="000000"/>
                <w:sz w:val="24"/>
                <w:szCs w:val="24"/>
              </w:rPr>
              <w:t>іншою</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інформацією</w:t>
            </w:r>
            <w:proofErr w:type="spellEnd"/>
            <w:r w:rsidRPr="00386E3D">
              <w:rPr>
                <w:rFonts w:ascii="Times New Roman" w:hAnsi="Times New Roman"/>
                <w:color w:val="000000"/>
                <w:sz w:val="24"/>
                <w:szCs w:val="24"/>
              </w:rPr>
              <w:t xml:space="preserve"> та документами, </w:t>
            </w:r>
            <w:proofErr w:type="spellStart"/>
            <w:r w:rsidRPr="00386E3D">
              <w:rPr>
                <w:rFonts w:ascii="Times New Roman" w:hAnsi="Times New Roman"/>
                <w:color w:val="000000"/>
                <w:sz w:val="24"/>
                <w:szCs w:val="24"/>
              </w:rPr>
              <w:t>відповідно</w:t>
            </w:r>
            <w:proofErr w:type="spellEnd"/>
            <w:r w:rsidRPr="00386E3D">
              <w:rPr>
                <w:rFonts w:ascii="Times New Roman" w:hAnsi="Times New Roman"/>
                <w:color w:val="000000"/>
                <w:sz w:val="24"/>
                <w:szCs w:val="24"/>
              </w:rPr>
              <w:t xml:space="preserve"> до </w:t>
            </w:r>
            <w:proofErr w:type="spellStart"/>
            <w:r w:rsidRPr="00386E3D">
              <w:rPr>
                <w:rFonts w:ascii="Times New Roman" w:hAnsi="Times New Roman"/>
                <w:color w:val="000000"/>
                <w:sz w:val="24"/>
                <w:szCs w:val="24"/>
              </w:rPr>
              <w:t>вимог</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цієї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тендерної</w:t>
            </w:r>
            <w:proofErr w:type="spellEnd"/>
            <w:r w:rsidRPr="00386E3D">
              <w:rPr>
                <w:rFonts w:ascii="Times New Roman" w:hAnsi="Times New Roman"/>
                <w:color w:val="000000"/>
                <w:sz w:val="24"/>
                <w:szCs w:val="24"/>
              </w:rPr>
              <w:t xml:space="preserve"> </w:t>
            </w:r>
            <w:proofErr w:type="spellStart"/>
            <w:r w:rsidRPr="00386E3D">
              <w:rPr>
                <w:rFonts w:ascii="Times New Roman" w:hAnsi="Times New Roman"/>
                <w:color w:val="000000"/>
                <w:sz w:val="24"/>
                <w:szCs w:val="24"/>
              </w:rPr>
              <w:t>документації</w:t>
            </w:r>
            <w:proofErr w:type="spellEnd"/>
            <w:r w:rsidRPr="00386E3D">
              <w:rPr>
                <w:rFonts w:ascii="Times New Roman" w:hAnsi="Times New Roman"/>
                <w:color w:val="000000"/>
                <w:sz w:val="24"/>
                <w:szCs w:val="24"/>
              </w:rPr>
              <w:t xml:space="preserve"> та </w:t>
            </w:r>
            <w:proofErr w:type="spellStart"/>
            <w:r w:rsidRPr="00386E3D">
              <w:rPr>
                <w:rFonts w:ascii="Times New Roman" w:hAnsi="Times New Roman"/>
                <w:color w:val="000000"/>
                <w:sz w:val="24"/>
                <w:szCs w:val="24"/>
              </w:rPr>
              <w:t>додатків</w:t>
            </w:r>
            <w:proofErr w:type="spellEnd"/>
            <w:r w:rsidRPr="00386E3D">
              <w:rPr>
                <w:rFonts w:ascii="Times New Roman" w:hAnsi="Times New Roman"/>
                <w:color w:val="000000"/>
                <w:sz w:val="24"/>
                <w:szCs w:val="24"/>
              </w:rPr>
              <w:t xml:space="preserve"> до </w:t>
            </w:r>
            <w:proofErr w:type="spellStart"/>
            <w:r w:rsidRPr="00386E3D">
              <w:rPr>
                <w:rFonts w:ascii="Times New Roman" w:hAnsi="Times New Roman"/>
                <w:color w:val="000000"/>
                <w:sz w:val="24"/>
                <w:szCs w:val="24"/>
              </w:rPr>
              <w:t>неї</w:t>
            </w:r>
            <w:proofErr w:type="spellEnd"/>
            <w:r w:rsidRPr="00386E3D">
              <w:rPr>
                <w:rFonts w:ascii="Times New Roman" w:hAnsi="Times New Roman"/>
                <w:color w:val="000000"/>
                <w:sz w:val="24"/>
                <w:szCs w:val="24"/>
              </w:rPr>
              <w:t>.</w:t>
            </w:r>
          </w:p>
          <w:p w14:paraId="2065A771" w14:textId="77777777" w:rsidR="00B1664D" w:rsidRPr="00386E3D" w:rsidRDefault="00B1664D" w:rsidP="00B1664D">
            <w:pPr>
              <w:widowControl w:val="0"/>
              <w:jc w:val="both"/>
              <w:rPr>
                <w:rFonts w:ascii="Times New Roman" w:hAnsi="Times New Roman"/>
                <w:sz w:val="24"/>
                <w:szCs w:val="24"/>
              </w:rPr>
            </w:pPr>
            <w:proofErr w:type="spellStart"/>
            <w:r w:rsidRPr="00386E3D">
              <w:rPr>
                <w:rFonts w:ascii="Times New Roman" w:hAnsi="Times New Roman"/>
                <w:sz w:val="24"/>
                <w:szCs w:val="24"/>
              </w:rPr>
              <w:t>Рекомендується</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документи</w:t>
            </w:r>
            <w:proofErr w:type="spellEnd"/>
            <w:r w:rsidRPr="00386E3D">
              <w:rPr>
                <w:rFonts w:ascii="Times New Roman" w:hAnsi="Times New Roman"/>
                <w:sz w:val="24"/>
                <w:szCs w:val="24"/>
              </w:rPr>
              <w:t xml:space="preserve"> у </w:t>
            </w:r>
            <w:proofErr w:type="spellStart"/>
            <w:r w:rsidRPr="00386E3D">
              <w:rPr>
                <w:rFonts w:ascii="Times New Roman" w:hAnsi="Times New Roman"/>
                <w:sz w:val="24"/>
                <w:szCs w:val="24"/>
              </w:rPr>
              <w:t>складі</w:t>
            </w:r>
            <w:proofErr w:type="spellEnd"/>
            <w:r w:rsidRPr="00386E3D">
              <w:rPr>
                <w:rFonts w:ascii="Times New Roman" w:hAnsi="Times New Roman"/>
                <w:sz w:val="24"/>
                <w:szCs w:val="24"/>
              </w:rPr>
              <w:t xml:space="preserve"> </w:t>
            </w:r>
            <w:proofErr w:type="spellStart"/>
            <w:proofErr w:type="gramStart"/>
            <w:r w:rsidRPr="00386E3D">
              <w:rPr>
                <w:rFonts w:ascii="Times New Roman" w:hAnsi="Times New Roman"/>
                <w:sz w:val="24"/>
                <w:szCs w:val="24"/>
              </w:rPr>
              <w:t>пропозиції</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Учасника</w:t>
            </w:r>
            <w:proofErr w:type="spellEnd"/>
            <w:proofErr w:type="gramEnd"/>
            <w:r w:rsidRPr="00386E3D">
              <w:rPr>
                <w:rFonts w:ascii="Times New Roman" w:hAnsi="Times New Roman"/>
                <w:sz w:val="24"/>
                <w:szCs w:val="24"/>
              </w:rPr>
              <w:t xml:space="preserve"> </w:t>
            </w:r>
            <w:proofErr w:type="spellStart"/>
            <w:r w:rsidRPr="00386E3D">
              <w:rPr>
                <w:rFonts w:ascii="Times New Roman" w:hAnsi="Times New Roman"/>
                <w:sz w:val="24"/>
                <w:szCs w:val="24"/>
              </w:rPr>
              <w:t>надавати</w:t>
            </w:r>
            <w:proofErr w:type="spellEnd"/>
            <w:r w:rsidRPr="00386E3D">
              <w:rPr>
                <w:rFonts w:ascii="Times New Roman" w:hAnsi="Times New Roman"/>
                <w:sz w:val="24"/>
                <w:szCs w:val="24"/>
              </w:rPr>
              <w:t xml:space="preserve"> у </w:t>
            </w:r>
            <w:proofErr w:type="spellStart"/>
            <w:r w:rsidRPr="00386E3D">
              <w:rPr>
                <w:rFonts w:ascii="Times New Roman" w:hAnsi="Times New Roman"/>
                <w:sz w:val="24"/>
                <w:szCs w:val="24"/>
              </w:rPr>
              <w:t>тій</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послідовності</w:t>
            </w:r>
            <w:proofErr w:type="spellEnd"/>
            <w:r w:rsidRPr="00386E3D">
              <w:rPr>
                <w:rFonts w:ascii="Times New Roman" w:hAnsi="Times New Roman"/>
                <w:sz w:val="24"/>
                <w:szCs w:val="24"/>
              </w:rPr>
              <w:t xml:space="preserve">, у </w:t>
            </w:r>
            <w:proofErr w:type="spellStart"/>
            <w:r w:rsidRPr="00386E3D">
              <w:rPr>
                <w:rFonts w:ascii="Times New Roman" w:hAnsi="Times New Roman"/>
                <w:sz w:val="24"/>
                <w:szCs w:val="24"/>
              </w:rPr>
              <w:t>якій</w:t>
            </w:r>
            <w:proofErr w:type="spellEnd"/>
            <w:r w:rsidRPr="00386E3D">
              <w:rPr>
                <w:rFonts w:ascii="Times New Roman" w:hAnsi="Times New Roman"/>
                <w:sz w:val="24"/>
                <w:szCs w:val="24"/>
              </w:rPr>
              <w:t xml:space="preserve"> вони </w:t>
            </w:r>
            <w:proofErr w:type="spellStart"/>
            <w:r w:rsidRPr="00386E3D">
              <w:rPr>
                <w:rFonts w:ascii="Times New Roman" w:hAnsi="Times New Roman"/>
                <w:sz w:val="24"/>
                <w:szCs w:val="24"/>
              </w:rPr>
              <w:t>наведені</w:t>
            </w:r>
            <w:proofErr w:type="spellEnd"/>
            <w:r w:rsidRPr="00386E3D">
              <w:rPr>
                <w:rFonts w:ascii="Times New Roman" w:hAnsi="Times New Roman"/>
                <w:sz w:val="24"/>
                <w:szCs w:val="24"/>
              </w:rPr>
              <w:t xml:space="preserve"> у </w:t>
            </w:r>
            <w:proofErr w:type="spellStart"/>
            <w:r w:rsidRPr="00386E3D">
              <w:rPr>
                <w:rFonts w:ascii="Times New Roman" w:hAnsi="Times New Roman"/>
                <w:sz w:val="24"/>
                <w:szCs w:val="24"/>
              </w:rPr>
              <w:t>тендерній</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документації</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замовника</w:t>
            </w:r>
            <w:proofErr w:type="spellEnd"/>
            <w:r w:rsidRPr="00386E3D">
              <w:rPr>
                <w:rFonts w:ascii="Times New Roman" w:hAnsi="Times New Roman"/>
                <w:sz w:val="24"/>
                <w:szCs w:val="24"/>
              </w:rPr>
              <w:t xml:space="preserve">, а </w:t>
            </w:r>
            <w:proofErr w:type="spellStart"/>
            <w:r w:rsidRPr="00386E3D">
              <w:rPr>
                <w:rFonts w:ascii="Times New Roman" w:hAnsi="Times New Roman"/>
                <w:sz w:val="24"/>
                <w:szCs w:val="24"/>
              </w:rPr>
              <w:t>також</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надавати</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окремим</w:t>
            </w:r>
            <w:proofErr w:type="spellEnd"/>
            <w:r w:rsidRPr="00386E3D">
              <w:rPr>
                <w:rFonts w:ascii="Times New Roman" w:hAnsi="Times New Roman"/>
                <w:sz w:val="24"/>
                <w:szCs w:val="24"/>
              </w:rPr>
              <w:t xml:space="preserve"> файлом </w:t>
            </w:r>
            <w:proofErr w:type="spellStart"/>
            <w:r w:rsidRPr="00386E3D">
              <w:rPr>
                <w:rFonts w:ascii="Times New Roman" w:hAnsi="Times New Roman"/>
                <w:sz w:val="24"/>
                <w:szCs w:val="24"/>
              </w:rPr>
              <w:t>кожний</w:t>
            </w:r>
            <w:proofErr w:type="spellEnd"/>
            <w:r w:rsidRPr="00386E3D">
              <w:rPr>
                <w:rFonts w:ascii="Times New Roman" w:hAnsi="Times New Roman"/>
                <w:sz w:val="24"/>
                <w:szCs w:val="24"/>
              </w:rPr>
              <w:t xml:space="preserve"> документ, </w:t>
            </w:r>
            <w:proofErr w:type="spellStart"/>
            <w:r w:rsidRPr="00386E3D">
              <w:rPr>
                <w:rFonts w:ascii="Times New Roman" w:hAnsi="Times New Roman"/>
                <w:sz w:val="24"/>
                <w:szCs w:val="24"/>
              </w:rPr>
              <w:t>що</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іменується</w:t>
            </w:r>
            <w:proofErr w:type="spellEnd"/>
            <w:r w:rsidRPr="00386E3D">
              <w:rPr>
                <w:rFonts w:ascii="Times New Roman" w:hAnsi="Times New Roman"/>
                <w:sz w:val="24"/>
                <w:szCs w:val="24"/>
              </w:rPr>
              <w:t xml:space="preserve"> </w:t>
            </w:r>
            <w:proofErr w:type="spellStart"/>
            <w:r w:rsidRPr="00386E3D">
              <w:rPr>
                <w:rFonts w:ascii="Times New Roman" w:hAnsi="Times New Roman"/>
                <w:sz w:val="24"/>
                <w:szCs w:val="24"/>
              </w:rPr>
              <w:t>відповідно</w:t>
            </w:r>
            <w:proofErr w:type="spellEnd"/>
            <w:r w:rsidRPr="00386E3D">
              <w:rPr>
                <w:rFonts w:ascii="Times New Roman" w:hAnsi="Times New Roman"/>
                <w:sz w:val="24"/>
                <w:szCs w:val="24"/>
              </w:rPr>
              <w:t xml:space="preserve"> до </w:t>
            </w:r>
            <w:proofErr w:type="spellStart"/>
            <w:r w:rsidRPr="00386E3D">
              <w:rPr>
                <w:rFonts w:ascii="Times New Roman" w:hAnsi="Times New Roman"/>
                <w:sz w:val="24"/>
                <w:szCs w:val="24"/>
              </w:rPr>
              <w:t>змісту</w:t>
            </w:r>
            <w:proofErr w:type="spellEnd"/>
            <w:r w:rsidRPr="00386E3D">
              <w:rPr>
                <w:rFonts w:ascii="Times New Roman" w:hAnsi="Times New Roman"/>
                <w:sz w:val="24"/>
                <w:szCs w:val="24"/>
              </w:rPr>
              <w:t xml:space="preserve"> документа.</w:t>
            </w:r>
          </w:p>
          <w:p w14:paraId="76D55B76" w14:textId="77777777" w:rsidR="00B1664D" w:rsidRPr="00386E3D" w:rsidRDefault="00B1664D" w:rsidP="00B1664D">
            <w:pPr>
              <w:widowControl w:val="0"/>
              <w:contextualSpacing/>
              <w:jc w:val="both"/>
              <w:rPr>
                <w:rFonts w:ascii="Times New Roman" w:hAnsi="Times New Roman"/>
                <w:i/>
                <w:sz w:val="24"/>
                <w:szCs w:val="24"/>
                <w:lang w:val="uk-UA"/>
              </w:rPr>
            </w:pPr>
            <w:r w:rsidRPr="00386E3D">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тендерної пропозиції та копію паспорту (згідно Положення про паспорт) або іншого документу, що посвідчує особу фізичної особи-підприємця згідно чинного законодавства, разом з копією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має бути адресована замовнику цієї закупівлі, містити посилання на цю закупівлю і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386E3D">
              <w:rPr>
                <w:rFonts w:ascii="Times New Roman" w:hAnsi="Times New Roman"/>
                <w:i/>
                <w:sz w:val="24"/>
                <w:szCs w:val="24"/>
                <w:lang w:val="uk-UA"/>
              </w:rPr>
              <w:t>ють</w:t>
            </w:r>
            <w:proofErr w:type="spellEnd"/>
            <w:r w:rsidRPr="00386E3D">
              <w:rPr>
                <w:rFonts w:ascii="Times New Roman" w:hAnsi="Times New Roman"/>
                <w:i/>
                <w:sz w:val="24"/>
                <w:szCs w:val="24"/>
                <w:lang w:val="uk-UA"/>
              </w:rPr>
              <w:t>) повноваження такої особи. Довідка має містити зразок підпису уповноваженої особи учасника, та надається за підписом керівника Учасника.</w:t>
            </w:r>
          </w:p>
          <w:p w14:paraId="7222ADA8" w14:textId="77777777" w:rsidR="00B1664D" w:rsidRPr="00386E3D" w:rsidRDefault="00B1664D" w:rsidP="00B1664D">
            <w:pPr>
              <w:widowControl w:val="0"/>
              <w:contextualSpacing/>
              <w:jc w:val="both"/>
              <w:rPr>
                <w:rFonts w:ascii="Times New Roman" w:hAnsi="Times New Roman"/>
                <w:iCs/>
                <w:sz w:val="24"/>
                <w:szCs w:val="24"/>
                <w:lang w:val="uk-UA"/>
              </w:rPr>
            </w:pPr>
            <w:r w:rsidRPr="00386E3D">
              <w:rPr>
                <w:rFonts w:ascii="Times New Roman" w:hAnsi="Times New Roman"/>
                <w:iCs/>
                <w:sz w:val="24"/>
                <w:szCs w:val="24"/>
                <w:lang w:val="uk-UA"/>
              </w:rPr>
              <w:t xml:space="preserve">Крім того, якщо учасник підпадає під дію Закону України «Про товариства з обмеженою та додатковою відповідальністю», надається Статут </w:t>
            </w:r>
            <w:r w:rsidRPr="00386E3D">
              <w:rPr>
                <w:rFonts w:ascii="Times New Roman" w:hAnsi="Times New Roman"/>
                <w:iCs/>
                <w:sz w:val="24"/>
                <w:szCs w:val="24"/>
                <w:lang w:val="uk-UA"/>
              </w:rPr>
              <w:lastRenderedPageBreak/>
              <w:t>(установчий документ) в останній редакції такого Учасника, а також,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76D0689"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CA07D06"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6E3D">
              <w:rPr>
                <w:rFonts w:ascii="Times New Roman" w:hAnsi="Times New Roman"/>
                <w:sz w:val="24"/>
                <w:szCs w:val="24"/>
                <w:lang w:val="uk-UA"/>
              </w:rPr>
              <w:t>скан</w:t>
            </w:r>
            <w:proofErr w:type="spellEnd"/>
            <w:r w:rsidRPr="00386E3D">
              <w:rPr>
                <w:rFonts w:ascii="Times New Roman" w:hAnsi="Times New Roman"/>
                <w:sz w:val="24"/>
                <w:szCs w:val="24"/>
                <w:lang w:val="uk-UA"/>
              </w:rPr>
              <w:t xml:space="preserve">-копій придатних для </w:t>
            </w:r>
            <w:proofErr w:type="spellStart"/>
            <w:r w:rsidRPr="00386E3D">
              <w:rPr>
                <w:rFonts w:ascii="Times New Roman" w:hAnsi="Times New Roman"/>
                <w:sz w:val="24"/>
                <w:szCs w:val="24"/>
                <w:lang w:val="uk-UA"/>
              </w:rPr>
              <w:t>машинозчитування</w:t>
            </w:r>
            <w:proofErr w:type="spellEnd"/>
            <w:r w:rsidRPr="00386E3D">
              <w:rPr>
                <w:rFonts w:ascii="Times New Roman" w:hAnsi="Times New Roman"/>
                <w:sz w:val="24"/>
                <w:szCs w:val="24"/>
                <w:lang w:val="uk-UA"/>
              </w:rPr>
              <w:t xml:space="preserve"> (файли з розширенням «..</w:t>
            </w:r>
            <w:proofErr w:type="spellStart"/>
            <w:r w:rsidRPr="00386E3D">
              <w:rPr>
                <w:rFonts w:ascii="Times New Roman" w:hAnsi="Times New Roman"/>
                <w:sz w:val="24"/>
                <w:szCs w:val="24"/>
                <w:lang w:val="uk-UA"/>
              </w:rPr>
              <w:t>pdf</w:t>
            </w:r>
            <w:proofErr w:type="spellEnd"/>
            <w:r w:rsidRPr="00386E3D">
              <w:rPr>
                <w:rFonts w:ascii="Times New Roman" w:hAnsi="Times New Roman"/>
                <w:sz w:val="24"/>
                <w:szCs w:val="24"/>
                <w:lang w:val="uk-UA"/>
              </w:rPr>
              <w:t>.», «..</w:t>
            </w:r>
            <w:proofErr w:type="spellStart"/>
            <w:r w:rsidRPr="00386E3D">
              <w:rPr>
                <w:rFonts w:ascii="Times New Roman" w:hAnsi="Times New Roman"/>
                <w:sz w:val="24"/>
                <w:szCs w:val="24"/>
                <w:lang w:val="uk-UA"/>
              </w:rPr>
              <w:t>jpeg</w:t>
            </w:r>
            <w:proofErr w:type="spellEnd"/>
            <w:r w:rsidRPr="00386E3D">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6E3D">
              <w:rPr>
                <w:rFonts w:ascii="Times New Roman" w:hAnsi="Times New Roman"/>
                <w:sz w:val="24"/>
                <w:szCs w:val="24"/>
                <w:lang w:val="uk-UA"/>
              </w:rPr>
              <w:t>скан</w:t>
            </w:r>
            <w:proofErr w:type="spellEnd"/>
            <w:r w:rsidRPr="00386E3D">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Сканований варіант пропозиції не повинен містити різних накладень, малюнків (наприклад, накладених підписів, печаток) на скановані документи, або документи (листи, довідки тощо), підготовлені самим учасником.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3E9456A"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718E5A1"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w:t>
            </w:r>
          </w:p>
          <w:p w14:paraId="612DF71A"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B6D8154"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w:t>
            </w:r>
            <w:r w:rsidRPr="00386E3D">
              <w:rPr>
                <w:rFonts w:ascii="Times New Roman" w:hAnsi="Times New Roman"/>
                <w:sz w:val="24"/>
                <w:szCs w:val="24"/>
                <w:lang w:val="uk-UA"/>
              </w:rPr>
              <w:lastRenderedPageBreak/>
              <w:t>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07480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796356E9"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30A1A2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уживання великої літери;</w:t>
            </w:r>
          </w:p>
          <w:p w14:paraId="659A77ED"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уживання розділових знаків та відмінювання слів у реченні;</w:t>
            </w:r>
          </w:p>
          <w:p w14:paraId="71F7A1A0"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використання слова або мовного звороту, запозичених з іншої мови;</w:t>
            </w:r>
          </w:p>
          <w:p w14:paraId="440071DC"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1CCCC7"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застосування правил переносу частини слова з рядка в рядок;</w:t>
            </w:r>
          </w:p>
          <w:p w14:paraId="4BE8CF8D"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-написання слів разом та/або окремо, та/або через дефіс;</w:t>
            </w:r>
          </w:p>
          <w:p w14:paraId="3D6F253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F3BCBE"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9CB85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58AA10"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80F417"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F840"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6. Подання документа (документів) учасником процедури закупівлі у </w:t>
            </w:r>
            <w:r w:rsidRPr="00386E3D">
              <w:rPr>
                <w:rFonts w:ascii="Times New Roman" w:hAnsi="Times New Roman"/>
                <w:sz w:val="24"/>
                <w:szCs w:val="24"/>
                <w:lang w:val="uk-U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E081F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E6F550"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5DDF65"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4FFDA7"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C2F94F"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E33F76"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0068422"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Приклади формальних помилок*:</w:t>
            </w:r>
          </w:p>
          <w:p w14:paraId="2507E644"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«Інформація в довільній формі» замість «</w:t>
            </w:r>
            <w:proofErr w:type="spellStart"/>
            <w:r w:rsidRPr="00386E3D">
              <w:rPr>
                <w:rFonts w:ascii="Times New Roman" w:hAnsi="Times New Roman"/>
                <w:sz w:val="24"/>
                <w:szCs w:val="24"/>
                <w:lang w:val="uk-UA"/>
              </w:rPr>
              <w:t>Інформа-ція</w:t>
            </w:r>
            <w:proofErr w:type="spellEnd"/>
            <w:r w:rsidRPr="00386E3D">
              <w:rPr>
                <w:rFonts w:ascii="Times New Roman" w:hAnsi="Times New Roman"/>
                <w:sz w:val="24"/>
                <w:szCs w:val="24"/>
                <w:lang w:val="uk-UA"/>
              </w:rPr>
              <w:t>»,  «Лист-пояснення» замість «Лист», «довідка» за-</w:t>
            </w:r>
            <w:proofErr w:type="spellStart"/>
            <w:r w:rsidRPr="00386E3D">
              <w:rPr>
                <w:rFonts w:ascii="Times New Roman" w:hAnsi="Times New Roman"/>
                <w:sz w:val="24"/>
                <w:szCs w:val="24"/>
                <w:lang w:val="uk-UA"/>
              </w:rPr>
              <w:t>мість</w:t>
            </w:r>
            <w:proofErr w:type="spellEnd"/>
            <w:r w:rsidRPr="00386E3D">
              <w:rPr>
                <w:rFonts w:ascii="Times New Roman" w:hAnsi="Times New Roman"/>
                <w:sz w:val="24"/>
                <w:szCs w:val="24"/>
                <w:lang w:val="uk-UA"/>
              </w:rPr>
              <w:t xml:space="preserve"> «гарантійний лист», «інформація» замість «</w:t>
            </w:r>
            <w:proofErr w:type="spellStart"/>
            <w:r w:rsidRPr="00386E3D">
              <w:rPr>
                <w:rFonts w:ascii="Times New Roman" w:hAnsi="Times New Roman"/>
                <w:sz w:val="24"/>
                <w:szCs w:val="24"/>
                <w:lang w:val="uk-UA"/>
              </w:rPr>
              <w:t>дові-дка</w:t>
            </w:r>
            <w:proofErr w:type="spellEnd"/>
            <w:r w:rsidRPr="00386E3D">
              <w:rPr>
                <w:rFonts w:ascii="Times New Roman" w:hAnsi="Times New Roman"/>
                <w:sz w:val="24"/>
                <w:szCs w:val="24"/>
                <w:lang w:val="uk-UA"/>
              </w:rPr>
              <w:t xml:space="preserve">»; </w:t>
            </w:r>
          </w:p>
          <w:p w14:paraId="3B199758"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w:t>
            </w:r>
            <w:proofErr w:type="spellStart"/>
            <w:r w:rsidRPr="00386E3D">
              <w:rPr>
                <w:rFonts w:ascii="Times New Roman" w:hAnsi="Times New Roman"/>
                <w:sz w:val="24"/>
                <w:szCs w:val="24"/>
                <w:lang w:val="uk-UA"/>
              </w:rPr>
              <w:t>м.київ</w:t>
            </w:r>
            <w:proofErr w:type="spellEnd"/>
            <w:r w:rsidRPr="00386E3D">
              <w:rPr>
                <w:rFonts w:ascii="Times New Roman" w:hAnsi="Times New Roman"/>
                <w:sz w:val="24"/>
                <w:szCs w:val="24"/>
                <w:lang w:val="uk-UA"/>
              </w:rPr>
              <w:t>» замість «</w:t>
            </w:r>
            <w:proofErr w:type="spellStart"/>
            <w:r w:rsidRPr="00386E3D">
              <w:rPr>
                <w:rFonts w:ascii="Times New Roman" w:hAnsi="Times New Roman"/>
                <w:sz w:val="24"/>
                <w:szCs w:val="24"/>
                <w:lang w:val="uk-UA"/>
              </w:rPr>
              <w:t>м.Київ</w:t>
            </w:r>
            <w:proofErr w:type="spellEnd"/>
            <w:r w:rsidRPr="00386E3D">
              <w:rPr>
                <w:rFonts w:ascii="Times New Roman" w:hAnsi="Times New Roman"/>
                <w:sz w:val="24"/>
                <w:szCs w:val="24"/>
                <w:lang w:val="uk-UA"/>
              </w:rPr>
              <w:t>»;</w:t>
            </w:r>
          </w:p>
          <w:p w14:paraId="5FCFE03C"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«поряд -</w:t>
            </w:r>
            <w:proofErr w:type="spellStart"/>
            <w:r w:rsidRPr="00386E3D">
              <w:rPr>
                <w:rFonts w:ascii="Times New Roman" w:hAnsi="Times New Roman"/>
                <w:sz w:val="24"/>
                <w:szCs w:val="24"/>
                <w:lang w:val="uk-UA"/>
              </w:rPr>
              <w:t>ок</w:t>
            </w:r>
            <w:proofErr w:type="spellEnd"/>
            <w:r w:rsidRPr="00386E3D">
              <w:rPr>
                <w:rFonts w:ascii="Times New Roman" w:hAnsi="Times New Roman"/>
                <w:sz w:val="24"/>
                <w:szCs w:val="24"/>
                <w:lang w:val="uk-UA"/>
              </w:rPr>
              <w:t>» замість «</w:t>
            </w:r>
            <w:proofErr w:type="spellStart"/>
            <w:r w:rsidRPr="00386E3D">
              <w:rPr>
                <w:rFonts w:ascii="Times New Roman" w:hAnsi="Times New Roman"/>
                <w:sz w:val="24"/>
                <w:szCs w:val="24"/>
                <w:lang w:val="uk-UA"/>
              </w:rPr>
              <w:t>поря</w:t>
            </w:r>
            <w:proofErr w:type="spellEnd"/>
            <w:r w:rsidRPr="00386E3D">
              <w:rPr>
                <w:rFonts w:ascii="Times New Roman" w:hAnsi="Times New Roman"/>
                <w:sz w:val="24"/>
                <w:szCs w:val="24"/>
                <w:lang w:val="uk-UA"/>
              </w:rPr>
              <w:t xml:space="preserve"> – док»;</w:t>
            </w:r>
          </w:p>
          <w:p w14:paraId="44DA52C3"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w:t>
            </w:r>
            <w:proofErr w:type="spellStart"/>
            <w:r w:rsidRPr="00386E3D">
              <w:rPr>
                <w:rFonts w:ascii="Times New Roman" w:hAnsi="Times New Roman"/>
                <w:sz w:val="24"/>
                <w:szCs w:val="24"/>
                <w:lang w:val="uk-UA"/>
              </w:rPr>
              <w:t>ненадається</w:t>
            </w:r>
            <w:proofErr w:type="spellEnd"/>
            <w:r w:rsidRPr="00386E3D">
              <w:rPr>
                <w:rFonts w:ascii="Times New Roman" w:hAnsi="Times New Roman"/>
                <w:sz w:val="24"/>
                <w:szCs w:val="24"/>
                <w:lang w:val="uk-UA"/>
              </w:rPr>
              <w:t>» замість «не надається»»;</w:t>
            </w:r>
          </w:p>
          <w:p w14:paraId="06A5CB13"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«______________№_____________» замість «14.08.2020 №320/13/14-01»</w:t>
            </w:r>
          </w:p>
          <w:p w14:paraId="216C4F47"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386E3D">
              <w:rPr>
                <w:rFonts w:ascii="Times New Roman" w:hAnsi="Times New Roman"/>
                <w:sz w:val="24"/>
                <w:szCs w:val="24"/>
                <w:lang w:val="uk-UA"/>
              </w:rPr>
              <w:t>pdf</w:t>
            </w:r>
            <w:proofErr w:type="spellEnd"/>
            <w:r w:rsidRPr="00386E3D">
              <w:rPr>
                <w:rFonts w:ascii="Times New Roman" w:hAnsi="Times New Roman"/>
                <w:sz w:val="24"/>
                <w:szCs w:val="24"/>
                <w:lang w:val="uk-UA"/>
              </w:rPr>
              <w:t>» (</w:t>
            </w:r>
            <w:proofErr w:type="spellStart"/>
            <w:r w:rsidRPr="00386E3D">
              <w:rPr>
                <w:rFonts w:ascii="Times New Roman" w:hAnsi="Times New Roman"/>
                <w:sz w:val="24"/>
                <w:szCs w:val="24"/>
                <w:lang w:val="uk-UA"/>
              </w:rPr>
              <w:t>PortableDocumentFormat</w:t>
            </w:r>
            <w:proofErr w:type="spellEnd"/>
            <w:r w:rsidRPr="00386E3D">
              <w:rPr>
                <w:rFonts w:ascii="Times New Roman" w:hAnsi="Times New Roman"/>
                <w:sz w:val="24"/>
                <w:szCs w:val="24"/>
                <w:lang w:val="uk-UA"/>
              </w:rPr>
              <w:t>)».</w:t>
            </w:r>
          </w:p>
          <w:p w14:paraId="532A132F"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 наведений перелік прикладів формальних помилок не є вичерпним.</w:t>
            </w:r>
          </w:p>
          <w:p w14:paraId="102EDB5A"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0A1C709"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95D9F15"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1.10. При поданні тендерної пропозиції учасники повинні враховувати </w:t>
            </w:r>
            <w:r w:rsidRPr="00386E3D">
              <w:rPr>
                <w:rFonts w:ascii="Times New Roman" w:hAnsi="Times New Roman"/>
                <w:sz w:val="24"/>
                <w:szCs w:val="24"/>
                <w:lang w:val="uk-UA"/>
              </w:rPr>
              <w:lastRenderedPageBreak/>
              <w:t xml:space="preserve">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6E3D">
              <w:rPr>
                <w:rFonts w:ascii="Times New Roman" w:hAnsi="Times New Roman"/>
                <w:sz w:val="24"/>
                <w:szCs w:val="24"/>
                <w:lang w:val="uk-UA"/>
              </w:rPr>
              <w:t>бенефіціарним</w:t>
            </w:r>
            <w:proofErr w:type="spellEnd"/>
            <w:r w:rsidRPr="00386E3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AC9103"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2441C9E"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1.12.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386E3D">
              <w:rPr>
                <w:rFonts w:ascii="Times New Roman" w:hAnsi="Times New Roman"/>
                <w:sz w:val="24"/>
                <w:szCs w:val="24"/>
                <w:lang w:val="uk-UA"/>
              </w:rPr>
              <w:t>оперативно</w:t>
            </w:r>
            <w:proofErr w:type="spellEnd"/>
            <w:r w:rsidRPr="00386E3D">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p>
          <w:p w14:paraId="6A0AD541"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1.13.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A4021E" w14:textId="77777777" w:rsidR="00B1664D" w:rsidRPr="00386E3D" w:rsidRDefault="00B1664D" w:rsidP="00B1664D">
            <w:pPr>
              <w:widowControl w:val="0"/>
              <w:contextualSpacing/>
              <w:jc w:val="both"/>
              <w:rPr>
                <w:rFonts w:ascii="Times New Roman" w:hAnsi="Times New Roman"/>
                <w:sz w:val="24"/>
                <w:szCs w:val="24"/>
                <w:lang w:val="uk-UA"/>
              </w:rPr>
            </w:pPr>
            <w:r w:rsidRPr="00386E3D">
              <w:rPr>
                <w:rFonts w:ascii="Times New Roman" w:hAnsi="Times New Roman"/>
                <w:sz w:val="24"/>
                <w:szCs w:val="24"/>
                <w:lang w:val="uk-UA"/>
              </w:rPr>
              <w:t xml:space="preserve">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386E3D">
              <w:rPr>
                <w:rFonts w:ascii="Times New Roman" w:hAnsi="Times New Roman"/>
                <w:sz w:val="24"/>
                <w:szCs w:val="24"/>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159C8D" w14:textId="7AF21B20" w:rsidR="00B1664D" w:rsidRPr="00B1664D" w:rsidRDefault="00B1664D" w:rsidP="00B1664D">
            <w:pPr>
              <w:spacing w:after="120"/>
              <w:jc w:val="both"/>
              <w:rPr>
                <w:rFonts w:ascii="Times New Roman" w:hAnsi="Times New Roman"/>
                <w:sz w:val="24"/>
                <w:szCs w:val="24"/>
                <w:lang w:val="uk-UA" w:eastAsia="uk-UA"/>
              </w:rPr>
            </w:pPr>
            <w:r w:rsidRPr="00386E3D">
              <w:rPr>
                <w:rFonts w:ascii="Times New Roman" w:hAnsi="Times New Roman"/>
                <w:sz w:val="24"/>
                <w:szCs w:val="24"/>
                <w:lang w:val="uk-UA"/>
              </w:rPr>
              <w:t xml:space="preserve">1.15. Якщо у складі тендерної пропозиції учасника надано </w:t>
            </w:r>
            <w:proofErr w:type="spellStart"/>
            <w:r w:rsidRPr="00386E3D">
              <w:rPr>
                <w:rFonts w:ascii="Times New Roman" w:hAnsi="Times New Roman"/>
                <w:sz w:val="24"/>
                <w:szCs w:val="24"/>
                <w:lang w:val="uk-UA"/>
              </w:rPr>
              <w:t>скан</w:t>
            </w:r>
            <w:proofErr w:type="spellEnd"/>
            <w:r w:rsidRPr="00386E3D">
              <w:rPr>
                <w:rFonts w:ascii="Times New Roman" w:hAnsi="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tc>
      </w:tr>
    </w:tbl>
    <w:p w14:paraId="1D357DC7" w14:textId="1DB81828" w:rsidR="003130B0" w:rsidRDefault="003130B0" w:rsidP="00D17E90">
      <w:pPr>
        <w:shd w:val="clear" w:color="auto" w:fill="FFFFFF"/>
        <w:spacing w:after="0" w:line="240" w:lineRule="auto"/>
        <w:jc w:val="both"/>
        <w:rPr>
          <w:rFonts w:ascii="Times New Roman" w:hAnsi="Times New Roman"/>
          <w:color w:val="000000"/>
          <w:sz w:val="24"/>
          <w:szCs w:val="24"/>
          <w:lang w:val="uk-UA"/>
        </w:rPr>
      </w:pPr>
    </w:p>
    <w:p w14:paraId="3A836D74" w14:textId="0DEDB332" w:rsidR="003130B0" w:rsidRPr="003130B0" w:rsidRDefault="003130B0" w:rsidP="00B1664D">
      <w:pPr>
        <w:pStyle w:val="a6"/>
        <w:shd w:val="clear" w:color="auto" w:fill="FFFFFF"/>
        <w:spacing w:after="0" w:line="240" w:lineRule="auto"/>
        <w:ind w:left="562"/>
        <w:jc w:val="both"/>
        <w:rPr>
          <w:rFonts w:ascii="Times New Roman" w:hAnsi="Times New Roman"/>
          <w:bCs/>
          <w:color w:val="000000"/>
          <w:sz w:val="24"/>
          <w:szCs w:val="24"/>
          <w:lang w:val="uk-UA"/>
        </w:rPr>
      </w:pPr>
    </w:p>
    <w:sectPr w:rsidR="003130B0" w:rsidRPr="003130B0" w:rsidSect="00684121">
      <w:footerReference w:type="default" r:id="rId9"/>
      <w:pgSz w:w="11906" w:h="16838"/>
      <w:pgMar w:top="567" w:right="566" w:bottom="426"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1CB5" w14:textId="77777777" w:rsidR="003B1EFA" w:rsidRDefault="003B1EFA" w:rsidP="006C39F4">
      <w:pPr>
        <w:spacing w:after="0" w:line="240" w:lineRule="auto"/>
      </w:pPr>
      <w:r>
        <w:separator/>
      </w:r>
    </w:p>
  </w:endnote>
  <w:endnote w:type="continuationSeparator" w:id="0">
    <w:p w14:paraId="6A94A234" w14:textId="77777777" w:rsidR="003B1EFA" w:rsidRDefault="003B1EFA"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font>
  <w:font w:name="Antiqua">
    <w:altName w:val="Bahnschrift Light"/>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9131" w14:textId="77777777" w:rsidR="003B1EFA" w:rsidRDefault="003B1EFA">
    <w:pPr>
      <w:pStyle w:val="ad"/>
      <w:jc w:val="center"/>
    </w:pPr>
    <w:r>
      <w:fldChar w:fldCharType="begin"/>
    </w:r>
    <w:r>
      <w:instrText>PAGE   \* MERGEFORMAT</w:instrText>
    </w:r>
    <w:r>
      <w:fldChar w:fldCharType="separate"/>
    </w:r>
    <w:r>
      <w:t>2</w:t>
    </w:r>
    <w:r>
      <w:fldChar w:fldCharType="end"/>
    </w:r>
  </w:p>
  <w:p w14:paraId="790BD233" w14:textId="77777777" w:rsidR="003B1EFA" w:rsidRDefault="003B1E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D70B" w14:textId="77777777" w:rsidR="003B1EFA" w:rsidRDefault="003B1EFA" w:rsidP="006C39F4">
      <w:pPr>
        <w:spacing w:after="0" w:line="240" w:lineRule="auto"/>
      </w:pPr>
      <w:r>
        <w:separator/>
      </w:r>
    </w:p>
  </w:footnote>
  <w:footnote w:type="continuationSeparator" w:id="0">
    <w:p w14:paraId="6D94AC1A" w14:textId="77777777" w:rsidR="003B1EFA" w:rsidRDefault="003B1EFA"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6" w15:restartNumberingAfterBreak="0">
    <w:nsid w:val="15620683"/>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7" w15:restartNumberingAfterBreak="0">
    <w:nsid w:val="22E02C18"/>
    <w:multiLevelType w:val="hybridMultilevel"/>
    <w:tmpl w:val="9650195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B4C0A"/>
    <w:multiLevelType w:val="hybridMultilevel"/>
    <w:tmpl w:val="72D4AB14"/>
    <w:lvl w:ilvl="0" w:tplc="04190001">
      <w:start w:val="1"/>
      <w:numFmt w:val="bullet"/>
      <w:lvlText w:val=""/>
      <w:lvlJc w:val="left"/>
      <w:pPr>
        <w:ind w:left="720" w:hanging="360"/>
      </w:pPr>
      <w:rPr>
        <w:rFonts w:ascii="Symbol" w:hAnsi="Symbol" w:hint="default"/>
      </w:rPr>
    </w:lvl>
    <w:lvl w:ilvl="1" w:tplc="EE107704">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15:restartNumberingAfterBreak="0">
    <w:nsid w:val="6C025D92"/>
    <w:multiLevelType w:val="hybridMultilevel"/>
    <w:tmpl w:val="BF9A1D38"/>
    <w:lvl w:ilvl="0" w:tplc="16AE84C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1BE47EB"/>
    <w:multiLevelType w:val="hybridMultilevel"/>
    <w:tmpl w:val="A062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5" w15:restartNumberingAfterBreak="0">
    <w:nsid w:val="7B1F25F1"/>
    <w:multiLevelType w:val="hybridMultilevel"/>
    <w:tmpl w:val="775A14EE"/>
    <w:lvl w:ilvl="0" w:tplc="BF8AABBA">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380227"/>
    <w:multiLevelType w:val="hybridMultilevel"/>
    <w:tmpl w:val="5B065D6A"/>
    <w:lvl w:ilvl="0" w:tplc="D198669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1"/>
  </w:num>
  <w:num w:numId="6">
    <w:abstractNumId w:val="2"/>
  </w:num>
  <w:num w:numId="7">
    <w:abstractNumId w:val="4"/>
  </w:num>
  <w:num w:numId="8">
    <w:abstractNumId w:val="6"/>
  </w:num>
  <w:num w:numId="9">
    <w:abstractNumId w:val="14"/>
  </w:num>
  <w:num w:numId="10">
    <w:abstractNumId w:val="9"/>
  </w:num>
  <w:num w:numId="11">
    <w:abstractNumId w:val="13"/>
  </w:num>
  <w:num w:numId="12">
    <w:abstractNumId w:val="1"/>
    <w:lvlOverride w:ilvl="0"/>
    <w:lvlOverride w:ilvl="1"/>
    <w:lvlOverride w:ilvl="2"/>
    <w:lvlOverride w:ilvl="3"/>
    <w:lvlOverride w:ilvl="4"/>
    <w:lvlOverride w:ilvl="5"/>
    <w:lvlOverride w:ilvl="6"/>
    <w:lvlOverride w:ilvl="7"/>
    <w:lvlOverride w:ilvl="8"/>
  </w:num>
  <w:num w:numId="13">
    <w:abstractNumId w:val="10"/>
  </w:num>
  <w:num w:numId="14">
    <w:abstractNumId w:val="7"/>
  </w:num>
  <w:num w:numId="15">
    <w:abstractNumId w:val="12"/>
  </w:num>
  <w:num w:numId="16">
    <w:abstractNumId w:val="16"/>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2D348C"/>
    <w:rsid w:val="003130B0"/>
    <w:rsid w:val="00331CF5"/>
    <w:rsid w:val="00364000"/>
    <w:rsid w:val="00386E3D"/>
    <w:rsid w:val="003A6BCF"/>
    <w:rsid w:val="003A6C96"/>
    <w:rsid w:val="003B1EFA"/>
    <w:rsid w:val="003B2B01"/>
    <w:rsid w:val="003E32D8"/>
    <w:rsid w:val="003F7989"/>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3899"/>
    <w:rsid w:val="00804408"/>
    <w:rsid w:val="00822DAF"/>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414A"/>
    <w:rsid w:val="00A04D9F"/>
    <w:rsid w:val="00A21111"/>
    <w:rsid w:val="00A52A0E"/>
    <w:rsid w:val="00A7368C"/>
    <w:rsid w:val="00A751F2"/>
    <w:rsid w:val="00A76555"/>
    <w:rsid w:val="00AD11E5"/>
    <w:rsid w:val="00AF633B"/>
    <w:rsid w:val="00B1664D"/>
    <w:rsid w:val="00B17CC1"/>
    <w:rsid w:val="00B20496"/>
    <w:rsid w:val="00B34DC6"/>
    <w:rsid w:val="00B47B7E"/>
    <w:rsid w:val="00B643BC"/>
    <w:rsid w:val="00B840B6"/>
    <w:rsid w:val="00B933EF"/>
    <w:rsid w:val="00BF0E79"/>
    <w:rsid w:val="00BF39F7"/>
    <w:rsid w:val="00C2417D"/>
    <w:rsid w:val="00C26AC6"/>
    <w:rsid w:val="00C357D9"/>
    <w:rsid w:val="00C9471D"/>
    <w:rsid w:val="00CB0D53"/>
    <w:rsid w:val="00CD2125"/>
    <w:rsid w:val="00CE250A"/>
    <w:rsid w:val="00D04D77"/>
    <w:rsid w:val="00D17E90"/>
    <w:rsid w:val="00D4092C"/>
    <w:rsid w:val="00D4398B"/>
    <w:rsid w:val="00D816CA"/>
    <w:rsid w:val="00DC5669"/>
    <w:rsid w:val="00DD0EF2"/>
    <w:rsid w:val="00DD36E0"/>
    <w:rsid w:val="00DF59ED"/>
    <w:rsid w:val="00E03617"/>
    <w:rsid w:val="00E06EA8"/>
    <w:rsid w:val="00E15B29"/>
    <w:rsid w:val="00E62093"/>
    <w:rsid w:val="00E734F2"/>
    <w:rsid w:val="00E80204"/>
    <w:rsid w:val="00EC62FC"/>
    <w:rsid w:val="00EE0A5D"/>
    <w:rsid w:val="00EE1C58"/>
    <w:rsid w:val="00EE27EB"/>
    <w:rsid w:val="00EF2BAD"/>
    <w:rsid w:val="00F22969"/>
    <w:rsid w:val="00F45B3A"/>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Обычный (веб),Знак5"/>
    <w:basedOn w:val="a0"/>
    <w:link w:val="a5"/>
    <w:unhideWhenUsed/>
    <w:qFormat/>
    <w:rsid w:val="000C47F6"/>
    <w:rPr>
      <w:rFonts w:ascii="Times New Roman" w:hAnsi="Times New Roman"/>
      <w:sz w:val="24"/>
      <w:szCs w:val="24"/>
    </w:rPr>
  </w:style>
  <w:style w:type="paragraph" w:styleId="a6">
    <w:name w:val="List Paragraph"/>
    <w:aliases w:val="Список уровня 2,EBRD List,название табл/рис,Bullet Number,Bullet 1,Use Case List Paragraph,lp1,lp11,List Paragraph11,Chapter10,AC List 01,Bullet List,FooterText,numbered,Paragraphe de liste1,заголовок 1.1,1 Буллет"/>
    <w:basedOn w:val="a0"/>
    <w:link w:val="a7"/>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8">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aliases w:val="nado12"/>
    <w:link w:val="aa"/>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b">
    <w:name w:val="header"/>
    <w:basedOn w:val="a0"/>
    <w:link w:val="ac"/>
    <w:uiPriority w:val="99"/>
    <w:unhideWhenUsed/>
    <w:rsid w:val="006C39F4"/>
    <w:pPr>
      <w:tabs>
        <w:tab w:val="center" w:pos="4677"/>
        <w:tab w:val="right" w:pos="9355"/>
      </w:tabs>
      <w:spacing w:after="0" w:line="240" w:lineRule="auto"/>
    </w:pPr>
  </w:style>
  <w:style w:type="character" w:customStyle="1" w:styleId="ac">
    <w:name w:val="Верхний колонтитул Знак"/>
    <w:link w:val="ab"/>
    <w:uiPriority w:val="99"/>
    <w:rsid w:val="006C39F4"/>
    <w:rPr>
      <w:rFonts w:ascii="Calibri" w:eastAsia="Calibri" w:hAnsi="Calibri" w:cs="Times New Roman"/>
    </w:rPr>
  </w:style>
  <w:style w:type="paragraph" w:styleId="ad">
    <w:name w:val="footer"/>
    <w:basedOn w:val="a0"/>
    <w:link w:val="ae"/>
    <w:uiPriority w:val="99"/>
    <w:unhideWhenUsed/>
    <w:rsid w:val="006C39F4"/>
    <w:pPr>
      <w:tabs>
        <w:tab w:val="center" w:pos="4677"/>
        <w:tab w:val="right" w:pos="9355"/>
      </w:tabs>
      <w:spacing w:after="0" w:line="240" w:lineRule="auto"/>
    </w:pPr>
  </w:style>
  <w:style w:type="character" w:customStyle="1" w:styleId="ae">
    <w:name w:val="Нижний колонтитул Знак"/>
    <w:link w:val="ad"/>
    <w:uiPriority w:val="99"/>
    <w:rsid w:val="006C39F4"/>
    <w:rPr>
      <w:rFonts w:ascii="Calibri" w:eastAsia="Calibri" w:hAnsi="Calibri" w:cs="Times New Roman"/>
    </w:rPr>
  </w:style>
  <w:style w:type="paragraph" w:styleId="af">
    <w:name w:val="Balloon Text"/>
    <w:basedOn w:val="a0"/>
    <w:link w:val="af0"/>
    <w:semiHidden/>
    <w:unhideWhenUsed/>
    <w:rsid w:val="00A7368C"/>
    <w:pPr>
      <w:spacing w:after="0" w:line="240" w:lineRule="auto"/>
    </w:pPr>
    <w:rPr>
      <w:rFonts w:ascii="Segoe UI" w:hAnsi="Segoe UI" w:cs="Segoe UI"/>
      <w:sz w:val="18"/>
      <w:szCs w:val="18"/>
    </w:rPr>
  </w:style>
  <w:style w:type="character" w:customStyle="1" w:styleId="af0">
    <w:name w:val="Текст выноски Знак"/>
    <w:link w:val="af"/>
    <w:semiHidden/>
    <w:rsid w:val="00A7368C"/>
    <w:rPr>
      <w:rFonts w:ascii="Segoe UI" w:eastAsia="Calibri" w:hAnsi="Segoe UI" w:cs="Segoe UI"/>
      <w:sz w:val="18"/>
      <w:szCs w:val="18"/>
    </w:rPr>
  </w:style>
  <w:style w:type="character" w:styleId="af1">
    <w:name w:val="Emphasis"/>
    <w:uiPriority w:val="20"/>
    <w:qFormat/>
    <w:rsid w:val="00AD11E5"/>
    <w:rPr>
      <w:i/>
      <w:iCs/>
    </w:rPr>
  </w:style>
  <w:style w:type="paragraph" w:customStyle="1" w:styleId="af2">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1">
    <w:name w:val="Обычный1"/>
    <w:qFormat/>
    <w:rsid w:val="00364000"/>
    <w:pPr>
      <w:spacing w:line="276" w:lineRule="auto"/>
    </w:pPr>
    <w:rPr>
      <w:rFonts w:ascii="Arial" w:eastAsia="Arial" w:hAnsi="Arial" w:cs="Arial"/>
      <w:color w:val="000000"/>
      <w:sz w:val="22"/>
      <w:szCs w:val="22"/>
    </w:rPr>
  </w:style>
  <w:style w:type="paragraph" w:customStyle="1" w:styleId="af3">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a5">
    <w:name w:val="Обычный (Интернет) Знак"/>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4"/>
    <w:rsid w:val="003F7989"/>
    <w:pPr>
      <w:spacing w:before="100" w:beforeAutospacing="1" w:after="100" w:afterAutospacing="1" w:line="240" w:lineRule="auto"/>
    </w:pPr>
    <w:rPr>
      <w:color w:val="000000"/>
      <w:sz w:val="24"/>
      <w:szCs w:val="24"/>
      <w:lang w:val="uk-UA" w:eastAsia="uk-UA"/>
    </w:rPr>
  </w:style>
  <w:style w:type="paragraph" w:styleId="af5">
    <w:name w:val="Title"/>
    <w:aliases w:val="Название"/>
    <w:basedOn w:val="a0"/>
    <w:link w:val="af6"/>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6">
    <w:name w:val="Заголовок Знак"/>
    <w:aliases w:val="Название Знак1"/>
    <w:link w:val="af5"/>
    <w:uiPriority w:val="99"/>
    <w:rsid w:val="003F7989"/>
    <w:rPr>
      <w:rFonts w:ascii="Times New Roman" w:eastAsia="Times New Roman" w:hAnsi="Times New Roman" w:cs="Times New Roman"/>
      <w:b/>
      <w:sz w:val="24"/>
      <w:szCs w:val="20"/>
      <w:lang w:val="uk-UA" w:eastAsia="ru-RU"/>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1"/>
    <w:link w:val="18"/>
    <w:locked/>
    <w:rsid w:val="003F7989"/>
    <w:rPr>
      <w:color w:val="000000"/>
      <w:sz w:val="24"/>
      <w:szCs w:val="24"/>
      <w:lang w:val="uk-UA" w:eastAsia="uk-UA"/>
    </w:rPr>
  </w:style>
  <w:style w:type="character" w:customStyle="1" w:styleId="af7">
    <w:name w:val="Основной текст_"/>
    <w:link w:val="27"/>
    <w:rsid w:val="001F24EA"/>
    <w:rPr>
      <w:shd w:val="clear" w:color="auto" w:fill="FFFFFF"/>
    </w:rPr>
  </w:style>
  <w:style w:type="character" w:customStyle="1" w:styleId="12">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7"/>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8">
    <w:name w:val="Body Text Indent"/>
    <w:basedOn w:val="a0"/>
    <w:link w:val="af9"/>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9">
    <w:name w:val="Основной текст с отступом Знак"/>
    <w:link w:val="af8"/>
    <w:rsid w:val="00995C1B"/>
    <w:rPr>
      <w:rFonts w:ascii="Times New Roman" w:eastAsia="Times New Roman" w:hAnsi="Times New Roman" w:cs="Times New Roman"/>
      <w:sz w:val="24"/>
      <w:szCs w:val="20"/>
      <w:lang w:val="uk-UA" w:eastAsia="ru-RU"/>
    </w:rPr>
  </w:style>
  <w:style w:type="character" w:customStyle="1" w:styleId="13">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a">
    <w:name w:val="page number"/>
    <w:rsid w:val="00995C1B"/>
    <w:rPr>
      <w:rFonts w:cs="Times New Roman"/>
    </w:rPr>
  </w:style>
  <w:style w:type="character" w:customStyle="1" w:styleId="14">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b">
    <w:name w:val="Body Text"/>
    <w:basedOn w:val="a0"/>
    <w:link w:val="afc"/>
    <w:rsid w:val="00995C1B"/>
    <w:pPr>
      <w:spacing w:after="0" w:line="240" w:lineRule="auto"/>
    </w:pPr>
    <w:rPr>
      <w:rFonts w:ascii="Arial" w:eastAsia="Times New Roman" w:hAnsi="Arial"/>
      <w:sz w:val="24"/>
      <w:szCs w:val="20"/>
      <w:lang w:eastAsia="ru-RU"/>
    </w:rPr>
  </w:style>
  <w:style w:type="character" w:customStyle="1" w:styleId="afc">
    <w:name w:val="Основной текст Знак"/>
    <w:link w:val="afb"/>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d">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1,Знак2"/>
    <w:basedOn w:val="a0"/>
    <w:link w:val="HTML0"/>
    <w:uiPriority w:val="99"/>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aliases w:val=" Знак1 Знак,Знак2 Знак"/>
    <w:link w:val="HTML"/>
    <w:uiPriority w:val="99"/>
    <w:rsid w:val="00995C1B"/>
    <w:rPr>
      <w:rFonts w:ascii="Courier New" w:eastAsia="Times New Roman" w:hAnsi="Courier New" w:cs="Courier New"/>
      <w:color w:val="000000"/>
      <w:sz w:val="21"/>
      <w:szCs w:val="21"/>
      <w:lang w:eastAsia="ru-RU"/>
    </w:rPr>
  </w:style>
  <w:style w:type="character" w:styleId="afe">
    <w:name w:val="FollowedHyperlink"/>
    <w:rsid w:val="00995C1B"/>
    <w:rPr>
      <w:rFonts w:cs="Times New Roman"/>
      <w:color w:val="800080"/>
      <w:u w:val="single"/>
    </w:rPr>
  </w:style>
  <w:style w:type="paragraph" w:customStyle="1" w:styleId="aff">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0">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5">
    <w:name w:val="Нет списка1"/>
    <w:next w:val="a3"/>
    <w:uiPriority w:val="99"/>
    <w:semiHidden/>
    <w:unhideWhenUsed/>
    <w:rsid w:val="00995C1B"/>
  </w:style>
  <w:style w:type="paragraph" w:styleId="aff1">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2">
    <w:name w:val="Strong"/>
    <w:uiPriority w:val="22"/>
    <w:qFormat/>
    <w:rsid w:val="00995C1B"/>
    <w:rPr>
      <w:b/>
      <w:bCs/>
    </w:rPr>
  </w:style>
  <w:style w:type="character" w:styleId="aff3">
    <w:name w:val="annotation reference"/>
    <w:rsid w:val="00995C1B"/>
    <w:rPr>
      <w:sz w:val="16"/>
      <w:szCs w:val="16"/>
    </w:rPr>
  </w:style>
  <w:style w:type="paragraph" w:styleId="aff4">
    <w:name w:val="annotation text"/>
    <w:basedOn w:val="a0"/>
    <w:link w:val="aff5"/>
    <w:rsid w:val="00995C1B"/>
    <w:pPr>
      <w:spacing w:after="0" w:line="240" w:lineRule="auto"/>
    </w:pPr>
    <w:rPr>
      <w:rFonts w:ascii="UkrainianBaltica" w:eastAsia="Times New Roman" w:hAnsi="UkrainianBaltica"/>
      <w:sz w:val="20"/>
      <w:szCs w:val="20"/>
      <w:lang w:val="x-none" w:eastAsia="x-none"/>
    </w:rPr>
  </w:style>
  <w:style w:type="character" w:customStyle="1" w:styleId="aff5">
    <w:name w:val="Текст примечания Знак"/>
    <w:link w:val="aff4"/>
    <w:rsid w:val="00995C1B"/>
    <w:rPr>
      <w:rFonts w:ascii="UkrainianBaltica" w:eastAsia="Times New Roman" w:hAnsi="UkrainianBaltica" w:cs="Times New Roman"/>
      <w:sz w:val="20"/>
      <w:szCs w:val="20"/>
      <w:lang w:val="x-none" w:eastAsia="x-none"/>
    </w:rPr>
  </w:style>
  <w:style w:type="paragraph" w:styleId="aff6">
    <w:name w:val="annotation subject"/>
    <w:basedOn w:val="aff4"/>
    <w:next w:val="aff4"/>
    <w:link w:val="aff7"/>
    <w:rsid w:val="00995C1B"/>
    <w:rPr>
      <w:b/>
      <w:bCs/>
    </w:rPr>
  </w:style>
  <w:style w:type="character" w:customStyle="1" w:styleId="aff7">
    <w:name w:val="Тема примечания Знак"/>
    <w:link w:val="aff6"/>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7">
    <w:name w:val="Абзац списка Знак"/>
    <w:aliases w:val="Список уровня 2 Знак,EBRD List Знак,название табл/рис Знак,Bullet Number Знак,Bullet 1 Знак,Use Case List Paragraph Знак,lp1 Знак,lp11 Знак,List Paragraph11 Знак,Chapter10 Знак,AC List 01 Знак,Bullet List Знак,FooterText Знак"/>
    <w:link w:val="a6"/>
    <w:uiPriority w:val="34"/>
    <w:qFormat/>
    <w:locked/>
    <w:rsid w:val="00995C1B"/>
    <w:rPr>
      <w:rFonts w:ascii="Calibri" w:eastAsia="Calibri" w:hAnsi="Calibri" w:cs="Times New Roman"/>
    </w:rPr>
  </w:style>
  <w:style w:type="character" w:customStyle="1" w:styleId="17">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a">
    <w:name w:val="Без интервала Знак"/>
    <w:aliases w:val="nado12 Знак"/>
    <w:link w:val="a9"/>
    <w:uiPriority w:val="1"/>
    <w:locked/>
    <w:rsid w:val="00995C1B"/>
    <w:rPr>
      <w:rFonts w:ascii="Calibri" w:eastAsia="Calibri" w:hAnsi="Calibri" w:cs="Times New Roman"/>
    </w:rPr>
  </w:style>
  <w:style w:type="character" w:customStyle="1" w:styleId="19">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a">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8">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0"/>
    <w:rsid w:val="00B1664D"/>
    <w:pPr>
      <w:ind w:left="720"/>
    </w:pPr>
    <w:rPr>
      <w:rFonts w:eastAsia="Times New Roman"/>
    </w:rPr>
  </w:style>
  <w:style w:type="paragraph" w:customStyle="1" w:styleId="normal">
    <w:name w:val="normal"/>
    <w:rsid w:val="00B1664D"/>
    <w:pPr>
      <w:spacing w:line="276" w:lineRule="auto"/>
    </w:pPr>
    <w:rPr>
      <w:rFonts w:ascii="Arial" w:eastAsia="Arial" w:hAnsi="Arial" w:cs="Arial"/>
      <w:color w:val="000000"/>
      <w:sz w:val="22"/>
      <w:szCs w:val="22"/>
    </w:rPr>
  </w:style>
  <w:style w:type="character" w:customStyle="1" w:styleId="rvts46">
    <w:name w:val="rvts46"/>
    <w:rsid w:val="00B1664D"/>
  </w:style>
  <w:style w:type="character" w:styleId="aff9">
    <w:name w:val="Unresolved Mention"/>
    <w:uiPriority w:val="99"/>
    <w:semiHidden/>
    <w:unhideWhenUsed/>
    <w:rsid w:val="00B1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1218-C5E8-4E6D-A40A-9F35CFD4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2021-05-18T16:00:00Z</cp:lastPrinted>
  <dcterms:created xsi:type="dcterms:W3CDTF">2023-12-27T21:50:00Z</dcterms:created>
  <dcterms:modified xsi:type="dcterms:W3CDTF">2023-12-27T21:50:00Z</dcterms:modified>
</cp:coreProperties>
</file>