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1F" w:rsidRPr="00627030" w:rsidRDefault="00596E1F" w:rsidP="001B66DC">
      <w:pPr>
        <w:tabs>
          <w:tab w:val="left" w:pos="7938"/>
        </w:tabs>
        <w:suppressAutoHyphens w:val="0"/>
        <w:ind w:firstLine="360"/>
        <w:rPr>
          <w:szCs w:val="20"/>
          <w:lang w:val="uk-UA" w:eastAsia="ru-RU"/>
        </w:rPr>
      </w:pPr>
      <w:r>
        <w:rPr>
          <w:b/>
          <w:bCs/>
          <w:szCs w:val="20"/>
          <w:lang w:val="uk-UA" w:eastAsia="ru-RU"/>
        </w:rPr>
        <w:tab/>
      </w:r>
    </w:p>
    <w:p w:rsidR="00627030" w:rsidRPr="00627030" w:rsidRDefault="00627030" w:rsidP="00627030">
      <w:pPr>
        <w:tabs>
          <w:tab w:val="left" w:pos="7938"/>
        </w:tabs>
        <w:suppressAutoHyphens w:val="0"/>
        <w:ind w:firstLine="360"/>
        <w:rPr>
          <w:szCs w:val="20"/>
          <w:lang w:val="uk-UA" w:eastAsia="ru-RU"/>
        </w:rPr>
      </w:pPr>
      <w:r>
        <w:rPr>
          <w:b/>
          <w:bCs/>
          <w:szCs w:val="20"/>
          <w:lang w:val="uk-UA" w:eastAsia="ru-RU"/>
        </w:rPr>
        <w:tab/>
      </w:r>
    </w:p>
    <w:p w:rsidR="00B65F33" w:rsidRPr="00B65F33" w:rsidRDefault="00627030" w:rsidP="00607B7A">
      <w:pPr>
        <w:suppressAutoHyphens w:val="0"/>
        <w:spacing w:before="360" w:after="480"/>
        <w:ind w:firstLine="357"/>
        <w:jc w:val="center"/>
        <w:rPr>
          <w:b/>
          <w:bCs/>
          <w:szCs w:val="20"/>
          <w:lang w:val="uk-UA" w:eastAsia="ru-RU"/>
        </w:rPr>
      </w:pPr>
      <w:r>
        <w:rPr>
          <w:b/>
          <w:bCs/>
          <w:szCs w:val="20"/>
          <w:lang w:val="uk-UA" w:eastAsia="ru-RU"/>
        </w:rPr>
        <w:t xml:space="preserve">ПРОЄКТ </w:t>
      </w:r>
      <w:r w:rsidR="00B65F33">
        <w:rPr>
          <w:b/>
          <w:bCs/>
          <w:szCs w:val="20"/>
          <w:lang w:val="uk-UA" w:eastAsia="ru-RU"/>
        </w:rPr>
        <w:t>ДОГОВ</w:t>
      </w:r>
      <w:r w:rsidR="00ED0478">
        <w:rPr>
          <w:b/>
          <w:bCs/>
          <w:szCs w:val="20"/>
          <w:lang w:val="uk-UA" w:eastAsia="ru-RU"/>
        </w:rPr>
        <w:t>ОРУ</w:t>
      </w:r>
    </w:p>
    <w:p w:rsidR="00B65F33" w:rsidRPr="00FA1C94" w:rsidRDefault="00B65F33" w:rsidP="00B65F33">
      <w:pPr>
        <w:shd w:val="clear" w:color="auto" w:fill="FFFFFF"/>
        <w:suppressAutoHyphens w:val="0"/>
        <w:autoSpaceDE w:val="0"/>
        <w:autoSpaceDN w:val="0"/>
        <w:adjustRightInd w:val="0"/>
        <w:spacing w:before="100" w:after="100"/>
        <w:ind w:right="-143"/>
        <w:jc w:val="both"/>
        <w:rPr>
          <w:color w:val="000000"/>
          <w:szCs w:val="20"/>
          <w:lang w:val="uk-UA" w:eastAsia="ru-RU"/>
        </w:rPr>
      </w:pPr>
      <w:r w:rsidRPr="00FA1C94">
        <w:rPr>
          <w:color w:val="000000"/>
          <w:szCs w:val="20"/>
          <w:lang w:val="uk-UA" w:eastAsia="ru-RU"/>
        </w:rPr>
        <w:t xml:space="preserve">м. Запоріжжя                                                                                                           </w:t>
      </w:r>
      <w:r w:rsidRPr="00FA1C94">
        <w:rPr>
          <w:szCs w:val="20"/>
          <w:lang w:val="uk-UA" w:eastAsia="ru-RU"/>
        </w:rPr>
        <w:t>"___" _______ 20</w:t>
      </w:r>
      <w:r w:rsidRPr="00627030">
        <w:rPr>
          <w:szCs w:val="20"/>
          <w:lang w:val="uk-UA" w:eastAsia="ru-RU"/>
        </w:rPr>
        <w:t>2</w:t>
      </w:r>
      <w:r w:rsidR="00627030">
        <w:rPr>
          <w:szCs w:val="20"/>
          <w:lang w:val="uk-UA" w:eastAsia="ru-RU"/>
        </w:rPr>
        <w:t>3</w:t>
      </w:r>
      <w:r w:rsidRPr="00FA1C94">
        <w:rPr>
          <w:szCs w:val="20"/>
          <w:lang w:val="uk-UA" w:eastAsia="ru-RU"/>
        </w:rPr>
        <w:t xml:space="preserve"> р.</w:t>
      </w:r>
    </w:p>
    <w:p w:rsidR="00B65F33" w:rsidRPr="00FA1C94" w:rsidRDefault="00B65F33" w:rsidP="00B65F33">
      <w:pPr>
        <w:shd w:val="clear" w:color="auto" w:fill="FFFFFF"/>
        <w:suppressAutoHyphens w:val="0"/>
        <w:autoSpaceDE w:val="0"/>
        <w:autoSpaceDN w:val="0"/>
        <w:adjustRightInd w:val="0"/>
        <w:spacing w:before="100" w:after="100"/>
        <w:ind w:right="-143"/>
        <w:jc w:val="both"/>
        <w:rPr>
          <w:color w:val="000000"/>
          <w:szCs w:val="20"/>
          <w:lang w:val="uk-UA" w:eastAsia="ru-RU"/>
        </w:rPr>
      </w:pPr>
    </w:p>
    <w:p w:rsidR="00B65F33" w:rsidRPr="00627030" w:rsidRDefault="00345E77" w:rsidP="00B65F33">
      <w:pPr>
        <w:suppressAutoHyphens w:val="0"/>
        <w:spacing w:before="100" w:after="100"/>
        <w:ind w:right="-3"/>
        <w:jc w:val="both"/>
        <w:rPr>
          <w:szCs w:val="20"/>
          <w:lang w:val="uk-UA" w:eastAsia="ru-RU"/>
        </w:rPr>
      </w:pPr>
      <w:r w:rsidRPr="00627030">
        <w:rPr>
          <w:lang w:val="uk-UA"/>
        </w:rPr>
        <w:t xml:space="preserve">Департамент економічного розвитку і торгівлі Запорізької обласної державної адміністрації </w:t>
      </w:r>
      <w:r w:rsidR="00627030" w:rsidRPr="00627030">
        <w:rPr>
          <w:spacing w:val="-6"/>
          <w:lang w:val="uk-UA"/>
        </w:rPr>
        <w:t>(далі – Замовник)</w:t>
      </w:r>
      <w:r w:rsidRPr="00627030">
        <w:rPr>
          <w:spacing w:val="-6"/>
          <w:lang w:val="uk-UA"/>
        </w:rPr>
        <w:t>, в особі ______________________________________________________________</w:t>
      </w:r>
      <w:r w:rsidRPr="00627030">
        <w:rPr>
          <w:lang w:val="uk-UA"/>
        </w:rPr>
        <w:t xml:space="preserve">, який діє на підставі Положення про Департамент </w:t>
      </w:r>
      <w:r w:rsidRPr="00627030">
        <w:rPr>
          <w:spacing w:val="-6"/>
          <w:lang w:val="uk-UA"/>
        </w:rPr>
        <w:t>економічного розвитку і торгівлі Запорізької обласної державної адміністрації</w:t>
      </w:r>
      <w:r w:rsidRPr="00627030">
        <w:rPr>
          <w:lang w:val="uk-UA"/>
        </w:rPr>
        <w:t>, затвердженого розпорядженням голови обласної державної адміністрації від 30.09.2020 №420</w:t>
      </w:r>
      <w:r w:rsidR="00B65F33" w:rsidRPr="00627030">
        <w:rPr>
          <w:szCs w:val="20"/>
          <w:lang w:val="uk-UA" w:eastAsia="ru-RU"/>
        </w:rPr>
        <w:t xml:space="preserve">, з однієї сторони, та </w:t>
      </w:r>
      <w:r w:rsidR="00B65F33" w:rsidRPr="00627030">
        <w:rPr>
          <w:bCs/>
          <w:szCs w:val="20"/>
          <w:lang w:val="uk-UA" w:eastAsia="ru-RU"/>
        </w:rPr>
        <w:t>___________________________________</w:t>
      </w:r>
      <w:r w:rsidR="00627030" w:rsidRPr="00627030">
        <w:rPr>
          <w:bCs/>
          <w:szCs w:val="20"/>
          <w:lang w:val="uk-UA" w:eastAsia="ru-RU"/>
        </w:rPr>
        <w:t>(далі – Постачальник)</w:t>
      </w:r>
      <w:r w:rsidR="00B722AD">
        <w:rPr>
          <w:bCs/>
          <w:szCs w:val="20"/>
          <w:lang w:val="uk-UA" w:eastAsia="ru-RU"/>
        </w:rPr>
        <w:t xml:space="preserve"> </w:t>
      </w:r>
      <w:r w:rsidR="00B65F33" w:rsidRPr="00627030">
        <w:rPr>
          <w:bCs/>
          <w:szCs w:val="20"/>
          <w:lang w:val="uk-UA" w:eastAsia="ru-RU"/>
        </w:rPr>
        <w:t xml:space="preserve">в особі </w:t>
      </w:r>
      <w:r w:rsidR="00B65F33" w:rsidRPr="00627030">
        <w:rPr>
          <w:szCs w:val="20"/>
          <w:lang w:val="uk-UA" w:eastAsia="ru-RU"/>
        </w:rPr>
        <w:t>__________________________________</w:t>
      </w:r>
      <w:r w:rsidR="00B65F33" w:rsidRPr="00627030">
        <w:rPr>
          <w:bCs/>
          <w:szCs w:val="20"/>
          <w:lang w:val="uk-UA" w:eastAsia="ru-RU"/>
        </w:rPr>
        <w:t>, що діє на підставі ________</w:t>
      </w:r>
      <w:r w:rsidR="00B65F33" w:rsidRPr="00627030">
        <w:rPr>
          <w:szCs w:val="20"/>
          <w:lang w:val="uk-UA" w:eastAsia="ru-RU"/>
        </w:rPr>
        <w:t xml:space="preserve">, з </w:t>
      </w:r>
      <w:r w:rsidR="00627030">
        <w:rPr>
          <w:szCs w:val="20"/>
          <w:lang w:val="uk-UA" w:eastAsia="ru-RU"/>
        </w:rPr>
        <w:t>іншої</w:t>
      </w:r>
      <w:r w:rsidR="00B65F33" w:rsidRPr="00627030">
        <w:rPr>
          <w:szCs w:val="20"/>
          <w:lang w:val="uk-UA" w:eastAsia="ru-RU"/>
        </w:rPr>
        <w:t xml:space="preserve"> сторони</w:t>
      </w:r>
      <w:r w:rsidR="00627030">
        <w:rPr>
          <w:szCs w:val="20"/>
          <w:lang w:val="uk-UA" w:eastAsia="ru-RU"/>
        </w:rPr>
        <w:t xml:space="preserve">, разом </w:t>
      </w:r>
      <w:r w:rsidR="00B65F33" w:rsidRPr="00627030">
        <w:rPr>
          <w:szCs w:val="20"/>
          <w:lang w:val="uk-UA" w:eastAsia="ru-RU"/>
        </w:rPr>
        <w:t xml:space="preserve"> Сторони,</w:t>
      </w:r>
      <w:r w:rsidR="00627030">
        <w:rPr>
          <w:szCs w:val="20"/>
          <w:lang w:val="uk-UA" w:eastAsia="ru-RU"/>
        </w:rPr>
        <w:t xml:space="preserve"> а кожна окремо – Сторона, відповідно до </w:t>
      </w:r>
      <w:r w:rsidR="00627030" w:rsidRPr="00627030">
        <w:rPr>
          <w:lang w:val="uk-UA"/>
        </w:rPr>
        <w:t>постанов</w:t>
      </w:r>
      <w:r w:rsidR="00627030">
        <w:rPr>
          <w:lang w:val="uk-UA"/>
        </w:rPr>
        <w:t>и</w:t>
      </w:r>
      <w:r w:rsidR="00627030" w:rsidRPr="00627030">
        <w:rPr>
          <w:lang w:val="uk-UA"/>
        </w:rPr>
        <w:t xml:space="preserve"> Каб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нету М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стр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в України від 12 жовтня 2022 р. № 1178 «Про затвердження особливостей здійснення публічних закуп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в</w:t>
      </w:r>
      <w:r w:rsidR="00627030">
        <w:rPr>
          <w:lang w:val="uk-UA"/>
        </w:rPr>
        <w:t>е</w:t>
      </w:r>
      <w:r w:rsidR="00627030" w:rsidRPr="00627030">
        <w:rPr>
          <w:lang w:val="uk-UA"/>
        </w:rPr>
        <w:t xml:space="preserve">ль товарів, робіт </w:t>
      </w:r>
      <w:proofErr w:type="spellStart"/>
      <w:r w:rsidR="00627030" w:rsidRPr="00B47F43">
        <w:t>i</w:t>
      </w:r>
      <w:proofErr w:type="spellEnd"/>
      <w:r w:rsidR="00627030" w:rsidRPr="00627030">
        <w:rPr>
          <w:lang w:val="uk-UA"/>
        </w:rPr>
        <w:t xml:space="preserve"> послуг для замовників, передбачених Законом України «Про публ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чн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 xml:space="preserve"> закуп</w:t>
      </w:r>
      <w:proofErr w:type="spellStart"/>
      <w:r w:rsidR="00627030" w:rsidRPr="00B47F43">
        <w:t>i</w:t>
      </w:r>
      <w:r w:rsidR="00627030" w:rsidRPr="00627030">
        <w:rPr>
          <w:lang w:val="uk-UA"/>
        </w:rPr>
        <w:t>вл</w:t>
      </w:r>
      <w:r w:rsidR="00627030" w:rsidRPr="00B47F43">
        <w:t>i</w:t>
      </w:r>
      <w:proofErr w:type="spellEnd"/>
      <w:r w:rsidR="00627030" w:rsidRPr="00627030">
        <w:rPr>
          <w:lang w:val="uk-UA"/>
        </w:rPr>
        <w:t>», на пер</w:t>
      </w:r>
      <w:proofErr w:type="spellStart"/>
      <w:r w:rsidR="00627030" w:rsidRPr="00B47F43">
        <w:t>i</w:t>
      </w:r>
      <w:proofErr w:type="spellEnd"/>
      <w:r w:rsidR="00627030" w:rsidRPr="00627030">
        <w:rPr>
          <w:lang w:val="uk-UA"/>
        </w:rPr>
        <w:t>од д</w:t>
      </w:r>
      <w:proofErr w:type="spellStart"/>
      <w:r w:rsidR="00627030" w:rsidRPr="00B47F43">
        <w:t>i</w:t>
      </w:r>
      <w:proofErr w:type="spellEnd"/>
      <w:r w:rsidR="00627030" w:rsidRPr="00627030">
        <w:rPr>
          <w:lang w:val="uk-UA"/>
        </w:rPr>
        <w:t>ї правового режиму венного стану в Укра</w:t>
      </w:r>
      <w:r w:rsidR="00627030">
        <w:rPr>
          <w:lang w:val="uk-UA"/>
        </w:rPr>
        <w:t>ї</w:t>
      </w:r>
      <w:r w:rsidR="00627030" w:rsidRPr="00627030">
        <w:rPr>
          <w:lang w:val="uk-UA"/>
        </w:rPr>
        <w:t>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 xml:space="preserve"> та протягом 90 днів з дня його припинення або скасування» зі змінами</w:t>
      </w:r>
      <w:r w:rsidR="00627030">
        <w:rPr>
          <w:lang w:val="uk-UA"/>
        </w:rPr>
        <w:t>, на підставі статей 626 та 638 Цивільного кодексу України,</w:t>
      </w:r>
      <w:r w:rsidR="00150195">
        <w:rPr>
          <w:lang w:val="uk-UA"/>
        </w:rPr>
        <w:t xml:space="preserve"> статей 179 та 181 Господарського кодексу України</w:t>
      </w:r>
      <w:r w:rsidR="00B65F33" w:rsidRPr="00627030">
        <w:rPr>
          <w:szCs w:val="20"/>
          <w:lang w:val="uk-UA" w:eastAsia="ru-RU"/>
        </w:rPr>
        <w:t xml:space="preserve"> уклали цей Договір</w:t>
      </w:r>
      <w:r w:rsidR="00150195">
        <w:rPr>
          <w:szCs w:val="20"/>
          <w:lang w:val="uk-UA" w:eastAsia="ru-RU"/>
        </w:rPr>
        <w:t xml:space="preserve"> (далі – Договір)</w:t>
      </w:r>
      <w:r w:rsidR="00B65F33" w:rsidRPr="00627030">
        <w:rPr>
          <w:szCs w:val="20"/>
          <w:lang w:val="uk-UA" w:eastAsia="ru-RU"/>
        </w:rPr>
        <w:t xml:space="preserve"> про наступне:</w:t>
      </w:r>
    </w:p>
    <w:p w:rsidR="00B65F33" w:rsidRPr="00345E77" w:rsidRDefault="00B65F33" w:rsidP="00B65F33">
      <w:pPr>
        <w:shd w:val="clear" w:color="auto" w:fill="FFFFFF"/>
        <w:tabs>
          <w:tab w:val="left" w:pos="456"/>
        </w:tabs>
        <w:suppressAutoHyphens w:val="0"/>
        <w:spacing w:before="100" w:after="100"/>
        <w:ind w:left="57"/>
        <w:jc w:val="center"/>
        <w:rPr>
          <w:b/>
          <w:bCs/>
          <w:szCs w:val="20"/>
          <w:lang w:val="uk-UA" w:eastAsia="ru-RU"/>
        </w:rPr>
      </w:pPr>
    </w:p>
    <w:p w:rsidR="00B65F33" w:rsidRPr="00FA1C94" w:rsidRDefault="00B65F33" w:rsidP="00B65F33">
      <w:pPr>
        <w:shd w:val="clear" w:color="auto" w:fill="FFFFFF"/>
        <w:tabs>
          <w:tab w:val="left" w:pos="456"/>
        </w:tabs>
        <w:suppressAutoHyphens w:val="0"/>
        <w:spacing w:before="100" w:after="100"/>
        <w:ind w:left="57"/>
        <w:jc w:val="center"/>
        <w:rPr>
          <w:b/>
          <w:bCs/>
          <w:szCs w:val="20"/>
          <w:lang w:val="uk-UA" w:eastAsia="ru-RU"/>
        </w:rPr>
      </w:pPr>
      <w:r w:rsidRPr="00FA1C94">
        <w:rPr>
          <w:b/>
          <w:bCs/>
          <w:szCs w:val="20"/>
          <w:lang w:val="uk-UA" w:eastAsia="ru-RU"/>
        </w:rPr>
        <w:t>І. ПРЕДМЕТ ДОГОВОРУ</w:t>
      </w:r>
    </w:p>
    <w:p w:rsidR="00B65F33" w:rsidRPr="009D7796" w:rsidRDefault="00B65F33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9D7796">
        <w:rPr>
          <w:rFonts w:eastAsia="Calibri"/>
          <w:lang w:val="uk-UA" w:eastAsia="ru-RU"/>
        </w:rPr>
        <w:t xml:space="preserve">1.1. Постачальник зобов’язується поставити Замовнику </w:t>
      </w:r>
      <w:r w:rsidR="001B66DC">
        <w:rPr>
          <w:szCs w:val="20"/>
          <w:lang w:val="uk-UA"/>
        </w:rPr>
        <w:t>н</w:t>
      </w:r>
      <w:r w:rsidR="001B66DC" w:rsidRPr="001B66DC">
        <w:rPr>
          <w:szCs w:val="20"/>
          <w:lang w:val="uk-UA"/>
        </w:rPr>
        <w:t xml:space="preserve">оутбук </w:t>
      </w:r>
      <w:proofErr w:type="spellStart"/>
      <w:r w:rsidR="001B66DC" w:rsidRPr="001B66DC">
        <w:rPr>
          <w:szCs w:val="20"/>
          <w:lang w:val="uk-UA"/>
        </w:rPr>
        <w:t>Lenovo</w:t>
      </w:r>
      <w:proofErr w:type="spellEnd"/>
      <w:r w:rsidR="001B66DC" w:rsidRPr="001B66DC">
        <w:rPr>
          <w:szCs w:val="20"/>
          <w:lang w:val="uk-UA"/>
        </w:rPr>
        <w:t xml:space="preserve"> V15 G4 AMN (82YU00UJRA)</w:t>
      </w:r>
      <w:r w:rsidR="00150195" w:rsidRPr="009D7796">
        <w:rPr>
          <w:szCs w:val="20"/>
          <w:lang w:val="uk-UA"/>
        </w:rPr>
        <w:t xml:space="preserve">, за </w:t>
      </w:r>
      <w:proofErr w:type="spellStart"/>
      <w:r w:rsidR="00150195" w:rsidRPr="009D7796">
        <w:rPr>
          <w:szCs w:val="20"/>
          <w:lang w:val="uk-UA"/>
        </w:rPr>
        <w:t>ДК</w:t>
      </w:r>
      <w:proofErr w:type="spellEnd"/>
      <w:r w:rsidR="00150195" w:rsidRPr="009D7796">
        <w:rPr>
          <w:szCs w:val="20"/>
          <w:lang w:val="uk-UA"/>
        </w:rPr>
        <w:t xml:space="preserve">  021:2015 – </w:t>
      </w:r>
      <w:r w:rsidR="009D7796" w:rsidRPr="009D7796">
        <w:rPr>
          <w:szCs w:val="20"/>
          <w:lang w:val="uk-UA"/>
        </w:rPr>
        <w:t xml:space="preserve">30210000-4 </w:t>
      </w:r>
      <w:r w:rsidR="00150195" w:rsidRPr="009D7796">
        <w:rPr>
          <w:szCs w:val="20"/>
          <w:lang w:val="uk-UA"/>
        </w:rPr>
        <w:t xml:space="preserve">- </w:t>
      </w:r>
      <w:r w:rsidR="009D7796" w:rsidRPr="009D7796">
        <w:rPr>
          <w:szCs w:val="20"/>
          <w:lang w:val="uk-UA"/>
        </w:rPr>
        <w:t>Машини для обробки даних (апаратна частина)</w:t>
      </w:r>
      <w:r w:rsidR="00150195" w:rsidRPr="009D7796">
        <w:rPr>
          <w:szCs w:val="20"/>
          <w:lang w:val="uk-UA"/>
        </w:rPr>
        <w:t xml:space="preserve"> </w:t>
      </w:r>
      <w:r w:rsidR="00150195" w:rsidRPr="009D7796">
        <w:rPr>
          <w:rFonts w:eastAsia="Calibri"/>
          <w:bCs/>
          <w:lang w:val="uk-UA" w:eastAsia="ru-RU"/>
        </w:rPr>
        <w:t>(далі – Товар)</w:t>
      </w:r>
      <w:r w:rsidRPr="009D7796">
        <w:rPr>
          <w:rFonts w:eastAsia="Calibri"/>
          <w:bCs/>
          <w:lang w:val="uk-UA" w:eastAsia="ru-RU"/>
        </w:rPr>
        <w:t xml:space="preserve">. 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C13A14">
        <w:rPr>
          <w:rFonts w:eastAsia="Calibri"/>
          <w:bCs/>
          <w:lang w:val="uk-UA" w:eastAsia="ru-RU"/>
        </w:rPr>
        <w:t xml:space="preserve">1.2. Товар, який передається у власність Замовнику за цим Договором, повинен відповідати кількості та асортименту, що визначаються у </w:t>
      </w:r>
      <w:r w:rsidRPr="00C13A14">
        <w:rPr>
          <w:szCs w:val="20"/>
          <w:lang w:val="uk-UA" w:eastAsia="ru-RU"/>
        </w:rPr>
        <w:t xml:space="preserve">Додатку №1 до цього Договору </w:t>
      </w:r>
      <w:r w:rsidRPr="00C13A14">
        <w:rPr>
          <w:rFonts w:eastAsia="Calibri"/>
          <w:bCs/>
          <w:lang w:val="uk-UA" w:eastAsia="ru-RU"/>
        </w:rPr>
        <w:t xml:space="preserve">(далі – </w:t>
      </w:r>
      <w:r w:rsidRPr="00C13A14">
        <w:rPr>
          <w:szCs w:val="20"/>
          <w:lang w:val="uk-UA" w:eastAsia="ru-RU"/>
        </w:rPr>
        <w:t>Специфікація)</w:t>
      </w:r>
      <w:r w:rsidRPr="00C13A14">
        <w:rPr>
          <w:rFonts w:eastAsia="Calibri"/>
          <w:bCs/>
          <w:lang w:val="uk-UA" w:eastAsia="ru-RU"/>
        </w:rPr>
        <w:t>.</w:t>
      </w:r>
      <w:r w:rsidRPr="00150195">
        <w:rPr>
          <w:rFonts w:eastAsia="Calibri"/>
          <w:bCs/>
          <w:lang w:val="uk-UA" w:eastAsia="ru-RU"/>
        </w:rPr>
        <w:t xml:space="preserve"> 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150195">
        <w:rPr>
          <w:rFonts w:eastAsia="Calibri"/>
          <w:bCs/>
          <w:lang w:val="uk-UA" w:eastAsia="ru-RU"/>
        </w:rPr>
        <w:t>1.3. Обсяг заку</w:t>
      </w:r>
      <w:r>
        <w:rPr>
          <w:rFonts w:eastAsia="Calibri"/>
          <w:bCs/>
          <w:lang w:val="uk-UA" w:eastAsia="ru-RU"/>
        </w:rPr>
        <w:t>пі</w:t>
      </w:r>
      <w:r w:rsidRPr="00150195">
        <w:rPr>
          <w:rFonts w:eastAsia="Calibri"/>
          <w:bCs/>
          <w:lang w:val="uk-UA" w:eastAsia="ru-RU"/>
        </w:rPr>
        <w:t>вл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 Товару може бути змен</w:t>
      </w:r>
      <w:r>
        <w:rPr>
          <w:rFonts w:eastAsia="Calibri"/>
          <w:bCs/>
          <w:lang w:val="uk-UA" w:eastAsia="ru-RU"/>
        </w:rPr>
        <w:t>ш</w:t>
      </w:r>
      <w:r w:rsidRPr="00150195">
        <w:rPr>
          <w:rFonts w:eastAsia="Calibri"/>
          <w:bCs/>
          <w:lang w:val="uk-UA" w:eastAsia="ru-RU"/>
        </w:rPr>
        <w:t>ено Замовником залежно в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д реального ф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нансування видатк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в. </w:t>
      </w:r>
    </w:p>
    <w:p w:rsidR="00150195" w:rsidRPr="00150195" w:rsidRDefault="00150195" w:rsidP="00B65F33">
      <w:pPr>
        <w:pStyle w:val="a5"/>
        <w:snapToGrid w:val="0"/>
        <w:spacing w:before="0" w:after="0"/>
        <w:jc w:val="both"/>
        <w:rPr>
          <w:lang w:val="uk-UA" w:eastAsia="ru-RU"/>
        </w:rPr>
      </w:pPr>
    </w:p>
    <w:p w:rsidR="00B65F33" w:rsidRDefault="00B65F33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ІІ. ЯКІСТЬ ТОВАРУ</w:t>
      </w:r>
    </w:p>
    <w:p w:rsid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150195">
        <w:rPr>
          <w:rFonts w:eastAsia="Calibri"/>
          <w:lang w:val="uk-UA" w:eastAsia="ru-RU"/>
        </w:rPr>
        <w:t>2.1. Постачальник в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дпов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да</w:t>
      </w:r>
      <w:r>
        <w:rPr>
          <w:rFonts w:eastAsia="Calibri"/>
          <w:lang w:val="uk-UA" w:eastAsia="ru-RU"/>
        </w:rPr>
        <w:t>є</w:t>
      </w:r>
      <w:r w:rsidRPr="00150195">
        <w:rPr>
          <w:rFonts w:eastAsia="Calibri"/>
          <w:lang w:val="uk-UA" w:eastAsia="ru-RU"/>
        </w:rPr>
        <w:t xml:space="preserve"> за вс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недол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ки Товару, як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не могли бути виявле</w:t>
      </w:r>
      <w:r>
        <w:rPr>
          <w:rFonts w:eastAsia="Calibri"/>
          <w:lang w:val="uk-UA" w:eastAsia="ru-RU"/>
        </w:rPr>
        <w:t>ні</w:t>
      </w:r>
      <w:r w:rsidRPr="00150195">
        <w:rPr>
          <w:rFonts w:eastAsia="Calibri"/>
          <w:lang w:val="uk-UA" w:eastAsia="ru-RU"/>
        </w:rPr>
        <w:t xml:space="preserve"> Замовником п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д час приймання Товару. </w:t>
      </w:r>
    </w:p>
    <w:p w:rsidR="00607B7A" w:rsidRPr="00607B7A" w:rsidRDefault="00607B7A" w:rsidP="00607B7A">
      <w:pPr>
        <w:shd w:val="clear" w:color="auto" w:fill="FFFFFF"/>
        <w:jc w:val="both"/>
        <w:rPr>
          <w:rFonts w:eastAsia="Calibri"/>
          <w:lang w:val="uk-UA" w:eastAsia="ru-RU"/>
        </w:rPr>
      </w:pPr>
      <w:r w:rsidRPr="00150195">
        <w:rPr>
          <w:rFonts w:eastAsia="Calibri"/>
          <w:lang w:val="uk-UA" w:eastAsia="ru-RU"/>
        </w:rPr>
        <w:t xml:space="preserve">2.2. </w:t>
      </w:r>
      <w:r w:rsidRPr="00607B7A">
        <w:rPr>
          <w:rFonts w:eastAsia="Calibri"/>
          <w:lang w:val="uk-UA" w:eastAsia="ru-RU"/>
        </w:rPr>
        <w:t>Постачальник повинен поставити Замовнику Товар що відповідає характеристикам згідно Додатку №</w:t>
      </w:r>
      <w:r w:rsidR="003922E4">
        <w:rPr>
          <w:rFonts w:eastAsia="Calibri"/>
          <w:lang w:val="uk-UA" w:eastAsia="ru-RU"/>
        </w:rPr>
        <w:t xml:space="preserve"> </w:t>
      </w:r>
      <w:r w:rsidRPr="00607B7A">
        <w:rPr>
          <w:rFonts w:eastAsia="Calibri"/>
          <w:lang w:val="uk-UA" w:eastAsia="ru-RU"/>
        </w:rPr>
        <w:t>2, який є невід’ємною частиною цього Договору, та відповідає вимогам нормативних документів чинного законодавства.</w:t>
      </w:r>
    </w:p>
    <w:p w:rsidR="00150195" w:rsidRPr="00607B7A" w:rsidRDefault="00607B7A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607B7A">
        <w:rPr>
          <w:rFonts w:eastAsia="Calibri"/>
          <w:lang w:val="uk-UA" w:eastAsia="ru-RU"/>
        </w:rPr>
        <w:t xml:space="preserve">2.3.  </w:t>
      </w:r>
      <w:r w:rsidR="00150195" w:rsidRPr="00607B7A">
        <w:rPr>
          <w:rFonts w:eastAsia="Calibri"/>
          <w:lang w:val="uk-UA" w:eastAsia="ru-RU"/>
        </w:rPr>
        <w:t>Як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сть Товару, маркування, тара (упаковка) за сво</w:t>
      </w:r>
      <w:r w:rsidR="00592D08" w:rsidRPr="00607B7A">
        <w:rPr>
          <w:rFonts w:eastAsia="Calibri"/>
          <w:lang w:val="uk-UA" w:eastAsia="ru-RU"/>
        </w:rPr>
        <w:t>ї</w:t>
      </w:r>
      <w:r w:rsidR="00150195" w:rsidRPr="00607B7A">
        <w:rPr>
          <w:rFonts w:eastAsia="Calibri"/>
          <w:lang w:val="uk-UA" w:eastAsia="ru-RU"/>
        </w:rPr>
        <w:t>ми техн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чними характеристиками та комплектн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стю повинн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в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дпов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дати вимогам д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ючих стандарт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в та техн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чних характеристик його виробника, як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визначен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в документац</w:t>
      </w:r>
      <w:r w:rsidR="00592D08" w:rsidRPr="00607B7A">
        <w:rPr>
          <w:rFonts w:eastAsia="Calibri"/>
          <w:lang w:val="uk-UA" w:eastAsia="ru-RU"/>
        </w:rPr>
        <w:t>ії</w:t>
      </w:r>
      <w:r w:rsidR="00150195" w:rsidRPr="00607B7A">
        <w:rPr>
          <w:rFonts w:eastAsia="Calibri"/>
          <w:lang w:val="uk-UA" w:eastAsia="ru-RU"/>
        </w:rPr>
        <w:t xml:space="preserve"> на Товар, i техн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чним характеристикам, як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встановл</w:t>
      </w:r>
      <w:r w:rsidR="00592D08" w:rsidRPr="00607B7A">
        <w:rPr>
          <w:rFonts w:eastAsia="Calibri"/>
          <w:lang w:val="uk-UA" w:eastAsia="ru-RU"/>
        </w:rPr>
        <w:t>е</w:t>
      </w:r>
      <w:r w:rsidR="00150195" w:rsidRPr="00607B7A">
        <w:rPr>
          <w:rFonts w:eastAsia="Calibri"/>
          <w:lang w:val="uk-UA" w:eastAsia="ru-RU"/>
        </w:rPr>
        <w:t>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чинними державними стандартами Укра</w:t>
      </w:r>
      <w:r w:rsidR="00592D08" w:rsidRPr="00607B7A">
        <w:rPr>
          <w:rFonts w:eastAsia="Calibri"/>
          <w:lang w:val="uk-UA" w:eastAsia="ru-RU"/>
        </w:rPr>
        <w:t>ї</w:t>
      </w:r>
      <w:r w:rsidR="00150195" w:rsidRPr="00607B7A">
        <w:rPr>
          <w:rFonts w:eastAsia="Calibri"/>
          <w:lang w:val="uk-UA" w:eastAsia="ru-RU"/>
        </w:rPr>
        <w:t>ни.</w:t>
      </w:r>
    </w:p>
    <w:p w:rsidR="00150195" w:rsidRPr="00150195" w:rsidRDefault="004C7343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607B7A">
        <w:rPr>
          <w:rFonts w:eastAsia="Calibri"/>
          <w:bCs/>
          <w:lang w:val="uk-UA" w:eastAsia="ru-RU"/>
        </w:rPr>
        <w:t xml:space="preserve">2.4. </w:t>
      </w:r>
      <w:r w:rsidR="00150195" w:rsidRPr="00607B7A">
        <w:rPr>
          <w:rFonts w:eastAsia="Calibri"/>
          <w:lang w:val="uk-UA" w:eastAsia="ru-RU"/>
        </w:rPr>
        <w:t>Товар повинен передаватися Замовнику в упаковц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, яка в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дпов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да</w:t>
      </w:r>
      <w:r w:rsidR="00592D08" w:rsidRPr="00607B7A">
        <w:rPr>
          <w:rFonts w:eastAsia="Calibri"/>
          <w:lang w:val="uk-UA" w:eastAsia="ru-RU"/>
        </w:rPr>
        <w:t>є</w:t>
      </w:r>
      <w:r w:rsidR="00150195" w:rsidRPr="00607B7A">
        <w:rPr>
          <w:rFonts w:eastAsia="Calibri"/>
          <w:lang w:val="uk-UA" w:eastAsia="ru-RU"/>
        </w:rPr>
        <w:t xml:space="preserve"> характеру Товару, забезпечу</w:t>
      </w:r>
      <w:r w:rsidR="00592D08" w:rsidRPr="00607B7A">
        <w:rPr>
          <w:rFonts w:eastAsia="Calibri"/>
          <w:lang w:val="uk-UA" w:eastAsia="ru-RU"/>
        </w:rPr>
        <w:t>є</w:t>
      </w:r>
      <w:r w:rsidR="00150195" w:rsidRPr="00607B7A">
        <w:rPr>
          <w:rFonts w:eastAsia="Calibri"/>
          <w:lang w:val="uk-UA" w:eastAsia="ru-RU"/>
        </w:rPr>
        <w:t xml:space="preserve"> йог</w:t>
      </w:r>
      <w:r w:rsidR="00592D08" w:rsidRPr="00607B7A">
        <w:rPr>
          <w:rFonts w:eastAsia="Calibri"/>
          <w:lang w:val="uk-UA" w:eastAsia="ru-RU"/>
        </w:rPr>
        <w:t>о</w:t>
      </w:r>
      <w:r w:rsidR="00150195" w:rsidRPr="00607B7A">
        <w:rPr>
          <w:rFonts w:eastAsia="Calibri"/>
          <w:lang w:val="uk-UA" w:eastAsia="ru-RU"/>
        </w:rPr>
        <w:t xml:space="preserve"> ц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л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сн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сть та збереження якост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п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 час перевезення з урахуванням можливого</w:t>
      </w:r>
      <w:r w:rsidR="00150195" w:rsidRPr="00150195">
        <w:rPr>
          <w:rFonts w:eastAsia="Calibri"/>
          <w:lang w:val="uk-UA" w:eastAsia="ru-RU"/>
        </w:rPr>
        <w:t xml:space="preserve"> перевантаження п</w:t>
      </w:r>
      <w:r w:rsidR="00592D08">
        <w:rPr>
          <w:rFonts w:eastAsia="Calibri"/>
          <w:lang w:val="uk-UA" w:eastAsia="ru-RU"/>
        </w:rPr>
        <w:t>і</w:t>
      </w:r>
      <w:r w:rsidR="00150195" w:rsidRPr="00150195">
        <w:rPr>
          <w:rFonts w:eastAsia="Calibri"/>
          <w:lang w:val="uk-UA" w:eastAsia="ru-RU"/>
        </w:rPr>
        <w:t xml:space="preserve">д час транспортування. </w:t>
      </w:r>
    </w:p>
    <w:p w:rsidR="00150195" w:rsidRPr="00150195" w:rsidRDefault="004C7343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bCs/>
          <w:lang w:val="uk-UA" w:eastAsia="ru-RU"/>
        </w:rPr>
        <w:t xml:space="preserve">2.5. </w:t>
      </w:r>
      <w:r w:rsidR="00150195" w:rsidRPr="00150195">
        <w:rPr>
          <w:rFonts w:eastAsia="Calibri"/>
          <w:bCs/>
          <w:lang w:val="uk-UA" w:eastAsia="ru-RU"/>
        </w:rPr>
        <w:t>У раз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 xml:space="preserve"> поставки Товару неналежно</w:t>
      </w:r>
      <w:r w:rsidR="00592D08">
        <w:rPr>
          <w:rFonts w:eastAsia="Calibri"/>
          <w:bCs/>
          <w:lang w:val="uk-UA" w:eastAsia="ru-RU"/>
        </w:rPr>
        <w:t>ї</w:t>
      </w:r>
      <w:r w:rsidR="00150195" w:rsidRPr="00150195">
        <w:rPr>
          <w:rFonts w:eastAsia="Calibri"/>
          <w:bCs/>
          <w:lang w:val="uk-UA" w:eastAsia="ru-RU"/>
        </w:rPr>
        <w:t xml:space="preserve"> якост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, Замовник ма</w:t>
      </w:r>
      <w:r w:rsidR="00592D08">
        <w:rPr>
          <w:rFonts w:eastAsia="Calibri"/>
          <w:bCs/>
          <w:lang w:val="uk-UA" w:eastAsia="ru-RU"/>
        </w:rPr>
        <w:t>є</w:t>
      </w:r>
      <w:r w:rsidR="00150195" w:rsidRPr="00150195">
        <w:rPr>
          <w:rFonts w:eastAsia="Calibri"/>
          <w:bCs/>
          <w:lang w:val="uk-UA" w:eastAsia="ru-RU"/>
        </w:rPr>
        <w:t xml:space="preserve"> право в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дмовитися в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д прийняття i оплати такого Товару i такий Товар вважа</w:t>
      </w:r>
      <w:r w:rsidR="00592D08">
        <w:rPr>
          <w:rFonts w:eastAsia="Calibri"/>
          <w:bCs/>
          <w:lang w:val="uk-UA" w:eastAsia="ru-RU"/>
        </w:rPr>
        <w:t>є</w:t>
      </w:r>
      <w:r w:rsidR="00150195" w:rsidRPr="00150195">
        <w:rPr>
          <w:rFonts w:eastAsia="Calibri"/>
          <w:bCs/>
          <w:lang w:val="uk-UA" w:eastAsia="ru-RU"/>
        </w:rPr>
        <w:t>ться непоставленим. У такому раз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 xml:space="preserve"> Сторонами склада</w:t>
      </w:r>
      <w:r w:rsidR="00592D08">
        <w:rPr>
          <w:rFonts w:eastAsia="Calibri"/>
          <w:bCs/>
          <w:lang w:val="uk-UA" w:eastAsia="ru-RU"/>
        </w:rPr>
        <w:t>є</w:t>
      </w:r>
      <w:r w:rsidR="00150195" w:rsidRPr="00150195">
        <w:rPr>
          <w:rFonts w:eastAsia="Calibri"/>
          <w:bCs/>
          <w:lang w:val="uk-UA" w:eastAsia="ru-RU"/>
        </w:rPr>
        <w:t xml:space="preserve">ться дефектний акт 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з зазначенням перел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ку недол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к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в. Постачальник зобов'язаний за власний рахунок зм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нити неяк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сний Товар на Товар належно</w:t>
      </w:r>
      <w:r w:rsidR="00592D08">
        <w:rPr>
          <w:rFonts w:eastAsia="Calibri"/>
          <w:bCs/>
          <w:lang w:val="uk-UA" w:eastAsia="ru-RU"/>
        </w:rPr>
        <w:t>ї</w:t>
      </w:r>
      <w:r w:rsidR="00150195" w:rsidRPr="00150195">
        <w:rPr>
          <w:rFonts w:eastAsia="Calibri"/>
          <w:bCs/>
          <w:lang w:val="uk-UA" w:eastAsia="ru-RU"/>
        </w:rPr>
        <w:t xml:space="preserve"> як</w:t>
      </w:r>
      <w:r w:rsidR="00592D08">
        <w:rPr>
          <w:rFonts w:eastAsia="Calibri"/>
          <w:bCs/>
          <w:lang w:val="uk-UA" w:eastAsia="ru-RU"/>
        </w:rPr>
        <w:t>о</w:t>
      </w:r>
      <w:r w:rsidR="00150195" w:rsidRPr="00150195">
        <w:rPr>
          <w:rFonts w:eastAsia="Calibri"/>
          <w:bCs/>
          <w:lang w:val="uk-UA" w:eastAsia="ru-RU"/>
        </w:rPr>
        <w:t>ст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 xml:space="preserve"> протягом 5 робочих дн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в з моменту складання дефектного акт</w:t>
      </w:r>
      <w:r w:rsidR="00592D08">
        <w:rPr>
          <w:rFonts w:eastAsia="Calibri"/>
          <w:bCs/>
          <w:lang w:val="uk-UA" w:eastAsia="ru-RU"/>
        </w:rPr>
        <w:t>а</w:t>
      </w:r>
      <w:r w:rsidR="00150195" w:rsidRPr="00150195">
        <w:rPr>
          <w:rFonts w:eastAsia="Calibri"/>
          <w:bCs/>
          <w:lang w:val="uk-UA" w:eastAsia="ru-RU"/>
        </w:rPr>
        <w:t>.</w:t>
      </w:r>
    </w:p>
    <w:p w:rsidR="00B65F33" w:rsidRPr="0032735A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bCs/>
          <w:szCs w:val="20"/>
          <w:lang w:val="uk-UA" w:eastAsia="ru-RU"/>
        </w:rPr>
      </w:pPr>
      <w:r w:rsidRPr="0032735A">
        <w:rPr>
          <w:b/>
          <w:bCs/>
          <w:szCs w:val="20"/>
          <w:lang w:val="uk-UA" w:eastAsia="ru-RU"/>
        </w:rPr>
        <w:lastRenderedPageBreak/>
        <w:t>ІІІ. ЦІНА ДОГОВОРУ</w:t>
      </w:r>
    </w:p>
    <w:p w:rsidR="00B65F33" w:rsidRPr="0032735A" w:rsidRDefault="00B65F33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3.1. Ціна цього Договору, згідно Специфіка</w:t>
      </w:r>
      <w:r>
        <w:rPr>
          <w:szCs w:val="20"/>
          <w:lang w:val="uk-UA" w:eastAsia="ru-RU"/>
        </w:rPr>
        <w:t>ції, становить _________________</w:t>
      </w:r>
      <w:r w:rsidRPr="0032735A">
        <w:rPr>
          <w:color w:val="000000"/>
          <w:szCs w:val="20"/>
          <w:lang w:val="uk-UA" w:eastAsia="ru-RU"/>
        </w:rPr>
        <w:t>______грн.</w:t>
      </w:r>
      <w:r w:rsidRPr="0032735A">
        <w:rPr>
          <w:b/>
          <w:color w:val="000000"/>
          <w:szCs w:val="20"/>
          <w:lang w:val="uk-UA" w:eastAsia="ru-RU"/>
        </w:rPr>
        <w:t xml:space="preserve"> ___ </w:t>
      </w:r>
      <w:r w:rsidRPr="0032735A">
        <w:rPr>
          <w:color w:val="000000"/>
          <w:szCs w:val="20"/>
          <w:lang w:val="uk-UA" w:eastAsia="ru-RU"/>
        </w:rPr>
        <w:t>коп.(</w:t>
      </w:r>
      <w:proofErr w:type="spellStart"/>
      <w:r w:rsidRPr="0032735A">
        <w:rPr>
          <w:color w:val="000000"/>
          <w:szCs w:val="20"/>
          <w:lang w:val="uk-UA" w:eastAsia="ru-RU"/>
        </w:rPr>
        <w:t>_________________грн.___коп</w:t>
      </w:r>
      <w:proofErr w:type="spellEnd"/>
      <w:r w:rsidRPr="0032735A">
        <w:rPr>
          <w:color w:val="000000"/>
          <w:szCs w:val="20"/>
          <w:lang w:val="uk-UA" w:eastAsia="ru-RU"/>
        </w:rPr>
        <w:t>.) у тому числі ПДВ (2</w:t>
      </w:r>
      <w:r>
        <w:rPr>
          <w:color w:val="000000"/>
          <w:szCs w:val="20"/>
          <w:lang w:val="uk-UA" w:eastAsia="ru-RU"/>
        </w:rPr>
        <w:t>0 %) – __________ грн. ___ коп.</w:t>
      </w:r>
      <w:r w:rsidRPr="0032735A">
        <w:rPr>
          <w:color w:val="000000"/>
          <w:szCs w:val="20"/>
          <w:lang w:val="uk-UA" w:eastAsia="ru-RU"/>
        </w:rPr>
        <w:t xml:space="preserve"> (__________ грн., ___ коп.)</w:t>
      </w:r>
      <w:r w:rsidR="00592D08">
        <w:rPr>
          <w:color w:val="000000"/>
          <w:szCs w:val="20"/>
          <w:lang w:val="uk-UA" w:eastAsia="ru-RU"/>
        </w:rPr>
        <w:t>/ Без ПДВ</w:t>
      </w:r>
      <w:r w:rsidRPr="0032735A">
        <w:rPr>
          <w:color w:val="000000"/>
          <w:szCs w:val="20"/>
          <w:lang w:val="uk-UA" w:eastAsia="ru-RU"/>
        </w:rPr>
        <w:t>.</w:t>
      </w:r>
    </w:p>
    <w:p w:rsidR="00B65F33" w:rsidRPr="0032735A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3.2. Ціни на Товар встановлюються в національній валюті України.</w:t>
      </w:r>
    </w:p>
    <w:p w:rsidR="00B65F33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3.3. Ціна цього Договору може бути зменшена за взаємною згодою Сторін</w:t>
      </w:r>
      <w:r w:rsidR="00592D08">
        <w:rPr>
          <w:szCs w:val="20"/>
          <w:lang w:val="uk-UA" w:eastAsia="ru-RU"/>
        </w:rPr>
        <w:t xml:space="preserve"> шляхом укладання додаткової угоди, що є невід</w:t>
      </w:r>
      <w:r w:rsidR="00592D08" w:rsidRPr="00592D08">
        <w:rPr>
          <w:szCs w:val="20"/>
          <w:lang w:val="uk-UA" w:eastAsia="ru-RU"/>
        </w:rPr>
        <w:t>’</w:t>
      </w:r>
      <w:r w:rsidR="00592D08">
        <w:rPr>
          <w:szCs w:val="20"/>
          <w:lang w:val="uk-UA" w:eastAsia="ru-RU"/>
        </w:rPr>
        <w:t>ємною частиною Договору</w:t>
      </w:r>
      <w:r w:rsidRPr="0032735A">
        <w:rPr>
          <w:szCs w:val="20"/>
          <w:lang w:val="uk-UA" w:eastAsia="ru-RU"/>
        </w:rPr>
        <w:t>.</w:t>
      </w:r>
    </w:p>
    <w:p w:rsidR="00592D08" w:rsidRDefault="00C119E2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3.4. Ціна Товару згідно з Договором включає в себе всі витрати Постачальника, </w:t>
      </w:r>
      <w:proofErr w:type="spellStart"/>
      <w:r>
        <w:rPr>
          <w:szCs w:val="20"/>
          <w:lang w:val="uk-UA" w:eastAsia="ru-RU"/>
        </w:rPr>
        <w:t>пов</w:t>
      </w:r>
      <w:proofErr w:type="spellEnd"/>
      <w:r w:rsidRPr="00C119E2">
        <w:rPr>
          <w:szCs w:val="20"/>
          <w:lang w:eastAsia="ru-RU"/>
        </w:rPr>
        <w:t>’</w:t>
      </w:r>
      <w:proofErr w:type="spellStart"/>
      <w:r>
        <w:rPr>
          <w:szCs w:val="20"/>
          <w:lang w:val="uk-UA" w:eastAsia="ru-RU"/>
        </w:rPr>
        <w:t>язані</w:t>
      </w:r>
      <w:proofErr w:type="spellEnd"/>
      <w:r>
        <w:rPr>
          <w:szCs w:val="20"/>
          <w:lang w:val="uk-UA" w:eastAsia="ru-RU"/>
        </w:rPr>
        <w:t xml:space="preserve"> з виконанням цього Договору.</w:t>
      </w:r>
    </w:p>
    <w:p w:rsidR="00C119E2" w:rsidRPr="00C119E2" w:rsidRDefault="00C119E2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ІV. ПОРЯДОК ЗДІЙСНЕННЯ ОПЛАТИ</w:t>
      </w: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4.1. Розрахунки п</w:t>
      </w:r>
      <w:r>
        <w:rPr>
          <w:szCs w:val="20"/>
          <w:lang w:val="uk-UA" w:eastAsia="ru-RU"/>
        </w:rPr>
        <w:t xml:space="preserve">роводяться Замовником </w:t>
      </w:r>
      <w:r w:rsidRPr="006821C5">
        <w:rPr>
          <w:szCs w:val="20"/>
          <w:lang w:val="uk-UA" w:eastAsia="ru-RU"/>
        </w:rPr>
        <w:t xml:space="preserve">протягом </w:t>
      </w:r>
      <w:r w:rsidR="009D7796">
        <w:rPr>
          <w:szCs w:val="20"/>
          <w:lang w:val="uk-UA" w:eastAsia="ru-RU"/>
        </w:rPr>
        <w:t>15</w:t>
      </w:r>
      <w:r w:rsidR="00A60AA7" w:rsidRPr="006821C5">
        <w:rPr>
          <w:szCs w:val="20"/>
          <w:lang w:val="uk-UA" w:eastAsia="ru-RU"/>
        </w:rPr>
        <w:t xml:space="preserve"> </w:t>
      </w:r>
      <w:r w:rsidR="00904F19" w:rsidRPr="006821C5">
        <w:rPr>
          <w:szCs w:val="20"/>
          <w:lang w:val="uk-UA" w:eastAsia="ru-RU"/>
        </w:rPr>
        <w:t>календарних</w:t>
      </w:r>
      <w:r w:rsidRPr="0032735A">
        <w:rPr>
          <w:szCs w:val="20"/>
          <w:lang w:val="uk-UA" w:eastAsia="ru-RU"/>
        </w:rPr>
        <w:t xml:space="preserve"> днів після поставки Товару на підставі рахунку та видаткової накладної.</w:t>
      </w: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 xml:space="preserve">4.2. У разі затримки бюджетного фінансування розрахунок за поставлений Товар здійснюється протягом </w:t>
      </w:r>
      <w:r w:rsidR="00345E77">
        <w:rPr>
          <w:szCs w:val="20"/>
          <w:lang w:val="uk-UA" w:eastAsia="ru-RU"/>
        </w:rPr>
        <w:t>5</w:t>
      </w:r>
      <w:r w:rsidRPr="0032735A">
        <w:rPr>
          <w:szCs w:val="20"/>
          <w:lang w:val="uk-UA" w:eastAsia="ru-RU"/>
        </w:rPr>
        <w:t xml:space="preserve"> (</w:t>
      </w:r>
      <w:r w:rsidR="00345E77">
        <w:rPr>
          <w:szCs w:val="20"/>
          <w:lang w:val="uk-UA" w:eastAsia="ru-RU"/>
        </w:rPr>
        <w:t>п</w:t>
      </w:r>
      <w:r w:rsidR="00345E77" w:rsidRPr="00345E77">
        <w:rPr>
          <w:szCs w:val="20"/>
          <w:lang w:val="uk-UA" w:eastAsia="ru-RU"/>
        </w:rPr>
        <w:t>’</w:t>
      </w:r>
      <w:r w:rsidR="00345E77">
        <w:rPr>
          <w:szCs w:val="20"/>
          <w:lang w:val="uk-UA" w:eastAsia="ru-RU"/>
        </w:rPr>
        <w:t>яти</w:t>
      </w:r>
      <w:r w:rsidRPr="0032735A">
        <w:rPr>
          <w:szCs w:val="20"/>
          <w:lang w:val="uk-UA" w:eastAsia="ru-RU"/>
        </w:rPr>
        <w:t>) банківських днів з дати отримання Замовником фінансування з Державного бюджету України на свій реєстраційний рахунок.</w:t>
      </w:r>
      <w:r w:rsidR="00C119E2">
        <w:rPr>
          <w:szCs w:val="20"/>
          <w:lang w:val="uk-UA" w:eastAsia="ru-RU"/>
        </w:rPr>
        <w:t xml:space="preserve"> Будь</w:t>
      </w:r>
      <w:r w:rsidR="003A259B">
        <w:rPr>
          <w:szCs w:val="20"/>
          <w:lang w:val="uk-UA" w:eastAsia="ru-RU"/>
        </w:rPr>
        <w:t>-які штрафні санкції в такому випадку д</w:t>
      </w:r>
      <w:r w:rsidR="00176FA3">
        <w:rPr>
          <w:szCs w:val="20"/>
          <w:lang w:val="uk-UA" w:eastAsia="ru-RU"/>
        </w:rPr>
        <w:t>о</w:t>
      </w:r>
      <w:r w:rsidR="003A259B">
        <w:rPr>
          <w:szCs w:val="20"/>
          <w:lang w:val="uk-UA" w:eastAsia="ru-RU"/>
        </w:rPr>
        <w:t xml:space="preserve"> Замовника не застосовуються.</w:t>
      </w:r>
    </w:p>
    <w:p w:rsidR="00B65F33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4.3. Оплата здійснюється з урахуванням фінансового ресурсу Єдиного казначейського рахунку.</w:t>
      </w:r>
      <w:r w:rsidR="00D27515">
        <w:rPr>
          <w:szCs w:val="20"/>
          <w:lang w:val="uk-UA" w:eastAsia="ru-RU"/>
        </w:rPr>
        <w:t xml:space="preserve"> У разі відсутності фінансування</w:t>
      </w:r>
      <w:r w:rsidR="00C907C6">
        <w:rPr>
          <w:szCs w:val="20"/>
          <w:lang w:val="uk-UA" w:eastAsia="ru-RU"/>
        </w:rPr>
        <w:t xml:space="preserve"> до кінця поточного року,</w:t>
      </w:r>
      <w:r w:rsidR="00D27515">
        <w:rPr>
          <w:szCs w:val="20"/>
          <w:lang w:val="uk-UA" w:eastAsia="ru-RU"/>
        </w:rPr>
        <w:t xml:space="preserve"> Замовник повертається товар Постачальнику</w:t>
      </w:r>
      <w:r w:rsidR="00C907C6">
        <w:rPr>
          <w:szCs w:val="20"/>
          <w:lang w:val="uk-UA" w:eastAsia="ru-RU"/>
        </w:rPr>
        <w:t>.</w:t>
      </w:r>
      <w:r w:rsidR="00D27515">
        <w:rPr>
          <w:szCs w:val="20"/>
          <w:lang w:val="uk-UA" w:eastAsia="ru-RU"/>
        </w:rPr>
        <w:t xml:space="preserve"> </w:t>
      </w:r>
      <w:r w:rsidR="00C907C6">
        <w:rPr>
          <w:szCs w:val="20"/>
          <w:lang w:val="uk-UA" w:eastAsia="ru-RU"/>
        </w:rPr>
        <w:t>В</w:t>
      </w:r>
      <w:r w:rsidR="00D27515">
        <w:rPr>
          <w:szCs w:val="20"/>
          <w:lang w:val="uk-UA" w:eastAsia="ru-RU"/>
        </w:rPr>
        <w:t>сі витрати</w:t>
      </w:r>
      <w:r w:rsidR="00C907C6">
        <w:rPr>
          <w:szCs w:val="20"/>
          <w:lang w:val="uk-UA" w:eastAsia="ru-RU"/>
        </w:rPr>
        <w:t xml:space="preserve"> за </w:t>
      </w:r>
      <w:r w:rsidR="00D27515">
        <w:rPr>
          <w:szCs w:val="20"/>
          <w:lang w:val="uk-UA" w:eastAsia="ru-RU"/>
        </w:rPr>
        <w:t>повернення товар</w:t>
      </w:r>
      <w:r w:rsidR="00C907C6">
        <w:rPr>
          <w:szCs w:val="20"/>
          <w:lang w:val="uk-UA" w:eastAsia="ru-RU"/>
        </w:rPr>
        <w:t>у</w:t>
      </w:r>
      <w:r w:rsidR="00D27515">
        <w:rPr>
          <w:szCs w:val="20"/>
          <w:lang w:val="uk-UA" w:eastAsia="ru-RU"/>
        </w:rPr>
        <w:t xml:space="preserve"> покладаються на Постачальника.</w:t>
      </w:r>
    </w:p>
    <w:p w:rsidR="003A259B" w:rsidRPr="0032735A" w:rsidRDefault="003A259B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32735A" w:rsidRDefault="00B65F33" w:rsidP="00B65F33">
      <w:pPr>
        <w:suppressAutoHyphens w:val="0"/>
        <w:spacing w:before="100" w:after="100"/>
        <w:jc w:val="center"/>
        <w:rPr>
          <w:b/>
          <w:caps/>
          <w:szCs w:val="20"/>
          <w:lang w:val="uk-UA" w:eastAsia="ru-RU"/>
        </w:rPr>
      </w:pPr>
      <w:r w:rsidRPr="0032735A">
        <w:rPr>
          <w:b/>
          <w:caps/>
          <w:szCs w:val="20"/>
          <w:lang w:val="uk-UA" w:eastAsia="ru-RU"/>
        </w:rPr>
        <w:t>V. ТЕРМІН ТА МІСЦЕ ПОСТАВКИ ОБЛАДНАННЯ</w:t>
      </w:r>
    </w:p>
    <w:p w:rsidR="00B65F33" w:rsidRPr="0032735A" w:rsidRDefault="00B65F33" w:rsidP="00B65F33">
      <w:pPr>
        <w:shd w:val="clear" w:color="auto" w:fill="FFFFFF"/>
        <w:tabs>
          <w:tab w:val="num" w:pos="1080"/>
        </w:tabs>
        <w:suppressAutoHyphens w:val="0"/>
        <w:jc w:val="both"/>
        <w:rPr>
          <w:lang w:val="uk-UA" w:eastAsia="ru-RU"/>
        </w:rPr>
      </w:pPr>
      <w:r w:rsidRPr="0032735A">
        <w:rPr>
          <w:rFonts w:eastAsia="Calibri"/>
          <w:lang w:val="uk-UA" w:eastAsia="ru-RU"/>
        </w:rPr>
        <w:t xml:space="preserve">5.1. </w:t>
      </w:r>
      <w:r w:rsidRPr="00B65F33">
        <w:rPr>
          <w:rFonts w:eastAsia="Calibri"/>
          <w:lang w:val="uk-UA" w:eastAsia="ru-RU"/>
        </w:rPr>
        <w:t xml:space="preserve">Кінцевий строк </w:t>
      </w:r>
      <w:r w:rsidRPr="00B023E7">
        <w:rPr>
          <w:rFonts w:eastAsia="Calibri"/>
          <w:lang w:val="uk-UA" w:eastAsia="ru-RU"/>
        </w:rPr>
        <w:t xml:space="preserve">поставки Товару – </w:t>
      </w:r>
      <w:r w:rsidRPr="006821C5">
        <w:rPr>
          <w:rFonts w:eastAsia="Calibri"/>
          <w:lang w:val="uk-UA" w:eastAsia="ru-RU"/>
        </w:rPr>
        <w:t xml:space="preserve">до </w:t>
      </w:r>
      <w:r w:rsidR="009D7796">
        <w:rPr>
          <w:rFonts w:eastAsia="Calibri"/>
          <w:lang w:val="uk-UA" w:eastAsia="ru-RU"/>
        </w:rPr>
        <w:t>15</w:t>
      </w:r>
      <w:r w:rsidR="00A60AA7" w:rsidRPr="006821C5">
        <w:rPr>
          <w:rFonts w:eastAsia="Calibri"/>
          <w:lang w:val="uk-UA" w:eastAsia="ru-RU"/>
        </w:rPr>
        <w:t xml:space="preserve"> </w:t>
      </w:r>
      <w:r w:rsidR="00C907C6">
        <w:rPr>
          <w:rFonts w:eastAsia="Calibri"/>
          <w:lang w:val="uk-UA" w:eastAsia="ru-RU"/>
        </w:rPr>
        <w:t>грудня</w:t>
      </w:r>
      <w:r w:rsidR="00C119E2" w:rsidRPr="006821C5">
        <w:rPr>
          <w:rFonts w:eastAsia="Calibri"/>
          <w:lang w:val="uk-UA" w:eastAsia="ru-RU"/>
        </w:rPr>
        <w:t xml:space="preserve"> </w:t>
      </w:r>
      <w:r w:rsidRPr="006821C5">
        <w:rPr>
          <w:rFonts w:eastAsia="Calibri"/>
          <w:lang w:val="uk-UA" w:eastAsia="ru-RU"/>
        </w:rPr>
        <w:t>202</w:t>
      </w:r>
      <w:r w:rsidR="00C119E2" w:rsidRPr="006821C5">
        <w:rPr>
          <w:rFonts w:eastAsia="Calibri"/>
          <w:lang w:val="uk-UA" w:eastAsia="ru-RU"/>
        </w:rPr>
        <w:t>3</w:t>
      </w:r>
      <w:r w:rsidRPr="006821C5">
        <w:rPr>
          <w:rFonts w:eastAsia="Calibri"/>
          <w:lang w:val="uk-UA" w:eastAsia="ru-RU"/>
        </w:rPr>
        <w:t xml:space="preserve"> року.</w:t>
      </w:r>
    </w:p>
    <w:p w:rsidR="00B65F33" w:rsidRDefault="00B65F33" w:rsidP="00B65F33">
      <w:pPr>
        <w:suppressAutoHyphens w:val="0"/>
        <w:spacing w:line="216" w:lineRule="auto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5.2. Місце поставки Товару: 69107, м. Запоріжжя, проспект Соборний, 16</w:t>
      </w:r>
      <w:r>
        <w:rPr>
          <w:rFonts w:eastAsia="Calibri"/>
          <w:lang w:val="uk-UA" w:eastAsia="ru-RU"/>
        </w:rPr>
        <w:t>4</w:t>
      </w:r>
      <w:r w:rsidRPr="0032735A">
        <w:rPr>
          <w:rFonts w:eastAsia="Calibri"/>
          <w:lang w:val="uk-UA" w:eastAsia="ru-RU"/>
        </w:rPr>
        <w:t>.</w:t>
      </w:r>
    </w:p>
    <w:p w:rsidR="003A259B" w:rsidRPr="0032735A" w:rsidRDefault="003A259B" w:rsidP="00B65F33">
      <w:pPr>
        <w:suppressAutoHyphens w:val="0"/>
        <w:spacing w:line="216" w:lineRule="auto"/>
        <w:jc w:val="both"/>
        <w:rPr>
          <w:rFonts w:eastAsia="Calibri"/>
          <w:lang w:val="uk-UA" w:eastAsia="ru-RU"/>
        </w:rPr>
      </w:pPr>
    </w:p>
    <w:p w:rsidR="00B65F33" w:rsidRPr="00CA5BA8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CA5BA8">
        <w:rPr>
          <w:b/>
          <w:szCs w:val="20"/>
          <w:lang w:val="uk-UA" w:eastAsia="ru-RU"/>
        </w:rPr>
        <w:t>VІ. ПРАВА ТА ОБОВ'ЯЗКИ СТОРІН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>6.1. Замовник зобов'язаний: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6.1.1. Своєчасно та в повному обсязі сплатити за поставлений Товар.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6.1.2. Прийняти поставлений Товар згідно видаткової накладної.</w:t>
      </w:r>
      <w:r w:rsidRPr="000353EB">
        <w:rPr>
          <w:rFonts w:eastAsia="Calibri"/>
          <w:lang w:val="uk-UA" w:eastAsia="ru-RU"/>
        </w:rPr>
        <w:t>Право власності на поставлений Товар переходить від Постачальника до Замовника в момент підписання останнім видаткової накладної</w:t>
      </w:r>
      <w:r>
        <w:rPr>
          <w:rFonts w:eastAsia="Calibri"/>
          <w:lang w:val="uk-UA" w:eastAsia="ru-RU"/>
        </w:rPr>
        <w:t>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6.1.3. Виконувати інші обов'язки, передбачені цим Договором і чинним законодавством України.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6.1.4. Надавати Постачальнику інформацію, необхідну для постачання Товару.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 xml:space="preserve">6.2. Замовник має право: 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6.2.1. Достроково розірвати цей Договір у разі невиконання зобов'язань Постачальником, повідомивши його про це у строк 10 календарних днів.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6.2.2. Контролювати </w:t>
      </w:r>
      <w:r>
        <w:rPr>
          <w:rFonts w:eastAsia="Calibri"/>
          <w:lang w:val="uk-UA" w:eastAsia="ru-RU"/>
        </w:rPr>
        <w:t xml:space="preserve">строки </w:t>
      </w:r>
      <w:r w:rsidRPr="00CA5BA8">
        <w:rPr>
          <w:rFonts w:eastAsia="Calibri"/>
          <w:lang w:val="uk-UA" w:eastAsia="ru-RU"/>
        </w:rPr>
        <w:t>поставк</w:t>
      </w:r>
      <w:r>
        <w:rPr>
          <w:rFonts w:eastAsia="Calibri"/>
          <w:lang w:val="uk-UA" w:eastAsia="ru-RU"/>
        </w:rPr>
        <w:t>и</w:t>
      </w:r>
      <w:r w:rsidRPr="00CA5BA8">
        <w:rPr>
          <w:rFonts w:eastAsia="Calibri"/>
          <w:lang w:val="uk-UA" w:eastAsia="ru-RU"/>
        </w:rPr>
        <w:t xml:space="preserve"> Товару встановлені цим Договором.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6.2.3. Повернути видаткову накладну Постачальнику без здійснення оплати у разі </w:t>
      </w:r>
      <w:r>
        <w:rPr>
          <w:rFonts w:eastAsia="Calibri"/>
          <w:lang w:val="uk-UA" w:eastAsia="ru-RU"/>
        </w:rPr>
        <w:t>її</w:t>
      </w:r>
      <w:r w:rsidRPr="00CA5BA8">
        <w:rPr>
          <w:rFonts w:eastAsia="Calibri"/>
          <w:lang w:val="uk-UA" w:eastAsia="ru-RU"/>
        </w:rPr>
        <w:t xml:space="preserve"> неналежного оформлення (відсутність печатки, підписів тощо)</w:t>
      </w:r>
      <w:r>
        <w:rPr>
          <w:rFonts w:eastAsia="Calibri"/>
          <w:lang w:val="uk-UA" w:eastAsia="ru-RU"/>
        </w:rPr>
        <w:t xml:space="preserve"> або </w:t>
      </w:r>
      <w:r w:rsidRPr="00193409">
        <w:rPr>
          <w:rFonts w:eastAsia="Calibri"/>
          <w:lang w:val="uk-UA" w:eastAsia="ru-RU"/>
        </w:rPr>
        <w:t>встановлення невідповідної якості Товару, згідно п.2.</w:t>
      </w:r>
      <w:r w:rsidR="003A259B">
        <w:rPr>
          <w:rFonts w:eastAsia="Calibri"/>
          <w:lang w:val="uk-UA" w:eastAsia="ru-RU"/>
        </w:rPr>
        <w:t>2</w:t>
      </w:r>
      <w:r w:rsidRPr="00193409">
        <w:rPr>
          <w:rFonts w:eastAsia="Calibri"/>
          <w:lang w:val="uk-UA" w:eastAsia="ru-RU"/>
        </w:rPr>
        <w:t xml:space="preserve"> цього Договору</w:t>
      </w:r>
      <w:r w:rsidRPr="00CA5BA8">
        <w:rPr>
          <w:rFonts w:eastAsia="Calibri"/>
          <w:lang w:val="uk-UA" w:eastAsia="ru-RU"/>
        </w:rPr>
        <w:t>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>6.3. Постачальник зобов'язаний: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6.3.1. Забезпечити за свій рахунок поставку Товару у строк та за адресою, встановленими цим Договором. 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6.3.2 Постачальник відповідає за всі недоліки Товару, які не могли бути виявлені Замовником </w:t>
      </w:r>
      <w:r w:rsidRPr="0032735A">
        <w:rPr>
          <w:rFonts w:eastAsia="Calibri"/>
          <w:lang w:val="uk-UA" w:eastAsia="ru-RU"/>
        </w:rPr>
        <w:t>під час приймання Товару. У разі виявлення Замовником дефектів Товару, Постачальник зобов'язується замінити Товар за свій рахунок у 10-тидений строк.</w:t>
      </w:r>
    </w:p>
    <w:p w:rsidR="00B65F33" w:rsidRPr="0032735A" w:rsidRDefault="00B65F33" w:rsidP="00B65F33">
      <w:pPr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6.3.3. Письмово повідомити Замовника у 5-ти денний термін від моменту отримання даних про неможливість виконання Договору.</w:t>
      </w:r>
    </w:p>
    <w:p w:rsidR="00B65F33" w:rsidRPr="0032735A" w:rsidRDefault="00B65F33" w:rsidP="00B65F33">
      <w:pPr>
        <w:suppressAutoHyphens w:val="0"/>
        <w:jc w:val="both"/>
        <w:rPr>
          <w:rFonts w:eastAsia="Calibri"/>
          <w:color w:val="000000"/>
          <w:lang w:val="uk-UA" w:eastAsia="ru-RU"/>
        </w:rPr>
      </w:pPr>
      <w:r w:rsidRPr="0032735A">
        <w:rPr>
          <w:rFonts w:eastAsia="Calibri"/>
          <w:lang w:val="uk-UA" w:eastAsia="ru-RU"/>
        </w:rPr>
        <w:lastRenderedPageBreak/>
        <w:t>6.3.4. Виконувати інші обов'язки, передбачені цим Договором і чинним законодавством України.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32735A">
        <w:rPr>
          <w:rFonts w:eastAsia="Calibri"/>
          <w:u w:val="single"/>
          <w:lang w:val="uk-UA" w:eastAsia="ru-RU"/>
        </w:rPr>
        <w:t xml:space="preserve">6.4. Постачальник має право: 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6.4.1. Своєчасно та в повному обсязі отримати плату за поставлений Товар (крім випадку затримки оплати Замовником як бюджетної державної установи).</w:t>
      </w:r>
    </w:p>
    <w:p w:rsidR="00B65F33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 xml:space="preserve">6.4.2. У разі невиконання зобов'язань Замовником Постачальник має право достроково розірвати цей Договір, повідомивши про це Замовника у строк </w:t>
      </w:r>
      <w:r w:rsidR="007F27B8" w:rsidRPr="007F27B8">
        <w:rPr>
          <w:rFonts w:eastAsia="Calibri"/>
          <w:lang w:val="uk-UA" w:eastAsia="ru-RU"/>
        </w:rPr>
        <w:t>2</w:t>
      </w:r>
      <w:r w:rsidRPr="007F27B8">
        <w:rPr>
          <w:rFonts w:eastAsia="Calibri"/>
          <w:lang w:val="uk-UA" w:eastAsia="ru-RU"/>
        </w:rPr>
        <w:t xml:space="preserve">0 календарних днів </w:t>
      </w:r>
      <w:r w:rsidRPr="0032735A">
        <w:rPr>
          <w:rFonts w:eastAsia="Calibri"/>
          <w:lang w:val="uk-UA" w:eastAsia="ru-RU"/>
        </w:rPr>
        <w:t>до розірвання, з подальшим укладанням додаткової угоди про розірвання Договору.</w:t>
      </w:r>
    </w:p>
    <w:p w:rsidR="00607B7A" w:rsidRPr="0032735A" w:rsidRDefault="00607B7A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</w:p>
    <w:p w:rsidR="00A04C8F" w:rsidRPr="001F48D7" w:rsidRDefault="00A04C8F" w:rsidP="00A04C8F">
      <w:pPr>
        <w:shd w:val="clear" w:color="auto" w:fill="FFFFFF"/>
        <w:jc w:val="center"/>
        <w:rPr>
          <w:b/>
          <w:lang w:val="uk-UA"/>
        </w:rPr>
      </w:pPr>
      <w:r w:rsidRPr="00944B69">
        <w:rPr>
          <w:b/>
        </w:rPr>
        <w:t xml:space="preserve">VІІ. </w:t>
      </w:r>
      <w:r>
        <w:rPr>
          <w:b/>
          <w:lang w:val="uk-UA"/>
        </w:rPr>
        <w:t>ГАРАНТІЙНІ ЗОБОВ</w:t>
      </w:r>
      <w:r w:rsidRPr="00553C83">
        <w:rPr>
          <w:b/>
        </w:rPr>
        <w:t>’</w:t>
      </w:r>
      <w:r>
        <w:rPr>
          <w:b/>
          <w:lang w:val="uk-UA"/>
        </w:rPr>
        <w:t>ЯЗАННЯ</w:t>
      </w:r>
    </w:p>
    <w:p w:rsidR="00A04C8F" w:rsidRPr="001F48D7" w:rsidRDefault="00A04C8F" w:rsidP="00A04C8F">
      <w:pPr>
        <w:jc w:val="both"/>
        <w:rPr>
          <w:szCs w:val="20"/>
          <w:lang w:val="uk-UA" w:eastAsia="ru-RU"/>
        </w:rPr>
      </w:pPr>
      <w:r w:rsidRPr="001F48D7">
        <w:rPr>
          <w:szCs w:val="20"/>
          <w:lang w:val="uk-UA" w:eastAsia="ru-RU"/>
        </w:rPr>
        <w:t xml:space="preserve">7.1. Термін гарантійних зобов’язань на Товар, що поставляється за Договором, складає </w:t>
      </w:r>
      <w:r w:rsidR="001B66DC" w:rsidRPr="001B66DC">
        <w:rPr>
          <w:szCs w:val="20"/>
          <w:lang w:val="uk-UA" w:eastAsia="ru-RU"/>
        </w:rPr>
        <w:t>12</w:t>
      </w:r>
      <w:r w:rsidRPr="001B66DC">
        <w:rPr>
          <w:szCs w:val="20"/>
          <w:lang w:val="uk-UA" w:eastAsia="ru-RU"/>
        </w:rPr>
        <w:t xml:space="preserve"> місяці</w:t>
      </w:r>
      <w:r w:rsidR="001B66DC" w:rsidRPr="001B66DC">
        <w:rPr>
          <w:szCs w:val="20"/>
          <w:lang w:val="uk-UA" w:eastAsia="ru-RU"/>
        </w:rPr>
        <w:t>в</w:t>
      </w:r>
      <w:r w:rsidRPr="001F48D7">
        <w:rPr>
          <w:szCs w:val="20"/>
          <w:lang w:val="uk-UA" w:eastAsia="ru-RU"/>
        </w:rPr>
        <w:t xml:space="preserve"> від дати підписання Сторонами видаткової накладної.</w:t>
      </w:r>
    </w:p>
    <w:p w:rsidR="00A04C8F" w:rsidRPr="003044B1" w:rsidRDefault="00A04C8F" w:rsidP="00A04C8F">
      <w:pPr>
        <w:shd w:val="clear" w:color="auto" w:fill="FFFFFF"/>
        <w:suppressAutoHyphens w:val="0"/>
        <w:jc w:val="both"/>
        <w:rPr>
          <w:sz w:val="16"/>
          <w:szCs w:val="16"/>
          <w:lang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VІІ</w:t>
      </w:r>
      <w:r>
        <w:rPr>
          <w:b/>
          <w:szCs w:val="20"/>
          <w:lang w:val="uk-UA" w:eastAsia="ru-RU"/>
        </w:rPr>
        <w:t>І</w:t>
      </w:r>
      <w:r w:rsidRPr="005D0590">
        <w:rPr>
          <w:b/>
          <w:szCs w:val="20"/>
          <w:lang w:val="uk-UA" w:eastAsia="ru-RU"/>
        </w:rPr>
        <w:t>. ВІДПОВІДАЛЬНІСТЬ СТОРІН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b/>
          <w:szCs w:val="20"/>
          <w:lang w:val="uk-UA" w:eastAsia="ru-RU"/>
        </w:rPr>
      </w:pPr>
      <w:r>
        <w:rPr>
          <w:szCs w:val="20"/>
          <w:lang w:val="uk-UA" w:eastAsia="ru-RU"/>
        </w:rPr>
        <w:t>8</w:t>
      </w:r>
      <w:r w:rsidRPr="005D0590">
        <w:rPr>
          <w:szCs w:val="20"/>
          <w:lang w:val="uk-UA" w:eastAsia="ru-RU"/>
        </w:rPr>
        <w:t xml:space="preserve">.1. У разі невиконання або неналежного виконання своїх зобов'язань за Договором Сторони несуть відповідальність, передбачену </w:t>
      </w:r>
      <w:r w:rsidRPr="005D0590">
        <w:rPr>
          <w:lang w:val="uk-UA"/>
        </w:rPr>
        <w:t>чинним законодавством та цим Договором</w:t>
      </w:r>
      <w:r w:rsidRPr="005D0590">
        <w:rPr>
          <w:szCs w:val="20"/>
          <w:lang w:val="uk-UA" w:eastAsia="ru-RU"/>
        </w:rPr>
        <w:t>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8</w:t>
      </w:r>
      <w:r w:rsidRPr="005D0590">
        <w:rPr>
          <w:szCs w:val="20"/>
          <w:lang w:val="uk-UA" w:eastAsia="ru-RU"/>
        </w:rPr>
        <w:t>.2. У разі невиконання або несвоєчасного виконання своїх зобов'язань при закупівлі Товару за бюджетні кошти Постачальник сплачує Замовнику штрафні санкції визначені частиною 2 ст. 231 Господарського кодексу України.</w:t>
      </w:r>
    </w:p>
    <w:p w:rsidR="00A04C8F" w:rsidRPr="003044B1" w:rsidRDefault="00A04C8F" w:rsidP="00A04C8F">
      <w:pPr>
        <w:shd w:val="clear" w:color="auto" w:fill="FFFFFF"/>
        <w:suppressAutoHyphens w:val="0"/>
        <w:jc w:val="both"/>
        <w:rPr>
          <w:sz w:val="16"/>
          <w:szCs w:val="16"/>
          <w:lang w:val="uk-UA"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ІХ. ОБСТАВИНИ НЕПЕРЕБОРНОЇ СИЛИ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5D0590">
        <w:rPr>
          <w:szCs w:val="20"/>
          <w:lang w:val="uk-UA" w:eastAsia="ru-RU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5D0590">
        <w:rPr>
          <w:szCs w:val="20"/>
          <w:lang w:val="uk-UA" w:eastAsia="ru-RU"/>
        </w:rPr>
        <w:t xml:space="preserve">.2. Сторона, що не може виконувати зобов'язання за цим Договором унаслідок дії обставин непереборної сили, повинна не пізніше ніж протягом 7 календарних днів з моменту їх виникнення повідомити про це іншу Сторону у письмовій формі. 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5D0590">
        <w:rPr>
          <w:szCs w:val="20"/>
          <w:lang w:val="uk-UA" w:eastAsia="ru-RU"/>
        </w:rPr>
        <w:t>.3. Доказом виникнення обставин непереборної сили та строку їх дії є відповідні документи, які видаються уповноваженим на це органом згідно чинного законодавства України.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5D0590">
        <w:rPr>
          <w:szCs w:val="20"/>
          <w:lang w:val="uk-UA" w:eastAsia="ru-RU"/>
        </w:rPr>
        <w:t>.4. У разі коли строк дії обставин непереборної сили продовжується більше ніж 20 календарних днів, кожна із Сторін в установленому порядку має право розірвати цей Договір.</w:t>
      </w:r>
    </w:p>
    <w:p w:rsidR="00A04C8F" w:rsidRPr="003044B1" w:rsidRDefault="00A04C8F" w:rsidP="00A04C8F">
      <w:pPr>
        <w:shd w:val="clear" w:color="auto" w:fill="FFFFFF"/>
        <w:suppressAutoHyphens w:val="0"/>
        <w:jc w:val="center"/>
        <w:rPr>
          <w:b/>
          <w:sz w:val="16"/>
          <w:szCs w:val="16"/>
          <w:lang w:val="uk-UA"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Х. ВИРІШЕННЯ СПОРІВ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10</w:t>
      </w:r>
      <w:r w:rsidRPr="005D0590">
        <w:rPr>
          <w:szCs w:val="20"/>
          <w:lang w:val="uk-UA" w:eastAsia="ru-RU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10</w:t>
      </w:r>
      <w:r w:rsidRPr="005D0590">
        <w:rPr>
          <w:szCs w:val="20"/>
          <w:lang w:val="uk-UA" w:eastAsia="ru-RU"/>
        </w:rPr>
        <w:t>.2. У разі недосягнення Сторонами згоди спори (розбіжності) вирішуються у судовому порядку.</w:t>
      </w:r>
    </w:p>
    <w:p w:rsidR="00A04C8F" w:rsidRPr="003044B1" w:rsidRDefault="00A04C8F" w:rsidP="00A04C8F">
      <w:pPr>
        <w:shd w:val="clear" w:color="auto" w:fill="FFFFFF"/>
        <w:suppressAutoHyphens w:val="0"/>
        <w:jc w:val="center"/>
        <w:rPr>
          <w:b/>
          <w:sz w:val="16"/>
          <w:szCs w:val="16"/>
          <w:lang w:val="uk-UA"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ХІ. СТРОК ДІЇ ДОГОВОРУ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1</w:t>
      </w:r>
      <w:r w:rsidRPr="005D0590">
        <w:rPr>
          <w:szCs w:val="20"/>
          <w:lang w:val="uk-UA" w:eastAsia="ru-RU"/>
        </w:rPr>
        <w:t xml:space="preserve">.1. Цей Договір набирає чинності з моменту </w:t>
      </w:r>
      <w:r w:rsidRPr="00ED5405">
        <w:rPr>
          <w:lang w:val="uk-UA" w:eastAsia="ru-RU"/>
        </w:rPr>
        <w:t>підписання Сторонами та</w:t>
      </w:r>
      <w:r w:rsidRPr="00ED5405">
        <w:rPr>
          <w:sz w:val="22"/>
          <w:szCs w:val="20"/>
          <w:lang w:val="uk-UA" w:eastAsia="ru-RU"/>
        </w:rPr>
        <w:t xml:space="preserve"> </w:t>
      </w:r>
      <w:r w:rsidRPr="00ED5405">
        <w:rPr>
          <w:szCs w:val="20"/>
          <w:lang w:val="uk-UA" w:eastAsia="ru-RU"/>
        </w:rPr>
        <w:t xml:space="preserve">діє до </w:t>
      </w:r>
      <w:r w:rsidRPr="00ED5405">
        <w:rPr>
          <w:sz w:val="22"/>
          <w:szCs w:val="20"/>
          <w:lang w:val="uk-UA" w:eastAsia="ru-RU"/>
        </w:rPr>
        <w:t>31 грудня 2023 року</w:t>
      </w:r>
      <w:r w:rsidRPr="005D0590">
        <w:rPr>
          <w:szCs w:val="20"/>
          <w:lang w:val="uk-UA" w:eastAsia="ru-RU"/>
        </w:rPr>
        <w:t>,</w:t>
      </w:r>
      <w:r w:rsidRPr="005D0590">
        <w:rPr>
          <w:lang w:val="uk-UA" w:eastAsia="ru-RU"/>
        </w:rPr>
        <w:t xml:space="preserve"> а в частині проведення розрахунків – до повного виконання</w:t>
      </w:r>
      <w:r w:rsidRPr="005D0590">
        <w:rPr>
          <w:szCs w:val="20"/>
          <w:lang w:val="uk-UA" w:eastAsia="ru-RU"/>
        </w:rPr>
        <w:t>.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11</w:t>
      </w:r>
      <w:r w:rsidRPr="005D0590">
        <w:rPr>
          <w:szCs w:val="20"/>
          <w:lang w:val="uk-UA" w:eastAsia="ru-RU"/>
        </w:rPr>
        <w:t>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A04C8F" w:rsidRPr="003044B1" w:rsidRDefault="00A04C8F" w:rsidP="00A04C8F">
      <w:pPr>
        <w:shd w:val="clear" w:color="auto" w:fill="FFFFFF"/>
        <w:suppressAutoHyphens w:val="0"/>
        <w:jc w:val="center"/>
        <w:rPr>
          <w:b/>
          <w:sz w:val="16"/>
          <w:szCs w:val="16"/>
          <w:lang w:val="uk-UA"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ХІІ. ІНШІ УМОВИ</w:t>
      </w:r>
    </w:p>
    <w:p w:rsidR="00D27515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.1. Всі додатки до Договору, підписані Сторонами, є невід'ємною частиною Договору.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.2. Всі виправлення і доповнення до Договору мають юридичну силу тільки у випадку, коли вони підписані Сторонами.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 xml:space="preserve">.3. Листування, пов'язане з виконанням, зміною або припиненням дії Договору, повинно здійснюватися рекомендованими листами за допомогою кур'єрського зв'язку за підписом </w:t>
      </w:r>
      <w:r w:rsidRPr="005D0590">
        <w:rPr>
          <w:szCs w:val="20"/>
          <w:lang w:val="uk-UA" w:eastAsia="ru-RU"/>
        </w:rPr>
        <w:lastRenderedPageBreak/>
        <w:t>керівників Сторін, їхніх заступників або осіб, спеціально уповноважених для оперативного вирішення питань, які виникають.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.4. Якщо протягом дії Договору відбулися зміни у Сторін (назва, місце розташування, розрахункові реквізити, реорганізація), то такі зміни оформлюються додатковою угодою до Договору.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.5.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A04C8F" w:rsidRPr="005D0590" w:rsidRDefault="00A04C8F" w:rsidP="00A04C8F">
      <w:pPr>
        <w:pStyle w:val="a5"/>
        <w:spacing w:before="0" w:after="0"/>
        <w:jc w:val="both"/>
        <w:rPr>
          <w:lang w:val="uk-UA" w:eastAsia="ru-RU"/>
        </w:rPr>
      </w:pPr>
      <w:r w:rsidRPr="005D0590">
        <w:rPr>
          <w:lang w:val="uk-UA" w:eastAsia="ru-RU"/>
        </w:rPr>
        <w:t>1</w:t>
      </w:r>
      <w:r>
        <w:rPr>
          <w:lang w:val="uk-UA" w:eastAsia="ru-RU"/>
        </w:rPr>
        <w:t>2</w:t>
      </w:r>
      <w:r w:rsidRPr="005D0590">
        <w:rPr>
          <w:lang w:val="uk-UA" w:eastAsia="ru-RU"/>
        </w:rPr>
        <w:t>.6. Жодна із Сторін не має права передавати свої права та зобов’язання за даним Договором третім особам без згоди на це третьої сторони.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.7. Зміна та розірвання договору в односторонньому порядку не допускаються, якщо інше не передбачено законом.</w:t>
      </w:r>
    </w:p>
    <w:p w:rsidR="00A04C8F" w:rsidRPr="005D0590" w:rsidRDefault="00A04C8F" w:rsidP="00A04C8F">
      <w:pPr>
        <w:pStyle w:val="a5"/>
        <w:tabs>
          <w:tab w:val="left" w:pos="1276"/>
        </w:tabs>
        <w:spacing w:before="0" w:after="0"/>
        <w:jc w:val="both"/>
        <w:rPr>
          <w:color w:val="000000"/>
          <w:lang w:val="uk-UA"/>
        </w:rPr>
      </w:pPr>
      <w:r w:rsidRPr="005D0590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5D0590">
        <w:rPr>
          <w:color w:val="000000"/>
          <w:lang w:val="uk-UA"/>
        </w:rPr>
        <w:t>.8. Пропозиції щодо внесення змін до Договору може робити кожна із Сторін Договору.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.9. Сторона договору, яка вважає за необхідне змінити або розірвати договір, повинна надіслати пропозиції про це другій Стороні за договором.</w:t>
      </w:r>
    </w:p>
    <w:p w:rsidR="00A04C8F" w:rsidRPr="005D0590" w:rsidRDefault="00A04C8F" w:rsidP="00A04C8F">
      <w:pPr>
        <w:pStyle w:val="a5"/>
        <w:spacing w:before="0" w:after="0"/>
        <w:jc w:val="both"/>
        <w:rPr>
          <w:color w:val="000000"/>
          <w:lang w:val="uk-UA"/>
        </w:rPr>
      </w:pPr>
      <w:r w:rsidRPr="005D0590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5D0590">
        <w:rPr>
          <w:color w:val="000000"/>
          <w:lang w:val="uk-UA"/>
        </w:rPr>
        <w:t xml:space="preserve">.10. 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  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.11. Сторона договору, яка одержала пропозицію про зміну чи розірвання договору, у 20-й строк після одержання пропозиції повідомляє другу Сторону про результати її розгляду.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.12.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.13.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A04C8F" w:rsidRPr="005D0590" w:rsidRDefault="00A04C8F" w:rsidP="00A04C8F">
      <w:pPr>
        <w:jc w:val="both"/>
        <w:rPr>
          <w:color w:val="000000"/>
          <w:lang w:val="uk-UA"/>
        </w:rPr>
      </w:pPr>
      <w:r w:rsidRPr="005D0590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5D0590">
        <w:rPr>
          <w:color w:val="000000"/>
          <w:lang w:val="uk-UA"/>
        </w:rPr>
        <w:t>.14.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не передбачено чинним законодавством України.</w:t>
      </w:r>
    </w:p>
    <w:p w:rsidR="00A04C8F" w:rsidRPr="005D0590" w:rsidRDefault="00A04C8F" w:rsidP="00A04C8F">
      <w:pPr>
        <w:pStyle w:val="a5"/>
        <w:spacing w:before="0" w:after="0"/>
        <w:jc w:val="both"/>
        <w:rPr>
          <w:bdr w:val="none" w:sz="0" w:space="0" w:color="auto" w:frame="1"/>
          <w:lang w:val="uk-UA"/>
        </w:rPr>
      </w:pPr>
      <w:r w:rsidRPr="005D0590">
        <w:rPr>
          <w:lang w:val="uk-UA"/>
        </w:rPr>
        <w:t>1</w:t>
      </w:r>
      <w:r>
        <w:rPr>
          <w:lang w:val="uk-UA"/>
        </w:rPr>
        <w:t>2</w:t>
      </w:r>
      <w:r w:rsidRPr="005D0590">
        <w:rPr>
          <w:lang w:val="uk-UA"/>
        </w:rPr>
        <w:t>.15. У разі реорганізації (</w:t>
      </w:r>
      <w:r w:rsidRPr="005D0590">
        <w:rPr>
          <w:bdr w:val="none" w:sz="0" w:space="0" w:color="auto" w:frame="1"/>
          <w:lang w:val="uk-UA"/>
        </w:rPr>
        <w:t xml:space="preserve">ліквідації) Замовника, права та обов’язки за цим Договором переходять до правонаступника. 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.16. Всі питання, які неврегульовані цим Договором вирішуються у порядку, передбаченому діючим законодавством України.</w:t>
      </w:r>
    </w:p>
    <w:p w:rsidR="00B65F33" w:rsidRPr="00FA1C94" w:rsidRDefault="00B65F33" w:rsidP="00B65F33">
      <w:pPr>
        <w:shd w:val="clear" w:color="auto" w:fill="FFFFFF"/>
        <w:suppressAutoHyphens w:val="0"/>
        <w:spacing w:before="80" w:after="100"/>
        <w:jc w:val="center"/>
        <w:rPr>
          <w:b/>
          <w:szCs w:val="20"/>
          <w:lang w:val="uk-UA" w:eastAsia="ru-RU"/>
        </w:rPr>
      </w:pPr>
      <w:r w:rsidRPr="00FA1C94">
        <w:rPr>
          <w:b/>
          <w:szCs w:val="20"/>
          <w:lang w:val="uk-UA" w:eastAsia="ru-RU"/>
        </w:rPr>
        <w:t>ХІІ</w:t>
      </w:r>
      <w:r w:rsidR="00A04C8F">
        <w:rPr>
          <w:b/>
          <w:szCs w:val="20"/>
          <w:lang w:val="uk-UA" w:eastAsia="ru-RU"/>
        </w:rPr>
        <w:t>І</w:t>
      </w:r>
      <w:r w:rsidRPr="00FA1C94">
        <w:rPr>
          <w:b/>
          <w:szCs w:val="20"/>
          <w:lang w:val="uk-UA" w:eastAsia="ru-RU"/>
        </w:rPr>
        <w:t>. МІСЦЕЗНАХОДЖЕННЯ ТА БАНКІВСЬКІ РЕКВІЗИТИ СТОРІН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040"/>
        <w:gridCol w:w="5040"/>
      </w:tblGrid>
      <w:tr w:rsidR="00B65F33" w:rsidRPr="00FA1C94" w:rsidTr="00BB419F">
        <w:trPr>
          <w:trHeight w:val="361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ЗАМОВНИК</w:t>
            </w:r>
          </w:p>
          <w:p w:rsidR="00C64D00" w:rsidRPr="00D92A89" w:rsidRDefault="00C64D00" w:rsidP="00C64D00">
            <w:pPr>
              <w:ind w:left="72"/>
              <w:rPr>
                <w:b/>
                <w:shd w:val="clear" w:color="auto" w:fill="FFFFFF"/>
                <w:lang w:val="uk-UA"/>
              </w:rPr>
            </w:pPr>
            <w:r w:rsidRPr="00D92A89">
              <w:rPr>
                <w:b/>
                <w:shd w:val="clear" w:color="auto" w:fill="FFFFFF"/>
                <w:lang w:val="uk-UA"/>
              </w:rPr>
              <w:t>Департамент економічного</w:t>
            </w:r>
            <w:r w:rsidR="00A60AA7">
              <w:rPr>
                <w:b/>
                <w:shd w:val="clear" w:color="auto" w:fill="FFFFFF"/>
                <w:lang w:val="uk-UA"/>
              </w:rPr>
              <w:t xml:space="preserve"> </w:t>
            </w:r>
            <w:r w:rsidRPr="00D92A89">
              <w:rPr>
                <w:b/>
                <w:shd w:val="clear" w:color="auto" w:fill="FFFFFF"/>
                <w:lang w:val="uk-UA"/>
              </w:rPr>
              <w:t xml:space="preserve">розвитку і </w:t>
            </w:r>
          </w:p>
          <w:p w:rsidR="00C64D00" w:rsidRPr="00D92A89" w:rsidRDefault="00ED0478" w:rsidP="00C64D00">
            <w:pPr>
              <w:ind w:left="72"/>
              <w:rPr>
                <w:b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т</w:t>
            </w:r>
            <w:r w:rsidR="00C64D00" w:rsidRPr="00D92A89">
              <w:rPr>
                <w:b/>
                <w:shd w:val="clear" w:color="auto" w:fill="FFFFFF"/>
                <w:lang w:val="uk-UA"/>
              </w:rPr>
              <w:t>оргівлі</w:t>
            </w:r>
            <w:r w:rsidR="00A60AA7">
              <w:rPr>
                <w:b/>
                <w:shd w:val="clear" w:color="auto" w:fill="FFFFFF"/>
                <w:lang w:val="uk-UA"/>
              </w:rPr>
              <w:t xml:space="preserve"> </w:t>
            </w:r>
            <w:r w:rsidR="00C64D00" w:rsidRPr="00D92A89">
              <w:rPr>
                <w:b/>
                <w:shd w:val="clear" w:color="auto" w:fill="FFFFFF"/>
                <w:lang w:val="uk-UA"/>
              </w:rPr>
              <w:t>Запорізької</w:t>
            </w:r>
            <w:r w:rsidR="00A60AA7">
              <w:rPr>
                <w:b/>
                <w:shd w:val="clear" w:color="auto" w:fill="FFFFFF"/>
                <w:lang w:val="uk-UA"/>
              </w:rPr>
              <w:t xml:space="preserve"> </w:t>
            </w:r>
            <w:r w:rsidR="00C64D00" w:rsidRPr="00D92A89">
              <w:rPr>
                <w:b/>
                <w:shd w:val="clear" w:color="auto" w:fill="FFFFFF"/>
                <w:lang w:val="uk-UA"/>
              </w:rPr>
              <w:t>обласної</w:t>
            </w:r>
            <w:r w:rsidR="00A60AA7">
              <w:rPr>
                <w:b/>
                <w:shd w:val="clear" w:color="auto" w:fill="FFFFFF"/>
                <w:lang w:val="uk-UA"/>
              </w:rPr>
              <w:t xml:space="preserve"> </w:t>
            </w:r>
            <w:r w:rsidR="00C64D00" w:rsidRPr="00D92A89">
              <w:rPr>
                <w:b/>
                <w:shd w:val="clear" w:color="auto" w:fill="FFFFFF"/>
                <w:lang w:val="uk-UA"/>
              </w:rPr>
              <w:t>державної</w:t>
            </w:r>
          </w:p>
          <w:p w:rsidR="00C64D00" w:rsidRPr="00D92A89" w:rsidRDefault="00C64D00" w:rsidP="00C64D00">
            <w:pPr>
              <w:ind w:left="72"/>
              <w:rPr>
                <w:b/>
                <w:shd w:val="clear" w:color="auto" w:fill="FFFFFF"/>
                <w:lang w:val="uk-UA"/>
              </w:rPr>
            </w:pPr>
            <w:r w:rsidRPr="00D92A89">
              <w:rPr>
                <w:b/>
                <w:shd w:val="clear" w:color="auto" w:fill="FFFFFF"/>
                <w:lang w:val="uk-UA"/>
              </w:rPr>
              <w:t>адміністрації</w:t>
            </w:r>
          </w:p>
          <w:p w:rsidR="00C64D00" w:rsidRPr="00A0431C" w:rsidRDefault="00C64D00" w:rsidP="00C64D00">
            <w:pPr>
              <w:ind w:left="72"/>
            </w:pPr>
            <w:r w:rsidRPr="00A0431C">
              <w:t xml:space="preserve">69107 м. </w:t>
            </w:r>
            <w:proofErr w:type="spellStart"/>
            <w:r w:rsidRPr="00A0431C">
              <w:t>Запоріжжя</w:t>
            </w:r>
            <w:proofErr w:type="spellEnd"/>
            <w:r w:rsidRPr="00A0431C">
              <w:t xml:space="preserve">, пр. </w:t>
            </w:r>
            <w:proofErr w:type="spellStart"/>
            <w:r w:rsidRPr="00A0431C">
              <w:t>Соборний</w:t>
            </w:r>
            <w:proofErr w:type="spellEnd"/>
            <w:r w:rsidRPr="00A0431C">
              <w:t>, 164</w:t>
            </w:r>
          </w:p>
          <w:p w:rsidR="00C64D00" w:rsidRPr="00ED0478" w:rsidRDefault="00C64D00" w:rsidP="00C64D00">
            <w:pPr>
              <w:ind w:left="72"/>
              <w:rPr>
                <w:shd w:val="clear" w:color="auto" w:fill="FFFFFF"/>
                <w:lang w:val="uk-UA"/>
              </w:rPr>
            </w:pPr>
            <w:proofErr w:type="spellStart"/>
            <w:proofErr w:type="gramStart"/>
            <w:r w:rsidRPr="00B023E7">
              <w:t>р</w:t>
            </w:r>
            <w:proofErr w:type="spellEnd"/>
            <w:proofErr w:type="gramEnd"/>
            <w:r w:rsidRPr="00B023E7">
              <w:t>/</w:t>
            </w:r>
            <w:proofErr w:type="spellStart"/>
            <w:r w:rsidRPr="00B023E7">
              <w:t>р</w:t>
            </w:r>
            <w:proofErr w:type="spellEnd"/>
            <w:r w:rsidRPr="00B023E7">
              <w:t xml:space="preserve">  </w:t>
            </w:r>
            <w:r w:rsidRPr="00B023E7">
              <w:rPr>
                <w:shd w:val="clear" w:color="auto" w:fill="FFFFFF"/>
              </w:rPr>
              <w:t>UA</w:t>
            </w:r>
            <w:r w:rsidR="00ED0478">
              <w:rPr>
                <w:shd w:val="clear" w:color="auto" w:fill="FFFFFF"/>
                <w:lang w:val="uk-UA"/>
              </w:rPr>
              <w:t>______________________________</w:t>
            </w:r>
          </w:p>
          <w:p w:rsidR="00C64D00" w:rsidRPr="00796383" w:rsidRDefault="00C64D00" w:rsidP="00C64D00">
            <w:pPr>
              <w:ind w:left="72"/>
              <w:rPr>
                <w:shd w:val="clear" w:color="auto" w:fill="FFFFFF"/>
              </w:rPr>
            </w:pPr>
            <w:proofErr w:type="spellStart"/>
            <w:r w:rsidRPr="00A0431C">
              <w:rPr>
                <w:shd w:val="clear" w:color="auto" w:fill="FFFFFF"/>
              </w:rPr>
              <w:t>Держказначейська</w:t>
            </w:r>
            <w:proofErr w:type="spellEnd"/>
            <w:r w:rsidRPr="00A0431C">
              <w:rPr>
                <w:shd w:val="clear" w:color="auto" w:fill="FFFFFF"/>
              </w:rPr>
              <w:t xml:space="preserve"> служба </w:t>
            </w:r>
            <w:proofErr w:type="spellStart"/>
            <w:r w:rsidRPr="00A0431C">
              <w:rPr>
                <w:shd w:val="clear" w:color="auto" w:fill="FFFFFF"/>
              </w:rPr>
              <w:t>України</w:t>
            </w:r>
            <w:proofErr w:type="spellEnd"/>
            <w:r w:rsidRPr="00A0431C">
              <w:rPr>
                <w:shd w:val="clear" w:color="auto" w:fill="FFFFFF"/>
              </w:rPr>
              <w:t xml:space="preserve"> м. </w:t>
            </w:r>
            <w:proofErr w:type="spellStart"/>
            <w:r w:rsidRPr="00A0431C">
              <w:rPr>
                <w:shd w:val="clear" w:color="auto" w:fill="FFFFFF"/>
              </w:rPr>
              <w:t>Киї</w:t>
            </w:r>
            <w:proofErr w:type="gramStart"/>
            <w:r w:rsidRPr="00A0431C">
              <w:rPr>
                <w:shd w:val="clear" w:color="auto" w:fill="FFFFFF"/>
              </w:rPr>
              <w:t>в</w:t>
            </w:r>
            <w:proofErr w:type="spellEnd"/>
            <w:proofErr w:type="gramEnd"/>
          </w:p>
          <w:p w:rsidR="00C64D00" w:rsidRPr="00A0431C" w:rsidRDefault="00C64D00" w:rsidP="00C64D00">
            <w:pPr>
              <w:ind w:left="72"/>
              <w:rPr>
                <w:shd w:val="clear" w:color="auto" w:fill="FFFFFF"/>
              </w:rPr>
            </w:pPr>
            <w:r w:rsidRPr="00A0431C">
              <w:rPr>
                <w:shd w:val="clear" w:color="auto" w:fill="FFFFFF"/>
              </w:rPr>
              <w:t>Код ЄДРПОУ: 02741456</w:t>
            </w:r>
          </w:p>
          <w:p w:rsidR="00C64D00" w:rsidRPr="00AA56E1" w:rsidRDefault="00C64D00" w:rsidP="00C64D00">
            <w:pPr>
              <w:ind w:left="72"/>
              <w:rPr>
                <w:shd w:val="clear" w:color="auto" w:fill="FFFFFF"/>
              </w:rPr>
            </w:pPr>
            <w:r w:rsidRPr="00A0431C">
              <w:rPr>
                <w:shd w:val="clear" w:color="auto" w:fill="FFFFFF"/>
              </w:rPr>
              <w:t>МФО</w:t>
            </w:r>
            <w:r w:rsidRPr="00AA56E1">
              <w:rPr>
                <w:shd w:val="clear" w:color="auto" w:fill="FFFFFF"/>
              </w:rPr>
              <w:t xml:space="preserve"> 820172</w:t>
            </w:r>
          </w:p>
          <w:p w:rsidR="00C64D00" w:rsidRDefault="00C64D00" w:rsidP="00C64D00">
            <w:pPr>
              <w:ind w:left="72"/>
              <w:rPr>
                <w:lang w:val="uk-UA"/>
              </w:rPr>
            </w:pPr>
            <w:r w:rsidRPr="00D92A89">
              <w:rPr>
                <w:bCs/>
                <w:lang w:val="en-US"/>
              </w:rPr>
              <w:t>Email</w:t>
            </w:r>
            <w:r w:rsidRPr="00AA56E1">
              <w:rPr>
                <w:bCs/>
              </w:rPr>
              <w:t xml:space="preserve">: </w:t>
            </w:r>
            <w:hyperlink r:id="rId7" w:history="1">
              <w:r w:rsidRPr="00D92A89">
                <w:rPr>
                  <w:rStyle w:val="a9"/>
                  <w:bCs/>
                  <w:lang w:val="en-US"/>
                </w:rPr>
                <w:t>dert</w:t>
              </w:r>
              <w:r w:rsidRPr="00AA56E1">
                <w:rPr>
                  <w:rStyle w:val="a9"/>
                  <w:bCs/>
                </w:rPr>
                <w:t>@</w:t>
              </w:r>
              <w:r w:rsidRPr="00D92A89">
                <w:rPr>
                  <w:rStyle w:val="a9"/>
                  <w:bCs/>
                  <w:lang w:val="en-US"/>
                </w:rPr>
                <w:t>zoda</w:t>
              </w:r>
              <w:r w:rsidRPr="00AA56E1">
                <w:rPr>
                  <w:rStyle w:val="a9"/>
                  <w:bCs/>
                </w:rPr>
                <w:t>.</w:t>
              </w:r>
              <w:r w:rsidRPr="00D92A89">
                <w:rPr>
                  <w:rStyle w:val="a9"/>
                  <w:bCs/>
                  <w:lang w:val="en-US"/>
                </w:rPr>
                <w:t>gov</w:t>
              </w:r>
              <w:r w:rsidRPr="00AA56E1">
                <w:rPr>
                  <w:rStyle w:val="a9"/>
                  <w:bCs/>
                </w:rPr>
                <w:t>.</w:t>
              </w:r>
              <w:r w:rsidRPr="00D92A89">
                <w:rPr>
                  <w:rStyle w:val="a9"/>
                  <w:bCs/>
                  <w:lang w:val="en-US"/>
                </w:rPr>
                <w:t>ua</w:t>
              </w:r>
            </w:hyperlink>
          </w:p>
          <w:p w:rsidR="00ED0478" w:rsidRPr="00ED0478" w:rsidRDefault="00ED0478" w:rsidP="00ED0478">
            <w:pPr>
              <w:tabs>
                <w:tab w:val="left" w:pos="1276"/>
              </w:tabs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  <w:r w:rsidRPr="00ED0478">
              <w:rPr>
                <w:shd w:val="clear" w:color="auto" w:fill="FFFFFF"/>
              </w:rPr>
              <w:t>Тел. (093)866-59-92</w:t>
            </w:r>
          </w:p>
          <w:p w:rsidR="00C64D00" w:rsidRPr="00A0431C" w:rsidRDefault="00C64D00" w:rsidP="00C64D00">
            <w:pPr>
              <w:ind w:left="-6"/>
              <w:rPr>
                <w:b/>
              </w:rPr>
            </w:pPr>
            <w:r w:rsidRPr="00A0431C">
              <w:rPr>
                <w:b/>
              </w:rPr>
              <w:t xml:space="preserve">__________________________________ </w:t>
            </w:r>
          </w:p>
          <w:p w:rsidR="00C64D00" w:rsidRPr="007F27B8" w:rsidRDefault="00C64D00" w:rsidP="00C907C6">
            <w:r w:rsidRPr="00A0431C">
              <w:t>___________________ ______________</w:t>
            </w:r>
          </w:p>
        </w:tc>
        <w:tc>
          <w:tcPr>
            <w:tcW w:w="5040" w:type="dxa"/>
          </w:tcPr>
          <w:p w:rsidR="00B65F33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ПОСТАЧАЛЬНИК</w:t>
            </w: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ED0478" w:rsidRDefault="00ED047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Pr="00A0431C" w:rsidRDefault="007F27B8" w:rsidP="007F27B8">
            <w:pPr>
              <w:ind w:left="-6"/>
              <w:rPr>
                <w:b/>
              </w:rPr>
            </w:pPr>
            <w:r w:rsidRPr="00A0431C">
              <w:rPr>
                <w:b/>
              </w:rPr>
              <w:t xml:space="preserve">__________________________________ </w:t>
            </w:r>
          </w:p>
          <w:p w:rsidR="007F27B8" w:rsidRPr="00FA1C94" w:rsidRDefault="007F27B8" w:rsidP="007F27B8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A0431C">
              <w:t>___________________ ______________</w:t>
            </w:r>
          </w:p>
        </w:tc>
      </w:tr>
      <w:tr w:rsidR="00B65F33" w:rsidRPr="00FA1C94" w:rsidTr="00BB419F">
        <w:trPr>
          <w:trHeight w:val="244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</w:tr>
    </w:tbl>
    <w:p w:rsidR="00B65F33" w:rsidRPr="00FA1C94" w:rsidRDefault="00B65F33" w:rsidP="00B65F33">
      <w:pPr>
        <w:pageBreakBefore/>
        <w:suppressAutoHyphens w:val="0"/>
        <w:spacing w:before="100" w:after="100"/>
        <w:ind w:left="6328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lastRenderedPageBreak/>
        <w:t>Додаток №1</w:t>
      </w:r>
    </w:p>
    <w:p w:rsidR="00B65F33" w:rsidRPr="00FA1C94" w:rsidRDefault="00B65F33" w:rsidP="00B65F33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до Договору №______</w:t>
      </w:r>
    </w:p>
    <w:p w:rsidR="00B65F33" w:rsidRPr="00FA1C94" w:rsidRDefault="00B65F33" w:rsidP="00B65F33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від «___» _________ 20</w:t>
      </w:r>
      <w:r w:rsidRPr="00FA1C94">
        <w:rPr>
          <w:szCs w:val="20"/>
          <w:lang w:eastAsia="ru-RU"/>
        </w:rPr>
        <w:t>2</w:t>
      </w:r>
      <w:r w:rsidR="003A259B">
        <w:rPr>
          <w:szCs w:val="20"/>
          <w:lang w:val="uk-UA" w:eastAsia="ru-RU"/>
        </w:rPr>
        <w:t>3</w:t>
      </w:r>
      <w:r w:rsidRPr="00FA1C94">
        <w:rPr>
          <w:szCs w:val="20"/>
          <w:lang w:val="uk-UA" w:eastAsia="ru-RU"/>
        </w:rPr>
        <w:t xml:space="preserve"> р.</w:t>
      </w: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center"/>
        <w:rPr>
          <w:b/>
          <w:caps/>
          <w:szCs w:val="20"/>
          <w:lang w:val="uk-UA" w:eastAsia="ru-RU"/>
        </w:rPr>
      </w:pPr>
      <w:r w:rsidRPr="00FA1C94">
        <w:rPr>
          <w:b/>
          <w:caps/>
          <w:szCs w:val="20"/>
          <w:lang w:val="uk-UA" w:eastAsia="ru-RU"/>
        </w:rPr>
        <w:t xml:space="preserve">Специфікація </w:t>
      </w: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tbl>
      <w:tblPr>
        <w:tblW w:w="10321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27"/>
        <w:gridCol w:w="1136"/>
        <w:gridCol w:w="1177"/>
        <w:gridCol w:w="1650"/>
        <w:gridCol w:w="1537"/>
      </w:tblGrid>
      <w:tr w:rsidR="00B65F33" w:rsidRPr="00FA1C94" w:rsidTr="00021B4E">
        <w:trPr>
          <w:trHeight w:val="458"/>
          <w:jc w:val="center"/>
        </w:trPr>
        <w:tc>
          <w:tcPr>
            <w:tcW w:w="594" w:type="dxa"/>
            <w:noWrap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№ з/п</w:t>
            </w:r>
          </w:p>
        </w:tc>
        <w:tc>
          <w:tcPr>
            <w:tcW w:w="4227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color w:val="000000"/>
                <w:szCs w:val="20"/>
                <w:lang w:val="uk-UA" w:eastAsia="ru-RU"/>
              </w:rPr>
            </w:pPr>
            <w:r w:rsidRPr="00FA1C94">
              <w:rPr>
                <w:bCs/>
                <w:color w:val="00000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136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Кількість</w:t>
            </w:r>
          </w:p>
        </w:tc>
        <w:tc>
          <w:tcPr>
            <w:tcW w:w="1650" w:type="dxa"/>
          </w:tcPr>
          <w:p w:rsidR="00B65F33" w:rsidRPr="00FA1C94" w:rsidRDefault="00B65F33" w:rsidP="003E686C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Ціна за одиницю, грн.</w:t>
            </w:r>
            <w:r w:rsidR="00021B4E">
              <w:rPr>
                <w:bCs/>
                <w:szCs w:val="20"/>
                <w:lang w:val="uk-UA" w:eastAsia="uk-UA"/>
              </w:rPr>
              <w:t xml:space="preserve"> без ПДВ</w:t>
            </w:r>
          </w:p>
        </w:tc>
        <w:tc>
          <w:tcPr>
            <w:tcW w:w="1537" w:type="dxa"/>
            <w:vAlign w:val="center"/>
          </w:tcPr>
          <w:p w:rsidR="00B65F33" w:rsidRPr="00FA1C94" w:rsidRDefault="00B65F33" w:rsidP="003E686C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Вартість, грн.</w:t>
            </w:r>
            <w:bookmarkStart w:id="0" w:name="_GoBack"/>
            <w:bookmarkEnd w:id="0"/>
            <w:r w:rsidR="00021B4E">
              <w:rPr>
                <w:bCs/>
                <w:szCs w:val="20"/>
                <w:lang w:val="uk-UA" w:eastAsia="uk-UA"/>
              </w:rPr>
              <w:t xml:space="preserve"> без ПДВ</w:t>
            </w:r>
          </w:p>
        </w:tc>
      </w:tr>
      <w:tr w:rsidR="00B65F33" w:rsidRPr="00AA56E1" w:rsidTr="00021B4E">
        <w:trPr>
          <w:trHeight w:val="684"/>
          <w:jc w:val="center"/>
        </w:trPr>
        <w:tc>
          <w:tcPr>
            <w:tcW w:w="594" w:type="dxa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1</w:t>
            </w:r>
          </w:p>
        </w:tc>
        <w:tc>
          <w:tcPr>
            <w:tcW w:w="4227" w:type="dxa"/>
          </w:tcPr>
          <w:p w:rsidR="00B65F33" w:rsidRPr="00FA1C94" w:rsidRDefault="001B66DC" w:rsidP="00BB419F">
            <w:pPr>
              <w:suppressAutoHyphens w:val="0"/>
              <w:rPr>
                <w:rFonts w:eastAsia="Calibri"/>
                <w:iCs/>
                <w:lang w:val="uk-UA" w:eastAsia="uk-UA"/>
              </w:rPr>
            </w:pPr>
            <w:r>
              <w:rPr>
                <w:szCs w:val="20"/>
                <w:lang w:val="uk-UA"/>
              </w:rPr>
              <w:t>Н</w:t>
            </w:r>
            <w:r w:rsidRPr="001B66DC">
              <w:rPr>
                <w:szCs w:val="20"/>
                <w:lang w:val="uk-UA"/>
              </w:rPr>
              <w:t xml:space="preserve">оутбук </w:t>
            </w:r>
            <w:proofErr w:type="spellStart"/>
            <w:r w:rsidRPr="001B66DC">
              <w:rPr>
                <w:szCs w:val="20"/>
                <w:lang w:val="uk-UA"/>
              </w:rPr>
              <w:t>Lenovo</w:t>
            </w:r>
            <w:proofErr w:type="spellEnd"/>
            <w:r w:rsidRPr="001B66DC">
              <w:rPr>
                <w:szCs w:val="20"/>
                <w:lang w:val="uk-UA"/>
              </w:rPr>
              <w:t xml:space="preserve"> V15 G4 AMN (82YU00UJRA)</w:t>
            </w:r>
          </w:p>
        </w:tc>
        <w:tc>
          <w:tcPr>
            <w:tcW w:w="1136" w:type="dxa"/>
            <w:vAlign w:val="center"/>
          </w:tcPr>
          <w:p w:rsidR="00B65F33" w:rsidRPr="00FA1C94" w:rsidRDefault="00AA56E1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  <w:r>
              <w:rPr>
                <w:iCs/>
                <w:szCs w:val="20"/>
                <w:lang w:val="uk-UA" w:eastAsia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B65F33" w:rsidRPr="00AA56E1" w:rsidRDefault="001B66DC" w:rsidP="00BB419F">
            <w:pPr>
              <w:suppressAutoHyphens w:val="0"/>
              <w:jc w:val="center"/>
              <w:rPr>
                <w:rFonts w:eastAsia="Calibri"/>
                <w:bCs/>
                <w:lang w:val="uk-UA" w:eastAsia="ru-RU"/>
              </w:rPr>
            </w:pPr>
            <w:r>
              <w:rPr>
                <w:rFonts w:eastAsia="Calibri"/>
                <w:bCs/>
                <w:lang w:val="uk-UA" w:eastAsia="ru-RU"/>
              </w:rPr>
              <w:t>3</w:t>
            </w: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372"/>
          <w:jc w:val="center"/>
        </w:trPr>
        <w:tc>
          <w:tcPr>
            <w:tcW w:w="4821" w:type="dxa"/>
            <w:gridSpan w:val="2"/>
            <w:noWrap/>
          </w:tcPr>
          <w:p w:rsidR="00B65F33" w:rsidRPr="00FA1C94" w:rsidRDefault="00B65F33" w:rsidP="003E686C">
            <w:pPr>
              <w:suppressAutoHyphens w:val="0"/>
              <w:spacing w:before="100" w:after="100"/>
              <w:jc w:val="right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Всього </w:t>
            </w:r>
            <w:r w:rsidR="003E686C">
              <w:rPr>
                <w:b/>
                <w:szCs w:val="20"/>
                <w:lang w:val="uk-UA" w:eastAsia="ru-RU"/>
              </w:rPr>
              <w:t>б</w:t>
            </w:r>
            <w:r w:rsidR="003A259B">
              <w:rPr>
                <w:b/>
                <w:szCs w:val="20"/>
                <w:lang w:val="uk-UA" w:eastAsia="ru-RU"/>
              </w:rPr>
              <w:t>ез ПДВ</w:t>
            </w:r>
          </w:p>
        </w:tc>
        <w:tc>
          <w:tcPr>
            <w:tcW w:w="1136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379"/>
          <w:jc w:val="center"/>
        </w:trPr>
        <w:tc>
          <w:tcPr>
            <w:tcW w:w="4821" w:type="dxa"/>
            <w:gridSpan w:val="2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right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ПДВ 20 %*</w:t>
            </w:r>
          </w:p>
        </w:tc>
        <w:tc>
          <w:tcPr>
            <w:tcW w:w="1136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3E686C" w:rsidRPr="00FA1C94" w:rsidTr="00021B4E">
        <w:trPr>
          <w:trHeight w:val="379"/>
          <w:jc w:val="center"/>
        </w:trPr>
        <w:tc>
          <w:tcPr>
            <w:tcW w:w="4821" w:type="dxa"/>
            <w:gridSpan w:val="2"/>
            <w:noWrap/>
          </w:tcPr>
          <w:p w:rsidR="003E686C" w:rsidRPr="00FA1C94" w:rsidRDefault="003E686C" w:rsidP="00BB419F">
            <w:pPr>
              <w:suppressAutoHyphens w:val="0"/>
              <w:spacing w:before="100" w:after="100"/>
              <w:jc w:val="right"/>
              <w:rPr>
                <w:b/>
                <w:szCs w:val="20"/>
                <w:lang w:val="uk-UA" w:eastAsia="ru-RU"/>
              </w:rPr>
            </w:pPr>
            <w:r>
              <w:rPr>
                <w:b/>
                <w:szCs w:val="20"/>
                <w:lang w:val="uk-UA" w:eastAsia="ru-RU"/>
              </w:rPr>
              <w:t xml:space="preserve">Разом </w:t>
            </w:r>
            <w:r w:rsidRPr="00FA1C94">
              <w:rPr>
                <w:b/>
                <w:szCs w:val="20"/>
                <w:lang w:val="uk-UA" w:eastAsia="ru-RU"/>
              </w:rPr>
              <w:t>з ПДВ</w:t>
            </w:r>
            <w:r>
              <w:rPr>
                <w:b/>
                <w:szCs w:val="20"/>
                <w:lang w:val="uk-UA" w:eastAsia="ru-RU"/>
              </w:rPr>
              <w:t>*</w:t>
            </w:r>
          </w:p>
        </w:tc>
        <w:tc>
          <w:tcPr>
            <w:tcW w:w="1136" w:type="dxa"/>
          </w:tcPr>
          <w:p w:rsidR="003E686C" w:rsidRPr="00FA1C94" w:rsidRDefault="003E686C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</w:tcPr>
          <w:p w:rsidR="003E686C" w:rsidRPr="00FA1C94" w:rsidRDefault="003E686C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650" w:type="dxa"/>
          </w:tcPr>
          <w:p w:rsidR="003E686C" w:rsidRPr="00FA1C94" w:rsidRDefault="003E686C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3E686C" w:rsidRPr="00FA1C94" w:rsidRDefault="003E686C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</w:tbl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Default="00ED0478" w:rsidP="00B65F33">
      <w:pPr>
        <w:suppressAutoHyphens w:val="0"/>
        <w:jc w:val="both"/>
        <w:rPr>
          <w:i/>
          <w:color w:val="000000"/>
          <w:szCs w:val="20"/>
          <w:lang w:val="uk-UA" w:eastAsia="ru-RU"/>
        </w:rPr>
      </w:pPr>
      <w:r>
        <w:rPr>
          <w:i/>
          <w:lang w:val="uk-UA" w:eastAsia="ru-RU"/>
        </w:rPr>
        <w:t xml:space="preserve">        Загальна вартість</w:t>
      </w:r>
      <w:r w:rsidR="00B65F33" w:rsidRPr="00B65F33">
        <w:rPr>
          <w:i/>
          <w:lang w:val="uk-UA" w:eastAsia="ru-RU"/>
        </w:rPr>
        <w:t xml:space="preserve">: </w:t>
      </w:r>
      <w:r w:rsidR="00B65F33" w:rsidRPr="00B65F33">
        <w:rPr>
          <w:i/>
          <w:szCs w:val="20"/>
          <w:lang w:val="uk-UA" w:eastAsia="ru-RU"/>
        </w:rPr>
        <w:t>___________</w:t>
      </w:r>
      <w:r w:rsidR="00B65F33" w:rsidRPr="00B65F33">
        <w:rPr>
          <w:i/>
          <w:color w:val="000000"/>
          <w:szCs w:val="20"/>
          <w:lang w:val="uk-UA" w:eastAsia="ru-RU"/>
        </w:rPr>
        <w:t>__грн.</w:t>
      </w:r>
      <w:r w:rsidR="00B65F33" w:rsidRPr="00B65F33">
        <w:rPr>
          <w:b/>
          <w:i/>
          <w:color w:val="000000"/>
          <w:szCs w:val="20"/>
          <w:lang w:val="uk-UA" w:eastAsia="ru-RU"/>
        </w:rPr>
        <w:t xml:space="preserve"> ___ </w:t>
      </w:r>
      <w:r>
        <w:rPr>
          <w:i/>
          <w:color w:val="000000"/>
          <w:szCs w:val="20"/>
          <w:lang w:val="uk-UA" w:eastAsia="ru-RU"/>
        </w:rPr>
        <w:t>коп.(</w:t>
      </w:r>
      <w:proofErr w:type="spellStart"/>
      <w:r>
        <w:rPr>
          <w:i/>
          <w:color w:val="000000"/>
          <w:szCs w:val="20"/>
          <w:lang w:val="uk-UA" w:eastAsia="ru-RU"/>
        </w:rPr>
        <w:t>_________________________</w:t>
      </w:r>
      <w:r w:rsidR="00B65F33" w:rsidRPr="00B65F33">
        <w:rPr>
          <w:i/>
          <w:color w:val="000000"/>
          <w:szCs w:val="20"/>
          <w:lang w:val="uk-UA" w:eastAsia="ru-RU"/>
        </w:rPr>
        <w:t>___грн.___коп</w:t>
      </w:r>
      <w:proofErr w:type="spellEnd"/>
      <w:r w:rsidR="00B65F33" w:rsidRPr="00B65F33">
        <w:rPr>
          <w:i/>
          <w:color w:val="000000"/>
          <w:szCs w:val="20"/>
          <w:lang w:val="uk-UA" w:eastAsia="ru-RU"/>
        </w:rPr>
        <w:t>.) у тому числі ПДВ (20 %) – __________ грн. ___ коп. (_____________________________ грн., ___ коп.)</w:t>
      </w:r>
      <w:r w:rsidR="003A259B">
        <w:rPr>
          <w:i/>
          <w:color w:val="000000"/>
          <w:szCs w:val="20"/>
          <w:lang w:val="uk-UA" w:eastAsia="ru-RU"/>
        </w:rPr>
        <w:t>/ Без ПДВ</w:t>
      </w:r>
      <w:r w:rsidR="00B65F33" w:rsidRPr="00B65F33">
        <w:rPr>
          <w:i/>
          <w:color w:val="000000"/>
          <w:szCs w:val="20"/>
          <w:lang w:val="uk-UA" w:eastAsia="ru-RU"/>
        </w:rPr>
        <w:t>.</w:t>
      </w:r>
    </w:p>
    <w:p w:rsidR="003A259B" w:rsidRPr="00B65F33" w:rsidRDefault="003A259B" w:rsidP="00B65F33">
      <w:pPr>
        <w:suppressAutoHyphens w:val="0"/>
        <w:jc w:val="both"/>
        <w:rPr>
          <w:i/>
          <w:color w:val="000000"/>
          <w:szCs w:val="20"/>
          <w:lang w:val="uk-UA" w:eastAsia="ru-RU"/>
        </w:rPr>
      </w:pPr>
    </w:p>
    <w:p w:rsidR="003A259B" w:rsidRPr="003A259B" w:rsidRDefault="003A259B" w:rsidP="003A259B">
      <w:pPr>
        <w:suppressAutoHyphens w:val="0"/>
        <w:spacing w:line="235" w:lineRule="atLeast"/>
        <w:ind w:firstLine="709"/>
        <w:jc w:val="both"/>
        <w:rPr>
          <w:color w:val="000000"/>
          <w:lang w:val="uk-UA" w:eastAsia="ru-RU"/>
        </w:rPr>
      </w:pPr>
      <w:r w:rsidRPr="003A259B">
        <w:rPr>
          <w:b/>
          <w:color w:val="000000"/>
          <w:lang w:val="uk-UA" w:eastAsia="ru-RU"/>
        </w:rPr>
        <w:t xml:space="preserve">* </w:t>
      </w:r>
      <w:r w:rsidRPr="003A259B">
        <w:rPr>
          <w:color w:val="000000"/>
          <w:lang w:val="uk-UA" w:eastAsia="ru-RU"/>
        </w:rPr>
        <w:t>Заповнюється</w:t>
      </w:r>
      <w:r w:rsidR="00ED0478">
        <w:rPr>
          <w:color w:val="000000"/>
          <w:lang w:val="uk-UA" w:eastAsia="ru-RU"/>
        </w:rPr>
        <w:t xml:space="preserve"> </w:t>
      </w:r>
      <w:r w:rsidRPr="003A259B">
        <w:rPr>
          <w:color w:val="000000"/>
          <w:lang w:val="uk-UA" w:eastAsia="ru-RU"/>
        </w:rPr>
        <w:t xml:space="preserve">якщо </w:t>
      </w:r>
      <w:r>
        <w:rPr>
          <w:color w:val="000000"/>
          <w:lang w:val="uk-UA" w:eastAsia="ru-RU"/>
        </w:rPr>
        <w:t>Постачальник</w:t>
      </w:r>
      <w:r w:rsidRPr="003A259B">
        <w:rPr>
          <w:color w:val="000000"/>
          <w:lang w:val="uk-UA" w:eastAsia="ru-RU"/>
        </w:rPr>
        <w:t xml:space="preserve"> є платником податку на додану вартість.</w:t>
      </w:r>
    </w:p>
    <w:p w:rsidR="00B65F33" w:rsidRPr="00FA1C94" w:rsidRDefault="00B65F33" w:rsidP="00B65F33">
      <w:pPr>
        <w:suppressAutoHyphens w:val="0"/>
        <w:jc w:val="both"/>
        <w:rPr>
          <w:lang w:val="uk-UA" w:eastAsia="ru-RU"/>
        </w:rPr>
      </w:pPr>
    </w:p>
    <w:p w:rsidR="00B65F33" w:rsidRPr="00FA1C94" w:rsidRDefault="00B65F33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040"/>
        <w:gridCol w:w="5040"/>
      </w:tblGrid>
      <w:tr w:rsidR="00B65F33" w:rsidRPr="00FA1C94" w:rsidTr="00BB419F">
        <w:trPr>
          <w:trHeight w:val="361"/>
          <w:jc w:val="center"/>
        </w:trPr>
        <w:tc>
          <w:tcPr>
            <w:tcW w:w="5040" w:type="dxa"/>
          </w:tcPr>
          <w:p w:rsidR="00B65F33" w:rsidRPr="00FA1C94" w:rsidRDefault="00B65F33" w:rsidP="004C7343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ЗАМОВНИКА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</w:tc>
        <w:tc>
          <w:tcPr>
            <w:tcW w:w="5040" w:type="dxa"/>
          </w:tcPr>
          <w:p w:rsidR="00B65F33" w:rsidRPr="00FA1C94" w:rsidRDefault="00B65F33" w:rsidP="004C7343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ПОСТАЧАЛЬНИКА</w:t>
            </w:r>
          </w:p>
        </w:tc>
      </w:tr>
      <w:tr w:rsidR="00B65F33" w:rsidRPr="00FA1C94" w:rsidTr="00BB419F">
        <w:trPr>
          <w:trHeight w:val="244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  <w:tc>
          <w:tcPr>
            <w:tcW w:w="5040" w:type="dxa"/>
          </w:tcPr>
          <w:p w:rsidR="00B65F33" w:rsidRPr="00FA1C94" w:rsidRDefault="00B65F33" w:rsidP="00BB419F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</w:tr>
    </w:tbl>
    <w:p w:rsidR="00B65F33" w:rsidRDefault="00B65F33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904F19" w:rsidRDefault="00904F19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A04C8F" w:rsidRPr="00FA1C94" w:rsidRDefault="00A04C8F" w:rsidP="00A04C8F">
      <w:pPr>
        <w:pageBreakBefore/>
        <w:suppressAutoHyphens w:val="0"/>
        <w:spacing w:before="100" w:after="100"/>
        <w:ind w:left="6328"/>
        <w:rPr>
          <w:szCs w:val="20"/>
          <w:lang w:val="uk-UA" w:eastAsia="ru-RU"/>
        </w:rPr>
      </w:pPr>
      <w:r>
        <w:rPr>
          <w:szCs w:val="20"/>
          <w:lang w:val="uk-UA" w:eastAsia="ru-RU"/>
        </w:rPr>
        <w:lastRenderedPageBreak/>
        <w:t>Додаток №2</w:t>
      </w:r>
    </w:p>
    <w:p w:rsidR="00A04C8F" w:rsidRPr="00FA1C94" w:rsidRDefault="00A04C8F" w:rsidP="00A04C8F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до Договору №______</w:t>
      </w:r>
    </w:p>
    <w:p w:rsidR="00A04C8F" w:rsidRPr="00FA1C94" w:rsidRDefault="00A04C8F" w:rsidP="00A04C8F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від «___» _________ 20</w:t>
      </w:r>
      <w:r w:rsidRPr="00FA1C94">
        <w:rPr>
          <w:szCs w:val="20"/>
          <w:lang w:eastAsia="ru-RU"/>
        </w:rPr>
        <w:t>2</w:t>
      </w:r>
      <w:r>
        <w:rPr>
          <w:szCs w:val="20"/>
          <w:lang w:val="uk-UA" w:eastAsia="ru-RU"/>
        </w:rPr>
        <w:t>3</w:t>
      </w:r>
      <w:r w:rsidRPr="00FA1C94">
        <w:rPr>
          <w:szCs w:val="20"/>
          <w:lang w:val="uk-UA" w:eastAsia="ru-RU"/>
        </w:rPr>
        <w:t xml:space="preserve"> р.</w:t>
      </w:r>
    </w:p>
    <w:p w:rsidR="00A04C8F" w:rsidRPr="00FA1C94" w:rsidRDefault="00A04C8F" w:rsidP="00A04C8F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A04C8F" w:rsidRPr="00FA1C94" w:rsidRDefault="00A04C8F" w:rsidP="00A04C8F">
      <w:pPr>
        <w:suppressAutoHyphens w:val="0"/>
        <w:spacing w:before="100" w:after="100"/>
        <w:jc w:val="center"/>
        <w:rPr>
          <w:b/>
          <w:caps/>
          <w:szCs w:val="20"/>
          <w:lang w:val="uk-UA" w:eastAsia="ru-RU"/>
        </w:rPr>
      </w:pPr>
      <w:r>
        <w:rPr>
          <w:b/>
          <w:caps/>
          <w:szCs w:val="20"/>
          <w:lang w:val="uk-UA" w:eastAsia="ru-RU"/>
        </w:rPr>
        <w:t>характеристики</w:t>
      </w:r>
    </w:p>
    <w:tbl>
      <w:tblPr>
        <w:tblW w:w="7267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62"/>
        <w:gridCol w:w="3111"/>
      </w:tblGrid>
      <w:tr w:rsidR="004C7343" w:rsidRPr="00E9653A" w:rsidTr="0054051A">
        <w:trPr>
          <w:trHeight w:val="458"/>
          <w:jc w:val="center"/>
        </w:trPr>
        <w:tc>
          <w:tcPr>
            <w:tcW w:w="594" w:type="dxa"/>
            <w:noWrap/>
            <w:vAlign w:val="center"/>
          </w:tcPr>
          <w:p w:rsidR="004C7343" w:rsidRPr="00E9653A" w:rsidRDefault="004C7343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№ з/п</w:t>
            </w:r>
          </w:p>
        </w:tc>
        <w:tc>
          <w:tcPr>
            <w:tcW w:w="6673" w:type="dxa"/>
            <w:gridSpan w:val="2"/>
            <w:vAlign w:val="center"/>
          </w:tcPr>
          <w:p w:rsidR="004C7343" w:rsidRPr="00E9653A" w:rsidRDefault="00607B7A" w:rsidP="004C7343">
            <w:pPr>
              <w:suppressAutoHyphens w:val="0"/>
              <w:spacing w:before="100" w:after="100"/>
              <w:jc w:val="center"/>
              <w:rPr>
                <w:bCs/>
                <w:color w:val="000000"/>
                <w:szCs w:val="20"/>
                <w:lang w:val="uk-UA" w:eastAsia="ru-RU"/>
              </w:rPr>
            </w:pPr>
            <w:r w:rsidRPr="00E9653A">
              <w:rPr>
                <w:bCs/>
                <w:color w:val="000000"/>
                <w:szCs w:val="20"/>
                <w:lang w:val="uk-UA" w:eastAsia="ru-RU"/>
              </w:rPr>
              <w:t xml:space="preserve">Технічні </w:t>
            </w:r>
            <w:r w:rsidR="004C7343" w:rsidRPr="00E9653A">
              <w:rPr>
                <w:bCs/>
                <w:color w:val="000000"/>
                <w:szCs w:val="20"/>
                <w:lang w:val="uk-UA" w:eastAsia="ru-RU"/>
              </w:rPr>
              <w:t xml:space="preserve"> характеристики</w:t>
            </w:r>
          </w:p>
        </w:tc>
      </w:tr>
      <w:tr w:rsidR="00613CA7" w:rsidRPr="00E9653A" w:rsidTr="003C04E1">
        <w:trPr>
          <w:trHeight w:val="497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1</w:t>
            </w:r>
          </w:p>
        </w:tc>
        <w:tc>
          <w:tcPr>
            <w:tcW w:w="3562" w:type="dxa"/>
          </w:tcPr>
          <w:p w:rsidR="00613CA7" w:rsidRPr="00E9653A" w:rsidRDefault="009D7796" w:rsidP="003C04E1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C01EE">
              <w:rPr>
                <w:bCs/>
                <w:color w:val="000000"/>
                <w:szCs w:val="20"/>
                <w:lang w:val="uk-UA" w:eastAsia="ru-RU"/>
              </w:rPr>
              <w:t xml:space="preserve">Діагональ </w:t>
            </w:r>
            <w:r w:rsidR="00E9653A" w:rsidRPr="00E9653A">
              <w:rPr>
                <w:bCs/>
                <w:color w:val="000000"/>
                <w:szCs w:val="20"/>
                <w:lang w:val="uk-UA" w:eastAsia="ru-RU"/>
              </w:rPr>
              <w:t>екрана</w:t>
            </w:r>
          </w:p>
        </w:tc>
        <w:tc>
          <w:tcPr>
            <w:tcW w:w="3111" w:type="dxa"/>
            <w:vAlign w:val="center"/>
          </w:tcPr>
          <w:p w:rsidR="00613CA7" w:rsidRPr="00E9653A" w:rsidRDefault="009D7796" w:rsidP="009D7796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C01EE">
              <w:rPr>
                <w:bCs/>
                <w:color w:val="000000"/>
                <w:szCs w:val="20"/>
                <w:lang w:val="uk-UA" w:eastAsia="ru-RU"/>
              </w:rPr>
              <w:t>15.6</w:t>
            </w:r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>”</w:t>
            </w:r>
          </w:p>
        </w:tc>
      </w:tr>
      <w:tr w:rsidR="00613CA7" w:rsidRPr="00E9653A" w:rsidTr="003C04E1">
        <w:trPr>
          <w:trHeight w:val="499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2</w:t>
            </w:r>
          </w:p>
        </w:tc>
        <w:tc>
          <w:tcPr>
            <w:tcW w:w="3562" w:type="dxa"/>
          </w:tcPr>
          <w:p w:rsidR="00613CA7" w:rsidRPr="00E9653A" w:rsidRDefault="009D7796" w:rsidP="009D7796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C01EE">
              <w:rPr>
                <w:bCs/>
                <w:color w:val="000000"/>
                <w:szCs w:val="20"/>
                <w:lang w:val="uk-UA" w:eastAsia="ru-RU"/>
              </w:rPr>
              <w:t>Роздільна здатність екрану</w:t>
            </w:r>
          </w:p>
        </w:tc>
        <w:tc>
          <w:tcPr>
            <w:tcW w:w="3111" w:type="dxa"/>
            <w:vAlign w:val="center"/>
          </w:tcPr>
          <w:p w:rsidR="00613CA7" w:rsidRPr="00E9653A" w:rsidRDefault="009D7796" w:rsidP="009D7796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C01EE">
              <w:rPr>
                <w:bCs/>
                <w:color w:val="000000"/>
                <w:szCs w:val="20"/>
                <w:lang w:val="uk-UA" w:eastAsia="ru-RU"/>
              </w:rPr>
              <w:t>FHD (1920x1080)</w:t>
            </w:r>
          </w:p>
        </w:tc>
      </w:tr>
      <w:tr w:rsidR="00613CA7" w:rsidRPr="00E9653A" w:rsidTr="003C04E1">
        <w:trPr>
          <w:trHeight w:val="557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3</w:t>
            </w:r>
          </w:p>
        </w:tc>
        <w:tc>
          <w:tcPr>
            <w:tcW w:w="3562" w:type="dxa"/>
          </w:tcPr>
          <w:p w:rsidR="00613CA7" w:rsidRPr="00E9653A" w:rsidRDefault="003C04E1" w:rsidP="009D7796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E9653A">
              <w:rPr>
                <w:bCs/>
                <w:color w:val="000000"/>
                <w:szCs w:val="20"/>
                <w:lang w:val="uk-UA" w:eastAsia="ru-RU"/>
              </w:rPr>
              <w:t>Кількість ядер</w:t>
            </w:r>
          </w:p>
        </w:tc>
        <w:tc>
          <w:tcPr>
            <w:tcW w:w="3111" w:type="dxa"/>
            <w:vAlign w:val="center"/>
          </w:tcPr>
          <w:p w:rsidR="00613CA7" w:rsidRPr="00E9653A" w:rsidRDefault="003C04E1" w:rsidP="009D7796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E9653A">
              <w:rPr>
                <w:bCs/>
                <w:color w:val="000000"/>
                <w:szCs w:val="20"/>
                <w:lang w:val="uk-UA" w:eastAsia="ru-RU"/>
              </w:rPr>
              <w:t>4</w:t>
            </w:r>
          </w:p>
        </w:tc>
      </w:tr>
      <w:tr w:rsidR="00613CA7" w:rsidRPr="00E9653A" w:rsidTr="003C04E1">
        <w:trPr>
          <w:trHeight w:val="557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4</w:t>
            </w:r>
          </w:p>
        </w:tc>
        <w:tc>
          <w:tcPr>
            <w:tcW w:w="3562" w:type="dxa"/>
          </w:tcPr>
          <w:p w:rsidR="00613CA7" w:rsidRPr="00E9653A" w:rsidRDefault="009D7796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C01EE">
              <w:rPr>
                <w:bCs/>
                <w:color w:val="000000"/>
                <w:szCs w:val="20"/>
                <w:lang w:val="uk-UA" w:eastAsia="ru-RU"/>
              </w:rPr>
              <w:t>Процесор</w:t>
            </w:r>
          </w:p>
        </w:tc>
        <w:tc>
          <w:tcPr>
            <w:tcW w:w="3111" w:type="dxa"/>
            <w:vAlign w:val="center"/>
          </w:tcPr>
          <w:p w:rsidR="00613CA7" w:rsidRPr="00E9653A" w:rsidRDefault="0054051A" w:rsidP="003C04E1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 xml:space="preserve">AMD </w:t>
            </w:r>
            <w:proofErr w:type="spellStart"/>
            <w:r w:rsidRPr="001C5274">
              <w:rPr>
                <w:bCs/>
                <w:color w:val="000000"/>
                <w:szCs w:val="20"/>
                <w:lang w:val="uk-UA" w:eastAsia="ru-RU"/>
              </w:rPr>
              <w:t>Ryzen</w:t>
            </w:r>
            <w:proofErr w:type="spellEnd"/>
            <w:r w:rsidRPr="001C5274">
              <w:rPr>
                <w:bCs/>
                <w:color w:val="000000"/>
                <w:szCs w:val="20"/>
                <w:lang w:val="uk-UA" w:eastAsia="ru-RU"/>
              </w:rPr>
              <w:t xml:space="preserve"> 5 7520U</w:t>
            </w:r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 xml:space="preserve"> (</w:t>
            </w:r>
            <w:proofErr w:type="spellStart"/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>кеш</w:t>
            </w:r>
            <w:proofErr w:type="spellEnd"/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 xml:space="preserve"> 4 Мб, до 4,3 </w:t>
            </w:r>
            <w:proofErr w:type="spellStart"/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>GHz</w:t>
            </w:r>
            <w:proofErr w:type="spellEnd"/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>)</w:t>
            </w:r>
          </w:p>
        </w:tc>
      </w:tr>
      <w:tr w:rsidR="00613CA7" w:rsidRPr="00E9653A" w:rsidTr="003C04E1">
        <w:trPr>
          <w:trHeight w:val="526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5</w:t>
            </w:r>
          </w:p>
        </w:tc>
        <w:tc>
          <w:tcPr>
            <w:tcW w:w="3562" w:type="dxa"/>
          </w:tcPr>
          <w:p w:rsidR="00613CA7" w:rsidRPr="00E9653A" w:rsidRDefault="009D7796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C01EE">
              <w:rPr>
                <w:bCs/>
                <w:color w:val="000000"/>
                <w:szCs w:val="20"/>
                <w:lang w:val="uk-UA" w:eastAsia="ru-RU"/>
              </w:rPr>
              <w:t>Об'єм оперативної пам'яті</w:t>
            </w:r>
          </w:p>
        </w:tc>
        <w:tc>
          <w:tcPr>
            <w:tcW w:w="3111" w:type="dxa"/>
            <w:vAlign w:val="center"/>
          </w:tcPr>
          <w:p w:rsidR="00613CA7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E9653A">
              <w:rPr>
                <w:bCs/>
                <w:color w:val="000000"/>
                <w:szCs w:val="20"/>
                <w:lang w:val="uk-UA" w:eastAsia="ru-RU"/>
              </w:rPr>
              <w:t>16</w:t>
            </w:r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 xml:space="preserve"> </w:t>
            </w:r>
            <w:proofErr w:type="spellStart"/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>Гб</w:t>
            </w:r>
            <w:proofErr w:type="spellEnd"/>
          </w:p>
        </w:tc>
      </w:tr>
      <w:tr w:rsidR="00613CA7" w:rsidRPr="00E9653A" w:rsidTr="003C04E1">
        <w:trPr>
          <w:trHeight w:val="583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6</w:t>
            </w:r>
          </w:p>
        </w:tc>
        <w:tc>
          <w:tcPr>
            <w:tcW w:w="3562" w:type="dxa"/>
          </w:tcPr>
          <w:p w:rsidR="00613CA7" w:rsidRPr="00E9653A" w:rsidRDefault="009D7796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C01EE">
              <w:rPr>
                <w:bCs/>
                <w:color w:val="000000"/>
                <w:szCs w:val="20"/>
                <w:lang w:val="uk-UA" w:eastAsia="ru-RU"/>
              </w:rPr>
              <w:t>Об'єм накопичувача</w:t>
            </w:r>
          </w:p>
        </w:tc>
        <w:tc>
          <w:tcPr>
            <w:tcW w:w="3111" w:type="dxa"/>
            <w:vAlign w:val="center"/>
          </w:tcPr>
          <w:p w:rsidR="00613CA7" w:rsidRPr="00E9653A" w:rsidRDefault="009D7796" w:rsidP="0054051A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C01EE">
              <w:rPr>
                <w:bCs/>
                <w:color w:val="000000"/>
                <w:szCs w:val="20"/>
                <w:lang w:val="uk-UA" w:eastAsia="ru-RU"/>
              </w:rPr>
              <w:t>SSD: </w:t>
            </w:r>
            <w:r w:rsidR="0054051A" w:rsidRPr="00E9653A">
              <w:rPr>
                <w:bCs/>
                <w:color w:val="000000"/>
                <w:szCs w:val="20"/>
                <w:lang w:val="uk-UA" w:eastAsia="ru-RU"/>
              </w:rPr>
              <w:t>256</w:t>
            </w:r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 xml:space="preserve"> </w:t>
            </w:r>
            <w:proofErr w:type="spellStart"/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>Гб</w:t>
            </w:r>
            <w:proofErr w:type="spellEnd"/>
          </w:p>
        </w:tc>
      </w:tr>
      <w:tr w:rsidR="00613CA7" w:rsidRPr="00E9653A" w:rsidTr="003C04E1">
        <w:trPr>
          <w:trHeight w:val="469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7</w:t>
            </w:r>
          </w:p>
        </w:tc>
        <w:tc>
          <w:tcPr>
            <w:tcW w:w="3562" w:type="dxa"/>
          </w:tcPr>
          <w:p w:rsidR="00613CA7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>Тип оперативної пам'яті</w:t>
            </w:r>
          </w:p>
        </w:tc>
        <w:tc>
          <w:tcPr>
            <w:tcW w:w="3111" w:type="dxa"/>
            <w:vAlign w:val="center"/>
          </w:tcPr>
          <w:p w:rsidR="00613CA7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>LPDDR5</w:t>
            </w:r>
            <w:r w:rsidR="003C04E1" w:rsidRPr="00E9653A">
              <w:rPr>
                <w:rFonts w:ascii="Helvetica" w:hAnsi="Helvetica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 xml:space="preserve">-4800 </w:t>
            </w:r>
            <w:proofErr w:type="spellStart"/>
            <w:r w:rsidR="003C04E1" w:rsidRPr="00E9653A">
              <w:rPr>
                <w:bCs/>
                <w:color w:val="000000"/>
                <w:szCs w:val="20"/>
                <w:lang w:val="uk-UA" w:eastAsia="ru-RU"/>
              </w:rPr>
              <w:t>МГц</w:t>
            </w:r>
            <w:proofErr w:type="spellEnd"/>
          </w:p>
        </w:tc>
      </w:tr>
      <w:tr w:rsidR="00613CA7" w:rsidRPr="00E9653A" w:rsidTr="003C04E1">
        <w:trPr>
          <w:trHeight w:val="503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8</w:t>
            </w:r>
          </w:p>
        </w:tc>
        <w:tc>
          <w:tcPr>
            <w:tcW w:w="3562" w:type="dxa"/>
          </w:tcPr>
          <w:p w:rsidR="00613CA7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>Стандарт Wi-Fi</w:t>
            </w:r>
          </w:p>
        </w:tc>
        <w:tc>
          <w:tcPr>
            <w:tcW w:w="3111" w:type="dxa"/>
            <w:vAlign w:val="center"/>
          </w:tcPr>
          <w:p w:rsidR="00613CA7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>Wi-Fi 5 (802.11ac)</w:t>
            </w:r>
          </w:p>
        </w:tc>
      </w:tr>
      <w:tr w:rsidR="00613CA7" w:rsidRPr="00E9653A" w:rsidTr="003C04E1">
        <w:trPr>
          <w:trHeight w:val="423"/>
          <w:jc w:val="center"/>
        </w:trPr>
        <w:tc>
          <w:tcPr>
            <w:tcW w:w="594" w:type="dxa"/>
            <w:noWrap/>
          </w:tcPr>
          <w:p w:rsidR="00613CA7" w:rsidRPr="00E9653A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9</w:t>
            </w:r>
          </w:p>
        </w:tc>
        <w:tc>
          <w:tcPr>
            <w:tcW w:w="3562" w:type="dxa"/>
          </w:tcPr>
          <w:p w:rsidR="00613CA7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 xml:space="preserve">Стандарт </w:t>
            </w:r>
            <w:proofErr w:type="spellStart"/>
            <w:r w:rsidRPr="001C5274">
              <w:rPr>
                <w:bCs/>
                <w:color w:val="000000"/>
                <w:szCs w:val="20"/>
                <w:lang w:val="uk-UA" w:eastAsia="ru-RU"/>
              </w:rPr>
              <w:t>Bluetooth</w:t>
            </w:r>
            <w:proofErr w:type="spellEnd"/>
          </w:p>
        </w:tc>
        <w:tc>
          <w:tcPr>
            <w:tcW w:w="3111" w:type="dxa"/>
            <w:vAlign w:val="center"/>
          </w:tcPr>
          <w:p w:rsidR="00613CA7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>5.1</w:t>
            </w:r>
          </w:p>
        </w:tc>
      </w:tr>
      <w:tr w:rsidR="003922E4" w:rsidRPr="00E9653A" w:rsidTr="003C04E1">
        <w:trPr>
          <w:trHeight w:val="411"/>
          <w:jc w:val="center"/>
        </w:trPr>
        <w:tc>
          <w:tcPr>
            <w:tcW w:w="594" w:type="dxa"/>
            <w:noWrap/>
          </w:tcPr>
          <w:p w:rsidR="003922E4" w:rsidRPr="00E9653A" w:rsidRDefault="003C04E1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10</w:t>
            </w:r>
          </w:p>
        </w:tc>
        <w:tc>
          <w:tcPr>
            <w:tcW w:w="3562" w:type="dxa"/>
          </w:tcPr>
          <w:p w:rsidR="003922E4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proofErr w:type="spellStart"/>
            <w:r w:rsidRPr="001C5274">
              <w:rPr>
                <w:bCs/>
                <w:color w:val="000000"/>
                <w:szCs w:val="20"/>
                <w:lang w:val="uk-UA" w:eastAsia="ru-RU"/>
              </w:rPr>
              <w:t>Web</w:t>
            </w:r>
            <w:proofErr w:type="spellEnd"/>
            <w:r w:rsidRPr="001C5274">
              <w:rPr>
                <w:bCs/>
                <w:color w:val="000000"/>
                <w:szCs w:val="20"/>
                <w:lang w:val="uk-UA" w:eastAsia="ru-RU"/>
              </w:rPr>
              <w:t xml:space="preserve"> - камера</w:t>
            </w:r>
          </w:p>
        </w:tc>
        <w:tc>
          <w:tcPr>
            <w:tcW w:w="3111" w:type="dxa"/>
            <w:vAlign w:val="center"/>
          </w:tcPr>
          <w:p w:rsidR="003922E4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 xml:space="preserve">HD 720p </w:t>
            </w:r>
            <w:proofErr w:type="spellStart"/>
            <w:r w:rsidRPr="001C5274">
              <w:rPr>
                <w:bCs/>
                <w:color w:val="000000"/>
                <w:szCs w:val="20"/>
                <w:lang w:val="uk-UA" w:eastAsia="ru-RU"/>
              </w:rPr>
              <w:t>with</w:t>
            </w:r>
            <w:proofErr w:type="spellEnd"/>
            <w:r w:rsidRPr="001C5274">
              <w:rPr>
                <w:bCs/>
                <w:color w:val="000000"/>
                <w:szCs w:val="20"/>
                <w:lang w:val="uk-UA" w:eastAsia="ru-RU"/>
              </w:rPr>
              <w:t xml:space="preserve"> </w:t>
            </w:r>
            <w:proofErr w:type="spellStart"/>
            <w:r w:rsidRPr="001C5274">
              <w:rPr>
                <w:bCs/>
                <w:color w:val="000000"/>
                <w:szCs w:val="20"/>
                <w:lang w:val="uk-UA" w:eastAsia="ru-RU"/>
              </w:rPr>
              <w:t>Privacy</w:t>
            </w:r>
            <w:proofErr w:type="spellEnd"/>
            <w:r w:rsidRPr="001C5274">
              <w:rPr>
                <w:bCs/>
                <w:color w:val="000000"/>
                <w:szCs w:val="20"/>
                <w:lang w:val="uk-UA" w:eastAsia="ru-RU"/>
              </w:rPr>
              <w:t xml:space="preserve"> </w:t>
            </w:r>
            <w:proofErr w:type="spellStart"/>
            <w:r w:rsidRPr="001C5274">
              <w:rPr>
                <w:bCs/>
                <w:color w:val="000000"/>
                <w:szCs w:val="20"/>
                <w:lang w:val="uk-UA" w:eastAsia="ru-RU"/>
              </w:rPr>
              <w:t>Shutter</w:t>
            </w:r>
            <w:proofErr w:type="spellEnd"/>
          </w:p>
        </w:tc>
      </w:tr>
      <w:tr w:rsidR="003C04E1" w:rsidRPr="00E9653A" w:rsidTr="003C04E1">
        <w:trPr>
          <w:trHeight w:val="411"/>
          <w:jc w:val="center"/>
        </w:trPr>
        <w:tc>
          <w:tcPr>
            <w:tcW w:w="594" w:type="dxa"/>
            <w:noWrap/>
          </w:tcPr>
          <w:p w:rsidR="003C04E1" w:rsidRPr="00E9653A" w:rsidRDefault="003C04E1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11</w:t>
            </w:r>
          </w:p>
        </w:tc>
        <w:tc>
          <w:tcPr>
            <w:tcW w:w="3562" w:type="dxa"/>
          </w:tcPr>
          <w:p w:rsidR="003C04E1" w:rsidRPr="00E9653A" w:rsidRDefault="003C04E1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E9653A">
              <w:rPr>
                <w:bCs/>
                <w:color w:val="000000"/>
                <w:szCs w:val="20"/>
                <w:lang w:val="uk-UA" w:eastAsia="ru-RU"/>
              </w:rPr>
              <w:t>Інтерфейси та підключення</w:t>
            </w:r>
          </w:p>
        </w:tc>
        <w:tc>
          <w:tcPr>
            <w:tcW w:w="3111" w:type="dxa"/>
            <w:vAlign w:val="center"/>
          </w:tcPr>
          <w:p w:rsidR="003C04E1" w:rsidRPr="00E9653A" w:rsidRDefault="003C04E1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hyperlink r:id="rId8" w:tooltip="Інтерфейси та підключення LAN (RJ-45)" w:history="1">
              <w:r w:rsidRPr="00E9653A">
                <w:rPr>
                  <w:bCs/>
                  <w:color w:val="000000"/>
                  <w:szCs w:val="20"/>
                  <w:lang w:val="uk-UA" w:eastAsia="ru-RU"/>
                </w:rPr>
                <w:t>LAN (RJ-45)</w:t>
              </w:r>
            </w:hyperlink>
            <w:r w:rsidRPr="00E9653A">
              <w:rPr>
                <w:bCs/>
                <w:color w:val="000000"/>
                <w:szCs w:val="20"/>
                <w:lang w:val="uk-UA" w:eastAsia="ru-RU"/>
              </w:rPr>
              <w:t> ,  </w:t>
            </w:r>
            <w:hyperlink r:id="rId9" w:tooltip="Інтерфейси та підключення USB 3.2 Type-C" w:history="1">
              <w:r w:rsidRPr="00E9653A">
                <w:rPr>
                  <w:bCs/>
                  <w:color w:val="000000"/>
                  <w:szCs w:val="20"/>
                  <w:lang w:val="uk-UA" w:eastAsia="ru-RU"/>
                </w:rPr>
                <w:t>USB 3.2 Type-C</w:t>
              </w:r>
            </w:hyperlink>
            <w:r w:rsidRPr="00E9653A">
              <w:rPr>
                <w:bCs/>
                <w:color w:val="000000"/>
                <w:szCs w:val="20"/>
                <w:lang w:val="uk-UA" w:eastAsia="ru-RU"/>
              </w:rPr>
              <w:t> ,  </w:t>
            </w:r>
            <w:hyperlink r:id="rId10" w:tooltip="Інтерфейси та підключення 2 х USB 3.2" w:history="1">
              <w:r w:rsidRPr="00E9653A">
                <w:rPr>
                  <w:bCs/>
                  <w:color w:val="000000"/>
                  <w:szCs w:val="20"/>
                  <w:lang w:val="uk-UA" w:eastAsia="ru-RU"/>
                </w:rPr>
                <w:t>2 х USB 3.2</w:t>
              </w:r>
            </w:hyperlink>
            <w:r w:rsidRPr="00E9653A">
              <w:rPr>
                <w:bCs/>
                <w:color w:val="000000"/>
                <w:szCs w:val="20"/>
                <w:lang w:val="uk-UA" w:eastAsia="ru-RU"/>
              </w:rPr>
              <w:t> ,  </w:t>
            </w:r>
            <w:hyperlink r:id="rId11" w:tooltip="Інтерфейси та підключення HDMI" w:history="1">
              <w:r w:rsidRPr="00E9653A">
                <w:rPr>
                  <w:bCs/>
                  <w:color w:val="000000"/>
                  <w:szCs w:val="20"/>
                  <w:lang w:val="uk-UA" w:eastAsia="ru-RU"/>
                </w:rPr>
                <w:t>HDMI</w:t>
              </w:r>
            </w:hyperlink>
            <w:r w:rsidRPr="00E9653A">
              <w:rPr>
                <w:bCs/>
                <w:color w:val="000000"/>
                <w:szCs w:val="20"/>
                <w:lang w:val="uk-UA" w:eastAsia="ru-RU"/>
              </w:rPr>
              <w:t> ,  </w:t>
            </w:r>
            <w:hyperlink r:id="rId12" w:tooltip="Інтерфейси та підключення Комбінований аудіороз'єм" w:history="1">
              <w:r w:rsidRPr="00E9653A">
                <w:rPr>
                  <w:bCs/>
                  <w:color w:val="000000"/>
                  <w:szCs w:val="20"/>
                  <w:lang w:val="uk-UA" w:eastAsia="ru-RU"/>
                </w:rPr>
                <w:t xml:space="preserve">Комбінований </w:t>
              </w:r>
              <w:proofErr w:type="spellStart"/>
              <w:r w:rsidRPr="00E9653A">
                <w:rPr>
                  <w:bCs/>
                  <w:color w:val="000000"/>
                  <w:szCs w:val="20"/>
                  <w:lang w:val="uk-UA" w:eastAsia="ru-RU"/>
                </w:rPr>
                <w:t>аудіороз'єм</w:t>
              </w:r>
              <w:proofErr w:type="spellEnd"/>
            </w:hyperlink>
          </w:p>
        </w:tc>
      </w:tr>
      <w:tr w:rsidR="0054051A" w:rsidRPr="00E9653A" w:rsidTr="003C04E1">
        <w:trPr>
          <w:trHeight w:val="411"/>
          <w:jc w:val="center"/>
        </w:trPr>
        <w:tc>
          <w:tcPr>
            <w:tcW w:w="594" w:type="dxa"/>
            <w:noWrap/>
          </w:tcPr>
          <w:p w:rsidR="0054051A" w:rsidRPr="00E9653A" w:rsidRDefault="003C04E1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12</w:t>
            </w:r>
          </w:p>
        </w:tc>
        <w:tc>
          <w:tcPr>
            <w:tcW w:w="3562" w:type="dxa"/>
          </w:tcPr>
          <w:p w:rsidR="0054051A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>Живлення</w:t>
            </w:r>
          </w:p>
        </w:tc>
        <w:tc>
          <w:tcPr>
            <w:tcW w:w="3111" w:type="dxa"/>
            <w:vAlign w:val="center"/>
          </w:tcPr>
          <w:p w:rsidR="0054051A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 xml:space="preserve">65W AC </w:t>
            </w:r>
            <w:proofErr w:type="spellStart"/>
            <w:r w:rsidRPr="001C5274">
              <w:rPr>
                <w:bCs/>
                <w:color w:val="000000"/>
                <w:szCs w:val="20"/>
                <w:lang w:val="uk-UA" w:eastAsia="ru-RU"/>
              </w:rPr>
              <w:t>Adapter</w:t>
            </w:r>
            <w:proofErr w:type="spellEnd"/>
          </w:p>
        </w:tc>
      </w:tr>
      <w:tr w:rsidR="0054051A" w:rsidRPr="00E9653A" w:rsidTr="003C04E1">
        <w:trPr>
          <w:trHeight w:val="411"/>
          <w:jc w:val="center"/>
        </w:trPr>
        <w:tc>
          <w:tcPr>
            <w:tcW w:w="594" w:type="dxa"/>
            <w:noWrap/>
          </w:tcPr>
          <w:p w:rsidR="0054051A" w:rsidRPr="00E9653A" w:rsidRDefault="003C04E1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13</w:t>
            </w:r>
          </w:p>
        </w:tc>
        <w:tc>
          <w:tcPr>
            <w:tcW w:w="3562" w:type="dxa"/>
          </w:tcPr>
          <w:p w:rsidR="0054051A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>Операційна система</w:t>
            </w:r>
          </w:p>
        </w:tc>
        <w:tc>
          <w:tcPr>
            <w:tcW w:w="3111" w:type="dxa"/>
            <w:vAlign w:val="center"/>
          </w:tcPr>
          <w:p w:rsidR="0054051A" w:rsidRPr="00E9653A" w:rsidRDefault="0054051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1C5274">
              <w:rPr>
                <w:bCs/>
                <w:color w:val="000000"/>
                <w:szCs w:val="20"/>
                <w:lang w:val="uk-UA" w:eastAsia="ru-RU"/>
              </w:rPr>
              <w:t>без ОС</w:t>
            </w:r>
          </w:p>
        </w:tc>
      </w:tr>
      <w:tr w:rsidR="003C04E1" w:rsidRPr="00E9653A" w:rsidTr="003C04E1">
        <w:trPr>
          <w:trHeight w:val="411"/>
          <w:jc w:val="center"/>
        </w:trPr>
        <w:tc>
          <w:tcPr>
            <w:tcW w:w="594" w:type="dxa"/>
            <w:noWrap/>
          </w:tcPr>
          <w:p w:rsidR="003C04E1" w:rsidRPr="00E9653A" w:rsidRDefault="003C04E1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E9653A">
              <w:rPr>
                <w:bCs/>
                <w:szCs w:val="20"/>
                <w:lang w:val="uk-UA" w:eastAsia="uk-UA"/>
              </w:rPr>
              <w:t>14</w:t>
            </w:r>
          </w:p>
        </w:tc>
        <w:tc>
          <w:tcPr>
            <w:tcW w:w="3562" w:type="dxa"/>
          </w:tcPr>
          <w:p w:rsidR="003C04E1" w:rsidRPr="00E9653A" w:rsidRDefault="00E9653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E9653A">
              <w:rPr>
                <w:bCs/>
                <w:color w:val="000000"/>
                <w:szCs w:val="20"/>
                <w:lang w:val="uk-UA" w:eastAsia="ru-RU"/>
              </w:rPr>
              <w:t>Покриття екрану</w:t>
            </w:r>
          </w:p>
        </w:tc>
        <w:tc>
          <w:tcPr>
            <w:tcW w:w="3111" w:type="dxa"/>
            <w:vAlign w:val="center"/>
          </w:tcPr>
          <w:p w:rsidR="003C04E1" w:rsidRPr="00E9653A" w:rsidRDefault="00E9653A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E9653A">
              <w:rPr>
                <w:bCs/>
                <w:color w:val="000000"/>
                <w:szCs w:val="20"/>
                <w:lang w:val="uk-UA" w:eastAsia="ru-RU"/>
              </w:rPr>
              <w:t>проти відблиску</w:t>
            </w:r>
          </w:p>
        </w:tc>
      </w:tr>
    </w:tbl>
    <w:p w:rsidR="00A04C8F" w:rsidRPr="00FA1C94" w:rsidRDefault="00A04C8F" w:rsidP="00A04C8F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A04C8F" w:rsidRPr="00FA1C94" w:rsidRDefault="00A04C8F" w:rsidP="00A04C8F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040"/>
        <w:gridCol w:w="5040"/>
      </w:tblGrid>
      <w:tr w:rsidR="00A04C8F" w:rsidRPr="00FA1C94" w:rsidTr="00262024">
        <w:trPr>
          <w:trHeight w:val="361"/>
          <w:jc w:val="center"/>
        </w:trPr>
        <w:tc>
          <w:tcPr>
            <w:tcW w:w="5040" w:type="dxa"/>
          </w:tcPr>
          <w:p w:rsidR="00A04C8F" w:rsidRPr="00FA1C94" w:rsidRDefault="00A04C8F" w:rsidP="004C7343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ЗАМОВНИКА</w:t>
            </w:r>
          </w:p>
          <w:p w:rsidR="00A04C8F" w:rsidRPr="00FA1C94" w:rsidRDefault="00A04C8F" w:rsidP="00262024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</w:tc>
        <w:tc>
          <w:tcPr>
            <w:tcW w:w="5040" w:type="dxa"/>
          </w:tcPr>
          <w:p w:rsidR="00A04C8F" w:rsidRPr="00FA1C94" w:rsidRDefault="00A04C8F" w:rsidP="004C7343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ПОСТАЧАЛЬНИКА</w:t>
            </w:r>
          </w:p>
        </w:tc>
      </w:tr>
      <w:tr w:rsidR="00A04C8F" w:rsidRPr="00FA1C94" w:rsidTr="00262024">
        <w:trPr>
          <w:trHeight w:val="244"/>
          <w:jc w:val="center"/>
        </w:trPr>
        <w:tc>
          <w:tcPr>
            <w:tcW w:w="5040" w:type="dxa"/>
          </w:tcPr>
          <w:p w:rsidR="00A04C8F" w:rsidRPr="00FA1C94" w:rsidRDefault="00A04C8F" w:rsidP="00262024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A04C8F" w:rsidRPr="00FA1C94" w:rsidRDefault="00A04C8F" w:rsidP="00262024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  <w:tc>
          <w:tcPr>
            <w:tcW w:w="5040" w:type="dxa"/>
          </w:tcPr>
          <w:p w:rsidR="00A04C8F" w:rsidRPr="00FA1C94" w:rsidRDefault="00A04C8F" w:rsidP="00262024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A04C8F" w:rsidRPr="00FA1C94" w:rsidRDefault="00A04C8F" w:rsidP="00262024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</w:tr>
    </w:tbl>
    <w:p w:rsidR="00A04C8F" w:rsidRDefault="00A04C8F" w:rsidP="00A04C8F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A04C8F" w:rsidRDefault="00A04C8F" w:rsidP="00A04C8F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A04C8F" w:rsidRPr="00FA1C94" w:rsidRDefault="00A04C8F" w:rsidP="00A04C8F">
      <w:pPr>
        <w:widowControl w:val="0"/>
        <w:suppressAutoHyphens w:val="0"/>
        <w:autoSpaceDE w:val="0"/>
        <w:autoSpaceDN w:val="0"/>
        <w:adjustRightInd w:val="0"/>
        <w:jc w:val="both"/>
        <w:rPr>
          <w:lang w:val="uk-UA" w:eastAsia="ru-RU"/>
        </w:rPr>
      </w:pPr>
    </w:p>
    <w:p w:rsidR="00904F19" w:rsidRPr="00FA1C94" w:rsidRDefault="00904F19" w:rsidP="00904F19">
      <w:pPr>
        <w:widowControl w:val="0"/>
        <w:suppressAutoHyphens w:val="0"/>
        <w:autoSpaceDE w:val="0"/>
        <w:autoSpaceDN w:val="0"/>
        <w:adjustRightInd w:val="0"/>
        <w:jc w:val="both"/>
        <w:rPr>
          <w:lang w:val="uk-UA" w:eastAsia="ru-RU"/>
        </w:rPr>
      </w:pPr>
    </w:p>
    <w:sectPr w:rsidR="00904F19" w:rsidRPr="00FA1C94" w:rsidSect="00607B7A">
      <w:headerReference w:type="default" r:id="rId13"/>
      <w:pgSz w:w="11906" w:h="16838" w:code="9"/>
      <w:pgMar w:top="993" w:right="567" w:bottom="993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55" w:rsidRDefault="00B70742">
      <w:r>
        <w:separator/>
      </w:r>
    </w:p>
  </w:endnote>
  <w:endnote w:type="continuationSeparator" w:id="1">
    <w:p w:rsidR="009C1F55" w:rsidRDefault="00B7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55" w:rsidRDefault="00B70742">
      <w:r>
        <w:separator/>
      </w:r>
    </w:p>
  </w:footnote>
  <w:footnote w:type="continuationSeparator" w:id="1">
    <w:p w:rsidR="009C1F55" w:rsidRDefault="00B7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12056"/>
      <w:docPartObj>
        <w:docPartGallery w:val="Page Numbers (Top of Page)"/>
        <w:docPartUnique/>
      </w:docPartObj>
    </w:sdtPr>
    <w:sdtContent>
      <w:p w:rsidR="008A70AD" w:rsidRDefault="00DF41C7">
        <w:pPr>
          <w:pStyle w:val="a7"/>
          <w:jc w:val="center"/>
        </w:pPr>
        <w:r>
          <w:fldChar w:fldCharType="begin"/>
        </w:r>
        <w:r w:rsidR="007F27B8">
          <w:instrText>PAGE   \* MERGEFORMAT</w:instrText>
        </w:r>
        <w:r>
          <w:fldChar w:fldCharType="separate"/>
        </w:r>
        <w:r w:rsidR="00E9653A">
          <w:rPr>
            <w:noProof/>
          </w:rPr>
          <w:t>6</w:t>
        </w:r>
        <w:r>
          <w:fldChar w:fldCharType="end"/>
        </w:r>
      </w:p>
    </w:sdtContent>
  </w:sdt>
  <w:p w:rsidR="008A70AD" w:rsidRDefault="00E9653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F33"/>
    <w:rsid w:val="000067F2"/>
    <w:rsid w:val="00021B4E"/>
    <w:rsid w:val="000B79EA"/>
    <w:rsid w:val="000C1C7D"/>
    <w:rsid w:val="000E2EE3"/>
    <w:rsid w:val="00150195"/>
    <w:rsid w:val="00176FA3"/>
    <w:rsid w:val="001B66DC"/>
    <w:rsid w:val="001E3A91"/>
    <w:rsid w:val="0022603A"/>
    <w:rsid w:val="00264326"/>
    <w:rsid w:val="002A17DA"/>
    <w:rsid w:val="003046AB"/>
    <w:rsid w:val="00345E77"/>
    <w:rsid w:val="00351605"/>
    <w:rsid w:val="003922E4"/>
    <w:rsid w:val="003A259B"/>
    <w:rsid w:val="003C04E1"/>
    <w:rsid w:val="003E686C"/>
    <w:rsid w:val="00440C9D"/>
    <w:rsid w:val="004C7343"/>
    <w:rsid w:val="004F11AA"/>
    <w:rsid w:val="00500B61"/>
    <w:rsid w:val="0054051A"/>
    <w:rsid w:val="005610CE"/>
    <w:rsid w:val="00592D08"/>
    <w:rsid w:val="00596E1F"/>
    <w:rsid w:val="00607B7A"/>
    <w:rsid w:val="00613CA7"/>
    <w:rsid w:val="00627030"/>
    <w:rsid w:val="006821C5"/>
    <w:rsid w:val="0074645F"/>
    <w:rsid w:val="00796383"/>
    <w:rsid w:val="007D3082"/>
    <w:rsid w:val="007F27B8"/>
    <w:rsid w:val="008B195F"/>
    <w:rsid w:val="00904F19"/>
    <w:rsid w:val="009C1F55"/>
    <w:rsid w:val="009D7796"/>
    <w:rsid w:val="00A04C8F"/>
    <w:rsid w:val="00A15431"/>
    <w:rsid w:val="00A60AA7"/>
    <w:rsid w:val="00A6217F"/>
    <w:rsid w:val="00AA56E1"/>
    <w:rsid w:val="00B023E7"/>
    <w:rsid w:val="00B36158"/>
    <w:rsid w:val="00B5095D"/>
    <w:rsid w:val="00B65F33"/>
    <w:rsid w:val="00B70742"/>
    <w:rsid w:val="00B722AD"/>
    <w:rsid w:val="00B96BC2"/>
    <w:rsid w:val="00BD0FC8"/>
    <w:rsid w:val="00C119E2"/>
    <w:rsid w:val="00C13A14"/>
    <w:rsid w:val="00C15852"/>
    <w:rsid w:val="00C64D00"/>
    <w:rsid w:val="00C907C6"/>
    <w:rsid w:val="00D0444E"/>
    <w:rsid w:val="00D27515"/>
    <w:rsid w:val="00D92A89"/>
    <w:rsid w:val="00DF41C7"/>
    <w:rsid w:val="00E9653A"/>
    <w:rsid w:val="00ED0478"/>
    <w:rsid w:val="00EF6F70"/>
    <w:rsid w:val="00F2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F33"/>
    <w:pPr>
      <w:spacing w:after="120"/>
    </w:pPr>
  </w:style>
  <w:style w:type="character" w:customStyle="1" w:styleId="a4">
    <w:name w:val="Основной текст Знак"/>
    <w:basedOn w:val="a0"/>
    <w:link w:val="a3"/>
    <w:rsid w:val="00B65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,Normal (Web) Char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6"/>
    <w:uiPriority w:val="99"/>
    <w:qFormat/>
    <w:rsid w:val="00B65F33"/>
    <w:pPr>
      <w:spacing w:before="280" w:after="280"/>
    </w:pPr>
  </w:style>
  <w:style w:type="paragraph" w:styleId="a7">
    <w:name w:val="header"/>
    <w:basedOn w:val="a"/>
    <w:link w:val="a8"/>
    <w:rsid w:val="00B65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5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писок2"/>
    <w:basedOn w:val="a"/>
    <w:uiPriority w:val="99"/>
    <w:rsid w:val="00B65F33"/>
    <w:pPr>
      <w:tabs>
        <w:tab w:val="left" w:pos="432"/>
        <w:tab w:val="left" w:pos="720"/>
      </w:tabs>
      <w:suppressAutoHyphens w:val="0"/>
      <w:jc w:val="both"/>
    </w:pPr>
    <w:rPr>
      <w:lang w:val="uk-UA" w:eastAsia="ru-RU"/>
    </w:rPr>
  </w:style>
  <w:style w:type="character" w:customStyle="1" w:styleId="a6">
    <w:name w:val="Обычный (веб) Знак"/>
    <w:aliases w:val="Обычный (Web) Знак,Normal (Web) Char Знак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5"/>
    <w:qFormat/>
    <w:locked/>
    <w:rsid w:val="00345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qFormat/>
    <w:rsid w:val="00345E77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nhideWhenUsed/>
    <w:rsid w:val="00C64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Noutbuky-c1191/filter=862-g69354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t@zoda.gov.ua" TargetMode="External"/><Relationship Id="rId12" Type="http://schemas.openxmlformats.org/officeDocument/2006/relationships/hyperlink" Target="https://brain.com.ua/ukr/category/Noutbuky-c1191/filter=862-g90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ain.com.ua/ukr/category/Noutbuky-c1191/filter=862-g905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in.com.ua/ukr/category/Noutbuky-c1191/filter=862-g90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in.com.ua/ukr/category/Noutbuky-c1191/filter=862-g206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268E-96C8-4B32-A973-D849046E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cp:lastPrinted>2023-11-22T13:24:00Z</cp:lastPrinted>
  <dcterms:created xsi:type="dcterms:W3CDTF">2023-10-24T09:03:00Z</dcterms:created>
  <dcterms:modified xsi:type="dcterms:W3CDTF">2023-11-22T13:40:00Z</dcterms:modified>
</cp:coreProperties>
</file>