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518" w14:textId="3A9B2426" w:rsidR="005B2390" w:rsidRPr="009D0960" w:rsidRDefault="00CE5535" w:rsidP="005B2390">
      <w:pPr>
        <w:jc w:val="center"/>
        <w:outlineLvl w:val="0"/>
        <w:rPr>
          <w:rFonts w:ascii="Times New Roman" w:hAnsi="Times New Roman" w:cs="Times New Roman"/>
          <w:b/>
          <w:bCs/>
          <w:lang w:val="uk-UA"/>
        </w:rPr>
      </w:pPr>
      <w:r w:rsidRPr="009D0960">
        <w:rPr>
          <w:rFonts w:ascii="Times New Roman" w:hAnsi="Times New Roman" w:cs="Times New Roman"/>
          <w:b/>
          <w:sz w:val="32"/>
          <w:szCs w:val="32"/>
          <w:lang w:val="uk-UA"/>
        </w:rPr>
        <w:t>Комунальна установа Миколаївський зоопарк</w:t>
      </w:r>
    </w:p>
    <w:tbl>
      <w:tblPr>
        <w:tblW w:w="10598" w:type="dxa"/>
        <w:tblLook w:val="04A0" w:firstRow="1" w:lastRow="0" w:firstColumn="1" w:lastColumn="0" w:noHBand="0" w:noVBand="1"/>
      </w:tblPr>
      <w:tblGrid>
        <w:gridCol w:w="6204"/>
        <w:gridCol w:w="4394"/>
      </w:tblGrid>
      <w:tr w:rsidR="005B2390" w:rsidRPr="009D0960" w14:paraId="635D9088" w14:textId="77777777" w:rsidTr="004B4663">
        <w:tc>
          <w:tcPr>
            <w:tcW w:w="6204" w:type="dxa"/>
          </w:tcPr>
          <w:p w14:paraId="22410C7A" w14:textId="77777777" w:rsidR="005B2390" w:rsidRPr="009D0960" w:rsidRDefault="005B2390" w:rsidP="005B2390">
            <w:pPr>
              <w:jc w:val="both"/>
              <w:rPr>
                <w:rFonts w:ascii="Times New Roman" w:hAnsi="Times New Roman" w:cs="Times New Roman"/>
                <w:b/>
                <w:bCs/>
                <w:iCs/>
                <w:lang w:val="uk-UA"/>
              </w:rPr>
            </w:pPr>
          </w:p>
          <w:p w14:paraId="3488673B" w14:textId="77777777" w:rsidR="005B2390" w:rsidRPr="009D0960" w:rsidRDefault="005B2390" w:rsidP="005B2390">
            <w:pPr>
              <w:jc w:val="both"/>
              <w:rPr>
                <w:rFonts w:ascii="Times New Roman" w:hAnsi="Times New Roman" w:cs="Times New Roman"/>
                <w:b/>
                <w:bCs/>
                <w:iCs/>
                <w:lang w:val="uk-UA"/>
              </w:rPr>
            </w:pPr>
          </w:p>
        </w:tc>
        <w:tc>
          <w:tcPr>
            <w:tcW w:w="4394" w:type="dxa"/>
          </w:tcPr>
          <w:p w14:paraId="6FED2423" w14:textId="77777777" w:rsidR="005B2390" w:rsidRPr="009D0960" w:rsidRDefault="005B2390" w:rsidP="005B2390">
            <w:pPr>
              <w:jc w:val="center"/>
              <w:rPr>
                <w:rFonts w:ascii="Times New Roman" w:hAnsi="Times New Roman" w:cs="Times New Roman"/>
                <w:b/>
                <w:bCs/>
                <w:iCs/>
                <w:lang w:val="uk-UA"/>
              </w:rPr>
            </w:pPr>
          </w:p>
          <w:p w14:paraId="39F85646" w14:textId="77777777" w:rsidR="00CE5535" w:rsidRPr="009D0960" w:rsidRDefault="00CE5535" w:rsidP="00CE5535">
            <w:pPr>
              <w:rPr>
                <w:rFonts w:ascii="Times New Roman" w:hAnsi="Times New Roman" w:cs="Times New Roman"/>
                <w:b/>
                <w:bCs/>
                <w:iCs/>
                <w:lang w:val="uk-UA"/>
              </w:rPr>
            </w:pPr>
            <w:r w:rsidRPr="009D0960">
              <w:rPr>
                <w:rFonts w:ascii="Times New Roman" w:hAnsi="Times New Roman" w:cs="Times New Roman"/>
                <w:b/>
                <w:bCs/>
                <w:iCs/>
                <w:lang w:val="uk-UA"/>
              </w:rPr>
              <w:t>«ЗАТВЕРДЖЕНО»</w:t>
            </w:r>
          </w:p>
          <w:p w14:paraId="34BB3433" w14:textId="78CE0173" w:rsidR="00CE5535" w:rsidRPr="009D0960" w:rsidRDefault="00CE5535" w:rsidP="00CE5535">
            <w:pPr>
              <w:rPr>
                <w:rFonts w:ascii="Times New Roman" w:hAnsi="Times New Roman" w:cs="Times New Roman"/>
                <w:b/>
                <w:bCs/>
                <w:iCs/>
                <w:lang w:val="uk-UA"/>
              </w:rPr>
            </w:pPr>
            <w:r w:rsidRPr="009D0960">
              <w:rPr>
                <w:rFonts w:ascii="Times New Roman" w:hAnsi="Times New Roman" w:cs="Times New Roman"/>
                <w:b/>
                <w:bCs/>
                <w:iCs/>
                <w:lang w:val="uk-UA"/>
              </w:rPr>
              <w:t xml:space="preserve">Протоколом про прийняте рішення уповноваженої особи від </w:t>
            </w:r>
            <w:r w:rsidR="00B3075D">
              <w:rPr>
                <w:rFonts w:ascii="Times New Roman" w:hAnsi="Times New Roman" w:cs="Times New Roman"/>
                <w:b/>
                <w:bCs/>
                <w:iCs/>
                <w:lang w:val="uk-UA"/>
              </w:rPr>
              <w:t>24</w:t>
            </w:r>
            <w:r w:rsidRPr="009D0960">
              <w:rPr>
                <w:rFonts w:ascii="Times New Roman" w:hAnsi="Times New Roman" w:cs="Times New Roman"/>
                <w:b/>
                <w:bCs/>
                <w:iCs/>
                <w:lang w:val="uk-UA"/>
              </w:rPr>
              <w:t>.</w:t>
            </w:r>
            <w:r w:rsidR="00E27A66">
              <w:rPr>
                <w:rFonts w:ascii="Times New Roman" w:hAnsi="Times New Roman" w:cs="Times New Roman"/>
                <w:b/>
                <w:bCs/>
                <w:iCs/>
                <w:lang w:val="uk-UA"/>
              </w:rPr>
              <w:t>03</w:t>
            </w:r>
            <w:r w:rsidRPr="009D0960">
              <w:rPr>
                <w:rFonts w:ascii="Times New Roman" w:hAnsi="Times New Roman" w:cs="Times New Roman"/>
                <w:b/>
                <w:bCs/>
                <w:iCs/>
                <w:lang w:val="uk-UA"/>
              </w:rPr>
              <w:t xml:space="preserve">.2023 </w:t>
            </w:r>
          </w:p>
          <w:p w14:paraId="071292BA" w14:textId="59F721BA" w:rsidR="00CE5535" w:rsidRPr="009D0960" w:rsidRDefault="00CE5535" w:rsidP="00CE5535">
            <w:pPr>
              <w:rPr>
                <w:rFonts w:ascii="Times New Roman" w:hAnsi="Times New Roman" w:cs="Times New Roman"/>
                <w:b/>
                <w:bCs/>
                <w:iCs/>
                <w:lang w:val="uk-UA"/>
              </w:rPr>
            </w:pPr>
            <w:r w:rsidRPr="009D0960">
              <w:rPr>
                <w:rFonts w:ascii="Times New Roman" w:hAnsi="Times New Roman" w:cs="Times New Roman"/>
                <w:b/>
                <w:bCs/>
                <w:iCs/>
                <w:lang w:val="uk-UA"/>
              </w:rPr>
              <w:t>за №0</w:t>
            </w:r>
            <w:r w:rsidR="00DA46B4">
              <w:rPr>
                <w:rFonts w:ascii="Times New Roman" w:hAnsi="Times New Roman" w:cs="Times New Roman"/>
                <w:b/>
                <w:bCs/>
                <w:iCs/>
                <w:lang w:val="uk-UA"/>
              </w:rPr>
              <w:t>3</w:t>
            </w:r>
            <w:r w:rsidRPr="009D0960">
              <w:rPr>
                <w:rFonts w:ascii="Times New Roman" w:hAnsi="Times New Roman" w:cs="Times New Roman"/>
                <w:b/>
                <w:bCs/>
                <w:iCs/>
                <w:lang w:val="uk-UA"/>
              </w:rPr>
              <w:t>/0</w:t>
            </w:r>
            <w:r w:rsidR="00936211" w:rsidRPr="009D0960">
              <w:rPr>
                <w:rFonts w:ascii="Times New Roman" w:hAnsi="Times New Roman" w:cs="Times New Roman"/>
                <w:b/>
                <w:bCs/>
                <w:iCs/>
                <w:lang w:val="uk-UA"/>
              </w:rPr>
              <w:t>3</w:t>
            </w:r>
          </w:p>
          <w:p w14:paraId="6E938E22" w14:textId="77777777" w:rsidR="00CE5535" w:rsidRPr="009D0960" w:rsidRDefault="00CE5535" w:rsidP="00CE5535">
            <w:pPr>
              <w:rPr>
                <w:rFonts w:ascii="Times New Roman" w:hAnsi="Times New Roman" w:cs="Times New Roman"/>
                <w:b/>
                <w:bCs/>
                <w:iCs/>
                <w:lang w:val="uk-UA"/>
              </w:rPr>
            </w:pPr>
            <w:r w:rsidRPr="009D0960">
              <w:rPr>
                <w:rFonts w:ascii="Times New Roman" w:hAnsi="Times New Roman" w:cs="Times New Roman"/>
                <w:b/>
                <w:bCs/>
                <w:iCs/>
                <w:lang w:val="uk-UA"/>
              </w:rPr>
              <w:t>Уповноважена особа</w:t>
            </w:r>
          </w:p>
          <w:p w14:paraId="1CDB2A38" w14:textId="7128DDD9" w:rsidR="005B2390" w:rsidRPr="009D0960" w:rsidRDefault="00CE5535" w:rsidP="00CE5535">
            <w:pPr>
              <w:rPr>
                <w:rFonts w:ascii="Times New Roman" w:hAnsi="Times New Roman" w:cs="Times New Roman"/>
                <w:bCs/>
                <w:iCs/>
                <w:lang w:val="uk-UA"/>
              </w:rPr>
            </w:pPr>
            <w:r w:rsidRPr="009D0960">
              <w:rPr>
                <w:rFonts w:ascii="Times New Roman" w:hAnsi="Times New Roman" w:cs="Times New Roman"/>
                <w:b/>
                <w:bCs/>
                <w:iCs/>
                <w:lang w:val="uk-UA"/>
              </w:rPr>
              <w:t>_____________М.А. Кашпіровський</w:t>
            </w:r>
          </w:p>
          <w:p w14:paraId="1EEF74B9" w14:textId="77777777" w:rsidR="005B2390" w:rsidRPr="009D0960" w:rsidRDefault="005B2390" w:rsidP="005B2390">
            <w:pPr>
              <w:jc w:val="center"/>
              <w:rPr>
                <w:rFonts w:ascii="Times New Roman" w:hAnsi="Times New Roman" w:cs="Times New Roman"/>
                <w:b/>
                <w:bCs/>
                <w:iCs/>
                <w:lang w:val="uk-UA"/>
              </w:rPr>
            </w:pPr>
          </w:p>
        </w:tc>
      </w:tr>
    </w:tbl>
    <w:p w14:paraId="177E9B82" w14:textId="446CE371" w:rsidR="005B2390" w:rsidRPr="009D0960" w:rsidRDefault="005B2390" w:rsidP="005B2390">
      <w:pPr>
        <w:ind w:left="320"/>
        <w:jc w:val="right"/>
        <w:rPr>
          <w:rFonts w:ascii="Times New Roman" w:hAnsi="Times New Roman" w:cs="Times New Roman"/>
          <w:b/>
          <w:bCs/>
          <w:lang w:val="uk-UA"/>
        </w:rPr>
      </w:pPr>
    </w:p>
    <w:p w14:paraId="205E44B0" w14:textId="5B7DD739" w:rsidR="00CE5535" w:rsidRPr="009D0960" w:rsidRDefault="00CE5535" w:rsidP="005B2390">
      <w:pPr>
        <w:ind w:left="320"/>
        <w:jc w:val="right"/>
        <w:rPr>
          <w:rFonts w:ascii="Times New Roman" w:hAnsi="Times New Roman" w:cs="Times New Roman"/>
          <w:b/>
          <w:bCs/>
          <w:lang w:val="uk-UA"/>
        </w:rPr>
      </w:pPr>
    </w:p>
    <w:p w14:paraId="05B683E5" w14:textId="45EEA808" w:rsidR="00CE5535" w:rsidRPr="009D0960" w:rsidRDefault="00CE5535" w:rsidP="005B2390">
      <w:pPr>
        <w:ind w:left="320"/>
        <w:jc w:val="right"/>
        <w:rPr>
          <w:rFonts w:ascii="Times New Roman" w:hAnsi="Times New Roman" w:cs="Times New Roman"/>
          <w:b/>
          <w:bCs/>
          <w:lang w:val="uk-UA"/>
        </w:rPr>
      </w:pPr>
    </w:p>
    <w:p w14:paraId="6FB10B74" w14:textId="76114518" w:rsidR="00CE5535" w:rsidRPr="009D0960" w:rsidRDefault="00CE5535" w:rsidP="005B2390">
      <w:pPr>
        <w:ind w:left="320"/>
        <w:jc w:val="right"/>
        <w:rPr>
          <w:rFonts w:ascii="Times New Roman" w:hAnsi="Times New Roman" w:cs="Times New Roman"/>
          <w:b/>
          <w:bCs/>
          <w:lang w:val="uk-UA"/>
        </w:rPr>
      </w:pPr>
    </w:p>
    <w:p w14:paraId="0F948F8D" w14:textId="5153C201" w:rsidR="00CE5535" w:rsidRPr="009D0960" w:rsidRDefault="00CE5535" w:rsidP="005B2390">
      <w:pPr>
        <w:ind w:left="320"/>
        <w:jc w:val="right"/>
        <w:rPr>
          <w:rFonts w:ascii="Times New Roman" w:hAnsi="Times New Roman" w:cs="Times New Roman"/>
          <w:b/>
          <w:bCs/>
          <w:lang w:val="uk-UA"/>
        </w:rPr>
      </w:pPr>
    </w:p>
    <w:p w14:paraId="15467988" w14:textId="4BB10FBA" w:rsidR="00CE5535" w:rsidRPr="009D0960" w:rsidRDefault="00CE5535" w:rsidP="005B2390">
      <w:pPr>
        <w:ind w:left="320"/>
        <w:jc w:val="right"/>
        <w:rPr>
          <w:rFonts w:ascii="Times New Roman" w:hAnsi="Times New Roman" w:cs="Times New Roman"/>
          <w:b/>
          <w:bCs/>
          <w:lang w:val="uk-UA"/>
        </w:rPr>
      </w:pPr>
    </w:p>
    <w:p w14:paraId="62B52AAF" w14:textId="5B336CCA" w:rsidR="00CE5535" w:rsidRPr="009D0960" w:rsidRDefault="00CE5535" w:rsidP="005B2390">
      <w:pPr>
        <w:ind w:left="320"/>
        <w:jc w:val="right"/>
        <w:rPr>
          <w:rFonts w:ascii="Times New Roman" w:hAnsi="Times New Roman" w:cs="Times New Roman"/>
          <w:b/>
          <w:bCs/>
          <w:lang w:val="uk-UA"/>
        </w:rPr>
      </w:pPr>
    </w:p>
    <w:p w14:paraId="5EE16CD4" w14:textId="0918ECFE" w:rsidR="00CE5535" w:rsidRPr="009D0960" w:rsidRDefault="00CE5535" w:rsidP="005B2390">
      <w:pPr>
        <w:ind w:left="320"/>
        <w:jc w:val="right"/>
        <w:rPr>
          <w:rFonts w:ascii="Times New Roman" w:hAnsi="Times New Roman" w:cs="Times New Roman"/>
          <w:b/>
          <w:bCs/>
          <w:lang w:val="uk-UA"/>
        </w:rPr>
      </w:pPr>
    </w:p>
    <w:p w14:paraId="1C4875F0" w14:textId="22E12B5E" w:rsidR="00CE5535" w:rsidRPr="009D0960" w:rsidRDefault="00CE5535" w:rsidP="005B2390">
      <w:pPr>
        <w:ind w:left="320"/>
        <w:jc w:val="right"/>
        <w:rPr>
          <w:rFonts w:ascii="Times New Roman" w:hAnsi="Times New Roman" w:cs="Times New Roman"/>
          <w:b/>
          <w:bCs/>
          <w:lang w:val="uk-UA"/>
        </w:rPr>
      </w:pPr>
    </w:p>
    <w:p w14:paraId="33496AF3" w14:textId="2298AFCA" w:rsidR="00CE5535" w:rsidRPr="009D0960" w:rsidRDefault="00CE5535" w:rsidP="005B2390">
      <w:pPr>
        <w:ind w:left="320"/>
        <w:jc w:val="right"/>
        <w:rPr>
          <w:rFonts w:ascii="Times New Roman" w:hAnsi="Times New Roman" w:cs="Times New Roman"/>
          <w:b/>
          <w:bCs/>
          <w:lang w:val="uk-UA"/>
        </w:rPr>
      </w:pPr>
    </w:p>
    <w:p w14:paraId="569CA51C" w14:textId="77777777" w:rsidR="00CE5535" w:rsidRPr="009D0960" w:rsidRDefault="00CE5535" w:rsidP="005B2390">
      <w:pPr>
        <w:ind w:left="320"/>
        <w:jc w:val="right"/>
        <w:rPr>
          <w:rFonts w:ascii="Times New Roman" w:hAnsi="Times New Roman" w:cs="Times New Roman"/>
          <w:b/>
          <w:bCs/>
          <w:lang w:val="uk-UA"/>
        </w:rPr>
      </w:pPr>
    </w:p>
    <w:p w14:paraId="6F20857E" w14:textId="77777777" w:rsidR="005B2390" w:rsidRPr="009D096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9D0960" w14:paraId="4666A4F2" w14:textId="77777777" w:rsidTr="004B4663">
        <w:tc>
          <w:tcPr>
            <w:tcW w:w="10598" w:type="dxa"/>
            <w:tcBorders>
              <w:top w:val="nil"/>
              <w:left w:val="nil"/>
              <w:bottom w:val="nil"/>
              <w:right w:val="nil"/>
            </w:tcBorders>
          </w:tcPr>
          <w:p w14:paraId="4DAE269D" w14:textId="7D5886DC" w:rsidR="005B2390" w:rsidRPr="009D0960" w:rsidRDefault="005B2390" w:rsidP="005B2390">
            <w:pPr>
              <w:jc w:val="center"/>
              <w:rPr>
                <w:rFonts w:ascii="Times New Roman" w:hAnsi="Times New Roman" w:cs="Times New Roman"/>
                <w:b/>
                <w:bCs/>
                <w:sz w:val="40"/>
                <w:szCs w:val="40"/>
                <w:lang w:val="uk-UA"/>
              </w:rPr>
            </w:pPr>
            <w:r w:rsidRPr="009D0960">
              <w:rPr>
                <w:rFonts w:ascii="Times New Roman" w:hAnsi="Times New Roman" w:cs="Times New Roman"/>
                <w:b/>
                <w:bCs/>
                <w:sz w:val="40"/>
                <w:szCs w:val="40"/>
                <w:lang w:val="uk-UA"/>
              </w:rPr>
              <w:t>ТЕНДЕРНА ДОКУМЕНТАЦІЯ</w:t>
            </w:r>
          </w:p>
          <w:p w14:paraId="2D0C27FB" w14:textId="77777777" w:rsidR="005B2390" w:rsidRPr="009D0960" w:rsidRDefault="005B2390" w:rsidP="00DC56BE">
            <w:pPr>
              <w:rPr>
                <w:rFonts w:ascii="Times New Roman" w:hAnsi="Times New Roman" w:cs="Times New Roman"/>
                <w:b/>
                <w:bCs/>
                <w:sz w:val="40"/>
                <w:szCs w:val="40"/>
                <w:lang w:val="uk-UA"/>
              </w:rPr>
            </w:pPr>
          </w:p>
        </w:tc>
      </w:tr>
      <w:tr w:rsidR="005B2390" w:rsidRPr="009D0960" w14:paraId="38554DA0" w14:textId="77777777" w:rsidTr="004B4663">
        <w:tc>
          <w:tcPr>
            <w:tcW w:w="10598" w:type="dxa"/>
            <w:tcBorders>
              <w:top w:val="nil"/>
              <w:left w:val="nil"/>
              <w:bottom w:val="nil"/>
              <w:right w:val="nil"/>
            </w:tcBorders>
          </w:tcPr>
          <w:p w14:paraId="6AD2ACCE" w14:textId="7B27AE8F" w:rsidR="005B2390" w:rsidRPr="009D0960" w:rsidRDefault="005B2390" w:rsidP="00936211">
            <w:pPr>
              <w:jc w:val="center"/>
              <w:rPr>
                <w:rFonts w:ascii="Times New Roman" w:hAnsi="Times New Roman" w:cs="Times New Roman"/>
                <w:b/>
                <w:bCs/>
                <w:sz w:val="40"/>
                <w:szCs w:val="40"/>
                <w:lang w:val="uk-UA"/>
              </w:rPr>
            </w:pPr>
            <w:r w:rsidRPr="009D0960">
              <w:rPr>
                <w:rFonts w:ascii="Times New Roman" w:hAnsi="Times New Roman" w:cs="Times New Roman"/>
                <w:b/>
                <w:bCs/>
                <w:sz w:val="40"/>
                <w:szCs w:val="40"/>
                <w:lang w:val="uk-UA"/>
              </w:rPr>
              <w:t>для процедури закупівлі</w:t>
            </w:r>
          </w:p>
          <w:p w14:paraId="3F3E8229" w14:textId="3C608C2D" w:rsidR="005B2390" w:rsidRPr="009D0960" w:rsidRDefault="005B2390" w:rsidP="00936211">
            <w:pPr>
              <w:jc w:val="center"/>
              <w:rPr>
                <w:rFonts w:ascii="Times New Roman" w:hAnsi="Times New Roman" w:cs="Times New Roman"/>
                <w:b/>
                <w:bCs/>
                <w:sz w:val="40"/>
                <w:szCs w:val="40"/>
                <w:lang w:val="uk-UA"/>
              </w:rPr>
            </w:pPr>
            <w:r w:rsidRPr="009D0960">
              <w:rPr>
                <w:rFonts w:ascii="Times New Roman" w:hAnsi="Times New Roman" w:cs="Times New Roman"/>
                <w:b/>
                <w:bCs/>
                <w:sz w:val="40"/>
                <w:szCs w:val="40"/>
                <w:lang w:val="uk-UA"/>
              </w:rPr>
              <w:t>«ВІДКРИТІ ТОРГИ</w:t>
            </w:r>
            <w:r w:rsidR="00C00C5E" w:rsidRPr="009D0960">
              <w:rPr>
                <w:rFonts w:ascii="Times New Roman" w:hAnsi="Times New Roman" w:cs="Times New Roman"/>
                <w:b/>
                <w:bCs/>
                <w:sz w:val="40"/>
                <w:szCs w:val="40"/>
                <w:lang w:val="uk-UA"/>
              </w:rPr>
              <w:t xml:space="preserve"> З ОСОБЛИВОСТЯМИ</w:t>
            </w:r>
            <w:r w:rsidRPr="009D0960">
              <w:rPr>
                <w:rFonts w:ascii="Times New Roman" w:hAnsi="Times New Roman" w:cs="Times New Roman"/>
                <w:b/>
                <w:bCs/>
                <w:sz w:val="40"/>
                <w:szCs w:val="40"/>
                <w:lang w:val="uk-UA"/>
              </w:rPr>
              <w:t>»</w:t>
            </w:r>
          </w:p>
          <w:p w14:paraId="024EA0D9" w14:textId="77777777" w:rsidR="00936211" w:rsidRPr="009D0960" w:rsidRDefault="0086518A" w:rsidP="00936211">
            <w:pPr>
              <w:suppressLineNumbers/>
              <w:autoSpaceDE/>
              <w:jc w:val="center"/>
              <w:rPr>
                <w:rFonts w:ascii="Times New Roman" w:hAnsi="Times New Roman" w:cs="Times New Roman"/>
                <w:bCs/>
                <w:color w:val="000000"/>
                <w:kern w:val="32"/>
                <w:sz w:val="32"/>
                <w:szCs w:val="32"/>
                <w:shd w:val="clear" w:color="auto" w:fill="FFFFFF"/>
                <w:lang w:val="uk-UA" w:eastAsia="ru-RU"/>
              </w:rPr>
            </w:pPr>
            <w:r w:rsidRPr="009D0960">
              <w:rPr>
                <w:rFonts w:ascii="Times New Roman" w:eastAsia="Lucida Sans Unicode" w:hAnsi="Times New Roman" w:cs="Times New Roman"/>
                <w:color w:val="000000"/>
                <w:kern w:val="1"/>
                <w:sz w:val="32"/>
                <w:szCs w:val="32"/>
                <w:lang w:val="uk-UA" w:bidi="hi-IN"/>
              </w:rPr>
              <w:t xml:space="preserve">Код ДК 021:2015:  </w:t>
            </w:r>
            <w:r w:rsidRPr="009D0960">
              <w:rPr>
                <w:rFonts w:ascii="Times New Roman" w:hAnsi="Times New Roman" w:cs="Times New Roman"/>
                <w:bCs/>
                <w:color w:val="000000"/>
                <w:kern w:val="32"/>
                <w:sz w:val="32"/>
                <w:szCs w:val="32"/>
                <w:shd w:val="clear" w:color="auto" w:fill="FFFFFF"/>
                <w:lang w:val="uk-UA" w:eastAsia="ru-RU"/>
              </w:rPr>
              <w:t xml:space="preserve">09130000-9 Нафта і дистиляти </w:t>
            </w:r>
          </w:p>
          <w:p w14:paraId="7C8B7949" w14:textId="37CB0369" w:rsidR="0086518A" w:rsidRPr="009D0960" w:rsidRDefault="0086518A" w:rsidP="00936211">
            <w:pPr>
              <w:suppressLineNumbers/>
              <w:autoSpaceDE/>
              <w:jc w:val="center"/>
              <w:rPr>
                <w:rFonts w:ascii="Times New Roman" w:eastAsia="Lucida Sans Unicode" w:hAnsi="Times New Roman" w:cs="Times New Roman"/>
                <w:color w:val="000000"/>
                <w:kern w:val="1"/>
                <w:sz w:val="32"/>
                <w:szCs w:val="32"/>
                <w:lang w:val="uk-UA" w:bidi="hi-IN"/>
              </w:rPr>
            </w:pPr>
            <w:r w:rsidRPr="009D0960">
              <w:rPr>
                <w:rFonts w:ascii="Times New Roman" w:hAnsi="Times New Roman" w:cs="Times New Roman"/>
                <w:bCs/>
                <w:color w:val="000000"/>
                <w:kern w:val="32"/>
                <w:sz w:val="32"/>
                <w:szCs w:val="32"/>
                <w:shd w:val="clear" w:color="auto" w:fill="FFFFFF"/>
                <w:lang w:val="uk-UA" w:eastAsia="ru-RU"/>
              </w:rPr>
              <w:t>(дизельне паливо, бензин А92, бензин А95)</w:t>
            </w:r>
          </w:p>
          <w:p w14:paraId="2F3C5352" w14:textId="0C269569" w:rsidR="007B5DF4" w:rsidRPr="009D0960" w:rsidRDefault="007B5DF4" w:rsidP="005B2390">
            <w:pPr>
              <w:jc w:val="center"/>
              <w:rPr>
                <w:rFonts w:ascii="Times New Roman" w:hAnsi="Times New Roman" w:cs="Times New Roman"/>
                <w:b/>
                <w:bCs/>
                <w:sz w:val="40"/>
                <w:szCs w:val="40"/>
                <w:lang w:val="uk-UA"/>
              </w:rPr>
            </w:pPr>
          </w:p>
        </w:tc>
      </w:tr>
    </w:tbl>
    <w:p w14:paraId="3B8FCEFD" w14:textId="77777777" w:rsidR="005B2390" w:rsidRPr="009D0960" w:rsidRDefault="005B2390" w:rsidP="005B2390">
      <w:pPr>
        <w:ind w:left="320"/>
        <w:jc w:val="right"/>
        <w:rPr>
          <w:rFonts w:ascii="Times New Roman" w:hAnsi="Times New Roman" w:cs="Times New Roman"/>
          <w:b/>
          <w:bCs/>
          <w:lang w:val="uk-UA"/>
        </w:rPr>
      </w:pPr>
    </w:p>
    <w:p w14:paraId="17048DEA" w14:textId="77777777" w:rsidR="005B2390" w:rsidRPr="009D0960" w:rsidRDefault="005B2390" w:rsidP="005B2390">
      <w:pPr>
        <w:ind w:left="320"/>
        <w:jc w:val="right"/>
        <w:rPr>
          <w:rFonts w:ascii="Times New Roman" w:hAnsi="Times New Roman" w:cs="Times New Roman"/>
          <w:b/>
          <w:bCs/>
          <w:lang w:val="uk-UA"/>
        </w:rPr>
      </w:pPr>
    </w:p>
    <w:p w14:paraId="24C500DB" w14:textId="77777777" w:rsidR="005B2390" w:rsidRPr="009D0960" w:rsidRDefault="005B2390" w:rsidP="005B2390">
      <w:pPr>
        <w:ind w:left="320"/>
        <w:jc w:val="right"/>
        <w:rPr>
          <w:rFonts w:ascii="Times New Roman" w:hAnsi="Times New Roman" w:cs="Times New Roman"/>
          <w:b/>
          <w:bCs/>
          <w:sz w:val="32"/>
          <w:szCs w:val="40"/>
          <w:lang w:val="uk-UA"/>
        </w:rPr>
      </w:pPr>
    </w:p>
    <w:p w14:paraId="7516504D" w14:textId="4A18A273" w:rsidR="00A9092C" w:rsidRPr="009D0960" w:rsidRDefault="00A9092C" w:rsidP="005B2390">
      <w:pPr>
        <w:jc w:val="center"/>
        <w:rPr>
          <w:rFonts w:ascii="Times New Roman" w:hAnsi="Times New Roman" w:cs="Times New Roman"/>
          <w:b/>
          <w:bCs/>
          <w:sz w:val="28"/>
          <w:szCs w:val="28"/>
          <w:lang w:val="uk-UA" w:eastAsia="uk-UA"/>
        </w:rPr>
      </w:pPr>
    </w:p>
    <w:p w14:paraId="7413A21D" w14:textId="77777777" w:rsidR="00A9092C" w:rsidRPr="009D0960" w:rsidRDefault="00A9092C" w:rsidP="005B2390">
      <w:pPr>
        <w:jc w:val="center"/>
        <w:rPr>
          <w:rFonts w:ascii="Times New Roman" w:hAnsi="Times New Roman" w:cs="Times New Roman"/>
          <w:b/>
          <w:bCs/>
          <w:sz w:val="28"/>
          <w:szCs w:val="28"/>
          <w:lang w:val="uk-UA" w:eastAsia="uk-UA"/>
        </w:rPr>
      </w:pPr>
    </w:p>
    <w:p w14:paraId="303F3463" w14:textId="77777777" w:rsidR="00A9092C" w:rsidRPr="009D0960" w:rsidRDefault="00A9092C" w:rsidP="005B2390">
      <w:pPr>
        <w:jc w:val="center"/>
        <w:rPr>
          <w:rFonts w:ascii="Times New Roman" w:hAnsi="Times New Roman" w:cs="Times New Roman"/>
          <w:b/>
          <w:bCs/>
          <w:sz w:val="28"/>
          <w:szCs w:val="28"/>
          <w:lang w:val="uk-UA" w:eastAsia="uk-UA"/>
        </w:rPr>
      </w:pPr>
    </w:p>
    <w:p w14:paraId="03C98B91" w14:textId="77777777" w:rsidR="00A9092C" w:rsidRPr="009D0960" w:rsidRDefault="00A9092C" w:rsidP="005B2390">
      <w:pPr>
        <w:jc w:val="center"/>
        <w:rPr>
          <w:rFonts w:ascii="Times New Roman" w:hAnsi="Times New Roman" w:cs="Times New Roman"/>
          <w:b/>
          <w:bCs/>
          <w:sz w:val="28"/>
          <w:szCs w:val="28"/>
          <w:lang w:val="uk-UA" w:eastAsia="uk-UA"/>
        </w:rPr>
      </w:pPr>
    </w:p>
    <w:p w14:paraId="65FBE5BB" w14:textId="5276FD03" w:rsidR="00A9092C" w:rsidRPr="009D0960" w:rsidRDefault="00A9092C" w:rsidP="005B2390">
      <w:pPr>
        <w:jc w:val="center"/>
        <w:rPr>
          <w:rFonts w:ascii="Times New Roman" w:hAnsi="Times New Roman" w:cs="Times New Roman"/>
          <w:b/>
          <w:bCs/>
          <w:sz w:val="28"/>
          <w:szCs w:val="28"/>
          <w:lang w:val="uk-UA" w:eastAsia="uk-UA"/>
        </w:rPr>
      </w:pPr>
    </w:p>
    <w:p w14:paraId="39D52DC3" w14:textId="42496B3B" w:rsidR="00CE5535" w:rsidRPr="009D0960" w:rsidRDefault="00CE5535" w:rsidP="005B2390">
      <w:pPr>
        <w:jc w:val="center"/>
        <w:rPr>
          <w:rFonts w:ascii="Times New Roman" w:hAnsi="Times New Roman" w:cs="Times New Roman"/>
          <w:b/>
          <w:bCs/>
          <w:sz w:val="28"/>
          <w:szCs w:val="28"/>
          <w:lang w:val="uk-UA" w:eastAsia="uk-UA"/>
        </w:rPr>
      </w:pPr>
    </w:p>
    <w:p w14:paraId="15A384A9" w14:textId="3D251326" w:rsidR="00CE5535" w:rsidRPr="009D0960" w:rsidRDefault="00CE5535" w:rsidP="005B2390">
      <w:pPr>
        <w:jc w:val="center"/>
        <w:rPr>
          <w:rFonts w:ascii="Times New Roman" w:hAnsi="Times New Roman" w:cs="Times New Roman"/>
          <w:b/>
          <w:bCs/>
          <w:sz w:val="28"/>
          <w:szCs w:val="28"/>
          <w:lang w:val="uk-UA" w:eastAsia="uk-UA"/>
        </w:rPr>
      </w:pPr>
    </w:p>
    <w:p w14:paraId="5246DBA7" w14:textId="77777777" w:rsidR="00CE5535" w:rsidRPr="009D0960" w:rsidRDefault="00CE5535" w:rsidP="005B2390">
      <w:pPr>
        <w:jc w:val="center"/>
        <w:rPr>
          <w:rFonts w:ascii="Times New Roman" w:hAnsi="Times New Roman" w:cs="Times New Roman"/>
          <w:b/>
          <w:bCs/>
          <w:sz w:val="28"/>
          <w:szCs w:val="28"/>
          <w:lang w:val="uk-UA" w:eastAsia="uk-UA"/>
        </w:rPr>
      </w:pPr>
    </w:p>
    <w:p w14:paraId="0BA92FA6" w14:textId="77777777" w:rsidR="00A9092C" w:rsidRPr="009D0960" w:rsidRDefault="00A9092C" w:rsidP="005B2390">
      <w:pPr>
        <w:jc w:val="center"/>
        <w:rPr>
          <w:rFonts w:ascii="Times New Roman" w:hAnsi="Times New Roman" w:cs="Times New Roman"/>
          <w:b/>
          <w:bCs/>
          <w:sz w:val="28"/>
          <w:szCs w:val="28"/>
          <w:lang w:val="uk-UA" w:eastAsia="uk-UA"/>
        </w:rPr>
      </w:pPr>
    </w:p>
    <w:p w14:paraId="74959851" w14:textId="77777777" w:rsidR="00A9092C" w:rsidRPr="009D0960" w:rsidRDefault="00A9092C" w:rsidP="005B2390">
      <w:pPr>
        <w:jc w:val="center"/>
        <w:rPr>
          <w:rFonts w:ascii="Times New Roman" w:hAnsi="Times New Roman" w:cs="Times New Roman"/>
          <w:b/>
          <w:bCs/>
          <w:sz w:val="28"/>
          <w:szCs w:val="28"/>
          <w:lang w:val="uk-UA" w:eastAsia="uk-UA"/>
        </w:rPr>
      </w:pPr>
    </w:p>
    <w:p w14:paraId="2A01514A" w14:textId="77777777" w:rsidR="00A9092C" w:rsidRPr="009D0960" w:rsidRDefault="00A9092C" w:rsidP="005B2390">
      <w:pPr>
        <w:jc w:val="center"/>
        <w:rPr>
          <w:rFonts w:ascii="Times New Roman" w:hAnsi="Times New Roman" w:cs="Times New Roman"/>
          <w:b/>
          <w:bCs/>
          <w:sz w:val="28"/>
          <w:szCs w:val="28"/>
          <w:lang w:val="uk-UA" w:eastAsia="uk-UA"/>
        </w:rPr>
      </w:pPr>
    </w:p>
    <w:p w14:paraId="0F985316" w14:textId="77777777" w:rsidR="00A9092C" w:rsidRPr="009D0960" w:rsidRDefault="00A9092C" w:rsidP="005B2390">
      <w:pPr>
        <w:jc w:val="center"/>
        <w:rPr>
          <w:rFonts w:ascii="Times New Roman" w:hAnsi="Times New Roman" w:cs="Times New Roman"/>
          <w:b/>
          <w:bCs/>
          <w:sz w:val="28"/>
          <w:szCs w:val="28"/>
          <w:lang w:val="uk-UA" w:eastAsia="uk-UA"/>
        </w:rPr>
      </w:pPr>
    </w:p>
    <w:p w14:paraId="61B8263E" w14:textId="77777777" w:rsidR="00A9092C" w:rsidRPr="009D0960" w:rsidRDefault="00A9092C" w:rsidP="000B6795">
      <w:pPr>
        <w:rPr>
          <w:rFonts w:ascii="Times New Roman" w:hAnsi="Times New Roman" w:cs="Times New Roman"/>
          <w:b/>
          <w:bCs/>
          <w:sz w:val="28"/>
          <w:szCs w:val="28"/>
          <w:lang w:val="uk-UA" w:eastAsia="uk-UA"/>
        </w:rPr>
      </w:pPr>
    </w:p>
    <w:p w14:paraId="709FFBA7" w14:textId="77777777" w:rsidR="005B2390" w:rsidRPr="009D0960" w:rsidRDefault="005B2390" w:rsidP="005B2390">
      <w:pPr>
        <w:jc w:val="center"/>
        <w:rPr>
          <w:rFonts w:ascii="Times New Roman" w:hAnsi="Times New Roman" w:cs="Times New Roman"/>
          <w:b/>
          <w:bCs/>
          <w:sz w:val="28"/>
          <w:szCs w:val="28"/>
          <w:lang w:val="uk-UA" w:eastAsia="uk-UA"/>
        </w:rPr>
      </w:pPr>
    </w:p>
    <w:p w14:paraId="4E0CB163" w14:textId="2AE18921" w:rsidR="00CE5535" w:rsidRPr="009D0960" w:rsidRDefault="00CE5535" w:rsidP="00CE5535">
      <w:pPr>
        <w:jc w:val="center"/>
        <w:rPr>
          <w:rFonts w:ascii="Times New Roman" w:hAnsi="Times New Roman" w:cs="Times New Roman"/>
          <w:b/>
          <w:lang w:val="uk-UA" w:eastAsia="en-US"/>
        </w:rPr>
      </w:pPr>
      <w:r w:rsidRPr="009D0960">
        <w:rPr>
          <w:rFonts w:ascii="Times New Roman" w:hAnsi="Times New Roman" w:cs="Times New Roman"/>
          <w:b/>
          <w:lang w:val="uk-UA"/>
        </w:rPr>
        <w:t>м. Миколаїв 2023 рік</w:t>
      </w:r>
    </w:p>
    <w:p w14:paraId="67D6CB7C" w14:textId="77777777" w:rsidR="00A45FA1" w:rsidRPr="009D0960" w:rsidRDefault="00A45FA1" w:rsidP="005B2390">
      <w:pPr>
        <w:jc w:val="center"/>
        <w:rPr>
          <w:rFonts w:ascii="Times New Roman" w:hAnsi="Times New Roman" w:cs="Times New Roman"/>
          <w:b/>
          <w:bCs/>
          <w:sz w:val="28"/>
          <w:szCs w:val="28"/>
          <w:lang w:val="uk-UA" w:eastAsia="ru-RU"/>
        </w:rPr>
      </w:pPr>
    </w:p>
    <w:p w14:paraId="3649384D" w14:textId="77777777" w:rsidR="00C53EE1" w:rsidRPr="009D0960" w:rsidRDefault="00C53EE1" w:rsidP="005B2390">
      <w:pPr>
        <w:jc w:val="center"/>
        <w:rPr>
          <w:rFonts w:ascii="Times New Roman" w:hAnsi="Times New Roman" w:cs="Times New Roman"/>
          <w:lang w:val="uk-UA"/>
        </w:rPr>
        <w:sectPr w:rsidR="00C53EE1" w:rsidRPr="009D0960" w:rsidSect="002D1E08">
          <w:pgSz w:w="11906" w:h="16838"/>
          <w:pgMar w:top="720" w:right="720" w:bottom="567" w:left="720" w:header="720" w:footer="720" w:gutter="0"/>
          <w:cols w:space="720"/>
          <w:docGrid w:linePitch="326"/>
        </w:sectPr>
      </w:pPr>
    </w:p>
    <w:p w14:paraId="3201BD29" w14:textId="77777777" w:rsidR="008758C3" w:rsidRPr="009D0960" w:rsidRDefault="008758C3" w:rsidP="005B2390">
      <w:pPr>
        <w:jc w:val="center"/>
        <w:rPr>
          <w:rFonts w:ascii="Times New Roman" w:hAnsi="Times New Roman" w:cs="Times New Roman"/>
          <w:lang w:val="uk-UA"/>
        </w:rPr>
      </w:pPr>
      <w:r w:rsidRPr="009D0960">
        <w:rPr>
          <w:rFonts w:ascii="Times New Roman" w:hAnsi="Times New Roman" w:cs="Times New Roman"/>
          <w:b/>
          <w:lang w:val="uk-UA"/>
        </w:rPr>
        <w:lastRenderedPageBreak/>
        <w:t xml:space="preserve">Тендерна документація </w:t>
      </w:r>
    </w:p>
    <w:p w14:paraId="07C2A9E9" w14:textId="77777777" w:rsidR="008758C3" w:rsidRPr="009D0960" w:rsidRDefault="008758C3" w:rsidP="005B2390">
      <w:pPr>
        <w:pStyle w:val="a6"/>
        <w:spacing w:before="0" w:after="0"/>
        <w:jc w:val="center"/>
        <w:rPr>
          <w:lang w:val="uk-UA"/>
        </w:rPr>
      </w:pPr>
      <w:r w:rsidRPr="009D096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9D096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9D0960" w:rsidRDefault="008758C3" w:rsidP="005B2390">
            <w:pPr>
              <w:pStyle w:val="a6"/>
              <w:spacing w:before="0" w:after="0"/>
              <w:jc w:val="center"/>
              <w:rPr>
                <w:lang w:val="uk-UA"/>
              </w:rPr>
            </w:pPr>
            <w:r w:rsidRPr="009D0960">
              <w:rPr>
                <w:lang w:val="uk-UA"/>
              </w:rPr>
              <w:t> </w:t>
            </w:r>
            <w:r w:rsidRPr="009D0960">
              <w:rPr>
                <w:b/>
                <w:bCs/>
                <w:lang w:val="uk-UA"/>
              </w:rPr>
              <w:t>I. Загальні положення</w:t>
            </w:r>
            <w:r w:rsidRPr="009D0960">
              <w:rPr>
                <w:lang w:val="uk-UA"/>
              </w:rPr>
              <w:t> </w:t>
            </w:r>
          </w:p>
        </w:tc>
      </w:tr>
      <w:tr w:rsidR="00204041" w:rsidRPr="00DA46B4"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9D0960" w:rsidRDefault="00A45FA1" w:rsidP="00936211">
            <w:pPr>
              <w:pStyle w:val="a6"/>
              <w:spacing w:before="0" w:after="0"/>
              <w:ind w:left="113" w:right="113"/>
              <w:rPr>
                <w:lang w:val="uk-UA"/>
              </w:rPr>
            </w:pPr>
            <w:r w:rsidRPr="009D0960">
              <w:rPr>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356115D" w:rsidR="00A45FA1" w:rsidRPr="009D0960" w:rsidRDefault="00A45FA1" w:rsidP="002D103C">
            <w:pPr>
              <w:pStyle w:val="LO-normal"/>
              <w:widowControl w:val="0"/>
              <w:spacing w:line="240" w:lineRule="auto"/>
              <w:rPr>
                <w:rFonts w:ascii="Times New Roman" w:hAnsi="Times New Roman" w:cs="Times New Roman"/>
                <w:color w:val="auto"/>
                <w:sz w:val="24"/>
                <w:szCs w:val="24"/>
                <w:lang w:val="uk-UA"/>
              </w:rPr>
            </w:pPr>
            <w:r w:rsidRPr="009D0960">
              <w:rPr>
                <w:rFonts w:ascii="Times New Roman" w:hAnsi="Times New Roman" w:cs="Times New Roman"/>
                <w:lang w:val="uk-UA"/>
              </w:rPr>
              <w:t>1.1.1.</w:t>
            </w:r>
            <w:r w:rsidR="002D103C" w:rsidRPr="009D0960">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закупівель товарів, робіт і</w:t>
            </w:r>
            <w:r w:rsidR="00936211" w:rsidRPr="009D0960">
              <w:rPr>
                <w:rFonts w:ascii="Times New Roman" w:hAnsi="Times New Roman" w:cs="Times New Roman"/>
                <w:color w:val="auto"/>
                <w:sz w:val="24"/>
                <w:szCs w:val="24"/>
                <w:lang w:val="uk-UA"/>
              </w:rPr>
              <w:t xml:space="preserve"> </w:t>
            </w:r>
            <w:r w:rsidR="002D103C" w:rsidRPr="009D0960">
              <w:rPr>
                <w:rFonts w:ascii="Times New Roman" w:hAnsi="Times New Roman" w:cs="Times New Roman"/>
                <w:color w:val="auto"/>
                <w:sz w:val="24"/>
                <w:szCs w:val="24"/>
                <w:lang w:val="uk-UA"/>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9D0960">
              <w:rPr>
                <w:rFonts w:ascii="Times New Roman" w:hAnsi="Times New Roman" w:cs="Times New Roman"/>
                <w:color w:val="auto"/>
                <w:sz w:val="24"/>
                <w:szCs w:val="24"/>
                <w:lang w:val="uk-UA"/>
              </w:rPr>
              <w:t>.</w:t>
            </w:r>
          </w:p>
        </w:tc>
      </w:tr>
      <w:tr w:rsidR="00204041" w:rsidRPr="009D096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9D0960" w:rsidRDefault="00A45FA1" w:rsidP="00936211">
            <w:pPr>
              <w:pStyle w:val="a6"/>
              <w:spacing w:before="0" w:after="0"/>
              <w:ind w:left="113" w:right="113"/>
              <w:rPr>
                <w:lang w:val="uk-UA"/>
              </w:rPr>
            </w:pPr>
            <w:r w:rsidRPr="009D0960">
              <w:rPr>
                <w:lang w:val="uk-UA"/>
              </w:rPr>
              <w:t>2. Інформація про замовника торгів</w:t>
            </w:r>
            <w:r w:rsidR="00A52ECC" w:rsidRPr="009D096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9D0960" w:rsidRDefault="00A45FA1" w:rsidP="005B2390">
            <w:pPr>
              <w:pStyle w:val="a6"/>
              <w:spacing w:before="0" w:after="0"/>
              <w:ind w:left="113" w:right="113"/>
              <w:jc w:val="both"/>
              <w:rPr>
                <w:lang w:val="uk-UA"/>
              </w:rPr>
            </w:pPr>
            <w:r w:rsidRPr="009D0960">
              <w:rPr>
                <w:lang w:val="uk-UA"/>
              </w:rPr>
              <w:t>  </w:t>
            </w:r>
          </w:p>
        </w:tc>
      </w:tr>
      <w:tr w:rsidR="005B2390" w:rsidRPr="009D0960"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9D0960" w:rsidRDefault="005B2390" w:rsidP="00936211">
            <w:pPr>
              <w:pStyle w:val="a6"/>
              <w:spacing w:before="0" w:after="0"/>
              <w:ind w:left="113" w:right="113"/>
              <w:rPr>
                <w:lang w:val="uk-UA"/>
              </w:rPr>
            </w:pPr>
            <w:r w:rsidRPr="009D096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0A44E4E2" w:rsidR="005B2390" w:rsidRPr="009D0960" w:rsidRDefault="00936211" w:rsidP="0086518A">
            <w:pPr>
              <w:rPr>
                <w:rFonts w:ascii="Times New Roman" w:hAnsi="Times New Roman" w:cs="Times New Roman"/>
                <w:b/>
                <w:lang w:val="uk-UA"/>
              </w:rPr>
            </w:pPr>
            <w:r w:rsidRPr="009D0960">
              <w:rPr>
                <w:rFonts w:ascii="Times New Roman" w:hAnsi="Times New Roman" w:cs="Times New Roman"/>
                <w:b/>
                <w:lang w:val="uk-UA"/>
              </w:rPr>
              <w:t>Комунальна установа Миколаївський зоопарк</w:t>
            </w:r>
          </w:p>
        </w:tc>
      </w:tr>
      <w:tr w:rsidR="005B2390" w:rsidRPr="009D096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9D0960" w:rsidRDefault="005B2390" w:rsidP="00936211">
            <w:pPr>
              <w:pStyle w:val="a6"/>
              <w:spacing w:before="0" w:after="0"/>
              <w:ind w:left="113" w:right="113"/>
              <w:rPr>
                <w:lang w:val="uk-UA"/>
              </w:rPr>
            </w:pPr>
            <w:r w:rsidRPr="009D096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29F7902E" w:rsidR="005B2390" w:rsidRPr="009D0960" w:rsidRDefault="00936211" w:rsidP="0086518A">
            <w:pPr>
              <w:tabs>
                <w:tab w:val="left" w:pos="2160"/>
                <w:tab w:val="left" w:pos="3600"/>
              </w:tabs>
              <w:jc w:val="both"/>
              <w:rPr>
                <w:rFonts w:ascii="Times New Roman" w:hAnsi="Times New Roman" w:cs="Times New Roman"/>
                <w:bCs/>
                <w:lang w:val="uk-UA"/>
              </w:rPr>
            </w:pPr>
            <w:r w:rsidRPr="009D0960">
              <w:rPr>
                <w:rFonts w:ascii="Times New Roman" w:hAnsi="Times New Roman" w:cs="Times New Roman"/>
                <w:b/>
                <w:lang w:val="uk-UA"/>
              </w:rPr>
              <w:t>Миколаївська обл., м. Миколаїв, пл. Миколи Леонтовича, №1, 54003</w:t>
            </w:r>
          </w:p>
        </w:tc>
      </w:tr>
      <w:tr w:rsidR="005B2390" w:rsidRPr="009D0960"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41DDFF68" w:rsidR="005B2390" w:rsidRPr="009D0960" w:rsidRDefault="005B2390" w:rsidP="00936211">
            <w:pPr>
              <w:pStyle w:val="a6"/>
              <w:spacing w:before="0" w:after="0"/>
              <w:ind w:left="113" w:right="113"/>
              <w:rPr>
                <w:lang w:val="uk-UA"/>
              </w:rPr>
            </w:pPr>
            <w:r w:rsidRPr="009D0960">
              <w:rPr>
                <w:lang w:val="uk-UA"/>
              </w:rPr>
              <w:t xml:space="preserve">2.3. </w:t>
            </w:r>
            <w:r w:rsidR="00936211" w:rsidRPr="009D0960">
              <w:rPr>
                <w:lang w:val="uk-UA"/>
              </w:rPr>
              <w:t>посадова особа замовника, уповноважена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B2DD674" w14:textId="77777777" w:rsidR="00936211" w:rsidRPr="009D0960" w:rsidRDefault="00936211" w:rsidP="00936211">
            <w:pPr>
              <w:shd w:val="clear" w:color="auto" w:fill="FFFFFF"/>
              <w:tabs>
                <w:tab w:val="left" w:pos="720"/>
              </w:tabs>
              <w:spacing w:line="317" w:lineRule="exact"/>
              <w:rPr>
                <w:rFonts w:ascii="Times New Roman" w:hAnsi="Times New Roman" w:cs="Times New Roman"/>
                <w:b/>
                <w:lang w:val="uk-UA"/>
              </w:rPr>
            </w:pPr>
            <w:r w:rsidRPr="009D0960">
              <w:rPr>
                <w:rFonts w:ascii="Times New Roman" w:hAnsi="Times New Roman" w:cs="Times New Roman"/>
                <w:b/>
                <w:lang w:val="uk-UA"/>
              </w:rPr>
              <w:t xml:space="preserve">Кашпіровський Микола Анатолійович, провідний фахівець з публічних закупівель планово-економічного відділу, </w:t>
            </w:r>
            <w:proofErr w:type="spellStart"/>
            <w:r w:rsidRPr="009D0960">
              <w:rPr>
                <w:rFonts w:ascii="Times New Roman" w:hAnsi="Times New Roman" w:cs="Times New Roman"/>
                <w:b/>
                <w:lang w:val="uk-UA"/>
              </w:rPr>
              <w:t>каб</w:t>
            </w:r>
            <w:proofErr w:type="spellEnd"/>
            <w:r w:rsidRPr="009D0960">
              <w:rPr>
                <w:rFonts w:ascii="Times New Roman" w:hAnsi="Times New Roman" w:cs="Times New Roman"/>
                <w:b/>
                <w:lang w:val="uk-UA"/>
              </w:rPr>
              <w:t>. №7</w:t>
            </w:r>
          </w:p>
          <w:p w14:paraId="6888F974" w14:textId="77777777" w:rsidR="00936211" w:rsidRPr="009D0960" w:rsidRDefault="00936211" w:rsidP="00936211">
            <w:pPr>
              <w:shd w:val="clear" w:color="auto" w:fill="FFFFFF"/>
              <w:tabs>
                <w:tab w:val="left" w:pos="720"/>
              </w:tabs>
              <w:spacing w:line="317" w:lineRule="exact"/>
              <w:rPr>
                <w:rFonts w:ascii="Times New Roman" w:hAnsi="Times New Roman" w:cs="Times New Roman"/>
                <w:b/>
                <w:lang w:val="uk-UA"/>
              </w:rPr>
            </w:pPr>
            <w:r w:rsidRPr="009D0960">
              <w:rPr>
                <w:rFonts w:ascii="Times New Roman" w:hAnsi="Times New Roman" w:cs="Times New Roman"/>
                <w:b/>
                <w:lang w:val="uk-UA"/>
              </w:rPr>
              <w:t>тел.:(0512) 30-19-72; (067) 519-06-85;</w:t>
            </w:r>
          </w:p>
          <w:p w14:paraId="69D6C4C2" w14:textId="77777777" w:rsidR="00936211" w:rsidRPr="009D0960" w:rsidRDefault="00936211" w:rsidP="00936211">
            <w:pPr>
              <w:shd w:val="clear" w:color="auto" w:fill="FFFFFF"/>
              <w:tabs>
                <w:tab w:val="left" w:pos="720"/>
              </w:tabs>
              <w:spacing w:line="317" w:lineRule="exact"/>
              <w:rPr>
                <w:rFonts w:ascii="Times New Roman" w:hAnsi="Times New Roman" w:cs="Times New Roman"/>
                <w:b/>
                <w:lang w:val="uk-UA"/>
              </w:rPr>
            </w:pPr>
            <w:r w:rsidRPr="009D0960">
              <w:rPr>
                <w:rFonts w:ascii="Times New Roman" w:hAnsi="Times New Roman" w:cs="Times New Roman"/>
                <w:b/>
                <w:lang w:val="uk-UA"/>
              </w:rPr>
              <w:t>факс:(0512) 55-60-45</w:t>
            </w:r>
          </w:p>
          <w:p w14:paraId="528807E5" w14:textId="6F473CB6" w:rsidR="005B2390" w:rsidRPr="009D0960" w:rsidRDefault="00936211" w:rsidP="00936211">
            <w:pPr>
              <w:pStyle w:val="HTML"/>
              <w:rPr>
                <w:rFonts w:ascii="Times New Roman" w:hAnsi="Times New Roman" w:cs="Times New Roman"/>
                <w:b/>
                <w:bCs/>
                <w:sz w:val="28"/>
                <w:szCs w:val="28"/>
                <w:lang w:val="uk-UA"/>
              </w:rPr>
            </w:pPr>
            <w:r w:rsidRPr="009D0960">
              <w:rPr>
                <w:rFonts w:ascii="Times New Roman" w:hAnsi="Times New Roman" w:cs="Times New Roman"/>
                <w:b/>
                <w:lang w:val="uk-UA"/>
              </w:rPr>
              <w:t>електронна адреса: kashpirovskyi2022@gmail.com</w:t>
            </w:r>
          </w:p>
        </w:tc>
      </w:tr>
      <w:tr w:rsidR="00204041" w:rsidRPr="009D096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9D0960" w:rsidRDefault="008758C3" w:rsidP="00936211">
            <w:pPr>
              <w:pStyle w:val="a6"/>
              <w:spacing w:before="0" w:after="0"/>
              <w:ind w:left="113" w:right="113"/>
              <w:rPr>
                <w:lang w:val="uk-UA"/>
              </w:rPr>
            </w:pPr>
            <w:r w:rsidRPr="009D0960">
              <w:rPr>
                <w:lang w:val="uk-UA"/>
              </w:rPr>
              <w:t>3. Процедура закупівлі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3BB2A65D" w:rsidR="008758C3" w:rsidRPr="009D0960" w:rsidRDefault="008758C3" w:rsidP="005B2390">
            <w:pPr>
              <w:pStyle w:val="a6"/>
              <w:spacing w:before="0" w:after="0"/>
              <w:ind w:left="113" w:right="113"/>
              <w:jc w:val="both"/>
              <w:rPr>
                <w:lang w:val="uk-UA"/>
              </w:rPr>
            </w:pPr>
            <w:r w:rsidRPr="009D0960">
              <w:rPr>
                <w:lang w:val="uk-UA"/>
              </w:rPr>
              <w:t>3.1. Відкриті торги</w:t>
            </w:r>
            <w:r w:rsidR="0056762D">
              <w:rPr>
                <w:lang w:val="en-US"/>
              </w:rPr>
              <w:t xml:space="preserve"> </w:t>
            </w:r>
            <w:r w:rsidR="002D103C" w:rsidRPr="009D0960">
              <w:rPr>
                <w:lang w:val="uk-UA"/>
              </w:rPr>
              <w:t>з особливостями</w:t>
            </w:r>
          </w:p>
        </w:tc>
      </w:tr>
      <w:tr w:rsidR="00204041" w:rsidRPr="009D096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9D0960" w:rsidRDefault="008758C3" w:rsidP="00936211">
            <w:pPr>
              <w:pStyle w:val="a6"/>
              <w:spacing w:before="0" w:after="0"/>
              <w:ind w:left="113" w:right="113"/>
              <w:rPr>
                <w:lang w:val="uk-UA"/>
              </w:rPr>
            </w:pPr>
            <w:r w:rsidRPr="009D0960">
              <w:rPr>
                <w:lang w:val="uk-UA"/>
              </w:rPr>
              <w:t>4. Інформація про предмет закупівлі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27D4FE41" w:rsidR="008758C3" w:rsidRPr="009D0960" w:rsidRDefault="008758C3" w:rsidP="00BA059A">
            <w:pPr>
              <w:pStyle w:val="a6"/>
              <w:snapToGrid w:val="0"/>
              <w:spacing w:before="0" w:after="0"/>
              <w:ind w:right="113"/>
              <w:jc w:val="both"/>
              <w:rPr>
                <w:lang w:val="uk-UA"/>
              </w:rPr>
            </w:pPr>
          </w:p>
        </w:tc>
      </w:tr>
      <w:tr w:rsidR="00204041" w:rsidRPr="009D0960"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9D0960" w:rsidRDefault="008758C3" w:rsidP="00936211">
            <w:pPr>
              <w:pStyle w:val="a6"/>
              <w:spacing w:before="0" w:after="0"/>
              <w:ind w:left="113" w:right="113"/>
              <w:rPr>
                <w:lang w:val="uk-UA"/>
              </w:rPr>
            </w:pPr>
            <w:r w:rsidRPr="009D096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54B8D63C" w:rsidR="008758C3" w:rsidRPr="009D0960" w:rsidRDefault="0086518A" w:rsidP="00A9092C">
            <w:pPr>
              <w:ind w:right="113"/>
              <w:jc w:val="both"/>
              <w:rPr>
                <w:rFonts w:ascii="Times New Roman" w:hAnsi="Times New Roman" w:cs="Times New Roman"/>
                <w:b/>
                <w:lang w:val="uk-UA"/>
              </w:rPr>
            </w:pPr>
            <w:r w:rsidRPr="009D0960">
              <w:rPr>
                <w:rFonts w:ascii="Times New Roman" w:hAnsi="Times New Roman" w:cs="Times New Roman"/>
                <w:b/>
                <w:lang w:val="uk-UA"/>
              </w:rPr>
              <w:t xml:space="preserve"> </w:t>
            </w:r>
            <w:r w:rsidRPr="009D0960">
              <w:rPr>
                <w:rFonts w:ascii="Times New Roman" w:hAnsi="Times New Roman" w:cs="Times New Roman"/>
                <w:bCs/>
                <w:color w:val="000000"/>
                <w:kern w:val="32"/>
                <w:shd w:val="clear" w:color="auto" w:fill="FFFFFF"/>
                <w:lang w:val="uk-UA" w:eastAsia="ru-RU"/>
              </w:rPr>
              <w:t>дизельне паливо, бензин А92, бензин А95</w:t>
            </w:r>
          </w:p>
        </w:tc>
      </w:tr>
      <w:tr w:rsidR="00204041" w:rsidRPr="009D0960"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9D0960" w:rsidRDefault="008758C3" w:rsidP="00936211">
            <w:pPr>
              <w:pStyle w:val="a6"/>
              <w:spacing w:before="0" w:after="0"/>
              <w:ind w:left="113" w:right="113"/>
              <w:rPr>
                <w:lang w:val="uk-UA"/>
              </w:rPr>
            </w:pPr>
            <w:r w:rsidRPr="009D096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Pr="009D0960" w:rsidRDefault="00AE38E1" w:rsidP="00FB0FF1">
            <w:pPr>
              <w:pStyle w:val="a6"/>
              <w:snapToGrid w:val="0"/>
              <w:spacing w:before="0" w:after="0"/>
              <w:ind w:right="113"/>
              <w:jc w:val="both"/>
              <w:rPr>
                <w:b/>
                <w:lang w:val="uk-UA"/>
              </w:rPr>
            </w:pPr>
            <w:r w:rsidRPr="009D0960">
              <w:rPr>
                <w:bCs/>
                <w:lang w:val="uk-UA"/>
              </w:rPr>
              <w:t>Закупівля здійснюється щодо предмету закупівлі в цілому</w:t>
            </w:r>
            <w:r w:rsidRPr="009D0960">
              <w:rPr>
                <w:b/>
                <w:lang w:val="uk-UA"/>
              </w:rPr>
              <w:t>.</w:t>
            </w:r>
          </w:p>
          <w:p w14:paraId="61A67C8A" w14:textId="77777777" w:rsidR="0086518A" w:rsidRPr="009D0960" w:rsidRDefault="0086518A" w:rsidP="0086518A">
            <w:pPr>
              <w:suppressLineNumbers/>
              <w:autoSpaceDE/>
              <w:rPr>
                <w:rFonts w:ascii="Times New Roman" w:eastAsia="Lucida Sans Unicode" w:hAnsi="Times New Roman" w:cs="Times New Roman"/>
                <w:color w:val="000000"/>
                <w:kern w:val="1"/>
                <w:lang w:val="uk-UA" w:bidi="hi-IN"/>
              </w:rPr>
            </w:pPr>
            <w:r w:rsidRPr="009D0960">
              <w:rPr>
                <w:rFonts w:ascii="Times New Roman" w:eastAsia="Lucida Sans Unicode" w:hAnsi="Times New Roman" w:cs="Times New Roman"/>
                <w:kern w:val="1"/>
                <w:lang w:val="uk-UA" w:bidi="hi-IN"/>
              </w:rPr>
              <w:t xml:space="preserve">Код ДК 021:2015:  </w:t>
            </w:r>
            <w:r w:rsidRPr="009D0960">
              <w:rPr>
                <w:rFonts w:ascii="Times New Roman" w:hAnsi="Times New Roman" w:cs="Times New Roman"/>
                <w:bCs/>
                <w:color w:val="000000"/>
                <w:kern w:val="32"/>
                <w:shd w:val="clear" w:color="auto" w:fill="FFFFFF"/>
                <w:lang w:val="uk-UA" w:eastAsia="ru-RU"/>
              </w:rPr>
              <w:t>09130000-9 Нафта і дистиляти (дизельне паливо, бензин А92, бензин А95)</w:t>
            </w:r>
            <w:r w:rsidRPr="009D0960">
              <w:rPr>
                <w:rFonts w:ascii="Times New Roman" w:eastAsia="Lucida Sans Unicode" w:hAnsi="Times New Roman" w:cs="Times New Roman"/>
                <w:color w:val="000000"/>
                <w:kern w:val="1"/>
                <w:lang w:val="uk-UA" w:bidi="hi-IN"/>
              </w:rPr>
              <w:t xml:space="preserve"> </w:t>
            </w:r>
          </w:p>
          <w:p w14:paraId="0D3F589E" w14:textId="51FF9470" w:rsidR="008758C3" w:rsidRPr="009D0960" w:rsidRDefault="008758C3" w:rsidP="005B2390">
            <w:pPr>
              <w:pStyle w:val="a6"/>
              <w:snapToGrid w:val="0"/>
              <w:spacing w:before="0" w:after="0"/>
              <w:ind w:left="113" w:right="113"/>
              <w:jc w:val="both"/>
              <w:rPr>
                <w:lang w:val="uk-UA"/>
              </w:rPr>
            </w:pPr>
          </w:p>
        </w:tc>
      </w:tr>
      <w:tr w:rsidR="00204041" w:rsidRPr="009D0960"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9D0960" w:rsidRDefault="008758C3" w:rsidP="00936211">
            <w:pPr>
              <w:pStyle w:val="a6"/>
              <w:spacing w:before="0" w:after="0"/>
              <w:ind w:left="113" w:right="113"/>
              <w:rPr>
                <w:lang w:val="uk-UA"/>
              </w:rPr>
            </w:pPr>
            <w:r w:rsidRPr="009D0960">
              <w:rPr>
                <w:lang w:val="uk-UA"/>
              </w:rPr>
              <w:t xml:space="preserve">4.3. </w:t>
            </w:r>
            <w:r w:rsidR="00130F1F" w:rsidRPr="009D096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AFA22" w14:textId="219E87F6" w:rsidR="00936211" w:rsidRPr="009D0960" w:rsidRDefault="00936211" w:rsidP="00936211">
            <w:pPr>
              <w:tabs>
                <w:tab w:val="left" w:pos="2160"/>
                <w:tab w:val="left" w:pos="3600"/>
              </w:tabs>
              <w:jc w:val="both"/>
              <w:rPr>
                <w:rFonts w:ascii="Times New Roman" w:hAnsi="Times New Roman" w:cs="Times New Roman"/>
                <w:sz w:val="22"/>
                <w:szCs w:val="22"/>
                <w:lang w:val="uk-UA" w:eastAsia="ru-RU"/>
              </w:rPr>
            </w:pPr>
            <w:r w:rsidRPr="009D0960">
              <w:rPr>
                <w:rFonts w:ascii="Times New Roman" w:hAnsi="Times New Roman" w:cs="Times New Roman"/>
                <w:lang w:val="uk-UA" w:eastAsia="ru-RU"/>
              </w:rPr>
              <w:t>Місце поставки: Миколаївська обл., м. Миколаїв, пл. Миколи Леонтовича, буд.№1</w:t>
            </w:r>
          </w:p>
          <w:p w14:paraId="7637BA81" w14:textId="7C8F681B" w:rsidR="0086518A" w:rsidRPr="000D69C1" w:rsidRDefault="0086518A" w:rsidP="0086518A">
            <w:pPr>
              <w:suppressLineNumbers/>
              <w:autoSpaceDE/>
              <w:rPr>
                <w:rFonts w:ascii="Times New Roman" w:eastAsia="Lucida Sans Unicode" w:hAnsi="Times New Roman" w:cs="Times New Roman"/>
                <w:kern w:val="1"/>
                <w:lang w:val="uk-UA" w:bidi="hi-IN"/>
              </w:rPr>
            </w:pPr>
            <w:r w:rsidRPr="009D0960">
              <w:rPr>
                <w:rFonts w:ascii="Times New Roman" w:eastAsia="Lucida Sans Unicode" w:hAnsi="Times New Roman" w:cs="Times New Roman"/>
                <w:kern w:val="1"/>
                <w:lang w:val="uk-UA" w:bidi="hi-IN"/>
              </w:rPr>
              <w:t xml:space="preserve">Код ДК 021:2015:  09130000-9 Нафта і дистиляти (дизельне паливо, бензин </w:t>
            </w:r>
            <w:r w:rsidRPr="000D69C1">
              <w:rPr>
                <w:rFonts w:ascii="Times New Roman" w:eastAsia="Lucida Sans Unicode" w:hAnsi="Times New Roman" w:cs="Times New Roman"/>
                <w:kern w:val="1"/>
                <w:lang w:val="uk-UA" w:bidi="hi-IN"/>
              </w:rPr>
              <w:t>А92</w:t>
            </w:r>
            <w:r w:rsidR="007F700D" w:rsidRPr="000D69C1">
              <w:rPr>
                <w:rFonts w:ascii="Times New Roman" w:eastAsia="Lucida Sans Unicode" w:hAnsi="Times New Roman" w:cs="Times New Roman"/>
                <w:kern w:val="1"/>
                <w:lang w:val="uk-UA" w:bidi="hi-IN"/>
              </w:rPr>
              <w:t>, бензин А95) Дизельне паливо -</w:t>
            </w:r>
            <w:bookmarkStart w:id="0" w:name="_Hlk129331029"/>
            <w:r w:rsidR="000D69C1" w:rsidRPr="000D69C1">
              <w:rPr>
                <w:rFonts w:ascii="Times New Roman" w:eastAsia="Lucida Sans Unicode" w:hAnsi="Times New Roman" w:cs="Times New Roman"/>
                <w:kern w:val="1"/>
                <w:lang w:val="uk-UA" w:bidi="hi-IN"/>
              </w:rPr>
              <w:t>16000</w:t>
            </w:r>
            <w:bookmarkEnd w:id="0"/>
            <w:r w:rsidR="007F700D" w:rsidRPr="000D69C1">
              <w:rPr>
                <w:rFonts w:ascii="Times New Roman" w:eastAsia="Lucida Sans Unicode" w:hAnsi="Times New Roman" w:cs="Times New Roman"/>
                <w:kern w:val="1"/>
                <w:lang w:val="uk-UA" w:bidi="hi-IN"/>
              </w:rPr>
              <w:t xml:space="preserve"> л.; бензин А92-</w:t>
            </w:r>
            <w:bookmarkStart w:id="1" w:name="_Hlk129331053"/>
            <w:r w:rsidR="000D69C1" w:rsidRPr="000D69C1">
              <w:rPr>
                <w:rFonts w:ascii="Times New Roman" w:eastAsia="Lucida Sans Unicode" w:hAnsi="Times New Roman" w:cs="Times New Roman"/>
                <w:kern w:val="1"/>
                <w:lang w:val="uk-UA" w:bidi="hi-IN"/>
              </w:rPr>
              <w:t>18000</w:t>
            </w:r>
            <w:bookmarkEnd w:id="1"/>
            <w:r w:rsidR="000D69C1" w:rsidRPr="000D69C1">
              <w:rPr>
                <w:rFonts w:ascii="Times New Roman" w:eastAsia="Lucida Sans Unicode" w:hAnsi="Times New Roman" w:cs="Times New Roman"/>
                <w:kern w:val="1"/>
                <w:lang w:val="uk-UA" w:bidi="hi-IN"/>
              </w:rPr>
              <w:t xml:space="preserve"> </w:t>
            </w:r>
            <w:r w:rsidRPr="000D69C1">
              <w:rPr>
                <w:rFonts w:ascii="Times New Roman" w:eastAsia="Lucida Sans Unicode" w:hAnsi="Times New Roman" w:cs="Times New Roman"/>
                <w:kern w:val="1"/>
                <w:lang w:val="uk-UA" w:bidi="hi-IN"/>
              </w:rPr>
              <w:t>л.; бе</w:t>
            </w:r>
            <w:r w:rsidR="007F700D" w:rsidRPr="000D69C1">
              <w:rPr>
                <w:rFonts w:ascii="Times New Roman" w:eastAsia="Lucida Sans Unicode" w:hAnsi="Times New Roman" w:cs="Times New Roman"/>
                <w:kern w:val="1"/>
                <w:lang w:val="uk-UA" w:bidi="hi-IN"/>
              </w:rPr>
              <w:t>нзин А95-</w:t>
            </w:r>
            <w:bookmarkStart w:id="2" w:name="_Hlk129331075"/>
            <w:r w:rsidR="000D69C1" w:rsidRPr="000D69C1">
              <w:rPr>
                <w:rFonts w:ascii="Times New Roman" w:eastAsia="Lucida Sans Unicode" w:hAnsi="Times New Roman" w:cs="Times New Roman"/>
                <w:kern w:val="1"/>
                <w:lang w:val="uk-UA" w:bidi="hi-IN"/>
              </w:rPr>
              <w:t>5950</w:t>
            </w:r>
            <w:bookmarkEnd w:id="2"/>
            <w:r w:rsidR="000D69C1" w:rsidRPr="000D69C1">
              <w:rPr>
                <w:rFonts w:ascii="Times New Roman" w:eastAsia="Lucida Sans Unicode" w:hAnsi="Times New Roman" w:cs="Times New Roman"/>
                <w:kern w:val="1"/>
                <w:lang w:val="uk-UA" w:bidi="hi-IN"/>
              </w:rPr>
              <w:t xml:space="preserve"> </w:t>
            </w:r>
            <w:r w:rsidRPr="000D69C1">
              <w:rPr>
                <w:rFonts w:ascii="Times New Roman" w:eastAsia="Lucida Sans Unicode" w:hAnsi="Times New Roman" w:cs="Times New Roman"/>
                <w:kern w:val="1"/>
                <w:lang w:val="uk-UA" w:bidi="hi-IN"/>
              </w:rPr>
              <w:t>л.</w:t>
            </w:r>
          </w:p>
          <w:p w14:paraId="51E40E04" w14:textId="615D88A3" w:rsidR="008758C3" w:rsidRPr="00063C8E" w:rsidRDefault="007F700D" w:rsidP="00063C8E">
            <w:pPr>
              <w:suppressLineNumbers/>
              <w:autoSpaceDE/>
              <w:rPr>
                <w:rFonts w:ascii="Times New Roman" w:eastAsia="Lucida Sans Unicode" w:hAnsi="Times New Roman" w:cs="Times New Roman"/>
                <w:kern w:val="1"/>
                <w:lang w:val="uk-UA" w:bidi="hi-IN"/>
              </w:rPr>
            </w:pPr>
            <w:r w:rsidRPr="000D69C1">
              <w:rPr>
                <w:rFonts w:ascii="Times New Roman" w:eastAsia="Lucida Sans Unicode" w:hAnsi="Times New Roman" w:cs="Times New Roman"/>
                <w:kern w:val="1"/>
                <w:lang w:val="uk-UA" w:bidi="hi-IN"/>
              </w:rPr>
              <w:t xml:space="preserve"> Очікувана вартість </w:t>
            </w:r>
            <w:r w:rsidR="000D69C1" w:rsidRPr="000D69C1">
              <w:rPr>
                <w:rFonts w:ascii="Times New Roman" w:eastAsia="Lucida Sans Unicode" w:hAnsi="Times New Roman" w:cs="Times New Roman"/>
                <w:kern w:val="1"/>
                <w:lang w:val="uk-UA" w:bidi="hi-IN"/>
              </w:rPr>
              <w:t>2139400</w:t>
            </w:r>
            <w:r w:rsidR="0086518A" w:rsidRPr="000D69C1">
              <w:rPr>
                <w:rFonts w:ascii="Times New Roman" w:eastAsia="Lucida Sans Unicode" w:hAnsi="Times New Roman" w:cs="Times New Roman"/>
                <w:kern w:val="1"/>
                <w:lang w:val="uk-UA" w:bidi="hi-IN"/>
              </w:rPr>
              <w:t>.00 грн</w:t>
            </w:r>
            <w:r w:rsidR="0086518A" w:rsidRPr="009D0960">
              <w:rPr>
                <w:rFonts w:ascii="Times New Roman" w:eastAsia="Lucida Sans Unicode" w:hAnsi="Times New Roman" w:cs="Times New Roman"/>
                <w:kern w:val="1"/>
                <w:lang w:val="uk-UA" w:bidi="hi-IN"/>
              </w:rPr>
              <w:t>.</w:t>
            </w:r>
          </w:p>
        </w:tc>
      </w:tr>
      <w:tr w:rsidR="00204041" w:rsidRPr="009D096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9D0960" w:rsidRDefault="008758C3" w:rsidP="00936211">
            <w:pPr>
              <w:pStyle w:val="a6"/>
              <w:spacing w:before="0" w:after="0"/>
              <w:ind w:left="113" w:right="113"/>
              <w:rPr>
                <w:lang w:val="uk-UA"/>
              </w:rPr>
            </w:pPr>
            <w:r w:rsidRPr="009D0960">
              <w:rPr>
                <w:lang w:val="uk-UA"/>
              </w:rPr>
              <w:t xml:space="preserve">4.4. </w:t>
            </w:r>
            <w:r w:rsidR="00130F1F" w:rsidRPr="009D096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6918FC15" w:rsidR="008758C3" w:rsidRPr="009D0960" w:rsidRDefault="008B098A" w:rsidP="007F700D">
            <w:pPr>
              <w:pStyle w:val="a6"/>
              <w:snapToGrid w:val="0"/>
              <w:spacing w:before="0" w:after="0"/>
              <w:ind w:left="113" w:right="113"/>
              <w:jc w:val="both"/>
              <w:rPr>
                <w:lang w:val="uk-UA"/>
              </w:rPr>
            </w:pPr>
            <w:r>
              <w:rPr>
                <w:b/>
                <w:lang w:val="uk-UA"/>
              </w:rPr>
              <w:t>по</w:t>
            </w:r>
            <w:r w:rsidR="006D51FC" w:rsidRPr="009D0960">
              <w:rPr>
                <w:b/>
                <w:lang w:val="uk-UA"/>
              </w:rPr>
              <w:t xml:space="preserve"> 31.12.202</w:t>
            </w:r>
            <w:r w:rsidR="007F700D" w:rsidRPr="009D0960">
              <w:rPr>
                <w:b/>
                <w:lang w:val="uk-UA"/>
              </w:rPr>
              <w:t>3</w:t>
            </w:r>
            <w:r w:rsidR="00A45FA1" w:rsidRPr="009D0960">
              <w:rPr>
                <w:b/>
                <w:lang w:val="uk-UA"/>
              </w:rPr>
              <w:t xml:space="preserve"> року.</w:t>
            </w:r>
          </w:p>
        </w:tc>
      </w:tr>
      <w:tr w:rsidR="00204041" w:rsidRPr="009D0960"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9D0960" w:rsidRDefault="008758C3" w:rsidP="00936211">
            <w:pPr>
              <w:pStyle w:val="a6"/>
              <w:spacing w:before="0" w:after="0"/>
              <w:ind w:left="113" w:right="113"/>
              <w:rPr>
                <w:lang w:val="uk-UA"/>
              </w:rPr>
            </w:pPr>
            <w:r w:rsidRPr="009D0960">
              <w:rPr>
                <w:lang w:val="uk-UA"/>
              </w:rPr>
              <w:t>5. Недискримінація учасників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Pr="009D0960" w:rsidRDefault="008758C3" w:rsidP="005B2390">
            <w:pPr>
              <w:pStyle w:val="a6"/>
              <w:spacing w:before="0" w:after="0"/>
              <w:ind w:left="113" w:right="113"/>
              <w:jc w:val="both"/>
              <w:rPr>
                <w:lang w:val="uk-UA"/>
              </w:rPr>
            </w:pPr>
            <w:r w:rsidRPr="009D0960">
              <w:rPr>
                <w:lang w:val="uk-UA"/>
              </w:rPr>
              <w:t xml:space="preserve">1.5.1. Вітчизняні та іноземні учасники </w:t>
            </w:r>
            <w:r w:rsidR="00AE38E1" w:rsidRPr="009D0960">
              <w:rPr>
                <w:lang w:val="uk-UA"/>
              </w:rPr>
              <w:t xml:space="preserve">всіх форм власності та організаційно-правових форм </w:t>
            </w:r>
            <w:r w:rsidRPr="009D0960">
              <w:rPr>
                <w:lang w:val="uk-UA"/>
              </w:rPr>
              <w:t>беруть участь у процедурі закупівлі на рівних умовах</w:t>
            </w:r>
            <w:r w:rsidR="00B22201" w:rsidRPr="009D0960">
              <w:rPr>
                <w:lang w:val="uk-UA"/>
              </w:rPr>
              <w:t>.</w:t>
            </w:r>
          </w:p>
          <w:p w14:paraId="35CE9ADB" w14:textId="77777777" w:rsidR="00B22201" w:rsidRPr="009D0960" w:rsidRDefault="00B22201" w:rsidP="00B12869">
            <w:pPr>
              <w:pStyle w:val="a6"/>
              <w:ind w:left="113" w:right="113"/>
              <w:jc w:val="both"/>
              <w:rPr>
                <w:b/>
                <w:bCs/>
                <w:lang w:val="uk-UA"/>
              </w:rPr>
            </w:pPr>
            <w:r w:rsidRPr="009D0960">
              <w:rPr>
                <w:lang w:val="uk-UA"/>
              </w:rPr>
              <w:t>Учасники відповідають за з</w:t>
            </w:r>
            <w:r w:rsidR="009018C3" w:rsidRPr="009D0960">
              <w:rPr>
                <w:lang w:val="uk-UA"/>
              </w:rPr>
              <w:t>міст своїх тендерних пропозицій.</w:t>
            </w:r>
            <w:r w:rsidRPr="009D0960">
              <w:rPr>
                <w:lang w:val="uk-UA"/>
              </w:rPr>
              <w:t xml:space="preserve"> </w:t>
            </w:r>
          </w:p>
        </w:tc>
      </w:tr>
      <w:tr w:rsidR="00204041" w:rsidRPr="009D096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9D0960" w:rsidRDefault="008758C3" w:rsidP="00936211">
            <w:pPr>
              <w:pStyle w:val="a6"/>
              <w:spacing w:before="0" w:after="0"/>
              <w:ind w:left="113" w:right="113"/>
              <w:rPr>
                <w:lang w:val="uk-UA"/>
              </w:rPr>
            </w:pPr>
            <w:r w:rsidRPr="009D0960">
              <w:rPr>
                <w:lang w:val="uk-UA"/>
              </w:rPr>
              <w:t xml:space="preserve">6. </w:t>
            </w:r>
            <w:r w:rsidR="00286732" w:rsidRPr="009D0960">
              <w:rPr>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9D0960" w:rsidRDefault="008758C3" w:rsidP="005B2390">
            <w:pPr>
              <w:pStyle w:val="a6"/>
              <w:spacing w:before="0" w:after="0"/>
              <w:ind w:left="113" w:right="113"/>
              <w:jc w:val="both"/>
              <w:rPr>
                <w:lang w:val="uk-UA"/>
              </w:rPr>
            </w:pPr>
            <w:r w:rsidRPr="009D0960">
              <w:rPr>
                <w:lang w:val="uk-UA"/>
              </w:rPr>
              <w:t>1.6.1. Валютою тендерної пропозиції є гривня.</w:t>
            </w:r>
          </w:p>
          <w:p w14:paraId="5ED3EE72" w14:textId="77777777" w:rsidR="008758C3" w:rsidRPr="009D0960" w:rsidRDefault="008758C3" w:rsidP="005B2390">
            <w:pPr>
              <w:pStyle w:val="a6"/>
              <w:spacing w:before="0" w:after="0"/>
              <w:ind w:left="113" w:right="113"/>
              <w:jc w:val="both"/>
              <w:rPr>
                <w:lang w:val="uk-UA"/>
              </w:rPr>
            </w:pPr>
            <w:r w:rsidRPr="009D096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9D0960" w:rsidRDefault="008758C3" w:rsidP="005B2390">
            <w:pPr>
              <w:pStyle w:val="a6"/>
              <w:spacing w:before="0" w:after="0"/>
              <w:ind w:left="113" w:right="113"/>
              <w:jc w:val="both"/>
              <w:rPr>
                <w:lang w:val="uk-UA"/>
              </w:rPr>
            </w:pPr>
            <w:r w:rsidRPr="009D096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9D0960" w:rsidRDefault="008758C3" w:rsidP="005B2390">
            <w:pPr>
              <w:pStyle w:val="a6"/>
              <w:spacing w:before="0" w:after="0"/>
              <w:ind w:left="113" w:right="113"/>
              <w:jc w:val="both"/>
              <w:rPr>
                <w:lang w:val="uk-UA"/>
              </w:rPr>
            </w:pPr>
            <w:proofErr w:type="spellStart"/>
            <w:r w:rsidRPr="009D0960">
              <w:rPr>
                <w:b/>
                <w:lang w:val="uk-UA"/>
              </w:rPr>
              <w:lastRenderedPageBreak/>
              <w:t>Цтгрн</w:t>
            </w:r>
            <w:proofErr w:type="spellEnd"/>
            <w:r w:rsidRPr="009D0960">
              <w:rPr>
                <w:b/>
                <w:lang w:val="uk-UA"/>
              </w:rPr>
              <w:t>=</w:t>
            </w:r>
            <w:proofErr w:type="spellStart"/>
            <w:r w:rsidRPr="009D0960">
              <w:rPr>
                <w:b/>
                <w:lang w:val="uk-UA"/>
              </w:rPr>
              <w:t>Цтдол</w:t>
            </w:r>
            <w:proofErr w:type="spellEnd"/>
            <w:r w:rsidR="00AE38E1" w:rsidRPr="009D0960">
              <w:rPr>
                <w:b/>
                <w:lang w:val="uk-UA"/>
              </w:rPr>
              <w:t xml:space="preserve"> </w:t>
            </w:r>
            <w:r w:rsidRPr="009D0960">
              <w:rPr>
                <w:b/>
                <w:lang w:val="uk-UA"/>
              </w:rPr>
              <w:t>х</w:t>
            </w:r>
            <w:r w:rsidR="00AE38E1" w:rsidRPr="009D0960">
              <w:rPr>
                <w:b/>
                <w:lang w:val="uk-UA"/>
              </w:rPr>
              <w:t xml:space="preserve"> </w:t>
            </w:r>
            <w:r w:rsidRPr="009D0960">
              <w:rPr>
                <w:b/>
                <w:lang w:val="uk-UA"/>
              </w:rPr>
              <w:t>К,</w:t>
            </w:r>
            <w:r w:rsidR="009E49E5" w:rsidRPr="009D0960">
              <w:rPr>
                <w:lang w:val="uk-UA"/>
              </w:rPr>
              <w:t xml:space="preserve"> де </w:t>
            </w:r>
            <w:proofErr w:type="spellStart"/>
            <w:r w:rsidR="009E49E5" w:rsidRPr="009D0960">
              <w:rPr>
                <w:lang w:val="uk-UA"/>
              </w:rPr>
              <w:t>Цтгрн</w:t>
            </w:r>
            <w:proofErr w:type="spellEnd"/>
            <w:r w:rsidR="009E49E5" w:rsidRPr="009D0960">
              <w:rPr>
                <w:lang w:val="uk-UA"/>
              </w:rPr>
              <w:t xml:space="preserve">- ціна за </w:t>
            </w:r>
            <w:r w:rsidR="002108BF" w:rsidRPr="009D0960">
              <w:rPr>
                <w:lang w:val="uk-UA"/>
              </w:rPr>
              <w:t>товари</w:t>
            </w:r>
            <w:r w:rsidRPr="009D0960">
              <w:rPr>
                <w:lang w:val="uk-UA"/>
              </w:rPr>
              <w:t xml:space="preserve"> в гривнях;</w:t>
            </w:r>
          </w:p>
          <w:p w14:paraId="7AD28B0D" w14:textId="77777777" w:rsidR="008758C3" w:rsidRPr="009D0960" w:rsidRDefault="008758C3" w:rsidP="005B2390">
            <w:pPr>
              <w:pStyle w:val="a6"/>
              <w:spacing w:before="0" w:after="0"/>
              <w:ind w:left="113" w:right="113"/>
              <w:jc w:val="both"/>
              <w:rPr>
                <w:lang w:val="uk-UA"/>
              </w:rPr>
            </w:pPr>
            <w:proofErr w:type="spellStart"/>
            <w:r w:rsidRPr="009D0960">
              <w:rPr>
                <w:lang w:val="uk-UA"/>
              </w:rPr>
              <w:t>Цтдол</w:t>
            </w:r>
            <w:proofErr w:type="spellEnd"/>
            <w:r w:rsidRPr="009D0960">
              <w:rPr>
                <w:lang w:val="uk-UA"/>
              </w:rPr>
              <w:t xml:space="preserve">- ціна за </w:t>
            </w:r>
            <w:r w:rsidR="002108BF" w:rsidRPr="009D0960">
              <w:rPr>
                <w:lang w:val="uk-UA"/>
              </w:rPr>
              <w:t>товари</w:t>
            </w:r>
            <w:r w:rsidR="009419D8" w:rsidRPr="009D0960">
              <w:rPr>
                <w:lang w:val="uk-UA"/>
              </w:rPr>
              <w:t xml:space="preserve"> </w:t>
            </w:r>
            <w:r w:rsidRPr="009D0960">
              <w:rPr>
                <w:lang w:val="uk-UA"/>
              </w:rPr>
              <w:t xml:space="preserve"> в доларах США,ЄВРО згідно цінової пропозиції;</w:t>
            </w:r>
          </w:p>
          <w:p w14:paraId="7A2D5E4A" w14:textId="77777777" w:rsidR="008758C3" w:rsidRPr="009D0960" w:rsidRDefault="008758C3" w:rsidP="005B2390">
            <w:pPr>
              <w:ind w:left="113" w:right="113"/>
              <w:jc w:val="both"/>
              <w:rPr>
                <w:rFonts w:ascii="Times New Roman" w:hAnsi="Times New Roman" w:cs="Times New Roman"/>
                <w:lang w:val="uk-UA"/>
              </w:rPr>
            </w:pPr>
            <w:r w:rsidRPr="009D096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DA46B4"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9D0960" w:rsidRDefault="008758C3" w:rsidP="00936211">
            <w:pPr>
              <w:pStyle w:val="a6"/>
              <w:spacing w:before="0" w:after="0"/>
              <w:ind w:left="113" w:right="113"/>
              <w:rPr>
                <w:lang w:val="uk-UA"/>
              </w:rPr>
            </w:pPr>
            <w:r w:rsidRPr="009D0960">
              <w:rPr>
                <w:lang w:val="uk-UA"/>
              </w:rPr>
              <w:lastRenderedPageBreak/>
              <w:t xml:space="preserve">7. </w:t>
            </w:r>
            <w:r w:rsidR="00286732" w:rsidRPr="009D0960">
              <w:rPr>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9D0960" w:rsidRDefault="00065090" w:rsidP="004A6D77">
            <w:pPr>
              <w:autoSpaceDN w:val="0"/>
              <w:ind w:left="113" w:right="113" w:firstLine="283"/>
              <w:jc w:val="both"/>
              <w:rPr>
                <w:rFonts w:ascii="Times New Roman" w:hAnsi="Times New Roman" w:cs="Times New Roman"/>
                <w:lang w:val="uk-UA"/>
              </w:rPr>
            </w:pPr>
            <w:r w:rsidRPr="009D096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9D0960" w:rsidRDefault="00065090" w:rsidP="004A6D77">
            <w:pPr>
              <w:autoSpaceDN w:val="0"/>
              <w:ind w:left="113" w:right="113" w:firstLine="283"/>
              <w:jc w:val="both"/>
              <w:rPr>
                <w:rFonts w:ascii="Times New Roman" w:hAnsi="Times New Roman" w:cs="Times New Roman"/>
                <w:b/>
                <w:u w:val="single"/>
                <w:lang w:val="uk-UA"/>
              </w:rPr>
            </w:pPr>
            <w:r w:rsidRPr="009D096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9D0960" w:rsidRDefault="00065090" w:rsidP="004A6D77">
            <w:pPr>
              <w:tabs>
                <w:tab w:val="left" w:pos="585"/>
              </w:tabs>
              <w:autoSpaceDN w:val="0"/>
              <w:ind w:left="113" w:right="113" w:firstLine="283"/>
              <w:jc w:val="both"/>
              <w:rPr>
                <w:rFonts w:ascii="Times New Roman" w:hAnsi="Times New Roman" w:cs="Times New Roman"/>
                <w:b/>
                <w:u w:val="single"/>
                <w:lang w:val="uk-UA"/>
              </w:rPr>
            </w:pPr>
            <w:r w:rsidRPr="009D096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9D0960">
              <w:rPr>
                <w:rFonts w:ascii="Times New Roman" w:hAnsi="Times New Roman" w:cs="Times New Roman"/>
                <w:b/>
                <w:u w:val="single"/>
                <w:lang w:val="uk-UA"/>
              </w:rPr>
              <w:t>, якщо інше не передбачено умовами документації</w:t>
            </w:r>
            <w:r w:rsidRPr="009D0960">
              <w:rPr>
                <w:rFonts w:ascii="Times New Roman" w:hAnsi="Times New Roman" w:cs="Times New Roman"/>
                <w:b/>
                <w:u w:val="single"/>
                <w:lang w:val="uk-UA"/>
              </w:rPr>
              <w:t>.</w:t>
            </w:r>
          </w:p>
          <w:p w14:paraId="6ABF2A32" w14:textId="77777777" w:rsidR="00065090" w:rsidRPr="009D0960" w:rsidRDefault="00065090" w:rsidP="004A6D77">
            <w:pPr>
              <w:autoSpaceDN w:val="0"/>
              <w:ind w:left="113" w:right="113" w:firstLine="283"/>
              <w:jc w:val="both"/>
              <w:rPr>
                <w:rFonts w:ascii="Times New Roman" w:hAnsi="Times New Roman" w:cs="Times New Roman"/>
                <w:lang w:val="uk-UA"/>
              </w:rPr>
            </w:pPr>
            <w:r w:rsidRPr="009D096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9D0960" w:rsidRDefault="00065090" w:rsidP="004A6D77">
            <w:pPr>
              <w:tabs>
                <w:tab w:val="left" w:pos="585"/>
              </w:tabs>
              <w:autoSpaceDN w:val="0"/>
              <w:ind w:left="113" w:right="113" w:firstLine="283"/>
              <w:jc w:val="both"/>
              <w:rPr>
                <w:rFonts w:ascii="Times New Roman" w:hAnsi="Times New Roman" w:cs="Times New Roman"/>
                <w:lang w:val="uk-UA"/>
              </w:rPr>
            </w:pPr>
            <w:r w:rsidRPr="009D096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9D0960" w:rsidRDefault="00065090" w:rsidP="005B2390">
            <w:pPr>
              <w:autoSpaceDN w:val="0"/>
              <w:ind w:left="113" w:right="113" w:firstLine="283"/>
              <w:jc w:val="both"/>
              <w:rPr>
                <w:rFonts w:ascii="Times New Roman" w:hAnsi="Times New Roman" w:cs="Times New Roman"/>
                <w:lang w:val="uk-UA"/>
              </w:rPr>
            </w:pPr>
            <w:r w:rsidRPr="009D096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9D0960" w:rsidRDefault="00065090" w:rsidP="005B2390">
            <w:pPr>
              <w:autoSpaceDN w:val="0"/>
              <w:ind w:left="113" w:right="113" w:firstLine="283"/>
              <w:jc w:val="both"/>
              <w:rPr>
                <w:rFonts w:ascii="Times New Roman" w:hAnsi="Times New Roman" w:cs="Times New Roman"/>
                <w:lang w:val="uk-UA"/>
              </w:rPr>
            </w:pPr>
            <w:r w:rsidRPr="009D096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D0960">
              <w:rPr>
                <w:rFonts w:ascii="Times New Roman" w:hAnsi="Times New Roman" w:cs="Times New Roman"/>
                <w:lang w:val="uk-UA"/>
              </w:rPr>
              <w:t>Apostille</w:t>
            </w:r>
            <w:proofErr w:type="spellEnd"/>
            <w:r w:rsidRPr="009D096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9D0960" w:rsidRDefault="00D1009C" w:rsidP="00D1009C">
            <w:pPr>
              <w:ind w:left="113" w:right="113"/>
              <w:jc w:val="both"/>
              <w:rPr>
                <w:rFonts w:ascii="Times New Roman" w:hAnsi="Times New Roman" w:cs="Times New Roman"/>
                <w:lang w:val="uk-UA"/>
              </w:rPr>
            </w:pPr>
            <w:r w:rsidRPr="009D0960">
              <w:rPr>
                <w:rFonts w:ascii="Times New Roman" w:hAnsi="Times New Roman" w:cs="Times New Roman"/>
                <w:lang w:val="uk-UA"/>
              </w:rPr>
              <w:t>Визначальним є текст, викладений українською мовою.</w:t>
            </w:r>
          </w:p>
          <w:p w14:paraId="15787DF7" w14:textId="77777777" w:rsidR="00D1009C" w:rsidRPr="009D0960" w:rsidRDefault="00D1009C" w:rsidP="00D1009C">
            <w:pPr>
              <w:ind w:left="113" w:right="113"/>
              <w:jc w:val="both"/>
              <w:rPr>
                <w:rFonts w:ascii="Times New Roman" w:hAnsi="Times New Roman" w:cs="Times New Roman"/>
                <w:lang w:val="uk-UA"/>
              </w:rPr>
            </w:pPr>
            <w:r w:rsidRPr="009D0960">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9D0960" w:rsidRDefault="00D1009C" w:rsidP="00D1009C">
            <w:pPr>
              <w:ind w:left="113" w:right="113"/>
              <w:jc w:val="both"/>
              <w:rPr>
                <w:rFonts w:ascii="Times New Roman" w:hAnsi="Times New Roman" w:cs="Times New Roman"/>
                <w:lang w:val="uk-UA"/>
              </w:rPr>
            </w:pPr>
            <w:r w:rsidRPr="009D0960">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9D0960">
              <w:rPr>
                <w:rFonts w:ascii="Times New Roman" w:hAnsi="Times New Roman" w:cs="Times New Roman"/>
                <w:lang w:val="uk-UA"/>
              </w:rPr>
              <w:lastRenderedPageBreak/>
              <w:t xml:space="preserve">українську мову. </w:t>
            </w:r>
          </w:p>
          <w:p w14:paraId="717ED3EC" w14:textId="77777777" w:rsidR="00D1009C" w:rsidRPr="009D0960" w:rsidRDefault="00D1009C" w:rsidP="00D1009C">
            <w:pPr>
              <w:ind w:left="113" w:right="113"/>
              <w:jc w:val="both"/>
              <w:rPr>
                <w:rFonts w:ascii="Times New Roman" w:hAnsi="Times New Roman" w:cs="Times New Roman"/>
                <w:lang w:val="uk-UA"/>
              </w:rPr>
            </w:pPr>
            <w:r w:rsidRPr="009D0960">
              <w:rPr>
                <w:rFonts w:ascii="Times New Roman" w:hAnsi="Times New Roman" w:cs="Times New Roman"/>
                <w:lang w:val="uk-UA"/>
              </w:rPr>
              <w:t>Виключення:</w:t>
            </w:r>
          </w:p>
          <w:p w14:paraId="2994F2CE" w14:textId="77777777" w:rsidR="00D1009C" w:rsidRPr="009D0960" w:rsidRDefault="00D1009C" w:rsidP="00D1009C">
            <w:pPr>
              <w:ind w:left="113" w:right="113"/>
              <w:jc w:val="both"/>
              <w:rPr>
                <w:rFonts w:ascii="Times New Roman" w:hAnsi="Times New Roman" w:cs="Times New Roman"/>
                <w:lang w:val="uk-UA"/>
              </w:rPr>
            </w:pPr>
            <w:r w:rsidRPr="009D0960">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0FD63A5" w14:textId="5C4FCAA0" w:rsidR="00D1009C" w:rsidRPr="009D0960" w:rsidRDefault="00D1009C" w:rsidP="00063C8E">
            <w:pPr>
              <w:ind w:left="113" w:right="113"/>
              <w:jc w:val="both"/>
              <w:rPr>
                <w:rFonts w:ascii="Times New Roman" w:hAnsi="Times New Roman" w:cs="Times New Roman"/>
                <w:lang w:val="uk-UA"/>
              </w:rPr>
            </w:pPr>
            <w:r w:rsidRPr="009D0960">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4041" w:rsidRPr="009D096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9D0960" w:rsidRDefault="008758C3" w:rsidP="005B2390">
            <w:pPr>
              <w:pStyle w:val="a6"/>
              <w:spacing w:before="0" w:after="0"/>
              <w:ind w:left="113" w:right="113"/>
              <w:jc w:val="center"/>
              <w:rPr>
                <w:lang w:val="uk-UA"/>
              </w:rPr>
            </w:pPr>
            <w:r w:rsidRPr="009D0960">
              <w:rPr>
                <w:b/>
                <w:bCs/>
                <w:lang w:val="uk-UA"/>
              </w:rPr>
              <w:lastRenderedPageBreak/>
              <w:t>II. Порядок унесення змін та надання роз'яснень до тендерної документації</w:t>
            </w:r>
          </w:p>
        </w:tc>
      </w:tr>
      <w:tr w:rsidR="00204041" w:rsidRPr="009D096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19FAB19E" w:rsidR="008758C3" w:rsidRPr="00B57D05" w:rsidRDefault="008758C3" w:rsidP="005B2390">
            <w:pPr>
              <w:pStyle w:val="a6"/>
              <w:tabs>
                <w:tab w:val="left" w:pos="237"/>
              </w:tabs>
              <w:spacing w:before="0" w:after="0"/>
              <w:ind w:left="113" w:right="113"/>
              <w:rPr>
                <w:lang w:val="uk-UA"/>
              </w:rPr>
            </w:pPr>
            <w:r w:rsidRPr="00B57D05">
              <w:rPr>
                <w:lang w:val="uk-UA"/>
              </w:rPr>
              <w:t>1. Процедура надання роз'яснень щодо  тендерної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9D0960" w:rsidRDefault="002D103C" w:rsidP="002D103C">
            <w:pPr>
              <w:pStyle w:val="rvps2"/>
              <w:shd w:val="clear" w:color="auto" w:fill="FFFFFF"/>
              <w:spacing w:before="0" w:after="150"/>
              <w:ind w:firstLine="450"/>
              <w:jc w:val="both"/>
              <w:rPr>
                <w:color w:val="000000"/>
                <w:lang w:val="uk-UA"/>
              </w:rPr>
            </w:pPr>
            <w:r w:rsidRPr="009D0960">
              <w:rPr>
                <w:color w:val="000000"/>
                <w:lang w:val="uk-UA"/>
              </w:rPr>
              <w:t>2.1.1.Фізична/юридична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B9BD136" w14:textId="77777777" w:rsidR="002D103C" w:rsidRPr="009D0960" w:rsidRDefault="002D103C" w:rsidP="002D103C">
            <w:pPr>
              <w:pStyle w:val="rvps2"/>
              <w:shd w:val="clear" w:color="auto" w:fill="FFFFFF"/>
              <w:spacing w:before="0" w:after="150"/>
              <w:ind w:firstLine="450"/>
              <w:jc w:val="both"/>
              <w:rPr>
                <w:color w:val="000000"/>
                <w:lang w:val="uk-UA"/>
              </w:rPr>
            </w:pPr>
            <w:bookmarkStart w:id="3" w:name="n1439"/>
            <w:bookmarkStart w:id="4" w:name="n1441"/>
            <w:bookmarkEnd w:id="3"/>
            <w:bookmarkEnd w:id="4"/>
            <w:r w:rsidRPr="009D0960">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B5D89E" w14:textId="77777777" w:rsidR="002D103C" w:rsidRPr="009D0960"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9D0960">
              <w:rPr>
                <w:rFonts w:ascii="Times New Roman" w:hAnsi="Times New Roman" w:cs="Times New Roman"/>
                <w:sz w:val="24"/>
                <w:szCs w:val="24"/>
                <w:shd w:val="clear" w:color="auto" w:fill="FFFFFF"/>
                <w:lang w:val="uk-UA"/>
              </w:rPr>
              <w:t xml:space="preserve">Для поновлення перебігу </w:t>
            </w:r>
            <w:r w:rsidRPr="009D0960">
              <w:rPr>
                <w:rFonts w:ascii="Times New Roman" w:hAnsi="Times New Roman" w:cs="Times New Roman"/>
                <w:sz w:val="24"/>
                <w:szCs w:val="24"/>
                <w:lang w:val="uk-UA"/>
              </w:rPr>
              <w:t>відкритих торгів</w:t>
            </w:r>
            <w:r w:rsidRPr="009D0960">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243CA43" w14:textId="77777777" w:rsidR="008758C3" w:rsidRPr="009D0960" w:rsidRDefault="002D103C" w:rsidP="002D103C">
            <w:pPr>
              <w:pStyle w:val="rvps2"/>
              <w:shd w:val="clear" w:color="auto" w:fill="FFFFFF"/>
              <w:spacing w:before="0" w:after="0"/>
              <w:ind w:left="113" w:right="113"/>
              <w:jc w:val="both"/>
              <w:rPr>
                <w:lang w:val="uk-UA"/>
              </w:rPr>
            </w:pPr>
            <w:r w:rsidRPr="009D0960">
              <w:rPr>
                <w:lang w:val="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04041" w:rsidRPr="009D096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417CB78A" w:rsidR="008758C3" w:rsidRPr="00B57D05" w:rsidRDefault="008758C3" w:rsidP="005B2390">
            <w:pPr>
              <w:pStyle w:val="a6"/>
              <w:spacing w:before="0" w:after="0"/>
              <w:ind w:left="113" w:right="113"/>
              <w:rPr>
                <w:lang w:val="uk-UA"/>
              </w:rPr>
            </w:pPr>
            <w:r w:rsidRPr="00B57D05">
              <w:rPr>
                <w:lang w:val="uk-UA"/>
              </w:rPr>
              <w:t>2. Унесення змін до тендерної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6279E46D" w:rsidR="002D103C" w:rsidRPr="009D0960" w:rsidRDefault="002D103C" w:rsidP="002D103C">
            <w:pPr>
              <w:pStyle w:val="rvps2"/>
              <w:shd w:val="clear" w:color="auto" w:fill="FFFFFF"/>
              <w:spacing w:before="0" w:after="150"/>
              <w:ind w:firstLine="450"/>
              <w:jc w:val="both"/>
              <w:rPr>
                <w:color w:val="000000"/>
                <w:lang w:val="uk-UA"/>
              </w:rPr>
            </w:pPr>
            <w:r w:rsidRPr="009D0960">
              <w:rPr>
                <w:color w:val="000000"/>
                <w:lang w:val="uk-UA"/>
              </w:rPr>
              <w:t>2.2.1.Замовник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00063C8E">
              <w:rPr>
                <w:rStyle w:val="apple-converted-space"/>
                <w:lang w:val="uk-UA"/>
              </w:rPr>
              <w:t xml:space="preserve"> </w:t>
            </w:r>
            <w:hyperlink r:id="rId6" w:anchor="n960" w:history="1">
              <w:r w:rsidRPr="009D0960">
                <w:rPr>
                  <w:rStyle w:val="a3"/>
                  <w:lang w:val="uk-UA"/>
                </w:rPr>
                <w:t xml:space="preserve">статті </w:t>
              </w:r>
            </w:hyperlink>
            <w:r w:rsidRPr="009D0960">
              <w:rPr>
                <w:rStyle w:val="a3"/>
                <w:lang w:val="uk-UA"/>
              </w:rPr>
              <w:t>8</w:t>
            </w:r>
            <w:r w:rsidRPr="009D0960">
              <w:rPr>
                <w:color w:val="000000"/>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BCDA83" w14:textId="13AA44D0" w:rsidR="008758C3" w:rsidRPr="009D0960" w:rsidRDefault="002D103C" w:rsidP="002D103C">
            <w:pPr>
              <w:pStyle w:val="rvps2"/>
              <w:shd w:val="clear" w:color="auto" w:fill="FFFFFF"/>
              <w:spacing w:before="0" w:after="0"/>
              <w:ind w:left="113" w:right="113"/>
              <w:jc w:val="both"/>
              <w:rPr>
                <w:lang w:val="uk-UA"/>
              </w:rPr>
            </w:pPr>
            <w:bookmarkStart w:id="5" w:name="n1440"/>
            <w:bookmarkEnd w:id="5"/>
            <w:r w:rsidRPr="009D0960">
              <w:rPr>
                <w:lang w:val="uk-UA"/>
              </w:rPr>
              <w:t xml:space="preserve">2.2.2.Зміни, що вносяться замовником до тендерної документації, розміщуються та відображаються в електронній системі закупівель </w:t>
            </w:r>
            <w:r w:rsidRPr="009D0960">
              <w:rPr>
                <w:b/>
                <w:lang w:val="uk-UA"/>
              </w:rPr>
              <w:t>у вигляді нової редакції тендерної документації додатково до початкової редакції тендерної документації.</w:t>
            </w:r>
            <w:r w:rsidRPr="009D0960">
              <w:rPr>
                <w:lang w:val="uk-UA"/>
              </w:rPr>
              <w:t xml:space="preserve"> З</w:t>
            </w:r>
            <w:r w:rsidRPr="009D0960">
              <w:rPr>
                <w:b/>
                <w:lang w:val="uk-UA"/>
              </w:rPr>
              <w:t xml:space="preserve">амовник разом із змінами до тендерної документації в окремому документі оприлюднює перелік змін, що вносяться. </w:t>
            </w:r>
            <w:r w:rsidRPr="009D0960">
              <w:rPr>
                <w:lang w:val="uk-UA"/>
              </w:rPr>
              <w:t xml:space="preserve">Зміни до тендерної документації у </w:t>
            </w:r>
            <w:r w:rsidR="00063C8E" w:rsidRPr="009D0960">
              <w:rPr>
                <w:lang w:val="uk-UA"/>
              </w:rPr>
              <w:t>машино зчитувальному</w:t>
            </w:r>
            <w:r w:rsidRPr="009D0960">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04041" w:rsidRPr="009D096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9D0960" w:rsidRDefault="008758C3" w:rsidP="005B2390">
            <w:pPr>
              <w:pStyle w:val="a6"/>
              <w:spacing w:before="0" w:after="0"/>
              <w:ind w:left="113" w:right="113"/>
              <w:jc w:val="center"/>
              <w:rPr>
                <w:lang w:val="uk-UA"/>
              </w:rPr>
            </w:pPr>
            <w:r w:rsidRPr="009D0960">
              <w:rPr>
                <w:b/>
                <w:bCs/>
                <w:lang w:val="uk-UA"/>
              </w:rPr>
              <w:t xml:space="preserve">III. </w:t>
            </w:r>
            <w:r w:rsidRPr="009D0960">
              <w:rPr>
                <w:b/>
                <w:lang w:val="uk-UA"/>
              </w:rPr>
              <w:t>Інструкція з підготовки тендерної пропозиції</w:t>
            </w:r>
          </w:p>
        </w:tc>
      </w:tr>
      <w:tr w:rsidR="00204041" w:rsidRPr="009D0960"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B57D05" w:rsidRDefault="008758C3" w:rsidP="005B2390">
            <w:pPr>
              <w:pStyle w:val="a6"/>
              <w:spacing w:before="0" w:after="0"/>
              <w:ind w:left="113" w:right="113"/>
              <w:rPr>
                <w:bCs/>
                <w:lang w:val="uk-UA"/>
              </w:rPr>
            </w:pPr>
            <w:r w:rsidRPr="00B57D05">
              <w:rPr>
                <w:bCs/>
                <w:lang w:val="uk-UA"/>
              </w:rPr>
              <w:lastRenderedPageBreak/>
              <w:t> 1. 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9D0960" w:rsidRDefault="006C03BB" w:rsidP="006C03BB">
            <w:pPr>
              <w:pStyle w:val="a6"/>
              <w:spacing w:before="0" w:after="0"/>
              <w:ind w:left="113" w:right="113"/>
              <w:jc w:val="both"/>
              <w:rPr>
                <w:i/>
                <w:shd w:val="clear" w:color="auto" w:fill="FFFFFF"/>
                <w:lang w:val="uk-UA"/>
              </w:rPr>
            </w:pPr>
            <w:r w:rsidRPr="009D0960">
              <w:rPr>
                <w:i/>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293F850" w14:textId="77777777" w:rsidR="00E23212" w:rsidRPr="009D0960" w:rsidRDefault="008758C3" w:rsidP="005B2390">
            <w:pPr>
              <w:pStyle w:val="a6"/>
              <w:spacing w:before="0" w:after="0"/>
              <w:ind w:left="113" w:right="113"/>
              <w:jc w:val="both"/>
              <w:rPr>
                <w:bCs/>
                <w:lang w:val="uk-UA"/>
              </w:rPr>
            </w:pPr>
            <w:r w:rsidRPr="009D0960">
              <w:rPr>
                <w:shd w:val="clear" w:color="auto" w:fill="FFFFFF"/>
                <w:lang w:val="uk-UA"/>
              </w:rPr>
              <w:t xml:space="preserve">3.1.1. </w:t>
            </w:r>
            <w:r w:rsidR="002B744C" w:rsidRPr="009D096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9D0960">
              <w:rPr>
                <w:lang w:val="uk-UA"/>
              </w:rPr>
              <w:t>:</w:t>
            </w:r>
            <w:r w:rsidR="00E23212" w:rsidRPr="009D0960">
              <w:rPr>
                <w:bCs/>
                <w:lang w:val="uk-UA"/>
              </w:rPr>
              <w:t xml:space="preserve"> </w:t>
            </w:r>
          </w:p>
          <w:p w14:paraId="41A9E756" w14:textId="77777777" w:rsidR="008B3A3D" w:rsidRPr="009D096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9D096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2E1C92A7" w14:textId="77777777" w:rsidR="008B3A3D" w:rsidRPr="009D096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9D096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9D096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9D096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9D096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9D096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9D096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9D0960">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9D0960" w:rsidRDefault="008758C3" w:rsidP="005B2390">
            <w:pPr>
              <w:pStyle w:val="a6"/>
              <w:spacing w:before="0" w:after="0"/>
              <w:ind w:left="113" w:right="113"/>
              <w:jc w:val="both"/>
              <w:rPr>
                <w:lang w:val="uk-UA"/>
              </w:rPr>
            </w:pPr>
            <w:r w:rsidRPr="009D096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Pr="009D0960" w:rsidRDefault="008758C3" w:rsidP="005B2390">
            <w:pPr>
              <w:pStyle w:val="a6"/>
              <w:spacing w:before="0" w:after="0"/>
              <w:ind w:left="113" w:right="113"/>
              <w:jc w:val="both"/>
              <w:rPr>
                <w:lang w:val="uk-UA"/>
              </w:rPr>
            </w:pPr>
            <w:r w:rsidRPr="009D0960">
              <w:rPr>
                <w:lang w:val="uk-UA"/>
              </w:rPr>
              <w:t>3.1.3</w:t>
            </w:r>
            <w:r w:rsidR="007B3BA8" w:rsidRPr="009D0960">
              <w:rPr>
                <w:lang w:val="uk-UA"/>
              </w:rPr>
              <w:t xml:space="preserve">. </w:t>
            </w:r>
            <w:r w:rsidR="003A6060" w:rsidRPr="009D096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9D0960" w:rsidRDefault="003A6060" w:rsidP="005B2390">
            <w:pPr>
              <w:pStyle w:val="a6"/>
              <w:spacing w:before="0" w:after="0"/>
              <w:ind w:left="113" w:right="113"/>
              <w:jc w:val="both"/>
              <w:rPr>
                <w:lang w:val="uk-UA"/>
              </w:rPr>
            </w:pPr>
            <w:r w:rsidRPr="009D0960">
              <w:rPr>
                <w:b/>
                <w:u w:val="single"/>
                <w:lang w:val="uk-UA"/>
              </w:rPr>
              <w:t>у вигляді pdf-формату файлу</w:t>
            </w:r>
            <w:r w:rsidRPr="009D0960">
              <w:rPr>
                <w:b/>
                <w:sz w:val="32"/>
                <w:u w:val="single"/>
                <w:lang w:val="uk-UA"/>
              </w:rPr>
              <w:t xml:space="preserve">. </w:t>
            </w:r>
          </w:p>
          <w:p w14:paraId="746E8BE1" w14:textId="77777777" w:rsidR="003A6060" w:rsidRPr="009D0960" w:rsidRDefault="003A6060" w:rsidP="005B2390">
            <w:pPr>
              <w:pStyle w:val="a6"/>
              <w:spacing w:before="0" w:after="0"/>
              <w:ind w:left="113" w:right="113"/>
              <w:jc w:val="both"/>
              <w:rPr>
                <w:lang w:val="uk-UA"/>
              </w:rPr>
            </w:pPr>
            <w:r w:rsidRPr="009D0960">
              <w:rPr>
                <w:lang w:val="uk-UA"/>
              </w:rPr>
              <w:t xml:space="preserve">Документи тендерної пропозиції </w:t>
            </w:r>
            <w:r w:rsidRPr="009D0960">
              <w:rPr>
                <w:b/>
                <w:u w:val="single"/>
                <w:lang w:val="uk-UA"/>
              </w:rPr>
              <w:t xml:space="preserve">можуть </w:t>
            </w:r>
            <w:r w:rsidRPr="009D096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Pr="009D0960" w:rsidRDefault="009841F3" w:rsidP="002F086D">
            <w:pPr>
              <w:pStyle w:val="a6"/>
              <w:spacing w:before="0" w:after="0"/>
              <w:ind w:left="113" w:right="113"/>
              <w:jc w:val="both"/>
              <w:rPr>
                <w:lang w:val="uk-UA"/>
              </w:rPr>
            </w:pPr>
            <w:r w:rsidRPr="009D0960">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тендерна пропозиція учасника повинна бути підписана кваліфікованим електронним підписом (КЕП)/удосконаленим електронним підписом (УЕП);3) якщо тендерна пропозиція містить і скановані, і електронні документи, потрібно накласти КЕП/</w:t>
            </w:r>
            <w:proofErr w:type="spellStart"/>
            <w:r w:rsidRPr="009D0960">
              <w:rPr>
                <w:lang w:val="uk-UA"/>
              </w:rPr>
              <w:t>УЕПна</w:t>
            </w:r>
            <w:proofErr w:type="spellEnd"/>
            <w:r w:rsidRPr="009D0960">
              <w:rPr>
                <w:lang w:val="uk-UA"/>
              </w:rPr>
              <w:t xml:space="preserve">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9D0960">
              <w:rPr>
                <w:lang w:val="uk-UA"/>
              </w:rPr>
              <w:lastRenderedPageBreak/>
              <w:t xml:space="preserve">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9D0960">
              <w:rPr>
                <w:lang w:val="uk-UA"/>
              </w:rPr>
              <w:t>засвідчувального</w:t>
            </w:r>
            <w:proofErr w:type="spellEnd"/>
            <w:r w:rsidRPr="009D0960">
              <w:rPr>
                <w:lang w:val="uk-UA"/>
              </w:rPr>
              <w:t xml:space="preserve"> органу за посиланням 9https://czo.gov.ua/</w:t>
            </w:r>
            <w:proofErr w:type="spellStart"/>
            <w:r w:rsidRPr="009D0960">
              <w:rPr>
                <w:lang w:val="uk-UA"/>
              </w:rPr>
              <w:t>verify</w:t>
            </w:r>
            <w:proofErr w:type="spellEnd"/>
            <w:r w:rsidRPr="009D0960">
              <w:rPr>
                <w:lang w:val="uk-UA"/>
              </w:rPr>
              <w:t>. Під час перевірки КЕП/</w:t>
            </w:r>
            <w:proofErr w:type="spellStart"/>
            <w:r w:rsidRPr="009D0960">
              <w:rPr>
                <w:lang w:val="uk-UA"/>
              </w:rPr>
              <w:t>УЕПповинні</w:t>
            </w:r>
            <w:proofErr w:type="spellEnd"/>
            <w:r w:rsidRPr="009D0960">
              <w:rPr>
                <w:lang w:val="uk-UA"/>
              </w:rPr>
              <w:t xml:space="preserve">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9D0960">
              <w:rPr>
                <w:lang w:val="uk-UA"/>
              </w:rPr>
              <w:t>ненакладення</w:t>
            </w:r>
            <w:proofErr w:type="spellEnd"/>
            <w:r w:rsidRPr="009D0960">
              <w:rPr>
                <w:lang w:val="uk-UA"/>
              </w:rPr>
              <w:t xml:space="preserve"> учасником КЕП\</w:t>
            </w:r>
            <w:proofErr w:type="spellStart"/>
            <w:r w:rsidRPr="009D0960">
              <w:rPr>
                <w:lang w:val="uk-UA"/>
              </w:rPr>
              <w:t>УЕПвідповідно</w:t>
            </w:r>
            <w:proofErr w:type="spellEnd"/>
            <w:r w:rsidRPr="009D0960">
              <w:rPr>
                <w:lang w:val="uk-UA"/>
              </w:rPr>
              <w:t xml:space="preserve">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9D0960">
              <w:rPr>
                <w:lang w:val="uk-UA"/>
              </w:rPr>
              <w:t>відхилено</w:t>
            </w:r>
            <w:proofErr w:type="spellEnd"/>
            <w:r w:rsidRPr="009D0960">
              <w:rPr>
                <w:lang w:val="uk-UA"/>
              </w:rPr>
              <w:t xml:space="preserve"> на підставі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5EEAD8A" w14:textId="77777777" w:rsidR="002F086D" w:rsidRPr="009D0960" w:rsidRDefault="002F086D" w:rsidP="00A32A09">
            <w:pPr>
              <w:pStyle w:val="a6"/>
              <w:spacing w:before="0" w:after="0"/>
              <w:ind w:left="113" w:right="113"/>
              <w:jc w:val="both"/>
              <w:rPr>
                <w:b/>
                <w:lang w:val="uk-UA"/>
              </w:rPr>
            </w:pPr>
            <w:r w:rsidRPr="009D0960">
              <w:rPr>
                <w:b/>
                <w:lang w:val="uk-UA"/>
              </w:rPr>
              <w:t>3.1.</w:t>
            </w:r>
            <w:r w:rsidR="00A32A09" w:rsidRPr="009D0960">
              <w:rPr>
                <w:b/>
                <w:lang w:val="uk-UA"/>
              </w:rPr>
              <w:t>2</w:t>
            </w:r>
            <w:r w:rsidRPr="009D0960">
              <w:rPr>
                <w:b/>
                <w:lang w:val="uk-UA"/>
              </w:rPr>
              <w:t>.</w:t>
            </w:r>
            <w:r w:rsidRPr="009D0960">
              <w:rPr>
                <w:b/>
                <w:color w:val="000000"/>
                <w:shd w:val="solid" w:color="FFFFFF" w:fill="FFFFFF"/>
                <w:lang w:val="uk-UA" w:eastAsia="en-US"/>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9D096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B57D05" w:rsidRDefault="000E18C2" w:rsidP="005B2390">
            <w:pPr>
              <w:ind w:left="113" w:right="113"/>
              <w:rPr>
                <w:rFonts w:ascii="Times New Roman" w:hAnsi="Times New Roman" w:cs="Times New Roman"/>
                <w:bCs/>
                <w:lang w:val="uk-UA"/>
              </w:rPr>
            </w:pPr>
            <w:r w:rsidRPr="00B57D05">
              <w:rPr>
                <w:rFonts w:ascii="Times New Roman" w:hAnsi="Times New Roman" w:cs="Times New Roman"/>
                <w:bCs/>
                <w:lang w:val="uk-UA"/>
              </w:rPr>
              <w:lastRenderedPageBreak/>
              <w:t xml:space="preserve">2. </w:t>
            </w:r>
            <w:r w:rsidR="00306FFF" w:rsidRPr="00B57D05">
              <w:rPr>
                <w:rFonts w:ascii="Times New Roman" w:hAnsi="Times New Roman" w:cs="Times New Roman"/>
                <w:bCs/>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9D0960" w:rsidRDefault="000E18C2" w:rsidP="005B2390">
            <w:pPr>
              <w:ind w:left="113" w:right="113"/>
              <w:jc w:val="both"/>
              <w:rPr>
                <w:rFonts w:ascii="Times New Roman" w:hAnsi="Times New Roman" w:cs="Times New Roman"/>
                <w:lang w:val="uk-UA"/>
              </w:rPr>
            </w:pPr>
            <w:r w:rsidRPr="009D0960">
              <w:rPr>
                <w:rFonts w:ascii="Times New Roman" w:hAnsi="Times New Roman" w:cs="Times New Roman"/>
                <w:lang w:val="uk-UA"/>
              </w:rPr>
              <w:t xml:space="preserve">3.2.1. Замовником </w:t>
            </w:r>
            <w:r w:rsidR="0006718E" w:rsidRPr="009D0960">
              <w:rPr>
                <w:rFonts w:ascii="Times New Roman" w:hAnsi="Times New Roman" w:cs="Times New Roman"/>
                <w:lang w:val="uk-UA"/>
              </w:rPr>
              <w:t xml:space="preserve">не </w:t>
            </w:r>
            <w:r w:rsidRPr="009D0960">
              <w:rPr>
                <w:rFonts w:ascii="Times New Roman" w:hAnsi="Times New Roman" w:cs="Times New Roman"/>
                <w:lang w:val="uk-UA"/>
              </w:rPr>
              <w:t>вимагається внесення учасником забезпечення тендерної пропозиції.</w:t>
            </w:r>
          </w:p>
        </w:tc>
      </w:tr>
      <w:tr w:rsidR="00204041" w:rsidRPr="009D096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B57D05" w:rsidRDefault="000E18C2" w:rsidP="005B2390">
            <w:pPr>
              <w:ind w:left="113" w:right="113"/>
              <w:jc w:val="both"/>
              <w:rPr>
                <w:rFonts w:ascii="Times New Roman" w:hAnsi="Times New Roman" w:cs="Times New Roman"/>
                <w:bCs/>
                <w:lang w:val="uk-UA"/>
              </w:rPr>
            </w:pPr>
            <w:r w:rsidRPr="00B57D05">
              <w:rPr>
                <w:rFonts w:ascii="Times New Roman" w:hAnsi="Times New Roman" w:cs="Times New Roman"/>
                <w:bCs/>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9D0960" w:rsidRDefault="000E18C2" w:rsidP="005B2390">
            <w:pPr>
              <w:suppressLineNumbers/>
              <w:autoSpaceDE/>
              <w:ind w:left="113" w:right="113"/>
              <w:jc w:val="both"/>
              <w:rPr>
                <w:rFonts w:ascii="Times New Roman" w:hAnsi="Times New Roman" w:cs="Times New Roman"/>
                <w:lang w:val="uk-UA"/>
              </w:rPr>
            </w:pPr>
            <w:r w:rsidRPr="009D0960">
              <w:rPr>
                <w:rFonts w:ascii="Times New Roman" w:eastAsia="Andale Sans UI" w:hAnsi="Times New Roman" w:cs="Times New Roman"/>
                <w:kern w:val="1"/>
                <w:lang w:val="uk-UA"/>
              </w:rPr>
              <w:t xml:space="preserve">3.3.1. </w:t>
            </w:r>
            <w:r w:rsidR="0006718E" w:rsidRPr="009D0960">
              <w:rPr>
                <w:rFonts w:ascii="Times New Roman" w:eastAsia="Andale Sans UI" w:hAnsi="Times New Roman" w:cs="Times New Roman"/>
                <w:kern w:val="1"/>
                <w:lang w:val="uk-UA"/>
              </w:rPr>
              <w:t xml:space="preserve">Не встановлюються, оскільки </w:t>
            </w:r>
            <w:r w:rsidR="0006718E" w:rsidRPr="009D096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DA46B4"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B57D05" w:rsidRDefault="008758C3" w:rsidP="005B2390">
            <w:pPr>
              <w:pStyle w:val="a4"/>
              <w:spacing w:after="0"/>
              <w:ind w:left="113" w:right="113"/>
              <w:jc w:val="both"/>
              <w:rPr>
                <w:rFonts w:ascii="Times New Roman" w:hAnsi="Times New Roman" w:cs="Times New Roman"/>
                <w:bCs/>
                <w:lang w:val="uk-UA"/>
              </w:rPr>
            </w:pPr>
            <w:r w:rsidRPr="00B57D05">
              <w:rPr>
                <w:rFonts w:ascii="Times New Roman" w:hAnsi="Times New Roman" w:cs="Times New Roman"/>
                <w:bCs/>
                <w:lang w:val="uk-UA"/>
              </w:rPr>
              <w:t xml:space="preserve">4. </w:t>
            </w:r>
            <w:r w:rsidR="00D036A8" w:rsidRPr="00B57D05">
              <w:rPr>
                <w:rFonts w:ascii="Times New Roman" w:hAnsi="Times New Roman" w:cs="Times New Roman"/>
                <w:bCs/>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5042C244" w:rsidR="00A32A09" w:rsidRPr="009D0960" w:rsidRDefault="00A32A09" w:rsidP="00B12869">
            <w:pPr>
              <w:spacing w:before="120"/>
              <w:jc w:val="both"/>
              <w:rPr>
                <w:rFonts w:ascii="Times New Roman" w:hAnsi="Times New Roman" w:cs="Times New Roman"/>
                <w:lang w:val="uk-UA"/>
              </w:rPr>
            </w:pPr>
            <w:r w:rsidRPr="009D0960">
              <w:rPr>
                <w:rFonts w:ascii="Times New Roman" w:hAnsi="Times New Roman" w:cs="Times New Roman"/>
                <w:lang w:val="uk-UA"/>
              </w:rPr>
              <w:t xml:space="preserve">Тендерні пропозиції вважаються дійсними протягом </w:t>
            </w:r>
            <w:r w:rsidR="008C2DFD" w:rsidRPr="009D0960">
              <w:rPr>
                <w:rFonts w:ascii="Times New Roman" w:hAnsi="Times New Roman" w:cs="Times New Roman"/>
                <w:lang w:val="uk-UA"/>
              </w:rPr>
              <w:t>90</w:t>
            </w:r>
            <w:r w:rsidRPr="009D0960">
              <w:rPr>
                <w:rFonts w:ascii="Times New Roman" w:hAnsi="Times New Roman" w:cs="Times New Roman"/>
                <w:lang w:val="uk-UA"/>
              </w:rPr>
              <w:t xml:space="preserve"> (</w:t>
            </w:r>
            <w:r w:rsidR="008C2DFD" w:rsidRPr="009D0960">
              <w:rPr>
                <w:rFonts w:ascii="Times New Roman" w:hAnsi="Times New Roman" w:cs="Times New Roman"/>
                <w:lang w:val="uk-UA"/>
              </w:rPr>
              <w:t xml:space="preserve"> днів</w:t>
            </w:r>
            <w:r w:rsidRPr="009D0960">
              <w:rPr>
                <w:rFonts w:ascii="Times New Roman" w:hAnsi="Times New Roman" w:cs="Times New Roman"/>
                <w:lang w:val="uk-UA"/>
              </w:rPr>
              <w:t>) днів із дати кінцевого строку подання тендерних пропозицій.</w:t>
            </w:r>
          </w:p>
          <w:p w14:paraId="0E25D568" w14:textId="77777777" w:rsidR="009D467C" w:rsidRPr="009D0960" w:rsidRDefault="008758C3" w:rsidP="00B12869">
            <w:pPr>
              <w:spacing w:before="120"/>
              <w:jc w:val="both"/>
              <w:rPr>
                <w:rFonts w:ascii="Times New Roman" w:hAnsi="Times New Roman" w:cs="Times New Roman"/>
                <w:color w:val="000000"/>
                <w:shd w:val="solid" w:color="FFFFFF" w:fill="FFFFFF"/>
                <w:lang w:val="uk-UA"/>
              </w:rPr>
            </w:pPr>
            <w:r w:rsidRPr="009D0960">
              <w:rPr>
                <w:rFonts w:ascii="Times New Roman" w:hAnsi="Times New Roman" w:cs="Times New Roman"/>
                <w:lang w:val="uk-UA"/>
              </w:rPr>
              <w:t xml:space="preserve">3.4.1. </w:t>
            </w:r>
            <w:r w:rsidR="009D467C" w:rsidRPr="009D0960">
              <w:rPr>
                <w:rFonts w:ascii="Times New Roman" w:hAnsi="Times New Roman" w:cs="Times New Roman"/>
                <w:color w:val="000000"/>
                <w:shd w:val="solid" w:color="FFFFFF" w:fill="FFFFFF"/>
                <w:lang w:val="uk-UA"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C78BF16" w14:textId="77777777" w:rsidR="009D467C" w:rsidRPr="009D0960" w:rsidRDefault="009D467C" w:rsidP="00B12869">
            <w:pPr>
              <w:spacing w:before="120"/>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3.4.2.Тендерні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F4793B3" w14:textId="77777777" w:rsidR="009D467C" w:rsidRPr="009D0960" w:rsidRDefault="009D467C" w:rsidP="00B12869">
            <w:pPr>
              <w:spacing w:before="120"/>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3.4.3.До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7F9F24D" w14:textId="77777777" w:rsidR="009D467C" w:rsidRPr="009D0960" w:rsidRDefault="009D467C" w:rsidP="009D467C">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відхилити таку вимогу, не втрачаючи при цьому наданого ним забезпечення тендерної пропозиції;</w:t>
            </w:r>
          </w:p>
          <w:p w14:paraId="6AD13742" w14:textId="77777777" w:rsidR="009D467C" w:rsidRPr="009D0960" w:rsidRDefault="009D467C" w:rsidP="009D467C">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14:paraId="7741BD29" w14:textId="77777777" w:rsidR="009D467C" w:rsidRPr="009D0960" w:rsidRDefault="009D467C" w:rsidP="00B12869">
            <w:pPr>
              <w:spacing w:before="120"/>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002B42C" w14:textId="77777777" w:rsidR="008758C3" w:rsidRPr="009D0960" w:rsidRDefault="008758C3" w:rsidP="005B2390">
            <w:pPr>
              <w:pStyle w:val="22"/>
              <w:ind w:left="113" w:right="113" w:firstLine="0"/>
              <w:jc w:val="both"/>
              <w:rPr>
                <w:lang w:val="uk-UA"/>
              </w:rPr>
            </w:pPr>
          </w:p>
        </w:tc>
      </w:tr>
      <w:tr w:rsidR="00204041" w:rsidRPr="009D096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245EFD6E" w:rsidR="008758C3" w:rsidRPr="00B57D05" w:rsidRDefault="008758C3" w:rsidP="005B2390">
            <w:pPr>
              <w:pStyle w:val="a4"/>
              <w:spacing w:after="0"/>
              <w:ind w:left="113" w:right="113"/>
              <w:rPr>
                <w:rFonts w:ascii="Times New Roman" w:hAnsi="Times New Roman" w:cs="Times New Roman"/>
                <w:bCs/>
                <w:lang w:val="uk-UA"/>
              </w:rPr>
            </w:pPr>
            <w:r w:rsidRPr="00B57D05">
              <w:rPr>
                <w:rFonts w:ascii="Times New Roman" w:hAnsi="Times New Roman" w:cs="Times New Roman"/>
                <w:bCs/>
                <w:lang w:val="uk-UA"/>
              </w:rPr>
              <w:lastRenderedPageBreak/>
              <w:t xml:space="preserve">5. </w:t>
            </w:r>
            <w:r w:rsidR="00C57CE3" w:rsidRPr="00B57D05">
              <w:rPr>
                <w:rFonts w:ascii="Times New Roman" w:hAnsi="Times New Roman" w:cs="Times New Roman"/>
                <w:bCs/>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9D0960" w:rsidRDefault="008758C3" w:rsidP="005B2390">
            <w:pPr>
              <w:pStyle w:val="21"/>
              <w:spacing w:after="0" w:line="240" w:lineRule="auto"/>
              <w:ind w:left="113" w:right="113"/>
              <w:jc w:val="both"/>
              <w:rPr>
                <w:rFonts w:ascii="Times New Roman" w:hAnsi="Times New Roman"/>
                <w:lang w:val="uk-UA"/>
              </w:rPr>
            </w:pPr>
            <w:r w:rsidRPr="009D0960">
              <w:rPr>
                <w:rFonts w:ascii="Times New Roman" w:hAnsi="Times New Roman"/>
                <w:sz w:val="24"/>
                <w:szCs w:val="24"/>
                <w:lang w:val="uk-UA"/>
              </w:rPr>
              <w:t xml:space="preserve">3.5.1. </w:t>
            </w:r>
            <w:r w:rsidR="006C5B08" w:rsidRPr="009D096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9D0960">
              <w:rPr>
                <w:rFonts w:ascii="Times New Roman" w:hAnsi="Times New Roman"/>
                <w:sz w:val="24"/>
                <w:szCs w:val="24"/>
                <w:lang w:val="uk-UA"/>
              </w:rPr>
              <w:t>.</w:t>
            </w:r>
          </w:p>
          <w:p w14:paraId="2913DAA4" w14:textId="77777777" w:rsidR="008758C3" w:rsidRPr="009D0960" w:rsidRDefault="00B12869" w:rsidP="005B2390">
            <w:pPr>
              <w:pStyle w:val="21"/>
              <w:spacing w:after="0" w:line="240" w:lineRule="auto"/>
              <w:ind w:left="113" w:right="113"/>
              <w:jc w:val="both"/>
              <w:rPr>
                <w:rFonts w:ascii="Times New Roman" w:hAnsi="Times New Roman"/>
                <w:lang w:val="uk-UA"/>
              </w:rPr>
            </w:pPr>
            <w:r w:rsidRPr="009D0960">
              <w:rPr>
                <w:rFonts w:ascii="Times New Roman" w:hAnsi="Times New Roman"/>
                <w:sz w:val="24"/>
                <w:szCs w:val="24"/>
                <w:lang w:val="uk-UA"/>
              </w:rPr>
              <w:t>3.5.2.</w:t>
            </w:r>
            <w:r w:rsidR="008758C3" w:rsidRPr="009D096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9D0960">
              <w:rPr>
                <w:rFonts w:ascii="Times New Roman" w:hAnsi="Times New Roman"/>
                <w:sz w:val="24"/>
                <w:szCs w:val="24"/>
                <w:shd w:val="clear" w:color="auto" w:fill="FFFFFF"/>
                <w:lang w:val="uk-UA"/>
              </w:rPr>
              <w:t>тендерної пропозиції</w:t>
            </w:r>
            <w:r w:rsidR="008758C3" w:rsidRPr="009D096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9D096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9D0960" w:rsidRDefault="008758C3" w:rsidP="005B2390">
                  <w:pPr>
                    <w:pStyle w:val="24"/>
                    <w:spacing w:after="0" w:line="240" w:lineRule="auto"/>
                    <w:ind w:left="113" w:right="113"/>
                    <w:jc w:val="center"/>
                    <w:rPr>
                      <w:rFonts w:ascii="Times New Roman" w:hAnsi="Times New Roman" w:cs="Times New Roman"/>
                      <w:lang w:val="uk-UA"/>
                    </w:rPr>
                  </w:pPr>
                  <w:r w:rsidRPr="009D096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9D0960" w:rsidRDefault="008758C3" w:rsidP="005B2390">
                  <w:pPr>
                    <w:pStyle w:val="24"/>
                    <w:spacing w:after="0" w:line="240" w:lineRule="auto"/>
                    <w:ind w:left="113" w:right="113"/>
                    <w:jc w:val="center"/>
                    <w:rPr>
                      <w:rFonts w:ascii="Times New Roman" w:hAnsi="Times New Roman" w:cs="Times New Roman"/>
                      <w:lang w:val="uk-UA"/>
                    </w:rPr>
                  </w:pPr>
                  <w:r w:rsidRPr="009D0960">
                    <w:rPr>
                      <w:rFonts w:ascii="Times New Roman" w:hAnsi="Times New Roman" w:cs="Times New Roman"/>
                      <w:b/>
                      <w:sz w:val="24"/>
                      <w:szCs w:val="24"/>
                      <w:lang w:val="uk-UA"/>
                    </w:rPr>
                    <w:t>Документальне підтвердження</w:t>
                  </w:r>
                </w:p>
              </w:tc>
            </w:tr>
            <w:tr w:rsidR="00204041" w:rsidRPr="009D096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4352F2E8" w:rsidR="00D66E61" w:rsidRPr="009D0960" w:rsidRDefault="00D66E61" w:rsidP="005B2390">
                  <w:pPr>
                    <w:ind w:left="113" w:right="113"/>
                    <w:jc w:val="center"/>
                    <w:rPr>
                      <w:rFonts w:ascii="Times New Roman" w:hAnsi="Times New Roman" w:cs="Times New Roman"/>
                      <w:lang w:val="uk-UA"/>
                    </w:rPr>
                  </w:pPr>
                  <w:r w:rsidRPr="009D0960">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9D0960" w:rsidRDefault="00D66E61" w:rsidP="005B2390">
                  <w:pPr>
                    <w:pStyle w:val="2"/>
                    <w:spacing w:after="0" w:line="240" w:lineRule="auto"/>
                    <w:ind w:left="113" w:right="113"/>
                    <w:jc w:val="both"/>
                    <w:rPr>
                      <w:rFonts w:ascii="Times New Roman" w:hAnsi="Times New Roman"/>
                      <w:lang w:val="uk-UA"/>
                    </w:rPr>
                  </w:pPr>
                  <w:r w:rsidRPr="009D0960">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9D0960">
                    <w:rPr>
                      <w:rFonts w:ascii="Times New Roman" w:hAnsi="Times New Roman"/>
                      <w:lang w:val="uk-UA"/>
                    </w:rPr>
                    <w:t>*</w:t>
                  </w:r>
                  <w:r w:rsidRPr="009D0960">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sidRPr="009D0960">
                    <w:rPr>
                      <w:rFonts w:ascii="Times New Roman" w:hAnsi="Times New Roman"/>
                      <w:lang w:val="uk-UA"/>
                    </w:rPr>
                    <w:t xml:space="preserve"> </w:t>
                  </w:r>
                  <w:r w:rsidR="00811ED0" w:rsidRPr="009D0960">
                    <w:rPr>
                      <w:rFonts w:ascii="Times New Roman" w:hAnsi="Times New Roman"/>
                      <w:lang w:val="uk-UA"/>
                    </w:rPr>
                    <w:t>,</w:t>
                  </w:r>
                  <w:r w:rsidRPr="009D0960">
                    <w:rPr>
                      <w:rFonts w:ascii="Times New Roman" w:hAnsi="Times New Roman"/>
                      <w:lang w:val="uk-UA"/>
                    </w:rPr>
                    <w:t xml:space="preserve">разом з копією такого договору та документами, </w:t>
                  </w:r>
                  <w:r w:rsidR="009B341C" w:rsidRPr="009D0960">
                    <w:rPr>
                      <w:rFonts w:ascii="Times New Roman" w:hAnsi="Times New Roman"/>
                      <w:lang w:val="uk-UA"/>
                    </w:rPr>
                    <w:t>що підтверджують його виконання</w:t>
                  </w:r>
                  <w:r w:rsidR="00415C62" w:rsidRPr="009D0960">
                    <w:rPr>
                      <w:rFonts w:ascii="Times New Roman" w:hAnsi="Times New Roman"/>
                      <w:lang w:val="uk-UA"/>
                    </w:rPr>
                    <w:t>.</w:t>
                  </w:r>
                  <w:r w:rsidR="00852054" w:rsidRPr="009D0960">
                    <w:rPr>
                      <w:rFonts w:ascii="Times New Roman" w:hAnsi="Times New Roman"/>
                      <w:lang w:val="uk-UA"/>
                    </w:rPr>
                    <w:t xml:space="preserve"> (видаткова накладна та лист-відгук про виконання договору, підписаний відповідним замовником).</w:t>
                  </w:r>
                </w:p>
                <w:p w14:paraId="351E34A9" w14:textId="77777777" w:rsidR="000B6795" w:rsidRPr="009D0960"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9D0960">
                    <w:rPr>
                      <w:rFonts w:ascii="Times New Roman" w:hAnsi="Times New Roman" w:cs="Times New Roman"/>
                      <w:lang w:val="uk-UA"/>
                    </w:rPr>
                    <w:t xml:space="preserve">* </w:t>
                  </w:r>
                  <w:r w:rsidRPr="009D0960">
                    <w:rPr>
                      <w:rFonts w:ascii="Times New Roman" w:hAnsi="Times New Roman" w:cs="Times New Roman"/>
                      <w:b/>
                      <w:lang w:val="uk-UA"/>
                    </w:rPr>
                    <w:t>Аналогічними договорами є договори на закупівлю товарів</w:t>
                  </w:r>
                  <w:r w:rsidR="005173CB" w:rsidRPr="009D0960">
                    <w:rPr>
                      <w:rFonts w:ascii="Times New Roman" w:hAnsi="Times New Roman" w:cs="Times New Roman"/>
                      <w:b/>
                      <w:lang w:val="uk-UA"/>
                    </w:rPr>
                    <w:t xml:space="preserve"> та послуг</w:t>
                  </w:r>
                  <w:r w:rsidRPr="009D0960">
                    <w:rPr>
                      <w:rFonts w:ascii="Times New Roman" w:hAnsi="Times New Roman" w:cs="Times New Roman"/>
                      <w:b/>
                      <w:lang w:val="uk-UA"/>
                    </w:rPr>
                    <w:t xml:space="preserve"> згідно переліку кодів за класом: </w:t>
                  </w:r>
                  <w:r w:rsidR="002B5387" w:rsidRPr="009D0960">
                    <w:rPr>
                      <w:rFonts w:ascii="Times New Roman" w:hAnsi="Times New Roman" w:cs="Times New Roman"/>
                      <w:b/>
                      <w:lang w:val="uk-UA"/>
                    </w:rPr>
                    <w:t>«код ДК 021:2015</w:t>
                  </w:r>
                  <w:r w:rsidR="006905E6" w:rsidRPr="009D0960">
                    <w:rPr>
                      <w:rFonts w:ascii="Times New Roman" w:hAnsi="Times New Roman" w:cs="Times New Roman"/>
                      <w:b/>
                      <w:lang w:val="uk-UA"/>
                    </w:rPr>
                    <w:t>, що зазначений в оголошенні</w:t>
                  </w:r>
                  <w:r w:rsidR="005173CB" w:rsidRPr="009D0960">
                    <w:rPr>
                      <w:rFonts w:ascii="Times New Roman" w:hAnsi="Times New Roman" w:cs="Times New Roman"/>
                      <w:b/>
                      <w:lang w:val="uk-UA"/>
                    </w:rPr>
                    <w:t>.</w:t>
                  </w:r>
                </w:p>
                <w:p w14:paraId="62D7083E" w14:textId="77777777" w:rsidR="006136A9" w:rsidRPr="009D0960" w:rsidRDefault="006136A9" w:rsidP="005B2390">
                  <w:pPr>
                    <w:pStyle w:val="2"/>
                    <w:spacing w:after="0" w:line="240" w:lineRule="auto"/>
                    <w:ind w:left="113" w:right="113"/>
                    <w:jc w:val="both"/>
                    <w:rPr>
                      <w:rFonts w:ascii="Times New Roman" w:hAnsi="Times New Roman"/>
                      <w:lang w:val="uk-UA"/>
                    </w:rPr>
                  </w:pPr>
                </w:p>
              </w:tc>
            </w:tr>
          </w:tbl>
          <w:p w14:paraId="4285D984" w14:textId="325DDFED" w:rsidR="00415C62" w:rsidRPr="009D0960" w:rsidRDefault="00D5136B" w:rsidP="00D5136B">
            <w:pPr>
              <w:pStyle w:val="21"/>
              <w:spacing w:line="240" w:lineRule="auto"/>
              <w:ind w:right="113"/>
              <w:jc w:val="both"/>
              <w:rPr>
                <w:rFonts w:ascii="Times New Roman" w:hAnsi="Times New Roman"/>
                <w:b/>
                <w:i/>
                <w:sz w:val="24"/>
                <w:szCs w:val="24"/>
                <w:lang w:val="uk-UA"/>
              </w:rPr>
            </w:pPr>
            <w:r w:rsidRPr="009D0960">
              <w:rPr>
                <w:rFonts w:ascii="Times New Roman" w:hAnsi="Times New Roman"/>
                <w:b/>
                <w:i/>
                <w:sz w:val="24"/>
                <w:szCs w:val="24"/>
                <w:lang w:val="uk-UA"/>
              </w:rPr>
              <w:t>Інформація та документи можуть надаватися про частково виконаний</w:t>
            </w:r>
            <w:r w:rsidR="003A1437">
              <w:rPr>
                <w:rFonts w:ascii="Times New Roman" w:hAnsi="Times New Roman"/>
                <w:b/>
                <w:i/>
                <w:sz w:val="24"/>
                <w:szCs w:val="24"/>
                <w:lang w:val="uk-UA"/>
              </w:rPr>
              <w:t xml:space="preserve"> </w:t>
            </w:r>
            <w:r w:rsidRPr="009D0960">
              <w:rPr>
                <w:rFonts w:ascii="Times New Roman" w:hAnsi="Times New Roman"/>
                <w:b/>
                <w:i/>
                <w:sz w:val="24"/>
                <w:szCs w:val="24"/>
                <w:lang w:val="uk-UA"/>
              </w:rPr>
              <w:t>договір, дія якого не закінчена.</w:t>
            </w:r>
          </w:p>
          <w:p w14:paraId="23F67047" w14:textId="77777777" w:rsidR="00976BEB" w:rsidRPr="009D0960" w:rsidRDefault="008758C3" w:rsidP="005E219C">
            <w:pPr>
              <w:pStyle w:val="21"/>
              <w:spacing w:after="0" w:line="240" w:lineRule="auto"/>
              <w:ind w:left="0" w:right="113"/>
              <w:jc w:val="both"/>
              <w:rPr>
                <w:rFonts w:ascii="Times New Roman" w:hAnsi="Times New Roman"/>
                <w:sz w:val="24"/>
                <w:szCs w:val="24"/>
                <w:lang w:val="uk-UA"/>
              </w:rPr>
            </w:pPr>
            <w:r w:rsidRPr="009D0960">
              <w:rPr>
                <w:rFonts w:ascii="Times New Roman" w:hAnsi="Times New Roman"/>
                <w:sz w:val="24"/>
                <w:szCs w:val="24"/>
                <w:lang w:val="uk-UA"/>
              </w:rPr>
              <w:t xml:space="preserve">3.5.3. </w:t>
            </w:r>
            <w:r w:rsidR="004E05A7" w:rsidRPr="009D096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9D0960" w:rsidRDefault="00D9427E" w:rsidP="008F666C">
            <w:pPr>
              <w:spacing w:before="120"/>
              <w:jc w:val="both"/>
              <w:rPr>
                <w:rFonts w:ascii="Times New Roman" w:hAnsi="Times New Roman" w:cs="Times New Roman"/>
                <w:color w:val="000000"/>
                <w:shd w:val="solid" w:color="FFFFFF" w:fill="FFFFFF"/>
                <w:lang w:val="uk-UA"/>
              </w:rPr>
            </w:pPr>
            <w:r w:rsidRPr="009D0960">
              <w:rPr>
                <w:rFonts w:ascii="Times New Roman" w:hAnsi="Times New Roman" w:cs="Times New Roman"/>
                <w:lang w:val="uk-UA"/>
              </w:rPr>
              <w:t>3.5.</w:t>
            </w:r>
            <w:r w:rsidR="002B5387" w:rsidRPr="009D0960">
              <w:rPr>
                <w:rFonts w:ascii="Times New Roman" w:hAnsi="Times New Roman" w:cs="Times New Roman"/>
                <w:lang w:val="uk-UA"/>
              </w:rPr>
              <w:t>4</w:t>
            </w:r>
            <w:r w:rsidRPr="009D0960">
              <w:rPr>
                <w:rFonts w:ascii="Times New Roman" w:hAnsi="Times New Roman" w:cs="Times New Roman"/>
                <w:lang w:val="uk-UA"/>
              </w:rPr>
              <w:t>.</w:t>
            </w:r>
            <w:r w:rsidR="00D062FC" w:rsidRPr="009D0960">
              <w:rPr>
                <w:rFonts w:ascii="Times New Roman" w:hAnsi="Times New Roman" w:cs="Times New Roman"/>
                <w:b/>
                <w:lang w:val="uk-UA"/>
              </w:rPr>
              <w:t xml:space="preserve"> </w:t>
            </w:r>
            <w:r w:rsidR="008F666C" w:rsidRPr="009D0960">
              <w:rPr>
                <w:rFonts w:ascii="Times New Roman" w:hAnsi="Times New Roman" w:cs="Times New Roman"/>
                <w:color w:val="000000"/>
                <w:shd w:val="solid" w:color="FFFFFF" w:fill="FFFFFF"/>
                <w:lang w:val="uk-UA" w:eastAsia="en-US"/>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692B4C6" w14:textId="77777777" w:rsidR="00E70983" w:rsidRPr="009D0960" w:rsidRDefault="008F666C" w:rsidP="00243F25">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77777777" w:rsidR="00B227E0" w:rsidRPr="009D0960" w:rsidRDefault="008758C3" w:rsidP="005E219C">
            <w:pPr>
              <w:spacing w:before="120"/>
              <w:jc w:val="both"/>
              <w:rPr>
                <w:rFonts w:ascii="Times New Roman" w:hAnsi="Times New Roman" w:cs="Times New Roman"/>
                <w:color w:val="000000"/>
                <w:shd w:val="solid" w:color="FFFFFF" w:fill="FFFFFF"/>
                <w:lang w:val="uk-UA" w:eastAsia="en-US"/>
              </w:rPr>
            </w:pPr>
            <w:r w:rsidRPr="009D0960">
              <w:rPr>
                <w:rFonts w:ascii="Times New Roman" w:hAnsi="Times New Roman" w:cs="Times New Roman"/>
                <w:shd w:val="clear" w:color="auto" w:fill="FFFFFF"/>
                <w:lang w:val="uk-UA"/>
              </w:rPr>
              <w:t>3.5.</w:t>
            </w:r>
            <w:r w:rsidR="00243F25" w:rsidRPr="009D0960">
              <w:rPr>
                <w:rFonts w:ascii="Times New Roman" w:hAnsi="Times New Roman" w:cs="Times New Roman"/>
                <w:shd w:val="clear" w:color="auto" w:fill="FFFFFF"/>
                <w:lang w:val="uk-UA"/>
              </w:rPr>
              <w:t>5</w:t>
            </w:r>
            <w:r w:rsidR="00917DC3" w:rsidRPr="009D0960">
              <w:rPr>
                <w:rFonts w:ascii="Times New Roman" w:hAnsi="Times New Roman" w:cs="Times New Roman"/>
                <w:shd w:val="clear" w:color="auto" w:fill="FFFFFF"/>
                <w:lang w:val="uk-UA"/>
              </w:rPr>
              <w:t xml:space="preserve">. </w:t>
            </w:r>
            <w:r w:rsidR="00B227E0" w:rsidRPr="009D0960">
              <w:rPr>
                <w:rFonts w:ascii="Times New Roman" w:hAnsi="Times New Roman" w:cs="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00B227E0" w:rsidRPr="009D0960">
              <w:rPr>
                <w:rFonts w:ascii="Times New Roman" w:hAnsi="Times New Roman" w:cs="Times New Roman"/>
                <w:color w:val="000000"/>
                <w:shd w:val="solid" w:color="FFFFFF" w:fill="FFFFFF"/>
                <w:lang w:val="uk-UA" w:eastAsia="en-US"/>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8DC654" w14:textId="4C309302" w:rsidR="006262B4" w:rsidRPr="009D0960" w:rsidRDefault="006262B4" w:rsidP="005E219C">
            <w:pPr>
              <w:spacing w:before="120"/>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w:t>
            </w:r>
            <w:r w:rsidRPr="009D0960">
              <w:rPr>
                <w:rFonts w:ascii="Times New Roman" w:hAnsi="Times New Roman" w:cs="Times New Roman"/>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0960">
              <w:rPr>
                <w:rFonts w:ascii="Times New Roman" w:hAnsi="Times New Roman" w:cs="Times New Roman"/>
                <w:color w:val="000000"/>
                <w:lang w:val="uk-UA"/>
              </w:rPr>
              <w:t>вебресурсі</w:t>
            </w:r>
            <w:proofErr w:type="spellEnd"/>
            <w:r w:rsidRPr="009D0960">
              <w:rPr>
                <w:rFonts w:ascii="Times New Roman" w:hAnsi="Times New Roman" w:cs="Times New Roman"/>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FE4614" w14:textId="1018FF03" w:rsidR="009B07B3" w:rsidRPr="009D0960" w:rsidRDefault="009B07B3" w:rsidP="009B07B3">
            <w:pPr>
              <w:pStyle w:val="rvps2"/>
              <w:shd w:val="clear" w:color="auto" w:fill="FFFFFF"/>
              <w:suppressAutoHyphens w:val="0"/>
              <w:spacing w:before="0" w:after="0"/>
              <w:jc w:val="both"/>
              <w:rPr>
                <w:b/>
                <w:bCs/>
                <w:color w:val="000000"/>
                <w:lang w:val="uk-UA"/>
              </w:rPr>
            </w:pPr>
            <w:r w:rsidRPr="009D0960">
              <w:rPr>
                <w:lang w:val="uk-UA"/>
              </w:rPr>
              <w:t xml:space="preserve"> </w:t>
            </w:r>
            <w:r w:rsidRPr="009D0960">
              <w:rPr>
                <w:bCs/>
                <w:color w:val="000000"/>
                <w:lang w:val="uk-UA"/>
              </w:rPr>
              <w:t xml:space="preserve"> </w:t>
            </w:r>
            <w:r w:rsidR="006262B4" w:rsidRPr="009D0960">
              <w:rPr>
                <w:bCs/>
                <w:color w:val="000000"/>
                <w:lang w:val="uk-UA"/>
              </w:rPr>
              <w:t xml:space="preserve">- </w:t>
            </w:r>
            <w:r w:rsidR="00A768C8" w:rsidRPr="009D0960">
              <w:rPr>
                <w:bCs/>
                <w:color w:val="000000"/>
                <w:lang w:val="uk-UA"/>
              </w:rPr>
              <w:t xml:space="preserve"> За п.5,6,12</w:t>
            </w:r>
            <w:r w:rsidR="006262B4" w:rsidRPr="009D0960">
              <w:rPr>
                <w:color w:val="000000"/>
                <w:sz w:val="22"/>
                <w:szCs w:val="22"/>
                <w:lang w:val="uk-UA"/>
              </w:rPr>
              <w:t xml:space="preserve"> ч.1 ст.17 </w:t>
            </w:r>
            <w:r w:rsidRPr="009D0960">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D0960">
              <w:rPr>
                <w:bCs/>
                <w:color w:val="000000"/>
                <w:lang w:val="uk-UA"/>
              </w:rPr>
              <w:t xml:space="preserve"> із інформацією про </w:t>
            </w:r>
            <w:r w:rsidRPr="009D0960">
              <w:rPr>
                <w:color w:val="000000"/>
                <w:lang w:val="uk-UA"/>
              </w:rPr>
              <w:t xml:space="preserve">те, що фізичну особу, яка є учасником, чи службову (посадову) особу учасника, яка </w:t>
            </w:r>
            <w:r w:rsidRPr="009D0960">
              <w:rPr>
                <w:color w:val="000000"/>
                <w:shd w:val="clear" w:color="auto" w:fill="FFFFFF"/>
                <w:lang w:val="uk-UA"/>
              </w:rPr>
              <w:t>підписала тендерну пропозицію</w:t>
            </w:r>
            <w:r w:rsidRPr="009D0960">
              <w:rPr>
                <w:bCs/>
                <w:color w:val="000000"/>
                <w:lang w:val="uk-UA"/>
              </w:rPr>
              <w:t xml:space="preserve"> </w:t>
            </w:r>
            <w:r w:rsidRPr="009D0960">
              <w:rPr>
                <w:color w:val="000000"/>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9D0960">
              <w:rPr>
                <w:b/>
                <w:bCs/>
                <w:color w:val="000000"/>
                <w:lang w:val="uk-UA"/>
              </w:rPr>
              <w:t xml:space="preserve">. </w:t>
            </w:r>
          </w:p>
          <w:p w14:paraId="16D344A3" w14:textId="77777777" w:rsidR="009B07B3" w:rsidRPr="009D0960" w:rsidRDefault="009B07B3" w:rsidP="009B07B3">
            <w:pPr>
              <w:pStyle w:val="rvps2"/>
              <w:shd w:val="clear" w:color="auto" w:fill="FFFFFF"/>
              <w:suppressAutoHyphens w:val="0"/>
              <w:spacing w:before="0" w:after="0"/>
              <w:jc w:val="both"/>
              <w:rPr>
                <w:color w:val="000000"/>
                <w:lang w:val="uk-UA"/>
              </w:rPr>
            </w:pPr>
            <w:r w:rsidRPr="009D0960">
              <w:rPr>
                <w:bCs/>
                <w:color w:val="000000"/>
                <w:lang w:val="uk-UA"/>
              </w:rPr>
              <w:t>В</w:t>
            </w:r>
            <w:r w:rsidRPr="009D0960">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1A47A9AF" w14:textId="3A317FB4" w:rsidR="00EC377F" w:rsidRPr="009D0960" w:rsidRDefault="00EC377F" w:rsidP="005B2390">
            <w:pPr>
              <w:pStyle w:val="rvps2"/>
              <w:shd w:val="clear" w:color="auto" w:fill="FFFFFF"/>
              <w:suppressAutoHyphens w:val="0"/>
              <w:spacing w:before="0" w:after="0"/>
              <w:jc w:val="both"/>
              <w:rPr>
                <w:lang w:val="uk-UA"/>
              </w:rPr>
            </w:pPr>
            <w:r w:rsidRPr="009D0960">
              <w:rPr>
                <w:b/>
                <w:bCs/>
                <w:shd w:val="clear" w:color="auto" w:fill="FFFFFF"/>
                <w:lang w:val="uk-UA"/>
              </w:rPr>
              <w:t>по частині другій ст.17 Закону України «Про публічні закупівлі</w:t>
            </w:r>
            <w:r w:rsidRPr="009D0960">
              <w:rPr>
                <w:shd w:val="clear" w:color="auto" w:fill="FFFFFF"/>
                <w:lang w:val="uk-UA"/>
              </w:rPr>
              <w:t>:</w:t>
            </w:r>
          </w:p>
          <w:p w14:paraId="4A456070" w14:textId="77777777" w:rsidR="00E70983" w:rsidRPr="009D0960" w:rsidRDefault="00EC377F" w:rsidP="005B2390">
            <w:pPr>
              <w:pStyle w:val="rvps2"/>
              <w:shd w:val="clear" w:color="auto" w:fill="FFFFFF"/>
              <w:suppressAutoHyphens w:val="0"/>
              <w:spacing w:before="0" w:after="0"/>
              <w:jc w:val="both"/>
              <w:rPr>
                <w:lang w:val="uk-UA"/>
              </w:rPr>
            </w:pPr>
            <w:r w:rsidRPr="009D0960">
              <w:rPr>
                <w:b/>
                <w:lang w:val="uk-UA"/>
              </w:rPr>
              <w:t xml:space="preserve">- </w:t>
            </w:r>
            <w:r w:rsidRPr="009D0960">
              <w:rPr>
                <w:bCs/>
                <w:lang w:val="uk-UA"/>
              </w:rPr>
              <w:t>довідка,</w:t>
            </w:r>
            <w:r w:rsidRPr="009D096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9D0960" w:rsidRDefault="00D67DEB" w:rsidP="005B2390">
            <w:pPr>
              <w:pStyle w:val="rvps2"/>
              <w:shd w:val="clear" w:color="auto" w:fill="FFFFFF"/>
              <w:spacing w:before="0" w:after="0"/>
              <w:ind w:left="113" w:right="113"/>
              <w:jc w:val="both"/>
              <w:rPr>
                <w:lang w:val="uk-UA"/>
              </w:rPr>
            </w:pPr>
            <w:r w:rsidRPr="009D0960">
              <w:rPr>
                <w:lang w:val="uk-UA"/>
              </w:rPr>
              <w:t>3.5.</w:t>
            </w:r>
            <w:r w:rsidR="00DE0EF7" w:rsidRPr="009D0960">
              <w:rPr>
                <w:lang w:val="uk-UA"/>
              </w:rPr>
              <w:t>6</w:t>
            </w:r>
            <w:r w:rsidR="00AB4989" w:rsidRPr="009D0960">
              <w:rPr>
                <w:lang w:val="uk-UA"/>
              </w:rPr>
              <w:t xml:space="preserve">. </w:t>
            </w:r>
            <w:r w:rsidR="008758C3" w:rsidRPr="009D096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79524C9" w14:textId="67D74FAE" w:rsidR="00BB6EA2" w:rsidRPr="00876A8D" w:rsidRDefault="008758C3" w:rsidP="00876A8D">
            <w:pPr>
              <w:tabs>
                <w:tab w:val="left" w:pos="1080"/>
                <w:tab w:val="left" w:pos="10381"/>
              </w:tabs>
              <w:ind w:left="113" w:right="113"/>
              <w:jc w:val="both"/>
              <w:rPr>
                <w:rFonts w:ascii="Times New Roman" w:hAnsi="Times New Roman" w:cs="Times New Roman"/>
                <w:bCs/>
                <w:lang w:val="uk-UA"/>
              </w:rPr>
            </w:pPr>
            <w:r w:rsidRPr="009D0960">
              <w:rPr>
                <w:rFonts w:ascii="Times New Roman" w:hAnsi="Times New Roman" w:cs="Times New Roman"/>
                <w:bCs/>
                <w:lang w:val="uk-UA"/>
              </w:rPr>
              <w:t>3.5.</w:t>
            </w:r>
            <w:r w:rsidR="00DE0EF7" w:rsidRPr="009D0960">
              <w:rPr>
                <w:rFonts w:ascii="Times New Roman" w:hAnsi="Times New Roman" w:cs="Times New Roman"/>
                <w:bCs/>
                <w:lang w:val="uk-UA"/>
              </w:rPr>
              <w:t>7</w:t>
            </w:r>
            <w:r w:rsidR="005F6DB7" w:rsidRPr="009D0960">
              <w:rPr>
                <w:rFonts w:ascii="Times New Roman" w:hAnsi="Times New Roman" w:cs="Times New Roman"/>
                <w:bCs/>
                <w:lang w:val="uk-UA"/>
              </w:rPr>
              <w:t>.</w:t>
            </w:r>
            <w:r w:rsidRPr="009D096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204041" w:rsidRPr="009D096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B57D05" w:rsidRDefault="008758C3" w:rsidP="005B2390">
            <w:pPr>
              <w:pStyle w:val="a4"/>
              <w:spacing w:after="0"/>
              <w:ind w:left="113" w:right="113"/>
              <w:rPr>
                <w:rFonts w:ascii="Times New Roman" w:hAnsi="Times New Roman" w:cs="Times New Roman"/>
                <w:bCs/>
                <w:lang w:val="uk-UA"/>
              </w:rPr>
            </w:pPr>
            <w:r w:rsidRPr="00B57D05">
              <w:rPr>
                <w:rFonts w:ascii="Times New Roman" w:hAnsi="Times New Roman" w:cs="Times New Roman"/>
                <w:bCs/>
                <w:lang w:val="uk-UA"/>
              </w:rPr>
              <w:lastRenderedPageBreak/>
              <w:t xml:space="preserve">6. </w:t>
            </w:r>
            <w:r w:rsidR="00C57CE3" w:rsidRPr="00B57D05">
              <w:rPr>
                <w:rFonts w:ascii="Times New Roman" w:hAnsi="Times New Roman" w:cs="Times New Roman"/>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6DFEF69" w14:textId="77777777" w:rsidR="00E379CC" w:rsidRPr="000D69C1" w:rsidRDefault="008758C3" w:rsidP="00E379CC">
            <w:pPr>
              <w:suppressLineNumbers/>
              <w:autoSpaceDE/>
              <w:rPr>
                <w:rFonts w:ascii="Times New Roman" w:eastAsia="Lucida Sans Unicode" w:hAnsi="Times New Roman" w:cs="Times New Roman"/>
                <w:kern w:val="1"/>
                <w:lang w:val="uk-UA" w:bidi="hi-IN"/>
              </w:rPr>
            </w:pPr>
            <w:r w:rsidRPr="009D0960">
              <w:rPr>
                <w:rFonts w:ascii="Times New Roman" w:hAnsi="Times New Roman" w:cs="Times New Roman"/>
                <w:lang w:val="uk-UA"/>
              </w:rPr>
              <w:t>3.6.1. Предмет закупівлі:</w:t>
            </w:r>
            <w:r w:rsidR="00972646" w:rsidRPr="009D0960">
              <w:rPr>
                <w:rFonts w:ascii="Times New Roman" w:eastAsia="Batang" w:hAnsi="Times New Roman" w:cs="Times New Roman"/>
                <w:lang w:val="uk-UA" w:eastAsia="ru-RU"/>
              </w:rPr>
              <w:t xml:space="preserve"> </w:t>
            </w:r>
            <w:r w:rsidR="00972646" w:rsidRPr="009D0960">
              <w:rPr>
                <w:rFonts w:ascii="Times New Roman" w:eastAsia="Lucida Sans Unicode" w:hAnsi="Times New Roman" w:cs="Times New Roman"/>
                <w:kern w:val="1"/>
                <w:lang w:val="uk-UA" w:bidi="hi-IN"/>
              </w:rPr>
              <w:t xml:space="preserve">Код ДК 021:2015:  09130000-9 Нафта і дистиляти (дизельне паливо, бензин </w:t>
            </w:r>
            <w:r w:rsidR="00E379CC" w:rsidRPr="000D69C1">
              <w:rPr>
                <w:rFonts w:ascii="Times New Roman" w:eastAsia="Lucida Sans Unicode" w:hAnsi="Times New Roman" w:cs="Times New Roman"/>
                <w:kern w:val="1"/>
                <w:lang w:val="uk-UA" w:bidi="hi-IN"/>
              </w:rPr>
              <w:t>А92, бензин А95) Дизельне паливо -16000 л.; бензин А92-18000 л.; бензин А95-5950 л.</w:t>
            </w:r>
          </w:p>
          <w:p w14:paraId="5866B7A9" w14:textId="301003A4" w:rsidR="00E379CC" w:rsidRDefault="00E379CC" w:rsidP="00E379CC">
            <w:pPr>
              <w:ind w:left="113" w:right="113"/>
              <w:jc w:val="both"/>
              <w:rPr>
                <w:rFonts w:ascii="Times New Roman" w:eastAsia="Lucida Sans Unicode" w:hAnsi="Times New Roman" w:cs="Times New Roman"/>
                <w:kern w:val="1"/>
                <w:lang w:val="uk-UA" w:bidi="hi-IN"/>
              </w:rPr>
            </w:pPr>
            <w:r w:rsidRPr="000D69C1">
              <w:rPr>
                <w:rFonts w:ascii="Times New Roman" w:eastAsia="Lucida Sans Unicode" w:hAnsi="Times New Roman" w:cs="Times New Roman"/>
                <w:kern w:val="1"/>
                <w:lang w:val="uk-UA" w:bidi="hi-IN"/>
              </w:rPr>
              <w:t>Очікувана вартість 2139400.00 грн</w:t>
            </w:r>
            <w:r w:rsidRPr="009D0960">
              <w:rPr>
                <w:rFonts w:ascii="Times New Roman" w:eastAsia="Lucida Sans Unicode" w:hAnsi="Times New Roman" w:cs="Times New Roman"/>
                <w:kern w:val="1"/>
                <w:lang w:val="uk-UA" w:bidi="hi-IN"/>
              </w:rPr>
              <w:t>.</w:t>
            </w:r>
          </w:p>
          <w:p w14:paraId="5C6C1AF6" w14:textId="77A0BA4A" w:rsidR="005F6DB7" w:rsidRPr="009D0960" w:rsidRDefault="005F6DB7" w:rsidP="00E379CC">
            <w:pPr>
              <w:ind w:left="113" w:right="113"/>
              <w:jc w:val="both"/>
              <w:rPr>
                <w:rFonts w:ascii="Times New Roman" w:hAnsi="Times New Roman" w:cs="Times New Roman"/>
                <w:bCs/>
                <w:lang w:val="uk-UA"/>
              </w:rPr>
            </w:pPr>
            <w:r w:rsidRPr="009D0960">
              <w:rPr>
                <w:rFonts w:ascii="Times New Roman" w:hAnsi="Times New Roman" w:cs="Times New Roman"/>
                <w:lang w:val="uk-UA"/>
              </w:rPr>
              <w:t xml:space="preserve">3.6.2. Технічні, якісні, кількісні та інші вимоги до предмета закупівлі зазначені у </w:t>
            </w:r>
            <w:r w:rsidRPr="009D0960">
              <w:rPr>
                <w:rFonts w:ascii="Times New Roman" w:hAnsi="Times New Roman" w:cs="Times New Roman"/>
                <w:b/>
                <w:u w:val="single"/>
                <w:lang w:val="uk-UA"/>
              </w:rPr>
              <w:t>Додатку №</w:t>
            </w:r>
            <w:r w:rsidR="009D4E3E" w:rsidRPr="009D0960">
              <w:rPr>
                <w:rFonts w:ascii="Times New Roman" w:hAnsi="Times New Roman" w:cs="Times New Roman"/>
                <w:b/>
                <w:u w:val="single"/>
                <w:lang w:val="uk-UA"/>
              </w:rPr>
              <w:t>1</w:t>
            </w:r>
            <w:r w:rsidR="00F7217F" w:rsidRPr="009D0960">
              <w:rPr>
                <w:rFonts w:ascii="Times New Roman" w:hAnsi="Times New Roman" w:cs="Times New Roman"/>
                <w:lang w:val="uk-UA"/>
              </w:rPr>
              <w:t xml:space="preserve"> </w:t>
            </w:r>
            <w:r w:rsidRPr="009D0960">
              <w:rPr>
                <w:rFonts w:ascii="Times New Roman" w:hAnsi="Times New Roman" w:cs="Times New Roman"/>
                <w:lang w:val="uk-UA"/>
              </w:rPr>
              <w:t>до тендерної документації</w:t>
            </w:r>
            <w:r w:rsidRPr="009D0960">
              <w:rPr>
                <w:rFonts w:ascii="Times New Roman" w:hAnsi="Times New Roman" w:cs="Times New Roman"/>
                <w:bCs/>
                <w:lang w:val="uk-UA"/>
              </w:rPr>
              <w:t>.</w:t>
            </w:r>
          </w:p>
          <w:p w14:paraId="3A5336D8" w14:textId="77777777" w:rsidR="005F6DB7" w:rsidRPr="009D0960" w:rsidRDefault="005F6DB7" w:rsidP="005B2390">
            <w:pPr>
              <w:ind w:left="113" w:right="113"/>
              <w:jc w:val="both"/>
              <w:rPr>
                <w:rFonts w:ascii="Times New Roman" w:hAnsi="Times New Roman" w:cs="Times New Roman"/>
                <w:lang w:val="uk-UA"/>
              </w:rPr>
            </w:pPr>
            <w:r w:rsidRPr="009D096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9D0960" w:rsidRDefault="005F6DB7" w:rsidP="005B2390">
            <w:pPr>
              <w:ind w:left="113" w:right="113"/>
              <w:jc w:val="both"/>
              <w:rPr>
                <w:rFonts w:ascii="Times New Roman" w:hAnsi="Times New Roman" w:cs="Times New Roman"/>
                <w:b/>
                <w:bCs/>
                <w:lang w:val="uk-UA"/>
              </w:rPr>
            </w:pPr>
            <w:r w:rsidRPr="009D096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9D0960">
              <w:rPr>
                <w:rFonts w:ascii="Times New Roman" w:hAnsi="Times New Roman" w:cs="Times New Roman"/>
                <w:lang w:val="uk-UA"/>
              </w:rPr>
              <w:t>ння заходів із захисту довкілля</w:t>
            </w:r>
            <w:r w:rsidR="00F723EF" w:rsidRPr="009D0960">
              <w:rPr>
                <w:rFonts w:ascii="Times New Roman" w:hAnsi="Times New Roman" w:cs="Times New Roman"/>
                <w:lang w:val="uk-UA"/>
              </w:rPr>
              <w:t xml:space="preserve"> </w:t>
            </w:r>
            <w:r w:rsidR="00F723EF" w:rsidRPr="009D0960">
              <w:rPr>
                <w:rFonts w:ascii="Times New Roman" w:hAnsi="Times New Roman" w:cs="Times New Roman"/>
                <w:b/>
                <w:bCs/>
                <w:lang w:val="uk-UA"/>
              </w:rPr>
              <w:t>(надати довідку в довільній формі).</w:t>
            </w:r>
          </w:p>
          <w:p w14:paraId="34265097" w14:textId="77777777" w:rsidR="00FB5AB8" w:rsidRPr="009D0960" w:rsidRDefault="007D7AC3" w:rsidP="005B2390">
            <w:pPr>
              <w:ind w:left="113" w:right="113"/>
              <w:jc w:val="both"/>
              <w:rPr>
                <w:rFonts w:ascii="Times New Roman" w:hAnsi="Times New Roman" w:cs="Times New Roman"/>
                <w:bCs/>
                <w:lang w:val="uk-UA"/>
              </w:rPr>
            </w:pPr>
            <w:r w:rsidRPr="009D0960">
              <w:rPr>
                <w:rFonts w:ascii="Times New Roman" w:hAnsi="Times New Roman" w:cs="Times New Roman"/>
                <w:bCs/>
                <w:lang w:val="uk-UA"/>
              </w:rPr>
              <w:t>3.6.</w:t>
            </w:r>
            <w:r w:rsidR="00D92BAC" w:rsidRPr="009D0960">
              <w:rPr>
                <w:rFonts w:ascii="Times New Roman" w:hAnsi="Times New Roman" w:cs="Times New Roman"/>
                <w:bCs/>
                <w:lang w:val="uk-UA"/>
              </w:rPr>
              <w:t>5</w:t>
            </w:r>
            <w:r w:rsidR="00FB5AB8" w:rsidRPr="009D096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9D0960"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B57D05" w:rsidRDefault="008758C3" w:rsidP="005B2390">
            <w:pPr>
              <w:pStyle w:val="a4"/>
              <w:spacing w:after="0"/>
              <w:ind w:left="113" w:right="113"/>
              <w:rPr>
                <w:rFonts w:ascii="Times New Roman" w:hAnsi="Times New Roman" w:cs="Times New Roman"/>
                <w:bCs/>
                <w:lang w:val="uk-UA"/>
              </w:rPr>
            </w:pPr>
            <w:r w:rsidRPr="00B57D05">
              <w:rPr>
                <w:rFonts w:ascii="Times New Roman" w:hAnsi="Times New Roman" w:cs="Times New Roman"/>
                <w:bCs/>
                <w:lang w:val="uk-UA"/>
              </w:rPr>
              <w:lastRenderedPageBreak/>
              <w:t xml:space="preserve">7. Інформація про </w:t>
            </w:r>
            <w:r w:rsidR="00A56436" w:rsidRPr="00B57D05">
              <w:rPr>
                <w:rFonts w:ascii="Times New Roman" w:hAnsi="Times New Roman" w:cs="Times New Roman"/>
                <w:bCs/>
                <w:lang w:val="uk-UA"/>
              </w:rPr>
              <w:t>субпідрядника/</w:t>
            </w:r>
          </w:p>
          <w:p w14:paraId="5E55980B" w14:textId="77777777" w:rsidR="008758C3" w:rsidRPr="00B57D05" w:rsidRDefault="00A56436" w:rsidP="005B2390">
            <w:pPr>
              <w:pStyle w:val="a4"/>
              <w:spacing w:after="0"/>
              <w:ind w:left="113" w:right="113"/>
              <w:rPr>
                <w:rFonts w:ascii="Times New Roman" w:hAnsi="Times New Roman" w:cs="Times New Roman"/>
                <w:bCs/>
                <w:lang w:val="uk-UA"/>
              </w:rPr>
            </w:pPr>
            <w:r w:rsidRPr="00B57D05">
              <w:rPr>
                <w:rFonts w:ascii="Times New Roman" w:hAnsi="Times New Roman" w:cs="Times New Roman"/>
                <w:bCs/>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9D0960" w:rsidRDefault="006A1037" w:rsidP="005B2390">
            <w:pPr>
              <w:ind w:left="113" w:right="113"/>
              <w:jc w:val="both"/>
              <w:rPr>
                <w:rFonts w:ascii="Times New Roman" w:hAnsi="Times New Roman" w:cs="Times New Roman"/>
                <w:lang w:val="uk-UA"/>
              </w:rPr>
            </w:pPr>
            <w:r w:rsidRPr="009D0960">
              <w:rPr>
                <w:rFonts w:ascii="Times New Roman" w:hAnsi="Times New Roman" w:cs="Times New Roman"/>
                <w:lang w:val="uk-UA"/>
              </w:rPr>
              <w:t xml:space="preserve">3.7.1. </w:t>
            </w:r>
            <w:r w:rsidR="00D92BAC" w:rsidRPr="009D0960">
              <w:rPr>
                <w:rFonts w:ascii="Times New Roman" w:hAnsi="Times New Roman" w:cs="Times New Roman"/>
                <w:lang w:val="uk-UA"/>
              </w:rPr>
              <w:t>Не вимагається, оскільки предметом закупівлі є товар.</w:t>
            </w:r>
          </w:p>
        </w:tc>
      </w:tr>
      <w:tr w:rsidR="00204041" w:rsidRPr="009D0960"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B57D05" w:rsidRDefault="008758C3" w:rsidP="005B2390">
            <w:pPr>
              <w:pStyle w:val="a4"/>
              <w:spacing w:after="0"/>
              <w:ind w:left="113" w:right="113"/>
              <w:jc w:val="both"/>
              <w:rPr>
                <w:rFonts w:ascii="Times New Roman" w:hAnsi="Times New Roman" w:cs="Times New Roman"/>
                <w:bCs/>
                <w:lang w:val="uk-UA"/>
              </w:rPr>
            </w:pPr>
            <w:r w:rsidRPr="00B57D05">
              <w:rPr>
                <w:rFonts w:ascii="Times New Roman" w:hAnsi="Times New Roman" w:cs="Times New Roman"/>
                <w:bCs/>
                <w:lang w:val="uk-UA"/>
              </w:rPr>
              <w:t>8. 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9D0960" w:rsidRDefault="008758C3" w:rsidP="005B2390">
            <w:pPr>
              <w:ind w:left="113" w:right="113"/>
              <w:jc w:val="both"/>
              <w:rPr>
                <w:rFonts w:ascii="Times New Roman" w:hAnsi="Times New Roman" w:cs="Times New Roman"/>
                <w:lang w:val="uk-UA"/>
              </w:rPr>
            </w:pPr>
            <w:r w:rsidRPr="009D096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Pr="009D0960" w:rsidRDefault="008758C3" w:rsidP="005B2390">
            <w:pPr>
              <w:ind w:left="113" w:right="113"/>
              <w:jc w:val="both"/>
              <w:rPr>
                <w:rFonts w:ascii="Times New Roman" w:hAnsi="Times New Roman" w:cs="Times New Roman"/>
                <w:lang w:val="uk-UA"/>
              </w:rPr>
            </w:pPr>
            <w:r w:rsidRPr="009D096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315AB6C2" w14:textId="77777777" w:rsidR="00EA625A" w:rsidRPr="009D0960" w:rsidRDefault="00EA625A" w:rsidP="00EA625A">
            <w:pPr>
              <w:ind w:left="113" w:right="113"/>
              <w:jc w:val="both"/>
              <w:rPr>
                <w:rFonts w:ascii="Times New Roman" w:hAnsi="Times New Roman" w:cs="Times New Roman"/>
                <w:lang w:val="uk-UA"/>
              </w:rPr>
            </w:pPr>
          </w:p>
          <w:p w14:paraId="0021ED3F" w14:textId="77777777" w:rsidR="00EA625A" w:rsidRPr="009D0960" w:rsidRDefault="00EA625A" w:rsidP="00EA625A">
            <w:pPr>
              <w:ind w:left="113" w:right="113"/>
              <w:jc w:val="both"/>
              <w:rPr>
                <w:rFonts w:ascii="Times New Roman" w:hAnsi="Times New Roman" w:cs="Times New Roman"/>
                <w:lang w:val="uk-UA"/>
              </w:rPr>
            </w:pPr>
            <w:r w:rsidRPr="009D0960">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9D096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6762D" w:rsidRDefault="008758C3" w:rsidP="005B2390">
            <w:pPr>
              <w:pStyle w:val="a6"/>
              <w:spacing w:before="0" w:after="0"/>
              <w:ind w:left="113" w:right="113"/>
              <w:jc w:val="center"/>
              <w:rPr>
                <w:b/>
                <w:lang w:val="uk-UA"/>
              </w:rPr>
            </w:pPr>
            <w:r w:rsidRPr="0056762D">
              <w:rPr>
                <w:b/>
                <w:lang w:val="uk-UA"/>
              </w:rPr>
              <w:t> IV. Подання та розкриття тендерних пропозицій </w:t>
            </w:r>
          </w:p>
        </w:tc>
      </w:tr>
      <w:tr w:rsidR="00204041" w:rsidRPr="00DA46B4"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B57D05" w:rsidRDefault="008758C3" w:rsidP="005B2390">
            <w:pPr>
              <w:pStyle w:val="a6"/>
              <w:spacing w:before="0" w:after="0"/>
              <w:ind w:left="113" w:right="113"/>
              <w:jc w:val="both"/>
              <w:rPr>
                <w:bCs/>
                <w:lang w:val="uk-UA"/>
              </w:rPr>
            </w:pPr>
            <w:r w:rsidRPr="00B57D05">
              <w:rPr>
                <w:bCs/>
                <w:lang w:val="uk-UA"/>
              </w:rPr>
              <w:t xml:space="preserve">1. </w:t>
            </w:r>
            <w:r w:rsidR="004D3474" w:rsidRPr="00B57D05">
              <w:rPr>
                <w:bCs/>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9D0960" w:rsidRDefault="008758C3" w:rsidP="00273F89">
            <w:pPr>
              <w:pStyle w:val="a6"/>
              <w:spacing w:before="0" w:after="0"/>
              <w:ind w:left="113" w:right="113"/>
              <w:rPr>
                <w:b/>
                <w:lang w:val="uk-UA"/>
              </w:rPr>
            </w:pPr>
            <w:r w:rsidRPr="009D0960">
              <w:rPr>
                <w:lang w:val="uk-UA"/>
              </w:rPr>
              <w:t>4.1.1. Кінцевий стр</w:t>
            </w:r>
            <w:r w:rsidR="00273F89" w:rsidRPr="009D0960">
              <w:rPr>
                <w:lang w:val="uk-UA"/>
              </w:rPr>
              <w:t xml:space="preserve">ок подання тендерних пропозицій -  </w:t>
            </w:r>
            <w:r w:rsidR="00273F89" w:rsidRPr="009D0960">
              <w:rPr>
                <w:b/>
                <w:lang w:val="uk-UA"/>
              </w:rPr>
              <w:t>зазначено в оголошенні.</w:t>
            </w:r>
          </w:p>
          <w:p w14:paraId="2D65C54F" w14:textId="77777777" w:rsidR="008758C3" w:rsidRPr="009D096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9D0960">
              <w:rPr>
                <w:rFonts w:ascii="Times New Roman" w:eastAsia="Times New Roman" w:hAnsi="Times New Roman" w:cs="Times New Roman"/>
                <w:color w:val="auto"/>
                <w:sz w:val="24"/>
                <w:szCs w:val="24"/>
                <w:lang w:val="uk-UA"/>
              </w:rPr>
              <w:t>4</w:t>
            </w:r>
            <w:r w:rsidR="00AE37C7" w:rsidRPr="009D0960">
              <w:rPr>
                <w:rFonts w:ascii="Times New Roman" w:eastAsia="Times New Roman" w:hAnsi="Times New Roman" w:cs="Times New Roman"/>
                <w:color w:val="auto"/>
                <w:sz w:val="24"/>
                <w:szCs w:val="24"/>
                <w:lang w:val="uk-UA"/>
              </w:rPr>
              <w:t>.1.2</w:t>
            </w:r>
            <w:r w:rsidRPr="009D0960">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w:t>
            </w:r>
            <w:r w:rsidR="00EA625A" w:rsidRPr="009D0960">
              <w:rPr>
                <w:rFonts w:ascii="Times New Roman" w:eastAsia="Times New Roman" w:hAnsi="Times New Roman" w:cs="Times New Roman"/>
                <w:color w:val="auto"/>
                <w:sz w:val="24"/>
                <w:szCs w:val="24"/>
                <w:lang w:val="uk-UA"/>
              </w:rPr>
              <w:t xml:space="preserve"> або ціна яких перевищує очікувану вартість предмета закупівлі </w:t>
            </w:r>
            <w:r w:rsidRPr="009D0960">
              <w:rPr>
                <w:rFonts w:ascii="Times New Roman" w:eastAsia="Times New Roman" w:hAnsi="Times New Roman" w:cs="Times New Roman"/>
                <w:color w:val="auto"/>
                <w:sz w:val="24"/>
                <w:szCs w:val="24"/>
                <w:lang w:val="uk-UA"/>
              </w:rPr>
              <w:t>не приймаються</w:t>
            </w:r>
            <w:r w:rsidR="00273F89" w:rsidRPr="009D0960">
              <w:rPr>
                <w:rFonts w:ascii="Times New Roman" w:eastAsia="Times New Roman" w:hAnsi="Times New Roman" w:cs="Times New Roman"/>
                <w:color w:val="auto"/>
                <w:sz w:val="24"/>
                <w:szCs w:val="24"/>
                <w:lang w:val="uk-UA"/>
              </w:rPr>
              <w:t>.</w:t>
            </w:r>
          </w:p>
        </w:tc>
      </w:tr>
      <w:tr w:rsidR="00204041" w:rsidRPr="009D096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B57D05" w:rsidRDefault="00C22BC2" w:rsidP="005B2390">
            <w:pPr>
              <w:pStyle w:val="a6"/>
              <w:spacing w:before="0" w:after="0"/>
              <w:ind w:left="113" w:right="113"/>
              <w:rPr>
                <w:bCs/>
                <w:lang w:val="uk-UA"/>
              </w:rPr>
            </w:pPr>
            <w:r w:rsidRPr="00B57D05">
              <w:rPr>
                <w:bCs/>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9D0960" w:rsidRDefault="00C22BC2" w:rsidP="005B2390">
            <w:pPr>
              <w:pStyle w:val="a6"/>
              <w:spacing w:before="0" w:after="0"/>
              <w:ind w:left="113" w:right="113" w:hanging="55"/>
              <w:jc w:val="both"/>
              <w:rPr>
                <w:lang w:val="uk-UA"/>
              </w:rPr>
            </w:pPr>
            <w:r w:rsidRPr="009D096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sidRPr="009D0960">
              <w:rPr>
                <w:lang w:val="uk-UA"/>
              </w:rPr>
              <w:t>.</w:t>
            </w:r>
          </w:p>
          <w:p w14:paraId="30ACE2A7" w14:textId="77777777" w:rsidR="003373A7" w:rsidRPr="009D0960" w:rsidRDefault="003373A7" w:rsidP="005B2390">
            <w:pPr>
              <w:pStyle w:val="rvps2"/>
              <w:shd w:val="clear" w:color="auto" w:fill="FFFFFF"/>
              <w:spacing w:before="0" w:after="0"/>
              <w:ind w:left="113" w:right="113" w:hanging="55"/>
              <w:jc w:val="both"/>
              <w:rPr>
                <w:shd w:val="clear" w:color="auto" w:fill="FFFFFF"/>
                <w:lang w:val="uk-UA"/>
              </w:rPr>
            </w:pPr>
            <w:r w:rsidRPr="009D0960">
              <w:rPr>
                <w:shd w:val="clear" w:color="auto" w:fill="FFFFFF"/>
                <w:lang w:val="uk-UA"/>
              </w:rPr>
              <w:t>4.2.2.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37FE3F3" w14:textId="77777777" w:rsidR="00C22BC2" w:rsidRPr="009D0960" w:rsidRDefault="00C22BC2" w:rsidP="005B2390">
            <w:pPr>
              <w:pStyle w:val="rvps2"/>
              <w:shd w:val="clear" w:color="auto" w:fill="FFFFFF"/>
              <w:spacing w:before="0" w:after="0"/>
              <w:ind w:left="113" w:right="113" w:hanging="55"/>
              <w:jc w:val="both"/>
              <w:rPr>
                <w:lang w:val="uk-UA"/>
              </w:rPr>
            </w:pPr>
            <w:r w:rsidRPr="009D0960">
              <w:rPr>
                <w:shd w:val="clear" w:color="auto" w:fill="FFFFFF"/>
                <w:lang w:val="uk-UA"/>
              </w:rPr>
              <w:t>4.2.</w:t>
            </w:r>
            <w:r w:rsidR="003373A7" w:rsidRPr="009D0960">
              <w:rPr>
                <w:shd w:val="clear" w:color="auto" w:fill="FFFFFF"/>
                <w:lang w:val="uk-UA"/>
              </w:rPr>
              <w:t>3</w:t>
            </w:r>
            <w:r w:rsidRPr="009D0960">
              <w:rPr>
                <w:shd w:val="clear" w:color="auto" w:fill="FFFFFF"/>
                <w:lang w:val="uk-UA"/>
              </w:rPr>
              <w:t xml:space="preserve">. </w:t>
            </w:r>
            <w:r w:rsidR="00C61F6D" w:rsidRPr="009D096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9D096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9D0960" w:rsidRDefault="008758C3" w:rsidP="005B2390">
            <w:pPr>
              <w:pStyle w:val="a6"/>
              <w:spacing w:before="0" w:after="0"/>
              <w:ind w:left="113" w:right="113"/>
              <w:jc w:val="center"/>
              <w:rPr>
                <w:lang w:val="uk-UA"/>
              </w:rPr>
            </w:pPr>
            <w:r w:rsidRPr="009D0960">
              <w:rPr>
                <w:lang w:val="uk-UA"/>
              </w:rPr>
              <w:t> </w:t>
            </w:r>
            <w:r w:rsidRPr="009D0960">
              <w:rPr>
                <w:b/>
                <w:bCs/>
                <w:lang w:val="uk-UA"/>
              </w:rPr>
              <w:t xml:space="preserve">V. </w:t>
            </w:r>
            <w:r w:rsidR="00DB19B6" w:rsidRPr="009D0960">
              <w:rPr>
                <w:b/>
                <w:bCs/>
                <w:lang w:val="uk-UA"/>
              </w:rPr>
              <w:t>О</w:t>
            </w:r>
            <w:r w:rsidR="00B645BC" w:rsidRPr="009D0960">
              <w:rPr>
                <w:b/>
                <w:lang w:val="uk-UA"/>
              </w:rPr>
              <w:t>цінка тендерних пропозицій</w:t>
            </w:r>
            <w:r w:rsidR="002F17A3" w:rsidRPr="009D0960">
              <w:rPr>
                <w:b/>
                <w:lang w:val="uk-UA"/>
              </w:rPr>
              <w:t xml:space="preserve"> та прийняття замовником рішень</w:t>
            </w:r>
          </w:p>
        </w:tc>
      </w:tr>
      <w:tr w:rsidR="00204041" w:rsidRPr="00DA46B4"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B57D05" w:rsidRDefault="008758C3" w:rsidP="005B2390">
            <w:pPr>
              <w:pStyle w:val="a6"/>
              <w:spacing w:before="0" w:after="0"/>
              <w:ind w:left="113" w:right="113"/>
              <w:jc w:val="both"/>
              <w:rPr>
                <w:bCs/>
                <w:lang w:val="uk-UA"/>
              </w:rPr>
            </w:pPr>
            <w:r w:rsidRPr="00B57D05">
              <w:rPr>
                <w:bCs/>
                <w:lang w:val="uk-UA"/>
              </w:rPr>
              <w:t xml:space="preserve"> 1. </w:t>
            </w:r>
            <w:r w:rsidR="00011BB7" w:rsidRPr="00B57D05">
              <w:rPr>
                <w:bCs/>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9D0960"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9D0960">
              <w:rPr>
                <w:rFonts w:ascii="Times New Roman" w:eastAsia="Times New Roman" w:hAnsi="Times New Roman" w:cs="Times New Roman"/>
                <w:color w:val="auto"/>
                <w:sz w:val="24"/>
                <w:szCs w:val="24"/>
                <w:lang w:val="uk-UA"/>
              </w:rPr>
              <w:t xml:space="preserve">5.1.1. </w:t>
            </w:r>
            <w:r w:rsidR="00D67B26" w:rsidRPr="009D0960">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9D0960">
              <w:rPr>
                <w:rFonts w:ascii="Times New Roman" w:eastAsia="Times New Roman" w:hAnsi="Times New Roman" w:cs="Times New Roman"/>
                <w:color w:val="auto"/>
                <w:sz w:val="24"/>
                <w:szCs w:val="24"/>
                <w:lang w:val="uk-UA"/>
              </w:rPr>
              <w:t>вником у тендерній документації</w:t>
            </w:r>
            <w:r w:rsidR="00D67B26" w:rsidRPr="009D0960">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9D0960"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9D0960">
              <w:rPr>
                <w:rFonts w:ascii="Times New Roman" w:eastAsia="Times New Roman" w:hAnsi="Times New Roman" w:cs="Times New Roman"/>
                <w:b/>
                <w:color w:val="auto"/>
                <w:sz w:val="24"/>
                <w:szCs w:val="24"/>
                <w:lang w:val="uk-UA"/>
              </w:rPr>
              <w:t xml:space="preserve">5.1.2. </w:t>
            </w:r>
            <w:r w:rsidR="00327899" w:rsidRPr="009D0960">
              <w:rPr>
                <w:rFonts w:ascii="Times New Roman" w:eastAsia="Times New Roman" w:hAnsi="Times New Roman" w:cs="Times New Roman"/>
                <w:b/>
                <w:color w:val="auto"/>
                <w:sz w:val="24"/>
                <w:szCs w:val="24"/>
                <w:lang w:val="uk-UA"/>
              </w:rPr>
              <w:t>Критерії та методика оцінки:</w:t>
            </w:r>
          </w:p>
          <w:p w14:paraId="6BB5C932" w14:textId="3E00DC2F" w:rsidR="002B00C6" w:rsidRPr="009D0960"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9D0960">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9D0960">
              <w:rPr>
                <w:rFonts w:ascii="Times New Roman" w:eastAsia="Times New Roman" w:hAnsi="Times New Roman" w:cs="Times New Roman"/>
                <w:color w:val="auto"/>
                <w:sz w:val="24"/>
                <w:szCs w:val="24"/>
                <w:lang w:val="uk-UA"/>
              </w:rPr>
              <w:t xml:space="preserve"> з</w:t>
            </w:r>
            <w:r w:rsidR="00AF67CF" w:rsidRPr="009D0960">
              <w:rPr>
                <w:rFonts w:ascii="Times New Roman" w:eastAsia="Times New Roman" w:hAnsi="Times New Roman" w:cs="Times New Roman"/>
                <w:color w:val="auto"/>
                <w:sz w:val="24"/>
                <w:szCs w:val="24"/>
                <w:lang w:val="uk-UA"/>
              </w:rPr>
              <w:t>/без</w:t>
            </w:r>
            <w:r w:rsidR="00C604C5" w:rsidRPr="009D0960">
              <w:rPr>
                <w:rFonts w:ascii="Times New Roman" w:eastAsia="Times New Roman" w:hAnsi="Times New Roman" w:cs="Times New Roman"/>
                <w:color w:val="auto"/>
                <w:sz w:val="24"/>
                <w:szCs w:val="24"/>
                <w:lang w:val="uk-UA"/>
              </w:rPr>
              <w:t xml:space="preserve"> ПДВ. </w:t>
            </w:r>
          </w:p>
          <w:p w14:paraId="37F46F23" w14:textId="77777777" w:rsidR="00327899" w:rsidRPr="009D0960"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9D0960">
              <w:rPr>
                <w:rFonts w:ascii="Times New Roman" w:eastAsia="Times New Roman" w:hAnsi="Times New Roman" w:cs="Times New Roman"/>
                <w:color w:val="auto"/>
                <w:sz w:val="24"/>
                <w:szCs w:val="24"/>
                <w:lang w:val="uk-UA"/>
              </w:rPr>
              <w:t>П</w:t>
            </w:r>
            <w:r w:rsidR="00327899" w:rsidRPr="009D0960">
              <w:rPr>
                <w:rFonts w:ascii="Times New Roman" w:eastAsia="Times New Roman" w:hAnsi="Times New Roman" w:cs="Times New Roman"/>
                <w:color w:val="auto"/>
                <w:sz w:val="24"/>
                <w:szCs w:val="24"/>
                <w:lang w:val="uk-UA"/>
              </w:rPr>
              <w:t xml:space="preserve">итома вага </w:t>
            </w:r>
            <w:r w:rsidRPr="009D0960">
              <w:rPr>
                <w:rFonts w:ascii="Times New Roman" w:eastAsia="Times New Roman" w:hAnsi="Times New Roman" w:cs="Times New Roman"/>
                <w:color w:val="auto"/>
                <w:sz w:val="24"/>
                <w:szCs w:val="24"/>
                <w:lang w:val="uk-UA"/>
              </w:rPr>
              <w:t>критерію – 100%</w:t>
            </w:r>
            <w:r w:rsidR="00327899" w:rsidRPr="009D0960">
              <w:rPr>
                <w:rFonts w:ascii="Times New Roman" w:eastAsia="Times New Roman" w:hAnsi="Times New Roman" w:cs="Times New Roman"/>
                <w:color w:val="auto"/>
                <w:sz w:val="24"/>
                <w:szCs w:val="24"/>
                <w:lang w:val="uk-UA"/>
              </w:rPr>
              <w:t xml:space="preserve">. </w:t>
            </w:r>
          </w:p>
          <w:p w14:paraId="375861D0" w14:textId="77777777" w:rsidR="008758C3" w:rsidRPr="009D0960"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9D0960">
              <w:rPr>
                <w:rFonts w:ascii="Times New Roman" w:eastAsia="Times New Roman" w:hAnsi="Times New Roman" w:cs="Times New Roman"/>
                <w:color w:val="auto"/>
                <w:sz w:val="24"/>
                <w:szCs w:val="24"/>
                <w:lang w:val="uk-UA"/>
              </w:rPr>
              <w:t>5.1.</w:t>
            </w:r>
            <w:r w:rsidR="00801DA1" w:rsidRPr="009D0960">
              <w:rPr>
                <w:rFonts w:ascii="Times New Roman" w:eastAsia="Times New Roman" w:hAnsi="Times New Roman" w:cs="Times New Roman"/>
                <w:color w:val="auto"/>
                <w:sz w:val="24"/>
                <w:szCs w:val="24"/>
                <w:lang w:val="uk-UA"/>
              </w:rPr>
              <w:t>3</w:t>
            </w:r>
            <w:r w:rsidRPr="009D0960">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9D0960">
              <w:rPr>
                <w:rFonts w:ascii="Times New Roman" w:eastAsia="Times New Roman" w:hAnsi="Times New Roman" w:cs="Times New Roman"/>
                <w:color w:val="auto"/>
                <w:sz w:val="24"/>
                <w:szCs w:val="24"/>
                <w:lang w:val="uk-UA"/>
              </w:rPr>
              <w:t xml:space="preserve">та </w:t>
            </w:r>
            <w:r w:rsidR="00DD6FB6" w:rsidRPr="009D0960">
              <w:rPr>
                <w:rFonts w:ascii="Times New Roman" w:eastAsia="Times New Roman" w:hAnsi="Times New Roman" w:cs="Times New Roman"/>
                <w:color w:val="auto"/>
                <w:sz w:val="24"/>
                <w:szCs w:val="24"/>
                <w:lang w:val="uk-UA"/>
              </w:rPr>
              <w:t xml:space="preserve"> </w:t>
            </w:r>
            <w:r w:rsidR="00833B18" w:rsidRPr="009D0960">
              <w:rPr>
                <w:rFonts w:ascii="Times New Roman" w:eastAsia="Times New Roman" w:hAnsi="Times New Roman" w:cs="Times New Roman"/>
                <w:color w:val="auto"/>
                <w:sz w:val="24"/>
                <w:szCs w:val="24"/>
                <w:lang w:val="uk-UA"/>
              </w:rPr>
              <w:t>складає</w:t>
            </w:r>
            <w:r w:rsidR="00DD6FB6" w:rsidRPr="009D0960">
              <w:rPr>
                <w:rFonts w:ascii="Times New Roman" w:eastAsia="Times New Roman" w:hAnsi="Times New Roman" w:cs="Times New Roman"/>
                <w:color w:val="auto"/>
                <w:sz w:val="24"/>
                <w:szCs w:val="24"/>
                <w:lang w:val="uk-UA"/>
              </w:rPr>
              <w:t xml:space="preserve"> вартість </w:t>
            </w:r>
            <w:r w:rsidR="00A2735A" w:rsidRPr="009D0960">
              <w:rPr>
                <w:rFonts w:ascii="Times New Roman" w:eastAsia="Times New Roman" w:hAnsi="Times New Roman" w:cs="Times New Roman"/>
                <w:color w:val="auto"/>
                <w:sz w:val="24"/>
                <w:szCs w:val="24"/>
                <w:lang w:val="uk-UA"/>
              </w:rPr>
              <w:t>товару</w:t>
            </w:r>
            <w:r w:rsidR="00D970F0" w:rsidRPr="009D0960">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9D0960">
              <w:rPr>
                <w:rFonts w:ascii="Times New Roman" w:eastAsia="Times New Roman" w:hAnsi="Times New Roman" w:cs="Times New Roman"/>
                <w:color w:val="auto"/>
                <w:sz w:val="24"/>
                <w:szCs w:val="24"/>
                <w:lang w:val="uk-UA"/>
              </w:rPr>
              <w:t xml:space="preserve"> та із</w:t>
            </w:r>
            <w:r w:rsidR="00DD6FB6" w:rsidRPr="009D0960">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9D0960">
              <w:rPr>
                <w:rFonts w:ascii="Times New Roman" w:hAnsi="Times New Roman" w:cs="Times New Roman"/>
                <w:color w:val="auto"/>
                <w:sz w:val="24"/>
                <w:szCs w:val="24"/>
                <w:shd w:val="clear" w:color="auto" w:fill="FFFFFF"/>
                <w:lang w:val="uk-UA"/>
              </w:rPr>
              <w:t xml:space="preserve"> </w:t>
            </w:r>
          </w:p>
          <w:p w14:paraId="54AD4912"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sidRPr="009D0960">
              <w:rPr>
                <w:rFonts w:ascii="Times New Roman" w:hAnsi="Times New Roman" w:cs="Times New Roman"/>
                <w:color w:val="auto"/>
                <w:sz w:val="24"/>
                <w:szCs w:val="24"/>
                <w:shd w:val="clear" w:color="auto" w:fill="FFFFFF"/>
                <w:lang w:val="uk-UA"/>
              </w:rPr>
              <w:t xml:space="preserve"> з урахуванням п.40 особливостей</w:t>
            </w:r>
            <w:r w:rsidRPr="009D0960">
              <w:rPr>
                <w:rFonts w:ascii="Times New Roman" w:hAnsi="Times New Roman" w:cs="Times New Roman"/>
                <w:color w:val="auto"/>
                <w:sz w:val="24"/>
                <w:szCs w:val="24"/>
                <w:shd w:val="clear" w:color="auto" w:fill="FFFFFF"/>
                <w:lang w:val="uk-UA"/>
              </w:rPr>
              <w:t>.</w:t>
            </w:r>
          </w:p>
          <w:p w14:paraId="16D90F95"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9D0960">
              <w:rPr>
                <w:rFonts w:ascii="Times New Roman" w:hAnsi="Times New Roman" w:cs="Times New Roman"/>
                <w:color w:val="auto"/>
                <w:sz w:val="24"/>
                <w:szCs w:val="24"/>
                <w:shd w:val="clear" w:color="auto" w:fill="FFFFFF"/>
                <w:lang w:val="uk-UA"/>
              </w:rPr>
              <w:t>вцілому</w:t>
            </w:r>
            <w:proofErr w:type="spellEnd"/>
            <w:r w:rsidRPr="009D0960">
              <w:rPr>
                <w:rFonts w:ascii="Times New Roman" w:hAnsi="Times New Roman" w:cs="Times New Roman"/>
                <w:color w:val="auto"/>
                <w:sz w:val="24"/>
                <w:szCs w:val="24"/>
                <w:shd w:val="clear" w:color="auto" w:fill="FFFFFF"/>
                <w:lang w:val="uk-UA"/>
              </w:rPr>
              <w:t xml:space="preserve"> або 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3155508" w14:textId="4933ECBC"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00056E4A" w:rsidRPr="0056762D">
              <w:rPr>
                <w:rFonts w:ascii="Times New Roman" w:hAnsi="Times New Roman" w:cs="Times New Roman"/>
                <w:b/>
                <w:bCs/>
                <w:color w:val="auto"/>
                <w:sz w:val="24"/>
                <w:szCs w:val="24"/>
                <w:shd w:val="clear" w:color="auto" w:fill="FFFFFF"/>
                <w:lang w:val="uk-UA"/>
              </w:rPr>
              <w:t>2</w:t>
            </w:r>
            <w:r w:rsidRPr="0056762D">
              <w:rPr>
                <w:rFonts w:ascii="Times New Roman" w:hAnsi="Times New Roman" w:cs="Times New Roman"/>
                <w:b/>
                <w:bCs/>
                <w:color w:val="auto"/>
                <w:sz w:val="24"/>
                <w:szCs w:val="24"/>
                <w:shd w:val="clear" w:color="auto" w:fill="FFFFFF"/>
                <w:lang w:val="uk-UA"/>
              </w:rPr>
              <w:t>%</w:t>
            </w:r>
            <w:r w:rsidRPr="009D0960">
              <w:rPr>
                <w:rFonts w:ascii="Times New Roman" w:hAnsi="Times New Roman" w:cs="Times New Roman"/>
                <w:color w:val="auto"/>
                <w:sz w:val="24"/>
                <w:szCs w:val="24"/>
                <w:shd w:val="clear" w:color="auto" w:fill="FFFFFF"/>
                <w:lang w:val="uk-UA"/>
              </w:rPr>
              <w:t xml:space="preserve"> </w:t>
            </w:r>
          </w:p>
          <w:p w14:paraId="146C0221"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D0960">
              <w:rPr>
                <w:rFonts w:ascii="Times New Roman" w:hAnsi="Times New Roman" w:cs="Times New Roman"/>
                <w:b/>
                <w:color w:val="auto"/>
                <w:sz w:val="24"/>
                <w:szCs w:val="24"/>
                <w:shd w:val="clear" w:color="auto" w:fill="FFFFFF"/>
                <w:lang w:val="uk-UA"/>
              </w:rPr>
              <w:t>п’яти робочих</w:t>
            </w:r>
            <w:r w:rsidRPr="009D0960">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може бути аргументовано продовжено замовником </w:t>
            </w:r>
            <w:r w:rsidRPr="009D0960">
              <w:rPr>
                <w:rFonts w:ascii="Times New Roman" w:hAnsi="Times New Roman" w:cs="Times New Roman"/>
                <w:b/>
                <w:color w:val="auto"/>
                <w:sz w:val="24"/>
                <w:szCs w:val="24"/>
                <w:shd w:val="clear" w:color="auto" w:fill="FFFFFF"/>
                <w:lang w:val="uk-UA"/>
              </w:rPr>
              <w:t xml:space="preserve">до 20 робочих днів. </w:t>
            </w:r>
            <w:r w:rsidRPr="009D0960">
              <w:rPr>
                <w:rFonts w:ascii="Times New Roman" w:hAnsi="Times New Roman" w:cs="Times New Roman"/>
                <w:color w:val="auto"/>
                <w:sz w:val="24"/>
                <w:szCs w:val="24"/>
                <w:shd w:val="clear" w:color="auto" w:fill="FFFFFF"/>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CEB95F"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b/>
                <w:bCs/>
                <w:color w:val="auto"/>
                <w:sz w:val="24"/>
                <w:szCs w:val="24"/>
                <w:shd w:val="clear" w:color="auto" w:fill="FFFFFF"/>
                <w:lang w:val="uk-UA"/>
              </w:rPr>
              <w:t>Аномально низька ціна</w:t>
            </w:r>
            <w:r w:rsidRPr="009D0960">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9D0960">
              <w:rPr>
                <w:rFonts w:ascii="Times New Roman" w:hAnsi="Times New Roman" w:cs="Times New Roman"/>
                <w:color w:val="auto"/>
                <w:sz w:val="24"/>
                <w:szCs w:val="24"/>
                <w:shd w:val="clear" w:color="auto" w:fill="FFFFFF"/>
                <w:lang w:val="uk-UA"/>
              </w:rPr>
              <w:lastRenderedPageBreak/>
              <w:t>ненадходження такого обґрунтування протягом строку, визначеного абзацом першим частини 14 статті 29 Закону.</w:t>
            </w:r>
          </w:p>
          <w:p w14:paraId="07651A51"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1)</w:t>
            </w:r>
            <w:r w:rsidRPr="009D0960">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2)</w:t>
            </w:r>
            <w:r w:rsidRPr="009D0960">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3)</w:t>
            </w:r>
            <w:r w:rsidRPr="009D0960">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Pr="009D0960"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5E007CE" w14:textId="2533BDCA" w:rsidR="00242DFE" w:rsidRPr="009D0960" w:rsidRDefault="00972646" w:rsidP="00242DFE">
            <w:pPr>
              <w:spacing w:before="120" w:line="230" w:lineRule="auto"/>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 xml:space="preserve">      </w:t>
            </w:r>
            <w:r w:rsidR="00242DFE" w:rsidRPr="009D0960">
              <w:rPr>
                <w:rFonts w:ascii="Times New Roman" w:hAnsi="Times New Roman" w:cs="Times New Roman"/>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98276D" w14:textId="77777777" w:rsidR="00242DFE" w:rsidRPr="009D0960" w:rsidRDefault="00242DFE" w:rsidP="00B12869">
            <w:pPr>
              <w:pStyle w:val="a6"/>
              <w:shd w:val="clear" w:color="auto" w:fill="FFFFFF"/>
              <w:spacing w:before="120" w:after="0" w:line="230" w:lineRule="auto"/>
              <w:ind w:firstLine="567"/>
              <w:jc w:val="both"/>
              <w:rPr>
                <w:lang w:val="uk-UA"/>
              </w:rPr>
            </w:pPr>
            <w:r w:rsidRPr="009D0960">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3A9989" w14:textId="523EBD50" w:rsidR="00404518" w:rsidRPr="009D0960" w:rsidRDefault="00972646" w:rsidP="009D4E3E">
            <w:pPr>
              <w:pStyle w:val="LO-normal1"/>
              <w:widowControl w:val="0"/>
              <w:spacing w:line="240" w:lineRule="auto"/>
              <w:ind w:right="113"/>
              <w:jc w:val="both"/>
              <w:rPr>
                <w:rFonts w:ascii="Times New Roman" w:hAnsi="Times New Roman" w:cs="Times New Roman"/>
                <w:sz w:val="24"/>
                <w:szCs w:val="24"/>
                <w:shd w:val="solid" w:color="FFFFFF" w:fill="FFFFFF"/>
                <w:lang w:val="uk-UA" w:eastAsia="en-US"/>
              </w:rPr>
            </w:pPr>
            <w:r w:rsidRPr="009D0960">
              <w:rPr>
                <w:rFonts w:ascii="Times New Roman" w:hAnsi="Times New Roman" w:cs="Times New Roman"/>
                <w:sz w:val="24"/>
                <w:szCs w:val="24"/>
                <w:shd w:val="solid" w:color="FFFFFF" w:fill="FFFFFF"/>
                <w:lang w:val="uk-UA" w:eastAsia="en-US"/>
              </w:rPr>
              <w:t xml:space="preserve">        </w:t>
            </w:r>
            <w:r w:rsidR="00242DFE" w:rsidRPr="009D0960">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D4E3E" w:rsidRPr="009D0960">
              <w:rPr>
                <w:rFonts w:ascii="Times New Roman" w:hAnsi="Times New Roman" w:cs="Times New Roman"/>
                <w:sz w:val="24"/>
                <w:szCs w:val="24"/>
                <w:shd w:val="solid" w:color="FFFFFF" w:fill="FFFFFF"/>
                <w:lang w:val="uk-UA" w:eastAsia="en-US"/>
              </w:rPr>
              <w:t>.</w:t>
            </w:r>
          </w:p>
          <w:p w14:paraId="4F20FFE6" w14:textId="77777777" w:rsidR="0044462E" w:rsidRPr="009D0960"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9D0960">
              <w:rPr>
                <w:rFonts w:ascii="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9D0960">
              <w:rPr>
                <w:rFonts w:ascii="Times New Roman" w:hAnsi="Times New Roman" w:cs="Times New Roman"/>
                <w:sz w:val="24"/>
                <w:szCs w:val="24"/>
                <w:lang w:val="uk-UA" w:eastAsia="en-US"/>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041" w:rsidRPr="009D0960"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B57D05" w:rsidRDefault="00DB19B6" w:rsidP="005B2390">
            <w:pPr>
              <w:pStyle w:val="a6"/>
              <w:spacing w:before="0" w:after="0"/>
              <w:ind w:left="113" w:right="113"/>
              <w:jc w:val="both"/>
              <w:rPr>
                <w:bCs/>
                <w:lang w:val="uk-UA"/>
              </w:rPr>
            </w:pPr>
            <w:r w:rsidRPr="00B57D05">
              <w:rPr>
                <w:bCs/>
                <w:lang w:val="uk-UA"/>
              </w:rPr>
              <w:lastRenderedPageBreak/>
              <w:t xml:space="preserve">2.Порядок проведення </w:t>
            </w:r>
            <w:r w:rsidRPr="00B57D05">
              <w:rPr>
                <w:bCs/>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9D0960" w:rsidRDefault="00404518" w:rsidP="00404518">
            <w:pPr>
              <w:spacing w:before="120"/>
              <w:jc w:val="both"/>
              <w:rPr>
                <w:rFonts w:ascii="Times New Roman" w:hAnsi="Times New Roman" w:cs="Times New Roman"/>
                <w:color w:val="000000"/>
                <w:shd w:val="solid" w:color="FFFFFF" w:fill="FFFFFF"/>
                <w:lang w:val="uk-UA"/>
              </w:rPr>
            </w:pPr>
            <w:bookmarkStart w:id="6" w:name="n1525"/>
            <w:bookmarkStart w:id="7" w:name="n1528"/>
            <w:bookmarkEnd w:id="6"/>
            <w:bookmarkEnd w:id="7"/>
            <w:r w:rsidRPr="009D0960">
              <w:rPr>
                <w:rFonts w:ascii="Times New Roman" w:hAnsi="Times New Roman" w:cs="Times New Roman"/>
                <w:lang w:val="uk-UA"/>
              </w:rPr>
              <w:t xml:space="preserve">  </w:t>
            </w:r>
            <w:r w:rsidR="0081661C" w:rsidRPr="009D0960">
              <w:rPr>
                <w:rFonts w:ascii="Times New Roman" w:hAnsi="Times New Roman" w:cs="Times New Roman"/>
                <w:lang w:val="uk-UA"/>
              </w:rPr>
              <w:t>5</w:t>
            </w:r>
            <w:r w:rsidR="00DB19B6" w:rsidRPr="009D0960">
              <w:rPr>
                <w:rFonts w:ascii="Times New Roman" w:hAnsi="Times New Roman" w:cs="Times New Roman"/>
                <w:lang w:val="uk-UA"/>
              </w:rPr>
              <w:t>.2.</w:t>
            </w:r>
            <w:r w:rsidR="00541E14" w:rsidRPr="009D0960">
              <w:rPr>
                <w:rFonts w:ascii="Times New Roman" w:hAnsi="Times New Roman" w:cs="Times New Roman"/>
                <w:lang w:val="uk-UA"/>
              </w:rPr>
              <w:t>1</w:t>
            </w:r>
            <w:r w:rsidR="00DB19B6" w:rsidRPr="009D0960">
              <w:rPr>
                <w:rFonts w:ascii="Times New Roman" w:hAnsi="Times New Roman" w:cs="Times New Roman"/>
                <w:lang w:val="uk-UA"/>
              </w:rPr>
              <w:t xml:space="preserve">. </w:t>
            </w:r>
            <w:r w:rsidRPr="009D0960">
              <w:rPr>
                <w:rFonts w:ascii="Times New Roman" w:hAnsi="Times New Roman" w:cs="Times New Roman"/>
                <w:color w:val="000000"/>
                <w:shd w:val="solid" w:color="FFFFFF" w:fill="FFFFFF"/>
                <w:lang w:val="uk-UA" w:eastAsia="en-US"/>
              </w:rPr>
              <w:t>Електронний аукціон проводиться електронною системою закупівель   відповідно до статті 30 Закону.</w:t>
            </w:r>
          </w:p>
          <w:p w14:paraId="74DEB9CF" w14:textId="77777777" w:rsidR="00DB19B6" w:rsidRPr="009D096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9D0960">
              <w:rPr>
                <w:rFonts w:ascii="Times New Roman" w:hAnsi="Times New Roman" w:cs="Times New Roman"/>
                <w:sz w:val="24"/>
                <w:szCs w:val="24"/>
                <w:shd w:val="solid" w:color="FFFFFF" w:fill="FFFFFF"/>
                <w:lang w:val="uk-UA" w:eastAsia="en-US"/>
              </w:rPr>
              <w:t>5.2.2.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04041" w:rsidRPr="00DA46B4"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B57D05" w:rsidRDefault="002F17A3" w:rsidP="005B2390">
            <w:pPr>
              <w:pStyle w:val="a6"/>
              <w:spacing w:before="0" w:after="0"/>
              <w:ind w:left="113" w:right="113"/>
              <w:jc w:val="both"/>
              <w:rPr>
                <w:bCs/>
                <w:lang w:val="uk-UA"/>
              </w:rPr>
            </w:pPr>
            <w:r w:rsidRPr="00B57D05">
              <w:rPr>
                <w:bCs/>
                <w:lang w:val="uk-UA"/>
              </w:rPr>
              <w:t>3</w:t>
            </w:r>
            <w:r w:rsidR="000E4633" w:rsidRPr="00B57D05">
              <w:rPr>
                <w:bCs/>
                <w:lang w:val="uk-UA"/>
              </w:rPr>
              <w:t xml:space="preserve">. </w:t>
            </w:r>
            <w:r w:rsidR="008161D2" w:rsidRPr="00B57D05">
              <w:rPr>
                <w:bCs/>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9D0960"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8" w:name="n1529"/>
            <w:bookmarkStart w:id="9" w:name="n1550"/>
            <w:bookmarkEnd w:id="8"/>
            <w:bookmarkEnd w:id="9"/>
            <w:r w:rsidRPr="009D0960">
              <w:rPr>
                <w:rFonts w:ascii="Times New Roman" w:hAnsi="Times New Roman" w:cs="Times New Roman"/>
                <w:shd w:val="clear" w:color="auto" w:fill="FFFFFF"/>
                <w:lang w:val="uk-UA"/>
              </w:rPr>
              <w:t>5.</w:t>
            </w:r>
            <w:r w:rsidR="00BB773E" w:rsidRPr="009D0960">
              <w:rPr>
                <w:rFonts w:ascii="Times New Roman" w:hAnsi="Times New Roman" w:cs="Times New Roman"/>
                <w:shd w:val="clear" w:color="auto" w:fill="FFFFFF"/>
                <w:lang w:val="uk-UA"/>
              </w:rPr>
              <w:t>3</w:t>
            </w:r>
            <w:r w:rsidRPr="009D0960">
              <w:rPr>
                <w:rFonts w:ascii="Times New Roman" w:hAnsi="Times New Roman" w:cs="Times New Roman"/>
                <w:shd w:val="clear" w:color="auto" w:fill="FFFFFF"/>
                <w:lang w:val="uk-UA"/>
              </w:rPr>
              <w:t>.</w:t>
            </w:r>
            <w:r w:rsidR="00541E14" w:rsidRPr="009D0960">
              <w:rPr>
                <w:rFonts w:ascii="Times New Roman" w:hAnsi="Times New Roman" w:cs="Times New Roman"/>
                <w:shd w:val="clear" w:color="auto" w:fill="FFFFFF"/>
                <w:lang w:val="uk-UA"/>
              </w:rPr>
              <w:t>1</w:t>
            </w:r>
            <w:r w:rsidRPr="009D0960">
              <w:rPr>
                <w:rFonts w:ascii="Times New Roman" w:hAnsi="Times New Roman" w:cs="Times New Roman"/>
                <w:shd w:val="clear" w:color="auto" w:fill="FFFFFF"/>
                <w:lang w:val="uk-UA"/>
              </w:rPr>
              <w:t xml:space="preserve">. </w:t>
            </w:r>
            <w:r w:rsidR="00145988" w:rsidRPr="009D0960">
              <w:rPr>
                <w:rFonts w:ascii="Times New Roman" w:hAnsi="Times New Roman" w:cs="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sidRPr="009D0960">
              <w:rPr>
                <w:rFonts w:ascii="Times New Roman" w:hAnsi="Times New Roman" w:cs="Times New Roman"/>
                <w:color w:val="000000"/>
                <w:shd w:val="solid" w:color="FFFFFF" w:fill="FFFFFF"/>
                <w:lang w:val="uk-UA" w:eastAsia="en-US"/>
              </w:rPr>
              <w:br/>
              <w:t>особливостей</w:t>
            </w:r>
          </w:p>
        </w:tc>
      </w:tr>
      <w:tr w:rsidR="00204041" w:rsidRPr="00DA46B4"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CCAC09C" w:rsidR="008758C3" w:rsidRPr="00B57D05" w:rsidRDefault="004D4310" w:rsidP="005B2390">
            <w:pPr>
              <w:pStyle w:val="a6"/>
              <w:spacing w:before="0" w:after="0"/>
              <w:ind w:left="113" w:right="113"/>
              <w:rPr>
                <w:bCs/>
                <w:lang w:val="uk-UA"/>
              </w:rPr>
            </w:pPr>
            <w:r w:rsidRPr="00B57D05">
              <w:rPr>
                <w:bCs/>
                <w:lang w:val="uk-UA"/>
              </w:rPr>
              <w:t>4</w:t>
            </w:r>
            <w:r w:rsidR="008758C3" w:rsidRPr="00B57D05">
              <w:rPr>
                <w:bCs/>
                <w:lang w:val="uk-UA"/>
              </w:rPr>
              <w:t xml:space="preserve">. </w:t>
            </w:r>
            <w:r w:rsidR="00DB3A20" w:rsidRPr="00B57D05">
              <w:rPr>
                <w:bCs/>
                <w:lang w:val="uk-UA"/>
              </w:rPr>
              <w:t xml:space="preserve">Відхилення тендерних пропозицій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9D0960" w:rsidRDefault="00DB3A20" w:rsidP="00145988">
            <w:pPr>
              <w:spacing w:before="120" w:line="230" w:lineRule="auto"/>
              <w:jc w:val="both"/>
              <w:rPr>
                <w:rFonts w:ascii="Times New Roman" w:hAnsi="Times New Roman" w:cs="Times New Roman"/>
                <w:color w:val="000000"/>
                <w:shd w:val="solid" w:color="FFFFFF" w:fill="FFFFFF"/>
                <w:lang w:val="uk-UA"/>
              </w:rPr>
            </w:pPr>
            <w:r w:rsidRPr="009D0960">
              <w:rPr>
                <w:rFonts w:ascii="Times New Roman" w:hAnsi="Times New Roman" w:cs="Times New Roman"/>
                <w:lang w:val="uk-UA"/>
              </w:rPr>
              <w:t>5.</w:t>
            </w:r>
            <w:r w:rsidR="004D4310" w:rsidRPr="009D0960">
              <w:rPr>
                <w:rFonts w:ascii="Times New Roman" w:hAnsi="Times New Roman" w:cs="Times New Roman"/>
                <w:lang w:val="uk-UA"/>
              </w:rPr>
              <w:t>4</w:t>
            </w:r>
            <w:r w:rsidR="00145988" w:rsidRPr="009D0960">
              <w:rPr>
                <w:rFonts w:ascii="Times New Roman" w:hAnsi="Times New Roman" w:cs="Times New Roman"/>
                <w:lang w:val="uk-UA"/>
              </w:rPr>
              <w:t>.1.</w:t>
            </w:r>
            <w:r w:rsidR="00145988" w:rsidRPr="009D0960">
              <w:rPr>
                <w:rFonts w:ascii="Times New Roman" w:hAnsi="Times New Roman" w:cs="Times New Roman"/>
                <w:b/>
                <w:color w:val="000000"/>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14:paraId="7EB9350C" w14:textId="77777777" w:rsidR="00145988" w:rsidRPr="009D0960" w:rsidRDefault="00145988" w:rsidP="00145988">
            <w:pPr>
              <w:spacing w:before="120" w:line="230" w:lineRule="auto"/>
              <w:jc w:val="both"/>
              <w:rPr>
                <w:rFonts w:ascii="Times New Roman" w:hAnsi="Times New Roman" w:cs="Times New Roman"/>
                <w:b/>
                <w:color w:val="000000"/>
                <w:lang w:val="uk-UA"/>
              </w:rPr>
            </w:pPr>
            <w:r w:rsidRPr="009D0960">
              <w:rPr>
                <w:rFonts w:ascii="Times New Roman" w:hAnsi="Times New Roman" w:cs="Times New Roman"/>
                <w:b/>
                <w:color w:val="000000"/>
                <w:lang w:val="uk-UA" w:eastAsia="en-US"/>
              </w:rPr>
              <w:t>1) учасник процедури закупівлі:</w:t>
            </w:r>
          </w:p>
          <w:p w14:paraId="223516B5" w14:textId="77777777" w:rsidR="00145988" w:rsidRPr="009D0960" w:rsidRDefault="00145988" w:rsidP="00145988">
            <w:pPr>
              <w:spacing w:before="120" w:line="230" w:lineRule="auto"/>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9B4CF47" w14:textId="77777777" w:rsidR="00145988" w:rsidRPr="009D0960" w:rsidRDefault="00145988" w:rsidP="00145988">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80D977" w14:textId="77777777" w:rsidR="00145988" w:rsidRPr="009D0960" w:rsidRDefault="00145988" w:rsidP="00145988">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23A20A" w14:textId="77777777" w:rsidR="00145988" w:rsidRPr="009D0960" w:rsidRDefault="00145988" w:rsidP="00145988">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0C447C" w14:textId="77777777" w:rsidR="00145988" w:rsidRPr="009D0960" w:rsidRDefault="00145988" w:rsidP="00145988">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4DABFD45" w14:textId="77777777" w:rsidR="00145988" w:rsidRPr="009D0960" w:rsidRDefault="00145988" w:rsidP="00145988">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 xml:space="preserve">є юридичною особою </w:t>
            </w:r>
            <w:r w:rsidRPr="009D0960">
              <w:rPr>
                <w:rFonts w:ascii="Times New Roman" w:hAnsi="Times New Roman" w:cs="Times New Roman"/>
                <w:color w:val="000000"/>
                <w:lang w:val="uk-UA" w:eastAsia="en-US"/>
              </w:rPr>
              <w:t>–</w:t>
            </w:r>
            <w:r w:rsidRPr="009D0960">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D0960">
              <w:rPr>
                <w:rFonts w:ascii="Times New Roman" w:hAnsi="Times New Roman" w:cs="Times New Roman"/>
                <w:color w:val="000000"/>
                <w:shd w:val="solid" w:color="FFFFFF" w:fill="FFFFFF"/>
                <w:lang w:val="uk-UA" w:eastAsia="en-US"/>
              </w:rPr>
              <w:t>бенефіціарним</w:t>
            </w:r>
            <w:proofErr w:type="spellEnd"/>
            <w:r w:rsidRPr="009D0960">
              <w:rPr>
                <w:rFonts w:ascii="Times New Roman" w:hAnsi="Times New Roman" w:cs="Times New Roman"/>
                <w:color w:val="000000"/>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9D0960">
              <w:rPr>
                <w:rFonts w:ascii="Times New Roman" w:hAnsi="Times New Roman" w:cs="Times New Roman"/>
                <w:color w:val="000000"/>
                <w:lang w:val="uk-UA" w:eastAsia="en-US"/>
              </w:rPr>
              <w:t>–</w:t>
            </w:r>
            <w:r w:rsidRPr="009D0960">
              <w:rPr>
                <w:rFonts w:ascii="Times New Roman" w:hAnsi="Times New Roman" w:cs="Times New Roman"/>
                <w:color w:val="000000"/>
                <w:shd w:val="solid" w:color="FFFFFF" w:fill="FFFFFF"/>
                <w:lang w:val="uk-UA" w:eastAsia="en-US"/>
              </w:rPr>
              <w:t xml:space="preserve"> підприємцем) </w:t>
            </w:r>
            <w:r w:rsidRPr="009D0960">
              <w:rPr>
                <w:rFonts w:ascii="Times New Roman" w:hAnsi="Times New Roman" w:cs="Times New Roman"/>
                <w:color w:val="000000"/>
                <w:lang w:val="uk-UA" w:eastAsia="en-US"/>
              </w:rPr>
              <w:t>–</w:t>
            </w:r>
            <w:r w:rsidRPr="009D0960">
              <w:rPr>
                <w:rFonts w:ascii="Times New Roman" w:hAnsi="Times New Roman" w:cs="Times New Roman"/>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D0960">
              <w:rPr>
                <w:rFonts w:ascii="Times New Roman" w:hAnsi="Times New Roman" w:cs="Times New Roman"/>
                <w:color w:val="000000"/>
                <w:lang w:val="uk-UA" w:eastAsia="en-US"/>
              </w:rPr>
              <w:t xml:space="preserve">придбаних до набрання чинності постановою Кабінету Міністрів України </w:t>
            </w:r>
            <w:r w:rsidRPr="009D0960">
              <w:rPr>
                <w:rFonts w:ascii="Times New Roman" w:hAnsi="Times New Roman" w:cs="Times New Roman"/>
                <w:color w:val="000000"/>
                <w:lang w:val="uk-UA" w:eastAsia="en-US"/>
              </w:rPr>
              <w:br/>
              <w:t xml:space="preserve">від 12 жовтня 2022 р. № 1178 “Про затвердження особливостей здійснення </w:t>
            </w:r>
            <w:r w:rsidRPr="009D0960">
              <w:rPr>
                <w:rFonts w:ascii="Times New Roman" w:hAnsi="Times New Roman" w:cs="Times New Roman"/>
                <w:color w:val="000000"/>
                <w:lang w:val="uk-UA" w:eastAsia="en-US"/>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D0960">
              <w:rPr>
                <w:rFonts w:ascii="Times New Roman" w:hAnsi="Times New Roman" w:cs="Times New Roman"/>
                <w:color w:val="000000"/>
                <w:shd w:val="solid" w:color="FFFFFF" w:fill="FFFFFF"/>
                <w:lang w:val="uk-UA" w:eastAsia="en-US"/>
              </w:rPr>
              <w:t>;</w:t>
            </w:r>
          </w:p>
          <w:p w14:paraId="5A20310F" w14:textId="77777777" w:rsidR="00145988" w:rsidRPr="009D0960" w:rsidRDefault="00145988" w:rsidP="00145988">
            <w:pPr>
              <w:spacing w:before="120"/>
              <w:ind w:firstLine="567"/>
              <w:jc w:val="both"/>
              <w:rPr>
                <w:rFonts w:ascii="Times New Roman" w:hAnsi="Times New Roman" w:cs="Times New Roman"/>
                <w:b/>
                <w:color w:val="000000"/>
                <w:lang w:val="uk-UA"/>
              </w:rPr>
            </w:pPr>
            <w:r w:rsidRPr="009D0960">
              <w:rPr>
                <w:rFonts w:ascii="Times New Roman" w:hAnsi="Times New Roman" w:cs="Times New Roman"/>
                <w:b/>
                <w:color w:val="000000"/>
                <w:lang w:val="uk-UA" w:eastAsia="en-US"/>
              </w:rPr>
              <w:t>2) тендерна пропозиція:</w:t>
            </w:r>
          </w:p>
          <w:p w14:paraId="2006E2FE"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не відповідає умовам технічної специфікації та іншим вимогам щодо предмета закупівлі тендерної документації;</w:t>
            </w:r>
          </w:p>
          <w:p w14:paraId="433EFC3F"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викладена іншою мовою (мовами), ніж мова (мови), що передбачена тендерною документацією;</w:t>
            </w:r>
          </w:p>
          <w:p w14:paraId="625FCBC9"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є такою, строк дії якої закінчився;</w:t>
            </w:r>
          </w:p>
          <w:p w14:paraId="1019C221"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 xml:space="preserve">є такою, ціна якої перевищує очікувану вартість </w:t>
            </w:r>
            <w:r w:rsidRPr="009D0960">
              <w:rPr>
                <w:rFonts w:ascii="Times New Roman" w:hAnsi="Times New Roman" w:cs="Times New Roman"/>
                <w:color w:val="00000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912E0" w14:textId="77777777" w:rsidR="00145988" w:rsidRPr="009D0960" w:rsidRDefault="00145988" w:rsidP="00145988">
            <w:pPr>
              <w:spacing w:before="120"/>
              <w:ind w:firstLine="567"/>
              <w:jc w:val="both"/>
              <w:rPr>
                <w:rFonts w:ascii="Times New Roman" w:hAnsi="Times New Roman" w:cs="Times New Roman"/>
                <w:color w:val="000000"/>
                <w:lang w:val="uk-UA" w:eastAsia="en-US"/>
              </w:rPr>
            </w:pPr>
            <w:r w:rsidRPr="009D0960">
              <w:rPr>
                <w:rFonts w:ascii="Times New Roman" w:hAnsi="Times New Roman" w:cs="Times New Roman"/>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7395FFA0" w14:textId="6A81F5F0" w:rsidR="00145988" w:rsidRPr="009D0960" w:rsidRDefault="00145988" w:rsidP="00145988">
            <w:pPr>
              <w:spacing w:before="120"/>
              <w:ind w:firstLine="567"/>
              <w:jc w:val="both"/>
              <w:rPr>
                <w:rFonts w:ascii="Times New Roman" w:hAnsi="Times New Roman" w:cs="Times New Roman"/>
                <w:b/>
                <w:color w:val="000000"/>
                <w:lang w:val="uk-UA"/>
              </w:rPr>
            </w:pPr>
            <w:r w:rsidRPr="009D0960">
              <w:rPr>
                <w:rFonts w:ascii="Times New Roman" w:hAnsi="Times New Roman" w:cs="Times New Roman"/>
                <w:b/>
                <w:color w:val="000000"/>
                <w:lang w:val="uk-UA" w:eastAsia="en-US"/>
              </w:rPr>
              <w:t>3)</w:t>
            </w:r>
            <w:r w:rsidR="00580496">
              <w:rPr>
                <w:rFonts w:ascii="Times New Roman" w:hAnsi="Times New Roman" w:cs="Times New Roman"/>
                <w:b/>
                <w:color w:val="000000"/>
                <w:lang w:val="uk-UA" w:eastAsia="en-US"/>
              </w:rPr>
              <w:t xml:space="preserve"> </w:t>
            </w:r>
            <w:r w:rsidRPr="009D0960">
              <w:rPr>
                <w:rFonts w:ascii="Times New Roman" w:hAnsi="Times New Roman" w:cs="Times New Roman"/>
                <w:b/>
                <w:color w:val="000000"/>
                <w:lang w:val="uk-UA" w:eastAsia="en-US"/>
              </w:rPr>
              <w:t>переможець процедури закупівлі:</w:t>
            </w:r>
          </w:p>
          <w:p w14:paraId="5C7C9EAD"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E02EF0"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9D0960">
              <w:rPr>
                <w:rFonts w:ascii="Times New Roman" w:hAnsi="Times New Roman" w:cs="Times New Roman"/>
                <w:color w:val="000000"/>
                <w:shd w:val="solid" w:color="FFFFFF" w:fill="FFFFFF"/>
                <w:lang w:val="uk-UA" w:eastAsia="en-US"/>
              </w:rPr>
              <w:t>з урахуванням пункту 44 цих особливостей</w:t>
            </w:r>
            <w:r w:rsidRPr="009D0960">
              <w:rPr>
                <w:rFonts w:ascii="Times New Roman" w:hAnsi="Times New Roman" w:cs="Times New Roman"/>
                <w:color w:val="000000"/>
                <w:lang w:val="uk-UA" w:eastAsia="en-US"/>
              </w:rPr>
              <w:t>;</w:t>
            </w:r>
          </w:p>
          <w:p w14:paraId="3A7569BB"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4565FBC8"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не надав забезпечення виконання договору про закупівлю, якщо таке забезпечення вимагалося замовником;</w:t>
            </w:r>
          </w:p>
          <w:p w14:paraId="7479011E"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12CD774" w14:textId="77777777" w:rsidR="00145988" w:rsidRPr="009D0960" w:rsidRDefault="00145988" w:rsidP="00145988">
            <w:pPr>
              <w:spacing w:before="120"/>
              <w:ind w:firstLine="567"/>
              <w:jc w:val="both"/>
              <w:rPr>
                <w:rFonts w:ascii="Times New Roman" w:hAnsi="Times New Roman" w:cs="Times New Roman"/>
                <w:b/>
                <w:color w:val="000000"/>
                <w:lang w:val="uk-UA"/>
              </w:rPr>
            </w:pPr>
            <w:r w:rsidRPr="009D0960">
              <w:rPr>
                <w:rFonts w:ascii="Times New Roman" w:hAnsi="Times New Roman" w:cs="Times New Roman"/>
                <w:b/>
                <w:color w:val="000000"/>
                <w:lang w:val="uk-UA" w:eastAsia="en-US"/>
              </w:rPr>
              <w:t>Замовник може відхилити тендерну пропозицію із зазначенням аргументації в електронній системі закупівель у разі, коли:</w:t>
            </w:r>
          </w:p>
          <w:p w14:paraId="10526B37" w14:textId="77777777" w:rsidR="00145988" w:rsidRPr="009D0960"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3AD56E" w14:textId="7168671E" w:rsidR="0068198C" w:rsidRPr="00B84F15" w:rsidRDefault="00145988" w:rsidP="00B84F15">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04041" w:rsidRPr="00DA46B4"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B57D05" w:rsidRDefault="004D4310" w:rsidP="005B2390">
            <w:pPr>
              <w:pStyle w:val="a6"/>
              <w:spacing w:before="0" w:after="0"/>
              <w:ind w:left="113" w:right="113"/>
              <w:rPr>
                <w:bCs/>
                <w:lang w:val="uk-UA"/>
              </w:rPr>
            </w:pPr>
            <w:r w:rsidRPr="00B57D05">
              <w:rPr>
                <w:bCs/>
                <w:lang w:val="uk-UA"/>
              </w:rPr>
              <w:lastRenderedPageBreak/>
              <w:t>5</w:t>
            </w:r>
            <w:r w:rsidR="0099666F" w:rsidRPr="00B57D05">
              <w:rPr>
                <w:bCs/>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9D0960" w:rsidRDefault="0099666F" w:rsidP="008B505E">
            <w:pPr>
              <w:jc w:val="both"/>
              <w:rPr>
                <w:rFonts w:ascii="Times New Roman" w:hAnsi="Times New Roman" w:cs="Times New Roman"/>
                <w:lang w:val="uk-UA"/>
              </w:rPr>
            </w:pPr>
            <w:r w:rsidRPr="009D0960">
              <w:rPr>
                <w:rFonts w:ascii="Times New Roman" w:hAnsi="Times New Roman" w:cs="Times New Roman"/>
                <w:lang w:val="uk-UA"/>
              </w:rPr>
              <w:t>5.</w:t>
            </w:r>
            <w:r w:rsidR="004D4310" w:rsidRPr="009D0960">
              <w:rPr>
                <w:rFonts w:ascii="Times New Roman" w:hAnsi="Times New Roman" w:cs="Times New Roman"/>
                <w:lang w:val="uk-UA"/>
              </w:rPr>
              <w:t>5</w:t>
            </w:r>
            <w:r w:rsidRPr="009D0960">
              <w:rPr>
                <w:rFonts w:ascii="Times New Roman" w:hAnsi="Times New Roman" w:cs="Times New Roman"/>
                <w:lang w:val="uk-UA"/>
              </w:rPr>
              <w:t xml:space="preserve">.1. </w:t>
            </w:r>
            <w:r w:rsidR="002B5387" w:rsidRPr="009D096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9D0960" w:rsidRDefault="002B5387" w:rsidP="008B505E">
            <w:pPr>
              <w:jc w:val="both"/>
              <w:rPr>
                <w:rFonts w:ascii="Times New Roman" w:hAnsi="Times New Roman" w:cs="Times New Roman"/>
                <w:lang w:val="uk-UA"/>
              </w:rPr>
            </w:pPr>
            <w:r w:rsidRPr="009D096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D0960">
              <w:rPr>
                <w:rFonts w:ascii="Times New Roman" w:hAnsi="Times New Roman" w:cs="Times New Roman"/>
                <w:lang w:val="uk-UA" w:eastAsia="ru-RU"/>
              </w:rPr>
              <w:t>до яких відносяться, зокрема.</w:t>
            </w:r>
          </w:p>
          <w:p w14:paraId="62DA6FFE"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uk-UA"/>
              </w:rPr>
              <w:t xml:space="preserve">Відповідно до Переліку формальних помилок, затвердженим Наказом </w:t>
            </w:r>
            <w:r w:rsidRPr="009D0960">
              <w:rPr>
                <w:rFonts w:ascii="Times New Roman" w:hAnsi="Times New Roman" w:cs="Times New Roman"/>
                <w:lang w:val="uk-UA" w:eastAsia="uk-UA"/>
              </w:rPr>
              <w:lastRenderedPageBreak/>
              <w:t>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9D0960" w:rsidRDefault="002B5387" w:rsidP="005B2390">
            <w:pPr>
              <w:ind w:left="40" w:right="120" w:hanging="20"/>
              <w:jc w:val="both"/>
              <w:rPr>
                <w:rFonts w:ascii="Times New Roman" w:hAnsi="Times New Roman" w:cs="Times New Roman"/>
                <w:lang w:val="uk-UA"/>
              </w:rPr>
            </w:pPr>
            <w:r w:rsidRPr="009D0960">
              <w:rPr>
                <w:rFonts w:ascii="Times New Roman" w:hAnsi="Times New Roman" w:cs="Times New Roman"/>
                <w:lang w:val="uk-UA" w:eastAsia="uk-UA"/>
              </w:rPr>
              <w:t>До формальних (несуттєвих) помилок відносяться:</w:t>
            </w:r>
          </w:p>
          <w:p w14:paraId="41BFA52B"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уживання великої літери;</w:t>
            </w:r>
          </w:p>
          <w:p w14:paraId="041C5D19"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xml:space="preserve">— використання слова або </w:t>
            </w:r>
            <w:proofErr w:type="spellStart"/>
            <w:r w:rsidRPr="009D0960">
              <w:rPr>
                <w:rFonts w:ascii="Times New Roman" w:hAnsi="Times New Roman" w:cs="Times New Roman"/>
                <w:lang w:val="uk-UA" w:eastAsia="ru-RU"/>
              </w:rPr>
              <w:t>мовного</w:t>
            </w:r>
            <w:proofErr w:type="spellEnd"/>
            <w:r w:rsidRPr="009D0960">
              <w:rPr>
                <w:rFonts w:ascii="Times New Roman" w:hAnsi="Times New Roman" w:cs="Times New Roman"/>
                <w:lang w:val="uk-UA" w:eastAsia="ru-RU"/>
              </w:rPr>
              <w:t xml:space="preserve"> звороту, запозичених з іншої мови;</w:t>
            </w:r>
          </w:p>
          <w:p w14:paraId="6D7A3FB1"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EA4996"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9D0960">
              <w:rPr>
                <w:rFonts w:ascii="Times New Roman" w:hAnsi="Times New Roman" w:cs="Times New Roman"/>
                <w:lang w:val="uk-UA" w:eastAsia="ru-RU"/>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9D0960" w:rsidRDefault="002B5387" w:rsidP="005B2390">
            <w:pPr>
              <w:ind w:right="113"/>
              <w:jc w:val="both"/>
              <w:rPr>
                <w:rFonts w:ascii="Times New Roman" w:hAnsi="Times New Roman" w:cs="Times New Roman"/>
                <w:lang w:val="uk-UA"/>
              </w:rPr>
            </w:pPr>
            <w:r w:rsidRPr="009D096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Pr="009D0960" w:rsidRDefault="002B5387" w:rsidP="005B2390">
            <w:pPr>
              <w:pStyle w:val="a6"/>
              <w:numPr>
                <w:ilvl w:val="0"/>
                <w:numId w:val="4"/>
              </w:numPr>
              <w:tabs>
                <w:tab w:val="clear" w:pos="0"/>
              </w:tabs>
              <w:suppressAutoHyphens w:val="0"/>
              <w:spacing w:before="0" w:after="0"/>
              <w:ind w:left="113" w:right="113"/>
              <w:jc w:val="both"/>
              <w:rPr>
                <w:lang w:val="uk-UA"/>
              </w:rPr>
            </w:pPr>
            <w:r w:rsidRPr="009D096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9D0960"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9D0960">
              <w:rPr>
                <w:rFonts w:ascii="Times New Roman" w:hAnsi="Times New Roman" w:cs="Times New Roman"/>
                <w:b/>
                <w:bCs/>
                <w:lang w:val="uk-UA" w:eastAsia="ru-RU"/>
              </w:rPr>
              <w:t>Приклади формальних помилок:</w:t>
            </w:r>
          </w:p>
          <w:p w14:paraId="0C4BB8CE" w14:textId="77777777" w:rsidR="005B2390" w:rsidRPr="009D0960"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9D096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9D0960"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9D0960">
              <w:rPr>
                <w:rFonts w:ascii="Times New Roman" w:hAnsi="Times New Roman" w:cs="Times New Roman"/>
                <w:lang w:val="uk-UA" w:eastAsia="ru-RU"/>
              </w:rPr>
              <w:t>-  «</w:t>
            </w:r>
            <w:proofErr w:type="spellStart"/>
            <w:r w:rsidRPr="009D0960">
              <w:rPr>
                <w:rFonts w:ascii="Times New Roman" w:hAnsi="Times New Roman" w:cs="Times New Roman"/>
                <w:lang w:val="uk-UA" w:eastAsia="ru-RU"/>
              </w:rPr>
              <w:t>м.київ</w:t>
            </w:r>
            <w:proofErr w:type="spellEnd"/>
            <w:r w:rsidRPr="009D0960">
              <w:rPr>
                <w:rFonts w:ascii="Times New Roman" w:hAnsi="Times New Roman" w:cs="Times New Roman"/>
                <w:lang w:val="uk-UA" w:eastAsia="ru-RU"/>
              </w:rPr>
              <w:t>» замість «</w:t>
            </w:r>
            <w:proofErr w:type="spellStart"/>
            <w:r w:rsidRPr="009D0960">
              <w:rPr>
                <w:rFonts w:ascii="Times New Roman" w:hAnsi="Times New Roman" w:cs="Times New Roman"/>
                <w:lang w:val="uk-UA" w:eastAsia="ru-RU"/>
              </w:rPr>
              <w:t>м.Київ</w:t>
            </w:r>
            <w:proofErr w:type="spellEnd"/>
            <w:r w:rsidRPr="009D0960">
              <w:rPr>
                <w:rFonts w:ascii="Times New Roman" w:hAnsi="Times New Roman" w:cs="Times New Roman"/>
                <w:lang w:val="uk-UA" w:eastAsia="ru-RU"/>
              </w:rPr>
              <w:t>»;</w:t>
            </w:r>
          </w:p>
          <w:p w14:paraId="49F818CF" w14:textId="77777777" w:rsidR="005B2390" w:rsidRPr="009D0960"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9D0960">
              <w:rPr>
                <w:rFonts w:ascii="Times New Roman" w:hAnsi="Times New Roman" w:cs="Times New Roman"/>
                <w:lang w:val="uk-UA" w:eastAsia="ru-RU"/>
              </w:rPr>
              <w:t>- «поряд -</w:t>
            </w:r>
            <w:proofErr w:type="spellStart"/>
            <w:r w:rsidRPr="009D0960">
              <w:rPr>
                <w:rFonts w:ascii="Times New Roman" w:hAnsi="Times New Roman" w:cs="Times New Roman"/>
                <w:lang w:val="uk-UA" w:eastAsia="ru-RU"/>
              </w:rPr>
              <w:t>ок</w:t>
            </w:r>
            <w:proofErr w:type="spellEnd"/>
            <w:r w:rsidRPr="009D0960">
              <w:rPr>
                <w:rFonts w:ascii="Times New Roman" w:hAnsi="Times New Roman" w:cs="Times New Roman"/>
                <w:lang w:val="uk-UA" w:eastAsia="ru-RU"/>
              </w:rPr>
              <w:t>» замість «</w:t>
            </w:r>
            <w:proofErr w:type="spellStart"/>
            <w:r w:rsidRPr="009D0960">
              <w:rPr>
                <w:rFonts w:ascii="Times New Roman" w:hAnsi="Times New Roman" w:cs="Times New Roman"/>
                <w:lang w:val="uk-UA" w:eastAsia="ru-RU"/>
              </w:rPr>
              <w:t>поря</w:t>
            </w:r>
            <w:proofErr w:type="spellEnd"/>
            <w:r w:rsidRPr="009D0960">
              <w:rPr>
                <w:rFonts w:ascii="Times New Roman" w:hAnsi="Times New Roman" w:cs="Times New Roman"/>
                <w:lang w:val="uk-UA" w:eastAsia="ru-RU"/>
              </w:rPr>
              <w:t xml:space="preserve"> – док»;</w:t>
            </w:r>
          </w:p>
          <w:p w14:paraId="4DDC9B75" w14:textId="77777777" w:rsidR="005B2390" w:rsidRPr="009D0960"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9D0960">
              <w:rPr>
                <w:rFonts w:ascii="Times New Roman" w:hAnsi="Times New Roman" w:cs="Times New Roman"/>
                <w:lang w:val="uk-UA" w:eastAsia="ru-RU"/>
              </w:rPr>
              <w:t>- «</w:t>
            </w:r>
            <w:proofErr w:type="spellStart"/>
            <w:r w:rsidRPr="009D0960">
              <w:rPr>
                <w:rFonts w:ascii="Times New Roman" w:hAnsi="Times New Roman" w:cs="Times New Roman"/>
                <w:lang w:val="uk-UA" w:eastAsia="ru-RU"/>
              </w:rPr>
              <w:t>ненадається</w:t>
            </w:r>
            <w:proofErr w:type="spellEnd"/>
            <w:r w:rsidRPr="009D0960">
              <w:rPr>
                <w:rFonts w:ascii="Times New Roman" w:hAnsi="Times New Roman" w:cs="Times New Roman"/>
                <w:lang w:val="uk-UA" w:eastAsia="ru-RU"/>
              </w:rPr>
              <w:t>» замість «не надається»»;</w:t>
            </w:r>
          </w:p>
          <w:p w14:paraId="2344C4AD" w14:textId="77777777" w:rsidR="005B2390" w:rsidRPr="009D0960"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9D0960">
              <w:rPr>
                <w:rFonts w:ascii="Times New Roman" w:hAnsi="Times New Roman" w:cs="Times New Roman"/>
                <w:lang w:val="uk-UA" w:eastAsia="ru-RU"/>
              </w:rPr>
              <w:t>- «______________№_____________» замість «14.08.2020 №320/13/14-01»</w:t>
            </w:r>
          </w:p>
          <w:p w14:paraId="2039ED47" w14:textId="77777777" w:rsidR="005B2390" w:rsidRPr="009D0960" w:rsidRDefault="005B2390" w:rsidP="005B2390">
            <w:pPr>
              <w:pStyle w:val="a6"/>
              <w:numPr>
                <w:ilvl w:val="0"/>
                <w:numId w:val="4"/>
              </w:numPr>
              <w:tabs>
                <w:tab w:val="clear" w:pos="0"/>
              </w:tabs>
              <w:suppressAutoHyphens w:val="0"/>
              <w:spacing w:before="0" w:after="0"/>
              <w:ind w:left="113" w:right="113"/>
              <w:jc w:val="both"/>
              <w:rPr>
                <w:lang w:val="uk-UA"/>
              </w:rPr>
            </w:pPr>
            <w:r w:rsidRPr="009D0960">
              <w:rPr>
                <w:lang w:val="uk-UA" w:eastAsia="ru-RU"/>
              </w:rPr>
              <w:t>- учасник розмістив (завантажив) документ у форматі «JPG» замість  документа у форматі «pdf» (</w:t>
            </w:r>
            <w:proofErr w:type="spellStart"/>
            <w:r w:rsidRPr="009D0960">
              <w:rPr>
                <w:lang w:val="uk-UA" w:eastAsia="ru-RU"/>
              </w:rPr>
              <w:t>Portable</w:t>
            </w:r>
            <w:proofErr w:type="spellEnd"/>
            <w:r w:rsidRPr="009D0960">
              <w:rPr>
                <w:lang w:val="uk-UA" w:eastAsia="ru-RU"/>
              </w:rPr>
              <w:t xml:space="preserve"> </w:t>
            </w:r>
            <w:proofErr w:type="spellStart"/>
            <w:r w:rsidRPr="009D0960">
              <w:rPr>
                <w:lang w:val="uk-UA" w:eastAsia="ru-RU"/>
              </w:rPr>
              <w:t>Document</w:t>
            </w:r>
            <w:proofErr w:type="spellEnd"/>
            <w:r w:rsidRPr="009D0960">
              <w:rPr>
                <w:lang w:val="uk-UA" w:eastAsia="ru-RU"/>
              </w:rPr>
              <w:t xml:space="preserve"> </w:t>
            </w:r>
            <w:proofErr w:type="spellStart"/>
            <w:r w:rsidRPr="009D0960">
              <w:rPr>
                <w:lang w:val="uk-UA" w:eastAsia="ru-RU"/>
              </w:rPr>
              <w:t>Format</w:t>
            </w:r>
            <w:proofErr w:type="spellEnd"/>
            <w:r w:rsidRPr="009D0960">
              <w:rPr>
                <w:lang w:val="uk-UA" w:eastAsia="ru-RU"/>
              </w:rPr>
              <w:t>)».</w:t>
            </w:r>
          </w:p>
        </w:tc>
      </w:tr>
      <w:tr w:rsidR="00204041" w:rsidRPr="009D096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9D0960" w:rsidRDefault="008758C3" w:rsidP="005B2390">
            <w:pPr>
              <w:pStyle w:val="a6"/>
              <w:spacing w:before="0" w:after="0"/>
              <w:ind w:left="113" w:right="113"/>
              <w:jc w:val="center"/>
              <w:rPr>
                <w:lang w:val="uk-UA"/>
              </w:rPr>
            </w:pPr>
            <w:r w:rsidRPr="009D0960">
              <w:rPr>
                <w:b/>
                <w:lang w:val="uk-UA"/>
              </w:rPr>
              <w:lastRenderedPageBreak/>
              <w:t>VI. Результати торгів та укладання договору про закупівлю</w:t>
            </w:r>
          </w:p>
        </w:tc>
      </w:tr>
      <w:tr w:rsidR="00204041" w:rsidRPr="009D0960"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094D7D40" w:rsidR="008758C3" w:rsidRPr="00B57D05" w:rsidRDefault="008758C3" w:rsidP="009D4E3E">
            <w:pPr>
              <w:pStyle w:val="a6"/>
              <w:spacing w:before="0" w:after="0"/>
              <w:ind w:left="113" w:right="113"/>
              <w:jc w:val="both"/>
              <w:rPr>
                <w:bCs/>
                <w:lang w:val="uk-UA"/>
              </w:rPr>
            </w:pPr>
            <w:r w:rsidRPr="00B57D05">
              <w:rPr>
                <w:bCs/>
                <w:lang w:val="uk-UA"/>
              </w:rPr>
              <w:t>1.Відміна замовником торгів чи визнання їх такими, що не відбулися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9D0960" w:rsidRDefault="00131E0E" w:rsidP="00145988">
            <w:pPr>
              <w:spacing w:before="120"/>
              <w:jc w:val="both"/>
              <w:rPr>
                <w:rFonts w:ascii="Times New Roman" w:hAnsi="Times New Roman" w:cs="Times New Roman"/>
                <w:b/>
                <w:color w:val="000000"/>
                <w:lang w:val="uk-UA"/>
              </w:rPr>
            </w:pPr>
            <w:r w:rsidRPr="009D0960">
              <w:rPr>
                <w:rFonts w:ascii="Times New Roman" w:hAnsi="Times New Roman" w:cs="Times New Roman"/>
                <w:b/>
                <w:lang w:val="uk-UA" w:eastAsia="uk-UA"/>
              </w:rPr>
              <w:t xml:space="preserve">6.1.1 </w:t>
            </w:r>
            <w:r w:rsidR="00145988" w:rsidRPr="009D0960">
              <w:rPr>
                <w:rFonts w:ascii="Times New Roman" w:hAnsi="Times New Roman" w:cs="Times New Roman"/>
                <w:b/>
                <w:color w:val="000000"/>
                <w:shd w:val="solid" w:color="FFFFFF" w:fill="FFFFFF"/>
                <w:lang w:val="uk-UA" w:eastAsia="en-US"/>
              </w:rPr>
              <w:t> </w:t>
            </w:r>
            <w:r w:rsidR="00145988" w:rsidRPr="009D0960">
              <w:rPr>
                <w:rFonts w:ascii="Times New Roman" w:hAnsi="Times New Roman" w:cs="Times New Roman"/>
                <w:b/>
                <w:color w:val="000000"/>
                <w:lang w:val="uk-UA" w:eastAsia="en-US"/>
              </w:rPr>
              <w:t>Замовник відміняє відкриті торги у разі:</w:t>
            </w:r>
          </w:p>
          <w:p w14:paraId="5B1927C9"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1) відсутності подальшої потреби в закупівлі товарів, робіт чи послуг;</w:t>
            </w:r>
          </w:p>
          <w:p w14:paraId="6F18249B"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413F4E"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3) скорочення обсягу видатків на здійснення закупівлі товарів, робіт чи послуг;</w:t>
            </w:r>
          </w:p>
          <w:p w14:paraId="3E264384"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4) коли здійснення закупівлі стало неможливим внаслідок дії обставин непереборної сили.</w:t>
            </w:r>
          </w:p>
          <w:p w14:paraId="5CF8F0EC"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3F82FF" w14:textId="77777777" w:rsidR="00145988" w:rsidRPr="009D0960" w:rsidRDefault="00145988" w:rsidP="00145988">
            <w:pPr>
              <w:spacing w:before="120"/>
              <w:jc w:val="both"/>
              <w:rPr>
                <w:rFonts w:ascii="Times New Roman" w:hAnsi="Times New Roman" w:cs="Times New Roman"/>
                <w:color w:val="000000"/>
                <w:lang w:val="uk-UA"/>
              </w:rPr>
            </w:pPr>
            <w:r w:rsidRPr="009D0960">
              <w:rPr>
                <w:rFonts w:ascii="Times New Roman" w:hAnsi="Times New Roman" w:cs="Times New Roman"/>
                <w:b/>
                <w:color w:val="000000"/>
                <w:lang w:val="uk-UA" w:eastAsia="en-US"/>
              </w:rPr>
              <w:t>6.1.2.</w:t>
            </w:r>
            <w:r w:rsidR="002056FE" w:rsidRPr="009D0960">
              <w:rPr>
                <w:rFonts w:ascii="Times New Roman" w:hAnsi="Times New Roman" w:cs="Times New Roman"/>
                <w:b/>
                <w:color w:val="000000"/>
                <w:lang w:val="uk-UA" w:eastAsia="en-US"/>
              </w:rPr>
              <w:t xml:space="preserve"> </w:t>
            </w:r>
            <w:r w:rsidRPr="009D0960">
              <w:rPr>
                <w:rFonts w:ascii="Times New Roman" w:hAnsi="Times New Roman" w:cs="Times New Roman"/>
                <w:b/>
                <w:color w:val="000000"/>
                <w:lang w:val="uk-UA" w:eastAsia="en-US"/>
              </w:rPr>
              <w:t>Відкриті торги автоматично відміняються електронною системою закупівель у разі:</w:t>
            </w:r>
          </w:p>
          <w:p w14:paraId="009154BF"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D0960">
              <w:rPr>
                <w:rFonts w:ascii="Times New Roman" w:hAnsi="Times New Roman" w:cs="Times New Roman"/>
                <w:color w:val="000000"/>
                <w:shd w:val="solid" w:color="FFFFFF" w:fill="FFFFFF"/>
                <w:lang w:val="uk-UA" w:eastAsia="en-US"/>
              </w:rPr>
              <w:t>цими особливостями</w:t>
            </w:r>
            <w:r w:rsidRPr="009D0960">
              <w:rPr>
                <w:rFonts w:ascii="Times New Roman" w:hAnsi="Times New Roman" w:cs="Times New Roman"/>
                <w:color w:val="000000"/>
                <w:lang w:val="uk-UA" w:eastAsia="en-US"/>
              </w:rPr>
              <w:t>;</w:t>
            </w:r>
          </w:p>
          <w:p w14:paraId="626CCA46"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2) не</w:t>
            </w:r>
            <w:r w:rsidRPr="009D0960">
              <w:rPr>
                <w:rFonts w:ascii="Times New Roman" w:hAnsi="Times New Roman" w:cs="Times New Roman"/>
                <w:color w:val="000000"/>
                <w:shd w:val="solid" w:color="FFFFFF" w:fill="FFFFFF"/>
                <w:lang w:val="uk-UA" w:eastAsia="en-US"/>
              </w:rPr>
              <w:t>подання жодної тендерної пропозиції для участі</w:t>
            </w:r>
            <w:r w:rsidRPr="009D0960">
              <w:rPr>
                <w:rFonts w:ascii="Times New Roman" w:hAnsi="Times New Roman" w:cs="Times New Roman"/>
                <w:color w:val="000000"/>
                <w:lang w:val="uk-UA" w:eastAsia="en-US"/>
              </w:rPr>
              <w:t xml:space="preserve"> у відкритих торгах у строк, установлений замовником згідно з </w:t>
            </w:r>
            <w:r w:rsidRPr="009D0960">
              <w:rPr>
                <w:rFonts w:ascii="Times New Roman" w:hAnsi="Times New Roman" w:cs="Times New Roman"/>
                <w:color w:val="000000"/>
                <w:shd w:val="solid" w:color="FFFFFF" w:fill="FFFFFF"/>
                <w:lang w:val="uk-UA" w:eastAsia="en-US"/>
              </w:rPr>
              <w:t>цими особливостями</w:t>
            </w:r>
            <w:r w:rsidRPr="009D0960">
              <w:rPr>
                <w:rFonts w:ascii="Times New Roman" w:hAnsi="Times New Roman" w:cs="Times New Roman"/>
                <w:color w:val="000000"/>
                <w:lang w:val="uk-UA" w:eastAsia="en-US"/>
              </w:rPr>
              <w:t>.</w:t>
            </w:r>
          </w:p>
          <w:p w14:paraId="0298C3B0" w14:textId="77777777" w:rsidR="00145988" w:rsidRPr="009D0960" w:rsidRDefault="00145988" w:rsidP="00145988">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97F73A" w14:textId="77777777" w:rsidR="00145988" w:rsidRPr="009D0960" w:rsidRDefault="002056FE" w:rsidP="00145988">
            <w:pPr>
              <w:spacing w:before="120"/>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 xml:space="preserve"> 6.1.3.</w:t>
            </w:r>
            <w:r w:rsidR="00145988" w:rsidRPr="009D0960">
              <w:rPr>
                <w:rFonts w:ascii="Times New Roman" w:hAnsi="Times New Roman" w:cs="Times New Roman"/>
                <w:color w:val="000000"/>
                <w:lang w:val="uk-UA" w:eastAsia="en-US"/>
              </w:rPr>
              <w:t>Відкриті торги можуть бути відмінені частково (за лотом).</w:t>
            </w:r>
          </w:p>
          <w:p w14:paraId="15F44012" w14:textId="77777777" w:rsidR="00145988" w:rsidRPr="009D0960" w:rsidRDefault="00145988" w:rsidP="00145988">
            <w:pPr>
              <w:spacing w:before="120"/>
              <w:jc w:val="both"/>
              <w:rPr>
                <w:rFonts w:ascii="Times New Roman" w:hAnsi="Times New Roman" w:cs="Times New Roman"/>
                <w:color w:val="000000"/>
                <w:sz w:val="28"/>
                <w:szCs w:val="28"/>
                <w:lang w:val="uk-UA"/>
              </w:rPr>
            </w:pPr>
            <w:r w:rsidRPr="009D0960">
              <w:rPr>
                <w:rFonts w:ascii="Times New Roman" w:hAnsi="Times New Roman" w:cs="Times New Roman"/>
                <w:color w:val="000000"/>
                <w:lang w:val="uk-UA" w:eastAsia="en-US"/>
              </w:rPr>
              <w:t> </w:t>
            </w:r>
            <w:r w:rsidR="002056FE" w:rsidRPr="009D0960">
              <w:rPr>
                <w:rFonts w:ascii="Times New Roman" w:hAnsi="Times New Roman" w:cs="Times New Roman"/>
                <w:color w:val="000000"/>
                <w:lang w:val="uk-UA" w:eastAsia="en-US"/>
              </w:rPr>
              <w:t>6.1.4.</w:t>
            </w:r>
            <w:r w:rsidRPr="009D0960">
              <w:rPr>
                <w:rFonts w:ascii="Times New Roman" w:hAnsi="Times New Roman" w:cs="Times New Roman"/>
                <w:color w:val="000000"/>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D0960">
              <w:rPr>
                <w:rFonts w:ascii="Times New Roman" w:hAnsi="Times New Roman" w:cs="Times New Roman"/>
                <w:color w:val="000000"/>
                <w:sz w:val="28"/>
                <w:szCs w:val="28"/>
                <w:lang w:val="uk-UA" w:eastAsia="en-US"/>
              </w:rPr>
              <w:t>.</w:t>
            </w:r>
          </w:p>
          <w:p w14:paraId="564AAE68" w14:textId="77777777" w:rsidR="00145988" w:rsidRPr="009D0960" w:rsidRDefault="00145988" w:rsidP="00145988">
            <w:pPr>
              <w:ind w:left="113" w:right="113"/>
              <w:contextualSpacing/>
              <w:jc w:val="both"/>
              <w:rPr>
                <w:rFonts w:ascii="Times New Roman" w:hAnsi="Times New Roman" w:cs="Times New Roman"/>
                <w:lang w:val="uk-UA"/>
              </w:rPr>
            </w:pPr>
          </w:p>
          <w:p w14:paraId="0A11AAA5" w14:textId="77777777" w:rsidR="008758C3" w:rsidRPr="009D0960" w:rsidRDefault="008758C3" w:rsidP="005B2390">
            <w:pPr>
              <w:ind w:left="113" w:right="113"/>
              <w:contextualSpacing/>
              <w:jc w:val="both"/>
              <w:rPr>
                <w:rFonts w:ascii="Times New Roman" w:hAnsi="Times New Roman" w:cs="Times New Roman"/>
                <w:lang w:val="uk-UA"/>
              </w:rPr>
            </w:pPr>
          </w:p>
        </w:tc>
      </w:tr>
      <w:tr w:rsidR="00204041" w:rsidRPr="009D096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405EA0D9" w:rsidR="008758C3" w:rsidRPr="00B57D05" w:rsidRDefault="008758C3" w:rsidP="005B2390">
            <w:pPr>
              <w:pStyle w:val="a6"/>
              <w:spacing w:before="0" w:after="0"/>
              <w:ind w:left="113" w:right="113"/>
              <w:jc w:val="both"/>
              <w:rPr>
                <w:bCs/>
                <w:lang w:val="uk-UA"/>
              </w:rPr>
            </w:pPr>
            <w:r w:rsidRPr="00B57D05">
              <w:rPr>
                <w:bCs/>
                <w:lang w:val="uk-UA"/>
              </w:rPr>
              <w:lastRenderedPageBreak/>
              <w:t>2. 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9D0960" w:rsidRDefault="00456DB4" w:rsidP="002056FE">
            <w:pPr>
              <w:spacing w:before="120"/>
              <w:jc w:val="both"/>
              <w:rPr>
                <w:rFonts w:ascii="Times New Roman" w:hAnsi="Times New Roman" w:cs="Times New Roman"/>
                <w:color w:val="000000"/>
                <w:shd w:val="solid" w:color="FFFFFF" w:fill="FFFFFF"/>
                <w:lang w:val="uk-UA"/>
              </w:rPr>
            </w:pPr>
            <w:r w:rsidRPr="009D0960">
              <w:rPr>
                <w:rFonts w:ascii="Times New Roman" w:hAnsi="Times New Roman" w:cs="Times New Roman"/>
                <w:lang w:val="uk-UA" w:eastAsia="uk-UA"/>
              </w:rPr>
              <w:t>6.2.1.</w:t>
            </w:r>
            <w:r w:rsidR="002056FE" w:rsidRPr="009D0960">
              <w:rPr>
                <w:rFonts w:ascii="Times New Roman" w:hAnsi="Times New Roman" w:cs="Times New Roman"/>
                <w:color w:val="000000"/>
                <w:shd w:val="solid" w:color="FFFFFF" w:fill="FFFFFF"/>
                <w:lang w:val="uk-UA" w:eastAsia="en-US"/>
              </w:rPr>
              <w:t xml:space="preserve"> Рішення про намір укласти договір про закупівлю приймається замовником відповідно до статті 33 Закону та цього пункту.</w:t>
            </w:r>
          </w:p>
          <w:p w14:paraId="19D7DC3B" w14:textId="77777777" w:rsidR="002056FE" w:rsidRPr="009D0960" w:rsidRDefault="002056FE" w:rsidP="002056FE">
            <w:pPr>
              <w:spacing w:before="120"/>
              <w:ind w:firstLine="567"/>
              <w:jc w:val="both"/>
              <w:rPr>
                <w:rFonts w:ascii="Times New Roman" w:hAnsi="Times New Roman" w:cs="Times New Roman"/>
                <w:color w:val="000000"/>
                <w:lang w:val="uk-UA"/>
              </w:rPr>
            </w:pPr>
            <w:r w:rsidRPr="009D0960">
              <w:rPr>
                <w:rFonts w:ascii="Times New Roman" w:hAnsi="Times New Roman" w:cs="Times New Roman"/>
                <w:color w:val="000000"/>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9288FF0" w14:textId="77777777" w:rsidR="002056FE" w:rsidRPr="009D0960" w:rsidRDefault="002056FE" w:rsidP="002056FE">
            <w:pPr>
              <w:spacing w:before="120"/>
              <w:ind w:firstLine="567"/>
              <w:jc w:val="both"/>
              <w:rPr>
                <w:rFonts w:ascii="Times New Roman" w:hAnsi="Times New Roman" w:cs="Times New Roman"/>
                <w:color w:val="000000"/>
                <w:shd w:val="solid" w:color="FFFFFF" w:fill="FFFFFF"/>
                <w:lang w:val="uk-UA"/>
              </w:rPr>
            </w:pPr>
            <w:r w:rsidRPr="009D0960">
              <w:rPr>
                <w:rFonts w:ascii="Times New Roman" w:hAnsi="Times New Roman" w:cs="Times New Roman"/>
                <w:color w:val="000000"/>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D0960">
              <w:rPr>
                <w:rFonts w:ascii="Times New Roman" w:hAnsi="Times New Roman" w:cs="Times New Roman"/>
                <w:b/>
                <w:color w:val="000000"/>
                <w:shd w:val="solid" w:color="FFFFFF" w:fill="FFFFFF"/>
                <w:lang w:val="uk-UA" w:eastAsia="en-US"/>
              </w:rPr>
              <w:t>п’ять днів з дати оприлюднення</w:t>
            </w:r>
            <w:r w:rsidRPr="009D0960">
              <w:rPr>
                <w:rFonts w:ascii="Times New Roman" w:hAnsi="Times New Roman" w:cs="Times New Roman"/>
                <w:color w:val="000000"/>
                <w:shd w:val="solid" w:color="FFFFFF" w:fill="FFFFFF"/>
                <w:lang w:val="uk-UA" w:eastAsia="en-US"/>
              </w:rPr>
              <w:t xml:space="preserve"> в електронній системі закупівель </w:t>
            </w:r>
            <w:r w:rsidRPr="009D0960">
              <w:rPr>
                <w:rFonts w:ascii="Times New Roman" w:hAnsi="Times New Roman" w:cs="Times New Roman"/>
                <w:b/>
                <w:color w:val="000000"/>
                <w:shd w:val="solid" w:color="FFFFFF" w:fill="FFFFFF"/>
                <w:lang w:val="uk-UA" w:eastAsia="en-US"/>
              </w:rPr>
              <w:t>повідомлення про намір укласти договір</w:t>
            </w:r>
            <w:r w:rsidRPr="009D0960">
              <w:rPr>
                <w:rFonts w:ascii="Times New Roman" w:hAnsi="Times New Roman" w:cs="Times New Roman"/>
                <w:color w:val="000000"/>
                <w:shd w:val="solid" w:color="FFFFFF" w:fill="FFFFFF"/>
                <w:lang w:val="uk-UA" w:eastAsia="en-US"/>
              </w:rPr>
              <w:t xml:space="preserve"> про закупівлю.</w:t>
            </w:r>
          </w:p>
          <w:p w14:paraId="0B19164D" w14:textId="0E95E69F" w:rsidR="00456DB4" w:rsidRPr="009D0960" w:rsidRDefault="002056FE" w:rsidP="009D4E3E">
            <w:pPr>
              <w:spacing w:before="120"/>
              <w:jc w:val="both"/>
              <w:rPr>
                <w:rFonts w:ascii="Times New Roman" w:hAnsi="Times New Roman" w:cs="Times New Roman"/>
                <w:shd w:val="clear" w:color="auto" w:fill="FFFFFF"/>
                <w:lang w:val="uk-UA"/>
              </w:rPr>
            </w:pPr>
            <w:r w:rsidRPr="009D0960">
              <w:rPr>
                <w:rFonts w:ascii="Times New Roman" w:hAnsi="Times New Roman" w:cs="Times New Roman"/>
                <w:color w:val="000000"/>
                <w:shd w:val="solid" w:color="FFFFFF" w:fill="FFFFFF"/>
                <w:lang w:val="uk-UA" w:eastAsia="en-US"/>
              </w:rPr>
              <w:t xml:space="preserve">6.2.2.Замовник укладає договір про закупівлю з учасником, який визнаний переможцем процедури закупівлі, протягом строку дії його пропозиції, не </w:t>
            </w:r>
            <w:r w:rsidRPr="009D0960">
              <w:rPr>
                <w:rFonts w:ascii="Times New Roman" w:hAnsi="Times New Roman" w:cs="Times New Roman"/>
                <w:b/>
                <w:color w:val="000000"/>
                <w:shd w:val="solid" w:color="FFFFFF" w:fill="FFFFFF"/>
                <w:lang w:val="uk-UA" w:eastAsia="en-US"/>
              </w:rPr>
              <w:t>пізніше ніж через 15 днів з дати прийняття рішення про намір укласти договір</w:t>
            </w:r>
            <w:r w:rsidRPr="009D0960">
              <w:rPr>
                <w:rFonts w:ascii="Times New Roman" w:hAnsi="Times New Roman" w:cs="Times New Roman"/>
                <w:color w:val="000000"/>
                <w:shd w:val="solid" w:color="FFFFFF" w:fill="FFFFFF"/>
                <w:lang w:val="uk-UA"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9D0960">
              <w:rPr>
                <w:rFonts w:ascii="Times New Roman" w:hAnsi="Times New Roman" w:cs="Times New Roman"/>
                <w:b/>
                <w:color w:val="000000"/>
                <w:shd w:val="solid" w:color="FFFFFF" w:fill="FFFFFF"/>
                <w:lang w:val="uk-UA" w:eastAsia="en-US"/>
              </w:rPr>
              <w:t>до 60 днів</w:t>
            </w:r>
            <w:r w:rsidRPr="009D0960">
              <w:rPr>
                <w:rFonts w:ascii="Times New Roman" w:hAnsi="Times New Roman" w:cs="Times New Roman"/>
                <w:color w:val="000000"/>
                <w:shd w:val="solid" w:color="FFFFFF" w:fill="FFFFFF"/>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C7939F3" w14:textId="77777777" w:rsidR="00456DB4" w:rsidRPr="009D0960" w:rsidRDefault="00456DB4" w:rsidP="005B2390">
            <w:pPr>
              <w:pStyle w:val="a6"/>
              <w:spacing w:before="0" w:after="0"/>
              <w:ind w:left="113" w:right="113"/>
              <w:jc w:val="both"/>
              <w:rPr>
                <w:lang w:val="uk-UA"/>
              </w:rPr>
            </w:pPr>
            <w:r w:rsidRPr="009D096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9D0960" w:rsidRDefault="00456DB4" w:rsidP="00F3296B">
            <w:pPr>
              <w:pStyle w:val="a6"/>
              <w:spacing w:before="0" w:after="0"/>
              <w:ind w:left="113" w:right="113"/>
              <w:jc w:val="both"/>
              <w:rPr>
                <w:lang w:val="uk-UA"/>
              </w:rPr>
            </w:pPr>
            <w:r w:rsidRPr="009D096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D0960">
              <w:rPr>
                <w:shd w:val="clear" w:color="auto" w:fill="FFFFFF"/>
                <w:lang w:val="uk-UA"/>
              </w:rPr>
              <w:t>неукладення</w:t>
            </w:r>
            <w:proofErr w:type="spellEnd"/>
            <w:r w:rsidRPr="009D096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sidRPr="009D0960">
              <w:rPr>
                <w:shd w:val="clear" w:color="auto" w:fill="FFFFFF"/>
                <w:lang w:val="uk-UA"/>
              </w:rPr>
              <w:t xml:space="preserve"> (</w:t>
            </w:r>
            <w:r w:rsidR="00326666" w:rsidRPr="009D0960">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sidRPr="009D0960">
              <w:rPr>
                <w:b/>
                <w:bCs/>
                <w:shd w:val="clear" w:color="auto" w:fill="FFFFFF"/>
                <w:lang w:val="uk-UA"/>
              </w:rPr>
              <w:t>4 календарних дні</w:t>
            </w:r>
            <w:r w:rsidR="00734756" w:rsidRPr="009D0960">
              <w:rPr>
                <w:b/>
                <w:bCs/>
                <w:shd w:val="clear" w:color="auto" w:fill="FFFFFF"/>
                <w:lang w:val="uk-UA"/>
              </w:rPr>
              <w:t>в</w:t>
            </w:r>
            <w:r w:rsidR="00326666" w:rsidRPr="009D0960">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9D0960"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00058DE0" w:rsidR="008758C3" w:rsidRPr="00B57D05" w:rsidRDefault="00776607" w:rsidP="005B2390">
            <w:pPr>
              <w:ind w:left="113" w:right="113"/>
              <w:jc w:val="both"/>
              <w:rPr>
                <w:rFonts w:ascii="Times New Roman" w:hAnsi="Times New Roman" w:cs="Times New Roman"/>
                <w:bCs/>
                <w:lang w:val="uk-UA"/>
              </w:rPr>
            </w:pPr>
            <w:r w:rsidRPr="00B57D05">
              <w:rPr>
                <w:rFonts w:ascii="Times New Roman" w:hAnsi="Times New Roman" w:cs="Times New Roman"/>
                <w:bCs/>
                <w:lang w:val="uk-UA"/>
              </w:rPr>
              <w:t>3. Проє</w:t>
            </w:r>
            <w:r w:rsidR="008758C3" w:rsidRPr="00B57D05">
              <w:rPr>
                <w:rFonts w:ascii="Times New Roman" w:hAnsi="Times New Roman" w:cs="Times New Roman"/>
                <w:bCs/>
                <w:lang w:val="uk-UA"/>
              </w:rPr>
              <w:t>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1E90B80E" w:rsidR="00774BCA" w:rsidRPr="009D0960" w:rsidRDefault="008758C3" w:rsidP="005B2390">
            <w:pPr>
              <w:ind w:left="113" w:right="113"/>
              <w:jc w:val="both"/>
              <w:rPr>
                <w:rFonts w:ascii="Times New Roman" w:hAnsi="Times New Roman" w:cs="Times New Roman"/>
                <w:lang w:val="uk-UA"/>
              </w:rPr>
            </w:pPr>
            <w:r w:rsidRPr="009D0960">
              <w:rPr>
                <w:rFonts w:ascii="Times New Roman" w:hAnsi="Times New Roman" w:cs="Times New Roman"/>
                <w:lang w:val="uk-UA"/>
              </w:rPr>
              <w:t xml:space="preserve">6.3.1. </w:t>
            </w:r>
            <w:r w:rsidR="00776607" w:rsidRPr="009D0960">
              <w:rPr>
                <w:rFonts w:ascii="Times New Roman" w:hAnsi="Times New Roman" w:cs="Times New Roman"/>
                <w:lang w:val="uk-UA"/>
              </w:rPr>
              <w:t>Проє</w:t>
            </w:r>
            <w:r w:rsidR="00774BCA" w:rsidRPr="009D0960">
              <w:rPr>
                <w:rFonts w:ascii="Times New Roman" w:hAnsi="Times New Roman" w:cs="Times New Roman"/>
                <w:lang w:val="uk-UA"/>
              </w:rPr>
              <w:t xml:space="preserve">кт договору про закупівлю передбачений у Додатку № </w:t>
            </w:r>
            <w:r w:rsidR="009D4E3E" w:rsidRPr="009D0960">
              <w:rPr>
                <w:rFonts w:ascii="Times New Roman" w:hAnsi="Times New Roman" w:cs="Times New Roman"/>
                <w:lang w:val="uk-UA"/>
              </w:rPr>
              <w:t>4</w:t>
            </w:r>
            <w:r w:rsidR="00774BCA" w:rsidRPr="009D0960">
              <w:rPr>
                <w:rFonts w:ascii="Times New Roman" w:hAnsi="Times New Roman" w:cs="Times New Roman"/>
                <w:lang w:val="uk-UA"/>
              </w:rPr>
              <w:t xml:space="preserve">. </w:t>
            </w:r>
          </w:p>
          <w:p w14:paraId="746D386A" w14:textId="647F4935" w:rsidR="008F4436" w:rsidRPr="009D0960" w:rsidRDefault="00774BCA" w:rsidP="00C84A8E">
            <w:pPr>
              <w:ind w:left="113" w:right="113"/>
              <w:jc w:val="both"/>
              <w:rPr>
                <w:rFonts w:ascii="Times New Roman" w:hAnsi="Times New Roman" w:cs="Times New Roman"/>
                <w:b/>
                <w:lang w:val="uk-UA"/>
              </w:rPr>
            </w:pPr>
            <w:r w:rsidRPr="009D0960">
              <w:rPr>
                <w:rFonts w:ascii="Times New Roman" w:hAnsi="Times New Roman" w:cs="Times New Roman"/>
                <w:lang w:val="uk-UA"/>
              </w:rPr>
              <w:t xml:space="preserve">6.3.2. </w:t>
            </w:r>
            <w:r w:rsidR="00855CC5" w:rsidRPr="009D0960">
              <w:rPr>
                <w:rFonts w:ascii="Times New Roman" w:hAnsi="Times New Roman" w:cs="Times New Roman"/>
                <w:b/>
                <w:lang w:val="uk-UA"/>
              </w:rPr>
              <w:t>Учасником в складі тендерної пропозиції на</w:t>
            </w:r>
            <w:r w:rsidR="00776607" w:rsidRPr="009D0960">
              <w:rPr>
                <w:rFonts w:ascii="Times New Roman" w:hAnsi="Times New Roman" w:cs="Times New Roman"/>
                <w:b/>
                <w:lang w:val="uk-UA"/>
              </w:rPr>
              <w:t xml:space="preserve">дається лист- погодження із </w:t>
            </w:r>
            <w:proofErr w:type="spellStart"/>
            <w:r w:rsidR="00776607" w:rsidRPr="009D0960">
              <w:rPr>
                <w:rFonts w:ascii="Times New Roman" w:hAnsi="Times New Roman" w:cs="Times New Roman"/>
                <w:b/>
                <w:lang w:val="uk-UA"/>
              </w:rPr>
              <w:t>проє</w:t>
            </w:r>
            <w:r w:rsidR="00855CC5" w:rsidRPr="009D0960">
              <w:rPr>
                <w:rFonts w:ascii="Times New Roman" w:hAnsi="Times New Roman" w:cs="Times New Roman"/>
                <w:b/>
                <w:lang w:val="uk-UA"/>
              </w:rPr>
              <w:t>ктом</w:t>
            </w:r>
            <w:proofErr w:type="spellEnd"/>
            <w:r w:rsidR="00855CC5" w:rsidRPr="009D0960">
              <w:rPr>
                <w:rFonts w:ascii="Times New Roman" w:hAnsi="Times New Roman" w:cs="Times New Roman"/>
                <w:b/>
                <w:lang w:val="uk-UA"/>
              </w:rPr>
              <w:t xml:space="preserve"> договору.</w:t>
            </w:r>
          </w:p>
        </w:tc>
      </w:tr>
      <w:tr w:rsidR="00204041" w:rsidRPr="009D0960"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B57D05" w:rsidRDefault="008758C3" w:rsidP="005B2390">
            <w:pPr>
              <w:pStyle w:val="a6"/>
              <w:spacing w:before="0" w:after="0"/>
              <w:ind w:left="113" w:right="113"/>
              <w:jc w:val="both"/>
              <w:rPr>
                <w:bCs/>
                <w:lang w:val="uk-UA"/>
              </w:rPr>
            </w:pPr>
            <w:r w:rsidRPr="00B57D05">
              <w:rPr>
                <w:bCs/>
                <w:lang w:val="uk-UA"/>
              </w:rPr>
              <w:t> 4.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9D0960" w:rsidRDefault="008758C3" w:rsidP="005B2390">
            <w:pPr>
              <w:pStyle w:val="aa"/>
              <w:snapToGrid w:val="0"/>
              <w:ind w:left="113" w:right="113"/>
              <w:jc w:val="both"/>
            </w:pPr>
            <w:r w:rsidRPr="009D0960">
              <w:t xml:space="preserve">6.4.1. </w:t>
            </w:r>
            <w:r w:rsidR="00032964" w:rsidRPr="009D0960">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9D0960" w:rsidRDefault="008758C3" w:rsidP="005B2390">
            <w:pPr>
              <w:ind w:left="113" w:right="113"/>
              <w:jc w:val="both"/>
              <w:rPr>
                <w:rFonts w:ascii="Times New Roman" w:hAnsi="Times New Roman" w:cs="Times New Roman"/>
                <w:lang w:val="uk-UA"/>
              </w:rPr>
            </w:pPr>
            <w:r w:rsidRPr="009D0960">
              <w:rPr>
                <w:rFonts w:ascii="Times New Roman" w:hAnsi="Times New Roman" w:cs="Times New Roman"/>
                <w:lang w:val="uk-UA"/>
              </w:rPr>
              <w:t xml:space="preserve">6.4.2. </w:t>
            </w:r>
            <w:r w:rsidR="00DB30C7" w:rsidRPr="009D0960">
              <w:rPr>
                <w:rFonts w:ascii="Times New Roman" w:hAnsi="Times New Roman" w:cs="Times New Roman"/>
                <w:b/>
                <w:bCs/>
                <w:lang w:val="uk-UA"/>
              </w:rPr>
              <w:t>Переможець</w:t>
            </w:r>
            <w:r w:rsidR="00DB30C7" w:rsidRPr="009D096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1E0EC532" w14:textId="77777777" w:rsidR="00DB30C7" w:rsidRPr="009D0960" w:rsidRDefault="008F4436" w:rsidP="005B2390">
            <w:pPr>
              <w:pStyle w:val="aa"/>
              <w:numPr>
                <w:ilvl w:val="0"/>
                <w:numId w:val="15"/>
              </w:numPr>
              <w:ind w:left="113" w:right="113"/>
              <w:jc w:val="both"/>
            </w:pPr>
            <w:r w:rsidRPr="009D0960">
              <w:t xml:space="preserve">- </w:t>
            </w:r>
            <w:r w:rsidR="00DB30C7" w:rsidRPr="009D0960">
              <w:t>відповідну інформацію про право підписання договору про закупівлю;</w:t>
            </w:r>
          </w:p>
          <w:p w14:paraId="37AFD885" w14:textId="77777777" w:rsidR="00DB30C7" w:rsidRPr="009D0960" w:rsidRDefault="008F4436" w:rsidP="005B2390">
            <w:pPr>
              <w:pStyle w:val="aa"/>
              <w:numPr>
                <w:ilvl w:val="0"/>
                <w:numId w:val="15"/>
              </w:numPr>
              <w:ind w:left="113" w:right="113"/>
              <w:jc w:val="both"/>
            </w:pPr>
            <w:r w:rsidRPr="009D0960">
              <w:t xml:space="preserve">- </w:t>
            </w:r>
            <w:r w:rsidR="00DB30C7" w:rsidRPr="009D0960">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w:t>
            </w:r>
            <w:r w:rsidR="00DB30C7" w:rsidRPr="009D0960">
              <w:lastRenderedPageBreak/>
              <w:t>дозволу або ліцензії на провадження такого виду діяльності передбачено законом.</w:t>
            </w:r>
          </w:p>
          <w:p w14:paraId="7012397C" w14:textId="77777777" w:rsidR="00734756" w:rsidRPr="009D0960" w:rsidRDefault="00734756" w:rsidP="00734756">
            <w:pPr>
              <w:pStyle w:val="aa"/>
              <w:numPr>
                <w:ilvl w:val="0"/>
                <w:numId w:val="15"/>
              </w:numPr>
              <w:ind w:left="113" w:right="113"/>
              <w:rPr>
                <w:i/>
              </w:rPr>
            </w:pPr>
            <w:r w:rsidRPr="009D0960">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w:t>
            </w:r>
          </w:p>
          <w:p w14:paraId="06343BB8" w14:textId="77777777" w:rsidR="00734756" w:rsidRPr="009D0960" w:rsidRDefault="00734756" w:rsidP="00734756">
            <w:pPr>
              <w:pStyle w:val="aa"/>
              <w:numPr>
                <w:ilvl w:val="0"/>
                <w:numId w:val="15"/>
              </w:numPr>
              <w:ind w:left="113" w:right="113"/>
              <w:rPr>
                <w:i/>
              </w:rPr>
            </w:pPr>
            <w:r w:rsidRPr="009D0960">
              <w:rPr>
                <w:i/>
              </w:rPr>
              <w:t>відхиленню на підставі абзацу 2 підпункту 3 пункту 41Особливостей.</w:t>
            </w:r>
          </w:p>
          <w:p w14:paraId="1CE3A417" w14:textId="77777777" w:rsidR="008758C3" w:rsidRPr="009D0960" w:rsidRDefault="00DB30C7" w:rsidP="005B2390">
            <w:pPr>
              <w:pStyle w:val="aa"/>
              <w:ind w:left="113" w:right="113"/>
              <w:jc w:val="both"/>
            </w:pPr>
            <w:r w:rsidRPr="009D096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9D0960">
              <w:t>.</w:t>
            </w:r>
          </w:p>
          <w:p w14:paraId="641ABA34" w14:textId="77777777" w:rsidR="00855CC5" w:rsidRPr="009D0960" w:rsidRDefault="00DB30C7" w:rsidP="005B2390">
            <w:pPr>
              <w:jc w:val="both"/>
              <w:rPr>
                <w:rFonts w:ascii="Times New Roman" w:hAnsi="Times New Roman" w:cs="Times New Roman"/>
                <w:lang w:val="uk-UA"/>
              </w:rPr>
            </w:pPr>
            <w:r w:rsidRPr="009D0960">
              <w:rPr>
                <w:rFonts w:ascii="Times New Roman" w:hAnsi="Times New Roman" w:cs="Times New Roman"/>
                <w:lang w:val="uk-UA"/>
              </w:rPr>
              <w:t>6.4.4</w:t>
            </w:r>
            <w:r w:rsidR="008758C3" w:rsidRPr="009D0960">
              <w:rPr>
                <w:rFonts w:ascii="Times New Roman" w:hAnsi="Times New Roman" w:cs="Times New Roman"/>
                <w:lang w:val="uk-UA"/>
              </w:rPr>
              <w:t xml:space="preserve">. </w:t>
            </w:r>
            <w:r w:rsidR="00D44C43" w:rsidRPr="009D0960">
              <w:rPr>
                <w:rFonts w:ascii="Times New Roman" w:hAnsi="Times New Roman" w:cs="Times New Roman"/>
                <w:lang w:val="uk-UA"/>
              </w:rPr>
              <w:t>Основними (істотними) умовами договору про закупівлю є:</w:t>
            </w:r>
            <w:r w:rsidR="00855CC5" w:rsidRPr="009D0960">
              <w:rPr>
                <w:rFonts w:ascii="Times New Roman" w:hAnsi="Times New Roman" w:cs="Times New Roman"/>
                <w:lang w:val="uk-UA"/>
              </w:rPr>
              <w:t xml:space="preserve"> </w:t>
            </w:r>
          </w:p>
          <w:p w14:paraId="70665167" w14:textId="77777777" w:rsidR="00855CC5" w:rsidRPr="009D0960" w:rsidRDefault="00855CC5" w:rsidP="005B2390">
            <w:pPr>
              <w:numPr>
                <w:ilvl w:val="1"/>
                <w:numId w:val="23"/>
              </w:numPr>
              <w:suppressAutoHyphens w:val="0"/>
              <w:autoSpaceDN w:val="0"/>
              <w:adjustRightInd w:val="0"/>
              <w:jc w:val="both"/>
              <w:rPr>
                <w:rFonts w:ascii="Times New Roman" w:hAnsi="Times New Roman" w:cs="Times New Roman"/>
                <w:lang w:val="uk-UA"/>
              </w:rPr>
            </w:pPr>
            <w:r w:rsidRPr="009D0960">
              <w:rPr>
                <w:rFonts w:ascii="Times New Roman" w:hAnsi="Times New Roman" w:cs="Times New Roman"/>
                <w:lang w:val="uk-UA"/>
              </w:rPr>
              <w:t xml:space="preserve">предмет договору; </w:t>
            </w:r>
          </w:p>
          <w:p w14:paraId="204DC791" w14:textId="77777777" w:rsidR="00855CC5" w:rsidRPr="009D0960" w:rsidRDefault="00855CC5" w:rsidP="005B2390">
            <w:pPr>
              <w:numPr>
                <w:ilvl w:val="1"/>
                <w:numId w:val="23"/>
              </w:numPr>
              <w:suppressAutoHyphens w:val="0"/>
              <w:autoSpaceDN w:val="0"/>
              <w:adjustRightInd w:val="0"/>
              <w:jc w:val="both"/>
              <w:rPr>
                <w:rFonts w:ascii="Times New Roman" w:hAnsi="Times New Roman" w:cs="Times New Roman"/>
                <w:lang w:val="uk-UA"/>
              </w:rPr>
            </w:pPr>
            <w:r w:rsidRPr="009D0960">
              <w:rPr>
                <w:rFonts w:ascii="Times New Roman" w:hAnsi="Times New Roman" w:cs="Times New Roman"/>
                <w:lang w:val="uk-UA"/>
              </w:rPr>
              <w:t xml:space="preserve">сума договору, в тому числі ціна за одиницю; </w:t>
            </w:r>
          </w:p>
          <w:p w14:paraId="62EDD5EC" w14:textId="77777777" w:rsidR="00855CC5" w:rsidRPr="009D0960" w:rsidRDefault="00855CC5" w:rsidP="005B2390">
            <w:pPr>
              <w:numPr>
                <w:ilvl w:val="1"/>
                <w:numId w:val="23"/>
              </w:numPr>
              <w:suppressAutoHyphens w:val="0"/>
              <w:autoSpaceDN w:val="0"/>
              <w:adjustRightInd w:val="0"/>
              <w:jc w:val="both"/>
              <w:rPr>
                <w:rFonts w:ascii="Times New Roman" w:hAnsi="Times New Roman" w:cs="Times New Roman"/>
                <w:lang w:val="uk-UA"/>
              </w:rPr>
            </w:pPr>
            <w:r w:rsidRPr="009D0960">
              <w:rPr>
                <w:rFonts w:ascii="Times New Roman" w:hAnsi="Times New Roman" w:cs="Times New Roman"/>
                <w:lang w:val="uk-UA"/>
              </w:rPr>
              <w:t xml:space="preserve">строк дії договору </w:t>
            </w:r>
          </w:p>
          <w:p w14:paraId="5934AD2D" w14:textId="77777777" w:rsidR="00855CC5" w:rsidRPr="009D0960" w:rsidRDefault="00855CC5" w:rsidP="005B2390">
            <w:pPr>
              <w:numPr>
                <w:ilvl w:val="1"/>
                <w:numId w:val="23"/>
              </w:numPr>
              <w:suppressAutoHyphens w:val="0"/>
              <w:autoSpaceDN w:val="0"/>
              <w:adjustRightInd w:val="0"/>
              <w:jc w:val="both"/>
              <w:rPr>
                <w:rFonts w:ascii="Times New Roman" w:hAnsi="Times New Roman" w:cs="Times New Roman"/>
                <w:lang w:val="uk-UA"/>
              </w:rPr>
            </w:pPr>
            <w:r w:rsidRPr="009D0960">
              <w:rPr>
                <w:rFonts w:ascii="Times New Roman" w:hAnsi="Times New Roman" w:cs="Times New Roman"/>
                <w:lang w:val="uk-UA"/>
              </w:rPr>
              <w:t xml:space="preserve">строк поставки товарів; </w:t>
            </w:r>
          </w:p>
          <w:p w14:paraId="54E48D82" w14:textId="77777777" w:rsidR="00855CC5" w:rsidRPr="009D0960" w:rsidRDefault="00855CC5" w:rsidP="005B2390">
            <w:pPr>
              <w:numPr>
                <w:ilvl w:val="1"/>
                <w:numId w:val="23"/>
              </w:numPr>
              <w:suppressAutoHyphens w:val="0"/>
              <w:autoSpaceDN w:val="0"/>
              <w:adjustRightInd w:val="0"/>
              <w:jc w:val="both"/>
              <w:rPr>
                <w:rFonts w:ascii="Times New Roman" w:hAnsi="Times New Roman" w:cs="Times New Roman"/>
                <w:lang w:val="uk-UA"/>
              </w:rPr>
            </w:pPr>
            <w:r w:rsidRPr="009D0960">
              <w:rPr>
                <w:rFonts w:ascii="Times New Roman" w:hAnsi="Times New Roman" w:cs="Times New Roman"/>
                <w:lang w:val="uk-UA"/>
              </w:rPr>
              <w:t>якість та кількість товару.</w:t>
            </w:r>
          </w:p>
          <w:p w14:paraId="5F159F39" w14:textId="77777777" w:rsidR="008758C3" w:rsidRPr="009D0960" w:rsidRDefault="008758C3" w:rsidP="005B2390">
            <w:pPr>
              <w:pStyle w:val="aa"/>
              <w:ind w:left="113" w:right="113"/>
              <w:jc w:val="both"/>
            </w:pPr>
            <w:r w:rsidRPr="009D0960">
              <w:t>6.4.</w:t>
            </w:r>
            <w:r w:rsidR="00DB30C7" w:rsidRPr="009D0960">
              <w:t>5</w:t>
            </w:r>
            <w:r w:rsidRPr="009D096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5B8A363B" w14:textId="77777777" w:rsidR="006A6EE2" w:rsidRPr="009D0960" w:rsidRDefault="00DB30C7" w:rsidP="005B2390">
            <w:pPr>
              <w:pStyle w:val="aa"/>
              <w:ind w:left="113" w:right="113"/>
              <w:jc w:val="both"/>
            </w:pPr>
            <w:bookmarkStart w:id="10" w:name="_Ref434319629"/>
            <w:r w:rsidRPr="009D0960">
              <w:t>6.4.</w:t>
            </w:r>
            <w:r w:rsidR="00254813" w:rsidRPr="009D0960">
              <w:t>6.</w:t>
            </w:r>
            <w:r w:rsidR="008758C3" w:rsidRPr="009D0960">
              <w:t xml:space="preserve"> </w:t>
            </w:r>
            <w:r w:rsidR="006A6EE2" w:rsidRPr="009D096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9D0960">
              <w:t>) переможця процедури закупівлі</w:t>
            </w:r>
            <w:r w:rsidR="006A6EE2" w:rsidRPr="009D096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213821C" w14:textId="77777777" w:rsidR="00E53E89" w:rsidRPr="009D0960" w:rsidRDefault="006A6EE2" w:rsidP="00E53E89">
            <w:pPr>
              <w:pStyle w:val="aa"/>
              <w:ind w:left="113" w:right="113"/>
              <w:jc w:val="both"/>
              <w:rPr>
                <w:b/>
              </w:rPr>
            </w:pPr>
            <w:r w:rsidRPr="009D0960">
              <w:t>6.4.7.</w:t>
            </w:r>
            <w:r w:rsidRPr="009D0960">
              <w:rPr>
                <w:b/>
              </w:rPr>
              <w:t xml:space="preserve"> </w:t>
            </w:r>
            <w:r w:rsidR="008758C3" w:rsidRPr="009D0960">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0"/>
          </w:p>
          <w:p w14:paraId="36E32A01" w14:textId="3A25BF0C"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1) зменшення обсягів закупівлі, зокрема з урахуванням фактичного обсягу видатків замовника;</w:t>
            </w:r>
          </w:p>
          <w:p w14:paraId="001A82DA" w14:textId="551F0DC5"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215F">
              <w:rPr>
                <w:rFonts w:ascii="Times New Roman" w:eastAsia="Courier New" w:hAnsi="Times New Roman" w:cs="Times New Roman"/>
                <w:shd w:val="clear" w:color="auto" w:fill="FFFFFF"/>
                <w:lang w:val="uk-UA"/>
              </w:rPr>
              <w:t>пропорційно</w:t>
            </w:r>
            <w:proofErr w:type="spellEnd"/>
            <w:r w:rsidRPr="009D215F">
              <w:rPr>
                <w:rFonts w:ascii="Times New Roman" w:eastAsia="Courier New" w:hAnsi="Times New Roman" w:cs="Times New Roman"/>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7C635A" w14:textId="23601350"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882954" w14:textId="37D1A840"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239CB" w14:textId="01305DF8"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0280AA2E" w14:textId="3791A7D8"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215F">
              <w:rPr>
                <w:rFonts w:ascii="Times New Roman" w:eastAsia="Courier New" w:hAnsi="Times New Roman" w:cs="Times New Roman"/>
                <w:shd w:val="clear" w:color="auto" w:fill="FFFFFF"/>
                <w:lang w:val="uk-UA"/>
              </w:rPr>
              <w:t>пропорційно</w:t>
            </w:r>
            <w:proofErr w:type="spellEnd"/>
            <w:r w:rsidRPr="009D215F">
              <w:rPr>
                <w:rFonts w:ascii="Times New Roman" w:eastAsia="Courier New" w:hAnsi="Times New Roman" w:cs="Times New Roman"/>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D215F">
              <w:rPr>
                <w:rFonts w:ascii="Times New Roman" w:eastAsia="Courier New" w:hAnsi="Times New Roman" w:cs="Times New Roman"/>
                <w:shd w:val="clear" w:color="auto" w:fill="FFFFFF"/>
                <w:lang w:val="uk-UA"/>
              </w:rPr>
              <w:t>пропорційно</w:t>
            </w:r>
            <w:proofErr w:type="spellEnd"/>
            <w:r w:rsidRPr="009D215F">
              <w:rPr>
                <w:rFonts w:ascii="Times New Roman" w:eastAsia="Courier New" w:hAnsi="Times New Roman" w:cs="Times New Roman"/>
                <w:shd w:val="clear" w:color="auto" w:fill="FFFFFF"/>
                <w:lang w:val="uk-UA"/>
              </w:rPr>
              <w:t xml:space="preserve"> до зміни податкового навантаження внаслідок зміни системи оподаткування;</w:t>
            </w:r>
          </w:p>
          <w:p w14:paraId="232A420C" w14:textId="69E0DE83"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215F">
              <w:rPr>
                <w:rFonts w:ascii="Times New Roman" w:eastAsia="Courier New" w:hAnsi="Times New Roman" w:cs="Times New Roman"/>
                <w:shd w:val="clear" w:color="auto" w:fill="FFFFFF"/>
                <w:lang w:val="uk-UA"/>
              </w:rPr>
              <w:t>Platts</w:t>
            </w:r>
            <w:proofErr w:type="spellEnd"/>
            <w:r w:rsidRPr="009D215F">
              <w:rPr>
                <w:rFonts w:ascii="Times New Roman" w:eastAsia="Courier New"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348680" w14:textId="77777777"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8) зміни умов у зв’язку із застосуванням положень частини шостої статті 41 Закону.</w:t>
            </w:r>
          </w:p>
          <w:p w14:paraId="2518A28F" w14:textId="77777777" w:rsidR="009D215F" w:rsidRP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4BA9CDE6" w14:textId="3D211B6B" w:rsidR="009D215F" w:rsidRDefault="009D215F" w:rsidP="009D215F">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215F">
              <w:rPr>
                <w:rFonts w:ascii="Times New Roman" w:eastAsia="Courier New" w:hAnsi="Times New Roman" w:cs="Times New Roman"/>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74E29C3" w14:textId="77777777" w:rsidR="009D215F" w:rsidRDefault="009D215F"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40882802" w14:textId="415DEF15" w:rsidR="00193776" w:rsidRPr="009D0960"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9D0960">
              <w:rPr>
                <w:rFonts w:ascii="Times New Roman" w:eastAsia="Courier New" w:hAnsi="Times New Roman" w:cs="Times New Roman"/>
                <w:shd w:val="clear" w:color="auto" w:fill="FFFFFF"/>
                <w:lang w:val="uk-UA"/>
              </w:rPr>
              <w:t>6.4.</w:t>
            </w:r>
            <w:r w:rsidR="00376190" w:rsidRPr="009D0960">
              <w:rPr>
                <w:rFonts w:ascii="Times New Roman" w:eastAsia="Courier New" w:hAnsi="Times New Roman" w:cs="Times New Roman"/>
                <w:shd w:val="clear" w:color="auto" w:fill="FFFFFF"/>
                <w:lang w:val="uk-UA"/>
              </w:rPr>
              <w:t>8</w:t>
            </w:r>
            <w:r w:rsidRPr="009D096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9D0960">
              <w:rPr>
                <w:rFonts w:ascii="Times New Roman" w:eastAsia="Courier New" w:hAnsi="Times New Roman" w:cs="Times New Roman"/>
                <w:shd w:val="clear" w:color="auto" w:fill="FFFFFF"/>
                <w:lang w:val="uk-UA"/>
              </w:rPr>
              <w:t xml:space="preserve">акону </w:t>
            </w:r>
            <w:r w:rsidRPr="009D0960">
              <w:rPr>
                <w:rFonts w:ascii="Times New Roman" w:eastAsia="Courier New" w:hAnsi="Times New Roman" w:cs="Times New Roman"/>
                <w:shd w:val="clear" w:color="auto" w:fill="FFFFFF"/>
                <w:lang w:val="uk-UA"/>
              </w:rPr>
              <w:t>У</w:t>
            </w:r>
            <w:r w:rsidR="00855CC5" w:rsidRPr="009D0960">
              <w:rPr>
                <w:rFonts w:ascii="Times New Roman" w:eastAsia="Courier New" w:hAnsi="Times New Roman" w:cs="Times New Roman"/>
                <w:shd w:val="clear" w:color="auto" w:fill="FFFFFF"/>
                <w:lang w:val="uk-UA"/>
              </w:rPr>
              <w:t>країни</w:t>
            </w:r>
            <w:r w:rsidRPr="009D096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D35E8BD" w14:textId="77777777" w:rsidR="00376190" w:rsidRPr="009D096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9D0960">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Pr="009D0960" w:rsidRDefault="004A143A" w:rsidP="005B2390">
      <w:pPr>
        <w:rPr>
          <w:rFonts w:ascii="Times New Roman" w:hAnsi="Times New Roman" w:cs="Times New Roman"/>
          <w:lang w:val="uk-UA"/>
        </w:rPr>
      </w:pPr>
      <w:bookmarkStart w:id="11" w:name="OLE_LINK31_%2525D0%252594%2525D0%2525BE%"/>
      <w:bookmarkEnd w:id="11"/>
    </w:p>
    <w:p w14:paraId="4831C0F3" w14:textId="3B8BD28C" w:rsidR="00C91308" w:rsidRPr="009D0960" w:rsidRDefault="00C91308" w:rsidP="005B2390">
      <w:pPr>
        <w:rPr>
          <w:rFonts w:ascii="Times New Roman" w:hAnsi="Times New Roman" w:cs="Times New Roman"/>
          <w:lang w:val="uk-UA"/>
        </w:rPr>
      </w:pPr>
      <w:r w:rsidRPr="009D0960">
        <w:rPr>
          <w:rFonts w:ascii="Times New Roman" w:hAnsi="Times New Roman" w:cs="Times New Roman"/>
          <w:lang w:val="uk-UA"/>
        </w:rPr>
        <w:t>Додатки до тендерної документації:</w:t>
      </w:r>
    </w:p>
    <w:p w14:paraId="27D19742" w14:textId="2466F93C" w:rsidR="00C91308" w:rsidRPr="009D0960" w:rsidRDefault="00C91308" w:rsidP="00C91308">
      <w:pPr>
        <w:rPr>
          <w:rFonts w:ascii="Times New Roman" w:eastAsia="Calibri" w:hAnsi="Times New Roman" w:cs="Times New Roman"/>
          <w:b/>
          <w:lang w:val="uk-UA" w:eastAsia="en-US"/>
        </w:rPr>
      </w:pPr>
      <w:r w:rsidRPr="009D0960">
        <w:rPr>
          <w:rFonts w:ascii="Times New Roman" w:hAnsi="Times New Roman" w:cs="Times New Roman"/>
          <w:lang w:val="uk-UA"/>
        </w:rPr>
        <w:t xml:space="preserve"> 1. Додаток № 1 </w:t>
      </w:r>
      <w:r w:rsidRPr="009D0960">
        <w:rPr>
          <w:rFonts w:ascii="Times New Roman" w:eastAsia="Calibri" w:hAnsi="Times New Roman" w:cs="Times New Roman"/>
          <w:b/>
          <w:lang w:val="uk-UA" w:eastAsia="en-US"/>
        </w:rPr>
        <w:t>Інформація про технічні, якісні та інші характеристики предмета закупівлі (Вимоги до предмета закупівлі)</w:t>
      </w:r>
    </w:p>
    <w:p w14:paraId="14055245" w14:textId="4AD77234" w:rsidR="00C91308" w:rsidRPr="009D0960" w:rsidRDefault="00C91308" w:rsidP="00C91308">
      <w:pPr>
        <w:rPr>
          <w:rFonts w:ascii="Times New Roman" w:eastAsia="Calibri" w:hAnsi="Times New Roman" w:cs="Times New Roman"/>
          <w:b/>
          <w:lang w:val="uk-UA" w:eastAsia="en-US"/>
        </w:rPr>
      </w:pPr>
      <w:r w:rsidRPr="009D0960">
        <w:rPr>
          <w:rFonts w:ascii="Times New Roman" w:eastAsia="Calibri" w:hAnsi="Times New Roman" w:cs="Times New Roman"/>
          <w:b/>
          <w:lang w:val="uk-UA" w:eastAsia="en-US"/>
        </w:rPr>
        <w:t>2. Додаток № 2 Перелік документів для підтвердження відповідності учасника кваліфікаційним критеріям та іншим вимогам замовника</w:t>
      </w:r>
    </w:p>
    <w:p w14:paraId="46451A6B" w14:textId="395B4A55" w:rsidR="00C91308" w:rsidRPr="009D0960" w:rsidRDefault="00C91308" w:rsidP="00C91308">
      <w:pPr>
        <w:rPr>
          <w:rFonts w:ascii="Times New Roman" w:eastAsia="Batang" w:hAnsi="Times New Roman" w:cs="Times New Roman"/>
          <w:b/>
          <w:bCs/>
          <w:lang w:val="uk-UA" w:eastAsia="ru-RU"/>
        </w:rPr>
      </w:pPr>
      <w:r w:rsidRPr="009D0960">
        <w:rPr>
          <w:rFonts w:ascii="Times New Roman" w:eastAsia="Calibri" w:hAnsi="Times New Roman" w:cs="Times New Roman"/>
          <w:b/>
          <w:lang w:val="uk-UA" w:eastAsia="en-US"/>
        </w:rPr>
        <w:t>3.</w:t>
      </w:r>
      <w:r w:rsidR="00853E86" w:rsidRPr="009D0960">
        <w:rPr>
          <w:rFonts w:ascii="Times New Roman" w:eastAsia="Calibri" w:hAnsi="Times New Roman" w:cs="Times New Roman"/>
          <w:b/>
          <w:lang w:val="uk-UA" w:eastAsia="en-US"/>
        </w:rPr>
        <w:t xml:space="preserve"> Додаток № 3 </w:t>
      </w:r>
      <w:r w:rsidR="00853E86" w:rsidRPr="009D0960">
        <w:rPr>
          <w:rFonts w:ascii="Times New Roman" w:eastAsia="Batang" w:hAnsi="Times New Roman" w:cs="Times New Roman"/>
          <w:b/>
          <w:bCs/>
          <w:lang w:val="uk-UA" w:eastAsia="ru-RU"/>
        </w:rPr>
        <w:t>форма «тендерна пропозиція»</w:t>
      </w:r>
    </w:p>
    <w:p w14:paraId="72ADB1C7" w14:textId="56ED9E74" w:rsidR="00853E86" w:rsidRPr="009D0960" w:rsidRDefault="00853E86" w:rsidP="00C91308">
      <w:pPr>
        <w:rPr>
          <w:rFonts w:ascii="Times New Roman" w:eastAsia="Calibri" w:hAnsi="Times New Roman" w:cs="Times New Roman"/>
          <w:b/>
          <w:lang w:val="uk-UA" w:eastAsia="en-US"/>
        </w:rPr>
      </w:pPr>
      <w:r w:rsidRPr="009D0960">
        <w:rPr>
          <w:rFonts w:ascii="Times New Roman" w:eastAsia="Batang" w:hAnsi="Times New Roman" w:cs="Times New Roman"/>
          <w:b/>
          <w:bCs/>
          <w:lang w:val="uk-UA" w:eastAsia="ru-RU"/>
        </w:rPr>
        <w:t>4. Додаток № 4 Проєкт договору.</w:t>
      </w:r>
    </w:p>
    <w:p w14:paraId="1D743017" w14:textId="2B17B588" w:rsidR="00C91308" w:rsidRPr="009D0960" w:rsidRDefault="00C91308" w:rsidP="00C91308">
      <w:pPr>
        <w:rPr>
          <w:rFonts w:ascii="Times New Roman" w:eastAsia="Calibri" w:hAnsi="Times New Roman" w:cs="Times New Roman"/>
          <w:b/>
          <w:lang w:val="uk-UA" w:eastAsia="en-US"/>
        </w:rPr>
      </w:pPr>
    </w:p>
    <w:p w14:paraId="73CDDC5D" w14:textId="709A186B" w:rsidR="00C91308" w:rsidRPr="009D0960" w:rsidRDefault="00C91308" w:rsidP="005B2390">
      <w:pPr>
        <w:rPr>
          <w:rFonts w:ascii="Times New Roman" w:hAnsi="Times New Roman" w:cs="Times New Roman"/>
          <w:lang w:val="uk-UA"/>
        </w:rPr>
      </w:pPr>
    </w:p>
    <w:sectPr w:rsidR="00C91308" w:rsidRPr="009D096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20D30CC"/>
    <w:multiLevelType w:val="hybridMultilevel"/>
    <w:tmpl w:val="6DACE91A"/>
    <w:lvl w:ilvl="0" w:tplc="682A9DA6">
      <w:start w:val="2"/>
      <w:numFmt w:val="bullet"/>
      <w:lvlText w:val="-"/>
      <w:lvlJc w:val="left"/>
      <w:pPr>
        <w:ind w:left="473" w:hanging="360"/>
      </w:pPr>
      <w:rPr>
        <w:rFonts w:ascii="Times New Roman" w:eastAsia="Arial"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826093716">
    <w:abstractNumId w:val="1"/>
  </w:num>
  <w:num w:numId="2" w16cid:durableId="1017657935">
    <w:abstractNumId w:val="2"/>
  </w:num>
  <w:num w:numId="3" w16cid:durableId="956109350">
    <w:abstractNumId w:val="3"/>
  </w:num>
  <w:num w:numId="4" w16cid:durableId="116683819">
    <w:abstractNumId w:val="4"/>
  </w:num>
  <w:num w:numId="5" w16cid:durableId="628321374">
    <w:abstractNumId w:val="20"/>
  </w:num>
  <w:num w:numId="6" w16cid:durableId="1202399061">
    <w:abstractNumId w:val="5"/>
  </w:num>
  <w:num w:numId="7" w16cid:durableId="504438839">
    <w:abstractNumId w:val="7"/>
  </w:num>
  <w:num w:numId="8" w16cid:durableId="1295140386">
    <w:abstractNumId w:val="8"/>
  </w:num>
  <w:num w:numId="9" w16cid:durableId="824056164">
    <w:abstractNumId w:val="18"/>
  </w:num>
  <w:num w:numId="10" w16cid:durableId="1042437106">
    <w:abstractNumId w:val="15"/>
  </w:num>
  <w:num w:numId="11" w16cid:durableId="788546080">
    <w:abstractNumId w:val="23"/>
  </w:num>
  <w:num w:numId="12" w16cid:durableId="788818590">
    <w:abstractNumId w:val="9"/>
  </w:num>
  <w:num w:numId="13" w16cid:durableId="1814248758">
    <w:abstractNumId w:val="17"/>
  </w:num>
  <w:num w:numId="14" w16cid:durableId="1283658300">
    <w:abstractNumId w:val="22"/>
  </w:num>
  <w:num w:numId="15" w16cid:durableId="1217666637">
    <w:abstractNumId w:val="14"/>
  </w:num>
  <w:num w:numId="16" w16cid:durableId="1879392232">
    <w:abstractNumId w:val="16"/>
  </w:num>
  <w:num w:numId="17" w16cid:durableId="2145584287">
    <w:abstractNumId w:val="6"/>
  </w:num>
  <w:num w:numId="18" w16cid:durableId="377050148">
    <w:abstractNumId w:val="10"/>
  </w:num>
  <w:num w:numId="19" w16cid:durableId="903684676">
    <w:abstractNumId w:val="4"/>
  </w:num>
  <w:num w:numId="20" w16cid:durableId="15257037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8321516">
    <w:abstractNumId w:val="12"/>
  </w:num>
  <w:num w:numId="22" w16cid:durableId="399208486">
    <w:abstractNumId w:val="24"/>
  </w:num>
  <w:num w:numId="23" w16cid:durableId="1114254928">
    <w:abstractNumId w:val="21"/>
  </w:num>
  <w:num w:numId="24" w16cid:durableId="1797404038">
    <w:abstractNumId w:val="19"/>
  </w:num>
  <w:num w:numId="25" w16cid:durableId="887909955">
    <w:abstractNumId w:val="0"/>
  </w:num>
  <w:num w:numId="26" w16cid:durableId="572663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6E4A"/>
    <w:rsid w:val="000577F6"/>
    <w:rsid w:val="000613A6"/>
    <w:rsid w:val="00063423"/>
    <w:rsid w:val="00063C8E"/>
    <w:rsid w:val="00064DE6"/>
    <w:rsid w:val="00065090"/>
    <w:rsid w:val="000653DF"/>
    <w:rsid w:val="0006718E"/>
    <w:rsid w:val="00070383"/>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28C9"/>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D69C1"/>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2D4"/>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6DB5"/>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6B3"/>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65F"/>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1437"/>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515"/>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A6D77"/>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56C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62D"/>
    <w:rsid w:val="00567830"/>
    <w:rsid w:val="005678B5"/>
    <w:rsid w:val="00567E2D"/>
    <w:rsid w:val="00571291"/>
    <w:rsid w:val="005720E4"/>
    <w:rsid w:val="005726EC"/>
    <w:rsid w:val="00572B82"/>
    <w:rsid w:val="0057340C"/>
    <w:rsid w:val="00574AEB"/>
    <w:rsid w:val="005751F3"/>
    <w:rsid w:val="0057629C"/>
    <w:rsid w:val="00576A5D"/>
    <w:rsid w:val="00577292"/>
    <w:rsid w:val="00580496"/>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17E"/>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2606"/>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03B8"/>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607"/>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5DF4"/>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0D"/>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3E86"/>
    <w:rsid w:val="00854F29"/>
    <w:rsid w:val="00855CC5"/>
    <w:rsid w:val="008568D3"/>
    <w:rsid w:val="008571D7"/>
    <w:rsid w:val="00861500"/>
    <w:rsid w:val="0086318A"/>
    <w:rsid w:val="0086518A"/>
    <w:rsid w:val="0087269F"/>
    <w:rsid w:val="00872839"/>
    <w:rsid w:val="00872E70"/>
    <w:rsid w:val="00873E3E"/>
    <w:rsid w:val="00874AB6"/>
    <w:rsid w:val="0087509C"/>
    <w:rsid w:val="008758C3"/>
    <w:rsid w:val="008759A8"/>
    <w:rsid w:val="00875A5A"/>
    <w:rsid w:val="00876697"/>
    <w:rsid w:val="00876A8D"/>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098A"/>
    <w:rsid w:val="008B3A3D"/>
    <w:rsid w:val="008B505E"/>
    <w:rsid w:val="008B5B7A"/>
    <w:rsid w:val="008B60A7"/>
    <w:rsid w:val="008B64F6"/>
    <w:rsid w:val="008B72FC"/>
    <w:rsid w:val="008C1DF6"/>
    <w:rsid w:val="008C1FAC"/>
    <w:rsid w:val="008C2DFD"/>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E7E2A"/>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36211"/>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646"/>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0960"/>
    <w:rsid w:val="009D1B2D"/>
    <w:rsid w:val="009D1B7C"/>
    <w:rsid w:val="009D215F"/>
    <w:rsid w:val="009D228E"/>
    <w:rsid w:val="009D467C"/>
    <w:rsid w:val="009D4E3E"/>
    <w:rsid w:val="009D5376"/>
    <w:rsid w:val="009D66CC"/>
    <w:rsid w:val="009D7521"/>
    <w:rsid w:val="009E03DC"/>
    <w:rsid w:val="009E1C12"/>
    <w:rsid w:val="009E2AE8"/>
    <w:rsid w:val="009E49E5"/>
    <w:rsid w:val="009E5350"/>
    <w:rsid w:val="009F20A9"/>
    <w:rsid w:val="009F39D7"/>
    <w:rsid w:val="009F3A52"/>
    <w:rsid w:val="009F4FA7"/>
    <w:rsid w:val="009F6101"/>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0D7B"/>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4F9"/>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7CF"/>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075D"/>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57D05"/>
    <w:rsid w:val="00B6099A"/>
    <w:rsid w:val="00B60B9F"/>
    <w:rsid w:val="00B60BAC"/>
    <w:rsid w:val="00B616FE"/>
    <w:rsid w:val="00B6288B"/>
    <w:rsid w:val="00B645BC"/>
    <w:rsid w:val="00B64B17"/>
    <w:rsid w:val="00B650D3"/>
    <w:rsid w:val="00B67F79"/>
    <w:rsid w:val="00B70808"/>
    <w:rsid w:val="00B72828"/>
    <w:rsid w:val="00B73A92"/>
    <w:rsid w:val="00B73AB6"/>
    <w:rsid w:val="00B73F3E"/>
    <w:rsid w:val="00B74C2F"/>
    <w:rsid w:val="00B757BA"/>
    <w:rsid w:val="00B75E06"/>
    <w:rsid w:val="00B80BB2"/>
    <w:rsid w:val="00B80D21"/>
    <w:rsid w:val="00B84F15"/>
    <w:rsid w:val="00B85925"/>
    <w:rsid w:val="00B86698"/>
    <w:rsid w:val="00B868AB"/>
    <w:rsid w:val="00B8701E"/>
    <w:rsid w:val="00B906D8"/>
    <w:rsid w:val="00B90733"/>
    <w:rsid w:val="00B90B9F"/>
    <w:rsid w:val="00B9339A"/>
    <w:rsid w:val="00B965B1"/>
    <w:rsid w:val="00B97312"/>
    <w:rsid w:val="00BA059A"/>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308"/>
    <w:rsid w:val="00C91ADC"/>
    <w:rsid w:val="00C91D99"/>
    <w:rsid w:val="00C920B2"/>
    <w:rsid w:val="00C92C97"/>
    <w:rsid w:val="00C93532"/>
    <w:rsid w:val="00C94364"/>
    <w:rsid w:val="00C94DAF"/>
    <w:rsid w:val="00C94FFC"/>
    <w:rsid w:val="00C95BCB"/>
    <w:rsid w:val="00C96C76"/>
    <w:rsid w:val="00CA0A91"/>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53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03B"/>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3B90"/>
    <w:rsid w:val="00D9427E"/>
    <w:rsid w:val="00D955C8"/>
    <w:rsid w:val="00D9678E"/>
    <w:rsid w:val="00D96FBA"/>
    <w:rsid w:val="00D970F0"/>
    <w:rsid w:val="00D9757B"/>
    <w:rsid w:val="00D977A8"/>
    <w:rsid w:val="00DA09A9"/>
    <w:rsid w:val="00DA1085"/>
    <w:rsid w:val="00DA15F6"/>
    <w:rsid w:val="00DA46B4"/>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6BE"/>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27A66"/>
    <w:rsid w:val="00E30AAB"/>
    <w:rsid w:val="00E32192"/>
    <w:rsid w:val="00E32DE1"/>
    <w:rsid w:val="00E337C8"/>
    <w:rsid w:val="00E341BB"/>
    <w:rsid w:val="00E349B5"/>
    <w:rsid w:val="00E36F9A"/>
    <w:rsid w:val="00E379CC"/>
    <w:rsid w:val="00E41263"/>
    <w:rsid w:val="00E448DA"/>
    <w:rsid w:val="00E506C0"/>
    <w:rsid w:val="00E50888"/>
    <w:rsid w:val="00E50F0D"/>
    <w:rsid w:val="00E51F31"/>
    <w:rsid w:val="00E52219"/>
    <w:rsid w:val="00E53E8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166"/>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A26"/>
    <w:rsid w:val="00FB0E41"/>
    <w:rsid w:val="00FB0FF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5E5C"/>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40">
      <w:bodyDiv w:val="1"/>
      <w:marLeft w:val="0"/>
      <w:marRight w:val="0"/>
      <w:marTop w:val="0"/>
      <w:marBottom w:val="0"/>
      <w:divBdr>
        <w:top w:val="none" w:sz="0" w:space="0" w:color="auto"/>
        <w:left w:val="none" w:sz="0" w:space="0" w:color="auto"/>
        <w:bottom w:val="none" w:sz="0" w:space="0" w:color="auto"/>
        <w:right w:val="none" w:sz="0" w:space="0" w:color="auto"/>
      </w:divBdr>
    </w:div>
    <w:div w:id="56519787">
      <w:bodyDiv w:val="1"/>
      <w:marLeft w:val="0"/>
      <w:marRight w:val="0"/>
      <w:marTop w:val="0"/>
      <w:marBottom w:val="0"/>
      <w:divBdr>
        <w:top w:val="none" w:sz="0" w:space="0" w:color="auto"/>
        <w:left w:val="none" w:sz="0" w:space="0" w:color="auto"/>
        <w:bottom w:val="none" w:sz="0" w:space="0" w:color="auto"/>
        <w:right w:val="none" w:sz="0" w:space="0" w:color="auto"/>
      </w:divBdr>
    </w:div>
    <w:div w:id="156119722">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00931887">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38875916">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0419575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181657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38629622">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E04A-E818-4441-AE03-3E597AAE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34494</Words>
  <Characters>19662</Characters>
  <Application>Microsoft Office Word</Application>
  <DocSecurity>0</DocSecurity>
  <Lines>163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Эко</cp:lastModifiedBy>
  <cp:revision>2</cp:revision>
  <cp:lastPrinted>2020-05-20T08:30:00Z</cp:lastPrinted>
  <dcterms:created xsi:type="dcterms:W3CDTF">2023-03-24T11:39:00Z</dcterms:created>
  <dcterms:modified xsi:type="dcterms:W3CDTF">2023-03-24T11:39:00Z</dcterms:modified>
</cp:coreProperties>
</file>