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90B1" w14:textId="6A8E5112" w:rsidR="0096034B" w:rsidRPr="00B34154" w:rsidRDefault="0096034B" w:rsidP="00881E85">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32"/>
          <w:szCs w:val="32"/>
          <w:lang w:val="uk-UA" w:eastAsia="ru-UA"/>
        </w:rPr>
        <w:t>Пірнівська сільська рада</w:t>
      </w:r>
      <w:r w:rsidRPr="00B34154">
        <w:rPr>
          <w:rFonts w:ascii="Times New Roman" w:eastAsia="Times New Roman" w:hAnsi="Times New Roman" w:cs="Times New Roman"/>
          <w:b/>
          <w:bCs/>
          <w:color w:val="00000A"/>
          <w:sz w:val="24"/>
          <w:szCs w:val="24"/>
          <w:lang w:val="uk-UA" w:eastAsia="ru-UA"/>
        </w:rPr>
        <w:t> </w:t>
      </w:r>
    </w:p>
    <w:p w14:paraId="4A2F82E2" w14:textId="77777777" w:rsidR="0096034B" w:rsidRPr="00B34154" w:rsidRDefault="0096034B" w:rsidP="00333BB7">
      <w:pPr>
        <w:spacing w:after="0" w:line="602" w:lineRule="atLeast"/>
        <w:ind w:firstLine="4"/>
        <w:jc w:val="right"/>
        <w:rPr>
          <w:rFonts w:ascii="Times New Roman" w:eastAsia="Times New Roman" w:hAnsi="Times New Roman" w:cs="Times New Roman"/>
          <w:b/>
          <w:bCs/>
          <w:color w:val="00000A"/>
          <w:sz w:val="28"/>
          <w:szCs w:val="28"/>
          <w:lang w:eastAsia="ru-UA"/>
        </w:rPr>
      </w:pPr>
      <w:r w:rsidRPr="00B34154">
        <w:rPr>
          <w:rFonts w:ascii="Times New Roman" w:eastAsia="Times New Roman" w:hAnsi="Times New Roman" w:cs="Times New Roman"/>
          <w:b/>
          <w:bCs/>
          <w:color w:val="00000A"/>
          <w:sz w:val="24"/>
          <w:szCs w:val="24"/>
          <w:lang w:val="uk-UA" w:eastAsia="ru-UA"/>
        </w:rPr>
        <w:t>«ЗАТВЕРДЖЕНО»</w:t>
      </w:r>
    </w:p>
    <w:p w14:paraId="1BBCF4DE" w14:textId="77777777" w:rsidR="0096034B" w:rsidRPr="00B34154" w:rsidRDefault="0096034B" w:rsidP="00333BB7">
      <w:pPr>
        <w:spacing w:after="0" w:line="240" w:lineRule="auto"/>
        <w:ind w:left="5568" w:firstLine="4"/>
        <w:jc w:val="right"/>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Уповноважена особа</w:t>
      </w:r>
    </w:p>
    <w:p w14:paraId="3B0AA50B" w14:textId="77777777" w:rsidR="0096034B" w:rsidRPr="00B34154" w:rsidRDefault="0096034B" w:rsidP="00333BB7">
      <w:pPr>
        <w:spacing w:after="0" w:line="602" w:lineRule="atLeast"/>
        <w:ind w:firstLine="4"/>
        <w:jc w:val="right"/>
        <w:rPr>
          <w:rFonts w:ascii="Times New Roman" w:eastAsia="Times New Roman" w:hAnsi="Times New Roman" w:cs="Times New Roman"/>
          <w:b/>
          <w:bCs/>
          <w:color w:val="00000A"/>
          <w:sz w:val="28"/>
          <w:szCs w:val="28"/>
          <w:lang w:eastAsia="ru-UA"/>
        </w:rPr>
      </w:pPr>
      <w:r w:rsidRPr="00B34154">
        <w:rPr>
          <w:rFonts w:ascii="Times New Roman" w:eastAsia="Times New Roman" w:hAnsi="Times New Roman" w:cs="Times New Roman"/>
          <w:color w:val="00000A"/>
          <w:sz w:val="24"/>
          <w:szCs w:val="24"/>
          <w:lang w:val="uk-UA" w:eastAsia="ru-UA"/>
        </w:rPr>
        <w:t>_________________</w:t>
      </w:r>
      <w:r w:rsidRPr="00B34154">
        <w:rPr>
          <w:rFonts w:ascii="Times New Roman" w:eastAsia="Times New Roman" w:hAnsi="Times New Roman" w:cs="Times New Roman"/>
          <w:b/>
          <w:bCs/>
          <w:color w:val="00000A"/>
          <w:sz w:val="24"/>
          <w:szCs w:val="24"/>
          <w:lang w:val="uk-UA" w:eastAsia="ru-UA"/>
        </w:rPr>
        <w:t>Анна ЛАГУТА</w:t>
      </w:r>
    </w:p>
    <w:p w14:paraId="226A59E9" w14:textId="77777777" w:rsidR="0096034B" w:rsidRPr="00B34154" w:rsidRDefault="0096034B" w:rsidP="00333BB7">
      <w:pPr>
        <w:spacing w:after="0" w:line="240" w:lineRule="auto"/>
        <w:ind w:left="5568" w:firstLine="4"/>
        <w:jc w:val="right"/>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Протокол щодо прийняття рішення</w:t>
      </w:r>
    </w:p>
    <w:p w14:paraId="6507FAFC" w14:textId="14367CBE" w:rsidR="0096034B" w:rsidRPr="001C3120" w:rsidRDefault="0096034B" w:rsidP="00333BB7">
      <w:pPr>
        <w:spacing w:after="0" w:line="240" w:lineRule="auto"/>
        <w:ind w:left="5568" w:firstLine="4"/>
        <w:jc w:val="right"/>
        <w:rPr>
          <w:rFonts w:ascii="Times New Roman" w:eastAsia="Times New Roman" w:hAnsi="Times New Roman" w:cs="Times New Roman"/>
          <w:color w:val="000000"/>
          <w:sz w:val="20"/>
          <w:szCs w:val="20"/>
          <w:lang w:val="ru-RU" w:eastAsia="ru-UA"/>
        </w:rPr>
      </w:pPr>
      <w:r w:rsidRPr="00B34154">
        <w:rPr>
          <w:rFonts w:ascii="Times New Roman" w:eastAsia="Times New Roman" w:hAnsi="Times New Roman" w:cs="Times New Roman"/>
          <w:color w:val="000000"/>
          <w:sz w:val="24"/>
          <w:szCs w:val="24"/>
          <w:lang w:val="uk-UA" w:eastAsia="ru-UA"/>
        </w:rPr>
        <w:t xml:space="preserve">уповноваженою особою  </w:t>
      </w:r>
      <w:r w:rsidRPr="000D2673">
        <w:rPr>
          <w:rFonts w:ascii="Times New Roman" w:eastAsia="Times New Roman" w:hAnsi="Times New Roman" w:cs="Times New Roman"/>
          <w:color w:val="000000"/>
          <w:sz w:val="24"/>
          <w:szCs w:val="24"/>
          <w:lang w:val="uk-UA" w:eastAsia="ru-UA"/>
        </w:rPr>
        <w:t>№</w:t>
      </w:r>
      <w:r w:rsidR="001B4986">
        <w:rPr>
          <w:rFonts w:ascii="Times New Roman" w:eastAsia="Times New Roman" w:hAnsi="Times New Roman" w:cs="Times New Roman"/>
          <w:color w:val="000000"/>
          <w:sz w:val="24"/>
          <w:szCs w:val="24"/>
          <w:lang w:val="ru-RU" w:eastAsia="ru-UA"/>
        </w:rPr>
        <w:t>103</w:t>
      </w:r>
    </w:p>
    <w:p w14:paraId="7E34905A" w14:textId="6BEB22DA" w:rsidR="0096034B" w:rsidRPr="00A96A17" w:rsidRDefault="0096034B" w:rsidP="00333BB7">
      <w:pPr>
        <w:spacing w:after="0" w:line="240" w:lineRule="auto"/>
        <w:ind w:left="5568" w:firstLine="4"/>
        <w:jc w:val="right"/>
        <w:rPr>
          <w:rFonts w:ascii="Times New Roman" w:eastAsia="Times New Roman" w:hAnsi="Times New Roman" w:cs="Times New Roman"/>
          <w:color w:val="000000"/>
          <w:sz w:val="24"/>
          <w:szCs w:val="24"/>
          <w:lang w:val="uk-UA" w:eastAsia="ru-UA"/>
        </w:rPr>
      </w:pPr>
      <w:r w:rsidRPr="00A96A17">
        <w:rPr>
          <w:rFonts w:ascii="Times New Roman" w:eastAsia="Times New Roman" w:hAnsi="Times New Roman" w:cs="Times New Roman"/>
          <w:color w:val="000000"/>
          <w:sz w:val="24"/>
          <w:szCs w:val="24"/>
          <w:lang w:val="uk-UA" w:eastAsia="ru-UA"/>
        </w:rPr>
        <w:t>від «</w:t>
      </w:r>
      <w:r w:rsidR="001B4986">
        <w:rPr>
          <w:rFonts w:ascii="Times New Roman" w:eastAsia="Times New Roman" w:hAnsi="Times New Roman" w:cs="Times New Roman"/>
          <w:color w:val="000000"/>
          <w:sz w:val="24"/>
          <w:szCs w:val="24"/>
          <w:lang w:val="uk-UA" w:eastAsia="ru-UA"/>
        </w:rPr>
        <w:t>23</w:t>
      </w:r>
      <w:r w:rsidRPr="00A96A17">
        <w:rPr>
          <w:rFonts w:ascii="Times New Roman" w:eastAsia="Times New Roman" w:hAnsi="Times New Roman" w:cs="Times New Roman"/>
          <w:color w:val="000000"/>
          <w:sz w:val="24"/>
          <w:szCs w:val="24"/>
          <w:lang w:val="uk-UA" w:eastAsia="ru-UA"/>
        </w:rPr>
        <w:t>»</w:t>
      </w:r>
      <w:r w:rsidR="00371A2E">
        <w:rPr>
          <w:rFonts w:ascii="Times New Roman" w:eastAsia="Times New Roman" w:hAnsi="Times New Roman" w:cs="Times New Roman"/>
          <w:color w:val="000000"/>
          <w:sz w:val="24"/>
          <w:szCs w:val="24"/>
          <w:lang w:val="uk-UA" w:eastAsia="ru-UA"/>
        </w:rPr>
        <w:t xml:space="preserve"> </w:t>
      </w:r>
      <w:r w:rsidR="001B4986">
        <w:rPr>
          <w:rFonts w:ascii="Times New Roman" w:eastAsia="Times New Roman" w:hAnsi="Times New Roman" w:cs="Times New Roman"/>
          <w:color w:val="000000"/>
          <w:sz w:val="24"/>
          <w:szCs w:val="24"/>
          <w:lang w:val="uk-UA" w:eastAsia="ru-UA"/>
        </w:rPr>
        <w:t>листопада</w:t>
      </w:r>
      <w:r w:rsidRPr="00A96A17">
        <w:rPr>
          <w:rFonts w:ascii="Times New Roman" w:eastAsia="Times New Roman" w:hAnsi="Times New Roman" w:cs="Times New Roman"/>
          <w:color w:val="000000"/>
          <w:sz w:val="24"/>
          <w:szCs w:val="24"/>
          <w:lang w:val="uk-UA" w:eastAsia="ru-UA"/>
        </w:rPr>
        <w:t> 202</w:t>
      </w:r>
      <w:r w:rsidR="00371A2E">
        <w:rPr>
          <w:rFonts w:ascii="Times New Roman" w:eastAsia="Times New Roman" w:hAnsi="Times New Roman" w:cs="Times New Roman"/>
          <w:color w:val="000000"/>
          <w:sz w:val="24"/>
          <w:szCs w:val="24"/>
          <w:lang w:val="uk-UA" w:eastAsia="ru-UA"/>
        </w:rPr>
        <w:t>3</w:t>
      </w:r>
      <w:r w:rsidRPr="00A96A17">
        <w:rPr>
          <w:rFonts w:ascii="Times New Roman" w:eastAsia="Times New Roman" w:hAnsi="Times New Roman" w:cs="Times New Roman"/>
          <w:color w:val="000000"/>
          <w:sz w:val="24"/>
          <w:szCs w:val="24"/>
          <w:lang w:val="uk-UA" w:eastAsia="ru-UA"/>
        </w:rPr>
        <w:t xml:space="preserve"> року</w:t>
      </w:r>
    </w:p>
    <w:p w14:paraId="4192C1BC" w14:textId="3C5A2A82" w:rsidR="0096034B" w:rsidRPr="00B34154" w:rsidRDefault="0096034B" w:rsidP="00371A2E">
      <w:pPr>
        <w:spacing w:before="100" w:beforeAutospacing="1" w:after="100" w:afterAutospacing="1" w:line="240" w:lineRule="auto"/>
        <w:ind w:left="320"/>
        <w:jc w:val="center"/>
        <w:rPr>
          <w:rFonts w:ascii="Times New Roman" w:eastAsia="Times New Roman" w:hAnsi="Times New Roman" w:cs="Times New Roman"/>
          <w:color w:val="000000"/>
          <w:sz w:val="24"/>
          <w:szCs w:val="24"/>
          <w:lang w:eastAsia="ru-UA"/>
        </w:rPr>
      </w:pPr>
      <w:r w:rsidRPr="00B34154">
        <w:rPr>
          <w:rFonts w:ascii="Times New Roman" w:eastAsia="Times New Roman" w:hAnsi="Times New Roman" w:cs="Times New Roman"/>
          <w:color w:val="000000"/>
          <w:sz w:val="24"/>
          <w:szCs w:val="24"/>
          <w:lang w:val="uk-UA" w:eastAsia="ru-UA"/>
        </w:rPr>
        <w:t> </w:t>
      </w:r>
    </w:p>
    <w:p w14:paraId="361F18A6"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color w:val="000000"/>
          <w:sz w:val="24"/>
          <w:szCs w:val="24"/>
          <w:lang w:eastAsia="ru-UA"/>
        </w:rPr>
      </w:pPr>
      <w:r w:rsidRPr="00B34154">
        <w:rPr>
          <w:rFonts w:ascii="Times New Roman" w:eastAsia="Times New Roman" w:hAnsi="Times New Roman" w:cs="Times New Roman"/>
          <w:color w:val="000000"/>
          <w:sz w:val="24"/>
          <w:szCs w:val="24"/>
          <w:lang w:val="uk-UA" w:eastAsia="ru-UA"/>
        </w:rPr>
        <w:t> </w:t>
      </w:r>
    </w:p>
    <w:p w14:paraId="6201597E"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ru-UA"/>
        </w:rPr>
      </w:pPr>
      <w:r w:rsidRPr="00B34154">
        <w:rPr>
          <w:rFonts w:ascii="Times New Roman" w:eastAsia="Times New Roman" w:hAnsi="Times New Roman" w:cs="Times New Roman"/>
          <w:b/>
          <w:bCs/>
          <w:color w:val="000000"/>
          <w:sz w:val="24"/>
          <w:szCs w:val="24"/>
          <w:lang w:val="uk-UA" w:eastAsia="ru-UA"/>
        </w:rPr>
        <w:t> </w:t>
      </w:r>
    </w:p>
    <w:p w14:paraId="045966E7" w14:textId="1B9038E3" w:rsidR="0096034B" w:rsidRPr="00B34154" w:rsidRDefault="0096034B" w:rsidP="00BF32CA">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32"/>
          <w:szCs w:val="32"/>
          <w:lang w:eastAsia="ru-UA"/>
        </w:rPr>
        <w:t> </w:t>
      </w:r>
      <w:r w:rsidRPr="00B34154">
        <w:rPr>
          <w:rFonts w:ascii="Times New Roman" w:eastAsia="Times New Roman" w:hAnsi="Times New Roman" w:cs="Times New Roman"/>
          <w:b/>
          <w:bCs/>
          <w:color w:val="000000"/>
          <w:sz w:val="16"/>
          <w:szCs w:val="16"/>
          <w:lang w:eastAsia="ru-UA"/>
        </w:rPr>
        <w:t> </w:t>
      </w:r>
    </w:p>
    <w:p w14:paraId="02DA9982" w14:textId="7F9B94A3" w:rsidR="0096034B" w:rsidRPr="00B34154" w:rsidRDefault="0096034B" w:rsidP="0096034B">
      <w:pPr>
        <w:spacing w:before="100" w:beforeAutospacing="1" w:after="100" w:afterAutospacing="1" w:line="240" w:lineRule="auto"/>
        <w:jc w:val="center"/>
        <w:outlineLvl w:val="5"/>
        <w:rPr>
          <w:rFonts w:ascii="Times New Roman" w:eastAsia="Times New Roman" w:hAnsi="Times New Roman" w:cs="Times New Roman"/>
          <w:b/>
          <w:bCs/>
          <w:color w:val="000000"/>
          <w:sz w:val="32"/>
          <w:szCs w:val="32"/>
          <w:lang w:eastAsia="ru-UA"/>
        </w:rPr>
      </w:pPr>
      <w:r w:rsidRPr="00B34154">
        <w:rPr>
          <w:rFonts w:ascii="Times New Roman" w:eastAsia="Times New Roman" w:hAnsi="Times New Roman" w:cs="Times New Roman"/>
          <w:b/>
          <w:bCs/>
          <w:color w:val="000000"/>
          <w:sz w:val="32"/>
          <w:szCs w:val="32"/>
          <w:lang w:val="uk-UA" w:eastAsia="ru-UA"/>
        </w:rPr>
        <w:t>ТЕНДЕРНА ДОКУМЕНТАЦІЯ</w:t>
      </w:r>
      <w:r w:rsidRPr="00B34154">
        <w:rPr>
          <w:rFonts w:ascii="Times New Roman" w:eastAsia="Times New Roman" w:hAnsi="Times New Roman" w:cs="Times New Roman"/>
          <w:b/>
          <w:bCs/>
          <w:color w:val="000000"/>
          <w:sz w:val="23"/>
          <w:szCs w:val="23"/>
          <w:lang w:eastAsia="ru-UA"/>
        </w:rPr>
        <w:t> </w:t>
      </w:r>
    </w:p>
    <w:p w14:paraId="06490ACA" w14:textId="01AC542C" w:rsidR="0096034B" w:rsidRPr="00B34154" w:rsidRDefault="0096034B" w:rsidP="0096034B">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8"/>
          <w:szCs w:val="28"/>
          <w:lang w:val="uk-UA" w:eastAsia="ru-UA"/>
        </w:rPr>
        <w:t>на закупівлю </w:t>
      </w:r>
    </w:p>
    <w:p w14:paraId="2F463A03" w14:textId="02BB1949" w:rsidR="004C4C58" w:rsidRDefault="004C4C58" w:rsidP="0096034B">
      <w:pPr>
        <w:spacing w:after="0" w:line="240" w:lineRule="auto"/>
        <w:jc w:val="center"/>
        <w:rPr>
          <w:rFonts w:ascii="Times New Roman" w:eastAsia="Times New Roman" w:hAnsi="Times New Roman" w:cs="Times New Roman"/>
          <w:b/>
          <w:bCs/>
          <w:color w:val="000000"/>
          <w:sz w:val="28"/>
          <w:szCs w:val="28"/>
          <w:lang w:val="uk-UA" w:eastAsia="ru-UA"/>
        </w:rPr>
      </w:pPr>
      <w:r w:rsidRPr="004C4C58">
        <w:rPr>
          <w:rFonts w:ascii="Times New Roman" w:eastAsia="Times New Roman" w:hAnsi="Times New Roman" w:cs="Times New Roman"/>
          <w:b/>
          <w:bCs/>
          <w:color w:val="000000"/>
          <w:sz w:val="28"/>
          <w:szCs w:val="28"/>
          <w:lang w:val="uk-UA" w:eastAsia="ru-UA"/>
        </w:rPr>
        <w:t>«</w:t>
      </w:r>
      <w:r w:rsidR="00C215E8" w:rsidRPr="00C215E8">
        <w:rPr>
          <w:rFonts w:ascii="Times New Roman" w:eastAsia="Times New Roman" w:hAnsi="Times New Roman" w:cs="Times New Roman"/>
          <w:b/>
          <w:bCs/>
          <w:color w:val="000000"/>
          <w:sz w:val="28"/>
          <w:szCs w:val="28"/>
          <w:lang w:val="uk-UA" w:eastAsia="ru-UA"/>
        </w:rPr>
        <w:t>Світлодіодні лампи 30W</w:t>
      </w:r>
      <w:r w:rsidRPr="004C4C58">
        <w:rPr>
          <w:rFonts w:ascii="Times New Roman" w:eastAsia="Times New Roman" w:hAnsi="Times New Roman" w:cs="Times New Roman"/>
          <w:b/>
          <w:bCs/>
          <w:color w:val="000000"/>
          <w:sz w:val="28"/>
          <w:szCs w:val="28"/>
          <w:lang w:val="uk-UA" w:eastAsia="ru-UA"/>
        </w:rPr>
        <w:t xml:space="preserve">» </w:t>
      </w:r>
    </w:p>
    <w:p w14:paraId="436060B7" w14:textId="103029C0" w:rsidR="009800FA" w:rsidRDefault="004C4C58" w:rsidP="0096034B">
      <w:pPr>
        <w:spacing w:after="0" w:line="240" w:lineRule="auto"/>
        <w:jc w:val="center"/>
        <w:rPr>
          <w:rFonts w:ascii="Times New Roman" w:eastAsia="Times New Roman" w:hAnsi="Times New Roman" w:cs="Times New Roman"/>
          <w:b/>
          <w:bCs/>
          <w:color w:val="000000"/>
          <w:sz w:val="28"/>
          <w:szCs w:val="28"/>
          <w:lang w:val="uk-UA" w:eastAsia="ru-UA"/>
        </w:rPr>
      </w:pPr>
      <w:r w:rsidRPr="004C4C58">
        <w:rPr>
          <w:rFonts w:ascii="Times New Roman" w:eastAsia="Times New Roman" w:hAnsi="Times New Roman" w:cs="Times New Roman"/>
          <w:b/>
          <w:bCs/>
          <w:color w:val="000000"/>
          <w:sz w:val="28"/>
          <w:szCs w:val="28"/>
          <w:lang w:val="uk-UA" w:eastAsia="ru-UA"/>
        </w:rPr>
        <w:t>(ДК 021:2015 “Єдиний закупівельний словник</w:t>
      </w:r>
      <w:r w:rsidR="009800FA">
        <w:rPr>
          <w:rFonts w:ascii="Times New Roman" w:eastAsia="Times New Roman" w:hAnsi="Times New Roman" w:cs="Times New Roman"/>
          <w:b/>
          <w:bCs/>
          <w:color w:val="000000"/>
          <w:sz w:val="28"/>
          <w:szCs w:val="28"/>
          <w:lang w:val="uk-UA" w:eastAsia="ru-UA"/>
        </w:rPr>
        <w:t xml:space="preserve"> </w:t>
      </w:r>
      <w:r w:rsidR="00C215E8" w:rsidRPr="00C215E8">
        <w:rPr>
          <w:rFonts w:ascii="Times New Roman" w:eastAsia="Times New Roman" w:hAnsi="Times New Roman" w:cs="Times New Roman"/>
          <w:b/>
          <w:bCs/>
          <w:color w:val="000000"/>
          <w:sz w:val="28"/>
          <w:szCs w:val="28"/>
          <w:lang w:val="uk-UA" w:eastAsia="ru-UA"/>
        </w:rPr>
        <w:t>31510000-4 - Електричні лампи розжарення</w:t>
      </w:r>
      <w:r w:rsidRPr="004C4C58">
        <w:rPr>
          <w:rFonts w:ascii="Times New Roman" w:eastAsia="Times New Roman" w:hAnsi="Times New Roman" w:cs="Times New Roman"/>
          <w:b/>
          <w:bCs/>
          <w:color w:val="000000"/>
          <w:sz w:val="28"/>
          <w:szCs w:val="28"/>
          <w:lang w:val="uk-UA" w:eastAsia="ru-UA"/>
        </w:rPr>
        <w:t>)</w:t>
      </w:r>
      <w:r w:rsidR="0096034B" w:rsidRPr="00B34154">
        <w:rPr>
          <w:rFonts w:ascii="Times New Roman" w:eastAsia="Times New Roman" w:hAnsi="Times New Roman" w:cs="Times New Roman"/>
          <w:b/>
          <w:bCs/>
          <w:color w:val="000000"/>
          <w:sz w:val="28"/>
          <w:szCs w:val="28"/>
          <w:lang w:val="uk-UA" w:eastAsia="ru-UA"/>
        </w:rPr>
        <w:t>  </w:t>
      </w:r>
    </w:p>
    <w:p w14:paraId="4BDF8C0E" w14:textId="0F54CD9B" w:rsidR="0096034B" w:rsidRPr="00B34154" w:rsidRDefault="0096034B" w:rsidP="0096034B">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8"/>
          <w:szCs w:val="28"/>
          <w:lang w:val="uk-UA" w:eastAsia="ru-UA"/>
        </w:rPr>
        <w:t>  </w:t>
      </w:r>
    </w:p>
    <w:p w14:paraId="5A0CC6E8" w14:textId="77777777" w:rsidR="0096034B" w:rsidRPr="00B34154" w:rsidRDefault="0096034B" w:rsidP="0096034B">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Процедура закупівлі: ВІДКРИТІ ТОРГИ З ОСОБЛИВОСТЯМИ</w:t>
      </w:r>
    </w:p>
    <w:p w14:paraId="298CABB0" w14:textId="2D104B19" w:rsidR="0096034B" w:rsidRPr="00B34154" w:rsidRDefault="0096034B" w:rsidP="0096034B">
      <w:pPr>
        <w:spacing w:before="100" w:beforeAutospacing="1" w:after="100" w:afterAutospacing="1" w:line="240" w:lineRule="auto"/>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8"/>
          <w:szCs w:val="28"/>
          <w:lang w:val="uk-UA" w:eastAsia="ru-UA"/>
        </w:rPr>
        <w:t>  </w:t>
      </w:r>
    </w:p>
    <w:p w14:paraId="7310D614" w14:textId="1EF4F418" w:rsidR="0096034B" w:rsidRPr="00B34154" w:rsidRDefault="009800F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r>
        <w:rPr>
          <w:rFonts w:ascii="Times New Roman" w:eastAsia="Times New Roman" w:hAnsi="Times New Roman" w:cs="Times New Roman"/>
          <w:b/>
          <w:bCs/>
          <w:color w:val="000000"/>
          <w:sz w:val="28"/>
          <w:szCs w:val="28"/>
          <w:lang w:val="uk-UA" w:eastAsia="ru-UA"/>
        </w:rPr>
        <w:t xml:space="preserve"> </w:t>
      </w:r>
    </w:p>
    <w:p w14:paraId="5CE843CF" w14:textId="557E42ED"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67DA590F" w14:textId="3E9781EB"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1C64482C" w14:textId="77777777"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3E076CE6"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1F344AC9" w14:textId="77777777" w:rsidR="006D73F4" w:rsidRPr="00B34154" w:rsidRDefault="006D73F4" w:rsidP="00BF32CA">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26EBCDE7" w14:textId="77777777" w:rsidR="006D73F4" w:rsidRPr="00B34154" w:rsidRDefault="006D73F4" w:rsidP="00BF32CA">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0802A3D1" w14:textId="77777777" w:rsidR="008A14BF" w:rsidRDefault="008A14BF" w:rsidP="000257F4">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5CB1280B" w14:textId="77777777" w:rsidR="008A14BF" w:rsidRDefault="008A14BF" w:rsidP="000257F4">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78D20376" w14:textId="352546FF" w:rsidR="000257F4" w:rsidRPr="00B34154" w:rsidRDefault="0096034B" w:rsidP="000257F4">
      <w:pPr>
        <w:spacing w:before="100" w:beforeAutospacing="1" w:after="100" w:afterAutospacing="1" w:line="240" w:lineRule="auto"/>
        <w:jc w:val="center"/>
        <w:rPr>
          <w:rFonts w:ascii="Times New Roman" w:eastAsia="Times New Roman" w:hAnsi="Times New Roman" w:cs="Times New Roman"/>
          <w:b/>
          <w:bCs/>
          <w:color w:val="000000"/>
          <w:sz w:val="28"/>
          <w:szCs w:val="28"/>
          <w:lang w:val="ru-RU" w:eastAsia="ru-UA"/>
        </w:rPr>
      </w:pPr>
      <w:r w:rsidRPr="00B34154">
        <w:rPr>
          <w:rFonts w:ascii="Times New Roman" w:eastAsia="Times New Roman" w:hAnsi="Times New Roman" w:cs="Times New Roman"/>
          <w:b/>
          <w:bCs/>
          <w:color w:val="000000"/>
          <w:sz w:val="28"/>
          <w:szCs w:val="28"/>
          <w:lang w:val="uk-UA" w:eastAsia="ru-UA"/>
        </w:rPr>
        <w:t>с. Пірнове – 202</w:t>
      </w:r>
      <w:r w:rsidR="0008491A">
        <w:rPr>
          <w:rFonts w:ascii="Times New Roman" w:eastAsia="Times New Roman" w:hAnsi="Times New Roman" w:cs="Times New Roman"/>
          <w:b/>
          <w:bCs/>
          <w:color w:val="000000"/>
          <w:sz w:val="28"/>
          <w:szCs w:val="28"/>
          <w:lang w:val="uk-UA" w:eastAsia="ru-UA"/>
        </w:rPr>
        <w:t>3</w:t>
      </w:r>
      <w:r w:rsidRPr="00B34154">
        <w:rPr>
          <w:rFonts w:ascii="Times New Roman" w:eastAsia="Times New Roman" w:hAnsi="Times New Roman" w:cs="Times New Roman"/>
          <w:b/>
          <w:bCs/>
          <w:color w:val="000000"/>
          <w:sz w:val="28"/>
          <w:szCs w:val="28"/>
          <w:lang w:val="uk-UA" w:eastAsia="ru-UA"/>
        </w:rPr>
        <w:t xml:space="preserve"> рі</w:t>
      </w:r>
      <w:r w:rsidR="000257F4" w:rsidRPr="00B34154">
        <w:rPr>
          <w:rFonts w:ascii="Times New Roman" w:eastAsia="Times New Roman" w:hAnsi="Times New Roman" w:cs="Times New Roman"/>
          <w:b/>
          <w:bCs/>
          <w:color w:val="000000"/>
          <w:sz w:val="28"/>
          <w:szCs w:val="28"/>
          <w:lang w:val="ru-RU" w:eastAsia="ru-UA"/>
        </w:rPr>
        <w:t>к</w:t>
      </w:r>
    </w:p>
    <w:tbl>
      <w:tblPr>
        <w:tblpPr w:leftFromText="180" w:rightFromText="180" w:vertAnchor="text"/>
        <w:tblW w:w="5200" w:type="pct"/>
        <w:tblCellMar>
          <w:left w:w="0" w:type="dxa"/>
          <w:right w:w="0" w:type="dxa"/>
        </w:tblCellMar>
        <w:tblLook w:val="04A0" w:firstRow="1" w:lastRow="0" w:firstColumn="1" w:lastColumn="0" w:noHBand="0" w:noVBand="1"/>
      </w:tblPr>
      <w:tblGrid>
        <w:gridCol w:w="3701"/>
        <w:gridCol w:w="6302"/>
      </w:tblGrid>
      <w:tr w:rsidR="0096034B" w:rsidRPr="00B34154" w14:paraId="427488BB" w14:textId="77777777" w:rsidTr="0096034B">
        <w:trPr>
          <w:trHeight w:val="269"/>
        </w:trPr>
        <w:tc>
          <w:tcPr>
            <w:tcW w:w="5000" w:type="pct"/>
            <w:gridSpan w:val="2"/>
            <w:tcBorders>
              <w:top w:val="single" w:sz="8" w:space="0" w:color="000000"/>
              <w:left w:val="single" w:sz="8" w:space="0" w:color="000000"/>
              <w:bottom w:val="single" w:sz="8" w:space="0" w:color="000000"/>
              <w:right w:val="single" w:sz="8" w:space="0" w:color="000000"/>
            </w:tcBorders>
            <w:hideMark/>
          </w:tcPr>
          <w:p w14:paraId="118F531F" w14:textId="77777777" w:rsidR="0096034B" w:rsidRPr="00B34154" w:rsidRDefault="0096034B" w:rsidP="0096034B">
            <w:pPr>
              <w:spacing w:after="0" w:line="240" w:lineRule="auto"/>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uk-UA" w:eastAsia="ru-UA"/>
              </w:rPr>
              <w:lastRenderedPageBreak/>
              <w:t>I. Загальні положення</w:t>
            </w:r>
          </w:p>
        </w:tc>
      </w:tr>
      <w:tr w:rsidR="0096034B" w:rsidRPr="00B34154" w14:paraId="56CBFA9F" w14:textId="77777777" w:rsidTr="0096034B">
        <w:tc>
          <w:tcPr>
            <w:tcW w:w="1850" w:type="pct"/>
            <w:tcBorders>
              <w:top w:val="nil"/>
              <w:left w:val="single" w:sz="8" w:space="0" w:color="000000"/>
              <w:bottom w:val="single" w:sz="8" w:space="0" w:color="000000"/>
              <w:right w:val="single" w:sz="8" w:space="0" w:color="000000"/>
            </w:tcBorders>
            <w:hideMark/>
          </w:tcPr>
          <w:p w14:paraId="0BAE37D1" w14:textId="77777777" w:rsidR="0096034B" w:rsidRPr="00B34154" w:rsidRDefault="0096034B" w:rsidP="0096034B">
            <w:pPr>
              <w:spacing w:after="0" w:line="240" w:lineRule="auto"/>
              <w:ind w:right="113"/>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16"/>
                <w:szCs w:val="16"/>
                <w:lang w:val="uk-UA" w:eastAsia="ru-UA"/>
              </w:rPr>
              <w:t>1</w:t>
            </w:r>
          </w:p>
        </w:tc>
        <w:tc>
          <w:tcPr>
            <w:tcW w:w="3100" w:type="pct"/>
            <w:tcBorders>
              <w:top w:val="nil"/>
              <w:left w:val="nil"/>
              <w:bottom w:val="single" w:sz="8" w:space="0" w:color="000000"/>
              <w:right w:val="single" w:sz="8" w:space="0" w:color="000000"/>
            </w:tcBorders>
            <w:hideMark/>
          </w:tcPr>
          <w:p w14:paraId="35A00426" w14:textId="77777777" w:rsidR="0096034B" w:rsidRPr="00B34154" w:rsidRDefault="0096034B" w:rsidP="0096034B">
            <w:pPr>
              <w:spacing w:after="0" w:line="240" w:lineRule="auto"/>
              <w:ind w:right="113"/>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16"/>
                <w:szCs w:val="16"/>
                <w:lang w:val="uk-UA" w:eastAsia="ru-UA"/>
              </w:rPr>
              <w:t>2</w:t>
            </w:r>
          </w:p>
        </w:tc>
      </w:tr>
      <w:tr w:rsidR="0096034B" w:rsidRPr="00B34154" w14:paraId="7BE8243C" w14:textId="77777777" w:rsidTr="0096034B">
        <w:tc>
          <w:tcPr>
            <w:tcW w:w="1850" w:type="pct"/>
            <w:tcBorders>
              <w:top w:val="nil"/>
              <w:left w:val="single" w:sz="8" w:space="0" w:color="000000"/>
              <w:bottom w:val="single" w:sz="8" w:space="0" w:color="000000"/>
              <w:right w:val="single" w:sz="8" w:space="0" w:color="000000"/>
            </w:tcBorders>
            <w:hideMark/>
          </w:tcPr>
          <w:p w14:paraId="6A5A974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Терміни, які вживаються в тендерній документації</w:t>
            </w:r>
          </w:p>
        </w:tc>
        <w:tc>
          <w:tcPr>
            <w:tcW w:w="3100" w:type="pct"/>
            <w:tcBorders>
              <w:top w:val="nil"/>
              <w:left w:val="nil"/>
              <w:bottom w:val="single" w:sz="8" w:space="0" w:color="000000"/>
              <w:right w:val="single" w:sz="8" w:space="0" w:color="000000"/>
            </w:tcBorders>
            <w:hideMark/>
          </w:tcPr>
          <w:p w14:paraId="306A5FC0" w14:textId="11252928"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Тендерну документацію розроблено відповідно до вимог </w:t>
            </w:r>
            <w:r w:rsidR="00CF4ECF" w:rsidRPr="00B34154">
              <w:rPr>
                <w:rFonts w:ascii="Times New Roman" w:eastAsia="Times New Roman" w:hAnsi="Times New Roman" w:cs="Times New Roman"/>
                <w:sz w:val="24"/>
                <w:szCs w:val="24"/>
                <w:lang w:val="uk-UA" w:eastAsia="ru-UA"/>
              </w:rPr>
              <w:t>Закону</w:t>
            </w:r>
            <w:r w:rsidRPr="00B34154">
              <w:rPr>
                <w:rFonts w:ascii="Times New Roman" w:eastAsia="Times New Roman" w:hAnsi="Times New Roman" w:cs="Times New Roman"/>
                <w:sz w:val="24"/>
                <w:szCs w:val="24"/>
                <w:bdr w:val="none" w:sz="0" w:space="0" w:color="auto" w:frame="1"/>
                <w:lang w:val="uk-UA" w:eastAsia="ru-UA"/>
              </w:rPr>
              <w:t> України “Про публічні закупівлі” (далі – Закон), Особливостей </w:t>
            </w:r>
            <w:r w:rsidRPr="00B34154">
              <w:rPr>
                <w:rFonts w:ascii="Times New Roman" w:eastAsia="Times New Roman" w:hAnsi="Times New Roman" w:cs="Times New Roman"/>
                <w:sz w:val="24"/>
                <w:szCs w:val="24"/>
                <w:lang w:val="uk-UA" w:eastAsia="ru-UA"/>
              </w:rPr>
              <w:t>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96034B" w:rsidRPr="00B34154" w14:paraId="7BBFC502" w14:textId="77777777" w:rsidTr="0096034B">
        <w:tc>
          <w:tcPr>
            <w:tcW w:w="1850" w:type="pct"/>
            <w:tcBorders>
              <w:top w:val="nil"/>
              <w:left w:val="single" w:sz="8" w:space="0" w:color="000000"/>
              <w:bottom w:val="single" w:sz="8" w:space="0" w:color="000000"/>
              <w:right w:val="single" w:sz="8" w:space="0" w:color="000000"/>
            </w:tcBorders>
            <w:hideMark/>
          </w:tcPr>
          <w:p w14:paraId="13C309A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Інформація про замовника торгів</w:t>
            </w:r>
          </w:p>
        </w:tc>
        <w:tc>
          <w:tcPr>
            <w:tcW w:w="3100" w:type="pct"/>
            <w:tcBorders>
              <w:top w:val="nil"/>
              <w:left w:val="nil"/>
              <w:bottom w:val="single" w:sz="8" w:space="0" w:color="000000"/>
              <w:right w:val="single" w:sz="8" w:space="0" w:color="000000"/>
            </w:tcBorders>
            <w:hideMark/>
          </w:tcPr>
          <w:p w14:paraId="3C574A07"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41D77C43" w14:textId="77777777" w:rsidTr="0096034B">
        <w:tc>
          <w:tcPr>
            <w:tcW w:w="1850" w:type="pct"/>
            <w:tcBorders>
              <w:top w:val="nil"/>
              <w:left w:val="single" w:sz="8" w:space="0" w:color="000000"/>
              <w:bottom w:val="single" w:sz="8" w:space="0" w:color="000000"/>
              <w:right w:val="single" w:sz="8" w:space="0" w:color="000000"/>
            </w:tcBorders>
            <w:hideMark/>
          </w:tcPr>
          <w:p w14:paraId="06F5CF1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повне найменування</w:t>
            </w:r>
          </w:p>
        </w:tc>
        <w:tc>
          <w:tcPr>
            <w:tcW w:w="3100" w:type="pct"/>
            <w:tcBorders>
              <w:top w:val="nil"/>
              <w:left w:val="nil"/>
              <w:bottom w:val="single" w:sz="8" w:space="0" w:color="000000"/>
              <w:right w:val="single" w:sz="8" w:space="0" w:color="000000"/>
            </w:tcBorders>
            <w:hideMark/>
          </w:tcPr>
          <w:p w14:paraId="1F169ED1" w14:textId="77777777" w:rsidR="0096034B" w:rsidRPr="00B34154" w:rsidRDefault="0096034B" w:rsidP="0096034B">
            <w:pPr>
              <w:spacing w:after="0" w:line="240" w:lineRule="auto"/>
              <w:ind w:firstLine="709"/>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Пірнівська сільська рада</w:t>
            </w:r>
          </w:p>
        </w:tc>
      </w:tr>
      <w:tr w:rsidR="0096034B" w:rsidRPr="00B34154" w14:paraId="2B424A3D" w14:textId="77777777" w:rsidTr="0096034B">
        <w:tc>
          <w:tcPr>
            <w:tcW w:w="1850" w:type="pct"/>
            <w:tcBorders>
              <w:top w:val="nil"/>
              <w:left w:val="single" w:sz="8" w:space="0" w:color="000000"/>
              <w:bottom w:val="single" w:sz="8" w:space="0" w:color="000000"/>
              <w:right w:val="single" w:sz="8" w:space="0" w:color="000000"/>
            </w:tcBorders>
            <w:hideMark/>
          </w:tcPr>
          <w:p w14:paraId="02C6E2F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Місцезнаходження</w:t>
            </w:r>
          </w:p>
        </w:tc>
        <w:tc>
          <w:tcPr>
            <w:tcW w:w="3100" w:type="pct"/>
            <w:tcBorders>
              <w:top w:val="nil"/>
              <w:left w:val="nil"/>
              <w:bottom w:val="single" w:sz="8" w:space="0" w:color="000000"/>
              <w:right w:val="single" w:sz="8" w:space="0" w:color="000000"/>
            </w:tcBorders>
            <w:vAlign w:val="center"/>
            <w:hideMark/>
          </w:tcPr>
          <w:p w14:paraId="22FEFD25" w14:textId="575F22C2" w:rsidR="0096034B" w:rsidRPr="00B34154" w:rsidRDefault="0096034B" w:rsidP="0096034B">
            <w:pPr>
              <w:spacing w:after="0" w:line="240" w:lineRule="auto"/>
              <w:ind w:firstLine="709"/>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eastAsia="ru-UA"/>
              </w:rPr>
              <w:t>вул. Спортивна, 1, с. Пірнове, Вишгородський р-н, Київська область, Україна, 07342</w:t>
            </w:r>
          </w:p>
        </w:tc>
      </w:tr>
      <w:tr w:rsidR="0096034B" w:rsidRPr="00B34154" w14:paraId="457B76FF" w14:textId="77777777" w:rsidTr="0096034B">
        <w:trPr>
          <w:trHeight w:val="1576"/>
        </w:trPr>
        <w:tc>
          <w:tcPr>
            <w:tcW w:w="1850" w:type="pct"/>
            <w:tcBorders>
              <w:top w:val="nil"/>
              <w:left w:val="single" w:sz="8" w:space="0" w:color="000000"/>
              <w:bottom w:val="single" w:sz="8" w:space="0" w:color="000000"/>
              <w:right w:val="single" w:sz="8" w:space="0" w:color="000000"/>
            </w:tcBorders>
            <w:hideMark/>
          </w:tcPr>
          <w:p w14:paraId="2926CFD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посадова особа замовника, уповноважена здійснювати зв'язок з учасниками</w:t>
            </w:r>
          </w:p>
        </w:tc>
        <w:tc>
          <w:tcPr>
            <w:tcW w:w="3100" w:type="pct"/>
            <w:tcBorders>
              <w:top w:val="nil"/>
              <w:left w:val="nil"/>
              <w:bottom w:val="single" w:sz="8" w:space="0" w:color="000000"/>
              <w:right w:val="single" w:sz="8" w:space="0" w:color="000000"/>
            </w:tcBorders>
            <w:hideMark/>
          </w:tcPr>
          <w:p w14:paraId="50FF4D9B" w14:textId="5E6E9442"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5E3929">
              <w:rPr>
                <w:rFonts w:ascii="Times New Roman" w:eastAsia="Times New Roman" w:hAnsi="Times New Roman" w:cs="Times New Roman"/>
                <w:sz w:val="24"/>
                <w:szCs w:val="24"/>
                <w:lang w:val="uk-UA" w:eastAsia="ru-UA"/>
              </w:rPr>
              <w:t>Лагута Анна Вікторівна,</w:t>
            </w:r>
            <w:r w:rsidRPr="00B34154">
              <w:rPr>
                <w:rFonts w:ascii="Times New Roman" w:eastAsia="Times New Roman" w:hAnsi="Times New Roman" w:cs="Times New Roman"/>
                <w:b/>
                <w:bCs/>
                <w:sz w:val="24"/>
                <w:szCs w:val="24"/>
                <w:lang w:val="uk-UA" w:eastAsia="ru-UA"/>
              </w:rPr>
              <w:t> </w:t>
            </w:r>
            <w:r w:rsidR="00FF4BF6" w:rsidRPr="00FF4BF6">
              <w:rPr>
                <w:rFonts w:ascii="Times New Roman" w:eastAsia="Times New Roman" w:hAnsi="Times New Roman" w:cs="Times New Roman"/>
                <w:sz w:val="24"/>
                <w:szCs w:val="24"/>
                <w:lang w:val="uk-UA" w:eastAsia="ru-UA"/>
              </w:rPr>
              <w:t>головний спеціаліст</w:t>
            </w:r>
            <w:r w:rsidRPr="00B34154">
              <w:rPr>
                <w:rFonts w:ascii="Times New Roman" w:eastAsia="Times New Roman" w:hAnsi="Times New Roman" w:cs="Times New Roman"/>
                <w:sz w:val="24"/>
                <w:szCs w:val="24"/>
                <w:lang w:val="uk-UA" w:eastAsia="ru-UA"/>
              </w:rPr>
              <w:t xml:space="preserve">, уповноважена особа з публічних закупівель </w:t>
            </w:r>
          </w:p>
          <w:p w14:paraId="6D51147D"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тел.: +380951442472</w:t>
            </w:r>
          </w:p>
          <w:p w14:paraId="5A8BEFCD" w14:textId="77777777" w:rsidR="0096034B" w:rsidRPr="00B34154" w:rsidRDefault="0096034B" w:rsidP="0096034B">
            <w:pPr>
              <w:spacing w:after="0" w:line="240" w:lineRule="atLeast"/>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e-mail: </w:t>
            </w:r>
            <w:hyperlink r:id="rId4" w:tgtFrame="_blank" w:history="1">
              <w:r w:rsidRPr="00B34154">
                <w:rPr>
                  <w:rFonts w:ascii="Times New Roman" w:eastAsia="Times New Roman" w:hAnsi="Times New Roman" w:cs="Times New Roman"/>
                  <w:color w:val="1155CC"/>
                  <w:sz w:val="24"/>
                  <w:szCs w:val="24"/>
                  <w:u w:val="single"/>
                  <w:lang w:val="uk-UA" w:eastAsia="ru-UA"/>
                </w:rPr>
                <w:t>annalaguta350@gmail.com</w:t>
              </w:r>
            </w:hyperlink>
          </w:p>
        </w:tc>
      </w:tr>
      <w:tr w:rsidR="0096034B" w:rsidRPr="00B34154" w14:paraId="6406A603" w14:textId="77777777" w:rsidTr="0096034B">
        <w:tc>
          <w:tcPr>
            <w:tcW w:w="1850" w:type="pct"/>
            <w:tcBorders>
              <w:top w:val="nil"/>
              <w:left w:val="single" w:sz="8" w:space="0" w:color="000000"/>
              <w:bottom w:val="single" w:sz="8" w:space="0" w:color="000000"/>
              <w:right w:val="single" w:sz="8" w:space="0" w:color="000000"/>
            </w:tcBorders>
            <w:hideMark/>
          </w:tcPr>
          <w:p w14:paraId="2C90E13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 Процедура закупівлі</w:t>
            </w:r>
          </w:p>
        </w:tc>
        <w:tc>
          <w:tcPr>
            <w:tcW w:w="3100" w:type="pct"/>
            <w:tcBorders>
              <w:top w:val="nil"/>
              <w:left w:val="nil"/>
              <w:bottom w:val="single" w:sz="8" w:space="0" w:color="000000"/>
              <w:right w:val="single" w:sz="8" w:space="0" w:color="000000"/>
            </w:tcBorders>
            <w:hideMark/>
          </w:tcPr>
          <w:p w14:paraId="4D1CC6E2"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Відкриті торги  з особливостями</w:t>
            </w:r>
          </w:p>
        </w:tc>
      </w:tr>
      <w:tr w:rsidR="0096034B" w:rsidRPr="00B34154" w14:paraId="10E211AA" w14:textId="77777777" w:rsidTr="0096034B">
        <w:tc>
          <w:tcPr>
            <w:tcW w:w="1850" w:type="pct"/>
            <w:tcBorders>
              <w:top w:val="nil"/>
              <w:left w:val="single" w:sz="8" w:space="0" w:color="000000"/>
              <w:bottom w:val="single" w:sz="8" w:space="0" w:color="000000"/>
              <w:right w:val="single" w:sz="8" w:space="0" w:color="000000"/>
            </w:tcBorders>
            <w:hideMark/>
          </w:tcPr>
          <w:p w14:paraId="6E1BC01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4. Інформація про предмет закупівлі</w:t>
            </w:r>
          </w:p>
        </w:tc>
        <w:tc>
          <w:tcPr>
            <w:tcW w:w="3100" w:type="pct"/>
            <w:tcBorders>
              <w:top w:val="nil"/>
              <w:left w:val="nil"/>
              <w:bottom w:val="single" w:sz="8" w:space="0" w:color="000000"/>
              <w:right w:val="single" w:sz="8" w:space="0" w:color="000000"/>
            </w:tcBorders>
            <w:hideMark/>
          </w:tcPr>
          <w:p w14:paraId="39A52DFD"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058284D7" w14:textId="77777777" w:rsidTr="0096034B">
        <w:trPr>
          <w:trHeight w:val="901"/>
        </w:trPr>
        <w:tc>
          <w:tcPr>
            <w:tcW w:w="1850" w:type="pct"/>
            <w:tcBorders>
              <w:top w:val="nil"/>
              <w:left w:val="single" w:sz="8" w:space="0" w:color="000000"/>
              <w:bottom w:val="single" w:sz="8" w:space="0" w:color="000000"/>
              <w:right w:val="single" w:sz="8" w:space="0" w:color="000000"/>
            </w:tcBorders>
            <w:hideMark/>
          </w:tcPr>
          <w:p w14:paraId="4BCC5690" w14:textId="77777777" w:rsidR="0096034B" w:rsidRPr="00B34154" w:rsidRDefault="0096034B" w:rsidP="0096034B">
            <w:pPr>
              <w:spacing w:after="0" w:line="240" w:lineRule="atLeast"/>
              <w:ind w:right="113"/>
              <w:jc w:val="both"/>
              <w:rPr>
                <w:rFonts w:ascii="Times New Roman" w:eastAsia="Times New Roman" w:hAnsi="Times New Roman" w:cs="Times New Roman"/>
                <w:sz w:val="20"/>
                <w:szCs w:val="20"/>
                <w:lang w:eastAsia="ru-UA"/>
              </w:rPr>
            </w:pPr>
            <w:bookmarkStart w:id="0" w:name="m_-2308287833981190771__Hlk108982890"/>
            <w:r w:rsidRPr="00B34154">
              <w:rPr>
                <w:rFonts w:ascii="Times New Roman" w:eastAsia="Times New Roman" w:hAnsi="Times New Roman" w:cs="Times New Roman"/>
                <w:sz w:val="24"/>
                <w:szCs w:val="24"/>
                <w:lang w:val="uk-UA" w:eastAsia="ru-UA"/>
              </w:rPr>
              <w:t>назва предмета закупівлі</w:t>
            </w:r>
            <w:bookmarkEnd w:id="0"/>
          </w:p>
        </w:tc>
        <w:tc>
          <w:tcPr>
            <w:tcW w:w="3100" w:type="pct"/>
            <w:tcBorders>
              <w:top w:val="nil"/>
              <w:left w:val="nil"/>
              <w:bottom w:val="single" w:sz="8" w:space="0" w:color="000000"/>
              <w:right w:val="single" w:sz="8" w:space="0" w:color="000000"/>
            </w:tcBorders>
            <w:hideMark/>
          </w:tcPr>
          <w:p w14:paraId="7921A7CD" w14:textId="509168BD" w:rsidR="0096034B" w:rsidRPr="00B34154" w:rsidRDefault="008A14BF" w:rsidP="00736208">
            <w:pPr>
              <w:spacing w:after="0" w:line="240" w:lineRule="auto"/>
              <w:jc w:val="both"/>
              <w:rPr>
                <w:rFonts w:ascii="Times New Roman" w:eastAsia="Times New Roman" w:hAnsi="Times New Roman" w:cs="Times New Roman"/>
                <w:sz w:val="20"/>
                <w:szCs w:val="20"/>
                <w:lang w:eastAsia="ru-UA"/>
              </w:rPr>
            </w:pPr>
            <w:r w:rsidRPr="008A14BF">
              <w:rPr>
                <w:rFonts w:ascii="Times New Roman" w:eastAsia="Times New Roman" w:hAnsi="Times New Roman" w:cs="Times New Roman"/>
                <w:sz w:val="24"/>
                <w:szCs w:val="24"/>
                <w:lang w:val="uk-UA" w:eastAsia="ru-UA"/>
              </w:rPr>
              <w:t>«</w:t>
            </w:r>
            <w:r w:rsidR="002A0CD3" w:rsidRPr="002A0CD3">
              <w:rPr>
                <w:rFonts w:ascii="Times New Roman" w:eastAsia="Times New Roman" w:hAnsi="Times New Roman" w:cs="Times New Roman"/>
                <w:sz w:val="24"/>
                <w:szCs w:val="24"/>
                <w:lang w:val="uk-UA" w:eastAsia="ru-UA"/>
              </w:rPr>
              <w:t>Світлодіодні лампи 30W</w:t>
            </w:r>
            <w:r w:rsidRPr="008A14BF">
              <w:rPr>
                <w:rFonts w:ascii="Times New Roman" w:eastAsia="Times New Roman" w:hAnsi="Times New Roman" w:cs="Times New Roman"/>
                <w:sz w:val="24"/>
                <w:szCs w:val="24"/>
                <w:lang w:val="uk-UA" w:eastAsia="ru-UA"/>
              </w:rPr>
              <w:t>» (ДК 021:2015 “Єдиний закупівельний словник</w:t>
            </w:r>
            <w:r w:rsidR="00E1681E">
              <w:rPr>
                <w:rFonts w:ascii="Times New Roman" w:eastAsia="Times New Roman" w:hAnsi="Times New Roman" w:cs="Times New Roman"/>
                <w:sz w:val="24"/>
                <w:szCs w:val="24"/>
                <w:lang w:val="uk-UA" w:eastAsia="ru-UA"/>
              </w:rPr>
              <w:t xml:space="preserve"> </w:t>
            </w:r>
            <w:r w:rsidR="002A0CD3" w:rsidRPr="002A0CD3">
              <w:rPr>
                <w:rFonts w:ascii="Times New Roman" w:eastAsia="Times New Roman" w:hAnsi="Times New Roman" w:cs="Times New Roman"/>
                <w:sz w:val="24"/>
                <w:szCs w:val="24"/>
                <w:lang w:val="uk-UA" w:eastAsia="ru-UA"/>
              </w:rPr>
              <w:t>31510000-4 - Електричні лампи розжарення</w:t>
            </w:r>
            <w:r w:rsidRPr="008A14BF">
              <w:rPr>
                <w:rFonts w:ascii="Times New Roman" w:eastAsia="Times New Roman" w:hAnsi="Times New Roman" w:cs="Times New Roman"/>
                <w:sz w:val="24"/>
                <w:szCs w:val="24"/>
                <w:lang w:val="uk-UA" w:eastAsia="ru-UA"/>
              </w:rPr>
              <w:t>)</w:t>
            </w:r>
          </w:p>
          <w:p w14:paraId="1B2F6D58"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t> </w:t>
            </w:r>
          </w:p>
        </w:tc>
      </w:tr>
      <w:tr w:rsidR="0096034B" w:rsidRPr="00B34154" w14:paraId="7D8EDEF6" w14:textId="77777777" w:rsidTr="0096034B">
        <w:trPr>
          <w:trHeight w:val="1075"/>
        </w:trPr>
        <w:tc>
          <w:tcPr>
            <w:tcW w:w="1850" w:type="pct"/>
            <w:tcBorders>
              <w:top w:val="nil"/>
              <w:left w:val="single" w:sz="8" w:space="0" w:color="000000"/>
              <w:bottom w:val="single" w:sz="8" w:space="0" w:color="000000"/>
              <w:right w:val="single" w:sz="8" w:space="0" w:color="000000"/>
            </w:tcBorders>
            <w:hideMark/>
          </w:tcPr>
          <w:p w14:paraId="7B2EE49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опис окремої частини предмету закупівлі (лота), щодо якої можуть бути подані тендерні пропозиції</w:t>
            </w:r>
          </w:p>
        </w:tc>
        <w:tc>
          <w:tcPr>
            <w:tcW w:w="3100" w:type="pct"/>
            <w:tcBorders>
              <w:top w:val="nil"/>
              <w:left w:val="nil"/>
              <w:bottom w:val="single" w:sz="8" w:space="0" w:color="000000"/>
              <w:right w:val="single" w:sz="8" w:space="0" w:color="000000"/>
            </w:tcBorders>
            <w:hideMark/>
          </w:tcPr>
          <w:p w14:paraId="5104C023"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Лоти (частини предмета закупівлі) не передбачено.</w:t>
            </w:r>
          </w:p>
          <w:p w14:paraId="3E4BD09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Закупівля здійснюється вцілому по предмету закупівлі.</w:t>
            </w:r>
          </w:p>
        </w:tc>
      </w:tr>
      <w:tr w:rsidR="0096034B" w:rsidRPr="00B34154" w14:paraId="05EFB7D6" w14:textId="77777777" w:rsidTr="0096034B">
        <w:tc>
          <w:tcPr>
            <w:tcW w:w="1850" w:type="pct"/>
            <w:tcBorders>
              <w:top w:val="nil"/>
              <w:left w:val="single" w:sz="8" w:space="0" w:color="000000"/>
              <w:bottom w:val="single" w:sz="8" w:space="0" w:color="000000"/>
              <w:right w:val="single" w:sz="8" w:space="0" w:color="000000"/>
            </w:tcBorders>
            <w:hideMark/>
          </w:tcPr>
          <w:p w14:paraId="6D0C91F4" w14:textId="77777777" w:rsidR="0096034B" w:rsidRPr="00B34154" w:rsidRDefault="0096034B" w:rsidP="0096034B">
            <w:pPr>
              <w:spacing w:after="0" w:line="240" w:lineRule="auto"/>
              <w:ind w:right="174"/>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місце, кількість, обсяг поставки товарів (виконання робіт, надання послуг)</w:t>
            </w:r>
          </w:p>
        </w:tc>
        <w:tc>
          <w:tcPr>
            <w:tcW w:w="3100" w:type="pct"/>
            <w:tcBorders>
              <w:top w:val="nil"/>
              <w:left w:val="nil"/>
              <w:bottom w:val="single" w:sz="8" w:space="0" w:color="000000"/>
              <w:right w:val="single" w:sz="8" w:space="0" w:color="000000"/>
            </w:tcBorders>
            <w:hideMark/>
          </w:tcPr>
          <w:p w14:paraId="1A3FD8E1" w14:textId="5D6B5FAF" w:rsidR="002A2FE4" w:rsidRDefault="002A2FE4" w:rsidP="0096034B">
            <w:pPr>
              <w:spacing w:after="0" w:line="240" w:lineRule="auto"/>
              <w:ind w:firstLine="709"/>
              <w:jc w:val="both"/>
              <w:rPr>
                <w:rFonts w:ascii="Times New Roman" w:eastAsia="Times New Roman" w:hAnsi="Times New Roman" w:cs="Times New Roman"/>
                <w:sz w:val="24"/>
                <w:szCs w:val="24"/>
                <w:lang w:eastAsia="ru-UA"/>
              </w:rPr>
            </w:pPr>
            <w:r w:rsidRPr="002A2FE4">
              <w:rPr>
                <w:rFonts w:ascii="Times New Roman" w:eastAsia="Times New Roman" w:hAnsi="Times New Roman" w:cs="Times New Roman"/>
                <w:sz w:val="24"/>
                <w:szCs w:val="24"/>
                <w:lang w:eastAsia="ru-UA"/>
              </w:rPr>
              <w:t xml:space="preserve">Місце поставки – </w:t>
            </w:r>
            <w:r w:rsidR="00453F5E" w:rsidRPr="00453F5E">
              <w:rPr>
                <w:rFonts w:ascii="Times New Roman" w:eastAsia="Times New Roman" w:hAnsi="Times New Roman" w:cs="Times New Roman"/>
                <w:sz w:val="24"/>
                <w:szCs w:val="24"/>
                <w:lang w:eastAsia="ru-UA"/>
              </w:rPr>
              <w:t>07342, Київська область, Вишгородський район, с. Пірнове, вул. Спортивна, буд. 1.</w:t>
            </w:r>
          </w:p>
          <w:p w14:paraId="6A8AEF75" w14:textId="2F9105EE" w:rsidR="0096034B" w:rsidRPr="002A2FE4" w:rsidRDefault="0096034B" w:rsidP="0096034B">
            <w:pPr>
              <w:spacing w:after="0" w:line="240" w:lineRule="auto"/>
              <w:ind w:firstLine="709"/>
              <w:jc w:val="both"/>
              <w:rPr>
                <w:rFonts w:ascii="Times New Roman" w:eastAsia="Times New Roman" w:hAnsi="Times New Roman" w:cs="Times New Roman"/>
                <w:sz w:val="20"/>
                <w:szCs w:val="20"/>
                <w:lang w:val="uk-UA" w:eastAsia="ru-UA"/>
              </w:rPr>
            </w:pPr>
            <w:r w:rsidRPr="00A67E07">
              <w:rPr>
                <w:rFonts w:ascii="Times New Roman" w:eastAsia="Times New Roman" w:hAnsi="Times New Roman" w:cs="Times New Roman"/>
                <w:sz w:val="24"/>
                <w:szCs w:val="24"/>
                <w:lang w:eastAsia="ru-UA"/>
              </w:rPr>
              <w:t xml:space="preserve">Кількість – </w:t>
            </w:r>
            <w:r w:rsidR="002A0CD3">
              <w:rPr>
                <w:rFonts w:ascii="Times New Roman" w:eastAsia="Times New Roman" w:hAnsi="Times New Roman" w:cs="Times New Roman"/>
                <w:sz w:val="24"/>
                <w:szCs w:val="24"/>
                <w:lang w:val="uk-UA" w:eastAsia="ru-UA"/>
              </w:rPr>
              <w:t>24</w:t>
            </w:r>
            <w:r w:rsidR="002A2FE4">
              <w:rPr>
                <w:rFonts w:ascii="Times New Roman" w:eastAsia="Times New Roman" w:hAnsi="Times New Roman" w:cs="Times New Roman"/>
                <w:sz w:val="24"/>
                <w:szCs w:val="24"/>
                <w:lang w:val="uk-UA" w:eastAsia="ru-UA"/>
              </w:rPr>
              <w:t xml:space="preserve">0 </w:t>
            </w:r>
            <w:r w:rsidR="00453F5E">
              <w:rPr>
                <w:rFonts w:ascii="Times New Roman" w:eastAsia="Times New Roman" w:hAnsi="Times New Roman" w:cs="Times New Roman"/>
                <w:sz w:val="24"/>
                <w:szCs w:val="24"/>
                <w:lang w:val="uk-UA" w:eastAsia="ru-UA"/>
              </w:rPr>
              <w:t>шт</w:t>
            </w:r>
            <w:r w:rsidR="00A52A74">
              <w:rPr>
                <w:rFonts w:ascii="Times New Roman" w:eastAsia="Times New Roman" w:hAnsi="Times New Roman" w:cs="Times New Roman"/>
                <w:sz w:val="24"/>
                <w:szCs w:val="24"/>
                <w:lang w:val="uk-UA" w:eastAsia="ru-UA"/>
              </w:rPr>
              <w:t>.</w:t>
            </w:r>
          </w:p>
          <w:p w14:paraId="6F114E24" w14:textId="77777777" w:rsidR="0096034B" w:rsidRPr="00B34154" w:rsidRDefault="0096034B" w:rsidP="0096034B">
            <w:pPr>
              <w:spacing w:after="0" w:line="240" w:lineRule="auto"/>
              <w:ind w:right="164"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01060856" w14:textId="77777777" w:rsidTr="0096034B">
        <w:trPr>
          <w:trHeight w:val="391"/>
        </w:trPr>
        <w:tc>
          <w:tcPr>
            <w:tcW w:w="1850" w:type="pct"/>
            <w:tcBorders>
              <w:top w:val="nil"/>
              <w:left w:val="single" w:sz="8" w:space="0" w:color="000000"/>
              <w:bottom w:val="single" w:sz="8" w:space="0" w:color="000000"/>
              <w:right w:val="single" w:sz="8" w:space="0" w:color="000000"/>
            </w:tcBorders>
            <w:hideMark/>
          </w:tcPr>
          <w:p w14:paraId="586C50DA" w14:textId="77777777" w:rsidR="0096034B" w:rsidRPr="00B34154" w:rsidRDefault="0096034B" w:rsidP="0096034B">
            <w:pPr>
              <w:spacing w:after="0" w:line="240" w:lineRule="auto"/>
              <w:ind w:right="174"/>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строк поставки товарів (виконання робіт, надання послуг)</w:t>
            </w:r>
          </w:p>
        </w:tc>
        <w:tc>
          <w:tcPr>
            <w:tcW w:w="3100" w:type="pct"/>
            <w:tcBorders>
              <w:top w:val="nil"/>
              <w:left w:val="nil"/>
              <w:bottom w:val="single" w:sz="8" w:space="0" w:color="000000"/>
              <w:right w:val="single" w:sz="8" w:space="0" w:color="000000"/>
            </w:tcBorders>
            <w:hideMark/>
          </w:tcPr>
          <w:p w14:paraId="51142492" w14:textId="53A1DF5C" w:rsidR="0096034B" w:rsidRPr="00B34154" w:rsidRDefault="00C5539F" w:rsidP="0096034B">
            <w:pPr>
              <w:spacing w:after="0" w:line="240" w:lineRule="auto"/>
              <w:ind w:firstLine="709"/>
              <w:jc w:val="both"/>
              <w:rPr>
                <w:rFonts w:ascii="Times New Roman" w:eastAsia="Times New Roman" w:hAnsi="Times New Roman" w:cs="Times New Roman"/>
                <w:sz w:val="20"/>
                <w:szCs w:val="20"/>
                <w:lang w:eastAsia="ru-UA"/>
              </w:rPr>
            </w:pPr>
            <w:r>
              <w:rPr>
                <w:rFonts w:ascii="Times New Roman" w:eastAsia="Times New Roman" w:hAnsi="Times New Roman" w:cs="Times New Roman"/>
                <w:sz w:val="24"/>
                <w:szCs w:val="24"/>
                <w:lang w:val="uk-UA" w:eastAsia="ru-UA"/>
              </w:rPr>
              <w:t>До</w:t>
            </w:r>
            <w:r w:rsidR="003C7F79" w:rsidRPr="003C7F79">
              <w:rPr>
                <w:rFonts w:ascii="Times New Roman" w:eastAsia="Times New Roman" w:hAnsi="Times New Roman" w:cs="Times New Roman"/>
                <w:sz w:val="24"/>
                <w:szCs w:val="24"/>
                <w:lang w:eastAsia="ru-UA"/>
              </w:rPr>
              <w:t xml:space="preserve"> 31.</w:t>
            </w:r>
            <w:r w:rsidR="003011AC">
              <w:rPr>
                <w:rFonts w:ascii="Times New Roman" w:eastAsia="Times New Roman" w:hAnsi="Times New Roman" w:cs="Times New Roman"/>
                <w:sz w:val="24"/>
                <w:szCs w:val="24"/>
                <w:lang w:val="uk-UA" w:eastAsia="ru-UA"/>
              </w:rPr>
              <w:t>1</w:t>
            </w:r>
            <w:r w:rsidR="002A0CD3">
              <w:rPr>
                <w:rFonts w:ascii="Times New Roman" w:eastAsia="Times New Roman" w:hAnsi="Times New Roman" w:cs="Times New Roman"/>
                <w:sz w:val="24"/>
                <w:szCs w:val="24"/>
                <w:lang w:val="uk-UA" w:eastAsia="ru-UA"/>
              </w:rPr>
              <w:t>2</w:t>
            </w:r>
            <w:r w:rsidR="003C7F79" w:rsidRPr="003C7F79">
              <w:rPr>
                <w:rFonts w:ascii="Times New Roman" w:eastAsia="Times New Roman" w:hAnsi="Times New Roman" w:cs="Times New Roman"/>
                <w:sz w:val="24"/>
                <w:szCs w:val="24"/>
                <w:lang w:eastAsia="ru-UA"/>
              </w:rPr>
              <w:t>.2023 року</w:t>
            </w:r>
            <w:r w:rsidR="0096034B" w:rsidRPr="00B34154">
              <w:rPr>
                <w:rFonts w:ascii="Times New Roman" w:eastAsia="Times New Roman" w:hAnsi="Times New Roman" w:cs="Times New Roman"/>
                <w:sz w:val="24"/>
                <w:szCs w:val="24"/>
                <w:lang w:eastAsia="ru-UA"/>
              </w:rPr>
              <w:t> </w:t>
            </w:r>
          </w:p>
          <w:p w14:paraId="0CCBC9B6"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t> </w:t>
            </w:r>
          </w:p>
        </w:tc>
      </w:tr>
      <w:tr w:rsidR="0096034B" w:rsidRPr="00B34154" w14:paraId="1E0D7B0D" w14:textId="77777777" w:rsidTr="00A1455B">
        <w:trPr>
          <w:trHeight w:val="686"/>
        </w:trPr>
        <w:tc>
          <w:tcPr>
            <w:tcW w:w="1850" w:type="pct"/>
            <w:tcBorders>
              <w:top w:val="nil"/>
              <w:left w:val="single" w:sz="8" w:space="0" w:color="000000"/>
              <w:bottom w:val="single" w:sz="4" w:space="0" w:color="auto"/>
              <w:right w:val="single" w:sz="8" w:space="0" w:color="000000"/>
            </w:tcBorders>
            <w:hideMark/>
          </w:tcPr>
          <w:p w14:paraId="5F7A8E14"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5. Недискримінація учасників</w:t>
            </w:r>
          </w:p>
        </w:tc>
        <w:tc>
          <w:tcPr>
            <w:tcW w:w="3100" w:type="pct"/>
            <w:tcBorders>
              <w:top w:val="nil"/>
              <w:left w:val="nil"/>
              <w:bottom w:val="single" w:sz="4" w:space="0" w:color="auto"/>
              <w:right w:val="single" w:sz="8" w:space="0" w:color="000000"/>
            </w:tcBorders>
            <w:hideMark/>
          </w:tcPr>
          <w:p w14:paraId="4F692A9D" w14:textId="77777777" w:rsidR="00F07A4A" w:rsidRDefault="0096034B" w:rsidP="00F07A4A">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C40DE9B" w14:textId="77777777" w:rsidR="00F07A4A" w:rsidRDefault="0096034B" w:rsidP="000173F2">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Замовник забезпечує вільний доступ усіх учасників до інформації про закупівлю, передбаченої Законом.</w:t>
            </w:r>
          </w:p>
          <w:p w14:paraId="2E3ABA65" w14:textId="229293E8" w:rsidR="000173F2" w:rsidRPr="000173F2" w:rsidRDefault="000173F2" w:rsidP="000173F2">
            <w:pPr>
              <w:spacing w:after="0" w:line="240" w:lineRule="auto"/>
              <w:ind w:right="130" w:firstLine="709"/>
              <w:jc w:val="both"/>
              <w:rPr>
                <w:rFonts w:ascii="Times New Roman" w:eastAsia="Times New Roman" w:hAnsi="Times New Roman" w:cs="Times New Roman"/>
                <w:color w:val="000000"/>
                <w:sz w:val="24"/>
                <w:szCs w:val="24"/>
                <w:lang w:val="uk-UA" w:eastAsia="ru-UA"/>
              </w:rPr>
            </w:pPr>
          </w:p>
        </w:tc>
      </w:tr>
      <w:tr w:rsidR="0096034B" w:rsidRPr="00B34154" w14:paraId="0461CF8B" w14:textId="77777777" w:rsidTr="00A1455B">
        <w:tc>
          <w:tcPr>
            <w:tcW w:w="1850" w:type="pct"/>
            <w:tcBorders>
              <w:top w:val="single" w:sz="4" w:space="0" w:color="auto"/>
              <w:left w:val="single" w:sz="8" w:space="0" w:color="000000"/>
              <w:bottom w:val="single" w:sz="8" w:space="0" w:color="000000"/>
              <w:right w:val="single" w:sz="8" w:space="0" w:color="000000"/>
            </w:tcBorders>
            <w:hideMark/>
          </w:tcPr>
          <w:p w14:paraId="06366AB5"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6. Інформація про валюту, у якій повинно бути розраховано і зазначено ціну тендерної пропозиції</w:t>
            </w:r>
          </w:p>
        </w:tc>
        <w:tc>
          <w:tcPr>
            <w:tcW w:w="3100" w:type="pct"/>
            <w:tcBorders>
              <w:top w:val="single" w:sz="4" w:space="0" w:color="auto"/>
              <w:left w:val="nil"/>
              <w:bottom w:val="single" w:sz="8" w:space="0" w:color="000000"/>
              <w:right w:val="single" w:sz="8" w:space="0" w:color="000000"/>
            </w:tcBorders>
            <w:hideMark/>
          </w:tcPr>
          <w:p w14:paraId="70A85214"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6034B" w:rsidRPr="00B34154" w14:paraId="49FA017A" w14:textId="77777777" w:rsidTr="0096034B">
        <w:tc>
          <w:tcPr>
            <w:tcW w:w="1850" w:type="pct"/>
            <w:tcBorders>
              <w:top w:val="nil"/>
              <w:left w:val="single" w:sz="8" w:space="0" w:color="000000"/>
              <w:bottom w:val="single" w:sz="8" w:space="0" w:color="000000"/>
              <w:right w:val="single" w:sz="8" w:space="0" w:color="000000"/>
            </w:tcBorders>
            <w:hideMark/>
          </w:tcPr>
          <w:p w14:paraId="3763A7C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7. Інформація про мову (мови), якою (якими) повинно бути складено тендерні пропозиції</w:t>
            </w:r>
          </w:p>
        </w:tc>
        <w:tc>
          <w:tcPr>
            <w:tcW w:w="3100" w:type="pct"/>
            <w:tcBorders>
              <w:top w:val="nil"/>
              <w:left w:val="nil"/>
              <w:bottom w:val="single" w:sz="8" w:space="0" w:color="000000"/>
              <w:right w:val="single" w:sz="8" w:space="0" w:color="000000"/>
            </w:tcBorders>
            <w:hideMark/>
          </w:tcPr>
          <w:p w14:paraId="0528D53D" w14:textId="77777777" w:rsidR="0096034B" w:rsidRPr="00B34154" w:rsidRDefault="0096034B" w:rsidP="0096034B">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Під час проведення процедури відкритих торгів усі документи, що готуються замовником, викладаються українською мовою. </w:t>
            </w:r>
            <w:r w:rsidRPr="00B34154">
              <w:rPr>
                <w:rFonts w:ascii="Times New Roman" w:eastAsia="Times New Roman" w:hAnsi="Times New Roman" w:cs="Times New Roman"/>
                <w:color w:val="000000"/>
                <w:sz w:val="24"/>
                <w:szCs w:val="24"/>
                <w:lang w:val="uk-UA" w:eastAsia="ru-UA"/>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A894B5F" w14:textId="77777777" w:rsidR="0096034B" w:rsidRPr="00B34154" w:rsidRDefault="0096034B" w:rsidP="0096034B">
            <w:pPr>
              <w:spacing w:after="0" w:line="240" w:lineRule="auto"/>
              <w:ind w:right="97"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01D368E" w14:textId="77777777" w:rsidR="0096034B" w:rsidRPr="00B34154" w:rsidRDefault="0096034B" w:rsidP="0096034B">
            <w:pPr>
              <w:spacing w:after="0" w:line="240" w:lineRule="auto"/>
              <w:ind w:right="97"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2093E430" w14:textId="77777777" w:rsidR="0096034B" w:rsidRDefault="0096034B" w:rsidP="0096034B">
            <w:pPr>
              <w:spacing w:after="0" w:line="240" w:lineRule="auto"/>
              <w:ind w:right="97"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p w14:paraId="0BC2C486" w14:textId="64A5C1D4" w:rsidR="003C7F79" w:rsidRPr="00B34154" w:rsidRDefault="003C7F79" w:rsidP="0096034B">
            <w:pPr>
              <w:spacing w:after="0" w:line="240" w:lineRule="auto"/>
              <w:ind w:right="97" w:firstLine="709"/>
              <w:jc w:val="both"/>
              <w:rPr>
                <w:rFonts w:ascii="Times New Roman" w:eastAsia="Times New Roman" w:hAnsi="Times New Roman" w:cs="Times New Roman"/>
                <w:sz w:val="20"/>
                <w:szCs w:val="20"/>
                <w:lang w:eastAsia="ru-UA"/>
              </w:rPr>
            </w:pPr>
            <w:r w:rsidRPr="00AF41CF">
              <w:rPr>
                <w:rFonts w:ascii="Times New Roman" w:hAnsi="Times New Roman" w:cs="Times New Roman"/>
                <w:b/>
                <w:sz w:val="24"/>
                <w:szCs w:val="24"/>
              </w:rPr>
              <w:t>Визначальним є текст, викладений українською мовою.</w:t>
            </w:r>
          </w:p>
        </w:tc>
      </w:tr>
      <w:tr w:rsidR="0096034B" w:rsidRPr="00B34154" w14:paraId="79A46E84" w14:textId="77777777" w:rsidTr="0096034B">
        <w:tc>
          <w:tcPr>
            <w:tcW w:w="5000" w:type="pct"/>
            <w:gridSpan w:val="2"/>
            <w:tcBorders>
              <w:top w:val="nil"/>
              <w:left w:val="single" w:sz="8" w:space="0" w:color="000000"/>
              <w:bottom w:val="single" w:sz="8" w:space="0" w:color="000000"/>
              <w:right w:val="single" w:sz="8" w:space="0" w:color="000000"/>
            </w:tcBorders>
            <w:hideMark/>
          </w:tcPr>
          <w:p w14:paraId="17177306"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t>ІІ. Порядок унесення змін та надання роз’яснень до тендерної документації</w:t>
            </w:r>
          </w:p>
        </w:tc>
      </w:tr>
      <w:tr w:rsidR="0096034B" w:rsidRPr="00B34154" w14:paraId="60E77A6E" w14:textId="77777777" w:rsidTr="00B727B4">
        <w:tc>
          <w:tcPr>
            <w:tcW w:w="1850" w:type="pct"/>
            <w:tcBorders>
              <w:top w:val="nil"/>
              <w:left w:val="single" w:sz="8" w:space="0" w:color="000000"/>
              <w:bottom w:val="single" w:sz="4" w:space="0" w:color="auto"/>
              <w:right w:val="single" w:sz="8" w:space="0" w:color="000000"/>
            </w:tcBorders>
            <w:hideMark/>
          </w:tcPr>
          <w:p w14:paraId="3430A6C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Процедура надання роз’яснень щодо тендерної документації</w:t>
            </w:r>
          </w:p>
        </w:tc>
        <w:tc>
          <w:tcPr>
            <w:tcW w:w="3100" w:type="pct"/>
            <w:tcBorders>
              <w:top w:val="nil"/>
              <w:left w:val="nil"/>
              <w:bottom w:val="single" w:sz="4" w:space="0" w:color="auto"/>
              <w:right w:val="single" w:sz="8" w:space="0" w:color="000000"/>
            </w:tcBorders>
            <w:hideMark/>
          </w:tcPr>
          <w:p w14:paraId="497AFEA1" w14:textId="6BF9F6D8" w:rsidR="0096034B" w:rsidRPr="00B34154" w:rsidRDefault="0096034B" w:rsidP="0096034B">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 xml:space="preserve">1.1. </w:t>
            </w:r>
            <w:r w:rsidR="008B7B23" w:rsidRPr="008B7B23">
              <w:rPr>
                <w:rFonts w:ascii="Times New Roman" w:eastAsia="Times New Roman" w:hAnsi="Times New Roman" w:cs="Times New Roman"/>
                <w:color w:val="000000"/>
                <w:sz w:val="24"/>
                <w:szCs w:val="24"/>
                <w:lang w:val="uk-UA"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B34154">
              <w:rPr>
                <w:rFonts w:ascii="Times New Roman" w:eastAsia="Times New Roman" w:hAnsi="Times New Roman" w:cs="Times New Roman"/>
                <w:color w:val="000000"/>
                <w:sz w:val="24"/>
                <w:szCs w:val="24"/>
                <w:lang w:val="uk-UA" w:eastAsia="ru-UA"/>
              </w:rPr>
              <w:t>.</w:t>
            </w:r>
          </w:p>
          <w:p w14:paraId="4D6F38B8" w14:textId="599D8F50" w:rsidR="00B727B4" w:rsidRDefault="0096034B" w:rsidP="00B727B4">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 xml:space="preserve">1.2. </w:t>
            </w:r>
            <w:r w:rsidR="008B7B23" w:rsidRPr="008B7B23">
              <w:rPr>
                <w:rFonts w:ascii="Times New Roman" w:eastAsia="Times New Roman" w:hAnsi="Times New Roman" w:cs="Times New Roman"/>
                <w:color w:val="000000"/>
                <w:sz w:val="24"/>
                <w:szCs w:val="24"/>
                <w:lang w:val="uk-UA"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B34154">
              <w:rPr>
                <w:rFonts w:ascii="Times New Roman" w:eastAsia="Times New Roman" w:hAnsi="Times New Roman" w:cs="Times New Roman"/>
                <w:color w:val="000000"/>
                <w:sz w:val="24"/>
                <w:szCs w:val="24"/>
                <w:lang w:val="uk-UA" w:eastAsia="ru-UA"/>
              </w:rPr>
              <w:t>.</w:t>
            </w:r>
          </w:p>
          <w:p w14:paraId="73ECDD02" w14:textId="421B94F6" w:rsidR="0096034B" w:rsidRPr="00B727B4" w:rsidRDefault="0096034B" w:rsidP="00B727B4">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 xml:space="preserve">1.3. </w:t>
            </w:r>
            <w:r w:rsidR="008B7B23" w:rsidRPr="008B7B23">
              <w:rPr>
                <w:rFonts w:ascii="Times New Roman" w:eastAsia="Times New Roman" w:hAnsi="Times New Roman" w:cs="Times New Roman"/>
                <w:color w:val="000000"/>
                <w:sz w:val="24"/>
                <w:szCs w:val="24"/>
                <w:lang w:val="uk-UA"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B34154">
              <w:rPr>
                <w:rFonts w:ascii="Times New Roman" w:eastAsia="Times New Roman" w:hAnsi="Times New Roman" w:cs="Times New Roman"/>
                <w:color w:val="000000"/>
                <w:sz w:val="24"/>
                <w:szCs w:val="24"/>
                <w:lang w:val="uk-UA" w:eastAsia="ru-UA"/>
              </w:rPr>
              <w:t>.</w:t>
            </w:r>
          </w:p>
        </w:tc>
      </w:tr>
      <w:tr w:rsidR="0096034B" w:rsidRPr="00B34154" w14:paraId="31069FAE" w14:textId="77777777" w:rsidTr="00B727B4">
        <w:tc>
          <w:tcPr>
            <w:tcW w:w="1850" w:type="pct"/>
            <w:tcBorders>
              <w:top w:val="single" w:sz="4" w:space="0" w:color="auto"/>
              <w:left w:val="single" w:sz="8" w:space="0" w:color="000000"/>
              <w:bottom w:val="single" w:sz="8" w:space="0" w:color="000000"/>
              <w:right w:val="single" w:sz="8" w:space="0" w:color="000000"/>
            </w:tcBorders>
            <w:hideMark/>
          </w:tcPr>
          <w:p w14:paraId="2B50AC9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Унесення змін до тендерної документації</w:t>
            </w:r>
          </w:p>
        </w:tc>
        <w:tc>
          <w:tcPr>
            <w:tcW w:w="3100" w:type="pct"/>
            <w:tcBorders>
              <w:top w:val="single" w:sz="4" w:space="0" w:color="auto"/>
              <w:left w:val="nil"/>
              <w:bottom w:val="single" w:sz="8" w:space="0" w:color="000000"/>
              <w:right w:val="single" w:sz="8" w:space="0" w:color="000000"/>
            </w:tcBorders>
            <w:hideMark/>
          </w:tcPr>
          <w:p w14:paraId="10041D44" w14:textId="4BAC8BCE" w:rsidR="000E0533" w:rsidRDefault="0096034B" w:rsidP="000E0533">
            <w:pPr>
              <w:spacing w:after="0" w:line="240" w:lineRule="atLeast"/>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xml:space="preserve">2.1. </w:t>
            </w:r>
            <w:r w:rsidR="002066AC" w:rsidRPr="002066AC">
              <w:rPr>
                <w:rFonts w:ascii="Times New Roman" w:eastAsia="Times New Roman" w:hAnsi="Times New Roman" w:cs="Times New Roman"/>
                <w:sz w:val="24"/>
                <w:szCs w:val="24"/>
                <w:lang w:val="uk-UA"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sidR="002066AC" w:rsidRPr="002066AC">
              <w:rPr>
                <w:rFonts w:ascii="Times New Roman" w:eastAsia="Times New Roman" w:hAnsi="Times New Roman" w:cs="Times New Roman"/>
                <w:sz w:val="24"/>
                <w:szCs w:val="24"/>
                <w:lang w:val="uk-UA" w:eastAsia="ru-UA"/>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0E0533">
              <w:rPr>
                <w:rFonts w:ascii="Times New Roman" w:eastAsia="Times New Roman" w:hAnsi="Times New Roman" w:cs="Times New Roman"/>
                <w:sz w:val="24"/>
                <w:szCs w:val="24"/>
                <w:lang w:val="uk-UA" w:eastAsia="ru-UA"/>
              </w:rPr>
              <w:t>.</w:t>
            </w:r>
          </w:p>
          <w:p w14:paraId="28981ED6" w14:textId="315B0476" w:rsidR="0096034B" w:rsidRPr="000E0533" w:rsidRDefault="0096034B" w:rsidP="000E0533">
            <w:pPr>
              <w:spacing w:after="0" w:line="240" w:lineRule="atLeast"/>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xml:space="preserve">2.2. </w:t>
            </w:r>
            <w:r w:rsidR="0026574F" w:rsidRPr="0026574F">
              <w:rPr>
                <w:rFonts w:ascii="Times New Roman" w:eastAsia="Times New Roman" w:hAnsi="Times New Roman" w:cs="Times New Roman"/>
                <w:sz w:val="24"/>
                <w:szCs w:val="24"/>
                <w:lang w:val="uk-UA" w:eastAsia="ru-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B34154">
              <w:rPr>
                <w:rFonts w:ascii="Times New Roman" w:eastAsia="Times New Roman" w:hAnsi="Times New Roman" w:cs="Times New Roman"/>
                <w:sz w:val="24"/>
                <w:szCs w:val="24"/>
                <w:lang w:val="uk-UA" w:eastAsia="ru-UA"/>
              </w:rPr>
              <w:t>.</w:t>
            </w:r>
          </w:p>
          <w:p w14:paraId="6EE3B794" w14:textId="77777777" w:rsidR="0096034B" w:rsidRPr="00B34154" w:rsidRDefault="0096034B" w:rsidP="00891EA5">
            <w:pPr>
              <w:spacing w:after="100" w:afterAutospacing="1"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034B" w:rsidRPr="00B34154" w14:paraId="3DBDE506" w14:textId="77777777" w:rsidTr="0096034B">
        <w:tc>
          <w:tcPr>
            <w:tcW w:w="5000" w:type="pct"/>
            <w:gridSpan w:val="2"/>
            <w:tcBorders>
              <w:top w:val="nil"/>
              <w:left w:val="single" w:sz="8" w:space="0" w:color="000000"/>
              <w:bottom w:val="single" w:sz="8" w:space="0" w:color="000000"/>
              <w:right w:val="single" w:sz="8" w:space="0" w:color="000000"/>
            </w:tcBorders>
            <w:hideMark/>
          </w:tcPr>
          <w:p w14:paraId="662893E0"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uk-UA" w:eastAsia="ru-UA"/>
              </w:rPr>
              <w:lastRenderedPageBreak/>
              <w:t>IIІ. Інструкція з підготовки тендерної пропозиції</w:t>
            </w:r>
          </w:p>
        </w:tc>
      </w:tr>
      <w:tr w:rsidR="0096034B" w:rsidRPr="00B34154" w14:paraId="0E3FA62E" w14:textId="77777777" w:rsidTr="00061812">
        <w:tc>
          <w:tcPr>
            <w:tcW w:w="1850" w:type="pct"/>
            <w:tcBorders>
              <w:top w:val="single" w:sz="4" w:space="0" w:color="auto"/>
              <w:left w:val="single" w:sz="4" w:space="0" w:color="auto"/>
              <w:bottom w:val="single" w:sz="4" w:space="0" w:color="auto"/>
              <w:right w:val="single" w:sz="4" w:space="0" w:color="auto"/>
            </w:tcBorders>
            <w:hideMark/>
          </w:tcPr>
          <w:p w14:paraId="3907D93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Зміст та спосіб подання тендерної пропозиції</w:t>
            </w:r>
          </w:p>
          <w:p w14:paraId="7D24079C"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8"/>
                <w:szCs w:val="28"/>
                <w:lang w:val="uk-UA" w:eastAsia="ru-UA"/>
              </w:rPr>
              <w:t> </w:t>
            </w:r>
          </w:p>
        </w:tc>
        <w:tc>
          <w:tcPr>
            <w:tcW w:w="3100" w:type="pct"/>
            <w:tcBorders>
              <w:top w:val="single" w:sz="4" w:space="0" w:color="auto"/>
              <w:left w:val="single" w:sz="4" w:space="0" w:color="auto"/>
              <w:bottom w:val="single" w:sz="4" w:space="0" w:color="auto"/>
              <w:right w:val="single" w:sz="4" w:space="0" w:color="auto"/>
            </w:tcBorders>
            <w:hideMark/>
          </w:tcPr>
          <w:p w14:paraId="6A44F191" w14:textId="342F65BD" w:rsidR="0096034B" w:rsidRPr="00B34154" w:rsidRDefault="0096034B" w:rsidP="009B5FCC">
            <w:pPr>
              <w:spacing w:after="0"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1.1.</w:t>
            </w:r>
            <w:r w:rsidRPr="00B34154">
              <w:rPr>
                <w:rFonts w:ascii="Times New Roman" w:eastAsia="Times New Roman" w:hAnsi="Times New Roman" w:cs="Times New Roman"/>
                <w:color w:val="000000"/>
                <w:sz w:val="28"/>
                <w:szCs w:val="28"/>
                <w:lang w:val="uk-UA" w:eastAsia="ru-UA"/>
              </w:rPr>
              <w:t> </w:t>
            </w:r>
            <w:r w:rsidR="009B5FCC" w:rsidRPr="009B5FCC">
              <w:rPr>
                <w:rFonts w:ascii="Times New Roman" w:eastAsia="Times New Roman" w:hAnsi="Times New Roman" w:cs="Times New Roman"/>
                <w:color w:val="000000"/>
                <w:sz w:val="24"/>
                <w:szCs w:val="24"/>
                <w:lang w:val="uk-UA" w:eastAsia="ru-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B34154">
              <w:rPr>
                <w:rFonts w:ascii="Times New Roman" w:eastAsia="Times New Roman" w:hAnsi="Times New Roman" w:cs="Times New Roman"/>
                <w:color w:val="000000"/>
                <w:sz w:val="28"/>
                <w:szCs w:val="28"/>
                <w:lang w:val="uk-UA" w:eastAsia="ru-UA"/>
              </w:rPr>
              <w:t>.</w:t>
            </w:r>
          </w:p>
          <w:p w14:paraId="41206F4F" w14:textId="71A005F2" w:rsidR="0096034B" w:rsidRPr="00B34154" w:rsidRDefault="0096034B" w:rsidP="002C05A9">
            <w:pPr>
              <w:spacing w:before="100" w:beforeAutospacing="1" w:after="100" w:afterAutospacing="1"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 </w:t>
            </w:r>
            <w:r w:rsidR="00AE6B58" w:rsidRPr="00AE6B58">
              <w:rPr>
                <w:rFonts w:ascii="Times New Roman" w:eastAsia="Times New Roman" w:hAnsi="Times New Roman" w:cs="Times New Roman"/>
                <w:color w:val="000000"/>
                <w:sz w:val="24"/>
                <w:szCs w:val="24"/>
                <w:lang w:val="uk-UA" w:eastAsia="ru-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B34154">
              <w:rPr>
                <w:rFonts w:ascii="Times New Roman" w:eastAsia="Times New Roman" w:hAnsi="Times New Roman" w:cs="Times New Roman"/>
                <w:color w:val="000000"/>
                <w:sz w:val="24"/>
                <w:szCs w:val="24"/>
                <w:lang w:val="uk-UA" w:eastAsia="ru-UA"/>
              </w:rPr>
              <w:t>, а саме:</w:t>
            </w:r>
          </w:p>
          <w:p w14:paraId="6639586A" w14:textId="06E3C090" w:rsidR="00862DC4" w:rsidRDefault="0096034B" w:rsidP="00862DC4">
            <w:pPr>
              <w:spacing w:after="0" w:line="240" w:lineRule="atLeast"/>
              <w:ind w:right="141"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 xml:space="preserve">інформації щодо відповідності учасника вимогам, визначеним у </w:t>
            </w:r>
            <w:r w:rsidR="00A14BB9">
              <w:rPr>
                <w:rFonts w:ascii="Times New Roman" w:eastAsia="Times New Roman" w:hAnsi="Times New Roman" w:cs="Times New Roman"/>
                <w:color w:val="000000"/>
                <w:sz w:val="24"/>
                <w:szCs w:val="24"/>
                <w:lang w:val="uk-UA" w:eastAsia="ru-UA"/>
              </w:rPr>
              <w:t>пункті 47 Особливостей</w:t>
            </w:r>
            <w:r w:rsidR="004F1B97">
              <w:rPr>
                <w:rFonts w:ascii="Times New Roman" w:eastAsia="Times New Roman" w:hAnsi="Times New Roman" w:cs="Times New Roman"/>
                <w:color w:val="000000"/>
                <w:sz w:val="24"/>
                <w:szCs w:val="24"/>
                <w:lang w:val="uk-UA" w:eastAsia="ru-UA"/>
              </w:rPr>
              <w:t xml:space="preserve"> </w:t>
            </w:r>
            <w:r w:rsidR="004F1B97">
              <w:rPr>
                <w:rFonts w:ascii="Times New Roman" w:eastAsia="Times New Roman" w:hAnsi="Times New Roman" w:cs="Times New Roman"/>
                <w:sz w:val="24"/>
                <w:szCs w:val="24"/>
                <w:lang w:val="uk-UA" w:eastAsia="ru-UA"/>
              </w:rPr>
              <w:t>(</w:t>
            </w:r>
            <w:r w:rsidR="004F1B97" w:rsidRPr="00862DC4">
              <w:rPr>
                <w:rFonts w:ascii="Times New Roman" w:eastAsia="Times New Roman" w:hAnsi="Times New Roman" w:cs="Times New Roman"/>
                <w:sz w:val="24"/>
                <w:szCs w:val="24"/>
                <w:lang w:eastAsia="ru-UA"/>
              </w:rPr>
              <w:t>Дода</w:t>
            </w:r>
            <w:r w:rsidR="004F1B97">
              <w:rPr>
                <w:rFonts w:ascii="Times New Roman" w:eastAsia="Times New Roman" w:hAnsi="Times New Roman" w:cs="Times New Roman"/>
                <w:sz w:val="24"/>
                <w:szCs w:val="24"/>
                <w:lang w:val="uk-UA" w:eastAsia="ru-UA"/>
              </w:rPr>
              <w:t>ток</w:t>
            </w:r>
            <w:r w:rsidR="004F1B97" w:rsidRPr="00862DC4">
              <w:rPr>
                <w:rFonts w:ascii="Times New Roman" w:eastAsia="Times New Roman" w:hAnsi="Times New Roman" w:cs="Times New Roman"/>
                <w:sz w:val="24"/>
                <w:szCs w:val="24"/>
                <w:lang w:eastAsia="ru-UA"/>
              </w:rPr>
              <w:t xml:space="preserve"> </w:t>
            </w:r>
            <w:r w:rsidR="00DB63E1">
              <w:rPr>
                <w:rFonts w:ascii="Times New Roman" w:eastAsia="Times New Roman" w:hAnsi="Times New Roman" w:cs="Times New Roman"/>
                <w:sz w:val="24"/>
                <w:szCs w:val="24"/>
                <w:lang w:val="uk-UA" w:eastAsia="ru-UA"/>
              </w:rPr>
              <w:t>4</w:t>
            </w:r>
            <w:r w:rsidR="004F1B97" w:rsidRPr="00862DC4">
              <w:rPr>
                <w:rFonts w:ascii="Times New Roman" w:eastAsia="Times New Roman" w:hAnsi="Times New Roman" w:cs="Times New Roman"/>
                <w:sz w:val="24"/>
                <w:szCs w:val="24"/>
                <w:lang w:eastAsia="ru-UA"/>
              </w:rPr>
              <w:t xml:space="preserve"> до тендерної документації</w:t>
            </w:r>
            <w:r w:rsidR="004F1B97">
              <w:rPr>
                <w:rFonts w:ascii="Times New Roman" w:eastAsia="Times New Roman" w:hAnsi="Times New Roman" w:cs="Times New Roman"/>
                <w:sz w:val="24"/>
                <w:szCs w:val="24"/>
                <w:lang w:val="uk-UA" w:eastAsia="ru-UA"/>
              </w:rPr>
              <w:t>)</w:t>
            </w:r>
            <w:r w:rsidR="00A14BB9">
              <w:rPr>
                <w:rFonts w:ascii="Times New Roman" w:eastAsia="Times New Roman" w:hAnsi="Times New Roman" w:cs="Times New Roman"/>
                <w:color w:val="000000"/>
                <w:sz w:val="24"/>
                <w:szCs w:val="24"/>
                <w:lang w:val="uk-UA" w:eastAsia="ru-UA"/>
              </w:rPr>
              <w:t>;</w:t>
            </w:r>
          </w:p>
          <w:p w14:paraId="4B285C25" w14:textId="58873B67" w:rsidR="00862DC4" w:rsidRPr="00862DC4" w:rsidRDefault="00862DC4" w:rsidP="00862DC4">
            <w:pPr>
              <w:spacing w:after="0" w:line="240" w:lineRule="atLeast"/>
              <w:ind w:right="141" w:firstLine="709"/>
              <w:jc w:val="both"/>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sz w:val="24"/>
                <w:szCs w:val="24"/>
                <w:lang w:val="uk-UA" w:eastAsia="ru-UA"/>
              </w:rPr>
              <w:t xml:space="preserve">- </w:t>
            </w:r>
            <w:r w:rsidRPr="00862DC4">
              <w:rPr>
                <w:rFonts w:ascii="Times New Roman" w:eastAsia="Times New Roman" w:hAnsi="Times New Roman" w:cs="Times New Roman"/>
                <w:sz w:val="24"/>
                <w:szCs w:val="24"/>
                <w:lang w:eastAsia="ru-UA"/>
              </w:rPr>
              <w:t xml:space="preserve">інформацією, що підтверджує відповідність учасника кваліфікаційним критеріям </w:t>
            </w:r>
            <w:r w:rsidR="004F1B97">
              <w:rPr>
                <w:rFonts w:ascii="Times New Roman" w:eastAsia="Times New Roman" w:hAnsi="Times New Roman" w:cs="Times New Roman"/>
                <w:sz w:val="24"/>
                <w:szCs w:val="24"/>
                <w:lang w:val="uk-UA" w:eastAsia="ru-UA"/>
              </w:rPr>
              <w:t>(</w:t>
            </w:r>
            <w:r w:rsidRPr="00862DC4">
              <w:rPr>
                <w:rFonts w:ascii="Times New Roman" w:eastAsia="Times New Roman" w:hAnsi="Times New Roman" w:cs="Times New Roman"/>
                <w:sz w:val="24"/>
                <w:szCs w:val="24"/>
                <w:lang w:eastAsia="ru-UA"/>
              </w:rPr>
              <w:t>Дода</w:t>
            </w:r>
            <w:r w:rsidR="004F1B97">
              <w:rPr>
                <w:rFonts w:ascii="Times New Roman" w:eastAsia="Times New Roman" w:hAnsi="Times New Roman" w:cs="Times New Roman"/>
                <w:sz w:val="24"/>
                <w:szCs w:val="24"/>
                <w:lang w:val="uk-UA" w:eastAsia="ru-UA"/>
              </w:rPr>
              <w:t>ток</w:t>
            </w:r>
            <w:r w:rsidRPr="00862DC4">
              <w:rPr>
                <w:rFonts w:ascii="Times New Roman" w:eastAsia="Times New Roman" w:hAnsi="Times New Roman" w:cs="Times New Roman"/>
                <w:sz w:val="24"/>
                <w:szCs w:val="24"/>
                <w:lang w:eastAsia="ru-UA"/>
              </w:rPr>
              <w:t xml:space="preserve"> </w:t>
            </w:r>
            <w:r w:rsidR="00DB63E1">
              <w:rPr>
                <w:rFonts w:ascii="Times New Roman" w:eastAsia="Times New Roman" w:hAnsi="Times New Roman" w:cs="Times New Roman"/>
                <w:sz w:val="24"/>
                <w:szCs w:val="24"/>
                <w:lang w:val="uk-UA" w:eastAsia="ru-UA"/>
              </w:rPr>
              <w:t>4</w:t>
            </w:r>
            <w:r w:rsidRPr="00862DC4">
              <w:rPr>
                <w:rFonts w:ascii="Times New Roman" w:eastAsia="Times New Roman" w:hAnsi="Times New Roman" w:cs="Times New Roman"/>
                <w:sz w:val="24"/>
                <w:szCs w:val="24"/>
                <w:lang w:eastAsia="ru-UA"/>
              </w:rPr>
              <w:t xml:space="preserve"> до тендерної документації</w:t>
            </w:r>
            <w:r w:rsidR="004F1B97">
              <w:rPr>
                <w:rFonts w:ascii="Times New Roman" w:eastAsia="Times New Roman" w:hAnsi="Times New Roman" w:cs="Times New Roman"/>
                <w:sz w:val="24"/>
                <w:szCs w:val="24"/>
                <w:lang w:val="uk-UA" w:eastAsia="ru-UA"/>
              </w:rPr>
              <w:t>)</w:t>
            </w:r>
            <w:r w:rsidRPr="00862DC4">
              <w:rPr>
                <w:rFonts w:ascii="Times New Roman" w:eastAsia="Times New Roman" w:hAnsi="Times New Roman" w:cs="Times New Roman"/>
                <w:sz w:val="24"/>
                <w:szCs w:val="24"/>
                <w:lang w:eastAsia="ru-UA"/>
              </w:rPr>
              <w:t>;</w:t>
            </w:r>
          </w:p>
          <w:p w14:paraId="04920091" w14:textId="597D2FD9" w:rsidR="0096034B" w:rsidRPr="00B34154" w:rsidRDefault="0096034B" w:rsidP="00580900">
            <w:pPr>
              <w:spacing w:after="0" w:line="240" w:lineRule="atLeast"/>
              <w:ind w:right="141"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 xml:space="preserve">інформації про необхідні технічні, якісні та кількісні характеристики предмета закупівлі (Додаток </w:t>
            </w:r>
            <w:r w:rsidR="007B5067">
              <w:rPr>
                <w:rFonts w:ascii="Times New Roman" w:eastAsia="Times New Roman" w:hAnsi="Times New Roman" w:cs="Times New Roman"/>
                <w:color w:val="000000"/>
                <w:sz w:val="24"/>
                <w:szCs w:val="24"/>
                <w:lang w:val="uk-UA" w:eastAsia="ru-UA"/>
              </w:rPr>
              <w:t>1</w:t>
            </w:r>
            <w:r w:rsidRPr="00B34154">
              <w:rPr>
                <w:rFonts w:ascii="Times New Roman" w:eastAsia="Times New Roman" w:hAnsi="Times New Roman" w:cs="Times New Roman"/>
                <w:color w:val="000000"/>
                <w:sz w:val="24"/>
                <w:szCs w:val="24"/>
                <w:lang w:val="uk-UA" w:eastAsia="ru-UA"/>
              </w:rPr>
              <w:t xml:space="preserve"> до тендерної документації);</w:t>
            </w:r>
          </w:p>
          <w:p w14:paraId="66A73D29" w14:textId="355AF378" w:rsidR="00D8247E" w:rsidRDefault="0096034B" w:rsidP="00D50526">
            <w:pPr>
              <w:spacing w:after="0" w:line="240" w:lineRule="atLeast"/>
              <w:ind w:right="141"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8247E">
              <w:rPr>
                <w:rFonts w:ascii="Times New Roman" w:eastAsia="Times New Roman" w:hAnsi="Times New Roman" w:cs="Times New Roman"/>
                <w:color w:val="000000"/>
                <w:sz w:val="24"/>
                <w:szCs w:val="24"/>
                <w:lang w:val="uk-UA" w:eastAsia="ru-UA"/>
              </w:rPr>
              <w:t>;</w:t>
            </w:r>
          </w:p>
          <w:p w14:paraId="4811E797" w14:textId="36F742B1" w:rsidR="005757C3" w:rsidRDefault="005757C3" w:rsidP="00D50526">
            <w:pPr>
              <w:spacing w:after="0" w:line="240" w:lineRule="atLeast"/>
              <w:ind w:right="141" w:firstLine="709"/>
              <w:jc w:val="both"/>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 інші документи, передбачені вимогами тендерної документації.</w:t>
            </w:r>
          </w:p>
          <w:p w14:paraId="775F6BD3" w14:textId="05516B75" w:rsidR="0096034B" w:rsidRPr="00000225" w:rsidRDefault="0096034B" w:rsidP="00000225">
            <w:pPr>
              <w:spacing w:after="0" w:line="240" w:lineRule="atLeast"/>
              <w:ind w:right="141"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lastRenderedPageBreak/>
              <w:t>1.2. Повноваження щодо підпису документів тендерної пропозиції уповноваженої особи учасника процедури закупівлі підтверджується:</w:t>
            </w:r>
          </w:p>
          <w:p w14:paraId="22B887BF" w14:textId="04B72FF0"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w:t>
            </w:r>
            <w:r w:rsidR="005317E3">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24"/>
                <w:szCs w:val="24"/>
                <w:lang w:val="uk-UA" w:eastAsia="ru-UA"/>
              </w:rPr>
              <w:t xml:space="preserve"> </w:t>
            </w:r>
          </w:p>
          <w:p w14:paraId="1C3C7B3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7508643"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473B8D88"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1.3. Кожен учасник має право подати тільки одну тендерну пропозицію.</w:t>
            </w:r>
          </w:p>
          <w:p w14:paraId="52B18866"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14:paraId="7FCAA3C4"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BF999EE"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5192FF86"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lastRenderedPageBreak/>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B34154">
              <w:rPr>
                <w:rFonts w:ascii="Times New Roman" w:eastAsia="Times New Roman" w:hAnsi="Times New Roman" w:cs="Times New Roman"/>
                <w:sz w:val="24"/>
                <w:szCs w:val="24"/>
                <w:lang w:val="uk-UA" w:eastAsia="ru-U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B34154">
              <w:rPr>
                <w:rFonts w:ascii="Times New Roman" w:eastAsia="Times New Roman" w:hAnsi="Times New Roman" w:cs="Times New Roman"/>
                <w:color w:val="000000"/>
                <w:sz w:val="24"/>
                <w:szCs w:val="24"/>
                <w:lang w:val="uk-UA" w:eastAsia="ru-UA"/>
              </w:rPr>
              <w:t>тобто тендерна пропозиція у будь-якому випадку повинна містити накладений  кваліфікований електронний підпис або електронний підпис,</w:t>
            </w:r>
            <w:r w:rsidRPr="00B34154">
              <w:rPr>
                <w:rFonts w:ascii="Times New Roman" w:eastAsia="Times New Roman" w:hAnsi="Times New Roman" w:cs="Times New Roman"/>
                <w:sz w:val="24"/>
                <w:szCs w:val="24"/>
                <w:lang w:val="uk-UA" w:eastAsia="ru-UA"/>
              </w:rPr>
              <w:t> </w:t>
            </w:r>
            <w:r w:rsidRPr="00B34154">
              <w:rPr>
                <w:rFonts w:ascii="Times New Roman" w:eastAsia="Times New Roman" w:hAnsi="Times New Roman" w:cs="Times New Roman"/>
                <w:color w:val="000000"/>
                <w:sz w:val="24"/>
                <w:szCs w:val="24"/>
                <w:lang w:val="uk-UA" w:eastAsia="ru-UA"/>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0F619D23"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1.6.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14:paraId="2ED5F8F2" w14:textId="77777777" w:rsidR="0096034B" w:rsidRPr="00B34154" w:rsidRDefault="0096034B" w:rsidP="0096034B">
            <w:pPr>
              <w:spacing w:after="0" w:line="240" w:lineRule="auto"/>
              <w:ind w:right="134"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1.7. Неподання документів, які не вимагаються тендерною документацією, не буде розцінено як невідповідність тендерної пропозиції тендерній документації.</w:t>
            </w:r>
          </w:p>
          <w:p w14:paraId="61BC1C5A"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8988AA1"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Ціна тендерної пропозиції та всі її складові повинні бути чітко і остаточно визначені без будь-яких посилань, обмежень або застережень.</w:t>
            </w:r>
          </w:p>
          <w:p w14:paraId="5F0B0579"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44DDDBA2"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96034B" w:rsidRPr="00B34154" w14:paraId="56B5284E" w14:textId="77777777" w:rsidTr="00061812">
        <w:trPr>
          <w:trHeight w:val="399"/>
        </w:trPr>
        <w:tc>
          <w:tcPr>
            <w:tcW w:w="1850" w:type="pct"/>
            <w:tcBorders>
              <w:top w:val="single" w:sz="4" w:space="0" w:color="auto"/>
              <w:left w:val="single" w:sz="8" w:space="0" w:color="000000"/>
              <w:bottom w:val="single" w:sz="8" w:space="0" w:color="000000"/>
              <w:right w:val="single" w:sz="4" w:space="0" w:color="auto"/>
            </w:tcBorders>
            <w:hideMark/>
          </w:tcPr>
          <w:p w14:paraId="3AD6DB6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2. Розмір та умови надання забезпечення тендерної пропозиції</w:t>
            </w:r>
          </w:p>
        </w:tc>
        <w:tc>
          <w:tcPr>
            <w:tcW w:w="3100" w:type="pct"/>
            <w:tcBorders>
              <w:top w:val="single" w:sz="4" w:space="0" w:color="auto"/>
              <w:left w:val="single" w:sz="4" w:space="0" w:color="auto"/>
              <w:bottom w:val="single" w:sz="4" w:space="0" w:color="auto"/>
              <w:right w:val="single" w:sz="4" w:space="0" w:color="auto"/>
            </w:tcBorders>
            <w:hideMark/>
          </w:tcPr>
          <w:p w14:paraId="5FABA3BB"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Не вимагається</w:t>
            </w:r>
          </w:p>
        </w:tc>
      </w:tr>
      <w:tr w:rsidR="0096034B" w:rsidRPr="00B34154" w14:paraId="1274ACFE" w14:textId="77777777" w:rsidTr="00061812">
        <w:tc>
          <w:tcPr>
            <w:tcW w:w="1850" w:type="pct"/>
            <w:tcBorders>
              <w:top w:val="nil"/>
              <w:left w:val="single" w:sz="8" w:space="0" w:color="000000"/>
              <w:bottom w:val="single" w:sz="8" w:space="0" w:color="000000"/>
              <w:right w:val="single" w:sz="8" w:space="0" w:color="000000"/>
            </w:tcBorders>
            <w:hideMark/>
          </w:tcPr>
          <w:p w14:paraId="7ED81D5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3.Умови повернення та неповернення забезпечення тендерної пропозиції</w:t>
            </w:r>
          </w:p>
        </w:tc>
        <w:tc>
          <w:tcPr>
            <w:tcW w:w="3100" w:type="pct"/>
            <w:tcBorders>
              <w:top w:val="single" w:sz="4" w:space="0" w:color="auto"/>
              <w:left w:val="nil"/>
              <w:bottom w:val="single" w:sz="8" w:space="0" w:color="000000"/>
              <w:right w:val="single" w:sz="8" w:space="0" w:color="000000"/>
            </w:tcBorders>
            <w:hideMark/>
          </w:tcPr>
          <w:p w14:paraId="43EA66C0"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Не вимагається</w:t>
            </w:r>
          </w:p>
        </w:tc>
      </w:tr>
      <w:tr w:rsidR="0096034B" w:rsidRPr="00B34154" w14:paraId="5B7B2A01" w14:textId="77777777" w:rsidTr="00DE4591">
        <w:tc>
          <w:tcPr>
            <w:tcW w:w="1850" w:type="pct"/>
            <w:tcBorders>
              <w:top w:val="nil"/>
              <w:left w:val="single" w:sz="8" w:space="0" w:color="000000"/>
              <w:bottom w:val="single" w:sz="4" w:space="0" w:color="auto"/>
              <w:right w:val="single" w:sz="8" w:space="0" w:color="000000"/>
            </w:tcBorders>
            <w:hideMark/>
          </w:tcPr>
          <w:p w14:paraId="211D4C90"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4. Строк дії тендерної пропозиції, протягом якого тендерні пропозиції вважаються дійсними</w:t>
            </w:r>
          </w:p>
        </w:tc>
        <w:tc>
          <w:tcPr>
            <w:tcW w:w="3100" w:type="pct"/>
            <w:tcBorders>
              <w:top w:val="nil"/>
              <w:left w:val="nil"/>
              <w:bottom w:val="single" w:sz="4" w:space="0" w:color="auto"/>
              <w:right w:val="single" w:sz="8" w:space="0" w:color="000000"/>
            </w:tcBorders>
            <w:hideMark/>
          </w:tcPr>
          <w:p w14:paraId="7D92DFDD" w14:textId="77777777" w:rsidR="00377E0B" w:rsidRDefault="0096034B" w:rsidP="00377E0B">
            <w:pPr>
              <w:spacing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14:paraId="7F42B22B" w14:textId="4CE69BB8" w:rsidR="00EB2CF3" w:rsidRPr="00EB2CF3" w:rsidRDefault="00EB2CF3" w:rsidP="00EB2CF3">
            <w:pPr>
              <w:spacing w:after="0" w:line="240" w:lineRule="auto"/>
              <w:ind w:right="113" w:firstLine="709"/>
              <w:jc w:val="both"/>
              <w:rPr>
                <w:rFonts w:ascii="Times New Roman" w:eastAsia="Times New Roman" w:hAnsi="Times New Roman" w:cs="Times New Roman"/>
                <w:sz w:val="24"/>
                <w:szCs w:val="24"/>
                <w:lang w:val="uk-UA" w:eastAsia="ru-UA"/>
              </w:rPr>
            </w:pPr>
            <w:r w:rsidRPr="00EB2CF3">
              <w:rPr>
                <w:rFonts w:ascii="Times New Roman" w:eastAsia="Times New Roman" w:hAnsi="Times New Roman" w:cs="Times New Roman"/>
                <w:sz w:val="24"/>
                <w:szCs w:val="24"/>
                <w:lang w:val="uk-UA"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5FD759C" w14:textId="77777777" w:rsidR="00EB2CF3" w:rsidRDefault="00EB2CF3" w:rsidP="00EB2CF3">
            <w:pPr>
              <w:spacing w:after="0" w:line="240" w:lineRule="auto"/>
              <w:ind w:right="113" w:firstLine="709"/>
              <w:jc w:val="both"/>
              <w:rPr>
                <w:rFonts w:ascii="Times New Roman" w:eastAsia="Times New Roman" w:hAnsi="Times New Roman" w:cs="Times New Roman"/>
                <w:sz w:val="24"/>
                <w:szCs w:val="24"/>
                <w:lang w:val="uk-UA" w:eastAsia="ru-UA"/>
              </w:rPr>
            </w:pPr>
            <w:r w:rsidRPr="00EB2CF3">
              <w:rPr>
                <w:rFonts w:ascii="Times New Roman" w:eastAsia="Times New Roman" w:hAnsi="Times New Roman" w:cs="Times New Roman"/>
                <w:sz w:val="24"/>
                <w:szCs w:val="24"/>
                <w:lang w:val="uk-UA" w:eastAsia="ru-UA"/>
              </w:rPr>
              <w:t>відхилити таку вимогу, не втрачаючи при цьому наданого ним забезпечення тендерної пропозиції;</w:t>
            </w:r>
          </w:p>
          <w:p w14:paraId="35605D43" w14:textId="77777777" w:rsidR="00EB2CF3" w:rsidRDefault="00EB2CF3" w:rsidP="00EB2CF3">
            <w:pPr>
              <w:spacing w:after="0" w:line="240" w:lineRule="auto"/>
              <w:ind w:right="113" w:firstLine="709"/>
              <w:jc w:val="both"/>
              <w:rPr>
                <w:rFonts w:ascii="Times New Roman" w:eastAsia="Times New Roman" w:hAnsi="Times New Roman" w:cs="Times New Roman"/>
                <w:sz w:val="24"/>
                <w:szCs w:val="24"/>
                <w:lang w:val="uk-UA" w:eastAsia="ru-UA"/>
              </w:rPr>
            </w:pPr>
            <w:r w:rsidRPr="00EB2CF3">
              <w:rPr>
                <w:rFonts w:ascii="Times New Roman" w:eastAsia="Times New Roman" w:hAnsi="Times New Roman" w:cs="Times New Roman"/>
                <w:sz w:val="24"/>
                <w:szCs w:val="24"/>
                <w:lang w:val="uk-UA" w:eastAsia="ru-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sz w:val="24"/>
                <w:szCs w:val="24"/>
                <w:lang w:val="uk-UA" w:eastAsia="ru-UA"/>
              </w:rPr>
              <w:t>.</w:t>
            </w:r>
          </w:p>
          <w:p w14:paraId="01169C69" w14:textId="13F25B53" w:rsidR="0096034B" w:rsidRPr="00EB2CF3" w:rsidRDefault="006E3CB0" w:rsidP="00EB2CF3">
            <w:pPr>
              <w:spacing w:after="0" w:line="240" w:lineRule="auto"/>
              <w:ind w:right="113" w:firstLine="709"/>
              <w:jc w:val="both"/>
              <w:rPr>
                <w:rFonts w:ascii="Times New Roman" w:eastAsia="Times New Roman" w:hAnsi="Times New Roman" w:cs="Times New Roman"/>
                <w:sz w:val="24"/>
                <w:szCs w:val="24"/>
                <w:lang w:val="uk-UA" w:eastAsia="ru-UA"/>
              </w:rPr>
            </w:pPr>
            <w:r w:rsidRPr="006E3CB0">
              <w:rPr>
                <w:rFonts w:ascii="Times New Roman" w:eastAsia="Times New Roman" w:hAnsi="Times New Roman" w:cs="Times New Roman"/>
                <w:sz w:val="24"/>
                <w:szCs w:val="24"/>
                <w:lang w:val="uk-UA"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6034B" w:rsidRPr="00B34154">
              <w:rPr>
                <w:rFonts w:ascii="Times New Roman" w:eastAsia="Times New Roman" w:hAnsi="Times New Roman" w:cs="Times New Roman"/>
                <w:sz w:val="24"/>
                <w:szCs w:val="24"/>
                <w:lang w:val="uk-UA" w:eastAsia="ru-UA"/>
              </w:rPr>
              <w:t>.</w:t>
            </w:r>
          </w:p>
        </w:tc>
      </w:tr>
      <w:tr w:rsidR="0096034B" w:rsidRPr="00B34154" w14:paraId="2A199E8B" w14:textId="77777777" w:rsidTr="00DE4591">
        <w:trPr>
          <w:trHeight w:val="978"/>
        </w:trPr>
        <w:tc>
          <w:tcPr>
            <w:tcW w:w="1850" w:type="pct"/>
            <w:tcBorders>
              <w:top w:val="single" w:sz="4" w:space="0" w:color="auto"/>
              <w:left w:val="single" w:sz="4" w:space="0" w:color="auto"/>
              <w:bottom w:val="single" w:sz="4" w:space="0" w:color="auto"/>
              <w:right w:val="single" w:sz="4" w:space="0" w:color="auto"/>
            </w:tcBorders>
            <w:hideMark/>
          </w:tcPr>
          <w:p w14:paraId="1F075B9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t>5.</w:t>
            </w:r>
            <w:r w:rsidRPr="00B34154">
              <w:rPr>
                <w:rFonts w:ascii="Times New Roman" w:eastAsia="Times New Roman" w:hAnsi="Times New Roman" w:cs="Times New Roman"/>
                <w:b/>
                <w:bCs/>
                <w:sz w:val="24"/>
                <w:szCs w:val="24"/>
                <w:lang w:val="uk-UA" w:eastAsia="ru-UA"/>
              </w:rPr>
              <w:t>Кваліфікаційні критерії відповідно до статті</w:t>
            </w:r>
            <w:r w:rsidRPr="00B34154">
              <w:rPr>
                <w:rFonts w:ascii="Times New Roman" w:eastAsia="Times New Roman" w:hAnsi="Times New Roman" w:cs="Times New Roman"/>
                <w:b/>
                <w:bCs/>
                <w:sz w:val="20"/>
                <w:szCs w:val="20"/>
                <w:lang w:val="uk-UA" w:eastAsia="ru-UA"/>
              </w:rPr>
              <w:t> </w:t>
            </w:r>
            <w:r w:rsidRPr="00B34154">
              <w:rPr>
                <w:rFonts w:ascii="Times New Roman" w:eastAsia="Times New Roman" w:hAnsi="Times New Roman" w:cs="Times New Roman"/>
                <w:b/>
                <w:bCs/>
                <w:sz w:val="24"/>
                <w:szCs w:val="24"/>
                <w:lang w:val="uk-UA" w:eastAsia="ru-UA"/>
              </w:rPr>
              <w:t>16 Закону, підстави, встановлені статтею</w:t>
            </w:r>
            <w:r w:rsidRPr="00B34154">
              <w:rPr>
                <w:rFonts w:ascii="Times New Roman" w:eastAsia="Times New Roman" w:hAnsi="Times New Roman" w:cs="Times New Roman"/>
                <w:b/>
                <w:bCs/>
                <w:sz w:val="20"/>
                <w:szCs w:val="20"/>
                <w:lang w:val="uk-UA" w:eastAsia="ru-UA"/>
              </w:rPr>
              <w:t> </w:t>
            </w:r>
            <w:r w:rsidRPr="00B34154">
              <w:rPr>
                <w:rFonts w:ascii="Times New Roman" w:eastAsia="Times New Roman" w:hAnsi="Times New Roman" w:cs="Times New Roman"/>
                <w:b/>
                <w:bCs/>
                <w:sz w:val="24"/>
                <w:szCs w:val="24"/>
                <w:lang w:val="uk-UA" w:eastAsia="ru-UA"/>
              </w:rPr>
              <w:t>17 Закону, та інформація про спосіб підтвердження відповідності учасників установленим критеріям і вимогам згідно із законодавством</w:t>
            </w:r>
          </w:p>
          <w:p w14:paraId="7852162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i/>
                <w:iCs/>
                <w:sz w:val="24"/>
                <w:szCs w:val="24"/>
                <w:lang w:eastAsia="ru-UA"/>
              </w:rPr>
              <w:t> </w:t>
            </w:r>
          </w:p>
        </w:tc>
        <w:tc>
          <w:tcPr>
            <w:tcW w:w="3100" w:type="pct"/>
            <w:tcBorders>
              <w:top w:val="single" w:sz="4" w:space="0" w:color="auto"/>
              <w:left w:val="single" w:sz="4" w:space="0" w:color="auto"/>
              <w:bottom w:val="single" w:sz="4" w:space="0" w:color="auto"/>
              <w:right w:val="single" w:sz="4" w:space="0" w:color="auto"/>
            </w:tcBorders>
            <w:hideMark/>
          </w:tcPr>
          <w:p w14:paraId="62DC3829" w14:textId="15699033" w:rsidR="0096034B" w:rsidRDefault="0096034B" w:rsidP="0096034B">
            <w:pPr>
              <w:spacing w:after="0" w:line="240" w:lineRule="auto"/>
              <w:ind w:right="141"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5.</w:t>
            </w:r>
            <w:r w:rsidR="0081756A">
              <w:rPr>
                <w:rFonts w:ascii="Times New Roman" w:eastAsia="Times New Roman" w:hAnsi="Times New Roman" w:cs="Times New Roman"/>
                <w:sz w:val="24"/>
                <w:szCs w:val="24"/>
                <w:lang w:val="uk-UA" w:eastAsia="ru-UA"/>
              </w:rPr>
              <w:t>1</w:t>
            </w:r>
            <w:r w:rsidRPr="00B34154">
              <w:rPr>
                <w:rFonts w:ascii="Times New Roman" w:eastAsia="Times New Roman" w:hAnsi="Times New Roman" w:cs="Times New Roman"/>
                <w:sz w:val="24"/>
                <w:szCs w:val="24"/>
                <w:lang w:val="uk-UA" w:eastAsia="ru-UA"/>
              </w:rPr>
              <w:t>. </w:t>
            </w:r>
            <w:r w:rsidRPr="00B34154">
              <w:rPr>
                <w:rFonts w:ascii="Times New Roman" w:eastAsia="Times New Roman" w:hAnsi="Times New Roman" w:cs="Times New Roman"/>
                <w:sz w:val="20"/>
                <w:szCs w:val="20"/>
                <w:lang w:val="uk-UA" w:eastAsia="ru-UA"/>
              </w:rPr>
              <w:t> </w:t>
            </w:r>
            <w:r w:rsidR="002C0EA8" w:rsidRPr="002C0EA8">
              <w:rPr>
                <w:rFonts w:ascii="Times New Roman" w:eastAsia="Times New Roman" w:hAnsi="Times New Roman" w:cs="Times New Roman"/>
                <w:sz w:val="24"/>
                <w:szCs w:val="24"/>
                <w:lang w:val="uk-UA" w:eastAsia="ru-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7A549A">
              <w:rPr>
                <w:rFonts w:ascii="Times New Roman" w:eastAsia="Times New Roman" w:hAnsi="Times New Roman" w:cs="Times New Roman"/>
                <w:sz w:val="24"/>
                <w:szCs w:val="24"/>
                <w:lang w:val="uk-UA" w:eastAsia="ru-UA"/>
              </w:rPr>
              <w:t xml:space="preserve"> 47 Особливостей</w:t>
            </w:r>
            <w:r w:rsidR="002C0EA8" w:rsidRPr="002C0EA8">
              <w:rPr>
                <w:rFonts w:ascii="Times New Roman" w:eastAsia="Times New Roman" w:hAnsi="Times New Roman" w:cs="Times New Roman"/>
                <w:sz w:val="24"/>
                <w:szCs w:val="24"/>
                <w:lang w:val="uk-UA" w:eastAsia="ru-UA"/>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Pr="00B34154">
              <w:rPr>
                <w:rFonts w:ascii="Times New Roman" w:eastAsia="Times New Roman" w:hAnsi="Times New Roman" w:cs="Times New Roman"/>
                <w:sz w:val="24"/>
                <w:szCs w:val="24"/>
                <w:lang w:val="uk-UA" w:eastAsia="ru-UA"/>
              </w:rPr>
              <w:t>.</w:t>
            </w:r>
          </w:p>
          <w:p w14:paraId="7B53AD85" w14:textId="10DD7FF6" w:rsidR="00704B19" w:rsidRDefault="00704B19" w:rsidP="0096034B">
            <w:pPr>
              <w:spacing w:after="0" w:line="240" w:lineRule="auto"/>
              <w:ind w:right="141" w:firstLine="709"/>
              <w:jc w:val="both"/>
              <w:rPr>
                <w:rFonts w:ascii="Times New Roman" w:eastAsia="Times New Roman" w:hAnsi="Times New Roman" w:cs="Times New Roman"/>
                <w:sz w:val="24"/>
                <w:szCs w:val="24"/>
                <w:lang w:val="uk-UA" w:eastAsia="ru-UA"/>
              </w:rPr>
            </w:pPr>
            <w:r w:rsidRPr="00704B19">
              <w:rPr>
                <w:rFonts w:ascii="Times New Roman" w:eastAsia="Times New Roman" w:hAnsi="Times New Roman" w:cs="Times New Roman"/>
                <w:sz w:val="24"/>
                <w:szCs w:val="24"/>
                <w:lang w:val="uk-UA" w:eastAsia="ru-UA"/>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lang w:val="uk-UA" w:eastAsia="ru-UA"/>
              </w:rPr>
              <w:t xml:space="preserve"> 47 Особливостей</w:t>
            </w:r>
            <w:r w:rsidRPr="00704B19">
              <w:rPr>
                <w:rFonts w:ascii="Times New Roman" w:eastAsia="Times New Roman" w:hAnsi="Times New Roman" w:cs="Times New Roman"/>
                <w:sz w:val="24"/>
                <w:szCs w:val="24"/>
                <w:lang w:val="uk-UA" w:eastAsia="ru-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57579E" w14:textId="0A97E397" w:rsidR="00A30CE8" w:rsidRPr="00D5233F" w:rsidRDefault="00704B19" w:rsidP="00D5233F">
            <w:pPr>
              <w:spacing w:after="0" w:line="240" w:lineRule="auto"/>
              <w:ind w:right="141" w:firstLine="709"/>
              <w:jc w:val="both"/>
              <w:rPr>
                <w:rFonts w:ascii="Times New Roman" w:eastAsia="Times New Roman" w:hAnsi="Times New Roman" w:cs="Times New Roman"/>
                <w:sz w:val="24"/>
                <w:szCs w:val="24"/>
                <w:lang w:val="uk-UA" w:eastAsia="ru-UA"/>
              </w:rPr>
            </w:pPr>
            <w:r w:rsidRPr="00704B19">
              <w:rPr>
                <w:rFonts w:ascii="Times New Roman" w:eastAsia="Times New Roman" w:hAnsi="Times New Roman" w:cs="Times New Roman"/>
                <w:sz w:val="24"/>
                <w:szCs w:val="24"/>
                <w:lang w:val="uk-UA" w:eastAsia="ru-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eastAsia="Times New Roman" w:hAnsi="Times New Roman" w:cs="Times New Roman"/>
                <w:sz w:val="24"/>
                <w:szCs w:val="24"/>
                <w:lang w:val="uk-UA" w:eastAsia="ru-UA"/>
              </w:rPr>
              <w:t xml:space="preserve"> 47 Особливостей</w:t>
            </w:r>
            <w:r w:rsidRPr="00704B19">
              <w:rPr>
                <w:rFonts w:ascii="Times New Roman" w:eastAsia="Times New Roman" w:hAnsi="Times New Roman" w:cs="Times New Roman"/>
                <w:sz w:val="24"/>
                <w:szCs w:val="24"/>
                <w:lang w:val="uk-UA" w:eastAsia="ru-UA"/>
              </w:rPr>
              <w:t>.</w:t>
            </w:r>
          </w:p>
          <w:p w14:paraId="14D811D2" w14:textId="77777777" w:rsidR="00DD77C1" w:rsidRDefault="00DD77C1" w:rsidP="0096034B">
            <w:pPr>
              <w:spacing w:after="0" w:line="240" w:lineRule="atLeast"/>
              <w:ind w:right="113" w:firstLine="709"/>
              <w:jc w:val="both"/>
              <w:rPr>
                <w:rFonts w:ascii="Times New Roman" w:eastAsia="Times New Roman" w:hAnsi="Times New Roman" w:cs="Times New Roman"/>
                <w:sz w:val="24"/>
                <w:szCs w:val="24"/>
                <w:lang w:val="uk-UA" w:eastAsia="ru-UA"/>
              </w:rPr>
            </w:pPr>
            <w:r w:rsidRPr="00DD77C1">
              <w:rPr>
                <w:rFonts w:ascii="Times New Roman" w:eastAsia="Times New Roman" w:hAnsi="Times New Roman" w:cs="Times New Roman"/>
                <w:sz w:val="24"/>
                <w:szCs w:val="24"/>
                <w:lang w:val="uk-UA" w:eastAsia="ru-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586EB4C4" w14:textId="6662B0D6" w:rsidR="0096034B" w:rsidRPr="00B34154" w:rsidRDefault="0096034B" w:rsidP="00547759">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5.</w:t>
            </w:r>
            <w:r w:rsidR="005E7ECC">
              <w:rPr>
                <w:rFonts w:ascii="Times New Roman" w:eastAsia="Times New Roman" w:hAnsi="Times New Roman" w:cs="Times New Roman"/>
                <w:sz w:val="24"/>
                <w:szCs w:val="24"/>
                <w:lang w:val="uk-UA" w:eastAsia="ru-UA"/>
              </w:rPr>
              <w:t>2</w:t>
            </w:r>
            <w:r w:rsidRPr="00B34154">
              <w:rPr>
                <w:rFonts w:ascii="Times New Roman" w:eastAsia="Times New Roman" w:hAnsi="Times New Roman" w:cs="Times New Roman"/>
                <w:sz w:val="24"/>
                <w:szCs w:val="24"/>
                <w:lang w:val="uk-UA" w:eastAsia="ru-UA"/>
              </w:rPr>
              <w:t xml:space="preserve">. </w:t>
            </w:r>
            <w:r w:rsidR="00547759" w:rsidRPr="00547759">
              <w:rPr>
                <w:rFonts w:ascii="Times New Roman" w:eastAsia="Times New Roman" w:hAnsi="Times New Roman" w:cs="Times New Roman"/>
                <w:sz w:val="24"/>
                <w:szCs w:val="24"/>
                <w:lang w:val="uk-UA" w:eastAsia="ru-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547759" w:rsidRPr="00547759">
              <w:rPr>
                <w:rFonts w:ascii="Times New Roman" w:eastAsia="Times New Roman" w:hAnsi="Times New Roman" w:cs="Times New Roman"/>
                <w:sz w:val="24"/>
                <w:szCs w:val="24"/>
                <w:lang w:val="uk-UA" w:eastAsia="ru-UA"/>
              </w:rPr>
              <w:lastRenderedPageBreak/>
              <w:t>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34154">
              <w:rPr>
                <w:rFonts w:ascii="Times New Roman" w:eastAsia="Times New Roman" w:hAnsi="Times New Roman" w:cs="Times New Roman"/>
                <w:sz w:val="24"/>
                <w:szCs w:val="24"/>
                <w:lang w:val="uk-UA" w:eastAsia="ru-UA"/>
              </w:rPr>
              <w:t> </w:t>
            </w:r>
          </w:p>
        </w:tc>
      </w:tr>
      <w:tr w:rsidR="0096034B" w:rsidRPr="00B34154" w14:paraId="00DDC510" w14:textId="77777777" w:rsidTr="00DE4591">
        <w:tc>
          <w:tcPr>
            <w:tcW w:w="1850" w:type="pct"/>
            <w:tcBorders>
              <w:top w:val="single" w:sz="4" w:space="0" w:color="auto"/>
              <w:left w:val="single" w:sz="8" w:space="0" w:color="000000"/>
              <w:bottom w:val="single" w:sz="8" w:space="0" w:color="000000"/>
              <w:right w:val="single" w:sz="8" w:space="0" w:color="000000"/>
            </w:tcBorders>
            <w:hideMark/>
          </w:tcPr>
          <w:p w14:paraId="33E3FE15"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lastRenderedPageBreak/>
              <w:t>6. </w:t>
            </w:r>
            <w:r w:rsidRPr="00B34154">
              <w:rPr>
                <w:rFonts w:ascii="Times New Roman" w:eastAsia="Times New Roman" w:hAnsi="Times New Roman" w:cs="Times New Roman"/>
                <w:b/>
                <w:bCs/>
                <w:color w:val="000000"/>
                <w:sz w:val="24"/>
                <w:szCs w:val="24"/>
                <w:lang w:val="uk-UA" w:eastAsia="ru-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00" w:type="pct"/>
            <w:tcBorders>
              <w:top w:val="single" w:sz="4" w:space="0" w:color="auto"/>
              <w:left w:val="nil"/>
              <w:bottom w:val="single" w:sz="8" w:space="0" w:color="000000"/>
              <w:right w:val="single" w:sz="8" w:space="0" w:color="000000"/>
            </w:tcBorders>
            <w:hideMark/>
          </w:tcPr>
          <w:p w14:paraId="4C973F53" w14:textId="77777777" w:rsidR="0096034B" w:rsidRPr="00B34154" w:rsidRDefault="0096034B" w:rsidP="00421D11">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B34154">
              <w:rPr>
                <w:rFonts w:ascii="Times New Roman" w:eastAsia="Times New Roman" w:hAnsi="Times New Roman" w:cs="Times New Roman"/>
                <w:sz w:val="24"/>
                <w:szCs w:val="24"/>
                <w:lang w:val="uk-UA" w:eastAsia="ru-UA"/>
              </w:rPr>
              <w:t> </w:t>
            </w:r>
            <w:r w:rsidRPr="00B34154">
              <w:rPr>
                <w:rFonts w:ascii="Times New Roman" w:eastAsia="Times New Roman" w:hAnsi="Times New Roman" w:cs="Times New Roman"/>
                <w:color w:val="000000"/>
                <w:sz w:val="24"/>
                <w:szCs w:val="24"/>
                <w:lang w:val="uk-UA" w:eastAsia="ru-UA"/>
              </w:rPr>
              <w:t>до предмета закупівлі, установленим  Замовником у Додатком 1 до цієї тендерної документації.</w:t>
            </w:r>
          </w:p>
          <w:p w14:paraId="616528DE" w14:textId="25EAD84A" w:rsidR="0096034B" w:rsidRPr="00B34154" w:rsidRDefault="0096034B" w:rsidP="00C576E7">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 xml:space="preserve">6.2. У цій документації всі посилання на конкретні марку чи виробника, що характеризує </w:t>
            </w:r>
            <w:r w:rsidR="00421D11">
              <w:rPr>
                <w:rFonts w:ascii="Times New Roman" w:eastAsia="Times New Roman" w:hAnsi="Times New Roman" w:cs="Times New Roman"/>
                <w:color w:val="000000"/>
                <w:sz w:val="24"/>
                <w:szCs w:val="24"/>
                <w:lang w:val="uk-UA" w:eastAsia="ru-UA"/>
              </w:rPr>
              <w:t>товар</w:t>
            </w:r>
            <w:r w:rsidRPr="00B34154">
              <w:rPr>
                <w:rFonts w:ascii="Times New Roman" w:eastAsia="Times New Roman" w:hAnsi="Times New Roman" w:cs="Times New Roman"/>
                <w:color w:val="000000"/>
                <w:sz w:val="24"/>
                <w:szCs w:val="24"/>
                <w:lang w:val="uk-UA" w:eastAsia="ru-UA"/>
              </w:rPr>
              <w:t xml:space="preserve"> чи на торгові марки,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96034B" w:rsidRPr="00B34154" w14:paraId="5B3A023C" w14:textId="77777777" w:rsidTr="0096034B">
        <w:tc>
          <w:tcPr>
            <w:tcW w:w="1850" w:type="pct"/>
            <w:tcBorders>
              <w:top w:val="nil"/>
              <w:left w:val="single" w:sz="8" w:space="0" w:color="000000"/>
              <w:bottom w:val="single" w:sz="8" w:space="0" w:color="000000"/>
              <w:right w:val="single" w:sz="8" w:space="0" w:color="000000"/>
            </w:tcBorders>
            <w:hideMark/>
          </w:tcPr>
          <w:p w14:paraId="56DDA65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7. Інформація про субпідрядника (у випадку закупівлі робіт або послуг)</w:t>
            </w:r>
          </w:p>
        </w:tc>
        <w:tc>
          <w:tcPr>
            <w:tcW w:w="3100" w:type="pct"/>
            <w:tcBorders>
              <w:top w:val="nil"/>
              <w:left w:val="nil"/>
              <w:bottom w:val="single" w:sz="8" w:space="0" w:color="000000"/>
              <w:right w:val="single" w:sz="8" w:space="0" w:color="000000"/>
            </w:tcBorders>
            <w:hideMark/>
          </w:tcPr>
          <w:p w14:paraId="1042516A"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lang w:val="uk-UA" w:eastAsia="ru-UA"/>
              </w:rPr>
              <w:t>-</w:t>
            </w:r>
          </w:p>
        </w:tc>
      </w:tr>
      <w:tr w:rsidR="0096034B" w:rsidRPr="00B34154" w14:paraId="155D087F" w14:textId="77777777" w:rsidTr="0096034B">
        <w:tc>
          <w:tcPr>
            <w:tcW w:w="1850" w:type="pct"/>
            <w:tcBorders>
              <w:top w:val="nil"/>
              <w:left w:val="single" w:sz="8" w:space="0" w:color="000000"/>
              <w:bottom w:val="single" w:sz="8" w:space="0" w:color="000000"/>
              <w:right w:val="single" w:sz="8" w:space="0" w:color="000000"/>
            </w:tcBorders>
            <w:hideMark/>
          </w:tcPr>
          <w:p w14:paraId="5B749083"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9. Унесення змін або відкликання тендерної пропозиції учасником</w:t>
            </w:r>
          </w:p>
        </w:tc>
        <w:tc>
          <w:tcPr>
            <w:tcW w:w="3100" w:type="pct"/>
            <w:tcBorders>
              <w:top w:val="nil"/>
              <w:left w:val="nil"/>
              <w:bottom w:val="single" w:sz="8" w:space="0" w:color="000000"/>
              <w:right w:val="single" w:sz="8" w:space="0" w:color="000000"/>
            </w:tcBorders>
            <w:hideMark/>
          </w:tcPr>
          <w:p w14:paraId="21D8CDD4" w14:textId="75567A6C" w:rsidR="0096034B" w:rsidRPr="00B34154" w:rsidRDefault="00B465D5"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465D5">
              <w:rPr>
                <w:rFonts w:ascii="Times New Roman" w:eastAsia="Times New Roman" w:hAnsi="Times New Roman" w:cs="Times New Roman"/>
                <w:color w:val="000000"/>
                <w:sz w:val="24"/>
                <w:szCs w:val="24"/>
                <w:lang w:val="uk-UA" w:eastAsia="ru-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034B" w:rsidRPr="00B34154" w14:paraId="1B8B2B3D" w14:textId="77777777" w:rsidTr="0096034B">
        <w:tc>
          <w:tcPr>
            <w:tcW w:w="5000" w:type="pct"/>
            <w:gridSpan w:val="2"/>
            <w:tcBorders>
              <w:top w:val="nil"/>
              <w:left w:val="single" w:sz="8" w:space="0" w:color="000000"/>
              <w:bottom w:val="single" w:sz="8" w:space="0" w:color="000000"/>
              <w:right w:val="single" w:sz="8" w:space="0" w:color="000000"/>
            </w:tcBorders>
            <w:hideMark/>
          </w:tcPr>
          <w:p w14:paraId="2D1BB8BE"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t>І</w:t>
            </w:r>
            <w:r w:rsidRPr="00B34154">
              <w:rPr>
                <w:rFonts w:ascii="Times New Roman" w:eastAsia="Times New Roman" w:hAnsi="Times New Roman" w:cs="Times New Roman"/>
                <w:b/>
                <w:bCs/>
                <w:sz w:val="26"/>
                <w:szCs w:val="26"/>
                <w:lang w:val="en-US" w:eastAsia="ru-UA"/>
              </w:rPr>
              <w:t>V</w:t>
            </w:r>
            <w:r w:rsidRPr="00B34154">
              <w:rPr>
                <w:rFonts w:ascii="Times New Roman" w:eastAsia="Times New Roman" w:hAnsi="Times New Roman" w:cs="Times New Roman"/>
                <w:b/>
                <w:bCs/>
                <w:sz w:val="26"/>
                <w:szCs w:val="26"/>
                <w:lang w:val="uk-UA" w:eastAsia="ru-UA"/>
              </w:rPr>
              <w:t>. Подання та розкриття тендерної пропозиції</w:t>
            </w:r>
          </w:p>
        </w:tc>
      </w:tr>
      <w:tr w:rsidR="0096034B" w:rsidRPr="00B34154" w14:paraId="3E756CF8" w14:textId="77777777" w:rsidTr="00D07381">
        <w:tc>
          <w:tcPr>
            <w:tcW w:w="1850" w:type="pct"/>
            <w:tcBorders>
              <w:top w:val="nil"/>
              <w:left w:val="single" w:sz="8" w:space="0" w:color="000000"/>
              <w:bottom w:val="single" w:sz="4" w:space="0" w:color="auto"/>
              <w:right w:val="single" w:sz="8" w:space="0" w:color="000000"/>
            </w:tcBorders>
            <w:hideMark/>
          </w:tcPr>
          <w:p w14:paraId="4506914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Кінцевий строк подання тендерної пропозиції</w:t>
            </w:r>
          </w:p>
        </w:tc>
        <w:tc>
          <w:tcPr>
            <w:tcW w:w="3100" w:type="pct"/>
            <w:tcBorders>
              <w:top w:val="nil"/>
              <w:left w:val="nil"/>
              <w:bottom w:val="single" w:sz="4" w:space="0" w:color="auto"/>
              <w:right w:val="single" w:sz="8" w:space="0" w:color="000000"/>
            </w:tcBorders>
            <w:hideMark/>
          </w:tcPr>
          <w:p w14:paraId="0F3BFB84" w14:textId="77777777" w:rsidR="001246BE" w:rsidRDefault="001246BE" w:rsidP="007F529D">
            <w:pPr>
              <w:spacing w:after="0" w:line="240" w:lineRule="auto"/>
              <w:ind w:right="115" w:firstLine="709"/>
              <w:jc w:val="both"/>
              <w:rPr>
                <w:rFonts w:ascii="Times New Roman" w:eastAsia="Times New Roman" w:hAnsi="Times New Roman" w:cs="Times New Roman"/>
                <w:color w:val="000000"/>
                <w:sz w:val="24"/>
                <w:szCs w:val="24"/>
                <w:lang w:val="uk-UA" w:eastAsia="ru-UA"/>
              </w:rPr>
            </w:pPr>
            <w:r w:rsidRPr="001246BE">
              <w:rPr>
                <w:rFonts w:ascii="Times New Roman" w:eastAsia="Times New Roman" w:hAnsi="Times New Roman" w:cs="Times New Roman"/>
                <w:color w:val="000000"/>
                <w:sz w:val="24"/>
                <w:szCs w:val="24"/>
                <w:lang w:val="uk-UA" w:eastAsia="ru-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color w:val="000000"/>
                <w:sz w:val="24"/>
                <w:szCs w:val="24"/>
                <w:lang w:val="uk-UA" w:eastAsia="ru-UA"/>
              </w:rPr>
              <w:t>.</w:t>
            </w:r>
          </w:p>
          <w:p w14:paraId="28016ED9" w14:textId="714F6449" w:rsidR="0096034B" w:rsidRPr="00EA76A4" w:rsidRDefault="0096034B" w:rsidP="007F529D">
            <w:pPr>
              <w:spacing w:after="0" w:line="240" w:lineRule="auto"/>
              <w:ind w:right="115" w:firstLine="709"/>
              <w:jc w:val="both"/>
              <w:rPr>
                <w:rFonts w:ascii="Times New Roman" w:eastAsia="Times New Roman" w:hAnsi="Times New Roman" w:cs="Times New Roman"/>
                <w:i/>
                <w:iCs/>
                <w:color w:val="000000"/>
                <w:sz w:val="24"/>
                <w:szCs w:val="24"/>
                <w:lang w:val="uk-UA" w:eastAsia="ru-UA"/>
              </w:rPr>
            </w:pPr>
            <w:r w:rsidRPr="003817CB">
              <w:rPr>
                <w:rFonts w:ascii="Times New Roman" w:eastAsia="Times New Roman" w:hAnsi="Times New Roman" w:cs="Times New Roman"/>
                <w:i/>
                <w:iCs/>
                <w:color w:val="000000"/>
                <w:sz w:val="24"/>
                <w:szCs w:val="24"/>
                <w:lang w:val="uk-UA" w:eastAsia="ru-UA"/>
              </w:rPr>
              <w:t>Кінцевий строк подання тендерних пропозицій</w:t>
            </w:r>
            <w:r w:rsidR="00024A41">
              <w:rPr>
                <w:rFonts w:ascii="Times New Roman" w:eastAsia="Times New Roman" w:hAnsi="Times New Roman" w:cs="Times New Roman"/>
                <w:i/>
                <w:iCs/>
                <w:color w:val="000000"/>
                <w:sz w:val="24"/>
                <w:szCs w:val="24"/>
                <w:lang w:val="uk-UA" w:eastAsia="ru-UA"/>
              </w:rPr>
              <w:t xml:space="preserve">: </w:t>
            </w:r>
            <w:r w:rsidRPr="003817CB">
              <w:rPr>
                <w:rFonts w:ascii="Times New Roman" w:eastAsia="Times New Roman" w:hAnsi="Times New Roman" w:cs="Times New Roman"/>
                <w:i/>
                <w:iCs/>
                <w:color w:val="000000"/>
                <w:sz w:val="24"/>
                <w:szCs w:val="24"/>
                <w:lang w:val="uk-UA" w:eastAsia="ru-UA"/>
              </w:rPr>
              <w:t> </w:t>
            </w:r>
            <w:r w:rsidR="0006459A">
              <w:rPr>
                <w:rFonts w:ascii="Times New Roman" w:eastAsia="Times New Roman" w:hAnsi="Times New Roman" w:cs="Times New Roman"/>
                <w:i/>
                <w:iCs/>
                <w:color w:val="000000"/>
                <w:sz w:val="24"/>
                <w:szCs w:val="24"/>
                <w:lang w:val="uk-UA" w:eastAsia="ru-UA"/>
              </w:rPr>
              <w:t>01</w:t>
            </w:r>
            <w:r w:rsidRPr="003817CB">
              <w:rPr>
                <w:rFonts w:ascii="Times New Roman" w:eastAsia="Times New Roman" w:hAnsi="Times New Roman" w:cs="Times New Roman"/>
                <w:i/>
                <w:iCs/>
                <w:color w:val="000000"/>
                <w:sz w:val="24"/>
                <w:szCs w:val="24"/>
                <w:lang w:val="uk-UA" w:eastAsia="ru-UA"/>
              </w:rPr>
              <w:t>.</w:t>
            </w:r>
            <w:r w:rsidR="0006459A">
              <w:rPr>
                <w:rFonts w:ascii="Times New Roman" w:eastAsia="Times New Roman" w:hAnsi="Times New Roman" w:cs="Times New Roman"/>
                <w:i/>
                <w:iCs/>
                <w:color w:val="000000"/>
                <w:sz w:val="24"/>
                <w:szCs w:val="24"/>
                <w:lang w:val="uk-UA" w:eastAsia="ru-UA"/>
              </w:rPr>
              <w:t>12</w:t>
            </w:r>
            <w:r w:rsidRPr="003817CB">
              <w:rPr>
                <w:rFonts w:ascii="Times New Roman" w:eastAsia="Times New Roman" w:hAnsi="Times New Roman" w:cs="Times New Roman"/>
                <w:i/>
                <w:iCs/>
                <w:color w:val="000000"/>
                <w:sz w:val="24"/>
                <w:szCs w:val="24"/>
                <w:lang w:val="uk-UA" w:eastAsia="ru-UA"/>
              </w:rPr>
              <w:t>.202</w:t>
            </w:r>
            <w:r w:rsidR="001246BE">
              <w:rPr>
                <w:rFonts w:ascii="Times New Roman" w:eastAsia="Times New Roman" w:hAnsi="Times New Roman" w:cs="Times New Roman"/>
                <w:i/>
                <w:iCs/>
                <w:color w:val="000000"/>
                <w:sz w:val="24"/>
                <w:szCs w:val="24"/>
                <w:lang w:val="uk-UA" w:eastAsia="ru-UA"/>
              </w:rPr>
              <w:t>3</w:t>
            </w:r>
            <w:r w:rsidR="000E5BD6" w:rsidRPr="003817CB">
              <w:rPr>
                <w:rFonts w:ascii="Times New Roman" w:eastAsia="Times New Roman" w:hAnsi="Times New Roman" w:cs="Times New Roman"/>
                <w:i/>
                <w:iCs/>
                <w:color w:val="000000"/>
                <w:sz w:val="24"/>
                <w:szCs w:val="24"/>
                <w:lang w:val="uk-UA" w:eastAsia="ru-UA"/>
              </w:rPr>
              <w:t xml:space="preserve"> 00:00.</w:t>
            </w:r>
          </w:p>
          <w:p w14:paraId="5A064AEE" w14:textId="77777777" w:rsidR="0096034B" w:rsidRPr="00B34154" w:rsidRDefault="0096034B" w:rsidP="007F529D">
            <w:pPr>
              <w:spacing w:after="100" w:afterAutospacing="1" w:line="240" w:lineRule="auto"/>
              <w:ind w:right="115"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6034B" w:rsidRPr="00B34154" w14:paraId="280F78F7" w14:textId="77777777" w:rsidTr="00D07381">
        <w:trPr>
          <w:trHeight w:val="840"/>
        </w:trPr>
        <w:tc>
          <w:tcPr>
            <w:tcW w:w="1850" w:type="pct"/>
            <w:tcBorders>
              <w:top w:val="single" w:sz="4" w:space="0" w:color="auto"/>
              <w:left w:val="single" w:sz="4" w:space="0" w:color="auto"/>
              <w:bottom w:val="single" w:sz="4" w:space="0" w:color="auto"/>
              <w:right w:val="single" w:sz="4" w:space="0" w:color="auto"/>
            </w:tcBorders>
            <w:hideMark/>
          </w:tcPr>
          <w:p w14:paraId="39E23E23"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Дата та час розкриття тендерної пропозиції</w:t>
            </w:r>
          </w:p>
        </w:tc>
        <w:tc>
          <w:tcPr>
            <w:tcW w:w="3100" w:type="pct"/>
            <w:tcBorders>
              <w:top w:val="single" w:sz="4" w:space="0" w:color="auto"/>
              <w:left w:val="single" w:sz="4" w:space="0" w:color="auto"/>
              <w:bottom w:val="single" w:sz="4" w:space="0" w:color="auto"/>
              <w:right w:val="single" w:sz="4" w:space="0" w:color="auto"/>
            </w:tcBorders>
            <w:hideMark/>
          </w:tcPr>
          <w:p w14:paraId="3776889A" w14:textId="5FFE5F53"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xml:space="preserve">2.1 </w:t>
            </w:r>
            <w:r w:rsidR="00FF7C65">
              <w:t xml:space="preserve"> </w:t>
            </w:r>
            <w:r w:rsidR="00FF7C65" w:rsidRPr="00FF7C65">
              <w:rPr>
                <w:rFonts w:ascii="Times New Roman" w:eastAsia="Times New Roman" w:hAnsi="Times New Roman" w:cs="Times New Roman"/>
                <w:sz w:val="24"/>
                <w:szCs w:val="24"/>
                <w:lang w:val="uk-UA" w:eastAsia="ru-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w:t>
            </w:r>
            <w:r w:rsidR="00FF7C65">
              <w:rPr>
                <w:rFonts w:ascii="Times New Roman" w:eastAsia="Times New Roman" w:hAnsi="Times New Roman" w:cs="Times New Roman"/>
                <w:sz w:val="24"/>
                <w:szCs w:val="24"/>
                <w:lang w:val="uk-UA" w:eastAsia="ru-UA"/>
              </w:rPr>
              <w:t>ь</w:t>
            </w:r>
            <w:r w:rsidRPr="00B34154">
              <w:rPr>
                <w:rFonts w:ascii="Times New Roman" w:eastAsia="Times New Roman" w:hAnsi="Times New Roman" w:cs="Times New Roman"/>
                <w:sz w:val="24"/>
                <w:szCs w:val="24"/>
                <w:lang w:val="uk-UA" w:eastAsia="ru-UA"/>
              </w:rPr>
              <w:t>.</w:t>
            </w:r>
          </w:p>
          <w:p w14:paraId="5060AE67" w14:textId="1F54A543" w:rsidR="0096034B" w:rsidRPr="00B34154" w:rsidRDefault="0096034B" w:rsidP="00A521C6">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lastRenderedPageBreak/>
              <w:t xml:space="preserve">2.2. </w:t>
            </w:r>
            <w:r w:rsidR="00A521C6">
              <w:t xml:space="preserve"> </w:t>
            </w:r>
            <w:r w:rsidR="00A521C6" w:rsidRPr="00A521C6">
              <w:rPr>
                <w:rFonts w:ascii="Times New Roman" w:eastAsia="Times New Roman" w:hAnsi="Times New Roman" w:cs="Times New Roman"/>
                <w:sz w:val="24"/>
                <w:szCs w:val="24"/>
                <w:lang w:val="uk-UA" w:eastAsia="ru-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96034B" w:rsidRPr="00B34154" w14:paraId="481672E1" w14:textId="77777777" w:rsidTr="00D07381">
        <w:tc>
          <w:tcPr>
            <w:tcW w:w="5000" w:type="pct"/>
            <w:gridSpan w:val="2"/>
            <w:tcBorders>
              <w:top w:val="single" w:sz="4" w:space="0" w:color="auto"/>
              <w:left w:val="single" w:sz="8" w:space="0" w:color="000000"/>
              <w:bottom w:val="single" w:sz="8" w:space="0" w:color="000000"/>
              <w:right w:val="single" w:sz="8" w:space="0" w:color="000000"/>
            </w:tcBorders>
            <w:hideMark/>
          </w:tcPr>
          <w:p w14:paraId="74A06382"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en-US" w:eastAsia="ru-UA"/>
              </w:rPr>
              <w:lastRenderedPageBreak/>
              <w:t>V</w:t>
            </w:r>
            <w:r w:rsidRPr="00B34154">
              <w:rPr>
                <w:rFonts w:ascii="Times New Roman" w:eastAsia="Times New Roman" w:hAnsi="Times New Roman" w:cs="Times New Roman"/>
                <w:b/>
                <w:bCs/>
                <w:sz w:val="26"/>
                <w:szCs w:val="26"/>
                <w:lang w:val="uk-UA" w:eastAsia="ru-UA"/>
              </w:rPr>
              <w:t>.</w:t>
            </w:r>
            <w:r w:rsidRPr="00B34154">
              <w:rPr>
                <w:rFonts w:ascii="Times New Roman" w:eastAsia="Times New Roman" w:hAnsi="Times New Roman" w:cs="Times New Roman"/>
                <w:b/>
                <w:bCs/>
                <w:sz w:val="26"/>
                <w:szCs w:val="26"/>
                <w:lang w:eastAsia="ru-UA"/>
              </w:rPr>
              <w:t> </w:t>
            </w:r>
            <w:r w:rsidRPr="00B34154">
              <w:rPr>
                <w:rFonts w:ascii="Times New Roman" w:eastAsia="Times New Roman" w:hAnsi="Times New Roman" w:cs="Times New Roman"/>
                <w:b/>
                <w:bCs/>
                <w:sz w:val="26"/>
                <w:szCs w:val="26"/>
                <w:lang w:val="uk-UA" w:eastAsia="ru-UA"/>
              </w:rPr>
              <w:t>Оцінка тендерної пропозиції</w:t>
            </w:r>
          </w:p>
        </w:tc>
      </w:tr>
      <w:tr w:rsidR="0096034B" w:rsidRPr="00B34154" w14:paraId="028358EC" w14:textId="77777777" w:rsidTr="0096034B">
        <w:trPr>
          <w:trHeight w:val="1192"/>
        </w:trPr>
        <w:tc>
          <w:tcPr>
            <w:tcW w:w="1850" w:type="pct"/>
            <w:tcBorders>
              <w:top w:val="nil"/>
              <w:left w:val="single" w:sz="8" w:space="0" w:color="000000"/>
              <w:bottom w:val="single" w:sz="8" w:space="0" w:color="000000"/>
              <w:right w:val="single" w:sz="8" w:space="0" w:color="000000"/>
            </w:tcBorders>
            <w:hideMark/>
          </w:tcPr>
          <w:p w14:paraId="2041F6E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Перелік критеріїв оцінки та методика оцінки тендерної пропозиції із зазначенням питомої ваги критерію</w:t>
            </w:r>
          </w:p>
        </w:tc>
        <w:tc>
          <w:tcPr>
            <w:tcW w:w="3100" w:type="pct"/>
            <w:tcBorders>
              <w:top w:val="nil"/>
              <w:left w:val="nil"/>
              <w:bottom w:val="single" w:sz="8" w:space="0" w:color="000000"/>
              <w:right w:val="single" w:sz="8" w:space="0" w:color="000000"/>
            </w:tcBorders>
            <w:hideMark/>
          </w:tcPr>
          <w:p w14:paraId="1DAAF675" w14:textId="77777777" w:rsidR="0096034B" w:rsidRPr="00B34154" w:rsidRDefault="0096034B" w:rsidP="00ED0938">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Єдиним критерієм оцінки тендерних пропозицій є </w:t>
            </w:r>
            <w:r w:rsidRPr="00B34154">
              <w:rPr>
                <w:rFonts w:ascii="Times New Roman" w:eastAsia="Times New Roman" w:hAnsi="Times New Roman" w:cs="Times New Roman"/>
                <w:sz w:val="24"/>
                <w:szCs w:val="24"/>
                <w:lang w:val="uk-UA" w:eastAsia="ru-UA"/>
              </w:rPr>
              <w:t>ціна з ПДВ.</w:t>
            </w:r>
          </w:p>
          <w:p w14:paraId="42BDB2DB" w14:textId="77777777" w:rsidR="0096034B" w:rsidRPr="00B34154" w:rsidRDefault="0096034B" w:rsidP="00ED0938">
            <w:pPr>
              <w:spacing w:after="0" w:line="240" w:lineRule="auto"/>
              <w:ind w:right="162" w:firstLine="709"/>
              <w:jc w:val="both"/>
              <w:textAlignment w:val="baseline"/>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96034B" w:rsidRPr="00B34154" w14:paraId="106A5049" w14:textId="77777777" w:rsidTr="00493ECD">
        <w:trPr>
          <w:trHeight w:val="1192"/>
        </w:trPr>
        <w:tc>
          <w:tcPr>
            <w:tcW w:w="1850" w:type="pct"/>
            <w:tcBorders>
              <w:top w:val="nil"/>
              <w:left w:val="single" w:sz="8" w:space="0" w:color="000000"/>
              <w:bottom w:val="single" w:sz="4" w:space="0" w:color="auto"/>
              <w:right w:val="single" w:sz="8" w:space="0" w:color="000000"/>
            </w:tcBorders>
            <w:hideMark/>
          </w:tcPr>
          <w:p w14:paraId="03F715A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Опис та приклади формальних (несуттєвих) помилок, допущення яких учасниками не призведе до відхилення їх тендерних пропозицій.</w:t>
            </w:r>
          </w:p>
        </w:tc>
        <w:tc>
          <w:tcPr>
            <w:tcW w:w="3100" w:type="pct"/>
            <w:tcBorders>
              <w:top w:val="nil"/>
              <w:left w:val="nil"/>
              <w:bottom w:val="single" w:sz="4" w:space="0" w:color="auto"/>
              <w:right w:val="single" w:sz="8" w:space="0" w:color="000000"/>
            </w:tcBorders>
            <w:hideMark/>
          </w:tcPr>
          <w:p w14:paraId="1B44BC28"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6F2F850"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p>
          <w:p w14:paraId="222CEE3B"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0BC06C1"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5BF23B"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Опис формальних помилок:</w:t>
            </w:r>
          </w:p>
          <w:p w14:paraId="3A688C4A"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1.</w:t>
            </w:r>
            <w:r w:rsidRPr="00D61ADC">
              <w:rPr>
                <w:rFonts w:ascii="Times New Roman" w:eastAsia="Times New Roman" w:hAnsi="Times New Roman" w:cs="Times New Roman"/>
                <w:sz w:val="24"/>
                <w:szCs w:val="24"/>
                <w:lang w:val="uk-UA" w:eastAsia="ru-UA"/>
              </w:rPr>
              <w:tab/>
              <w:t>Інформація / документ, подана учасником процедури закупівлі у складі тендерної пропозиції, містить помилку (помилки) у частині:</w:t>
            </w:r>
          </w:p>
          <w:p w14:paraId="57DAB7F7"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w:t>
            </w:r>
            <w:r w:rsidRPr="00D61ADC">
              <w:rPr>
                <w:rFonts w:ascii="Times New Roman" w:eastAsia="Times New Roman" w:hAnsi="Times New Roman" w:cs="Times New Roman"/>
                <w:sz w:val="24"/>
                <w:szCs w:val="24"/>
                <w:lang w:val="uk-UA" w:eastAsia="ru-UA"/>
              </w:rPr>
              <w:tab/>
              <w:t>уживання великої літери;</w:t>
            </w:r>
          </w:p>
          <w:p w14:paraId="7CD06AB3"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w:t>
            </w:r>
            <w:r w:rsidRPr="00D61ADC">
              <w:rPr>
                <w:rFonts w:ascii="Times New Roman" w:eastAsia="Times New Roman" w:hAnsi="Times New Roman" w:cs="Times New Roman"/>
                <w:sz w:val="24"/>
                <w:szCs w:val="24"/>
                <w:lang w:val="uk-UA" w:eastAsia="ru-UA"/>
              </w:rPr>
              <w:tab/>
              <w:t>уживання розділових знаків та відмінювання слів у реченні;</w:t>
            </w:r>
          </w:p>
          <w:p w14:paraId="629A4B6A"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w:t>
            </w:r>
            <w:r w:rsidRPr="00D61ADC">
              <w:rPr>
                <w:rFonts w:ascii="Times New Roman" w:eastAsia="Times New Roman" w:hAnsi="Times New Roman" w:cs="Times New Roman"/>
                <w:sz w:val="24"/>
                <w:szCs w:val="24"/>
                <w:lang w:val="uk-UA" w:eastAsia="ru-UA"/>
              </w:rPr>
              <w:tab/>
              <w:t>використання слова або мовного звороту, запозичених з іншої мови;</w:t>
            </w:r>
          </w:p>
          <w:p w14:paraId="544BFB0C"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w:t>
            </w:r>
            <w:r w:rsidRPr="00D61ADC">
              <w:rPr>
                <w:rFonts w:ascii="Times New Roman" w:eastAsia="Times New Roman" w:hAnsi="Times New Roman" w:cs="Times New Roman"/>
                <w:sz w:val="24"/>
                <w:szCs w:val="24"/>
                <w:lang w:val="uk-UA" w:eastAsia="ru-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EAD786"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w:t>
            </w:r>
            <w:r w:rsidRPr="00D61ADC">
              <w:rPr>
                <w:rFonts w:ascii="Times New Roman" w:eastAsia="Times New Roman" w:hAnsi="Times New Roman" w:cs="Times New Roman"/>
                <w:sz w:val="24"/>
                <w:szCs w:val="24"/>
                <w:lang w:val="uk-UA" w:eastAsia="ru-UA"/>
              </w:rPr>
              <w:tab/>
              <w:t>застосування правил переносу частини слова з рядка в рядок;</w:t>
            </w:r>
          </w:p>
          <w:p w14:paraId="295AF331"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w:t>
            </w:r>
            <w:r w:rsidRPr="00D61ADC">
              <w:rPr>
                <w:rFonts w:ascii="Times New Roman" w:eastAsia="Times New Roman" w:hAnsi="Times New Roman" w:cs="Times New Roman"/>
                <w:sz w:val="24"/>
                <w:szCs w:val="24"/>
                <w:lang w:val="uk-UA" w:eastAsia="ru-UA"/>
              </w:rPr>
              <w:tab/>
              <w:t>написання слів разом та/або окремо, та/або через дефіс;</w:t>
            </w:r>
          </w:p>
          <w:p w14:paraId="21306B88"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61ADC">
              <w:rPr>
                <w:rFonts w:ascii="Times New Roman" w:eastAsia="Times New Roman" w:hAnsi="Times New Roman" w:cs="Times New Roman"/>
                <w:sz w:val="24"/>
                <w:szCs w:val="24"/>
                <w:lang w:val="uk-UA" w:eastAsia="ru-UA"/>
              </w:rPr>
              <w:lastRenderedPageBreak/>
              <w:t>сторінок/аркушів, нумерація сторінок/аркушів не відповідає переліку, зазначеному в документі).</w:t>
            </w:r>
          </w:p>
          <w:p w14:paraId="599A0AE2"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2.</w:t>
            </w:r>
            <w:r w:rsidRPr="00D61ADC">
              <w:rPr>
                <w:rFonts w:ascii="Times New Roman" w:eastAsia="Times New Roman" w:hAnsi="Times New Roman" w:cs="Times New Roman"/>
                <w:sz w:val="24"/>
                <w:szCs w:val="24"/>
                <w:lang w:val="uk-UA" w:eastAsia="ru-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A06F13"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3.</w:t>
            </w:r>
            <w:r w:rsidRPr="00D61ADC">
              <w:rPr>
                <w:rFonts w:ascii="Times New Roman" w:eastAsia="Times New Roman" w:hAnsi="Times New Roman" w:cs="Times New Roman"/>
                <w:sz w:val="24"/>
                <w:szCs w:val="24"/>
                <w:lang w:val="uk-UA" w:eastAsia="ru-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D1DFC0"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4.</w:t>
            </w:r>
            <w:r w:rsidRPr="00D61ADC">
              <w:rPr>
                <w:rFonts w:ascii="Times New Roman" w:eastAsia="Times New Roman" w:hAnsi="Times New Roman" w:cs="Times New Roman"/>
                <w:sz w:val="24"/>
                <w:szCs w:val="24"/>
                <w:lang w:val="uk-UA" w:eastAsia="ru-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81BD43"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5.</w:t>
            </w:r>
            <w:r w:rsidRPr="00D61ADC">
              <w:rPr>
                <w:rFonts w:ascii="Times New Roman" w:eastAsia="Times New Roman" w:hAnsi="Times New Roman" w:cs="Times New Roman"/>
                <w:sz w:val="24"/>
                <w:szCs w:val="24"/>
                <w:lang w:val="uk-UA" w:eastAsia="ru-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469E90"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6.</w:t>
            </w:r>
            <w:r w:rsidRPr="00D61ADC">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3DD174"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7.</w:t>
            </w:r>
            <w:r w:rsidRPr="00D61ADC">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99327F"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8.</w:t>
            </w:r>
            <w:r w:rsidRPr="00D61ADC">
              <w:rPr>
                <w:rFonts w:ascii="Times New Roman" w:eastAsia="Times New Roman" w:hAnsi="Times New Roman" w:cs="Times New Roman"/>
                <w:sz w:val="24"/>
                <w:szCs w:val="24"/>
                <w:lang w:val="uk-UA" w:eastAsia="ru-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33066E"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9.</w:t>
            </w:r>
            <w:r w:rsidRPr="00D61ADC">
              <w:rPr>
                <w:rFonts w:ascii="Times New Roman" w:eastAsia="Times New Roman" w:hAnsi="Times New Roman" w:cs="Times New Roman"/>
                <w:sz w:val="24"/>
                <w:szCs w:val="24"/>
                <w:lang w:val="uk-UA" w:eastAsia="ru-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8A9111"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10.</w:t>
            </w:r>
            <w:r w:rsidRPr="00D61ADC">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EBEA41"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lastRenderedPageBreak/>
              <w:t>11.</w:t>
            </w:r>
            <w:r w:rsidRPr="00D61ADC">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86987A"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12.</w:t>
            </w:r>
            <w:r w:rsidRPr="00D61ADC">
              <w:rPr>
                <w:rFonts w:ascii="Times New Roman" w:eastAsia="Times New Roman" w:hAnsi="Times New Roman" w:cs="Times New Roman"/>
                <w:sz w:val="24"/>
                <w:szCs w:val="24"/>
                <w:lang w:val="uk-UA" w:eastAsia="ru-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946A7F"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Приклади формальних помилок:</w:t>
            </w:r>
          </w:p>
          <w:p w14:paraId="6FC64C5F"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56CC83B"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  «м.київ» замість «м.Київ»;</w:t>
            </w:r>
          </w:p>
          <w:p w14:paraId="594A52AD"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 «поряд -ок» замість «поря – док»;</w:t>
            </w:r>
          </w:p>
          <w:p w14:paraId="1352AF7C"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 «ненадається» замість «не надається»»;</w:t>
            </w:r>
          </w:p>
          <w:p w14:paraId="6622EC74" w14:textId="77777777" w:rsidR="00D61ADC" w:rsidRPr="00D61ADC" w:rsidRDefault="00D61ADC" w:rsidP="00D61ADC">
            <w:pPr>
              <w:spacing w:after="0" w:line="240" w:lineRule="auto"/>
              <w:ind w:right="113" w:firstLine="709"/>
              <w:jc w:val="both"/>
              <w:rPr>
                <w:rFonts w:ascii="Times New Roman" w:eastAsia="Times New Roman" w:hAnsi="Times New Roman" w:cs="Times New Roman"/>
                <w:sz w:val="24"/>
                <w:szCs w:val="24"/>
                <w:lang w:val="uk-UA" w:eastAsia="ru-UA"/>
              </w:rPr>
            </w:pPr>
            <w:r w:rsidRPr="00D61ADC">
              <w:rPr>
                <w:rFonts w:ascii="Times New Roman" w:eastAsia="Times New Roman" w:hAnsi="Times New Roman" w:cs="Times New Roman"/>
                <w:sz w:val="24"/>
                <w:szCs w:val="24"/>
                <w:lang w:val="uk-UA" w:eastAsia="ru-UA"/>
              </w:rPr>
              <w:t>— «______________№_____________» замість «14.08.2020 №320/13/14-01»</w:t>
            </w:r>
          </w:p>
          <w:p w14:paraId="2FA2B79A" w14:textId="64D6181F" w:rsidR="0096034B" w:rsidRPr="00B34154" w:rsidRDefault="00D61ADC" w:rsidP="00D61ADC">
            <w:pPr>
              <w:spacing w:after="100" w:afterAutospacing="1" w:line="240" w:lineRule="auto"/>
              <w:ind w:right="113" w:firstLine="709"/>
              <w:jc w:val="both"/>
              <w:rPr>
                <w:rFonts w:ascii="Times New Roman" w:eastAsia="Times New Roman" w:hAnsi="Times New Roman" w:cs="Times New Roman"/>
                <w:sz w:val="24"/>
                <w:szCs w:val="24"/>
                <w:lang w:eastAsia="ru-UA"/>
              </w:rPr>
            </w:pPr>
            <w:r w:rsidRPr="00D61ADC">
              <w:rPr>
                <w:rFonts w:ascii="Times New Roman" w:eastAsia="Times New Roman" w:hAnsi="Times New Roman" w:cs="Times New Roman"/>
                <w:sz w:val="24"/>
                <w:szCs w:val="24"/>
                <w:lang w:val="uk-UA" w:eastAsia="ru-UA"/>
              </w:rPr>
              <w:t>— учасник розмістив (завантажив) документ у форматі «JPG» замість  документа у форматі «pdf» (PortableDocumentFormat)».</w:t>
            </w:r>
          </w:p>
        </w:tc>
      </w:tr>
      <w:tr w:rsidR="0096034B" w:rsidRPr="00B34154" w14:paraId="4FDDE7D8" w14:textId="77777777" w:rsidTr="00493ECD">
        <w:tc>
          <w:tcPr>
            <w:tcW w:w="1850" w:type="pct"/>
            <w:tcBorders>
              <w:top w:val="single" w:sz="4" w:space="0" w:color="auto"/>
              <w:left w:val="single" w:sz="4" w:space="0" w:color="auto"/>
              <w:bottom w:val="single" w:sz="4" w:space="0" w:color="auto"/>
              <w:right w:val="single" w:sz="4" w:space="0" w:color="auto"/>
            </w:tcBorders>
            <w:hideMark/>
          </w:tcPr>
          <w:p w14:paraId="5996C2FB" w14:textId="20C8C229" w:rsidR="00DA2A32" w:rsidRPr="00B34154" w:rsidRDefault="0096034B" w:rsidP="00DA2A32">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3. Інша інформація</w:t>
            </w:r>
          </w:p>
          <w:p w14:paraId="07C2F572" w14:textId="7486FB3C"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p>
        </w:tc>
        <w:tc>
          <w:tcPr>
            <w:tcW w:w="3100" w:type="pct"/>
            <w:tcBorders>
              <w:top w:val="single" w:sz="4" w:space="0" w:color="auto"/>
              <w:left w:val="single" w:sz="4" w:space="0" w:color="auto"/>
              <w:bottom w:val="single" w:sz="4" w:space="0" w:color="auto"/>
              <w:right w:val="single" w:sz="4" w:space="0" w:color="auto"/>
            </w:tcBorders>
            <w:hideMark/>
          </w:tcPr>
          <w:p w14:paraId="5D4EDD38" w14:textId="77777777" w:rsidR="0096034B" w:rsidRPr="00B34154" w:rsidRDefault="0096034B" w:rsidP="00493ECD">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3.1 Будь-які витрати учасника, пов’язані з підготовкою та поданням пропозиції, не відшкодовуються замовником незалежно від результату торгів.</w:t>
            </w:r>
          </w:p>
          <w:p w14:paraId="56A08E84" w14:textId="77777777" w:rsidR="000258A4" w:rsidRDefault="0096034B" w:rsidP="000258A4">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D11CAD" w14:textId="7376C37A" w:rsidR="0096034B" w:rsidRPr="00B34154" w:rsidRDefault="0096034B" w:rsidP="000258A4">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 xml:space="preserve">У разі виникнення питань, що не висвітленні у цій тендерній документації, Учасники при їх вирішенні керується Законом, </w:t>
            </w:r>
            <w:r w:rsidR="00566DC2">
              <w:rPr>
                <w:rFonts w:ascii="Times New Roman" w:eastAsia="Times New Roman" w:hAnsi="Times New Roman" w:cs="Times New Roman"/>
                <w:color w:val="000000"/>
                <w:sz w:val="24"/>
                <w:szCs w:val="24"/>
                <w:lang w:val="uk-UA" w:eastAsia="ru-UA"/>
              </w:rPr>
              <w:t>Особливостями</w:t>
            </w:r>
            <w:r w:rsidR="00F9683C">
              <w:rPr>
                <w:rFonts w:ascii="Times New Roman" w:eastAsia="Times New Roman" w:hAnsi="Times New Roman" w:cs="Times New Roman"/>
                <w:color w:val="000000"/>
                <w:sz w:val="24"/>
                <w:szCs w:val="24"/>
                <w:lang w:val="uk-UA" w:eastAsia="ru-UA"/>
              </w:rPr>
              <w:t>,</w:t>
            </w:r>
            <w:r w:rsidR="00566DC2">
              <w:rPr>
                <w:rFonts w:ascii="Times New Roman" w:eastAsia="Times New Roman" w:hAnsi="Times New Roman" w:cs="Times New Roman"/>
                <w:color w:val="000000"/>
                <w:sz w:val="24"/>
                <w:szCs w:val="24"/>
                <w:lang w:val="uk-UA" w:eastAsia="ru-UA"/>
              </w:rPr>
              <w:t xml:space="preserve"> </w:t>
            </w:r>
            <w:r w:rsidRPr="00B34154">
              <w:rPr>
                <w:rFonts w:ascii="Times New Roman" w:eastAsia="Times New Roman" w:hAnsi="Times New Roman" w:cs="Times New Roman"/>
                <w:color w:val="000000"/>
                <w:sz w:val="24"/>
                <w:szCs w:val="24"/>
                <w:lang w:val="uk-UA" w:eastAsia="ru-UA"/>
              </w:rPr>
              <w:t>а також іншими нормативно-правовими актами України.</w:t>
            </w:r>
          </w:p>
          <w:p w14:paraId="4D9ED184" w14:textId="74E3A43E" w:rsidR="00AF29BE" w:rsidRPr="00AF29BE" w:rsidRDefault="0096034B" w:rsidP="001924E1">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3.3. </w:t>
            </w:r>
            <w:r w:rsidR="00AF29BE">
              <w:t xml:space="preserve"> </w:t>
            </w:r>
            <w:r w:rsidR="00AF29BE" w:rsidRPr="00AF29BE">
              <w:rPr>
                <w:rFonts w:ascii="Times New Roman" w:eastAsia="Times New Roman" w:hAnsi="Times New Roman" w:cs="Times New Roman"/>
                <w:color w:val="000000"/>
                <w:sz w:val="24"/>
                <w:szCs w:val="24"/>
                <w:lang w:val="uk-UA"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185B569" w14:textId="1B3A9CE9" w:rsidR="00AF29BE" w:rsidRPr="00AF29BE" w:rsidRDefault="00AF29BE" w:rsidP="00AF29BE">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AF29BE">
              <w:rPr>
                <w:rFonts w:ascii="Times New Roman" w:eastAsia="Times New Roman" w:hAnsi="Times New Roman" w:cs="Times New Roman"/>
                <w:color w:val="000000"/>
                <w:sz w:val="24"/>
                <w:szCs w:val="24"/>
                <w:lang w:val="uk-UA" w:eastAsia="ru-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F29BE">
              <w:rPr>
                <w:rFonts w:ascii="Times New Roman" w:eastAsia="Times New Roman" w:hAnsi="Times New Roman" w:cs="Times New Roman"/>
                <w:color w:val="000000"/>
                <w:sz w:val="24"/>
                <w:szCs w:val="24"/>
                <w:lang w:val="uk-UA" w:eastAsia="ru-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C26F3E" w14:textId="77777777" w:rsidR="001924E1" w:rsidRDefault="00AF29BE" w:rsidP="00AF29BE">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AF29BE">
              <w:rPr>
                <w:rFonts w:ascii="Times New Roman" w:eastAsia="Times New Roman" w:hAnsi="Times New Roman" w:cs="Times New Roman"/>
                <w:color w:val="000000"/>
                <w:sz w:val="24"/>
                <w:szCs w:val="24"/>
                <w:lang w:val="uk-UA" w:eastAsia="ru-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787B24" w14:textId="5C20E372" w:rsidR="0096034B" w:rsidRPr="00B34154" w:rsidRDefault="0096034B" w:rsidP="00AF29BE">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18FFAC"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Замовник розглядає подані тендерні пропозиції з урахуванням виправлення або невиправлення учасниками виявлених невідповідностей.</w:t>
            </w:r>
          </w:p>
          <w:p w14:paraId="1592E18D"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B34154">
              <w:rPr>
                <w:rFonts w:ascii="Times New Roman" w:eastAsia="Times New Roman" w:hAnsi="Times New Roman" w:cs="Times New Roman"/>
                <w:color w:val="000000"/>
                <w:sz w:val="20"/>
                <w:szCs w:val="20"/>
                <w:lang w:val="uk-UA" w:eastAsia="ru-UA"/>
              </w:rPr>
              <w:t> </w:t>
            </w:r>
            <w:r w:rsidRPr="00B34154">
              <w:rPr>
                <w:rFonts w:ascii="Times New Roman" w:eastAsia="Times New Roman" w:hAnsi="Times New Roman" w:cs="Times New Roman"/>
                <w:color w:val="000000"/>
                <w:sz w:val="24"/>
                <w:szCs w:val="24"/>
                <w:lang w:val="uk-UA" w:eastAsia="ru-UA"/>
              </w:rPr>
              <w:t>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E39931"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78C4C4"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21767D"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Обґрунтування аномально низької тендерної пропозиції може містити інформацію про:</w:t>
            </w:r>
          </w:p>
          <w:p w14:paraId="1ECB4060"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7167BC"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AFA97E" w14:textId="1A1173C2" w:rsidR="0096034B" w:rsidRPr="00B34154" w:rsidRDefault="0096034B" w:rsidP="00152FE1">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3) отримання учасником державної допомоги згідно із законодавством.</w:t>
            </w:r>
          </w:p>
          <w:p w14:paraId="48061539" w14:textId="7DD74E21" w:rsidR="00152FE1" w:rsidRPr="00B34154" w:rsidRDefault="00152FE1" w:rsidP="00152FE1">
            <w:pPr>
              <w:spacing w:after="0" w:line="240" w:lineRule="auto"/>
              <w:ind w:right="113" w:firstLine="709"/>
              <w:jc w:val="both"/>
              <w:rPr>
                <w:rFonts w:ascii="Times New Roman" w:eastAsia="Times New Roman" w:hAnsi="Times New Roman" w:cs="Times New Roman"/>
                <w:sz w:val="20"/>
                <w:szCs w:val="20"/>
                <w:lang w:eastAsia="ru-UA"/>
              </w:rPr>
            </w:pPr>
          </w:p>
          <w:p w14:paraId="550C31C3" w14:textId="11730D50"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p>
        </w:tc>
      </w:tr>
      <w:tr w:rsidR="0096034B" w:rsidRPr="00B34154" w14:paraId="1E645D87" w14:textId="77777777" w:rsidTr="00493ECD">
        <w:tc>
          <w:tcPr>
            <w:tcW w:w="1850" w:type="pct"/>
            <w:tcBorders>
              <w:top w:val="single" w:sz="4" w:space="0" w:color="auto"/>
              <w:left w:val="single" w:sz="8" w:space="0" w:color="000000"/>
              <w:bottom w:val="single" w:sz="8" w:space="0" w:color="000000"/>
              <w:right w:val="single" w:sz="8" w:space="0" w:color="000000"/>
            </w:tcBorders>
            <w:hideMark/>
          </w:tcPr>
          <w:p w14:paraId="0F1439CA"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4. Відхилення тендерних пропозицій</w:t>
            </w:r>
          </w:p>
        </w:tc>
        <w:tc>
          <w:tcPr>
            <w:tcW w:w="3100" w:type="pct"/>
            <w:tcBorders>
              <w:top w:val="single" w:sz="4" w:space="0" w:color="auto"/>
              <w:left w:val="nil"/>
              <w:bottom w:val="single" w:sz="8" w:space="0" w:color="000000"/>
              <w:right w:val="single" w:sz="8" w:space="0" w:color="000000"/>
            </w:tcBorders>
            <w:hideMark/>
          </w:tcPr>
          <w:p w14:paraId="6DFAA347" w14:textId="5DC19CED" w:rsidR="00DC0036" w:rsidRPr="00DC0036" w:rsidRDefault="0096034B" w:rsidP="00DC0036">
            <w:pPr>
              <w:spacing w:after="0" w:line="240" w:lineRule="auto"/>
              <w:ind w:right="97"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xml:space="preserve">4.1. </w:t>
            </w:r>
            <w:r w:rsidR="00DC0036">
              <w:t xml:space="preserve"> </w:t>
            </w:r>
            <w:r w:rsidR="00DC0036" w:rsidRPr="00DC0036">
              <w:rPr>
                <w:rFonts w:ascii="Times New Roman" w:eastAsia="Times New Roman" w:hAnsi="Times New Roman" w:cs="Times New Roman"/>
                <w:sz w:val="24"/>
                <w:szCs w:val="24"/>
                <w:lang w:val="uk-UA" w:eastAsia="ru-UA"/>
              </w:rPr>
              <w:t>Замовник відхиляє тендерну пропозицію із зазначенням аргументації в електронній системі закупівель у разі, коли:</w:t>
            </w:r>
          </w:p>
          <w:p w14:paraId="4356D154"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74A96B23"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1) учасник процедури закупівлі:</w:t>
            </w:r>
          </w:p>
          <w:p w14:paraId="228025F0"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293C245B" w14:textId="65E07CF6"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 xml:space="preserve">підпадає під підстави, встановлені пунктом 47 </w:t>
            </w:r>
            <w:r w:rsidR="00C637F5">
              <w:rPr>
                <w:rFonts w:ascii="Times New Roman" w:eastAsia="Times New Roman" w:hAnsi="Times New Roman" w:cs="Times New Roman"/>
                <w:sz w:val="24"/>
                <w:szCs w:val="24"/>
                <w:lang w:val="uk-UA" w:eastAsia="ru-UA"/>
              </w:rPr>
              <w:t>О</w:t>
            </w:r>
            <w:r w:rsidRPr="00DC0036">
              <w:rPr>
                <w:rFonts w:ascii="Times New Roman" w:eastAsia="Times New Roman" w:hAnsi="Times New Roman" w:cs="Times New Roman"/>
                <w:sz w:val="24"/>
                <w:szCs w:val="24"/>
                <w:lang w:val="uk-UA" w:eastAsia="ru-UA"/>
              </w:rPr>
              <w:t>собливостей;</w:t>
            </w:r>
          </w:p>
          <w:p w14:paraId="034B8B6F"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0430C2AC" w14:textId="612C2A46"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C637F5">
              <w:rPr>
                <w:rFonts w:ascii="Times New Roman" w:eastAsia="Times New Roman" w:hAnsi="Times New Roman" w:cs="Times New Roman"/>
                <w:sz w:val="24"/>
                <w:szCs w:val="24"/>
                <w:lang w:val="uk-UA" w:eastAsia="ru-UA"/>
              </w:rPr>
              <w:t>О</w:t>
            </w:r>
            <w:r w:rsidRPr="00DC0036">
              <w:rPr>
                <w:rFonts w:ascii="Times New Roman" w:eastAsia="Times New Roman" w:hAnsi="Times New Roman" w:cs="Times New Roman"/>
                <w:sz w:val="24"/>
                <w:szCs w:val="24"/>
                <w:lang w:val="uk-UA" w:eastAsia="ru-UA"/>
              </w:rPr>
              <w:t>собливостей;</w:t>
            </w:r>
          </w:p>
          <w:p w14:paraId="5DA8ED71"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34A9F849"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не надав забезпечення тендерної пропозиції, якщо таке забезпечення вимагалося замовником;</w:t>
            </w:r>
          </w:p>
          <w:p w14:paraId="77A6D6D1"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568C0902"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427FF2"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7333482B" w14:textId="1A26C97B"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A837B4">
              <w:rPr>
                <w:rFonts w:ascii="Times New Roman" w:eastAsia="Times New Roman" w:hAnsi="Times New Roman" w:cs="Times New Roman"/>
                <w:sz w:val="24"/>
                <w:szCs w:val="24"/>
                <w:lang w:val="uk-UA" w:eastAsia="ru-UA"/>
              </w:rPr>
              <w:t>О</w:t>
            </w:r>
            <w:r w:rsidRPr="00DC0036">
              <w:rPr>
                <w:rFonts w:ascii="Times New Roman" w:eastAsia="Times New Roman" w:hAnsi="Times New Roman" w:cs="Times New Roman"/>
                <w:sz w:val="24"/>
                <w:szCs w:val="24"/>
                <w:lang w:val="uk-UA" w:eastAsia="ru-UA"/>
              </w:rPr>
              <w:t>собливостей;</w:t>
            </w:r>
          </w:p>
          <w:p w14:paraId="116490FC"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5A1AD4A9" w14:textId="55476972"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 xml:space="preserve">визначив конфіденційною інформацію, що не може бути визначена як конфіденційна відповідно до вимог пункту 40 </w:t>
            </w:r>
            <w:r w:rsidR="00A837B4">
              <w:rPr>
                <w:rFonts w:ascii="Times New Roman" w:eastAsia="Times New Roman" w:hAnsi="Times New Roman" w:cs="Times New Roman"/>
                <w:sz w:val="24"/>
                <w:szCs w:val="24"/>
                <w:lang w:val="uk-UA" w:eastAsia="ru-UA"/>
              </w:rPr>
              <w:t>О</w:t>
            </w:r>
            <w:r w:rsidRPr="00DC0036">
              <w:rPr>
                <w:rFonts w:ascii="Times New Roman" w:eastAsia="Times New Roman" w:hAnsi="Times New Roman" w:cs="Times New Roman"/>
                <w:sz w:val="24"/>
                <w:szCs w:val="24"/>
                <w:lang w:val="uk-UA" w:eastAsia="ru-UA"/>
              </w:rPr>
              <w:t>собливостей;</w:t>
            </w:r>
          </w:p>
          <w:p w14:paraId="525D2B50"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5B5386AF"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62D39F"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205D51C1"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2) тендерна пропозиція:</w:t>
            </w:r>
          </w:p>
          <w:p w14:paraId="37162E88"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6903F3F1" w14:textId="103CF7CA"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A837B4">
              <w:rPr>
                <w:rFonts w:ascii="Times New Roman" w:eastAsia="Times New Roman" w:hAnsi="Times New Roman" w:cs="Times New Roman"/>
                <w:sz w:val="24"/>
                <w:szCs w:val="24"/>
                <w:lang w:val="uk-UA" w:eastAsia="ru-UA"/>
              </w:rPr>
              <w:t>О</w:t>
            </w:r>
            <w:r w:rsidRPr="00DC0036">
              <w:rPr>
                <w:rFonts w:ascii="Times New Roman" w:eastAsia="Times New Roman" w:hAnsi="Times New Roman" w:cs="Times New Roman"/>
                <w:sz w:val="24"/>
                <w:szCs w:val="24"/>
                <w:lang w:val="uk-UA" w:eastAsia="ru-UA"/>
              </w:rPr>
              <w:t>собливостей;</w:t>
            </w:r>
          </w:p>
          <w:p w14:paraId="57B24AE7"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6DF05E66"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є такою, строк дії якої закінчився;</w:t>
            </w:r>
          </w:p>
          <w:p w14:paraId="39627122"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109AE56B"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5FF8F7"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79DECCF5"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lastRenderedPageBreak/>
              <w:t>не відповідає вимогам, установленим у тендерній документації відповідно до абзацу першого частини третьої статті 22 Закону;</w:t>
            </w:r>
          </w:p>
          <w:p w14:paraId="7369B9CD"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3A09F5C5"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3) переможець процедури закупівлі:</w:t>
            </w:r>
          </w:p>
          <w:p w14:paraId="2B2649A1"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76E36EC4"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відмовився від підписання договору про закупівлю відповідно до вимог тендерної документації або укладення договору про закупівлю;</w:t>
            </w:r>
          </w:p>
          <w:p w14:paraId="0E1D47C6"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14572011" w14:textId="68090498"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A837B4">
              <w:rPr>
                <w:rFonts w:ascii="Times New Roman" w:eastAsia="Times New Roman" w:hAnsi="Times New Roman" w:cs="Times New Roman"/>
                <w:sz w:val="24"/>
                <w:szCs w:val="24"/>
                <w:lang w:val="uk-UA" w:eastAsia="ru-UA"/>
              </w:rPr>
              <w:t>О</w:t>
            </w:r>
            <w:r w:rsidRPr="00DC0036">
              <w:rPr>
                <w:rFonts w:ascii="Times New Roman" w:eastAsia="Times New Roman" w:hAnsi="Times New Roman" w:cs="Times New Roman"/>
                <w:sz w:val="24"/>
                <w:szCs w:val="24"/>
                <w:lang w:val="uk-UA" w:eastAsia="ru-UA"/>
              </w:rPr>
              <w:t>собливостей;</w:t>
            </w:r>
          </w:p>
          <w:p w14:paraId="6D75FB4C"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62368B9E"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не надав забезпечення виконання договору про закупівлю, якщо таке забезпечення вимагалося замовником;</w:t>
            </w:r>
          </w:p>
          <w:p w14:paraId="619713B9"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7BDC8C8D" w14:textId="400C4BC5"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A837B4">
              <w:rPr>
                <w:rFonts w:ascii="Times New Roman" w:eastAsia="Times New Roman" w:hAnsi="Times New Roman" w:cs="Times New Roman"/>
                <w:sz w:val="24"/>
                <w:szCs w:val="24"/>
                <w:lang w:val="uk-UA" w:eastAsia="ru-UA"/>
              </w:rPr>
              <w:t>О</w:t>
            </w:r>
            <w:r w:rsidRPr="00DC0036">
              <w:rPr>
                <w:rFonts w:ascii="Times New Roman" w:eastAsia="Times New Roman" w:hAnsi="Times New Roman" w:cs="Times New Roman"/>
                <w:sz w:val="24"/>
                <w:szCs w:val="24"/>
                <w:lang w:val="uk-UA" w:eastAsia="ru-UA"/>
              </w:rPr>
              <w:t>собливостей.</w:t>
            </w:r>
          </w:p>
          <w:p w14:paraId="5708F016"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0CEF675E"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45. Замовник може відхилити тендерну пропозицію із зазначенням аргументації в електронній системі закупівель у разі, коли:</w:t>
            </w:r>
          </w:p>
          <w:p w14:paraId="575D3FCA"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2F64FC87"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38A035"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2766F0F0"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35FF4E" w14:textId="77777777" w:rsidR="00DC0036" w:rsidRPr="00DC0036" w:rsidRDefault="00DC0036" w:rsidP="00DC0036">
            <w:pPr>
              <w:spacing w:after="0" w:line="240" w:lineRule="auto"/>
              <w:ind w:right="97" w:firstLine="709"/>
              <w:jc w:val="both"/>
              <w:rPr>
                <w:rFonts w:ascii="Times New Roman" w:eastAsia="Times New Roman" w:hAnsi="Times New Roman" w:cs="Times New Roman"/>
                <w:sz w:val="24"/>
                <w:szCs w:val="24"/>
                <w:lang w:val="uk-UA" w:eastAsia="ru-UA"/>
              </w:rPr>
            </w:pPr>
          </w:p>
          <w:p w14:paraId="3D95A849" w14:textId="77777777" w:rsidR="00850B9A" w:rsidRDefault="00DC0036" w:rsidP="00850B9A">
            <w:pPr>
              <w:spacing w:after="0" w:line="240" w:lineRule="auto"/>
              <w:ind w:right="97" w:firstLine="709"/>
              <w:jc w:val="both"/>
              <w:rPr>
                <w:rFonts w:ascii="Times New Roman" w:eastAsia="Times New Roman" w:hAnsi="Times New Roman" w:cs="Times New Roman"/>
                <w:sz w:val="24"/>
                <w:szCs w:val="24"/>
                <w:lang w:val="uk-UA" w:eastAsia="ru-UA"/>
              </w:rPr>
            </w:pPr>
            <w:r w:rsidRPr="00DC0036">
              <w:rPr>
                <w:rFonts w:ascii="Times New Roman" w:eastAsia="Times New Roman" w:hAnsi="Times New Roman" w:cs="Times New Roman"/>
                <w:sz w:val="24"/>
                <w:szCs w:val="24"/>
                <w:lang w:val="uk-UA" w:eastAsia="ru-UA"/>
              </w:rPr>
              <w:t>46</w:t>
            </w:r>
            <w:r w:rsidR="00BD60A6">
              <w:rPr>
                <w:rFonts w:ascii="Times New Roman" w:eastAsia="Times New Roman" w:hAnsi="Times New Roman" w:cs="Times New Roman"/>
                <w:sz w:val="24"/>
                <w:szCs w:val="24"/>
                <w:lang w:val="uk-UA" w:eastAsia="ru-UA"/>
              </w:rPr>
              <w:t>.</w:t>
            </w:r>
            <w:r w:rsidR="00BD60A6">
              <w:t xml:space="preserve"> </w:t>
            </w:r>
            <w:r w:rsidR="00BD60A6" w:rsidRPr="00BD60A6">
              <w:rPr>
                <w:rFonts w:ascii="Times New Roman" w:eastAsia="Times New Roman" w:hAnsi="Times New Roman" w:cs="Times New Roman"/>
                <w:sz w:val="24"/>
                <w:szCs w:val="24"/>
                <w:lang w:val="uk-UA"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899D4D" w14:textId="0DCE4765" w:rsidR="00091DF7" w:rsidRPr="00091DF7" w:rsidRDefault="00BD60A6" w:rsidP="00850B9A">
            <w:pPr>
              <w:spacing w:after="0" w:line="240" w:lineRule="auto"/>
              <w:ind w:right="97" w:firstLine="709"/>
              <w:jc w:val="both"/>
              <w:rPr>
                <w:rFonts w:ascii="Times New Roman" w:eastAsia="Times New Roman" w:hAnsi="Times New Roman" w:cs="Times New Roman"/>
                <w:sz w:val="24"/>
                <w:szCs w:val="24"/>
                <w:lang w:val="uk-UA" w:eastAsia="ru-UA"/>
              </w:rPr>
            </w:pPr>
            <w:r w:rsidRPr="00BD60A6">
              <w:rPr>
                <w:rFonts w:ascii="Times New Roman" w:eastAsia="Times New Roman" w:hAnsi="Times New Roman" w:cs="Times New Roman"/>
                <w:sz w:val="24"/>
                <w:szCs w:val="24"/>
                <w:lang w:val="uk-UA" w:eastAsia="ru-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034B" w:rsidRPr="00B34154" w14:paraId="36172A7E" w14:textId="77777777" w:rsidTr="0096034B">
        <w:tc>
          <w:tcPr>
            <w:tcW w:w="5000" w:type="pct"/>
            <w:gridSpan w:val="2"/>
            <w:tcBorders>
              <w:top w:val="nil"/>
              <w:left w:val="single" w:sz="8" w:space="0" w:color="000000"/>
              <w:bottom w:val="single" w:sz="8" w:space="0" w:color="000000"/>
              <w:right w:val="single" w:sz="8" w:space="0" w:color="000000"/>
            </w:tcBorders>
            <w:hideMark/>
          </w:tcPr>
          <w:p w14:paraId="0B64D39F"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en-US" w:eastAsia="ru-UA"/>
              </w:rPr>
              <w:lastRenderedPageBreak/>
              <w:t>V</w:t>
            </w:r>
            <w:r w:rsidRPr="00B34154">
              <w:rPr>
                <w:rFonts w:ascii="Times New Roman" w:eastAsia="Times New Roman" w:hAnsi="Times New Roman" w:cs="Times New Roman"/>
                <w:b/>
                <w:bCs/>
                <w:sz w:val="26"/>
                <w:szCs w:val="26"/>
                <w:bdr w:val="none" w:sz="0" w:space="0" w:color="auto" w:frame="1"/>
                <w:lang w:val="uk-UA" w:eastAsia="ru-UA"/>
              </w:rPr>
              <w:t>І. Результати торгів та укладання договору про закупівлю</w:t>
            </w:r>
          </w:p>
        </w:tc>
      </w:tr>
      <w:tr w:rsidR="0096034B" w:rsidRPr="00B34154" w14:paraId="48E6DCA3" w14:textId="77777777" w:rsidTr="00483BD8">
        <w:tc>
          <w:tcPr>
            <w:tcW w:w="1850" w:type="pct"/>
            <w:tcBorders>
              <w:top w:val="nil"/>
              <w:left w:val="single" w:sz="8" w:space="0" w:color="000000"/>
              <w:bottom w:val="single" w:sz="4" w:space="0" w:color="auto"/>
              <w:right w:val="single" w:sz="8" w:space="0" w:color="000000"/>
            </w:tcBorders>
            <w:hideMark/>
          </w:tcPr>
          <w:p w14:paraId="31C5F24D" w14:textId="77777777" w:rsidR="0096034B" w:rsidRPr="00B34154" w:rsidRDefault="0096034B" w:rsidP="00D02ED4">
            <w:pPr>
              <w:spacing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Відміна замовником торгів чи визнання їх такими, що не відбулися</w:t>
            </w:r>
          </w:p>
        </w:tc>
        <w:tc>
          <w:tcPr>
            <w:tcW w:w="3100" w:type="pct"/>
            <w:tcBorders>
              <w:top w:val="nil"/>
              <w:left w:val="nil"/>
              <w:bottom w:val="single" w:sz="4" w:space="0" w:color="auto"/>
              <w:right w:val="single" w:sz="8" w:space="0" w:color="000000"/>
            </w:tcBorders>
            <w:hideMark/>
          </w:tcPr>
          <w:p w14:paraId="6BA76F27" w14:textId="39C46149" w:rsidR="00C553E4" w:rsidRPr="00C553E4" w:rsidRDefault="0096034B" w:rsidP="00C553E4">
            <w:pPr>
              <w:spacing w:before="100" w:beforeAutospacing="1" w:line="240" w:lineRule="auto"/>
              <w:ind w:right="162"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1</w:t>
            </w:r>
            <w:r w:rsidRPr="00B34154">
              <w:rPr>
                <w:rFonts w:ascii="Times New Roman" w:eastAsia="Times New Roman" w:hAnsi="Times New Roman" w:cs="Times New Roman"/>
                <w:color w:val="00B0F0"/>
                <w:sz w:val="24"/>
                <w:szCs w:val="24"/>
                <w:lang w:val="uk-UA" w:eastAsia="ru-UA"/>
              </w:rPr>
              <w:t>.</w:t>
            </w:r>
            <w:r w:rsidRPr="00B34154">
              <w:rPr>
                <w:rFonts w:ascii="Times New Roman" w:eastAsia="Times New Roman" w:hAnsi="Times New Roman" w:cs="Times New Roman"/>
                <w:sz w:val="24"/>
                <w:szCs w:val="24"/>
                <w:lang w:val="uk-UA" w:eastAsia="ru-UA"/>
              </w:rPr>
              <w:t xml:space="preserve">1 </w:t>
            </w:r>
            <w:r w:rsidR="00C553E4">
              <w:t xml:space="preserve"> </w:t>
            </w:r>
            <w:r w:rsidR="00C553E4" w:rsidRPr="00C553E4">
              <w:rPr>
                <w:rFonts w:ascii="Times New Roman" w:eastAsia="Times New Roman" w:hAnsi="Times New Roman" w:cs="Times New Roman"/>
                <w:sz w:val="24"/>
                <w:szCs w:val="24"/>
                <w:lang w:val="uk-UA" w:eastAsia="ru-UA"/>
              </w:rPr>
              <w:t>Замовник відміняє відкриті торги у разі:</w:t>
            </w:r>
          </w:p>
          <w:p w14:paraId="275CF9CE" w14:textId="77777777" w:rsidR="00C553E4" w:rsidRDefault="00C553E4" w:rsidP="00104DF6">
            <w:pPr>
              <w:spacing w:after="0" w:line="240" w:lineRule="auto"/>
              <w:ind w:right="162" w:firstLine="709"/>
              <w:jc w:val="both"/>
              <w:rPr>
                <w:rFonts w:ascii="Times New Roman" w:eastAsia="Times New Roman" w:hAnsi="Times New Roman" w:cs="Times New Roman"/>
                <w:sz w:val="24"/>
                <w:szCs w:val="24"/>
                <w:lang w:val="uk-UA" w:eastAsia="ru-UA"/>
              </w:rPr>
            </w:pPr>
            <w:r w:rsidRPr="00C553E4">
              <w:rPr>
                <w:rFonts w:ascii="Times New Roman" w:eastAsia="Times New Roman" w:hAnsi="Times New Roman" w:cs="Times New Roman"/>
                <w:sz w:val="24"/>
                <w:szCs w:val="24"/>
                <w:lang w:val="uk-UA" w:eastAsia="ru-UA"/>
              </w:rPr>
              <w:t>1) відсутності подальшої потреби в закупівлі товарів, робіт чи послуг;</w:t>
            </w:r>
          </w:p>
          <w:p w14:paraId="4B947675" w14:textId="30D2F064" w:rsidR="00C553E4" w:rsidRDefault="00C553E4" w:rsidP="00104DF6">
            <w:pPr>
              <w:spacing w:after="0" w:line="240" w:lineRule="auto"/>
              <w:ind w:right="162" w:firstLine="709"/>
              <w:jc w:val="both"/>
              <w:rPr>
                <w:rFonts w:ascii="Times New Roman" w:eastAsia="Times New Roman" w:hAnsi="Times New Roman" w:cs="Times New Roman"/>
                <w:sz w:val="24"/>
                <w:szCs w:val="24"/>
                <w:lang w:val="uk-UA" w:eastAsia="ru-UA"/>
              </w:rPr>
            </w:pPr>
            <w:r w:rsidRPr="00C553E4">
              <w:rPr>
                <w:rFonts w:ascii="Times New Roman" w:eastAsia="Times New Roman" w:hAnsi="Times New Roman" w:cs="Times New Roman"/>
                <w:sz w:val="24"/>
                <w:szCs w:val="24"/>
                <w:lang w:val="uk-UA"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1F6A7E" w14:textId="77777777" w:rsidR="00C553E4" w:rsidRDefault="00C553E4" w:rsidP="00C553E4">
            <w:pPr>
              <w:spacing w:after="0" w:line="240" w:lineRule="auto"/>
              <w:ind w:right="162" w:firstLine="709"/>
              <w:jc w:val="both"/>
              <w:rPr>
                <w:rFonts w:ascii="Times New Roman" w:eastAsia="Times New Roman" w:hAnsi="Times New Roman" w:cs="Times New Roman"/>
                <w:sz w:val="24"/>
                <w:szCs w:val="24"/>
                <w:lang w:val="uk-UA" w:eastAsia="ru-UA"/>
              </w:rPr>
            </w:pPr>
            <w:r w:rsidRPr="00C553E4">
              <w:rPr>
                <w:rFonts w:ascii="Times New Roman" w:eastAsia="Times New Roman" w:hAnsi="Times New Roman" w:cs="Times New Roman"/>
                <w:sz w:val="24"/>
                <w:szCs w:val="24"/>
                <w:lang w:val="uk-UA" w:eastAsia="ru-UA"/>
              </w:rPr>
              <w:t>3) скорочення обсягу видатків на здійснення закупівлі товарів, робіт чи послуг;</w:t>
            </w:r>
          </w:p>
          <w:p w14:paraId="0984DF9C" w14:textId="77777777" w:rsidR="00C553E4" w:rsidRDefault="00C553E4" w:rsidP="00C553E4">
            <w:pPr>
              <w:spacing w:after="0" w:line="240" w:lineRule="auto"/>
              <w:ind w:right="162" w:firstLine="709"/>
              <w:jc w:val="both"/>
              <w:rPr>
                <w:rFonts w:ascii="Times New Roman" w:eastAsia="Times New Roman" w:hAnsi="Times New Roman" w:cs="Times New Roman"/>
                <w:sz w:val="24"/>
                <w:szCs w:val="24"/>
                <w:lang w:val="uk-UA" w:eastAsia="ru-UA"/>
              </w:rPr>
            </w:pPr>
            <w:r w:rsidRPr="00C553E4">
              <w:rPr>
                <w:rFonts w:ascii="Times New Roman" w:eastAsia="Times New Roman" w:hAnsi="Times New Roman" w:cs="Times New Roman"/>
                <w:sz w:val="24"/>
                <w:szCs w:val="24"/>
                <w:lang w:val="uk-UA" w:eastAsia="ru-UA"/>
              </w:rPr>
              <w:t>4) коли здійснення закупівлі стало неможливим внаслідок дії обставин непереборної сили.</w:t>
            </w:r>
          </w:p>
          <w:p w14:paraId="6B8835CD" w14:textId="77777777" w:rsidR="002C0B27" w:rsidRDefault="00C553E4" w:rsidP="00C553E4">
            <w:pPr>
              <w:spacing w:after="0" w:line="240" w:lineRule="auto"/>
              <w:ind w:right="162" w:firstLine="709"/>
              <w:jc w:val="both"/>
              <w:rPr>
                <w:rFonts w:ascii="Times New Roman" w:eastAsia="Times New Roman" w:hAnsi="Times New Roman" w:cs="Times New Roman"/>
                <w:sz w:val="24"/>
                <w:szCs w:val="24"/>
                <w:lang w:val="uk-UA" w:eastAsia="ru-UA"/>
              </w:rPr>
            </w:pPr>
            <w:r w:rsidRPr="00C553E4">
              <w:rPr>
                <w:rFonts w:ascii="Times New Roman" w:eastAsia="Times New Roman" w:hAnsi="Times New Roman" w:cs="Times New Roman"/>
                <w:sz w:val="24"/>
                <w:szCs w:val="24"/>
                <w:lang w:val="uk-UA"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AAB81B5" w14:textId="12D51C78" w:rsidR="00E67C2C" w:rsidRPr="00E67C2C" w:rsidRDefault="0096034B" w:rsidP="00E67C2C">
            <w:pPr>
              <w:spacing w:after="0" w:line="240" w:lineRule="auto"/>
              <w:ind w:right="162"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1.2.  </w:t>
            </w:r>
            <w:r w:rsidR="00E67C2C">
              <w:t xml:space="preserve"> </w:t>
            </w:r>
            <w:r w:rsidR="00E67C2C" w:rsidRPr="00E67C2C">
              <w:rPr>
                <w:rFonts w:ascii="Times New Roman" w:eastAsia="Times New Roman" w:hAnsi="Times New Roman" w:cs="Times New Roman"/>
                <w:sz w:val="24"/>
                <w:szCs w:val="24"/>
                <w:lang w:val="uk-UA" w:eastAsia="ru-UA"/>
              </w:rPr>
              <w:t>Відкриті торги автоматично відміняються електронною системою закупівель у разі:</w:t>
            </w:r>
          </w:p>
          <w:p w14:paraId="56B2294F" w14:textId="14B1D6CD" w:rsidR="00E67C2C" w:rsidRPr="00E67C2C" w:rsidRDefault="00E67C2C" w:rsidP="00E67C2C">
            <w:pPr>
              <w:spacing w:after="0" w:line="240" w:lineRule="auto"/>
              <w:ind w:right="162" w:firstLine="709"/>
              <w:jc w:val="both"/>
              <w:rPr>
                <w:rFonts w:ascii="Times New Roman" w:eastAsia="Times New Roman" w:hAnsi="Times New Roman" w:cs="Times New Roman"/>
                <w:sz w:val="24"/>
                <w:szCs w:val="24"/>
                <w:lang w:val="uk-UA" w:eastAsia="ru-UA"/>
              </w:rPr>
            </w:pPr>
            <w:r w:rsidRPr="00E67C2C">
              <w:rPr>
                <w:rFonts w:ascii="Times New Roman" w:eastAsia="Times New Roman" w:hAnsi="Times New Roman" w:cs="Times New Roman"/>
                <w:sz w:val="24"/>
                <w:szCs w:val="24"/>
                <w:lang w:val="uk-UA"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7411DC" w14:textId="058A3A96" w:rsidR="00E67C2C" w:rsidRPr="00E67C2C" w:rsidRDefault="00E67C2C" w:rsidP="00E67C2C">
            <w:pPr>
              <w:spacing w:after="0" w:line="240" w:lineRule="auto"/>
              <w:ind w:right="162" w:firstLine="709"/>
              <w:jc w:val="both"/>
              <w:rPr>
                <w:rFonts w:ascii="Times New Roman" w:eastAsia="Times New Roman" w:hAnsi="Times New Roman" w:cs="Times New Roman"/>
                <w:sz w:val="24"/>
                <w:szCs w:val="24"/>
                <w:lang w:val="uk-UA" w:eastAsia="ru-UA"/>
              </w:rPr>
            </w:pPr>
            <w:r w:rsidRPr="00E67C2C">
              <w:rPr>
                <w:rFonts w:ascii="Times New Roman" w:eastAsia="Times New Roman" w:hAnsi="Times New Roman" w:cs="Times New Roman"/>
                <w:sz w:val="24"/>
                <w:szCs w:val="24"/>
                <w:lang w:val="uk-UA"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49DDFE89" w14:textId="77777777" w:rsidR="00E67C2C" w:rsidRPr="00E67C2C" w:rsidRDefault="00E67C2C" w:rsidP="00E67C2C">
            <w:pPr>
              <w:spacing w:after="0" w:line="240" w:lineRule="auto"/>
              <w:ind w:right="162" w:firstLine="709"/>
              <w:jc w:val="both"/>
              <w:rPr>
                <w:rFonts w:ascii="Times New Roman" w:eastAsia="Times New Roman" w:hAnsi="Times New Roman" w:cs="Times New Roman"/>
                <w:sz w:val="24"/>
                <w:szCs w:val="24"/>
                <w:lang w:val="uk-UA" w:eastAsia="ru-UA"/>
              </w:rPr>
            </w:pPr>
            <w:r w:rsidRPr="00E67C2C">
              <w:rPr>
                <w:rFonts w:ascii="Times New Roman" w:eastAsia="Times New Roman" w:hAnsi="Times New Roman" w:cs="Times New Roman"/>
                <w:sz w:val="24"/>
                <w:szCs w:val="24"/>
                <w:lang w:val="uk-UA"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FE7FCA" w14:textId="77777777" w:rsidR="001C7C5B" w:rsidRDefault="0096034B" w:rsidP="001C7C5B">
            <w:pPr>
              <w:spacing w:before="100" w:beforeAutospacing="1" w:line="240" w:lineRule="auto"/>
              <w:ind w:right="164" w:firstLine="720"/>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1.3. Відкриті торги можуть бути відмінено частково (за лотом).</w:t>
            </w:r>
          </w:p>
          <w:p w14:paraId="6782D74D" w14:textId="2E90B863" w:rsidR="0096034B" w:rsidRPr="001C7C5B" w:rsidRDefault="0096034B" w:rsidP="001C7C5B">
            <w:pPr>
              <w:spacing w:before="100" w:beforeAutospacing="1" w:line="240" w:lineRule="auto"/>
              <w:ind w:right="164" w:firstLine="720"/>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218A9B49" w14:textId="77777777" w:rsidR="0096034B" w:rsidRPr="00B34154" w:rsidRDefault="0096034B" w:rsidP="006626C7">
            <w:pPr>
              <w:spacing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xml:space="preserve">Інформація про відміну відкритих торгів автоматично надсилається всім учасникам процедури </w:t>
            </w:r>
            <w:r w:rsidRPr="00B34154">
              <w:rPr>
                <w:rFonts w:ascii="Times New Roman" w:eastAsia="Times New Roman" w:hAnsi="Times New Roman" w:cs="Times New Roman"/>
                <w:sz w:val="24"/>
                <w:szCs w:val="24"/>
                <w:lang w:val="uk-UA" w:eastAsia="ru-UA"/>
              </w:rPr>
              <w:lastRenderedPageBreak/>
              <w:t>закупівлі електронною системою закупівель в день її оприлюднення.</w:t>
            </w:r>
          </w:p>
          <w:p w14:paraId="5D741217" w14:textId="77777777" w:rsidR="0096034B" w:rsidRPr="00B34154" w:rsidRDefault="0096034B" w:rsidP="006626C7">
            <w:pPr>
              <w:spacing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6034B" w:rsidRPr="00B34154" w14:paraId="51592069"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5BAB42B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2. Строк укладання договору</w:t>
            </w:r>
          </w:p>
        </w:tc>
        <w:tc>
          <w:tcPr>
            <w:tcW w:w="3100" w:type="pct"/>
            <w:tcBorders>
              <w:top w:val="single" w:sz="4" w:space="0" w:color="auto"/>
              <w:left w:val="single" w:sz="4" w:space="0" w:color="auto"/>
              <w:bottom w:val="single" w:sz="4" w:space="0" w:color="auto"/>
              <w:right w:val="single" w:sz="4" w:space="0" w:color="auto"/>
            </w:tcBorders>
            <w:hideMark/>
          </w:tcPr>
          <w:p w14:paraId="542B36BA" w14:textId="5B163866" w:rsidR="0096034B" w:rsidRPr="00B34154" w:rsidRDefault="0096034B" w:rsidP="00483BD8">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2.1.  </w:t>
            </w:r>
            <w:r w:rsidR="001C7C5B">
              <w:t xml:space="preserve"> </w:t>
            </w:r>
            <w:r w:rsidR="001C7C5B" w:rsidRPr="001C7C5B">
              <w:rPr>
                <w:rFonts w:ascii="Times New Roman" w:eastAsia="Times New Roman" w:hAnsi="Times New Roman" w:cs="Times New Roman"/>
                <w:sz w:val="24"/>
                <w:szCs w:val="24"/>
                <w:lang w:val="uk-UA"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8DF6C04" w14:textId="622E9DF1" w:rsidR="0096034B" w:rsidRPr="00B34154" w:rsidRDefault="0096034B" w:rsidP="00483BD8">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xml:space="preserve">2.2. </w:t>
            </w:r>
            <w:r w:rsidR="001C7C5B">
              <w:t xml:space="preserve"> </w:t>
            </w:r>
            <w:r w:rsidR="001C7C5B" w:rsidRPr="001C7C5B">
              <w:rPr>
                <w:rFonts w:ascii="Times New Roman" w:eastAsia="Times New Roman" w:hAnsi="Times New Roman" w:cs="Times New Roman"/>
                <w:sz w:val="24"/>
                <w:szCs w:val="24"/>
                <w:lang w:val="uk-UA" w:eastAsia="ru-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B3733F" w14:textId="345BE581" w:rsidR="0096034B" w:rsidRPr="00B34154" w:rsidRDefault="0096034B" w:rsidP="00483BD8">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xml:space="preserve">2.3. </w:t>
            </w:r>
            <w:r w:rsidR="001C7C5B">
              <w:t xml:space="preserve"> </w:t>
            </w:r>
            <w:r w:rsidR="001C7C5B" w:rsidRPr="001C7C5B">
              <w:rPr>
                <w:rFonts w:ascii="Times New Roman" w:eastAsia="Times New Roman" w:hAnsi="Times New Roman" w:cs="Times New Roman"/>
                <w:sz w:val="24"/>
                <w:szCs w:val="24"/>
                <w:lang w:val="uk-UA" w:eastAsia="ru-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34B" w:rsidRPr="00B34154" w14:paraId="4E23E1BD"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633D44F8"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 Проект договору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4BC5B5DE" w14:textId="4FF9349D" w:rsidR="0096034B" w:rsidRDefault="0096034B" w:rsidP="00A0676F">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xml:space="preserve">Згідно з Додатком </w:t>
            </w:r>
            <w:r w:rsidR="009968FB">
              <w:rPr>
                <w:rFonts w:ascii="Times New Roman" w:eastAsia="Times New Roman" w:hAnsi="Times New Roman" w:cs="Times New Roman"/>
                <w:sz w:val="24"/>
                <w:szCs w:val="24"/>
                <w:lang w:val="uk-UA" w:eastAsia="ru-UA"/>
              </w:rPr>
              <w:t>3</w:t>
            </w:r>
            <w:r w:rsidRPr="00B34154">
              <w:rPr>
                <w:rFonts w:ascii="Times New Roman" w:eastAsia="Times New Roman" w:hAnsi="Times New Roman" w:cs="Times New Roman"/>
                <w:sz w:val="24"/>
                <w:szCs w:val="24"/>
                <w:lang w:val="uk-UA" w:eastAsia="ru-UA"/>
              </w:rPr>
              <w:t xml:space="preserve"> до тендерної документації.</w:t>
            </w:r>
          </w:p>
          <w:p w14:paraId="7FEB13DB" w14:textId="77777777" w:rsidR="00A0676F" w:rsidRPr="00B34154" w:rsidRDefault="00A0676F" w:rsidP="00A0676F">
            <w:pPr>
              <w:spacing w:after="0" w:line="240" w:lineRule="auto"/>
              <w:ind w:right="113" w:firstLine="709"/>
              <w:jc w:val="both"/>
              <w:rPr>
                <w:rFonts w:ascii="Times New Roman" w:eastAsia="Times New Roman" w:hAnsi="Times New Roman" w:cs="Times New Roman"/>
                <w:sz w:val="24"/>
                <w:szCs w:val="24"/>
                <w:lang w:eastAsia="ru-UA"/>
              </w:rPr>
            </w:pPr>
          </w:p>
          <w:p w14:paraId="7ADED212" w14:textId="77777777" w:rsidR="0096034B" w:rsidRPr="00B34154" w:rsidRDefault="0096034B" w:rsidP="00AD0265">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Переможець процедури закупівлі під час укладення договору про закупівлю повинен надати:</w:t>
            </w:r>
          </w:p>
          <w:p w14:paraId="512E073B" w14:textId="77777777" w:rsidR="0096034B" w:rsidRPr="00B34154" w:rsidRDefault="0096034B" w:rsidP="00B60865">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 відповідну інформацію про право підписання договору про закупівлю;</w:t>
            </w:r>
          </w:p>
          <w:p w14:paraId="6DD844AA" w14:textId="77777777" w:rsidR="0096034B" w:rsidRPr="00B34154" w:rsidRDefault="0096034B" w:rsidP="00AD0265">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CF0C9F" w14:textId="77777777" w:rsidR="0096034B" w:rsidRPr="00B34154" w:rsidRDefault="0096034B" w:rsidP="00AD0265">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6034B" w:rsidRPr="00B34154" w14:paraId="6EDB47AD"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5197EF6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4. Істотні умови, що обов’язково включаються до договору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3F5FC8B5" w14:textId="709BE81F" w:rsidR="00204F67" w:rsidRPr="00204F67" w:rsidRDefault="0096034B" w:rsidP="00DC2159">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4.1.</w:t>
            </w:r>
            <w:r w:rsidR="00204F67">
              <w:t xml:space="preserve"> </w:t>
            </w:r>
            <w:r w:rsidR="00204F67" w:rsidRPr="00204F67">
              <w:rPr>
                <w:rFonts w:ascii="Times New Roman" w:eastAsia="Times New Roman" w:hAnsi="Times New Roman" w:cs="Times New Roman"/>
                <w:sz w:val="24"/>
                <w:szCs w:val="24"/>
                <w:lang w:val="uk-UA" w:eastAsia="ru-UA"/>
              </w:rPr>
              <w:t xml:space="preserve">Істотні умови договору про закупівлю, укладеного відповідно до пунктів 10 і 13 (крім підпункту 13 пункту 13) </w:t>
            </w:r>
            <w:r w:rsidR="00DC2159">
              <w:rPr>
                <w:rFonts w:ascii="Times New Roman" w:eastAsia="Times New Roman" w:hAnsi="Times New Roman" w:cs="Times New Roman"/>
                <w:sz w:val="24"/>
                <w:szCs w:val="24"/>
                <w:lang w:val="uk-UA" w:eastAsia="ru-UA"/>
              </w:rPr>
              <w:t>О</w:t>
            </w:r>
            <w:r w:rsidR="00204F67" w:rsidRPr="00204F67">
              <w:rPr>
                <w:rFonts w:ascii="Times New Roman" w:eastAsia="Times New Roman" w:hAnsi="Times New Roman" w:cs="Times New Roman"/>
                <w:sz w:val="24"/>
                <w:szCs w:val="24"/>
                <w:lang w:val="uk-UA" w:eastAsia="ru-UA"/>
              </w:rPr>
              <w:t>собливостей, не можуть змінюватися після його підписання до виконання зобов’язань сторонами в повному обсязі, крім випадків:</w:t>
            </w:r>
          </w:p>
          <w:p w14:paraId="163C2FC2" w14:textId="6C451457" w:rsidR="00204F67" w:rsidRPr="00204F67" w:rsidRDefault="00204F67" w:rsidP="00204F67">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204F67">
              <w:rPr>
                <w:rFonts w:ascii="Times New Roman" w:eastAsia="Times New Roman" w:hAnsi="Times New Roman" w:cs="Times New Roman"/>
                <w:sz w:val="24"/>
                <w:szCs w:val="24"/>
                <w:lang w:val="uk-UA" w:eastAsia="ru-UA"/>
              </w:rPr>
              <w:lastRenderedPageBreak/>
              <w:t>1) зменшення обсягів закупівлі, зокрема з урахуванням фактичного обсягу видатків замовника;</w:t>
            </w:r>
          </w:p>
          <w:p w14:paraId="24477B05" w14:textId="312A3D66" w:rsidR="00204F67" w:rsidRPr="00204F67" w:rsidRDefault="00204F67" w:rsidP="00204F67">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204F67">
              <w:rPr>
                <w:rFonts w:ascii="Times New Roman" w:eastAsia="Times New Roman" w:hAnsi="Times New Roman" w:cs="Times New Roman"/>
                <w:sz w:val="24"/>
                <w:szCs w:val="24"/>
                <w:lang w:val="uk-UA" w:eastAsia="ru-UA"/>
              </w:rPr>
              <w:t>2)</w:t>
            </w:r>
            <w:r>
              <w:rPr>
                <w:rFonts w:ascii="Times New Roman" w:eastAsia="Times New Roman" w:hAnsi="Times New Roman" w:cs="Times New Roman"/>
                <w:sz w:val="24"/>
                <w:szCs w:val="24"/>
                <w:lang w:val="uk-UA" w:eastAsia="ru-UA"/>
              </w:rPr>
              <w:t xml:space="preserve"> </w:t>
            </w:r>
            <w:r w:rsidRPr="00204F67">
              <w:rPr>
                <w:rFonts w:ascii="Times New Roman" w:eastAsia="Times New Roman" w:hAnsi="Times New Roman" w:cs="Times New Roman"/>
                <w:sz w:val="24"/>
                <w:szCs w:val="24"/>
                <w:lang w:val="uk-UA" w:eastAsia="ru-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EFE96F" w14:textId="3C824C32" w:rsidR="00204F67" w:rsidRPr="00204F67" w:rsidRDefault="00204F67" w:rsidP="00204F67">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204F67">
              <w:rPr>
                <w:rFonts w:ascii="Times New Roman" w:eastAsia="Times New Roman" w:hAnsi="Times New Roman" w:cs="Times New Roman"/>
                <w:sz w:val="24"/>
                <w:szCs w:val="24"/>
                <w:lang w:val="uk-UA"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1DFB3E55" w14:textId="6DB1E158" w:rsidR="00204F67" w:rsidRPr="00204F67" w:rsidRDefault="00204F67" w:rsidP="00204F67">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204F67">
              <w:rPr>
                <w:rFonts w:ascii="Times New Roman" w:eastAsia="Times New Roman" w:hAnsi="Times New Roman" w:cs="Times New Roman"/>
                <w:sz w:val="24"/>
                <w:szCs w:val="24"/>
                <w:lang w:val="uk-UA" w:eastAsia="ru-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0D26B5" w14:textId="5C1EDC3C" w:rsidR="00204F67" w:rsidRPr="00204F67" w:rsidRDefault="00204F67" w:rsidP="00204F67">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204F67">
              <w:rPr>
                <w:rFonts w:ascii="Times New Roman" w:eastAsia="Times New Roman" w:hAnsi="Times New Roman" w:cs="Times New Roman"/>
                <w:sz w:val="24"/>
                <w:szCs w:val="24"/>
                <w:lang w:val="uk-UA" w:eastAsia="ru-UA"/>
              </w:rPr>
              <w:t>5) погодження зміни ціни в договорі про закупівлю в бік зменшення (без зміни кількості (обсягу) та якості товарів, робіт і послуг);</w:t>
            </w:r>
          </w:p>
          <w:p w14:paraId="1F3D463D" w14:textId="50349DC0" w:rsidR="00204F67" w:rsidRPr="00204F67" w:rsidRDefault="00204F67" w:rsidP="00204F67">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204F67">
              <w:rPr>
                <w:rFonts w:ascii="Times New Roman" w:eastAsia="Times New Roman" w:hAnsi="Times New Roman" w:cs="Times New Roman"/>
                <w:sz w:val="24"/>
                <w:szCs w:val="24"/>
                <w:lang w:val="uk-UA" w:eastAsia="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55298D" w14:textId="0D94B315" w:rsidR="00204F67" w:rsidRPr="00204F67" w:rsidRDefault="00204F67" w:rsidP="00204F67">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204F67">
              <w:rPr>
                <w:rFonts w:ascii="Times New Roman" w:eastAsia="Times New Roman" w:hAnsi="Times New Roman" w:cs="Times New Roman"/>
                <w:sz w:val="24"/>
                <w:szCs w:val="24"/>
                <w:lang w:val="uk-UA" w:eastAsia="ru-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3649B8" w14:textId="1CA6E86D" w:rsidR="00204F67" w:rsidRPr="00204F67" w:rsidRDefault="00204F67" w:rsidP="00204F67">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204F67">
              <w:rPr>
                <w:rFonts w:ascii="Times New Roman" w:eastAsia="Times New Roman" w:hAnsi="Times New Roman" w:cs="Times New Roman"/>
                <w:sz w:val="24"/>
                <w:szCs w:val="24"/>
                <w:lang w:val="uk-UA" w:eastAsia="ru-UA"/>
              </w:rPr>
              <w:lastRenderedPageBreak/>
              <w:t>8) зміни умов у зв’язку із застосуванням положень частини шостої статті 41 Закону.</w:t>
            </w:r>
          </w:p>
          <w:p w14:paraId="48CCAB7A" w14:textId="58B6F6DA" w:rsidR="0096034B" w:rsidRPr="00B34154" w:rsidRDefault="00204F67" w:rsidP="00204F67">
            <w:pPr>
              <w:spacing w:after="0" w:line="240" w:lineRule="auto"/>
              <w:ind w:firstLine="709"/>
              <w:jc w:val="both"/>
              <w:rPr>
                <w:rFonts w:ascii="Times New Roman" w:eastAsia="Times New Roman" w:hAnsi="Times New Roman" w:cs="Times New Roman"/>
                <w:sz w:val="20"/>
                <w:szCs w:val="20"/>
                <w:lang w:eastAsia="ru-UA"/>
              </w:rPr>
            </w:pPr>
            <w:r w:rsidRPr="00204F67">
              <w:rPr>
                <w:rFonts w:ascii="Times New Roman" w:eastAsia="Times New Roman" w:hAnsi="Times New Roman" w:cs="Times New Roman"/>
                <w:sz w:val="24"/>
                <w:szCs w:val="24"/>
                <w:lang w:val="uk-UA" w:eastAsia="ru-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6034B" w:rsidRPr="00B34154" w14:paraId="0B1AAAFE" w14:textId="77777777" w:rsidTr="00D66284">
        <w:tc>
          <w:tcPr>
            <w:tcW w:w="1850" w:type="pct"/>
            <w:tcBorders>
              <w:top w:val="single" w:sz="4" w:space="0" w:color="auto"/>
              <w:left w:val="single" w:sz="4" w:space="0" w:color="auto"/>
              <w:bottom w:val="single" w:sz="4" w:space="0" w:color="auto"/>
              <w:right w:val="single" w:sz="4" w:space="0" w:color="auto"/>
            </w:tcBorders>
            <w:hideMark/>
          </w:tcPr>
          <w:p w14:paraId="6D59A850"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5. Дії замовника при відмові переможця торгів підписати договір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239AF7A1" w14:textId="01A66C17" w:rsidR="0096034B" w:rsidRPr="00B34154" w:rsidRDefault="00D216E2"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D216E2">
              <w:rPr>
                <w:rFonts w:ascii="Times New Roman" w:eastAsia="Times New Roman" w:hAnsi="Times New Roman" w:cs="Times New Roman"/>
                <w:sz w:val="24"/>
                <w:szCs w:val="24"/>
                <w:lang w:val="uk-UA" w:eastAsia="ru-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023A97">
              <w:rPr>
                <w:rFonts w:ascii="Times New Roman" w:eastAsia="Times New Roman" w:hAnsi="Times New Roman" w:cs="Times New Roman"/>
                <w:sz w:val="24"/>
                <w:szCs w:val="24"/>
                <w:lang w:val="uk-UA" w:eastAsia="ru-UA"/>
              </w:rPr>
              <w:t>.</w:t>
            </w:r>
          </w:p>
        </w:tc>
      </w:tr>
      <w:tr w:rsidR="0096034B" w:rsidRPr="00B34154" w14:paraId="08752A43" w14:textId="77777777" w:rsidTr="00D66284">
        <w:tc>
          <w:tcPr>
            <w:tcW w:w="1850" w:type="pct"/>
            <w:tcBorders>
              <w:top w:val="single" w:sz="4" w:space="0" w:color="auto"/>
              <w:left w:val="single" w:sz="8" w:space="0" w:color="000000"/>
              <w:bottom w:val="single" w:sz="8" w:space="0" w:color="000000"/>
              <w:right w:val="single" w:sz="8" w:space="0" w:color="000000"/>
            </w:tcBorders>
            <w:hideMark/>
          </w:tcPr>
          <w:p w14:paraId="191E7B0A" w14:textId="77777777" w:rsidR="0096034B" w:rsidRPr="00B34154" w:rsidRDefault="0096034B" w:rsidP="0096034B">
            <w:pPr>
              <w:spacing w:after="0" w:line="240" w:lineRule="auto"/>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6. Забезпечення виконання договору про закупівлю</w:t>
            </w:r>
          </w:p>
        </w:tc>
        <w:tc>
          <w:tcPr>
            <w:tcW w:w="3100" w:type="pct"/>
            <w:tcBorders>
              <w:top w:val="single" w:sz="4" w:space="0" w:color="auto"/>
              <w:left w:val="nil"/>
              <w:bottom w:val="single" w:sz="8" w:space="0" w:color="000000"/>
              <w:right w:val="single" w:sz="8" w:space="0" w:color="000000"/>
            </w:tcBorders>
            <w:hideMark/>
          </w:tcPr>
          <w:p w14:paraId="4162DAEA"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Не вимагається</w:t>
            </w:r>
          </w:p>
        </w:tc>
      </w:tr>
    </w:tbl>
    <w:p w14:paraId="40376822" w14:textId="7B5AFD24" w:rsidR="0096034B" w:rsidRPr="00B34154" w:rsidRDefault="0096034B" w:rsidP="00891EC5">
      <w:pPr>
        <w:spacing w:after="0" w:line="240" w:lineRule="auto"/>
        <w:ind w:left="10"/>
        <w:jc w:val="center"/>
        <w:rPr>
          <w:rFonts w:ascii="Times New Roman" w:eastAsia="Times New Roman" w:hAnsi="Times New Roman" w:cs="Times New Roman"/>
          <w:color w:val="000000"/>
          <w:sz w:val="20"/>
          <w:szCs w:val="20"/>
          <w:lang w:eastAsia="ru-UA"/>
        </w:rPr>
      </w:pPr>
    </w:p>
    <w:p w14:paraId="28A2C1E9"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 </w:t>
      </w:r>
    </w:p>
    <w:p w14:paraId="06F5CE28"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 </w:t>
      </w:r>
    </w:p>
    <w:p w14:paraId="79B78206" w14:textId="1F173F65" w:rsidR="0096034B" w:rsidRPr="002E7381" w:rsidRDefault="0096034B" w:rsidP="002E7381">
      <w:pPr>
        <w:spacing w:after="0" w:line="240" w:lineRule="auto"/>
        <w:rPr>
          <w:rFonts w:ascii="Times New Roman" w:eastAsia="Times New Roman" w:hAnsi="Times New Roman" w:cs="Times New Roman"/>
          <w:color w:val="000000"/>
          <w:sz w:val="20"/>
          <w:szCs w:val="20"/>
          <w:lang w:eastAsia="ru-UA"/>
        </w:rPr>
      </w:pPr>
    </w:p>
    <w:p w14:paraId="4FE9EE3A" w14:textId="77777777" w:rsidR="006F4D22" w:rsidRPr="00B34154" w:rsidRDefault="006F4D22" w:rsidP="006F4D22">
      <w:pPr>
        <w:spacing w:after="0" w:line="240" w:lineRule="auto"/>
        <w:ind w:left="10"/>
        <w:rPr>
          <w:rFonts w:ascii="Times New Roman" w:eastAsia="Times New Roman" w:hAnsi="Times New Roman" w:cs="Times New Roman"/>
          <w:color w:val="000000"/>
          <w:sz w:val="20"/>
          <w:szCs w:val="20"/>
          <w:lang w:eastAsia="ru-UA"/>
        </w:rPr>
      </w:pPr>
    </w:p>
    <w:p w14:paraId="10042A47"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0AD69048"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6469CD41"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49F4322B"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3835899E"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78ED3EBF" w14:textId="14B58AE1"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6C930553"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C12D4A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6CDB279D"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C7EAB28"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55916ADD"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03935D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163565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573D52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D09A666"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4C157F0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8F2D941"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33008270"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4131DCA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50D8E9DE"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498899FF"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4B0224D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450C5CB" w14:textId="77777777" w:rsidR="00E37D9D" w:rsidRPr="00B34154" w:rsidRDefault="00E37D9D" w:rsidP="0096034B">
      <w:pPr>
        <w:spacing w:before="100" w:beforeAutospacing="1" w:after="100" w:afterAutospacing="1" w:line="240" w:lineRule="auto"/>
        <w:rPr>
          <w:rFonts w:ascii="Times New Roman" w:eastAsia="Times New Roman" w:hAnsi="Times New Roman" w:cs="Times New Roman"/>
          <w:b/>
          <w:bCs/>
          <w:color w:val="000000"/>
          <w:sz w:val="26"/>
          <w:szCs w:val="26"/>
          <w:lang w:val="uk-UA" w:eastAsia="ru-UA"/>
        </w:rPr>
      </w:pPr>
    </w:p>
    <w:sectPr w:rsidR="00E37D9D" w:rsidRPr="00B34154" w:rsidSect="006D73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A1"/>
    <w:rsid w:val="00000225"/>
    <w:rsid w:val="00004341"/>
    <w:rsid w:val="000173F2"/>
    <w:rsid w:val="00023A97"/>
    <w:rsid w:val="00024A41"/>
    <w:rsid w:val="000257F4"/>
    <w:rsid w:val="000258A4"/>
    <w:rsid w:val="00046054"/>
    <w:rsid w:val="00047A56"/>
    <w:rsid w:val="00061812"/>
    <w:rsid w:val="0006459A"/>
    <w:rsid w:val="0008491A"/>
    <w:rsid w:val="00091DF7"/>
    <w:rsid w:val="000A0D94"/>
    <w:rsid w:val="000D2673"/>
    <w:rsid w:val="000E0533"/>
    <w:rsid w:val="000E5BD6"/>
    <w:rsid w:val="0010062E"/>
    <w:rsid w:val="00104DF6"/>
    <w:rsid w:val="001105A4"/>
    <w:rsid w:val="00116193"/>
    <w:rsid w:val="001246BE"/>
    <w:rsid w:val="001300D1"/>
    <w:rsid w:val="001356A1"/>
    <w:rsid w:val="00152FE1"/>
    <w:rsid w:val="0016386F"/>
    <w:rsid w:val="00167A3D"/>
    <w:rsid w:val="001924E1"/>
    <w:rsid w:val="001B4986"/>
    <w:rsid w:val="001C3120"/>
    <w:rsid w:val="001C7C5B"/>
    <w:rsid w:val="001C7D3B"/>
    <w:rsid w:val="001F14A4"/>
    <w:rsid w:val="00204F67"/>
    <w:rsid w:val="002066AC"/>
    <w:rsid w:val="002626B9"/>
    <w:rsid w:val="0026480E"/>
    <w:rsid w:val="0026574F"/>
    <w:rsid w:val="00293798"/>
    <w:rsid w:val="002A0CD3"/>
    <w:rsid w:val="002A2FE4"/>
    <w:rsid w:val="002B473E"/>
    <w:rsid w:val="002C05A9"/>
    <w:rsid w:val="002C0B27"/>
    <w:rsid w:val="002C0EA8"/>
    <w:rsid w:val="002E7381"/>
    <w:rsid w:val="003011AC"/>
    <w:rsid w:val="00330B1A"/>
    <w:rsid w:val="00333BB7"/>
    <w:rsid w:val="0037100A"/>
    <w:rsid w:val="00371A2E"/>
    <w:rsid w:val="00377E0B"/>
    <w:rsid w:val="003817CB"/>
    <w:rsid w:val="003922BF"/>
    <w:rsid w:val="0039371A"/>
    <w:rsid w:val="003C7F79"/>
    <w:rsid w:val="003E54FC"/>
    <w:rsid w:val="003F73E7"/>
    <w:rsid w:val="00421D11"/>
    <w:rsid w:val="00445414"/>
    <w:rsid w:val="00453F5E"/>
    <w:rsid w:val="00483BD8"/>
    <w:rsid w:val="00493ECD"/>
    <w:rsid w:val="004C4C58"/>
    <w:rsid w:val="004E15FE"/>
    <w:rsid w:val="004F1B97"/>
    <w:rsid w:val="005317E3"/>
    <w:rsid w:val="00532444"/>
    <w:rsid w:val="00541345"/>
    <w:rsid w:val="00547759"/>
    <w:rsid w:val="00566DC2"/>
    <w:rsid w:val="0057267A"/>
    <w:rsid w:val="005757C3"/>
    <w:rsid w:val="00580900"/>
    <w:rsid w:val="00596909"/>
    <w:rsid w:val="005A52B8"/>
    <w:rsid w:val="005A6176"/>
    <w:rsid w:val="005E3929"/>
    <w:rsid w:val="005E7ECC"/>
    <w:rsid w:val="00613480"/>
    <w:rsid w:val="006626C7"/>
    <w:rsid w:val="00670DDD"/>
    <w:rsid w:val="00686EE0"/>
    <w:rsid w:val="006B70C9"/>
    <w:rsid w:val="006D6239"/>
    <w:rsid w:val="006D73F4"/>
    <w:rsid w:val="006E3CB0"/>
    <w:rsid w:val="006F4D22"/>
    <w:rsid w:val="006F6176"/>
    <w:rsid w:val="00704B19"/>
    <w:rsid w:val="007133D1"/>
    <w:rsid w:val="00736208"/>
    <w:rsid w:val="007A549A"/>
    <w:rsid w:val="007B409E"/>
    <w:rsid w:val="007B5067"/>
    <w:rsid w:val="007C0AD7"/>
    <w:rsid w:val="007F529D"/>
    <w:rsid w:val="0081756A"/>
    <w:rsid w:val="008340B5"/>
    <w:rsid w:val="008441D1"/>
    <w:rsid w:val="00850B9A"/>
    <w:rsid w:val="00862DC4"/>
    <w:rsid w:val="00864568"/>
    <w:rsid w:val="008778D5"/>
    <w:rsid w:val="00881E85"/>
    <w:rsid w:val="00891EA5"/>
    <w:rsid w:val="00891EC5"/>
    <w:rsid w:val="008A14BF"/>
    <w:rsid w:val="008B7B23"/>
    <w:rsid w:val="008D0CCA"/>
    <w:rsid w:val="009601A8"/>
    <w:rsid w:val="0096034B"/>
    <w:rsid w:val="00961ED6"/>
    <w:rsid w:val="009800FA"/>
    <w:rsid w:val="009968FB"/>
    <w:rsid w:val="009B5863"/>
    <w:rsid w:val="009B5FCC"/>
    <w:rsid w:val="009D7A06"/>
    <w:rsid w:val="00A0676F"/>
    <w:rsid w:val="00A1455B"/>
    <w:rsid w:val="00A14BB9"/>
    <w:rsid w:val="00A30CE8"/>
    <w:rsid w:val="00A3367A"/>
    <w:rsid w:val="00A3404D"/>
    <w:rsid w:val="00A521C6"/>
    <w:rsid w:val="00A52A74"/>
    <w:rsid w:val="00A53237"/>
    <w:rsid w:val="00A60ABF"/>
    <w:rsid w:val="00A649B9"/>
    <w:rsid w:val="00A67E07"/>
    <w:rsid w:val="00A837B4"/>
    <w:rsid w:val="00A96A17"/>
    <w:rsid w:val="00AA0E00"/>
    <w:rsid w:val="00AD0265"/>
    <w:rsid w:val="00AD7BE4"/>
    <w:rsid w:val="00AE6B58"/>
    <w:rsid w:val="00AF0774"/>
    <w:rsid w:val="00AF29BE"/>
    <w:rsid w:val="00B34154"/>
    <w:rsid w:val="00B465D5"/>
    <w:rsid w:val="00B574AF"/>
    <w:rsid w:val="00B60865"/>
    <w:rsid w:val="00B727B4"/>
    <w:rsid w:val="00BD44E9"/>
    <w:rsid w:val="00BD60A6"/>
    <w:rsid w:val="00BF32CA"/>
    <w:rsid w:val="00C215E8"/>
    <w:rsid w:val="00C50443"/>
    <w:rsid w:val="00C5539F"/>
    <w:rsid w:val="00C553E4"/>
    <w:rsid w:val="00C576E7"/>
    <w:rsid w:val="00C637F5"/>
    <w:rsid w:val="00CE4AA5"/>
    <w:rsid w:val="00CF4ECF"/>
    <w:rsid w:val="00D02ED4"/>
    <w:rsid w:val="00D07381"/>
    <w:rsid w:val="00D216E2"/>
    <w:rsid w:val="00D23B4A"/>
    <w:rsid w:val="00D34993"/>
    <w:rsid w:val="00D50526"/>
    <w:rsid w:val="00D5233F"/>
    <w:rsid w:val="00D61ADC"/>
    <w:rsid w:val="00D66284"/>
    <w:rsid w:val="00D8247E"/>
    <w:rsid w:val="00DA2A32"/>
    <w:rsid w:val="00DA48F0"/>
    <w:rsid w:val="00DB63E1"/>
    <w:rsid w:val="00DC0036"/>
    <w:rsid w:val="00DC2159"/>
    <w:rsid w:val="00DC5B33"/>
    <w:rsid w:val="00DD77C1"/>
    <w:rsid w:val="00DE4591"/>
    <w:rsid w:val="00E0156E"/>
    <w:rsid w:val="00E1681E"/>
    <w:rsid w:val="00E37D9D"/>
    <w:rsid w:val="00E67C2C"/>
    <w:rsid w:val="00EA76A4"/>
    <w:rsid w:val="00EB158E"/>
    <w:rsid w:val="00EB2CF3"/>
    <w:rsid w:val="00EB6FDC"/>
    <w:rsid w:val="00EC325A"/>
    <w:rsid w:val="00ED0938"/>
    <w:rsid w:val="00F016C5"/>
    <w:rsid w:val="00F07A4A"/>
    <w:rsid w:val="00F45890"/>
    <w:rsid w:val="00F9683C"/>
    <w:rsid w:val="00FB3DD7"/>
    <w:rsid w:val="00FF4BF6"/>
    <w:rsid w:val="00FF4C7B"/>
    <w:rsid w:val="00FF7C6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9B91"/>
  <w15:chartTrackingRefBased/>
  <w15:docId w15:val="{B47CD729-093B-40BF-9B8E-B7C9D6BB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A3367A"/>
    <w:pPr>
      <w:spacing w:before="100" w:beforeAutospacing="1" w:after="100" w:afterAutospacing="1" w:line="240" w:lineRule="auto"/>
      <w:outlineLvl w:val="5"/>
    </w:pPr>
    <w:rPr>
      <w:rFonts w:ascii="Times New Roman" w:eastAsia="Times New Roman" w:hAnsi="Times New Roman" w:cs="Times New Roman"/>
      <w:b/>
      <w:bCs/>
      <w:sz w:val="15"/>
      <w:szCs w:val="15"/>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3367A"/>
    <w:rPr>
      <w:rFonts w:ascii="Times New Roman" w:eastAsia="Times New Roman" w:hAnsi="Times New Roman" w:cs="Times New Roman"/>
      <w:b/>
      <w:bCs/>
      <w:sz w:val="15"/>
      <w:szCs w:val="15"/>
      <w:lang w:val="ru-UA" w:eastAsia="ru-UA"/>
    </w:rPr>
  </w:style>
  <w:style w:type="paragraph" w:styleId="a3">
    <w:name w:val="Normal (Web)"/>
    <w:basedOn w:val="a"/>
    <w:uiPriority w:val="99"/>
    <w:semiHidden/>
    <w:unhideWhenUsed/>
    <w:rsid w:val="00A3367A"/>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Hyperlink"/>
    <w:basedOn w:val="a0"/>
    <w:uiPriority w:val="99"/>
    <w:semiHidden/>
    <w:unhideWhenUsed/>
    <w:rsid w:val="00A3367A"/>
    <w:rPr>
      <w:color w:val="0000FF"/>
      <w:u w:val="single"/>
    </w:rPr>
  </w:style>
  <w:style w:type="character" w:customStyle="1" w:styleId="ams">
    <w:name w:val="ams"/>
    <w:basedOn w:val="a0"/>
    <w:rsid w:val="00A3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3940">
      <w:bodyDiv w:val="1"/>
      <w:marLeft w:val="0"/>
      <w:marRight w:val="0"/>
      <w:marTop w:val="0"/>
      <w:marBottom w:val="0"/>
      <w:divBdr>
        <w:top w:val="none" w:sz="0" w:space="0" w:color="auto"/>
        <w:left w:val="none" w:sz="0" w:space="0" w:color="auto"/>
        <w:bottom w:val="none" w:sz="0" w:space="0" w:color="auto"/>
        <w:right w:val="none" w:sz="0" w:space="0" w:color="auto"/>
      </w:divBdr>
      <w:divsChild>
        <w:div w:id="191958366">
          <w:marLeft w:val="0"/>
          <w:marRight w:val="0"/>
          <w:marTop w:val="0"/>
          <w:marBottom w:val="0"/>
          <w:divBdr>
            <w:top w:val="none" w:sz="0" w:space="0" w:color="auto"/>
            <w:left w:val="none" w:sz="0" w:space="0" w:color="auto"/>
            <w:bottom w:val="none" w:sz="0" w:space="0" w:color="auto"/>
            <w:right w:val="none" w:sz="0" w:space="0" w:color="auto"/>
          </w:divBdr>
          <w:divsChild>
            <w:div w:id="1677420458">
              <w:marLeft w:val="0"/>
              <w:marRight w:val="0"/>
              <w:marTop w:val="0"/>
              <w:marBottom w:val="0"/>
              <w:divBdr>
                <w:top w:val="none" w:sz="0" w:space="0" w:color="auto"/>
                <w:left w:val="none" w:sz="0" w:space="0" w:color="auto"/>
                <w:bottom w:val="none" w:sz="0" w:space="0" w:color="auto"/>
                <w:right w:val="none" w:sz="0" w:space="0" w:color="auto"/>
              </w:divBdr>
              <w:divsChild>
                <w:div w:id="1699162137">
                  <w:marLeft w:val="0"/>
                  <w:marRight w:val="0"/>
                  <w:marTop w:val="0"/>
                  <w:marBottom w:val="0"/>
                  <w:divBdr>
                    <w:top w:val="none" w:sz="0" w:space="0" w:color="auto"/>
                    <w:left w:val="none" w:sz="0" w:space="0" w:color="auto"/>
                    <w:bottom w:val="none" w:sz="0" w:space="0" w:color="auto"/>
                    <w:right w:val="none" w:sz="0" w:space="0" w:color="auto"/>
                  </w:divBdr>
                  <w:divsChild>
                    <w:div w:id="1120297053">
                      <w:marLeft w:val="0"/>
                      <w:marRight w:val="0"/>
                      <w:marTop w:val="0"/>
                      <w:marBottom w:val="0"/>
                      <w:divBdr>
                        <w:top w:val="none" w:sz="0" w:space="0" w:color="auto"/>
                        <w:left w:val="none" w:sz="0" w:space="0" w:color="auto"/>
                        <w:bottom w:val="none" w:sz="0" w:space="0" w:color="auto"/>
                        <w:right w:val="none" w:sz="0" w:space="0" w:color="auto"/>
                      </w:divBdr>
                      <w:divsChild>
                        <w:div w:id="1735079992">
                          <w:marLeft w:val="0"/>
                          <w:marRight w:val="0"/>
                          <w:marTop w:val="0"/>
                          <w:marBottom w:val="0"/>
                          <w:divBdr>
                            <w:top w:val="single" w:sz="2" w:space="0" w:color="EFEFEF"/>
                            <w:left w:val="none" w:sz="0" w:space="0" w:color="auto"/>
                            <w:bottom w:val="none" w:sz="0" w:space="0" w:color="auto"/>
                            <w:right w:val="none" w:sz="0" w:space="0" w:color="auto"/>
                          </w:divBdr>
                          <w:divsChild>
                            <w:div w:id="261650473">
                              <w:marLeft w:val="0"/>
                              <w:marRight w:val="0"/>
                              <w:marTop w:val="0"/>
                              <w:marBottom w:val="0"/>
                              <w:divBdr>
                                <w:top w:val="none" w:sz="0" w:space="0" w:color="auto"/>
                                <w:left w:val="none" w:sz="0" w:space="0" w:color="auto"/>
                                <w:bottom w:val="none" w:sz="0" w:space="0" w:color="auto"/>
                                <w:right w:val="none" w:sz="0" w:space="0" w:color="auto"/>
                              </w:divBdr>
                              <w:divsChild>
                                <w:div w:id="1271425752">
                                  <w:marLeft w:val="0"/>
                                  <w:marRight w:val="0"/>
                                  <w:marTop w:val="0"/>
                                  <w:marBottom w:val="0"/>
                                  <w:divBdr>
                                    <w:top w:val="none" w:sz="0" w:space="0" w:color="auto"/>
                                    <w:left w:val="none" w:sz="0" w:space="0" w:color="auto"/>
                                    <w:bottom w:val="none" w:sz="0" w:space="0" w:color="auto"/>
                                    <w:right w:val="none" w:sz="0" w:space="0" w:color="auto"/>
                                  </w:divBdr>
                                  <w:divsChild>
                                    <w:div w:id="1628004574">
                                      <w:marLeft w:val="0"/>
                                      <w:marRight w:val="0"/>
                                      <w:marTop w:val="0"/>
                                      <w:marBottom w:val="0"/>
                                      <w:divBdr>
                                        <w:top w:val="none" w:sz="0" w:space="0" w:color="auto"/>
                                        <w:left w:val="none" w:sz="0" w:space="0" w:color="auto"/>
                                        <w:bottom w:val="none" w:sz="0" w:space="0" w:color="auto"/>
                                        <w:right w:val="none" w:sz="0" w:space="0" w:color="auto"/>
                                      </w:divBdr>
                                      <w:divsChild>
                                        <w:div w:id="321854990">
                                          <w:marLeft w:val="0"/>
                                          <w:marRight w:val="0"/>
                                          <w:marTop w:val="0"/>
                                          <w:marBottom w:val="0"/>
                                          <w:divBdr>
                                            <w:top w:val="none" w:sz="0" w:space="0" w:color="auto"/>
                                            <w:left w:val="none" w:sz="0" w:space="0" w:color="auto"/>
                                            <w:bottom w:val="none" w:sz="0" w:space="0" w:color="auto"/>
                                            <w:right w:val="none" w:sz="0" w:space="0" w:color="auto"/>
                                          </w:divBdr>
                                          <w:divsChild>
                                            <w:div w:id="1704597956">
                                              <w:marLeft w:val="0"/>
                                              <w:marRight w:val="0"/>
                                              <w:marTop w:val="0"/>
                                              <w:marBottom w:val="0"/>
                                              <w:divBdr>
                                                <w:top w:val="none" w:sz="0" w:space="0" w:color="auto"/>
                                                <w:left w:val="none" w:sz="0" w:space="0" w:color="auto"/>
                                                <w:bottom w:val="none" w:sz="0" w:space="0" w:color="auto"/>
                                                <w:right w:val="none" w:sz="0" w:space="0" w:color="auto"/>
                                              </w:divBdr>
                                              <w:divsChild>
                                                <w:div w:id="496966227">
                                                  <w:marLeft w:val="0"/>
                                                  <w:marRight w:val="0"/>
                                                  <w:marTop w:val="0"/>
                                                  <w:marBottom w:val="0"/>
                                                  <w:divBdr>
                                                    <w:top w:val="none" w:sz="0" w:space="0" w:color="auto"/>
                                                    <w:left w:val="none" w:sz="0" w:space="0" w:color="auto"/>
                                                    <w:bottom w:val="none" w:sz="0" w:space="0" w:color="auto"/>
                                                    <w:right w:val="none" w:sz="0" w:space="0" w:color="auto"/>
                                                  </w:divBdr>
                                                  <w:divsChild>
                                                    <w:div w:id="1381856718">
                                                      <w:marLeft w:val="0"/>
                                                      <w:marRight w:val="0"/>
                                                      <w:marTop w:val="120"/>
                                                      <w:marBottom w:val="0"/>
                                                      <w:divBdr>
                                                        <w:top w:val="none" w:sz="0" w:space="0" w:color="auto"/>
                                                        <w:left w:val="none" w:sz="0" w:space="0" w:color="auto"/>
                                                        <w:bottom w:val="none" w:sz="0" w:space="0" w:color="auto"/>
                                                        <w:right w:val="none" w:sz="0" w:space="0" w:color="auto"/>
                                                      </w:divBdr>
                                                      <w:divsChild>
                                                        <w:div w:id="1347558738">
                                                          <w:marLeft w:val="0"/>
                                                          <w:marRight w:val="0"/>
                                                          <w:marTop w:val="0"/>
                                                          <w:marBottom w:val="0"/>
                                                          <w:divBdr>
                                                            <w:top w:val="none" w:sz="0" w:space="0" w:color="auto"/>
                                                            <w:left w:val="none" w:sz="0" w:space="0" w:color="auto"/>
                                                            <w:bottom w:val="none" w:sz="0" w:space="0" w:color="auto"/>
                                                            <w:right w:val="none" w:sz="0" w:space="0" w:color="auto"/>
                                                          </w:divBdr>
                                                          <w:divsChild>
                                                            <w:div w:id="869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272">
                                          <w:marLeft w:val="0"/>
                                          <w:marRight w:val="0"/>
                                          <w:marTop w:val="0"/>
                                          <w:marBottom w:val="0"/>
                                          <w:divBdr>
                                            <w:top w:val="none" w:sz="0" w:space="0" w:color="auto"/>
                                            <w:left w:val="none" w:sz="0" w:space="0" w:color="auto"/>
                                            <w:bottom w:val="none" w:sz="0" w:space="0" w:color="auto"/>
                                            <w:right w:val="none" w:sz="0" w:space="0" w:color="auto"/>
                                          </w:divBdr>
                                          <w:divsChild>
                                            <w:div w:id="1793401770">
                                              <w:marLeft w:val="0"/>
                                              <w:marRight w:val="0"/>
                                              <w:marTop w:val="0"/>
                                              <w:marBottom w:val="0"/>
                                              <w:divBdr>
                                                <w:top w:val="none" w:sz="0" w:space="0" w:color="auto"/>
                                                <w:left w:val="none" w:sz="0" w:space="0" w:color="auto"/>
                                                <w:bottom w:val="none" w:sz="0" w:space="0" w:color="auto"/>
                                                <w:right w:val="none" w:sz="0" w:space="0" w:color="auto"/>
                                              </w:divBdr>
                                              <w:divsChild>
                                                <w:div w:id="1492140036">
                                                  <w:marLeft w:val="0"/>
                                                  <w:marRight w:val="0"/>
                                                  <w:marTop w:val="0"/>
                                                  <w:marBottom w:val="0"/>
                                                  <w:divBdr>
                                                    <w:top w:val="none" w:sz="0" w:space="0" w:color="auto"/>
                                                    <w:left w:val="none" w:sz="0" w:space="0" w:color="auto"/>
                                                    <w:bottom w:val="none" w:sz="0" w:space="0" w:color="auto"/>
                                                    <w:right w:val="none" w:sz="0" w:space="0" w:color="auto"/>
                                                  </w:divBdr>
                                                  <w:divsChild>
                                                    <w:div w:id="1613705752">
                                                      <w:marLeft w:val="0"/>
                                                      <w:marRight w:val="0"/>
                                                      <w:marTop w:val="0"/>
                                                      <w:marBottom w:val="0"/>
                                                      <w:divBdr>
                                                        <w:top w:val="none" w:sz="0" w:space="0" w:color="auto"/>
                                                        <w:left w:val="none" w:sz="0" w:space="0" w:color="auto"/>
                                                        <w:bottom w:val="none" w:sz="0" w:space="0" w:color="auto"/>
                                                        <w:right w:val="none" w:sz="0" w:space="0" w:color="auto"/>
                                                      </w:divBdr>
                                                      <w:divsChild>
                                                        <w:div w:id="910771128">
                                                          <w:marLeft w:val="0"/>
                                                          <w:marRight w:val="0"/>
                                                          <w:marTop w:val="0"/>
                                                          <w:marBottom w:val="0"/>
                                                          <w:divBdr>
                                                            <w:top w:val="none" w:sz="0" w:space="0" w:color="auto"/>
                                                            <w:left w:val="none" w:sz="0" w:space="0" w:color="auto"/>
                                                            <w:bottom w:val="none" w:sz="0" w:space="0" w:color="auto"/>
                                                            <w:right w:val="none" w:sz="0" w:space="0" w:color="auto"/>
                                                          </w:divBdr>
                                                          <w:divsChild>
                                                            <w:div w:id="3579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5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laguta35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19</Pages>
  <Words>6441</Words>
  <Characters>36715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dc:creator>
  <cp:keywords/>
  <dc:description/>
  <cp:lastModifiedBy>AXELL</cp:lastModifiedBy>
  <cp:revision>199</cp:revision>
  <dcterms:created xsi:type="dcterms:W3CDTF">2022-10-29T12:32:00Z</dcterms:created>
  <dcterms:modified xsi:type="dcterms:W3CDTF">2023-11-23T13:57:00Z</dcterms:modified>
</cp:coreProperties>
</file>