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4" w:rsidRDefault="00435264" w:rsidP="0043526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p>
    <w:p w:rsidR="00435264" w:rsidRPr="00F72EC9" w:rsidRDefault="00435264" w:rsidP="00435264">
      <w:pPr>
        <w:spacing w:after="0" w:line="240" w:lineRule="auto"/>
        <w:jc w:val="center"/>
        <w:rPr>
          <w:rFonts w:ascii="Times New Roman" w:hAnsi="Times New Roman" w:cs="Times New Roman"/>
          <w:b/>
          <w:sz w:val="24"/>
          <w:szCs w:val="24"/>
        </w:rPr>
      </w:pPr>
      <w:r w:rsidRPr="00F72EC9">
        <w:rPr>
          <w:rFonts w:ascii="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 згідно Постанови КМУ №169 «Деякі питання здійснення оборонних та публічних закупівель товарів, робіт і послуг в умовах воєнного стану» від 28 лютого 2022 року зі змінами</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Pr>
          <w:rFonts w:ascii="Times New Roman" w:hAnsi="Times New Roman" w:cs="Times New Roman"/>
          <w:sz w:val="24"/>
          <w:szCs w:val="24"/>
        </w:rPr>
        <w:t>:.</w:t>
      </w:r>
      <w:r w:rsidRPr="00B51A70">
        <w:rPr>
          <w:rFonts w:ascii="Times New Roman" w:hAnsi="Times New Roman" w:cs="Times New Roman"/>
          <w:b/>
          <w:bCs/>
          <w:sz w:val="24"/>
          <w:szCs w:val="24"/>
        </w:rPr>
        <w:t xml:space="preserve"> </w:t>
      </w:r>
      <w:r w:rsidRPr="00D27B71">
        <w:rPr>
          <w:rFonts w:ascii="Times New Roman" w:hAnsi="Times New Roman" w:cs="Times New Roman"/>
          <w:b/>
          <w:bCs/>
          <w:sz w:val="24"/>
          <w:szCs w:val="24"/>
        </w:rPr>
        <w:t>Ліщинівський психоневрологічний будино</w:t>
      </w:r>
      <w:r>
        <w:rPr>
          <w:rFonts w:ascii="Times New Roman" w:hAnsi="Times New Roman" w:cs="Times New Roman"/>
          <w:b/>
          <w:bCs/>
          <w:sz w:val="24"/>
          <w:szCs w:val="24"/>
        </w:rPr>
        <w:t xml:space="preserve">к-інтернат Департаменту </w:t>
      </w:r>
      <w:r w:rsidRPr="00D27B71">
        <w:rPr>
          <w:rFonts w:ascii="Times New Roman" w:hAnsi="Times New Roman" w:cs="Times New Roman"/>
          <w:b/>
          <w:bCs/>
          <w:sz w:val="24"/>
          <w:szCs w:val="24"/>
        </w:rPr>
        <w:t xml:space="preserve"> соціального захисту населення Полтавської облдержадміністрації</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sidRPr="00D27B71">
        <w:rPr>
          <w:rFonts w:ascii="Times New Roman" w:hAnsi="Times New Roman" w:cs="Times New Roman"/>
          <w:b/>
          <w:bCs/>
          <w:sz w:val="24"/>
          <w:szCs w:val="24"/>
        </w:rPr>
        <w:t>03189191</w:t>
      </w:r>
    </w:p>
    <w:p w:rsidR="003E48FA" w:rsidRPr="00B225E5"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sidRPr="00D27B71">
        <w:rPr>
          <w:rFonts w:ascii="Times New Roman" w:hAnsi="Times New Roman" w:cs="Times New Roman"/>
          <w:b/>
          <w:bCs/>
          <w:sz w:val="24"/>
          <w:szCs w:val="24"/>
        </w:rPr>
        <w:t>с. Ліщинівка, Кобеляцький р-н, Полтавська обл., 39224</w:t>
      </w:r>
    </w:p>
    <w:p w:rsidR="003E48FA" w:rsidRDefault="003E48FA" w:rsidP="003E4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п.3 ч.1 ст. 2.</w:t>
      </w:r>
    </w:p>
    <w:p w:rsidR="003E48FA" w:rsidRPr="006E5B9D" w:rsidRDefault="003E48FA" w:rsidP="003E48FA">
      <w:pPr>
        <w:shd w:val="clear" w:color="auto" w:fill="FFFFFF"/>
        <w:tabs>
          <w:tab w:val="left" w:pos="1140"/>
        </w:tabs>
        <w:spacing w:line="240" w:lineRule="auto"/>
        <w:jc w:val="both"/>
        <w:rPr>
          <w:rFonts w:ascii="Times New Roman" w:hAnsi="Times New Roman" w:cs="Times New Roman"/>
          <w:b/>
          <w:color w:val="7030A0"/>
          <w:kern w:val="2"/>
          <w:lang w:eastAsia="en-US"/>
        </w:rPr>
      </w:pPr>
      <w:r>
        <w:rPr>
          <w:rFonts w:ascii="Times New Roman" w:hAnsi="Times New Roman" w:cs="Times New Roman"/>
          <w:sz w:val="24"/>
          <w:szCs w:val="24"/>
        </w:rPr>
        <w:t xml:space="preserve">1.5. </w:t>
      </w:r>
      <w:r>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Pr>
          <w:rFonts w:ascii="Times New Roman" w:hAnsi="Times New Roman" w:cs="Times New Roman"/>
          <w:sz w:val="24"/>
          <w:szCs w:val="24"/>
          <w:u w:val="single"/>
        </w:rPr>
        <w:t>(прізвище, ім'я, по-батькові, посада, службова адреса, телефон, електронна пошта)</w:t>
      </w:r>
      <w:r>
        <w:rPr>
          <w:rFonts w:ascii="Times New Roman" w:hAnsi="Times New Roman" w:cs="Times New Roman"/>
          <w:sz w:val="24"/>
          <w:szCs w:val="24"/>
        </w:rPr>
        <w:t xml:space="preserve">: </w:t>
      </w:r>
      <w:r w:rsidRPr="006E5B9D">
        <w:rPr>
          <w:rFonts w:ascii="Times New Roman" w:hAnsi="Times New Roman" w:cs="Times New Roman"/>
          <w:b/>
          <w:bCs/>
        </w:rPr>
        <w:t xml:space="preserve">фахівець з публічних закупівель  </w:t>
      </w:r>
      <w:r w:rsidR="003734C6">
        <w:rPr>
          <w:rFonts w:ascii="Times New Roman" w:hAnsi="Times New Roman" w:cs="Times New Roman"/>
          <w:b/>
          <w:bCs/>
        </w:rPr>
        <w:t>Васюта Ольга Олександрівна</w:t>
      </w:r>
      <w:r w:rsidRPr="006E5B9D">
        <w:rPr>
          <w:rFonts w:ascii="Times New Roman" w:hAnsi="Times New Roman" w:cs="Times New Roman"/>
          <w:b/>
        </w:rPr>
        <w:t xml:space="preserve">, тел. </w:t>
      </w:r>
      <w:r>
        <w:rPr>
          <w:rFonts w:ascii="Times New Roman" w:hAnsi="Times New Roman" w:cs="Times New Roman"/>
          <w:b/>
        </w:rPr>
        <w:t>0534331312</w:t>
      </w:r>
      <w:r w:rsidRPr="006E5B9D">
        <w:rPr>
          <w:rFonts w:ascii="Times New Roman" w:hAnsi="Times New Roman" w:cs="Times New Roman"/>
          <w:b/>
        </w:rPr>
        <w:t xml:space="preserve">; </w:t>
      </w:r>
      <w:r w:rsidRPr="006E5B9D">
        <w:rPr>
          <w:rFonts w:ascii="Times New Roman" w:hAnsi="Times New Roman" w:cs="Times New Roman"/>
          <w:b/>
          <w:bCs/>
        </w:rPr>
        <w:t>с. Ліщинівка, Кобеляцький р-н, Полтавська обл., 39224</w:t>
      </w:r>
      <w:r w:rsidRPr="006E5B9D">
        <w:rPr>
          <w:rFonts w:ascii="Times New Roman" w:hAnsi="Times New Roman" w:cs="Times New Roman"/>
          <w:b/>
        </w:rPr>
        <w:t xml:space="preserve">;   </w:t>
      </w:r>
      <w:r w:rsidRPr="006E5B9D">
        <w:rPr>
          <w:rFonts w:ascii="Times New Roman" w:hAnsi="Times New Roman" w:cs="Times New Roman"/>
          <w:b/>
          <w:color w:val="7030A0"/>
          <w:lang w:val="en-US"/>
        </w:rPr>
        <w:t>e</w:t>
      </w:r>
      <w:r w:rsidRPr="006E5B9D">
        <w:rPr>
          <w:rFonts w:ascii="Times New Roman" w:hAnsi="Times New Roman" w:cs="Times New Roman"/>
          <w:b/>
          <w:color w:val="7030A0"/>
        </w:rPr>
        <w:t>-</w:t>
      </w:r>
      <w:r w:rsidRPr="006E5B9D">
        <w:rPr>
          <w:rFonts w:ascii="Times New Roman" w:hAnsi="Times New Roman" w:cs="Times New Roman"/>
          <w:b/>
          <w:color w:val="7030A0"/>
          <w:lang w:val="en-US"/>
        </w:rPr>
        <w:t>mail</w:t>
      </w:r>
      <w:r w:rsidRPr="006E5B9D">
        <w:rPr>
          <w:rFonts w:ascii="Times New Roman" w:hAnsi="Times New Roman" w:cs="Times New Roman"/>
          <w:b/>
          <w:color w:val="7030A0"/>
        </w:rPr>
        <w:t xml:space="preserve">: </w:t>
      </w:r>
      <w:r w:rsidRPr="006E5B9D">
        <w:rPr>
          <w:rFonts w:ascii="Times New Roman" w:hAnsi="Times New Roman" w:cs="Times New Roman"/>
          <w:b/>
          <w:bCs/>
          <w:color w:val="7030A0"/>
        </w:rPr>
        <w:t>internat13@i.ua</w:t>
      </w:r>
    </w:p>
    <w:p w:rsidR="003E48FA" w:rsidRPr="004B1DB6" w:rsidRDefault="003E48FA" w:rsidP="003E48FA">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Інформація про предмет закупівлі (код Код ДК 021:2015, конкретна назва предмета закупівлі</w:t>
      </w:r>
      <w:r w:rsidRPr="00CE7618">
        <w:rPr>
          <w:b/>
        </w:rPr>
        <w:t xml:space="preserve">): </w:t>
      </w:r>
      <w:r w:rsidRPr="00CE7618">
        <w:rPr>
          <w:rFonts w:ascii="Times New Roman" w:hAnsi="Times New Roman" w:cs="Times New Roman"/>
          <w:b/>
          <w:sz w:val="24"/>
          <w:szCs w:val="24"/>
          <w:u w:val="single"/>
        </w:rPr>
        <w:t xml:space="preserve">код </w:t>
      </w:r>
      <w:r w:rsidRPr="004B1DB6">
        <w:rPr>
          <w:rFonts w:ascii="Times New Roman" w:hAnsi="Times New Roman" w:cs="Times New Roman"/>
          <w:b/>
          <w:sz w:val="24"/>
          <w:szCs w:val="24"/>
          <w:u w:val="single"/>
        </w:rPr>
        <w:t xml:space="preserve">ДК </w:t>
      </w:r>
      <w:r w:rsidRPr="00560839">
        <w:rPr>
          <w:rFonts w:ascii="Times New Roman" w:hAnsi="Times New Roman" w:cs="Times New Roman"/>
          <w:b/>
          <w:sz w:val="24"/>
          <w:szCs w:val="24"/>
          <w:u w:val="single"/>
        </w:rPr>
        <w:t>021:2015 -</w:t>
      </w:r>
      <w:r w:rsidRPr="00ED13EA">
        <w:rPr>
          <w:rFonts w:ascii="Times New Roman" w:hAnsi="Times New Roman" w:cs="Times New Roman"/>
          <w:b/>
          <w:sz w:val="24"/>
          <w:szCs w:val="24"/>
          <w:u w:val="single"/>
        </w:rPr>
        <w:t xml:space="preserve"> </w:t>
      </w:r>
      <w:r w:rsidR="003734C6">
        <w:rPr>
          <w:rFonts w:ascii="Times New Roman" w:hAnsi="Times New Roman" w:cs="Times New Roman"/>
          <w:b/>
          <w:u w:val="single"/>
        </w:rPr>
        <w:t>0322</w:t>
      </w:r>
      <w:r w:rsidRPr="00F4200C">
        <w:rPr>
          <w:rFonts w:ascii="Times New Roman" w:hAnsi="Times New Roman" w:cs="Times New Roman"/>
          <w:b/>
          <w:u w:val="single"/>
        </w:rPr>
        <w:t>0000-</w:t>
      </w:r>
      <w:r w:rsidR="003734C6">
        <w:rPr>
          <w:rFonts w:ascii="Times New Roman" w:hAnsi="Times New Roman" w:cs="Times New Roman"/>
          <w:b/>
          <w:u w:val="single"/>
        </w:rPr>
        <w:t>9</w:t>
      </w:r>
      <w:r w:rsidRPr="00F4200C">
        <w:rPr>
          <w:rFonts w:ascii="Times New Roman" w:hAnsi="Times New Roman" w:cs="Times New Roman"/>
          <w:b/>
          <w:u w:val="single"/>
        </w:rPr>
        <w:t xml:space="preserve"> </w:t>
      </w:r>
      <w:r w:rsidR="003734C6">
        <w:rPr>
          <w:rFonts w:ascii="Times New Roman" w:hAnsi="Times New Roman" w:cs="Times New Roman"/>
          <w:b/>
          <w:u w:val="single"/>
        </w:rPr>
        <w:t>Овочі, фрукти та горіхи</w:t>
      </w:r>
      <w:r w:rsidRPr="00F4200C">
        <w:rPr>
          <w:rFonts w:ascii="Times New Roman" w:hAnsi="Times New Roman" w:cs="Times New Roman"/>
          <w:u w:val="single"/>
        </w:rPr>
        <w:t xml:space="preserve"> </w:t>
      </w:r>
      <w:r w:rsidRPr="00F4200C">
        <w:rPr>
          <w:rFonts w:ascii="Times New Roman" w:hAnsi="Times New Roman" w:cs="Times New Roman"/>
          <w:b/>
          <w:u w:val="single"/>
        </w:rPr>
        <w:t>(</w:t>
      </w:r>
      <w:r w:rsidR="00C06437">
        <w:rPr>
          <w:rFonts w:ascii="Times New Roman" w:hAnsi="Times New Roman" w:cs="Times New Roman"/>
          <w:b/>
          <w:u w:val="single"/>
        </w:rPr>
        <w:t>Часник зимовий</w:t>
      </w:r>
      <w:r w:rsidR="00AF6D29" w:rsidRPr="00AF6D29">
        <w:rPr>
          <w:rFonts w:ascii="Times New Roman" w:hAnsi="Times New Roman"/>
          <w:b/>
          <w:u w:val="single"/>
        </w:rPr>
        <w:t xml:space="preserve"> для заготівлі</w:t>
      </w:r>
      <w:r w:rsidRPr="00F4200C">
        <w:rPr>
          <w:rFonts w:ascii="Times New Roman" w:hAnsi="Times New Roman" w:cs="Times New Roman"/>
          <w:b/>
          <w:u w:val="single"/>
        </w:rPr>
        <w:t>)</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 xml:space="preserve">викладено </w:t>
      </w:r>
      <w:r>
        <w:rPr>
          <w:rFonts w:ascii="Times New Roman" w:hAnsi="Times New Roman" w:cs="Times New Roman"/>
          <w:sz w:val="24"/>
          <w:szCs w:val="24"/>
        </w:rPr>
        <w:t xml:space="preserve">у </w:t>
      </w:r>
      <w:r w:rsidRPr="00B225E5">
        <w:rPr>
          <w:rFonts w:ascii="Times New Roman" w:hAnsi="Times New Roman" w:cs="Times New Roman"/>
          <w:sz w:val="24"/>
          <w:szCs w:val="24"/>
        </w:rPr>
        <w:t>додатку № 1 до оголошення</w:t>
      </w:r>
    </w:p>
    <w:p w:rsidR="003E48FA" w:rsidRPr="002B125B" w:rsidRDefault="003E48FA" w:rsidP="003E48FA">
      <w:pPr>
        <w:ind w:firstLine="708"/>
        <w:jc w:val="both"/>
        <w:rPr>
          <w:rFonts w:ascii="Times New Roman" w:hAnsi="Times New Roman" w:cs="Times New Roman"/>
          <w:b/>
          <w:sz w:val="24"/>
          <w:szCs w:val="24"/>
          <w:lang w:eastAsia="en-US"/>
        </w:rPr>
      </w:pPr>
      <w:r>
        <w:rPr>
          <w:rFonts w:ascii="Times New Roman" w:hAnsi="Times New Roman" w:cs="Times New Roman"/>
          <w:sz w:val="24"/>
          <w:szCs w:val="24"/>
        </w:rPr>
        <w:t xml:space="preserve">4. </w:t>
      </w:r>
      <w:r>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970"/>
        <w:gridCol w:w="1275"/>
        <w:gridCol w:w="1843"/>
      </w:tblGrid>
      <w:tr w:rsidR="003E48FA" w:rsidRPr="002B125B" w:rsidTr="006A0052">
        <w:trPr>
          <w:trHeight w:val="400"/>
        </w:trPr>
        <w:tc>
          <w:tcPr>
            <w:tcW w:w="559" w:type="dxa"/>
          </w:tcPr>
          <w:p w:rsidR="003E48FA" w:rsidRPr="002B125B" w:rsidRDefault="003E48FA" w:rsidP="006A0052">
            <w:pPr>
              <w:spacing w:after="200" w:line="276" w:lineRule="auto"/>
              <w:ind w:left="-108" w:firstLine="108"/>
              <w:jc w:val="center"/>
              <w:rPr>
                <w:rFonts w:ascii="Times New Roman" w:hAnsi="Times New Roman" w:cs="Times New Roman"/>
                <w:b/>
                <w:bCs/>
                <w:lang w:eastAsia="ru-RU"/>
              </w:rPr>
            </w:pPr>
            <w:r w:rsidRPr="002B125B">
              <w:rPr>
                <w:rFonts w:ascii="Times New Roman" w:hAnsi="Times New Roman" w:cs="Times New Roman"/>
                <w:b/>
                <w:bCs/>
                <w:lang w:eastAsia="ru-RU"/>
              </w:rPr>
              <w:t>№ за/п</w:t>
            </w:r>
          </w:p>
        </w:tc>
        <w:tc>
          <w:tcPr>
            <w:tcW w:w="2970" w:type="dxa"/>
            <w:noWrap/>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Найменування</w:t>
            </w:r>
          </w:p>
        </w:tc>
        <w:tc>
          <w:tcPr>
            <w:tcW w:w="1275" w:type="dxa"/>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Одиниця виміру</w:t>
            </w:r>
          </w:p>
        </w:tc>
        <w:tc>
          <w:tcPr>
            <w:tcW w:w="1843" w:type="dxa"/>
          </w:tcPr>
          <w:p w:rsidR="003E48FA" w:rsidRPr="002B125B" w:rsidRDefault="003E48FA" w:rsidP="006A0052">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Кількість</w:t>
            </w:r>
          </w:p>
        </w:tc>
      </w:tr>
      <w:tr w:rsidR="003E48FA" w:rsidRPr="002B125B" w:rsidTr="006A0052">
        <w:trPr>
          <w:trHeight w:val="300"/>
        </w:trPr>
        <w:tc>
          <w:tcPr>
            <w:tcW w:w="559" w:type="dxa"/>
            <w:noWrap/>
          </w:tcPr>
          <w:p w:rsidR="003E48FA" w:rsidRPr="002B125B" w:rsidRDefault="003E48FA" w:rsidP="006A0052">
            <w:pPr>
              <w:spacing w:after="200" w:line="276" w:lineRule="auto"/>
              <w:jc w:val="center"/>
              <w:rPr>
                <w:rFonts w:ascii="Times New Roman" w:hAnsi="Times New Roman" w:cs="Times New Roman"/>
                <w:lang w:eastAsia="ru-RU"/>
              </w:rPr>
            </w:pPr>
            <w:r w:rsidRPr="002B125B">
              <w:rPr>
                <w:rFonts w:ascii="Times New Roman" w:hAnsi="Times New Roman" w:cs="Times New Roman"/>
                <w:lang w:eastAsia="ru-RU"/>
              </w:rPr>
              <w:t>1</w:t>
            </w:r>
          </w:p>
        </w:tc>
        <w:tc>
          <w:tcPr>
            <w:tcW w:w="2970" w:type="dxa"/>
          </w:tcPr>
          <w:p w:rsidR="003E48FA" w:rsidRPr="003D50FA" w:rsidRDefault="00C06437" w:rsidP="006A0052">
            <w:pPr>
              <w:rPr>
                <w:rFonts w:ascii="Times New Roman" w:hAnsi="Times New Roman" w:cs="Times New Roman"/>
              </w:rPr>
            </w:pPr>
            <w:r>
              <w:rPr>
                <w:rFonts w:ascii="Times New Roman" w:hAnsi="Times New Roman" w:cs="Times New Roman"/>
                <w:b/>
              </w:rPr>
              <w:t>Часник зимовий</w:t>
            </w:r>
            <w:r w:rsidR="00AF6D29" w:rsidRPr="00E21B4E">
              <w:rPr>
                <w:rFonts w:ascii="Times New Roman" w:hAnsi="Times New Roman"/>
                <w:b/>
              </w:rPr>
              <w:t xml:space="preserve"> для заготівлі</w:t>
            </w:r>
          </w:p>
        </w:tc>
        <w:tc>
          <w:tcPr>
            <w:tcW w:w="1275" w:type="dxa"/>
          </w:tcPr>
          <w:p w:rsidR="003E48FA" w:rsidRPr="00D910FA" w:rsidRDefault="003E48FA" w:rsidP="006A0052">
            <w:pPr>
              <w:jc w:val="center"/>
              <w:rPr>
                <w:rFonts w:ascii="Times New Roman" w:hAnsi="Times New Roman" w:cs="Times New Roman"/>
              </w:rPr>
            </w:pPr>
            <w:r w:rsidRPr="00D910FA">
              <w:rPr>
                <w:rFonts w:ascii="Times New Roman" w:hAnsi="Times New Roman" w:cs="Times New Roman"/>
              </w:rPr>
              <w:t>кг</w:t>
            </w:r>
          </w:p>
        </w:tc>
        <w:tc>
          <w:tcPr>
            <w:tcW w:w="1843" w:type="dxa"/>
            <w:noWrap/>
          </w:tcPr>
          <w:p w:rsidR="003E48FA" w:rsidRPr="00D910FA" w:rsidRDefault="00C06437" w:rsidP="006A0052">
            <w:pPr>
              <w:jc w:val="center"/>
              <w:rPr>
                <w:rFonts w:ascii="Times New Roman" w:hAnsi="Times New Roman" w:cs="Times New Roman"/>
              </w:rPr>
            </w:pPr>
            <w:r>
              <w:rPr>
                <w:rFonts w:ascii="Times New Roman" w:hAnsi="Times New Roman" w:cs="Times New Roman"/>
              </w:rPr>
              <w:t>6</w:t>
            </w:r>
            <w:r w:rsidR="00AF6D29">
              <w:rPr>
                <w:rFonts w:ascii="Times New Roman" w:hAnsi="Times New Roman" w:cs="Times New Roman"/>
              </w:rPr>
              <w:t>00</w:t>
            </w:r>
          </w:p>
        </w:tc>
      </w:tr>
    </w:tbl>
    <w:p w:rsidR="003E48FA" w:rsidRDefault="003E48FA" w:rsidP="003E48FA">
      <w:pPr>
        <w:spacing w:after="0" w:line="276" w:lineRule="auto"/>
        <w:jc w:val="both"/>
        <w:rPr>
          <w:rFonts w:ascii="Times New Roman" w:hAnsi="Times New Roman" w:cs="Times New Roman"/>
          <w:sz w:val="24"/>
          <w:szCs w:val="24"/>
          <w:lang w:eastAsia="ru-RU"/>
        </w:rPr>
      </w:pPr>
    </w:p>
    <w:p w:rsidR="003E48FA" w:rsidRPr="002B125B" w:rsidRDefault="003E48FA" w:rsidP="003E48FA">
      <w:pPr>
        <w:spacing w:after="0" w:line="276" w:lineRule="auto"/>
        <w:jc w:val="both"/>
        <w:rPr>
          <w:rFonts w:ascii="Times New Roman" w:hAnsi="Times New Roman" w:cs="Times New Roman"/>
          <w:sz w:val="24"/>
          <w:szCs w:val="24"/>
          <w:lang w:eastAsia="ru-RU"/>
        </w:rPr>
      </w:pPr>
      <w:r w:rsidRPr="002B125B">
        <w:rPr>
          <w:rFonts w:ascii="Times New Roman" w:hAnsi="Times New Roman" w:cs="Times New Roman"/>
          <w:sz w:val="24"/>
          <w:szCs w:val="24"/>
          <w:lang w:eastAsia="ru-RU"/>
        </w:rPr>
        <w:t>Місце поставки товару:</w:t>
      </w:r>
      <w:r w:rsidRPr="00B51A70">
        <w:t xml:space="preserve"> </w:t>
      </w:r>
      <w:r w:rsidRPr="00B51A70">
        <w:rPr>
          <w:rFonts w:ascii="Times New Roman" w:hAnsi="Times New Roman" w:cs="Times New Roman"/>
          <w:b/>
          <w:sz w:val="24"/>
          <w:szCs w:val="24"/>
        </w:rPr>
        <w:t>Полтавська область, Кобеляцький район, с. Ліщинівка.  Склад Ліщинівського психоневрологічного будинку-інтернату</w:t>
      </w:r>
      <w:r w:rsidRPr="00B51A70">
        <w:rPr>
          <w:rFonts w:ascii="Times New Roman" w:hAnsi="Times New Roman" w:cs="Times New Roman"/>
          <w:b/>
          <w:sz w:val="24"/>
          <w:szCs w:val="24"/>
          <w:lang w:eastAsia="ru-RU"/>
        </w:rPr>
        <w:t>.</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Строк поставки товарів, надання послуг або виконання робіт</w:t>
      </w:r>
      <w:r>
        <w:rPr>
          <w:rFonts w:ascii="Times New Roman" w:hAnsi="Times New Roman" w:cs="Times New Roman"/>
          <w:sz w:val="24"/>
          <w:szCs w:val="24"/>
        </w:rPr>
        <w:t xml:space="preserve">:  </w:t>
      </w:r>
      <w:r w:rsidRPr="00B663F9">
        <w:rPr>
          <w:rFonts w:ascii="Times New Roman" w:hAnsi="Times New Roman" w:cs="Times New Roman"/>
          <w:b/>
          <w:sz w:val="24"/>
          <w:szCs w:val="24"/>
        </w:rPr>
        <w:t xml:space="preserve">до </w:t>
      </w:r>
      <w:r w:rsidR="00FE58A7" w:rsidRPr="00C5409C">
        <w:rPr>
          <w:rFonts w:ascii="Times New Roman" w:hAnsi="Times New Roman" w:cs="Times New Roman"/>
          <w:b/>
          <w:sz w:val="24"/>
          <w:szCs w:val="24"/>
          <w:lang w:val="ru-RU" w:eastAsia="ru-RU"/>
        </w:rPr>
        <w:t>2</w:t>
      </w:r>
      <w:r w:rsidR="00AF6D29">
        <w:rPr>
          <w:rFonts w:ascii="Times New Roman" w:hAnsi="Times New Roman" w:cs="Times New Roman"/>
          <w:b/>
          <w:sz w:val="24"/>
          <w:szCs w:val="24"/>
          <w:lang w:val="ru-RU" w:eastAsia="ru-RU"/>
        </w:rPr>
        <w:t>1</w:t>
      </w:r>
      <w:r w:rsidR="00FE58A7" w:rsidRPr="00C5409C">
        <w:rPr>
          <w:rFonts w:ascii="Times New Roman" w:hAnsi="Times New Roman" w:cs="Times New Roman"/>
          <w:b/>
          <w:sz w:val="24"/>
          <w:szCs w:val="24"/>
          <w:lang w:val="ru-RU" w:eastAsia="ru-RU"/>
        </w:rPr>
        <w:t>.</w:t>
      </w:r>
      <w:r w:rsidR="00AF6D29">
        <w:rPr>
          <w:rFonts w:ascii="Times New Roman" w:hAnsi="Times New Roman" w:cs="Times New Roman"/>
          <w:b/>
          <w:sz w:val="24"/>
          <w:szCs w:val="24"/>
          <w:lang w:val="ru-RU" w:eastAsia="ru-RU"/>
        </w:rPr>
        <w:t>11</w:t>
      </w:r>
      <w:r w:rsidR="00FE58A7" w:rsidRPr="00C5409C">
        <w:rPr>
          <w:rFonts w:ascii="Times New Roman" w:hAnsi="Times New Roman" w:cs="Times New Roman"/>
          <w:b/>
          <w:sz w:val="24"/>
          <w:szCs w:val="24"/>
          <w:lang w:val="ru-RU" w:eastAsia="ru-RU"/>
        </w:rPr>
        <w:t>.2022 року</w:t>
      </w:r>
      <w:r w:rsidR="00FE58A7" w:rsidRPr="00C5409C">
        <w:rPr>
          <w:rFonts w:ascii="Times New Roman" w:hAnsi="Times New Roman" w:cs="Times New Roman"/>
          <w:sz w:val="24"/>
          <w:szCs w:val="24"/>
          <w:lang w:val="ru-RU" w:eastAsia="ru-RU"/>
        </w:rPr>
        <w:t>, але в будь-якому випадку до завершення воєнного стану, оголошеного Указом Президента України від 24.02.2022 №64</w:t>
      </w:r>
      <w:r w:rsidR="00FE58A7">
        <w:rPr>
          <w:rFonts w:ascii="Times New Roman" w:hAnsi="Times New Roman" w:cs="Times New Roman"/>
          <w:sz w:val="24"/>
          <w:szCs w:val="24"/>
          <w:lang w:val="ru-RU" w:eastAsia="ru-RU"/>
        </w:rPr>
        <w:t>/2022</w:t>
      </w:r>
      <w:r w:rsidR="00FE58A7" w:rsidRPr="00C5409C">
        <w:rPr>
          <w:rFonts w:ascii="Times New Roman" w:hAnsi="Times New Roman" w:cs="Times New Roman"/>
          <w:sz w:val="24"/>
          <w:szCs w:val="24"/>
          <w:lang w:val="ru-RU" w:eastAsia="ru-RU"/>
        </w:rPr>
        <w:t xml:space="preserve"> «Про введення воєнного стану в Україні». В разі продовження воєнного стану  Сторони можуть продовжувати період постачання предмета закупі</w:t>
      </w:r>
      <w:proofErr w:type="gramStart"/>
      <w:r w:rsidR="00FE58A7" w:rsidRPr="00C5409C">
        <w:rPr>
          <w:rFonts w:ascii="Times New Roman" w:hAnsi="Times New Roman" w:cs="Times New Roman"/>
          <w:sz w:val="24"/>
          <w:szCs w:val="24"/>
          <w:lang w:val="ru-RU" w:eastAsia="ru-RU"/>
        </w:rPr>
        <w:t>вл</w:t>
      </w:r>
      <w:proofErr w:type="gramEnd"/>
      <w:r w:rsidR="00FE58A7" w:rsidRPr="00C5409C">
        <w:rPr>
          <w:rFonts w:ascii="Times New Roman" w:hAnsi="Times New Roman" w:cs="Times New Roman"/>
          <w:sz w:val="24"/>
          <w:szCs w:val="24"/>
          <w:lang w:val="ru-RU" w:eastAsia="ru-RU"/>
        </w:rPr>
        <w:t>і шляхом укладання додаткової угоди.</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Pr>
          <w:rFonts w:ascii="Times New Roman" w:hAnsi="Times New Roman" w:cs="Times New Roman"/>
          <w:sz w:val="24"/>
          <w:szCs w:val="24"/>
        </w:rPr>
        <w:t xml:space="preserve">30 банківських  </w:t>
      </w:r>
      <w:r w:rsidRPr="002B125B">
        <w:rPr>
          <w:rFonts w:ascii="Times New Roman" w:hAnsi="Times New Roman" w:cs="Times New Roman"/>
          <w:sz w:val="24"/>
          <w:szCs w:val="24"/>
        </w:rPr>
        <w:t xml:space="preserve"> днів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3E48FA" w:rsidRPr="007E116B" w:rsidRDefault="003E48FA" w:rsidP="003E48FA">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Очікувана вартість предмета закупівлі</w:t>
      </w:r>
      <w:r>
        <w:rPr>
          <w:rFonts w:ascii="Times New Roman" w:hAnsi="Times New Roman" w:cs="Times New Roman"/>
          <w:sz w:val="24"/>
          <w:szCs w:val="24"/>
        </w:rPr>
        <w:t xml:space="preserve">: </w:t>
      </w:r>
      <w:r w:rsidR="00C06437">
        <w:rPr>
          <w:rFonts w:ascii="Times New Roman" w:hAnsi="Times New Roman" w:cs="Times New Roman"/>
          <w:b/>
          <w:sz w:val="24"/>
          <w:szCs w:val="24"/>
        </w:rPr>
        <w:t>72</w:t>
      </w:r>
      <w:r>
        <w:rPr>
          <w:rFonts w:ascii="Times New Roman" w:hAnsi="Times New Roman" w:cs="Times New Roman"/>
          <w:b/>
          <w:sz w:val="24"/>
          <w:szCs w:val="24"/>
        </w:rPr>
        <w:t xml:space="preserve"> 000</w:t>
      </w:r>
      <w:r w:rsidRPr="00B51A70">
        <w:rPr>
          <w:rFonts w:ascii="Times New Roman" w:hAnsi="Times New Roman" w:cs="Times New Roman"/>
          <w:b/>
          <w:sz w:val="24"/>
          <w:szCs w:val="24"/>
        </w:rPr>
        <w:t>.00грн</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Період уточнення інформації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3 робочих дні.</w:t>
      </w:r>
      <w:r>
        <w:rPr>
          <w:rFonts w:ascii="Times New Roman" w:hAnsi="Times New Roman" w:cs="Times New Roman"/>
          <w:sz w:val="24"/>
          <w:szCs w:val="24"/>
        </w:rPr>
        <w:t xml:space="preserve">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Кінцевий строк подання пропозицій</w:t>
      </w:r>
      <w:r>
        <w:rPr>
          <w:rFonts w:ascii="Times New Roman" w:hAnsi="Times New Roman" w:cs="Times New Roman"/>
          <w:sz w:val="24"/>
          <w:szCs w:val="24"/>
        </w:rPr>
        <w:t xml:space="preserve">: </w:t>
      </w:r>
      <w:r w:rsidRPr="00C32A77">
        <w:rPr>
          <w:rFonts w:ascii="Times New Roman" w:hAnsi="Times New Roman" w:cs="Times New Roman"/>
          <w:b/>
          <w:sz w:val="24"/>
          <w:szCs w:val="24"/>
        </w:rPr>
        <w:t>6  робочих днів.</w:t>
      </w:r>
      <w:r>
        <w:rPr>
          <w:rFonts w:ascii="Times New Roman" w:hAnsi="Times New Roman" w:cs="Times New Roman"/>
          <w:sz w:val="24"/>
          <w:szCs w:val="24"/>
        </w:rPr>
        <w:t xml:space="preserve"> </w:t>
      </w:r>
    </w:p>
    <w:p w:rsidR="003E48FA" w:rsidRDefault="003E48FA" w:rsidP="003E48FA">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3E48FA" w:rsidRDefault="003E48FA" w:rsidP="003E48FA">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sidRPr="003E48FA">
        <w:rPr>
          <w:rFonts w:ascii="Times New Roman" w:hAnsi="Times New Roman" w:cs="Times New Roman"/>
          <w:b/>
          <w:sz w:val="24"/>
          <w:szCs w:val="24"/>
        </w:rPr>
        <w:t>не</w:t>
      </w:r>
      <w:r>
        <w:rPr>
          <w:rFonts w:ascii="Times New Roman" w:hAnsi="Times New Roman" w:cs="Times New Roman"/>
          <w:sz w:val="24"/>
          <w:szCs w:val="24"/>
        </w:rPr>
        <w:t xml:space="preserve"> </w:t>
      </w:r>
      <w:r w:rsidRPr="00F6202A">
        <w:rPr>
          <w:rFonts w:ascii="Times New Roman" w:hAnsi="Times New Roman" w:cs="Times New Roman"/>
          <w:b/>
          <w:sz w:val="24"/>
          <w:szCs w:val="24"/>
        </w:rPr>
        <w:t>передбачено.</w:t>
      </w:r>
    </w:p>
    <w:p w:rsidR="003E48FA" w:rsidRPr="00C32A77" w:rsidRDefault="003E48FA" w:rsidP="003E48FA">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Розмір та умови надання забезпечення виконання договору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 xml:space="preserve">не передбачено.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Розмір мінімального кроку пониження ціни під час електронного аукціону</w:t>
      </w:r>
      <w:r>
        <w:rPr>
          <w:rFonts w:ascii="Times New Roman" w:hAnsi="Times New Roman" w:cs="Times New Roman"/>
          <w:sz w:val="24"/>
          <w:szCs w:val="24"/>
        </w:rPr>
        <w:t xml:space="preserve">: </w:t>
      </w:r>
      <w:r w:rsidRPr="00C32A77">
        <w:rPr>
          <w:rFonts w:ascii="Times New Roman" w:hAnsi="Times New Roman" w:cs="Times New Roman"/>
          <w:b/>
          <w:sz w:val="24"/>
          <w:szCs w:val="24"/>
        </w:rPr>
        <w:t>3 %.</w:t>
      </w:r>
      <w:r>
        <w:rPr>
          <w:rFonts w:ascii="Times New Roman" w:hAnsi="Times New Roman" w:cs="Times New Roman"/>
          <w:sz w:val="24"/>
          <w:szCs w:val="24"/>
        </w:rPr>
        <w:t xml:space="preserve"> </w:t>
      </w:r>
    </w:p>
    <w:p w:rsidR="003E48FA" w:rsidRDefault="003E48FA" w:rsidP="003E48F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3734C6" w:rsidRDefault="003734C6" w:rsidP="003734C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3734C6" w:rsidRDefault="003734C6" w:rsidP="003734C6">
      <w:pPr>
        <w:tabs>
          <w:tab w:val="left" w:pos="851"/>
        </w:tabs>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color w:val="000000"/>
          <w:sz w:val="24"/>
          <w:szCs w:val="24"/>
        </w:rPr>
        <w:t xml:space="preserve">для юридичних осіб);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color w:val="000000"/>
          <w:sz w:val="24"/>
          <w:szCs w:val="24"/>
        </w:rPr>
        <w:t>(для юридичних осіб)</w:t>
      </w:r>
      <w:r>
        <w:rPr>
          <w:rFonts w:ascii="Times New Roman" w:hAnsi="Times New Roman" w:cs="Times New Roman"/>
          <w:color w:val="000000"/>
          <w:sz w:val="24"/>
          <w:szCs w:val="24"/>
        </w:rPr>
        <w:t xml:space="preserve">; </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14.3</w:t>
      </w:r>
      <w:r>
        <w:rPr>
          <w:rFonts w:ascii="Times New Roman" w:hAnsi="Times New Roman" w:cs="Times New Roman"/>
          <w:color w:val="000000"/>
          <w:sz w:val="24"/>
          <w:szCs w:val="24"/>
        </w:rPr>
        <w:t>. Згода з умовами, що зазначені в проекті договору про закупівлю, що зазначений у Додатку 2 до Оголошення, що складається у довільній формі.</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 xml:space="preserve">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w:t>
      </w:r>
      <w:r w:rsidRPr="00BD1621">
        <w:rPr>
          <w:rFonts w:ascii="Times New Roman" w:hAnsi="Times New Roman" w:cs="Times New Roman"/>
          <w:color w:val="000000"/>
          <w:sz w:val="24"/>
          <w:szCs w:val="24"/>
        </w:rPr>
        <w:t>а також інші документи, вимога про надання яких зазначена в Додатку 1</w:t>
      </w:r>
      <w:r>
        <w:rPr>
          <w:rFonts w:ascii="Times New Roman" w:hAnsi="Times New Roman" w:cs="Times New Roman"/>
          <w:color w:val="000000"/>
          <w:sz w:val="24"/>
          <w:szCs w:val="24"/>
        </w:rPr>
        <w:t xml:space="preserve"> до Оголошення</w:t>
      </w:r>
      <w:r w:rsidRPr="00BD1621">
        <w:rPr>
          <w:rFonts w:ascii="Times New Roman" w:hAnsi="Times New Roman" w:cs="Times New Roman"/>
          <w:color w:val="000000"/>
          <w:sz w:val="24"/>
          <w:szCs w:val="24"/>
        </w:rPr>
        <w:t>.</w:t>
      </w:r>
    </w:p>
    <w:p w:rsidR="003734C6" w:rsidRPr="00890BA0"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3734C6" w:rsidRPr="00E84BC8"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14.6. Документи, виготовлені безпосередньо Учасником, що подаються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r w:rsidRPr="00E84BC8">
        <w:rPr>
          <w:rFonts w:ascii="Times New Roman" w:hAnsi="Times New Roman" w:cs="Times New Roman"/>
          <w:color w:val="000000"/>
          <w:sz w:val="24"/>
          <w:szCs w:val="24"/>
        </w:rPr>
        <w:t>Всі документи, що входять до складу пропозиції, надаються у форматі PDF (PortableDocumentFormat).</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Додатки: </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3734C6" w:rsidRDefault="003734C6" w:rsidP="003734C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Додаток № 2 – Проєкт договору про закупівлю.</w:t>
      </w:r>
    </w:p>
    <w:p w:rsidR="003E48FA" w:rsidRDefault="003734C6" w:rsidP="00AF6D29">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sz w:val="24"/>
          <w:szCs w:val="24"/>
        </w:rPr>
        <w:t xml:space="preserve">Додаток № 3 – Форма пропозиції. </w:t>
      </w:r>
      <w:r>
        <w:rPr>
          <w:rFonts w:ascii="Times New Roman" w:hAnsi="Times New Roman" w:cs="Times New Roman"/>
          <w:b/>
          <w:color w:val="000000"/>
          <w:sz w:val="24"/>
          <w:szCs w:val="24"/>
        </w:rPr>
        <w:br w:type="page"/>
      </w:r>
    </w:p>
    <w:p w:rsidR="003734C6" w:rsidRDefault="003734C6" w:rsidP="003734C6">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1</w:t>
      </w:r>
    </w:p>
    <w:p w:rsidR="003734C6" w:rsidRDefault="003734C6" w:rsidP="003734C6">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734C6" w:rsidRDefault="003734C6" w:rsidP="003734C6">
      <w:pPr>
        <w:spacing w:after="0" w:line="240" w:lineRule="auto"/>
        <w:jc w:val="center"/>
        <w:rPr>
          <w:rFonts w:ascii="Times New Roman" w:hAnsi="Times New Roman" w:cs="Times New Roman"/>
          <w:b/>
          <w:color w:val="000000"/>
          <w:sz w:val="24"/>
          <w:szCs w:val="24"/>
        </w:rPr>
      </w:pPr>
    </w:p>
    <w:p w:rsidR="003734C6" w:rsidRPr="00D22983" w:rsidRDefault="003734C6" w:rsidP="003734C6">
      <w:pPr>
        <w:spacing w:after="0" w:line="240" w:lineRule="auto"/>
        <w:jc w:val="center"/>
        <w:rPr>
          <w:rFonts w:ascii="Times New Roman" w:hAnsi="Times New Roman" w:cs="Times New Roman"/>
          <w:b/>
          <w:color w:val="000000"/>
          <w:sz w:val="4"/>
          <w:szCs w:val="24"/>
        </w:rPr>
      </w:pPr>
    </w:p>
    <w:p w:rsidR="003734C6" w:rsidRPr="00982204" w:rsidRDefault="003734C6" w:rsidP="003734C6">
      <w:pPr>
        <w:overflowPunct w:val="0"/>
        <w:autoSpaceDE w:val="0"/>
        <w:autoSpaceDN w:val="0"/>
        <w:adjustRightInd w:val="0"/>
        <w:jc w:val="center"/>
        <w:textAlignment w:val="baseline"/>
        <w:rPr>
          <w:rFonts w:ascii="Times New Roman" w:hAnsi="Times New Roman" w:cs="Times New Roman"/>
          <w:b/>
          <w:bCs/>
          <w:color w:val="000000"/>
          <w:sz w:val="24"/>
          <w:szCs w:val="24"/>
        </w:rPr>
      </w:pPr>
      <w:r w:rsidRPr="00982204">
        <w:rPr>
          <w:rFonts w:ascii="Times New Roman" w:hAnsi="Times New Roman" w:cs="Times New Roman"/>
          <w:b/>
          <w:bCs/>
          <w:color w:val="000000"/>
          <w:sz w:val="24"/>
          <w:szCs w:val="24"/>
        </w:rPr>
        <w:t>ТЕХНІЧНІ, ЯКІСНІ ТА КІЛЬКІСНІ ХАРАКТЕРИСТИКИ ПРЕДМЕТА ЗАКУПІВЛІ</w:t>
      </w:r>
    </w:p>
    <w:tbl>
      <w:tblPr>
        <w:tblW w:w="9889" w:type="dxa"/>
        <w:tblLayout w:type="fixed"/>
        <w:tblLook w:val="00E0"/>
      </w:tblPr>
      <w:tblGrid>
        <w:gridCol w:w="583"/>
        <w:gridCol w:w="1935"/>
        <w:gridCol w:w="1134"/>
        <w:gridCol w:w="1134"/>
        <w:gridCol w:w="5103"/>
      </w:tblGrid>
      <w:tr w:rsidR="003734C6" w:rsidTr="00B323FD">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1935" w:type="dxa"/>
            <w:tcBorders>
              <w:top w:val="single" w:sz="4" w:space="0" w:color="000000"/>
              <w:left w:val="nil"/>
              <w:bottom w:val="single" w:sz="4" w:space="0" w:color="000000"/>
              <w:right w:val="single" w:sz="4" w:space="0" w:color="000000"/>
            </w:tcBorders>
            <w:vAlign w:val="center"/>
            <w:hideMark/>
          </w:tcPr>
          <w:p w:rsidR="003734C6" w:rsidRDefault="003734C6" w:rsidP="00B323FD">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134" w:type="dxa"/>
            <w:tcBorders>
              <w:top w:val="single" w:sz="4" w:space="0" w:color="000000"/>
              <w:left w:val="nil"/>
              <w:bottom w:val="single" w:sz="4" w:space="0" w:color="000000"/>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134" w:type="dxa"/>
            <w:tcBorders>
              <w:top w:val="single" w:sz="4" w:space="0" w:color="000000"/>
              <w:left w:val="nil"/>
              <w:bottom w:val="single" w:sz="4" w:space="0" w:color="auto"/>
              <w:right w:val="single" w:sz="4" w:space="0" w:color="000000"/>
            </w:tcBorders>
            <w:vAlign w:val="center"/>
            <w:hideMark/>
          </w:tcPr>
          <w:p w:rsidR="003734C6" w:rsidRDefault="003734C6" w:rsidP="00B323FD">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5103" w:type="dxa"/>
            <w:tcBorders>
              <w:top w:val="single" w:sz="4" w:space="0" w:color="000000"/>
              <w:left w:val="nil"/>
              <w:bottom w:val="single" w:sz="4" w:space="0" w:color="auto"/>
              <w:right w:val="single" w:sz="4" w:space="0" w:color="000000"/>
            </w:tcBorders>
          </w:tcPr>
          <w:p w:rsidR="003734C6" w:rsidRPr="00FC7425" w:rsidRDefault="003734C6" w:rsidP="00B323FD">
            <w:pPr>
              <w:tabs>
                <w:tab w:val="left" w:pos="142"/>
              </w:tabs>
              <w:jc w:val="center"/>
              <w:rPr>
                <w:b/>
                <w:bCs/>
                <w:sz w:val="6"/>
              </w:rPr>
            </w:pPr>
          </w:p>
          <w:p w:rsidR="003734C6" w:rsidRPr="00FC7425" w:rsidRDefault="003734C6" w:rsidP="00B323FD">
            <w:pPr>
              <w:tabs>
                <w:tab w:val="left" w:pos="142"/>
              </w:tabs>
              <w:jc w:val="center"/>
              <w:rPr>
                <w:rFonts w:ascii="Times New Roman" w:hAnsi="Times New Roman" w:cs="Times New Roman"/>
                <w:bCs/>
                <w:iCs/>
              </w:rPr>
            </w:pPr>
            <w:r w:rsidRPr="00FC7425">
              <w:rPr>
                <w:rFonts w:ascii="Times New Roman" w:hAnsi="Times New Roman" w:cs="Times New Roman"/>
                <w:bCs/>
              </w:rPr>
              <w:t>Вимоги до предмету закупівлі</w:t>
            </w:r>
          </w:p>
        </w:tc>
      </w:tr>
      <w:tr w:rsidR="00C06437" w:rsidTr="00B323FD">
        <w:trPr>
          <w:trHeight w:val="510"/>
        </w:trPr>
        <w:tc>
          <w:tcPr>
            <w:tcW w:w="583" w:type="dxa"/>
            <w:tcBorders>
              <w:top w:val="single" w:sz="4" w:space="0" w:color="000000"/>
              <w:left w:val="single" w:sz="4" w:space="0" w:color="000000"/>
              <w:bottom w:val="single" w:sz="4" w:space="0" w:color="000000"/>
              <w:right w:val="single" w:sz="4" w:space="0" w:color="000000"/>
            </w:tcBorders>
            <w:vAlign w:val="center"/>
            <w:hideMark/>
          </w:tcPr>
          <w:p w:rsidR="00C06437" w:rsidRDefault="00C06437" w:rsidP="00B323FD">
            <w:pPr>
              <w:tabs>
                <w:tab w:val="left" w:pos="142"/>
              </w:tabs>
              <w:jc w:val="center"/>
              <w:rPr>
                <w:rFonts w:ascii="Times New Roman" w:hAnsi="Times New Roman" w:cs="Times New Roman"/>
                <w:bCs/>
                <w:iCs/>
              </w:rPr>
            </w:pPr>
            <w:r>
              <w:rPr>
                <w:rFonts w:ascii="Times New Roman" w:hAnsi="Times New Roman" w:cs="Times New Roman"/>
                <w:bCs/>
                <w:iCs/>
              </w:rPr>
              <w:t>1.</w:t>
            </w:r>
          </w:p>
        </w:tc>
        <w:tc>
          <w:tcPr>
            <w:tcW w:w="1935" w:type="dxa"/>
            <w:tcBorders>
              <w:top w:val="single" w:sz="4" w:space="0" w:color="000000"/>
              <w:left w:val="nil"/>
              <w:bottom w:val="single" w:sz="4" w:space="0" w:color="000000"/>
              <w:right w:val="single" w:sz="4" w:space="0" w:color="000000"/>
            </w:tcBorders>
            <w:vAlign w:val="center"/>
            <w:hideMark/>
          </w:tcPr>
          <w:p w:rsidR="00C06437" w:rsidRPr="005F72C6" w:rsidRDefault="00C06437" w:rsidP="00B323FD">
            <w:pPr>
              <w:tabs>
                <w:tab w:val="left" w:pos="142"/>
              </w:tabs>
              <w:ind w:left="127"/>
              <w:jc w:val="center"/>
              <w:rPr>
                <w:rFonts w:ascii="Times New Roman" w:hAnsi="Times New Roman" w:cs="Times New Roman"/>
              </w:rPr>
            </w:pPr>
            <w:r>
              <w:rPr>
                <w:rFonts w:ascii="Times New Roman" w:hAnsi="Times New Roman" w:cs="Times New Roman"/>
                <w:b/>
              </w:rPr>
              <w:t>Часник зимовий</w:t>
            </w:r>
            <w:r w:rsidRPr="00E21B4E">
              <w:rPr>
                <w:rFonts w:ascii="Times New Roman" w:hAnsi="Times New Roman"/>
                <w:b/>
              </w:rPr>
              <w:t xml:space="preserve"> для заготівлі</w:t>
            </w:r>
          </w:p>
        </w:tc>
        <w:tc>
          <w:tcPr>
            <w:tcW w:w="1134" w:type="dxa"/>
            <w:tcBorders>
              <w:top w:val="single" w:sz="4" w:space="0" w:color="000000"/>
              <w:left w:val="nil"/>
              <w:bottom w:val="single" w:sz="4" w:space="0" w:color="000000"/>
              <w:right w:val="single" w:sz="4" w:space="0" w:color="auto"/>
            </w:tcBorders>
            <w:vAlign w:val="center"/>
            <w:hideMark/>
          </w:tcPr>
          <w:p w:rsidR="00C06437" w:rsidRPr="00551801" w:rsidRDefault="00C06437" w:rsidP="00B323FD">
            <w:pPr>
              <w:tabs>
                <w:tab w:val="left" w:pos="142"/>
              </w:tabs>
              <w:jc w:val="center"/>
              <w:rPr>
                <w:rFonts w:ascii="Times New Roman" w:hAnsi="Times New Roman" w:cs="Times New Roman"/>
                <w:b/>
              </w:rPr>
            </w:pPr>
            <w:r w:rsidRPr="00551801">
              <w:rPr>
                <w:rFonts w:ascii="Times New Roman" w:hAnsi="Times New Roman" w:cs="Times New Roman"/>
                <w:b/>
              </w:rPr>
              <w:t>кг</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C06437" w:rsidRPr="00551801" w:rsidRDefault="00C06437" w:rsidP="00B323FD">
            <w:pPr>
              <w:tabs>
                <w:tab w:val="left" w:pos="142"/>
              </w:tabs>
              <w:jc w:val="center"/>
              <w:rPr>
                <w:rFonts w:ascii="Times New Roman" w:hAnsi="Times New Roman" w:cs="Times New Roman"/>
                <w:b/>
              </w:rPr>
            </w:pPr>
            <w:r>
              <w:rPr>
                <w:rFonts w:ascii="Times New Roman" w:hAnsi="Times New Roman" w:cs="Times New Roman"/>
                <w:b/>
              </w:rPr>
              <w:t>600</w:t>
            </w:r>
          </w:p>
        </w:tc>
        <w:tc>
          <w:tcPr>
            <w:tcW w:w="5103" w:type="dxa"/>
            <w:tcBorders>
              <w:top w:val="single" w:sz="4" w:space="0" w:color="auto"/>
              <w:left w:val="single" w:sz="4" w:space="0" w:color="auto"/>
              <w:bottom w:val="single" w:sz="4" w:space="0" w:color="auto"/>
              <w:right w:val="single" w:sz="4" w:space="0" w:color="000000"/>
            </w:tcBorders>
          </w:tcPr>
          <w:p w:rsidR="00C06437" w:rsidRDefault="00C06437" w:rsidP="00925579">
            <w:pPr>
              <w:pStyle w:val="a7"/>
              <w:shd w:val="clear" w:color="auto" w:fill="FFFFFF"/>
              <w:spacing w:after="0" w:line="240" w:lineRule="auto"/>
              <w:jc w:val="both"/>
              <w:rPr>
                <w:rFonts w:ascii="Times New Roman" w:hAnsi="Times New Roman" w:cs="Times New Roman"/>
                <w:color w:val="000000"/>
              </w:rPr>
            </w:pPr>
            <w:r>
              <w:rPr>
                <w:rStyle w:val="a5"/>
              </w:rPr>
              <w:t xml:space="preserve">Часник зимовий </w:t>
            </w:r>
            <w:r w:rsidRPr="00C9268F">
              <w:rPr>
                <w:rFonts w:ascii="Times New Roman" w:hAnsi="Times New Roman" w:cs="Times New Roman"/>
              </w:rPr>
              <w:t>врожаю 202</w:t>
            </w:r>
            <w:r>
              <w:rPr>
                <w:rFonts w:ascii="Times New Roman" w:hAnsi="Times New Roman" w:cs="Times New Roman"/>
              </w:rPr>
              <w:t>2</w:t>
            </w:r>
            <w:r>
              <w:rPr>
                <w:rFonts w:ascii="Times New Roman" w:hAnsi="Times New Roman" w:cs="Times New Roman"/>
              </w:rPr>
              <w:t xml:space="preserve"> року </w:t>
            </w:r>
            <w:r w:rsidRPr="00B918EC">
              <w:rPr>
                <w:rFonts w:ascii="Times New Roman" w:hAnsi="Times New Roman" w:cs="Times New Roman"/>
              </w:rPr>
              <w:t xml:space="preserve">першого </w:t>
            </w:r>
            <w:r w:rsidRPr="00B918EC">
              <w:rPr>
                <w:rFonts w:ascii="Times New Roman" w:hAnsi="Times New Roman" w:cs="Times New Roman"/>
                <w:color w:val="000000"/>
              </w:rPr>
              <w:t>ґатунку,</w:t>
            </w:r>
            <w:r>
              <w:rPr>
                <w:rFonts w:ascii="Times New Roman" w:hAnsi="Times New Roman" w:cs="Times New Roman"/>
                <w:color w:val="000000"/>
              </w:rPr>
              <w:t xml:space="preserve"> </w:t>
            </w:r>
            <w:r w:rsidRPr="00B918EC">
              <w:rPr>
                <w:rFonts w:ascii="Times New Roman" w:hAnsi="Times New Roman" w:cs="Times New Roman"/>
                <w:color w:val="000000"/>
              </w:rPr>
              <w:t>калібрований</w:t>
            </w:r>
            <w:r>
              <w:rPr>
                <w:rFonts w:ascii="Times New Roman" w:hAnsi="Times New Roman" w:cs="Times New Roman"/>
                <w:color w:val="000000"/>
              </w:rPr>
              <w:t>.</w:t>
            </w:r>
          </w:p>
          <w:p w:rsidR="00C06437" w:rsidRPr="00C9268F" w:rsidRDefault="00C06437" w:rsidP="00925579">
            <w:pPr>
              <w:pStyle w:val="a7"/>
              <w:shd w:val="clear" w:color="auto" w:fill="FFFFFF"/>
              <w:spacing w:after="0" w:line="240" w:lineRule="auto"/>
              <w:jc w:val="both"/>
              <w:rPr>
                <w:rFonts w:ascii="Times New Roman" w:hAnsi="Times New Roman" w:cs="Times New Roman"/>
                <w:b/>
              </w:rPr>
            </w:pPr>
            <w:r w:rsidRPr="00C9268F">
              <w:rPr>
                <w:rFonts w:ascii="Times New Roman" w:hAnsi="Times New Roman" w:cs="Times New Roman"/>
                <w:b/>
              </w:rPr>
              <w:t xml:space="preserve">Смак і запах - </w:t>
            </w:r>
            <w:r w:rsidRPr="00C9268F">
              <w:rPr>
                <w:rFonts w:ascii="Times New Roman" w:hAnsi="Times New Roman" w:cs="Times New Roman"/>
              </w:rPr>
              <w:t>властиві даному біологічному сорту, без сторонніх домішок і запаху .</w:t>
            </w:r>
          </w:p>
          <w:p w:rsidR="00C06437" w:rsidRPr="00C9268F" w:rsidRDefault="00C06437" w:rsidP="00925579">
            <w:pPr>
              <w:pStyle w:val="a7"/>
              <w:shd w:val="clear" w:color="auto" w:fill="FFFFFF"/>
              <w:spacing w:after="0" w:line="240" w:lineRule="auto"/>
              <w:jc w:val="both"/>
              <w:rPr>
                <w:rFonts w:ascii="Times New Roman" w:hAnsi="Times New Roman" w:cs="Times New Roman"/>
              </w:rPr>
            </w:pPr>
            <w:r w:rsidRPr="00C9268F">
              <w:rPr>
                <w:rFonts w:ascii="Times New Roman" w:hAnsi="Times New Roman" w:cs="Times New Roman"/>
                <w:b/>
              </w:rPr>
              <w:t>Товарний сорт</w:t>
            </w:r>
            <w:r w:rsidRPr="00C9268F">
              <w:rPr>
                <w:rFonts w:ascii="Times New Roman" w:hAnsi="Times New Roman" w:cs="Times New Roman"/>
              </w:rPr>
              <w:t xml:space="preserve"> - вищий (головки повинні бути непошкодженими, правильної форми, належним чином почищеними) .</w:t>
            </w:r>
          </w:p>
          <w:p w:rsidR="00C06437" w:rsidRPr="00C9268F" w:rsidRDefault="00C06437" w:rsidP="00925579">
            <w:pPr>
              <w:pStyle w:val="a7"/>
              <w:shd w:val="clear" w:color="auto" w:fill="FFFFFF"/>
              <w:spacing w:after="0" w:line="240" w:lineRule="auto"/>
              <w:jc w:val="both"/>
              <w:rPr>
                <w:rFonts w:ascii="Times New Roman" w:hAnsi="Times New Roman" w:cs="Times New Roman"/>
                <w:b/>
              </w:rPr>
            </w:pPr>
            <w:r w:rsidRPr="00C9268F">
              <w:rPr>
                <w:rFonts w:ascii="Times New Roman" w:hAnsi="Times New Roman" w:cs="Times New Roman"/>
                <w:b/>
              </w:rPr>
              <w:t xml:space="preserve">Вимоги до зовнішнього вигляду – </w:t>
            </w:r>
            <w:r w:rsidRPr="00C9268F">
              <w:rPr>
                <w:rFonts w:ascii="Times New Roman" w:hAnsi="Times New Roman" w:cs="Times New Roman"/>
              </w:rPr>
              <w:t>тверді, здорові, чисті, щільні, цілі, непророслі</w:t>
            </w:r>
            <w:r>
              <w:rPr>
                <w:rFonts w:ascii="Times New Roman" w:hAnsi="Times New Roman" w:cs="Times New Roman"/>
              </w:rPr>
              <w:t xml:space="preserve">, </w:t>
            </w:r>
            <w:r>
              <w:rPr>
                <w:rFonts w:ascii="Times New Roman" w:eastAsia="Times New Roman" w:hAnsi="Times New Roman" w:cs="Times New Roman"/>
                <w:color w:val="000000"/>
                <w:lang w:val="ru-RU" w:eastAsia="ru-RU"/>
              </w:rPr>
              <w:t>б</w:t>
            </w:r>
            <w:r w:rsidRPr="00C9268F">
              <w:rPr>
                <w:rFonts w:ascii="Times New Roman" w:eastAsia="Times New Roman" w:hAnsi="Times New Roman" w:cs="Times New Roman"/>
                <w:color w:val="000000"/>
                <w:lang w:val="ru-RU" w:eastAsia="ru-RU"/>
              </w:rPr>
              <w:t>ез пустот, без гнилі</w:t>
            </w:r>
            <w:r>
              <w:rPr>
                <w:rFonts w:ascii="Times New Roman" w:eastAsia="Times New Roman" w:hAnsi="Times New Roman" w:cs="Times New Roman"/>
                <w:color w:val="000000"/>
                <w:lang w:val="ru-RU" w:eastAsia="ru-RU"/>
              </w:rPr>
              <w:t>,</w:t>
            </w:r>
            <w:r w:rsidRPr="00C9268F">
              <w:rPr>
                <w:rFonts w:ascii="Times New Roman" w:eastAsia="Times New Roman" w:hAnsi="Times New Roman" w:cs="Times New Roman"/>
                <w:color w:val="000000"/>
                <w:lang w:eastAsia="ru-RU"/>
              </w:rPr>
              <w:t xml:space="preserve"> без налипання землі</w:t>
            </w:r>
            <w:r>
              <w:rPr>
                <w:rFonts w:ascii="Times New Roman" w:eastAsia="Times New Roman" w:hAnsi="Times New Roman" w:cs="Times New Roman"/>
                <w:color w:val="000000"/>
                <w:lang w:eastAsia="ru-RU"/>
              </w:rPr>
              <w:t>.</w:t>
            </w:r>
          </w:p>
          <w:p w:rsidR="00C06437" w:rsidRPr="00C9268F" w:rsidRDefault="00C06437" w:rsidP="00925579">
            <w:pPr>
              <w:pStyle w:val="a7"/>
              <w:shd w:val="clear" w:color="auto" w:fill="FFFFFF"/>
              <w:spacing w:after="0" w:line="240" w:lineRule="auto"/>
              <w:jc w:val="both"/>
              <w:rPr>
                <w:rFonts w:ascii="Times New Roman" w:hAnsi="Times New Roman" w:cs="Times New Roman"/>
              </w:rPr>
            </w:pPr>
            <w:r w:rsidRPr="00C9268F">
              <w:rPr>
                <w:rFonts w:ascii="Times New Roman" w:hAnsi="Times New Roman" w:cs="Times New Roman"/>
                <w:b/>
              </w:rPr>
              <w:t>За формою і забарвленням</w:t>
            </w:r>
            <w:r>
              <w:rPr>
                <w:rFonts w:ascii="Times New Roman" w:hAnsi="Times New Roman" w:cs="Times New Roman"/>
                <w:b/>
              </w:rPr>
              <w:t xml:space="preserve"> - </w:t>
            </w:r>
            <w:r w:rsidRPr="00C9268F">
              <w:rPr>
                <w:rFonts w:ascii="Times New Roman" w:hAnsi="Times New Roman" w:cs="Times New Roman"/>
              </w:rPr>
              <w:t xml:space="preserve"> типові для ботанічного сорту, з сухими покритими лусками, без залишків сухих корінців</w:t>
            </w:r>
            <w:r>
              <w:rPr>
                <w:rFonts w:ascii="Times New Roman" w:hAnsi="Times New Roman" w:cs="Times New Roman"/>
              </w:rPr>
              <w:t>,</w:t>
            </w:r>
            <w:r w:rsidRPr="00C9268F">
              <w:rPr>
                <w:rFonts w:ascii="Times New Roman" w:hAnsi="Times New Roman" w:cs="Times New Roman"/>
              </w:rPr>
              <w:t xml:space="preserve"> </w:t>
            </w:r>
            <w:r w:rsidRPr="00C9268F">
              <w:rPr>
                <w:rFonts w:ascii="Times New Roman" w:eastAsia="Times New Roman" w:hAnsi="Times New Roman" w:cs="Times New Roman"/>
                <w:color w:val="000000"/>
                <w:lang w:eastAsia="ru-RU"/>
              </w:rPr>
              <w:t>покритих загальною сухою оболонкою</w:t>
            </w:r>
            <w:r>
              <w:rPr>
                <w:rFonts w:ascii="Times New Roman" w:hAnsi="Times New Roman" w:cs="Times New Roman"/>
              </w:rPr>
              <w:t xml:space="preserve">. </w:t>
            </w:r>
            <w:r w:rsidRPr="00B918EC">
              <w:rPr>
                <w:rFonts w:ascii="Times New Roman" w:hAnsi="Times New Roman" w:cs="Times New Roman"/>
                <w:color w:val="000000"/>
              </w:rPr>
              <w:t>Розмір цибулин за поперечним діаметром</w:t>
            </w:r>
            <w:r>
              <w:rPr>
                <w:rFonts w:ascii="Times New Roman" w:hAnsi="Times New Roman" w:cs="Times New Roman"/>
                <w:color w:val="000000"/>
              </w:rPr>
              <w:t xml:space="preserve"> 60+ мм. Вага цибулини не менше 70 грам.</w:t>
            </w:r>
          </w:p>
          <w:p w:rsidR="00C06437" w:rsidRPr="00C9268F" w:rsidRDefault="00C06437" w:rsidP="00925579">
            <w:pPr>
              <w:pStyle w:val="a7"/>
              <w:shd w:val="clear" w:color="auto" w:fill="FFFFFF"/>
              <w:spacing w:after="0" w:line="240" w:lineRule="auto"/>
              <w:jc w:val="both"/>
              <w:rPr>
                <w:rFonts w:ascii="Times New Roman" w:hAnsi="Times New Roman" w:cs="Times New Roman"/>
              </w:rPr>
            </w:pPr>
            <w:r w:rsidRPr="00C9268F">
              <w:rPr>
                <w:rFonts w:ascii="Times New Roman" w:hAnsi="Times New Roman" w:cs="Times New Roman"/>
                <w:b/>
              </w:rPr>
              <w:t>Колір</w:t>
            </w:r>
            <w:r w:rsidRPr="00C9268F">
              <w:rPr>
                <w:rFonts w:ascii="Times New Roman" w:hAnsi="Times New Roman" w:cs="Times New Roman"/>
              </w:rPr>
              <w:t xml:space="preserve"> - </w:t>
            </w:r>
            <w:r>
              <w:rPr>
                <w:rFonts w:ascii="Times New Roman" w:eastAsia="Times New Roman" w:hAnsi="Times New Roman" w:cs="Times New Roman"/>
                <w:color w:val="000000"/>
                <w:lang w:eastAsia="ru-RU"/>
              </w:rPr>
              <w:t xml:space="preserve">біло-рожевого </w:t>
            </w:r>
            <w:r w:rsidRPr="00C9268F">
              <w:rPr>
                <w:rFonts w:ascii="Times New Roman" w:eastAsia="Times New Roman" w:hAnsi="Times New Roman" w:cs="Times New Roman"/>
                <w:color w:val="000000"/>
                <w:lang w:eastAsia="ru-RU"/>
              </w:rPr>
              <w:t>або світло-фіолетового кольорів</w:t>
            </w:r>
            <w:r>
              <w:rPr>
                <w:rFonts w:ascii="Times New Roman" w:eastAsia="Times New Roman" w:hAnsi="Times New Roman" w:cs="Times New Roman"/>
                <w:color w:val="000000"/>
                <w:lang w:eastAsia="ru-RU"/>
              </w:rPr>
              <w:t>,</w:t>
            </w:r>
            <w:r w:rsidRPr="00C9268F">
              <w:rPr>
                <w:rFonts w:ascii="Times New Roman" w:hAnsi="Times New Roman" w:cs="Times New Roman"/>
              </w:rPr>
              <w:t xml:space="preserve"> без плям.</w:t>
            </w:r>
          </w:p>
          <w:p w:rsidR="00C06437" w:rsidRDefault="00C06437" w:rsidP="00925579">
            <w:pPr>
              <w:pStyle w:val="a7"/>
              <w:shd w:val="clear" w:color="auto" w:fill="FFFFFF"/>
              <w:spacing w:after="0" w:line="240" w:lineRule="auto"/>
              <w:jc w:val="both"/>
              <w:rPr>
                <w:rFonts w:ascii="Times New Roman" w:hAnsi="Times New Roman" w:cs="Times New Roman"/>
              </w:rPr>
            </w:pPr>
            <w:r w:rsidRPr="00C9268F">
              <w:rPr>
                <w:rFonts w:ascii="Times New Roman" w:hAnsi="Times New Roman" w:cs="Times New Roman"/>
              </w:rPr>
              <w:t xml:space="preserve">Наявність оголених відокремлих зубків не допускається </w:t>
            </w:r>
            <w:r>
              <w:rPr>
                <w:rFonts w:ascii="Times New Roman" w:hAnsi="Times New Roman" w:cs="Times New Roman"/>
              </w:rPr>
              <w:t>.</w:t>
            </w:r>
          </w:p>
          <w:p w:rsidR="00C06437" w:rsidRPr="00C9268F" w:rsidRDefault="00C06437" w:rsidP="00925579">
            <w:pPr>
              <w:pStyle w:val="a7"/>
              <w:shd w:val="clear" w:color="auto" w:fill="FFFFFF"/>
              <w:spacing w:after="0" w:line="240" w:lineRule="auto"/>
              <w:jc w:val="both"/>
              <w:rPr>
                <w:rFonts w:ascii="Times New Roman" w:hAnsi="Times New Roman" w:cs="Times New Roman"/>
              </w:rPr>
            </w:pPr>
            <w:r>
              <w:rPr>
                <w:rFonts w:ascii="Times New Roman" w:hAnsi="Times New Roman" w:cs="Times New Roman"/>
              </w:rPr>
              <w:t>Без ГМО.</w:t>
            </w:r>
          </w:p>
          <w:p w:rsidR="00C06437" w:rsidRPr="00C9268F" w:rsidRDefault="00C06437" w:rsidP="00925579">
            <w:pPr>
              <w:pStyle w:val="a7"/>
              <w:shd w:val="clear" w:color="auto" w:fill="FFFFFF"/>
              <w:spacing w:after="0" w:line="240" w:lineRule="auto"/>
              <w:jc w:val="both"/>
              <w:rPr>
                <w:rFonts w:ascii="Times New Roman" w:hAnsi="Times New Roman" w:cs="Times New Roman"/>
              </w:rPr>
            </w:pPr>
            <w:r w:rsidRPr="00C9268F">
              <w:rPr>
                <w:rFonts w:ascii="Times New Roman" w:hAnsi="Times New Roman" w:cs="Times New Roman"/>
              </w:rPr>
              <w:t xml:space="preserve">Пакування – </w:t>
            </w:r>
            <w:r>
              <w:rPr>
                <w:rFonts w:ascii="Times New Roman" w:hAnsi="Times New Roman" w:cs="Times New Roman"/>
              </w:rPr>
              <w:t>сітки</w:t>
            </w:r>
            <w:r>
              <w:rPr>
                <w:rFonts w:ascii="Times New Roman" w:hAnsi="Times New Roman" w:cs="Times New Roman"/>
              </w:rPr>
              <w:t>,</w:t>
            </w:r>
            <w:r>
              <w:rPr>
                <w:rFonts w:ascii="Times New Roman" w:hAnsi="Times New Roman" w:cs="Times New Roman"/>
              </w:rPr>
              <w:t xml:space="preserve"> </w:t>
            </w:r>
            <w:r w:rsidRPr="00C9268F">
              <w:rPr>
                <w:rFonts w:ascii="Times New Roman" w:hAnsi="Times New Roman" w:cs="Times New Roman"/>
              </w:rPr>
              <w:t>картонні/ полімерні ящики.</w:t>
            </w:r>
          </w:p>
        </w:tc>
      </w:tr>
    </w:tbl>
    <w:p w:rsidR="003734C6" w:rsidRDefault="003734C6" w:rsidP="003734C6">
      <w:pPr>
        <w:spacing w:after="0" w:line="360" w:lineRule="exact"/>
        <w:jc w:val="center"/>
        <w:rPr>
          <w:rFonts w:ascii="Times New Roman" w:hAnsi="Times New Roman" w:cs="Times New Roman"/>
          <w:b/>
          <w:bCs/>
          <w:color w:val="000000"/>
          <w:sz w:val="24"/>
          <w:szCs w:val="24"/>
          <w:shd w:val="clear" w:color="auto" w:fill="FFFFFF"/>
        </w:rPr>
      </w:pPr>
    </w:p>
    <w:p w:rsidR="003734C6" w:rsidRPr="004F1D74" w:rsidRDefault="003734C6" w:rsidP="003734C6">
      <w:pPr>
        <w:spacing w:after="0" w:line="360" w:lineRule="exact"/>
        <w:jc w:val="center"/>
        <w:rPr>
          <w:rFonts w:ascii="Times New Roman" w:hAnsi="Times New Roman" w:cs="Times New Roman"/>
          <w:b/>
          <w:sz w:val="24"/>
          <w:szCs w:val="24"/>
        </w:rPr>
      </w:pPr>
      <w:r w:rsidRPr="004F1D74">
        <w:rPr>
          <w:rFonts w:ascii="Times New Roman" w:hAnsi="Times New Roman" w:cs="Times New Roman"/>
          <w:b/>
          <w:bCs/>
          <w:color w:val="000000"/>
          <w:sz w:val="24"/>
          <w:szCs w:val="24"/>
          <w:shd w:val="clear" w:color="auto" w:fill="FFFFFF"/>
        </w:rPr>
        <w:t>Запропонований товар повинен відповідати таким вимогам:</w:t>
      </w:r>
    </w:p>
    <w:p w:rsidR="003734C6" w:rsidRDefault="003734C6" w:rsidP="003734C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Якість товару повинна відповідати </w:t>
      </w:r>
      <w:r>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Pr>
          <w:rFonts w:ascii="Times New Roman" w:hAnsi="Times New Roman" w:cs="Times New Roman"/>
          <w:sz w:val="24"/>
          <w:szCs w:val="24"/>
        </w:rPr>
        <w:t>.</w:t>
      </w:r>
    </w:p>
    <w:p w:rsidR="003734C6" w:rsidRDefault="003734C6" w:rsidP="003734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Pr="0005408E">
        <w:rPr>
          <w:rFonts w:ascii="Times New Roman" w:hAnsi="Times New Roman" w:cs="Times New Roman"/>
          <w:sz w:val="24"/>
          <w:szCs w:val="24"/>
        </w:rPr>
        <w:t xml:space="preserve"> </w:t>
      </w:r>
      <w:r w:rsidRPr="00D21DB4">
        <w:rPr>
          <w:rFonts w:ascii="Times New Roman" w:hAnsi="Times New Roman" w:cs="Times New Roman"/>
          <w:sz w:val="24"/>
          <w:szCs w:val="24"/>
        </w:rPr>
        <w:t xml:space="preserve">Постачальник </w:t>
      </w:r>
      <w:r>
        <w:rPr>
          <w:rFonts w:ascii="Times New Roman" w:hAnsi="Times New Roman" w:cs="Times New Roman"/>
          <w:sz w:val="24"/>
          <w:szCs w:val="24"/>
        </w:rPr>
        <w:t xml:space="preserve"> разом з Товаром </w:t>
      </w:r>
      <w:r w:rsidRPr="00D21DB4">
        <w:rPr>
          <w:rFonts w:ascii="Times New Roman" w:hAnsi="Times New Roman" w:cs="Times New Roman"/>
          <w:sz w:val="24"/>
          <w:szCs w:val="24"/>
        </w:rPr>
        <w:t>зобов’язаний передати Замовнику належні документи, що підтверджують якість Товару</w:t>
      </w:r>
      <w:r>
        <w:rPr>
          <w:rFonts w:ascii="Times New Roman" w:hAnsi="Times New Roman" w:cs="Times New Roman"/>
          <w:sz w:val="24"/>
          <w:szCs w:val="24"/>
        </w:rPr>
        <w:t>(товаро-транспортна накладна на кожну партію товару, документи щодо лабораторного контролю якості, тощо)</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3734C6" w:rsidRDefault="003734C6" w:rsidP="003734C6">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iCs/>
          <w:color w:val="000000"/>
          <w:sz w:val="24"/>
          <w:szCs w:val="24"/>
          <w:shd w:val="clear" w:color="auto" w:fill="FFFFFF"/>
        </w:rPr>
        <w:t>3. Строк придатності товару на момент поставки на склад замовника повинен становити не менше 95% від передбаченого виробником.</w:t>
      </w:r>
    </w:p>
    <w:p w:rsidR="003734C6" w:rsidRDefault="003734C6" w:rsidP="003734C6">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3734C6" w:rsidRDefault="003734C6" w:rsidP="003734C6">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5. Товар повинен передаватися </w:t>
      </w:r>
      <w:r>
        <w:rPr>
          <w:rFonts w:ascii="Times New Roman" w:hAnsi="Times New Roman" w:cs="Times New Roman"/>
          <w:color w:val="000000"/>
          <w:sz w:val="24"/>
          <w:szCs w:val="24"/>
        </w:rPr>
        <w:t xml:space="preserve">Замовнику </w:t>
      </w:r>
      <w:r>
        <w:rPr>
          <w:rFonts w:ascii="Times New Roman" w:hAnsi="Times New Roman" w:cs="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cs="Times New Roman"/>
          <w:sz w:val="24"/>
          <w:szCs w:val="24"/>
        </w:rPr>
        <w:t>в разі виявлення пошкоджень товар буде повернутий Постачальнику за його рахунок.</w:t>
      </w:r>
    </w:p>
    <w:p w:rsidR="003734C6" w:rsidRDefault="003734C6" w:rsidP="003734C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734C6" w:rsidRDefault="003734C6" w:rsidP="003734C6">
      <w:pPr>
        <w:spacing w:after="0" w:line="360" w:lineRule="exact"/>
        <w:ind w:firstLine="680"/>
        <w:jc w:val="both"/>
        <w:rPr>
          <w:rFonts w:ascii="Times New Roman" w:hAnsi="Times New Roman" w:cs="Times New Roman"/>
          <w:b/>
          <w:sz w:val="24"/>
          <w:szCs w:val="24"/>
        </w:rPr>
      </w:pPr>
      <w:r>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2</w:t>
      </w: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E48FA" w:rsidRDefault="003E48FA" w:rsidP="003E48FA">
      <w:pPr>
        <w:spacing w:after="0" w:line="240" w:lineRule="auto"/>
        <w:jc w:val="both"/>
        <w:rPr>
          <w:rFonts w:ascii="Times New Roman" w:hAnsi="Times New Roman"/>
          <w:b/>
          <w:szCs w:val="20"/>
        </w:rPr>
      </w:pPr>
      <w:r>
        <w:rPr>
          <w:rFonts w:ascii="Times New Roman" w:hAnsi="Times New Roman"/>
          <w:b/>
          <w:szCs w:val="20"/>
        </w:rPr>
        <w:t xml:space="preserve">                                                                      </w:t>
      </w:r>
    </w:p>
    <w:p w:rsidR="003E48FA" w:rsidRDefault="003E48FA" w:rsidP="003E48FA">
      <w:pPr>
        <w:spacing w:after="0" w:line="240" w:lineRule="auto"/>
        <w:jc w:val="both"/>
        <w:rPr>
          <w:rFonts w:ascii="Times New Roman" w:hAnsi="Times New Roman" w:cs="Times New Roman"/>
          <w:sz w:val="24"/>
          <w:szCs w:val="24"/>
        </w:rPr>
      </w:pPr>
      <w:r>
        <w:rPr>
          <w:rFonts w:ascii="Times New Roman" w:hAnsi="Times New Roman"/>
          <w:b/>
          <w:szCs w:val="20"/>
        </w:rPr>
        <w:t xml:space="preserve">                                                                              Проєкт</w:t>
      </w: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jc w:val="center"/>
        <w:rPr>
          <w:rFonts w:ascii="Times New Roman" w:hAnsi="Times New Roman"/>
          <w:b/>
          <w:szCs w:val="20"/>
        </w:rPr>
      </w:pPr>
      <w:r>
        <w:rPr>
          <w:rFonts w:ascii="Times New Roman" w:hAnsi="Times New Roman"/>
          <w:b/>
          <w:szCs w:val="20"/>
        </w:rPr>
        <w:t>Договір про закупівлю товару № __</w:t>
      </w:r>
      <w:r w:rsidR="009C19E4">
        <w:rPr>
          <w:rFonts w:ascii="Times New Roman" w:hAnsi="Times New Roman"/>
          <w:b/>
          <w:szCs w:val="20"/>
        </w:rPr>
        <w:t>__</w:t>
      </w:r>
    </w:p>
    <w:p w:rsidR="003E48FA" w:rsidRPr="00D21DB4" w:rsidRDefault="003E48FA" w:rsidP="003E48FA">
      <w:pPr>
        <w:spacing w:after="0" w:line="240" w:lineRule="auto"/>
        <w:jc w:val="right"/>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tbl>
      <w:tblPr>
        <w:tblW w:w="10206" w:type="dxa"/>
        <w:tblLayout w:type="fixed"/>
        <w:tblLook w:val="0000"/>
      </w:tblPr>
      <w:tblGrid>
        <w:gridCol w:w="10206"/>
      </w:tblGrid>
      <w:tr w:rsidR="003E48FA" w:rsidRPr="00982204" w:rsidTr="006A0052">
        <w:tc>
          <w:tcPr>
            <w:tcW w:w="10206" w:type="dxa"/>
          </w:tcPr>
          <w:p w:rsidR="003E48FA" w:rsidRPr="00982204" w:rsidRDefault="003E48FA" w:rsidP="009C19E4">
            <w:pPr>
              <w:tabs>
                <w:tab w:val="left" w:pos="0"/>
              </w:tabs>
              <w:spacing w:line="228" w:lineRule="auto"/>
              <w:jc w:val="center"/>
              <w:rPr>
                <w:rFonts w:ascii="Times New Roman" w:hAnsi="Times New Roman" w:cs="Times New Roman"/>
                <w:kern w:val="1"/>
                <w:sz w:val="24"/>
                <w:szCs w:val="24"/>
              </w:rPr>
            </w:pPr>
            <w:r>
              <w:rPr>
                <w:rFonts w:ascii="Times New Roman" w:hAnsi="Times New Roman" w:cs="Times New Roman"/>
                <w:b/>
              </w:rPr>
              <w:t>с. Ліщинівка</w:t>
            </w:r>
            <w:r w:rsidRPr="00982204">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sidRPr="00982204">
              <w:rPr>
                <w:rFonts w:ascii="Times New Roman" w:hAnsi="Times New Roman" w:cs="Times New Roman"/>
                <w:kern w:val="1"/>
                <w:sz w:val="24"/>
                <w:szCs w:val="24"/>
              </w:rPr>
              <w:t>«___» __________ 202</w:t>
            </w:r>
            <w:r w:rsidR="009C19E4">
              <w:rPr>
                <w:rFonts w:ascii="Times New Roman" w:hAnsi="Times New Roman" w:cs="Times New Roman"/>
                <w:kern w:val="1"/>
                <w:sz w:val="24"/>
                <w:szCs w:val="24"/>
              </w:rPr>
              <w:t>2</w:t>
            </w:r>
            <w:r w:rsidRPr="00982204">
              <w:rPr>
                <w:rFonts w:ascii="Times New Roman" w:hAnsi="Times New Roman" w:cs="Times New Roman"/>
                <w:kern w:val="1"/>
                <w:sz w:val="24"/>
                <w:szCs w:val="24"/>
              </w:rPr>
              <w:t>р.</w:t>
            </w:r>
          </w:p>
        </w:tc>
      </w:tr>
      <w:tr w:rsidR="003E48FA" w:rsidRPr="00982204" w:rsidTr="006A0052">
        <w:tc>
          <w:tcPr>
            <w:tcW w:w="10206" w:type="dxa"/>
          </w:tcPr>
          <w:p w:rsidR="003E48FA" w:rsidRDefault="003E48FA" w:rsidP="006A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3E48FA" w:rsidRPr="00982204" w:rsidRDefault="003E48FA" w:rsidP="006A0052">
            <w:pPr>
              <w:tabs>
                <w:tab w:val="left" w:pos="0"/>
              </w:tabs>
              <w:snapToGrid w:val="0"/>
              <w:spacing w:line="228" w:lineRule="auto"/>
              <w:jc w:val="both"/>
              <w:rPr>
                <w:rFonts w:ascii="Times New Roman" w:hAnsi="Times New Roman" w:cs="Times New Roman"/>
                <w:kern w:val="1"/>
                <w:sz w:val="24"/>
                <w:szCs w:val="24"/>
              </w:rPr>
            </w:pPr>
          </w:p>
        </w:tc>
      </w:tr>
      <w:tr w:rsidR="003E48FA" w:rsidRPr="00982204" w:rsidTr="006A0052">
        <w:tc>
          <w:tcPr>
            <w:tcW w:w="10206" w:type="dxa"/>
          </w:tcPr>
          <w:p w:rsidR="003E48FA" w:rsidRPr="00982204" w:rsidRDefault="003E48FA" w:rsidP="006A0052">
            <w:pPr>
              <w:tabs>
                <w:tab w:val="left" w:pos="0"/>
              </w:tabs>
              <w:spacing w:line="228" w:lineRule="auto"/>
              <w:jc w:val="both"/>
              <w:rPr>
                <w:rFonts w:ascii="Times New Roman" w:hAnsi="Times New Roman" w:cs="Times New Roman"/>
                <w:sz w:val="24"/>
                <w:szCs w:val="24"/>
              </w:rPr>
            </w:pPr>
            <w:r>
              <w:rPr>
                <w:rFonts w:ascii="Times New Roman" w:hAnsi="Times New Roman" w:cs="Times New Roman"/>
                <w:b/>
              </w:rPr>
              <w:t xml:space="preserve">Ліщинівський  психоневрологічний  будинок – інтернат </w:t>
            </w:r>
            <w:r>
              <w:rPr>
                <w:rFonts w:ascii="Times New Roman" w:hAnsi="Times New Roman" w:cs="Times New Roman"/>
              </w:rPr>
              <w:t xml:space="preserve"> </w:t>
            </w:r>
            <w:r w:rsidRPr="00982204">
              <w:rPr>
                <w:rFonts w:ascii="Times New Roman" w:hAnsi="Times New Roman" w:cs="Times New Roman"/>
                <w:kern w:val="1"/>
                <w:sz w:val="24"/>
                <w:szCs w:val="24"/>
              </w:rPr>
              <w:t>, в подальшому в даному Договорі іменується "</w:t>
            </w:r>
            <w:r>
              <w:rPr>
                <w:rFonts w:ascii="Times New Roman" w:hAnsi="Times New Roman" w:cs="Times New Roman"/>
                <w:kern w:val="1"/>
                <w:sz w:val="24"/>
                <w:szCs w:val="24"/>
              </w:rPr>
              <w:t xml:space="preserve"> Замовник </w:t>
            </w:r>
            <w:r w:rsidRPr="00982204">
              <w:rPr>
                <w:rFonts w:ascii="Times New Roman" w:hAnsi="Times New Roman" w:cs="Times New Roman"/>
                <w:kern w:val="1"/>
                <w:sz w:val="24"/>
                <w:szCs w:val="24"/>
              </w:rPr>
              <w:t xml:space="preserve">", в особі </w:t>
            </w:r>
            <w:r>
              <w:rPr>
                <w:rFonts w:ascii="Times New Roman" w:hAnsi="Times New Roman" w:cs="Times New Roman"/>
                <w:b/>
              </w:rPr>
              <w:t>директора  Шкарбан Анатолія Миколайовича</w:t>
            </w:r>
            <w:r w:rsidRPr="00982204">
              <w:rPr>
                <w:rFonts w:ascii="Times New Roman" w:hAnsi="Times New Roman" w:cs="Times New Roman"/>
                <w:kern w:val="1"/>
                <w:sz w:val="24"/>
                <w:szCs w:val="24"/>
              </w:rPr>
              <w:t xml:space="preserve">, що діє на підставі </w:t>
            </w:r>
            <w:r>
              <w:rPr>
                <w:rFonts w:ascii="Times New Roman" w:hAnsi="Times New Roman" w:cs="Times New Roman"/>
                <w:b/>
              </w:rPr>
              <w:t>Статуту</w:t>
            </w:r>
            <w:r>
              <w:rPr>
                <w:rFonts w:ascii="Times New Roman" w:hAnsi="Times New Roman" w:cs="Times New Roman"/>
                <w:kern w:val="1"/>
                <w:sz w:val="24"/>
                <w:szCs w:val="24"/>
              </w:rPr>
              <w:t>, з одного боку, та __________________________________________________________________________________</w:t>
            </w:r>
            <w:r w:rsidRPr="00982204">
              <w:rPr>
                <w:rFonts w:ascii="Times New Roman" w:hAnsi="Times New Roman" w:cs="Times New Roman"/>
                <w:kern w:val="1"/>
                <w:sz w:val="24"/>
                <w:szCs w:val="24"/>
              </w:rPr>
              <w:t>, в подальшому в даному Договорі іменується " Постачальник", в особі _______________________________________________________</w:t>
            </w:r>
            <w:r w:rsidRPr="00982204">
              <w:rPr>
                <w:rFonts w:ascii="Times New Roman" w:hAnsi="Times New Roman" w:cs="Times New Roman"/>
                <w:spacing w:val="1"/>
                <w:sz w:val="24"/>
                <w:szCs w:val="24"/>
              </w:rPr>
              <w:t>,</w:t>
            </w:r>
            <w:r w:rsidRPr="00982204">
              <w:rPr>
                <w:rFonts w:ascii="Times New Roman" w:hAnsi="Times New Roman" w:cs="Times New Roman"/>
                <w:kern w:val="1"/>
                <w:sz w:val="24"/>
                <w:szCs w:val="24"/>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bl>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numPr>
          <w:ilvl w:val="0"/>
          <w:numId w:val="1"/>
        </w:numPr>
        <w:suppressAutoHyphens/>
        <w:spacing w:after="0" w:line="240" w:lineRule="auto"/>
        <w:ind w:left="0" w:firstLine="42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 договору</w:t>
      </w:r>
    </w:p>
    <w:p w:rsidR="003E48FA" w:rsidRDefault="003E48FA" w:rsidP="003E48FA">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1.1. </w:t>
      </w:r>
      <w:r>
        <w:rPr>
          <w:rFonts w:ascii="Times New Roman" w:hAnsi="Times New Roman" w:cs="Times New Roman"/>
          <w:bCs/>
          <w:sz w:val="24"/>
          <w:szCs w:val="24"/>
          <w:lang w:eastAsia="ru-RU"/>
        </w:rPr>
        <w:t>Постачальник зобов'язується</w:t>
      </w:r>
      <w:r>
        <w:rPr>
          <w:rFonts w:ascii="Times New Roman" w:hAnsi="Times New Roman" w:cs="Times New Roman"/>
          <w:sz w:val="24"/>
          <w:szCs w:val="24"/>
          <w:lang w:eastAsia="ru-RU"/>
        </w:rPr>
        <w:t xml:space="preserve"> передати у встановлений строк у власність </w:t>
      </w:r>
      <w:r>
        <w:rPr>
          <w:rFonts w:ascii="Times New Roman" w:hAnsi="Times New Roman" w:cs="Times New Roman"/>
          <w:bCs/>
          <w:sz w:val="24"/>
          <w:szCs w:val="24"/>
          <w:lang w:eastAsia="ru-RU"/>
        </w:rPr>
        <w:t xml:space="preserve">Замовнику </w:t>
      </w:r>
      <w:r>
        <w:rPr>
          <w:rFonts w:ascii="Times New Roman" w:hAnsi="Times New Roman" w:cs="Times New Roman"/>
          <w:sz w:val="24"/>
          <w:szCs w:val="24"/>
          <w:lang w:eastAsia="ru-RU"/>
        </w:rPr>
        <w:t xml:space="preserve">товар за </w:t>
      </w:r>
      <w:r>
        <w:rPr>
          <w:rFonts w:ascii="Times New Roman" w:hAnsi="Times New Roman" w:cs="Times New Roman"/>
          <w:b/>
          <w:sz w:val="24"/>
          <w:szCs w:val="24"/>
          <w:lang w:eastAsia="ru-RU"/>
        </w:rPr>
        <w:t xml:space="preserve">кодом </w:t>
      </w:r>
      <w:r w:rsidR="00363490" w:rsidRPr="00E21E7F">
        <w:rPr>
          <w:rFonts w:ascii="Times New Roman" w:hAnsi="Times New Roman" w:cs="Times New Roman"/>
          <w:b/>
          <w:color w:val="000000"/>
          <w:sz w:val="24"/>
          <w:szCs w:val="24"/>
          <w:lang w:eastAsia="ru-RU"/>
        </w:rPr>
        <w:t xml:space="preserve">ДК 021:2015 </w:t>
      </w:r>
      <w:r w:rsidR="00363490" w:rsidRPr="00D442F2">
        <w:rPr>
          <w:rFonts w:ascii="Times New Roman" w:hAnsi="Times New Roman" w:cs="Times New Roman"/>
          <w:b/>
          <w:sz w:val="24"/>
          <w:szCs w:val="24"/>
          <w:lang w:eastAsia="ru-RU"/>
        </w:rPr>
        <w:t>–</w:t>
      </w:r>
      <w:r w:rsidR="00363490" w:rsidRPr="00B65B21">
        <w:rPr>
          <w:rFonts w:ascii="Times New Roman" w:hAnsi="Times New Roman" w:cs="Times New Roman"/>
          <w:b/>
        </w:rPr>
        <w:t xml:space="preserve">03220000-9  </w:t>
      </w:r>
      <w:r w:rsidR="00363490">
        <w:rPr>
          <w:rFonts w:ascii="Times New Roman" w:hAnsi="Times New Roman" w:cs="Times New Roman"/>
          <w:b/>
        </w:rPr>
        <w:t>Овочі, фрукти та горіхи</w:t>
      </w:r>
      <w:r w:rsidR="00811FC4">
        <w:rPr>
          <w:rFonts w:ascii="Times New Roman" w:hAnsi="Times New Roman" w:cs="Times New Roman"/>
          <w:b/>
        </w:rPr>
        <w:t xml:space="preserve"> </w:t>
      </w:r>
      <w:r w:rsidR="00363490">
        <w:rPr>
          <w:rFonts w:ascii="Times New Roman" w:hAnsi="Times New Roman" w:cs="Times New Roman"/>
          <w:b/>
        </w:rPr>
        <w:t>(</w:t>
      </w:r>
      <w:r w:rsidR="00C06437">
        <w:rPr>
          <w:rFonts w:ascii="Times New Roman" w:hAnsi="Times New Roman" w:cs="Times New Roman"/>
          <w:b/>
        </w:rPr>
        <w:t>Часник зимовий</w:t>
      </w:r>
      <w:r w:rsidR="00AF6D29" w:rsidRPr="00E21B4E">
        <w:rPr>
          <w:rFonts w:ascii="Times New Roman" w:hAnsi="Times New Roman"/>
          <w:b/>
        </w:rPr>
        <w:t xml:space="preserve"> для заготівлі</w:t>
      </w:r>
      <w:r w:rsidRPr="00883865">
        <w:rPr>
          <w:rFonts w:ascii="Times New Roman" w:hAnsi="Times New Roman" w:cs="Times New Roman"/>
          <w:b/>
        </w:rPr>
        <w:t>)</w:t>
      </w:r>
      <w:r w:rsidRPr="00363490">
        <w:rPr>
          <w:rFonts w:ascii="Times New Roman" w:hAnsi="Times New Roman" w:cs="Times New Roman"/>
        </w:rPr>
        <w:t>,</w:t>
      </w:r>
      <w:r>
        <w:rPr>
          <w:b/>
        </w:rPr>
        <w:t xml:space="preserve"> </w:t>
      </w:r>
      <w:r>
        <w:rPr>
          <w:rFonts w:ascii="Times New Roman" w:hAnsi="Times New Roman" w:cs="Times New Roman"/>
          <w:sz w:val="24"/>
          <w:szCs w:val="24"/>
          <w:lang w:eastAsia="ru-RU"/>
        </w:rPr>
        <w:t xml:space="preserve">в кількості та за ціною, визначеними у Додатку 1 до Договору (Специфікація), а </w:t>
      </w:r>
      <w:r>
        <w:rPr>
          <w:rFonts w:ascii="Times New Roman" w:hAnsi="Times New Roman" w:cs="Times New Roman"/>
          <w:bCs/>
          <w:sz w:val="24"/>
          <w:szCs w:val="24"/>
          <w:lang w:eastAsia="ru-RU"/>
        </w:rPr>
        <w:t xml:space="preserve">Замовник </w:t>
      </w:r>
      <w:r>
        <w:rPr>
          <w:rFonts w:ascii="Times New Roman" w:hAnsi="Times New Roman" w:cs="Times New Roman"/>
          <w:sz w:val="24"/>
          <w:szCs w:val="24"/>
          <w:lang w:eastAsia="ru-RU"/>
        </w:rPr>
        <w:t>зобов'язується прийняти цей товар та оплатити його</w:t>
      </w:r>
      <w:r>
        <w:rPr>
          <w:rFonts w:ascii="Times New Roman" w:hAnsi="Times New Roman" w:cs="Times New Roman"/>
          <w:bCs/>
          <w:sz w:val="24"/>
          <w:szCs w:val="24"/>
          <w:lang w:eastAsia="ru-RU"/>
        </w:rPr>
        <w:t>.</w:t>
      </w:r>
    </w:p>
    <w:p w:rsidR="003E48FA" w:rsidRDefault="003E48FA" w:rsidP="003E48F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3E48FA" w:rsidRDefault="003E48FA" w:rsidP="003E48F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3E48FA" w:rsidRDefault="003E48FA" w:rsidP="003E48F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1.4. Кількість товару визначена у Додатку 1 до Договору (Специфікація).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1.5. Постачальник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ідписанням цього Договору визнає та підтверджує, що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ідписанням цього Договору підтверджує наявність у нього всіх дозвільних документів на постачання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1.6. Постачальник гаранту</w:t>
      </w:r>
      <w:proofErr w:type="gramStart"/>
      <w:r w:rsidRPr="00D90474">
        <w:rPr>
          <w:rFonts w:ascii="Times New Roman" w:hAnsi="Times New Roman" w:cs="Times New Roman"/>
          <w:sz w:val="24"/>
          <w:szCs w:val="24"/>
          <w:lang w:val="ru-RU" w:eastAsia="ru-RU"/>
        </w:rPr>
        <w:t>є,</w:t>
      </w:r>
      <w:proofErr w:type="gramEnd"/>
      <w:r w:rsidRPr="00D90474">
        <w:rPr>
          <w:rFonts w:ascii="Times New Roman" w:hAnsi="Times New Roman" w:cs="Times New Roman"/>
          <w:sz w:val="24"/>
          <w:szCs w:val="24"/>
          <w:lang w:val="ru-RU" w:eastAsia="ru-RU"/>
        </w:rPr>
        <w:t xml:space="preserve"> що у нього є всі необхідні документи для здійснення продажу Товару, що поставляється згідно Договору.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numPr>
          <w:ilvl w:val="0"/>
          <w:numId w:val="2"/>
        </w:numPr>
        <w:spacing w:after="0" w:line="240" w:lineRule="auto"/>
        <w:jc w:val="both"/>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Якість товару</w:t>
      </w:r>
    </w:p>
    <w:p w:rsidR="003E48FA" w:rsidRPr="00D90474" w:rsidRDefault="003E48FA" w:rsidP="003E48FA">
      <w:pPr>
        <w:spacing w:after="0" w:line="240" w:lineRule="auto"/>
        <w:ind w:firstLine="567"/>
        <w:jc w:val="both"/>
        <w:rPr>
          <w:rFonts w:ascii="Times New Roman" w:hAnsi="Times New Roman" w:cs="Times New Roman"/>
          <w:b/>
          <w:sz w:val="24"/>
          <w:szCs w:val="24"/>
          <w:lang w:val="ru-RU" w:eastAsia="ru-RU"/>
        </w:rPr>
      </w:pPr>
      <w:r w:rsidRPr="00D90474">
        <w:rPr>
          <w:rFonts w:ascii="Times New Roman" w:hAnsi="Times New Roman" w:cs="Times New Roman"/>
          <w:sz w:val="24"/>
          <w:szCs w:val="24"/>
          <w:lang w:val="ru-RU" w:eastAsia="ru-RU"/>
        </w:rPr>
        <w:t xml:space="preserve">2.1. Постачальник повинен поставити Замовнику товар, якість якого </w:t>
      </w:r>
      <w:proofErr w:type="gramStart"/>
      <w:r w:rsidRPr="00D90474">
        <w:rPr>
          <w:rFonts w:ascii="Times New Roman" w:hAnsi="Times New Roman" w:cs="Times New Roman"/>
          <w:sz w:val="24"/>
          <w:szCs w:val="24"/>
          <w:lang w:val="ru-RU" w:eastAsia="ru-RU"/>
        </w:rPr>
        <w:t>повинна</w:t>
      </w:r>
      <w:proofErr w:type="gramEnd"/>
      <w:r w:rsidRPr="00D90474">
        <w:rPr>
          <w:rFonts w:ascii="Times New Roman" w:hAnsi="Times New Roman" w:cs="Times New Roman"/>
          <w:sz w:val="24"/>
          <w:szCs w:val="24"/>
          <w:lang w:val="ru-RU" w:eastAsia="ru-RU"/>
        </w:rPr>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D90474">
        <w:rPr>
          <w:rFonts w:ascii="Times New Roman" w:hAnsi="Times New Roman" w:cs="Times New Roman"/>
          <w:sz w:val="24"/>
          <w:szCs w:val="24"/>
          <w:lang w:val="ru-RU" w:eastAsia="ru-RU"/>
        </w:rPr>
        <w:t>є,</w:t>
      </w:r>
      <w:proofErr w:type="gramEnd"/>
      <w:r w:rsidRPr="00D90474">
        <w:rPr>
          <w:rFonts w:ascii="Times New Roman" w:hAnsi="Times New Roman" w:cs="Times New Roman"/>
          <w:sz w:val="24"/>
          <w:szCs w:val="24"/>
          <w:lang w:val="ru-RU" w:eastAsia="ru-RU"/>
        </w:rPr>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E48FA" w:rsidRPr="00D90474" w:rsidRDefault="003E48FA" w:rsidP="003E48FA">
      <w:pPr>
        <w:spacing w:after="0" w:line="240" w:lineRule="auto"/>
        <w:ind w:firstLine="567"/>
        <w:jc w:val="both"/>
        <w:rPr>
          <w:rFonts w:ascii="Times New Roman" w:hAnsi="Times New Roman" w:cs="Times New Roman"/>
          <w:b/>
          <w:sz w:val="24"/>
          <w:szCs w:val="24"/>
          <w:lang w:val="ru-RU" w:eastAsia="ru-RU"/>
        </w:rPr>
      </w:pPr>
      <w:r w:rsidRPr="00D90474">
        <w:rPr>
          <w:rFonts w:ascii="Times New Roman" w:hAnsi="Times New Roman" w:cs="Times New Roman"/>
          <w:sz w:val="24"/>
          <w:szCs w:val="24"/>
          <w:lang w:val="ru-RU" w:eastAsia="ru-RU"/>
        </w:rPr>
        <w:t xml:space="preserve">Одночасно з Товаром Постачальник зобов’язаний передати Замовнику належні документи, що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ідтверджують якість Товару (документ про лабораторний контроль якості; документ, що підтверджує відповідність ДСТУ/ТУ), його походження, дату виготовлення та технічні характеристики.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2.2. Постачальник зобов’язаний одночасно з поставкою кожної партії товару надати Замовнику, принаймні, наступні документи: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 рахунок-фактура на відвантажений Товар, який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 xml:space="preserve">акт про фактичну якість та/або кількість (асортимент), що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ідтверджує одержання Товару  відповідної якості, який відповідає вимогам Договору та який оформлений та підписаний Сторонами;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видаткова накладна Постачальника, що містить обов’язкові реквізити та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ідписана  Постачальником із зазначенням Одержувача Товару, дати здійснення господарської операції;</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товаро-транспортна накладна Постачальника, яка містить обов’язкові реквізити: назву документа, дату і місце його складання, найменування (</w:t>
      </w:r>
      <w:proofErr w:type="gramStart"/>
      <w:r w:rsidRPr="00D90474">
        <w:rPr>
          <w:rFonts w:ascii="Times New Roman" w:hAnsi="Times New Roman" w:cs="Times New Roman"/>
          <w:sz w:val="24"/>
          <w:szCs w:val="24"/>
          <w:lang w:val="ru-RU" w:eastAsia="ru-RU"/>
        </w:rPr>
        <w:t>пр</w:t>
      </w:r>
      <w:proofErr w:type="gramEnd"/>
      <w:r w:rsidRPr="00D90474">
        <w:rPr>
          <w:rFonts w:ascii="Times New Roman" w:hAnsi="Times New Roman" w:cs="Times New Roman"/>
          <w:sz w:val="24"/>
          <w:szCs w:val="24"/>
          <w:lang w:val="ru-RU" w:eastAsia="ru-RU"/>
        </w:rPr>
        <w:t xml:space="preserve">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ідповідальних осіб вантажовідправника, вантажоодержувача, водія та/або експедитора.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Без документів зазначених в даному пункті або відсутності в них обов’язкових реквізиті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оплата відвантаженого Товару не проводиться та такі документи повертається Постачальнику на усунення недоліків.</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Замовник має право відмовитися повністю або частково від оплати Товару у випадках, передбачених законодавством, а також </w:t>
      </w:r>
      <w:proofErr w:type="gramStart"/>
      <w:r w:rsidRPr="00D90474">
        <w:rPr>
          <w:rFonts w:ascii="Times New Roman" w:hAnsi="Times New Roman" w:cs="Times New Roman"/>
          <w:sz w:val="24"/>
          <w:szCs w:val="24"/>
          <w:lang w:val="ru-RU" w:eastAsia="ru-RU"/>
        </w:rPr>
        <w:t>при</w:t>
      </w:r>
      <w:proofErr w:type="gramEnd"/>
      <w:r w:rsidRPr="00D90474">
        <w:rPr>
          <w:rFonts w:ascii="Times New Roman" w:hAnsi="Times New Roman" w:cs="Times New Roman"/>
          <w:sz w:val="24"/>
          <w:szCs w:val="24"/>
          <w:lang w:val="ru-RU" w:eastAsia="ru-RU"/>
        </w:rPr>
        <w:t xml:space="preserve"> відвантаженні Товару Замовнику в більшій кількості, ніж передбачена заявкою для встановленої дати поставки.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D90474">
        <w:rPr>
          <w:rFonts w:ascii="Times New Roman" w:hAnsi="Times New Roman" w:cs="Times New Roman"/>
          <w:sz w:val="24"/>
          <w:szCs w:val="24"/>
          <w:lang w:val="ru-RU" w:eastAsia="ru-RU"/>
        </w:rPr>
        <w:t>без</w:t>
      </w:r>
      <w:proofErr w:type="gramEnd"/>
      <w:r w:rsidRPr="00D90474">
        <w:rPr>
          <w:rFonts w:ascii="Times New Roman" w:hAnsi="Times New Roman" w:cs="Times New Roman"/>
          <w:sz w:val="24"/>
          <w:szCs w:val="24"/>
          <w:lang w:val="ru-RU" w:eastAsia="ru-RU"/>
        </w:rPr>
        <w:t xml:space="preserve"> реалізації.</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2.3. Постачальник зобов’язується поставити товар, гарантійний строк придатності якого становить не 90% від установлених відповідної документацією для кожного окремого виду товару, але в будь-якому випадку не менше строку встановленого виробником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2.5. Гарантійний строк обчислюється з моменту передачі товару Замовнику.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2.6. Постачальник відповідає за всі недоліки товару (його партії), які були виявлені або не </w:t>
      </w:r>
      <w:proofErr w:type="gramStart"/>
      <w:r w:rsidRPr="00D90474">
        <w:rPr>
          <w:rFonts w:ascii="Times New Roman" w:hAnsi="Times New Roman" w:cs="Times New Roman"/>
          <w:sz w:val="24"/>
          <w:szCs w:val="24"/>
          <w:lang w:val="ru-RU" w:eastAsia="ru-RU"/>
        </w:rPr>
        <w:t>могли</w:t>
      </w:r>
      <w:proofErr w:type="gramEnd"/>
      <w:r w:rsidRPr="00D90474">
        <w:rPr>
          <w:rFonts w:ascii="Times New Roman" w:hAnsi="Times New Roman" w:cs="Times New Roman"/>
          <w:sz w:val="24"/>
          <w:szCs w:val="24"/>
          <w:lang w:val="ru-RU" w:eastAsia="ru-RU"/>
        </w:rPr>
        <w:t xml:space="preserve"> бути виявлені Замовником під час прийому товару (його партії).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2.8. При поставці кожної партії Товару Сторони зобов’язані скласти Акт про фактичну якість та/або кількість (асортимент</w:t>
      </w:r>
      <w:proofErr w:type="gramStart"/>
      <w:r w:rsidRPr="00D90474">
        <w:rPr>
          <w:rFonts w:ascii="Times New Roman" w:hAnsi="Times New Roman" w:cs="Times New Roman"/>
          <w:sz w:val="24"/>
          <w:szCs w:val="24"/>
          <w:lang w:val="ru-RU" w:eastAsia="ru-RU"/>
        </w:rPr>
        <w:t>)Т</w:t>
      </w:r>
      <w:proofErr w:type="gramEnd"/>
      <w:r w:rsidRPr="00D90474">
        <w:rPr>
          <w:rFonts w:ascii="Times New Roman" w:hAnsi="Times New Roman" w:cs="Times New Roman"/>
          <w:sz w:val="24"/>
          <w:szCs w:val="24"/>
          <w:lang w:val="ru-RU" w:eastAsia="ru-RU"/>
        </w:rPr>
        <w:t xml:space="preserve">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w:t>
      </w:r>
      <w:proofErr w:type="gramStart"/>
      <w:r w:rsidRPr="00D90474">
        <w:rPr>
          <w:rFonts w:ascii="Times New Roman" w:hAnsi="Times New Roman" w:cs="Times New Roman"/>
          <w:sz w:val="24"/>
          <w:szCs w:val="24"/>
          <w:lang w:val="ru-RU" w:eastAsia="ru-RU"/>
        </w:rPr>
        <w:t xml:space="preserve">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roofErr w:type="gramEnd"/>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spacing w:after="0" w:line="240" w:lineRule="auto"/>
        <w:ind w:firstLine="567"/>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 xml:space="preserve">ІІІ. </w:t>
      </w:r>
      <w:proofErr w:type="gramStart"/>
      <w:r w:rsidRPr="00D90474">
        <w:rPr>
          <w:rFonts w:ascii="Times New Roman" w:hAnsi="Times New Roman" w:cs="Times New Roman"/>
          <w:b/>
          <w:sz w:val="24"/>
          <w:szCs w:val="24"/>
          <w:lang w:val="ru-RU" w:eastAsia="ru-RU"/>
        </w:rPr>
        <w:t>Ц</w:t>
      </w:r>
      <w:proofErr w:type="gramEnd"/>
      <w:r w:rsidRPr="00D90474">
        <w:rPr>
          <w:rFonts w:ascii="Times New Roman" w:hAnsi="Times New Roman" w:cs="Times New Roman"/>
          <w:b/>
          <w:sz w:val="24"/>
          <w:szCs w:val="24"/>
          <w:lang w:val="ru-RU" w:eastAsia="ru-RU"/>
        </w:rPr>
        <w:t>іна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3.1. Замовник сплачує за товар за ціною, яка визначена за результатами проведення закупівлі.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3.2. Загальна ціна Договору визначена згідно з Додатком 1 </w:t>
      </w:r>
      <w:proofErr w:type="gramStart"/>
      <w:r w:rsidRPr="00D90474">
        <w:rPr>
          <w:rFonts w:ascii="Times New Roman" w:hAnsi="Times New Roman" w:cs="Times New Roman"/>
          <w:sz w:val="24"/>
          <w:szCs w:val="24"/>
          <w:lang w:val="ru-RU" w:eastAsia="ru-RU"/>
        </w:rPr>
        <w:t>до</w:t>
      </w:r>
      <w:proofErr w:type="gramEnd"/>
      <w:r w:rsidRPr="00D90474">
        <w:rPr>
          <w:rFonts w:ascii="Times New Roman" w:hAnsi="Times New Roman" w:cs="Times New Roman"/>
          <w:sz w:val="24"/>
          <w:szCs w:val="24"/>
          <w:lang w:val="ru-RU" w:eastAsia="ru-RU"/>
        </w:rPr>
        <w:t xml:space="preserve"> Договору (Специфікація) та становить ______________________ грн (____________________________), у тому числі ПДВ 20 % (якщо передбачено) у сумі ________________ грн. (____________________________).</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3.3. Збільшення загальної ціни Договору або ціни за одиницю товару не </w:t>
      </w:r>
      <w:proofErr w:type="gramStart"/>
      <w:r w:rsidRPr="00D90474">
        <w:rPr>
          <w:rFonts w:ascii="Times New Roman" w:hAnsi="Times New Roman" w:cs="Times New Roman"/>
          <w:sz w:val="24"/>
          <w:szCs w:val="24"/>
          <w:lang w:val="ru-RU" w:eastAsia="ru-RU"/>
        </w:rPr>
        <w:t>допускається</w:t>
      </w:r>
      <w:proofErr w:type="gramEnd"/>
      <w:r w:rsidRPr="00D90474">
        <w:rPr>
          <w:rFonts w:ascii="Times New Roman" w:hAnsi="Times New Roman" w:cs="Times New Roman"/>
          <w:sz w:val="24"/>
          <w:szCs w:val="24"/>
          <w:lang w:val="ru-RU" w:eastAsia="ru-RU"/>
        </w:rPr>
        <w:t xml:space="preserve"> до початку фактичних поставок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3.4. </w:t>
      </w:r>
      <w:proofErr w:type="gramStart"/>
      <w:r w:rsidRPr="00D90474">
        <w:rPr>
          <w:rFonts w:ascii="Times New Roman" w:hAnsi="Times New Roman" w:cs="Times New Roman"/>
          <w:sz w:val="24"/>
          <w:szCs w:val="24"/>
          <w:lang w:val="ru-RU" w:eastAsia="ru-RU"/>
        </w:rPr>
        <w:t>Ц</w:t>
      </w:r>
      <w:proofErr w:type="gramEnd"/>
      <w:r w:rsidRPr="00D90474">
        <w:rPr>
          <w:rFonts w:ascii="Times New Roman" w:hAnsi="Times New Roman" w:cs="Times New Roman"/>
          <w:sz w:val="24"/>
          <w:szCs w:val="24"/>
          <w:lang w:val="ru-RU" w:eastAsia="ru-RU"/>
        </w:rPr>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3.5. </w:t>
      </w:r>
      <w:proofErr w:type="gramStart"/>
      <w:r w:rsidRPr="00D90474">
        <w:rPr>
          <w:rFonts w:ascii="Times New Roman" w:hAnsi="Times New Roman" w:cs="Times New Roman"/>
          <w:sz w:val="24"/>
          <w:szCs w:val="24"/>
          <w:lang w:val="ru-RU" w:eastAsia="ru-RU"/>
        </w:rPr>
        <w:t>Ц</w:t>
      </w:r>
      <w:proofErr w:type="gramEnd"/>
      <w:r w:rsidRPr="00D90474">
        <w:rPr>
          <w:rFonts w:ascii="Times New Roman" w:hAnsi="Times New Roman" w:cs="Times New Roman"/>
          <w:sz w:val="24"/>
          <w:szCs w:val="24"/>
          <w:lang w:val="ru-RU" w:eastAsia="ru-RU"/>
        </w:rPr>
        <w:t>іни на товар встановлюються у національній грошовій одиниці України - гривні.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spacing w:after="0" w:line="240" w:lineRule="auto"/>
        <w:ind w:firstLine="567"/>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IV. Порядок здійснення оплати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4.1. </w:t>
      </w:r>
      <w:proofErr w:type="gramStart"/>
      <w:r w:rsidRPr="00D90474">
        <w:rPr>
          <w:rFonts w:ascii="Times New Roman" w:hAnsi="Times New Roman" w:cs="Times New Roman"/>
          <w:sz w:val="24"/>
          <w:szCs w:val="24"/>
          <w:lang w:val="ru-RU" w:eastAsia="ru-RU"/>
        </w:rPr>
        <w:t>Ц</w:t>
      </w:r>
      <w:proofErr w:type="gramEnd"/>
      <w:r w:rsidRPr="00D90474">
        <w:rPr>
          <w:rFonts w:ascii="Times New Roman" w:hAnsi="Times New Roman" w:cs="Times New Roman"/>
          <w:sz w:val="24"/>
          <w:szCs w:val="24"/>
          <w:lang w:val="ru-RU" w:eastAsia="ru-RU"/>
        </w:rPr>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прим</w:t>
      </w:r>
      <w:proofErr w:type="gramEnd"/>
      <w:r w:rsidRPr="00D90474">
        <w:rPr>
          <w:rFonts w:ascii="Times New Roman" w:hAnsi="Times New Roman" w:cs="Times New Roman"/>
          <w:sz w:val="24"/>
          <w:szCs w:val="24"/>
          <w:lang w:val="ru-RU" w:eastAsia="ru-RU"/>
        </w:rPr>
        <w:t>іщення, монтаж, вивіз упаковки (тари)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Бюджетні зобов’язання Замовника за Договором виникають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разі наявності та в межах відповідних бюджетних асигнувань.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rFonts w:ascii="Times New Roman" w:hAnsi="Times New Roman" w:cs="Times New Roman"/>
          <w:sz w:val="24"/>
          <w:szCs w:val="24"/>
          <w:lang w:val="ru-RU" w:eastAsia="ru-RU"/>
        </w:rPr>
        <w:t>30</w:t>
      </w:r>
      <w:r w:rsidRPr="00D9047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тридцяти </w:t>
      </w:r>
      <w:r w:rsidRPr="00D90474">
        <w:rPr>
          <w:rFonts w:ascii="Times New Roman" w:hAnsi="Times New Roman" w:cs="Times New Roman"/>
          <w:sz w:val="24"/>
          <w:szCs w:val="24"/>
          <w:lang w:val="ru-RU" w:eastAsia="ru-RU"/>
        </w:rPr>
        <w:t xml:space="preserve">) банківських днів з моменту поставки Товару та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D90474">
        <w:rPr>
          <w:rFonts w:ascii="Times New Roman" w:hAnsi="Times New Roman" w:cs="Times New Roman"/>
          <w:sz w:val="24"/>
          <w:szCs w:val="24"/>
          <w:lang w:val="ru-RU" w:eastAsia="ru-RU"/>
        </w:rPr>
        <w:t>бюджетного</w:t>
      </w:r>
      <w:proofErr w:type="gramEnd"/>
      <w:r w:rsidRPr="00D90474">
        <w:rPr>
          <w:rFonts w:ascii="Times New Roman" w:hAnsi="Times New Roman" w:cs="Times New Roman"/>
          <w:sz w:val="24"/>
          <w:szCs w:val="24"/>
          <w:lang w:val="ru-RU" w:eastAsia="ru-RU"/>
        </w:rPr>
        <w:t xml:space="preserve"> фінансування, оплата здійснюється протягом 5 банківських днів з дати надходження грошових коштів на рахунок Замовника.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4.4. Оплата проводиться на поточний рахунок Постачальника шляхом безготівкових розрахункі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w:t>
      </w:r>
      <w:proofErr w:type="gramStart"/>
      <w:r w:rsidRPr="00D90474">
        <w:rPr>
          <w:rFonts w:ascii="Times New Roman" w:hAnsi="Times New Roman" w:cs="Times New Roman"/>
          <w:sz w:val="24"/>
          <w:szCs w:val="24"/>
          <w:lang w:val="ru-RU" w:eastAsia="ru-RU"/>
        </w:rPr>
        <w:t>вс</w:t>
      </w:r>
      <w:proofErr w:type="gramEnd"/>
      <w:r w:rsidRPr="00D90474">
        <w:rPr>
          <w:rFonts w:ascii="Times New Roman" w:hAnsi="Times New Roman" w:cs="Times New Roman"/>
          <w:sz w:val="24"/>
          <w:szCs w:val="24"/>
          <w:lang w:val="ru-RU" w:eastAsia="ru-RU"/>
        </w:rPr>
        <w:t>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4.6. В разі настання ситуації, передбаченої п.п. 5.11.1, 5.11.2, 5.11.3, 5.12 Договору, Замовник, протягом 15 (п’ятнадцяти) банківських днів з дня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ab/>
      </w:r>
    </w:p>
    <w:p w:rsidR="003E48FA" w:rsidRPr="009C19E4" w:rsidRDefault="009C19E4" w:rsidP="009C19E4">
      <w:pPr>
        <w:spacing w:after="0" w:line="240" w:lineRule="auto"/>
        <w:ind w:left="720"/>
        <w:jc w:val="center"/>
        <w:rPr>
          <w:rFonts w:ascii="Times New Roman" w:hAnsi="Times New Roman" w:cs="Times New Roman"/>
          <w:b/>
          <w:sz w:val="24"/>
          <w:szCs w:val="24"/>
          <w:lang w:val="ru-RU" w:eastAsia="ru-RU"/>
        </w:rPr>
      </w:pPr>
      <w:r>
        <w:rPr>
          <w:rFonts w:ascii="Times New Roman" w:hAnsi="Times New Roman" w:cs="Times New Roman"/>
          <w:b/>
          <w:sz w:val="24"/>
          <w:szCs w:val="24"/>
          <w:lang w:val="en-US" w:eastAsia="ru-RU"/>
        </w:rPr>
        <w:t>V</w:t>
      </w:r>
      <w:r w:rsidRPr="009C19E4">
        <w:rPr>
          <w:rFonts w:ascii="Times New Roman" w:hAnsi="Times New Roman" w:cs="Times New Roman"/>
          <w:b/>
          <w:sz w:val="24"/>
          <w:szCs w:val="24"/>
          <w:lang w:val="ru-RU" w:eastAsia="ru-RU"/>
        </w:rPr>
        <w:t xml:space="preserve">. </w:t>
      </w:r>
      <w:r w:rsidR="003E48FA" w:rsidRPr="009C19E4">
        <w:rPr>
          <w:rFonts w:ascii="Times New Roman" w:hAnsi="Times New Roman" w:cs="Times New Roman"/>
          <w:b/>
          <w:sz w:val="24"/>
          <w:szCs w:val="24"/>
          <w:lang w:val="ru-RU" w:eastAsia="ru-RU"/>
        </w:rPr>
        <w:t>Поставка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 Поставка Товару здійснюється силами та за рахунок Постачальника.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5.2. Поставка Товару здійснюється: </w:t>
      </w:r>
      <w:r w:rsidRPr="003169E1">
        <w:rPr>
          <w:rFonts w:ascii="Times New Roman" w:hAnsi="Times New Roman" w:cs="Times New Roman"/>
          <w:b/>
          <w:sz w:val="24"/>
          <w:szCs w:val="24"/>
          <w:lang w:val="ru-RU" w:eastAsia="ru-RU"/>
        </w:rPr>
        <w:t>партіями</w:t>
      </w:r>
      <w:r w:rsidRPr="00D90474">
        <w:rPr>
          <w:rFonts w:ascii="Times New Roman" w:hAnsi="Times New Roman" w:cs="Times New Roman"/>
          <w:sz w:val="24"/>
          <w:szCs w:val="24"/>
          <w:lang w:val="ru-RU" w:eastAsia="ru-RU"/>
        </w:rPr>
        <w:t xml:space="preserve"> відповідного обсягу згідно Заявки Замовника.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5.3. Місце поставки товару</w:t>
      </w:r>
      <w:r w:rsidR="003169E1" w:rsidRPr="003169E1">
        <w:rPr>
          <w:rFonts w:ascii="Times New Roman" w:hAnsi="Times New Roman" w:cs="Times New Roman"/>
          <w:b/>
          <w:sz w:val="24"/>
          <w:szCs w:val="24"/>
        </w:rPr>
        <w:t xml:space="preserve"> </w:t>
      </w:r>
      <w:r w:rsidR="003169E1" w:rsidRPr="00B51A70">
        <w:rPr>
          <w:rFonts w:ascii="Times New Roman" w:hAnsi="Times New Roman" w:cs="Times New Roman"/>
          <w:b/>
          <w:sz w:val="24"/>
          <w:szCs w:val="24"/>
        </w:rPr>
        <w:t>Полтавська область, Кобеляцький район, с. Ліщинівка.  Склад Ліщинівського психоневрологічного будинку-інтернату</w:t>
      </w:r>
      <w:r w:rsidRPr="00D90474">
        <w:rPr>
          <w:rFonts w:ascii="Times New Roman" w:hAnsi="Times New Roman" w:cs="Times New Roman"/>
          <w:sz w:val="24"/>
          <w:szCs w:val="24"/>
          <w:lang w:val="ru-RU" w:eastAsia="ru-RU"/>
        </w:rPr>
        <w:t>.</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5.4. Строк (термін</w:t>
      </w:r>
      <w:proofErr w:type="gramStart"/>
      <w:r w:rsidRPr="00D90474">
        <w:rPr>
          <w:rFonts w:ascii="Times New Roman" w:hAnsi="Times New Roman" w:cs="Times New Roman"/>
          <w:sz w:val="24"/>
          <w:szCs w:val="24"/>
          <w:lang w:val="ru-RU" w:eastAsia="ru-RU"/>
        </w:rPr>
        <w:t xml:space="preserve"> )</w:t>
      </w:r>
      <w:proofErr w:type="gramEnd"/>
      <w:r w:rsidRPr="00D90474">
        <w:rPr>
          <w:rFonts w:ascii="Times New Roman" w:hAnsi="Times New Roman" w:cs="Times New Roman"/>
          <w:sz w:val="24"/>
          <w:szCs w:val="24"/>
          <w:lang w:val="ru-RU" w:eastAsia="ru-RU"/>
        </w:rPr>
        <w:t xml:space="preserve"> поставки товару: </w:t>
      </w:r>
      <w:r w:rsidRPr="00C5409C">
        <w:rPr>
          <w:rFonts w:ascii="Times New Roman" w:hAnsi="Times New Roman" w:cs="Times New Roman"/>
          <w:b/>
          <w:sz w:val="24"/>
          <w:szCs w:val="24"/>
          <w:lang w:val="ru-RU" w:eastAsia="ru-RU"/>
        </w:rPr>
        <w:t xml:space="preserve">до </w:t>
      </w:r>
      <w:r w:rsidR="00363490" w:rsidRPr="00C5409C">
        <w:rPr>
          <w:rFonts w:ascii="Times New Roman" w:hAnsi="Times New Roman" w:cs="Times New Roman"/>
          <w:b/>
          <w:sz w:val="24"/>
          <w:szCs w:val="24"/>
          <w:lang w:val="ru-RU" w:eastAsia="ru-RU"/>
        </w:rPr>
        <w:t>2</w:t>
      </w:r>
      <w:r w:rsidR="00AF6D29">
        <w:rPr>
          <w:rFonts w:ascii="Times New Roman" w:hAnsi="Times New Roman" w:cs="Times New Roman"/>
          <w:b/>
          <w:sz w:val="24"/>
          <w:szCs w:val="24"/>
          <w:lang w:val="ru-RU" w:eastAsia="ru-RU"/>
        </w:rPr>
        <w:t>1</w:t>
      </w:r>
      <w:r w:rsidR="003169E1" w:rsidRPr="00C5409C">
        <w:rPr>
          <w:rFonts w:ascii="Times New Roman" w:hAnsi="Times New Roman" w:cs="Times New Roman"/>
          <w:b/>
          <w:sz w:val="24"/>
          <w:szCs w:val="24"/>
          <w:lang w:val="ru-RU" w:eastAsia="ru-RU"/>
        </w:rPr>
        <w:t>.</w:t>
      </w:r>
      <w:r w:rsidR="00AF6D29">
        <w:rPr>
          <w:rFonts w:ascii="Times New Roman" w:hAnsi="Times New Roman" w:cs="Times New Roman"/>
          <w:b/>
          <w:sz w:val="24"/>
          <w:szCs w:val="24"/>
          <w:lang w:val="ru-RU" w:eastAsia="ru-RU"/>
        </w:rPr>
        <w:t>11</w:t>
      </w:r>
      <w:r w:rsidR="003169E1" w:rsidRPr="00C5409C">
        <w:rPr>
          <w:rFonts w:ascii="Times New Roman" w:hAnsi="Times New Roman" w:cs="Times New Roman"/>
          <w:b/>
          <w:sz w:val="24"/>
          <w:szCs w:val="24"/>
          <w:lang w:val="ru-RU" w:eastAsia="ru-RU"/>
        </w:rPr>
        <w:t>.</w:t>
      </w:r>
      <w:r w:rsidRPr="00C5409C">
        <w:rPr>
          <w:rFonts w:ascii="Times New Roman" w:hAnsi="Times New Roman" w:cs="Times New Roman"/>
          <w:b/>
          <w:sz w:val="24"/>
          <w:szCs w:val="24"/>
          <w:lang w:val="ru-RU" w:eastAsia="ru-RU"/>
        </w:rPr>
        <w:t>202</w:t>
      </w:r>
      <w:r w:rsidR="009C19E4" w:rsidRPr="00C5409C">
        <w:rPr>
          <w:rFonts w:ascii="Times New Roman" w:hAnsi="Times New Roman" w:cs="Times New Roman"/>
          <w:b/>
          <w:sz w:val="24"/>
          <w:szCs w:val="24"/>
          <w:lang w:val="ru-RU" w:eastAsia="ru-RU"/>
        </w:rPr>
        <w:t>2</w:t>
      </w:r>
      <w:r w:rsidRPr="00C5409C">
        <w:rPr>
          <w:rFonts w:ascii="Times New Roman" w:hAnsi="Times New Roman" w:cs="Times New Roman"/>
          <w:b/>
          <w:sz w:val="24"/>
          <w:szCs w:val="24"/>
          <w:lang w:val="ru-RU" w:eastAsia="ru-RU"/>
        </w:rPr>
        <w:t xml:space="preserve"> року</w:t>
      </w:r>
      <w:r w:rsidR="00363490" w:rsidRPr="00C5409C">
        <w:rPr>
          <w:rFonts w:ascii="Times New Roman" w:hAnsi="Times New Roman" w:cs="Times New Roman"/>
          <w:sz w:val="24"/>
          <w:szCs w:val="24"/>
          <w:lang w:val="ru-RU" w:eastAsia="ru-RU"/>
        </w:rPr>
        <w:t>, але в будь-якому випадку до завершення воєнного стану, оголошеного Указом Президента України від 24.02.2022 №64</w:t>
      </w:r>
      <w:r w:rsidR="00EC4D76">
        <w:rPr>
          <w:rFonts w:ascii="Times New Roman" w:hAnsi="Times New Roman" w:cs="Times New Roman"/>
          <w:sz w:val="24"/>
          <w:szCs w:val="24"/>
          <w:lang w:val="ru-RU" w:eastAsia="ru-RU"/>
        </w:rPr>
        <w:t>/2022</w:t>
      </w:r>
      <w:r w:rsidR="00363490" w:rsidRPr="00C5409C">
        <w:rPr>
          <w:rFonts w:ascii="Times New Roman" w:hAnsi="Times New Roman" w:cs="Times New Roman"/>
          <w:sz w:val="24"/>
          <w:szCs w:val="24"/>
          <w:lang w:val="ru-RU" w:eastAsia="ru-RU"/>
        </w:rPr>
        <w:t xml:space="preserve"> «Про введення воєнного стану в Україні». В разі продовження воєнного стану  Сторони можуть продовжувати період постачання</w:t>
      </w:r>
      <w:r w:rsidR="00C5409C" w:rsidRPr="00C5409C">
        <w:rPr>
          <w:rFonts w:ascii="Times New Roman" w:hAnsi="Times New Roman" w:cs="Times New Roman"/>
          <w:sz w:val="24"/>
          <w:szCs w:val="24"/>
          <w:lang w:val="ru-RU" w:eastAsia="ru-RU"/>
        </w:rPr>
        <w:t xml:space="preserve"> предмета закупі</w:t>
      </w:r>
      <w:proofErr w:type="gramStart"/>
      <w:r w:rsidR="00C5409C" w:rsidRPr="00C5409C">
        <w:rPr>
          <w:rFonts w:ascii="Times New Roman" w:hAnsi="Times New Roman" w:cs="Times New Roman"/>
          <w:sz w:val="24"/>
          <w:szCs w:val="24"/>
          <w:lang w:val="ru-RU" w:eastAsia="ru-RU"/>
        </w:rPr>
        <w:t>вл</w:t>
      </w:r>
      <w:proofErr w:type="gramEnd"/>
      <w:r w:rsidR="00C5409C" w:rsidRPr="00C5409C">
        <w:rPr>
          <w:rFonts w:ascii="Times New Roman" w:hAnsi="Times New Roman" w:cs="Times New Roman"/>
          <w:sz w:val="24"/>
          <w:szCs w:val="24"/>
          <w:lang w:val="ru-RU" w:eastAsia="ru-RU"/>
        </w:rPr>
        <w:t>і шляхом укладання додаткової угоди.</w:t>
      </w:r>
      <w:r w:rsidRPr="00C5409C">
        <w:rPr>
          <w:rFonts w:ascii="Times New Roman" w:hAnsi="Times New Roman" w:cs="Times New Roman"/>
          <w:sz w:val="24"/>
          <w:szCs w:val="24"/>
          <w:lang w:val="ru-RU" w:eastAsia="ru-RU"/>
        </w:rPr>
        <w:t>.</w:t>
      </w:r>
      <w:r w:rsidRPr="00D90474">
        <w:rPr>
          <w:rFonts w:ascii="Times New Roman" w:hAnsi="Times New Roman" w:cs="Times New Roman"/>
          <w:sz w:val="24"/>
          <w:szCs w:val="24"/>
          <w:lang w:val="ru-RU" w:eastAsia="ru-RU"/>
        </w:rPr>
        <w:t xml:space="preserve">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5.5. Поставка товару здійснюється, згідно з заявкою Замовника, транспортом Постачальника в строк протягом  5-ти робочих днів з 8.00 до 16.00 год</w:t>
      </w:r>
      <w:proofErr w:type="gramStart"/>
      <w:r w:rsidRPr="00D90474">
        <w:rPr>
          <w:rFonts w:ascii="Times New Roman" w:hAnsi="Times New Roman" w:cs="Times New Roman"/>
          <w:sz w:val="24"/>
          <w:szCs w:val="24"/>
          <w:lang w:val="ru-RU" w:eastAsia="ru-RU"/>
        </w:rPr>
        <w:t>.</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з</w:t>
      </w:r>
      <w:proofErr w:type="gramEnd"/>
      <w:r w:rsidRPr="00D90474">
        <w:rPr>
          <w:rFonts w:ascii="Times New Roman" w:hAnsi="Times New Roman" w:cs="Times New Roman"/>
          <w:sz w:val="24"/>
          <w:szCs w:val="24"/>
          <w:lang w:val="ru-RU" w:eastAsia="ru-RU"/>
        </w:rPr>
        <w:t xml:space="preserve"> моменту отримання заявки від відповідальної особи Замовника, яка передається телефонним зв’язк</w:t>
      </w:r>
      <w:r w:rsidR="003169E1">
        <w:rPr>
          <w:rFonts w:ascii="Times New Roman" w:hAnsi="Times New Roman" w:cs="Times New Roman"/>
          <w:sz w:val="24"/>
          <w:szCs w:val="24"/>
          <w:lang w:val="ru-RU" w:eastAsia="ru-RU"/>
        </w:rPr>
        <w:t xml:space="preserve">ом або електронною поштою. </w:t>
      </w:r>
      <w:proofErr w:type="gramStart"/>
      <w:r w:rsidR="003169E1">
        <w:rPr>
          <w:rFonts w:ascii="Times New Roman" w:hAnsi="Times New Roman" w:cs="Times New Roman"/>
          <w:sz w:val="24"/>
          <w:szCs w:val="24"/>
          <w:lang w:val="ru-RU" w:eastAsia="ru-RU"/>
        </w:rPr>
        <w:t>Вс</w:t>
      </w:r>
      <w:proofErr w:type="gramEnd"/>
      <w:r w:rsidR="003169E1">
        <w:rPr>
          <w:rFonts w:ascii="Times New Roman" w:hAnsi="Times New Roman" w:cs="Times New Roman"/>
          <w:sz w:val="24"/>
          <w:szCs w:val="24"/>
          <w:lang w:val="ru-RU" w:eastAsia="ru-RU"/>
        </w:rPr>
        <w:t>і з</w:t>
      </w:r>
      <w:r w:rsidRPr="00D90474">
        <w:rPr>
          <w:rFonts w:ascii="Times New Roman" w:hAnsi="Times New Roman" w:cs="Times New Roman"/>
          <w:sz w:val="24"/>
          <w:szCs w:val="24"/>
          <w:lang w:val="ru-RU" w:eastAsia="ru-RU"/>
        </w:rPr>
        <w:t xml:space="preserve">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Партією товару за Договором вважається поставка товару в обсязі, що визначений за кожною окремою заявкою Замовника.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 xml:space="preserve">5.7.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ідчас транспортування та зберігання. Упаковка не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ідлягає поверненню Постачальнику та окремо Змовником не оплачується.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5.10.Приймання-передача Товару по кількості проводиться відповідно до товаросупровідних документів, по якості – відповідно до акту приймального контролю (якості) Товару на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ідставі документів, що засвідчують його якість згідно з додатком 1 до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5.11. В разі, якщо при прийом</w:t>
      </w:r>
      <w:proofErr w:type="gramStart"/>
      <w:r w:rsidRPr="00D90474">
        <w:rPr>
          <w:rFonts w:ascii="Times New Roman" w:hAnsi="Times New Roman" w:cs="Times New Roman"/>
          <w:sz w:val="24"/>
          <w:szCs w:val="24"/>
          <w:lang w:val="ru-RU" w:eastAsia="ru-RU"/>
        </w:rPr>
        <w:t>і-</w:t>
      </w:r>
      <w:proofErr w:type="gramEnd"/>
      <w:r w:rsidRPr="00D90474">
        <w:rPr>
          <w:rFonts w:ascii="Times New Roman" w:hAnsi="Times New Roman" w:cs="Times New Roman"/>
          <w:sz w:val="24"/>
          <w:szCs w:val="24"/>
          <w:lang w:val="ru-RU" w:eastAsia="ru-RU"/>
        </w:rPr>
        <w:t>передачі Товару було виявлено, що: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Товар поставлений в недостатній кількості, та/або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Товар не відповідає умовам цього Договору, та/або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відсутні документи, які постачальник зобов’язаний передати Замовнику відповідно до умов цього Договору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тому</w:t>
      </w:r>
      <w:proofErr w:type="gramEnd"/>
      <w:r w:rsidRPr="00D90474">
        <w:rPr>
          <w:rFonts w:ascii="Times New Roman" w:hAnsi="Times New Roman" w:cs="Times New Roman"/>
          <w:sz w:val="24"/>
          <w:szCs w:val="24"/>
          <w:lang w:val="ru-RU" w:eastAsia="ru-RU"/>
        </w:rPr>
        <w:t xml:space="preserve"> числі один з таких документів), та/або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 були виявлені недоліки (дефекти) Товару, Замовник не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5.11.1. прийняти частину Товару, щодо якої у Замовника відсутні зауваження і вимагати передачі кількості Товару, якої не вистача</w:t>
      </w:r>
      <w:proofErr w:type="gramStart"/>
      <w:r w:rsidRPr="00D90474">
        <w:rPr>
          <w:rFonts w:ascii="Times New Roman" w:hAnsi="Times New Roman" w:cs="Times New Roman"/>
          <w:sz w:val="24"/>
          <w:szCs w:val="24"/>
          <w:lang w:val="ru-RU" w:eastAsia="ru-RU"/>
        </w:rPr>
        <w:t>є;</w:t>
      </w:r>
      <w:proofErr w:type="gramEnd"/>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тому</w:t>
      </w:r>
      <w:proofErr w:type="gramEnd"/>
      <w:r w:rsidRPr="00D90474">
        <w:rPr>
          <w:rFonts w:ascii="Times New Roman" w:hAnsi="Times New Roman" w:cs="Times New Roman"/>
          <w:sz w:val="24"/>
          <w:szCs w:val="24"/>
          <w:lang w:val="ru-RU" w:eastAsia="ru-RU"/>
        </w:rPr>
        <w:t xml:space="preserve"> числі стосовно документів, передбачених Договором);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5.11.3. прийняти частину Товару, що відповідає умовам Договору та відмовитись від решти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5.11.4. відмовитись від приймання усього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Інформацію про прийняте Замовником </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ішення Сторони зазначають в Акті про фактичну якість та/або кількість (асортимент).</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ідписання Сторонами Акту про фактичну якість та/або кількість (асортимент). Неякісний Товар та/або такий, що має дефекти, повертається Постачальнику на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ідставі відповідного Акту в день надання Постачальнику аналогічного товару належної якості.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5.13. В разі, якщо згідно умов п.п. 5.11.1, 5.11.2, 5.11.3, 5.12 цього Договору Замовником прийнята тільки частини Товару, то видаткова накладна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ідписується Сторонами тільки відносно прийнятої частини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5.14. В разі відмови Постачальником від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шляхом направлення відповідного письмового повідомлення Постачальнику. Даний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5.15. Право власності, ризик випадкової втрати чи загибелі Товару переходить до Замовника з моменту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5.16. Доукомплектування Товару не звільняє Постачальника від сплати штрафних санкцій за прострочення виконання зобов'язань, що передбачено розд. 7 цього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D90474">
        <w:rPr>
          <w:rFonts w:ascii="Times New Roman" w:hAnsi="Times New Roman" w:cs="Times New Roman"/>
          <w:sz w:val="24"/>
          <w:szCs w:val="24"/>
          <w:lang w:val="ru-RU" w:eastAsia="ru-RU"/>
        </w:rPr>
        <w:t>п’яти</w:t>
      </w:r>
      <w:proofErr w:type="gramEnd"/>
      <w:r w:rsidRPr="00D90474">
        <w:rPr>
          <w:rFonts w:ascii="Times New Roman" w:hAnsi="Times New Roman" w:cs="Times New Roman"/>
          <w:sz w:val="24"/>
          <w:szCs w:val="24"/>
          <w:lang w:val="ru-RU" w:eastAsia="ru-RU"/>
        </w:rPr>
        <w:t xml:space="preserve">) календарних днів з моменту виявлення цих невідповідностей </w:t>
      </w:r>
      <w:r w:rsidRPr="00D90474">
        <w:rPr>
          <w:rFonts w:ascii="Times New Roman" w:hAnsi="Times New Roman" w:cs="Times New Roman"/>
          <w:sz w:val="24"/>
          <w:szCs w:val="24"/>
          <w:lang w:val="ru-RU" w:eastAsia="ru-RU"/>
        </w:rPr>
        <w:lastRenderedPageBreak/>
        <w:t xml:space="preserve">складають Акт. У разі відмови однієї зі Сторін від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D90474">
        <w:rPr>
          <w:rFonts w:ascii="Times New Roman" w:hAnsi="Times New Roman" w:cs="Times New Roman"/>
          <w:sz w:val="24"/>
          <w:szCs w:val="24"/>
          <w:lang w:val="ru-RU" w:eastAsia="ru-RU"/>
        </w:rPr>
        <w:t>п’яти</w:t>
      </w:r>
      <w:proofErr w:type="gramEnd"/>
      <w:r w:rsidRPr="00D90474">
        <w:rPr>
          <w:rFonts w:ascii="Times New Roman" w:hAnsi="Times New Roman" w:cs="Times New Roman"/>
          <w:sz w:val="24"/>
          <w:szCs w:val="24"/>
          <w:lang w:val="ru-RU" w:eastAsia="ru-RU"/>
        </w:rPr>
        <w:t xml:space="preserve">) календарних днів з дня одержання Акту. </w:t>
      </w:r>
      <w:proofErr w:type="gramStart"/>
      <w:r w:rsidRPr="00D90474">
        <w:rPr>
          <w:rFonts w:ascii="Times New Roman" w:hAnsi="Times New Roman" w:cs="Times New Roman"/>
          <w:sz w:val="24"/>
          <w:szCs w:val="24"/>
          <w:lang w:val="ru-RU" w:eastAsia="ru-RU"/>
        </w:rPr>
        <w:t>Вс</w:t>
      </w:r>
      <w:proofErr w:type="gramEnd"/>
      <w:r w:rsidRPr="00D90474">
        <w:rPr>
          <w:rFonts w:ascii="Times New Roman" w:hAnsi="Times New Roman" w:cs="Times New Roman"/>
          <w:sz w:val="24"/>
          <w:szCs w:val="24"/>
          <w:lang w:val="ru-RU" w:eastAsia="ru-RU"/>
        </w:rPr>
        <w:t>і витрати, пов’язані із заміною Товару неналежної якості несе Постачальник.</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9C19E4" w:rsidP="009C19E4">
      <w:pPr>
        <w:spacing w:after="0" w:line="240" w:lineRule="auto"/>
        <w:ind w:left="360"/>
        <w:jc w:val="center"/>
        <w:rPr>
          <w:rFonts w:ascii="Times New Roman" w:hAnsi="Times New Roman" w:cs="Times New Roman"/>
          <w:b/>
          <w:sz w:val="24"/>
          <w:szCs w:val="24"/>
          <w:lang w:val="ru-RU" w:eastAsia="ru-RU"/>
        </w:rPr>
      </w:pPr>
      <w:r>
        <w:rPr>
          <w:rFonts w:ascii="Times New Roman" w:hAnsi="Times New Roman" w:cs="Times New Roman"/>
          <w:b/>
          <w:sz w:val="24"/>
          <w:szCs w:val="24"/>
          <w:lang w:val="en-US" w:eastAsia="ru-RU"/>
        </w:rPr>
        <w:t>VI</w:t>
      </w:r>
      <w:r w:rsidRPr="009C19E4">
        <w:rPr>
          <w:rFonts w:ascii="Times New Roman" w:hAnsi="Times New Roman" w:cs="Times New Roman"/>
          <w:b/>
          <w:sz w:val="24"/>
          <w:szCs w:val="24"/>
          <w:lang w:val="ru-RU" w:eastAsia="ru-RU"/>
        </w:rPr>
        <w:t xml:space="preserve">. </w:t>
      </w:r>
      <w:r w:rsidR="003E48FA" w:rsidRPr="00D90474">
        <w:rPr>
          <w:rFonts w:ascii="Times New Roman" w:hAnsi="Times New Roman" w:cs="Times New Roman"/>
          <w:b/>
          <w:sz w:val="24"/>
          <w:szCs w:val="24"/>
          <w:lang w:val="ru-RU" w:eastAsia="ru-RU"/>
        </w:rPr>
        <w:t>Права та обов'язки Сторін</w:t>
      </w:r>
    </w:p>
    <w:p w:rsidR="003E48FA" w:rsidRPr="00D90474" w:rsidRDefault="003E48FA" w:rsidP="003E48FA">
      <w:pPr>
        <w:spacing w:after="0" w:line="240" w:lineRule="auto"/>
        <w:ind w:firstLine="567"/>
        <w:jc w:val="both"/>
        <w:rPr>
          <w:rFonts w:ascii="Times New Roman" w:hAnsi="Times New Roman" w:cs="Times New Roman"/>
          <w:sz w:val="24"/>
          <w:szCs w:val="24"/>
          <w:u w:val="single"/>
          <w:lang w:val="ru-RU" w:eastAsia="ru-RU"/>
        </w:rPr>
      </w:pPr>
      <w:r w:rsidRPr="00D90474">
        <w:rPr>
          <w:rFonts w:ascii="Times New Roman" w:hAnsi="Times New Roman" w:cs="Times New Roman"/>
          <w:sz w:val="24"/>
          <w:szCs w:val="24"/>
          <w:u w:val="single"/>
          <w:lang w:val="ru-RU" w:eastAsia="ru-RU"/>
        </w:rPr>
        <w:t>6.1. Замовник зобов’язаний:</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6.1.1. Визначити відповідальну особу, яка буде здійснювати отримання товару відповідно до умов цього Договору </w:t>
      </w:r>
      <w:proofErr w:type="gramStart"/>
      <w:r w:rsidRPr="00D90474">
        <w:rPr>
          <w:rFonts w:ascii="Times New Roman" w:hAnsi="Times New Roman" w:cs="Times New Roman"/>
          <w:sz w:val="24"/>
          <w:szCs w:val="24"/>
          <w:lang w:val="ru-RU" w:eastAsia="ru-RU"/>
        </w:rPr>
        <w:t>за дов</w:t>
      </w:r>
      <w:proofErr w:type="gramEnd"/>
      <w:r w:rsidRPr="00D90474">
        <w:rPr>
          <w:rFonts w:ascii="Times New Roman" w:hAnsi="Times New Roman" w:cs="Times New Roman"/>
          <w:sz w:val="24"/>
          <w:szCs w:val="24"/>
          <w:lang w:val="ru-RU" w:eastAsia="ru-RU"/>
        </w:rPr>
        <w:t>іреністю, оформленою в установленому порядку.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разі наявності відповідного бюджетного призначення.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6.1.3. Організувати приймання Товару.</w:t>
      </w:r>
    </w:p>
    <w:p w:rsidR="003E48FA" w:rsidRPr="00D90474" w:rsidRDefault="003E48FA" w:rsidP="003E48FA">
      <w:pPr>
        <w:spacing w:after="0" w:line="240" w:lineRule="auto"/>
        <w:ind w:firstLine="567"/>
        <w:jc w:val="both"/>
        <w:rPr>
          <w:rFonts w:ascii="Times New Roman" w:hAnsi="Times New Roman" w:cs="Times New Roman"/>
          <w:sz w:val="24"/>
          <w:szCs w:val="24"/>
          <w:u w:val="single"/>
          <w:lang w:val="ru-RU" w:eastAsia="ru-RU"/>
        </w:rPr>
      </w:pPr>
      <w:r w:rsidRPr="00D90474">
        <w:rPr>
          <w:rFonts w:ascii="Times New Roman" w:hAnsi="Times New Roman" w:cs="Times New Roman"/>
          <w:sz w:val="24"/>
          <w:szCs w:val="24"/>
          <w:u w:val="single"/>
          <w:lang w:val="ru-RU" w:eastAsia="ru-RU"/>
        </w:rPr>
        <w:t>6.2. Замовник має право: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6.2.1. В односторонньому порядку достроково розірвати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у випадках, встановлених цим Договором.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6.2.2. Відмовитися від подальшого приймання виконання зобов’язань Постачальником за Договором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разі, якщо Постачальник порушив умови Договору.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6.2.3. Контролювати передачу товару у строки, встановлені цим Договором.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6.2.4. Повернути документи Постачальнику без здійснення оплати в разі неналежного оформлення документів (відсутність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ідписів, тощо).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6.2.5. Не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6.2.6. Здійснювати інші права, передбачені Договором. </w:t>
      </w:r>
    </w:p>
    <w:p w:rsidR="003E48FA" w:rsidRPr="00D90474" w:rsidRDefault="003E48FA" w:rsidP="003E48FA">
      <w:pPr>
        <w:spacing w:after="0" w:line="240" w:lineRule="auto"/>
        <w:ind w:firstLine="567"/>
        <w:jc w:val="both"/>
        <w:rPr>
          <w:rFonts w:ascii="Times New Roman" w:hAnsi="Times New Roman" w:cs="Times New Roman"/>
          <w:sz w:val="24"/>
          <w:szCs w:val="24"/>
          <w:u w:val="single"/>
          <w:lang w:val="ru-RU" w:eastAsia="ru-RU"/>
        </w:rPr>
      </w:pPr>
      <w:r w:rsidRPr="00D90474">
        <w:rPr>
          <w:rFonts w:ascii="Times New Roman" w:hAnsi="Times New Roman" w:cs="Times New Roman"/>
          <w:sz w:val="24"/>
          <w:szCs w:val="24"/>
          <w:u w:val="single"/>
          <w:lang w:val="ru-RU" w:eastAsia="ru-RU"/>
        </w:rPr>
        <w:t>6.3. Постачальник зобов’язаний:</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6.3.1. Забезпечити доставку, розвантаження, передачу, розпакування товару у строки, встановлені цим Договором.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6.3.2. Забезпечити наявність у </w:t>
      </w:r>
      <w:proofErr w:type="gramStart"/>
      <w:r w:rsidRPr="00D90474">
        <w:rPr>
          <w:rFonts w:ascii="Times New Roman" w:hAnsi="Times New Roman" w:cs="Times New Roman"/>
          <w:sz w:val="24"/>
          <w:szCs w:val="24"/>
          <w:lang w:val="ru-RU" w:eastAsia="ru-RU"/>
        </w:rPr>
        <w:t>вс</w:t>
      </w:r>
      <w:proofErr w:type="gramEnd"/>
      <w:r w:rsidRPr="00D90474">
        <w:rPr>
          <w:rFonts w:ascii="Times New Roman" w:hAnsi="Times New Roman" w:cs="Times New Roman"/>
          <w:sz w:val="24"/>
          <w:szCs w:val="24"/>
          <w:lang w:val="ru-RU" w:eastAsia="ru-RU"/>
        </w:rPr>
        <w:t>іх працівників та осіб, які здійснюють доставку, розвантаження, передачу та розпакування товару, медичної книжки з відміткою про проходження медичного огляду, чинного на дату поставки товару, та спеціального одягу.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6.3.3. Забезпечити передачу товару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кількості та якості, що відповідає умовам, встановленим Договором.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6.3.5. Забезпечити за </w:t>
      </w:r>
      <w:proofErr w:type="gramStart"/>
      <w:r w:rsidRPr="00D90474">
        <w:rPr>
          <w:rFonts w:ascii="Times New Roman" w:hAnsi="Times New Roman" w:cs="Times New Roman"/>
          <w:sz w:val="24"/>
          <w:szCs w:val="24"/>
          <w:lang w:val="ru-RU" w:eastAsia="ru-RU"/>
        </w:rPr>
        <w:t>св</w:t>
      </w:r>
      <w:proofErr w:type="gramEnd"/>
      <w:r w:rsidRPr="00D90474">
        <w:rPr>
          <w:rFonts w:ascii="Times New Roman" w:hAnsi="Times New Roman" w:cs="Times New Roman"/>
          <w:sz w:val="24"/>
          <w:szCs w:val="24"/>
          <w:lang w:val="ru-RU" w:eastAsia="ru-RU"/>
        </w:rPr>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6.3.6. Нести </w:t>
      </w:r>
      <w:proofErr w:type="gramStart"/>
      <w:r w:rsidRPr="00D90474">
        <w:rPr>
          <w:rFonts w:ascii="Times New Roman" w:hAnsi="Times New Roman" w:cs="Times New Roman"/>
          <w:sz w:val="24"/>
          <w:szCs w:val="24"/>
          <w:lang w:val="ru-RU" w:eastAsia="ru-RU"/>
        </w:rPr>
        <w:t>вс</w:t>
      </w:r>
      <w:proofErr w:type="gramEnd"/>
      <w:r w:rsidRPr="00D90474">
        <w:rPr>
          <w:rFonts w:ascii="Times New Roman" w:hAnsi="Times New Roman" w:cs="Times New Roman"/>
          <w:sz w:val="24"/>
          <w:szCs w:val="24"/>
          <w:lang w:val="ru-RU" w:eastAsia="ru-RU"/>
        </w:rPr>
        <w:t xml:space="preserve">і витрати щодо перевірки якості та кількості Товару, а також усунення недоліків (дефектів)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6.3.7. Нести ризики, яких може зазнати Товар </w:t>
      </w:r>
      <w:proofErr w:type="gramStart"/>
      <w:r w:rsidRPr="00D90474">
        <w:rPr>
          <w:rFonts w:ascii="Times New Roman" w:hAnsi="Times New Roman" w:cs="Times New Roman"/>
          <w:sz w:val="24"/>
          <w:szCs w:val="24"/>
          <w:lang w:val="ru-RU" w:eastAsia="ru-RU"/>
        </w:rPr>
        <w:t>до</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моменту</w:t>
      </w:r>
      <w:proofErr w:type="gramEnd"/>
      <w:r w:rsidRPr="00D90474">
        <w:rPr>
          <w:rFonts w:ascii="Times New Roman" w:hAnsi="Times New Roman" w:cs="Times New Roman"/>
          <w:sz w:val="24"/>
          <w:szCs w:val="24"/>
          <w:lang w:val="ru-RU" w:eastAsia="ru-RU"/>
        </w:rPr>
        <w:t xml:space="preserve"> передачі та приймання Товару Замовником.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6.3.8. Усунути </w:t>
      </w:r>
      <w:proofErr w:type="gramStart"/>
      <w:r w:rsidRPr="00D90474">
        <w:rPr>
          <w:rFonts w:ascii="Times New Roman" w:hAnsi="Times New Roman" w:cs="Times New Roman"/>
          <w:sz w:val="24"/>
          <w:szCs w:val="24"/>
          <w:lang w:val="ru-RU" w:eastAsia="ru-RU"/>
        </w:rPr>
        <w:t>вс</w:t>
      </w:r>
      <w:proofErr w:type="gramEnd"/>
      <w:r w:rsidRPr="00D90474">
        <w:rPr>
          <w:rFonts w:ascii="Times New Roman" w:hAnsi="Times New Roman" w:cs="Times New Roman"/>
          <w:sz w:val="24"/>
          <w:szCs w:val="24"/>
          <w:lang w:val="ru-RU" w:eastAsia="ru-RU"/>
        </w:rPr>
        <w:t xml:space="preserve">і виявлені Замовником недоліки товару за власний рахунок, а за вимогою Замовника замінити на аналогічний товар належної якості.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6.3.9.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6.3.10. У разі, якщо Постачальник є платником ПДВ, він зобов’язаний видати Замовнику податкові накладні та зареєструвати їх в Єдиному реє</w:t>
      </w:r>
      <w:proofErr w:type="gramStart"/>
      <w:r w:rsidRPr="00D90474">
        <w:rPr>
          <w:rFonts w:ascii="Times New Roman" w:hAnsi="Times New Roman" w:cs="Times New Roman"/>
          <w:sz w:val="24"/>
          <w:szCs w:val="24"/>
          <w:lang w:val="ru-RU" w:eastAsia="ru-RU"/>
        </w:rPr>
        <w:t>стр</w:t>
      </w:r>
      <w:proofErr w:type="gramEnd"/>
      <w:r w:rsidRPr="00D90474">
        <w:rPr>
          <w:rFonts w:ascii="Times New Roman" w:hAnsi="Times New Roman" w:cs="Times New Roman"/>
          <w:sz w:val="24"/>
          <w:szCs w:val="24"/>
          <w:lang w:val="ru-RU" w:eastAsia="ru-RU"/>
        </w:rPr>
        <w:t>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w:t>
      </w:r>
      <w:proofErr w:type="gramStart"/>
      <w:r w:rsidRPr="00D90474">
        <w:rPr>
          <w:rFonts w:ascii="Times New Roman" w:hAnsi="Times New Roman" w:cs="Times New Roman"/>
          <w:sz w:val="24"/>
          <w:szCs w:val="24"/>
          <w:lang w:val="ru-RU" w:eastAsia="ru-RU"/>
        </w:rPr>
        <w:t>стр</w:t>
      </w:r>
      <w:proofErr w:type="gramEnd"/>
      <w:r w:rsidRPr="00D90474">
        <w:rPr>
          <w:rFonts w:ascii="Times New Roman" w:hAnsi="Times New Roman" w:cs="Times New Roman"/>
          <w:sz w:val="24"/>
          <w:szCs w:val="24"/>
          <w:lang w:val="ru-RU" w:eastAsia="ru-RU"/>
        </w:rPr>
        <w:t xml:space="preserve">і податкових накладних, він зобов’язаний відшкодувати Замовнику завдані цим збитки.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6.3.10. Добросовісно виконувати інші обов’язки, передбачені цим Договором. </w:t>
      </w:r>
    </w:p>
    <w:p w:rsidR="003E48FA" w:rsidRPr="00D90474" w:rsidRDefault="003E48FA" w:rsidP="003E48FA">
      <w:pPr>
        <w:spacing w:after="0" w:line="240" w:lineRule="auto"/>
        <w:ind w:firstLine="567"/>
        <w:jc w:val="both"/>
        <w:rPr>
          <w:rFonts w:ascii="Times New Roman" w:hAnsi="Times New Roman" w:cs="Times New Roman"/>
          <w:sz w:val="24"/>
          <w:szCs w:val="24"/>
          <w:u w:val="single"/>
          <w:lang w:val="ru-RU" w:eastAsia="ru-RU"/>
        </w:rPr>
      </w:pPr>
      <w:r w:rsidRPr="00D90474">
        <w:rPr>
          <w:rFonts w:ascii="Times New Roman" w:hAnsi="Times New Roman" w:cs="Times New Roman"/>
          <w:sz w:val="24"/>
          <w:szCs w:val="24"/>
          <w:u w:val="single"/>
          <w:lang w:val="ru-RU" w:eastAsia="ru-RU"/>
        </w:rPr>
        <w:t>6.4. Постачальник має право: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6.4.1. Своєчасно та в повному обсязі отримувати оплату за умови належного виконання Постачальником своїх зобов’язань.</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9C19E4" w:rsidP="009C19E4">
      <w:pPr>
        <w:spacing w:after="0" w:line="240" w:lineRule="auto"/>
        <w:ind w:left="360"/>
        <w:jc w:val="center"/>
        <w:rPr>
          <w:rFonts w:ascii="Times New Roman" w:hAnsi="Times New Roman" w:cs="Times New Roman"/>
          <w:b/>
          <w:sz w:val="24"/>
          <w:szCs w:val="24"/>
          <w:lang w:val="ru-RU" w:eastAsia="ru-RU"/>
        </w:rPr>
      </w:pPr>
      <w:r>
        <w:rPr>
          <w:rFonts w:ascii="Times New Roman" w:hAnsi="Times New Roman" w:cs="Times New Roman"/>
          <w:b/>
          <w:sz w:val="24"/>
          <w:szCs w:val="24"/>
          <w:lang w:val="en-US" w:eastAsia="ru-RU"/>
        </w:rPr>
        <w:t>VII</w:t>
      </w:r>
      <w:r w:rsidRPr="009C19E4">
        <w:rPr>
          <w:rFonts w:ascii="Times New Roman" w:hAnsi="Times New Roman" w:cs="Times New Roman"/>
          <w:b/>
          <w:sz w:val="24"/>
          <w:szCs w:val="24"/>
          <w:lang w:val="ru-RU" w:eastAsia="ru-RU"/>
        </w:rPr>
        <w:t xml:space="preserve">. </w:t>
      </w:r>
      <w:r w:rsidR="003E48FA" w:rsidRPr="00D90474">
        <w:rPr>
          <w:rFonts w:ascii="Times New Roman" w:hAnsi="Times New Roman" w:cs="Times New Roman"/>
          <w:b/>
          <w:sz w:val="24"/>
          <w:szCs w:val="24"/>
          <w:lang w:val="ru-RU" w:eastAsia="ru-RU"/>
        </w:rPr>
        <w:t>Відповідальність сторін</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7.2. У разі невиконання або несвоєчасного виконання зобов'язань при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і товарів за бюджетні кошти Постачальник сплачує Замовнику штрафні санкції (штраф, пеня) у розмірах, передбачених пунктом 7.3.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 3. Види порушень та санкції за них </w:t>
      </w:r>
      <w:proofErr w:type="gramStart"/>
      <w:r w:rsidRPr="00D90474">
        <w:rPr>
          <w:rFonts w:ascii="Times New Roman" w:hAnsi="Times New Roman" w:cs="Times New Roman"/>
          <w:sz w:val="24"/>
          <w:szCs w:val="24"/>
          <w:lang w:val="ru-RU" w:eastAsia="ru-RU"/>
        </w:rPr>
        <w:t>установлен</w:t>
      </w:r>
      <w:proofErr w:type="gramEnd"/>
      <w:r w:rsidRPr="00D90474">
        <w:rPr>
          <w:rFonts w:ascii="Times New Roman" w:hAnsi="Times New Roman" w:cs="Times New Roman"/>
          <w:sz w:val="24"/>
          <w:szCs w:val="24"/>
          <w:lang w:val="ru-RU" w:eastAsia="ru-RU"/>
        </w:rPr>
        <w:t>і Договором: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7.3.1. За порушення умов Договору щодо якості (комплектності) Товару Постачальник сплачує  Замовнику штраф у розмірі 20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ід вартості неякісного (некомплектного)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Витрати </w:t>
      </w:r>
      <w:proofErr w:type="gramStart"/>
      <w:r w:rsidRPr="00D90474">
        <w:rPr>
          <w:rFonts w:ascii="Times New Roman" w:hAnsi="Times New Roman" w:cs="Times New Roman"/>
          <w:sz w:val="24"/>
          <w:szCs w:val="24"/>
          <w:lang w:val="ru-RU" w:eastAsia="ru-RU"/>
        </w:rPr>
        <w:t>по</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зам</w:t>
      </w:r>
      <w:proofErr w:type="gramEnd"/>
      <w:r w:rsidRPr="00D90474">
        <w:rPr>
          <w:rFonts w:ascii="Times New Roman" w:hAnsi="Times New Roman" w:cs="Times New Roman"/>
          <w:sz w:val="24"/>
          <w:szCs w:val="24"/>
          <w:lang w:val="ru-RU" w:eastAsia="ru-RU"/>
        </w:rPr>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 вартості неякісного Товару.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ід вартості Товару, поставленого з такими порушеннями.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ab/>
        <w:t>7.3.3.</w:t>
      </w:r>
      <w:r w:rsidRPr="00D90474">
        <w:rPr>
          <w:rFonts w:ascii="Times New Roman" w:hAnsi="Times New Roman" w:cs="Times New Roman"/>
          <w:b/>
          <w:sz w:val="24"/>
          <w:szCs w:val="24"/>
          <w:lang w:val="ru-RU" w:eastAsia="ru-RU"/>
        </w:rPr>
        <w:t xml:space="preserve"> </w:t>
      </w:r>
      <w:r w:rsidRPr="00D90474">
        <w:rPr>
          <w:rFonts w:ascii="Times New Roman" w:hAnsi="Times New Roman" w:cs="Times New Roman"/>
          <w:sz w:val="24"/>
          <w:szCs w:val="24"/>
          <w:lang w:val="ru-RU" w:eastAsia="ru-RU"/>
        </w:rPr>
        <w:t xml:space="preserve">За порушення строків виконання зобов’язання Постачальник сплачує пеню в розмірі 15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7.3.4. В разі порушення Постачальником строку допоставки та/або заміни Товару, він сплачує на користь Замовника неустойку в розмірі 5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 вартості Товару, щодо якого був порушений строк допоставки та/або заміни, за кожен день прострочення.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7.3.5. В разі порушення Замовником передбачених даним Договором строків оплати, Замовник сплачує Постачальнику пеню у розмірі 10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 суми, оплата якої прострочена, за кожен день прострочення у разі наявності у Замовника відповідного бюджетного фінансування.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7.3.6. За порушення умов п. 1.5 2.9 Договору, Постачальник сплачує Замовнику штраф у розмі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і 10000,00 грн, що підтверджується відповідно оформленим Актом, за кожен встановлений  випадок.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7.3.7. У разі неналежного виконання Постачальником п. 6.3.9 Договору, Постачальник має сплатити Замовнику штраф у розмі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і суми ПДВ, на яке Замовник втратив право з вини Постачальника (неналежне виконання умов п. 201.1 ст. 201 Податкового кодексу України).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7.3.8. За порушення Постачальником інших умов Договору, Постачальник сплачує Замовнику штраф у розмі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і 15000,00 грн.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7.3.9. Відповідальність за формування ціни покладається на Постачальника. </w:t>
      </w:r>
      <w:proofErr w:type="gramStart"/>
      <w:r w:rsidRPr="00D90474">
        <w:rPr>
          <w:rFonts w:ascii="Times New Roman" w:hAnsi="Times New Roman" w:cs="Times New Roman"/>
          <w:sz w:val="24"/>
          <w:szCs w:val="24"/>
          <w:lang w:val="ru-RU" w:eastAsia="ru-RU"/>
        </w:rPr>
        <w:t>Ц</w:t>
      </w:r>
      <w:proofErr w:type="gramEnd"/>
      <w:r w:rsidRPr="00D90474">
        <w:rPr>
          <w:rFonts w:ascii="Times New Roman" w:hAnsi="Times New Roman" w:cs="Times New Roman"/>
          <w:sz w:val="24"/>
          <w:szCs w:val="24"/>
          <w:lang w:val="ru-RU" w:eastAsia="ru-RU"/>
        </w:rPr>
        <w:t xml:space="preserve">іна Товару повинна відповідати вимогам законодавства. У разі, якщо ціна Товару сформована з перевищенням </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 Ціни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7.6. Сторони  встановили інший розмі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7.7. Неустойка (пеня, штраф) за несвоєчасне постачання Товару, яка передбачена  п. 7.3.3 Договору, нараховується за весь період прострочення.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 xml:space="preserve">7.8. Постачальник не має права без попередньої письмової згоди Замовника відступати третім особам право вимоги до Замовника </w:t>
      </w:r>
      <w:proofErr w:type="gramStart"/>
      <w:r w:rsidRPr="00D90474">
        <w:rPr>
          <w:rFonts w:ascii="Times New Roman" w:hAnsi="Times New Roman" w:cs="Times New Roman"/>
          <w:sz w:val="24"/>
          <w:szCs w:val="24"/>
          <w:lang w:val="ru-RU" w:eastAsia="ru-RU"/>
        </w:rPr>
        <w:t>по</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зобов</w:t>
      </w:r>
      <w:proofErr w:type="gramEnd"/>
      <w:r w:rsidRPr="00D90474">
        <w:rPr>
          <w:rFonts w:ascii="Times New Roman" w:hAnsi="Times New Roman" w:cs="Times New Roman"/>
          <w:sz w:val="24"/>
          <w:szCs w:val="24"/>
          <w:lang w:val="ru-RU" w:eastAsia="ru-RU"/>
        </w:rPr>
        <w:t xml:space="preserve">’язаннях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ід суми відступлених прав.</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7.9.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раз</w:t>
      </w:r>
      <w:proofErr w:type="gramEnd"/>
      <w:r w:rsidRPr="00D90474">
        <w:rPr>
          <w:rFonts w:ascii="Times New Roman" w:hAnsi="Times New Roman" w:cs="Times New Roman"/>
          <w:sz w:val="24"/>
          <w:szCs w:val="24"/>
          <w:lang w:val="ru-RU" w:eastAsia="ru-RU"/>
        </w:rPr>
        <w:t xml:space="preserve">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w:t>
      </w:r>
      <w:proofErr w:type="gramStart"/>
      <w:r w:rsidRPr="00D90474">
        <w:rPr>
          <w:rFonts w:ascii="Times New Roman" w:hAnsi="Times New Roman" w:cs="Times New Roman"/>
          <w:sz w:val="24"/>
          <w:szCs w:val="24"/>
          <w:lang w:val="ru-RU" w:eastAsia="ru-RU"/>
        </w:rPr>
        <w:t>направляється</w:t>
      </w:r>
      <w:proofErr w:type="gramEnd"/>
      <w:r w:rsidRPr="00D90474">
        <w:rPr>
          <w:rFonts w:ascii="Times New Roman" w:hAnsi="Times New Roman" w:cs="Times New Roman"/>
          <w:sz w:val="24"/>
          <w:szCs w:val="24"/>
          <w:lang w:val="ru-RU" w:eastAsia="ru-RU"/>
        </w:rPr>
        <w:t xml:space="preserve"> Замовником Постачальнику. Товар зберігається Замовником протягом 30 (тридцяти) календарних днів з моменту отримання Постачальником зазначеного Акту.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7.10. Постачальник забезпечив виконання своїх зобов’язань за Договором в грошовій формі у розмі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і __ % від суми Договору (платіжне доручення від __________ № ____ на суму _____ (прописом) грн. __ коп.).</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7.11. За письмовим зверненням Постачальника, Замовник протягом п’яти банківських днів повертає забезпечення виконання Договору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7.12. Замовник не повертає забезпечення виконання Договору, якщо Постачальник порушив умови Договору в частині строків (термінів) поставки товару, вимог до якості товару, асортименту, кількості, комплектності товару, ціни товару, порядку усунення недолікі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numPr>
          <w:ilvl w:val="0"/>
          <w:numId w:val="3"/>
        </w:numPr>
        <w:spacing w:after="0" w:line="240" w:lineRule="auto"/>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Обставини непереборної сили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  час укладання Договору та виникли поза волею Сторін (аварія, катастрофа, стихійне  лихо, епідемія, епізоотія, війна тощо).</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8.2. Сторона, що не може виконувати зобов'язання за Договором унаслідок дії обставин непереборної сили, повинна не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8.3. Доказом виникнення обставин непереборної сили та строку їх дії є відповідний документ - сертифікат, який </w:t>
      </w:r>
      <w:proofErr w:type="gramStart"/>
      <w:r w:rsidRPr="00D90474">
        <w:rPr>
          <w:rFonts w:ascii="Times New Roman" w:hAnsi="Times New Roman" w:cs="Times New Roman"/>
          <w:sz w:val="24"/>
          <w:szCs w:val="24"/>
          <w:lang w:val="ru-RU" w:eastAsia="ru-RU"/>
        </w:rPr>
        <w:t>видається</w:t>
      </w:r>
      <w:proofErr w:type="gramEnd"/>
      <w:r w:rsidRPr="00D90474">
        <w:rPr>
          <w:rFonts w:ascii="Times New Roman" w:hAnsi="Times New Roman" w:cs="Times New Roman"/>
          <w:sz w:val="24"/>
          <w:szCs w:val="24"/>
          <w:lang w:val="ru-RU" w:eastAsia="ru-RU"/>
        </w:rPr>
        <w:t xml:space="preserve"> Торгово-Промисловою палатою України або регіональними Торгово-Промисловими палатами.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8.4. </w:t>
      </w:r>
      <w:proofErr w:type="gramStart"/>
      <w:r w:rsidRPr="00D90474">
        <w:rPr>
          <w:rFonts w:ascii="Times New Roman" w:hAnsi="Times New Roman" w:cs="Times New Roman"/>
          <w:sz w:val="24"/>
          <w:szCs w:val="24"/>
          <w:lang w:val="ru-RU" w:eastAsia="ru-RU"/>
        </w:rPr>
        <w:t>У</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раз</w:t>
      </w:r>
      <w:proofErr w:type="gramEnd"/>
      <w:r w:rsidRPr="00D90474">
        <w:rPr>
          <w:rFonts w:ascii="Times New Roman" w:hAnsi="Times New Roman" w:cs="Times New Roman"/>
          <w:sz w:val="24"/>
          <w:szCs w:val="24"/>
          <w:lang w:val="ru-RU" w:eastAsia="ru-RU"/>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numPr>
          <w:ilvl w:val="0"/>
          <w:numId w:val="3"/>
        </w:numPr>
        <w:spacing w:after="0" w:line="240" w:lineRule="auto"/>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Вирішення спорі</w:t>
      </w:r>
      <w:proofErr w:type="gramStart"/>
      <w:r w:rsidRPr="00D90474">
        <w:rPr>
          <w:rFonts w:ascii="Times New Roman" w:hAnsi="Times New Roman" w:cs="Times New Roman"/>
          <w:b/>
          <w:sz w:val="24"/>
          <w:szCs w:val="24"/>
          <w:lang w:val="ru-RU" w:eastAsia="ru-RU"/>
        </w:rPr>
        <w:t>в</w:t>
      </w:r>
      <w:proofErr w:type="gramEnd"/>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9.1. У випадку виникнення спорів або розбіжностей Сторони зобов’язуються вирішувати їх  шляхом переговорі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та консультацій. </w:t>
      </w:r>
      <w:proofErr w:type="gramStart"/>
      <w:r w:rsidRPr="00D90474">
        <w:rPr>
          <w:rFonts w:ascii="Times New Roman" w:hAnsi="Times New Roman" w:cs="Times New Roman"/>
          <w:sz w:val="24"/>
          <w:szCs w:val="24"/>
          <w:lang w:val="ru-RU" w:eastAsia="ru-RU"/>
        </w:rPr>
        <w:t>У разі недосягнення Сторонами згоди, спори (розбіжності) вирішуються у судовому порядку.</w:t>
      </w:r>
      <w:proofErr w:type="gramEnd"/>
    </w:p>
    <w:p w:rsidR="003E48FA" w:rsidRPr="00D90474" w:rsidRDefault="003E48FA" w:rsidP="003E48FA">
      <w:pPr>
        <w:numPr>
          <w:ilvl w:val="0"/>
          <w:numId w:val="3"/>
        </w:numPr>
        <w:spacing w:after="0" w:line="240" w:lineRule="auto"/>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Строк дії договору</w:t>
      </w:r>
    </w:p>
    <w:p w:rsidR="003E48FA" w:rsidRPr="00EC4D76" w:rsidRDefault="003E48FA" w:rsidP="003E48FA">
      <w:pPr>
        <w:spacing w:after="0" w:line="240" w:lineRule="auto"/>
        <w:ind w:firstLine="567"/>
        <w:jc w:val="both"/>
        <w:rPr>
          <w:rFonts w:ascii="Times New Roman" w:hAnsi="Times New Roman" w:cs="Times New Roman"/>
          <w:sz w:val="24"/>
          <w:szCs w:val="24"/>
          <w:lang w:eastAsia="ru-RU"/>
        </w:rPr>
      </w:pPr>
      <w:r w:rsidRPr="00D90474">
        <w:rPr>
          <w:rFonts w:ascii="Times New Roman" w:hAnsi="Times New Roman" w:cs="Times New Roman"/>
          <w:sz w:val="24"/>
          <w:szCs w:val="24"/>
          <w:lang w:val="ru-RU" w:eastAsia="ru-RU"/>
        </w:rPr>
        <w:lastRenderedPageBreak/>
        <w:t>10.1.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набирає чинності з дня його підписання та проставляння ними своїх печаток (у разі їх використання) і діє до </w:t>
      </w:r>
      <w:r w:rsidR="00C5409C">
        <w:rPr>
          <w:rFonts w:ascii="Times New Roman" w:hAnsi="Times New Roman" w:cs="Times New Roman"/>
          <w:sz w:val="24"/>
          <w:szCs w:val="24"/>
          <w:lang w:val="ru-RU" w:eastAsia="ru-RU"/>
        </w:rPr>
        <w:t xml:space="preserve">завершення  воєнного стану, оголошеного Указом Президента </w:t>
      </w:r>
      <w:r w:rsidR="00EC4D76">
        <w:rPr>
          <w:rFonts w:ascii="Times New Roman" w:hAnsi="Times New Roman" w:cs="Times New Roman"/>
          <w:sz w:val="24"/>
          <w:szCs w:val="24"/>
          <w:lang w:val="ru-RU" w:eastAsia="ru-RU"/>
        </w:rPr>
        <w:t xml:space="preserve">України від 24.02.2022 №64/2022 «Про введення воєнного стану </w:t>
      </w:r>
      <w:r w:rsidR="00C5409C">
        <w:rPr>
          <w:rFonts w:ascii="Times New Roman" w:hAnsi="Times New Roman" w:cs="Times New Roman"/>
          <w:sz w:val="24"/>
          <w:szCs w:val="24"/>
          <w:lang w:val="ru-RU" w:eastAsia="ru-RU"/>
        </w:rPr>
        <w:t>в Україні</w:t>
      </w:r>
      <w:r w:rsidR="00EC4D76">
        <w:rPr>
          <w:rFonts w:ascii="Times New Roman" w:hAnsi="Times New Roman" w:cs="Times New Roman"/>
          <w:sz w:val="24"/>
          <w:szCs w:val="24"/>
          <w:lang w:val="ru-RU" w:eastAsia="ru-RU"/>
        </w:rPr>
        <w:t xml:space="preserve">», але не пізніше ніж до </w:t>
      </w:r>
      <w:r w:rsidRPr="00D90474">
        <w:rPr>
          <w:rFonts w:ascii="Times New Roman" w:hAnsi="Times New Roman" w:cs="Times New Roman"/>
          <w:sz w:val="24"/>
          <w:szCs w:val="24"/>
          <w:lang w:val="ru-RU" w:eastAsia="ru-RU"/>
        </w:rPr>
        <w:t>31.12.202</w:t>
      </w:r>
      <w:r w:rsidR="009C19E4">
        <w:rPr>
          <w:rFonts w:ascii="Times New Roman" w:hAnsi="Times New Roman" w:cs="Times New Roman"/>
          <w:sz w:val="24"/>
          <w:szCs w:val="24"/>
          <w:lang w:val="ru-RU" w:eastAsia="ru-RU"/>
        </w:rPr>
        <w:t>2</w:t>
      </w:r>
      <w:r w:rsidR="00EC4D76">
        <w:rPr>
          <w:rFonts w:ascii="Times New Roman" w:hAnsi="Times New Roman" w:cs="Times New Roman"/>
          <w:sz w:val="24"/>
          <w:szCs w:val="24"/>
          <w:lang w:val="ru-RU" w:eastAsia="ru-RU"/>
        </w:rPr>
        <w:t xml:space="preserve"> року, а в частині оплати за поставлений товар/виконання гарантійних </w:t>
      </w:r>
      <w:r w:rsidR="00EC4D76" w:rsidRPr="00EC4D76">
        <w:rPr>
          <w:rFonts w:ascii="Times New Roman" w:hAnsi="Times New Roman" w:cs="Times New Roman"/>
          <w:sz w:val="24"/>
          <w:szCs w:val="24"/>
          <w:lang w:eastAsia="ru-RU"/>
        </w:rPr>
        <w:t>зобов</w:t>
      </w:r>
      <w:r w:rsidR="00EC4D76">
        <w:rPr>
          <w:rFonts w:ascii="Times New Roman" w:hAnsi="Times New Roman" w:cs="Times New Roman"/>
          <w:sz w:val="24"/>
          <w:szCs w:val="24"/>
          <w:lang w:eastAsia="ru-RU"/>
        </w:rPr>
        <w:t>ʹ</w:t>
      </w:r>
      <w:r w:rsidR="00EC4D76" w:rsidRPr="00EC4D76">
        <w:rPr>
          <w:rFonts w:ascii="Times New Roman" w:hAnsi="Times New Roman" w:cs="Times New Roman"/>
          <w:sz w:val="24"/>
          <w:szCs w:val="24"/>
          <w:lang w:eastAsia="ru-RU"/>
        </w:rPr>
        <w:t>язан</w:t>
      </w:r>
      <w:r w:rsidR="00EC4D76">
        <w:rPr>
          <w:rFonts w:ascii="Times New Roman" w:hAnsi="Times New Roman" w:cs="Times New Roman"/>
          <w:sz w:val="24"/>
          <w:szCs w:val="24"/>
          <w:lang w:val="ru-RU" w:eastAsia="ru-RU"/>
        </w:rPr>
        <w:t xml:space="preserve">ь на товар до повного виконання сторонами узятих на себе </w:t>
      </w:r>
      <w:r w:rsidR="00EC4D76" w:rsidRPr="00EC4D76">
        <w:rPr>
          <w:rFonts w:ascii="Times New Roman" w:hAnsi="Times New Roman" w:cs="Times New Roman"/>
          <w:sz w:val="24"/>
          <w:szCs w:val="24"/>
          <w:lang w:eastAsia="ru-RU"/>
        </w:rPr>
        <w:t>зобов</w:t>
      </w:r>
      <w:r w:rsidR="00EC4D76">
        <w:rPr>
          <w:rFonts w:ascii="Times New Roman" w:hAnsi="Times New Roman" w:cs="Times New Roman"/>
          <w:sz w:val="24"/>
          <w:szCs w:val="24"/>
          <w:lang w:eastAsia="ru-RU"/>
        </w:rPr>
        <w:t>ʹ</w:t>
      </w:r>
      <w:r w:rsidR="00EC4D76" w:rsidRPr="00EC4D76">
        <w:rPr>
          <w:rFonts w:ascii="Times New Roman" w:hAnsi="Times New Roman" w:cs="Times New Roman"/>
          <w:sz w:val="24"/>
          <w:szCs w:val="24"/>
          <w:lang w:eastAsia="ru-RU"/>
        </w:rPr>
        <w:t>язан</w:t>
      </w:r>
      <w:r w:rsidR="00EC4D76">
        <w:rPr>
          <w:rFonts w:ascii="Times New Roman" w:hAnsi="Times New Roman" w:cs="Times New Roman"/>
          <w:sz w:val="24"/>
          <w:szCs w:val="24"/>
          <w:lang w:val="ru-RU" w:eastAsia="ru-RU"/>
        </w:rPr>
        <w:t xml:space="preserve">ь. </w:t>
      </w:r>
    </w:p>
    <w:p w:rsidR="003E48FA" w:rsidRPr="00FE58A7" w:rsidRDefault="003E48FA" w:rsidP="003E48FA">
      <w:pPr>
        <w:spacing w:after="0" w:line="240" w:lineRule="auto"/>
        <w:ind w:firstLine="567"/>
        <w:jc w:val="both"/>
        <w:rPr>
          <w:rFonts w:ascii="Times New Roman" w:hAnsi="Times New Roman" w:cs="Times New Roman"/>
          <w:sz w:val="24"/>
          <w:szCs w:val="24"/>
          <w:lang w:eastAsia="ru-RU"/>
        </w:rPr>
      </w:pPr>
      <w:r w:rsidRPr="00FE58A7">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10.2. Даний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складено на ___ аркушах у двох примірниках, по одному для кожної Сторони, що мають однакову юридичну силу. </w:t>
      </w:r>
    </w:p>
    <w:p w:rsidR="003E48FA" w:rsidRPr="00D90474" w:rsidRDefault="003E48FA" w:rsidP="003E48FA">
      <w:pPr>
        <w:numPr>
          <w:ilvl w:val="0"/>
          <w:numId w:val="3"/>
        </w:numPr>
        <w:spacing w:after="0" w:line="240" w:lineRule="auto"/>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Інші умови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11.1. Відступлення права вимоги та (або) переведення боргу за цим Договором однією зі Сторін до третіх осіб </w:t>
      </w:r>
      <w:proofErr w:type="gramStart"/>
      <w:r w:rsidRPr="00D90474">
        <w:rPr>
          <w:rFonts w:ascii="Times New Roman" w:hAnsi="Times New Roman" w:cs="Times New Roman"/>
          <w:sz w:val="24"/>
          <w:szCs w:val="24"/>
          <w:lang w:val="ru-RU" w:eastAsia="ru-RU"/>
        </w:rPr>
        <w:t>допускається</w:t>
      </w:r>
      <w:proofErr w:type="gramEnd"/>
      <w:r w:rsidRPr="00D90474">
        <w:rPr>
          <w:rFonts w:ascii="Times New Roman" w:hAnsi="Times New Roman" w:cs="Times New Roman"/>
          <w:sz w:val="24"/>
          <w:szCs w:val="24"/>
          <w:lang w:val="ru-RU" w:eastAsia="ru-RU"/>
        </w:rPr>
        <w:t xml:space="preserve"> включно за умови письмового погодження цього із другою Стороною. Жодна зі Сторін не має права передавати свої права та обов'язки за цим Договором </w:t>
      </w:r>
      <w:proofErr w:type="gramStart"/>
      <w:r w:rsidRPr="00D90474">
        <w:rPr>
          <w:rFonts w:ascii="Times New Roman" w:hAnsi="Times New Roman" w:cs="Times New Roman"/>
          <w:sz w:val="24"/>
          <w:szCs w:val="24"/>
          <w:lang w:val="ru-RU" w:eastAsia="ru-RU"/>
        </w:rPr>
        <w:t>будь-як</w:t>
      </w:r>
      <w:proofErr w:type="gramEnd"/>
      <w:r w:rsidRPr="00D90474">
        <w:rPr>
          <w:rFonts w:ascii="Times New Roman" w:hAnsi="Times New Roman" w:cs="Times New Roman"/>
          <w:sz w:val="24"/>
          <w:szCs w:val="24"/>
          <w:lang w:val="ru-RU" w:eastAsia="ru-RU"/>
        </w:rPr>
        <w:t xml:space="preserve">ій особі без письмової згоди на це другої Сторони. </w:t>
      </w:r>
    </w:p>
    <w:p w:rsidR="003E48FA" w:rsidRPr="00D90474" w:rsidRDefault="003E48FA" w:rsidP="003E48FA">
      <w:pPr>
        <w:spacing w:after="0" w:line="240" w:lineRule="auto"/>
        <w:ind w:firstLine="567"/>
        <w:jc w:val="both"/>
        <w:rPr>
          <w:rFonts w:ascii="Times New Roman" w:hAnsi="Times New Roman" w:cs="Times New Roman"/>
          <w:b/>
          <w:sz w:val="24"/>
          <w:szCs w:val="24"/>
          <w:lang w:val="ru-RU" w:eastAsia="ru-RU"/>
        </w:rPr>
      </w:pPr>
      <w:r w:rsidRPr="00D90474">
        <w:rPr>
          <w:rFonts w:ascii="Times New Roman" w:hAnsi="Times New Roman" w:cs="Times New Roman"/>
          <w:sz w:val="24"/>
          <w:szCs w:val="24"/>
          <w:lang w:val="ru-RU"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11.3. Істотні умови Договору можуть бути змінені виключно у наступних випадках:</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 зменшення обсягів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і, зокрема з урахуванням фактичного обсягу видатків замовника;</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proofErr w:type="gramStart"/>
      <w:r w:rsidRPr="00D90474">
        <w:rPr>
          <w:rFonts w:ascii="Times New Roman" w:hAnsi="Times New Roman" w:cs="Times New Roman"/>
          <w:sz w:val="24"/>
          <w:szCs w:val="24"/>
          <w:lang w:val="ru-RU" w:eastAsia="ru-RU"/>
        </w:rPr>
        <w:t xml:space="preserve">2) </w:t>
      </w:r>
      <w:r w:rsidR="003F583B" w:rsidRPr="00892F37">
        <w:rPr>
          <w:rFonts w:ascii="Times New Roman" w:eastAsia="Times New Roman" w:hAnsi="Times New Roman"/>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3F583B" w:rsidRPr="00E16523">
        <w:rPr>
          <w:rFonts w:ascii="Times New Roman" w:eastAsia="Times New Roman" w:hAnsi="Times New Roman"/>
          <w:color w:val="000000"/>
          <w:sz w:val="24"/>
          <w:szCs w:val="24"/>
        </w:rPr>
        <w:t>/внесення змін до такого договору щодо збільшення ц</w:t>
      </w:r>
      <w:proofErr w:type="gramEnd"/>
      <w:r w:rsidR="003F583B" w:rsidRPr="00E16523">
        <w:rPr>
          <w:rFonts w:ascii="Times New Roman" w:eastAsia="Times New Roman" w:hAnsi="Times New Roman"/>
          <w:color w:val="000000"/>
          <w:sz w:val="24"/>
          <w:szCs w:val="24"/>
        </w:rPr>
        <w:t>іни за одиницю товару</w:t>
      </w:r>
      <w:r w:rsidR="003F583B" w:rsidRPr="00892F37">
        <w:rPr>
          <w:rFonts w:ascii="Times New Roman" w:eastAsia="Times New Roman" w:hAnsi="Times New Roman"/>
          <w:color w:val="000000"/>
          <w:sz w:val="24"/>
          <w:szCs w:val="24"/>
        </w:rPr>
        <w:t xml:space="preserve">,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3F583B" w:rsidRPr="00E16523">
        <w:rPr>
          <w:rFonts w:ascii="Times New Roman" w:eastAsia="Times New Roman" w:hAnsi="Times New Roman"/>
          <w:color w:val="000000"/>
          <w:sz w:val="24"/>
          <w:szCs w:val="24"/>
        </w:rPr>
        <w:t>природного газу</w:t>
      </w:r>
      <w:r w:rsidR="003F583B" w:rsidRPr="00892F37">
        <w:rPr>
          <w:rFonts w:ascii="Times New Roman" w:eastAsia="Times New Roman" w:hAnsi="Times New Roman"/>
          <w:color w:val="000000"/>
          <w:sz w:val="24"/>
          <w:szCs w:val="24"/>
        </w:rPr>
        <w:t xml:space="preserve"> та електричної енергії</w:t>
      </w:r>
      <w:r w:rsidRPr="00D90474">
        <w:rPr>
          <w:rFonts w:ascii="Times New Roman" w:hAnsi="Times New Roman" w:cs="Times New Roman"/>
          <w:sz w:val="24"/>
          <w:szCs w:val="24"/>
          <w:lang w:val="ru-RU" w:eastAsia="ru-RU"/>
        </w:rPr>
        <w:t xml:space="preserve">;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3) покращення якості предмета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і, за умови що таке покращення не призведе до збільшення суми, визначеної в договорі про закупівлю;</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90474">
        <w:rPr>
          <w:rFonts w:ascii="Times New Roman" w:hAnsi="Times New Roman" w:cs="Times New Roman"/>
          <w:sz w:val="24"/>
          <w:szCs w:val="24"/>
          <w:lang w:val="ru-RU" w:eastAsia="ru-RU"/>
        </w:rPr>
        <w:t>про</w:t>
      </w:r>
      <w:proofErr w:type="gramEnd"/>
      <w:r w:rsidRPr="00D90474">
        <w:rPr>
          <w:rFonts w:ascii="Times New Roman" w:hAnsi="Times New Roman" w:cs="Times New Roman"/>
          <w:sz w:val="24"/>
          <w:szCs w:val="24"/>
          <w:lang w:val="ru-RU" w:eastAsia="ru-RU"/>
        </w:rPr>
        <w:t xml:space="preserve"> закупівлю;</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bookmarkStart w:id="0" w:name="bookmark=id.3dy6vkm" w:colFirst="0" w:colLast="0"/>
      <w:bookmarkEnd w:id="0"/>
      <w:r w:rsidRPr="00D90474">
        <w:rPr>
          <w:rFonts w:ascii="Times New Roman" w:hAnsi="Times New Roman" w:cs="Times New Roman"/>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D90474">
        <w:rPr>
          <w:rFonts w:ascii="Times New Roman" w:hAnsi="Times New Roman" w:cs="Times New Roman"/>
          <w:sz w:val="24"/>
          <w:szCs w:val="24"/>
          <w:lang w:val="ru-RU" w:eastAsia="ru-RU"/>
        </w:rPr>
        <w:t>числі у</w:t>
      </w:r>
      <w:proofErr w:type="gramEnd"/>
      <w:r w:rsidRPr="00D90474">
        <w:rPr>
          <w:rFonts w:ascii="Times New Roman" w:hAnsi="Times New Roman" w:cs="Times New Roman"/>
          <w:sz w:val="24"/>
          <w:szCs w:val="24"/>
          <w:lang w:val="ru-RU" w:eastAsia="ru-RU"/>
        </w:rPr>
        <w:t xml:space="preserve"> разі коливання ціни товару на ринку;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ільг з оподаткування - пропорційно до зміни таких ставок та/або пільг з оподаткування;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7) продовження дії договору на строк, достатній для проведення процедури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11.4. Сторона, заінтересована у зміні умов Договору на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Для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ідтвердження наявності підстав для зміни умов Договору згідно з пп. 2 п. 11.3. Договору Постачальник зобов’язаний надати довідку або експертний висновок відповідного органу, який має повноваження з моніторингу цін на конкретний товар та/або визначати зміни в цінах на такий товар, яка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ідтверджує збільшення ціни за одиницю товару на оптовому ринку станом на останній день місяця, що передує місяцю в якому вносяться зміни.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lastRenderedPageBreak/>
        <w:t xml:space="preserve">У разі наявності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11.5. Замовник має право розірвати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в односторонньому порядку.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Умовами розірвання договору в односторонньому порядку</w:t>
      </w:r>
      <w:proofErr w:type="gramStart"/>
      <w:r w:rsidRPr="00D90474">
        <w:rPr>
          <w:rFonts w:ascii="Times New Roman" w:hAnsi="Times New Roman" w:cs="Times New Roman"/>
          <w:sz w:val="24"/>
          <w:szCs w:val="24"/>
          <w:lang w:val="ru-RU" w:eastAsia="ru-RU"/>
        </w:rPr>
        <w:t xml:space="preserve"> є:</w:t>
      </w:r>
      <w:proofErr w:type="gramEnd"/>
      <w:r w:rsidRPr="00D90474">
        <w:rPr>
          <w:rFonts w:ascii="Times New Roman" w:hAnsi="Times New Roman" w:cs="Times New Roman"/>
          <w:sz w:val="24"/>
          <w:szCs w:val="24"/>
          <w:lang w:val="ru-RU" w:eastAsia="ru-RU"/>
        </w:rPr>
        <w:t xml:space="preserve">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порушення Договору (не виконання або неналежне виконання своїх зобов’язань за цим Договором) Постачаником, зокрема, порушення умов Договору щодо поставки Товару, його кількості, та/або якості, та/або комплектності, та/або строків поставки, усунення недолікі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Товару, та/або інших умов Договору;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відмова Постачальника від виконання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відсутність у Замовника подальшої потреби у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 xml:space="preserve">і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відсутність або зупинення фінансування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 xml:space="preserve">і товару;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i/>
          <w:sz w:val="24"/>
          <w:szCs w:val="24"/>
          <w:lang w:val="ru-RU" w:eastAsia="ru-RU"/>
        </w:rPr>
        <w:t xml:space="preserve">- </w:t>
      </w:r>
      <w:r w:rsidRPr="00D90474">
        <w:rPr>
          <w:rFonts w:ascii="Times New Roman" w:hAnsi="Times New Roman" w:cs="Times New Roman"/>
          <w:sz w:val="24"/>
          <w:szCs w:val="24"/>
          <w:lang w:val="ru-RU" w:eastAsia="ru-RU"/>
        </w:rPr>
        <w:t xml:space="preserve">відкриття судом провадження у справі про банкрутство Постачальника;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 одержання Замовником висновку або </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 одержання Замовником інформації, що негативно впливає на ділову репутацію Постачальника.  </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Порядок розірвання договору в односторонньому порядку: Замовник повідомляє про своє </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ішення розірвати договір Виконавця шляхом направлення листа на електронну пошту Виконавця, зазначену у цьому Договорі, з накладанням КЕП уповноваженої особи Замовника, або направлення цінного листа на поштову адресу Виконавця, зазначену у цьому Договорі, за 10 (десять) календарних днів до дати розірвання цього Договору. В даному випадку Догові</w:t>
      </w:r>
      <w:proofErr w:type="gramStart"/>
      <w:r w:rsidRPr="00D90474">
        <w:rPr>
          <w:rFonts w:ascii="Times New Roman" w:hAnsi="Times New Roman" w:cs="Times New Roman"/>
          <w:sz w:val="24"/>
          <w:szCs w:val="24"/>
          <w:lang w:val="ru-RU" w:eastAsia="ru-RU"/>
        </w:rPr>
        <w:t>р</w:t>
      </w:r>
      <w:proofErr w:type="gramEnd"/>
      <w:r w:rsidRPr="00D90474">
        <w:rPr>
          <w:rFonts w:ascii="Times New Roman" w:hAnsi="Times New Roman" w:cs="Times New Roman"/>
          <w:sz w:val="24"/>
          <w:szCs w:val="24"/>
          <w:lang w:val="ru-RU" w:eastAsia="ru-RU"/>
        </w:rPr>
        <w:t xml:space="preserve">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11.6. Дострокове розірвання Договору можливе виключно у випадках, передбачених Договором.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w:t>
      </w:r>
      <w:proofErr w:type="gramStart"/>
      <w:r w:rsidRPr="00D90474">
        <w:rPr>
          <w:rFonts w:ascii="Times New Roman" w:hAnsi="Times New Roman" w:cs="Times New Roman"/>
          <w:sz w:val="24"/>
          <w:szCs w:val="24"/>
          <w:lang w:val="ru-RU" w:eastAsia="ru-RU"/>
        </w:rPr>
        <w:t>вл</w:t>
      </w:r>
      <w:proofErr w:type="gramEnd"/>
      <w:r w:rsidRPr="00D90474">
        <w:rPr>
          <w:rFonts w:ascii="Times New Roman" w:hAnsi="Times New Roman" w:cs="Times New Roman"/>
          <w:sz w:val="24"/>
          <w:szCs w:val="24"/>
          <w:lang w:val="ru-RU" w:eastAsia="ru-RU"/>
        </w:rPr>
        <w:t>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11.7. Сторони зобов’язуються письмово повідомляти одна одну про зміни своїх поштових та банківських реквізитів протягом 5 (</w:t>
      </w:r>
      <w:proofErr w:type="gramStart"/>
      <w:r w:rsidRPr="00D90474">
        <w:rPr>
          <w:rFonts w:ascii="Times New Roman" w:hAnsi="Times New Roman" w:cs="Times New Roman"/>
          <w:sz w:val="24"/>
          <w:szCs w:val="24"/>
          <w:lang w:val="ru-RU" w:eastAsia="ru-RU"/>
        </w:rPr>
        <w:t>п’яти</w:t>
      </w:r>
      <w:proofErr w:type="gramEnd"/>
      <w:r w:rsidRPr="00D90474">
        <w:rPr>
          <w:rFonts w:ascii="Times New Roman" w:hAnsi="Times New Roman" w:cs="Times New Roman"/>
          <w:sz w:val="24"/>
          <w:szCs w:val="24"/>
          <w:lang w:val="ru-RU" w:eastAsia="ru-RU"/>
        </w:rPr>
        <w:t>) календарних днів з моменту внесення відповідних змін.</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w:t>
      </w:r>
      <w:proofErr w:type="gramStart"/>
      <w:r w:rsidRPr="00D90474">
        <w:rPr>
          <w:rFonts w:ascii="Times New Roman" w:hAnsi="Times New Roman" w:cs="Times New Roman"/>
          <w:sz w:val="24"/>
          <w:szCs w:val="24"/>
          <w:lang w:val="ru-RU" w:eastAsia="ru-RU"/>
        </w:rPr>
        <w:t>обл</w:t>
      </w:r>
      <w:proofErr w:type="gramEnd"/>
      <w:r w:rsidRPr="00D90474">
        <w:rPr>
          <w:rFonts w:ascii="Times New Roman" w:hAnsi="Times New Roman" w:cs="Times New Roman"/>
          <w:sz w:val="24"/>
          <w:szCs w:val="24"/>
          <w:lang w:val="ru-RU" w:eastAsia="ru-RU"/>
        </w:rPr>
        <w:t xml:space="preserve">іку та статистики, а також для забезпечення реалізації інших, передбачених законодавством відносин.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11.9.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w:t>
      </w:r>
      <w:r w:rsidRPr="00D90474">
        <w:rPr>
          <w:rFonts w:ascii="Times New Roman" w:hAnsi="Times New Roman" w:cs="Times New Roman"/>
          <w:sz w:val="24"/>
          <w:szCs w:val="24"/>
          <w:lang w:val="ru-RU" w:eastAsia="ru-RU"/>
        </w:rPr>
        <w:lastRenderedPageBreak/>
        <w:t xml:space="preserve">електронною поштою, мають супроводжуватися накладенням у встановленому законом порядку КЕП уповноваженої особи Сторони. </w:t>
      </w:r>
    </w:p>
    <w:p w:rsidR="003E48FA" w:rsidRPr="000D4F1B" w:rsidRDefault="003E48FA" w:rsidP="003E48FA">
      <w:pPr>
        <w:spacing w:after="0" w:line="240" w:lineRule="auto"/>
        <w:ind w:firstLine="567"/>
        <w:jc w:val="both"/>
        <w:rPr>
          <w:rFonts w:ascii="Times New Roman" w:hAnsi="Times New Roman" w:cs="Times New Roman"/>
          <w:sz w:val="24"/>
          <w:szCs w:val="24"/>
          <w:lang w:val="ru-RU" w:eastAsia="ru-RU"/>
        </w:rPr>
      </w:pPr>
    </w:p>
    <w:p w:rsidR="003E48FA" w:rsidRPr="00D90474" w:rsidRDefault="003E48FA" w:rsidP="003E48FA">
      <w:pPr>
        <w:spacing w:after="0" w:line="240" w:lineRule="auto"/>
        <w:ind w:firstLine="567"/>
        <w:jc w:val="center"/>
        <w:rPr>
          <w:rFonts w:ascii="Times New Roman" w:hAnsi="Times New Roman" w:cs="Times New Roman"/>
          <w:b/>
          <w:sz w:val="24"/>
          <w:szCs w:val="24"/>
          <w:lang w:val="ru-RU" w:eastAsia="ru-RU"/>
        </w:rPr>
      </w:pPr>
      <w:r w:rsidRPr="00D90474">
        <w:rPr>
          <w:rFonts w:ascii="Times New Roman" w:hAnsi="Times New Roman" w:cs="Times New Roman"/>
          <w:b/>
          <w:sz w:val="24"/>
          <w:szCs w:val="24"/>
          <w:lang w:val="ru-RU" w:eastAsia="ru-RU"/>
        </w:rPr>
        <w:t>ХІІ. Антикорупційне застереження</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12.1. Сторони зобов'язуються дотримуватись положень </w:t>
      </w:r>
      <w:proofErr w:type="gramStart"/>
      <w:r w:rsidRPr="00D90474">
        <w:rPr>
          <w:rFonts w:ascii="Times New Roman" w:hAnsi="Times New Roman" w:cs="Times New Roman"/>
          <w:sz w:val="24"/>
          <w:szCs w:val="24"/>
          <w:lang w:val="ru-RU" w:eastAsia="ru-RU"/>
        </w:rPr>
        <w:t>чинного</w:t>
      </w:r>
      <w:proofErr w:type="gramEnd"/>
      <w:r w:rsidRPr="00D90474">
        <w:rPr>
          <w:rFonts w:ascii="Times New Roman" w:hAnsi="Times New Roman" w:cs="Times New Roman"/>
          <w:sz w:val="24"/>
          <w:szCs w:val="24"/>
          <w:lang w:val="ru-RU" w:eastAsia="ru-RU"/>
        </w:rPr>
        <w:t xml:space="preserve"> законодавства України з питань протидії корупції та протидії легалізації (відмиванню) доходів, одержаних злочинним шляхом.</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12.2. Замовник гаранту</w:t>
      </w:r>
      <w:proofErr w:type="gramStart"/>
      <w:r w:rsidRPr="00D90474">
        <w:rPr>
          <w:rFonts w:ascii="Times New Roman" w:hAnsi="Times New Roman" w:cs="Times New Roman"/>
          <w:sz w:val="24"/>
          <w:szCs w:val="24"/>
          <w:lang w:val="ru-RU" w:eastAsia="ru-RU"/>
        </w:rPr>
        <w:t>є,</w:t>
      </w:r>
      <w:proofErr w:type="gramEnd"/>
      <w:r w:rsidRPr="00D90474">
        <w:rPr>
          <w:rFonts w:ascii="Times New Roman" w:hAnsi="Times New Roman" w:cs="Times New Roman"/>
          <w:sz w:val="24"/>
          <w:szCs w:val="24"/>
          <w:lang w:val="ru-RU" w:eastAsia="ru-RU"/>
        </w:rPr>
        <w:t xml:space="preserve">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w:t>
      </w:r>
      <w:proofErr w:type="gramStart"/>
      <w:r w:rsidRPr="00D90474">
        <w:rPr>
          <w:rFonts w:ascii="Times New Roman" w:hAnsi="Times New Roman" w:cs="Times New Roman"/>
          <w:sz w:val="24"/>
          <w:szCs w:val="24"/>
          <w:lang w:val="ru-RU" w:eastAsia="ru-RU"/>
        </w:rPr>
        <w:t>в</w:t>
      </w:r>
      <w:proofErr w:type="gramEnd"/>
      <w:r w:rsidRPr="00D90474">
        <w:rPr>
          <w:rFonts w:ascii="Times New Roman" w:hAnsi="Times New Roman" w:cs="Times New Roman"/>
          <w:sz w:val="24"/>
          <w:szCs w:val="24"/>
          <w:lang w:val="ru-RU" w:eastAsia="ru-RU"/>
        </w:rPr>
        <w:t xml:space="preserve"> </w:t>
      </w:r>
      <w:proofErr w:type="gramStart"/>
      <w:r w:rsidRPr="00D90474">
        <w:rPr>
          <w:rFonts w:ascii="Times New Roman" w:hAnsi="Times New Roman" w:cs="Times New Roman"/>
          <w:sz w:val="24"/>
          <w:szCs w:val="24"/>
          <w:lang w:val="ru-RU" w:eastAsia="ru-RU"/>
        </w:rPr>
        <w:t>та</w:t>
      </w:r>
      <w:proofErr w:type="gramEnd"/>
      <w:r w:rsidRPr="00D90474">
        <w:rPr>
          <w:rFonts w:ascii="Times New Roman" w:hAnsi="Times New Roman" w:cs="Times New Roman"/>
          <w:sz w:val="24"/>
          <w:szCs w:val="24"/>
          <w:lang w:val="ru-RU" w:eastAsia="ru-RU"/>
        </w:rPr>
        <w:t xml:space="preserve">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3E48FA" w:rsidRPr="00D90474" w:rsidRDefault="003E48FA" w:rsidP="003E48FA">
      <w:pPr>
        <w:spacing w:after="0" w:line="240" w:lineRule="auto"/>
        <w:ind w:firstLine="567"/>
        <w:jc w:val="both"/>
        <w:rPr>
          <w:rFonts w:ascii="Times New Roman" w:hAnsi="Times New Roman" w:cs="Times New Roman"/>
          <w:sz w:val="24"/>
          <w:szCs w:val="24"/>
          <w:lang w:val="ru-RU" w:eastAsia="ru-RU"/>
        </w:rPr>
      </w:pPr>
      <w:r w:rsidRPr="00D90474">
        <w:rPr>
          <w:rFonts w:ascii="Times New Roman" w:hAnsi="Times New Roman" w:cs="Times New Roman"/>
          <w:sz w:val="24"/>
          <w:szCs w:val="24"/>
          <w:lang w:val="ru-RU" w:eastAsia="ru-RU"/>
        </w:rPr>
        <w:t xml:space="preserve">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w:t>
      </w:r>
      <w:proofErr w:type="gramStart"/>
      <w:r w:rsidRPr="00D90474">
        <w:rPr>
          <w:rFonts w:ascii="Times New Roman" w:hAnsi="Times New Roman" w:cs="Times New Roman"/>
          <w:sz w:val="24"/>
          <w:szCs w:val="24"/>
          <w:lang w:val="ru-RU" w:eastAsia="ru-RU"/>
        </w:rPr>
        <w:t>п</w:t>
      </w:r>
      <w:proofErr w:type="gramEnd"/>
      <w:r w:rsidRPr="00D90474">
        <w:rPr>
          <w:rFonts w:ascii="Times New Roman" w:hAnsi="Times New Roman" w:cs="Times New Roman"/>
          <w:sz w:val="24"/>
          <w:szCs w:val="24"/>
          <w:lang w:val="ru-RU" w:eastAsia="ru-RU"/>
        </w:rPr>
        <w:t xml:space="preserve">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w:t>
      </w:r>
      <w:proofErr w:type="gramStart"/>
      <w:r w:rsidRPr="00D90474">
        <w:rPr>
          <w:rFonts w:ascii="Times New Roman" w:hAnsi="Times New Roman" w:cs="Times New Roman"/>
          <w:sz w:val="24"/>
          <w:szCs w:val="24"/>
          <w:lang w:val="ru-RU" w:eastAsia="ru-RU"/>
        </w:rPr>
        <w:t>про</w:t>
      </w:r>
      <w:proofErr w:type="gramEnd"/>
      <w:r w:rsidRPr="00D90474">
        <w:rPr>
          <w:rFonts w:ascii="Times New Roman" w:hAnsi="Times New Roman" w:cs="Times New Roman"/>
          <w:sz w:val="24"/>
          <w:szCs w:val="24"/>
          <w:lang w:val="ru-RU" w:eastAsia="ru-RU"/>
        </w:rPr>
        <w:t xml:space="preserve"> такі факти.</w:t>
      </w:r>
    </w:p>
    <w:p w:rsidR="003E48FA" w:rsidRDefault="003E48FA" w:rsidP="003E48FA">
      <w:pPr>
        <w:spacing w:after="0" w:line="240" w:lineRule="auto"/>
        <w:ind w:firstLine="567"/>
        <w:jc w:val="both"/>
        <w:rPr>
          <w:rFonts w:ascii="Times New Roman" w:hAnsi="Times New Roman" w:cs="Times New Roman"/>
          <w:sz w:val="24"/>
          <w:szCs w:val="24"/>
          <w:lang w:eastAsia="ru-RU"/>
        </w:rPr>
      </w:pPr>
      <w:r w:rsidRPr="00D90474">
        <w:rPr>
          <w:rFonts w:ascii="Times New Roman" w:hAnsi="Times New Roman" w:cs="Times New Roman"/>
          <w:sz w:val="24"/>
          <w:szCs w:val="24"/>
          <w:lang w:val="ru-RU" w:eastAsia="ru-RU"/>
        </w:rPr>
        <w:t xml:space="preserve">12.5. </w:t>
      </w:r>
      <w:proofErr w:type="gramStart"/>
      <w:r w:rsidRPr="00D90474">
        <w:rPr>
          <w:rFonts w:ascii="Times New Roman" w:hAnsi="Times New Roman" w:cs="Times New Roman"/>
          <w:sz w:val="24"/>
          <w:szCs w:val="24"/>
          <w:lang w:val="ru-RU" w:eastAsia="ru-RU"/>
        </w:rPr>
        <w:t>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w:t>
      </w:r>
      <w:proofErr w:type="gramEnd"/>
      <w:r w:rsidRPr="00D90474">
        <w:rPr>
          <w:rFonts w:ascii="Times New Roman" w:hAnsi="Times New Roman" w:cs="Times New Roman"/>
          <w:sz w:val="24"/>
          <w:szCs w:val="24"/>
          <w:lang w:val="ru-RU" w:eastAsia="ru-RU"/>
        </w:rPr>
        <w:t xml:space="preserve"> України.</w:t>
      </w:r>
    </w:p>
    <w:p w:rsidR="003E48FA" w:rsidRDefault="003E48FA" w:rsidP="003E48FA">
      <w:pPr>
        <w:spacing w:after="0" w:line="240" w:lineRule="auto"/>
        <w:ind w:firstLine="360"/>
        <w:jc w:val="both"/>
        <w:rPr>
          <w:rFonts w:ascii="Times New Roman" w:hAnsi="Times New Roman" w:cs="Times New Roman"/>
          <w:sz w:val="24"/>
          <w:szCs w:val="24"/>
          <w:lang w:eastAsia="ru-RU"/>
        </w:rPr>
      </w:pPr>
    </w:p>
    <w:p w:rsidR="003E48FA" w:rsidRDefault="003E48FA" w:rsidP="003E48F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XIІI. Додатки до договору</w:t>
      </w:r>
    </w:p>
    <w:p w:rsidR="003E48FA" w:rsidRDefault="003E48FA" w:rsidP="003E48F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Невід’ємною частиною цього Договору є:</w:t>
      </w:r>
    </w:p>
    <w:p w:rsidR="003E48FA" w:rsidRPr="00C066C8" w:rsidRDefault="003E48FA" w:rsidP="003E4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13.1.1. Додаток 1 –</w:t>
      </w:r>
      <w:r w:rsidRPr="00C066C8">
        <w:rPr>
          <w:rFonts w:ascii="Times New Roman" w:hAnsi="Times New Roman" w:cs="Times New Roman"/>
          <w:b/>
          <w:sz w:val="24"/>
          <w:szCs w:val="24"/>
        </w:rPr>
        <w:t xml:space="preserve"> </w:t>
      </w:r>
      <w:r w:rsidRPr="00C066C8">
        <w:rPr>
          <w:rFonts w:ascii="Times New Roman" w:hAnsi="Times New Roman" w:cs="Times New Roman"/>
          <w:sz w:val="24"/>
          <w:szCs w:val="24"/>
        </w:rPr>
        <w:t>Специфікація.</w:t>
      </w:r>
    </w:p>
    <w:p w:rsidR="003E48FA" w:rsidRPr="00C066C8" w:rsidRDefault="003E48FA" w:rsidP="003E4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 xml:space="preserve">13.1.2. Додаток 2 – Форма заявки на постачання товарів. </w:t>
      </w:r>
    </w:p>
    <w:p w:rsidR="003E48FA" w:rsidRDefault="003E48FA" w:rsidP="003E48FA">
      <w:pPr>
        <w:spacing w:after="0" w:line="240" w:lineRule="auto"/>
        <w:rPr>
          <w:rFonts w:ascii="Times New Roman" w:hAnsi="Times New Roman" w:cs="Times New Roman"/>
          <w:b/>
          <w:sz w:val="24"/>
          <w:szCs w:val="24"/>
          <w:lang w:eastAsia="ru-RU"/>
        </w:rPr>
      </w:pPr>
    </w:p>
    <w:p w:rsidR="003E48FA" w:rsidRDefault="003E48FA" w:rsidP="003E48F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XIV. Місцезнаходження та банківські реквізити сторін</w:t>
      </w:r>
    </w:p>
    <w:tbl>
      <w:tblPr>
        <w:tblW w:w="9465" w:type="dxa"/>
        <w:tblInd w:w="2" w:type="dxa"/>
        <w:tblLayout w:type="fixed"/>
        <w:tblCellMar>
          <w:left w:w="115" w:type="dxa"/>
          <w:right w:w="115" w:type="dxa"/>
        </w:tblCellMar>
        <w:tblLook w:val="00A0"/>
      </w:tblPr>
      <w:tblGrid>
        <w:gridCol w:w="4733"/>
        <w:gridCol w:w="4732"/>
      </w:tblGrid>
      <w:tr w:rsidR="003E48FA" w:rsidTr="006A0052">
        <w:tc>
          <w:tcPr>
            <w:tcW w:w="4733" w:type="dxa"/>
          </w:tcPr>
          <w:p w:rsidR="003E48FA" w:rsidRPr="002E3FFC" w:rsidRDefault="003E48FA" w:rsidP="006A0052">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3E48FA" w:rsidRPr="002E3FFC" w:rsidRDefault="003E48FA" w:rsidP="006A0052">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3E48FA" w:rsidTr="006A0052">
        <w:tc>
          <w:tcPr>
            <w:tcW w:w="4733" w:type="dxa"/>
          </w:tcPr>
          <w:p w:rsidR="003E48FA" w:rsidRDefault="003E48FA" w:rsidP="006A0052">
            <w:pPr>
              <w:spacing w:after="0" w:line="240" w:lineRule="auto"/>
              <w:rPr>
                <w:rFonts w:ascii="Times New Roman" w:hAnsi="Times New Roman" w:cs="Times New Roman"/>
                <w:lang w:val="ru-RU" w:eastAsia="zh-CN"/>
              </w:rPr>
            </w:pPr>
          </w:p>
        </w:tc>
        <w:tc>
          <w:tcPr>
            <w:tcW w:w="4732" w:type="dxa"/>
          </w:tcPr>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C19E4" w:rsidRPr="00907C76" w:rsidRDefault="009C19E4" w:rsidP="009C19E4">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r w:rsidRPr="00907C76">
              <w:rPr>
                <w:rFonts w:ascii="Times New Roman" w:hAnsi="Times New Roman" w:cs="Times New Roman"/>
              </w:rPr>
              <w:t>Держказначейська служба України, м.Київ. МФО: 820172.</w:t>
            </w:r>
          </w:p>
          <w:p w:rsidR="009C19E4" w:rsidRPr="009C19E4" w:rsidRDefault="009C19E4" w:rsidP="009C1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w:t>
            </w:r>
            <w:r w:rsidRPr="00C066C8">
              <w:rPr>
                <w:rFonts w:ascii="Times New Roman" w:hAnsi="Times New Roman" w:cs="Times New Roman"/>
                <w:b/>
                <w:bCs/>
                <w:sz w:val="24"/>
                <w:szCs w:val="24"/>
              </w:rPr>
              <w:t xml:space="preserve"> </w:t>
            </w:r>
            <w:r>
              <w:rPr>
                <w:rFonts w:ascii="Times New Roman" w:hAnsi="Times New Roman" w:cs="Times New Roman"/>
                <w:b/>
                <w:bCs/>
                <w:sz w:val="24"/>
                <w:szCs w:val="24"/>
              </w:rPr>
              <w:t>Анатолій ШКАРБАН</w:t>
            </w:r>
          </w:p>
          <w:p w:rsidR="003E48FA" w:rsidRDefault="009C19E4" w:rsidP="009C19E4">
            <w:pPr>
              <w:spacing w:after="0" w:line="240" w:lineRule="auto"/>
              <w:rPr>
                <w:rFonts w:ascii="Times New Roman" w:hAnsi="Times New Roman" w:cs="Times New Roman"/>
                <w:b/>
                <w:bCs/>
                <w:lang w:val="ru-RU" w:eastAsia="zh-CN"/>
              </w:rPr>
            </w:pPr>
            <w:r w:rsidRPr="00C066C8">
              <w:rPr>
                <w:rFonts w:ascii="Times New Roman" w:hAnsi="Times New Roman" w:cs="Times New Roman"/>
                <w:bCs/>
                <w:sz w:val="24"/>
                <w:szCs w:val="24"/>
              </w:rPr>
              <w:t>(підпис) м.п</w:t>
            </w:r>
            <w:r w:rsidRPr="00C066C8">
              <w:rPr>
                <w:rFonts w:ascii="Times New Roman" w:hAnsi="Times New Roman" w:cs="Times New Roman"/>
                <w:b/>
                <w:bCs/>
                <w:sz w:val="24"/>
                <w:szCs w:val="24"/>
              </w:rPr>
              <w:t>.</w:t>
            </w:r>
          </w:p>
        </w:tc>
      </w:tr>
    </w:tbl>
    <w:p w:rsidR="003E48FA" w:rsidRDefault="003E48FA" w:rsidP="003E48FA">
      <w:pPr>
        <w:spacing w:after="0" w:line="240" w:lineRule="auto"/>
        <w:jc w:val="both"/>
        <w:rPr>
          <w:rFonts w:ascii="Times New Roman" w:hAnsi="Times New Roman" w:cs="Times New Roman"/>
          <w:sz w:val="24"/>
          <w:szCs w:val="24"/>
          <w:lang w:eastAsia="ru-RU"/>
        </w:rPr>
      </w:pPr>
    </w:p>
    <w:p w:rsidR="003E48FA" w:rsidRDefault="003E48FA" w:rsidP="003E48FA">
      <w:pPr>
        <w:widowControl w:val="0"/>
        <w:spacing w:after="0" w:line="240" w:lineRule="auto"/>
        <w:ind w:left="5387"/>
        <w:rPr>
          <w:rFonts w:ascii="Times New Roman" w:hAnsi="Times New Roman" w:cs="Times New Roman"/>
          <w:b/>
          <w:sz w:val="24"/>
          <w:szCs w:val="24"/>
          <w:lang w:eastAsia="ru-RU"/>
        </w:rPr>
      </w:pPr>
    </w:p>
    <w:p w:rsidR="00AF6D29" w:rsidRDefault="00AF6D29" w:rsidP="003E48FA">
      <w:pPr>
        <w:widowControl w:val="0"/>
        <w:spacing w:after="0" w:line="240" w:lineRule="auto"/>
        <w:ind w:left="5387"/>
        <w:rPr>
          <w:rFonts w:ascii="Times New Roman" w:hAnsi="Times New Roman" w:cs="Times New Roman"/>
          <w:b/>
          <w:sz w:val="24"/>
          <w:szCs w:val="24"/>
          <w:lang w:eastAsia="ru-RU"/>
        </w:rPr>
      </w:pPr>
    </w:p>
    <w:p w:rsidR="00AF6D29" w:rsidRDefault="00AF6D29" w:rsidP="003E48FA">
      <w:pPr>
        <w:widowControl w:val="0"/>
        <w:spacing w:after="0" w:line="240" w:lineRule="auto"/>
        <w:ind w:left="5387"/>
        <w:rPr>
          <w:rFonts w:ascii="Times New Roman" w:hAnsi="Times New Roman" w:cs="Times New Roman"/>
          <w:b/>
          <w:sz w:val="24"/>
          <w:szCs w:val="24"/>
          <w:lang w:eastAsia="ru-RU"/>
        </w:rPr>
      </w:pPr>
    </w:p>
    <w:p w:rsidR="00AF6D29" w:rsidRDefault="00AF6D29" w:rsidP="003E48FA">
      <w:pPr>
        <w:widowControl w:val="0"/>
        <w:spacing w:after="0" w:line="240" w:lineRule="auto"/>
        <w:ind w:left="5387"/>
        <w:rPr>
          <w:rFonts w:ascii="Times New Roman" w:hAnsi="Times New Roman" w:cs="Times New Roman"/>
          <w:b/>
          <w:sz w:val="24"/>
          <w:szCs w:val="24"/>
          <w:lang w:eastAsia="ru-RU"/>
        </w:rPr>
      </w:pPr>
    </w:p>
    <w:p w:rsidR="00AF6D29" w:rsidRDefault="00AF6D29" w:rsidP="003E48FA">
      <w:pPr>
        <w:widowControl w:val="0"/>
        <w:spacing w:after="0" w:line="240" w:lineRule="auto"/>
        <w:ind w:left="5387"/>
        <w:rPr>
          <w:rFonts w:ascii="Times New Roman" w:hAnsi="Times New Roman" w:cs="Times New Roman"/>
          <w:b/>
          <w:sz w:val="24"/>
          <w:szCs w:val="24"/>
          <w:lang w:eastAsia="ru-RU"/>
        </w:rPr>
      </w:pPr>
    </w:p>
    <w:p w:rsidR="00AF6D29" w:rsidRDefault="00AF6D29" w:rsidP="003E48FA">
      <w:pPr>
        <w:widowControl w:val="0"/>
        <w:spacing w:after="0" w:line="240" w:lineRule="auto"/>
        <w:ind w:left="5387"/>
        <w:rPr>
          <w:rFonts w:ascii="Times New Roman" w:hAnsi="Times New Roman" w:cs="Times New Roman"/>
          <w:b/>
          <w:sz w:val="24"/>
          <w:szCs w:val="24"/>
          <w:lang w:eastAsia="ru-RU"/>
        </w:rPr>
      </w:pPr>
    </w:p>
    <w:p w:rsidR="003E48FA" w:rsidRDefault="003E48FA" w:rsidP="003E48FA">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Додаток 1 </w:t>
      </w:r>
    </w:p>
    <w:p w:rsidR="003E48FA" w:rsidRDefault="003E48FA" w:rsidP="003E48FA">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3E48FA" w:rsidRDefault="003E48FA" w:rsidP="003E48FA">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 _____ від  __________ 202</w:t>
      </w:r>
      <w:r w:rsidR="009C19E4">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року</w:t>
      </w:r>
    </w:p>
    <w:p w:rsidR="003E48FA" w:rsidRDefault="003E48FA" w:rsidP="003E48FA">
      <w:pPr>
        <w:widowControl w:val="0"/>
        <w:spacing w:after="0" w:line="240" w:lineRule="auto"/>
        <w:ind w:firstLine="720"/>
        <w:jc w:val="both"/>
        <w:rPr>
          <w:rFonts w:ascii="Times New Roman" w:hAnsi="Times New Roman" w:cs="Times New Roman"/>
          <w:b/>
          <w:sz w:val="24"/>
          <w:szCs w:val="24"/>
          <w:lang w:eastAsia="ru-RU"/>
        </w:rPr>
      </w:pPr>
    </w:p>
    <w:p w:rsidR="003E48FA" w:rsidRDefault="003E48FA" w:rsidP="003E48FA">
      <w:pPr>
        <w:widowControl w:val="0"/>
        <w:spacing w:after="0" w:line="240" w:lineRule="auto"/>
        <w:ind w:firstLine="720"/>
        <w:jc w:val="both"/>
        <w:rPr>
          <w:rFonts w:ascii="Times New Roman" w:hAnsi="Times New Roman" w:cs="Times New Roman"/>
          <w:b/>
          <w:sz w:val="24"/>
          <w:szCs w:val="24"/>
          <w:lang w:eastAsia="ru-RU"/>
        </w:rPr>
      </w:pPr>
    </w:p>
    <w:p w:rsidR="003E48FA" w:rsidRDefault="003E48FA" w:rsidP="003E48FA">
      <w:pPr>
        <w:widowControl w:val="0"/>
        <w:spacing w:after="0" w:line="240" w:lineRule="auto"/>
        <w:ind w:firstLine="720"/>
        <w:jc w:val="both"/>
        <w:rPr>
          <w:rFonts w:ascii="Times New Roman" w:hAnsi="Times New Roman" w:cs="Times New Roman"/>
          <w:b/>
          <w:sz w:val="24"/>
          <w:szCs w:val="24"/>
          <w:lang w:eastAsia="ru-RU"/>
        </w:rPr>
      </w:pPr>
    </w:p>
    <w:p w:rsidR="003E48FA" w:rsidRDefault="003E48FA" w:rsidP="003E48FA">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3E48FA" w:rsidRDefault="003E48FA" w:rsidP="003E48FA">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ДК 021:2015 – </w:t>
      </w:r>
      <w:r w:rsidR="008470C8" w:rsidRPr="008470C8">
        <w:rPr>
          <w:rFonts w:ascii="Times New Roman" w:hAnsi="Times New Roman" w:cs="Times New Roman"/>
          <w:b/>
          <w:sz w:val="24"/>
          <w:szCs w:val="24"/>
          <w:u w:val="single"/>
        </w:rPr>
        <w:t>03220000-9 Овочі, фрукти та горіхи</w:t>
      </w:r>
      <w:r w:rsidR="008470C8" w:rsidRPr="008470C8">
        <w:rPr>
          <w:rFonts w:ascii="Times New Roman" w:hAnsi="Times New Roman" w:cs="Times New Roman"/>
          <w:sz w:val="24"/>
          <w:szCs w:val="24"/>
          <w:u w:val="single"/>
        </w:rPr>
        <w:t xml:space="preserve"> </w:t>
      </w:r>
      <w:r w:rsidR="008470C8" w:rsidRPr="008470C8">
        <w:rPr>
          <w:rFonts w:ascii="Times New Roman" w:hAnsi="Times New Roman" w:cs="Times New Roman"/>
          <w:b/>
          <w:sz w:val="24"/>
          <w:szCs w:val="24"/>
          <w:u w:val="single"/>
        </w:rPr>
        <w:t>(</w:t>
      </w:r>
      <w:r w:rsidR="00C06437">
        <w:rPr>
          <w:rFonts w:ascii="Times New Roman" w:hAnsi="Times New Roman" w:cs="Times New Roman"/>
          <w:b/>
          <w:sz w:val="24"/>
          <w:szCs w:val="24"/>
          <w:u w:val="single"/>
        </w:rPr>
        <w:t>Часник зимовий</w:t>
      </w:r>
      <w:r w:rsidR="00AF6D29" w:rsidRPr="00AF6D29">
        <w:rPr>
          <w:rFonts w:ascii="Times New Roman" w:hAnsi="Times New Roman"/>
          <w:b/>
          <w:u w:val="single"/>
        </w:rPr>
        <w:t xml:space="preserve"> для заготівлі</w:t>
      </w:r>
      <w:r w:rsidR="008470C8" w:rsidRPr="00F4200C">
        <w:rPr>
          <w:rFonts w:ascii="Times New Roman" w:hAnsi="Times New Roman" w:cs="Times New Roman"/>
          <w:b/>
          <w:u w:val="single"/>
        </w:rPr>
        <w:t>)</w:t>
      </w:r>
    </w:p>
    <w:p w:rsidR="003E48FA" w:rsidRDefault="003E48FA" w:rsidP="003E48FA">
      <w:pPr>
        <w:widowControl w:val="0"/>
        <w:spacing w:after="0" w:line="240" w:lineRule="auto"/>
        <w:jc w:val="both"/>
        <w:rPr>
          <w:rFonts w:ascii="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1"/>
        <w:gridCol w:w="2410"/>
        <w:gridCol w:w="1134"/>
        <w:gridCol w:w="1135"/>
        <w:gridCol w:w="1558"/>
        <w:gridCol w:w="1701"/>
      </w:tblGrid>
      <w:tr w:rsidR="003E48FA" w:rsidTr="006A0052">
        <w:trPr>
          <w:trHeight w:val="935"/>
        </w:trPr>
        <w:tc>
          <w:tcPr>
            <w:tcW w:w="1701" w:type="dxa"/>
            <w:vAlign w:val="center"/>
          </w:tcPr>
          <w:p w:rsidR="003E48FA" w:rsidRDefault="003E48FA" w:rsidP="006A0052">
            <w:pPr>
              <w:snapToGrid w:val="0"/>
              <w:spacing w:after="0" w:line="240" w:lineRule="auto"/>
              <w:rPr>
                <w:rFonts w:ascii="Times New Roman" w:hAnsi="Times New Roman" w:cs="Times New Roman"/>
                <w:b/>
                <w:sz w:val="24"/>
                <w:szCs w:val="24"/>
                <w:lang w:val="ru-RU" w:eastAsia="en-US"/>
              </w:rPr>
            </w:pPr>
            <w:r>
              <w:rPr>
                <w:rFonts w:ascii="Times New Roman" w:hAnsi="Times New Roman" w:cs="Times New Roman"/>
                <w:b/>
                <w:sz w:val="24"/>
                <w:szCs w:val="24"/>
                <w:lang w:val="ru-RU" w:eastAsia="ru-RU"/>
              </w:rPr>
              <w:t>Найменування предмета 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
        </w:tc>
        <w:tc>
          <w:tcPr>
            <w:tcW w:w="2410" w:type="dxa"/>
            <w:vAlign w:val="center"/>
          </w:tcPr>
          <w:p w:rsidR="003E48FA" w:rsidRDefault="003E48FA" w:rsidP="006A0052">
            <w:pPr>
              <w:snapToGri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eastAsia="ru-RU"/>
              </w:rPr>
              <w:t>Вимоги до якості Товару, з зазначенням нормативних і технічних документів, що встановлюють основні вимоги  до Товару</w:t>
            </w:r>
          </w:p>
        </w:tc>
        <w:tc>
          <w:tcPr>
            <w:tcW w:w="1134" w:type="dxa"/>
            <w:vAlign w:val="center"/>
          </w:tcPr>
          <w:p w:rsidR="003E48FA" w:rsidRDefault="003E48FA" w:rsidP="006A0052">
            <w:pPr>
              <w:snapToGri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eastAsia="ru-RU"/>
              </w:rPr>
              <w:t>Одиницявиміру</w:t>
            </w:r>
          </w:p>
        </w:tc>
        <w:tc>
          <w:tcPr>
            <w:tcW w:w="1135" w:type="dxa"/>
            <w:vAlign w:val="center"/>
          </w:tcPr>
          <w:p w:rsidR="003E48FA" w:rsidRDefault="003E48FA" w:rsidP="006A0052">
            <w:pPr>
              <w:snapToGrid w:val="0"/>
              <w:spacing w:after="0" w:line="240" w:lineRule="auto"/>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Кількість</w:t>
            </w:r>
          </w:p>
          <w:p w:rsidR="003E48FA" w:rsidRDefault="003E48FA" w:rsidP="006A0052">
            <w:pPr>
              <w:snapToGrid w:val="0"/>
              <w:spacing w:after="0" w:line="240" w:lineRule="auto"/>
              <w:rPr>
                <w:rFonts w:ascii="Times New Roman" w:hAnsi="Times New Roman" w:cs="Times New Roman"/>
                <w:b/>
                <w:sz w:val="24"/>
                <w:szCs w:val="24"/>
                <w:lang w:val="ru-RU" w:eastAsia="en-US"/>
              </w:rPr>
            </w:pPr>
            <w:r>
              <w:rPr>
                <w:rFonts w:ascii="Times New Roman" w:hAnsi="Times New Roman" w:cs="Times New Roman"/>
                <w:b/>
                <w:sz w:val="24"/>
                <w:szCs w:val="24"/>
                <w:lang w:val="ru-RU" w:eastAsia="ru-RU"/>
              </w:rPr>
              <w:t>одиниць</w:t>
            </w:r>
          </w:p>
        </w:tc>
        <w:tc>
          <w:tcPr>
            <w:tcW w:w="1558" w:type="dxa"/>
            <w:vAlign w:val="center"/>
          </w:tcPr>
          <w:p w:rsidR="003E48FA" w:rsidRDefault="003E48FA" w:rsidP="006A0052">
            <w:pPr>
              <w:snapToGrid w:val="0"/>
              <w:spacing w:after="0" w:line="240" w:lineRule="auto"/>
              <w:rPr>
                <w:rFonts w:ascii="Times New Roman" w:hAnsi="Times New Roman" w:cs="Times New Roman"/>
                <w:b/>
                <w:sz w:val="24"/>
                <w:szCs w:val="24"/>
                <w:lang w:val="ru-RU"/>
              </w:rPr>
            </w:pPr>
            <w:proofErr w:type="gramStart"/>
            <w:r>
              <w:rPr>
                <w:rFonts w:ascii="Times New Roman" w:hAnsi="Times New Roman" w:cs="Times New Roman"/>
                <w:b/>
                <w:sz w:val="24"/>
                <w:szCs w:val="24"/>
                <w:lang w:val="ru-RU" w:eastAsia="ru-RU"/>
              </w:rPr>
              <w:t>Ц</w:t>
            </w:r>
            <w:proofErr w:type="gramEnd"/>
            <w:r>
              <w:rPr>
                <w:rFonts w:ascii="Times New Roman" w:hAnsi="Times New Roman" w:cs="Times New Roman"/>
                <w:b/>
                <w:sz w:val="24"/>
                <w:szCs w:val="24"/>
                <w:lang w:val="ru-RU" w:eastAsia="ru-RU"/>
              </w:rPr>
              <w:t>іна за од., грн., з ПДВ, якщопередбачено</w:t>
            </w:r>
          </w:p>
        </w:tc>
        <w:tc>
          <w:tcPr>
            <w:tcW w:w="1701" w:type="dxa"/>
            <w:vAlign w:val="center"/>
          </w:tcPr>
          <w:p w:rsidR="003E48FA" w:rsidRDefault="003E48FA" w:rsidP="006A0052">
            <w:pPr>
              <w:suppressLineNumbers/>
              <w:suppressAutoHyphens/>
              <w:spacing w:after="0" w:line="240" w:lineRule="auto"/>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Сума, грн., з ПДВ, якщопередбачено</w:t>
            </w:r>
          </w:p>
        </w:tc>
      </w:tr>
      <w:tr w:rsidR="003E48FA" w:rsidTr="006A0052">
        <w:tc>
          <w:tcPr>
            <w:tcW w:w="1701" w:type="dxa"/>
          </w:tcPr>
          <w:p w:rsidR="003E48FA" w:rsidRDefault="00C06437" w:rsidP="00811FC4">
            <w:pPr>
              <w:widowControl w:val="0"/>
              <w:suppressAutoHyphens/>
              <w:autoSpaceDE w:val="0"/>
              <w:snapToGrid w:val="0"/>
              <w:spacing w:after="0" w:line="240" w:lineRule="auto"/>
              <w:rPr>
                <w:rFonts w:ascii="Times New Roman" w:hAnsi="Times New Roman" w:cs="Times New Roman"/>
                <w:sz w:val="24"/>
                <w:szCs w:val="24"/>
                <w:lang w:val="ru-RU" w:eastAsia="ar-SA"/>
              </w:rPr>
            </w:pPr>
            <w:r>
              <w:rPr>
                <w:rFonts w:ascii="Times New Roman" w:hAnsi="Times New Roman" w:cs="Times New Roman"/>
                <w:b/>
              </w:rPr>
              <w:t>Часник зимовий</w:t>
            </w:r>
            <w:r w:rsidR="00811FC4">
              <w:rPr>
                <w:rFonts w:ascii="Times New Roman" w:hAnsi="Times New Roman" w:cs="Times New Roman"/>
                <w:b/>
              </w:rPr>
              <w:t xml:space="preserve"> для заготівлі</w:t>
            </w:r>
          </w:p>
        </w:tc>
        <w:tc>
          <w:tcPr>
            <w:tcW w:w="2410" w:type="dxa"/>
          </w:tcPr>
          <w:p w:rsidR="003E48FA" w:rsidRDefault="003E48FA" w:rsidP="006A0052">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Pr>
          <w:p w:rsidR="003E48FA" w:rsidRPr="003F583B" w:rsidRDefault="003F583B" w:rsidP="003F583B">
            <w:pPr>
              <w:widowControl w:val="0"/>
              <w:suppressAutoHyphens/>
              <w:autoSpaceDE w:val="0"/>
              <w:spacing w:after="0" w:line="240" w:lineRule="auto"/>
              <w:jc w:val="center"/>
              <w:rPr>
                <w:rFonts w:ascii="Times New Roman" w:hAnsi="Times New Roman" w:cs="Times New Roman"/>
                <w:b/>
                <w:sz w:val="24"/>
                <w:szCs w:val="24"/>
                <w:lang w:val="ru-RU" w:eastAsia="en-US"/>
              </w:rPr>
            </w:pPr>
            <w:r w:rsidRPr="003F583B">
              <w:rPr>
                <w:rFonts w:ascii="Times New Roman" w:hAnsi="Times New Roman" w:cs="Times New Roman"/>
                <w:b/>
                <w:sz w:val="24"/>
                <w:szCs w:val="24"/>
                <w:lang w:val="ru-RU" w:eastAsia="en-US"/>
              </w:rPr>
              <w:t>кг</w:t>
            </w:r>
          </w:p>
        </w:tc>
        <w:tc>
          <w:tcPr>
            <w:tcW w:w="1135" w:type="dxa"/>
          </w:tcPr>
          <w:p w:rsidR="003E48FA" w:rsidRDefault="00C06437" w:rsidP="003F583B">
            <w:pPr>
              <w:snapToGri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r w:rsidR="00AF6D29">
              <w:rPr>
                <w:rFonts w:ascii="Times New Roman" w:hAnsi="Times New Roman" w:cs="Times New Roman"/>
                <w:b/>
                <w:sz w:val="24"/>
                <w:szCs w:val="24"/>
                <w:lang w:val="ru-RU"/>
              </w:rPr>
              <w:t>00</w:t>
            </w:r>
          </w:p>
        </w:tc>
        <w:tc>
          <w:tcPr>
            <w:tcW w:w="1558" w:type="dxa"/>
          </w:tcPr>
          <w:p w:rsidR="003E48FA" w:rsidRDefault="003E48FA" w:rsidP="006A0052">
            <w:pPr>
              <w:snapToGrid w:val="0"/>
              <w:spacing w:after="0" w:line="240" w:lineRule="auto"/>
              <w:jc w:val="both"/>
              <w:rPr>
                <w:rFonts w:ascii="Times New Roman" w:hAnsi="Times New Roman" w:cs="Times New Roman"/>
                <w:b/>
                <w:sz w:val="24"/>
                <w:szCs w:val="24"/>
                <w:lang w:val="ru-RU"/>
              </w:rPr>
            </w:pPr>
          </w:p>
        </w:tc>
        <w:tc>
          <w:tcPr>
            <w:tcW w:w="1701" w:type="dxa"/>
          </w:tcPr>
          <w:p w:rsidR="003E48FA" w:rsidRDefault="003E48FA" w:rsidP="006A0052">
            <w:pPr>
              <w:snapToGrid w:val="0"/>
              <w:spacing w:after="0" w:line="240" w:lineRule="auto"/>
              <w:jc w:val="both"/>
              <w:rPr>
                <w:rFonts w:ascii="Times New Roman" w:hAnsi="Times New Roman" w:cs="Times New Roman"/>
                <w:b/>
                <w:sz w:val="24"/>
                <w:szCs w:val="24"/>
                <w:lang w:val="ru-RU"/>
              </w:rPr>
            </w:pPr>
          </w:p>
        </w:tc>
      </w:tr>
      <w:tr w:rsidR="003E48FA" w:rsidTr="006A0052">
        <w:tc>
          <w:tcPr>
            <w:tcW w:w="1701" w:type="dxa"/>
          </w:tcPr>
          <w:p w:rsidR="003E48FA" w:rsidRDefault="003E48FA" w:rsidP="006A0052">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2410" w:type="dxa"/>
          </w:tcPr>
          <w:p w:rsidR="003E48FA" w:rsidRDefault="003E48FA" w:rsidP="006A0052">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Pr>
          <w:p w:rsidR="003E48FA" w:rsidRDefault="003E48FA" w:rsidP="006A0052">
            <w:pPr>
              <w:widowControl w:val="0"/>
              <w:suppressAutoHyphens/>
              <w:autoSpaceDE w:val="0"/>
              <w:spacing w:after="0" w:line="240" w:lineRule="auto"/>
              <w:jc w:val="both"/>
              <w:rPr>
                <w:rFonts w:ascii="Times New Roman" w:hAnsi="Times New Roman" w:cs="Times New Roman"/>
                <w:sz w:val="24"/>
                <w:szCs w:val="24"/>
                <w:lang w:val="ru-RU" w:eastAsia="ar-SA"/>
              </w:rPr>
            </w:pPr>
          </w:p>
        </w:tc>
        <w:tc>
          <w:tcPr>
            <w:tcW w:w="1135" w:type="dxa"/>
          </w:tcPr>
          <w:p w:rsidR="003E48FA" w:rsidRDefault="003E48FA" w:rsidP="006A0052">
            <w:pPr>
              <w:snapToGrid w:val="0"/>
              <w:spacing w:after="0" w:line="240" w:lineRule="auto"/>
              <w:jc w:val="both"/>
              <w:rPr>
                <w:rFonts w:ascii="Times New Roman" w:hAnsi="Times New Roman" w:cs="Times New Roman"/>
                <w:b/>
                <w:sz w:val="24"/>
                <w:szCs w:val="24"/>
                <w:lang w:val="ru-RU" w:eastAsia="en-US"/>
              </w:rPr>
            </w:pPr>
          </w:p>
        </w:tc>
        <w:tc>
          <w:tcPr>
            <w:tcW w:w="1558" w:type="dxa"/>
          </w:tcPr>
          <w:p w:rsidR="003E48FA" w:rsidRDefault="003E48FA" w:rsidP="006A0052">
            <w:pPr>
              <w:snapToGrid w:val="0"/>
              <w:spacing w:after="0" w:line="240" w:lineRule="auto"/>
              <w:jc w:val="both"/>
              <w:rPr>
                <w:rFonts w:ascii="Times New Roman" w:hAnsi="Times New Roman" w:cs="Times New Roman"/>
                <w:b/>
                <w:sz w:val="24"/>
                <w:szCs w:val="24"/>
                <w:lang w:val="ru-RU"/>
              </w:rPr>
            </w:pPr>
          </w:p>
        </w:tc>
        <w:tc>
          <w:tcPr>
            <w:tcW w:w="1701" w:type="dxa"/>
          </w:tcPr>
          <w:p w:rsidR="003E48FA" w:rsidRDefault="003E48FA" w:rsidP="006A0052">
            <w:pPr>
              <w:snapToGrid w:val="0"/>
              <w:spacing w:after="0" w:line="240" w:lineRule="auto"/>
              <w:jc w:val="both"/>
              <w:rPr>
                <w:rFonts w:ascii="Times New Roman" w:hAnsi="Times New Roman" w:cs="Times New Roman"/>
                <w:b/>
                <w:sz w:val="24"/>
                <w:szCs w:val="24"/>
                <w:lang w:val="ru-RU"/>
              </w:rPr>
            </w:pPr>
          </w:p>
        </w:tc>
      </w:tr>
      <w:tr w:rsidR="003E48FA" w:rsidTr="006A0052">
        <w:tc>
          <w:tcPr>
            <w:tcW w:w="1701" w:type="dxa"/>
          </w:tcPr>
          <w:p w:rsidR="003E48FA" w:rsidRDefault="003E48FA" w:rsidP="006A0052">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2410" w:type="dxa"/>
          </w:tcPr>
          <w:p w:rsidR="003E48FA" w:rsidRDefault="003E48FA" w:rsidP="006A0052">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1134" w:type="dxa"/>
          </w:tcPr>
          <w:p w:rsidR="003E48FA" w:rsidRDefault="003E48FA" w:rsidP="006A0052">
            <w:pPr>
              <w:spacing w:after="0" w:line="240" w:lineRule="auto"/>
              <w:jc w:val="both"/>
              <w:rPr>
                <w:rFonts w:ascii="Times New Roman" w:hAnsi="Times New Roman" w:cs="Times New Roman"/>
                <w:sz w:val="24"/>
                <w:szCs w:val="24"/>
                <w:lang w:val="ru-RU" w:eastAsia="ru-RU"/>
              </w:rPr>
            </w:pPr>
          </w:p>
        </w:tc>
        <w:tc>
          <w:tcPr>
            <w:tcW w:w="1135" w:type="dxa"/>
          </w:tcPr>
          <w:p w:rsidR="003E48FA" w:rsidRDefault="003E48FA" w:rsidP="006A0052">
            <w:pPr>
              <w:snapToGrid w:val="0"/>
              <w:spacing w:after="0" w:line="240" w:lineRule="auto"/>
              <w:jc w:val="both"/>
              <w:rPr>
                <w:rFonts w:ascii="Times New Roman" w:hAnsi="Times New Roman" w:cs="Times New Roman"/>
                <w:b/>
                <w:sz w:val="24"/>
                <w:szCs w:val="24"/>
                <w:lang w:val="ru-RU" w:eastAsia="ru-RU"/>
              </w:rPr>
            </w:pPr>
          </w:p>
        </w:tc>
        <w:tc>
          <w:tcPr>
            <w:tcW w:w="1558" w:type="dxa"/>
          </w:tcPr>
          <w:p w:rsidR="003E48FA" w:rsidRDefault="003E48FA" w:rsidP="006A0052">
            <w:pPr>
              <w:snapToGrid w:val="0"/>
              <w:spacing w:after="0" w:line="240" w:lineRule="auto"/>
              <w:jc w:val="both"/>
              <w:rPr>
                <w:rFonts w:ascii="Times New Roman" w:hAnsi="Times New Roman" w:cs="Times New Roman"/>
                <w:b/>
                <w:sz w:val="24"/>
                <w:szCs w:val="24"/>
                <w:lang w:val="ru-RU" w:eastAsia="en-US"/>
              </w:rPr>
            </w:pPr>
          </w:p>
        </w:tc>
        <w:tc>
          <w:tcPr>
            <w:tcW w:w="1701" w:type="dxa"/>
          </w:tcPr>
          <w:p w:rsidR="003E48FA" w:rsidRDefault="003E48FA" w:rsidP="006A0052">
            <w:pPr>
              <w:snapToGrid w:val="0"/>
              <w:spacing w:after="0" w:line="240" w:lineRule="auto"/>
              <w:jc w:val="both"/>
              <w:rPr>
                <w:rFonts w:ascii="Times New Roman" w:hAnsi="Times New Roman" w:cs="Times New Roman"/>
                <w:b/>
                <w:sz w:val="24"/>
                <w:szCs w:val="24"/>
                <w:lang w:val="ru-RU"/>
              </w:rPr>
            </w:pPr>
          </w:p>
        </w:tc>
      </w:tr>
      <w:tr w:rsidR="003E48FA" w:rsidTr="006A0052">
        <w:tc>
          <w:tcPr>
            <w:tcW w:w="7938" w:type="dxa"/>
            <w:gridSpan w:val="5"/>
          </w:tcPr>
          <w:p w:rsidR="003E48FA" w:rsidRDefault="003E48FA" w:rsidP="006A0052">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Загальнавартістьзакупі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 xml:space="preserve">і без ПДВ, грн.: </w:t>
            </w:r>
          </w:p>
        </w:tc>
        <w:tc>
          <w:tcPr>
            <w:tcW w:w="1701" w:type="dxa"/>
          </w:tcPr>
          <w:p w:rsidR="003E48FA" w:rsidRDefault="003E48FA" w:rsidP="006A0052">
            <w:pPr>
              <w:snapToGrid w:val="0"/>
              <w:spacing w:after="0" w:line="240" w:lineRule="auto"/>
              <w:jc w:val="both"/>
              <w:rPr>
                <w:rFonts w:ascii="Times New Roman" w:hAnsi="Times New Roman" w:cs="Times New Roman"/>
                <w:sz w:val="24"/>
                <w:szCs w:val="24"/>
                <w:lang w:val="ru-RU"/>
              </w:rPr>
            </w:pPr>
          </w:p>
        </w:tc>
      </w:tr>
      <w:tr w:rsidR="003E48FA" w:rsidTr="006A0052">
        <w:tc>
          <w:tcPr>
            <w:tcW w:w="7938" w:type="dxa"/>
            <w:gridSpan w:val="5"/>
          </w:tcPr>
          <w:p w:rsidR="003E48FA" w:rsidRDefault="003E48FA" w:rsidP="006A0052">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ПДВ: ___% __________, грн.,  якщопередбачено:</w:t>
            </w:r>
          </w:p>
        </w:tc>
        <w:tc>
          <w:tcPr>
            <w:tcW w:w="1701" w:type="dxa"/>
          </w:tcPr>
          <w:p w:rsidR="003E48FA" w:rsidRDefault="003E48FA" w:rsidP="006A0052">
            <w:pPr>
              <w:snapToGrid w:val="0"/>
              <w:spacing w:after="0" w:line="240" w:lineRule="auto"/>
              <w:jc w:val="both"/>
              <w:rPr>
                <w:rFonts w:ascii="Times New Roman" w:hAnsi="Times New Roman" w:cs="Times New Roman"/>
                <w:sz w:val="24"/>
                <w:szCs w:val="24"/>
                <w:lang w:val="ru-RU"/>
              </w:rPr>
            </w:pPr>
          </w:p>
        </w:tc>
      </w:tr>
      <w:tr w:rsidR="003E48FA" w:rsidTr="006A0052">
        <w:tc>
          <w:tcPr>
            <w:tcW w:w="7938" w:type="dxa"/>
            <w:gridSpan w:val="5"/>
          </w:tcPr>
          <w:p w:rsidR="003E48FA" w:rsidRPr="00CE7618" w:rsidRDefault="003E48FA" w:rsidP="006A0052">
            <w:pPr>
              <w:snapToGrid w:val="0"/>
              <w:spacing w:after="0" w:line="240" w:lineRule="auto"/>
              <w:jc w:val="both"/>
              <w:rPr>
                <w:rFonts w:ascii="Times New Roman" w:hAnsi="Times New Roman" w:cs="Times New Roman"/>
                <w:b/>
                <w:sz w:val="24"/>
                <w:szCs w:val="24"/>
              </w:rPr>
            </w:pPr>
            <w:r w:rsidRPr="00CE7618">
              <w:rPr>
                <w:rFonts w:ascii="Times New Roman" w:hAnsi="Times New Roman" w:cs="Times New Roman"/>
                <w:b/>
                <w:sz w:val="24"/>
                <w:szCs w:val="24"/>
                <w:lang w:eastAsia="ru-RU"/>
              </w:rPr>
              <w:t xml:space="preserve">Загальнавартістьзакупівлі, грн., з ПДВ, якщопередбачено: </w:t>
            </w:r>
          </w:p>
        </w:tc>
        <w:tc>
          <w:tcPr>
            <w:tcW w:w="1701" w:type="dxa"/>
          </w:tcPr>
          <w:p w:rsidR="003E48FA" w:rsidRPr="00CE7618" w:rsidRDefault="003E48FA" w:rsidP="006A0052">
            <w:pPr>
              <w:snapToGrid w:val="0"/>
              <w:spacing w:after="0" w:line="240" w:lineRule="auto"/>
              <w:jc w:val="both"/>
              <w:rPr>
                <w:rFonts w:ascii="Times New Roman" w:hAnsi="Times New Roman" w:cs="Times New Roman"/>
                <w:b/>
                <w:sz w:val="24"/>
                <w:szCs w:val="24"/>
              </w:rPr>
            </w:pPr>
          </w:p>
        </w:tc>
      </w:tr>
    </w:tbl>
    <w:p w:rsidR="003E48FA" w:rsidRDefault="003E48FA" w:rsidP="003E48FA">
      <w:pPr>
        <w:widowControl w:val="0"/>
        <w:spacing w:after="0" w:line="240" w:lineRule="auto"/>
        <w:jc w:val="both"/>
        <w:rPr>
          <w:rFonts w:ascii="Times New Roman" w:hAnsi="Times New Roman" w:cs="Times New Roman"/>
          <w:sz w:val="24"/>
          <w:szCs w:val="24"/>
          <w:lang w:eastAsia="ru-RU"/>
        </w:rPr>
      </w:pPr>
    </w:p>
    <w:p w:rsidR="003E48FA" w:rsidRDefault="003E48FA" w:rsidP="003E48FA">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E48FA" w:rsidRDefault="003E48FA" w:rsidP="003E48FA">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169E1">
        <w:rPr>
          <w:rFonts w:ascii="Times New Roman" w:hAnsi="Times New Roman" w:cs="Times New Roman"/>
          <w:b/>
          <w:sz w:val="24"/>
          <w:szCs w:val="24"/>
          <w:lang w:eastAsia="ru-RU"/>
        </w:rPr>
        <w:t>202</w:t>
      </w:r>
      <w:r w:rsidR="003F583B">
        <w:rPr>
          <w:rFonts w:ascii="Times New Roman" w:hAnsi="Times New Roman" w:cs="Times New Roman"/>
          <w:b/>
          <w:sz w:val="24"/>
          <w:szCs w:val="24"/>
          <w:lang w:eastAsia="ru-RU"/>
        </w:rPr>
        <w:t>2</w:t>
      </w:r>
      <w:r w:rsidR="003169E1">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року.</w:t>
      </w:r>
    </w:p>
    <w:p w:rsidR="003E48FA" w:rsidRDefault="003E48FA" w:rsidP="003E48FA">
      <w:pPr>
        <w:tabs>
          <w:tab w:val="left" w:pos="993"/>
        </w:tabs>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3. ______ </w:t>
      </w:r>
      <w:r>
        <w:rPr>
          <w:rFonts w:ascii="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3E48FA" w:rsidRDefault="003E48FA" w:rsidP="003E48FA">
      <w:pPr>
        <w:spacing w:after="0" w:line="240" w:lineRule="auto"/>
        <w:jc w:val="both"/>
        <w:rPr>
          <w:rFonts w:ascii="Times New Roman" w:hAnsi="Times New Roman" w:cs="Times New Roman"/>
          <w:b/>
          <w:sz w:val="24"/>
          <w:szCs w:val="24"/>
          <w:lang w:val="ru-RU" w:eastAsia="ru-RU"/>
        </w:rPr>
      </w:pPr>
    </w:p>
    <w:p w:rsidR="003E48FA" w:rsidRDefault="003E48FA" w:rsidP="003E48FA">
      <w:pPr>
        <w:spacing w:after="0" w:line="240" w:lineRule="auto"/>
        <w:jc w:val="both"/>
        <w:rPr>
          <w:rFonts w:ascii="Times New Roman" w:hAnsi="Times New Roman" w:cs="Times New Roman"/>
          <w:b/>
          <w:sz w:val="24"/>
          <w:szCs w:val="24"/>
          <w:lang w:val="ru-RU" w:eastAsia="ru-RU"/>
        </w:rPr>
      </w:pPr>
    </w:p>
    <w:tbl>
      <w:tblPr>
        <w:tblW w:w="9465" w:type="dxa"/>
        <w:tblInd w:w="2" w:type="dxa"/>
        <w:tblLayout w:type="fixed"/>
        <w:tblCellMar>
          <w:left w:w="115" w:type="dxa"/>
          <w:right w:w="115" w:type="dxa"/>
        </w:tblCellMar>
        <w:tblLook w:val="00A0"/>
      </w:tblPr>
      <w:tblGrid>
        <w:gridCol w:w="4733"/>
        <w:gridCol w:w="4732"/>
      </w:tblGrid>
      <w:tr w:rsidR="003E48FA" w:rsidRPr="002E3FFC" w:rsidTr="006A0052">
        <w:tc>
          <w:tcPr>
            <w:tcW w:w="4733" w:type="dxa"/>
          </w:tcPr>
          <w:p w:rsidR="003E48FA" w:rsidRPr="002E3FFC" w:rsidRDefault="003E48FA" w:rsidP="006A0052">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3E48FA" w:rsidRPr="002E3FFC" w:rsidRDefault="003E48FA" w:rsidP="006A0052">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3E48FA" w:rsidTr="006A0052">
        <w:tc>
          <w:tcPr>
            <w:tcW w:w="4733" w:type="dxa"/>
          </w:tcPr>
          <w:p w:rsidR="003E48FA" w:rsidRDefault="003E48FA" w:rsidP="006A0052">
            <w:pPr>
              <w:spacing w:after="0" w:line="240" w:lineRule="auto"/>
              <w:rPr>
                <w:rFonts w:ascii="Times New Roman" w:hAnsi="Times New Roman" w:cs="Times New Roman"/>
                <w:lang w:val="ru-RU" w:eastAsia="zh-CN"/>
              </w:rPr>
            </w:pPr>
          </w:p>
        </w:tc>
        <w:tc>
          <w:tcPr>
            <w:tcW w:w="4732" w:type="dxa"/>
          </w:tcPr>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C19E4" w:rsidRPr="00907C76" w:rsidRDefault="009C19E4" w:rsidP="009C19E4">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r w:rsidRPr="00907C76">
              <w:rPr>
                <w:rFonts w:ascii="Times New Roman" w:hAnsi="Times New Roman" w:cs="Times New Roman"/>
              </w:rPr>
              <w:t>Держказначейська служба України, м.Київ. МФО: 820172.</w:t>
            </w:r>
          </w:p>
          <w:p w:rsidR="009C19E4" w:rsidRPr="009C19E4" w:rsidRDefault="009C19E4" w:rsidP="009C1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w:t>
            </w:r>
            <w:r w:rsidRPr="00C066C8">
              <w:rPr>
                <w:rFonts w:ascii="Times New Roman" w:hAnsi="Times New Roman" w:cs="Times New Roman"/>
                <w:b/>
                <w:bCs/>
                <w:sz w:val="24"/>
                <w:szCs w:val="24"/>
              </w:rPr>
              <w:t xml:space="preserve"> </w:t>
            </w:r>
            <w:r>
              <w:rPr>
                <w:rFonts w:ascii="Times New Roman" w:hAnsi="Times New Roman" w:cs="Times New Roman"/>
                <w:b/>
                <w:bCs/>
                <w:sz w:val="24"/>
                <w:szCs w:val="24"/>
              </w:rPr>
              <w:t>Анатолій ШКАРБАН</w:t>
            </w:r>
          </w:p>
          <w:p w:rsidR="003E48FA" w:rsidRPr="00B663F9" w:rsidRDefault="009C19E4" w:rsidP="009C19E4">
            <w:pPr>
              <w:spacing w:after="0" w:line="240" w:lineRule="auto"/>
              <w:rPr>
                <w:rFonts w:ascii="Times New Roman" w:hAnsi="Times New Roman" w:cs="Times New Roman"/>
                <w:b/>
                <w:bCs/>
                <w:lang w:eastAsia="zh-CN"/>
              </w:rPr>
            </w:pPr>
            <w:r w:rsidRPr="00C066C8">
              <w:rPr>
                <w:rFonts w:ascii="Times New Roman" w:hAnsi="Times New Roman" w:cs="Times New Roman"/>
                <w:bCs/>
                <w:sz w:val="24"/>
                <w:szCs w:val="24"/>
              </w:rPr>
              <w:t>(підпис) м.п</w:t>
            </w:r>
            <w:r w:rsidRPr="00C066C8">
              <w:rPr>
                <w:rFonts w:ascii="Times New Roman" w:hAnsi="Times New Roman" w:cs="Times New Roman"/>
                <w:b/>
                <w:bCs/>
                <w:sz w:val="24"/>
                <w:szCs w:val="24"/>
              </w:rPr>
              <w:t>.</w:t>
            </w:r>
          </w:p>
        </w:tc>
      </w:tr>
    </w:tbl>
    <w:p w:rsidR="003E48FA" w:rsidRDefault="003E48FA" w:rsidP="003E48FA">
      <w:pPr>
        <w:spacing w:after="0" w:line="240" w:lineRule="auto"/>
        <w:jc w:val="both"/>
        <w:rPr>
          <w:rFonts w:ascii="Times New Roman" w:hAnsi="Times New Roman" w:cs="Times New Roman"/>
          <w:sz w:val="24"/>
          <w:szCs w:val="24"/>
        </w:rPr>
      </w:pPr>
    </w:p>
    <w:p w:rsidR="008470C8" w:rsidRDefault="008470C8">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E48FA" w:rsidRPr="00C066C8" w:rsidRDefault="003E48FA" w:rsidP="003E48F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lastRenderedPageBreak/>
        <w:t xml:space="preserve">Додаток 2 </w:t>
      </w:r>
    </w:p>
    <w:p w:rsidR="003E48FA" w:rsidRPr="00C066C8" w:rsidRDefault="003E48FA" w:rsidP="003E48F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до договору про закупівлю товару</w:t>
      </w:r>
    </w:p>
    <w:p w:rsidR="003E48FA" w:rsidRPr="00C066C8" w:rsidRDefault="003E48FA" w:rsidP="003E48FA">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 _____ від __ __________ 202</w:t>
      </w:r>
      <w:r w:rsidR="003F583B">
        <w:rPr>
          <w:rFonts w:ascii="Times New Roman" w:hAnsi="Times New Roman" w:cs="Times New Roman"/>
          <w:b/>
          <w:sz w:val="24"/>
          <w:szCs w:val="24"/>
        </w:rPr>
        <w:t>2</w:t>
      </w:r>
      <w:r w:rsidRPr="00C066C8">
        <w:rPr>
          <w:rFonts w:ascii="Times New Roman" w:hAnsi="Times New Roman" w:cs="Times New Roman"/>
          <w:b/>
          <w:sz w:val="24"/>
          <w:szCs w:val="24"/>
        </w:rPr>
        <w:t xml:space="preserve"> року</w:t>
      </w:r>
    </w:p>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ФОРМА ЗАЯВКИ НА ПОСТАЧАННЯ ТОВАРУ</w:t>
      </w:r>
    </w:p>
    <w:p w:rsidR="003E48FA" w:rsidRPr="00C066C8" w:rsidRDefault="003E48FA" w:rsidP="003E48FA">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 ____ ВІД ___ __________ 202</w:t>
      </w:r>
      <w:r w:rsidR="003F583B">
        <w:rPr>
          <w:rFonts w:ascii="Times New Roman" w:hAnsi="Times New Roman" w:cs="Times New Roman"/>
          <w:b/>
          <w:sz w:val="24"/>
          <w:szCs w:val="24"/>
        </w:rPr>
        <w:t>2</w:t>
      </w:r>
      <w:r w:rsidRPr="00C066C8">
        <w:rPr>
          <w:rFonts w:ascii="Times New Roman" w:hAnsi="Times New Roman" w:cs="Times New Roman"/>
          <w:b/>
          <w:sz w:val="24"/>
          <w:szCs w:val="24"/>
        </w:rPr>
        <w:t xml:space="preserve"> РОКУ</w:t>
      </w:r>
    </w:p>
    <w:p w:rsidR="003E48FA" w:rsidRPr="00C066C8" w:rsidRDefault="003E48FA" w:rsidP="003E48FA">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3E48FA" w:rsidRPr="00C066C8" w:rsidTr="006A0052">
        <w:tc>
          <w:tcPr>
            <w:tcW w:w="1970"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w:t>
            </w:r>
          </w:p>
        </w:tc>
        <w:tc>
          <w:tcPr>
            <w:tcW w:w="1971"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Найменування предмета закупівлі</w:t>
            </w:r>
          </w:p>
        </w:tc>
        <w:tc>
          <w:tcPr>
            <w:tcW w:w="1971"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Кількість (одиниць)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Ціна за од., грн., з ПДВ, якщо передбачено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3E48FA" w:rsidRPr="00C066C8" w:rsidRDefault="003E48FA" w:rsidP="006A0052">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Сума, грн., з ПДВ, якщо передбачено</w:t>
            </w:r>
          </w:p>
        </w:tc>
      </w:tr>
      <w:tr w:rsidR="003E48FA" w:rsidRPr="00C066C8" w:rsidTr="006A0052">
        <w:tc>
          <w:tcPr>
            <w:tcW w:w="1970"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r w:rsidR="003E48FA" w:rsidRPr="00C066C8" w:rsidTr="006A0052">
        <w:tc>
          <w:tcPr>
            <w:tcW w:w="5912" w:type="dxa"/>
            <w:gridSpan w:val="3"/>
            <w:vMerge w:val="restart"/>
            <w:tcBorders>
              <w:top w:val="single" w:sz="4" w:space="0" w:color="auto"/>
              <w:left w:val="nil"/>
              <w:bottom w:val="nil"/>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Всього без ПДВ</w:t>
            </w: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r w:rsidR="003E48FA" w:rsidRPr="00C066C8" w:rsidTr="006A0052">
        <w:tc>
          <w:tcPr>
            <w:tcW w:w="0" w:type="auto"/>
            <w:gridSpan w:val="3"/>
            <w:vMerge/>
            <w:tcBorders>
              <w:top w:val="single" w:sz="4" w:space="0" w:color="auto"/>
              <w:left w:val="nil"/>
              <w:bottom w:val="nil"/>
              <w:right w:val="single" w:sz="4" w:space="0" w:color="auto"/>
            </w:tcBorders>
            <w:vAlign w:val="center"/>
            <w:hideMark/>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ПДВ 20 %</w:t>
            </w: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r w:rsidR="003E48FA" w:rsidRPr="00C066C8" w:rsidTr="006A0052">
        <w:tc>
          <w:tcPr>
            <w:tcW w:w="0" w:type="auto"/>
            <w:gridSpan w:val="3"/>
            <w:vMerge/>
            <w:tcBorders>
              <w:top w:val="single" w:sz="4" w:space="0" w:color="auto"/>
              <w:left w:val="nil"/>
              <w:bottom w:val="nil"/>
              <w:right w:val="single" w:sz="4" w:space="0" w:color="auto"/>
            </w:tcBorders>
            <w:vAlign w:val="center"/>
            <w:hideMark/>
          </w:tcPr>
          <w:p w:rsidR="003E48FA" w:rsidRPr="00C066C8" w:rsidRDefault="003E48FA" w:rsidP="006A0052">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Загальна сума з урахуванням ПДВ</w:t>
            </w:r>
          </w:p>
        </w:tc>
        <w:tc>
          <w:tcPr>
            <w:tcW w:w="1971"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bl>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both"/>
        <w:rPr>
          <w:rFonts w:ascii="Times New Roman" w:hAnsi="Times New Roman" w:cs="Times New Roman"/>
          <w:sz w:val="24"/>
          <w:szCs w:val="24"/>
        </w:rPr>
      </w:pPr>
      <w:r w:rsidRPr="00C066C8">
        <w:rPr>
          <w:rFonts w:ascii="Times New Roman" w:hAnsi="Times New Roman" w:cs="Times New Roman"/>
          <w:sz w:val="24"/>
          <w:szCs w:val="24"/>
        </w:rPr>
        <w:t>Вартість Товару становить ______________________ грн (____________________________), у тому числі ПДВ 20 % (якщо передбачено) у сумі ________________ грн. (____________________________).</w:t>
      </w:r>
    </w:p>
    <w:p w:rsidR="003E48FA" w:rsidRPr="00C066C8" w:rsidRDefault="003E48FA" w:rsidP="003E48FA">
      <w:pPr>
        <w:spacing w:after="0" w:line="240" w:lineRule="auto"/>
        <w:jc w:val="both"/>
        <w:rPr>
          <w:rFonts w:ascii="Times New Roman" w:hAnsi="Times New Roman" w:cs="Times New Roman"/>
          <w:b/>
          <w:sz w:val="24"/>
          <w:szCs w:val="24"/>
        </w:rPr>
      </w:pPr>
    </w:p>
    <w:p w:rsidR="003E48FA" w:rsidRPr="00C066C8" w:rsidRDefault="003E48FA" w:rsidP="003E48FA">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3E48FA" w:rsidRPr="00C066C8" w:rsidTr="006A0052">
        <w:tc>
          <w:tcPr>
            <w:tcW w:w="392"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Тара і упаковка</w:t>
            </w:r>
          </w:p>
        </w:tc>
        <w:tc>
          <w:tcPr>
            <w:tcW w:w="6769"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r w:rsidR="003E48FA" w:rsidRPr="00C066C8" w:rsidTr="006A0052">
        <w:tc>
          <w:tcPr>
            <w:tcW w:w="392"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Комплектність товару</w:t>
            </w:r>
          </w:p>
        </w:tc>
        <w:tc>
          <w:tcPr>
            <w:tcW w:w="6769"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r w:rsidR="003E48FA" w:rsidRPr="00C066C8" w:rsidTr="006A0052">
        <w:tc>
          <w:tcPr>
            <w:tcW w:w="392"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умови</w:t>
            </w:r>
          </w:p>
        </w:tc>
        <w:tc>
          <w:tcPr>
            <w:tcW w:w="6769" w:type="dxa"/>
            <w:tcBorders>
              <w:top w:val="single" w:sz="4" w:space="0" w:color="auto"/>
              <w:left w:val="single" w:sz="4" w:space="0" w:color="auto"/>
              <w:bottom w:val="single" w:sz="4" w:space="0" w:color="auto"/>
              <w:right w:val="single" w:sz="4" w:space="0" w:color="auto"/>
            </w:tcBorders>
          </w:tcPr>
          <w:p w:rsidR="003E48FA" w:rsidRPr="00C066C8" w:rsidRDefault="003E48FA" w:rsidP="006A0052">
            <w:pPr>
              <w:spacing w:after="0" w:line="240" w:lineRule="auto"/>
              <w:jc w:val="both"/>
              <w:rPr>
                <w:rFonts w:ascii="Times New Roman" w:hAnsi="Times New Roman" w:cs="Times New Roman"/>
                <w:b/>
                <w:sz w:val="24"/>
                <w:szCs w:val="24"/>
              </w:rPr>
            </w:pPr>
          </w:p>
        </w:tc>
      </w:tr>
    </w:tbl>
    <w:p w:rsidR="003E48FA" w:rsidRPr="00C066C8" w:rsidRDefault="003E48FA" w:rsidP="003E48FA">
      <w:pPr>
        <w:spacing w:after="0" w:line="240" w:lineRule="auto"/>
        <w:jc w:val="both"/>
        <w:rPr>
          <w:rFonts w:ascii="Times New Roman" w:hAnsi="Times New Roman" w:cs="Times New Roman"/>
          <w:b/>
          <w:sz w:val="24"/>
          <w:szCs w:val="24"/>
        </w:rPr>
      </w:pPr>
    </w:p>
    <w:tbl>
      <w:tblPr>
        <w:tblW w:w="0" w:type="auto"/>
        <w:tblInd w:w="108" w:type="dxa"/>
        <w:tblLayout w:type="fixed"/>
        <w:tblLook w:val="04A0"/>
      </w:tblPr>
      <w:tblGrid>
        <w:gridCol w:w="4253"/>
        <w:gridCol w:w="425"/>
        <w:gridCol w:w="4961"/>
      </w:tblGrid>
      <w:tr w:rsidR="003E48FA" w:rsidRPr="00C066C8" w:rsidTr="006A0052">
        <w:tc>
          <w:tcPr>
            <w:tcW w:w="4253" w:type="dxa"/>
          </w:tcPr>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3E48FA" w:rsidRPr="00C066C8" w:rsidRDefault="003E48FA" w:rsidP="006A0052">
            <w:pPr>
              <w:spacing w:after="0" w:line="240" w:lineRule="auto"/>
              <w:jc w:val="both"/>
              <w:rPr>
                <w:rFonts w:ascii="Times New Roman" w:hAnsi="Times New Roman" w:cs="Times New Roman"/>
                <w:b/>
                <w:bCs/>
                <w:iCs/>
                <w:sz w:val="24"/>
                <w:szCs w:val="24"/>
              </w:rPr>
            </w:pPr>
          </w:p>
          <w:p w:rsidR="003E48FA" w:rsidRPr="00C066C8" w:rsidRDefault="003E48FA" w:rsidP="006A0052">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3E48FA" w:rsidRPr="00C066C8" w:rsidRDefault="003E48FA" w:rsidP="006A0052">
            <w:pPr>
              <w:spacing w:after="0" w:line="240" w:lineRule="auto"/>
              <w:jc w:val="both"/>
              <w:rPr>
                <w:rFonts w:ascii="Times New Roman" w:hAnsi="Times New Roman" w:cs="Times New Roman"/>
                <w:b/>
                <w:bCs/>
                <w:iCs/>
                <w:sz w:val="24"/>
                <w:szCs w:val="24"/>
              </w:rPr>
            </w:pPr>
          </w:p>
          <w:p w:rsidR="003E48FA" w:rsidRPr="00C066C8" w:rsidRDefault="003E48FA" w:rsidP="006A0052">
            <w:pPr>
              <w:spacing w:after="0" w:line="240" w:lineRule="auto"/>
              <w:jc w:val="both"/>
              <w:rPr>
                <w:rFonts w:ascii="Times New Roman" w:hAnsi="Times New Roman" w:cs="Times New Roman"/>
                <w:b/>
                <w:bCs/>
                <w:iCs/>
                <w:sz w:val="24"/>
                <w:szCs w:val="24"/>
              </w:rPr>
            </w:pPr>
          </w:p>
          <w:p w:rsidR="003E48FA" w:rsidRPr="00C066C8" w:rsidRDefault="003E48FA" w:rsidP="006A0052">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3E48FA" w:rsidRPr="00C066C8" w:rsidRDefault="003E48FA" w:rsidP="006A0052">
            <w:pPr>
              <w:spacing w:after="0" w:line="240" w:lineRule="auto"/>
              <w:jc w:val="both"/>
              <w:rPr>
                <w:rFonts w:ascii="Times New Roman" w:hAnsi="Times New Roman" w:cs="Times New Roman"/>
                <w:bCs/>
                <w:sz w:val="24"/>
                <w:szCs w:val="24"/>
              </w:rPr>
            </w:pPr>
          </w:p>
          <w:p w:rsidR="003E48FA" w:rsidRPr="00C066C8" w:rsidRDefault="003E48FA" w:rsidP="006A0052">
            <w:pPr>
              <w:spacing w:after="0" w:line="240" w:lineRule="auto"/>
              <w:jc w:val="both"/>
              <w:rPr>
                <w:rFonts w:ascii="Times New Roman" w:hAnsi="Times New Roman" w:cs="Times New Roman"/>
                <w:bCs/>
                <w:sz w:val="24"/>
                <w:szCs w:val="24"/>
              </w:rPr>
            </w:pPr>
          </w:p>
          <w:p w:rsidR="003E48FA" w:rsidRDefault="003E48FA" w:rsidP="006A0052">
            <w:pPr>
              <w:spacing w:after="0" w:line="240" w:lineRule="auto"/>
              <w:jc w:val="both"/>
              <w:rPr>
                <w:rFonts w:ascii="Times New Roman" w:hAnsi="Times New Roman" w:cs="Times New Roman"/>
                <w:bCs/>
                <w:sz w:val="24"/>
                <w:szCs w:val="24"/>
              </w:rPr>
            </w:pPr>
          </w:p>
          <w:p w:rsidR="003E48FA" w:rsidRDefault="003E48FA" w:rsidP="006A0052">
            <w:pPr>
              <w:spacing w:after="0" w:line="240" w:lineRule="auto"/>
              <w:jc w:val="both"/>
              <w:rPr>
                <w:rFonts w:ascii="Times New Roman" w:hAnsi="Times New Roman" w:cs="Times New Roman"/>
                <w:bCs/>
                <w:sz w:val="24"/>
                <w:szCs w:val="24"/>
              </w:rPr>
            </w:pPr>
          </w:p>
          <w:p w:rsidR="003E48FA" w:rsidRPr="000C57E2" w:rsidRDefault="003E48FA" w:rsidP="006A0052">
            <w:pPr>
              <w:spacing w:after="0" w:line="240" w:lineRule="auto"/>
              <w:jc w:val="both"/>
              <w:rPr>
                <w:rFonts w:ascii="Times New Roman" w:hAnsi="Times New Roman" w:cs="Times New Roman"/>
                <w:bCs/>
                <w:sz w:val="10"/>
                <w:szCs w:val="24"/>
              </w:rPr>
            </w:pPr>
          </w:p>
          <w:p w:rsidR="003E48FA" w:rsidRPr="00C066C8" w:rsidRDefault="003E48FA" w:rsidP="006A0052">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3E48FA" w:rsidRPr="00C066C8" w:rsidRDefault="003E48FA" w:rsidP="006A0052">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(підпис) м.п</w:t>
            </w:r>
            <w:r w:rsidRPr="00C066C8">
              <w:rPr>
                <w:rFonts w:ascii="Times New Roman" w:hAnsi="Times New Roman" w:cs="Times New Roman"/>
                <w:b/>
                <w:bCs/>
                <w:sz w:val="24"/>
                <w:szCs w:val="24"/>
              </w:rPr>
              <w:t>.</w:t>
            </w:r>
          </w:p>
        </w:tc>
        <w:tc>
          <w:tcPr>
            <w:tcW w:w="425" w:type="dxa"/>
          </w:tcPr>
          <w:p w:rsidR="003E48FA" w:rsidRPr="00C066C8" w:rsidRDefault="003E48FA" w:rsidP="006A0052">
            <w:pPr>
              <w:spacing w:after="0" w:line="240" w:lineRule="auto"/>
              <w:jc w:val="both"/>
              <w:rPr>
                <w:rFonts w:ascii="Times New Roman" w:hAnsi="Times New Roman" w:cs="Times New Roman"/>
                <w:b/>
                <w:sz w:val="24"/>
                <w:szCs w:val="24"/>
              </w:rPr>
            </w:pPr>
          </w:p>
        </w:tc>
        <w:tc>
          <w:tcPr>
            <w:tcW w:w="4961" w:type="dxa"/>
          </w:tcPr>
          <w:p w:rsidR="003E48FA" w:rsidRPr="00C066C8" w:rsidRDefault="003E48FA" w:rsidP="006A0052">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3E48FA" w:rsidRPr="00C066C8" w:rsidRDefault="003E48FA" w:rsidP="006A0052">
            <w:pPr>
              <w:spacing w:after="0" w:line="240" w:lineRule="auto"/>
              <w:jc w:val="both"/>
              <w:rPr>
                <w:rFonts w:ascii="Times New Roman" w:hAnsi="Times New Roman" w:cs="Times New Roman"/>
                <w:b/>
                <w:bCs/>
                <w:sz w:val="24"/>
                <w:szCs w:val="24"/>
              </w:rPr>
            </w:pPr>
          </w:p>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9C19E4" w:rsidRPr="00CA677B" w:rsidRDefault="009C19E4" w:rsidP="009C19E4">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9C19E4" w:rsidRPr="00CA677B" w:rsidRDefault="009C19E4" w:rsidP="009C19E4">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9C19E4" w:rsidRPr="00907C76" w:rsidRDefault="009C19E4" w:rsidP="009C19E4">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r w:rsidRPr="00907C76">
              <w:rPr>
                <w:rFonts w:ascii="Times New Roman" w:hAnsi="Times New Roman" w:cs="Times New Roman"/>
              </w:rPr>
              <w:t>Держказначейська служба України, м.Київ. МФО: 820172.</w:t>
            </w:r>
          </w:p>
          <w:p w:rsidR="009C19E4" w:rsidRPr="009C19E4" w:rsidRDefault="009C19E4" w:rsidP="009C19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w:t>
            </w:r>
            <w:r w:rsidRPr="00C066C8">
              <w:rPr>
                <w:rFonts w:ascii="Times New Roman" w:hAnsi="Times New Roman" w:cs="Times New Roman"/>
                <w:b/>
                <w:bCs/>
                <w:sz w:val="24"/>
                <w:szCs w:val="24"/>
              </w:rPr>
              <w:t xml:space="preserve"> </w:t>
            </w:r>
            <w:r>
              <w:rPr>
                <w:rFonts w:ascii="Times New Roman" w:hAnsi="Times New Roman" w:cs="Times New Roman"/>
                <w:b/>
                <w:bCs/>
                <w:sz w:val="24"/>
                <w:szCs w:val="24"/>
              </w:rPr>
              <w:t>Анатолій ШКАРБАН</w:t>
            </w:r>
          </w:p>
          <w:p w:rsidR="003E48FA" w:rsidRPr="00C066C8" w:rsidRDefault="009C19E4" w:rsidP="009C19E4">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(підпис) м.п</w:t>
            </w:r>
            <w:r w:rsidRPr="00C066C8">
              <w:rPr>
                <w:rFonts w:ascii="Times New Roman" w:hAnsi="Times New Roman" w:cs="Times New Roman"/>
                <w:b/>
                <w:bCs/>
                <w:sz w:val="24"/>
                <w:szCs w:val="24"/>
              </w:rPr>
              <w:t>.</w:t>
            </w:r>
          </w:p>
        </w:tc>
      </w:tr>
    </w:tbl>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8470C8" w:rsidRDefault="008470C8">
      <w:pPr>
        <w:spacing w:after="200" w:line="276" w:lineRule="auto"/>
        <w:rPr>
          <w:rFonts w:ascii="Times New Roman" w:hAnsi="Times New Roman" w:cs="Times New Roman"/>
          <w:b/>
          <w:color w:val="000000"/>
          <w:sz w:val="24"/>
          <w:szCs w:val="24"/>
        </w:rPr>
      </w:pPr>
      <w:bookmarkStart w:id="1" w:name="_GoBack"/>
      <w:bookmarkEnd w:id="1"/>
      <w:r>
        <w:rPr>
          <w:rFonts w:ascii="Times New Roman" w:hAnsi="Times New Roman" w:cs="Times New Roman"/>
          <w:b/>
          <w:color w:val="000000"/>
          <w:sz w:val="24"/>
          <w:szCs w:val="24"/>
        </w:rPr>
        <w:br w:type="page"/>
      </w:r>
    </w:p>
    <w:p w:rsidR="003E48FA" w:rsidRDefault="003E48FA" w:rsidP="003E48FA">
      <w:pPr>
        <w:spacing w:after="0" w:line="240" w:lineRule="auto"/>
        <w:jc w:val="right"/>
        <w:rPr>
          <w:rFonts w:ascii="Times New Roman" w:hAnsi="Times New Roman" w:cs="Times New Roman"/>
          <w:b/>
          <w:color w:val="000000"/>
          <w:sz w:val="24"/>
          <w:szCs w:val="24"/>
        </w:rPr>
      </w:pP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3</w:t>
      </w:r>
    </w:p>
    <w:p w:rsidR="003E48FA" w:rsidRDefault="003E48FA" w:rsidP="003E48F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3E48FA" w:rsidRDefault="003E48FA" w:rsidP="003E48FA">
      <w:pPr>
        <w:spacing w:after="0" w:line="240" w:lineRule="auto"/>
        <w:jc w:val="both"/>
        <w:rPr>
          <w:rFonts w:ascii="Times New Roman" w:hAnsi="Times New Roman" w:cs="Times New Roman"/>
          <w:i/>
          <w:color w:val="000000"/>
          <w:sz w:val="24"/>
          <w:szCs w:val="24"/>
        </w:rPr>
      </w:pP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пропозиції заповнюється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Учасником та надається у складі пропозиції </w:t>
      </w:r>
    </w:p>
    <w:p w:rsidR="003E48FA" w:rsidRDefault="003E48FA" w:rsidP="003E48FA">
      <w:pPr>
        <w:spacing w:after="0" w:line="240" w:lineRule="auto"/>
        <w:jc w:val="both"/>
        <w:rPr>
          <w:rFonts w:ascii="Times New Roman" w:hAnsi="Times New Roman" w:cs="Times New Roman"/>
          <w:i/>
          <w:color w:val="000000"/>
          <w:sz w:val="24"/>
          <w:szCs w:val="24"/>
        </w:rPr>
      </w:pPr>
    </w:p>
    <w:p w:rsidR="003E48FA" w:rsidRDefault="003E48FA" w:rsidP="003E48FA">
      <w:pPr>
        <w:spacing w:after="0" w:line="240" w:lineRule="auto"/>
        <w:jc w:val="both"/>
        <w:rPr>
          <w:rFonts w:ascii="Times New Roman" w:hAnsi="Times New Roman" w:cs="Times New Roman"/>
          <w:i/>
          <w:color w:val="000000"/>
          <w:sz w:val="24"/>
          <w:szCs w:val="24"/>
        </w:rPr>
      </w:pPr>
    </w:p>
    <w:p w:rsidR="003E48FA" w:rsidRDefault="003E48FA" w:rsidP="003E48FA">
      <w:pPr>
        <w:widowControl w:val="0"/>
        <w:spacing w:after="0" w:line="240" w:lineRule="auto"/>
        <w:jc w:val="center"/>
        <w:rPr>
          <w:rFonts w:ascii="Times New Roman" w:hAnsi="Times New Roman" w:cs="Times New Roman"/>
          <w:b/>
          <w:color w:val="000000"/>
          <w:sz w:val="24"/>
          <w:szCs w:val="24"/>
        </w:rPr>
      </w:pPr>
    </w:p>
    <w:p w:rsidR="003E48FA" w:rsidRDefault="003E48FA" w:rsidP="003E48FA">
      <w:pPr>
        <w:widowControl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ФОРМА «ПРОПОЗИЦІЯ УЧАСНИКА»</w:t>
      </w:r>
      <w:r>
        <w:rPr>
          <w:rFonts w:ascii="Times New Roman" w:hAnsi="Times New Roman" w:cs="Times New Roman"/>
          <w:b/>
          <w:color w:val="000000"/>
          <w:sz w:val="24"/>
          <w:szCs w:val="24"/>
          <w:vertAlign w:val="superscript"/>
        </w:rPr>
        <w:t>1</w:t>
      </w:r>
    </w:p>
    <w:p w:rsidR="003E48FA" w:rsidRDefault="003E48FA" w:rsidP="003E48FA">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(форма, яка подається Учасником на фірмовому бланку по кожному лоту окремо (у разі подання пропозиції по декількох лотах, уразі наявності лотів))</w:t>
      </w:r>
    </w:p>
    <w:p w:rsidR="003E48FA" w:rsidRDefault="003E48FA" w:rsidP="003E48F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 202</w:t>
      </w:r>
      <w:r w:rsidR="003F583B">
        <w:rPr>
          <w:rFonts w:ascii="Times New Roman" w:hAnsi="Times New Roman" w:cs="Times New Roman"/>
          <w:b/>
          <w:color w:val="000000"/>
          <w:sz w:val="24"/>
          <w:szCs w:val="24"/>
        </w:rPr>
        <w:t>2</w:t>
      </w:r>
      <w:r>
        <w:rPr>
          <w:rFonts w:ascii="Times New Roman" w:hAnsi="Times New Roman" w:cs="Times New Roman"/>
          <w:b/>
          <w:color w:val="000000"/>
          <w:sz w:val="24"/>
          <w:szCs w:val="24"/>
        </w:rPr>
        <w:t>р.</w:t>
      </w:r>
    </w:p>
    <w:p w:rsidR="003E48FA" w:rsidRDefault="003E48FA" w:rsidP="003E48FA">
      <w:pPr>
        <w:spacing w:after="0" w:line="240" w:lineRule="auto"/>
        <w:jc w:val="center"/>
        <w:rPr>
          <w:rFonts w:ascii="Times New Roman" w:hAnsi="Times New Roman" w:cs="Times New Roman"/>
          <w:b/>
          <w:color w:val="000000"/>
          <w:sz w:val="24"/>
          <w:szCs w:val="24"/>
        </w:rPr>
      </w:pP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 згідно з Оголошенням: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учасника: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особі: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Повідомляємо наступне:</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Адреса (юридична, поштова) учасника: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Телефон/факс: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Електронна пошта: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Відомості про керівника (П.І.Б., посада)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Банківські реквізити: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3E48FA" w:rsidRDefault="003E48FA" w:rsidP="003E48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3E48FA" w:rsidRDefault="003E48FA" w:rsidP="003E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3E48FA" w:rsidRDefault="003E48FA" w:rsidP="003E48FA">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3E48FA" w:rsidRDefault="003E48FA" w:rsidP="003E48FA">
      <w:pPr>
        <w:spacing w:after="0" w:line="240" w:lineRule="auto"/>
        <w:ind w:firstLine="540"/>
        <w:jc w:val="both"/>
        <w:rPr>
          <w:rFonts w:ascii="Times New Roman" w:hAnsi="Times New Roman" w:cs="Times New Roman"/>
          <w:b/>
          <w:i/>
          <w:color w:val="000000"/>
          <w:sz w:val="24"/>
          <w:szCs w:val="24"/>
        </w:rPr>
      </w:pPr>
    </w:p>
    <w:p w:rsidR="003E48FA" w:rsidRDefault="003E48FA" w:rsidP="003E48FA">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3E48FA" w:rsidRDefault="003E48FA" w:rsidP="003E48FA">
      <w:pPr>
        <w:spacing w:after="0" w:line="240" w:lineRule="auto"/>
        <w:ind w:firstLine="540"/>
        <w:jc w:val="both"/>
        <w:rPr>
          <w:rFonts w:ascii="Times New Roman" w:hAnsi="Times New Roman" w:cs="Times New Roman"/>
          <w:b/>
          <w:i/>
          <w:color w:val="000000"/>
          <w:sz w:val="24"/>
          <w:szCs w:val="24"/>
        </w:rPr>
      </w:pPr>
    </w:p>
    <w:p w:rsidR="003E48FA" w:rsidRDefault="003E48FA" w:rsidP="003E48FA">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vertAlign w:val="superscript"/>
        </w:rPr>
        <w:t xml:space="preserve">1 </w:t>
      </w:r>
      <w:r>
        <w:rPr>
          <w:rFonts w:ascii="Times New Roman" w:hAnsi="Times New Roman" w:cs="Times New Roman"/>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3E48FA" w:rsidRDefault="003E48FA" w:rsidP="003E48FA">
      <w:pPr>
        <w:tabs>
          <w:tab w:val="left" w:pos="4860"/>
        </w:tabs>
        <w:spacing w:after="0" w:line="240" w:lineRule="auto"/>
        <w:ind w:hanging="90"/>
        <w:jc w:val="both"/>
        <w:rPr>
          <w:rFonts w:ascii="Times New Roman" w:hAnsi="Times New Roman" w:cs="Times New Roman"/>
          <w:b/>
          <w:sz w:val="24"/>
          <w:szCs w:val="24"/>
        </w:rPr>
      </w:pPr>
      <w:r>
        <w:rPr>
          <w:rFonts w:ascii="Times New Roman" w:hAnsi="Times New Roman" w:cs="Times New Roman"/>
          <w:b/>
          <w:i/>
          <w:color w:val="000000"/>
          <w:sz w:val="24"/>
          <w:szCs w:val="24"/>
          <w:vertAlign w:val="superscript"/>
        </w:rPr>
        <w:t>2</w:t>
      </w:r>
      <w:r>
        <w:rPr>
          <w:rFonts w:ascii="Times New Roman" w:hAnsi="Times New Roman" w:cs="Times New Roman"/>
          <w:b/>
          <w:i/>
          <w:color w:val="000000"/>
          <w:sz w:val="24"/>
          <w:szCs w:val="24"/>
        </w:rPr>
        <w:t xml:space="preserve"> ПДВ нараховується у випадках, передбачених законодавством. </w:t>
      </w: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3E48FA" w:rsidRDefault="003E48FA" w:rsidP="003E48FA">
      <w:pPr>
        <w:spacing w:after="0" w:line="240" w:lineRule="auto"/>
        <w:jc w:val="both"/>
        <w:rPr>
          <w:rFonts w:ascii="Times New Roman" w:hAnsi="Times New Roman" w:cs="Times New Roman"/>
          <w:sz w:val="24"/>
          <w:szCs w:val="24"/>
        </w:rPr>
      </w:pPr>
    </w:p>
    <w:p w:rsidR="000D4F1B" w:rsidRDefault="000D4F1B" w:rsidP="000D4F1B"/>
    <w:sectPr w:rsidR="000D4F1B" w:rsidSect="0098106F">
      <w:pgSz w:w="11906" w:h="16838"/>
      <w:pgMar w:top="567" w:right="567" w:bottom="567" w:left="1134"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1">
    <w:nsid w:val="160F79BE"/>
    <w:multiLevelType w:val="multilevel"/>
    <w:tmpl w:val="57CA73F0"/>
    <w:lvl w:ilvl="0">
      <w:start w:val="8"/>
      <w:numFmt w:val="upperRoman"/>
      <w:lvlText w:val="%1."/>
      <w:lvlJc w:val="left"/>
      <w:pPr>
        <w:ind w:left="1080" w:hanging="72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290F592C"/>
    <w:multiLevelType w:val="hybridMultilevel"/>
    <w:tmpl w:val="5502B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A64C09"/>
    <w:multiLevelType w:val="hybridMultilevel"/>
    <w:tmpl w:val="6D2E0D9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92F01C9"/>
    <w:multiLevelType w:val="hybridMultilevel"/>
    <w:tmpl w:val="63AC3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E48FA"/>
    <w:rsid w:val="000057F5"/>
    <w:rsid w:val="000D4F1B"/>
    <w:rsid w:val="00170CF6"/>
    <w:rsid w:val="001F2E44"/>
    <w:rsid w:val="003169E1"/>
    <w:rsid w:val="003379D8"/>
    <w:rsid w:val="00343DFF"/>
    <w:rsid w:val="00363490"/>
    <w:rsid w:val="003734C6"/>
    <w:rsid w:val="003A43BB"/>
    <w:rsid w:val="003E48FA"/>
    <w:rsid w:val="003F4897"/>
    <w:rsid w:val="003F583B"/>
    <w:rsid w:val="00435264"/>
    <w:rsid w:val="005412FD"/>
    <w:rsid w:val="005639E6"/>
    <w:rsid w:val="00592B31"/>
    <w:rsid w:val="006B5587"/>
    <w:rsid w:val="00770B66"/>
    <w:rsid w:val="007A2806"/>
    <w:rsid w:val="007C1623"/>
    <w:rsid w:val="00811FC4"/>
    <w:rsid w:val="00815FBC"/>
    <w:rsid w:val="008470C8"/>
    <w:rsid w:val="009C19E4"/>
    <w:rsid w:val="00AF6D29"/>
    <w:rsid w:val="00B2359A"/>
    <w:rsid w:val="00B63571"/>
    <w:rsid w:val="00C06437"/>
    <w:rsid w:val="00C14FBB"/>
    <w:rsid w:val="00C5409C"/>
    <w:rsid w:val="00D24316"/>
    <w:rsid w:val="00DB1ED5"/>
    <w:rsid w:val="00DD454D"/>
    <w:rsid w:val="00E017BB"/>
    <w:rsid w:val="00E062DF"/>
    <w:rsid w:val="00E9603D"/>
    <w:rsid w:val="00EC4D76"/>
    <w:rsid w:val="00FB2DEB"/>
    <w:rsid w:val="00FB5783"/>
    <w:rsid w:val="00FE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A"/>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E48FA"/>
    <w:rPr>
      <w:rFonts w:ascii="Times New Roman" w:hAnsi="Times New Roman"/>
      <w:color w:val="000000"/>
      <w:spacing w:val="0"/>
      <w:w w:val="100"/>
      <w:position w:val="0"/>
      <w:sz w:val="24"/>
      <w:u w:val="single"/>
      <w:lang w:val="uk-UA" w:eastAsia="uk-UA"/>
    </w:rPr>
  </w:style>
  <w:style w:type="paragraph" w:styleId="a3">
    <w:name w:val="List Paragraph"/>
    <w:basedOn w:val="a"/>
    <w:uiPriority w:val="34"/>
    <w:qFormat/>
    <w:rsid w:val="009C19E4"/>
    <w:pPr>
      <w:ind w:left="720"/>
      <w:contextualSpacing/>
    </w:pPr>
  </w:style>
  <w:style w:type="paragraph" w:styleId="a4">
    <w:name w:val="No Spacing"/>
    <w:uiPriority w:val="1"/>
    <w:qFormat/>
    <w:rsid w:val="003734C6"/>
    <w:pPr>
      <w:spacing w:after="0" w:line="240" w:lineRule="auto"/>
    </w:pPr>
    <w:rPr>
      <w:rFonts w:ascii="Times New Roman" w:eastAsia="Times New Roman" w:hAnsi="Times New Roman" w:cs="Times New Roman"/>
      <w:color w:val="000000"/>
      <w:sz w:val="24"/>
      <w:szCs w:val="24"/>
      <w:lang w:eastAsia="ru-RU"/>
    </w:rPr>
  </w:style>
  <w:style w:type="character" w:customStyle="1" w:styleId="a5">
    <w:name w:val="Основной текст + Полужирный"/>
    <w:aliases w:val="Интервал 0 pt"/>
    <w:rsid w:val="003734C6"/>
    <w:rPr>
      <w:rFonts w:ascii="Times New Roman" w:hAnsi="Times New Roman" w:cs="Times New Roman"/>
      <w:b/>
      <w:bCs/>
      <w:spacing w:val="6"/>
      <w:sz w:val="23"/>
      <w:szCs w:val="23"/>
      <w:u w:val="none"/>
    </w:rPr>
  </w:style>
  <w:style w:type="character" w:customStyle="1" w:styleId="c5">
    <w:name w:val="c5"/>
    <w:basedOn w:val="a0"/>
    <w:rsid w:val="003734C6"/>
  </w:style>
  <w:style w:type="paragraph" w:styleId="a6">
    <w:name w:val="Normal (Web)"/>
    <w:basedOn w:val="a"/>
    <w:uiPriority w:val="99"/>
    <w:unhideWhenUsed/>
    <w:rsid w:val="00373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C06437"/>
    <w:pPr>
      <w:spacing w:after="120" w:line="276" w:lineRule="auto"/>
    </w:pPr>
    <w:rPr>
      <w:lang w:eastAsia="en-US"/>
    </w:rPr>
  </w:style>
  <w:style w:type="character" w:customStyle="1" w:styleId="a8">
    <w:name w:val="Основной текст Знак"/>
    <w:basedOn w:val="a0"/>
    <w:link w:val="a7"/>
    <w:uiPriority w:val="99"/>
    <w:semiHidden/>
    <w:rsid w:val="00C06437"/>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2021-02-12T08:10:00Z</dcterms:created>
  <dcterms:modified xsi:type="dcterms:W3CDTF">2022-09-15T08:54:00Z</dcterms:modified>
</cp:coreProperties>
</file>