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E2" w:rsidRPr="00B361E2" w:rsidRDefault="00833A56" w:rsidP="00485D6C">
      <w:pPr>
        <w:rPr>
          <w:sz w:val="24"/>
          <w:szCs w:val="24"/>
          <w:lang w:val="uk-UA"/>
        </w:rPr>
      </w:pPr>
      <w:bookmarkStart w:id="0" w:name="_Hlk6986249"/>
      <w:bookmarkStart w:id="1" w:name="_Hlk5175906"/>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r w:rsidR="00B361E2" w:rsidRPr="00B361E2">
        <w:rPr>
          <w:sz w:val="24"/>
          <w:szCs w:val="24"/>
          <w:lang w:val="uk-UA"/>
        </w:rPr>
        <w:t>Додаток 2</w:t>
      </w:r>
    </w:p>
    <w:p w:rsidR="00AE5817" w:rsidRPr="00AE5817" w:rsidRDefault="00AE5817" w:rsidP="00AE5817">
      <w:pPr>
        <w:jc w:val="right"/>
        <w:rPr>
          <w:b/>
          <w:sz w:val="24"/>
          <w:lang w:val="uk-UA"/>
        </w:rPr>
      </w:pPr>
      <w:r w:rsidRPr="00AE5817">
        <w:rPr>
          <w:b/>
          <w:sz w:val="24"/>
          <w:lang w:val="uk-UA"/>
        </w:rPr>
        <w:t xml:space="preserve">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E94EF4">
        <w:rPr>
          <w:rFonts w:ascii="Courier New" w:hAnsi="Courier New" w:cs="Courier New"/>
          <w:b/>
          <w:bCs/>
          <w:color w:val="000000"/>
          <w:sz w:val="27"/>
          <w:szCs w:val="27"/>
          <w:lang w:val="uk-UA"/>
        </w:rPr>
        <w:t xml:space="preserve">   </w:t>
      </w:r>
      <w:r w:rsidRPr="00E94EF4">
        <w:rPr>
          <w:b/>
          <w:bCs/>
          <w:sz w:val="24"/>
          <w:szCs w:val="24"/>
          <w:lang w:val="uk-UA"/>
        </w:rPr>
        <w:t>ДОГОВІР (ПРОЕКТ)</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b/>
          <w:bCs/>
          <w:sz w:val="24"/>
          <w:szCs w:val="24"/>
          <w:lang w:val="uk-UA"/>
        </w:rPr>
        <w:br/>
      </w:r>
      <w:r w:rsidRPr="00E94EF4">
        <w:rPr>
          <w:sz w:val="24"/>
          <w:szCs w:val="24"/>
          <w:lang w:val="uk-UA"/>
        </w:rPr>
        <w:t xml:space="preserve"> м. ________                                                                      «____» ____________2023 року</w:t>
      </w:r>
      <w:r w:rsidRPr="00E94EF4">
        <w:rPr>
          <w:sz w:val="24"/>
          <w:szCs w:val="24"/>
          <w:lang w:val="uk-UA"/>
        </w:rPr>
        <w:br/>
        <w:t xml:space="preserve">                                        </w:t>
      </w:r>
      <w:r w:rsidRPr="00E94EF4">
        <w:rPr>
          <w:sz w:val="24"/>
          <w:szCs w:val="24"/>
          <w:lang w:val="uk-UA"/>
        </w:rPr>
        <w:br/>
      </w:r>
      <w:r w:rsidRPr="00E94EF4">
        <w:rPr>
          <w:rFonts w:ascii="Courier New" w:hAnsi="Courier New" w:cs="Courier New"/>
          <w:b/>
          <w:bCs/>
          <w:sz w:val="22"/>
          <w:szCs w:val="22"/>
          <w:lang w:val="uk-UA"/>
        </w:rPr>
        <w:t xml:space="preserve">    </w:t>
      </w:r>
      <w:r w:rsidRPr="00E94EF4">
        <w:rPr>
          <w:b/>
          <w:bCs/>
          <w:sz w:val="24"/>
          <w:szCs w:val="24"/>
          <w:lang w:val="uk-UA"/>
        </w:rPr>
        <w:t>Восьмий воєнізований гірничорятувальний загін</w:t>
      </w:r>
      <w:r w:rsidRPr="00E94EF4">
        <w:rPr>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в особі ____________,  що діє на підставі __________ (далі - Учасник),  з іншої сторони,  разом - Сторони, уклали цей договір про таке (далі – Договір): </w:t>
      </w:r>
    </w:p>
    <w:p w:rsidR="006654F1" w:rsidRPr="001D137D"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E94EF4">
        <w:rPr>
          <w:b/>
          <w:bCs/>
          <w:sz w:val="24"/>
          <w:szCs w:val="24"/>
        </w:rPr>
        <w:t>I</w:t>
      </w:r>
      <w:r w:rsidRPr="001D137D">
        <w:rPr>
          <w:b/>
          <w:bCs/>
          <w:sz w:val="24"/>
          <w:szCs w:val="24"/>
          <w:lang w:val="uk-UA"/>
        </w:rPr>
        <w:t xml:space="preserve">. Предмет договору </w:t>
      </w:r>
    </w:p>
    <w:p w:rsidR="006654F1" w:rsidRPr="001D137D"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137D">
        <w:rPr>
          <w:sz w:val="24"/>
          <w:szCs w:val="24"/>
          <w:lang w:val="uk-UA"/>
        </w:rPr>
        <w:t xml:space="preserve">     1.1. Учасник зобов'язується у 202</w:t>
      </w:r>
      <w:r w:rsidRPr="00E94EF4">
        <w:rPr>
          <w:sz w:val="24"/>
          <w:szCs w:val="24"/>
          <w:lang w:val="uk-UA"/>
        </w:rPr>
        <w:t xml:space="preserve">3 </w:t>
      </w:r>
      <w:r w:rsidRPr="001D137D">
        <w:rPr>
          <w:sz w:val="24"/>
          <w:szCs w:val="24"/>
          <w:lang w:val="uk-UA"/>
        </w:rPr>
        <w:t>році поставити Замовнику саморятівник</w:t>
      </w:r>
      <w:r>
        <w:rPr>
          <w:sz w:val="24"/>
          <w:szCs w:val="24"/>
          <w:lang w:val="uk-UA"/>
        </w:rPr>
        <w:t>и</w:t>
      </w:r>
      <w:r w:rsidRPr="001D137D">
        <w:rPr>
          <w:sz w:val="24"/>
          <w:szCs w:val="24"/>
          <w:lang w:val="uk-UA"/>
        </w:rPr>
        <w:t xml:space="preserve"> шахтн</w:t>
      </w:r>
      <w:r>
        <w:rPr>
          <w:sz w:val="24"/>
          <w:szCs w:val="24"/>
          <w:lang w:val="uk-UA"/>
        </w:rPr>
        <w:t>і</w:t>
      </w:r>
      <w:r w:rsidRPr="001D137D">
        <w:rPr>
          <w:sz w:val="24"/>
          <w:szCs w:val="24"/>
          <w:lang w:val="uk-UA"/>
        </w:rPr>
        <w:t xml:space="preserve"> ізолююч</w:t>
      </w:r>
      <w:r>
        <w:rPr>
          <w:sz w:val="24"/>
          <w:szCs w:val="24"/>
          <w:lang w:val="uk-UA"/>
        </w:rPr>
        <w:t>і</w:t>
      </w:r>
      <w:r w:rsidRPr="001D137D">
        <w:rPr>
          <w:sz w:val="24"/>
          <w:szCs w:val="24"/>
          <w:lang w:val="uk-UA"/>
        </w:rPr>
        <w:t xml:space="preserve"> (далі – Товар), а Замовник прийняти і оплатити його.</w:t>
      </w:r>
      <w:r w:rsidRPr="001D137D">
        <w:rPr>
          <w:rFonts w:ascii="Courier New" w:hAnsi="Courier New" w:cs="Courier New"/>
          <w:color w:val="000000"/>
          <w:sz w:val="21"/>
          <w:szCs w:val="21"/>
          <w:lang w:val="uk-UA"/>
        </w:rPr>
        <w:t xml:space="preserve"> </w:t>
      </w:r>
      <w:r w:rsidRPr="001D137D">
        <w:rPr>
          <w:sz w:val="24"/>
          <w:szCs w:val="24"/>
          <w:lang w:val="uk-UA"/>
        </w:rPr>
        <w:t>ДК 021:2015  33150000-6 (Апаратура для радіотерапії, механотерапії, електротерапії та фізичної терапії).</w:t>
      </w:r>
    </w:p>
    <w:p w:rsidR="006654F1" w:rsidRPr="006654F1"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137D">
        <w:rPr>
          <w:b/>
          <w:bCs/>
          <w:sz w:val="24"/>
          <w:szCs w:val="24"/>
          <w:lang w:val="uk-UA"/>
        </w:rPr>
        <w:t xml:space="preserve">  </w:t>
      </w:r>
      <w:r w:rsidRPr="001D137D">
        <w:rPr>
          <w:sz w:val="24"/>
          <w:szCs w:val="24"/>
          <w:lang w:val="uk-UA"/>
        </w:rPr>
        <w:t xml:space="preserve">   </w:t>
      </w:r>
      <w:r w:rsidRPr="006654F1">
        <w:rPr>
          <w:sz w:val="24"/>
          <w:szCs w:val="24"/>
          <w:lang w:val="uk-UA"/>
        </w:rPr>
        <w:t>1.2. Найменування  (номенклатура,  асортимент) та кількість товару  згідно специфікації</w:t>
      </w:r>
      <w:r w:rsidRPr="00E94EF4">
        <w:rPr>
          <w:sz w:val="24"/>
          <w:szCs w:val="24"/>
          <w:lang w:val="uk-UA"/>
        </w:rPr>
        <w:t xml:space="preserve"> </w:t>
      </w:r>
      <w:r w:rsidRPr="006654F1">
        <w:rPr>
          <w:sz w:val="24"/>
          <w:szCs w:val="24"/>
          <w:lang w:val="uk-UA"/>
        </w:rPr>
        <w:t xml:space="preserve"> №1 до Договору.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654F1">
        <w:rPr>
          <w:sz w:val="24"/>
          <w:szCs w:val="24"/>
          <w:lang w:val="uk-UA"/>
        </w:rPr>
        <w:t xml:space="preserve">     </w:t>
      </w:r>
      <w:r w:rsidRPr="00E94EF4">
        <w:rPr>
          <w:color w:val="000000"/>
          <w:sz w:val="24"/>
          <w:szCs w:val="24"/>
        </w:rPr>
        <w:t xml:space="preserve">1.3. Обсяги закупівлі товару </w:t>
      </w:r>
      <w:proofErr w:type="gramStart"/>
      <w:r w:rsidRPr="00E94EF4">
        <w:rPr>
          <w:color w:val="000000"/>
          <w:sz w:val="24"/>
          <w:szCs w:val="24"/>
        </w:rPr>
        <w:t>можуть  бути</w:t>
      </w:r>
      <w:proofErr w:type="gramEnd"/>
      <w:r w:rsidRPr="00E94EF4">
        <w:rPr>
          <w:color w:val="000000"/>
          <w:sz w:val="24"/>
          <w:szCs w:val="24"/>
        </w:rPr>
        <w:t xml:space="preserve"> зменшені з урахуванням фактичного обсягу видатків Замовника.</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II. Якість товару</w:t>
      </w:r>
    </w:p>
    <w:p w:rsidR="004C1678" w:rsidRPr="00D30BF0" w:rsidRDefault="006654F1" w:rsidP="004C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lang w:val="uk-UA"/>
        </w:rPr>
      </w:pPr>
      <w:r>
        <w:rPr>
          <w:sz w:val="24"/>
          <w:szCs w:val="24"/>
        </w:rPr>
        <w:t xml:space="preserve">     2.1. </w:t>
      </w:r>
      <w:r w:rsidRPr="00D30BF0">
        <w:rPr>
          <w:sz w:val="24"/>
          <w:szCs w:val="24"/>
        </w:rPr>
        <w:t xml:space="preserve">Учасник повинен поставити Замовнику </w:t>
      </w:r>
      <w:r w:rsidRPr="00D30BF0">
        <w:rPr>
          <w:sz w:val="24"/>
          <w:szCs w:val="24"/>
          <w:lang w:val="uk-UA"/>
        </w:rPr>
        <w:t>с</w:t>
      </w:r>
      <w:r w:rsidRPr="00D30BF0">
        <w:rPr>
          <w:sz w:val="24"/>
          <w:szCs w:val="24"/>
        </w:rPr>
        <w:t>аморятівник</w:t>
      </w:r>
      <w:r w:rsidRPr="00D30BF0">
        <w:rPr>
          <w:sz w:val="24"/>
          <w:szCs w:val="24"/>
          <w:lang w:val="uk-UA"/>
        </w:rPr>
        <w:t xml:space="preserve">и </w:t>
      </w:r>
      <w:r w:rsidRPr="00D30BF0">
        <w:rPr>
          <w:sz w:val="24"/>
          <w:szCs w:val="24"/>
        </w:rPr>
        <w:t>шахтн</w:t>
      </w:r>
      <w:r w:rsidRPr="00D30BF0">
        <w:rPr>
          <w:sz w:val="24"/>
          <w:szCs w:val="24"/>
          <w:lang w:val="uk-UA"/>
        </w:rPr>
        <w:t>і</w:t>
      </w:r>
      <w:r w:rsidRPr="00D30BF0">
        <w:rPr>
          <w:sz w:val="24"/>
          <w:szCs w:val="24"/>
        </w:rPr>
        <w:t xml:space="preserve"> ізолююч</w:t>
      </w:r>
      <w:r w:rsidRPr="00D30BF0">
        <w:rPr>
          <w:sz w:val="24"/>
          <w:szCs w:val="24"/>
          <w:lang w:val="uk-UA"/>
        </w:rPr>
        <w:t>і які</w:t>
      </w:r>
      <w:r w:rsidRPr="00D30BF0">
        <w:rPr>
          <w:sz w:val="24"/>
          <w:szCs w:val="24"/>
        </w:rPr>
        <w:t xml:space="preserve"> </w:t>
      </w:r>
      <w:r w:rsidRPr="00D30BF0">
        <w:rPr>
          <w:spacing w:val="-2"/>
          <w:sz w:val="24"/>
          <w:szCs w:val="24"/>
        </w:rPr>
        <w:t>відповіда</w:t>
      </w:r>
      <w:r w:rsidRPr="00D30BF0">
        <w:rPr>
          <w:spacing w:val="-2"/>
          <w:sz w:val="24"/>
          <w:szCs w:val="24"/>
          <w:lang w:val="uk-UA"/>
        </w:rPr>
        <w:t>ю</w:t>
      </w:r>
      <w:r w:rsidRPr="00D30BF0">
        <w:rPr>
          <w:spacing w:val="-2"/>
          <w:sz w:val="24"/>
          <w:szCs w:val="24"/>
        </w:rPr>
        <w:t>т</w:t>
      </w:r>
      <w:r w:rsidRPr="00D30BF0">
        <w:rPr>
          <w:spacing w:val="-2"/>
          <w:sz w:val="24"/>
          <w:szCs w:val="24"/>
          <w:lang w:val="uk-UA"/>
        </w:rPr>
        <w:t>ь</w:t>
      </w:r>
      <w:r w:rsidRPr="00D30BF0">
        <w:rPr>
          <w:spacing w:val="-2"/>
          <w:sz w:val="24"/>
          <w:szCs w:val="24"/>
        </w:rPr>
        <w:t xml:space="preserve"> ДСТУ EN 13794:2005, а також</w:t>
      </w:r>
      <w:r w:rsidR="004C1678" w:rsidRPr="00D30BF0">
        <w:rPr>
          <w:spacing w:val="-2"/>
          <w:sz w:val="24"/>
          <w:szCs w:val="24"/>
          <w:lang w:val="uk-UA"/>
        </w:rPr>
        <w:t xml:space="preserve"> </w:t>
      </w:r>
      <w:r w:rsidR="00D92687" w:rsidRPr="00D30BF0">
        <w:rPr>
          <w:spacing w:val="-2"/>
          <w:sz w:val="24"/>
          <w:szCs w:val="24"/>
          <w:lang w:val="uk-UA"/>
        </w:rPr>
        <w:t xml:space="preserve">надати </w:t>
      </w:r>
      <w:r w:rsidR="00D92687" w:rsidRPr="00D30BF0">
        <w:rPr>
          <w:spacing w:val="-2"/>
          <w:sz w:val="24"/>
          <w:szCs w:val="24"/>
        </w:rPr>
        <w:t>документ</w:t>
      </w:r>
      <w:r w:rsidR="004C1678" w:rsidRPr="00D30BF0">
        <w:rPr>
          <w:spacing w:val="-2"/>
          <w:sz w:val="24"/>
          <w:szCs w:val="24"/>
          <w:lang w:val="uk-UA"/>
        </w:rPr>
        <w:t>, який підтверджує відповідність саморятівників шахтних ізолюючих ДСТУ EN 13794:2005.</w:t>
      </w:r>
    </w:p>
    <w:p w:rsidR="006654F1" w:rsidRPr="00D30BF0" w:rsidRDefault="006654F1" w:rsidP="004C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sidRPr="00D30BF0">
        <w:rPr>
          <w:sz w:val="24"/>
          <w:szCs w:val="24"/>
        </w:rPr>
        <w:t xml:space="preserve">    2.2. </w:t>
      </w:r>
      <w:r w:rsidRPr="00D30BF0">
        <w:rPr>
          <w:sz w:val="24"/>
          <w:szCs w:val="24"/>
          <w:lang w:eastAsia="zh-CN"/>
        </w:rPr>
        <w:t>У випадку виявлення при прийманні Замовником неякісного товару, факту нестачі товару, виклик представника Учасника (рекомендованим листом</w:t>
      </w:r>
      <w:r w:rsidRPr="00D30BF0">
        <w:t xml:space="preserve"> </w:t>
      </w:r>
      <w:r w:rsidRPr="00D30BF0">
        <w:rPr>
          <w:sz w:val="24"/>
          <w:szCs w:val="24"/>
          <w:lang w:eastAsia="zh-CN"/>
        </w:rPr>
        <w:t>або електоронним повідомленням) для засвідчення такого факту є обов'язковим протягом 5 робочих днів з дати виявлення такого факту. Заміна неякісного, допостачання товару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допостачання визначеної кількості товару. Заміна або допостачання такого товару проводиться за рахунок Учасника протягом 20 робочих днів з дати складення відповідного акту на умовах цього Договору.</w:t>
      </w:r>
    </w:p>
    <w:p w:rsidR="006654F1" w:rsidRPr="00D30BF0" w:rsidRDefault="006654F1" w:rsidP="006654F1">
      <w:pPr>
        <w:suppressAutoHyphens/>
        <w:ind w:right="37"/>
        <w:jc w:val="both"/>
        <w:rPr>
          <w:sz w:val="24"/>
          <w:szCs w:val="24"/>
        </w:rPr>
      </w:pPr>
      <w:r w:rsidRPr="00D30BF0">
        <w:rPr>
          <w:sz w:val="24"/>
          <w:szCs w:val="24"/>
        </w:rPr>
        <w:t xml:space="preserve">      Якщо представник Учасника не з’явиться протягом 3 робочих днів з дати отримання виклику, або повідомить про неможливість з’явитися для безпосередньої участі в складені акту, Замовник має право скласти такий акт із залученням компетентної експертної організації. Висновки цього акту є обов’язковими для виконання Учасником.</w:t>
      </w:r>
    </w:p>
    <w:p w:rsidR="006654F1" w:rsidRPr="00E94EF4" w:rsidRDefault="006654F1" w:rsidP="006654F1">
      <w:pPr>
        <w:tabs>
          <w:tab w:val="left" w:pos="11908"/>
          <w:tab w:val="left" w:pos="12824"/>
          <w:tab w:val="left" w:pos="13740"/>
          <w:tab w:val="left" w:pos="14656"/>
        </w:tabs>
        <w:jc w:val="both"/>
        <w:rPr>
          <w:sz w:val="24"/>
          <w:szCs w:val="24"/>
        </w:rPr>
      </w:pPr>
      <w:r w:rsidRPr="00D30BF0">
        <w:rPr>
          <w:sz w:val="24"/>
          <w:szCs w:val="24"/>
        </w:rPr>
        <w:t xml:space="preserve">      У випадках приймання товару, не врегульованих цим договором, сторони керуються </w:t>
      </w:r>
      <w:r w:rsidRPr="00E94EF4">
        <w:rPr>
          <w:sz w:val="24"/>
          <w:szCs w:val="24"/>
        </w:rPr>
        <w:t>Інструкціями Держарбітражу №№ П-6, П-7.</w:t>
      </w:r>
    </w:p>
    <w:p w:rsidR="006654F1" w:rsidRPr="00E94EF4" w:rsidRDefault="006654F1" w:rsidP="006654F1">
      <w:pPr>
        <w:tabs>
          <w:tab w:val="left" w:pos="11908"/>
          <w:tab w:val="left" w:pos="12824"/>
          <w:tab w:val="left" w:pos="13740"/>
          <w:tab w:val="left" w:pos="14656"/>
        </w:tabs>
        <w:jc w:val="center"/>
        <w:rPr>
          <w:rFonts w:ascii="Courier New" w:hAnsi="Courier New" w:cs="Courier New"/>
          <w:b/>
          <w:bCs/>
          <w:color w:val="000000"/>
          <w:sz w:val="21"/>
          <w:szCs w:val="21"/>
          <w:lang w:val="uk-UA"/>
        </w:rPr>
      </w:pPr>
      <w:r w:rsidRPr="00E94EF4">
        <w:rPr>
          <w:b/>
          <w:bCs/>
          <w:sz w:val="24"/>
          <w:szCs w:val="24"/>
        </w:rPr>
        <w:t>III. Ціна договору</w:t>
      </w:r>
    </w:p>
    <w:p w:rsidR="006654F1" w:rsidRPr="00E94EF4" w:rsidRDefault="006654F1" w:rsidP="006654F1">
      <w:pPr>
        <w:shd w:val="clear" w:color="auto" w:fill="FFFFFF"/>
        <w:textAlignment w:val="baseline"/>
        <w:rPr>
          <w:sz w:val="24"/>
          <w:szCs w:val="24"/>
          <w:lang w:val="uk-UA"/>
        </w:rPr>
      </w:pPr>
      <w:r w:rsidRPr="00E94EF4">
        <w:rPr>
          <w:sz w:val="24"/>
          <w:szCs w:val="24"/>
          <w:lang w:val="uk-UA"/>
        </w:rPr>
        <w:t xml:space="preserve">     3.1. Ціна цього Договору становить </w:t>
      </w:r>
      <w:r w:rsidRPr="00E94EF4">
        <w:rPr>
          <w:b/>
          <w:bCs/>
          <w:sz w:val="24"/>
          <w:szCs w:val="24"/>
        </w:rPr>
        <w:t>_____________</w:t>
      </w:r>
      <w:r w:rsidRPr="00E94EF4">
        <w:rPr>
          <w:b/>
          <w:bCs/>
          <w:sz w:val="24"/>
          <w:szCs w:val="24"/>
          <w:lang w:val="uk-UA"/>
        </w:rPr>
        <w:t xml:space="preserve"> грн. (</w:t>
      </w:r>
      <w:r w:rsidRPr="00E94EF4">
        <w:rPr>
          <w:b/>
          <w:bCs/>
          <w:sz w:val="24"/>
          <w:szCs w:val="24"/>
        </w:rPr>
        <w:t>_____________</w:t>
      </w:r>
      <w:r w:rsidRPr="00E94EF4">
        <w:rPr>
          <w:b/>
          <w:bCs/>
          <w:sz w:val="24"/>
          <w:szCs w:val="24"/>
          <w:lang w:val="uk-UA"/>
        </w:rPr>
        <w:t xml:space="preserve"> грн., </w:t>
      </w:r>
      <w:r w:rsidRPr="00E94EF4">
        <w:rPr>
          <w:b/>
          <w:bCs/>
          <w:sz w:val="24"/>
          <w:szCs w:val="24"/>
        </w:rPr>
        <w:t>____</w:t>
      </w:r>
      <w:r w:rsidRPr="00E94EF4">
        <w:rPr>
          <w:b/>
          <w:bCs/>
          <w:sz w:val="24"/>
          <w:szCs w:val="24"/>
          <w:lang w:val="uk-UA"/>
        </w:rPr>
        <w:t xml:space="preserve"> копійок)</w:t>
      </w:r>
      <w:r w:rsidRPr="00E94EF4">
        <w:rPr>
          <w:sz w:val="24"/>
          <w:szCs w:val="24"/>
          <w:lang w:val="uk-UA"/>
        </w:rPr>
        <w:t xml:space="preserve"> у тому числі ПДВ: </w:t>
      </w:r>
      <w:r w:rsidRPr="00E94EF4">
        <w:rPr>
          <w:b/>
          <w:bCs/>
          <w:sz w:val="24"/>
          <w:szCs w:val="24"/>
        </w:rPr>
        <w:t>________</w:t>
      </w:r>
      <w:r w:rsidRPr="00E94EF4">
        <w:rPr>
          <w:b/>
          <w:bCs/>
          <w:sz w:val="24"/>
          <w:szCs w:val="24"/>
          <w:lang w:val="uk-UA"/>
        </w:rPr>
        <w:t xml:space="preserve"> гривень.</w:t>
      </w:r>
      <w:r w:rsidRPr="00E94EF4">
        <w:rPr>
          <w:sz w:val="24"/>
          <w:szCs w:val="24"/>
          <w:lang w:val="uk-UA"/>
        </w:rPr>
        <w:t xml:space="preserve">          </w:t>
      </w:r>
    </w:p>
    <w:p w:rsidR="006654F1" w:rsidRPr="00E94EF4" w:rsidRDefault="006654F1" w:rsidP="006654F1">
      <w:pPr>
        <w:shd w:val="clear" w:color="auto" w:fill="FFFFFF"/>
        <w:jc w:val="both"/>
        <w:textAlignment w:val="baseline"/>
        <w:rPr>
          <w:color w:val="000000"/>
          <w:sz w:val="24"/>
          <w:szCs w:val="24"/>
          <w:lang w:val="uk-UA"/>
        </w:rPr>
      </w:pPr>
      <w:r w:rsidRPr="00E94EF4">
        <w:rPr>
          <w:sz w:val="24"/>
          <w:szCs w:val="24"/>
          <w:lang w:val="uk-UA"/>
        </w:rPr>
        <w:t xml:space="preserve">    3.2. У вартість  предмета закупівлі включені транспортні витрати, витрати на  страхування, сплата податків і зборів (обов’язкових платежів) та інші витрати.</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3.3. </w:t>
      </w:r>
      <w:r w:rsidRPr="00E94EF4">
        <w:rPr>
          <w:color w:val="000000"/>
          <w:sz w:val="24"/>
          <w:szCs w:val="24"/>
        </w:rPr>
        <w:t xml:space="preserve">Ціна цього </w:t>
      </w:r>
      <w:proofErr w:type="gramStart"/>
      <w:r w:rsidRPr="00E94EF4">
        <w:rPr>
          <w:color w:val="000000"/>
          <w:sz w:val="24"/>
          <w:szCs w:val="24"/>
        </w:rPr>
        <w:t>Договору  може</w:t>
      </w:r>
      <w:proofErr w:type="gramEnd"/>
      <w:r w:rsidRPr="00E94EF4">
        <w:rPr>
          <w:color w:val="000000"/>
          <w:sz w:val="24"/>
          <w:szCs w:val="24"/>
        </w:rPr>
        <w:t xml:space="preserve">  бути  зменшена  за  взаємною згодою Сторін. </w:t>
      </w:r>
      <w:r w:rsidRPr="00E94EF4">
        <w:rPr>
          <w:sz w:val="24"/>
          <w:szCs w:val="24"/>
        </w:rPr>
        <w:t>У такому разі сторони вносять відповідні зміни до цього Договору.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IV. Порядок здійснення оплати</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4.1. Замовник здійснює оплату вартості товару в строк не пізніше </w:t>
      </w:r>
      <w:r>
        <w:rPr>
          <w:sz w:val="24"/>
          <w:szCs w:val="24"/>
          <w:lang w:val="uk-UA"/>
        </w:rPr>
        <w:t xml:space="preserve">10 </w:t>
      </w:r>
      <w:r w:rsidRPr="00E94EF4">
        <w:rPr>
          <w:sz w:val="24"/>
          <w:szCs w:val="24"/>
        </w:rPr>
        <w:t xml:space="preserve">календарних </w:t>
      </w:r>
      <w:proofErr w:type="gramStart"/>
      <w:r w:rsidRPr="00E94EF4">
        <w:rPr>
          <w:sz w:val="24"/>
          <w:szCs w:val="24"/>
        </w:rPr>
        <w:t>днів  з</w:t>
      </w:r>
      <w:proofErr w:type="gramEnd"/>
      <w:r w:rsidRPr="00E94EF4">
        <w:rPr>
          <w:sz w:val="24"/>
          <w:szCs w:val="24"/>
        </w:rPr>
        <w:t xml:space="preserve"> моменту  отримання товару  від  Учасника  та підписання Сторонами  накладної (видаткової  накладної) за  рахунок  наявних  </w:t>
      </w:r>
      <w:r>
        <w:rPr>
          <w:sz w:val="24"/>
          <w:szCs w:val="24"/>
          <w:lang w:val="uk-UA"/>
        </w:rPr>
        <w:t>власних</w:t>
      </w:r>
      <w:r w:rsidRPr="00E94EF4">
        <w:rPr>
          <w:sz w:val="24"/>
          <w:szCs w:val="24"/>
        </w:rPr>
        <w:t xml:space="preserve"> коштів, що  передбачені  </w:t>
      </w:r>
      <w:r w:rsidRPr="00E94EF4">
        <w:rPr>
          <w:sz w:val="24"/>
          <w:szCs w:val="24"/>
          <w:lang w:val="uk-UA"/>
        </w:rPr>
        <w:t>П</w:t>
      </w:r>
      <w:r w:rsidRPr="00E94EF4">
        <w:rPr>
          <w:sz w:val="24"/>
          <w:szCs w:val="24"/>
        </w:rPr>
        <w:t>ланом</w:t>
      </w:r>
      <w:r w:rsidRPr="00E94EF4">
        <w:rPr>
          <w:sz w:val="24"/>
          <w:szCs w:val="24"/>
          <w:lang w:val="uk-UA"/>
        </w:rPr>
        <w:t xml:space="preserve"> </w:t>
      </w:r>
      <w:r w:rsidR="001C6F72">
        <w:rPr>
          <w:sz w:val="24"/>
          <w:szCs w:val="24"/>
          <w:lang w:val="uk-UA"/>
        </w:rPr>
        <w:t>витрат</w:t>
      </w:r>
      <w:r w:rsidRPr="00E94EF4">
        <w:rPr>
          <w:sz w:val="24"/>
          <w:szCs w:val="24"/>
          <w:lang w:val="uk-UA"/>
        </w:rPr>
        <w:t xml:space="preserve"> </w:t>
      </w:r>
      <w:r w:rsidRPr="00E1571E">
        <w:rPr>
          <w:sz w:val="24"/>
          <w:szCs w:val="24"/>
          <w:lang w:val="uk-UA"/>
        </w:rPr>
        <w:t>Замовника</w:t>
      </w:r>
      <w:r w:rsidRPr="00E94EF4">
        <w:rPr>
          <w:sz w:val="24"/>
          <w:szCs w:val="24"/>
          <w:lang w:val="uk-UA"/>
        </w:rPr>
        <w:t xml:space="preserve"> на 2023 рік</w:t>
      </w:r>
      <w:r w:rsidRPr="00E94EF4">
        <w:rPr>
          <w:sz w:val="24"/>
          <w:szCs w:val="24"/>
        </w:rPr>
        <w:t xml:space="preserve">  . </w:t>
      </w:r>
    </w:p>
    <w:p w:rsidR="006654F1" w:rsidRPr="00E94EF4" w:rsidRDefault="006654F1" w:rsidP="006654F1">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4.2. Оплата здійснюється в безготівковій </w:t>
      </w:r>
      <w:proofErr w:type="gramStart"/>
      <w:r w:rsidRPr="00E94EF4">
        <w:rPr>
          <w:sz w:val="24"/>
          <w:szCs w:val="24"/>
        </w:rPr>
        <w:t>формі  шляхом</w:t>
      </w:r>
      <w:proofErr w:type="gramEnd"/>
      <w:r w:rsidRPr="00E94EF4">
        <w:rPr>
          <w:sz w:val="24"/>
          <w:szCs w:val="24"/>
        </w:rPr>
        <w:t xml:space="preserve">  перерахування  грошей  на     розрахунковий  рахунок Учасника.</w:t>
      </w:r>
    </w:p>
    <w:p w:rsidR="006654F1" w:rsidRPr="00E94EF4" w:rsidRDefault="006654F1" w:rsidP="006654F1">
      <w:pPr>
        <w:jc w:val="center"/>
        <w:rPr>
          <w:b/>
          <w:bCs/>
          <w:sz w:val="24"/>
          <w:szCs w:val="24"/>
        </w:rPr>
      </w:pPr>
      <w:r w:rsidRPr="00E94EF4">
        <w:rPr>
          <w:b/>
          <w:bCs/>
          <w:sz w:val="24"/>
          <w:szCs w:val="24"/>
        </w:rPr>
        <w:t>V. Поставка товару</w:t>
      </w:r>
    </w:p>
    <w:p w:rsidR="006654F1" w:rsidRPr="00E94EF4" w:rsidRDefault="006654F1" w:rsidP="006654F1">
      <w:pPr>
        <w:jc w:val="both"/>
        <w:rPr>
          <w:sz w:val="24"/>
          <w:szCs w:val="24"/>
        </w:rPr>
      </w:pPr>
      <w:r w:rsidRPr="00E94EF4">
        <w:rPr>
          <w:color w:val="000000"/>
          <w:sz w:val="24"/>
          <w:szCs w:val="24"/>
        </w:rPr>
        <w:t xml:space="preserve">    5.1. Товар поставляється в об’ємах та в </w:t>
      </w:r>
      <w:r w:rsidRPr="00497702">
        <w:rPr>
          <w:sz w:val="24"/>
          <w:szCs w:val="24"/>
        </w:rPr>
        <w:t xml:space="preserve">строки зазначені Замовником в заявці про постачання. Кінцевий строк поставки </w:t>
      </w:r>
      <w:proofErr w:type="gramStart"/>
      <w:r w:rsidRPr="00497702">
        <w:rPr>
          <w:sz w:val="24"/>
          <w:szCs w:val="24"/>
        </w:rPr>
        <w:t xml:space="preserve">товару:  </w:t>
      </w:r>
      <w:r w:rsidRPr="00497702">
        <w:rPr>
          <w:sz w:val="24"/>
          <w:szCs w:val="24"/>
          <w:lang w:val="uk-UA"/>
        </w:rPr>
        <w:t>31</w:t>
      </w:r>
      <w:proofErr w:type="gramEnd"/>
      <w:r w:rsidRPr="00497702">
        <w:rPr>
          <w:sz w:val="24"/>
          <w:szCs w:val="24"/>
          <w:lang w:val="uk-UA"/>
        </w:rPr>
        <w:t xml:space="preserve"> жовтня</w:t>
      </w:r>
      <w:r w:rsidRPr="00497702">
        <w:rPr>
          <w:sz w:val="24"/>
          <w:szCs w:val="24"/>
        </w:rPr>
        <w:t xml:space="preserve">  202</w:t>
      </w:r>
      <w:r w:rsidRPr="00497702">
        <w:rPr>
          <w:sz w:val="24"/>
          <w:szCs w:val="24"/>
          <w:lang w:val="uk-UA"/>
        </w:rPr>
        <w:t>3</w:t>
      </w:r>
      <w:r w:rsidRPr="00497702">
        <w:rPr>
          <w:sz w:val="24"/>
          <w:szCs w:val="24"/>
        </w:rPr>
        <w:t xml:space="preserve"> р</w:t>
      </w:r>
      <w:r w:rsidRPr="00497702">
        <w:rPr>
          <w:sz w:val="24"/>
          <w:szCs w:val="24"/>
          <w:lang w:val="uk-UA"/>
        </w:rPr>
        <w:t>оку</w:t>
      </w:r>
      <w:r w:rsidRPr="00497702">
        <w:rPr>
          <w:sz w:val="24"/>
          <w:szCs w:val="24"/>
        </w:rPr>
        <w:t xml:space="preserve">. </w:t>
      </w:r>
    </w:p>
    <w:p w:rsidR="006654F1" w:rsidRPr="00E94EF4" w:rsidRDefault="006654F1" w:rsidP="006654F1">
      <w:pPr>
        <w:jc w:val="both"/>
        <w:rPr>
          <w:sz w:val="24"/>
          <w:szCs w:val="24"/>
        </w:rPr>
      </w:pPr>
      <w:r w:rsidRPr="00E94EF4">
        <w:rPr>
          <w:sz w:val="24"/>
          <w:szCs w:val="24"/>
        </w:rPr>
        <w:t xml:space="preserve">    5.2. Поставка товару здійснюється силами і за рахунок Учасника.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5.3. Доставка товару здійснюється</w:t>
      </w:r>
      <w:r w:rsidR="007D7D21">
        <w:rPr>
          <w:sz w:val="24"/>
          <w:szCs w:val="24"/>
          <w:lang w:val="uk-UA"/>
        </w:rPr>
        <w:t xml:space="preserve"> Учасником</w:t>
      </w:r>
      <w:r w:rsidRPr="00E94EF4">
        <w:rPr>
          <w:sz w:val="24"/>
          <w:szCs w:val="24"/>
        </w:rPr>
        <w:t xml:space="preserve"> </w:t>
      </w:r>
      <w:proofErr w:type="gramStart"/>
      <w:r w:rsidRPr="00E94EF4">
        <w:rPr>
          <w:sz w:val="24"/>
          <w:szCs w:val="24"/>
        </w:rPr>
        <w:t>до складу</w:t>
      </w:r>
      <w:proofErr w:type="gramEnd"/>
      <w:r w:rsidRPr="00E94EF4">
        <w:rPr>
          <w:sz w:val="24"/>
          <w:szCs w:val="24"/>
        </w:rPr>
        <w:t xml:space="preserve"> Замовника, який знаходиться за адресою: 51400, Дніпропетровська обл., м. Павлоград, вул. Дніпровська, буд.597.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5.4. Товар повинен бути упакований та промаркований відповідно до ТУ виробника.</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5.5. Право власності на товар переходить до Замовника з дати поставки товару, про що робиться відповідна відмітка на товаросупроводжувальних документах.</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sidRPr="00E94EF4">
        <w:rPr>
          <w:b/>
          <w:bCs/>
          <w:color w:val="000000"/>
          <w:sz w:val="24"/>
          <w:szCs w:val="24"/>
        </w:rPr>
        <w:t xml:space="preserve">VI. Права та обов'язки сторін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6.1. Замовник зобов'язаний:</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6.1.1. Своєчасно та в повному обсязі сплачувати за поставлений товар;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6.1.2. Приймати   поставлений   товар    згідно з накладною (видатковою накладною).</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6.2. Замовник має право:</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color w:val="000000"/>
          <w:sz w:val="24"/>
          <w:szCs w:val="24"/>
        </w:rPr>
        <w:t xml:space="preserve">     6.2.1. Достроково розірвати цей </w:t>
      </w:r>
      <w:proofErr w:type="gramStart"/>
      <w:r w:rsidRPr="00E94EF4">
        <w:rPr>
          <w:color w:val="000000"/>
          <w:sz w:val="24"/>
          <w:szCs w:val="24"/>
        </w:rPr>
        <w:t>Договір  у</w:t>
      </w:r>
      <w:proofErr w:type="gramEnd"/>
      <w:r w:rsidRPr="00E94EF4">
        <w:rPr>
          <w:color w:val="000000"/>
          <w:sz w:val="24"/>
          <w:szCs w:val="24"/>
        </w:rPr>
        <w:t xml:space="preserve">  разі  невиконання зобов'язань Учасником,</w:t>
      </w:r>
      <w:r w:rsidRPr="00E94EF4">
        <w:t xml:space="preserve"> </w:t>
      </w:r>
      <w:r w:rsidRPr="00E94EF4">
        <w:rPr>
          <w:color w:val="000000"/>
          <w:sz w:val="24"/>
          <w:szCs w:val="24"/>
        </w:rPr>
        <w:t xml:space="preserve">передбачених п. 5.1. Договору, повідомивши про це його у строк, не пізніше  як  за  </w:t>
      </w:r>
      <w:r w:rsidRPr="00E94EF4">
        <w:rPr>
          <w:sz w:val="24"/>
          <w:szCs w:val="24"/>
        </w:rPr>
        <w:t>10 календарних  днів  до  дати розірвання;</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6.2.2. Контролювати поставку </w:t>
      </w:r>
      <w:proofErr w:type="gramStart"/>
      <w:r w:rsidRPr="00E94EF4">
        <w:rPr>
          <w:color w:val="000000"/>
          <w:sz w:val="24"/>
          <w:szCs w:val="24"/>
        </w:rPr>
        <w:t>товару  у</w:t>
      </w:r>
      <w:proofErr w:type="gramEnd"/>
      <w:r w:rsidRPr="00E94EF4">
        <w:rPr>
          <w:color w:val="000000"/>
          <w:sz w:val="24"/>
          <w:szCs w:val="24"/>
        </w:rPr>
        <w:t xml:space="preserve"> строки, встановлені цим Договором;</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6.2.3. Зменшувати обсяг закупівлі </w:t>
      </w:r>
      <w:proofErr w:type="gramStart"/>
      <w:r w:rsidRPr="00E94EF4">
        <w:rPr>
          <w:color w:val="000000"/>
          <w:sz w:val="24"/>
          <w:szCs w:val="24"/>
        </w:rPr>
        <w:t>товару  та</w:t>
      </w:r>
      <w:proofErr w:type="gramEnd"/>
      <w:r w:rsidRPr="00E94EF4">
        <w:rPr>
          <w:color w:val="000000"/>
          <w:sz w:val="24"/>
          <w:szCs w:val="24"/>
        </w:rPr>
        <w:t xml:space="preserve"> загальну вартість цього Договору з урахуванням фактичного обсягу видатків. У такому разі Сторони вносять відповідні зміни до цього Договору;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6.2.4. Повернути рахунок Учаснику </w:t>
      </w:r>
      <w:proofErr w:type="gramStart"/>
      <w:r w:rsidRPr="00E94EF4">
        <w:rPr>
          <w:color w:val="000000"/>
          <w:sz w:val="24"/>
          <w:szCs w:val="24"/>
        </w:rPr>
        <w:t>без  здійснення</w:t>
      </w:r>
      <w:proofErr w:type="gramEnd"/>
      <w:r w:rsidRPr="00E94EF4">
        <w:rPr>
          <w:color w:val="000000"/>
          <w:sz w:val="24"/>
          <w:szCs w:val="24"/>
        </w:rPr>
        <w:t xml:space="preserve">  оплати  в  разі  неналежного  оформлення документів,  зазначених у  розділі IV цього Договору.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6.3. Учасник зобов'язаний:</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6.3.1. Забезпечити </w:t>
      </w:r>
      <w:proofErr w:type="gramStart"/>
      <w:r w:rsidRPr="00E94EF4">
        <w:rPr>
          <w:color w:val="000000"/>
          <w:sz w:val="24"/>
          <w:szCs w:val="24"/>
        </w:rPr>
        <w:t>поставку  товару</w:t>
      </w:r>
      <w:proofErr w:type="gramEnd"/>
      <w:r w:rsidRPr="00E94EF4">
        <w:rPr>
          <w:color w:val="000000"/>
          <w:sz w:val="24"/>
          <w:szCs w:val="24"/>
        </w:rPr>
        <w:t xml:space="preserve">   у строки, встановлені цим Договором;</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4"/>
          <w:szCs w:val="24"/>
        </w:rPr>
      </w:pPr>
      <w:r w:rsidRPr="00E94EF4">
        <w:rPr>
          <w:color w:val="000000"/>
          <w:sz w:val="24"/>
          <w:szCs w:val="24"/>
        </w:rPr>
        <w:t xml:space="preserve">6.3.2. Забезпечити </w:t>
      </w:r>
      <w:proofErr w:type="gramStart"/>
      <w:r w:rsidRPr="00E94EF4">
        <w:rPr>
          <w:color w:val="000000"/>
          <w:sz w:val="24"/>
          <w:szCs w:val="24"/>
        </w:rPr>
        <w:t>поставку  товару</w:t>
      </w:r>
      <w:proofErr w:type="gramEnd"/>
      <w:r w:rsidRPr="00E94EF4">
        <w:rPr>
          <w:color w:val="000000"/>
          <w:sz w:val="24"/>
          <w:szCs w:val="24"/>
        </w:rPr>
        <w:t>, якість  якого  відповідає  умовам,  установленим розділом II цього Договору.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4"/>
          <w:szCs w:val="24"/>
        </w:rPr>
      </w:pPr>
      <w:r w:rsidRPr="00E94EF4">
        <w:rPr>
          <w:color w:val="000000"/>
          <w:sz w:val="24"/>
          <w:szCs w:val="24"/>
        </w:rPr>
        <w:t xml:space="preserve"> 6.3.3. Сформувати та надати Замовнику податкову накладну, з урахуванням положень п. 187.7 ст. 187 ПКУ, </w:t>
      </w:r>
      <w:proofErr w:type="gramStart"/>
      <w:r w:rsidRPr="00E94EF4">
        <w:rPr>
          <w:color w:val="000000"/>
          <w:sz w:val="24"/>
          <w:szCs w:val="24"/>
        </w:rPr>
        <w:t>та  у</w:t>
      </w:r>
      <w:proofErr w:type="gramEnd"/>
      <w:r w:rsidRPr="00E94EF4">
        <w:rPr>
          <w:color w:val="000000"/>
          <w:sz w:val="24"/>
          <w:szCs w:val="24"/>
        </w:rPr>
        <w:t xml:space="preserve"> відповідності до ст. 201  ПКУ в електронному вигляді з дотриманням строків її реєстрації в ЄДРПН та умови у відношенні  реєстрації у порядку, визначеному законодавством, електронного підпису уповноваженої особи.</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6.4. Учасник має право:</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color w:val="000000"/>
          <w:sz w:val="24"/>
          <w:szCs w:val="24"/>
        </w:rPr>
        <w:t xml:space="preserve">     6.4.1. Своєчасно та </w:t>
      </w:r>
      <w:proofErr w:type="gramStart"/>
      <w:r w:rsidRPr="00E94EF4">
        <w:rPr>
          <w:color w:val="000000"/>
          <w:sz w:val="24"/>
          <w:szCs w:val="24"/>
        </w:rPr>
        <w:t>в  повному</w:t>
      </w:r>
      <w:proofErr w:type="gramEnd"/>
      <w:r w:rsidRPr="00E94EF4">
        <w:rPr>
          <w:color w:val="000000"/>
          <w:sz w:val="24"/>
          <w:szCs w:val="24"/>
        </w:rPr>
        <w:t xml:space="preserve">  обсязі  отримувати  плату  за поставлений товар;     </w:t>
      </w:r>
    </w:p>
    <w:p w:rsidR="006654F1" w:rsidRPr="00E94EF4" w:rsidRDefault="006654F1" w:rsidP="006654F1">
      <w:pPr>
        <w:suppressAutoHyphens/>
        <w:ind w:firstLine="284"/>
        <w:jc w:val="both"/>
        <w:rPr>
          <w:color w:val="000000"/>
          <w:sz w:val="24"/>
          <w:szCs w:val="24"/>
          <w:lang w:eastAsia="zh-CN"/>
        </w:rPr>
      </w:pPr>
      <w:r w:rsidRPr="00E94EF4">
        <w:rPr>
          <w:sz w:val="24"/>
          <w:szCs w:val="24"/>
        </w:rPr>
        <w:t>6.4.</w:t>
      </w:r>
      <w:r w:rsidRPr="00E94EF4">
        <w:rPr>
          <w:sz w:val="24"/>
          <w:szCs w:val="24"/>
          <w:lang w:val="uk-UA"/>
        </w:rPr>
        <w:t>2</w:t>
      </w:r>
      <w:r w:rsidRPr="00E94EF4">
        <w:rPr>
          <w:sz w:val="24"/>
          <w:szCs w:val="24"/>
        </w:rPr>
        <w:t xml:space="preserve">. </w:t>
      </w:r>
      <w:r w:rsidRPr="00E94EF4">
        <w:rPr>
          <w:color w:val="000000"/>
          <w:sz w:val="24"/>
          <w:szCs w:val="24"/>
          <w:lang w:eastAsia="zh-CN"/>
        </w:rPr>
        <w:t>Не здійснювати постачання наступних партій товару відповідно до заявок Замовника, у зв’язку з не оплатою Замовником раніше поставленої Учасником партії товару.</w:t>
      </w:r>
    </w:p>
    <w:p w:rsidR="006654F1" w:rsidRPr="00E94EF4" w:rsidRDefault="006654F1" w:rsidP="006654F1">
      <w:pPr>
        <w:suppressAutoHyphens/>
        <w:ind w:right="330" w:firstLine="284"/>
        <w:jc w:val="center"/>
        <w:rPr>
          <w:b/>
          <w:bCs/>
          <w:sz w:val="24"/>
          <w:szCs w:val="24"/>
        </w:rPr>
      </w:pPr>
      <w:r w:rsidRPr="00E94EF4">
        <w:rPr>
          <w:sz w:val="24"/>
          <w:szCs w:val="24"/>
        </w:rPr>
        <w:t xml:space="preserve">  </w:t>
      </w:r>
      <w:r w:rsidRPr="00E94EF4">
        <w:rPr>
          <w:b/>
          <w:bCs/>
          <w:sz w:val="24"/>
          <w:szCs w:val="24"/>
        </w:rPr>
        <w:t>VII. Відповідальність сторін</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sz w:val="24"/>
          <w:szCs w:val="24"/>
        </w:rPr>
        <w:t xml:space="preserve">    </w:t>
      </w:r>
      <w:r w:rsidRPr="00E94EF4">
        <w:rPr>
          <w:color w:val="000000"/>
          <w:sz w:val="24"/>
          <w:szCs w:val="24"/>
        </w:rPr>
        <w:t xml:space="preserve">7.1. У </w:t>
      </w:r>
      <w:proofErr w:type="gramStart"/>
      <w:r w:rsidRPr="00E94EF4">
        <w:rPr>
          <w:color w:val="000000"/>
          <w:sz w:val="24"/>
          <w:szCs w:val="24"/>
        </w:rPr>
        <w:t>разі  невиконання</w:t>
      </w:r>
      <w:proofErr w:type="gramEnd"/>
      <w:r w:rsidRPr="00E94EF4">
        <w:rPr>
          <w:color w:val="000000"/>
          <w:sz w:val="24"/>
          <w:szCs w:val="24"/>
        </w:rPr>
        <w:t xml:space="preserve">  або  неналежного  виконання  своїх зобов'язань  за   Договором   Сторони   несуть   відповідальність, передбачену законами та цим Договором.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4"/>
          <w:szCs w:val="24"/>
        </w:rPr>
      </w:pPr>
      <w:r w:rsidRPr="00E94EF4">
        <w:rPr>
          <w:color w:val="000000"/>
          <w:sz w:val="24"/>
          <w:szCs w:val="24"/>
        </w:rPr>
        <w:t xml:space="preserve">    7.2. У   разі   невиконання   або   несвоєчасного   виконання зобов'язань при закупівлі </w:t>
      </w:r>
      <w:proofErr w:type="gramStart"/>
      <w:r w:rsidRPr="00E94EF4">
        <w:rPr>
          <w:color w:val="000000"/>
          <w:sz w:val="24"/>
          <w:szCs w:val="24"/>
        </w:rPr>
        <w:t>товару  Учасник</w:t>
      </w:r>
      <w:proofErr w:type="gramEnd"/>
      <w:r w:rsidRPr="00E94EF4">
        <w:rPr>
          <w:color w:val="000000"/>
          <w:sz w:val="24"/>
          <w:szCs w:val="24"/>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r w:rsidRPr="00E94EF4">
        <w:rPr>
          <w:rFonts w:ascii="Courier New" w:hAnsi="Courier New" w:cs="Courier New"/>
          <w:color w:val="000000"/>
          <w:sz w:val="24"/>
          <w:szCs w:val="24"/>
        </w:rPr>
        <w:t>.</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w:t>
      </w:r>
      <w:proofErr w:type="gramStart"/>
      <w:r w:rsidRPr="00E94EF4">
        <w:rPr>
          <w:color w:val="000000"/>
          <w:sz w:val="24"/>
          <w:szCs w:val="24"/>
        </w:rPr>
        <w:t>7.3  Сторони</w:t>
      </w:r>
      <w:proofErr w:type="gramEnd"/>
      <w:r w:rsidRPr="00E94EF4">
        <w:rPr>
          <w:color w:val="000000"/>
          <w:sz w:val="24"/>
          <w:szCs w:val="24"/>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7.4. </w:t>
      </w:r>
      <w:r w:rsidRPr="00E94EF4">
        <w:rPr>
          <w:color w:val="000000"/>
          <w:sz w:val="24"/>
          <w:szCs w:val="24"/>
          <w:lang w:eastAsia="zh-CN"/>
        </w:rPr>
        <w:t xml:space="preserve">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w:t>
      </w:r>
    </w:p>
    <w:p w:rsidR="006654F1"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sidRPr="00E94EF4">
        <w:rPr>
          <w:b/>
          <w:bCs/>
          <w:color w:val="000000"/>
          <w:sz w:val="24"/>
          <w:szCs w:val="24"/>
        </w:rPr>
        <w:t>VIII. Обставини непереборної сили</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8.1. Сторони звільняються від відповідальності за невиконання </w:t>
      </w:r>
      <w:proofErr w:type="gramStart"/>
      <w:r w:rsidRPr="00E94EF4">
        <w:rPr>
          <w:color w:val="000000"/>
          <w:sz w:val="24"/>
          <w:szCs w:val="24"/>
        </w:rPr>
        <w:t>або  неналежне</w:t>
      </w:r>
      <w:proofErr w:type="gramEnd"/>
      <w:r w:rsidRPr="00E94EF4">
        <w:rPr>
          <w:color w:val="000000"/>
          <w:sz w:val="24"/>
          <w:szCs w:val="24"/>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w:t>
      </w:r>
      <w:r w:rsidRPr="00E94EF4">
        <w:rPr>
          <w:sz w:val="24"/>
          <w:szCs w:val="24"/>
        </w:rPr>
        <w:t xml:space="preserve">8.2. </w:t>
      </w:r>
      <w:proofErr w:type="gramStart"/>
      <w:r w:rsidRPr="00E94EF4">
        <w:rPr>
          <w:sz w:val="24"/>
          <w:szCs w:val="24"/>
        </w:rPr>
        <w:t>Сторона,  що</w:t>
      </w:r>
      <w:proofErr w:type="gramEnd"/>
      <w:r w:rsidRPr="00E94EF4">
        <w:rPr>
          <w:sz w:val="24"/>
          <w:szCs w:val="24"/>
        </w:rPr>
        <w:t xml:space="preserve">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8.3. </w:t>
      </w:r>
      <w:proofErr w:type="gramStart"/>
      <w:r w:rsidRPr="00E94EF4">
        <w:rPr>
          <w:sz w:val="24"/>
          <w:szCs w:val="24"/>
        </w:rPr>
        <w:t>Доказом  виникнення</w:t>
      </w:r>
      <w:proofErr w:type="gramEnd"/>
      <w:r w:rsidRPr="00E94EF4">
        <w:rPr>
          <w:sz w:val="24"/>
          <w:szCs w:val="24"/>
        </w:rPr>
        <w:t xml:space="preserve"> обставин непереборної сили та строку їх дії є відповідні документи, які видаються  Торгово - промисловою палатою України.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8.4. </w:t>
      </w:r>
      <w:proofErr w:type="gramStart"/>
      <w:r w:rsidRPr="00E94EF4">
        <w:rPr>
          <w:sz w:val="24"/>
          <w:szCs w:val="24"/>
        </w:rPr>
        <w:t>У  разі</w:t>
      </w:r>
      <w:proofErr w:type="gramEnd"/>
      <w:r w:rsidRPr="00E94EF4">
        <w:rPr>
          <w:sz w:val="24"/>
          <w:szCs w:val="24"/>
        </w:rPr>
        <w:t xml:space="preserve">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IX. Вирішення спорів</w:t>
      </w:r>
    </w:p>
    <w:p w:rsidR="006654F1"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9.1. У випадку </w:t>
      </w:r>
      <w:proofErr w:type="gramStart"/>
      <w:r w:rsidRPr="00E94EF4">
        <w:rPr>
          <w:sz w:val="24"/>
          <w:szCs w:val="24"/>
        </w:rPr>
        <w:t>виникнення  спорів</w:t>
      </w:r>
      <w:proofErr w:type="gramEnd"/>
      <w:r w:rsidRPr="00E94EF4">
        <w:rPr>
          <w:sz w:val="24"/>
          <w:szCs w:val="24"/>
        </w:rPr>
        <w:t xml:space="preserve">  або  розбіжностей  Сторони зобов'язуються   вирішувати  їх  шляхом  взаємних  переговорів  та консультацій.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9.2. У разі недосягнення Сторонами згоди </w:t>
      </w:r>
      <w:proofErr w:type="gramStart"/>
      <w:r w:rsidRPr="00E94EF4">
        <w:rPr>
          <w:sz w:val="24"/>
          <w:szCs w:val="24"/>
        </w:rPr>
        <w:t>спори  (</w:t>
      </w:r>
      <w:proofErr w:type="gramEnd"/>
      <w:r w:rsidRPr="00E94EF4">
        <w:rPr>
          <w:sz w:val="24"/>
          <w:szCs w:val="24"/>
        </w:rPr>
        <w:t>розбіжності) вирішуються у судовому порядку.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           X. Строк дії договору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10.1. Цей Договір набирає чинності з моменту підписання і діє до 31.12.202</w:t>
      </w:r>
      <w:r w:rsidRPr="00E94EF4">
        <w:rPr>
          <w:color w:val="0D0D0D" w:themeColor="text1" w:themeTint="F2"/>
          <w:sz w:val="24"/>
          <w:szCs w:val="24"/>
          <w:lang w:val="uk-UA"/>
        </w:rPr>
        <w:t>3</w:t>
      </w:r>
      <w:r w:rsidRPr="00E94EF4">
        <w:rPr>
          <w:color w:val="0D0D0D" w:themeColor="text1" w:themeTint="F2"/>
          <w:sz w:val="24"/>
          <w:szCs w:val="24"/>
        </w:rPr>
        <w:t xml:space="preserve">р., а в частині розрахунків - до повного виконання.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10.2. Цей   Договір   укладається   і   підписується   </w:t>
      </w:r>
      <w:proofErr w:type="gramStart"/>
      <w:r w:rsidRPr="00E94EF4">
        <w:rPr>
          <w:color w:val="0D0D0D" w:themeColor="text1" w:themeTint="F2"/>
          <w:sz w:val="24"/>
          <w:szCs w:val="24"/>
        </w:rPr>
        <w:t>у  двох</w:t>
      </w:r>
      <w:proofErr w:type="gramEnd"/>
      <w:r w:rsidRPr="00E94EF4">
        <w:rPr>
          <w:color w:val="0D0D0D" w:themeColor="text1" w:themeTint="F2"/>
          <w:sz w:val="24"/>
          <w:szCs w:val="24"/>
        </w:rPr>
        <w:t xml:space="preserve"> примірниках, що мають однакову юридичну силу.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color w:val="0D0D0D" w:themeColor="text1" w:themeTint="F2"/>
          <w:sz w:val="24"/>
          <w:szCs w:val="24"/>
        </w:rPr>
        <w:t xml:space="preserve">    10.3. </w:t>
      </w:r>
      <w:r w:rsidRPr="00E94EF4">
        <w:rPr>
          <w:color w:val="0D0D0D" w:themeColor="text1" w:themeTint="F2"/>
          <w:sz w:val="24"/>
          <w:szCs w:val="24"/>
          <w:lang w:val="uk-UA"/>
        </w:rPr>
        <w:t>Істотні умови цього Договору (і</w:t>
      </w:r>
      <w:r w:rsidRPr="00E94EF4">
        <w:rPr>
          <w:color w:val="0D0D0D" w:themeColor="text1" w:themeTint="F2"/>
          <w:sz w:val="24"/>
          <w:szCs w:val="24"/>
        </w:rPr>
        <w:t>стотними умовами договору про закупівлю є предмет (найменування, кількість</w:t>
      </w:r>
      <w:r w:rsidRPr="00E94EF4">
        <w:rPr>
          <w:sz w:val="24"/>
          <w:szCs w:val="24"/>
        </w:rPr>
        <w:t>, якість), ціна та строк дії договору</w:t>
      </w:r>
      <w:r w:rsidRPr="00E94EF4">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w:t>
      </w:r>
      <w:r>
        <w:rPr>
          <w:sz w:val="24"/>
          <w:szCs w:val="24"/>
          <w:lang w:val="uk-UA"/>
        </w:rPr>
        <w:t xml:space="preserve"> (зі змінами)</w:t>
      </w:r>
      <w:r w:rsidRPr="00E94EF4">
        <w:rPr>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 зменшення обсягів закупівлі, зокрема з урахуванням фактичного обсягу видатків замовника;</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коливання ціни на ринку;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що жоден документ, який підтверджує коливання ціни на ринку не може містити один і той самий період;</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результат порівняння цін у відсотковому вираженні.</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4) продовження строку дії договору про закупівлю та</w:t>
      </w:r>
      <w:r>
        <w:rPr>
          <w:sz w:val="24"/>
          <w:szCs w:val="24"/>
          <w:lang w:val="uk-UA"/>
        </w:rPr>
        <w:t>/або</w:t>
      </w:r>
      <w:r w:rsidRPr="00E94EF4">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продовження стоку дії Договору та</w:t>
      </w:r>
      <w:r>
        <w:rPr>
          <w:sz w:val="24"/>
          <w:szCs w:val="24"/>
          <w:lang w:val="uk-UA"/>
        </w:rPr>
        <w:t>/або</w:t>
      </w:r>
      <w:r w:rsidRPr="00E94EF4">
        <w:rPr>
          <w:sz w:val="24"/>
          <w:szCs w:val="24"/>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5) погодження зміни ціни в договорі про закупівлю в бік зменшення (без зміни кількості (обсягу) та якості товарів).</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sz w:val="24"/>
          <w:szCs w:val="24"/>
          <w:lang w:val="uk-UA"/>
        </w:rPr>
        <w:t>нь або показників Platts, ARGUS</w:t>
      </w:r>
      <w:r w:rsidRPr="00E94EF4">
        <w:rPr>
          <w:sz w:val="24"/>
          <w:szCs w:val="24"/>
          <w:lang w:val="uk-UA"/>
        </w:rPr>
        <w:t>».</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Pr>
          <w:sz w:val="24"/>
          <w:szCs w:val="24"/>
          <w:lang w:val="uk-UA"/>
        </w:rPr>
        <w:t xml:space="preserve"> або показників Platts, ARGUS, </w:t>
      </w:r>
      <w:r w:rsidRPr="00E94EF4">
        <w:rPr>
          <w:sz w:val="24"/>
          <w:szCs w:val="24"/>
          <w:lang w:val="uk-UA"/>
        </w:rPr>
        <w:t xml:space="preserve"> Сторони застосовують з дня введення в дію відповідного документу, яким затвердженні чи встановленні </w:t>
      </w:r>
      <w:r>
        <w:rPr>
          <w:sz w:val="24"/>
          <w:szCs w:val="24"/>
          <w:lang w:val="uk-UA"/>
        </w:rPr>
        <w:t>ці зміни</w:t>
      </w:r>
      <w:r w:rsidRPr="00E94EF4">
        <w:rPr>
          <w:sz w:val="24"/>
          <w:szCs w:val="24"/>
          <w:lang w:val="uk-UA"/>
        </w:rPr>
        <w:t>, що застосовуються у даному Договорі, якщо інше не встановлено чинним законодавством України (у тому числі відповідними документом);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XI. Інші умови</w:t>
      </w:r>
    </w:p>
    <w:p w:rsidR="006654F1" w:rsidRPr="00E94EF4" w:rsidRDefault="006654F1" w:rsidP="006654F1">
      <w:pPr>
        <w:jc w:val="both"/>
        <w:rPr>
          <w:color w:val="000000"/>
          <w:sz w:val="24"/>
          <w:szCs w:val="24"/>
        </w:rPr>
      </w:pPr>
      <w:r w:rsidRPr="00E94EF4">
        <w:rPr>
          <w:color w:val="000000"/>
          <w:sz w:val="24"/>
          <w:szCs w:val="24"/>
        </w:rPr>
        <w:t xml:space="preserve">    11.1. </w:t>
      </w:r>
      <w:proofErr w:type="gramStart"/>
      <w:r w:rsidRPr="00E94EF4">
        <w:rPr>
          <w:color w:val="000000"/>
          <w:sz w:val="24"/>
          <w:szCs w:val="24"/>
        </w:rPr>
        <w:t>Замовник  є</w:t>
      </w:r>
      <w:proofErr w:type="gramEnd"/>
      <w:r w:rsidRPr="00E94EF4">
        <w:rPr>
          <w:color w:val="000000"/>
          <w:sz w:val="24"/>
          <w:szCs w:val="24"/>
        </w:rPr>
        <w:t xml:space="preserve">  неприбутковою  організацією (код неприбутковості 0031), платником ПДВ.</w:t>
      </w:r>
    </w:p>
    <w:p w:rsidR="006654F1" w:rsidRPr="00E94EF4" w:rsidRDefault="006654F1" w:rsidP="006654F1">
      <w:pPr>
        <w:jc w:val="both"/>
        <w:rPr>
          <w:color w:val="000000"/>
          <w:sz w:val="24"/>
          <w:szCs w:val="24"/>
        </w:rPr>
      </w:pPr>
      <w:r w:rsidRPr="00E94EF4">
        <w:rPr>
          <w:color w:val="000000"/>
          <w:sz w:val="24"/>
          <w:szCs w:val="24"/>
        </w:rPr>
        <w:t xml:space="preserve">    11.2. </w:t>
      </w:r>
      <w:proofErr w:type="gramStart"/>
      <w:r w:rsidRPr="00E94EF4">
        <w:rPr>
          <w:color w:val="000000"/>
          <w:sz w:val="24"/>
          <w:szCs w:val="24"/>
        </w:rPr>
        <w:t>Учасник  є</w:t>
      </w:r>
      <w:proofErr w:type="gramEnd"/>
      <w:r w:rsidRPr="00E94EF4">
        <w:rPr>
          <w:color w:val="000000"/>
          <w:sz w:val="24"/>
          <w:szCs w:val="24"/>
        </w:rPr>
        <w:t xml:space="preserve"> ___________________________________________.</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XII. Додатки </w:t>
      </w:r>
      <w:proofErr w:type="gramStart"/>
      <w:r w:rsidRPr="00E94EF4">
        <w:rPr>
          <w:b/>
          <w:bCs/>
          <w:sz w:val="24"/>
          <w:szCs w:val="24"/>
        </w:rPr>
        <w:t>до договору</w:t>
      </w:r>
      <w:proofErr w:type="gramEnd"/>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12.1. Невід'ємною частиною цього Договору є:  Специфікація №1</w:t>
      </w:r>
      <w:r w:rsidRPr="00E94EF4">
        <w:rPr>
          <w:sz w:val="24"/>
          <w:szCs w:val="24"/>
        </w:rPr>
        <w:br/>
      </w:r>
    </w:p>
    <w:p w:rsidR="006654F1" w:rsidRPr="00E94EF4" w:rsidRDefault="006654F1" w:rsidP="006654F1">
      <w:pPr>
        <w:widowControl w:val="0"/>
        <w:suppressAutoHyphens/>
        <w:jc w:val="center"/>
        <w:rPr>
          <w:b/>
          <w:bCs/>
          <w:sz w:val="24"/>
          <w:szCs w:val="24"/>
        </w:rPr>
      </w:pPr>
      <w:r w:rsidRPr="00E94EF4">
        <w:rPr>
          <w:b/>
          <w:bCs/>
          <w:sz w:val="24"/>
          <w:szCs w:val="24"/>
        </w:rPr>
        <w:t xml:space="preserve">               XIII. Місцезнаходження та банківські   реквізити сторін </w:t>
      </w:r>
    </w:p>
    <w:p w:rsidR="006654F1" w:rsidRPr="00E94EF4" w:rsidRDefault="006654F1" w:rsidP="006654F1">
      <w:pPr>
        <w:widowControl w:val="0"/>
        <w:suppressAutoHyphens/>
        <w:rPr>
          <w:sz w:val="24"/>
          <w:szCs w:val="24"/>
        </w:rPr>
      </w:pPr>
      <w:r w:rsidRPr="00E94EF4">
        <w:rPr>
          <w:sz w:val="24"/>
          <w:szCs w:val="24"/>
        </w:rPr>
        <w:t xml:space="preserve">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6654F1" w:rsidRPr="00E94EF4" w:rsidTr="0058345D">
        <w:trPr>
          <w:cantSplit/>
          <w:trHeight w:val="407"/>
          <w:tblHeader/>
        </w:trPr>
        <w:tc>
          <w:tcPr>
            <w:tcW w:w="4825" w:type="dxa"/>
          </w:tcPr>
          <w:p w:rsidR="006654F1" w:rsidRPr="00E94EF4" w:rsidRDefault="006654F1" w:rsidP="0058345D">
            <w:pPr>
              <w:widowControl w:val="0"/>
              <w:suppressAutoHyphens/>
              <w:autoSpaceDE w:val="0"/>
              <w:jc w:val="center"/>
              <w:rPr>
                <w:color w:val="000000"/>
                <w:sz w:val="24"/>
                <w:szCs w:val="24"/>
              </w:rPr>
            </w:pPr>
            <w:r w:rsidRPr="00E94EF4">
              <w:rPr>
                <w:b/>
                <w:bCs/>
                <w:sz w:val="24"/>
                <w:szCs w:val="24"/>
              </w:rPr>
              <w:t>Замовник</w:t>
            </w:r>
          </w:p>
        </w:tc>
        <w:tc>
          <w:tcPr>
            <w:tcW w:w="5386" w:type="dxa"/>
          </w:tcPr>
          <w:p w:rsidR="006654F1" w:rsidRPr="00E94EF4" w:rsidRDefault="006654F1" w:rsidP="0058345D">
            <w:pPr>
              <w:widowControl w:val="0"/>
              <w:suppressLineNumbers/>
              <w:suppressAutoHyphens/>
              <w:jc w:val="center"/>
              <w:rPr>
                <w:color w:val="000000"/>
                <w:sz w:val="24"/>
                <w:szCs w:val="24"/>
              </w:rPr>
            </w:pPr>
            <w:r w:rsidRPr="00E94EF4">
              <w:rPr>
                <w:b/>
                <w:bCs/>
                <w:sz w:val="24"/>
                <w:szCs w:val="24"/>
              </w:rPr>
              <w:t>Учасник</w:t>
            </w:r>
          </w:p>
        </w:tc>
      </w:tr>
      <w:tr w:rsidR="006654F1" w:rsidRPr="00E94EF4" w:rsidTr="0058345D">
        <w:trPr>
          <w:cantSplit/>
          <w:trHeight w:val="3496"/>
          <w:tblHeader/>
        </w:trPr>
        <w:tc>
          <w:tcPr>
            <w:tcW w:w="4825" w:type="dxa"/>
          </w:tcPr>
          <w:p w:rsidR="006654F1" w:rsidRPr="00E94EF4" w:rsidRDefault="006654F1" w:rsidP="0058345D">
            <w:pPr>
              <w:widowControl w:val="0"/>
              <w:suppressAutoHyphens/>
              <w:autoSpaceDE w:val="0"/>
              <w:jc w:val="center"/>
              <w:rPr>
                <w:rFonts w:ascii="Thorndale" w:hAnsi="Thorndale" w:cs="Thorndale"/>
                <w:b/>
                <w:bCs/>
                <w:color w:val="000000"/>
                <w:sz w:val="24"/>
                <w:szCs w:val="24"/>
              </w:rPr>
            </w:pPr>
            <w:r w:rsidRPr="00E94EF4">
              <w:rPr>
                <w:rFonts w:ascii="Thorndale" w:hAnsi="Thorndale" w:cs="Thorndale"/>
                <w:b/>
                <w:bCs/>
                <w:color w:val="000000"/>
                <w:sz w:val="24"/>
                <w:szCs w:val="24"/>
              </w:rPr>
              <w:t>ВОСЬМИЙ ВОЄНІЗОВАНИЙ ГІРНИЧОРЯТУВАЛЬНИЙ ЗАГІН</w:t>
            </w:r>
          </w:p>
          <w:p w:rsidR="006654F1" w:rsidRPr="00E94EF4" w:rsidRDefault="006654F1" w:rsidP="0058345D">
            <w:pPr>
              <w:shd w:val="clear" w:color="auto" w:fill="FFFFFF"/>
              <w:tabs>
                <w:tab w:val="left" w:pos="284"/>
              </w:tabs>
              <w:ind w:left="14" w:right="346"/>
              <w:rPr>
                <w:sz w:val="24"/>
                <w:szCs w:val="24"/>
              </w:rPr>
            </w:pPr>
            <w:r w:rsidRPr="00E94EF4">
              <w:rPr>
                <w:sz w:val="24"/>
                <w:szCs w:val="24"/>
              </w:rPr>
              <w:t>51400, Дніпропетровська обл.,</w:t>
            </w:r>
          </w:p>
          <w:p w:rsidR="006654F1" w:rsidRPr="00E94EF4" w:rsidRDefault="006654F1" w:rsidP="0058345D">
            <w:pPr>
              <w:shd w:val="clear" w:color="auto" w:fill="FFFFFF"/>
              <w:tabs>
                <w:tab w:val="left" w:pos="284"/>
              </w:tabs>
              <w:ind w:left="14" w:right="346"/>
              <w:rPr>
                <w:sz w:val="24"/>
                <w:szCs w:val="24"/>
              </w:rPr>
            </w:pPr>
            <w:r w:rsidRPr="00E94EF4">
              <w:rPr>
                <w:sz w:val="24"/>
                <w:szCs w:val="24"/>
              </w:rPr>
              <w:t>м. Павлоград, вул. Дніпровська, 597,</w:t>
            </w:r>
          </w:p>
          <w:p w:rsidR="006654F1" w:rsidRPr="00A3698C" w:rsidRDefault="006654F1" w:rsidP="0058345D">
            <w:pPr>
              <w:shd w:val="clear" w:color="auto" w:fill="FFFFFF"/>
              <w:tabs>
                <w:tab w:val="left" w:pos="284"/>
              </w:tabs>
              <w:ind w:left="14" w:right="346"/>
              <w:rPr>
                <w:sz w:val="24"/>
                <w:szCs w:val="24"/>
              </w:rPr>
            </w:pPr>
            <w:r w:rsidRPr="00A3698C">
              <w:rPr>
                <w:sz w:val="24"/>
                <w:szCs w:val="24"/>
              </w:rPr>
              <w:t>Код ЄДРПОУ 00159427</w:t>
            </w:r>
          </w:p>
          <w:p w:rsidR="006654F1" w:rsidRPr="00A3698C" w:rsidRDefault="006654F1" w:rsidP="0058345D">
            <w:pPr>
              <w:shd w:val="clear" w:color="auto" w:fill="FFFFFF"/>
              <w:tabs>
                <w:tab w:val="left" w:pos="284"/>
              </w:tabs>
              <w:ind w:left="14" w:right="346"/>
              <w:rPr>
                <w:sz w:val="24"/>
                <w:szCs w:val="24"/>
              </w:rPr>
            </w:pPr>
            <w:r w:rsidRPr="00A3698C">
              <w:rPr>
                <w:sz w:val="24"/>
                <w:szCs w:val="24"/>
              </w:rPr>
              <w:t>IBAN: UA973510050000026000201975900,</w:t>
            </w:r>
          </w:p>
          <w:p w:rsidR="006654F1" w:rsidRPr="00A3698C" w:rsidRDefault="006654F1" w:rsidP="0058345D">
            <w:pPr>
              <w:shd w:val="clear" w:color="auto" w:fill="FFFFFF"/>
              <w:tabs>
                <w:tab w:val="left" w:pos="284"/>
              </w:tabs>
              <w:ind w:left="14" w:right="346"/>
              <w:rPr>
                <w:sz w:val="24"/>
                <w:szCs w:val="24"/>
              </w:rPr>
            </w:pPr>
            <w:r w:rsidRPr="00A3698C">
              <w:rPr>
                <w:sz w:val="24"/>
                <w:szCs w:val="24"/>
              </w:rPr>
              <w:t xml:space="preserve">в АТ </w:t>
            </w:r>
            <w:proofErr w:type="gramStart"/>
            <w:r w:rsidRPr="00A3698C">
              <w:rPr>
                <w:sz w:val="24"/>
                <w:szCs w:val="24"/>
              </w:rPr>
              <w:t>« Укрсіббанк</w:t>
            </w:r>
            <w:proofErr w:type="gramEnd"/>
            <w:r w:rsidRPr="00A3698C">
              <w:rPr>
                <w:sz w:val="24"/>
                <w:szCs w:val="24"/>
              </w:rPr>
              <w:t>», м. Київ,</w:t>
            </w:r>
          </w:p>
          <w:p w:rsidR="006654F1" w:rsidRPr="00A3698C" w:rsidRDefault="006654F1" w:rsidP="0058345D">
            <w:pPr>
              <w:shd w:val="clear" w:color="auto" w:fill="FFFFFF"/>
              <w:tabs>
                <w:tab w:val="left" w:pos="284"/>
              </w:tabs>
              <w:ind w:left="14" w:right="346"/>
              <w:rPr>
                <w:sz w:val="24"/>
                <w:szCs w:val="24"/>
              </w:rPr>
            </w:pPr>
            <w:r w:rsidRPr="00A3698C">
              <w:rPr>
                <w:sz w:val="24"/>
                <w:szCs w:val="24"/>
              </w:rPr>
              <w:t>МФО 351005,</w:t>
            </w:r>
          </w:p>
          <w:p w:rsidR="006654F1" w:rsidRPr="00A3698C" w:rsidRDefault="006654F1" w:rsidP="0058345D">
            <w:pPr>
              <w:shd w:val="clear" w:color="auto" w:fill="FFFFFF"/>
              <w:tabs>
                <w:tab w:val="left" w:pos="284"/>
              </w:tabs>
              <w:ind w:left="14" w:right="346"/>
              <w:rPr>
                <w:sz w:val="24"/>
                <w:szCs w:val="24"/>
              </w:rPr>
            </w:pPr>
            <w:r w:rsidRPr="00A3698C">
              <w:rPr>
                <w:sz w:val="24"/>
                <w:szCs w:val="24"/>
              </w:rPr>
              <w:t>ЄДРПОУ 00159427,</w:t>
            </w:r>
          </w:p>
          <w:p w:rsidR="006654F1" w:rsidRPr="00A3698C" w:rsidRDefault="006654F1" w:rsidP="0058345D">
            <w:pPr>
              <w:shd w:val="clear" w:color="auto" w:fill="FFFFFF"/>
              <w:tabs>
                <w:tab w:val="left" w:pos="284"/>
              </w:tabs>
              <w:ind w:left="14" w:right="346"/>
              <w:rPr>
                <w:sz w:val="24"/>
                <w:szCs w:val="24"/>
              </w:rPr>
            </w:pPr>
            <w:r w:rsidRPr="00A3698C">
              <w:rPr>
                <w:sz w:val="24"/>
                <w:szCs w:val="24"/>
              </w:rPr>
              <w:t xml:space="preserve">ІПН 001594204100,                                  </w:t>
            </w:r>
          </w:p>
          <w:p w:rsidR="006654F1" w:rsidRPr="00A3698C" w:rsidRDefault="006654F1" w:rsidP="0058345D">
            <w:pPr>
              <w:shd w:val="clear" w:color="auto" w:fill="FFFFFF"/>
              <w:tabs>
                <w:tab w:val="left" w:pos="284"/>
              </w:tabs>
              <w:ind w:left="14" w:right="346"/>
              <w:rPr>
                <w:sz w:val="24"/>
                <w:szCs w:val="24"/>
              </w:rPr>
            </w:pPr>
            <w:r w:rsidRPr="00A3698C">
              <w:rPr>
                <w:sz w:val="24"/>
                <w:szCs w:val="24"/>
              </w:rPr>
              <w:t xml:space="preserve">Свідоцтво 100129350,                </w:t>
            </w:r>
          </w:p>
          <w:p w:rsidR="006654F1" w:rsidRPr="00E94EF4" w:rsidRDefault="006654F1" w:rsidP="0058345D">
            <w:pPr>
              <w:widowControl w:val="0"/>
              <w:suppressAutoHyphens/>
              <w:autoSpaceDE w:val="0"/>
              <w:rPr>
                <w:color w:val="000000"/>
                <w:sz w:val="24"/>
                <w:szCs w:val="24"/>
              </w:rPr>
            </w:pPr>
            <w:r w:rsidRPr="00A3698C">
              <w:rPr>
                <w:sz w:val="24"/>
                <w:szCs w:val="24"/>
              </w:rPr>
              <w:t>тел.: (0563) 268-347</w:t>
            </w:r>
          </w:p>
        </w:tc>
        <w:tc>
          <w:tcPr>
            <w:tcW w:w="5386" w:type="dxa"/>
          </w:tcPr>
          <w:p w:rsidR="006654F1" w:rsidRPr="00E94EF4" w:rsidRDefault="006654F1" w:rsidP="0058345D">
            <w:pPr>
              <w:widowControl w:val="0"/>
              <w:suppressAutoHyphens/>
              <w:jc w:val="center"/>
              <w:rPr>
                <w:b/>
                <w:bCs/>
                <w:color w:val="000000"/>
                <w:sz w:val="24"/>
                <w:szCs w:val="24"/>
              </w:rPr>
            </w:pPr>
          </w:p>
          <w:p w:rsidR="006654F1" w:rsidRPr="00E94EF4" w:rsidRDefault="006654F1" w:rsidP="0058345D">
            <w:pPr>
              <w:tabs>
                <w:tab w:val="left" w:pos="709"/>
              </w:tabs>
              <w:rPr>
                <w:color w:val="000000"/>
                <w:sz w:val="24"/>
                <w:szCs w:val="24"/>
              </w:rPr>
            </w:pPr>
          </w:p>
        </w:tc>
      </w:tr>
    </w:tbl>
    <w:p w:rsidR="006654F1" w:rsidRPr="00E94EF4" w:rsidRDefault="006654F1" w:rsidP="006654F1">
      <w:pPr>
        <w:widowControl w:val="0"/>
        <w:suppressAutoHyphens/>
        <w:rPr>
          <w:sz w:val="24"/>
          <w:szCs w:val="24"/>
        </w:rPr>
      </w:pPr>
    </w:p>
    <w:p w:rsidR="006654F1" w:rsidRPr="00E94EF4" w:rsidRDefault="006654F1" w:rsidP="006654F1">
      <w:pPr>
        <w:widowControl w:val="0"/>
        <w:suppressAutoHyphens/>
        <w:rPr>
          <w:sz w:val="24"/>
          <w:szCs w:val="24"/>
        </w:rPr>
      </w:pPr>
    </w:p>
    <w:p w:rsidR="006654F1" w:rsidRPr="00E94EF4" w:rsidRDefault="006654F1" w:rsidP="006654F1">
      <w:pPr>
        <w:rPr>
          <w:color w:val="000000"/>
          <w:sz w:val="24"/>
          <w:szCs w:val="24"/>
        </w:rPr>
      </w:pPr>
      <w:r w:rsidRPr="00E94EF4">
        <w:rPr>
          <w:color w:val="000000"/>
          <w:sz w:val="24"/>
          <w:szCs w:val="24"/>
        </w:rPr>
        <w:t xml:space="preserve">____________________ </w:t>
      </w:r>
      <w:proofErr w:type="gramStart"/>
      <w:r w:rsidRPr="00E94EF4">
        <w:rPr>
          <w:b/>
          <w:bCs/>
          <w:color w:val="000000"/>
          <w:sz w:val="24"/>
          <w:szCs w:val="24"/>
        </w:rPr>
        <w:t xml:space="preserve">Іван  </w:t>
      </w:r>
      <w:r>
        <w:rPr>
          <w:b/>
          <w:bCs/>
          <w:color w:val="000000"/>
          <w:sz w:val="24"/>
          <w:szCs w:val="24"/>
          <w:lang w:val="uk-UA"/>
        </w:rPr>
        <w:t>ІГНАШОВ</w:t>
      </w:r>
      <w:proofErr w:type="gramEnd"/>
      <w:r>
        <w:rPr>
          <w:color w:val="000000"/>
          <w:sz w:val="24"/>
          <w:szCs w:val="24"/>
        </w:rPr>
        <w:t xml:space="preserve">                ____</w:t>
      </w:r>
      <w:r w:rsidRPr="00E94EF4">
        <w:rPr>
          <w:color w:val="000000"/>
          <w:sz w:val="24"/>
          <w:szCs w:val="24"/>
        </w:rPr>
        <w:t>___________________</w:t>
      </w:r>
      <w:r>
        <w:rPr>
          <w:color w:val="000000"/>
          <w:sz w:val="24"/>
          <w:szCs w:val="24"/>
          <w:lang w:val="uk-UA"/>
        </w:rPr>
        <w:t xml:space="preserve">       </w:t>
      </w:r>
      <w:r w:rsidRPr="00E94EF4">
        <w:rPr>
          <w:color w:val="000000"/>
          <w:sz w:val="24"/>
          <w:szCs w:val="24"/>
        </w:rPr>
        <w:t xml:space="preserve"> </w:t>
      </w:r>
      <w:r w:rsidR="00E36C5E">
        <w:rPr>
          <w:b/>
          <w:bCs/>
          <w:color w:val="000000"/>
          <w:sz w:val="24"/>
          <w:szCs w:val="24"/>
        </w:rPr>
        <w:t>_____</w:t>
      </w:r>
      <w:r w:rsidRPr="00E94EF4">
        <w:rPr>
          <w:color w:val="000000"/>
          <w:sz w:val="24"/>
          <w:szCs w:val="24"/>
        </w:rPr>
        <w:t xml:space="preserve">                     М.П.                                                                               М.П.</w:t>
      </w: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Default="006654F1"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Pr="00E94EF4" w:rsidRDefault="0058345D"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Default="006654F1" w:rsidP="006654F1">
      <w:pPr>
        <w:rPr>
          <w:color w:val="000000"/>
          <w:sz w:val="24"/>
          <w:szCs w:val="24"/>
        </w:rPr>
      </w:pPr>
    </w:p>
    <w:p w:rsidR="001C6F72" w:rsidRDefault="001C6F72" w:rsidP="006654F1">
      <w:pPr>
        <w:rPr>
          <w:color w:val="000000"/>
          <w:sz w:val="24"/>
          <w:szCs w:val="24"/>
        </w:rPr>
      </w:pPr>
    </w:p>
    <w:p w:rsidR="001C6F72" w:rsidRDefault="001C6F72" w:rsidP="006654F1">
      <w:pPr>
        <w:rPr>
          <w:color w:val="000000"/>
          <w:sz w:val="24"/>
          <w:szCs w:val="24"/>
        </w:rPr>
      </w:pPr>
    </w:p>
    <w:p w:rsidR="001C6F72" w:rsidRDefault="001C6F72" w:rsidP="006654F1">
      <w:pPr>
        <w:rPr>
          <w:color w:val="000000"/>
          <w:sz w:val="24"/>
          <w:szCs w:val="24"/>
        </w:rPr>
      </w:pPr>
    </w:p>
    <w:p w:rsidR="001C6F72" w:rsidRPr="00E94EF4" w:rsidRDefault="001C6F72"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Default="006654F1" w:rsidP="006654F1">
      <w:pPr>
        <w:rPr>
          <w:color w:val="000000"/>
          <w:sz w:val="24"/>
          <w:szCs w:val="24"/>
        </w:rPr>
      </w:pPr>
    </w:p>
    <w:p w:rsidR="006654F1" w:rsidRPr="006654F1" w:rsidRDefault="006654F1" w:rsidP="006654F1">
      <w:pPr>
        <w:tabs>
          <w:tab w:val="left" w:pos="8010"/>
        </w:tabs>
        <w:ind w:left="6379" w:hanging="6379"/>
        <w:rPr>
          <w:color w:val="000000"/>
          <w:sz w:val="24"/>
          <w:szCs w:val="24"/>
          <w:lang w:val="uk-UA"/>
        </w:rPr>
      </w:pPr>
      <w:r>
        <w:rPr>
          <w:color w:val="000000"/>
          <w:sz w:val="24"/>
          <w:szCs w:val="24"/>
        </w:rPr>
        <w:tab/>
      </w:r>
      <w:r>
        <w:rPr>
          <w:color w:val="000000"/>
          <w:sz w:val="24"/>
          <w:szCs w:val="24"/>
          <w:lang w:val="uk-UA"/>
        </w:rPr>
        <w:t>Додаток № 1 до                                           Договору №________ від_________</w:t>
      </w:r>
    </w:p>
    <w:p w:rsidR="006654F1"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jc w:val="center"/>
        <w:rPr>
          <w:b/>
          <w:sz w:val="24"/>
          <w:szCs w:val="24"/>
          <w:lang w:val="uk-UA"/>
        </w:rPr>
      </w:pPr>
      <w:r w:rsidRPr="00E94EF4">
        <w:rPr>
          <w:b/>
          <w:sz w:val="24"/>
          <w:szCs w:val="24"/>
          <w:lang w:val="en-US"/>
        </w:rPr>
        <w:t>C</w:t>
      </w:r>
      <w:r w:rsidRPr="00E94EF4">
        <w:rPr>
          <w:b/>
          <w:sz w:val="24"/>
          <w:szCs w:val="24"/>
          <w:lang w:val="uk-UA"/>
        </w:rPr>
        <w:t>пецифікація №1</w:t>
      </w:r>
      <w:r w:rsidRPr="00E94EF4">
        <w:rPr>
          <w:b/>
          <w:sz w:val="24"/>
          <w:szCs w:val="24"/>
        </w:rPr>
        <w:t xml:space="preserve"> </w:t>
      </w:r>
      <w:r w:rsidRPr="00E94EF4">
        <w:rPr>
          <w:b/>
          <w:sz w:val="24"/>
          <w:szCs w:val="24"/>
          <w:lang w:val="uk-UA"/>
        </w:rPr>
        <w:t>до договору про закупівлю</w:t>
      </w:r>
    </w:p>
    <w:p w:rsidR="006654F1" w:rsidRPr="00E94EF4" w:rsidRDefault="006654F1" w:rsidP="006654F1">
      <w:pPr>
        <w:ind w:right="-365"/>
        <w:rPr>
          <w:b/>
          <w:bCs/>
          <w:sz w:val="24"/>
          <w:szCs w:val="24"/>
          <w:lang w:val="uk-UA"/>
        </w:rPr>
      </w:pPr>
      <w:r w:rsidRPr="00E94EF4">
        <w:rPr>
          <w:b/>
          <w:bCs/>
          <w:sz w:val="24"/>
          <w:szCs w:val="24"/>
          <w:lang w:val="uk-UA"/>
        </w:rPr>
        <w:t xml:space="preserve">                               №</w:t>
      </w:r>
      <w:r w:rsidRPr="00E94EF4">
        <w:rPr>
          <w:b/>
          <w:bCs/>
          <w:sz w:val="24"/>
          <w:szCs w:val="24"/>
        </w:rPr>
        <w:t>_____________</w:t>
      </w:r>
      <w:r w:rsidRPr="00E94EF4">
        <w:rPr>
          <w:b/>
          <w:bCs/>
          <w:sz w:val="24"/>
          <w:szCs w:val="24"/>
          <w:lang w:val="uk-UA"/>
        </w:rPr>
        <w:t xml:space="preserve"> від </w:t>
      </w:r>
      <w:r w:rsidRPr="00E94EF4">
        <w:rPr>
          <w:b/>
          <w:bCs/>
          <w:sz w:val="24"/>
          <w:szCs w:val="24"/>
        </w:rPr>
        <w:t>___</w:t>
      </w:r>
      <w:r w:rsidRPr="00E94EF4">
        <w:rPr>
          <w:b/>
          <w:bCs/>
          <w:sz w:val="24"/>
          <w:szCs w:val="24"/>
          <w:lang w:val="uk-UA"/>
        </w:rPr>
        <w:t>______</w:t>
      </w:r>
      <w:r w:rsidRPr="00E94EF4">
        <w:rPr>
          <w:b/>
          <w:bCs/>
          <w:sz w:val="24"/>
          <w:szCs w:val="24"/>
        </w:rPr>
        <w:t>________</w:t>
      </w:r>
      <w:r w:rsidRPr="00E94EF4">
        <w:rPr>
          <w:b/>
          <w:bCs/>
          <w:sz w:val="24"/>
          <w:szCs w:val="24"/>
          <w:lang w:val="uk-UA"/>
        </w:rPr>
        <w:t>202</w:t>
      </w:r>
      <w:r w:rsidRPr="00E94EF4">
        <w:rPr>
          <w:b/>
          <w:bCs/>
          <w:sz w:val="24"/>
          <w:szCs w:val="24"/>
        </w:rPr>
        <w:t xml:space="preserve">3 </w:t>
      </w:r>
      <w:r w:rsidRPr="00E94EF4">
        <w:rPr>
          <w:b/>
          <w:bCs/>
          <w:sz w:val="24"/>
          <w:szCs w:val="24"/>
          <w:lang w:val="uk-UA"/>
        </w:rPr>
        <w:t>року</w:t>
      </w:r>
    </w:p>
    <w:p w:rsidR="006654F1" w:rsidRPr="00E94EF4" w:rsidRDefault="006654F1" w:rsidP="006654F1">
      <w:pPr>
        <w:ind w:right="-365"/>
        <w:rPr>
          <w:sz w:val="24"/>
          <w:szCs w:val="24"/>
          <w:lang w:val="uk-UA"/>
        </w:rPr>
      </w:pPr>
    </w:p>
    <w:p w:rsidR="006654F1" w:rsidRPr="00E94EF4" w:rsidRDefault="006654F1" w:rsidP="006654F1">
      <w:pPr>
        <w:jc w:val="both"/>
        <w:rPr>
          <w:sz w:val="24"/>
          <w:szCs w:val="24"/>
        </w:rPr>
      </w:pPr>
      <w:r>
        <w:rPr>
          <w:sz w:val="24"/>
          <w:szCs w:val="24"/>
          <w:lang w:val="uk-UA"/>
        </w:rPr>
        <w:t>м. Павлоград</w:t>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t xml:space="preserve">       </w:t>
      </w:r>
      <w:r w:rsidRPr="00E94EF4">
        <w:rPr>
          <w:sz w:val="24"/>
          <w:szCs w:val="24"/>
        </w:rPr>
        <w:t xml:space="preserve">              </w:t>
      </w:r>
      <w:r w:rsidRPr="00E94EF4">
        <w:rPr>
          <w:sz w:val="24"/>
          <w:szCs w:val="24"/>
          <w:lang w:val="uk-UA"/>
        </w:rPr>
        <w:t xml:space="preserve">    </w:t>
      </w:r>
      <w:r>
        <w:rPr>
          <w:sz w:val="24"/>
          <w:szCs w:val="24"/>
          <w:lang w:val="uk-UA"/>
        </w:rPr>
        <w:t xml:space="preserve">              </w:t>
      </w:r>
      <w:r w:rsidRPr="00E94EF4">
        <w:rPr>
          <w:sz w:val="24"/>
          <w:szCs w:val="24"/>
          <w:lang w:val="uk-UA"/>
        </w:rPr>
        <w:t xml:space="preserve">    "</w:t>
      </w:r>
      <w:r w:rsidRPr="00E94EF4">
        <w:rPr>
          <w:sz w:val="24"/>
          <w:szCs w:val="24"/>
        </w:rPr>
        <w:t>_____</w:t>
      </w:r>
      <w:r w:rsidRPr="00E94EF4">
        <w:rPr>
          <w:sz w:val="24"/>
          <w:szCs w:val="24"/>
          <w:lang w:val="uk-UA"/>
        </w:rPr>
        <w:t xml:space="preserve">" </w:t>
      </w:r>
      <w:r w:rsidRPr="00E94EF4">
        <w:rPr>
          <w:sz w:val="24"/>
          <w:szCs w:val="24"/>
        </w:rPr>
        <w:t>_______</w:t>
      </w:r>
      <w:r w:rsidRPr="00E94EF4">
        <w:rPr>
          <w:sz w:val="24"/>
          <w:szCs w:val="24"/>
          <w:lang w:val="uk-UA"/>
        </w:rPr>
        <w:t xml:space="preserve"> 202</w:t>
      </w:r>
      <w:r w:rsidRPr="00E94EF4">
        <w:rPr>
          <w:sz w:val="24"/>
          <w:szCs w:val="24"/>
        </w:rPr>
        <w:t>3</w:t>
      </w:r>
      <w:r w:rsidRPr="00E94EF4">
        <w:rPr>
          <w:sz w:val="24"/>
          <w:szCs w:val="24"/>
          <w:lang w:val="uk-UA"/>
        </w:rPr>
        <w:t xml:space="preserve"> р.</w:t>
      </w:r>
    </w:p>
    <w:p w:rsidR="006654F1" w:rsidRPr="00E94EF4" w:rsidRDefault="006654F1" w:rsidP="006654F1">
      <w:pPr>
        <w:jc w:val="both"/>
        <w:rPr>
          <w:color w:val="00000A"/>
          <w:sz w:val="24"/>
          <w:szCs w:val="24"/>
          <w:lang w:val="uk-UA" w:eastAsia="zh-CN"/>
        </w:rPr>
      </w:pPr>
    </w:p>
    <w:p w:rsidR="006654F1" w:rsidRPr="00E94EF4" w:rsidRDefault="006654F1" w:rsidP="0058345D">
      <w:pPr>
        <w:ind w:left="-284"/>
        <w:jc w:val="both"/>
        <w:rPr>
          <w:color w:val="00000A"/>
          <w:sz w:val="24"/>
          <w:szCs w:val="24"/>
          <w:lang w:val="uk-UA" w:eastAsia="zh-CN"/>
        </w:rPr>
      </w:pPr>
      <w:r w:rsidRPr="00E94EF4">
        <w:rPr>
          <w:color w:val="00000A"/>
          <w:sz w:val="24"/>
          <w:szCs w:val="24"/>
          <w:lang w:val="uk-UA" w:eastAsia="zh-CN"/>
        </w:rPr>
        <w:t xml:space="preserve">Сторони договору: </w:t>
      </w:r>
    </w:p>
    <w:p w:rsidR="006654F1" w:rsidRPr="00E94EF4" w:rsidRDefault="006654F1" w:rsidP="0058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bCs/>
          <w:sz w:val="24"/>
          <w:szCs w:val="24"/>
          <w:lang w:val="uk-UA" w:eastAsia="zh-CN"/>
        </w:rPr>
      </w:pPr>
      <w:r w:rsidRPr="00E94EF4">
        <w:rPr>
          <w:b/>
          <w:bCs/>
          <w:sz w:val="24"/>
          <w:szCs w:val="24"/>
          <w:lang w:val="uk-UA" w:eastAsia="zh-CN"/>
        </w:rPr>
        <w:t xml:space="preserve">ЗАМОВНИК: </w:t>
      </w:r>
    </w:p>
    <w:p w:rsidR="006654F1" w:rsidRPr="00E94EF4" w:rsidRDefault="006654F1" w:rsidP="0058345D">
      <w:pPr>
        <w:spacing w:line="252" w:lineRule="auto"/>
        <w:ind w:left="-284"/>
        <w:jc w:val="both"/>
        <w:rPr>
          <w:color w:val="00000A"/>
          <w:sz w:val="24"/>
          <w:szCs w:val="24"/>
          <w:lang w:val="uk-UA" w:eastAsia="zh-CN"/>
        </w:rPr>
      </w:pPr>
      <w:r w:rsidRPr="00E94EF4">
        <w:rPr>
          <w:b/>
          <w:bCs/>
          <w:sz w:val="24"/>
          <w:szCs w:val="24"/>
          <w:lang w:val="uk-UA"/>
        </w:rPr>
        <w:t>Восьмий воєнізований гірничорятувальний загін,</w:t>
      </w:r>
      <w:r w:rsidRPr="00E94EF4">
        <w:rPr>
          <w:sz w:val="24"/>
          <w:szCs w:val="24"/>
          <w:lang w:val="uk-UA"/>
        </w:rPr>
        <w:t xml:space="preserve"> в особі командира загону Ігнашова Івана Олександровича, який діє на підставі  Положення про Восьмий воєнізований гірничорятувальний загін (далі – Замовник)</w:t>
      </w:r>
      <w:r w:rsidRPr="00E94EF4">
        <w:rPr>
          <w:color w:val="00000A"/>
          <w:sz w:val="24"/>
          <w:szCs w:val="24"/>
          <w:lang w:val="uk-UA" w:eastAsia="zh-CN"/>
        </w:rPr>
        <w:t xml:space="preserve">, з однієї сторони, і </w:t>
      </w:r>
    </w:p>
    <w:p w:rsidR="006654F1" w:rsidRPr="00E94EF4" w:rsidRDefault="006654F1" w:rsidP="0058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bCs/>
          <w:sz w:val="24"/>
          <w:szCs w:val="24"/>
          <w:lang w:val="uk-UA" w:eastAsia="zh-CN"/>
        </w:rPr>
      </w:pPr>
      <w:r w:rsidRPr="00E94EF4">
        <w:rPr>
          <w:b/>
          <w:bCs/>
          <w:sz w:val="24"/>
          <w:szCs w:val="24"/>
          <w:lang w:val="uk-UA" w:eastAsia="zh-CN"/>
        </w:rPr>
        <w:t>УЧАСНИК:</w:t>
      </w:r>
    </w:p>
    <w:p w:rsidR="006654F1" w:rsidRDefault="006654F1" w:rsidP="0058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sz w:val="24"/>
          <w:szCs w:val="24"/>
          <w:lang w:val="uk-UA"/>
        </w:rPr>
      </w:pPr>
      <w:r w:rsidRPr="00E94EF4">
        <w:rPr>
          <w:b/>
          <w:bCs/>
          <w:color w:val="000000"/>
          <w:sz w:val="24"/>
          <w:szCs w:val="24"/>
        </w:rPr>
        <w:t>__________________________</w:t>
      </w:r>
      <w:proofErr w:type="gramStart"/>
      <w:r w:rsidRPr="00E94EF4">
        <w:rPr>
          <w:b/>
          <w:bCs/>
          <w:color w:val="000000"/>
          <w:sz w:val="24"/>
          <w:szCs w:val="24"/>
        </w:rPr>
        <w:t>_</w:t>
      </w:r>
      <w:r w:rsidRPr="00E94EF4">
        <w:rPr>
          <w:b/>
          <w:bCs/>
          <w:color w:val="000000"/>
          <w:sz w:val="24"/>
          <w:szCs w:val="24"/>
          <w:lang w:val="uk-UA"/>
        </w:rPr>
        <w:t xml:space="preserve">, </w:t>
      </w:r>
      <w:r w:rsidRPr="00E94EF4">
        <w:rPr>
          <w:color w:val="000000"/>
          <w:sz w:val="24"/>
          <w:szCs w:val="24"/>
          <w:lang w:val="uk-UA"/>
        </w:rPr>
        <w:t xml:space="preserve">  </w:t>
      </w:r>
      <w:proofErr w:type="gramEnd"/>
      <w:r w:rsidRPr="00E94EF4">
        <w:rPr>
          <w:color w:val="000000"/>
          <w:sz w:val="24"/>
          <w:szCs w:val="24"/>
          <w:lang w:val="uk-UA"/>
        </w:rPr>
        <w:t xml:space="preserve">в особі </w:t>
      </w:r>
      <w:r w:rsidRPr="00E94EF4">
        <w:rPr>
          <w:color w:val="000000"/>
          <w:sz w:val="24"/>
          <w:szCs w:val="24"/>
        </w:rPr>
        <w:t>___________</w:t>
      </w:r>
      <w:r w:rsidRPr="00E94EF4">
        <w:rPr>
          <w:color w:val="000000"/>
          <w:sz w:val="24"/>
          <w:szCs w:val="24"/>
          <w:lang w:val="uk-UA"/>
        </w:rPr>
        <w:t xml:space="preserve">,  що діє на підставі </w:t>
      </w:r>
      <w:r w:rsidRPr="00E94EF4">
        <w:rPr>
          <w:color w:val="000000"/>
          <w:sz w:val="24"/>
          <w:szCs w:val="24"/>
        </w:rPr>
        <w:t>________</w:t>
      </w:r>
      <w:r w:rsidRPr="00E94EF4">
        <w:rPr>
          <w:color w:val="000000"/>
          <w:sz w:val="24"/>
          <w:szCs w:val="24"/>
          <w:lang w:val="uk-UA"/>
        </w:rPr>
        <w:t>,</w:t>
      </w:r>
      <w:r w:rsidRPr="00E94EF4">
        <w:rPr>
          <w:color w:val="00000A"/>
          <w:sz w:val="24"/>
          <w:szCs w:val="24"/>
          <w:lang w:val="uk-UA" w:eastAsia="zh-CN"/>
        </w:rPr>
        <w:t xml:space="preserve"> з іншої сторони, </w:t>
      </w:r>
      <w:r w:rsidRPr="00E94EF4">
        <w:rPr>
          <w:color w:val="000000"/>
          <w:sz w:val="24"/>
          <w:szCs w:val="24"/>
          <w:lang w:val="uk-UA"/>
        </w:rPr>
        <w:t xml:space="preserve">погодили </w:t>
      </w:r>
      <w:r w:rsidRPr="006B4A5E">
        <w:rPr>
          <w:color w:val="000000"/>
          <w:sz w:val="24"/>
          <w:szCs w:val="24"/>
          <w:lang w:val="uk-UA"/>
        </w:rPr>
        <w:t>номенклатуру,</w:t>
      </w:r>
      <w:r w:rsidRPr="00E94EF4">
        <w:rPr>
          <w:color w:val="000000"/>
          <w:sz w:val="24"/>
          <w:szCs w:val="24"/>
          <w:lang w:val="uk-UA"/>
        </w:rPr>
        <w:t xml:space="preserve"> асортимент, кількість, вартість за одиницю товару, загальну вартість партії товару, що поставляється:</w:t>
      </w:r>
    </w:p>
    <w:p w:rsidR="006654F1"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3448"/>
        <w:gridCol w:w="1560"/>
        <w:gridCol w:w="1711"/>
        <w:gridCol w:w="1225"/>
        <w:gridCol w:w="1615"/>
      </w:tblGrid>
      <w:tr w:rsidR="006654F1" w:rsidRPr="00E94EF4" w:rsidTr="003C4854">
        <w:trPr>
          <w:trHeight w:val="1293"/>
          <w:jc w:val="center"/>
        </w:trPr>
        <w:tc>
          <w:tcPr>
            <w:tcW w:w="516" w:type="dxa"/>
            <w:vAlign w:val="center"/>
          </w:tcPr>
          <w:p w:rsidR="006654F1" w:rsidRPr="00E94EF4" w:rsidRDefault="006654F1" w:rsidP="0058345D">
            <w:pPr>
              <w:jc w:val="center"/>
              <w:rPr>
                <w:b/>
                <w:bCs/>
                <w:sz w:val="24"/>
                <w:szCs w:val="24"/>
                <w:lang w:val="uk-UA"/>
              </w:rPr>
            </w:pPr>
            <w:r w:rsidRPr="00E94EF4">
              <w:rPr>
                <w:b/>
                <w:bCs/>
                <w:sz w:val="24"/>
                <w:szCs w:val="24"/>
                <w:lang w:val="uk-UA"/>
              </w:rPr>
              <w:t>№ з/п</w:t>
            </w:r>
          </w:p>
        </w:tc>
        <w:tc>
          <w:tcPr>
            <w:tcW w:w="3448" w:type="dxa"/>
            <w:vAlign w:val="center"/>
          </w:tcPr>
          <w:p w:rsidR="006654F1" w:rsidRPr="00E94EF4" w:rsidRDefault="006654F1" w:rsidP="0058345D">
            <w:pPr>
              <w:jc w:val="center"/>
              <w:rPr>
                <w:b/>
                <w:bCs/>
                <w:sz w:val="24"/>
                <w:szCs w:val="24"/>
                <w:lang w:val="uk-UA"/>
              </w:rPr>
            </w:pPr>
            <w:r w:rsidRPr="00E94EF4">
              <w:rPr>
                <w:b/>
                <w:bCs/>
                <w:sz w:val="24"/>
                <w:szCs w:val="24"/>
                <w:lang w:val="uk-UA"/>
              </w:rPr>
              <w:t>Найменування товару</w:t>
            </w:r>
          </w:p>
        </w:tc>
        <w:tc>
          <w:tcPr>
            <w:tcW w:w="1560" w:type="dxa"/>
            <w:vAlign w:val="center"/>
          </w:tcPr>
          <w:p w:rsidR="006654F1" w:rsidRPr="00E94EF4" w:rsidRDefault="006654F1" w:rsidP="0058345D">
            <w:pPr>
              <w:jc w:val="center"/>
              <w:rPr>
                <w:b/>
                <w:bCs/>
                <w:sz w:val="24"/>
                <w:szCs w:val="24"/>
                <w:lang w:val="uk-UA"/>
              </w:rPr>
            </w:pPr>
            <w:r w:rsidRPr="00E94EF4">
              <w:rPr>
                <w:b/>
                <w:bCs/>
                <w:sz w:val="22"/>
                <w:szCs w:val="22"/>
                <w:lang w:val="uk-UA"/>
              </w:rPr>
              <w:t>Одиниця виміру</w:t>
            </w:r>
            <w:r w:rsidRPr="00E94EF4">
              <w:rPr>
                <w:b/>
                <w:bCs/>
                <w:sz w:val="24"/>
                <w:szCs w:val="24"/>
                <w:lang w:val="uk-UA"/>
              </w:rPr>
              <w:t>, шт</w:t>
            </w:r>
          </w:p>
        </w:tc>
        <w:tc>
          <w:tcPr>
            <w:tcW w:w="1711" w:type="dxa"/>
            <w:vAlign w:val="center"/>
          </w:tcPr>
          <w:p w:rsidR="006654F1" w:rsidRPr="00E94EF4" w:rsidRDefault="006654F1" w:rsidP="0058345D">
            <w:pPr>
              <w:jc w:val="center"/>
              <w:rPr>
                <w:b/>
                <w:bCs/>
                <w:sz w:val="24"/>
                <w:szCs w:val="24"/>
                <w:lang w:val="uk-UA"/>
              </w:rPr>
            </w:pPr>
            <w:r w:rsidRPr="00E94EF4">
              <w:rPr>
                <w:b/>
                <w:bCs/>
                <w:sz w:val="24"/>
                <w:szCs w:val="24"/>
                <w:lang w:val="uk-UA"/>
              </w:rPr>
              <w:t>Кількість , од.</w:t>
            </w:r>
          </w:p>
        </w:tc>
        <w:tc>
          <w:tcPr>
            <w:tcW w:w="1225" w:type="dxa"/>
            <w:vAlign w:val="center"/>
          </w:tcPr>
          <w:p w:rsidR="006654F1" w:rsidRPr="00E94EF4" w:rsidRDefault="006654F1" w:rsidP="0058345D">
            <w:pPr>
              <w:jc w:val="center"/>
              <w:rPr>
                <w:b/>
                <w:bCs/>
                <w:sz w:val="24"/>
                <w:szCs w:val="24"/>
                <w:lang w:val="uk-UA"/>
              </w:rPr>
            </w:pPr>
            <w:r w:rsidRPr="00E94EF4">
              <w:rPr>
                <w:b/>
                <w:bCs/>
                <w:sz w:val="24"/>
                <w:szCs w:val="24"/>
                <w:lang w:val="uk-UA"/>
              </w:rPr>
              <w:t>Ціна за одиницю виміру (грн.)</w:t>
            </w:r>
          </w:p>
        </w:tc>
        <w:tc>
          <w:tcPr>
            <w:tcW w:w="1615" w:type="dxa"/>
            <w:vAlign w:val="center"/>
          </w:tcPr>
          <w:p w:rsidR="006654F1" w:rsidRPr="00E94EF4" w:rsidRDefault="006654F1" w:rsidP="0058345D">
            <w:pPr>
              <w:jc w:val="center"/>
              <w:rPr>
                <w:b/>
                <w:bCs/>
                <w:sz w:val="24"/>
                <w:szCs w:val="24"/>
                <w:lang w:val="uk-UA"/>
              </w:rPr>
            </w:pPr>
            <w:r w:rsidRPr="00E94EF4">
              <w:rPr>
                <w:b/>
                <w:bCs/>
                <w:sz w:val="24"/>
                <w:szCs w:val="24"/>
                <w:lang w:val="uk-UA"/>
              </w:rPr>
              <w:t xml:space="preserve">Загальна   вартість   (грн.) </w:t>
            </w:r>
          </w:p>
        </w:tc>
      </w:tr>
      <w:tr w:rsidR="006654F1" w:rsidRPr="00E94EF4" w:rsidTr="003C4854">
        <w:trPr>
          <w:trHeight w:val="300"/>
          <w:jc w:val="center"/>
        </w:trPr>
        <w:tc>
          <w:tcPr>
            <w:tcW w:w="516" w:type="dxa"/>
          </w:tcPr>
          <w:p w:rsidR="006654F1" w:rsidRPr="00E94EF4" w:rsidRDefault="006654F1" w:rsidP="0058345D">
            <w:pPr>
              <w:rPr>
                <w:sz w:val="24"/>
                <w:szCs w:val="24"/>
                <w:lang w:val="uk-UA"/>
              </w:rPr>
            </w:pPr>
            <w:r w:rsidRPr="00E94EF4">
              <w:rPr>
                <w:sz w:val="24"/>
                <w:szCs w:val="24"/>
                <w:lang w:val="uk-UA"/>
              </w:rPr>
              <w:t>1</w:t>
            </w:r>
          </w:p>
        </w:tc>
        <w:tc>
          <w:tcPr>
            <w:tcW w:w="3448" w:type="dxa"/>
            <w:tcBorders>
              <w:bottom w:val="single" w:sz="4" w:space="0" w:color="auto"/>
            </w:tcBorders>
          </w:tcPr>
          <w:p w:rsidR="006654F1" w:rsidRPr="00B15ACD" w:rsidRDefault="006654F1" w:rsidP="0058345D">
            <w:pPr>
              <w:rPr>
                <w:b/>
                <w:i/>
                <w:lang w:val="uk-UA"/>
              </w:rPr>
            </w:pPr>
            <w:r w:rsidRPr="00B15ACD">
              <w:rPr>
                <w:b/>
                <w:i/>
                <w:lang w:val="uk-UA"/>
              </w:rPr>
              <w:t>Саморятівник шахтний ізолюючий</w:t>
            </w:r>
          </w:p>
          <w:p w:rsidR="006654F1" w:rsidRPr="0058345D" w:rsidRDefault="006654F1" w:rsidP="0058345D">
            <w:pPr>
              <w:rPr>
                <w:b/>
                <w:i/>
                <w:strike/>
                <w:lang w:val="uk-UA"/>
              </w:rPr>
            </w:pPr>
          </w:p>
        </w:tc>
        <w:tc>
          <w:tcPr>
            <w:tcW w:w="1560" w:type="dxa"/>
            <w:tcBorders>
              <w:bottom w:val="single" w:sz="4" w:space="0" w:color="auto"/>
            </w:tcBorders>
          </w:tcPr>
          <w:p w:rsidR="006654F1" w:rsidRDefault="006654F1" w:rsidP="0058345D">
            <w:pPr>
              <w:jc w:val="center"/>
              <w:rPr>
                <w:lang w:val="uk-UA"/>
              </w:rPr>
            </w:pPr>
          </w:p>
          <w:p w:rsidR="006654F1" w:rsidRPr="00851522" w:rsidRDefault="006654F1" w:rsidP="0058345D">
            <w:pPr>
              <w:jc w:val="center"/>
              <w:rPr>
                <w:lang w:val="uk-UA"/>
              </w:rPr>
            </w:pPr>
            <w:r>
              <w:rPr>
                <w:lang w:val="uk-UA"/>
              </w:rPr>
              <w:t>шт.</w:t>
            </w:r>
          </w:p>
        </w:tc>
        <w:tc>
          <w:tcPr>
            <w:tcW w:w="1711" w:type="dxa"/>
            <w:tcBorders>
              <w:bottom w:val="single" w:sz="4" w:space="0" w:color="auto"/>
            </w:tcBorders>
          </w:tcPr>
          <w:p w:rsidR="006654F1" w:rsidRPr="00E94EF4" w:rsidRDefault="006654F1" w:rsidP="0058345D">
            <w:pPr>
              <w:jc w:val="center"/>
              <w:rPr>
                <w:b/>
                <w:sz w:val="24"/>
                <w:szCs w:val="24"/>
                <w:lang w:val="uk-UA"/>
              </w:rPr>
            </w:pPr>
            <w:r>
              <w:rPr>
                <w:b/>
                <w:sz w:val="24"/>
                <w:szCs w:val="24"/>
                <w:lang w:val="uk-UA"/>
              </w:rPr>
              <w:t>12</w:t>
            </w:r>
          </w:p>
        </w:tc>
        <w:tc>
          <w:tcPr>
            <w:tcW w:w="1225" w:type="dxa"/>
            <w:noWrap/>
          </w:tcPr>
          <w:p w:rsidR="006654F1" w:rsidRPr="00E94EF4" w:rsidRDefault="006654F1" w:rsidP="0058345D">
            <w:pPr>
              <w:jc w:val="right"/>
              <w:rPr>
                <w:sz w:val="24"/>
                <w:szCs w:val="24"/>
                <w:lang w:val="uk-UA"/>
              </w:rPr>
            </w:pPr>
          </w:p>
        </w:tc>
        <w:tc>
          <w:tcPr>
            <w:tcW w:w="1615" w:type="dxa"/>
            <w:noWrap/>
          </w:tcPr>
          <w:p w:rsidR="006654F1" w:rsidRPr="00E94EF4" w:rsidRDefault="006654F1" w:rsidP="0058345D">
            <w:pPr>
              <w:jc w:val="right"/>
              <w:rPr>
                <w:sz w:val="24"/>
                <w:szCs w:val="24"/>
                <w:lang w:val="uk-UA"/>
              </w:rPr>
            </w:pPr>
          </w:p>
        </w:tc>
      </w:tr>
      <w:tr w:rsidR="006654F1" w:rsidRPr="00E94EF4" w:rsidTr="0058345D">
        <w:trPr>
          <w:trHeight w:val="300"/>
          <w:jc w:val="center"/>
        </w:trPr>
        <w:tc>
          <w:tcPr>
            <w:tcW w:w="8460" w:type="dxa"/>
            <w:gridSpan w:val="5"/>
          </w:tcPr>
          <w:p w:rsidR="006654F1" w:rsidRPr="002037E5" w:rsidRDefault="006654F1" w:rsidP="0058345D">
            <w:pPr>
              <w:jc w:val="right"/>
              <w:rPr>
                <w:b/>
              </w:rPr>
            </w:pPr>
            <w:r w:rsidRPr="002037E5">
              <w:rPr>
                <w:b/>
              </w:rPr>
              <w:t>Всього без ПДВ</w:t>
            </w:r>
          </w:p>
        </w:tc>
        <w:tc>
          <w:tcPr>
            <w:tcW w:w="1615" w:type="dxa"/>
            <w:noWrap/>
          </w:tcPr>
          <w:p w:rsidR="006654F1" w:rsidRPr="00E94EF4" w:rsidRDefault="006654F1" w:rsidP="0058345D">
            <w:pPr>
              <w:jc w:val="right"/>
              <w:rPr>
                <w:sz w:val="24"/>
                <w:szCs w:val="24"/>
                <w:lang w:val="uk-UA"/>
              </w:rPr>
            </w:pPr>
          </w:p>
        </w:tc>
      </w:tr>
      <w:tr w:rsidR="006654F1" w:rsidRPr="00E94EF4" w:rsidTr="0058345D">
        <w:trPr>
          <w:trHeight w:val="300"/>
          <w:jc w:val="center"/>
        </w:trPr>
        <w:tc>
          <w:tcPr>
            <w:tcW w:w="8460" w:type="dxa"/>
            <w:gridSpan w:val="5"/>
          </w:tcPr>
          <w:p w:rsidR="006654F1" w:rsidRPr="002037E5" w:rsidRDefault="006654F1" w:rsidP="0058345D">
            <w:pPr>
              <w:jc w:val="right"/>
              <w:rPr>
                <w:b/>
              </w:rPr>
            </w:pPr>
            <w:r w:rsidRPr="002037E5">
              <w:rPr>
                <w:b/>
              </w:rPr>
              <w:t>ПДВ 20%</w:t>
            </w:r>
          </w:p>
        </w:tc>
        <w:tc>
          <w:tcPr>
            <w:tcW w:w="1615" w:type="dxa"/>
            <w:noWrap/>
          </w:tcPr>
          <w:p w:rsidR="006654F1" w:rsidRPr="00E94EF4" w:rsidRDefault="006654F1" w:rsidP="0058345D">
            <w:pPr>
              <w:jc w:val="right"/>
              <w:rPr>
                <w:sz w:val="24"/>
                <w:szCs w:val="24"/>
                <w:lang w:val="uk-UA"/>
              </w:rPr>
            </w:pPr>
          </w:p>
        </w:tc>
      </w:tr>
      <w:tr w:rsidR="006654F1" w:rsidRPr="00E94EF4" w:rsidTr="0058345D">
        <w:trPr>
          <w:trHeight w:val="300"/>
          <w:jc w:val="center"/>
        </w:trPr>
        <w:tc>
          <w:tcPr>
            <w:tcW w:w="8460" w:type="dxa"/>
            <w:gridSpan w:val="5"/>
          </w:tcPr>
          <w:p w:rsidR="006654F1" w:rsidRPr="002037E5" w:rsidRDefault="006654F1" w:rsidP="0058345D">
            <w:pPr>
              <w:jc w:val="right"/>
              <w:rPr>
                <w:b/>
              </w:rPr>
            </w:pPr>
            <w:r w:rsidRPr="002037E5">
              <w:rPr>
                <w:b/>
              </w:rPr>
              <w:t>Всього з ПДВ</w:t>
            </w:r>
          </w:p>
        </w:tc>
        <w:tc>
          <w:tcPr>
            <w:tcW w:w="1615" w:type="dxa"/>
            <w:noWrap/>
          </w:tcPr>
          <w:p w:rsidR="006654F1" w:rsidRPr="00E94EF4" w:rsidRDefault="006654F1" w:rsidP="0058345D">
            <w:pPr>
              <w:jc w:val="right"/>
              <w:rPr>
                <w:sz w:val="24"/>
                <w:szCs w:val="24"/>
                <w:lang w:val="uk-UA"/>
              </w:rPr>
            </w:pPr>
          </w:p>
        </w:tc>
      </w:tr>
    </w:tbl>
    <w:p w:rsidR="006654F1" w:rsidRDefault="006654F1" w:rsidP="006654F1">
      <w:pPr>
        <w:rPr>
          <w:sz w:val="24"/>
          <w:szCs w:val="24"/>
          <w:lang w:val="uk-UA"/>
        </w:rPr>
      </w:pPr>
      <w:r w:rsidRPr="00E94EF4">
        <w:rPr>
          <w:sz w:val="24"/>
          <w:szCs w:val="24"/>
          <w:lang w:val="uk-UA"/>
        </w:rPr>
        <w:t xml:space="preserve">   </w:t>
      </w:r>
    </w:p>
    <w:p w:rsidR="006654F1" w:rsidRDefault="006654F1" w:rsidP="006654F1">
      <w:pPr>
        <w:rPr>
          <w:sz w:val="24"/>
          <w:szCs w:val="24"/>
          <w:lang w:val="uk-UA"/>
        </w:rPr>
      </w:pPr>
    </w:p>
    <w:p w:rsidR="006654F1" w:rsidRDefault="006654F1" w:rsidP="006654F1">
      <w:pPr>
        <w:rPr>
          <w:sz w:val="24"/>
          <w:szCs w:val="24"/>
          <w:lang w:val="uk-UA"/>
        </w:rPr>
      </w:pPr>
    </w:p>
    <w:p w:rsidR="006654F1" w:rsidRPr="00E94EF4" w:rsidRDefault="006654F1" w:rsidP="006654F1">
      <w:pPr>
        <w:rPr>
          <w:sz w:val="24"/>
          <w:szCs w:val="24"/>
          <w:lang w:val="uk-UA"/>
        </w:rPr>
      </w:pPr>
      <w:r w:rsidRPr="00E94EF4">
        <w:rPr>
          <w:sz w:val="24"/>
          <w:szCs w:val="24"/>
          <w:lang w:val="uk-UA"/>
        </w:rPr>
        <w:t xml:space="preserve">   Загальна вартість товару, що поставляється за цією Специфікацією, становить </w:t>
      </w:r>
      <w:r w:rsidRPr="00E94EF4">
        <w:rPr>
          <w:b/>
          <w:bCs/>
          <w:sz w:val="24"/>
          <w:szCs w:val="24"/>
          <w:lang w:val="uk-UA"/>
        </w:rPr>
        <w:t xml:space="preserve">______ грн. ___ коп.  (___________грн., ___ копійок). </w:t>
      </w:r>
      <w:r w:rsidRPr="00E94EF4">
        <w:rPr>
          <w:sz w:val="24"/>
          <w:szCs w:val="24"/>
          <w:lang w:val="uk-UA"/>
        </w:rPr>
        <w:t>у тому числі ПДВ 20% - ______  (____  гривень  _____ копійок)</w:t>
      </w:r>
    </w:p>
    <w:p w:rsidR="006654F1" w:rsidRPr="00E94EF4" w:rsidRDefault="006654F1" w:rsidP="006654F1">
      <w:pPr>
        <w:jc w:val="both"/>
        <w:rPr>
          <w:b/>
          <w:bCs/>
          <w:sz w:val="24"/>
          <w:szCs w:val="24"/>
          <w:lang w:val="uk-UA"/>
        </w:rPr>
      </w:pPr>
      <w:r w:rsidRPr="00E94EF4">
        <w:rPr>
          <w:b/>
          <w:bCs/>
          <w:sz w:val="24"/>
          <w:szCs w:val="24"/>
          <w:lang w:val="uk-UA"/>
        </w:rPr>
        <w:t xml:space="preserve">      </w:t>
      </w:r>
    </w:p>
    <w:p w:rsidR="006654F1" w:rsidRPr="00E94EF4" w:rsidRDefault="006654F1" w:rsidP="006654F1">
      <w:pPr>
        <w:jc w:val="both"/>
        <w:rPr>
          <w:b/>
          <w:bCs/>
          <w:sz w:val="24"/>
          <w:szCs w:val="24"/>
          <w:lang w:val="uk-UA"/>
        </w:rPr>
      </w:pPr>
    </w:p>
    <w:p w:rsidR="006654F1" w:rsidRPr="00E94EF4" w:rsidRDefault="006654F1" w:rsidP="006654F1">
      <w:pPr>
        <w:jc w:val="both"/>
        <w:rPr>
          <w:b/>
          <w:bCs/>
          <w:sz w:val="24"/>
          <w:szCs w:val="24"/>
          <w:lang w:val="uk-UA"/>
        </w:rPr>
      </w:pPr>
    </w:p>
    <w:p w:rsidR="006654F1" w:rsidRPr="00E94EF4" w:rsidRDefault="006654F1" w:rsidP="006654F1">
      <w:pPr>
        <w:jc w:val="both"/>
        <w:rPr>
          <w:b/>
          <w:bCs/>
          <w:sz w:val="24"/>
          <w:szCs w:val="24"/>
        </w:rPr>
      </w:pPr>
    </w:p>
    <w:p w:rsidR="006654F1" w:rsidRPr="00E94EF4" w:rsidRDefault="006654F1" w:rsidP="006654F1">
      <w:pPr>
        <w:jc w:val="both"/>
        <w:rPr>
          <w:b/>
          <w:bCs/>
          <w:sz w:val="24"/>
          <w:szCs w:val="24"/>
          <w:lang w:val="uk-UA"/>
        </w:rPr>
      </w:pPr>
      <w:r w:rsidRPr="00E94EF4">
        <w:rPr>
          <w:b/>
          <w:bCs/>
          <w:sz w:val="24"/>
          <w:szCs w:val="24"/>
          <w:lang w:val="uk-UA"/>
        </w:rPr>
        <w:t>«ЗАМОВНИК»</w:t>
      </w:r>
      <w:r w:rsidRPr="00E94EF4">
        <w:rPr>
          <w:b/>
          <w:bCs/>
          <w:sz w:val="24"/>
          <w:szCs w:val="24"/>
          <w:lang w:val="uk-UA"/>
        </w:rPr>
        <w:tab/>
        <w:t xml:space="preserve">                          </w:t>
      </w:r>
      <w:r w:rsidRPr="00E94EF4">
        <w:rPr>
          <w:b/>
          <w:bCs/>
          <w:sz w:val="24"/>
          <w:szCs w:val="24"/>
          <w:lang w:val="uk-UA"/>
        </w:rPr>
        <w:tab/>
        <w:t xml:space="preserve">              «УЧАСНИК»</w:t>
      </w:r>
    </w:p>
    <w:p w:rsidR="006654F1" w:rsidRPr="00E94EF4" w:rsidRDefault="006654F1" w:rsidP="006654F1">
      <w:pPr>
        <w:jc w:val="both"/>
        <w:rPr>
          <w:sz w:val="24"/>
          <w:szCs w:val="24"/>
          <w:lang w:val="uk-UA"/>
        </w:rPr>
      </w:pPr>
    </w:p>
    <w:p w:rsidR="006654F1" w:rsidRPr="00E94EF4" w:rsidRDefault="006654F1" w:rsidP="006654F1">
      <w:pPr>
        <w:jc w:val="both"/>
        <w:rPr>
          <w:sz w:val="24"/>
          <w:szCs w:val="24"/>
          <w:lang w:val="uk-UA"/>
        </w:rPr>
      </w:pPr>
      <w:r w:rsidRPr="00E94EF4">
        <w:rPr>
          <w:sz w:val="24"/>
          <w:szCs w:val="24"/>
          <w:lang w:val="uk-UA"/>
        </w:rPr>
        <w:t xml:space="preserve">  _______________   </w:t>
      </w:r>
      <w:r>
        <w:rPr>
          <w:b/>
          <w:bCs/>
          <w:sz w:val="24"/>
          <w:szCs w:val="24"/>
          <w:lang w:val="uk-UA"/>
        </w:rPr>
        <w:t>Іван ІГНАШОВ</w:t>
      </w:r>
      <w:r w:rsidRPr="00E94EF4">
        <w:rPr>
          <w:sz w:val="24"/>
          <w:szCs w:val="24"/>
          <w:lang w:val="uk-UA"/>
        </w:rPr>
        <w:t xml:space="preserve">                        </w:t>
      </w:r>
      <w:r w:rsidRPr="00E94EF4">
        <w:rPr>
          <w:b/>
          <w:bCs/>
          <w:sz w:val="24"/>
          <w:szCs w:val="24"/>
          <w:lang w:val="uk-UA"/>
        </w:rPr>
        <w:t>__________________ _________</w:t>
      </w:r>
    </w:p>
    <w:p w:rsidR="006654F1" w:rsidRDefault="006654F1" w:rsidP="006654F1">
      <w:pPr>
        <w:ind w:left="7788"/>
        <w:rPr>
          <w:sz w:val="24"/>
          <w:szCs w:val="24"/>
          <w:lang w:val="uk-UA"/>
        </w:rPr>
      </w:pPr>
    </w:p>
    <w:p w:rsidR="006654F1" w:rsidRDefault="006654F1" w:rsidP="006654F1">
      <w:pPr>
        <w:ind w:left="7788"/>
        <w:rPr>
          <w:sz w:val="24"/>
          <w:szCs w:val="24"/>
          <w:lang w:val="uk-UA"/>
        </w:rPr>
      </w:pPr>
    </w:p>
    <w:p w:rsidR="006654F1" w:rsidRDefault="006654F1" w:rsidP="006654F1">
      <w:pPr>
        <w:ind w:left="7788"/>
        <w:rPr>
          <w:sz w:val="24"/>
          <w:szCs w:val="24"/>
          <w:lang w:val="uk-UA"/>
        </w:rPr>
      </w:pPr>
    </w:p>
    <w:p w:rsidR="0058345D" w:rsidRDefault="0058345D" w:rsidP="006654F1">
      <w:pPr>
        <w:ind w:left="7788"/>
        <w:rPr>
          <w:sz w:val="24"/>
          <w:szCs w:val="24"/>
          <w:lang w:val="uk-UA"/>
        </w:rPr>
      </w:pPr>
    </w:p>
    <w:p w:rsidR="0058345D" w:rsidRDefault="0058345D" w:rsidP="006654F1">
      <w:pPr>
        <w:ind w:left="7788"/>
        <w:rPr>
          <w:sz w:val="24"/>
          <w:szCs w:val="24"/>
          <w:lang w:val="uk-UA"/>
        </w:rPr>
      </w:pPr>
    </w:p>
    <w:p w:rsidR="0058345D" w:rsidRDefault="0058345D" w:rsidP="006654F1">
      <w:pPr>
        <w:ind w:left="7788"/>
        <w:rPr>
          <w:sz w:val="24"/>
          <w:szCs w:val="24"/>
          <w:lang w:val="uk-UA"/>
        </w:rPr>
      </w:pPr>
    </w:p>
    <w:p w:rsidR="0058345D" w:rsidRDefault="0058345D" w:rsidP="006654F1">
      <w:pPr>
        <w:ind w:left="7788"/>
        <w:rPr>
          <w:sz w:val="24"/>
          <w:szCs w:val="24"/>
          <w:lang w:val="uk-UA"/>
        </w:rPr>
      </w:pPr>
    </w:p>
    <w:p w:rsidR="009B7A5C" w:rsidRDefault="009B7A5C" w:rsidP="006654F1">
      <w:pPr>
        <w:ind w:left="7788"/>
        <w:rPr>
          <w:sz w:val="24"/>
          <w:szCs w:val="24"/>
          <w:lang w:val="uk-UA"/>
        </w:rPr>
      </w:pPr>
    </w:p>
    <w:p w:rsidR="009B7A5C" w:rsidRDefault="009B7A5C" w:rsidP="006654F1">
      <w:pPr>
        <w:ind w:left="7788"/>
        <w:rPr>
          <w:sz w:val="24"/>
          <w:szCs w:val="24"/>
          <w:lang w:val="uk-UA"/>
        </w:rPr>
      </w:pPr>
      <w:bookmarkStart w:id="2" w:name="_GoBack"/>
      <w:bookmarkEnd w:id="2"/>
    </w:p>
    <w:bookmarkEnd w:id="0"/>
    <w:bookmarkEnd w:id="1"/>
    <w:sectPr w:rsidR="009B7A5C"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C1" w:rsidRDefault="006C49C1">
      <w:r>
        <w:separator/>
      </w:r>
    </w:p>
  </w:endnote>
  <w:endnote w:type="continuationSeparator" w:id="0">
    <w:p w:rsidR="006C49C1" w:rsidRDefault="006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C1" w:rsidRPr="004E275E" w:rsidRDefault="006C49C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C1" w:rsidRDefault="006C49C1">
      <w:r>
        <w:separator/>
      </w:r>
    </w:p>
  </w:footnote>
  <w:footnote w:type="continuationSeparator" w:id="0">
    <w:p w:rsidR="006C49C1" w:rsidRDefault="006C4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C1" w:rsidRDefault="006C49C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E5121">
      <w:rPr>
        <w:rStyle w:val="a3"/>
        <w:noProof/>
      </w:rPr>
      <w:t>6</w:t>
    </w:r>
    <w:r>
      <w:rPr>
        <w:rStyle w:val="a3"/>
      </w:rPr>
      <w:fldChar w:fldCharType="end"/>
    </w:r>
  </w:p>
  <w:p w:rsidR="006C49C1" w:rsidRPr="00916578" w:rsidRDefault="006C49C1">
    <w:pPr>
      <w:pStyle w:val="a8"/>
      <w:ind w:right="360"/>
      <w:rPr>
        <w:lang w:val="uk-UA"/>
      </w:rPr>
    </w:pPr>
    <w:r>
      <w:rPr>
        <w:lang w:val="uk-UA"/>
      </w:rPr>
      <w:t xml:space="preserve"> </w:t>
    </w:r>
  </w:p>
  <w:p w:rsidR="006C49C1" w:rsidRDefault="006C49C1"/>
  <w:p w:rsidR="006C49C1" w:rsidRDefault="006C49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2068"/>
    <w:multiLevelType w:val="multilevel"/>
    <w:tmpl w:val="B82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22FC"/>
    <w:multiLevelType w:val="multilevel"/>
    <w:tmpl w:val="D09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8702E"/>
    <w:multiLevelType w:val="multilevel"/>
    <w:tmpl w:val="A99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50E2"/>
    <w:multiLevelType w:val="multilevel"/>
    <w:tmpl w:val="441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522A"/>
    <w:multiLevelType w:val="multilevel"/>
    <w:tmpl w:val="AA3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E3A06"/>
    <w:multiLevelType w:val="multilevel"/>
    <w:tmpl w:val="5CA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0FB1"/>
    <w:multiLevelType w:val="multilevel"/>
    <w:tmpl w:val="659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C0ED6"/>
    <w:multiLevelType w:val="multilevel"/>
    <w:tmpl w:val="CF2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11DB0"/>
    <w:multiLevelType w:val="multilevel"/>
    <w:tmpl w:val="2D2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37450"/>
    <w:multiLevelType w:val="multilevel"/>
    <w:tmpl w:val="FCB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F4B13"/>
    <w:multiLevelType w:val="multilevel"/>
    <w:tmpl w:val="A2C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51C68"/>
    <w:multiLevelType w:val="multilevel"/>
    <w:tmpl w:val="06E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376C3"/>
    <w:multiLevelType w:val="multilevel"/>
    <w:tmpl w:val="D7B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43791"/>
    <w:multiLevelType w:val="multilevel"/>
    <w:tmpl w:val="08421BC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93AC9"/>
    <w:multiLevelType w:val="multilevel"/>
    <w:tmpl w:val="DCE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074641C"/>
    <w:multiLevelType w:val="multilevel"/>
    <w:tmpl w:val="A17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2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C2763"/>
    <w:multiLevelType w:val="multilevel"/>
    <w:tmpl w:val="59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578E4"/>
    <w:multiLevelType w:val="multilevel"/>
    <w:tmpl w:val="4D8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652A6"/>
    <w:multiLevelType w:val="hybridMultilevel"/>
    <w:tmpl w:val="A508D7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F6702"/>
    <w:multiLevelType w:val="multilevel"/>
    <w:tmpl w:val="0C7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333E80"/>
    <w:multiLevelType w:val="multilevel"/>
    <w:tmpl w:val="0DE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5346A"/>
    <w:multiLevelType w:val="multilevel"/>
    <w:tmpl w:val="088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44CB9"/>
    <w:multiLevelType w:val="multilevel"/>
    <w:tmpl w:val="43A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1" w15:restartNumberingAfterBreak="0">
    <w:nsid w:val="66063C33"/>
    <w:multiLevelType w:val="multilevel"/>
    <w:tmpl w:val="4B8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F1068E"/>
    <w:multiLevelType w:val="multilevel"/>
    <w:tmpl w:val="442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0"/>
  </w:num>
  <w:num w:numId="3">
    <w:abstractNumId w:val="1"/>
  </w:num>
  <w:num w:numId="4">
    <w:abstractNumId w:val="26"/>
  </w:num>
  <w:num w:numId="5">
    <w:abstractNumId w:val="38"/>
  </w:num>
  <w:num w:numId="6">
    <w:abstractNumId w:val="30"/>
  </w:num>
  <w:num w:numId="7">
    <w:abstractNumId w:val="33"/>
  </w:num>
  <w:num w:numId="8">
    <w:abstractNumId w:val="44"/>
  </w:num>
  <w:num w:numId="9">
    <w:abstractNumId w:val="27"/>
  </w:num>
  <w:num w:numId="10">
    <w:abstractNumId w:val="23"/>
  </w:num>
  <w:num w:numId="11">
    <w:abstractNumId w:val="43"/>
  </w:num>
  <w:num w:numId="12">
    <w:abstractNumId w:val="32"/>
  </w:num>
  <w:num w:numId="13">
    <w:abstractNumId w:val="6"/>
  </w:num>
  <w:num w:numId="14">
    <w:abstractNumId w:val="22"/>
    <w:lvlOverride w:ilvl="0">
      <w:startOverride w:val="1"/>
    </w:lvlOverride>
  </w:num>
  <w:num w:numId="15">
    <w:abstractNumId w:val="19"/>
  </w:num>
  <w:num w:numId="16">
    <w:abstractNumId w:val="16"/>
  </w:num>
  <w:num w:numId="17">
    <w:abstractNumId w:val="15"/>
  </w:num>
  <w:num w:numId="18">
    <w:abstractNumId w:val="7"/>
  </w:num>
  <w:num w:numId="19">
    <w:abstractNumId w:val="9"/>
  </w:num>
  <w:num w:numId="20">
    <w:abstractNumId w:val="24"/>
  </w:num>
  <w:num w:numId="21">
    <w:abstractNumId w:val="25"/>
  </w:num>
  <w:num w:numId="22">
    <w:abstractNumId w:val="41"/>
  </w:num>
  <w:num w:numId="23">
    <w:abstractNumId w:val="5"/>
  </w:num>
  <w:num w:numId="24">
    <w:abstractNumId w:val="31"/>
  </w:num>
  <w:num w:numId="25">
    <w:abstractNumId w:val="13"/>
  </w:num>
  <w:num w:numId="26">
    <w:abstractNumId w:val="11"/>
  </w:num>
  <w:num w:numId="27">
    <w:abstractNumId w:val="35"/>
  </w:num>
  <w:num w:numId="28">
    <w:abstractNumId w:val="36"/>
  </w:num>
  <w:num w:numId="29">
    <w:abstractNumId w:val="42"/>
  </w:num>
  <w:num w:numId="30">
    <w:abstractNumId w:val="14"/>
  </w:num>
  <w:num w:numId="31">
    <w:abstractNumId w:val="17"/>
  </w:num>
  <w:num w:numId="32">
    <w:abstractNumId w:val="10"/>
  </w:num>
  <w:num w:numId="33">
    <w:abstractNumId w:val="34"/>
  </w:num>
  <w:num w:numId="34">
    <w:abstractNumId w:val="12"/>
  </w:num>
  <w:num w:numId="35">
    <w:abstractNumId w:val="4"/>
  </w:num>
  <w:num w:numId="36">
    <w:abstractNumId w:val="21"/>
  </w:num>
  <w:num w:numId="37">
    <w:abstractNumId w:val="2"/>
  </w:num>
  <w:num w:numId="38">
    <w:abstractNumId w:val="28"/>
  </w:num>
  <w:num w:numId="39">
    <w:abstractNumId w:val="39"/>
  </w:num>
  <w:num w:numId="40">
    <w:abstractNumId w:val="18"/>
  </w:num>
  <w:num w:numId="41">
    <w:abstractNumId w:val="8"/>
  </w:num>
  <w:num w:numId="42">
    <w:abstractNumId w:val="29"/>
  </w:num>
  <w:num w:numId="43">
    <w:abstractNumId w:val="45"/>
  </w:num>
  <w:num w:numId="44">
    <w:abstractNumId w:val="37"/>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5121"/>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02B"/>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687"/>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77C"/>
    <w:rsid w:val="00E36C5E"/>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024-9323-49C2-9548-D754C02E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2499</Words>
  <Characters>17456</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2023-03-29T07:40:00Z</cp:lastPrinted>
  <dcterms:created xsi:type="dcterms:W3CDTF">2023-03-20T08:39:00Z</dcterms:created>
  <dcterms:modified xsi:type="dcterms:W3CDTF">2023-04-12T08:35:00Z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