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5B" w:rsidRPr="00F13BCA" w:rsidRDefault="00B6145B" w:rsidP="00D54385">
      <w:pPr>
        <w:pStyle w:val="31"/>
        <w:spacing w:after="0" w:line="240" w:lineRule="auto"/>
        <w:jc w:val="right"/>
        <w:rPr>
          <w:rFonts w:ascii="Times New Roman" w:hAnsi="Times New Roman" w:cs="Times New Roman"/>
          <w:sz w:val="24"/>
          <w:szCs w:val="24"/>
        </w:rPr>
      </w:pPr>
      <w:r w:rsidRPr="00F13BCA">
        <w:rPr>
          <w:rFonts w:ascii="Times New Roman" w:hAnsi="Times New Roman" w:cs="Times New Roman"/>
          <w:b/>
          <w:color w:val="000000"/>
          <w:sz w:val="24"/>
          <w:szCs w:val="24"/>
        </w:rPr>
        <w:t>«ЗАТВЕРДЖЕНО»</w:t>
      </w:r>
    </w:p>
    <w:p w:rsidR="00B6145B" w:rsidRPr="00F13BCA" w:rsidRDefault="00F5221C" w:rsidP="00D54385">
      <w:pPr>
        <w:pStyle w:val="31"/>
        <w:spacing w:after="0" w:line="240" w:lineRule="auto"/>
        <w:jc w:val="right"/>
        <w:rPr>
          <w:rFonts w:ascii="Times New Roman" w:hAnsi="Times New Roman" w:cs="Times New Roman"/>
          <w:sz w:val="24"/>
          <w:szCs w:val="24"/>
          <w:lang w:val="ru-RU"/>
        </w:rPr>
      </w:pPr>
      <w:r>
        <w:rPr>
          <w:rFonts w:ascii="Times New Roman" w:hAnsi="Times New Roman" w:cs="Times New Roman"/>
          <w:color w:val="000000"/>
          <w:sz w:val="24"/>
          <w:szCs w:val="24"/>
        </w:rPr>
        <w:t>р</w:t>
      </w:r>
      <w:r w:rsidR="00B6145B" w:rsidRPr="00F13BCA">
        <w:rPr>
          <w:rFonts w:ascii="Times New Roman" w:hAnsi="Times New Roman" w:cs="Times New Roman"/>
          <w:color w:val="000000"/>
          <w:sz w:val="24"/>
          <w:szCs w:val="24"/>
        </w:rPr>
        <w:t>ішенням Уповноваженої особи №</w:t>
      </w:r>
      <w:r w:rsidR="00F13BCA" w:rsidRPr="00F13BCA">
        <w:rPr>
          <w:rFonts w:ascii="Times New Roman" w:hAnsi="Times New Roman" w:cs="Times New Roman"/>
          <w:color w:val="000000"/>
          <w:sz w:val="24"/>
          <w:szCs w:val="24"/>
        </w:rPr>
        <w:t xml:space="preserve"> </w:t>
      </w:r>
      <w:r w:rsidR="00A56D74">
        <w:rPr>
          <w:rFonts w:ascii="Times New Roman" w:hAnsi="Times New Roman" w:cs="Times New Roman"/>
          <w:color w:val="000000"/>
          <w:sz w:val="24"/>
          <w:szCs w:val="24"/>
          <w:lang w:val="ru-RU"/>
        </w:rPr>
        <w:t>33</w:t>
      </w:r>
    </w:p>
    <w:p w:rsidR="00B6145B" w:rsidRPr="001C34E8" w:rsidRDefault="00B6145B" w:rsidP="00D54385">
      <w:pPr>
        <w:pStyle w:val="31"/>
        <w:spacing w:after="0" w:line="240" w:lineRule="auto"/>
        <w:jc w:val="right"/>
        <w:rPr>
          <w:rFonts w:ascii="Times New Roman" w:hAnsi="Times New Roman" w:cs="Times New Roman"/>
          <w:color w:val="000000"/>
          <w:sz w:val="24"/>
          <w:szCs w:val="24"/>
        </w:rPr>
      </w:pPr>
      <w:r w:rsidRPr="00F13BCA">
        <w:rPr>
          <w:rFonts w:ascii="Times New Roman" w:hAnsi="Times New Roman" w:cs="Times New Roman"/>
          <w:color w:val="000000"/>
          <w:sz w:val="24"/>
          <w:szCs w:val="24"/>
        </w:rPr>
        <w:t xml:space="preserve">від </w:t>
      </w:r>
      <w:r w:rsidR="00342A05" w:rsidRPr="00342A05">
        <w:rPr>
          <w:rFonts w:ascii="Times New Roman" w:hAnsi="Times New Roman" w:cs="Times New Roman"/>
          <w:color w:val="000000"/>
          <w:sz w:val="24"/>
          <w:szCs w:val="24"/>
        </w:rPr>
        <w:t>«</w:t>
      </w:r>
      <w:r w:rsidR="00A56D74">
        <w:rPr>
          <w:rFonts w:ascii="Times New Roman" w:hAnsi="Times New Roman" w:cs="Times New Roman"/>
          <w:color w:val="000000"/>
          <w:sz w:val="24"/>
          <w:szCs w:val="24"/>
        </w:rPr>
        <w:t>15</w:t>
      </w:r>
      <w:r w:rsidR="00342A05" w:rsidRPr="00342A05">
        <w:rPr>
          <w:rFonts w:ascii="Times New Roman" w:hAnsi="Times New Roman" w:cs="Times New Roman"/>
          <w:color w:val="000000"/>
          <w:sz w:val="24"/>
          <w:szCs w:val="24"/>
        </w:rPr>
        <w:t>» 11 2023</w:t>
      </w:r>
    </w:p>
    <w:p w:rsidR="00B6145B" w:rsidRPr="001C34E8" w:rsidRDefault="00B6145B" w:rsidP="005126D8">
      <w:pPr>
        <w:spacing w:line="240" w:lineRule="auto"/>
        <w:jc w:val="center"/>
        <w:rPr>
          <w:rFonts w:ascii="Times New Roman" w:hAnsi="Times New Roman" w:cs="Times New Roman"/>
          <w:b/>
          <w:sz w:val="28"/>
          <w:szCs w:val="28"/>
          <w:lang w:val="uk-UA"/>
        </w:rPr>
      </w:pPr>
    </w:p>
    <w:p w:rsidR="00B6145B" w:rsidRPr="001C34E8" w:rsidRDefault="00B6145B" w:rsidP="005B74A9">
      <w:pPr>
        <w:spacing w:line="240" w:lineRule="auto"/>
        <w:jc w:val="center"/>
        <w:rPr>
          <w:rFonts w:ascii="Times New Roman" w:hAnsi="Times New Roman" w:cs="Times New Roman"/>
          <w:b/>
          <w:color w:val="000000"/>
          <w:sz w:val="28"/>
          <w:szCs w:val="28"/>
          <w:lang w:val="uk-UA"/>
        </w:rPr>
      </w:pPr>
      <w:r w:rsidRPr="001C34E8">
        <w:rPr>
          <w:rFonts w:ascii="Times New Roman" w:hAnsi="Times New Roman" w:cs="Times New Roman"/>
          <w:b/>
          <w:color w:val="000000"/>
          <w:sz w:val="28"/>
          <w:szCs w:val="28"/>
          <w:lang w:val="uk-UA"/>
        </w:rPr>
        <w:t>Оголошення про проведення спрощеної закупівлі</w:t>
      </w:r>
    </w:p>
    <w:p w:rsidR="00843044" w:rsidRPr="00843044" w:rsidRDefault="009D056A" w:rsidP="00B42AE9">
      <w:pPr>
        <w:pStyle w:val="search-previewtext"/>
        <w:spacing w:before="0" w:beforeAutospacing="0" w:after="0" w:afterAutospacing="0" w:line="300" w:lineRule="atLeast"/>
        <w:ind w:right="120"/>
        <w:jc w:val="center"/>
        <w:rPr>
          <w:rFonts w:eastAsia="Arial"/>
          <w:b/>
          <w:color w:val="000000"/>
          <w:sz w:val="28"/>
          <w:szCs w:val="28"/>
          <w:lang w:val="uk-UA"/>
        </w:rPr>
      </w:pPr>
      <w:r>
        <w:rPr>
          <w:rFonts w:eastAsia="Arial"/>
          <w:b/>
          <w:color w:val="000000"/>
          <w:sz w:val="28"/>
          <w:szCs w:val="28"/>
          <w:lang w:val="uk-UA"/>
        </w:rPr>
        <w:t>Крісло офісне</w:t>
      </w:r>
    </w:p>
    <w:p w:rsidR="00FC23F2" w:rsidRDefault="005B74A9" w:rsidP="009D056A">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 xml:space="preserve">за </w:t>
      </w:r>
      <w:r w:rsidR="00B13EF8" w:rsidRPr="00B42AE9">
        <w:rPr>
          <w:rFonts w:eastAsia="Arial"/>
          <w:b/>
          <w:color w:val="000000"/>
          <w:sz w:val="28"/>
          <w:szCs w:val="28"/>
          <w:lang w:val="uk-UA"/>
        </w:rPr>
        <w:t>ДК 021:</w:t>
      </w:r>
      <w:r w:rsidR="00B13EF8" w:rsidRPr="005B74A9">
        <w:rPr>
          <w:rFonts w:eastAsia="Arial"/>
          <w:b/>
          <w:color w:val="000000"/>
          <w:sz w:val="28"/>
          <w:szCs w:val="28"/>
          <w:lang w:val="uk-UA"/>
        </w:rPr>
        <w:t xml:space="preserve">2015 – </w:t>
      </w:r>
      <w:r w:rsidR="009D056A" w:rsidRPr="009D056A">
        <w:rPr>
          <w:rFonts w:eastAsia="Arial"/>
          <w:b/>
          <w:color w:val="000000"/>
          <w:sz w:val="28"/>
          <w:szCs w:val="28"/>
          <w:lang w:val="uk-UA"/>
        </w:rPr>
        <w:t>39110000-6</w:t>
      </w:r>
      <w:r w:rsidR="00B42AE9">
        <w:rPr>
          <w:rFonts w:eastAsia="Arial"/>
          <w:b/>
          <w:color w:val="000000"/>
          <w:sz w:val="28"/>
          <w:szCs w:val="28"/>
          <w:lang w:val="uk-UA"/>
        </w:rPr>
        <w:t xml:space="preserve"> -</w:t>
      </w:r>
      <w:r w:rsidR="00B42AE9" w:rsidRPr="00B42AE9">
        <w:rPr>
          <w:rFonts w:eastAsia="Arial"/>
          <w:b/>
          <w:color w:val="000000"/>
          <w:sz w:val="28"/>
          <w:szCs w:val="28"/>
          <w:lang w:val="uk-UA"/>
        </w:rPr>
        <w:t xml:space="preserve"> </w:t>
      </w:r>
      <w:r w:rsidR="009D056A" w:rsidRPr="009D056A">
        <w:rPr>
          <w:rFonts w:eastAsia="Arial"/>
          <w:b/>
          <w:color w:val="000000"/>
          <w:sz w:val="28"/>
          <w:szCs w:val="28"/>
          <w:lang w:val="uk-UA"/>
        </w:rPr>
        <w:t>Сидіння, стільці та супутні вироби і частини до них</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45"/>
        <w:gridCol w:w="3324"/>
        <w:gridCol w:w="5812"/>
      </w:tblGrid>
      <w:tr w:rsidR="00B6145B" w:rsidRPr="001C34E8" w:rsidTr="00AC5A3E">
        <w:trPr>
          <w:trHeight w:val="420"/>
        </w:trPr>
        <w:tc>
          <w:tcPr>
            <w:tcW w:w="645" w:type="dxa"/>
            <w:shd w:val="clear" w:color="auto" w:fill="FFE599"/>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w:t>
            </w:r>
          </w:p>
        </w:tc>
        <w:tc>
          <w:tcPr>
            <w:tcW w:w="9136" w:type="dxa"/>
            <w:gridSpan w:val="2"/>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 Загальні положення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замовника торгів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Повне найменування</w:t>
            </w:r>
          </w:p>
        </w:tc>
        <w:tc>
          <w:tcPr>
            <w:tcW w:w="5812" w:type="dxa"/>
            <w:tcMar>
              <w:top w:w="100" w:type="dxa"/>
              <w:left w:w="100" w:type="dxa"/>
              <w:bottom w:w="100" w:type="dxa"/>
              <w:right w:w="100" w:type="dxa"/>
            </w:tcMar>
          </w:tcPr>
          <w:p w:rsidR="00B6145B" w:rsidRPr="00DB1065" w:rsidRDefault="00DB1065" w:rsidP="00DB1065">
            <w:pPr>
              <w:rPr>
                <w:lang w:val="uk-UA"/>
              </w:rPr>
            </w:pPr>
            <w:r w:rsidRPr="00DB1065">
              <w:rPr>
                <w:rFonts w:ascii="Times New Roman" w:hAnsi="Times New Roman" w:cs="Times New Roman"/>
                <w:sz w:val="28"/>
                <w:szCs w:val="28"/>
                <w:lang w:val="uk-UA"/>
              </w:rPr>
              <w:t>Департамент з питань цивільного захисту населення Запорізької обласної державної адміністрації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1.2</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Місцезнаходження</w:t>
            </w:r>
          </w:p>
        </w:tc>
        <w:tc>
          <w:tcPr>
            <w:tcW w:w="5812" w:type="dxa"/>
            <w:tcMar>
              <w:top w:w="100" w:type="dxa"/>
              <w:left w:w="100" w:type="dxa"/>
              <w:bottom w:w="100" w:type="dxa"/>
              <w:right w:w="100" w:type="dxa"/>
            </w:tcMar>
          </w:tcPr>
          <w:p w:rsidR="00B6145B" w:rsidRPr="00C50095" w:rsidRDefault="00C50095" w:rsidP="00C50095">
            <w:pPr>
              <w:rPr>
                <w:lang w:val="uk-UA"/>
              </w:rPr>
            </w:pPr>
            <w:r w:rsidRPr="00C50095">
              <w:rPr>
                <w:rFonts w:ascii="Times New Roman" w:hAnsi="Times New Roman" w:cs="Times New Roman"/>
                <w:sz w:val="28"/>
                <w:szCs w:val="28"/>
                <w:lang w:val="uk-UA"/>
              </w:rPr>
              <w:t>69035, Запорізька область, місто Запоріжжя, проспект Соборний, 180-А</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1.3.</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Ідентифікаційний код замовника в Єдиному державному реєстрі юридичних осіб, фізичних осіб</w:t>
            </w:r>
          </w:p>
        </w:tc>
        <w:tc>
          <w:tcPr>
            <w:tcW w:w="5812" w:type="dxa"/>
            <w:tcMar>
              <w:top w:w="100" w:type="dxa"/>
              <w:left w:w="100" w:type="dxa"/>
              <w:bottom w:w="100" w:type="dxa"/>
              <w:right w:w="100" w:type="dxa"/>
            </w:tcMar>
          </w:tcPr>
          <w:p w:rsidR="00B6145B" w:rsidRPr="001C34E8" w:rsidRDefault="00C50095"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14373165</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1.4.</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747474"/>
                <w:sz w:val="28"/>
                <w:szCs w:val="28"/>
                <w:shd w:val="clear" w:color="auto" w:fill="FFFFFF"/>
                <w:lang w:val="uk-UA"/>
              </w:rPr>
            </w:pPr>
            <w:r w:rsidRPr="001C34E8">
              <w:rPr>
                <w:rFonts w:ascii="Times New Roman" w:hAnsi="Times New Roman" w:cs="Times New Roman"/>
                <w:color w:val="000000"/>
                <w:sz w:val="28"/>
                <w:szCs w:val="28"/>
                <w:lang w:val="uk-UA"/>
              </w:rPr>
              <w:t>Категорія замовника</w:t>
            </w:r>
          </w:p>
        </w:tc>
        <w:tc>
          <w:tcPr>
            <w:tcW w:w="5812" w:type="dxa"/>
            <w:tcMar>
              <w:top w:w="100" w:type="dxa"/>
              <w:left w:w="100" w:type="dxa"/>
              <w:bottom w:w="100" w:type="dxa"/>
              <w:right w:w="100" w:type="dxa"/>
            </w:tcMar>
          </w:tcPr>
          <w:p w:rsidR="00B6145B" w:rsidRPr="001C34E8" w:rsidRDefault="00442DB5" w:rsidP="00AC5A3E">
            <w:pPr>
              <w:widowControl w:val="0"/>
              <w:spacing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О</w:t>
            </w:r>
            <w:r w:rsidR="00B6145B" w:rsidRPr="001C34E8">
              <w:rPr>
                <w:rFonts w:ascii="Times New Roman" w:hAnsi="Times New Roman" w:cs="Times New Roman"/>
                <w:color w:val="000000"/>
                <w:sz w:val="28"/>
                <w:szCs w:val="28"/>
                <w:lang w:val="uk-UA"/>
              </w:rPr>
              <w:t>ргани державної влади</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1.5.</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Посадова особа замовника, уповноважена здійснювати зв'язок з учасниками</w:t>
            </w:r>
          </w:p>
        </w:tc>
        <w:tc>
          <w:tcPr>
            <w:tcW w:w="5812" w:type="dxa"/>
            <w:tcMar>
              <w:top w:w="100" w:type="dxa"/>
              <w:left w:w="100" w:type="dxa"/>
              <w:bottom w:w="100" w:type="dxa"/>
              <w:right w:w="100" w:type="dxa"/>
            </w:tcMar>
          </w:tcPr>
          <w:p w:rsidR="00B6145B" w:rsidRPr="001C34E8" w:rsidRDefault="005B74A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Щербина Сергій Юрійович</w:t>
            </w:r>
            <w:r w:rsidR="00B6145B"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Уповноважена особа, +380</w:t>
            </w:r>
            <w:r w:rsidR="006578FC" w:rsidRPr="006578FC">
              <w:rPr>
                <w:rFonts w:ascii="Times New Roman" w:hAnsi="Times New Roman" w:cs="Times New Roman"/>
                <w:sz w:val="28"/>
                <w:szCs w:val="28"/>
                <w:lang w:val="uk-UA"/>
              </w:rPr>
              <w:t>6123</w:t>
            </w:r>
            <w:r w:rsidR="005B74A9">
              <w:rPr>
                <w:rFonts w:ascii="Times New Roman" w:hAnsi="Times New Roman" w:cs="Times New Roman"/>
                <w:sz w:val="28"/>
                <w:szCs w:val="28"/>
                <w:lang w:val="uk-UA"/>
              </w:rPr>
              <w:t>61152</w:t>
            </w:r>
            <w:r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м. Запоріжжя, </w:t>
            </w:r>
            <w:r w:rsidR="006578FC" w:rsidRPr="006578FC">
              <w:rPr>
                <w:rFonts w:ascii="Times New Roman" w:hAnsi="Times New Roman" w:cs="Times New Roman"/>
                <w:sz w:val="28"/>
                <w:szCs w:val="28"/>
                <w:lang w:val="uk-UA"/>
              </w:rPr>
              <w:t>проспект Соборний, 180-А</w:t>
            </w:r>
            <w:r w:rsidRPr="001C34E8">
              <w:rPr>
                <w:rFonts w:ascii="Times New Roman" w:hAnsi="Times New Roman" w:cs="Times New Roman"/>
                <w:sz w:val="28"/>
                <w:szCs w:val="28"/>
                <w:lang w:val="uk-UA"/>
              </w:rPr>
              <w:t xml:space="preserve">, </w:t>
            </w:r>
          </w:p>
          <w:p w:rsidR="00B6145B" w:rsidRPr="001C34E8" w:rsidRDefault="006578FC" w:rsidP="00AC5A3E">
            <w:pPr>
              <w:widowControl w:val="0"/>
              <w:spacing w:line="240" w:lineRule="auto"/>
              <w:rPr>
                <w:rFonts w:ascii="Times New Roman" w:hAnsi="Times New Roman" w:cs="Times New Roman"/>
                <w:sz w:val="28"/>
                <w:szCs w:val="28"/>
                <w:lang w:val="uk-UA"/>
              </w:rPr>
            </w:pPr>
            <w:r w:rsidRPr="006578FC">
              <w:rPr>
                <w:rFonts w:ascii="Times New Roman" w:hAnsi="Times New Roman" w:cs="Times New Roman"/>
                <w:sz w:val="28"/>
                <w:szCs w:val="28"/>
                <w:lang w:val="uk-UA"/>
              </w:rPr>
              <w:t>depczn@zoda.gov.ua</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Тип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w:t>
            </w:r>
          </w:p>
        </w:tc>
      </w:tr>
      <w:tr w:rsidR="00B6145B" w:rsidRPr="00F13BCA" w:rsidTr="006F4D5E">
        <w:trPr>
          <w:trHeight w:val="545"/>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Borders>
              <w:bottom w:val="single" w:sz="4" w:space="0" w:color="auto"/>
            </w:tcBorders>
            <w:tcMar>
              <w:top w:w="100" w:type="dxa"/>
              <w:left w:w="100" w:type="dxa"/>
              <w:bottom w:w="100" w:type="dxa"/>
              <w:right w:w="100" w:type="dxa"/>
            </w:tcMar>
          </w:tcPr>
          <w:p w:rsidR="006F4D5E" w:rsidRDefault="00B6145B" w:rsidP="006F4D5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Очікувана вартість </w:t>
            </w:r>
          </w:p>
          <w:p w:rsidR="00B6145B" w:rsidRPr="001C34E8" w:rsidRDefault="00B6145B" w:rsidP="006F4D5E">
            <w:pPr>
              <w:widowControl w:val="0"/>
              <w:spacing w:line="240" w:lineRule="auto"/>
              <w:rPr>
                <w:rFonts w:ascii="Times New Roman" w:hAnsi="Times New Roman" w:cs="Times New Roman"/>
                <w:b/>
                <w:sz w:val="28"/>
                <w:szCs w:val="28"/>
                <w:lang w:val="uk-UA"/>
              </w:rPr>
            </w:pPr>
          </w:p>
        </w:tc>
        <w:tc>
          <w:tcPr>
            <w:tcW w:w="5812" w:type="dxa"/>
            <w:tcBorders>
              <w:bottom w:val="single" w:sz="4" w:space="0" w:color="auto"/>
            </w:tcBorders>
            <w:tcMar>
              <w:top w:w="100" w:type="dxa"/>
              <w:left w:w="100" w:type="dxa"/>
              <w:bottom w:w="100" w:type="dxa"/>
              <w:right w:w="100" w:type="dxa"/>
            </w:tcMar>
          </w:tcPr>
          <w:p w:rsidR="00B6145B" w:rsidRPr="001C34E8" w:rsidRDefault="00F13BCA" w:rsidP="00F5221C">
            <w:pPr>
              <w:widowControl w:val="0"/>
              <w:spacing w:line="240" w:lineRule="auto"/>
              <w:rPr>
                <w:rFonts w:ascii="Times New Roman" w:hAnsi="Times New Roman" w:cs="Times New Roman"/>
                <w:sz w:val="28"/>
                <w:szCs w:val="28"/>
                <w:lang w:val="uk-UA"/>
              </w:rPr>
            </w:pPr>
            <w:r w:rsidRPr="00F13BCA">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 xml:space="preserve">– </w:t>
            </w:r>
            <w:r w:rsidR="009D056A">
              <w:rPr>
                <w:rFonts w:ascii="Times New Roman" w:hAnsi="Times New Roman" w:cs="Times New Roman"/>
                <w:sz w:val="28"/>
                <w:szCs w:val="28"/>
                <w:lang w:val="uk-UA"/>
              </w:rPr>
              <w:t>15</w:t>
            </w:r>
            <w:r w:rsidR="00F5221C">
              <w:rPr>
                <w:rFonts w:ascii="Times New Roman" w:hAnsi="Times New Roman" w:cs="Times New Roman"/>
                <w:sz w:val="28"/>
                <w:szCs w:val="28"/>
                <w:lang w:val="uk-UA"/>
              </w:rPr>
              <w:t>000</w:t>
            </w:r>
            <w:r>
              <w:rPr>
                <w:rFonts w:ascii="Times New Roman" w:hAnsi="Times New Roman" w:cs="Times New Roman"/>
                <w:sz w:val="28"/>
                <w:szCs w:val="28"/>
                <w:lang w:val="uk-UA"/>
              </w:rPr>
              <w:t>,00 грн.</w:t>
            </w:r>
          </w:p>
        </w:tc>
      </w:tr>
      <w:tr w:rsidR="006F4D5E" w:rsidRPr="001C34E8" w:rsidTr="006F4D5E">
        <w:trPr>
          <w:trHeight w:val="731"/>
        </w:trPr>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24"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rPr>
                <w:rFonts w:ascii="Times New Roman" w:hAnsi="Times New Roman" w:cs="Times New Roman"/>
                <w:b/>
                <w:sz w:val="28"/>
                <w:szCs w:val="28"/>
                <w:lang w:val="uk-UA"/>
              </w:rPr>
            </w:pPr>
            <w:r w:rsidRPr="006F4D5E">
              <w:rPr>
                <w:rFonts w:ascii="Times New Roman" w:hAnsi="Times New Roman" w:cs="Times New Roman"/>
                <w:b/>
                <w:sz w:val="28"/>
                <w:szCs w:val="28"/>
                <w:lang w:val="uk-UA"/>
              </w:rPr>
              <w:t>Розмір мінімального кроку пониження ціни під час електронного аукціону</w:t>
            </w:r>
          </w:p>
        </w:tc>
        <w:tc>
          <w:tcPr>
            <w:tcW w:w="5812" w:type="dxa"/>
            <w:tcBorders>
              <w:top w:val="single" w:sz="4" w:space="0" w:color="auto"/>
            </w:tcBorders>
            <w:tcMar>
              <w:top w:w="100" w:type="dxa"/>
              <w:left w:w="100" w:type="dxa"/>
              <w:bottom w:w="100" w:type="dxa"/>
              <w:right w:w="100" w:type="dxa"/>
            </w:tcMar>
          </w:tcPr>
          <w:p w:rsidR="006F4D5E" w:rsidRDefault="00DD0160" w:rsidP="005A31F9">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F4D5E">
              <w:rPr>
                <w:rFonts w:ascii="Times New Roman" w:hAnsi="Times New Roman" w:cs="Times New Roman"/>
                <w:sz w:val="28"/>
                <w:szCs w:val="28"/>
                <w:lang w:val="uk-UA"/>
              </w:rPr>
              <w:t>%</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предмет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Назва предмета закупівлі</w:t>
            </w:r>
          </w:p>
        </w:tc>
        <w:tc>
          <w:tcPr>
            <w:tcW w:w="5812" w:type="dxa"/>
            <w:tcMar>
              <w:top w:w="100" w:type="dxa"/>
              <w:left w:w="100" w:type="dxa"/>
              <w:bottom w:w="100" w:type="dxa"/>
              <w:right w:w="100" w:type="dxa"/>
            </w:tcMar>
          </w:tcPr>
          <w:p w:rsidR="00B6145B" w:rsidRPr="001C34E8" w:rsidRDefault="009D056A" w:rsidP="009D056A">
            <w:pPr>
              <w:pStyle w:val="search-previewtext"/>
              <w:spacing w:before="0" w:beforeAutospacing="0" w:after="0" w:afterAutospacing="0" w:line="300" w:lineRule="atLeast"/>
              <w:ind w:right="120"/>
              <w:rPr>
                <w:color w:val="000000"/>
                <w:sz w:val="28"/>
                <w:szCs w:val="28"/>
                <w:lang w:val="uk-UA"/>
              </w:rPr>
            </w:pPr>
            <w:r>
              <w:rPr>
                <w:rFonts w:eastAsia="Arial"/>
                <w:b/>
                <w:color w:val="000000"/>
                <w:sz w:val="28"/>
                <w:szCs w:val="28"/>
                <w:lang w:val="uk-UA"/>
              </w:rPr>
              <w:t>Крісло офісне</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4.2.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Опис окремої частини (частин) предмета закупівлі (лота), щодо якої можуть бути подані про</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позиції</w:t>
            </w:r>
          </w:p>
        </w:tc>
        <w:tc>
          <w:tcPr>
            <w:tcW w:w="5812" w:type="dxa"/>
            <w:tcMar>
              <w:top w:w="100" w:type="dxa"/>
              <w:left w:w="100" w:type="dxa"/>
              <w:bottom w:w="100" w:type="dxa"/>
              <w:right w:w="100" w:type="dxa"/>
            </w:tcMar>
          </w:tcPr>
          <w:p w:rsidR="00B6145B" w:rsidRDefault="005A699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згідно Додатку 2</w:t>
            </w:r>
          </w:p>
          <w:p w:rsidR="005A6999" w:rsidRPr="001C34E8" w:rsidRDefault="005A6999" w:rsidP="005A6999">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Місце</w:t>
            </w:r>
            <w:r w:rsidRPr="001C34E8">
              <w:rPr>
                <w:rFonts w:ascii="Times New Roman" w:hAnsi="Times New Roman" w:cs="Times New Roman"/>
                <w:sz w:val="28"/>
                <w:szCs w:val="28"/>
                <w:lang w:val="uk-UA"/>
              </w:rPr>
              <w:t xml:space="preserve"> поставки</w:t>
            </w:r>
          </w:p>
        </w:tc>
        <w:tc>
          <w:tcPr>
            <w:tcW w:w="5812" w:type="dxa"/>
            <w:tcMar>
              <w:top w:w="100" w:type="dxa"/>
              <w:left w:w="100" w:type="dxa"/>
              <w:bottom w:w="100" w:type="dxa"/>
              <w:right w:w="100" w:type="dxa"/>
            </w:tcMar>
          </w:tcPr>
          <w:p w:rsidR="00B6145B" w:rsidRPr="001C34E8" w:rsidRDefault="00B6145B" w:rsidP="006578FC">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 адрес</w:t>
            </w:r>
            <w:r w:rsidR="006578FC">
              <w:rPr>
                <w:rFonts w:ascii="Times New Roman" w:hAnsi="Times New Roman" w:cs="Times New Roman"/>
                <w:sz w:val="28"/>
                <w:szCs w:val="28"/>
                <w:lang w:val="uk-UA"/>
              </w:rPr>
              <w:t>ою</w:t>
            </w:r>
            <w:r w:rsidRPr="001C34E8">
              <w:rPr>
                <w:rFonts w:ascii="Times New Roman" w:hAnsi="Times New Roman" w:cs="Times New Roman"/>
                <w:sz w:val="28"/>
                <w:szCs w:val="28"/>
                <w:lang w:val="uk-UA"/>
              </w:rPr>
              <w:t xml:space="preserve"> замовника</w:t>
            </w:r>
            <w:r>
              <w:rPr>
                <w:rFonts w:ascii="Times New Roman" w:hAnsi="Times New Roman" w:cs="Times New Roman"/>
                <w:sz w:val="28"/>
                <w:szCs w:val="28"/>
                <w:lang w:val="uk-UA"/>
              </w:rPr>
              <w:t xml:space="preserve">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Кількість, обсяг поставки товарів (надання послуг, виконання робіт)</w:t>
            </w:r>
          </w:p>
        </w:tc>
        <w:tc>
          <w:tcPr>
            <w:tcW w:w="5812" w:type="dxa"/>
            <w:tcMar>
              <w:top w:w="100" w:type="dxa"/>
              <w:left w:w="100" w:type="dxa"/>
              <w:bottom w:w="100" w:type="dxa"/>
              <w:right w:w="100" w:type="dxa"/>
            </w:tcMar>
          </w:tcPr>
          <w:p w:rsidR="00B6145B" w:rsidRPr="00F9234B" w:rsidRDefault="009D056A" w:rsidP="009859CC">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F9234B">
              <w:rPr>
                <w:rFonts w:ascii="Times New Roman" w:hAnsi="Times New Roman" w:cs="Times New Roman"/>
                <w:sz w:val="28"/>
                <w:szCs w:val="28"/>
                <w:lang w:val="en-US"/>
              </w:rPr>
              <w:t xml:space="preserve"> </w:t>
            </w:r>
            <w:r w:rsidR="00675484">
              <w:rPr>
                <w:rFonts w:ascii="Times New Roman" w:hAnsi="Times New Roman" w:cs="Times New Roman"/>
                <w:sz w:val="28"/>
                <w:szCs w:val="28"/>
                <w:lang w:val="uk-UA"/>
              </w:rPr>
              <w:t>штук</w:t>
            </w:r>
          </w:p>
          <w:p w:rsidR="00937684" w:rsidRPr="001C34E8" w:rsidRDefault="00937684" w:rsidP="00937684">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Строк поставки товарів (надання послуг, виконання робіт)</w:t>
            </w:r>
          </w:p>
        </w:tc>
        <w:tc>
          <w:tcPr>
            <w:tcW w:w="5812" w:type="dxa"/>
            <w:tcMar>
              <w:top w:w="100" w:type="dxa"/>
              <w:left w:w="100" w:type="dxa"/>
              <w:bottom w:w="100" w:type="dxa"/>
              <w:right w:w="100" w:type="dxa"/>
            </w:tcMar>
          </w:tcPr>
          <w:p w:rsidR="00B6145B" w:rsidRDefault="005A6999" w:rsidP="005B74A9">
            <w:pPr>
              <w:widowControl w:val="0"/>
              <w:spacing w:line="240" w:lineRule="auto"/>
              <w:rPr>
                <w:rFonts w:ascii="Times New Roman" w:hAnsi="Times New Roman" w:cs="Times New Roman"/>
                <w:sz w:val="28"/>
                <w:szCs w:val="28"/>
                <w:lang w:val="uk-UA"/>
              </w:rPr>
            </w:pPr>
            <w:r w:rsidRPr="005A6999">
              <w:rPr>
                <w:rFonts w:ascii="Times New Roman" w:hAnsi="Times New Roman" w:cs="Times New Roman"/>
                <w:sz w:val="28"/>
                <w:szCs w:val="28"/>
                <w:lang w:val="uk-UA"/>
              </w:rPr>
              <w:t>3 (три) робочих дні з моменту надання  заявки</w:t>
            </w:r>
            <w:r>
              <w:rPr>
                <w:rFonts w:ascii="Times New Roman" w:hAnsi="Times New Roman" w:cs="Times New Roman"/>
                <w:sz w:val="28"/>
                <w:szCs w:val="28"/>
                <w:lang w:val="uk-UA"/>
              </w:rPr>
              <w:t>,</w:t>
            </w:r>
          </w:p>
          <w:p w:rsidR="005A6999" w:rsidRPr="00B42AE9" w:rsidRDefault="005A6999" w:rsidP="005B74A9">
            <w:pPr>
              <w:widowControl w:val="0"/>
              <w:spacing w:line="240" w:lineRule="auto"/>
              <w:rPr>
                <w:rFonts w:ascii="Times New Roman" w:hAnsi="Times New Roman" w:cs="Times New Roman"/>
                <w:b/>
                <w:sz w:val="28"/>
                <w:szCs w:val="28"/>
                <w:lang w:val="uk-UA"/>
              </w:rPr>
            </w:pPr>
            <w:r w:rsidRPr="005A6999">
              <w:rPr>
                <w:rFonts w:ascii="Times New Roman" w:hAnsi="Times New Roman" w:cs="Times New Roman"/>
                <w:sz w:val="28"/>
                <w:szCs w:val="28"/>
                <w:lang w:val="uk-UA"/>
              </w:rPr>
              <w:t>кінцевий строк надання заявки до 15.12.2023 року.</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Умови оплати</w:t>
            </w:r>
          </w:p>
        </w:tc>
        <w:tc>
          <w:tcPr>
            <w:tcW w:w="5812" w:type="dxa"/>
            <w:tcMar>
              <w:top w:w="100" w:type="dxa"/>
              <w:left w:w="100" w:type="dxa"/>
              <w:bottom w:w="100" w:type="dxa"/>
              <w:right w:w="100" w:type="dxa"/>
            </w:tcMar>
          </w:tcPr>
          <w:p w:rsidR="009859CC" w:rsidRPr="001C34E8" w:rsidRDefault="00B6145B" w:rsidP="009859CC">
            <w:pPr>
              <w:widowControl w:val="0"/>
              <w:spacing w:line="240" w:lineRule="auto"/>
              <w:rPr>
                <w:rFonts w:ascii="Times New Roman" w:hAnsi="Times New Roman" w:cs="Times New Roman"/>
                <w:sz w:val="28"/>
                <w:szCs w:val="28"/>
                <w:lang w:val="uk-UA"/>
              </w:rPr>
            </w:pPr>
            <w:r w:rsidRPr="009859CC">
              <w:rPr>
                <w:rFonts w:ascii="Times New Roman" w:hAnsi="Times New Roman" w:cs="Times New Roman"/>
                <w:sz w:val="28"/>
                <w:szCs w:val="28"/>
                <w:lang w:val="uk-UA"/>
              </w:rPr>
              <w:t xml:space="preserve">після </w:t>
            </w:r>
            <w:r w:rsidR="009859CC" w:rsidRPr="009859CC">
              <w:rPr>
                <w:rFonts w:ascii="Times New Roman" w:hAnsi="Times New Roman" w:cs="Times New Roman"/>
                <w:sz w:val="28"/>
                <w:szCs w:val="28"/>
                <w:lang w:val="uk-UA"/>
              </w:rPr>
              <w:t>отримання товару</w:t>
            </w:r>
          </w:p>
          <w:p w:rsidR="00B6145B" w:rsidRPr="001C34E8" w:rsidRDefault="00B6145B" w:rsidP="00BB1E45">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Недискримінація учасників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валюту, у якій повинно бути розраховано та зазначено ціну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Національна валюта України - гривня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7</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мову (мови), якою (якими) повинно бути складено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 Порядок унесення змін та надання роз’яснень до документації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Процедура надання роз’яснень щодо документації</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Період уточнення інформації про закупівлю </w:t>
            </w:r>
            <w:r>
              <w:rPr>
                <w:rFonts w:ascii="Times New Roman" w:hAnsi="Times New Roman" w:cs="Times New Roman"/>
                <w:sz w:val="28"/>
                <w:szCs w:val="28"/>
              </w:rPr>
              <w:t>(</w:t>
            </w:r>
            <w:r w:rsidRPr="00925682">
              <w:rPr>
                <w:rFonts w:ascii="Times New Roman" w:hAnsi="Times New Roman" w:cs="Times New Roman"/>
                <w:sz w:val="28"/>
                <w:szCs w:val="28"/>
              </w:rPr>
              <w:t>не менше трьох робочих днів</w:t>
            </w:r>
            <w:r>
              <w:rPr>
                <w:rFonts w:ascii="Times New Roman" w:hAnsi="Times New Roman" w:cs="Times New Roman"/>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період уточнення учасники мають можливість звернутися до замовника із </w:t>
            </w:r>
            <w:r w:rsidRPr="001C34E8">
              <w:rPr>
                <w:rFonts w:ascii="Times New Roman" w:hAnsi="Times New Roman" w:cs="Times New Roman"/>
                <w:sz w:val="28"/>
                <w:szCs w:val="28"/>
                <w:lang w:val="uk-UA"/>
              </w:rPr>
              <w:lastRenderedPageBreak/>
              <w:t xml:space="preserve">питаннями щодо встановлених вимог. </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B6145B" w:rsidRPr="001C34E8" w:rsidTr="00AC5A3E">
        <w:trPr>
          <w:trHeight w:val="205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Внесення змін до документації</w:t>
            </w:r>
          </w:p>
        </w:tc>
        <w:tc>
          <w:tcPr>
            <w:tcW w:w="5812" w:type="dxa"/>
            <w:tcMar>
              <w:top w:w="100" w:type="dxa"/>
              <w:left w:w="100" w:type="dxa"/>
              <w:bottom w:w="100" w:type="dxa"/>
              <w:right w:w="100" w:type="dxa"/>
            </w:tcMar>
          </w:tcPr>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bookmarkStart w:id="0" w:name="n1163"/>
            <w:bookmarkEnd w:id="0"/>
            <w:r w:rsidRPr="001C34E8">
              <w:rPr>
                <w:color w:val="000000"/>
                <w:sz w:val="28"/>
                <w:szCs w:val="28"/>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 w:name="n1164"/>
            <w:bookmarkEnd w:id="1"/>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III Інструкція з підготовки пропозиції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Зміст і спосіб подання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w:t>
            </w:r>
            <w:r>
              <w:rPr>
                <w:rFonts w:ascii="Times New Roman" w:hAnsi="Times New Roman" w:cs="Times New Roman"/>
                <w:color w:val="000000"/>
                <w:sz w:val="28"/>
                <w:szCs w:val="28"/>
                <w:lang w:val="uk-UA"/>
              </w:rPr>
              <w:t>лектронній системі закупівель)</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r>
              <w:rPr>
                <w:rFonts w:ascii="Times New Roman" w:hAnsi="Times New Roman" w:cs="Times New Roman"/>
                <w:sz w:val="28"/>
                <w:szCs w:val="28"/>
                <w:lang w:val="uk-UA"/>
              </w:rPr>
              <w:t>виз</w:t>
            </w:r>
            <w:r w:rsidRPr="001C34E8">
              <w:rPr>
                <w:rFonts w:ascii="Times New Roman" w:hAnsi="Times New Roman" w:cs="Times New Roman"/>
                <w:sz w:val="28"/>
                <w:szCs w:val="28"/>
                <w:lang w:val="uk-UA"/>
              </w:rPr>
              <w:t>нач</w:t>
            </w:r>
            <w:r>
              <w:rPr>
                <w:rFonts w:ascii="Times New Roman" w:hAnsi="Times New Roman" w:cs="Times New Roman"/>
                <w:sz w:val="28"/>
                <w:szCs w:val="28"/>
                <w:lang w:val="uk-UA"/>
              </w:rPr>
              <w:t>ає</w:t>
            </w:r>
            <w:r w:rsidRPr="001C34E8">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автоматично системою при </w:t>
            </w:r>
            <w:r w:rsidRPr="001C34E8">
              <w:rPr>
                <w:rFonts w:ascii="Times New Roman" w:hAnsi="Times New Roman" w:cs="Times New Roman"/>
                <w:sz w:val="28"/>
                <w:szCs w:val="28"/>
                <w:lang w:val="uk-UA"/>
              </w:rPr>
              <w:t>оголошенні про проведення спрощеної закупівлі.</w:t>
            </w:r>
          </w:p>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1C34E8">
                <w:rPr>
                  <w:rFonts w:ascii="Times New Roman" w:hAnsi="Times New Roman" w:cs="Times New Roman"/>
                  <w:color w:val="000000"/>
                  <w:sz w:val="28"/>
                  <w:szCs w:val="28"/>
                </w:rPr>
                <w:t>"Про електронні документи та електронний документообіг"</w:t>
              </w:r>
            </w:hyperlink>
            <w:r w:rsidRPr="001C34E8">
              <w:rPr>
                <w:rFonts w:ascii="Times New Roman" w:hAnsi="Times New Roman" w:cs="Times New Roman"/>
                <w:color w:val="000000"/>
                <w:sz w:val="28"/>
                <w:szCs w:val="28"/>
              </w:rPr>
              <w:t xml:space="preserve"> та </w:t>
            </w:r>
            <w:hyperlink r:id="rId8">
              <w:r w:rsidRPr="001C34E8">
                <w:rPr>
                  <w:rFonts w:ascii="Times New Roman" w:hAnsi="Times New Roman" w:cs="Times New Roman"/>
                  <w:color w:val="000000"/>
                  <w:sz w:val="28"/>
                  <w:szCs w:val="28"/>
                </w:rPr>
                <w:t>"Про електронні довірчі послуги"</w:t>
              </w:r>
            </w:hyperlink>
            <w:r w:rsidRPr="001C34E8">
              <w:rPr>
                <w:rFonts w:ascii="Times New Roman" w:hAnsi="Times New Roman" w:cs="Times New Roman"/>
                <w:color w:val="000000"/>
                <w:sz w:val="28"/>
                <w:szCs w:val="28"/>
              </w:rPr>
              <w:t>.</w:t>
            </w:r>
            <w:r w:rsidRPr="001C34E8">
              <w:rPr>
                <w:rFonts w:ascii="Times New Roman" w:hAnsi="Times New Roman" w:cs="Times New Roman"/>
                <w:color w:val="C00000"/>
                <w:sz w:val="28"/>
                <w:szCs w:val="28"/>
              </w:rPr>
              <w:t xml:space="preserve"> </w:t>
            </w:r>
            <w:r w:rsidR="00B42AE9">
              <w:rPr>
                <w:rFonts w:ascii="Times New Roman" w:hAnsi="Times New Roman" w:cs="Times New Roman"/>
                <w:sz w:val="28"/>
                <w:szCs w:val="28"/>
              </w:rPr>
              <w:t>У</w:t>
            </w:r>
            <w:r w:rsidRPr="001C34E8">
              <w:rPr>
                <w:rFonts w:ascii="Times New Roman" w:hAnsi="Times New Roman" w:cs="Times New Roman"/>
                <w:sz w:val="28"/>
                <w:szCs w:val="28"/>
              </w:rPr>
              <w:t xml:space="preserve">сі </w:t>
            </w:r>
            <w:r w:rsidRPr="001C34E8">
              <w:rPr>
                <w:rFonts w:ascii="Times New Roman" w:hAnsi="Times New Roman" w:cs="Times New Roman"/>
                <w:sz w:val="28"/>
                <w:szCs w:val="28"/>
              </w:rPr>
              <w:lastRenderedPageBreak/>
              <w:t>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925682">
              <w:rPr>
                <w:rFonts w:ascii="Times New Roman" w:hAnsi="Times New Roman" w:cs="Times New Roman"/>
                <w:sz w:val="28"/>
                <w:szCs w:val="28"/>
              </w:rPr>
              <w:t>/УЕП</w:t>
            </w:r>
            <w:r w:rsidRPr="001C34E8">
              <w:rPr>
                <w:rFonts w:ascii="Times New Roman" w:hAnsi="Times New Roman" w:cs="Times New Roman"/>
                <w:sz w:val="28"/>
                <w:szCs w:val="28"/>
              </w:rPr>
              <w:t xml:space="preserve">) на пропозицію </w:t>
            </w:r>
            <w:r w:rsidR="00B42AE9">
              <w:rPr>
                <w:rFonts w:ascii="Times New Roman" w:hAnsi="Times New Roman" w:cs="Times New Roman"/>
                <w:sz w:val="28"/>
                <w:szCs w:val="28"/>
              </w:rPr>
              <w:t>та</w:t>
            </w:r>
            <w:r w:rsidR="00B42AE9" w:rsidRPr="00B42AE9">
              <w:rPr>
                <w:rFonts w:ascii="Times New Roman" w:hAnsi="Times New Roman" w:cs="Times New Roman"/>
                <w:sz w:val="28"/>
                <w:szCs w:val="28"/>
                <w:lang w:val="ru-RU"/>
              </w:rPr>
              <w:t>/</w:t>
            </w:r>
            <w:r w:rsidRPr="001C34E8">
              <w:rPr>
                <w:rFonts w:ascii="Times New Roman" w:hAnsi="Times New Roman" w:cs="Times New Roman"/>
                <w:sz w:val="28"/>
                <w:szCs w:val="28"/>
              </w:rPr>
              <w:t>або на кожен електронний документ пропозиції окремо.</w:t>
            </w:r>
            <w:r w:rsidRPr="001C34E8">
              <w:rPr>
                <w:rFonts w:ascii="Times New Roman" w:hAnsi="Times New Roman" w:cs="Times New Roman"/>
                <w:color w:val="000000"/>
                <w:sz w:val="28"/>
                <w:szCs w:val="28"/>
              </w:rPr>
              <w:t> </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Замовник перевіряє КЕП/</w:t>
            </w:r>
            <w:r w:rsidR="00925682">
              <w:rPr>
                <w:rFonts w:ascii="Times New Roman" w:hAnsi="Times New Roman" w:cs="Times New Roman"/>
                <w:color w:val="000000"/>
                <w:sz w:val="28"/>
                <w:szCs w:val="28"/>
              </w:rPr>
              <w:t>УЕП</w:t>
            </w:r>
            <w:r w:rsidRPr="001C34E8">
              <w:rPr>
                <w:rFonts w:ascii="Times New Roman" w:hAnsi="Times New Roman" w:cs="Times New Roman"/>
                <w:color w:val="000000"/>
                <w:sz w:val="28"/>
                <w:szCs w:val="28"/>
              </w:rPr>
              <w:t xml:space="preserve"> учасника на сайті центрального засвідчувального органу за посиланням </w:t>
            </w:r>
            <w:hyperlink r:id="rId9">
              <w:r w:rsidRPr="001C34E8">
                <w:rPr>
                  <w:rFonts w:ascii="Times New Roman" w:hAnsi="Times New Roman" w:cs="Times New Roman"/>
                  <w:color w:val="1155CC"/>
                  <w:sz w:val="28"/>
                  <w:szCs w:val="28"/>
                  <w:u w:val="single"/>
                </w:rPr>
                <w:t>https://czo.gov.ua/verify</w:t>
              </w:r>
            </w:hyperlink>
            <w:r w:rsidRPr="001C34E8">
              <w:rPr>
                <w:rFonts w:ascii="Times New Roman" w:hAnsi="Times New Roman" w:cs="Times New Roman"/>
                <w:color w:val="000000"/>
                <w:sz w:val="28"/>
                <w:szCs w:val="28"/>
              </w:rPr>
              <w:t>.</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Під час перевірки КЕП/</w:t>
            </w:r>
            <w:r w:rsidR="00925682">
              <w:rPr>
                <w:rFonts w:ascii="Times New Roman" w:hAnsi="Times New Roman" w:cs="Times New Roman"/>
                <w:color w:val="000000"/>
                <w:sz w:val="28"/>
                <w:szCs w:val="28"/>
              </w:rPr>
              <w:t>УЕ</w:t>
            </w:r>
            <w:r w:rsidRPr="001C34E8">
              <w:rPr>
                <w:rFonts w:ascii="Times New Roman" w:hAnsi="Times New Roman" w:cs="Times New Roman"/>
                <w:color w:val="000000"/>
                <w:sz w:val="28"/>
                <w:szCs w:val="28"/>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Кожен учасник має право подати тільки одну пропозицію.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B6145B"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 Додатку 2;</w:t>
            </w:r>
          </w:p>
          <w:p w:rsidR="00B6145B" w:rsidRPr="000945B6"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іншими документами, передбаченими вимогами цієї документації, Додаток 1.</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Відповідальність за достовірність та зміст інформації, викладеної в документах, які подані у складі  пропозиції, несе учасник.</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 xml:space="preserve">Не вимагається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Умови повернення чи неповернення 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Не вимагається</w:t>
            </w:r>
          </w:p>
        </w:tc>
      </w:tr>
      <w:tr w:rsidR="00B6145B" w:rsidRPr="00A56D74"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технічні, якісні та кількісні характеристики предмета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i/>
                <w:sz w:val="28"/>
                <w:szCs w:val="28"/>
                <w:lang w:val="uk-UA"/>
              </w:rPr>
            </w:pPr>
            <w:r w:rsidRPr="001C34E8">
              <w:rPr>
                <w:rFonts w:ascii="Times New Roman" w:hAnsi="Times New Roman" w:cs="Times New Roman"/>
                <w:sz w:val="28"/>
                <w:szCs w:val="28"/>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B1120">
              <w:rPr>
                <w:rFonts w:ascii="Times New Roman" w:hAnsi="Times New Roman" w:cs="Times New Roman"/>
                <w:sz w:val="28"/>
                <w:szCs w:val="28"/>
                <w:lang w:val="uk-UA"/>
              </w:rPr>
              <w:t>Додатку 2 до оголошення</w:t>
            </w:r>
            <w:r w:rsidRPr="001C34E8">
              <w:rPr>
                <w:rFonts w:ascii="Times New Roman" w:hAnsi="Times New Roman" w:cs="Times New Roman"/>
                <w:sz w:val="28"/>
                <w:szCs w:val="28"/>
                <w:lang w:val="uk-UA"/>
              </w:rPr>
              <w:t xml:space="preserve"> </w:t>
            </w:r>
          </w:p>
        </w:tc>
      </w:tr>
      <w:tr w:rsidR="00B6145B" w:rsidRPr="001C34E8" w:rsidTr="00AC5A3E">
        <w:trPr>
          <w:trHeight w:val="46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Унесення змін або відкликання пропозиції учасником</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70062C">
              <w:rPr>
                <w:rFonts w:ascii="Times New Roman" w:hAnsi="Times New Roman" w:cs="Times New Roman"/>
                <w:sz w:val="28"/>
                <w:szCs w:val="28"/>
                <w:lang w:val="uk-UA"/>
              </w:rPr>
              <w:t xml:space="preserve"> (якщо таке вимагалось умовами закупівлі)</w:t>
            </w:r>
            <w:r w:rsidRPr="001C34E8">
              <w:rPr>
                <w:rFonts w:ascii="Times New Roman" w:hAnsi="Times New Roman" w:cs="Times New Roman"/>
                <w:sz w:val="28"/>
                <w:szCs w:val="28"/>
                <w:lang w:val="uk-UA"/>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IV Оцінка пропозиції</w:t>
            </w:r>
          </w:p>
        </w:tc>
      </w:tr>
      <w:tr w:rsidR="00B6145B" w:rsidRPr="00A56D74"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Перелік критеріїв та методика оцінки пропозиції із зазначенням питомої ваги критерію</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 xml:space="preserve">Єдиний критерій оцінки пропозицій - Ціна, </w:t>
            </w:r>
          </w:p>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з податком на додану вартість (ПДВ</w:t>
            </w:r>
            <w:r>
              <w:rPr>
                <w:rFonts w:ascii="Times New Roman" w:hAnsi="Times New Roman" w:cs="Times New Roman"/>
                <w:b/>
                <w:sz w:val="28"/>
                <w:szCs w:val="28"/>
              </w:rPr>
              <w:t>, якщо учасник є платником</w:t>
            </w:r>
            <w:r w:rsidRPr="001C34E8">
              <w:rPr>
                <w:rFonts w:ascii="Times New Roman" w:hAnsi="Times New Roman" w:cs="Times New Roman"/>
                <w:b/>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Електронна система визначає найкращою пропозицію з найнижчою ціною/приведеною ціною. </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w:t>
            </w:r>
            <w:r w:rsidRPr="001C34E8">
              <w:rPr>
                <w:rFonts w:ascii="Times New Roman" w:hAnsi="Times New Roman" w:cs="Times New Roman"/>
                <w:sz w:val="28"/>
                <w:szCs w:val="28"/>
                <w:lang w:val="uk-UA"/>
              </w:rPr>
              <w:lastRenderedPageBreak/>
              <w:t>вважається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Для проведення спрощеної закупівлі із застосуванням електронного аукціону має бути подано не менше двох пропозицій.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 результатами оцінки та розгляду пропозиції замовник визначає переможця та приймає рішення про намір укласти договір.</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B6145B" w:rsidRPr="009D056A"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Інша інформація</w:t>
            </w:r>
          </w:p>
        </w:tc>
        <w:tc>
          <w:tcPr>
            <w:tcW w:w="5812" w:type="dxa"/>
            <w:tcMar>
              <w:top w:w="100" w:type="dxa"/>
              <w:left w:w="100" w:type="dxa"/>
              <w:bottom w:w="100" w:type="dxa"/>
              <w:right w:w="100" w:type="dxa"/>
            </w:tcMar>
          </w:tcPr>
          <w:p w:rsidR="00B6145B" w:rsidRPr="001C34E8" w:rsidRDefault="00B6145B" w:rsidP="009D056A">
            <w:pPr>
              <w:pStyle w:val="21"/>
              <w:spacing w:after="0" w:line="240" w:lineRule="auto"/>
              <w:jc w:val="both"/>
              <w:rPr>
                <w:rFonts w:ascii="Times New Roman" w:hAnsi="Times New Roman" w:cs="Times New Roman"/>
                <w:i/>
                <w:sz w:val="28"/>
                <w:szCs w:val="28"/>
              </w:rPr>
            </w:pPr>
            <w:r w:rsidRPr="009D056A">
              <w:rPr>
                <w:rFonts w:ascii="Times New Roman" w:eastAsia="Arial" w:hAnsi="Times New Roman" w:cs="Times New Roman"/>
                <w:sz w:val="28"/>
                <w:szCs w:val="28"/>
              </w:rPr>
              <w:t>Оголошення розроблено відповідно до вимог Закону України «Про публічні закупівлі» (далі - Закон)</w:t>
            </w:r>
            <w:r w:rsidR="009D056A" w:rsidRPr="009D056A">
              <w:rPr>
                <w:rFonts w:ascii="Times New Roman" w:eastAsia="Arial" w:hAnsi="Times New Roman" w:cs="Times New Roman"/>
                <w:sz w:val="28"/>
                <w:szCs w:val="28"/>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sidRPr="009D056A">
              <w:rPr>
                <w:rFonts w:ascii="Times New Roman" w:eastAsia="Arial" w:hAnsi="Times New Roman" w:cs="Times New Roman"/>
                <w:sz w:val="28"/>
                <w:szCs w:val="28"/>
              </w:rPr>
              <w:t>Терміни, які використовуються в цьому оголошенні, вживаються у значенні, наведеному в Законі.</w:t>
            </w:r>
          </w:p>
        </w:tc>
      </w:tr>
      <w:tr w:rsidR="00B6145B" w:rsidRPr="001C34E8" w:rsidTr="00AC5A3E">
        <w:trPr>
          <w:trHeight w:val="49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Відхилення пропозицій</w:t>
            </w:r>
          </w:p>
        </w:tc>
        <w:tc>
          <w:tcPr>
            <w:tcW w:w="5812" w:type="dxa"/>
            <w:tcMar>
              <w:top w:w="100" w:type="dxa"/>
              <w:left w:w="100" w:type="dxa"/>
              <w:bottom w:w="100" w:type="dxa"/>
              <w:right w:w="100" w:type="dxa"/>
            </w:tcMar>
          </w:tcPr>
          <w:p w:rsidR="00B6145B" w:rsidRPr="00757C6E"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відхиляє пропозицію учасника у наступних випадках</w:t>
            </w:r>
            <w:r w:rsidR="00757C6E">
              <w:rPr>
                <w:rFonts w:ascii="Times New Roman" w:hAnsi="Times New Roman" w:cs="Times New Roman"/>
                <w:sz w:val="28"/>
                <w:szCs w:val="28"/>
                <w:lang w:val="uk-UA"/>
              </w:rPr>
              <w:t xml:space="preserve"> (</w:t>
            </w:r>
            <w:r w:rsidR="00757C6E" w:rsidRPr="00EE590B">
              <w:rPr>
                <w:rFonts w:ascii="Times New Roman" w:hAnsi="Times New Roman" w:cs="Times New Roman"/>
                <w:sz w:val="28"/>
                <w:szCs w:val="28"/>
                <w:lang w:val="uk-UA"/>
              </w:rPr>
              <w:t>Пункти ч.13 ст.14</w:t>
            </w:r>
            <w:r w:rsidR="00757C6E" w:rsidRPr="00757C6E">
              <w:rPr>
                <w:rFonts w:ascii="Times New Roman" w:hAnsi="Times New Roman" w:cs="Times New Roman"/>
                <w:sz w:val="28"/>
                <w:szCs w:val="28"/>
                <w:lang w:val="uk-UA"/>
              </w:rPr>
              <w:t>)</w:t>
            </w:r>
            <w:r w:rsidRPr="00757C6E">
              <w:rPr>
                <w:rFonts w:ascii="Times New Roman" w:hAnsi="Times New Roman" w:cs="Times New Roman"/>
                <w:sz w:val="28"/>
                <w:szCs w:val="28"/>
                <w:lang w:val="uk-UA"/>
              </w:rPr>
              <w:t>:</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не надав забезпечення пропозиції, якщо таке забезпечення вимагалося замовником;</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учасник, який визначений переможцем спрощеної закупівлі, відмовився від укладення договору про закупівлю;</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якщо учасник протягом одного </w:t>
            </w:r>
            <w:r w:rsidR="00E93576" w:rsidRPr="00E93576">
              <w:rPr>
                <w:rFonts w:ascii="Times New Roman" w:hAnsi="Times New Roman" w:cs="Times New Roman"/>
                <w:sz w:val="28"/>
                <w:szCs w:val="28"/>
                <w:lang w:val="uk-UA"/>
              </w:rPr>
              <w:t>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1C34E8">
              <w:rPr>
                <w:rFonts w:ascii="Times New Roman" w:hAnsi="Times New Roman" w:cs="Times New Roman"/>
                <w:sz w:val="28"/>
                <w:szCs w:val="28"/>
                <w:lang w:val="uk-UA"/>
              </w:rPr>
              <w:t>.</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V Результати торгів та укладання договору про закупівлю</w:t>
            </w:r>
          </w:p>
        </w:tc>
      </w:tr>
      <w:tr w:rsidR="00B6145B" w:rsidRPr="00A56D74"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Відміна замовником торгів чи визнання їх такими, що не відбулися</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відміняє спрощену закупівлю в разі:</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подальшої потреби в закупівлі товарів, робіт і послуг;</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неможливості усунення порушень, що виникли через виявлені порушення законодавства з питань публічних закупівель;</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скорочення видатків на здійснення закупівлі товарів, робіт і послуг.</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автоматично відміняється електронною системою закупівель у разі:</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відхилення всіх пропозицій;</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пропозицій учасників для участі в ній.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може бути відмінена частково (за лотом).</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Повідомлення про відміну закупівлі оприлюднюється в електронній системі закупівель:</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замовником протягом одного робочого дня з дня прийняття замовником відповідного рішення;</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Строк укладання договору</w:t>
            </w:r>
          </w:p>
        </w:tc>
        <w:tc>
          <w:tcPr>
            <w:tcW w:w="5812" w:type="dxa"/>
            <w:tcMar>
              <w:top w:w="100" w:type="dxa"/>
              <w:left w:w="100" w:type="dxa"/>
              <w:bottom w:w="100" w:type="dxa"/>
              <w:right w:w="100" w:type="dxa"/>
            </w:tcMar>
          </w:tcPr>
          <w:p w:rsidR="00B6145B" w:rsidRPr="001C34E8" w:rsidRDefault="00753D08" w:rsidP="00AC5A3E">
            <w:pPr>
              <w:widowControl w:val="0"/>
              <w:spacing w:line="240" w:lineRule="auto"/>
              <w:jc w:val="both"/>
              <w:rPr>
                <w:rFonts w:ascii="Times New Roman" w:hAnsi="Times New Roman" w:cs="Times New Roman"/>
                <w:sz w:val="28"/>
                <w:szCs w:val="28"/>
                <w:lang w:val="uk-UA"/>
              </w:rPr>
            </w:pPr>
            <w:r w:rsidRPr="00753D08">
              <w:rPr>
                <w:rFonts w:ascii="Times New Roman" w:hAnsi="Times New Roman" w:cs="Times New Roman"/>
                <w:sz w:val="28"/>
                <w:szCs w:val="28"/>
                <w:lang w:val="uk-UA"/>
              </w:rPr>
              <w:t>Замовник може укласти договір про закупівлю з </w:t>
            </w:r>
            <w:bookmarkStart w:id="2" w:name="w2_82"/>
            <w:r w:rsidRPr="00753D08">
              <w:rPr>
                <w:rFonts w:ascii="Times New Roman" w:hAnsi="Times New Roman" w:cs="Times New Roman"/>
                <w:sz w:val="28"/>
                <w:szCs w:val="28"/>
                <w:lang w:val="uk-UA"/>
              </w:rPr>
              <w:fldChar w:fldCharType="begin"/>
            </w:r>
            <w:r w:rsidRPr="00753D08">
              <w:rPr>
                <w:rFonts w:ascii="Times New Roman" w:hAnsi="Times New Roman" w:cs="Times New Roman"/>
                <w:sz w:val="28"/>
                <w:szCs w:val="28"/>
                <w:lang w:val="uk-UA"/>
              </w:rPr>
              <w:instrText xml:space="preserve"> HYPERLINK "https://zakon.rada.gov.ua/laws/show/922-19?find=1&amp;text=%D0%BA%D1%89%D0%BE+%D1%83%D1%87%D0%B0%D1%81%D0%BD%D0%B8%D0%BA+%D0%BF%D1%80%D0%BE%D1%82%D1%8F%D0%B3%D0%BE%D0%BC+%D0%BE%D0%B4%D0%BD%D0%BE%D0%B3%D0%BE" \l "w2_83" </w:instrText>
            </w:r>
            <w:r w:rsidRPr="00753D08">
              <w:rPr>
                <w:rFonts w:ascii="Times New Roman" w:hAnsi="Times New Roman" w:cs="Times New Roman"/>
                <w:sz w:val="28"/>
                <w:szCs w:val="28"/>
                <w:lang w:val="uk-UA"/>
              </w:rPr>
              <w:fldChar w:fldCharType="separate"/>
            </w:r>
            <w:r w:rsidRPr="00753D08">
              <w:rPr>
                <w:rFonts w:ascii="Times New Roman" w:hAnsi="Times New Roman"/>
                <w:sz w:val="28"/>
                <w:szCs w:val="28"/>
                <w:lang w:val="uk-UA"/>
              </w:rPr>
              <w:t>учасник</w:t>
            </w:r>
            <w:r w:rsidRPr="00753D08">
              <w:rPr>
                <w:rFonts w:ascii="Times New Roman" w:hAnsi="Times New Roman" w:cs="Times New Roman"/>
                <w:sz w:val="28"/>
                <w:szCs w:val="28"/>
                <w:lang w:val="uk-UA"/>
              </w:rPr>
              <w:fldChar w:fldCharType="end"/>
            </w:r>
            <w:bookmarkEnd w:id="2"/>
            <w:r w:rsidRPr="00753D08">
              <w:rPr>
                <w:rFonts w:ascii="Times New Roman" w:hAnsi="Times New Roman" w:cs="Times New Roman"/>
                <w:sz w:val="28"/>
                <w:szCs w:val="28"/>
                <w:lang w:val="uk-UA"/>
              </w:rPr>
              <w:t xml:space="preserve">ом, який визнаний переможцем </w:t>
            </w:r>
            <w:r w:rsidRPr="00753D08">
              <w:rPr>
                <w:rFonts w:ascii="Times New Roman" w:hAnsi="Times New Roman" w:cs="Times New Roman"/>
                <w:sz w:val="28"/>
                <w:szCs w:val="28"/>
                <w:lang w:val="uk-UA"/>
              </w:rPr>
              <w:lastRenderedPageBreak/>
              <w:t>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Проект договору про закупівлю</w:t>
            </w:r>
          </w:p>
        </w:tc>
        <w:tc>
          <w:tcPr>
            <w:tcW w:w="5812" w:type="dxa"/>
            <w:tcMar>
              <w:top w:w="100" w:type="dxa"/>
              <w:left w:w="100" w:type="dxa"/>
              <w:bottom w:w="100" w:type="dxa"/>
              <w:right w:w="100" w:type="dxa"/>
            </w:tcMar>
          </w:tcPr>
          <w:p w:rsidR="00831425" w:rsidRDefault="00B6145B" w:rsidP="00AC5A3E">
            <w:pPr>
              <w:widowControl w:val="0"/>
              <w:spacing w:line="240" w:lineRule="auto"/>
              <w:rPr>
                <w:rFonts w:ascii="Times New Roman" w:hAnsi="Times New Roman" w:cs="Times New Roman"/>
                <w:sz w:val="28"/>
                <w:szCs w:val="28"/>
                <w:lang w:val="uk-UA"/>
              </w:rPr>
            </w:pPr>
            <w:r w:rsidRPr="000B1120">
              <w:rPr>
                <w:rFonts w:ascii="Times New Roman" w:hAnsi="Times New Roman" w:cs="Times New Roman"/>
                <w:sz w:val="28"/>
                <w:szCs w:val="28"/>
                <w:lang w:val="uk-UA"/>
              </w:rPr>
              <w:t>Наведено у Додатку 3</w:t>
            </w:r>
            <w:r w:rsidR="00DF5B31">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p>
        </w:tc>
      </w:tr>
      <w:tr w:rsidR="00B6145B" w:rsidRPr="001C34E8" w:rsidTr="006F4D5E">
        <w:trPr>
          <w:trHeight w:val="7407"/>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Істотні умови, що обов'язково включаються до договору про закупівлю</w:t>
            </w:r>
          </w:p>
        </w:tc>
        <w:tc>
          <w:tcPr>
            <w:tcW w:w="5812"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зменшення обсягів закупівлі, зокрема з урахуванням фактичного обсягу видатків замовника;</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6F4D5E" w:rsidRPr="001C34E8" w:rsidTr="006F4D5E">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324"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w:t>
            </w:r>
            <w:r w:rsidRPr="006F4D5E">
              <w:rPr>
                <w:rFonts w:ascii="Times New Roman" w:hAnsi="Times New Roman" w:cs="Times New Roman"/>
                <w:b/>
                <w:sz w:val="28"/>
                <w:szCs w:val="28"/>
                <w:lang w:val="uk-UA"/>
              </w:rPr>
              <w:t>ерелік критеріїв та методика оцінки пропозицій із зазначенням питомої ваги критеріїв</w:t>
            </w:r>
          </w:p>
        </w:tc>
        <w:tc>
          <w:tcPr>
            <w:tcW w:w="5812"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 - ціна</w:t>
            </w:r>
          </w:p>
        </w:tc>
      </w:tr>
      <w:tr w:rsidR="00B6145B" w:rsidRPr="001C34E8" w:rsidTr="00AC5A3E">
        <w:tc>
          <w:tcPr>
            <w:tcW w:w="645" w:type="dxa"/>
            <w:tcMar>
              <w:top w:w="100" w:type="dxa"/>
              <w:left w:w="100" w:type="dxa"/>
              <w:bottom w:w="100" w:type="dxa"/>
              <w:right w:w="100" w:type="dxa"/>
            </w:tcMar>
          </w:tcPr>
          <w:p w:rsidR="00B6145B" w:rsidRPr="001C34E8" w:rsidRDefault="006F4D5E" w:rsidP="00AC5A3E">
            <w:pPr>
              <w:keepLines/>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keepLines/>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Забезпечення виконання договору про закупівлю</w:t>
            </w:r>
          </w:p>
        </w:tc>
        <w:tc>
          <w:tcPr>
            <w:tcW w:w="5812" w:type="dxa"/>
            <w:tcMar>
              <w:top w:w="100" w:type="dxa"/>
              <w:left w:w="100" w:type="dxa"/>
              <w:bottom w:w="100" w:type="dxa"/>
              <w:right w:w="100" w:type="dxa"/>
            </w:tcMar>
          </w:tcPr>
          <w:p w:rsidR="00B6145B" w:rsidRPr="001C34E8" w:rsidRDefault="00EE590B" w:rsidP="004268E4">
            <w:pPr>
              <w:widowControl w:val="0"/>
              <w:spacing w:line="240" w:lineRule="auto"/>
              <w:rPr>
                <w:rFonts w:ascii="Times New Roman" w:hAnsi="Times New Roman" w:cs="Times New Roman"/>
                <w:i/>
                <w:sz w:val="28"/>
                <w:szCs w:val="28"/>
                <w:lang w:val="uk-UA"/>
              </w:rPr>
            </w:pPr>
            <w:r w:rsidRPr="001C34E8">
              <w:rPr>
                <w:rFonts w:ascii="Times New Roman" w:hAnsi="Times New Roman" w:cs="Times New Roman"/>
                <w:sz w:val="28"/>
                <w:szCs w:val="28"/>
                <w:lang w:val="uk-UA"/>
              </w:rPr>
              <w:t>Не вимагається</w:t>
            </w:r>
          </w:p>
        </w:tc>
      </w:tr>
    </w:tbl>
    <w:p w:rsidR="004268E4" w:rsidRDefault="004268E4" w:rsidP="004268E4">
      <w:pPr>
        <w:pStyle w:val="11"/>
        <w:spacing w:after="0" w:line="240" w:lineRule="auto"/>
        <w:ind w:left="7920"/>
        <w:jc w:val="right"/>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lang w:val="ru-RU"/>
        </w:rPr>
      </w:pPr>
    </w:p>
    <w:p w:rsidR="004268E4" w:rsidRPr="00F95138" w:rsidRDefault="004268E4" w:rsidP="004268E4">
      <w:pPr>
        <w:pStyle w:val="11"/>
        <w:spacing w:after="0" w:line="240" w:lineRule="auto"/>
        <w:ind w:left="7797"/>
        <w:jc w:val="center"/>
        <w:rPr>
          <w:rFonts w:ascii="Times New Roman" w:hAnsi="Times New Roman" w:cs="Times New Roman"/>
          <w:sz w:val="28"/>
          <w:szCs w:val="28"/>
          <w:lang w:val="ru-RU"/>
        </w:rPr>
      </w:pPr>
      <w:r w:rsidRPr="00F95138">
        <w:rPr>
          <w:rFonts w:ascii="Times New Roman" w:hAnsi="Times New Roman" w:cs="Times New Roman"/>
          <w:color w:val="000000"/>
          <w:sz w:val="28"/>
          <w:szCs w:val="28"/>
        </w:rPr>
        <w:lastRenderedPageBreak/>
        <w:t xml:space="preserve">Додаток 1 </w:t>
      </w:r>
    </w:p>
    <w:p w:rsidR="004268E4" w:rsidRPr="00F95138" w:rsidRDefault="004268E4" w:rsidP="004268E4">
      <w:pPr>
        <w:pStyle w:val="11"/>
        <w:spacing w:after="0" w:line="240" w:lineRule="auto"/>
        <w:ind w:left="2880"/>
        <w:jc w:val="right"/>
        <w:rPr>
          <w:rFonts w:ascii="Times New Roman" w:hAnsi="Times New Roman" w:cs="Times New Roman"/>
          <w:i/>
          <w:color w:val="000000"/>
          <w:sz w:val="28"/>
          <w:szCs w:val="28"/>
          <w:highlight w:val="white"/>
        </w:rPr>
      </w:pPr>
      <w:r w:rsidRPr="00F95138">
        <w:rPr>
          <w:rFonts w:ascii="Times New Roman" w:hAnsi="Times New Roman" w:cs="Times New Roman"/>
          <w:i/>
          <w:color w:val="000000"/>
          <w:sz w:val="28"/>
          <w:szCs w:val="28"/>
        </w:rPr>
        <w:t xml:space="preserve">до </w:t>
      </w:r>
      <w:r w:rsidRPr="00F95138">
        <w:rPr>
          <w:rFonts w:ascii="Times New Roman" w:hAnsi="Times New Roman" w:cs="Times New Roman"/>
          <w:i/>
          <w:color w:val="000000"/>
          <w:sz w:val="28"/>
          <w:szCs w:val="28"/>
          <w:highlight w:val="white"/>
        </w:rPr>
        <w:t>оголошення про проведення спрощеної закупівлі</w:t>
      </w:r>
    </w:p>
    <w:p w:rsidR="004268E4" w:rsidRPr="00F95138" w:rsidRDefault="004268E4" w:rsidP="004268E4">
      <w:pPr>
        <w:pStyle w:val="11"/>
        <w:spacing w:after="0" w:line="240" w:lineRule="auto"/>
        <w:rPr>
          <w:rFonts w:ascii="Times New Roman" w:hAnsi="Times New Roman" w:cs="Times New Roman"/>
          <w:sz w:val="28"/>
          <w:szCs w:val="28"/>
        </w:rPr>
      </w:pPr>
    </w:p>
    <w:p w:rsidR="00574B23" w:rsidRPr="00F95138" w:rsidRDefault="004268E4" w:rsidP="00574B23">
      <w:pPr>
        <w:spacing w:line="240" w:lineRule="auto"/>
        <w:jc w:val="center"/>
        <w:rPr>
          <w:rFonts w:ascii="Times New Roman" w:hAnsi="Times New Roman" w:cs="Times New Roman"/>
          <w:b/>
          <w:color w:val="000000"/>
          <w:sz w:val="28"/>
          <w:szCs w:val="28"/>
          <w:lang w:val="uk-UA"/>
        </w:rPr>
      </w:pPr>
      <w:r w:rsidRPr="00F95138">
        <w:rPr>
          <w:rFonts w:ascii="Times New Roman" w:hAnsi="Times New Roman" w:cs="Times New Roman"/>
          <w:b/>
          <w:color w:val="000000"/>
          <w:sz w:val="28"/>
          <w:szCs w:val="28"/>
        </w:rPr>
        <w:t xml:space="preserve">Перелік інших документів </w:t>
      </w:r>
      <w:proofErr w:type="gramStart"/>
      <w:r w:rsidRPr="00F95138">
        <w:rPr>
          <w:rFonts w:ascii="Times New Roman" w:hAnsi="Times New Roman" w:cs="Times New Roman"/>
          <w:b/>
          <w:color w:val="000000"/>
          <w:sz w:val="28"/>
          <w:szCs w:val="28"/>
        </w:rPr>
        <w:t>в</w:t>
      </w:r>
      <w:proofErr w:type="gramEnd"/>
      <w:r w:rsidRPr="00F95138">
        <w:rPr>
          <w:rFonts w:ascii="Times New Roman" w:hAnsi="Times New Roman" w:cs="Times New Roman"/>
          <w:b/>
          <w:color w:val="000000"/>
          <w:sz w:val="28"/>
          <w:szCs w:val="28"/>
        </w:rPr>
        <w:t xml:space="preserve">ід Учасника спрощеної закупівлі </w:t>
      </w:r>
    </w:p>
    <w:p w:rsidR="009D056A" w:rsidRPr="00843044" w:rsidRDefault="009D056A" w:rsidP="009D056A">
      <w:pPr>
        <w:pStyle w:val="search-previewtext"/>
        <w:spacing w:before="0" w:beforeAutospacing="0" w:after="0" w:afterAutospacing="0" w:line="300" w:lineRule="atLeast"/>
        <w:ind w:right="120"/>
        <w:jc w:val="center"/>
        <w:rPr>
          <w:rFonts w:eastAsia="Arial"/>
          <w:b/>
          <w:color w:val="000000"/>
          <w:sz w:val="28"/>
          <w:szCs w:val="28"/>
          <w:lang w:val="uk-UA"/>
        </w:rPr>
      </w:pPr>
      <w:r>
        <w:rPr>
          <w:rFonts w:eastAsia="Arial"/>
          <w:b/>
          <w:color w:val="000000"/>
          <w:sz w:val="28"/>
          <w:szCs w:val="28"/>
          <w:lang w:val="uk-UA"/>
        </w:rPr>
        <w:t>Крісло офісне</w:t>
      </w:r>
    </w:p>
    <w:p w:rsidR="009D056A" w:rsidRDefault="009D056A" w:rsidP="009D056A">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9D056A">
        <w:rPr>
          <w:rFonts w:eastAsia="Arial"/>
          <w:b/>
          <w:color w:val="000000"/>
          <w:sz w:val="28"/>
          <w:szCs w:val="28"/>
          <w:lang w:val="uk-UA"/>
        </w:rPr>
        <w:t>39110000-6</w:t>
      </w:r>
      <w:r>
        <w:rPr>
          <w:rFonts w:eastAsia="Arial"/>
          <w:b/>
          <w:color w:val="000000"/>
          <w:sz w:val="28"/>
          <w:szCs w:val="28"/>
          <w:lang w:val="uk-UA"/>
        </w:rPr>
        <w:t xml:space="preserve"> -</w:t>
      </w:r>
      <w:r w:rsidRPr="00B42AE9">
        <w:rPr>
          <w:rFonts w:eastAsia="Arial"/>
          <w:b/>
          <w:color w:val="000000"/>
          <w:sz w:val="28"/>
          <w:szCs w:val="28"/>
          <w:lang w:val="uk-UA"/>
        </w:rPr>
        <w:t xml:space="preserve"> </w:t>
      </w:r>
      <w:r w:rsidRPr="009D056A">
        <w:rPr>
          <w:rFonts w:eastAsia="Arial"/>
          <w:b/>
          <w:color w:val="000000"/>
          <w:sz w:val="28"/>
          <w:szCs w:val="28"/>
          <w:lang w:val="uk-UA"/>
        </w:rPr>
        <w:t>Сидіння, стільці та супутні вироби і частини до них</w:t>
      </w:r>
    </w:p>
    <w:tbl>
      <w:tblPr>
        <w:tblW w:w="9754" w:type="dxa"/>
        <w:tblLayout w:type="fixed"/>
        <w:tblCellMar>
          <w:top w:w="15" w:type="dxa"/>
          <w:left w:w="15" w:type="dxa"/>
          <w:bottom w:w="15" w:type="dxa"/>
          <w:right w:w="15" w:type="dxa"/>
        </w:tblCellMar>
        <w:tblLook w:val="0000" w:firstRow="0" w:lastRow="0" w:firstColumn="0" w:lastColumn="0" w:noHBand="0" w:noVBand="0"/>
      </w:tblPr>
      <w:tblGrid>
        <w:gridCol w:w="475"/>
        <w:gridCol w:w="9279"/>
      </w:tblGrid>
      <w:tr w:rsidR="004268E4" w:rsidRPr="00F95138" w:rsidTr="00F24F70">
        <w:trPr>
          <w:trHeight w:val="240"/>
        </w:trPr>
        <w:tc>
          <w:tcPr>
            <w:tcW w:w="97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b/>
                <w:color w:val="000000"/>
                <w:sz w:val="28"/>
                <w:szCs w:val="28"/>
              </w:rPr>
              <w:t>Інші документи від Учасника:</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p>
        </w:tc>
      </w:tr>
      <w:tr w:rsidR="004268E4" w:rsidRPr="00A56D74"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1</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rPr>
                <w:rFonts w:ascii="Times New Roman" w:hAnsi="Times New Roman" w:cs="Times New Roman"/>
                <w:sz w:val="28"/>
                <w:szCs w:val="28"/>
              </w:rPr>
            </w:pPr>
            <w:r w:rsidRPr="00F95138">
              <w:rPr>
                <w:rFonts w:ascii="Times New Roman" w:hAnsi="Times New Roman" w:cs="Times New Roman"/>
                <w:sz w:val="28"/>
                <w:szCs w:val="28"/>
              </w:rPr>
              <w:t>2</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Гарантійний лист від Учасника наступного змісту:</w:t>
            </w:r>
          </w:p>
          <w:p w:rsidR="004268E4" w:rsidRPr="00F95138" w:rsidRDefault="004268E4" w:rsidP="00F24F70">
            <w:pPr>
              <w:pStyle w:val="11"/>
              <w:spacing w:after="0" w:line="240" w:lineRule="auto"/>
              <w:jc w:val="both"/>
              <w:rPr>
                <w:rFonts w:ascii="Times New Roman" w:hAnsi="Times New Roman" w:cs="Times New Roman"/>
                <w:sz w:val="28"/>
                <w:szCs w:val="28"/>
              </w:rPr>
            </w:pPr>
            <w:r w:rsidRPr="00F95138">
              <w:rPr>
                <w:rFonts w:ascii="Times New Roman" w:hAnsi="Times New Roman" w:cs="Times New Roman"/>
                <w:color w:val="000000"/>
                <w:sz w:val="28"/>
                <w:szCs w:val="28"/>
              </w:rPr>
              <w:t xml:space="preserve">“Даним листом підтверджуємо, що </w:t>
            </w:r>
            <w:r w:rsidRPr="00F95138">
              <w:rPr>
                <w:rFonts w:ascii="Times New Roman" w:hAnsi="Times New Roman" w:cs="Times New Roman"/>
                <w:color w:val="000000"/>
                <w:sz w:val="28"/>
                <w:szCs w:val="28"/>
                <w:u w:val="single"/>
              </w:rPr>
              <w:t>зазначити найменування Учасника</w:t>
            </w:r>
            <w:r w:rsidRPr="00F95138">
              <w:rPr>
                <w:rFonts w:ascii="Times New Roman" w:hAnsi="Times New Roman" w:cs="Times New Roman"/>
                <w:color w:val="000000"/>
                <w:sz w:val="28"/>
                <w:szCs w:val="28"/>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3</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sz w:val="28"/>
                <w:szCs w:val="28"/>
              </w:rPr>
              <w:t>Лист-погодження Учасника з умовами проекту Договору, що міститься в Додатку 3 до Оголошення</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4</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Довідка, яка містить інформацію про учасника закупівлі, а саме:</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Повне найменування;</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Юридична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Поштова або фактична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Код ЄДРПОУ підприємства (або ІПН ФОП);</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 xml:space="preserve">Індивідуальний податковий номер </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Банківські реквізити (поточний рахунок, назва банку, в якому відкритий рахунок та МФО);</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Тел./факс;</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E-mail;</w:t>
            </w:r>
          </w:p>
          <w:p w:rsidR="004268E4" w:rsidRPr="00F95138" w:rsidRDefault="004268E4" w:rsidP="00DD0160">
            <w:pPr>
              <w:pStyle w:val="11"/>
              <w:numPr>
                <w:ilvl w:val="0"/>
                <w:numId w:val="7"/>
              </w:numPr>
              <w:spacing w:after="0" w:line="240" w:lineRule="auto"/>
              <w:rPr>
                <w:rFonts w:ascii="Times New Roman" w:hAnsi="Times New Roman" w:cs="Times New Roman"/>
                <w:sz w:val="28"/>
                <w:szCs w:val="28"/>
              </w:rPr>
            </w:pPr>
            <w:r w:rsidRPr="00F95138">
              <w:rPr>
                <w:rFonts w:ascii="Times New Roman" w:hAnsi="Times New Roman" w:cs="Times New Roman"/>
                <w:color w:val="000000"/>
                <w:sz w:val="28"/>
                <w:szCs w:val="28"/>
              </w:rPr>
              <w:t>Посада керівника підприємством та П.І.Б. (для ФОП зазначається П.І.Б).</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5</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Учасник надає документи</w:t>
            </w:r>
            <w:proofErr w:type="gramStart"/>
            <w:r w:rsidRPr="00F95138">
              <w:rPr>
                <w:rFonts w:ascii="Times New Roman" w:hAnsi="Times New Roman" w:cs="Times New Roman"/>
                <w:sz w:val="28"/>
                <w:szCs w:val="28"/>
              </w:rPr>
              <w:t xml:space="preserve"> :</w:t>
            </w:r>
            <w:proofErr w:type="gramEnd"/>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xml:space="preserve">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ідтверджують повноваження щодо підпису документів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proofErr w:type="gramStart"/>
            <w:r w:rsidRPr="00F95138">
              <w:rPr>
                <w:rFonts w:ascii="Times New Roman" w:hAnsi="Times New Roman" w:cs="Times New Roman"/>
                <w:sz w:val="28"/>
                <w:szCs w:val="28"/>
              </w:rPr>
              <w:lastRenderedPageBreak/>
              <w:t>призначення та/ або протокол зборів засновників, тощо);</w:t>
            </w:r>
            <w:proofErr w:type="gramEnd"/>
            <w:r w:rsidRPr="00F95138">
              <w:rPr>
                <w:rFonts w:ascii="Times New Roman" w:hAnsi="Times New Roman" w:cs="Times New Roman"/>
                <w:sz w:val="28"/>
                <w:szCs w:val="28"/>
              </w:rPr>
              <w:t xml:space="preserve"> для осіб, що уповноважені представляти інтереси учасника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ідписала від імені учасника вказану довіреність. </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Скан з оригіналу або завірену копію Статуту</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Витяг з ЄДРПОУ</w:t>
            </w:r>
          </w:p>
          <w:p w:rsidR="00DD0160" w:rsidRPr="00DD0160" w:rsidRDefault="004268E4" w:rsidP="00DD0160">
            <w:pPr>
              <w:widowControl w:val="0"/>
              <w:numPr>
                <w:ilvl w:val="0"/>
                <w:numId w:val="7"/>
              </w:numPr>
              <w:autoSpaceDE w:val="0"/>
              <w:autoSpaceDN w:val="0"/>
              <w:adjustRightInd w:val="0"/>
              <w:spacing w:line="20" w:lineRule="atLeast"/>
              <w:ind w:right="142" w:firstLine="284"/>
              <w:textAlignment w:val="baseline"/>
              <w:rPr>
                <w:sz w:val="24"/>
                <w:szCs w:val="24"/>
              </w:rPr>
            </w:pPr>
            <w:r w:rsidRPr="00DD0160">
              <w:rPr>
                <w:rFonts w:ascii="Times New Roman" w:hAnsi="Times New Roman" w:cs="Times New Roman"/>
                <w:sz w:val="28"/>
                <w:szCs w:val="28"/>
              </w:rPr>
              <w:t xml:space="preserve">- </w:t>
            </w:r>
            <w:proofErr w:type="gramStart"/>
            <w:r w:rsidRPr="00DD0160">
              <w:rPr>
                <w:rFonts w:ascii="Times New Roman" w:hAnsi="Times New Roman" w:cs="Times New Roman"/>
                <w:sz w:val="28"/>
                <w:szCs w:val="28"/>
              </w:rPr>
              <w:t>Св</w:t>
            </w:r>
            <w:proofErr w:type="gramEnd"/>
            <w:r w:rsidRPr="00DD0160">
              <w:rPr>
                <w:rFonts w:ascii="Times New Roman" w:hAnsi="Times New Roman" w:cs="Times New Roman"/>
                <w:sz w:val="28"/>
                <w:szCs w:val="28"/>
              </w:rPr>
              <w:t>ідоцтво/довідка платника податку.</w:t>
            </w:r>
          </w:p>
          <w:p w:rsidR="00DD0160" w:rsidRPr="00DD0160" w:rsidRDefault="00DD0160" w:rsidP="00DD0160">
            <w:pPr>
              <w:widowControl w:val="0"/>
              <w:numPr>
                <w:ilvl w:val="0"/>
                <w:numId w:val="7"/>
              </w:numPr>
              <w:suppressAutoHyphens/>
              <w:autoSpaceDE w:val="0"/>
              <w:autoSpaceDN w:val="0"/>
              <w:adjustRightInd w:val="0"/>
              <w:spacing w:line="20" w:lineRule="atLeast"/>
              <w:ind w:right="142" w:firstLine="284"/>
              <w:textAlignment w:val="baseline"/>
              <w:rPr>
                <w:rFonts w:ascii="Times New Roman" w:hAnsi="Times New Roman" w:cs="Times New Roman"/>
                <w:sz w:val="28"/>
                <w:szCs w:val="28"/>
              </w:rPr>
            </w:pPr>
            <w:r w:rsidRPr="00DD0160">
              <w:rPr>
                <w:rFonts w:ascii="Times New Roman" w:hAnsi="Times New Roman" w:cs="Times New Roman"/>
                <w:sz w:val="28"/>
                <w:szCs w:val="28"/>
              </w:rPr>
              <w:t xml:space="preserve">Довідку від учасника, складену в довільній формі, за </w:t>
            </w:r>
            <w:proofErr w:type="gramStart"/>
            <w:r w:rsidRPr="00DD0160">
              <w:rPr>
                <w:rFonts w:ascii="Times New Roman" w:hAnsi="Times New Roman" w:cs="Times New Roman"/>
                <w:sz w:val="28"/>
                <w:szCs w:val="28"/>
              </w:rPr>
              <w:t>п</w:t>
            </w:r>
            <w:proofErr w:type="gramEnd"/>
            <w:r w:rsidRPr="00DD0160">
              <w:rPr>
                <w:rFonts w:ascii="Times New Roman" w:hAnsi="Times New Roman" w:cs="Times New Roman"/>
                <w:sz w:val="28"/>
                <w:szCs w:val="28"/>
              </w:rPr>
              <w:t xml:space="preserve">ідписом уповноваженої особи учасника, щодо дотримання учасником в своїй діяльності норм чинного законодавства України, в тому числі: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 Закону України "Про санкції" від 14.08.2014р. № 1644-VII;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 xml:space="preserve">ід 06.12.2019р. № </w:t>
            </w:r>
            <w:r w:rsidRPr="00DD0160">
              <w:rPr>
                <w:rFonts w:ascii="Times New Roman" w:hAnsi="Times New Roman"/>
                <w:i/>
                <w:iCs/>
                <w:sz w:val="28"/>
                <w:szCs w:val="28"/>
              </w:rPr>
              <w:t>361-IX</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Рішень</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DD0160">
              <w:rPr>
                <w:rFonts w:ascii="Times New Roman" w:hAnsi="Times New Roman" w:cs="Times New Roman"/>
                <w:sz w:val="28"/>
                <w:szCs w:val="28"/>
              </w:rPr>
              <w:tab/>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03.03.2022 № 187;- Постанови Кабінету Міністрів України «Про застосування заборони ввезення товарів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09.04.2022 № 426.</w:t>
            </w:r>
          </w:p>
          <w:p w:rsidR="00DD0160" w:rsidRPr="00F95138" w:rsidRDefault="00DD0160" w:rsidP="00DD0160">
            <w:pPr>
              <w:ind w:left="1080" w:right="142"/>
              <w:jc w:val="both"/>
              <w:textAlignment w:val="baseline"/>
              <w:rPr>
                <w:rFonts w:ascii="Times New Roman" w:hAnsi="Times New Roman" w:cs="Times New Roman"/>
                <w:sz w:val="28"/>
                <w:szCs w:val="28"/>
              </w:rPr>
            </w:pP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lastRenderedPageBreak/>
              <w:t>6</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Переможець закупі</w:t>
            </w:r>
            <w:proofErr w:type="gramStart"/>
            <w:r w:rsidRPr="00F95138">
              <w:rPr>
                <w:rFonts w:ascii="Times New Roman" w:hAnsi="Times New Roman" w:cs="Times New Roman"/>
                <w:sz w:val="28"/>
                <w:szCs w:val="28"/>
              </w:rPr>
              <w:t>вл</w:t>
            </w:r>
            <w:proofErr w:type="gramEnd"/>
            <w:r w:rsidRPr="00F95138">
              <w:rPr>
                <w:rFonts w:ascii="Times New Roman" w:hAnsi="Times New Roman" w:cs="Times New Roman"/>
                <w:sz w:val="28"/>
                <w:szCs w:val="28"/>
              </w:rPr>
              <w:t>і повинен надати:</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lastRenderedPageBreak/>
              <w:t xml:space="preserve">Відповідну інформацію про право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ідписання договору про закупівлю</w:t>
            </w:r>
            <w:r w:rsidR="00EE590B">
              <w:rPr>
                <w:rFonts w:ascii="Times New Roman" w:hAnsi="Times New Roman" w:cs="Times New Roman"/>
                <w:sz w:val="28"/>
                <w:szCs w:val="28"/>
                <w:lang w:val="uk-UA"/>
              </w:rPr>
              <w:t xml:space="preserve"> </w:t>
            </w:r>
            <w:r w:rsidR="00EE590B" w:rsidRPr="00F95138">
              <w:rPr>
                <w:rFonts w:ascii="Times New Roman" w:hAnsi="Times New Roman" w:cs="Times New Roman"/>
                <w:sz w:val="28"/>
                <w:szCs w:val="28"/>
              </w:rPr>
              <w:t>(наказ про призначення та/ або протокол зборів засновників, тощо)</w:t>
            </w:r>
            <w:r w:rsidRPr="00F95138">
              <w:rPr>
                <w:rFonts w:ascii="Times New Roman" w:hAnsi="Times New Roman" w:cs="Times New Roman"/>
                <w:sz w:val="28"/>
                <w:szCs w:val="28"/>
              </w:rPr>
              <w:t>;</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 xml:space="preserve">Розрахунки згідно </w:t>
            </w:r>
            <w:proofErr w:type="gramStart"/>
            <w:r w:rsidRPr="00F95138">
              <w:rPr>
                <w:rFonts w:ascii="Times New Roman" w:hAnsi="Times New Roman" w:cs="Times New Roman"/>
                <w:sz w:val="28"/>
                <w:szCs w:val="28"/>
              </w:rPr>
              <w:t>техн</w:t>
            </w:r>
            <w:proofErr w:type="gramEnd"/>
            <w:r w:rsidRPr="00F95138">
              <w:rPr>
                <w:rFonts w:ascii="Times New Roman" w:hAnsi="Times New Roman" w:cs="Times New Roman"/>
                <w:sz w:val="28"/>
                <w:szCs w:val="28"/>
              </w:rPr>
              <w:t>ічного завдання, з урахуванням остаточної ціни пропозиції. Дані розрахунки є необхідними для укладання договору, тому їх не надання вважається відмовою від укладання договору;</w:t>
            </w:r>
          </w:p>
          <w:p w:rsidR="004268E4" w:rsidRPr="00DD0160"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Копію ліцензії або документа дозвільного характеру (</w:t>
            </w:r>
            <w:proofErr w:type="gramStart"/>
            <w:r w:rsidRPr="00F95138">
              <w:rPr>
                <w:rFonts w:ascii="Times New Roman" w:hAnsi="Times New Roman" w:cs="Times New Roman"/>
                <w:sz w:val="28"/>
                <w:szCs w:val="28"/>
              </w:rPr>
              <w:t>у</w:t>
            </w:r>
            <w:proofErr w:type="gramEnd"/>
            <w:r w:rsidRPr="00F95138">
              <w:rPr>
                <w:rFonts w:ascii="Times New Roman" w:hAnsi="Times New Roman" w:cs="Times New Roman"/>
                <w:sz w:val="28"/>
                <w:szCs w:val="28"/>
              </w:rPr>
              <w:t xml:space="preserve"> </w:t>
            </w:r>
            <w:proofErr w:type="gramStart"/>
            <w:r w:rsidRPr="00F95138">
              <w:rPr>
                <w:rFonts w:ascii="Times New Roman" w:hAnsi="Times New Roman" w:cs="Times New Roman"/>
                <w:sz w:val="28"/>
                <w:szCs w:val="28"/>
              </w:rPr>
              <w:t>раз</w:t>
            </w:r>
            <w:proofErr w:type="gramEnd"/>
            <w:r w:rsidRPr="00F95138">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D0160" w:rsidRPr="00F95138" w:rsidRDefault="00DD0160" w:rsidP="002C4133">
            <w:pPr>
              <w:pStyle w:val="a9"/>
              <w:numPr>
                <w:ilvl w:val="0"/>
                <w:numId w:val="7"/>
              </w:numPr>
              <w:spacing w:line="240" w:lineRule="auto"/>
              <w:jc w:val="both"/>
              <w:rPr>
                <w:rFonts w:ascii="Times New Roman" w:hAnsi="Times New Roman" w:cs="Times New Roman"/>
                <w:sz w:val="28"/>
                <w:szCs w:val="28"/>
              </w:rPr>
            </w:pPr>
          </w:p>
        </w:tc>
      </w:tr>
    </w:tbl>
    <w:p w:rsidR="004268E4" w:rsidRPr="00F95138" w:rsidRDefault="004268E4" w:rsidP="004268E4">
      <w:pPr>
        <w:rPr>
          <w:sz w:val="28"/>
          <w:szCs w:val="28"/>
        </w:rPr>
      </w:pPr>
    </w:p>
    <w:p w:rsidR="00B6145B" w:rsidRPr="00F95138" w:rsidRDefault="00B6145B" w:rsidP="00051D4F">
      <w:pPr>
        <w:spacing w:line="240" w:lineRule="auto"/>
        <w:rPr>
          <w:rFonts w:ascii="Times New Roman" w:hAnsi="Times New Roman" w:cs="Times New Roman"/>
          <w:sz w:val="28"/>
          <w:szCs w:val="28"/>
          <w:lang w:val="uk-UA"/>
        </w:rPr>
      </w:pPr>
    </w:p>
    <w:p w:rsidR="004268E4" w:rsidRPr="00F95138"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574B23" w:rsidRPr="00574B23" w:rsidRDefault="00574B23" w:rsidP="00574B23">
      <w:pPr>
        <w:pStyle w:val="Standard"/>
        <w:ind w:left="5528"/>
        <w:jc w:val="right"/>
        <w:rPr>
          <w:sz w:val="28"/>
          <w:szCs w:val="28"/>
          <w:lang w:eastAsia="zh-CN" w:bidi="hi-IN"/>
        </w:rPr>
      </w:pPr>
      <w:r w:rsidRPr="00574B23">
        <w:rPr>
          <w:sz w:val="28"/>
          <w:szCs w:val="28"/>
          <w:lang w:eastAsia="zh-CN" w:bidi="hi-IN"/>
        </w:rPr>
        <w:lastRenderedPageBreak/>
        <w:t>Додаток №2</w:t>
      </w:r>
    </w:p>
    <w:p w:rsidR="00574B23" w:rsidRPr="00A15033" w:rsidRDefault="00574B23" w:rsidP="00574B23">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574B23" w:rsidRPr="00574B23" w:rsidRDefault="00574B23" w:rsidP="00574B23">
      <w:pPr>
        <w:jc w:val="both"/>
        <w:rPr>
          <w:rFonts w:ascii="Times New Roman" w:hAnsi="Times New Roman" w:cs="Times New Roman"/>
          <w:sz w:val="28"/>
          <w:szCs w:val="28"/>
          <w:lang w:val="uk-UA"/>
        </w:rPr>
      </w:pPr>
    </w:p>
    <w:p w:rsidR="00843044" w:rsidRPr="00843044" w:rsidRDefault="00574B23" w:rsidP="00843044">
      <w:pPr>
        <w:spacing w:line="240" w:lineRule="auto"/>
        <w:jc w:val="center"/>
        <w:rPr>
          <w:rFonts w:ascii="Times New Roman" w:hAnsi="Times New Roman" w:cs="Times New Roman"/>
          <w:b/>
          <w:color w:val="000000"/>
          <w:sz w:val="28"/>
          <w:szCs w:val="28"/>
          <w:lang w:val="uk-UA"/>
        </w:rPr>
      </w:pPr>
      <w:r w:rsidRPr="00843044">
        <w:rPr>
          <w:rFonts w:ascii="Times New Roman" w:hAnsi="Times New Roman" w:cs="Times New Roman"/>
          <w:b/>
          <w:bCs/>
          <w:sz w:val="32"/>
          <w:szCs w:val="32"/>
        </w:rPr>
        <w:t xml:space="preserve">Інформація </w:t>
      </w:r>
      <w:r w:rsidR="00FC23F2" w:rsidRPr="00843044">
        <w:rPr>
          <w:rFonts w:ascii="Times New Roman" w:hAnsi="Times New Roman" w:cs="Times New Roman"/>
          <w:b/>
          <w:bCs/>
          <w:sz w:val="32"/>
          <w:szCs w:val="32"/>
        </w:rPr>
        <w:t xml:space="preserve">про </w:t>
      </w:r>
      <w:proofErr w:type="gramStart"/>
      <w:r w:rsidR="00FC23F2" w:rsidRPr="00843044">
        <w:rPr>
          <w:rFonts w:ascii="Times New Roman" w:hAnsi="Times New Roman" w:cs="Times New Roman"/>
          <w:b/>
          <w:bCs/>
          <w:sz w:val="32"/>
          <w:szCs w:val="32"/>
        </w:rPr>
        <w:t>техн</w:t>
      </w:r>
      <w:proofErr w:type="gramEnd"/>
      <w:r w:rsidR="00FC23F2" w:rsidRPr="00843044">
        <w:rPr>
          <w:rFonts w:ascii="Times New Roman" w:hAnsi="Times New Roman" w:cs="Times New Roman"/>
          <w:b/>
          <w:bCs/>
          <w:sz w:val="32"/>
          <w:szCs w:val="32"/>
        </w:rPr>
        <w:t>ічні, якісні та інші характеристики предмета закупівлі</w:t>
      </w:r>
      <w:r w:rsidRPr="00843044">
        <w:rPr>
          <w:rFonts w:ascii="Times New Roman" w:hAnsi="Times New Roman" w:cs="Times New Roman"/>
          <w:b/>
          <w:color w:val="000000"/>
          <w:sz w:val="28"/>
          <w:szCs w:val="28"/>
          <w:lang w:val="uk-UA"/>
        </w:rPr>
        <w:t xml:space="preserve"> </w:t>
      </w:r>
    </w:p>
    <w:p w:rsidR="009D056A" w:rsidRPr="00843044" w:rsidRDefault="009D056A" w:rsidP="009D056A">
      <w:pPr>
        <w:pStyle w:val="search-previewtext"/>
        <w:spacing w:before="0" w:beforeAutospacing="0" w:after="0" w:afterAutospacing="0" w:line="300" w:lineRule="atLeast"/>
        <w:ind w:right="120"/>
        <w:jc w:val="center"/>
        <w:rPr>
          <w:rFonts w:eastAsia="Arial"/>
          <w:b/>
          <w:color w:val="000000"/>
          <w:sz w:val="28"/>
          <w:szCs w:val="28"/>
          <w:lang w:val="uk-UA"/>
        </w:rPr>
      </w:pPr>
      <w:r>
        <w:rPr>
          <w:rFonts w:eastAsia="Arial"/>
          <w:b/>
          <w:color w:val="000000"/>
          <w:sz w:val="28"/>
          <w:szCs w:val="28"/>
          <w:lang w:val="uk-UA"/>
        </w:rPr>
        <w:t>Крісло офісне</w:t>
      </w:r>
    </w:p>
    <w:p w:rsidR="009D056A" w:rsidRDefault="009D056A" w:rsidP="009D056A">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за ДК 021:</w:t>
      </w:r>
      <w:r w:rsidRPr="005B74A9">
        <w:rPr>
          <w:rFonts w:eastAsia="Arial"/>
          <w:b/>
          <w:color w:val="000000"/>
          <w:sz w:val="28"/>
          <w:szCs w:val="28"/>
          <w:lang w:val="uk-UA"/>
        </w:rPr>
        <w:t xml:space="preserve">2015 – </w:t>
      </w:r>
      <w:r w:rsidRPr="009D056A">
        <w:rPr>
          <w:rFonts w:eastAsia="Arial"/>
          <w:b/>
          <w:color w:val="000000"/>
          <w:sz w:val="28"/>
          <w:szCs w:val="28"/>
          <w:lang w:val="uk-UA"/>
        </w:rPr>
        <w:t>39110000-6</w:t>
      </w:r>
      <w:r>
        <w:rPr>
          <w:rFonts w:eastAsia="Arial"/>
          <w:b/>
          <w:color w:val="000000"/>
          <w:sz w:val="28"/>
          <w:szCs w:val="28"/>
          <w:lang w:val="uk-UA"/>
        </w:rPr>
        <w:t xml:space="preserve"> -</w:t>
      </w:r>
      <w:r w:rsidRPr="00B42AE9">
        <w:rPr>
          <w:rFonts w:eastAsia="Arial"/>
          <w:b/>
          <w:color w:val="000000"/>
          <w:sz w:val="28"/>
          <w:szCs w:val="28"/>
          <w:lang w:val="uk-UA"/>
        </w:rPr>
        <w:t xml:space="preserve"> </w:t>
      </w:r>
      <w:r w:rsidRPr="009D056A">
        <w:rPr>
          <w:rFonts w:eastAsia="Arial"/>
          <w:b/>
          <w:color w:val="000000"/>
          <w:sz w:val="28"/>
          <w:szCs w:val="28"/>
          <w:lang w:val="uk-UA"/>
        </w:rPr>
        <w:t>Сидіння, стільці та супутні вироби і частини до них</w:t>
      </w:r>
    </w:p>
    <w:p w:rsidR="00574B23" w:rsidRPr="00574B23" w:rsidRDefault="00574B23" w:rsidP="00503468">
      <w:pPr>
        <w:pStyle w:val="Standard"/>
        <w:ind w:firstLine="709"/>
        <w:rPr>
          <w:sz w:val="28"/>
          <w:szCs w:val="28"/>
        </w:rPr>
      </w:pPr>
      <w:r w:rsidRPr="00574B23">
        <w:rPr>
          <w:b/>
          <w:sz w:val="28"/>
          <w:szCs w:val="28"/>
          <w:lang w:val="uk-UA"/>
        </w:rPr>
        <w:t xml:space="preserve">1. </w:t>
      </w:r>
      <w:r w:rsidRPr="00574B23">
        <w:rPr>
          <w:b/>
          <w:sz w:val="28"/>
          <w:szCs w:val="28"/>
        </w:rPr>
        <w:t>Призначення та вид</w:t>
      </w:r>
    </w:p>
    <w:p w:rsidR="009D056A" w:rsidRPr="009D056A" w:rsidRDefault="009D056A" w:rsidP="000D7AD8">
      <w:pPr>
        <w:ind w:firstLine="709"/>
        <w:jc w:val="both"/>
        <w:rPr>
          <w:rFonts w:ascii="Times New Roman" w:hAnsi="Times New Roman" w:cs="Times New Roman"/>
          <w:color w:val="000000"/>
          <w:sz w:val="28"/>
          <w:szCs w:val="28"/>
          <w:lang w:val="uk-UA"/>
        </w:rPr>
      </w:pPr>
      <w:r w:rsidRPr="009D056A">
        <w:rPr>
          <w:rFonts w:ascii="Times New Roman" w:hAnsi="Times New Roman" w:cs="Times New Roman"/>
          <w:color w:val="000000"/>
          <w:sz w:val="28"/>
          <w:szCs w:val="28"/>
          <w:lang w:val="uk-UA"/>
        </w:rPr>
        <w:t>Крісло</w:t>
      </w:r>
      <w:r w:rsidR="00675484">
        <w:rPr>
          <w:rFonts w:ascii="Times New Roman" w:hAnsi="Times New Roman" w:cs="Times New Roman"/>
          <w:color w:val="000000"/>
          <w:sz w:val="28"/>
          <w:szCs w:val="28"/>
          <w:lang w:val="uk-UA"/>
        </w:rPr>
        <w:t xml:space="preserve"> офісне</w:t>
      </w:r>
      <w:r w:rsidRPr="009D056A">
        <w:rPr>
          <w:rFonts w:ascii="Times New Roman" w:hAnsi="Times New Roman" w:cs="Times New Roman"/>
          <w:color w:val="000000"/>
          <w:sz w:val="28"/>
          <w:szCs w:val="28"/>
          <w:lang w:val="uk-UA"/>
        </w:rPr>
        <w:t xml:space="preserve"> оснащене спинкою з </w:t>
      </w:r>
      <w:r>
        <w:rPr>
          <w:rFonts w:ascii="Times New Roman" w:hAnsi="Times New Roman" w:cs="Times New Roman"/>
          <w:color w:val="000000"/>
          <w:sz w:val="28"/>
          <w:szCs w:val="28"/>
          <w:lang w:val="uk-UA"/>
        </w:rPr>
        <w:t>в</w:t>
      </w:r>
      <w:r w:rsidRPr="009D056A">
        <w:rPr>
          <w:rFonts w:ascii="Times New Roman" w:hAnsi="Times New Roman" w:cs="Times New Roman"/>
          <w:color w:val="000000"/>
          <w:sz w:val="28"/>
          <w:szCs w:val="28"/>
          <w:lang w:val="uk-UA"/>
        </w:rPr>
        <w:t>ентиляцією - контурне сидіння та спинка забезпечують комфорт протягом роботи. Завдяки сітці, крісло забезпечує вентиляцію та відведення тепла. Функція TILT дозволяє розгойдувати та нахиляти крісло. Газовий амортизатор дозволяє плавно регулювати висоту сидіння.</w:t>
      </w:r>
    </w:p>
    <w:p w:rsidR="000D7AD8" w:rsidRPr="000D7AD8" w:rsidRDefault="000D7AD8" w:rsidP="000D7AD8">
      <w:pPr>
        <w:ind w:firstLine="709"/>
        <w:jc w:val="both"/>
        <w:rPr>
          <w:rFonts w:ascii="Times New Roman" w:hAnsi="Times New Roman" w:cs="Times New Roman"/>
          <w:b/>
          <w:color w:val="000000"/>
          <w:sz w:val="28"/>
          <w:szCs w:val="28"/>
          <w:lang w:val="uk-UA"/>
        </w:rPr>
      </w:pPr>
      <w:r w:rsidRPr="000D7AD8">
        <w:rPr>
          <w:rFonts w:ascii="Times New Roman" w:hAnsi="Times New Roman" w:cs="Times New Roman"/>
          <w:b/>
          <w:color w:val="000000"/>
          <w:sz w:val="28"/>
          <w:szCs w:val="28"/>
          <w:lang w:val="uk-UA"/>
        </w:rPr>
        <w:t xml:space="preserve">2. Вимоги щодо відповідності  </w:t>
      </w:r>
    </w:p>
    <w:p w:rsidR="00831425" w:rsidRDefault="00675484" w:rsidP="00503468">
      <w:pPr>
        <w:jc w:val="both"/>
        <w:rPr>
          <w:color w:val="333333"/>
          <w:shd w:val="clear" w:color="auto" w:fill="FFFFFF"/>
          <w:lang w:val="uk-UA"/>
        </w:rPr>
      </w:pPr>
      <w:r w:rsidRPr="009D056A">
        <w:rPr>
          <w:rFonts w:ascii="Times New Roman" w:hAnsi="Times New Roman" w:cs="Times New Roman"/>
          <w:color w:val="000000"/>
          <w:sz w:val="28"/>
          <w:szCs w:val="28"/>
          <w:lang w:val="uk-UA"/>
        </w:rPr>
        <w:t>Крісло офісне</w:t>
      </w:r>
      <w:r w:rsidR="000D7AD8" w:rsidRPr="000D7AD8">
        <w:rPr>
          <w:rFonts w:ascii="Times New Roman" w:hAnsi="Times New Roman" w:cs="Times New Roman"/>
          <w:color w:val="000000"/>
          <w:sz w:val="28"/>
          <w:szCs w:val="28"/>
          <w:lang w:val="uk-UA"/>
        </w:rPr>
        <w:t xml:space="preserve"> ма</w:t>
      </w:r>
      <w:r w:rsidR="00843044">
        <w:rPr>
          <w:rFonts w:ascii="Times New Roman" w:hAnsi="Times New Roman" w:cs="Times New Roman"/>
          <w:color w:val="000000"/>
          <w:sz w:val="28"/>
          <w:szCs w:val="28"/>
          <w:lang w:val="uk-UA"/>
        </w:rPr>
        <w:t>є</w:t>
      </w:r>
      <w:r w:rsidR="000D7AD8" w:rsidRPr="000D7AD8">
        <w:rPr>
          <w:rFonts w:ascii="Times New Roman" w:hAnsi="Times New Roman" w:cs="Times New Roman"/>
          <w:color w:val="000000"/>
          <w:sz w:val="28"/>
          <w:szCs w:val="28"/>
          <w:lang w:val="uk-UA"/>
        </w:rPr>
        <w:t xml:space="preserve"> відповідати вимогам державних стандартів України</w:t>
      </w:r>
      <w:r w:rsidR="000D7AD8">
        <w:rPr>
          <w:rFonts w:ascii="Times New Roman" w:hAnsi="Times New Roman" w:cs="Times New Roman"/>
          <w:color w:val="000000"/>
          <w:sz w:val="28"/>
          <w:szCs w:val="28"/>
          <w:lang w:val="uk-UA"/>
        </w:rPr>
        <w:t>.</w:t>
      </w:r>
      <w:r w:rsidR="00FC23F2" w:rsidRPr="00FC23F2">
        <w:rPr>
          <w:color w:val="333333"/>
          <w:shd w:val="clear" w:color="auto" w:fill="FFFFFF"/>
          <w:lang w:val="uk-UA"/>
        </w:rPr>
        <w:t xml:space="preserve"> </w:t>
      </w:r>
    </w:p>
    <w:p w:rsidR="000D7AD8" w:rsidRDefault="00503468" w:rsidP="000D7AD8">
      <w:pPr>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3. </w:t>
      </w:r>
      <w:r w:rsidR="000D7AD8" w:rsidRPr="000D7AD8">
        <w:rPr>
          <w:rFonts w:ascii="Times New Roman" w:hAnsi="Times New Roman" w:cs="Times New Roman"/>
          <w:b/>
          <w:color w:val="000000"/>
          <w:sz w:val="28"/>
          <w:szCs w:val="28"/>
          <w:lang w:val="uk-UA"/>
        </w:rPr>
        <w:t xml:space="preserve">Технічні вимоги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34"/>
        <w:gridCol w:w="3387"/>
      </w:tblGrid>
      <w:tr w:rsidR="00B9780E" w:rsidRPr="00503468" w:rsidTr="005F3A0B">
        <w:tc>
          <w:tcPr>
            <w:tcW w:w="959" w:type="dxa"/>
            <w:shd w:val="clear" w:color="auto" w:fill="auto"/>
          </w:tcPr>
          <w:p w:rsidR="00B9780E" w:rsidRPr="005A31F9" w:rsidRDefault="00B9780E" w:rsidP="005F3A0B">
            <w:pPr>
              <w:spacing w:line="240" w:lineRule="auto"/>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xml:space="preserve">№ </w:t>
            </w:r>
            <w:r w:rsidR="005F3A0B">
              <w:rPr>
                <w:rFonts w:ascii="Times New Roman" w:hAnsi="Times New Roman" w:cs="Times New Roman"/>
                <w:color w:val="000000"/>
                <w:sz w:val="28"/>
                <w:szCs w:val="28"/>
                <w:lang w:val="uk-UA"/>
              </w:rPr>
              <w:t>з</w:t>
            </w:r>
            <w:r w:rsidRPr="005A31F9">
              <w:rPr>
                <w:rFonts w:ascii="Times New Roman" w:hAnsi="Times New Roman" w:cs="Times New Roman"/>
                <w:color w:val="000000"/>
                <w:sz w:val="28"/>
                <w:szCs w:val="28"/>
                <w:lang w:val="uk-UA"/>
              </w:rPr>
              <w:t>/п</w:t>
            </w:r>
          </w:p>
        </w:tc>
        <w:tc>
          <w:tcPr>
            <w:tcW w:w="4834" w:type="dxa"/>
            <w:shd w:val="clear" w:color="auto" w:fill="auto"/>
          </w:tcPr>
          <w:p w:rsidR="00B9780E" w:rsidRPr="005A31F9" w:rsidRDefault="00B9780E" w:rsidP="00B9780E">
            <w:pPr>
              <w:spacing w:line="240" w:lineRule="auto"/>
              <w:ind w:left="12"/>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Назва позиції</w:t>
            </w:r>
          </w:p>
        </w:tc>
        <w:tc>
          <w:tcPr>
            <w:tcW w:w="3387" w:type="dxa"/>
            <w:shd w:val="clear" w:color="auto" w:fill="auto"/>
          </w:tcPr>
          <w:p w:rsidR="00B9780E" w:rsidRPr="005A31F9" w:rsidRDefault="00B9780E" w:rsidP="00B9780E">
            <w:pPr>
              <w:spacing w:after="160" w:line="240" w:lineRule="auto"/>
              <w:textAlignment w:val="baseline"/>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 xml:space="preserve">Кількість </w:t>
            </w:r>
          </w:p>
        </w:tc>
      </w:tr>
      <w:tr w:rsidR="00B9780E" w:rsidRPr="002C4133" w:rsidTr="005F2F25">
        <w:trPr>
          <w:trHeight w:val="419"/>
        </w:trPr>
        <w:tc>
          <w:tcPr>
            <w:tcW w:w="959" w:type="dxa"/>
            <w:shd w:val="clear" w:color="auto" w:fill="auto"/>
            <w:vAlign w:val="center"/>
          </w:tcPr>
          <w:p w:rsidR="00B9780E" w:rsidRPr="005A31F9" w:rsidRDefault="00B9780E" w:rsidP="005F3A0B">
            <w:pPr>
              <w:rPr>
                <w:rFonts w:ascii="Times New Roman" w:hAnsi="Times New Roman" w:cs="Times New Roman"/>
                <w:color w:val="000000"/>
                <w:sz w:val="28"/>
                <w:szCs w:val="28"/>
                <w:lang w:val="uk-UA"/>
              </w:rPr>
            </w:pPr>
            <w:r w:rsidRPr="005A31F9">
              <w:rPr>
                <w:rFonts w:ascii="Times New Roman" w:hAnsi="Times New Roman" w:cs="Times New Roman"/>
                <w:color w:val="000000"/>
                <w:sz w:val="28"/>
                <w:szCs w:val="28"/>
                <w:lang w:val="uk-UA"/>
              </w:rPr>
              <w:t>1</w:t>
            </w:r>
          </w:p>
        </w:tc>
        <w:tc>
          <w:tcPr>
            <w:tcW w:w="4834" w:type="dxa"/>
            <w:shd w:val="clear" w:color="auto" w:fill="auto"/>
            <w:vAlign w:val="center"/>
          </w:tcPr>
          <w:p w:rsidR="00503468" w:rsidRPr="009D056A" w:rsidRDefault="009D056A" w:rsidP="009D056A">
            <w:pPr>
              <w:pStyle w:val="1"/>
              <w:spacing w:before="0" w:after="0"/>
              <w:textAlignment w:val="baseline"/>
              <w:rPr>
                <w:rFonts w:ascii="Times New Roman" w:hAnsi="Times New Roman" w:cs="Times New Roman"/>
                <w:color w:val="000000"/>
                <w:sz w:val="28"/>
                <w:szCs w:val="28"/>
                <w:lang w:val="uk-UA"/>
              </w:rPr>
            </w:pPr>
            <w:r w:rsidRPr="009D056A">
              <w:rPr>
                <w:rFonts w:ascii="Times New Roman" w:hAnsi="Times New Roman" w:cs="Times New Roman"/>
                <w:color w:val="000000"/>
                <w:sz w:val="28"/>
                <w:szCs w:val="28"/>
                <w:lang w:val="uk-UA"/>
              </w:rPr>
              <w:t>Крісло офісне Malatec FB16427</w:t>
            </w:r>
          </w:p>
        </w:tc>
        <w:tc>
          <w:tcPr>
            <w:tcW w:w="3387" w:type="dxa"/>
            <w:shd w:val="clear" w:color="auto" w:fill="auto"/>
            <w:vAlign w:val="bottom"/>
          </w:tcPr>
          <w:p w:rsidR="00B9780E" w:rsidRPr="005A31F9" w:rsidRDefault="009D056A" w:rsidP="00B9780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005A31F9" w:rsidRPr="005A31F9">
              <w:rPr>
                <w:rFonts w:ascii="Times New Roman" w:hAnsi="Times New Roman" w:cs="Times New Roman"/>
                <w:color w:val="000000"/>
                <w:sz w:val="28"/>
                <w:szCs w:val="28"/>
                <w:lang w:val="uk-UA"/>
              </w:rPr>
              <w:t xml:space="preserve"> шт</w:t>
            </w:r>
            <w:r w:rsidR="00675484">
              <w:rPr>
                <w:rFonts w:ascii="Times New Roman" w:hAnsi="Times New Roman" w:cs="Times New Roman"/>
                <w:color w:val="000000"/>
                <w:sz w:val="28"/>
                <w:szCs w:val="28"/>
                <w:lang w:val="uk-UA"/>
              </w:rPr>
              <w:t>ук</w:t>
            </w:r>
          </w:p>
        </w:tc>
      </w:tr>
      <w:tr w:rsidR="005F2F25" w:rsidRPr="002C4133" w:rsidTr="005F2F25">
        <w:trPr>
          <w:trHeight w:val="614"/>
        </w:trPr>
        <w:tc>
          <w:tcPr>
            <w:tcW w:w="9180" w:type="dxa"/>
            <w:gridSpan w:val="3"/>
            <w:shd w:val="clear" w:color="auto" w:fill="auto"/>
            <w:vAlign w:val="center"/>
          </w:tcPr>
          <w:p w:rsidR="005F2F25" w:rsidRPr="005F2F25" w:rsidRDefault="005F2F25" w:rsidP="005F2F25">
            <w:pPr>
              <w:spacing w:line="240" w:lineRule="auto"/>
              <w:ind w:left="12"/>
              <w:jc w:val="center"/>
              <w:textAlignment w:val="baseline"/>
              <w:rPr>
                <w:rFonts w:ascii="Times New Roman" w:hAnsi="Times New Roman" w:cs="Times New Roman"/>
                <w:b/>
                <w:color w:val="000000"/>
                <w:sz w:val="28"/>
                <w:szCs w:val="28"/>
                <w:lang w:val="uk-UA"/>
              </w:rPr>
            </w:pPr>
            <w:r w:rsidRPr="005F2F25">
              <w:rPr>
                <w:rFonts w:ascii="Times New Roman" w:hAnsi="Times New Roman" w:cs="Times New Roman"/>
                <w:b/>
                <w:color w:val="000000"/>
                <w:sz w:val="28"/>
                <w:szCs w:val="28"/>
                <w:lang w:val="uk-UA"/>
              </w:rPr>
              <w:t>Технічна специфікація позиції</w:t>
            </w:r>
          </w:p>
        </w:tc>
      </w:tr>
      <w:tr w:rsidR="005F2F25" w:rsidRPr="002C4133" w:rsidTr="005F2F25">
        <w:trPr>
          <w:trHeight w:val="2253"/>
        </w:trPr>
        <w:tc>
          <w:tcPr>
            <w:tcW w:w="9180" w:type="dxa"/>
            <w:gridSpan w:val="3"/>
            <w:shd w:val="clear" w:color="auto" w:fill="auto"/>
            <w:vAlign w:val="center"/>
          </w:tcPr>
          <w:p w:rsidR="005F2F25" w:rsidRDefault="00675484" w:rsidP="002A6911">
            <w:pPr>
              <w:rPr>
                <w:rFonts w:ascii="Times New Roman" w:hAnsi="Times New Roman" w:cs="Times New Roman"/>
                <w:color w:val="000000"/>
                <w:sz w:val="28"/>
                <w:szCs w:val="28"/>
                <w:lang w:val="uk-UA"/>
              </w:rPr>
            </w:pPr>
            <w:r w:rsidRPr="00675484">
              <w:rPr>
                <w:rFonts w:ascii="Times New Roman" w:hAnsi="Times New Roman" w:cs="Times New Roman"/>
                <w:color w:val="000000"/>
                <w:sz w:val="28"/>
                <w:szCs w:val="28"/>
                <w:lang w:val="uk-UA"/>
              </w:rPr>
              <w:t>колір чорний;</w:t>
            </w:r>
            <w:r w:rsidR="002A6911">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 xml:space="preserve">матеріал: сітка </w:t>
            </w:r>
            <w:r>
              <w:rPr>
                <w:rFonts w:ascii="Times New Roman" w:hAnsi="Times New Roman" w:cs="Times New Roman"/>
                <w:color w:val="000000"/>
                <w:sz w:val="28"/>
                <w:szCs w:val="28"/>
                <w:lang w:val="uk-UA"/>
              </w:rPr>
              <w:t>та</w:t>
            </w:r>
            <w:r w:rsidRPr="00675484">
              <w:rPr>
                <w:rFonts w:ascii="Times New Roman" w:hAnsi="Times New Roman" w:cs="Times New Roman"/>
                <w:color w:val="000000"/>
                <w:sz w:val="28"/>
                <w:szCs w:val="28"/>
                <w:lang w:val="uk-UA"/>
              </w:rPr>
              <w:t xml:space="preserve"> наповнювач (сидіння), сітка (спинка); рама: хромована сталь</w:t>
            </w:r>
            <w:r>
              <w:rPr>
                <w:rFonts w:ascii="Times New Roman" w:hAnsi="Times New Roman" w:cs="Times New Roman"/>
                <w:color w:val="000000"/>
                <w:sz w:val="28"/>
                <w:szCs w:val="28"/>
                <w:lang w:val="uk-UA"/>
              </w:rPr>
              <w:t xml:space="preserve"> та </w:t>
            </w:r>
            <w:r w:rsidRPr="00675484">
              <w:rPr>
                <w:rFonts w:ascii="Times New Roman" w:hAnsi="Times New Roman" w:cs="Times New Roman"/>
                <w:color w:val="000000"/>
                <w:sz w:val="28"/>
                <w:szCs w:val="28"/>
                <w:lang w:val="uk-UA"/>
              </w:rPr>
              <w:t>пластик;</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 xml:space="preserve">колеса </w:t>
            </w:r>
            <w:r>
              <w:rPr>
                <w:rFonts w:ascii="Times New Roman" w:hAnsi="Times New Roman" w:cs="Times New Roman"/>
                <w:color w:val="000000"/>
                <w:sz w:val="28"/>
                <w:szCs w:val="28"/>
                <w:lang w:val="uk-UA"/>
              </w:rPr>
              <w:t>з гумовими вставками</w:t>
            </w:r>
            <w:r w:rsidR="002A6911" w:rsidRPr="00675484">
              <w:rPr>
                <w:rFonts w:ascii="Times New Roman" w:hAnsi="Times New Roman" w:cs="Times New Roman"/>
                <w:color w:val="000000"/>
                <w:sz w:val="28"/>
                <w:szCs w:val="28"/>
                <w:lang w:val="uk-UA"/>
              </w:rPr>
              <w:t>;</w:t>
            </w:r>
            <w:r w:rsidR="002A6911">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механізм: важільний (метелик);</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максимальне навантаження: до 120 кг;</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регулювання висоти: 90-100см;</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розміри спинки (висота/ширина): 50 х 45 см;</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розміри сидіння (висота/ширина): 47,5 х 47 см;</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ширина основи: 62 см;</w:t>
            </w:r>
            <w:r>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вага крісла: 10 кг;</w:t>
            </w:r>
            <w:r w:rsidR="002A6911">
              <w:rPr>
                <w:rFonts w:ascii="Times New Roman" w:hAnsi="Times New Roman" w:cs="Times New Roman"/>
                <w:color w:val="000000"/>
                <w:sz w:val="28"/>
                <w:szCs w:val="28"/>
                <w:lang w:val="uk-UA"/>
              </w:rPr>
              <w:t xml:space="preserve"> </w:t>
            </w:r>
            <w:r w:rsidRPr="00675484">
              <w:rPr>
                <w:rFonts w:ascii="Times New Roman" w:hAnsi="Times New Roman" w:cs="Times New Roman"/>
                <w:color w:val="000000"/>
                <w:sz w:val="28"/>
                <w:szCs w:val="28"/>
                <w:lang w:val="uk-UA"/>
              </w:rPr>
              <w:t>вага в упаковці 10,5 кг.</w:t>
            </w:r>
          </w:p>
        </w:tc>
      </w:tr>
    </w:tbl>
    <w:p w:rsidR="00843044" w:rsidRDefault="00503468" w:rsidP="00DF5B31">
      <w:pPr>
        <w:ind w:firstLine="709"/>
        <w:jc w:val="both"/>
        <w:rPr>
          <w:rFonts w:ascii="Times New Roman" w:hAnsi="Times New Roman" w:cs="Times New Roman"/>
          <w:b/>
          <w:sz w:val="28"/>
          <w:szCs w:val="28"/>
        </w:rPr>
      </w:pPr>
      <w:r>
        <w:rPr>
          <w:rFonts w:ascii="Times New Roman" w:hAnsi="Times New Roman" w:cs="Times New Roman"/>
          <w:b/>
          <w:sz w:val="28"/>
          <w:szCs w:val="28"/>
          <w:lang w:val="uk-UA"/>
        </w:rPr>
        <w:t>4. Орієнтовне зображення</w:t>
      </w:r>
      <w:r>
        <w:rPr>
          <w:rFonts w:ascii="Times New Roman" w:hAnsi="Times New Roman" w:cs="Times New Roman"/>
          <w:b/>
          <w:sz w:val="28"/>
          <w:szCs w:val="28"/>
          <w:lang w:val="en-US"/>
        </w:rPr>
        <w:t>:</w:t>
      </w:r>
    </w:p>
    <w:p w:rsidR="00503468" w:rsidRPr="00675484" w:rsidRDefault="00A56D74" w:rsidP="00DF5B31">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pt;height:188.2pt">
            <v:imagedata r:id="rId10" o:title="Безымянный"/>
          </v:shape>
        </w:pict>
      </w:r>
      <w:r w:rsidR="002A6911">
        <w:fldChar w:fldCharType="begin"/>
      </w:r>
      <w:r w:rsidR="002A6911">
        <w:instrText xml:space="preserve"> INCLUDEPICTURE "https://content2.rozetka.com.ua/goods/images/big/372841650.jpg" \* MERGEFORMATINET </w:instrText>
      </w:r>
      <w:r w:rsidR="002A6911">
        <w:fldChar w:fldCharType="separate"/>
      </w:r>
      <w:r w:rsidR="0071165B">
        <w:fldChar w:fldCharType="begin"/>
      </w:r>
      <w:r w:rsidR="0071165B">
        <w:instrText xml:space="preserve"> </w:instrText>
      </w:r>
      <w:r w:rsidR="0071165B">
        <w:instrText>INCLUDEPICTURE  "https://content2.rozetka.com.ua/goods/images/big/372841650.jpg" \* MERGEFORMATINET</w:instrText>
      </w:r>
      <w:r w:rsidR="0071165B">
        <w:instrText xml:space="preserve"> </w:instrText>
      </w:r>
      <w:r w:rsidR="0071165B">
        <w:fldChar w:fldCharType="separate"/>
      </w:r>
      <w:r>
        <w:pict>
          <v:shape id="_x0000_i1026" type="#_x0000_t75" alt="Крісло офісне Malatec FB16427 - зображення 1" style="width:183.25pt;height:183.25pt">
            <v:imagedata r:id="rId11" r:href="rId12"/>
          </v:shape>
        </w:pict>
      </w:r>
      <w:r w:rsidR="0071165B">
        <w:fldChar w:fldCharType="end"/>
      </w:r>
      <w:r w:rsidR="002A6911">
        <w:fldChar w:fldCharType="end"/>
      </w:r>
    </w:p>
    <w:p w:rsidR="00DF5B31" w:rsidRPr="00F95138" w:rsidRDefault="00503468" w:rsidP="00DF5B31">
      <w:pPr>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5. </w:t>
      </w:r>
      <w:r w:rsidR="00DF5B31" w:rsidRPr="00F95138">
        <w:rPr>
          <w:rFonts w:ascii="Times New Roman" w:hAnsi="Times New Roman" w:cs="Times New Roman"/>
          <w:b/>
          <w:sz w:val="28"/>
          <w:szCs w:val="28"/>
          <w:lang w:val="uk-UA"/>
        </w:rPr>
        <w:t xml:space="preserve">Учасник у складі пропозиції надає: </w:t>
      </w:r>
      <w:r w:rsidR="00DF5B31" w:rsidRPr="00F95138">
        <w:rPr>
          <w:rFonts w:ascii="Times New Roman" w:hAnsi="Times New Roman" w:cs="Times New Roman"/>
          <w:sz w:val="28"/>
          <w:szCs w:val="28"/>
          <w:lang w:val="uk-UA"/>
        </w:rPr>
        <w:t>се</w:t>
      </w:r>
      <w:r w:rsidR="00843044">
        <w:rPr>
          <w:rFonts w:ascii="Times New Roman" w:hAnsi="Times New Roman" w:cs="Times New Roman"/>
          <w:sz w:val="28"/>
          <w:szCs w:val="28"/>
          <w:lang w:val="uk-UA"/>
        </w:rPr>
        <w:t xml:space="preserve">ртифікат/декларацію експертизи </w:t>
      </w:r>
      <w:r w:rsidR="00DF5B31" w:rsidRPr="00F95138">
        <w:rPr>
          <w:rFonts w:ascii="Times New Roman" w:hAnsi="Times New Roman" w:cs="Times New Roman"/>
          <w:sz w:val="28"/>
          <w:szCs w:val="28"/>
          <w:lang w:val="uk-UA"/>
        </w:rPr>
        <w:t>на відповідність та/або висновок державної санітарно-епідеміологічної експертизи та/або інший документ</w:t>
      </w:r>
      <w:r w:rsidR="00DF5B31">
        <w:rPr>
          <w:rFonts w:ascii="Times New Roman" w:hAnsi="Times New Roman" w:cs="Times New Roman"/>
          <w:sz w:val="28"/>
          <w:szCs w:val="28"/>
          <w:lang w:val="uk-UA"/>
        </w:rPr>
        <w:t xml:space="preserve">(ти) </w:t>
      </w:r>
      <w:r w:rsidR="00DF5B31" w:rsidRPr="00F95138">
        <w:rPr>
          <w:rFonts w:ascii="Times New Roman" w:hAnsi="Times New Roman" w:cs="Times New Roman"/>
          <w:sz w:val="28"/>
          <w:szCs w:val="28"/>
          <w:lang w:val="uk-UA"/>
        </w:rPr>
        <w:t>яки</w:t>
      </w:r>
      <w:r w:rsidR="00DF5B31">
        <w:rPr>
          <w:rFonts w:ascii="Times New Roman" w:hAnsi="Times New Roman" w:cs="Times New Roman"/>
          <w:sz w:val="28"/>
          <w:szCs w:val="28"/>
          <w:lang w:val="uk-UA"/>
        </w:rPr>
        <w:t xml:space="preserve">м </w:t>
      </w:r>
      <w:r w:rsidR="00DF5B31" w:rsidRPr="00F95138">
        <w:rPr>
          <w:rFonts w:ascii="Times New Roman" w:hAnsi="Times New Roman" w:cs="Times New Roman"/>
          <w:sz w:val="28"/>
          <w:szCs w:val="28"/>
          <w:lang w:val="uk-UA"/>
        </w:rPr>
        <w:t>підтверджує</w:t>
      </w:r>
      <w:r w:rsidR="00DF5B31">
        <w:rPr>
          <w:rFonts w:ascii="Times New Roman" w:hAnsi="Times New Roman" w:cs="Times New Roman"/>
          <w:sz w:val="28"/>
          <w:szCs w:val="28"/>
          <w:lang w:val="uk-UA"/>
        </w:rPr>
        <w:t>ться</w:t>
      </w:r>
      <w:r w:rsidR="00DF5B31" w:rsidRPr="00F95138">
        <w:rPr>
          <w:rFonts w:ascii="Times New Roman" w:hAnsi="Times New Roman" w:cs="Times New Roman"/>
          <w:sz w:val="28"/>
          <w:szCs w:val="28"/>
          <w:lang w:val="uk-UA"/>
        </w:rPr>
        <w:t xml:space="preserve"> якість запропонованого товару.</w:t>
      </w:r>
    </w:p>
    <w:p w:rsidR="00876FA2" w:rsidRDefault="00876FA2" w:rsidP="00876FA2">
      <w:pPr>
        <w:ind w:firstLine="709"/>
        <w:jc w:val="both"/>
        <w:rPr>
          <w:rFonts w:ascii="Times New Roman" w:hAnsi="Times New Roman" w:cs="Times New Roman"/>
          <w:i/>
          <w:color w:val="000000"/>
          <w:sz w:val="28"/>
          <w:szCs w:val="28"/>
          <w:lang w:val="uk-UA"/>
        </w:rPr>
      </w:pPr>
      <w:r w:rsidRPr="00C749B9">
        <w:rPr>
          <w:rFonts w:ascii="Times New Roman" w:hAnsi="Times New Roman" w:cs="Times New Roman"/>
          <w:i/>
          <w:color w:val="000000"/>
          <w:sz w:val="28"/>
          <w:szCs w:val="28"/>
          <w:u w:val="single"/>
          <w:lang w:val="uk-UA"/>
        </w:rPr>
        <w:t xml:space="preserve">Аналоги та/або еквіваленти приймаються до розгляду та повинні мати технічну, якісну, тощо відповідність вищезазначеному предмету закупівлі, цю відповідність Замовник перевіряє згідно даних виробника/ів, у тому числі отриманих із відкритих джерел, але </w:t>
      </w:r>
      <w:r>
        <w:rPr>
          <w:rFonts w:ascii="Times New Roman" w:hAnsi="Times New Roman" w:cs="Times New Roman"/>
          <w:i/>
          <w:color w:val="000000"/>
          <w:sz w:val="28"/>
          <w:szCs w:val="28"/>
          <w:u w:val="single"/>
          <w:lang w:val="uk-UA"/>
        </w:rPr>
        <w:t>У</w:t>
      </w:r>
      <w:r w:rsidRPr="00C749B9">
        <w:rPr>
          <w:rFonts w:ascii="Times New Roman" w:hAnsi="Times New Roman" w:cs="Times New Roman"/>
          <w:i/>
          <w:color w:val="000000"/>
          <w:sz w:val="28"/>
          <w:szCs w:val="28"/>
          <w:u w:val="single"/>
          <w:lang w:val="uk-UA"/>
        </w:rPr>
        <w:t>часник обов’язково у складі пропозиції має надати довідку, в довільній формі, про відповідність запропонованого аналогу та/або еквіваленту (тільки якщо Учасник пропонує аналоги та/або еквіваленти)</w:t>
      </w:r>
      <w:r w:rsidRPr="00C749B9">
        <w:rPr>
          <w:rFonts w:ascii="Times New Roman" w:hAnsi="Times New Roman" w:cs="Times New Roman"/>
          <w:i/>
          <w:color w:val="000000"/>
          <w:sz w:val="28"/>
          <w:szCs w:val="28"/>
          <w:lang w:val="uk-UA"/>
        </w:rPr>
        <w:t xml:space="preserve"> .</w:t>
      </w:r>
    </w:p>
    <w:p w:rsidR="005F2F25" w:rsidRPr="005F2F25" w:rsidRDefault="005F2F25" w:rsidP="00876FA2">
      <w:pPr>
        <w:ind w:firstLine="709"/>
        <w:jc w:val="both"/>
        <w:rPr>
          <w:rFonts w:ascii="Times New Roman" w:hAnsi="Times New Roman" w:cs="Times New Roman"/>
          <w:sz w:val="28"/>
          <w:szCs w:val="28"/>
          <w:lang w:val="uk-UA"/>
        </w:rPr>
      </w:pPr>
    </w:p>
    <w:p w:rsidR="00B27A65" w:rsidRDefault="005F2F25" w:rsidP="00876FA2">
      <w:pPr>
        <w:ind w:firstLine="709"/>
        <w:jc w:val="both"/>
        <w:rPr>
          <w:rFonts w:ascii="Times New Roman" w:hAnsi="Times New Roman" w:cs="Times New Roman"/>
          <w:color w:val="FF0000"/>
          <w:sz w:val="28"/>
          <w:szCs w:val="28"/>
          <w:lang w:val="uk-UA"/>
        </w:rPr>
      </w:pPr>
      <w:r w:rsidRPr="005F2F25">
        <w:rPr>
          <w:rFonts w:ascii="Times New Roman" w:hAnsi="Times New Roman" w:cs="Times New Roman"/>
          <w:color w:val="FF0000"/>
          <w:sz w:val="28"/>
          <w:szCs w:val="28"/>
          <w:lang w:val="uk-UA"/>
        </w:rPr>
        <w:t>УВАГА!</w:t>
      </w:r>
      <w:r>
        <w:rPr>
          <w:rFonts w:ascii="Times New Roman" w:hAnsi="Times New Roman" w:cs="Times New Roman"/>
          <w:color w:val="FF0000"/>
          <w:sz w:val="28"/>
          <w:szCs w:val="28"/>
          <w:lang w:val="uk-UA"/>
        </w:rPr>
        <w:t xml:space="preserve"> </w:t>
      </w:r>
    </w:p>
    <w:p w:rsidR="00B27A65" w:rsidRDefault="005F2F25" w:rsidP="00876FA2">
      <w:pPr>
        <w:ind w:firstLine="709"/>
        <w:jc w:val="both"/>
        <w:rPr>
          <w:rFonts w:ascii="Times New Roman" w:hAnsi="Times New Roman" w:cs="Times New Roman"/>
          <w:b/>
          <w:sz w:val="28"/>
          <w:szCs w:val="28"/>
          <w:lang w:val="uk-UA"/>
        </w:rPr>
      </w:pPr>
      <w:r w:rsidRPr="00BF3CA2">
        <w:rPr>
          <w:rFonts w:ascii="Times New Roman" w:hAnsi="Times New Roman" w:cs="Times New Roman"/>
          <w:b/>
          <w:sz w:val="28"/>
          <w:szCs w:val="28"/>
          <w:lang w:val="uk-UA"/>
        </w:rPr>
        <w:t>Замовник ма</w:t>
      </w:r>
      <w:r w:rsidR="00BF3CA2" w:rsidRPr="00BF3CA2">
        <w:rPr>
          <w:rFonts w:ascii="Times New Roman" w:hAnsi="Times New Roman" w:cs="Times New Roman"/>
          <w:b/>
          <w:sz w:val="28"/>
          <w:szCs w:val="28"/>
          <w:lang w:val="uk-UA"/>
        </w:rPr>
        <w:t xml:space="preserve">є на меті придбати </w:t>
      </w:r>
      <w:r w:rsidR="00E956C5">
        <w:rPr>
          <w:rFonts w:ascii="Times New Roman" w:hAnsi="Times New Roman" w:cs="Times New Roman"/>
          <w:b/>
          <w:sz w:val="28"/>
          <w:szCs w:val="28"/>
          <w:lang w:val="uk-UA"/>
        </w:rPr>
        <w:t>крісла</w:t>
      </w:r>
      <w:r w:rsidR="00675484" w:rsidRPr="00675484">
        <w:rPr>
          <w:rFonts w:ascii="Times New Roman" w:hAnsi="Times New Roman" w:cs="Times New Roman"/>
          <w:b/>
          <w:sz w:val="28"/>
          <w:szCs w:val="28"/>
          <w:lang w:val="uk-UA"/>
        </w:rPr>
        <w:t xml:space="preserve"> офісн</w:t>
      </w:r>
      <w:r w:rsidR="00675484">
        <w:rPr>
          <w:rFonts w:ascii="Times New Roman" w:hAnsi="Times New Roman" w:cs="Times New Roman"/>
          <w:b/>
          <w:sz w:val="28"/>
          <w:szCs w:val="28"/>
          <w:lang w:val="uk-UA"/>
        </w:rPr>
        <w:t>і</w:t>
      </w:r>
      <w:r w:rsidR="00BF3CA2" w:rsidRPr="00BF3CA2">
        <w:rPr>
          <w:rFonts w:ascii="Times New Roman" w:hAnsi="Times New Roman" w:cs="Times New Roman"/>
          <w:b/>
          <w:sz w:val="28"/>
          <w:szCs w:val="28"/>
          <w:lang w:val="uk-UA"/>
        </w:rPr>
        <w:t xml:space="preserve"> які </w:t>
      </w:r>
      <w:r w:rsidR="00B27A65">
        <w:rPr>
          <w:rFonts w:ascii="Times New Roman" w:hAnsi="Times New Roman" w:cs="Times New Roman"/>
          <w:b/>
          <w:sz w:val="28"/>
          <w:szCs w:val="28"/>
          <w:lang w:val="uk-UA"/>
        </w:rPr>
        <w:t>перебувають</w:t>
      </w:r>
      <w:r w:rsidR="00BF3CA2" w:rsidRPr="00BF3CA2">
        <w:rPr>
          <w:rFonts w:ascii="Times New Roman" w:hAnsi="Times New Roman" w:cs="Times New Roman"/>
          <w:b/>
          <w:sz w:val="28"/>
          <w:szCs w:val="28"/>
          <w:lang w:val="uk-UA"/>
        </w:rPr>
        <w:t xml:space="preserve"> у зібраному стані</w:t>
      </w:r>
      <w:r w:rsidR="002A6911">
        <w:rPr>
          <w:rFonts w:ascii="Times New Roman" w:hAnsi="Times New Roman" w:cs="Times New Roman"/>
          <w:b/>
          <w:sz w:val="28"/>
          <w:szCs w:val="28"/>
          <w:lang w:val="uk-UA"/>
        </w:rPr>
        <w:t xml:space="preserve"> (постачальник може </w:t>
      </w:r>
      <w:r w:rsidR="00A56D74">
        <w:rPr>
          <w:rFonts w:ascii="Times New Roman" w:hAnsi="Times New Roman" w:cs="Times New Roman"/>
          <w:b/>
          <w:sz w:val="28"/>
          <w:szCs w:val="28"/>
          <w:lang w:val="uk-UA"/>
        </w:rPr>
        <w:t>зробити</w:t>
      </w:r>
      <w:r w:rsidR="002A6911">
        <w:rPr>
          <w:rFonts w:ascii="Times New Roman" w:hAnsi="Times New Roman" w:cs="Times New Roman"/>
          <w:b/>
          <w:sz w:val="28"/>
          <w:szCs w:val="28"/>
          <w:lang w:val="uk-UA"/>
        </w:rPr>
        <w:t xml:space="preserve"> зб</w:t>
      </w:r>
      <w:r w:rsidR="00A56D74">
        <w:rPr>
          <w:rFonts w:ascii="Times New Roman" w:hAnsi="Times New Roman" w:cs="Times New Roman"/>
          <w:b/>
          <w:sz w:val="28"/>
          <w:szCs w:val="28"/>
          <w:lang w:val="uk-UA"/>
        </w:rPr>
        <w:t>ирання</w:t>
      </w:r>
      <w:r w:rsidR="002A6911">
        <w:rPr>
          <w:rFonts w:ascii="Times New Roman" w:hAnsi="Times New Roman" w:cs="Times New Roman"/>
          <w:b/>
          <w:sz w:val="28"/>
          <w:szCs w:val="28"/>
          <w:lang w:val="uk-UA"/>
        </w:rPr>
        <w:t xml:space="preserve"> безпосередньо </w:t>
      </w:r>
      <w:r w:rsidR="002A6911" w:rsidRPr="00BF3CA2">
        <w:rPr>
          <w:rFonts w:ascii="Times New Roman" w:hAnsi="Times New Roman" w:cs="Times New Roman"/>
          <w:b/>
          <w:sz w:val="28"/>
          <w:szCs w:val="28"/>
          <w:lang w:val="uk-UA"/>
        </w:rPr>
        <w:t>за адресою Замовника</w:t>
      </w:r>
      <w:r w:rsidR="0071165B">
        <w:rPr>
          <w:rFonts w:ascii="Times New Roman" w:hAnsi="Times New Roman" w:cs="Times New Roman"/>
          <w:b/>
          <w:sz w:val="28"/>
          <w:szCs w:val="28"/>
          <w:lang w:val="uk-UA"/>
        </w:rPr>
        <w:t xml:space="preserve"> або надіслати уже зібрані</w:t>
      </w:r>
      <w:r w:rsidR="0071165B" w:rsidRPr="0071165B">
        <w:rPr>
          <w:rFonts w:ascii="Times New Roman" w:hAnsi="Times New Roman" w:cs="Times New Roman"/>
          <w:b/>
          <w:sz w:val="28"/>
          <w:szCs w:val="28"/>
          <w:lang w:val="uk-UA"/>
        </w:rPr>
        <w:t xml:space="preserve"> </w:t>
      </w:r>
      <w:r w:rsidR="0071165B">
        <w:rPr>
          <w:rFonts w:ascii="Times New Roman" w:hAnsi="Times New Roman" w:cs="Times New Roman"/>
          <w:b/>
          <w:sz w:val="28"/>
          <w:szCs w:val="28"/>
          <w:lang w:val="uk-UA"/>
        </w:rPr>
        <w:t>крісла</w:t>
      </w:r>
      <w:r w:rsidR="002A6911">
        <w:rPr>
          <w:rFonts w:ascii="Times New Roman" w:hAnsi="Times New Roman" w:cs="Times New Roman"/>
          <w:b/>
          <w:sz w:val="28"/>
          <w:szCs w:val="28"/>
          <w:lang w:val="uk-UA"/>
        </w:rPr>
        <w:t>)</w:t>
      </w:r>
      <w:r w:rsidR="00BF3CA2" w:rsidRPr="00BF3CA2">
        <w:rPr>
          <w:rFonts w:ascii="Times New Roman" w:hAnsi="Times New Roman" w:cs="Times New Roman"/>
          <w:b/>
          <w:sz w:val="28"/>
          <w:szCs w:val="28"/>
          <w:lang w:val="uk-UA"/>
        </w:rPr>
        <w:t>.</w:t>
      </w:r>
      <w:r w:rsidR="00B27A65" w:rsidRPr="00B27A65">
        <w:rPr>
          <w:rFonts w:ascii="Times New Roman" w:hAnsi="Times New Roman" w:cs="Times New Roman"/>
          <w:b/>
          <w:sz w:val="28"/>
          <w:szCs w:val="28"/>
          <w:lang w:val="uk-UA"/>
        </w:rPr>
        <w:t xml:space="preserve"> </w:t>
      </w:r>
    </w:p>
    <w:p w:rsidR="005F2F25" w:rsidRPr="00BF3CA2" w:rsidRDefault="00B27A65" w:rsidP="00876FA2">
      <w:pPr>
        <w:ind w:firstLine="709"/>
        <w:jc w:val="both"/>
        <w:rPr>
          <w:rFonts w:ascii="Times New Roman" w:hAnsi="Times New Roman" w:cs="Times New Roman"/>
          <w:b/>
          <w:sz w:val="28"/>
          <w:szCs w:val="28"/>
          <w:lang w:val="uk-UA"/>
        </w:rPr>
      </w:pPr>
      <w:r w:rsidRPr="00BF3CA2">
        <w:rPr>
          <w:rFonts w:ascii="Times New Roman" w:hAnsi="Times New Roman" w:cs="Times New Roman"/>
          <w:b/>
          <w:sz w:val="28"/>
          <w:szCs w:val="28"/>
          <w:lang w:val="uk-UA"/>
        </w:rPr>
        <w:t>Замовник не буде</w:t>
      </w:r>
      <w:r w:rsidR="00BF3CA2" w:rsidRPr="00BF3CA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w:t>
      </w:r>
      <w:r w:rsidR="00BF3CA2">
        <w:rPr>
          <w:rFonts w:ascii="Times New Roman" w:hAnsi="Times New Roman" w:cs="Times New Roman"/>
          <w:b/>
          <w:sz w:val="28"/>
          <w:szCs w:val="28"/>
          <w:lang w:val="uk-UA"/>
        </w:rPr>
        <w:t xml:space="preserve">риймати </w:t>
      </w:r>
      <w:bookmarkStart w:id="3" w:name="_GoBack"/>
      <w:bookmarkEnd w:id="3"/>
      <w:r w:rsidR="00BF3CA2">
        <w:rPr>
          <w:rFonts w:ascii="Times New Roman" w:hAnsi="Times New Roman" w:cs="Times New Roman"/>
          <w:b/>
          <w:sz w:val="28"/>
          <w:szCs w:val="28"/>
          <w:lang w:val="uk-UA"/>
        </w:rPr>
        <w:t>товар як</w:t>
      </w:r>
      <w:r w:rsidR="00A04ECA">
        <w:rPr>
          <w:rFonts w:ascii="Times New Roman" w:hAnsi="Times New Roman" w:cs="Times New Roman"/>
          <w:b/>
          <w:sz w:val="28"/>
          <w:szCs w:val="28"/>
          <w:lang w:val="uk-UA"/>
        </w:rPr>
        <w:t xml:space="preserve"> такий, що</w:t>
      </w:r>
      <w:r w:rsidR="00BF3CA2">
        <w:rPr>
          <w:rFonts w:ascii="Times New Roman" w:hAnsi="Times New Roman" w:cs="Times New Roman"/>
          <w:b/>
          <w:sz w:val="28"/>
          <w:szCs w:val="28"/>
          <w:lang w:val="uk-UA"/>
        </w:rPr>
        <w:t xml:space="preserve"> </w:t>
      </w:r>
      <w:r w:rsidR="00A04ECA">
        <w:rPr>
          <w:rFonts w:ascii="Times New Roman" w:hAnsi="Times New Roman" w:cs="Times New Roman"/>
          <w:b/>
          <w:sz w:val="28"/>
          <w:szCs w:val="28"/>
          <w:lang w:val="uk-UA"/>
        </w:rPr>
        <w:t>не відповідає вимогам</w:t>
      </w:r>
      <w:r>
        <w:rPr>
          <w:rFonts w:ascii="Times New Roman" w:hAnsi="Times New Roman" w:cs="Times New Roman"/>
          <w:b/>
          <w:sz w:val="28"/>
          <w:szCs w:val="28"/>
          <w:lang w:val="uk-UA"/>
        </w:rPr>
        <w:t xml:space="preserve"> якості</w:t>
      </w:r>
      <w:r w:rsidR="00BF3CA2">
        <w:rPr>
          <w:rFonts w:ascii="Times New Roman" w:hAnsi="Times New Roman" w:cs="Times New Roman"/>
          <w:b/>
          <w:sz w:val="28"/>
          <w:szCs w:val="28"/>
          <w:lang w:val="uk-UA"/>
        </w:rPr>
        <w:t xml:space="preserve"> </w:t>
      </w:r>
      <w:r w:rsidR="00BF3CA2" w:rsidRPr="00BF3CA2">
        <w:rPr>
          <w:rFonts w:ascii="Times New Roman" w:hAnsi="Times New Roman" w:cs="Times New Roman"/>
          <w:b/>
          <w:sz w:val="28"/>
          <w:szCs w:val="28"/>
          <w:lang w:val="uk-UA"/>
        </w:rPr>
        <w:t xml:space="preserve">у разі якщо </w:t>
      </w:r>
      <w:r w:rsidR="002A6911">
        <w:rPr>
          <w:rFonts w:ascii="Times New Roman" w:hAnsi="Times New Roman" w:cs="Times New Roman"/>
          <w:b/>
          <w:sz w:val="28"/>
          <w:szCs w:val="28"/>
          <w:lang w:val="uk-UA"/>
        </w:rPr>
        <w:t>постачальник</w:t>
      </w:r>
      <w:r w:rsidR="002A6911" w:rsidRPr="00BF3CA2">
        <w:rPr>
          <w:rFonts w:ascii="Times New Roman" w:hAnsi="Times New Roman" w:cs="Times New Roman"/>
          <w:b/>
          <w:sz w:val="28"/>
          <w:szCs w:val="28"/>
          <w:lang w:val="uk-UA"/>
        </w:rPr>
        <w:t xml:space="preserve"> </w:t>
      </w:r>
      <w:r w:rsidR="00BF3CA2" w:rsidRPr="00BF3CA2">
        <w:rPr>
          <w:rFonts w:ascii="Times New Roman" w:hAnsi="Times New Roman" w:cs="Times New Roman"/>
          <w:b/>
          <w:sz w:val="28"/>
          <w:szCs w:val="28"/>
          <w:lang w:val="uk-UA"/>
        </w:rPr>
        <w:t xml:space="preserve">доставить розібрані </w:t>
      </w:r>
      <w:r w:rsidR="00675484">
        <w:rPr>
          <w:rFonts w:ascii="Times New Roman" w:hAnsi="Times New Roman" w:cs="Times New Roman"/>
          <w:b/>
          <w:sz w:val="28"/>
          <w:szCs w:val="28"/>
          <w:lang w:val="uk-UA"/>
        </w:rPr>
        <w:t>крісла</w:t>
      </w:r>
      <w:r w:rsidR="00BF3CA2" w:rsidRPr="00BF3CA2">
        <w:rPr>
          <w:rFonts w:ascii="Times New Roman" w:hAnsi="Times New Roman" w:cs="Times New Roman"/>
          <w:b/>
          <w:sz w:val="28"/>
          <w:szCs w:val="28"/>
          <w:lang w:val="uk-UA"/>
        </w:rPr>
        <w:t>!</w:t>
      </w: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DD0160" w:rsidRDefault="00DD0160"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843044" w:rsidRDefault="00843044"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5F2F25" w:rsidRDefault="005F2F25" w:rsidP="00F95138">
      <w:pPr>
        <w:tabs>
          <w:tab w:val="left" w:pos="720"/>
        </w:tabs>
        <w:spacing w:line="240" w:lineRule="auto"/>
        <w:jc w:val="right"/>
        <w:rPr>
          <w:rFonts w:ascii="Times New Roman" w:hAnsi="Times New Roman" w:cs="Times New Roman"/>
          <w:sz w:val="28"/>
          <w:szCs w:val="28"/>
          <w:lang w:val="uk-UA"/>
        </w:rPr>
      </w:pPr>
    </w:p>
    <w:p w:rsidR="00F95138" w:rsidRPr="00F95138" w:rsidRDefault="00F95138" w:rsidP="00F95138">
      <w:pPr>
        <w:tabs>
          <w:tab w:val="left" w:pos="720"/>
        </w:tabs>
        <w:spacing w:line="240" w:lineRule="auto"/>
        <w:jc w:val="right"/>
        <w:rPr>
          <w:rFonts w:ascii="Times New Roman" w:hAnsi="Times New Roman" w:cs="Times New Roman"/>
          <w:sz w:val="28"/>
          <w:szCs w:val="28"/>
        </w:rPr>
      </w:pPr>
      <w:r w:rsidRPr="00F95138">
        <w:rPr>
          <w:rFonts w:ascii="Times New Roman" w:hAnsi="Times New Roman" w:cs="Times New Roman"/>
          <w:sz w:val="28"/>
          <w:szCs w:val="28"/>
        </w:rPr>
        <w:lastRenderedPageBreak/>
        <w:t>Додаток 3</w:t>
      </w:r>
    </w:p>
    <w:p w:rsidR="00F95138" w:rsidRPr="00A15033" w:rsidRDefault="00F95138" w:rsidP="00F95138">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F95138" w:rsidRPr="00F95138" w:rsidRDefault="00F95138" w:rsidP="00F95138">
      <w:pPr>
        <w:tabs>
          <w:tab w:val="left" w:pos="720"/>
        </w:tabs>
        <w:spacing w:line="240" w:lineRule="auto"/>
        <w:jc w:val="right"/>
        <w:rPr>
          <w:rFonts w:ascii="Times New Roman" w:hAnsi="Times New Roman" w:cs="Times New Roman"/>
          <w:sz w:val="28"/>
          <w:szCs w:val="28"/>
          <w:lang w:val="uk-UA"/>
        </w:rPr>
      </w:pPr>
    </w:p>
    <w:p w:rsidR="00F95138" w:rsidRPr="006D22E8" w:rsidRDefault="00F95138" w:rsidP="00F95138">
      <w:pPr>
        <w:tabs>
          <w:tab w:val="left" w:pos="720"/>
        </w:tabs>
        <w:spacing w:line="240" w:lineRule="auto"/>
        <w:jc w:val="center"/>
        <w:rPr>
          <w:rFonts w:ascii="Times New Roman" w:hAnsi="Times New Roman" w:cs="Times New Roman"/>
          <w:b/>
          <w:i/>
          <w:color w:val="FF0000"/>
          <w:sz w:val="28"/>
          <w:szCs w:val="28"/>
        </w:rPr>
      </w:pPr>
      <w:r w:rsidRPr="006D22E8">
        <w:rPr>
          <w:rFonts w:ascii="Times New Roman" w:hAnsi="Times New Roman" w:cs="Times New Roman"/>
          <w:b/>
          <w:i/>
          <w:color w:val="FF0000"/>
          <w:sz w:val="28"/>
          <w:szCs w:val="28"/>
        </w:rPr>
        <w:t xml:space="preserve">ЗАПОВНЮЄТЬСЯ </w:t>
      </w:r>
      <w:proofErr w:type="gramStart"/>
      <w:r w:rsidRPr="006D22E8">
        <w:rPr>
          <w:rFonts w:ascii="Times New Roman" w:hAnsi="Times New Roman" w:cs="Times New Roman"/>
          <w:b/>
          <w:i/>
          <w:color w:val="FF0000"/>
          <w:sz w:val="28"/>
          <w:szCs w:val="28"/>
        </w:rPr>
        <w:t>П</w:t>
      </w:r>
      <w:proofErr w:type="gramEnd"/>
      <w:r w:rsidRPr="006D22E8">
        <w:rPr>
          <w:rFonts w:ascii="Times New Roman" w:hAnsi="Times New Roman" w:cs="Times New Roman"/>
          <w:b/>
          <w:i/>
          <w:color w:val="FF0000"/>
          <w:sz w:val="28"/>
          <w:szCs w:val="28"/>
        </w:rPr>
        <w:t>ІД ЧАС УКЛАДАННЯ ДОГОВОРУ</w:t>
      </w:r>
    </w:p>
    <w:p w:rsidR="00F95138" w:rsidRPr="006D22E8" w:rsidRDefault="00F95138" w:rsidP="00F95138">
      <w:pPr>
        <w:spacing w:line="240" w:lineRule="auto"/>
        <w:ind w:firstLine="567"/>
        <w:jc w:val="center"/>
        <w:rPr>
          <w:rFonts w:ascii="Times New Roman" w:hAnsi="Times New Roman" w:cs="Times New Roman"/>
          <w:b/>
          <w:sz w:val="28"/>
          <w:szCs w:val="28"/>
        </w:rPr>
      </w:pPr>
    </w:p>
    <w:p w:rsidR="00F95138" w:rsidRPr="006D22E8" w:rsidRDefault="00F95138" w:rsidP="00F95138">
      <w:pPr>
        <w:spacing w:line="240" w:lineRule="auto"/>
        <w:jc w:val="center"/>
        <w:rPr>
          <w:rFonts w:ascii="Times New Roman" w:hAnsi="Times New Roman" w:cs="Times New Roman"/>
          <w:sz w:val="28"/>
          <w:szCs w:val="28"/>
        </w:rPr>
      </w:pPr>
      <w:r w:rsidRPr="006D22E8">
        <w:rPr>
          <w:rFonts w:ascii="Times New Roman" w:hAnsi="Times New Roman" w:cs="Times New Roman"/>
          <w:b/>
          <w:sz w:val="28"/>
          <w:szCs w:val="28"/>
        </w:rPr>
        <w:t>ДОГОВІ</w:t>
      </w:r>
      <w:proofErr w:type="gramStart"/>
      <w:r w:rsidRPr="006D22E8">
        <w:rPr>
          <w:rFonts w:ascii="Times New Roman" w:hAnsi="Times New Roman" w:cs="Times New Roman"/>
          <w:b/>
          <w:sz w:val="28"/>
          <w:szCs w:val="28"/>
        </w:rPr>
        <w:t>Р</w:t>
      </w:r>
      <w:proofErr w:type="gramEnd"/>
      <w:r w:rsidRPr="006D22E8">
        <w:rPr>
          <w:rFonts w:ascii="Times New Roman" w:hAnsi="Times New Roman" w:cs="Times New Roman"/>
          <w:b/>
          <w:sz w:val="28"/>
          <w:szCs w:val="28"/>
        </w:rPr>
        <w:t>№ ______</w:t>
      </w:r>
    </w:p>
    <w:p w:rsidR="00F95138" w:rsidRPr="006D22E8" w:rsidRDefault="00F95138" w:rsidP="00F95138">
      <w:pPr>
        <w:spacing w:line="240" w:lineRule="auto"/>
        <w:jc w:val="center"/>
        <w:rPr>
          <w:rFonts w:ascii="Times New Roman" w:hAnsi="Times New Roman" w:cs="Times New Roman"/>
          <w:sz w:val="28"/>
          <w:szCs w:val="28"/>
        </w:rPr>
      </w:pPr>
      <w:proofErr w:type="gramStart"/>
      <w:r w:rsidRPr="006D22E8">
        <w:rPr>
          <w:rFonts w:ascii="Times New Roman" w:hAnsi="Times New Roman" w:cs="Times New Roman"/>
          <w:b/>
          <w:sz w:val="28"/>
          <w:szCs w:val="28"/>
        </w:rPr>
        <w:t>про</w:t>
      </w:r>
      <w:proofErr w:type="gramEnd"/>
      <w:r w:rsidRPr="006D22E8">
        <w:rPr>
          <w:rFonts w:ascii="Times New Roman" w:hAnsi="Times New Roman" w:cs="Times New Roman"/>
          <w:b/>
          <w:sz w:val="28"/>
          <w:szCs w:val="28"/>
        </w:rPr>
        <w:t xml:space="preserve"> закупівлю за державні</w:t>
      </w:r>
      <w:r>
        <w:rPr>
          <w:rFonts w:ascii="Times New Roman" w:hAnsi="Times New Roman" w:cs="Times New Roman"/>
          <w:b/>
          <w:sz w:val="28"/>
          <w:szCs w:val="28"/>
        </w:rPr>
        <w:t xml:space="preserve"> </w:t>
      </w:r>
      <w:r w:rsidRPr="006D22E8">
        <w:rPr>
          <w:rFonts w:ascii="Times New Roman" w:hAnsi="Times New Roman" w:cs="Times New Roman"/>
          <w:b/>
          <w:sz w:val="28"/>
          <w:szCs w:val="28"/>
        </w:rPr>
        <w:t>кошти</w:t>
      </w:r>
    </w:p>
    <w:p w:rsidR="00F95138" w:rsidRPr="006D22E8" w:rsidRDefault="00F95138" w:rsidP="00F95138">
      <w:pPr>
        <w:autoSpaceDE w:val="0"/>
        <w:spacing w:line="240" w:lineRule="auto"/>
        <w:jc w:val="both"/>
        <w:rPr>
          <w:rFonts w:ascii="Times New Roman" w:hAnsi="Times New Roman" w:cs="Times New Roman"/>
          <w:b/>
          <w:sz w:val="28"/>
          <w:szCs w:val="28"/>
        </w:rPr>
      </w:pPr>
    </w:p>
    <w:p w:rsidR="00F95138" w:rsidRPr="006D22E8" w:rsidRDefault="00F95138" w:rsidP="00F95138">
      <w:pPr>
        <w:tabs>
          <w:tab w:val="left" w:pos="284"/>
          <w:tab w:val="left" w:pos="4536"/>
          <w:tab w:val="left" w:pos="6096"/>
          <w:tab w:val="decimal" w:pos="7371"/>
        </w:tabs>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м. Запоріжжя</w:t>
      </w:r>
      <w:r>
        <w:rPr>
          <w:rFonts w:ascii="Times New Roman" w:hAnsi="Times New Roman" w:cs="Times New Roman"/>
          <w:sz w:val="28"/>
          <w:szCs w:val="28"/>
        </w:rPr>
        <w:tab/>
        <w:t xml:space="preserve"> «___» __________</w:t>
      </w:r>
      <w:r w:rsidRPr="006D22E8">
        <w:rPr>
          <w:rFonts w:ascii="Times New Roman" w:hAnsi="Times New Roman" w:cs="Times New Roman"/>
          <w:sz w:val="28"/>
          <w:szCs w:val="28"/>
        </w:rPr>
        <w:t xml:space="preserve"> 202</w:t>
      </w:r>
      <w:r w:rsidRPr="004B7278">
        <w:rPr>
          <w:rFonts w:ascii="Times New Roman" w:hAnsi="Times New Roman" w:cs="Times New Roman"/>
          <w:sz w:val="28"/>
          <w:szCs w:val="28"/>
        </w:rPr>
        <w:t>3</w:t>
      </w:r>
      <w:r w:rsidRPr="006D22E8">
        <w:rPr>
          <w:rFonts w:ascii="Times New Roman" w:hAnsi="Times New Roman" w:cs="Times New Roman"/>
          <w:sz w:val="28"/>
          <w:szCs w:val="28"/>
        </w:rPr>
        <w:t xml:space="preserve"> року</w:t>
      </w:r>
    </w:p>
    <w:p w:rsidR="00F95138" w:rsidRPr="006D22E8" w:rsidRDefault="00F95138" w:rsidP="00F95138">
      <w:pPr>
        <w:autoSpaceDE w:val="0"/>
        <w:spacing w:line="240" w:lineRule="auto"/>
        <w:ind w:firstLine="567"/>
        <w:jc w:val="both"/>
        <w:rPr>
          <w:rFonts w:ascii="Times New Roman" w:hAnsi="Times New Roman" w:cs="Times New Roman"/>
          <w:sz w:val="28"/>
          <w:szCs w:val="28"/>
        </w:rPr>
      </w:pPr>
    </w:p>
    <w:p w:rsidR="00F95138" w:rsidRPr="0072444A" w:rsidRDefault="00F95138" w:rsidP="00F95138">
      <w:pPr>
        <w:autoSpaceDE w:val="0"/>
        <w:spacing w:line="240" w:lineRule="auto"/>
        <w:ind w:firstLine="567"/>
        <w:jc w:val="both"/>
        <w:rPr>
          <w:rFonts w:ascii="Times New Roman" w:hAnsi="Times New Roman" w:cs="Times New Roman"/>
          <w:sz w:val="24"/>
          <w:szCs w:val="24"/>
        </w:rPr>
      </w:pPr>
      <w:r w:rsidRPr="0072444A">
        <w:rPr>
          <w:rFonts w:ascii="Times New Roman" w:hAnsi="Times New Roman" w:cs="Times New Roman"/>
          <w:b/>
          <w:sz w:val="24"/>
          <w:szCs w:val="24"/>
        </w:rPr>
        <w:t>_______________________________</w:t>
      </w:r>
      <w:r w:rsidRPr="0072444A">
        <w:rPr>
          <w:rFonts w:ascii="Times New Roman" w:hAnsi="Times New Roman" w:cs="Times New Roman"/>
          <w:sz w:val="24"/>
          <w:szCs w:val="24"/>
        </w:rPr>
        <w:t>, (надалі іменується «</w:t>
      </w:r>
      <w:r w:rsidRPr="0072444A">
        <w:rPr>
          <w:rFonts w:ascii="Times New Roman" w:hAnsi="Times New Roman" w:cs="Times New Roman"/>
          <w:b/>
          <w:sz w:val="24"/>
          <w:szCs w:val="24"/>
        </w:rPr>
        <w:t>Постачальник</w:t>
      </w:r>
      <w:r w:rsidRPr="0072444A">
        <w:rPr>
          <w:rFonts w:ascii="Times New Roman" w:hAnsi="Times New Roman" w:cs="Times New Roman"/>
          <w:sz w:val="24"/>
          <w:szCs w:val="24"/>
        </w:rPr>
        <w:t xml:space="preserve">»), що діє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___________________________________, в особі ___________________ з однієї сторони, та </w:t>
      </w:r>
      <w:r w:rsidRPr="00683AE6">
        <w:rPr>
          <w:rFonts w:ascii="Times New Roman" w:hAnsi="Times New Roman" w:cs="Times New Roman"/>
          <w:sz w:val="24"/>
          <w:szCs w:val="24"/>
        </w:rPr>
        <w:t>Департамент з питань цивільного захисту населення Запорізької о</w:t>
      </w:r>
      <w:r>
        <w:rPr>
          <w:rFonts w:ascii="Times New Roman" w:hAnsi="Times New Roman" w:cs="Times New Roman"/>
          <w:sz w:val="24"/>
          <w:szCs w:val="24"/>
        </w:rPr>
        <w:t xml:space="preserve">бласної державної адміністрації </w:t>
      </w:r>
      <w:r w:rsidRPr="00683AE6">
        <w:rPr>
          <w:rFonts w:ascii="Times New Roman" w:hAnsi="Times New Roman" w:cs="Times New Roman"/>
          <w:sz w:val="24"/>
          <w:szCs w:val="24"/>
        </w:rPr>
        <w:t xml:space="preserve"> (надалі іменується «Покупець»), в особі директора Департаменту </w:t>
      </w:r>
      <w:r w:rsidR="002A6911">
        <w:rPr>
          <w:rFonts w:ascii="Times New Roman" w:hAnsi="Times New Roman" w:cs="Times New Roman"/>
          <w:sz w:val="24"/>
          <w:szCs w:val="24"/>
          <w:lang w:val="uk-UA"/>
        </w:rPr>
        <w:t>___________</w:t>
      </w:r>
      <w:r w:rsidRPr="00683AE6">
        <w:rPr>
          <w:rFonts w:ascii="Times New Roman" w:hAnsi="Times New Roman" w:cs="Times New Roman"/>
          <w:sz w:val="24"/>
          <w:szCs w:val="24"/>
        </w:rPr>
        <w:t>, що діє на підставі Положення, затвердженого розпорядженням голови Запорізької обласної державної адміністрації від 24.12.2012 № 641 (зі змінами),</w:t>
      </w:r>
      <w:r>
        <w:rPr>
          <w:rFonts w:ascii="Times New Roman" w:hAnsi="Times New Roman" w:cs="Times New Roman"/>
          <w:sz w:val="24"/>
          <w:szCs w:val="24"/>
        </w:rPr>
        <w:t xml:space="preserve"> </w:t>
      </w:r>
      <w:r w:rsidRPr="0072444A">
        <w:rPr>
          <w:rFonts w:ascii="Times New Roman" w:hAnsi="Times New Roman" w:cs="Times New Roman"/>
          <w:sz w:val="24"/>
          <w:szCs w:val="24"/>
        </w:rPr>
        <w:t>з іншого боку, а разом – Сторони, уклали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про закупівлю за державні кошти (далі – «Договір») про таке:</w:t>
      </w:r>
    </w:p>
    <w:p w:rsidR="00F95138" w:rsidRPr="0072444A" w:rsidRDefault="00F95138" w:rsidP="00F95138">
      <w:pPr>
        <w:autoSpaceDE w:val="0"/>
        <w:spacing w:line="240" w:lineRule="auto"/>
        <w:ind w:firstLine="567"/>
        <w:jc w:val="both"/>
        <w:rPr>
          <w:rFonts w:ascii="Times New Roman" w:hAnsi="Times New Roman" w:cs="Times New Roman"/>
          <w:sz w:val="24"/>
          <w:szCs w:val="24"/>
        </w:rPr>
      </w:pPr>
    </w:p>
    <w:p w:rsidR="00F95138" w:rsidRPr="0072444A" w:rsidRDefault="00F95138" w:rsidP="00F95138">
      <w:pPr>
        <w:pStyle w:val="ParaHeading"/>
        <w:widowControl w:val="0"/>
        <w:jc w:val="center"/>
        <w:rPr>
          <w:b/>
          <w:sz w:val="24"/>
          <w:szCs w:val="24"/>
        </w:rPr>
      </w:pPr>
      <w:r w:rsidRPr="0072444A">
        <w:rPr>
          <w:b/>
          <w:sz w:val="24"/>
          <w:szCs w:val="24"/>
          <w:lang w:val="uk-UA"/>
        </w:rPr>
        <w:t>1. ПРЕДМЕТ ДОГОВОРУ</w:t>
      </w:r>
      <w:bookmarkStart w:id="4" w:name="p546"/>
      <w:bookmarkEnd w:id="4"/>
    </w:p>
    <w:p w:rsidR="00F95138" w:rsidRPr="0072444A" w:rsidRDefault="00F95138" w:rsidP="005F2F25">
      <w:pPr>
        <w:pStyle w:val="search-previewtext"/>
        <w:spacing w:before="0" w:beforeAutospacing="0" w:after="0" w:afterAutospacing="0" w:line="300" w:lineRule="atLeast"/>
        <w:ind w:right="120"/>
      </w:pPr>
      <w:r w:rsidRPr="0072444A">
        <w:t>1.1. Постачальник зобов’язується поставити та передати у власність Покупцю товар</w:t>
      </w:r>
      <w:r>
        <w:t xml:space="preserve"> </w:t>
      </w:r>
      <w:proofErr w:type="gramStart"/>
      <w:r w:rsidR="002A6911" w:rsidRPr="002A6911">
        <w:rPr>
          <w:rFonts w:eastAsia="Arial"/>
          <w:b/>
          <w:color w:val="000000"/>
          <w:lang w:val="uk-UA"/>
        </w:rPr>
        <w:t>Кр</w:t>
      </w:r>
      <w:proofErr w:type="gramEnd"/>
      <w:r w:rsidR="002A6911" w:rsidRPr="002A6911">
        <w:rPr>
          <w:rFonts w:eastAsia="Arial"/>
          <w:b/>
          <w:color w:val="000000"/>
          <w:lang w:val="uk-UA"/>
        </w:rPr>
        <w:t>ісло офісне</w:t>
      </w:r>
      <w:r w:rsidR="005F2F25" w:rsidRPr="002A6911">
        <w:rPr>
          <w:rFonts w:eastAsia="Arial"/>
          <w:b/>
          <w:color w:val="000000"/>
          <w:lang w:val="uk-UA"/>
        </w:rPr>
        <w:t xml:space="preserve"> </w:t>
      </w:r>
      <w:r w:rsidRPr="003F1047">
        <w:t xml:space="preserve"> (згідно Специфікації Додаток 1) за кодом ДК021-2015: </w:t>
      </w:r>
      <w:r w:rsidR="002A6911" w:rsidRPr="002A6911">
        <w:rPr>
          <w:b/>
        </w:rPr>
        <w:t>39110000-6 - Сидіння, стільці та супутні вироби і частини до них</w:t>
      </w:r>
      <w:r w:rsidR="00AB4FE6" w:rsidRPr="0072444A">
        <w:t xml:space="preserve"> </w:t>
      </w:r>
      <w:r w:rsidRPr="0072444A">
        <w:t>(надалі – «Товар»), а Покупець сплатити за Товар.</w:t>
      </w:r>
    </w:p>
    <w:p w:rsidR="00F95138" w:rsidRPr="0072444A" w:rsidRDefault="00F95138" w:rsidP="00F95138">
      <w:pPr>
        <w:keepNext/>
        <w:keepLines/>
        <w:tabs>
          <w:tab w:val="left" w:pos="993"/>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 xml:space="preserve">2. </w:t>
      </w:r>
      <w:proofErr w:type="gramStart"/>
      <w:r w:rsidRPr="0072444A">
        <w:rPr>
          <w:rFonts w:ascii="Times New Roman" w:hAnsi="Times New Roman" w:cs="Times New Roman"/>
          <w:b/>
          <w:sz w:val="24"/>
          <w:szCs w:val="24"/>
        </w:rPr>
        <w:t>Ц</w:t>
      </w:r>
      <w:proofErr w:type="gramEnd"/>
      <w:r w:rsidRPr="0072444A">
        <w:rPr>
          <w:rFonts w:ascii="Times New Roman" w:hAnsi="Times New Roman" w:cs="Times New Roman"/>
          <w:b/>
          <w:sz w:val="24"/>
          <w:szCs w:val="24"/>
        </w:rPr>
        <w:t>ІНА ДОГОВОРУ ТА ПОРЯДОК ЗДІЙСНЕННЯ ОПЛАТИ</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 xml:space="preserve">іна даного Договору становить </w:t>
      </w:r>
      <w:r w:rsidRPr="0072444A">
        <w:rPr>
          <w:rFonts w:ascii="Times New Roman" w:hAnsi="Times New Roman" w:cs="Times New Roman"/>
          <w:b/>
          <w:bCs/>
          <w:sz w:val="24"/>
          <w:szCs w:val="24"/>
        </w:rPr>
        <w:t xml:space="preserve">__________ </w:t>
      </w:r>
      <w:r w:rsidRPr="0072444A">
        <w:rPr>
          <w:rFonts w:ascii="Times New Roman" w:hAnsi="Times New Roman" w:cs="Times New Roman"/>
          <w:b/>
          <w:sz w:val="24"/>
          <w:szCs w:val="24"/>
        </w:rPr>
        <w:t>(_________ гривень ________ копійок), з/без ПДВ.</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Ціна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Товар встановлюються в національній валюті України – гривні.</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w:t>
      </w:r>
      <w:r>
        <w:rPr>
          <w:rFonts w:ascii="Times New Roman" w:hAnsi="Times New Roman" w:cs="Times New Roman"/>
          <w:sz w:val="24"/>
          <w:szCs w:val="24"/>
        </w:rPr>
        <w:t>а цього Договору залишається не</w:t>
      </w:r>
      <w:r w:rsidRPr="0072444A">
        <w:rPr>
          <w:rFonts w:ascii="Times New Roman" w:hAnsi="Times New Roman" w:cs="Times New Roman"/>
          <w:sz w:val="24"/>
          <w:szCs w:val="24"/>
        </w:rPr>
        <w:t>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Зміни до </w:t>
      </w: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іни Товару можуть бути внесені тільки за взаємною згодою Сторін.</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Розрахунок за поставлений Товар здійснюється Покупцем у безготівковій формі шляхом перерахування грошових кошті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на поточний рахунок Постачальника.</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Покупець, протягом 5 ( п’яти ) </w:t>
      </w:r>
      <w:r>
        <w:rPr>
          <w:rFonts w:ascii="Times New Roman" w:hAnsi="Times New Roman" w:cs="Times New Roman"/>
          <w:sz w:val="24"/>
          <w:szCs w:val="24"/>
        </w:rPr>
        <w:t xml:space="preserve">робочих </w:t>
      </w:r>
      <w:r w:rsidRPr="0072444A">
        <w:rPr>
          <w:rFonts w:ascii="Times New Roman" w:hAnsi="Times New Roman" w:cs="Times New Roman"/>
          <w:sz w:val="24"/>
          <w:szCs w:val="24"/>
        </w:rPr>
        <w:t xml:space="preserve">днів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ісля підписання Сторонами накладної на фактично поставлений Товар, перераховує на поточний рахунок Постачальника 100</w:t>
      </w:r>
      <w:r>
        <w:rPr>
          <w:rFonts w:ascii="Times New Roman" w:hAnsi="Times New Roman" w:cs="Times New Roman"/>
          <w:sz w:val="24"/>
          <w:szCs w:val="24"/>
        </w:rPr>
        <w:t xml:space="preserve"> </w:t>
      </w:r>
      <w:r w:rsidRPr="0072444A">
        <w:rPr>
          <w:rFonts w:ascii="Times New Roman" w:hAnsi="Times New Roman" w:cs="Times New Roman"/>
          <w:sz w:val="24"/>
          <w:szCs w:val="24"/>
        </w:rPr>
        <w:t>% ціни фактично поставленого Товару за умови надходження бюджетних коштів на рахунок Покупця за даним кодом видатків.</w:t>
      </w:r>
    </w:p>
    <w:p w:rsidR="00F95138" w:rsidRPr="000F1C3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Покупець бере на себе фінансові зобов’язання щодо оплати Товару лише за умови наявності</w:t>
      </w:r>
      <w:r>
        <w:rPr>
          <w:rFonts w:ascii="Times New Roman" w:hAnsi="Times New Roman" w:cs="Times New Roman"/>
          <w:sz w:val="24"/>
          <w:szCs w:val="24"/>
        </w:rPr>
        <w:t xml:space="preserve"> відповідних </w:t>
      </w:r>
      <w:r w:rsidRPr="000F1C3A">
        <w:rPr>
          <w:rFonts w:ascii="Times New Roman" w:hAnsi="Times New Roman" w:cs="Times New Roman"/>
          <w:sz w:val="24"/>
          <w:szCs w:val="24"/>
        </w:rPr>
        <w:t>видатків обласного бюджету.</w:t>
      </w:r>
    </w:p>
    <w:p w:rsidR="00F95138" w:rsidRPr="000F1C3A" w:rsidRDefault="00F95138" w:rsidP="00F95138">
      <w:pPr>
        <w:keepNext/>
        <w:keepLines/>
        <w:spacing w:line="240" w:lineRule="auto"/>
        <w:ind w:firstLine="567"/>
        <w:jc w:val="both"/>
        <w:rPr>
          <w:rFonts w:ascii="Times New Roman" w:hAnsi="Times New Roman" w:cs="Times New Roman"/>
          <w:sz w:val="24"/>
          <w:szCs w:val="24"/>
        </w:rPr>
      </w:pPr>
    </w:p>
    <w:p w:rsidR="00F95138" w:rsidRPr="000F1C3A" w:rsidRDefault="00F95138" w:rsidP="00F95138">
      <w:pPr>
        <w:keepNext/>
        <w:keepLines/>
        <w:spacing w:line="240" w:lineRule="auto"/>
        <w:jc w:val="center"/>
        <w:rPr>
          <w:rFonts w:ascii="Times New Roman" w:hAnsi="Times New Roman" w:cs="Times New Roman"/>
          <w:b/>
          <w:sz w:val="24"/>
          <w:szCs w:val="24"/>
        </w:rPr>
      </w:pPr>
      <w:r w:rsidRPr="000F1C3A">
        <w:rPr>
          <w:rFonts w:ascii="Times New Roman" w:hAnsi="Times New Roman" w:cs="Times New Roman"/>
          <w:b/>
          <w:sz w:val="24"/>
          <w:szCs w:val="24"/>
        </w:rPr>
        <w:t>3. ПОСТАВКА ТОВАРУ</w:t>
      </w:r>
    </w:p>
    <w:p w:rsidR="00F95138" w:rsidRPr="0061572A" w:rsidRDefault="00F95138" w:rsidP="00F95138">
      <w:pPr>
        <w:tabs>
          <w:tab w:val="left" w:pos="993"/>
        </w:tabs>
        <w:spacing w:line="240" w:lineRule="auto"/>
        <w:ind w:firstLine="567"/>
        <w:jc w:val="both"/>
        <w:rPr>
          <w:rFonts w:ascii="Times New Roman" w:hAnsi="Times New Roman" w:cs="Times New Roman"/>
          <w:sz w:val="24"/>
          <w:szCs w:val="24"/>
        </w:rPr>
      </w:pPr>
      <w:r w:rsidRPr="000F1C3A">
        <w:rPr>
          <w:rFonts w:ascii="Times New Roman" w:hAnsi="Times New Roman" w:cs="Times New Roman"/>
          <w:sz w:val="24"/>
          <w:szCs w:val="24"/>
        </w:rPr>
        <w:t xml:space="preserve">3.1. Термін поставки Товару: </w:t>
      </w:r>
      <w:r w:rsidR="00AB4FE6" w:rsidRPr="00AB4FE6">
        <w:rPr>
          <w:rFonts w:ascii="Times New Roman" w:hAnsi="Times New Roman" w:cs="Times New Roman"/>
          <w:b/>
          <w:sz w:val="24"/>
          <w:szCs w:val="24"/>
          <w:lang w:val="uk-UA"/>
        </w:rPr>
        <w:t>3</w:t>
      </w:r>
      <w:r w:rsidRPr="00AB4FE6">
        <w:rPr>
          <w:rFonts w:ascii="Times New Roman" w:hAnsi="Times New Roman" w:cs="Times New Roman"/>
          <w:b/>
          <w:sz w:val="24"/>
          <w:szCs w:val="24"/>
          <w:lang w:val="uk-UA"/>
        </w:rPr>
        <w:t xml:space="preserve"> (</w:t>
      </w:r>
      <w:r w:rsidR="00AB4FE6" w:rsidRPr="00AB4FE6">
        <w:rPr>
          <w:rFonts w:ascii="Times New Roman" w:hAnsi="Times New Roman" w:cs="Times New Roman"/>
          <w:b/>
          <w:sz w:val="24"/>
          <w:szCs w:val="24"/>
          <w:lang w:val="uk-UA"/>
        </w:rPr>
        <w:t>три</w:t>
      </w:r>
      <w:r w:rsidRPr="00AB4FE6">
        <w:rPr>
          <w:rFonts w:ascii="Times New Roman" w:hAnsi="Times New Roman" w:cs="Times New Roman"/>
          <w:b/>
          <w:sz w:val="24"/>
          <w:szCs w:val="24"/>
          <w:lang w:val="uk-UA"/>
        </w:rPr>
        <w:t>)</w:t>
      </w:r>
      <w:r w:rsidRPr="00AB4FE6">
        <w:rPr>
          <w:rFonts w:ascii="Times New Roman" w:hAnsi="Times New Roman" w:cs="Times New Roman"/>
          <w:b/>
          <w:sz w:val="24"/>
          <w:szCs w:val="24"/>
        </w:rPr>
        <w:t xml:space="preserve"> робочи</w:t>
      </w:r>
      <w:r w:rsidRPr="00AB4FE6">
        <w:rPr>
          <w:rFonts w:ascii="Times New Roman" w:hAnsi="Times New Roman" w:cs="Times New Roman"/>
          <w:b/>
          <w:sz w:val="24"/>
          <w:szCs w:val="24"/>
          <w:lang w:val="uk-UA"/>
        </w:rPr>
        <w:t>х</w:t>
      </w:r>
      <w:r w:rsidRPr="00AB4FE6">
        <w:rPr>
          <w:rFonts w:ascii="Times New Roman" w:hAnsi="Times New Roman" w:cs="Times New Roman"/>
          <w:b/>
          <w:sz w:val="24"/>
          <w:szCs w:val="24"/>
        </w:rPr>
        <w:t xml:space="preserve"> дні з моменту надання  заявки </w:t>
      </w:r>
      <w:r w:rsidRPr="00A737DA">
        <w:rPr>
          <w:rFonts w:ascii="Times New Roman" w:hAnsi="Times New Roman" w:cs="Times New Roman"/>
          <w:sz w:val="24"/>
          <w:szCs w:val="24"/>
        </w:rPr>
        <w:t>(факсом, електронною поштою, кур’єром),</w:t>
      </w:r>
      <w:r>
        <w:rPr>
          <w:rFonts w:ascii="Times New Roman" w:hAnsi="Times New Roman" w:cs="Times New Roman"/>
          <w:sz w:val="24"/>
          <w:szCs w:val="24"/>
          <w:lang w:val="uk-UA"/>
        </w:rPr>
        <w:t xml:space="preserve"> кінцевий строк надання заявки</w:t>
      </w:r>
      <w:r w:rsidRPr="00F95138">
        <w:rPr>
          <w:rFonts w:ascii="Times New Roman" w:hAnsi="Times New Roman" w:cs="Times New Roman"/>
          <w:sz w:val="24"/>
          <w:szCs w:val="24"/>
          <w:lang w:val="uk-UA"/>
        </w:rPr>
        <w:t xml:space="preserve"> до 15.12.2023 року.</w:t>
      </w:r>
      <w:r w:rsidRPr="0061572A">
        <w:rPr>
          <w:rFonts w:ascii="Times New Roman" w:hAnsi="Times New Roman" w:cs="Times New Roman"/>
          <w:sz w:val="24"/>
          <w:szCs w:val="24"/>
        </w:rPr>
        <w:t xml:space="preserve"> </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3.2. Поставка Товару здійснюється на умовах DDP</w:t>
      </w:r>
      <w:r w:rsidRPr="0072444A">
        <w:rPr>
          <w:rFonts w:ascii="Times New Roman" w:hAnsi="Times New Roman" w:cs="Times New Roman"/>
          <w:sz w:val="24"/>
          <w:szCs w:val="24"/>
        </w:rPr>
        <w:t>, згідно INCOTERMS-2010</w:t>
      </w:r>
      <w:r w:rsidRPr="0072444A">
        <w:rPr>
          <w:rFonts w:ascii="Times New Roman" w:hAnsi="Times New Roman" w:cs="Times New Roman"/>
          <w:b/>
          <w:bCs/>
          <w:sz w:val="24"/>
          <w:szCs w:val="24"/>
        </w:rPr>
        <w:t>.</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w:t>
      </w:r>
      <w:proofErr w:type="gramStart"/>
      <w:r w:rsidRPr="0072444A">
        <w:rPr>
          <w:rFonts w:ascii="Times New Roman" w:hAnsi="Times New Roman" w:cs="Times New Roman"/>
          <w:sz w:val="24"/>
          <w:szCs w:val="24"/>
        </w:rPr>
        <w:lastRenderedPageBreak/>
        <w:t>п</w:t>
      </w:r>
      <w:proofErr w:type="gramEnd"/>
      <w:r w:rsidRPr="0072444A">
        <w:rPr>
          <w:rFonts w:ascii="Times New Roman" w:hAnsi="Times New Roman" w:cs="Times New Roman"/>
          <w:sz w:val="24"/>
          <w:szCs w:val="24"/>
        </w:rPr>
        <w:t>ідтвердити факт постачання Товару підписом уповноваженої особи та відтиском відповідної печатки Покупця у накладній.</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3.4. При здійсненні поставки Товару Постачальник надає Покупцю видаткову накладну на отримання Товару у двох примірниках. Оформлена та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3.5. Постачальник передає Товар Покупцю в </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ісці здійснення поставки Товару. За результатами приймання Товару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разі невідповідності фактичних показників до тих, що зазначе</w:t>
      </w:r>
      <w:r>
        <w:rPr>
          <w:rFonts w:ascii="Times New Roman" w:hAnsi="Times New Roman" w:cs="Times New Roman"/>
          <w:sz w:val="24"/>
          <w:szCs w:val="24"/>
        </w:rPr>
        <w:t>ні в супровідних документах</w:t>
      </w:r>
      <w:r w:rsidRPr="0072444A">
        <w:rPr>
          <w:rFonts w:ascii="Times New Roman" w:hAnsi="Times New Roman" w:cs="Times New Roman"/>
          <w:sz w:val="24"/>
          <w:szCs w:val="24"/>
        </w:rPr>
        <w:t>.</w:t>
      </w:r>
    </w:p>
    <w:p w:rsidR="00F95138" w:rsidRPr="0072444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ізніше.</w:t>
      </w:r>
    </w:p>
    <w:p w:rsidR="00F95138" w:rsidRPr="0072444A" w:rsidRDefault="00F95138" w:rsidP="00F95138">
      <w:pPr>
        <w:tabs>
          <w:tab w:val="left" w:pos="851"/>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4. ПРАВА ТА ОБОВ’ЯЗКИ СТОРІН</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4.1.Покупець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4.1.1. прийняти поставлений Товар, який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та якісним характеристикам заявленим виробником;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4.1.2. своєчасно та в повному обсязі сплатити за поставлений Товар;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4.1.3. виконувати належним чином інші зобов’язання, </w:t>
      </w:r>
      <w:r w:rsidRPr="00A06314">
        <w:rPr>
          <w:rFonts w:ascii="Times New Roman" w:hAnsi="Times New Roman" w:cs="Times New Roman"/>
          <w:sz w:val="24"/>
          <w:szCs w:val="24"/>
        </w:rPr>
        <w:t>передбачені Договором.</w:t>
      </w:r>
      <w:r w:rsidRPr="0072444A">
        <w:rPr>
          <w:rFonts w:ascii="Times New Roman" w:hAnsi="Times New Roman" w:cs="Times New Roman"/>
          <w:sz w:val="24"/>
          <w:szCs w:val="24"/>
        </w:rPr>
        <w:t xml:space="preserve"> </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4.2. Покупець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4.2.1. відмовитися від прийняття Товару, у разі виявлення дефекті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та вимагати від Постачальника виправлення чи заміни дефектного Товару;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4.2.2. контролювати поставку Товару у строки та на умовах, що передбачені цим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4.2.3. вимагати від Постачальника належного виконання зобов’язань за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4.2.4. пред’явити претензію Постачальнику з приводу кількості та якості Товару;</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4.3. Постачальник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4.3.1. забезпечити поставку Товару у строки, встановлені цим Договором;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4.3.2. забезпечити якість Товару встановленим нормам якості на даний вид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4.3.3. оформляти належним чином супровідну документацію.</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4.4. Постачальник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4.4.1. своєчасно та в повному обсязі отримувати плату за поставлений Товар, відповідно </w:t>
      </w:r>
      <w:r>
        <w:rPr>
          <w:rFonts w:ascii="Times New Roman" w:hAnsi="Times New Roman" w:cs="Times New Roman"/>
          <w:sz w:val="24"/>
          <w:szCs w:val="24"/>
        </w:rPr>
        <w:t>до умов</w:t>
      </w:r>
      <w:r w:rsidRPr="0072444A">
        <w:rPr>
          <w:rFonts w:ascii="Times New Roman" w:hAnsi="Times New Roman" w:cs="Times New Roman"/>
          <w:sz w:val="24"/>
          <w:szCs w:val="24"/>
        </w:rPr>
        <w:t>, установленим пунктом 2.6 Договору;</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4.4.2. на дострокову поставку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4.4.3. здійснювати робочі контакти із Покупцем про організацію поставки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4.4.4. вимагати дотримання Покупцем правил належної експлуатації та зберігання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4.4.5. вимагати відшкодування завданих йому збитків, зумовлених порушенням умов Договору,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та Договору.</w:t>
      </w:r>
    </w:p>
    <w:p w:rsidR="00F95138" w:rsidRPr="0072444A" w:rsidRDefault="00F95138" w:rsidP="00F95138">
      <w:pPr>
        <w:spacing w:line="240" w:lineRule="auto"/>
        <w:ind w:firstLine="567"/>
        <w:jc w:val="center"/>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5. ВИМОГИ ДО ЯКОСТІ ТОВАРУ І ПАКУВАННЯ ВИРОБІ</w:t>
      </w:r>
      <w:proofErr w:type="gramStart"/>
      <w:r w:rsidRPr="0072444A">
        <w:rPr>
          <w:rFonts w:ascii="Times New Roman" w:hAnsi="Times New Roman" w:cs="Times New Roman"/>
          <w:b/>
          <w:sz w:val="24"/>
          <w:szCs w:val="24"/>
        </w:rPr>
        <w:t>В</w:t>
      </w:r>
      <w:proofErr w:type="gramEnd"/>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5.1. Постачальник гаранту</w:t>
      </w:r>
      <w:proofErr w:type="gramStart"/>
      <w:r w:rsidRPr="0072444A">
        <w:rPr>
          <w:rFonts w:ascii="Times New Roman" w:hAnsi="Times New Roman" w:cs="Times New Roman"/>
          <w:sz w:val="24"/>
          <w:szCs w:val="24"/>
        </w:rPr>
        <w:t>є,</w:t>
      </w:r>
      <w:proofErr w:type="gramEnd"/>
      <w:r w:rsidRPr="0072444A">
        <w:rPr>
          <w:rFonts w:ascii="Times New Roman" w:hAnsi="Times New Roman" w:cs="Times New Roman"/>
          <w:sz w:val="24"/>
          <w:szCs w:val="24"/>
        </w:rPr>
        <w:t xml:space="preserve">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5.2. Товар, що постачається за цим Договором, повинен бути новим та таким, що раніше не використовувався, і складатися з </w:t>
      </w:r>
      <w:proofErr w:type="gramStart"/>
      <w:r w:rsidRPr="0072444A">
        <w:rPr>
          <w:rFonts w:ascii="Times New Roman" w:hAnsi="Times New Roman" w:cs="Times New Roman"/>
          <w:sz w:val="24"/>
          <w:szCs w:val="24"/>
        </w:rPr>
        <w:t>матер</w:t>
      </w:r>
      <w:proofErr w:type="gramEnd"/>
      <w:r w:rsidRPr="0072444A">
        <w:rPr>
          <w:rFonts w:ascii="Times New Roman" w:hAnsi="Times New Roman" w:cs="Times New Roman"/>
          <w:sz w:val="24"/>
          <w:szCs w:val="24"/>
        </w:rPr>
        <w:t xml:space="preserve">іалів, що раніше не використовувалися.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5.3. Якість Товару повинна відповідати вимогам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ічної і експлуатаційної документації виробника, ДСТУ, ГСТУ, ГОСТ України.</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lastRenderedPageBreak/>
        <w:t xml:space="preserve">5.4. Покупець має право вимагати заміни Товару неналежної якості, або не прийняти Товар, якщо він не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вимогам.</w:t>
      </w:r>
    </w:p>
    <w:p w:rsidR="00F95138" w:rsidRPr="002C4133" w:rsidRDefault="00F95138" w:rsidP="00AB4FE6">
      <w:pPr>
        <w:pStyle w:val="ng-star-inserted"/>
        <w:spacing w:before="0" w:beforeAutospacing="0" w:after="0" w:afterAutospacing="0"/>
        <w:ind w:left="709" w:hanging="283"/>
        <w:textAlignment w:val="baseline"/>
        <w:rPr>
          <w:rFonts w:eastAsia="Arial"/>
          <w:lang w:val="ru-RU" w:eastAsia="ru-RU"/>
        </w:rPr>
      </w:pPr>
      <w:r w:rsidRPr="002C4133">
        <w:rPr>
          <w:rFonts w:eastAsia="Arial"/>
          <w:lang w:val="ru-RU" w:eastAsia="ru-RU"/>
        </w:rPr>
        <w:t xml:space="preserve">5.5. На Товар, що було поставлено Покупцю, розповсюджується термін гарантії, передбачений підприємством </w:t>
      </w:r>
      <w:r w:rsidR="002C4133">
        <w:rPr>
          <w:rFonts w:eastAsia="Arial"/>
          <w:lang w:val="ru-RU" w:eastAsia="ru-RU"/>
        </w:rPr>
        <w:t>–</w:t>
      </w:r>
      <w:r w:rsidRPr="002C4133">
        <w:rPr>
          <w:rFonts w:eastAsia="Arial"/>
          <w:lang w:val="ru-RU" w:eastAsia="ru-RU"/>
        </w:rPr>
        <w:t xml:space="preserve"> виробником</w:t>
      </w:r>
      <w:r w:rsidR="00774B9A">
        <w:rPr>
          <w:rFonts w:eastAsia="Arial"/>
          <w:lang w:val="ru-RU" w:eastAsia="ru-RU"/>
        </w:rPr>
        <w:t xml:space="preserve"> </w:t>
      </w:r>
      <w:r w:rsidR="00774B9A">
        <w:rPr>
          <w:lang w:eastAsia="ru-RU"/>
        </w:rPr>
        <w:t>або продавцем</w:t>
      </w:r>
      <w:r w:rsidR="002C4133">
        <w:rPr>
          <w:rFonts w:eastAsia="Arial"/>
          <w:lang w:val="ru-RU" w:eastAsia="ru-RU"/>
        </w:rPr>
        <w:t>,</w:t>
      </w:r>
      <w:r w:rsidR="00774B9A">
        <w:rPr>
          <w:rFonts w:eastAsia="Arial"/>
          <w:lang w:val="ru-RU" w:eastAsia="ru-RU"/>
        </w:rPr>
        <w:t xml:space="preserve"> але</w:t>
      </w:r>
      <w:r w:rsidR="002C4133" w:rsidRPr="002C4133">
        <w:rPr>
          <w:rFonts w:eastAsia="Arial"/>
          <w:lang w:val="ru-RU" w:eastAsia="ru-RU"/>
        </w:rPr>
        <w:t xml:space="preserve"> </w:t>
      </w:r>
      <w:r w:rsidR="00774B9A" w:rsidRPr="00774B9A">
        <w:rPr>
          <w:rFonts w:eastAsia="Arial"/>
          <w:bCs/>
          <w:lang w:val="ru-RU" w:eastAsia="ru-RU"/>
        </w:rPr>
        <w:t>у будь-якому разі</w:t>
      </w:r>
      <w:r w:rsidR="002C4133" w:rsidRPr="002C4133">
        <w:rPr>
          <w:rFonts w:eastAsia="Arial"/>
          <w:lang w:val="ru-RU" w:eastAsia="ru-RU"/>
        </w:rPr>
        <w:t xml:space="preserve"> </w:t>
      </w:r>
      <w:r w:rsidR="00AB4FE6" w:rsidRPr="00AB4FE6">
        <w:rPr>
          <w:rFonts w:eastAsia="Arial"/>
          <w:lang w:val="ru-RU" w:eastAsia="ru-RU"/>
        </w:rPr>
        <w:t>Постачальник</w:t>
      </w:r>
      <w:r w:rsidR="002C4133" w:rsidRPr="002C4133">
        <w:rPr>
          <w:rFonts w:eastAsia="Arial"/>
          <w:lang w:val="ru-RU" w:eastAsia="ru-RU"/>
        </w:rPr>
        <w:t xml:space="preserve"> </w:t>
      </w:r>
      <w:r w:rsidR="00AB4FE6">
        <w:rPr>
          <w:rFonts w:eastAsia="Arial"/>
          <w:lang w:val="ru-RU" w:eastAsia="ru-RU"/>
        </w:rPr>
        <w:t>цим договором надає гарантію Покупцю на строк</w:t>
      </w:r>
      <w:r w:rsidR="002C4133" w:rsidRPr="002C4133">
        <w:rPr>
          <w:rFonts w:eastAsia="Arial"/>
          <w:lang w:val="ru-RU" w:eastAsia="ru-RU"/>
        </w:rPr>
        <w:t xml:space="preserve"> 12 місяців </w:t>
      </w:r>
      <w:proofErr w:type="gramStart"/>
      <w:r w:rsidR="002C4133" w:rsidRPr="002C4133">
        <w:rPr>
          <w:rFonts w:eastAsia="Arial"/>
          <w:lang w:val="ru-RU" w:eastAsia="ru-RU"/>
        </w:rPr>
        <w:t>в</w:t>
      </w:r>
      <w:proofErr w:type="gramEnd"/>
      <w:r w:rsidR="002C4133" w:rsidRPr="002C4133">
        <w:rPr>
          <w:rFonts w:eastAsia="Arial"/>
          <w:lang w:val="ru-RU" w:eastAsia="ru-RU"/>
        </w:rPr>
        <w:t xml:space="preserve">ід моменту отримання товару </w:t>
      </w:r>
      <w:r w:rsidR="00AB4FE6">
        <w:rPr>
          <w:rFonts w:eastAsia="Arial"/>
          <w:lang w:val="ru-RU" w:eastAsia="ru-RU"/>
        </w:rPr>
        <w:t>Покупцем</w:t>
      </w:r>
      <w:r w:rsidRPr="00774B9A">
        <w:rPr>
          <w:rFonts w:eastAsia="Arial"/>
          <w:lang w:val="ru-RU" w:eastAsia="ru-RU"/>
        </w:rPr>
        <w:t>.</w:t>
      </w:r>
      <w:r w:rsidRPr="0072444A">
        <w:rPr>
          <w:lang w:eastAsia="ru-RU"/>
        </w:rPr>
        <w:t xml:space="preserve">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5.6. При виявленні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моменту його повернення Покупцю).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5.7. Пакування Товару здійснюється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відповідності до діючих </w:t>
      </w:r>
      <w:proofErr w:type="gramStart"/>
      <w:r w:rsidRPr="0072444A">
        <w:rPr>
          <w:rFonts w:ascii="Times New Roman" w:hAnsi="Times New Roman" w:cs="Times New Roman"/>
          <w:sz w:val="24"/>
          <w:szCs w:val="24"/>
        </w:rPr>
        <w:t>стандарт</w:t>
      </w:r>
      <w:proofErr w:type="gramEnd"/>
      <w:r w:rsidRPr="0072444A">
        <w:rPr>
          <w:rFonts w:ascii="Times New Roman" w:hAnsi="Times New Roman" w:cs="Times New Roman"/>
          <w:sz w:val="24"/>
          <w:szCs w:val="24"/>
        </w:rPr>
        <w:t xml:space="preserve">ів виробників щодо зберігання, упаковки і транспортування. </w:t>
      </w:r>
    </w:p>
    <w:p w:rsidR="00F95138" w:rsidRDefault="00F95138" w:rsidP="00F95138">
      <w:pPr>
        <w:tabs>
          <w:tab w:val="left" w:pos="993"/>
        </w:tabs>
        <w:spacing w:line="240" w:lineRule="auto"/>
        <w:jc w:val="both"/>
        <w:rPr>
          <w:rFonts w:ascii="Times New Roman" w:hAnsi="Times New Roman" w:cs="Times New Roman"/>
          <w:sz w:val="24"/>
          <w:szCs w:val="24"/>
        </w:rPr>
      </w:pPr>
    </w:p>
    <w:p w:rsidR="00F95138" w:rsidRPr="0072444A" w:rsidRDefault="00F95138" w:rsidP="00F95138">
      <w:pPr>
        <w:tabs>
          <w:tab w:val="left" w:pos="993"/>
        </w:tabs>
        <w:spacing w:line="240" w:lineRule="auto"/>
        <w:jc w:val="both"/>
        <w:rPr>
          <w:rFonts w:ascii="Times New Roman" w:hAnsi="Times New Roman" w:cs="Times New Roman"/>
          <w:sz w:val="24"/>
          <w:szCs w:val="24"/>
        </w:rPr>
      </w:pPr>
    </w:p>
    <w:p w:rsidR="00F95138" w:rsidRPr="00F95138" w:rsidRDefault="00F95138" w:rsidP="002C4133">
      <w:pPr>
        <w:pStyle w:val="2"/>
        <w:keepNext w:val="0"/>
        <w:keepLines w:val="0"/>
        <w:widowControl w:val="0"/>
        <w:numPr>
          <w:ilvl w:val="1"/>
          <w:numId w:val="45"/>
        </w:numPr>
        <w:suppressAutoHyphens/>
        <w:spacing w:before="0" w:after="0" w:line="240" w:lineRule="auto"/>
        <w:jc w:val="center"/>
        <w:rPr>
          <w:rFonts w:ascii="Times New Roman" w:hAnsi="Times New Roman" w:cs="Times New Roman"/>
          <w:b/>
          <w:bCs/>
          <w:sz w:val="24"/>
          <w:szCs w:val="24"/>
        </w:rPr>
      </w:pPr>
      <w:r w:rsidRPr="00F95138">
        <w:rPr>
          <w:rFonts w:ascii="Times New Roman" w:hAnsi="Times New Roman" w:cs="Times New Roman"/>
          <w:b/>
          <w:bCs/>
          <w:sz w:val="24"/>
          <w:szCs w:val="24"/>
        </w:rPr>
        <w:t>6. РИЗИКИ ЩОДО ТОВАРУ</w:t>
      </w:r>
    </w:p>
    <w:p w:rsidR="00F95138" w:rsidRPr="0072444A" w:rsidRDefault="00F95138" w:rsidP="002C4133">
      <w:pPr>
        <w:widowControl w:val="0"/>
        <w:numPr>
          <w:ilvl w:val="0"/>
          <w:numId w:val="45"/>
        </w:numPr>
        <w:tabs>
          <w:tab w:val="clear" w:pos="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6.2</w:t>
      </w:r>
      <w:r w:rsidRPr="0072444A">
        <w:rPr>
          <w:rFonts w:ascii="Times New Roman" w:hAnsi="Times New Roman" w:cs="Times New Roman"/>
          <w:b/>
          <w:bCs/>
          <w:i/>
          <w:iCs/>
          <w:sz w:val="24"/>
          <w:szCs w:val="24"/>
        </w:rPr>
        <w:t xml:space="preserve">. </w:t>
      </w:r>
      <w:r w:rsidRPr="0072444A">
        <w:rPr>
          <w:rFonts w:ascii="Times New Roman" w:hAnsi="Times New Roman" w:cs="Times New Roman"/>
          <w:sz w:val="24"/>
          <w:szCs w:val="24"/>
        </w:rPr>
        <w:t xml:space="preserve">Постачальник несе відповідальність за збитки, завдані Товару, що виникли в результаті неякісного пакування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моменту</w:t>
      </w:r>
      <w:proofErr w:type="gramEnd"/>
      <w:r w:rsidRPr="0072444A">
        <w:rPr>
          <w:rFonts w:ascii="Times New Roman" w:hAnsi="Times New Roman" w:cs="Times New Roman"/>
          <w:sz w:val="24"/>
          <w:szCs w:val="24"/>
        </w:rPr>
        <w:t xml:space="preserve"> переходу права власності на Товар від Постачальника до Покупця.</w:t>
      </w:r>
      <w:bookmarkStart w:id="5" w:name="p6042"/>
      <w:bookmarkStart w:id="6" w:name="p6655"/>
      <w:bookmarkStart w:id="7" w:name="p8137"/>
      <w:bookmarkStart w:id="8" w:name="p7741"/>
      <w:bookmarkStart w:id="9" w:name="p8022"/>
      <w:bookmarkEnd w:id="5"/>
      <w:bookmarkEnd w:id="6"/>
      <w:bookmarkEnd w:id="7"/>
      <w:bookmarkEnd w:id="8"/>
      <w:bookmarkEnd w:id="9"/>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bCs/>
          <w:sz w:val="24"/>
          <w:szCs w:val="24"/>
        </w:rPr>
        <w:t>7. ВІДПОВІДАЛЬНІСТЬ СТОРІН</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7.1.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раз</w:t>
      </w:r>
      <w:proofErr w:type="gramEnd"/>
      <w:r w:rsidRPr="0072444A">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7.2. За порушення умов Договору щодо якості Товару Постачальник сплачує Покупцю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вартості неякісного (некомплектного) Товару.</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7.3. За порушення строків поставки Товару Постачальник сплачує Покупцю пеню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w:t>
      </w:r>
      <w:r>
        <w:rPr>
          <w:rFonts w:ascii="Times New Roman" w:hAnsi="Times New Roman" w:cs="Times New Roman"/>
          <w:sz w:val="24"/>
          <w:szCs w:val="24"/>
        </w:rPr>
        <w:t xml:space="preserve"> </w:t>
      </w:r>
      <w:r w:rsidRPr="0072444A">
        <w:rPr>
          <w:rFonts w:ascii="Times New Roman" w:hAnsi="Times New Roman" w:cs="Times New Roman"/>
          <w:sz w:val="24"/>
          <w:szCs w:val="24"/>
        </w:rPr>
        <w:t>% вказаної вартості.</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7.4. За відмову від поставки з Постачальника стягується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7</w:t>
      </w:r>
      <w:r>
        <w:rPr>
          <w:rFonts w:ascii="Times New Roman" w:hAnsi="Times New Roman" w:cs="Times New Roman"/>
          <w:sz w:val="24"/>
          <w:szCs w:val="24"/>
        </w:rPr>
        <w:t xml:space="preserve"> </w:t>
      </w:r>
      <w:r w:rsidRPr="0072444A">
        <w:rPr>
          <w:rFonts w:ascii="Times New Roman" w:hAnsi="Times New Roman" w:cs="Times New Roman"/>
          <w:sz w:val="24"/>
          <w:szCs w:val="24"/>
        </w:rPr>
        <w:t>% вартості непоставленого Товару.</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7.5. За несвоєчасне усунення виявлених недоліків у термін встановлений Сторонами, Постачальник сплачує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від вартості Товару, який підлягає заміні, а за прострочення понад 30 (тридцять) календарних днів до</w:t>
      </w:r>
      <w:r w:rsidR="00DF5B31">
        <w:rPr>
          <w:rFonts w:ascii="Times New Roman" w:hAnsi="Times New Roman" w:cs="Times New Roman"/>
          <w:sz w:val="24"/>
          <w:szCs w:val="24"/>
        </w:rPr>
        <w:t>датково сплачує штраф в розмірі</w:t>
      </w:r>
      <w:r w:rsidR="00DF5B31">
        <w:rPr>
          <w:rFonts w:ascii="Times New Roman" w:hAnsi="Times New Roman" w:cs="Times New Roman"/>
          <w:sz w:val="24"/>
          <w:szCs w:val="24"/>
          <w:lang w:val="uk-UA"/>
        </w:rPr>
        <w:t xml:space="preserve"> </w:t>
      </w:r>
      <w:r w:rsidRPr="0072444A">
        <w:rPr>
          <w:rFonts w:ascii="Times New Roman" w:hAnsi="Times New Roman" w:cs="Times New Roman"/>
          <w:sz w:val="24"/>
          <w:szCs w:val="24"/>
        </w:rPr>
        <w:t>0,1 % від вартості Товару, який підлягає заміні за кожен день прострочення, з дня отримання письмового повідомлення від Покупця.</w:t>
      </w:r>
    </w:p>
    <w:p w:rsidR="00F95138" w:rsidRPr="002D290C"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7.6. Незалежно від сплати </w:t>
      </w:r>
      <w:r w:rsidRPr="002D290C">
        <w:rPr>
          <w:rFonts w:ascii="Times New Roman" w:hAnsi="Times New Roman" w:cs="Times New Roman"/>
          <w:sz w:val="24"/>
          <w:szCs w:val="24"/>
        </w:rPr>
        <w:t>неустойки</w:t>
      </w:r>
      <w:r w:rsidRPr="002D290C">
        <w:rPr>
          <w:rFonts w:ascii="Times New Roman" w:hAnsi="Times New Roman" w:cs="Times New Roman"/>
          <w:color w:val="FF0000"/>
          <w:sz w:val="24"/>
          <w:szCs w:val="24"/>
        </w:rPr>
        <w:t xml:space="preserve"> </w:t>
      </w:r>
      <w:r w:rsidRPr="0072444A">
        <w:rPr>
          <w:rFonts w:ascii="Times New Roman" w:hAnsi="Times New Roman" w:cs="Times New Roman"/>
          <w:sz w:val="24"/>
          <w:szCs w:val="24"/>
        </w:rPr>
        <w:t xml:space="preserve">(штрафу/пені) Сторона, що порушила договірні зобов’язання, відшкодовує іншій Стороні завдані в результаті цього збитки без урахування розміру </w:t>
      </w:r>
      <w:r w:rsidRPr="002D290C">
        <w:rPr>
          <w:rFonts w:ascii="Times New Roman" w:hAnsi="Times New Roman" w:cs="Times New Roman"/>
          <w:sz w:val="24"/>
          <w:szCs w:val="24"/>
        </w:rPr>
        <w:t>неустойки.</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2D290C">
        <w:rPr>
          <w:rFonts w:ascii="Times New Roman" w:hAnsi="Times New Roman" w:cs="Times New Roman"/>
          <w:sz w:val="24"/>
          <w:szCs w:val="24"/>
        </w:rPr>
        <w:t>7.7. Сплата неустойки</w:t>
      </w:r>
      <w:r w:rsidRPr="0072444A">
        <w:rPr>
          <w:rFonts w:ascii="Times New Roman" w:hAnsi="Times New Roman" w:cs="Times New Roman"/>
          <w:sz w:val="24"/>
          <w:szCs w:val="24"/>
        </w:rPr>
        <w:t xml:space="preserve">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proofErr w:type="gramStart"/>
      <w:r w:rsidRPr="0072444A">
        <w:rPr>
          <w:rFonts w:ascii="Times New Roman" w:hAnsi="Times New Roman" w:cs="Times New Roman"/>
          <w:sz w:val="24"/>
          <w:szCs w:val="24"/>
        </w:rPr>
        <w:t>кр</w:t>
      </w:r>
      <w:proofErr w:type="gramEnd"/>
      <w:r w:rsidRPr="0072444A">
        <w:rPr>
          <w:rFonts w:ascii="Times New Roman" w:hAnsi="Times New Roman" w:cs="Times New Roman"/>
          <w:sz w:val="24"/>
          <w:szCs w:val="24"/>
        </w:rPr>
        <w:t>ім випадків, передбачених чинним законодавством України та Договором.</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8. ПОРЯДОК ЗМІНИ УМОВ ДОГОВОРУ</w:t>
      </w:r>
    </w:p>
    <w:p w:rsidR="00F95138" w:rsidRPr="0072444A" w:rsidRDefault="00F95138" w:rsidP="00F95138">
      <w:pPr>
        <w:pStyle w:val="11"/>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8.1. Істотні умови Д</w:t>
      </w:r>
      <w:r w:rsidRPr="0072444A">
        <w:rPr>
          <w:rFonts w:ascii="Times New Roman" w:hAnsi="Times New Roman" w:cs="Times New Roman"/>
          <w:color w:val="000000"/>
          <w:sz w:val="24"/>
          <w:szCs w:val="24"/>
        </w:rPr>
        <w:t>оговору про закупівлю не можуть змінюватися після його підпи</w:t>
      </w:r>
      <w:r>
        <w:rPr>
          <w:rFonts w:ascii="Times New Roman" w:hAnsi="Times New Roman" w:cs="Times New Roman"/>
          <w:color w:val="000000"/>
          <w:sz w:val="24"/>
          <w:szCs w:val="24"/>
        </w:rPr>
        <w:t>сання до виконання зобов’язань С</w:t>
      </w:r>
      <w:r w:rsidRPr="0072444A">
        <w:rPr>
          <w:rFonts w:ascii="Times New Roman" w:hAnsi="Times New Roman" w:cs="Times New Roman"/>
          <w:color w:val="000000"/>
          <w:sz w:val="24"/>
          <w:szCs w:val="24"/>
        </w:rPr>
        <w:t>торонами в повному обсязі, крім випадків:</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r w:rsidRPr="00076BDA">
        <w:rPr>
          <w:color w:val="000000"/>
          <w:lang w:val="uk-UA"/>
        </w:rPr>
        <w:t>1) зменшення обсягів закупівлі, зокрема з урахуванням фактичного обсягу видатків замовника;</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0" w:name="n511"/>
      <w:bookmarkEnd w:id="10"/>
      <w:r w:rsidRPr="00076BDA">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1" w:name="n512"/>
      <w:bookmarkEnd w:id="11"/>
      <w:r w:rsidRPr="00076BD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2" w:name="n513"/>
      <w:bookmarkEnd w:id="12"/>
      <w:r w:rsidRPr="00076BDA">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3" w:name="n514"/>
      <w:bookmarkEnd w:id="13"/>
      <w:r w:rsidRPr="00076BDA">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4" w:name="n515"/>
      <w:bookmarkEnd w:id="14"/>
      <w:r w:rsidRPr="00076BDA">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6BDA" w:rsidRPr="006F4D5E" w:rsidRDefault="00076BDA" w:rsidP="00076BDA">
      <w:pPr>
        <w:pStyle w:val="rvps2"/>
        <w:shd w:val="clear" w:color="auto" w:fill="FFFFFF"/>
        <w:spacing w:before="0" w:beforeAutospacing="0" w:after="150" w:afterAutospacing="0"/>
        <w:ind w:firstLine="450"/>
        <w:jc w:val="both"/>
        <w:rPr>
          <w:color w:val="333333"/>
          <w:lang w:val="uk-UA"/>
        </w:rPr>
      </w:pPr>
      <w:bookmarkStart w:id="15" w:name="n516"/>
      <w:bookmarkEnd w:id="15"/>
      <w:r w:rsidRPr="006F4D5E">
        <w:rPr>
          <w:color w:val="333333"/>
          <w:lang w:val="uk-UA"/>
        </w:rPr>
        <w:t>7</w:t>
      </w:r>
      <w:r w:rsidRPr="00076BDA">
        <w:rPr>
          <w:color w:val="00000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138" w:rsidRPr="0072444A" w:rsidRDefault="00076BDA" w:rsidP="00076BDA">
      <w:pPr>
        <w:pStyle w:val="11"/>
        <w:shd w:val="clear" w:color="auto" w:fill="FFFFFF"/>
        <w:spacing w:after="0" w:line="240" w:lineRule="auto"/>
        <w:ind w:firstLine="709"/>
        <w:jc w:val="both"/>
        <w:rPr>
          <w:rFonts w:ascii="Times New Roman" w:hAnsi="Times New Roman" w:cs="Times New Roman"/>
          <w:sz w:val="24"/>
          <w:szCs w:val="24"/>
        </w:rPr>
      </w:pPr>
      <w:bookmarkStart w:id="16" w:name="n517"/>
      <w:bookmarkEnd w:id="16"/>
      <w:r>
        <w:rPr>
          <w:rFonts w:ascii="Times New Roman" w:hAnsi="Times New Roman" w:cs="Times New Roman"/>
          <w:sz w:val="24"/>
          <w:szCs w:val="24"/>
          <w:lang w:val="ru-RU"/>
        </w:rPr>
        <w:t>8</w:t>
      </w:r>
      <w:r w:rsidR="00F95138">
        <w:rPr>
          <w:rFonts w:ascii="Times New Roman" w:hAnsi="Times New Roman" w:cs="Times New Roman"/>
          <w:sz w:val="24"/>
          <w:szCs w:val="24"/>
        </w:rPr>
        <w:t>) Продовження строку дії Д</w:t>
      </w:r>
      <w:r w:rsidR="00F95138" w:rsidRPr="0072444A">
        <w:rPr>
          <w:rFonts w:ascii="Times New Roman" w:hAnsi="Times New Roman" w:cs="Times New Roman"/>
          <w:sz w:val="24"/>
          <w:szCs w:val="24"/>
        </w:rPr>
        <w:t xml:space="preserve">оговору про закупівлю та строку виконання зобов’язань щодо передачі товару у разі виникнення документально </w:t>
      </w:r>
      <w:proofErr w:type="gramStart"/>
      <w:r w:rsidR="00F95138" w:rsidRPr="0072444A">
        <w:rPr>
          <w:rFonts w:ascii="Times New Roman" w:hAnsi="Times New Roman" w:cs="Times New Roman"/>
          <w:sz w:val="24"/>
          <w:szCs w:val="24"/>
        </w:rPr>
        <w:t>п</w:t>
      </w:r>
      <w:proofErr w:type="gramEnd"/>
      <w:r w:rsidR="00F95138" w:rsidRPr="0072444A">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F95138">
        <w:rPr>
          <w:rFonts w:ascii="Times New Roman" w:hAnsi="Times New Roman" w:cs="Times New Roman"/>
          <w:sz w:val="24"/>
          <w:szCs w:val="24"/>
        </w:rPr>
        <w:t xml:space="preserve"> збільшення суми, визначеної в Д</w:t>
      </w:r>
      <w:r w:rsidR="00F95138" w:rsidRPr="0072444A">
        <w:rPr>
          <w:rFonts w:ascii="Times New Roman" w:hAnsi="Times New Roman" w:cs="Times New Roman"/>
          <w:sz w:val="24"/>
          <w:szCs w:val="24"/>
        </w:rPr>
        <w:t xml:space="preserve">оговорі про закупівлю. </w:t>
      </w:r>
    </w:p>
    <w:p w:rsidR="00F95138" w:rsidRPr="0072444A" w:rsidRDefault="00F95138" w:rsidP="00F95138">
      <w:pPr>
        <w:pStyle w:val="11"/>
        <w:shd w:val="clear" w:color="auto" w:fill="FFFFFF"/>
        <w:spacing w:after="0" w:line="240" w:lineRule="auto"/>
        <w:ind w:firstLine="460"/>
        <w:jc w:val="both"/>
        <w:rPr>
          <w:rFonts w:ascii="Times New Roman" w:hAnsi="Times New Roman" w:cs="Times New Roman"/>
          <w:sz w:val="24"/>
          <w:szCs w:val="24"/>
        </w:rPr>
      </w:pPr>
      <w:r w:rsidRPr="0072444A">
        <w:rPr>
          <w:rFonts w:ascii="Times New Roman" w:hAnsi="Times New Roman" w:cs="Times New Roman"/>
          <w:sz w:val="24"/>
          <w:szCs w:val="24"/>
        </w:rPr>
        <w:t> </w:t>
      </w:r>
    </w:p>
    <w:p w:rsidR="00F95138" w:rsidRPr="00302470" w:rsidRDefault="00F95138" w:rsidP="00F95138">
      <w:pPr>
        <w:pStyle w:val="11"/>
        <w:spacing w:after="0" w:line="240" w:lineRule="auto"/>
        <w:ind w:left="360"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8.2 Порядок змін умов Д</w:t>
      </w:r>
      <w:r w:rsidRPr="00302470">
        <w:rPr>
          <w:rFonts w:ascii="Times New Roman" w:hAnsi="Times New Roman" w:cs="Times New Roman"/>
          <w:color w:val="000000"/>
          <w:sz w:val="24"/>
          <w:szCs w:val="24"/>
        </w:rPr>
        <w:t>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Зміни до Д</w:t>
      </w:r>
      <w:r w:rsidRPr="0072444A">
        <w:rPr>
          <w:rFonts w:ascii="Times New Roman" w:hAnsi="Times New Roman" w:cs="Times New Roman"/>
          <w:color w:val="000000"/>
          <w:sz w:val="24"/>
          <w:szCs w:val="24"/>
        </w:rPr>
        <w:t>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w:t>
      </w:r>
      <w:r>
        <w:rPr>
          <w:rFonts w:ascii="Times New Roman" w:hAnsi="Times New Roman" w:cs="Times New Roman"/>
          <w:color w:val="000000"/>
          <w:sz w:val="24"/>
          <w:szCs w:val="24"/>
        </w:rPr>
        <w:t>опозицію щодо внесення змін до Д</w:t>
      </w:r>
      <w:r w:rsidRPr="0072444A">
        <w:rPr>
          <w:rFonts w:ascii="Times New Roman" w:hAnsi="Times New Roman" w:cs="Times New Roman"/>
          <w:color w:val="000000"/>
          <w:sz w:val="24"/>
          <w:szCs w:val="24"/>
        </w:rPr>
        <w:t>оговору може зробити кожна із Сторін Договору.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Пропо</w:t>
      </w:r>
      <w:r>
        <w:rPr>
          <w:rFonts w:ascii="Times New Roman" w:hAnsi="Times New Roman" w:cs="Times New Roman"/>
          <w:color w:val="000000"/>
          <w:sz w:val="24"/>
          <w:szCs w:val="24"/>
        </w:rPr>
        <w:t>зиція щодо внесення змін до Д</w:t>
      </w:r>
      <w:r w:rsidRPr="0072444A">
        <w:rPr>
          <w:rFonts w:ascii="Times New Roman" w:hAnsi="Times New Roman" w:cs="Times New Roman"/>
          <w:color w:val="000000"/>
          <w:sz w:val="24"/>
          <w:szCs w:val="24"/>
        </w:rPr>
        <w:t>оговору має містити обґрунтування не</w:t>
      </w:r>
      <w:r>
        <w:rPr>
          <w:rFonts w:ascii="Times New Roman" w:hAnsi="Times New Roman" w:cs="Times New Roman"/>
          <w:color w:val="000000"/>
          <w:sz w:val="24"/>
          <w:szCs w:val="24"/>
        </w:rPr>
        <w:t>обхідності внесення таких змін Д</w:t>
      </w:r>
      <w:r w:rsidRPr="0072444A">
        <w:rPr>
          <w:rFonts w:ascii="Times New Roman" w:hAnsi="Times New Roman" w:cs="Times New Roman"/>
          <w:color w:val="000000"/>
          <w:sz w:val="24"/>
          <w:szCs w:val="24"/>
        </w:rPr>
        <w:t>оговору і виражати намір особи, яка її зробила, вважати себе зобов'язаною у разі її прийняття. Обмін інф</w:t>
      </w:r>
      <w:r>
        <w:rPr>
          <w:rFonts w:ascii="Times New Roman" w:hAnsi="Times New Roman" w:cs="Times New Roman"/>
          <w:color w:val="000000"/>
          <w:sz w:val="24"/>
          <w:szCs w:val="24"/>
        </w:rPr>
        <w:t>ормацією щодо внесення змін до Д</w:t>
      </w:r>
      <w:r w:rsidRPr="0072444A">
        <w:rPr>
          <w:rFonts w:ascii="Times New Roman" w:hAnsi="Times New Roman" w:cs="Times New Roman"/>
          <w:color w:val="000000"/>
          <w:sz w:val="24"/>
          <w:szCs w:val="24"/>
        </w:rPr>
        <w:t>оговору здійснюється у письмовій формі шляхом взаємного листування.</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Зміна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ру допускається лише за згодою С</w:t>
      </w:r>
      <w:r w:rsidRPr="0072444A">
        <w:rPr>
          <w:rFonts w:ascii="Times New Roman" w:hAnsi="Times New Roman" w:cs="Times New Roman"/>
          <w:color w:val="000000"/>
          <w:sz w:val="24"/>
          <w:szCs w:val="24"/>
        </w:rPr>
        <w:t>т</w:t>
      </w:r>
      <w:r>
        <w:rPr>
          <w:rFonts w:ascii="Times New Roman" w:hAnsi="Times New Roman" w:cs="Times New Roman"/>
          <w:color w:val="000000"/>
          <w:sz w:val="24"/>
          <w:szCs w:val="24"/>
        </w:rPr>
        <w:t>орін, якщо інше не встановлено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ром або законом. В той же час, Д</w:t>
      </w:r>
      <w:r w:rsidRPr="0072444A">
        <w:rPr>
          <w:rFonts w:ascii="Times New Roman" w:hAnsi="Times New Roman" w:cs="Times New Roman"/>
          <w:color w:val="000000"/>
          <w:sz w:val="24"/>
          <w:szCs w:val="24"/>
        </w:rPr>
        <w:t>оговір може бути змінено або розірвано за ріш</w:t>
      </w:r>
      <w:r>
        <w:rPr>
          <w:rFonts w:ascii="Times New Roman" w:hAnsi="Times New Roman" w:cs="Times New Roman"/>
          <w:color w:val="000000"/>
          <w:sz w:val="24"/>
          <w:szCs w:val="24"/>
        </w:rPr>
        <w:t>енням суду на вимогу однієї із С</w:t>
      </w:r>
      <w:r w:rsidRPr="0072444A">
        <w:rPr>
          <w:rFonts w:ascii="Times New Roman" w:hAnsi="Times New Roman" w:cs="Times New Roman"/>
          <w:color w:val="000000"/>
          <w:sz w:val="24"/>
          <w:szCs w:val="24"/>
        </w:rPr>
        <w:t>торін у разі істотно</w:t>
      </w:r>
      <w:r>
        <w:rPr>
          <w:rFonts w:ascii="Times New Roman" w:hAnsi="Times New Roman" w:cs="Times New Roman"/>
          <w:color w:val="000000"/>
          <w:sz w:val="24"/>
          <w:szCs w:val="24"/>
        </w:rPr>
        <w:t>го порушення Договору другою С</w:t>
      </w:r>
      <w:r w:rsidRPr="0072444A">
        <w:rPr>
          <w:rFonts w:ascii="Times New Roman" w:hAnsi="Times New Roman" w:cs="Times New Roman"/>
          <w:color w:val="000000"/>
          <w:sz w:val="24"/>
          <w:szCs w:val="24"/>
        </w:rPr>
        <w:t xml:space="preserve">тороною та </w:t>
      </w:r>
      <w:r>
        <w:rPr>
          <w:rFonts w:ascii="Times New Roman" w:hAnsi="Times New Roman" w:cs="Times New Roman"/>
          <w:color w:val="000000"/>
          <w:sz w:val="24"/>
          <w:szCs w:val="24"/>
        </w:rPr>
        <w:t>в інших випадках, встановлених Д</w:t>
      </w:r>
      <w:r w:rsidRPr="0072444A">
        <w:rPr>
          <w:rFonts w:ascii="Times New Roman" w:hAnsi="Times New Roman" w:cs="Times New Roman"/>
          <w:color w:val="000000"/>
          <w:sz w:val="24"/>
          <w:szCs w:val="24"/>
        </w:rPr>
        <w:t>оговором або законом.</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 разі зміни Договору зобов’язання С</w:t>
      </w:r>
      <w:r w:rsidRPr="0072444A">
        <w:rPr>
          <w:rFonts w:ascii="Times New Roman" w:hAnsi="Times New Roman" w:cs="Times New Roman"/>
          <w:sz w:val="24"/>
          <w:szCs w:val="24"/>
        </w:rPr>
        <w:t>торін змінюються відповідно до змінених умов щодо предмета, місця, строків виконання тощо.</w:t>
      </w:r>
    </w:p>
    <w:p w:rsidR="00F95138" w:rsidRPr="0072444A" w:rsidRDefault="00F95138" w:rsidP="00F95138">
      <w:pPr>
        <w:tabs>
          <w:tab w:val="left" w:pos="36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9. ОБСТАВИНИ НЕПЕРЕБОРНОЇ СИЛИ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ізного роду, і якщо ці обставини безпосередньо вплинули на виконання цього Договору. </w:t>
      </w:r>
      <w:proofErr w:type="gramStart"/>
      <w:r w:rsidRPr="0072444A">
        <w:rPr>
          <w:rFonts w:ascii="Times New Roman" w:hAnsi="Times New Roman" w:cs="Times New Roman"/>
          <w:sz w:val="24"/>
          <w:szCs w:val="24"/>
        </w:rPr>
        <w:t>Будь-яка</w:t>
      </w:r>
      <w:proofErr w:type="gramEnd"/>
      <w:r w:rsidRPr="0072444A">
        <w:rPr>
          <w:rFonts w:ascii="Times New Roman" w:hAnsi="Times New Roman" w:cs="Times New Roman"/>
          <w:sz w:val="24"/>
          <w:szCs w:val="24"/>
        </w:rPr>
        <w:t xml:space="preserve">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відшкодування збитків.</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p>
    <w:p w:rsidR="00F95138" w:rsidRPr="0072444A" w:rsidRDefault="00F95138" w:rsidP="00F95138">
      <w:pPr>
        <w:widowControl w:val="0"/>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10. УРЕГУЛЮВАННЯ СУПЕРЕЧОК</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чинного законодавства України.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b/>
          <w:sz w:val="24"/>
          <w:szCs w:val="24"/>
        </w:rPr>
      </w:pPr>
    </w:p>
    <w:p w:rsidR="00F95138" w:rsidRPr="0072444A" w:rsidRDefault="00F95138" w:rsidP="00F95138">
      <w:pPr>
        <w:widowControl w:val="0"/>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11. ЗАХИСТ ІНТЕРЕСІВ СТОРІН</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11.1. </w:t>
      </w:r>
      <w:proofErr w:type="gramStart"/>
      <w:r w:rsidRPr="0072444A">
        <w:rPr>
          <w:rFonts w:ascii="Times New Roman" w:hAnsi="Times New Roman" w:cs="Times New Roman"/>
          <w:sz w:val="24"/>
          <w:szCs w:val="24"/>
        </w:rPr>
        <w:t>З</w:t>
      </w:r>
      <w:proofErr w:type="gramEnd"/>
      <w:r w:rsidRPr="0072444A">
        <w:rPr>
          <w:rFonts w:ascii="Times New Roman" w:hAnsi="Times New Roman" w:cs="Times New Roman"/>
          <w:sz w:val="24"/>
          <w:szCs w:val="24"/>
        </w:rPr>
        <w:t xml:space="preserve">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F95138" w:rsidRPr="0072444A" w:rsidRDefault="00F95138" w:rsidP="00F95138">
      <w:pPr>
        <w:pStyle w:val="11"/>
        <w:spacing w:after="0" w:line="240" w:lineRule="auto"/>
        <w:ind w:firstLine="567"/>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widowControl w:val="0"/>
        <w:tabs>
          <w:tab w:val="left" w:pos="18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12. ТЕРМІН ДІЇ ДОГОВОРУ</w:t>
      </w:r>
    </w:p>
    <w:p w:rsidR="00F95138" w:rsidRPr="0061572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12.1.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вважається укладеним і набирає чинності з моменту його підписання Сторонами та скріплення печатками та діє </w:t>
      </w:r>
      <w:r w:rsidRPr="0061572A">
        <w:rPr>
          <w:rFonts w:ascii="Times New Roman" w:hAnsi="Times New Roman" w:cs="Times New Roman"/>
          <w:sz w:val="24"/>
          <w:szCs w:val="24"/>
        </w:rPr>
        <w:t xml:space="preserve">до </w:t>
      </w:r>
      <w:r w:rsidRPr="0061572A">
        <w:rPr>
          <w:rFonts w:ascii="Times New Roman" w:hAnsi="Times New Roman" w:cs="Times New Roman"/>
          <w:b/>
          <w:bCs/>
          <w:sz w:val="24"/>
          <w:szCs w:val="24"/>
        </w:rPr>
        <w:t>31 грудня 202</w:t>
      </w:r>
      <w:r w:rsidRPr="00733654">
        <w:rPr>
          <w:rFonts w:ascii="Times New Roman" w:hAnsi="Times New Roman" w:cs="Times New Roman"/>
          <w:b/>
          <w:bCs/>
          <w:sz w:val="24"/>
          <w:szCs w:val="24"/>
        </w:rPr>
        <w:t>3</w:t>
      </w:r>
      <w:r w:rsidRPr="0061572A">
        <w:rPr>
          <w:rFonts w:ascii="Times New Roman" w:hAnsi="Times New Roman" w:cs="Times New Roman"/>
          <w:b/>
          <w:bCs/>
          <w:sz w:val="24"/>
          <w:szCs w:val="24"/>
        </w:rPr>
        <w:t xml:space="preserve"> року</w:t>
      </w:r>
      <w:r w:rsidRPr="0061572A">
        <w:rPr>
          <w:rFonts w:ascii="Times New Roman" w:hAnsi="Times New Roman" w:cs="Times New Roman"/>
          <w:sz w:val="24"/>
          <w:szCs w:val="24"/>
        </w:rPr>
        <w:t xml:space="preserve">.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12.2. Закінчення строку цього Договору не звільняє Сторони від</w:t>
      </w:r>
      <w:r w:rsidRPr="0072444A">
        <w:rPr>
          <w:rFonts w:ascii="Times New Roman" w:hAnsi="Times New Roman" w:cs="Times New Roman"/>
          <w:sz w:val="24"/>
          <w:szCs w:val="24"/>
        </w:rPr>
        <w:t xml:space="preserve"> відповідальності за його порушення, яке мало місце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 час дії цього Договору та від виконання тих зобов’язань, що лишилися невиконаними.</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12.3. Якщо інше прямо не передбачено цим Договором або чинним в Україні законодавством, зміни в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можуть бути внесені тільки за домовленістю Сторін, яка оформляється додатковою угодою до цього Договору. Зміни у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набирають чинності з моменту належного оформлення Сторонами відповідної </w:t>
      </w:r>
      <w:r w:rsidRPr="0072444A">
        <w:rPr>
          <w:rFonts w:ascii="Times New Roman" w:hAnsi="Times New Roman" w:cs="Times New Roman"/>
          <w:sz w:val="24"/>
          <w:szCs w:val="24"/>
        </w:rPr>
        <w:lastRenderedPageBreak/>
        <w:t>додаткової угоди до цього Договору, якщо інше не встановлено у самій додатковій угоді, цьому Договорі або у чинному в Україні законодавстві.</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12.4. </w:t>
      </w:r>
      <w:proofErr w:type="gramStart"/>
      <w:r w:rsidRPr="0072444A">
        <w:rPr>
          <w:rFonts w:ascii="Times New Roman" w:hAnsi="Times New Roman" w:cs="Times New Roman"/>
          <w:sz w:val="24"/>
          <w:szCs w:val="24"/>
        </w:rPr>
        <w:t>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roofErr w:type="gramEnd"/>
    </w:p>
    <w:p w:rsidR="00F95138" w:rsidRPr="0072444A" w:rsidRDefault="00F95138" w:rsidP="00F95138">
      <w:pPr>
        <w:tabs>
          <w:tab w:val="left" w:pos="540"/>
          <w:tab w:val="left" w:pos="72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540"/>
          <w:tab w:val="left" w:pos="72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13. КІНЦЕВІ ПОЛОЖЕННЯ</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13.1. Усі правовідносини, що виникають з цього Договору або </w:t>
      </w:r>
      <w:proofErr w:type="gramStart"/>
      <w:r w:rsidRPr="0072444A">
        <w:rPr>
          <w:rFonts w:ascii="Times New Roman" w:hAnsi="Times New Roman" w:cs="Times New Roman"/>
          <w:sz w:val="24"/>
          <w:szCs w:val="24"/>
        </w:rPr>
        <w:t>пов’язан</w:t>
      </w:r>
      <w:proofErr w:type="gramEnd"/>
      <w:r w:rsidRPr="0072444A">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принципів добросовісності, розумності та справедливості.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13.2. </w:t>
      </w:r>
      <w:proofErr w:type="gramStart"/>
      <w:r w:rsidRPr="0072444A">
        <w:rPr>
          <w:rFonts w:ascii="Times New Roman" w:hAnsi="Times New Roman" w:cs="Times New Roman"/>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roofErr w:type="gramEnd"/>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13.3. Жодна із Сторін не має права передавати свої права та обов’язки за цим Договором треті</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 особам без письмового погодження цього із іншою Стороною.</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ідписані Сторонами та скріплені печатками.</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13.5.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F95138" w:rsidRPr="006D22E8" w:rsidRDefault="00F95138" w:rsidP="00F95138">
      <w:pPr>
        <w:tabs>
          <w:tab w:val="left" w:pos="540"/>
        </w:tabs>
        <w:spacing w:line="240" w:lineRule="auto"/>
        <w:ind w:firstLine="567"/>
        <w:jc w:val="center"/>
        <w:rPr>
          <w:rFonts w:ascii="Times New Roman" w:hAnsi="Times New Roman" w:cs="Times New Roman"/>
          <w:sz w:val="28"/>
          <w:szCs w:val="28"/>
        </w:rPr>
      </w:pPr>
    </w:p>
    <w:p w:rsidR="00F95138" w:rsidRPr="007B2653" w:rsidRDefault="00F95138" w:rsidP="00F95138">
      <w:pPr>
        <w:pStyle w:val="ParaHeading"/>
        <w:widowControl w:val="0"/>
        <w:ind w:firstLine="567"/>
        <w:jc w:val="center"/>
        <w:rPr>
          <w:b/>
          <w:sz w:val="24"/>
          <w:szCs w:val="24"/>
          <w:lang w:val="uk-UA"/>
        </w:rPr>
      </w:pPr>
      <w:r w:rsidRPr="007B2653">
        <w:rPr>
          <w:b/>
          <w:sz w:val="24"/>
          <w:szCs w:val="24"/>
          <w:lang w:val="uk-UA"/>
        </w:rPr>
        <w:t>14. МІСЦЕЗНАХОДЖЕННЯ ТА РЕКВІЗІТИ СТОРІН</w:t>
      </w:r>
    </w:p>
    <w:p w:rsidR="00F95138" w:rsidRPr="007B2653" w:rsidRDefault="00F95138" w:rsidP="00F95138">
      <w:pPr>
        <w:pStyle w:val="ParaHeading"/>
        <w:widowControl w:val="0"/>
        <w:ind w:firstLine="567"/>
        <w:jc w:val="center"/>
        <w:rPr>
          <w:b/>
          <w:sz w:val="24"/>
          <w:szCs w:val="24"/>
          <w:lang w:val="uk-UA"/>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bookmarkStart w:id="17" w:name="p12058"/>
            <w:bookmarkEnd w:id="17"/>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r w:rsidRPr="0036088E">
              <w:rPr>
                <w:rFonts w:ascii="Times New Roman" w:hAnsi="Times New Roman" w:cs="Times New Roman"/>
                <w:sz w:val="24"/>
                <w:szCs w:val="24"/>
              </w:rPr>
              <w:t xml:space="preserve">___________________________ </w:t>
            </w:r>
          </w:p>
          <w:p w:rsidR="00F95138" w:rsidRPr="0036088E" w:rsidRDefault="00F95138" w:rsidP="00F24F70">
            <w:pPr>
              <w:spacing w:line="240" w:lineRule="auto"/>
              <w:rPr>
                <w:rFonts w:ascii="Times New Roman" w:hAnsi="Times New Roman" w:cs="Times New Roman"/>
                <w:sz w:val="24"/>
                <w:szCs w:val="24"/>
              </w:rPr>
            </w:pPr>
            <w:r w:rsidRPr="0036088E">
              <w:rPr>
                <w:rFonts w:ascii="Times New Roman" w:hAnsi="Times New Roman" w:cs="Times New Roman"/>
                <w:color w:val="000000"/>
                <w:sz w:val="24"/>
                <w:szCs w:val="24"/>
              </w:rPr>
              <w:t>М.П.</w:t>
            </w:r>
          </w:p>
          <w:p w:rsidR="00F95138" w:rsidRPr="007B2653" w:rsidRDefault="00F95138" w:rsidP="00F24F70">
            <w:pPr>
              <w:spacing w:line="240" w:lineRule="auto"/>
              <w:jc w:val="both"/>
              <w:rPr>
                <w:rFonts w:ascii="Times New Roman" w:hAnsi="Times New Roman" w:cs="Times New Roman"/>
                <w:sz w:val="24"/>
                <w:szCs w:val="24"/>
              </w:rPr>
            </w:pPr>
          </w:p>
        </w:tc>
        <w:tc>
          <w:tcPr>
            <w:tcW w:w="5002" w:type="dxa"/>
          </w:tcPr>
          <w:p w:rsidR="00F95138" w:rsidRPr="005824DB" w:rsidRDefault="00F95138" w:rsidP="00F24F70">
            <w:pPr>
              <w:spacing w:line="240" w:lineRule="auto"/>
              <w:rPr>
                <w:rFonts w:ascii="Times New Roman" w:hAnsi="Times New Roman" w:cs="Times New Roman"/>
                <w:b/>
                <w:sz w:val="24"/>
                <w:szCs w:val="24"/>
              </w:rPr>
            </w:pPr>
            <w:r w:rsidRPr="005824DB">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5824DB">
              <w:rPr>
                <w:rFonts w:ascii="Times New Roman" w:hAnsi="Times New Roman" w:cs="Times New Roman"/>
                <w:b/>
                <w:snapToGrid w:val="0"/>
                <w:sz w:val="24"/>
                <w:szCs w:val="24"/>
              </w:rPr>
              <w:t>адм</w:t>
            </w:r>
            <w:proofErr w:type="gramEnd"/>
            <w:r w:rsidRPr="005824DB">
              <w:rPr>
                <w:rFonts w:ascii="Times New Roman" w:hAnsi="Times New Roman" w:cs="Times New Roman"/>
                <w:b/>
                <w:snapToGrid w:val="0"/>
                <w:sz w:val="24"/>
                <w:szCs w:val="24"/>
              </w:rPr>
              <w:t>іністрації</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Адреса: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 xml:space="preserve">69035,м. Запоріжжя, пр. Соборний, </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буд. 180-А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ЄДРПОУ 14373165</w:t>
            </w:r>
          </w:p>
          <w:p w:rsidR="00F95138" w:rsidRPr="005824DB" w:rsidRDefault="00F95138" w:rsidP="00F24F70">
            <w:pPr>
              <w:spacing w:line="240" w:lineRule="auto"/>
              <w:ind w:firstLine="34"/>
              <w:rPr>
                <w:rFonts w:ascii="Times New Roman" w:hAnsi="Times New Roman" w:cs="Times New Roman"/>
                <w:sz w:val="24"/>
                <w:szCs w:val="24"/>
              </w:rPr>
            </w:pPr>
            <w:proofErr w:type="gramStart"/>
            <w:r w:rsidRPr="005824DB">
              <w:rPr>
                <w:rFonts w:ascii="Times New Roman" w:hAnsi="Times New Roman" w:cs="Times New Roman"/>
                <w:sz w:val="24"/>
                <w:szCs w:val="24"/>
              </w:rPr>
              <w:t>р</w:t>
            </w:r>
            <w:proofErr w:type="gramEnd"/>
            <w:r w:rsidRPr="005824DB">
              <w:rPr>
                <w:rFonts w:ascii="Times New Roman" w:hAnsi="Times New Roman" w:cs="Times New Roman"/>
                <w:sz w:val="24"/>
                <w:szCs w:val="24"/>
              </w:rPr>
              <w:t>/р UA________________________________</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в ДКСУ України, м. Киї</w:t>
            </w:r>
            <w:proofErr w:type="gramStart"/>
            <w:r w:rsidRPr="005824DB">
              <w:rPr>
                <w:rFonts w:ascii="Times New Roman" w:hAnsi="Times New Roman" w:cs="Times New Roman"/>
                <w:sz w:val="24"/>
                <w:szCs w:val="24"/>
              </w:rPr>
              <w:t>в</w:t>
            </w:r>
            <w:proofErr w:type="gramEnd"/>
            <w:r w:rsidRPr="005824DB">
              <w:rPr>
                <w:rFonts w:ascii="Times New Roman" w:hAnsi="Times New Roman" w:cs="Times New Roman"/>
                <w:sz w:val="24"/>
                <w:szCs w:val="24"/>
              </w:rPr>
              <w:t xml:space="preserve"> </w:t>
            </w:r>
          </w:p>
          <w:p w:rsidR="00F95138" w:rsidRPr="00B830F5" w:rsidRDefault="00F95138" w:rsidP="00F24F70">
            <w:pPr>
              <w:spacing w:line="240" w:lineRule="auto"/>
              <w:ind w:firstLine="34"/>
              <w:rPr>
                <w:rFonts w:ascii="Times New Roman" w:hAnsi="Times New Roman" w:cs="Times New Roman"/>
                <w:sz w:val="24"/>
                <w:szCs w:val="24"/>
                <w:lang w:val="en-US"/>
              </w:rPr>
            </w:pPr>
            <w:proofErr w:type="gramStart"/>
            <w:r w:rsidRPr="005824DB">
              <w:rPr>
                <w:rFonts w:ascii="Times New Roman" w:hAnsi="Times New Roman" w:cs="Times New Roman"/>
                <w:sz w:val="24"/>
                <w:szCs w:val="24"/>
              </w:rPr>
              <w:t>Е</w:t>
            </w:r>
            <w:proofErr w:type="gramEnd"/>
            <w:r w:rsidRPr="00B830F5">
              <w:rPr>
                <w:rFonts w:ascii="Times New Roman" w:hAnsi="Times New Roman" w:cs="Times New Roman"/>
                <w:sz w:val="24"/>
                <w:szCs w:val="24"/>
                <w:lang w:val="en-US"/>
              </w:rPr>
              <w:t>-</w:t>
            </w:r>
            <w:r w:rsidRPr="00774B9A">
              <w:rPr>
                <w:rFonts w:ascii="Times New Roman" w:hAnsi="Times New Roman" w:cs="Times New Roman"/>
                <w:sz w:val="24"/>
                <w:szCs w:val="24"/>
                <w:lang w:val="en-US"/>
              </w:rPr>
              <w:t>ma</w:t>
            </w:r>
            <w:r w:rsidRPr="005824DB">
              <w:rPr>
                <w:rFonts w:ascii="Times New Roman" w:hAnsi="Times New Roman" w:cs="Times New Roman"/>
                <w:sz w:val="24"/>
                <w:szCs w:val="24"/>
              </w:rPr>
              <w:t>і</w:t>
            </w:r>
            <w:r w:rsidRPr="00774B9A">
              <w:rPr>
                <w:rFonts w:ascii="Times New Roman" w:hAnsi="Times New Roman" w:cs="Times New Roman"/>
                <w:sz w:val="24"/>
                <w:szCs w:val="24"/>
                <w:lang w:val="en-US"/>
              </w:rPr>
              <w:t>l</w:t>
            </w:r>
            <w:r w:rsidRPr="00B830F5">
              <w:rPr>
                <w:rFonts w:ascii="Times New Roman" w:hAnsi="Times New Roman" w:cs="Times New Roman"/>
                <w:sz w:val="24"/>
                <w:szCs w:val="24"/>
                <w:lang w:val="en-US"/>
              </w:rPr>
              <w:t xml:space="preserve">: </w:t>
            </w:r>
            <w:r w:rsidRPr="005824DB">
              <w:rPr>
                <w:rFonts w:ascii="Times New Roman" w:hAnsi="Times New Roman" w:cs="Times New Roman"/>
                <w:sz w:val="24"/>
                <w:szCs w:val="24"/>
                <w:lang w:val="en-US"/>
              </w:rPr>
              <w:t>depczn</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zoda</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gov</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ua</w:t>
            </w:r>
          </w:p>
          <w:p w:rsidR="00F95138"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sz w:val="24"/>
                <w:szCs w:val="24"/>
              </w:rPr>
              <w:t>телефон (061) 2361152</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spacing w:line="240" w:lineRule="auto"/>
              <w:ind w:left="-74"/>
              <w:rPr>
                <w:rFonts w:ascii="Times New Roman" w:hAnsi="Times New Roman" w:cs="Times New Roman"/>
                <w:color w:val="000000"/>
                <w:sz w:val="24"/>
                <w:szCs w:val="24"/>
              </w:rPr>
            </w:pPr>
            <w:r w:rsidRPr="005824DB">
              <w:rPr>
                <w:rFonts w:ascii="Times New Roman" w:hAnsi="Times New Roman" w:cs="Times New Roman"/>
                <w:color w:val="000000"/>
                <w:sz w:val="24"/>
                <w:szCs w:val="24"/>
              </w:rPr>
              <w:t>Директор  Департаменту</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w:t>
            </w:r>
            <w:r w:rsidRPr="005824DB">
              <w:rPr>
                <w:rFonts w:ascii="Times New Roman" w:hAnsi="Times New Roman" w:cs="Times New Roman"/>
                <w:sz w:val="24"/>
                <w:szCs w:val="24"/>
              </w:rPr>
              <w:t xml:space="preserve">/ </w:t>
            </w:r>
            <w:r w:rsidR="002A6911">
              <w:rPr>
                <w:rFonts w:ascii="Times New Roman" w:hAnsi="Times New Roman" w:cs="Times New Roman"/>
                <w:color w:val="000000"/>
                <w:sz w:val="24"/>
                <w:szCs w:val="24"/>
                <w:lang w:val="uk-UA"/>
              </w:rPr>
              <w:t>_____________</w:t>
            </w:r>
            <w:r w:rsidRPr="005824DB">
              <w:rPr>
                <w:rFonts w:ascii="Times New Roman" w:hAnsi="Times New Roman" w:cs="Times New Roman"/>
                <w:sz w:val="24"/>
                <w:szCs w:val="24"/>
              </w:rPr>
              <w:t>/</w:t>
            </w:r>
          </w:p>
          <w:p w:rsidR="00F95138" w:rsidRPr="005824DB"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color w:val="000000"/>
                <w:sz w:val="24"/>
                <w:szCs w:val="24"/>
              </w:rPr>
              <w:t>М.П.</w:t>
            </w:r>
          </w:p>
          <w:p w:rsidR="00F95138" w:rsidRPr="007B2653" w:rsidRDefault="00F95138" w:rsidP="00F24F70">
            <w:pPr>
              <w:spacing w:line="240" w:lineRule="auto"/>
              <w:rPr>
                <w:sz w:val="24"/>
                <w:szCs w:val="24"/>
              </w:rPr>
            </w:pPr>
          </w:p>
        </w:tc>
      </w:tr>
      <w:tr w:rsidR="00F95138" w:rsidRPr="007B2653" w:rsidTr="00F24F70">
        <w:tblPrEx>
          <w:tblCellMar>
            <w:left w:w="70" w:type="dxa"/>
            <w:right w:w="70" w:type="dxa"/>
          </w:tblCellMar>
        </w:tblPrEx>
        <w:trPr>
          <w:cantSplit/>
          <w:jc w:val="center"/>
        </w:trPr>
        <w:tc>
          <w:tcPr>
            <w:tcW w:w="4467" w:type="dxa"/>
          </w:tcPr>
          <w:p w:rsidR="00F95138" w:rsidRPr="007B2653" w:rsidRDefault="00F95138" w:rsidP="00F24F70">
            <w:pPr>
              <w:spacing w:line="240" w:lineRule="auto"/>
              <w:jc w:val="both"/>
              <w:rPr>
                <w:sz w:val="24"/>
                <w:szCs w:val="24"/>
              </w:rPr>
            </w:pPr>
          </w:p>
        </w:tc>
        <w:tc>
          <w:tcPr>
            <w:tcW w:w="5002" w:type="dxa"/>
          </w:tcPr>
          <w:p w:rsidR="00F95138" w:rsidRPr="007B2653" w:rsidRDefault="00F95138" w:rsidP="00F24F70">
            <w:pPr>
              <w:spacing w:line="240" w:lineRule="auto"/>
              <w:rPr>
                <w:sz w:val="24"/>
                <w:szCs w:val="24"/>
              </w:rPr>
            </w:pPr>
          </w:p>
        </w:tc>
      </w:tr>
    </w:tbl>
    <w:p w:rsidR="00F95138" w:rsidRDefault="00F95138" w:rsidP="00F95138">
      <w:pPr>
        <w:spacing w:line="240" w:lineRule="auto"/>
        <w:jc w:val="both"/>
        <w:rPr>
          <w:rFonts w:ascii="Times New Roman" w:hAnsi="Times New Roman" w:cs="Times New Roman"/>
          <w:sz w:val="24"/>
          <w:szCs w:val="24"/>
        </w:rPr>
      </w:pPr>
    </w:p>
    <w:p w:rsidR="00F95138" w:rsidRDefault="00F95138" w:rsidP="00F95138">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Додаток 1</w:t>
      </w:r>
    </w:p>
    <w:p w:rsidR="00F95138" w:rsidRDefault="00F95138" w:rsidP="00F95138">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договору №_____ від__________2023р</w:t>
      </w:r>
    </w:p>
    <w:p w:rsidR="00F95138" w:rsidRPr="00C5445B" w:rsidRDefault="00F95138" w:rsidP="00F95138">
      <w:pPr>
        <w:spacing w:line="240" w:lineRule="auto"/>
        <w:jc w:val="right"/>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p w:rsidR="00F95138" w:rsidRPr="00C07E68" w:rsidRDefault="00F95138" w:rsidP="00F95138">
      <w:pPr>
        <w:spacing w:line="240" w:lineRule="auto"/>
        <w:jc w:val="center"/>
        <w:rPr>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F95138" w:rsidRPr="00AF2E43" w:rsidTr="00F24F70">
        <w:trPr>
          <w:trHeight w:val="518"/>
          <w:jc w:val="center"/>
        </w:trPr>
        <w:tc>
          <w:tcPr>
            <w:tcW w:w="49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 з\</w:t>
            </w:r>
            <w:proofErr w:type="gramStart"/>
            <w:r w:rsidRPr="00AF2E43">
              <w:rPr>
                <w:rFonts w:ascii="Times New Roman" w:hAnsi="Times New Roman" w:cs="Times New Roman"/>
                <w:sz w:val="24"/>
                <w:szCs w:val="24"/>
              </w:rPr>
              <w:t>п</w:t>
            </w:r>
            <w:proofErr w:type="gramEnd"/>
          </w:p>
        </w:tc>
        <w:tc>
          <w:tcPr>
            <w:tcW w:w="2807"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Pr="00AF2E43">
              <w:rPr>
                <w:rFonts w:ascii="Times New Roman" w:hAnsi="Times New Roman" w:cs="Times New Roman"/>
                <w:sz w:val="24"/>
                <w:szCs w:val="24"/>
              </w:rPr>
              <w:t>товару</w:t>
            </w:r>
          </w:p>
        </w:tc>
        <w:tc>
          <w:tcPr>
            <w:tcW w:w="147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Одиниця виміру</w:t>
            </w:r>
          </w:p>
        </w:tc>
        <w:tc>
          <w:tcPr>
            <w:tcW w:w="1418"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Кількість</w:t>
            </w:r>
          </w:p>
        </w:tc>
        <w:tc>
          <w:tcPr>
            <w:tcW w:w="1842" w:type="dxa"/>
            <w:vAlign w:val="center"/>
          </w:tcPr>
          <w:p w:rsidR="00F95138" w:rsidRPr="00AF2E43" w:rsidRDefault="00F95138" w:rsidP="00F24F70">
            <w:pPr>
              <w:jc w:val="center"/>
              <w:rPr>
                <w:rFonts w:ascii="Times New Roman" w:hAnsi="Times New Roman" w:cs="Times New Roman"/>
                <w:sz w:val="24"/>
                <w:szCs w:val="24"/>
              </w:rPr>
            </w:pPr>
            <w:proofErr w:type="gramStart"/>
            <w:r w:rsidRPr="00AF2E43">
              <w:rPr>
                <w:rFonts w:ascii="Times New Roman" w:hAnsi="Times New Roman" w:cs="Times New Roman"/>
                <w:sz w:val="24"/>
                <w:szCs w:val="24"/>
              </w:rPr>
              <w:t>Ц</w:t>
            </w:r>
            <w:proofErr w:type="gramEnd"/>
            <w:r w:rsidRPr="00AF2E43">
              <w:rPr>
                <w:rFonts w:ascii="Times New Roman" w:hAnsi="Times New Roman" w:cs="Times New Roman"/>
                <w:sz w:val="24"/>
                <w:szCs w:val="24"/>
              </w:rPr>
              <w:t>іна за од. без ПДВ, грн</w:t>
            </w:r>
          </w:p>
        </w:tc>
        <w:tc>
          <w:tcPr>
            <w:tcW w:w="1801" w:type="dxa"/>
            <w:vAlign w:val="center"/>
          </w:tcPr>
          <w:p w:rsidR="00F95138" w:rsidRPr="00AF2E43" w:rsidRDefault="00F95138" w:rsidP="00F24F70">
            <w:pPr>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5A31F9" w:rsidRPr="00821F55" w:rsidTr="00B42AE9">
        <w:trPr>
          <w:trHeight w:val="480"/>
          <w:jc w:val="center"/>
        </w:trPr>
        <w:tc>
          <w:tcPr>
            <w:tcW w:w="496" w:type="dxa"/>
            <w:vAlign w:val="center"/>
          </w:tcPr>
          <w:p w:rsidR="005A31F9" w:rsidRPr="00047130" w:rsidRDefault="005A31F9" w:rsidP="00F24F70">
            <w:pPr>
              <w:jc w:val="center"/>
              <w:rPr>
                <w:rFonts w:ascii="Times New Roman" w:hAnsi="Times New Roman" w:cs="Times New Roman"/>
                <w:sz w:val="24"/>
                <w:szCs w:val="24"/>
              </w:rPr>
            </w:pPr>
            <w:r w:rsidRPr="00047130">
              <w:rPr>
                <w:rFonts w:ascii="Times New Roman" w:hAnsi="Times New Roman" w:cs="Times New Roman"/>
                <w:sz w:val="24"/>
                <w:szCs w:val="24"/>
              </w:rPr>
              <w:t>1</w:t>
            </w:r>
          </w:p>
        </w:tc>
        <w:tc>
          <w:tcPr>
            <w:tcW w:w="2807" w:type="dxa"/>
            <w:vAlign w:val="center"/>
          </w:tcPr>
          <w:p w:rsidR="005A31F9" w:rsidRPr="005A31F9" w:rsidRDefault="005A31F9" w:rsidP="00B42AE9">
            <w:pPr>
              <w:rPr>
                <w:rFonts w:ascii="Times New Roman" w:hAnsi="Times New Roman" w:cs="Times New Roman"/>
                <w:color w:val="000000"/>
                <w:sz w:val="24"/>
                <w:szCs w:val="24"/>
                <w:lang w:val="uk-UA"/>
              </w:rPr>
            </w:pPr>
          </w:p>
        </w:tc>
        <w:tc>
          <w:tcPr>
            <w:tcW w:w="1476" w:type="dxa"/>
            <w:vAlign w:val="center"/>
          </w:tcPr>
          <w:p w:rsidR="005A31F9" w:rsidRPr="00F95138" w:rsidRDefault="005A31F9" w:rsidP="00F24F70">
            <w:pPr>
              <w:jc w:val="center"/>
              <w:rPr>
                <w:rFonts w:ascii="Times New Roman" w:hAnsi="Times New Roman" w:cs="Times New Roman"/>
                <w:sz w:val="24"/>
                <w:szCs w:val="24"/>
                <w:lang w:val="uk-UA"/>
              </w:rPr>
            </w:pPr>
          </w:p>
        </w:tc>
        <w:tc>
          <w:tcPr>
            <w:tcW w:w="1418" w:type="dxa"/>
            <w:vAlign w:val="center"/>
          </w:tcPr>
          <w:p w:rsidR="005A31F9" w:rsidRPr="00F95138" w:rsidRDefault="005A31F9" w:rsidP="00F24F70">
            <w:pPr>
              <w:jc w:val="center"/>
              <w:rPr>
                <w:rFonts w:ascii="Times New Roman" w:hAnsi="Times New Roman" w:cs="Times New Roman"/>
                <w:sz w:val="24"/>
                <w:szCs w:val="24"/>
                <w:lang w:val="uk-UA"/>
              </w:rPr>
            </w:pPr>
          </w:p>
        </w:tc>
        <w:tc>
          <w:tcPr>
            <w:tcW w:w="1842" w:type="dxa"/>
          </w:tcPr>
          <w:p w:rsidR="005A31F9" w:rsidRPr="00821F55" w:rsidRDefault="005A31F9" w:rsidP="00F24F70">
            <w:pPr>
              <w:jc w:val="center"/>
              <w:rPr>
                <w:rFonts w:ascii="Times New Roman" w:hAnsi="Times New Roman" w:cs="Times New Roman"/>
                <w:sz w:val="24"/>
                <w:szCs w:val="24"/>
                <w:highlight w:val="yellow"/>
              </w:rPr>
            </w:pPr>
          </w:p>
        </w:tc>
        <w:tc>
          <w:tcPr>
            <w:tcW w:w="1801" w:type="dxa"/>
          </w:tcPr>
          <w:p w:rsidR="005A31F9" w:rsidRPr="00821F55" w:rsidRDefault="005A31F9" w:rsidP="00F24F70">
            <w:pPr>
              <w:jc w:val="center"/>
              <w:rPr>
                <w:rFonts w:ascii="Times New Roman" w:hAnsi="Times New Roman" w:cs="Times New Roman"/>
                <w:sz w:val="24"/>
                <w:szCs w:val="24"/>
                <w:highlight w:val="yellow"/>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047130">
              <w:rPr>
                <w:rFonts w:ascii="Times New Roman" w:hAnsi="Times New Roman" w:cs="Times New Roman"/>
                <w:sz w:val="24"/>
                <w:szCs w:val="24"/>
              </w:rPr>
              <w:t>Всього без 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AF2E43">
              <w:rPr>
                <w:rFonts w:ascii="Times New Roman" w:hAnsi="Times New Roman" w:cs="Times New Roman"/>
                <w:sz w:val="24"/>
                <w:szCs w:val="24"/>
              </w:rPr>
              <w:t>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655316" w:rsidRDefault="00F95138" w:rsidP="00F24F70">
            <w:pPr>
              <w:rPr>
                <w:rFonts w:ascii="Times New Roman" w:hAnsi="Times New Roman" w:cs="Times New Roman"/>
                <w:sz w:val="24"/>
                <w:szCs w:val="24"/>
                <w:lang w:val="uk-UA"/>
              </w:rPr>
            </w:pPr>
            <w:r w:rsidRPr="00AF2E43">
              <w:rPr>
                <w:rFonts w:ascii="Times New Roman" w:hAnsi="Times New Roman" w:cs="Times New Roman"/>
                <w:sz w:val="24"/>
                <w:szCs w:val="24"/>
              </w:rPr>
              <w:t>Всього</w:t>
            </w:r>
            <w:r w:rsidR="00655316">
              <w:rPr>
                <w:rFonts w:ascii="Times New Roman" w:hAnsi="Times New Roman" w:cs="Times New Roman"/>
                <w:sz w:val="24"/>
                <w:szCs w:val="24"/>
                <w:lang w:val="uk-UA"/>
              </w:rPr>
              <w:t xml:space="preserve"> з ПДВ</w:t>
            </w:r>
          </w:p>
        </w:tc>
        <w:tc>
          <w:tcPr>
            <w:tcW w:w="1801" w:type="dxa"/>
          </w:tcPr>
          <w:p w:rsidR="00F95138" w:rsidRPr="00AF2E43" w:rsidRDefault="00F95138" w:rsidP="00F24F70">
            <w:pPr>
              <w:jc w:val="center"/>
              <w:rPr>
                <w:rFonts w:ascii="Times New Roman" w:hAnsi="Times New Roman" w:cs="Times New Roman"/>
                <w:sz w:val="24"/>
                <w:szCs w:val="24"/>
              </w:rPr>
            </w:pPr>
          </w:p>
        </w:tc>
      </w:tr>
    </w:tbl>
    <w:p w:rsidR="00F95138" w:rsidRDefault="00F95138" w:rsidP="00F95138">
      <w:pPr>
        <w:spacing w:line="240" w:lineRule="auto"/>
        <w:jc w:val="center"/>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r w:rsidRPr="00AD7B50">
              <w:rPr>
                <w:rFonts w:ascii="Times New Roman" w:hAnsi="Times New Roman" w:cs="Times New Roman"/>
                <w:sz w:val="24"/>
                <w:szCs w:val="24"/>
              </w:rPr>
              <w:t xml:space="preserve">___________________________ </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jc w:val="both"/>
              <w:rPr>
                <w:rFonts w:ascii="Times New Roman" w:hAnsi="Times New Roman" w:cs="Times New Roman"/>
                <w:sz w:val="24"/>
                <w:szCs w:val="24"/>
              </w:rPr>
            </w:pPr>
          </w:p>
        </w:tc>
        <w:tc>
          <w:tcPr>
            <w:tcW w:w="5002" w:type="dxa"/>
          </w:tcPr>
          <w:p w:rsidR="00F95138" w:rsidRPr="00AD7B50" w:rsidRDefault="00F95138" w:rsidP="00F24F70">
            <w:pPr>
              <w:spacing w:line="240" w:lineRule="auto"/>
              <w:rPr>
                <w:rFonts w:ascii="Times New Roman" w:hAnsi="Times New Roman" w:cs="Times New Roman"/>
                <w:b/>
                <w:sz w:val="24"/>
                <w:szCs w:val="24"/>
              </w:rPr>
            </w:pPr>
            <w:r w:rsidRPr="00AD7B50">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AD7B50">
              <w:rPr>
                <w:rFonts w:ascii="Times New Roman" w:hAnsi="Times New Roman" w:cs="Times New Roman"/>
                <w:b/>
                <w:snapToGrid w:val="0"/>
                <w:sz w:val="24"/>
                <w:szCs w:val="24"/>
              </w:rPr>
              <w:t>адм</w:t>
            </w:r>
            <w:proofErr w:type="gramEnd"/>
            <w:r w:rsidRPr="00AD7B50">
              <w:rPr>
                <w:rFonts w:ascii="Times New Roman" w:hAnsi="Times New Roman" w:cs="Times New Roman"/>
                <w:b/>
                <w:snapToGrid w:val="0"/>
                <w:sz w:val="24"/>
                <w:szCs w:val="24"/>
              </w:rPr>
              <w:t>іністрації</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Адреса:</w:t>
            </w:r>
          </w:p>
          <w:p w:rsidR="00F95138" w:rsidRPr="00AD7B50" w:rsidRDefault="00F95138" w:rsidP="00F24F70">
            <w:pPr>
              <w:spacing w:line="240" w:lineRule="auto"/>
              <w:ind w:firstLine="34"/>
              <w:rPr>
                <w:rFonts w:ascii="Times New Roman" w:hAnsi="Times New Roman" w:cs="Times New Roman"/>
                <w:sz w:val="24"/>
                <w:szCs w:val="24"/>
              </w:rPr>
            </w:pPr>
            <w:smartTag w:uri="urn:schemas-microsoft-com:office:smarttags" w:element="metricconverter">
              <w:smartTagPr>
                <w:attr w:name="ProductID" w:val="69035, м"/>
              </w:smartTagPr>
              <w:r w:rsidRPr="00AD7B50">
                <w:rPr>
                  <w:rFonts w:ascii="Times New Roman" w:hAnsi="Times New Roman" w:cs="Times New Roman"/>
                  <w:sz w:val="24"/>
                  <w:szCs w:val="24"/>
                </w:rPr>
                <w:t>69035,</w:t>
              </w:r>
              <w:r>
                <w:rPr>
                  <w:rFonts w:ascii="Times New Roman" w:hAnsi="Times New Roman" w:cs="Times New Roman"/>
                  <w:sz w:val="24"/>
                  <w:szCs w:val="24"/>
                </w:rPr>
                <w:t xml:space="preserve"> </w:t>
              </w:r>
              <w:r w:rsidRPr="00AD7B50">
                <w:rPr>
                  <w:rFonts w:ascii="Times New Roman" w:hAnsi="Times New Roman" w:cs="Times New Roman"/>
                  <w:sz w:val="24"/>
                  <w:szCs w:val="24"/>
                </w:rPr>
                <w:t>м</w:t>
              </w:r>
            </w:smartTag>
            <w:r w:rsidRPr="00AD7B50">
              <w:rPr>
                <w:rFonts w:ascii="Times New Roman" w:hAnsi="Times New Roman" w:cs="Times New Roman"/>
                <w:sz w:val="24"/>
                <w:szCs w:val="24"/>
              </w:rPr>
              <w:t xml:space="preserve">. Запоріжжя, пр. Соборний,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буд. 180-А</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ЄДРПОУ 14373165</w:t>
            </w:r>
          </w:p>
          <w:p w:rsidR="00F95138" w:rsidRPr="007C4B2D"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р</w:t>
            </w:r>
            <w:r>
              <w:rPr>
                <w:rFonts w:ascii="Times New Roman" w:hAnsi="Times New Roman" w:cs="Times New Roman"/>
                <w:sz w:val="24"/>
                <w:szCs w:val="24"/>
              </w:rPr>
              <w:t>/р UA______________________________</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в ДКСУ України, м. Київ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Е-maіl: </w:t>
            </w:r>
            <w:r w:rsidRPr="00AD7B50">
              <w:rPr>
                <w:rFonts w:ascii="Times New Roman" w:hAnsi="Times New Roman" w:cs="Times New Roman"/>
                <w:sz w:val="24"/>
                <w:szCs w:val="24"/>
                <w:lang w:val="en-US"/>
              </w:rPr>
              <w:t>depczn</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zoda</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gov</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ua</w:t>
            </w:r>
          </w:p>
          <w:p w:rsidR="00F95138" w:rsidRPr="00AD7B50" w:rsidRDefault="00F95138" w:rsidP="00F24F70">
            <w:pPr>
              <w:spacing w:line="240" w:lineRule="auto"/>
              <w:rPr>
                <w:rFonts w:ascii="Times New Roman" w:hAnsi="Times New Roman" w:cs="Times New Roman"/>
                <w:color w:val="000000"/>
                <w:sz w:val="24"/>
                <w:szCs w:val="24"/>
              </w:rPr>
            </w:pPr>
            <w:r w:rsidRPr="00AD7B50">
              <w:rPr>
                <w:rFonts w:ascii="Times New Roman" w:hAnsi="Times New Roman" w:cs="Times New Roman"/>
                <w:sz w:val="24"/>
                <w:szCs w:val="24"/>
              </w:rPr>
              <w:t>телефон (061) 2361152</w:t>
            </w:r>
          </w:p>
          <w:p w:rsidR="00F95138" w:rsidRPr="00AD7B50" w:rsidRDefault="00F95138" w:rsidP="00F24F70">
            <w:pPr>
              <w:spacing w:line="240" w:lineRule="auto"/>
              <w:ind w:left="-74"/>
              <w:rPr>
                <w:rFonts w:ascii="Times New Roman" w:hAnsi="Times New Roman" w:cs="Times New Roman"/>
                <w:color w:val="000000"/>
                <w:sz w:val="24"/>
                <w:szCs w:val="24"/>
              </w:rPr>
            </w:pPr>
          </w:p>
          <w:p w:rsidR="00F95138" w:rsidRPr="00AD7B50" w:rsidRDefault="00F95138" w:rsidP="00F24F70">
            <w:pPr>
              <w:spacing w:line="240" w:lineRule="auto"/>
              <w:ind w:left="-74"/>
              <w:rPr>
                <w:rFonts w:ascii="Times New Roman" w:hAnsi="Times New Roman" w:cs="Times New Roman"/>
                <w:color w:val="000000"/>
                <w:sz w:val="24"/>
                <w:szCs w:val="24"/>
              </w:rPr>
            </w:pPr>
            <w:r w:rsidRPr="00AD7B50">
              <w:rPr>
                <w:rFonts w:ascii="Times New Roman" w:hAnsi="Times New Roman" w:cs="Times New Roman"/>
                <w:color w:val="000000"/>
                <w:sz w:val="24"/>
                <w:szCs w:val="24"/>
              </w:rPr>
              <w:t>Директор  Департаменту</w:t>
            </w:r>
          </w:p>
          <w:p w:rsidR="00F95138" w:rsidRPr="00AD7B50" w:rsidRDefault="00F95138" w:rsidP="00F24F70">
            <w:pPr>
              <w:spacing w:line="240" w:lineRule="auto"/>
              <w:rPr>
                <w:rFonts w:ascii="Times New Roman" w:hAnsi="Times New Roman" w:cs="Times New Roman"/>
                <w:color w:val="000000"/>
                <w:sz w:val="24"/>
                <w:szCs w:val="24"/>
              </w:rPr>
            </w:pPr>
          </w:p>
          <w:p w:rsidR="00F95138" w:rsidRPr="00AD7B50"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_________________________</w:t>
            </w:r>
            <w:r w:rsidRPr="00AD7B50">
              <w:rPr>
                <w:rFonts w:ascii="Times New Roman" w:hAnsi="Times New Roman" w:cs="Times New Roman"/>
                <w:sz w:val="24"/>
                <w:szCs w:val="24"/>
              </w:rPr>
              <w:t xml:space="preserve">/ </w:t>
            </w:r>
            <w:r w:rsidR="002A6911">
              <w:rPr>
                <w:rFonts w:ascii="Times New Roman" w:hAnsi="Times New Roman" w:cs="Times New Roman"/>
                <w:color w:val="000000"/>
                <w:sz w:val="24"/>
                <w:szCs w:val="24"/>
                <w:lang w:val="uk-UA"/>
              </w:rPr>
              <w:t>____________</w:t>
            </w:r>
            <w:r w:rsidRPr="00AD7B50">
              <w:rPr>
                <w:rFonts w:ascii="Times New Roman" w:hAnsi="Times New Roman" w:cs="Times New Roman"/>
                <w:sz w:val="24"/>
                <w:szCs w:val="24"/>
              </w:rPr>
              <w:t>/</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rPr>
                <w:rFonts w:ascii="Times New Roman" w:hAnsi="Times New Roman" w:cs="Times New Roman"/>
                <w:sz w:val="24"/>
                <w:szCs w:val="24"/>
              </w:rPr>
            </w:pPr>
          </w:p>
        </w:tc>
      </w:tr>
    </w:tbl>
    <w:p w:rsidR="00F95138" w:rsidRDefault="00F95138" w:rsidP="000D7AD8">
      <w:pPr>
        <w:ind w:firstLine="709"/>
        <w:jc w:val="both"/>
        <w:rPr>
          <w:rFonts w:ascii="Times New Roman" w:hAnsi="Times New Roman" w:cs="Times New Roman"/>
          <w:color w:val="000000"/>
          <w:sz w:val="28"/>
          <w:szCs w:val="28"/>
          <w:lang w:val="uk-UA"/>
        </w:rPr>
      </w:pPr>
    </w:p>
    <w:sectPr w:rsidR="00F95138" w:rsidSect="000B404B">
      <w:pgSz w:w="11909" w:h="16834"/>
      <w:pgMar w:top="1079" w:right="1440" w:bottom="10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BA0E94"/>
    <w:multiLevelType w:val="multilevel"/>
    <w:tmpl w:val="D720640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2">
    <w:nsid w:val="020772BF"/>
    <w:multiLevelType w:val="multilevel"/>
    <w:tmpl w:val="C6A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7865"/>
    <w:multiLevelType w:val="multilevel"/>
    <w:tmpl w:val="15C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F7AF3"/>
    <w:multiLevelType w:val="multilevel"/>
    <w:tmpl w:val="183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4204"/>
    <w:multiLevelType w:val="multilevel"/>
    <w:tmpl w:val="9AF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D68ED"/>
    <w:multiLevelType w:val="multilevel"/>
    <w:tmpl w:val="11E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30B00"/>
    <w:multiLevelType w:val="multilevel"/>
    <w:tmpl w:val="789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09D"/>
    <w:multiLevelType w:val="multilevel"/>
    <w:tmpl w:val="0F3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C16AB"/>
    <w:multiLevelType w:val="multilevel"/>
    <w:tmpl w:val="A98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76989"/>
    <w:multiLevelType w:val="multilevel"/>
    <w:tmpl w:val="10A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B746C"/>
    <w:multiLevelType w:val="multilevel"/>
    <w:tmpl w:val="28A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nsid w:val="24B73F9C"/>
    <w:multiLevelType w:val="multilevel"/>
    <w:tmpl w:val="F4C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46917"/>
    <w:multiLevelType w:val="multilevel"/>
    <w:tmpl w:val="D14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01471"/>
    <w:multiLevelType w:val="multilevel"/>
    <w:tmpl w:val="B71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71B36"/>
    <w:multiLevelType w:val="multilevel"/>
    <w:tmpl w:val="5DE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0DA"/>
    <w:multiLevelType w:val="multilevel"/>
    <w:tmpl w:val="EDDA74BA"/>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4044C2"/>
    <w:multiLevelType w:val="multilevel"/>
    <w:tmpl w:val="F7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060FA"/>
    <w:multiLevelType w:val="multilevel"/>
    <w:tmpl w:val="464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EC00CD1"/>
    <w:multiLevelType w:val="multilevel"/>
    <w:tmpl w:val="BBE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9609D"/>
    <w:multiLevelType w:val="multilevel"/>
    <w:tmpl w:val="75D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36D27"/>
    <w:multiLevelType w:val="multilevel"/>
    <w:tmpl w:val="36002378"/>
    <w:lvl w:ilvl="0">
      <w:start w:val="1"/>
      <w:numFmt w:val="decimal"/>
      <w:lvlText w:val="%1)"/>
      <w:lvlJc w:val="left"/>
      <w:pPr>
        <w:ind w:left="3337" w:hanging="360"/>
      </w:pPr>
      <w:rPr>
        <w:rFonts w:cs="Times New Roman"/>
        <w:sz w:val="24"/>
        <w:szCs w:val="24"/>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90D3EC7"/>
    <w:multiLevelType w:val="multilevel"/>
    <w:tmpl w:val="48E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B2BFF"/>
    <w:multiLevelType w:val="multilevel"/>
    <w:tmpl w:val="1520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7C569D"/>
    <w:multiLevelType w:val="multilevel"/>
    <w:tmpl w:val="014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A004C"/>
    <w:multiLevelType w:val="multilevel"/>
    <w:tmpl w:val="04CED1E6"/>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D904DBB"/>
    <w:multiLevelType w:val="multilevel"/>
    <w:tmpl w:val="657E32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13B00B1"/>
    <w:multiLevelType w:val="multilevel"/>
    <w:tmpl w:val="5E9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82591"/>
    <w:multiLevelType w:val="multilevel"/>
    <w:tmpl w:val="E5B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B647E"/>
    <w:multiLevelType w:val="multilevel"/>
    <w:tmpl w:val="104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329E5"/>
    <w:multiLevelType w:val="multilevel"/>
    <w:tmpl w:val="EB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23FD7"/>
    <w:multiLevelType w:val="multilevel"/>
    <w:tmpl w:val="D82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E077C"/>
    <w:multiLevelType w:val="multilevel"/>
    <w:tmpl w:val="B76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019E3"/>
    <w:multiLevelType w:val="hybridMultilevel"/>
    <w:tmpl w:val="A0FE9F1E"/>
    <w:lvl w:ilvl="0" w:tplc="ED7E9CB4">
      <w:start w:val="1"/>
      <w:numFmt w:val="decimal"/>
      <w:lvlText w:val="2.%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52F7C94"/>
    <w:multiLevelType w:val="multilevel"/>
    <w:tmpl w:val="FBE419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537423B"/>
    <w:multiLevelType w:val="multilevel"/>
    <w:tmpl w:val="24C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9E3118"/>
    <w:multiLevelType w:val="multilevel"/>
    <w:tmpl w:val="537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A4CD5"/>
    <w:multiLevelType w:val="multilevel"/>
    <w:tmpl w:val="939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F329D"/>
    <w:multiLevelType w:val="multilevel"/>
    <w:tmpl w:val="ED1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455F7"/>
    <w:multiLevelType w:val="multilevel"/>
    <w:tmpl w:val="71C403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D4F3A84"/>
    <w:multiLevelType w:val="multilevel"/>
    <w:tmpl w:val="3D8EEA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3">
    <w:nsid w:val="6DCE4EB7"/>
    <w:multiLevelType w:val="multilevel"/>
    <w:tmpl w:val="F64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F8618D"/>
    <w:multiLevelType w:val="multilevel"/>
    <w:tmpl w:val="58D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67861"/>
    <w:multiLevelType w:val="multilevel"/>
    <w:tmpl w:val="0AE8B844"/>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1307"/>
        </w:tabs>
        <w:ind w:left="1307" w:hanging="360"/>
      </w:pPr>
      <w:rPr>
        <w:rFonts w:ascii="Courier New" w:hAnsi="Courier New" w:hint="default"/>
        <w:sz w:val="20"/>
      </w:rPr>
    </w:lvl>
    <w:lvl w:ilvl="2" w:tentative="1">
      <w:start w:val="1"/>
      <w:numFmt w:val="bullet"/>
      <w:lvlText w:val=""/>
      <w:lvlJc w:val="left"/>
      <w:pPr>
        <w:tabs>
          <w:tab w:val="num" w:pos="2027"/>
        </w:tabs>
        <w:ind w:left="2027" w:hanging="360"/>
      </w:pPr>
      <w:rPr>
        <w:rFonts w:ascii="Wingdings" w:hAnsi="Wingdings" w:hint="default"/>
        <w:sz w:val="20"/>
      </w:rPr>
    </w:lvl>
    <w:lvl w:ilvl="3" w:tentative="1">
      <w:start w:val="1"/>
      <w:numFmt w:val="bullet"/>
      <w:lvlText w:val=""/>
      <w:lvlJc w:val="left"/>
      <w:pPr>
        <w:tabs>
          <w:tab w:val="num" w:pos="2747"/>
        </w:tabs>
        <w:ind w:left="2747" w:hanging="360"/>
      </w:pPr>
      <w:rPr>
        <w:rFonts w:ascii="Wingdings" w:hAnsi="Wingdings" w:hint="default"/>
        <w:sz w:val="20"/>
      </w:rPr>
    </w:lvl>
    <w:lvl w:ilvl="4" w:tentative="1">
      <w:start w:val="1"/>
      <w:numFmt w:val="bullet"/>
      <w:lvlText w:val=""/>
      <w:lvlJc w:val="left"/>
      <w:pPr>
        <w:tabs>
          <w:tab w:val="num" w:pos="3467"/>
        </w:tabs>
        <w:ind w:left="3467" w:hanging="360"/>
      </w:pPr>
      <w:rPr>
        <w:rFonts w:ascii="Wingdings" w:hAnsi="Wingdings" w:hint="default"/>
        <w:sz w:val="20"/>
      </w:rPr>
    </w:lvl>
    <w:lvl w:ilvl="5" w:tentative="1">
      <w:start w:val="1"/>
      <w:numFmt w:val="bullet"/>
      <w:lvlText w:val=""/>
      <w:lvlJc w:val="left"/>
      <w:pPr>
        <w:tabs>
          <w:tab w:val="num" w:pos="4187"/>
        </w:tabs>
        <w:ind w:left="4187" w:hanging="360"/>
      </w:pPr>
      <w:rPr>
        <w:rFonts w:ascii="Wingdings" w:hAnsi="Wingdings" w:hint="default"/>
        <w:sz w:val="20"/>
      </w:rPr>
    </w:lvl>
    <w:lvl w:ilvl="6" w:tentative="1">
      <w:start w:val="1"/>
      <w:numFmt w:val="bullet"/>
      <w:lvlText w:val=""/>
      <w:lvlJc w:val="left"/>
      <w:pPr>
        <w:tabs>
          <w:tab w:val="num" w:pos="4907"/>
        </w:tabs>
        <w:ind w:left="4907" w:hanging="360"/>
      </w:pPr>
      <w:rPr>
        <w:rFonts w:ascii="Wingdings" w:hAnsi="Wingdings" w:hint="default"/>
        <w:sz w:val="20"/>
      </w:rPr>
    </w:lvl>
    <w:lvl w:ilvl="7" w:tentative="1">
      <w:start w:val="1"/>
      <w:numFmt w:val="bullet"/>
      <w:lvlText w:val=""/>
      <w:lvlJc w:val="left"/>
      <w:pPr>
        <w:tabs>
          <w:tab w:val="num" w:pos="5627"/>
        </w:tabs>
        <w:ind w:left="5627" w:hanging="360"/>
      </w:pPr>
      <w:rPr>
        <w:rFonts w:ascii="Wingdings" w:hAnsi="Wingdings" w:hint="default"/>
        <w:sz w:val="20"/>
      </w:rPr>
    </w:lvl>
    <w:lvl w:ilvl="8" w:tentative="1">
      <w:start w:val="1"/>
      <w:numFmt w:val="bullet"/>
      <w:lvlText w:val=""/>
      <w:lvlJc w:val="left"/>
      <w:pPr>
        <w:tabs>
          <w:tab w:val="num" w:pos="6347"/>
        </w:tabs>
        <w:ind w:left="6347" w:hanging="360"/>
      </w:pPr>
      <w:rPr>
        <w:rFonts w:ascii="Wingdings" w:hAnsi="Wingdings" w:hint="default"/>
        <w:sz w:val="20"/>
      </w:rPr>
    </w:lvl>
  </w:abstractNum>
  <w:abstractNum w:abstractNumId="46">
    <w:nsid w:val="7F855B1B"/>
    <w:multiLevelType w:val="multilevel"/>
    <w:tmpl w:val="CC4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6"/>
  </w:num>
  <w:num w:numId="3">
    <w:abstractNumId w:val="27"/>
  </w:num>
  <w:num w:numId="4">
    <w:abstractNumId w:val="28"/>
  </w:num>
  <w:num w:numId="5">
    <w:abstractNumId w:val="41"/>
  </w:num>
  <w:num w:numId="6">
    <w:abstractNumId w:val="17"/>
  </w:num>
  <w:num w:numId="7">
    <w:abstractNumId w:val="12"/>
  </w:num>
  <w:num w:numId="8">
    <w:abstractNumId w:val="42"/>
  </w:num>
  <w:num w:numId="9">
    <w:abstractNumId w:val="18"/>
  </w:num>
  <w:num w:numId="10">
    <w:abstractNumId w:val="13"/>
  </w:num>
  <w:num w:numId="11">
    <w:abstractNumId w:val="10"/>
  </w:num>
  <w:num w:numId="12">
    <w:abstractNumId w:val="26"/>
  </w:num>
  <w:num w:numId="13">
    <w:abstractNumId w:val="21"/>
  </w:num>
  <w:num w:numId="14">
    <w:abstractNumId w:val="11"/>
  </w:num>
  <w:num w:numId="15">
    <w:abstractNumId w:val="29"/>
  </w:num>
  <w:num w:numId="16">
    <w:abstractNumId w:val="33"/>
  </w:num>
  <w:num w:numId="17">
    <w:abstractNumId w:val="2"/>
  </w:num>
  <w:num w:numId="18">
    <w:abstractNumId w:val="5"/>
  </w:num>
  <w:num w:numId="19">
    <w:abstractNumId w:val="16"/>
  </w:num>
  <w:num w:numId="20">
    <w:abstractNumId w:val="14"/>
  </w:num>
  <w:num w:numId="21">
    <w:abstractNumId w:val="40"/>
  </w:num>
  <w:num w:numId="22">
    <w:abstractNumId w:val="30"/>
  </w:num>
  <w:num w:numId="23">
    <w:abstractNumId w:val="31"/>
  </w:num>
  <w:num w:numId="24">
    <w:abstractNumId w:val="8"/>
  </w:num>
  <w:num w:numId="25">
    <w:abstractNumId w:val="43"/>
  </w:num>
  <w:num w:numId="26">
    <w:abstractNumId w:val="3"/>
  </w:num>
  <w:num w:numId="27">
    <w:abstractNumId w:val="32"/>
  </w:num>
  <w:num w:numId="28">
    <w:abstractNumId w:val="46"/>
  </w:num>
  <w:num w:numId="29">
    <w:abstractNumId w:val="19"/>
  </w:num>
  <w:num w:numId="30">
    <w:abstractNumId w:val="4"/>
  </w:num>
  <w:num w:numId="31">
    <w:abstractNumId w:val="1"/>
  </w:num>
  <w:num w:numId="32">
    <w:abstractNumId w:val="24"/>
  </w:num>
  <w:num w:numId="33">
    <w:abstractNumId w:val="34"/>
  </w:num>
  <w:num w:numId="34">
    <w:abstractNumId w:val="22"/>
  </w:num>
  <w:num w:numId="35">
    <w:abstractNumId w:val="25"/>
  </w:num>
  <w:num w:numId="36">
    <w:abstractNumId w:val="6"/>
  </w:num>
  <w:num w:numId="37">
    <w:abstractNumId w:val="44"/>
  </w:num>
  <w:num w:numId="38">
    <w:abstractNumId w:val="15"/>
  </w:num>
  <w:num w:numId="39">
    <w:abstractNumId w:val="39"/>
  </w:num>
  <w:num w:numId="40">
    <w:abstractNumId w:val="7"/>
  </w:num>
  <w:num w:numId="41">
    <w:abstractNumId w:val="37"/>
  </w:num>
  <w:num w:numId="42">
    <w:abstractNumId w:val="45"/>
  </w:num>
  <w:num w:numId="43">
    <w:abstractNumId w:val="9"/>
  </w:num>
  <w:num w:numId="44">
    <w:abstractNumId w:val="38"/>
  </w:num>
  <w:num w:numId="45">
    <w:abstractNumId w:val="0"/>
  </w:num>
  <w:num w:numId="46">
    <w:abstractNumId w:val="35"/>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319"/>
    <w:rsid w:val="00002410"/>
    <w:rsid w:val="000128E0"/>
    <w:rsid w:val="00015DE2"/>
    <w:rsid w:val="000248B6"/>
    <w:rsid w:val="00024E73"/>
    <w:rsid w:val="000426CA"/>
    <w:rsid w:val="00042968"/>
    <w:rsid w:val="00046E0B"/>
    <w:rsid w:val="00051192"/>
    <w:rsid w:val="00051D4F"/>
    <w:rsid w:val="0005577A"/>
    <w:rsid w:val="00076BDA"/>
    <w:rsid w:val="000945B6"/>
    <w:rsid w:val="000A7146"/>
    <w:rsid w:val="000B1120"/>
    <w:rsid w:val="000B404B"/>
    <w:rsid w:val="000D7AD8"/>
    <w:rsid w:val="00102129"/>
    <w:rsid w:val="0012386D"/>
    <w:rsid w:val="001310FB"/>
    <w:rsid w:val="00151DED"/>
    <w:rsid w:val="001C0331"/>
    <w:rsid w:val="001C34E8"/>
    <w:rsid w:val="001C7974"/>
    <w:rsid w:val="001E17E9"/>
    <w:rsid w:val="00214DE0"/>
    <w:rsid w:val="0022744A"/>
    <w:rsid w:val="00243529"/>
    <w:rsid w:val="002577CB"/>
    <w:rsid w:val="00260221"/>
    <w:rsid w:val="002A3BAF"/>
    <w:rsid w:val="002A6911"/>
    <w:rsid w:val="002A7957"/>
    <w:rsid w:val="002C4133"/>
    <w:rsid w:val="002F2EEE"/>
    <w:rsid w:val="003311FA"/>
    <w:rsid w:val="00342A05"/>
    <w:rsid w:val="00355AC3"/>
    <w:rsid w:val="003712D4"/>
    <w:rsid w:val="003751EC"/>
    <w:rsid w:val="00377FC2"/>
    <w:rsid w:val="0039311C"/>
    <w:rsid w:val="003A3396"/>
    <w:rsid w:val="003D362C"/>
    <w:rsid w:val="004268E4"/>
    <w:rsid w:val="00442DB5"/>
    <w:rsid w:val="0045760D"/>
    <w:rsid w:val="00473D54"/>
    <w:rsid w:val="00492709"/>
    <w:rsid w:val="00492E5D"/>
    <w:rsid w:val="00496534"/>
    <w:rsid w:val="00496F42"/>
    <w:rsid w:val="004D32C9"/>
    <w:rsid w:val="004E2A7A"/>
    <w:rsid w:val="00503468"/>
    <w:rsid w:val="00503715"/>
    <w:rsid w:val="005126D8"/>
    <w:rsid w:val="00543085"/>
    <w:rsid w:val="00574B23"/>
    <w:rsid w:val="005A2C7F"/>
    <w:rsid w:val="005A31F9"/>
    <w:rsid w:val="005A6999"/>
    <w:rsid w:val="005B1BD9"/>
    <w:rsid w:val="005B6B43"/>
    <w:rsid w:val="005B74A9"/>
    <w:rsid w:val="005F2F25"/>
    <w:rsid w:val="005F3A0B"/>
    <w:rsid w:val="00613A0D"/>
    <w:rsid w:val="00637279"/>
    <w:rsid w:val="00645D83"/>
    <w:rsid w:val="006461E7"/>
    <w:rsid w:val="00655316"/>
    <w:rsid w:val="006578FC"/>
    <w:rsid w:val="00675484"/>
    <w:rsid w:val="00677BC4"/>
    <w:rsid w:val="0068533C"/>
    <w:rsid w:val="006A0AD2"/>
    <w:rsid w:val="006B049F"/>
    <w:rsid w:val="006F4D5E"/>
    <w:rsid w:val="0070062C"/>
    <w:rsid w:val="0071165B"/>
    <w:rsid w:val="00717CA2"/>
    <w:rsid w:val="007278DD"/>
    <w:rsid w:val="00746817"/>
    <w:rsid w:val="00753D08"/>
    <w:rsid w:val="00757C6E"/>
    <w:rsid w:val="00757E7D"/>
    <w:rsid w:val="00774B9A"/>
    <w:rsid w:val="007A1C39"/>
    <w:rsid w:val="007B0CA5"/>
    <w:rsid w:val="007F44F6"/>
    <w:rsid w:val="007F6487"/>
    <w:rsid w:val="007F6690"/>
    <w:rsid w:val="008003C9"/>
    <w:rsid w:val="008228EC"/>
    <w:rsid w:val="00831425"/>
    <w:rsid w:val="00834D3A"/>
    <w:rsid w:val="00835BD8"/>
    <w:rsid w:val="00843044"/>
    <w:rsid w:val="00863F00"/>
    <w:rsid w:val="00876FA2"/>
    <w:rsid w:val="00885D47"/>
    <w:rsid w:val="008E705D"/>
    <w:rsid w:val="008F720A"/>
    <w:rsid w:val="00903BEE"/>
    <w:rsid w:val="00914471"/>
    <w:rsid w:val="009237A3"/>
    <w:rsid w:val="00925682"/>
    <w:rsid w:val="00937684"/>
    <w:rsid w:val="009469E8"/>
    <w:rsid w:val="00963E5C"/>
    <w:rsid w:val="0096484C"/>
    <w:rsid w:val="00967DD0"/>
    <w:rsid w:val="009842EB"/>
    <w:rsid w:val="009859CC"/>
    <w:rsid w:val="00987CF5"/>
    <w:rsid w:val="009C77D6"/>
    <w:rsid w:val="009D056A"/>
    <w:rsid w:val="009D1E45"/>
    <w:rsid w:val="00A041C2"/>
    <w:rsid w:val="00A04ECA"/>
    <w:rsid w:val="00A149C8"/>
    <w:rsid w:val="00A15141"/>
    <w:rsid w:val="00A16723"/>
    <w:rsid w:val="00A311C3"/>
    <w:rsid w:val="00A32A67"/>
    <w:rsid w:val="00A3475C"/>
    <w:rsid w:val="00A368B1"/>
    <w:rsid w:val="00A53CAE"/>
    <w:rsid w:val="00A56D74"/>
    <w:rsid w:val="00AB4C09"/>
    <w:rsid w:val="00AB4FE6"/>
    <w:rsid w:val="00AB7FC2"/>
    <w:rsid w:val="00AC5A3E"/>
    <w:rsid w:val="00AD74B2"/>
    <w:rsid w:val="00AF32C4"/>
    <w:rsid w:val="00B00B9C"/>
    <w:rsid w:val="00B13EF8"/>
    <w:rsid w:val="00B27A65"/>
    <w:rsid w:val="00B400E2"/>
    <w:rsid w:val="00B42AE9"/>
    <w:rsid w:val="00B50AEC"/>
    <w:rsid w:val="00B6145B"/>
    <w:rsid w:val="00B74EDB"/>
    <w:rsid w:val="00B830F5"/>
    <w:rsid w:val="00B9139F"/>
    <w:rsid w:val="00B9780E"/>
    <w:rsid w:val="00BB1E45"/>
    <w:rsid w:val="00BD1AFC"/>
    <w:rsid w:val="00BF3CA2"/>
    <w:rsid w:val="00C272E4"/>
    <w:rsid w:val="00C50095"/>
    <w:rsid w:val="00C51919"/>
    <w:rsid w:val="00CA1ABD"/>
    <w:rsid w:val="00CC2F53"/>
    <w:rsid w:val="00CC31F1"/>
    <w:rsid w:val="00CF0943"/>
    <w:rsid w:val="00D15817"/>
    <w:rsid w:val="00D54385"/>
    <w:rsid w:val="00D65473"/>
    <w:rsid w:val="00DA7E8D"/>
    <w:rsid w:val="00DB1065"/>
    <w:rsid w:val="00DD0160"/>
    <w:rsid w:val="00DF5B31"/>
    <w:rsid w:val="00DF76D8"/>
    <w:rsid w:val="00E47BC6"/>
    <w:rsid w:val="00E5311F"/>
    <w:rsid w:val="00E53182"/>
    <w:rsid w:val="00E60F7C"/>
    <w:rsid w:val="00E61AA0"/>
    <w:rsid w:val="00E7610E"/>
    <w:rsid w:val="00E91EED"/>
    <w:rsid w:val="00E93576"/>
    <w:rsid w:val="00E956C5"/>
    <w:rsid w:val="00EB4863"/>
    <w:rsid w:val="00EC11C7"/>
    <w:rsid w:val="00EE590B"/>
    <w:rsid w:val="00F13BCA"/>
    <w:rsid w:val="00F24F70"/>
    <w:rsid w:val="00F46CEF"/>
    <w:rsid w:val="00F478EC"/>
    <w:rsid w:val="00F5221C"/>
    <w:rsid w:val="00F61188"/>
    <w:rsid w:val="00F76319"/>
    <w:rsid w:val="00F82C64"/>
    <w:rsid w:val="00F9234B"/>
    <w:rsid w:val="00F95138"/>
    <w:rsid w:val="00F97CA1"/>
    <w:rsid w:val="00FA3B5B"/>
    <w:rsid w:val="00FC23F2"/>
    <w:rsid w:val="00FC2CBD"/>
    <w:rsid w:val="00FE1AF8"/>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uiPriority w:val="99"/>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uiPriority w:val="99"/>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uiPriority w:val="22"/>
    <w:qFormat/>
    <w:locked/>
    <w:rsid w:val="00774B9A"/>
    <w:rPr>
      <w:b/>
      <w:bCs/>
    </w:rPr>
  </w:style>
  <w:style w:type="character" w:styleId="ad">
    <w:name w:val="Emphasis"/>
    <w:uiPriority w:val="20"/>
    <w:qFormat/>
    <w:locked/>
    <w:rsid w:val="00DD016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676">
      <w:bodyDiv w:val="1"/>
      <w:marLeft w:val="0"/>
      <w:marRight w:val="0"/>
      <w:marTop w:val="0"/>
      <w:marBottom w:val="0"/>
      <w:divBdr>
        <w:top w:val="none" w:sz="0" w:space="0" w:color="auto"/>
        <w:left w:val="none" w:sz="0" w:space="0" w:color="auto"/>
        <w:bottom w:val="none" w:sz="0" w:space="0" w:color="auto"/>
        <w:right w:val="none" w:sz="0" w:space="0" w:color="auto"/>
      </w:divBdr>
    </w:div>
    <w:div w:id="469631868">
      <w:bodyDiv w:val="1"/>
      <w:marLeft w:val="0"/>
      <w:marRight w:val="0"/>
      <w:marTop w:val="0"/>
      <w:marBottom w:val="0"/>
      <w:divBdr>
        <w:top w:val="none" w:sz="0" w:space="0" w:color="auto"/>
        <w:left w:val="none" w:sz="0" w:space="0" w:color="auto"/>
        <w:bottom w:val="none" w:sz="0" w:space="0" w:color="auto"/>
        <w:right w:val="none" w:sz="0" w:space="0" w:color="auto"/>
      </w:divBdr>
    </w:div>
    <w:div w:id="668825529">
      <w:bodyDiv w:val="1"/>
      <w:marLeft w:val="0"/>
      <w:marRight w:val="0"/>
      <w:marTop w:val="0"/>
      <w:marBottom w:val="0"/>
      <w:divBdr>
        <w:top w:val="none" w:sz="0" w:space="0" w:color="auto"/>
        <w:left w:val="none" w:sz="0" w:space="0" w:color="auto"/>
        <w:bottom w:val="none" w:sz="0" w:space="0" w:color="auto"/>
        <w:right w:val="none" w:sz="0" w:space="0" w:color="auto"/>
      </w:divBdr>
    </w:div>
    <w:div w:id="700976208">
      <w:bodyDiv w:val="1"/>
      <w:marLeft w:val="0"/>
      <w:marRight w:val="0"/>
      <w:marTop w:val="0"/>
      <w:marBottom w:val="0"/>
      <w:divBdr>
        <w:top w:val="none" w:sz="0" w:space="0" w:color="auto"/>
        <w:left w:val="none" w:sz="0" w:space="0" w:color="auto"/>
        <w:bottom w:val="none" w:sz="0" w:space="0" w:color="auto"/>
        <w:right w:val="none" w:sz="0" w:space="0" w:color="auto"/>
      </w:divBdr>
    </w:div>
    <w:div w:id="793136644">
      <w:marLeft w:val="0"/>
      <w:marRight w:val="0"/>
      <w:marTop w:val="0"/>
      <w:marBottom w:val="0"/>
      <w:divBdr>
        <w:top w:val="none" w:sz="0" w:space="0" w:color="auto"/>
        <w:left w:val="none" w:sz="0" w:space="0" w:color="auto"/>
        <w:bottom w:val="none" w:sz="0" w:space="0" w:color="auto"/>
        <w:right w:val="none" w:sz="0" w:space="0" w:color="auto"/>
      </w:divBdr>
    </w:div>
    <w:div w:id="830946581">
      <w:bodyDiv w:val="1"/>
      <w:marLeft w:val="0"/>
      <w:marRight w:val="0"/>
      <w:marTop w:val="0"/>
      <w:marBottom w:val="0"/>
      <w:divBdr>
        <w:top w:val="none" w:sz="0" w:space="0" w:color="auto"/>
        <w:left w:val="none" w:sz="0" w:space="0" w:color="auto"/>
        <w:bottom w:val="none" w:sz="0" w:space="0" w:color="auto"/>
        <w:right w:val="none" w:sz="0" w:space="0" w:color="auto"/>
      </w:divBdr>
    </w:div>
    <w:div w:id="1151211999">
      <w:bodyDiv w:val="1"/>
      <w:marLeft w:val="0"/>
      <w:marRight w:val="0"/>
      <w:marTop w:val="0"/>
      <w:marBottom w:val="0"/>
      <w:divBdr>
        <w:top w:val="none" w:sz="0" w:space="0" w:color="auto"/>
        <w:left w:val="none" w:sz="0" w:space="0" w:color="auto"/>
        <w:bottom w:val="none" w:sz="0" w:space="0" w:color="auto"/>
        <w:right w:val="none" w:sz="0" w:space="0" w:color="auto"/>
      </w:divBdr>
    </w:div>
    <w:div w:id="1212957518">
      <w:bodyDiv w:val="1"/>
      <w:marLeft w:val="0"/>
      <w:marRight w:val="0"/>
      <w:marTop w:val="0"/>
      <w:marBottom w:val="0"/>
      <w:divBdr>
        <w:top w:val="none" w:sz="0" w:space="0" w:color="auto"/>
        <w:left w:val="none" w:sz="0" w:space="0" w:color="auto"/>
        <w:bottom w:val="none" w:sz="0" w:space="0" w:color="auto"/>
        <w:right w:val="none" w:sz="0" w:space="0" w:color="auto"/>
      </w:divBdr>
    </w:div>
    <w:div w:id="1320768227">
      <w:bodyDiv w:val="1"/>
      <w:marLeft w:val="0"/>
      <w:marRight w:val="0"/>
      <w:marTop w:val="0"/>
      <w:marBottom w:val="0"/>
      <w:divBdr>
        <w:top w:val="none" w:sz="0" w:space="0" w:color="auto"/>
        <w:left w:val="none" w:sz="0" w:space="0" w:color="auto"/>
        <w:bottom w:val="none" w:sz="0" w:space="0" w:color="auto"/>
        <w:right w:val="none" w:sz="0" w:space="0" w:color="auto"/>
      </w:divBdr>
    </w:div>
    <w:div w:id="1391925090">
      <w:bodyDiv w:val="1"/>
      <w:marLeft w:val="0"/>
      <w:marRight w:val="0"/>
      <w:marTop w:val="0"/>
      <w:marBottom w:val="0"/>
      <w:divBdr>
        <w:top w:val="none" w:sz="0" w:space="0" w:color="auto"/>
        <w:left w:val="none" w:sz="0" w:space="0" w:color="auto"/>
        <w:bottom w:val="none" w:sz="0" w:space="0" w:color="auto"/>
        <w:right w:val="none" w:sz="0" w:space="0" w:color="auto"/>
      </w:divBdr>
    </w:div>
    <w:div w:id="1476484495">
      <w:bodyDiv w:val="1"/>
      <w:marLeft w:val="0"/>
      <w:marRight w:val="0"/>
      <w:marTop w:val="0"/>
      <w:marBottom w:val="0"/>
      <w:divBdr>
        <w:top w:val="none" w:sz="0" w:space="0" w:color="auto"/>
        <w:left w:val="none" w:sz="0" w:space="0" w:color="auto"/>
        <w:bottom w:val="none" w:sz="0" w:space="0" w:color="auto"/>
        <w:right w:val="none" w:sz="0" w:space="0" w:color="auto"/>
      </w:divBdr>
    </w:div>
    <w:div w:id="1497696223">
      <w:bodyDiv w:val="1"/>
      <w:marLeft w:val="0"/>
      <w:marRight w:val="0"/>
      <w:marTop w:val="0"/>
      <w:marBottom w:val="0"/>
      <w:divBdr>
        <w:top w:val="none" w:sz="0" w:space="0" w:color="auto"/>
        <w:left w:val="none" w:sz="0" w:space="0" w:color="auto"/>
        <w:bottom w:val="none" w:sz="0" w:space="0" w:color="auto"/>
        <w:right w:val="none" w:sz="0" w:space="0" w:color="auto"/>
      </w:divBdr>
    </w:div>
    <w:div w:id="16803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image" Target="https://content2.rozetka.com.ua/goods/images/big/372841650.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8106-7249-492C-ADCD-2209203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5584</Words>
  <Characters>31833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ОрганизациЯ</cp:lastModifiedBy>
  <cp:revision>136</cp:revision>
  <cp:lastPrinted>2020-04-28T12:52:00Z</cp:lastPrinted>
  <dcterms:created xsi:type="dcterms:W3CDTF">2020-05-06T13:19:00Z</dcterms:created>
  <dcterms:modified xsi:type="dcterms:W3CDTF">2023-11-15T08:33:00Z</dcterms:modified>
</cp:coreProperties>
</file>