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0FD1" w14:textId="77777777" w:rsidR="00D41013" w:rsidRPr="00CD72E2" w:rsidRDefault="00D41013" w:rsidP="00D41013">
      <w:pPr>
        <w:spacing w:after="0" w:line="240" w:lineRule="auto"/>
        <w:jc w:val="right"/>
        <w:rPr>
          <w:rFonts w:ascii="Times New Roman" w:hAnsi="Times New Roman"/>
          <w:b/>
          <w:color w:val="000000"/>
          <w:lang w:eastAsia="ru-RU"/>
        </w:rPr>
      </w:pPr>
    </w:p>
    <w:p w14:paraId="0A3F92B4" w14:textId="77777777" w:rsidR="00D41013" w:rsidRPr="00CD72E2" w:rsidRDefault="00D41013" w:rsidP="00D41013">
      <w:pPr>
        <w:spacing w:after="0" w:line="240" w:lineRule="auto"/>
        <w:ind w:firstLine="426"/>
        <w:jc w:val="center"/>
        <w:rPr>
          <w:rFonts w:ascii="Times New Roman" w:hAnsi="Times New Roman"/>
          <w:b/>
          <w:lang w:eastAsia="ru-RU"/>
        </w:rPr>
      </w:pPr>
      <w:bookmarkStart w:id="0" w:name="_Hlk43717655"/>
    </w:p>
    <w:bookmarkEnd w:id="0"/>
    <w:p w14:paraId="43EBCBB2" w14:textId="77777777" w:rsidR="00D41013" w:rsidRPr="00CD72E2" w:rsidRDefault="00D41013" w:rsidP="00D41013">
      <w:pPr>
        <w:spacing w:after="0" w:line="240" w:lineRule="auto"/>
        <w:jc w:val="center"/>
        <w:rPr>
          <w:rFonts w:ascii="Times New Roman" w:eastAsia="Times New Roman" w:hAnsi="Times New Roman"/>
          <w:b/>
          <w:lang w:val="az-Cyrl-AZ" w:eastAsia="ru-RU"/>
        </w:rPr>
      </w:pPr>
      <w:r w:rsidRPr="00CD72E2">
        <w:rPr>
          <w:rFonts w:ascii="Times New Roman" w:eastAsia="Times New Roman" w:hAnsi="Times New Roman"/>
          <w:b/>
          <w:lang w:val="az-Cyrl-AZ" w:eastAsia="ru-RU"/>
        </w:rPr>
        <w:t>ДОГОВІР №_____</w:t>
      </w:r>
    </w:p>
    <w:p w14:paraId="47F2505E" w14:textId="77777777" w:rsidR="00D41013" w:rsidRPr="00CD72E2" w:rsidRDefault="00D41013" w:rsidP="00D41013">
      <w:pPr>
        <w:spacing w:after="0" w:line="240" w:lineRule="auto"/>
        <w:jc w:val="center"/>
        <w:rPr>
          <w:rFonts w:ascii="Times New Roman" w:eastAsia="Times New Roman" w:hAnsi="Times New Roman"/>
          <w:b/>
          <w:lang w:val="az-Cyrl-AZ" w:eastAsia="ru-RU"/>
        </w:rPr>
      </w:pPr>
      <w:r w:rsidRPr="00CD72E2">
        <w:rPr>
          <w:rFonts w:ascii="Times New Roman" w:eastAsia="Times New Roman" w:hAnsi="Times New Roman"/>
          <w:b/>
          <w:lang w:val="az-Cyrl-AZ" w:eastAsia="ru-RU"/>
        </w:rPr>
        <w:t>купівлі-продажу</w:t>
      </w:r>
    </w:p>
    <w:p w14:paraId="360204C9" w14:textId="77777777" w:rsidR="00D41013" w:rsidRPr="00CD72E2" w:rsidRDefault="00D41013" w:rsidP="00D41013">
      <w:pPr>
        <w:spacing w:after="0" w:line="240" w:lineRule="auto"/>
        <w:jc w:val="center"/>
        <w:rPr>
          <w:rFonts w:ascii="Times New Roman" w:eastAsia="Times New Roman" w:hAnsi="Times New Roman"/>
          <w:b/>
          <w:lang w:val="az-Cyrl-AZ" w:eastAsia="ru-RU"/>
        </w:rPr>
      </w:pPr>
    </w:p>
    <w:p w14:paraId="067E564F" w14:textId="13C7B71F" w:rsidR="00D41013" w:rsidRPr="00CD72E2" w:rsidRDefault="00D41013" w:rsidP="00D4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val="az-Cyrl-AZ" w:eastAsia="x-none"/>
        </w:rPr>
      </w:pPr>
      <w:r w:rsidRPr="00CD72E2">
        <w:rPr>
          <w:rFonts w:ascii="Times New Roman" w:eastAsia="Times New Roman" w:hAnsi="Times New Roman"/>
          <w:b/>
          <w:lang w:val="az-Cyrl-AZ" w:eastAsia="x-none"/>
        </w:rPr>
        <w:t xml:space="preserve">м. </w:t>
      </w:r>
      <w:r>
        <w:rPr>
          <w:rFonts w:ascii="Times New Roman" w:eastAsia="Times New Roman" w:hAnsi="Times New Roman"/>
          <w:b/>
          <w:lang w:eastAsia="x-none"/>
        </w:rPr>
        <w:t>_________________</w:t>
      </w:r>
      <w:r w:rsidRPr="00CD72E2">
        <w:rPr>
          <w:rFonts w:ascii="Times New Roman" w:eastAsia="Times New Roman" w:hAnsi="Times New Roman"/>
          <w:b/>
          <w:lang w:val="az-Cyrl-AZ" w:eastAsia="x-none"/>
        </w:rPr>
        <w:tab/>
      </w:r>
      <w:r w:rsidRPr="00CD72E2">
        <w:rPr>
          <w:rFonts w:ascii="Times New Roman" w:eastAsia="Times New Roman" w:hAnsi="Times New Roman"/>
          <w:b/>
          <w:lang w:val="az-Cyrl-AZ" w:eastAsia="x-none"/>
        </w:rPr>
        <w:tab/>
      </w:r>
      <w:r w:rsidRPr="00CD72E2">
        <w:rPr>
          <w:rFonts w:ascii="Times New Roman" w:eastAsia="Times New Roman" w:hAnsi="Times New Roman"/>
          <w:b/>
          <w:lang w:val="az-Cyrl-AZ" w:eastAsia="x-none"/>
        </w:rPr>
        <w:tab/>
      </w:r>
      <w:r w:rsidRPr="00CD72E2">
        <w:rPr>
          <w:rFonts w:ascii="Times New Roman" w:eastAsia="Times New Roman" w:hAnsi="Times New Roman"/>
          <w:b/>
          <w:lang w:val="az-Cyrl-AZ" w:eastAsia="x-none"/>
        </w:rPr>
        <w:tab/>
      </w:r>
      <w:r w:rsidRPr="00CD72E2">
        <w:rPr>
          <w:rFonts w:ascii="Times New Roman" w:eastAsia="Times New Roman" w:hAnsi="Times New Roman"/>
          <w:b/>
          <w:lang w:val="az-Cyrl-AZ" w:eastAsia="x-none"/>
        </w:rPr>
        <w:tab/>
        <w:t>«___» ___________ 20</w:t>
      </w:r>
      <w:r w:rsidRPr="003B6943">
        <w:rPr>
          <w:rFonts w:ascii="Times New Roman" w:eastAsia="Times New Roman" w:hAnsi="Times New Roman"/>
          <w:b/>
          <w:lang w:val="az-Cyrl-AZ" w:eastAsia="x-none"/>
        </w:rPr>
        <w:t>2</w:t>
      </w:r>
      <w:r w:rsidR="00D67135">
        <w:rPr>
          <w:rFonts w:ascii="Times New Roman" w:eastAsia="Times New Roman" w:hAnsi="Times New Roman"/>
          <w:b/>
          <w:lang w:val="az-Cyrl-AZ" w:eastAsia="x-none"/>
        </w:rPr>
        <w:t>4</w:t>
      </w:r>
      <w:r w:rsidRPr="00CD72E2">
        <w:rPr>
          <w:rFonts w:ascii="Times New Roman" w:eastAsia="Times New Roman" w:hAnsi="Times New Roman"/>
          <w:b/>
          <w:lang w:val="az-Cyrl-AZ" w:eastAsia="x-none"/>
        </w:rPr>
        <w:t xml:space="preserve"> року </w:t>
      </w:r>
    </w:p>
    <w:p w14:paraId="37C1CC86" w14:textId="77777777" w:rsidR="00D41013" w:rsidRPr="003C07F5" w:rsidRDefault="00D41013" w:rsidP="00D41013">
      <w:pPr>
        <w:spacing w:after="0" w:line="240" w:lineRule="auto"/>
        <w:ind w:firstLine="360"/>
        <w:jc w:val="both"/>
        <w:rPr>
          <w:rFonts w:ascii="Times New Roman" w:eastAsia="Times New Roman" w:hAnsi="Times New Roman"/>
          <w:lang w:val="az-Cyrl-AZ" w:eastAsia="ru-RU"/>
        </w:rPr>
      </w:pPr>
      <w:r>
        <w:rPr>
          <w:rFonts w:ascii="Times New Roman" w:eastAsia="Times New Roman" w:hAnsi="Times New Roman"/>
          <w:b/>
          <w:lang w:eastAsia="ru-RU"/>
        </w:rPr>
        <w:t>____________________________</w:t>
      </w:r>
      <w:r w:rsidRPr="003C07F5">
        <w:rPr>
          <w:rFonts w:ascii="Times New Roman" w:eastAsia="Times New Roman" w:hAnsi="Times New Roman"/>
          <w:bCs/>
          <w:lang w:eastAsia="ru-RU"/>
        </w:rPr>
        <w:t>НАЗВА ЗАМОВНИКА</w:t>
      </w:r>
      <w:r w:rsidRPr="003C07F5">
        <w:rPr>
          <w:rFonts w:ascii="Times New Roman" w:eastAsia="Times New Roman" w:hAnsi="Times New Roman"/>
          <w:b/>
          <w:lang w:eastAsia="ru-RU"/>
        </w:rPr>
        <w:t>_______________________ ,</w:t>
      </w:r>
      <w:r w:rsidRPr="003C07F5">
        <w:rPr>
          <w:rFonts w:ascii="Times New Roman" w:eastAsia="Times New Roman" w:hAnsi="Times New Roman"/>
          <w:lang w:eastAsia="ru-RU"/>
        </w:rPr>
        <w:t xml:space="preserve"> в особі ______________________посада та ПІП__________________________________________________, що діє на підставі </w:t>
      </w:r>
      <w:r w:rsidRPr="003C07F5">
        <w:rPr>
          <w:rFonts w:ascii="Times New Roman" w:eastAsia="Times New Roman" w:hAnsi="Times New Roman"/>
          <w:b/>
          <w:u w:val="single"/>
          <w:lang w:eastAsia="ru-RU"/>
        </w:rPr>
        <w:t>_______________________</w:t>
      </w:r>
      <w:r w:rsidRPr="003C07F5">
        <w:rPr>
          <w:rFonts w:ascii="Times New Roman" w:eastAsia="Times New Roman" w:hAnsi="Times New Roman"/>
          <w:b/>
          <w:lang w:eastAsia="ru-RU"/>
        </w:rPr>
        <w:t xml:space="preserve"> </w:t>
      </w:r>
      <w:r w:rsidRPr="003C07F5">
        <w:rPr>
          <w:rFonts w:ascii="Times New Roman" w:eastAsia="Times New Roman" w:hAnsi="Times New Roman"/>
          <w:lang w:val="az-Cyrl-AZ" w:eastAsia="ru-RU"/>
        </w:rPr>
        <w:t>(далі - Покупець), з однієї сторони, та</w:t>
      </w:r>
      <w:r w:rsidRPr="003C07F5">
        <w:rPr>
          <w:rFonts w:ascii="Times New Roman" w:eastAsia="Times New Roman" w:hAnsi="Times New Roman"/>
          <w:b/>
          <w:bCs/>
          <w:shd w:val="clear" w:color="auto" w:fill="FFFFFF"/>
          <w:lang w:val="az-Cyrl-AZ" w:eastAsia="ru-RU"/>
        </w:rPr>
        <w:t xml:space="preserve"> _______________________________________________</w:t>
      </w:r>
      <w:r w:rsidRPr="003C07F5">
        <w:rPr>
          <w:rFonts w:ascii="Times New Roman" w:eastAsia="Times New Roman" w:hAnsi="Times New Roman"/>
          <w:lang w:val="az-Cyrl-AZ" w:eastAsia="ru-RU"/>
        </w:rPr>
        <w:t xml:space="preserve"> (далі – Продавець), в особі __________________________________, що діє на підставі ___________________________, з іншої сторони, разом - Сторони, уклали цей договір про таке (далі - Договір):</w:t>
      </w:r>
    </w:p>
    <w:p w14:paraId="20CFF085" w14:textId="77777777" w:rsidR="00D41013" w:rsidRPr="003C07F5" w:rsidRDefault="00D41013" w:rsidP="00D41013">
      <w:pPr>
        <w:spacing w:after="0" w:line="240" w:lineRule="auto"/>
        <w:jc w:val="center"/>
        <w:rPr>
          <w:rFonts w:ascii="Times New Roman" w:eastAsia="Times New Roman" w:hAnsi="Times New Roman"/>
          <w:b/>
          <w:lang w:val="az-Cyrl-AZ" w:eastAsia="ru-RU"/>
        </w:rPr>
      </w:pPr>
    </w:p>
    <w:p w14:paraId="644AEEDD" w14:textId="77777777" w:rsidR="00D41013" w:rsidRPr="003C07F5" w:rsidRDefault="00D41013" w:rsidP="00D41013">
      <w:pPr>
        <w:spacing w:after="0" w:line="240" w:lineRule="auto"/>
        <w:jc w:val="center"/>
        <w:rPr>
          <w:rFonts w:ascii="Times New Roman" w:eastAsia="Times New Roman" w:hAnsi="Times New Roman"/>
          <w:b/>
          <w:lang w:val="az-Cyrl-AZ" w:eastAsia="ru-RU"/>
        </w:rPr>
      </w:pPr>
      <w:r w:rsidRPr="003C07F5">
        <w:rPr>
          <w:rFonts w:ascii="Times New Roman" w:eastAsia="Times New Roman" w:hAnsi="Times New Roman"/>
          <w:b/>
          <w:lang w:val="az-Cyrl-AZ" w:eastAsia="ru-RU"/>
        </w:rPr>
        <w:t>І. Предмет договору</w:t>
      </w:r>
    </w:p>
    <w:p w14:paraId="29BA783E" w14:textId="77777777" w:rsidR="00D41013" w:rsidRPr="003C07F5" w:rsidRDefault="00D41013" w:rsidP="00D41013">
      <w:pPr>
        <w:spacing w:after="0" w:line="240" w:lineRule="auto"/>
        <w:ind w:firstLine="426"/>
        <w:jc w:val="both"/>
        <w:rPr>
          <w:rFonts w:ascii="Times New Roman" w:eastAsia="Times New Roman" w:hAnsi="Times New Roman"/>
          <w:lang w:val="ru-RU" w:eastAsia="ru-RU"/>
        </w:rPr>
      </w:pPr>
      <w:r w:rsidRPr="003C07F5">
        <w:rPr>
          <w:rFonts w:ascii="Times New Roman" w:eastAsia="Times New Roman" w:hAnsi="Times New Roman"/>
          <w:lang w:eastAsia="ru-RU"/>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71A3A1D6" w14:textId="77777777" w:rsidR="00D41013" w:rsidRPr="00024655" w:rsidRDefault="00D41013" w:rsidP="00D41013">
      <w:pPr>
        <w:spacing w:after="0" w:line="240" w:lineRule="auto"/>
        <w:ind w:firstLine="426"/>
        <w:jc w:val="both"/>
        <w:rPr>
          <w:rFonts w:ascii="Times New Roman" w:eastAsia="Times New Roman" w:hAnsi="Times New Roman"/>
          <w:b/>
          <w:sz w:val="24"/>
          <w:szCs w:val="24"/>
          <w:u w:val="single"/>
          <w:lang w:eastAsia="ru-RU"/>
        </w:rPr>
      </w:pPr>
      <w:r w:rsidRPr="003C07F5">
        <w:rPr>
          <w:rFonts w:ascii="Times New Roman" w:eastAsia="Times New Roman" w:hAnsi="Times New Roman"/>
          <w:lang w:eastAsia="ru-RU"/>
        </w:rPr>
        <w:t>1.2. Предметом закупівлі за дами Договором є:</w:t>
      </w:r>
      <w:r w:rsidRPr="003C07F5">
        <w:t xml:space="preserve"> </w:t>
      </w:r>
      <w:r w:rsidRPr="003C07F5">
        <w:rPr>
          <w:rFonts w:ascii="Times New Roman" w:hAnsi="Times New Roman"/>
          <w:b/>
          <w:bCs/>
        </w:rPr>
        <w:t>ДК 021:2015 33600000-6 - Фармацевтична продукція</w:t>
      </w:r>
      <w:r w:rsidRPr="003C07F5">
        <w:rPr>
          <w:rFonts w:ascii="Times New Roman" w:hAnsi="Times New Roman"/>
        </w:rPr>
        <w:t xml:space="preserve"> (МНН:</w:t>
      </w:r>
      <w:r w:rsidRPr="003C07F5">
        <w:t xml:space="preserve"> </w:t>
      </w:r>
      <w:r w:rsidRPr="003C07F5">
        <w:rPr>
          <w:rFonts w:ascii="Times New Roman" w:hAnsi="Times New Roman"/>
        </w:rPr>
        <w:t>___________________________________________).</w:t>
      </w:r>
    </w:p>
    <w:p w14:paraId="2D847B3D" w14:textId="77777777" w:rsidR="00D41013" w:rsidRDefault="00D41013" w:rsidP="00D41013">
      <w:pPr>
        <w:spacing w:after="0" w:line="240" w:lineRule="auto"/>
        <w:ind w:firstLine="426"/>
        <w:jc w:val="both"/>
        <w:rPr>
          <w:rFonts w:ascii="Times New Roman" w:eastAsia="Times New Roman" w:hAnsi="Times New Roman"/>
          <w:lang w:eastAsia="ru-RU"/>
        </w:rPr>
      </w:pPr>
      <w:r w:rsidRPr="00CD72E2">
        <w:rPr>
          <w:rFonts w:ascii="Times New Roman" w:eastAsia="Times New Roman" w:hAnsi="Times New Roman"/>
          <w:lang w:eastAsia="ru-RU"/>
        </w:rPr>
        <w:t>1.3. Найменування, асортимент, кількість, ціна за одиницю товару, зазначаються в Специфікації, що є невід’ємною частиною даного Договору.</w:t>
      </w:r>
      <w:r>
        <w:rPr>
          <w:rFonts w:ascii="Times New Roman" w:eastAsia="Times New Roman" w:hAnsi="Times New Roman"/>
          <w:lang w:eastAsia="ru-RU"/>
        </w:rPr>
        <w:t xml:space="preserve"> </w:t>
      </w:r>
    </w:p>
    <w:p w14:paraId="4E78AD99" w14:textId="77777777" w:rsidR="00D41013" w:rsidRPr="00CD72E2" w:rsidRDefault="00D41013" w:rsidP="00D41013">
      <w:pPr>
        <w:widowControl w:val="0"/>
        <w:tabs>
          <w:tab w:val="left" w:pos="790"/>
        </w:tabs>
        <w:spacing w:after="0" w:line="240" w:lineRule="auto"/>
        <w:ind w:left="360"/>
        <w:jc w:val="both"/>
        <w:rPr>
          <w:rFonts w:ascii="Times New Roman" w:eastAsia="Times New Roman" w:hAnsi="Times New Roman"/>
          <w:lang w:val="az-Cyrl-AZ" w:eastAsia="ru-RU"/>
        </w:rPr>
      </w:pPr>
    </w:p>
    <w:p w14:paraId="06A8A9A4" w14:textId="77777777" w:rsidR="00D41013" w:rsidRPr="00CD72E2" w:rsidRDefault="00D41013" w:rsidP="00D41013">
      <w:pPr>
        <w:keepNext/>
        <w:keepLines/>
        <w:spacing w:after="0" w:line="240" w:lineRule="auto"/>
        <w:jc w:val="center"/>
        <w:outlineLvl w:val="1"/>
        <w:rPr>
          <w:rFonts w:ascii="Times New Roman" w:eastAsia="Times New Roman" w:hAnsi="Times New Roman"/>
          <w:b/>
          <w:lang w:val="az-Cyrl-AZ" w:eastAsia="ru-RU"/>
        </w:rPr>
      </w:pPr>
      <w:bookmarkStart w:id="1" w:name="bookmark1"/>
      <w:r w:rsidRPr="00CD72E2">
        <w:rPr>
          <w:rFonts w:ascii="Times New Roman" w:eastAsia="Times New Roman" w:hAnsi="Times New Roman"/>
          <w:b/>
          <w:lang w:val="az-Cyrl-AZ" w:eastAsia="ru-RU"/>
        </w:rPr>
        <w:t>II. Якість товарів</w:t>
      </w:r>
      <w:bookmarkEnd w:id="1"/>
    </w:p>
    <w:p w14:paraId="0F80B101" w14:textId="77777777" w:rsidR="00D41013" w:rsidRPr="00CD72E2" w:rsidRDefault="00D41013" w:rsidP="00D41013">
      <w:pPr>
        <w:widowControl w:val="0"/>
        <w:numPr>
          <w:ilvl w:val="0"/>
          <w:numId w:val="1"/>
        </w:numPr>
        <w:tabs>
          <w:tab w:val="left" w:pos="790"/>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 xml:space="preserve">Продавець повинен передати Покупцю товар, якість якого відповідає нормативним документам, які встановлюють відповідні вимоги до лікарських засобів і підтверджується </w:t>
      </w:r>
      <w:r w:rsidRPr="005B2979">
        <w:rPr>
          <w:rFonts w:ascii="Times New Roman" w:eastAsia="Times New Roman" w:hAnsi="Times New Roman"/>
          <w:lang w:val="az-Cyrl-AZ" w:eastAsia="ru-RU"/>
        </w:rPr>
        <w:t>сертифікат</w:t>
      </w:r>
      <w:r>
        <w:rPr>
          <w:rFonts w:ascii="Times New Roman" w:eastAsia="Times New Roman" w:hAnsi="Times New Roman"/>
          <w:lang w:val="az-Cyrl-AZ" w:eastAsia="ru-RU"/>
        </w:rPr>
        <w:t>ом</w:t>
      </w:r>
      <w:r w:rsidRPr="005B2979">
        <w:rPr>
          <w:rFonts w:ascii="Times New Roman" w:eastAsia="Times New Roman" w:hAnsi="Times New Roman"/>
          <w:lang w:val="az-Cyrl-AZ" w:eastAsia="ru-RU"/>
        </w:rPr>
        <w:t xml:space="preserve"> якості або висновк</w:t>
      </w:r>
      <w:r>
        <w:rPr>
          <w:rFonts w:ascii="Times New Roman" w:eastAsia="Times New Roman" w:hAnsi="Times New Roman"/>
          <w:lang w:val="az-Cyrl-AZ" w:eastAsia="ru-RU"/>
        </w:rPr>
        <w:t>ом</w:t>
      </w:r>
      <w:r w:rsidRPr="005B2979">
        <w:rPr>
          <w:rFonts w:ascii="Times New Roman" w:eastAsia="Times New Roman" w:hAnsi="Times New Roman"/>
          <w:lang w:val="az-Cyrl-AZ" w:eastAsia="ru-RU"/>
        </w:rPr>
        <w:t xml:space="preserve"> про якість ввезеного в Україну лікарського засобу (для товарів іноземного виробництва), або інши</w:t>
      </w:r>
      <w:r>
        <w:rPr>
          <w:rFonts w:ascii="Times New Roman" w:eastAsia="Times New Roman" w:hAnsi="Times New Roman"/>
          <w:lang w:val="az-Cyrl-AZ" w:eastAsia="ru-RU"/>
        </w:rPr>
        <w:t>им</w:t>
      </w:r>
      <w:r w:rsidRPr="005B2979">
        <w:rPr>
          <w:rFonts w:ascii="Times New Roman" w:eastAsia="Times New Roman" w:hAnsi="Times New Roman"/>
          <w:lang w:val="az-Cyrl-AZ" w:eastAsia="ru-RU"/>
        </w:rPr>
        <w:t xml:space="preserve"> документ</w:t>
      </w:r>
      <w:r>
        <w:rPr>
          <w:rFonts w:ascii="Times New Roman" w:eastAsia="Times New Roman" w:hAnsi="Times New Roman"/>
          <w:lang w:val="az-Cyrl-AZ" w:eastAsia="ru-RU"/>
        </w:rPr>
        <w:t>ом</w:t>
      </w:r>
      <w:r w:rsidRPr="005B2979">
        <w:rPr>
          <w:rFonts w:ascii="Times New Roman" w:eastAsia="Times New Roman" w:hAnsi="Times New Roman"/>
          <w:lang w:val="az-Cyrl-AZ" w:eastAsia="ru-RU"/>
        </w:rPr>
        <w:t>, який засвідчує якість</w:t>
      </w:r>
      <w:r>
        <w:rPr>
          <w:rFonts w:ascii="Times New Roman" w:eastAsia="Times New Roman" w:hAnsi="Times New Roman"/>
          <w:lang w:val="az-Cyrl-AZ" w:eastAsia="ru-RU"/>
        </w:rPr>
        <w:t xml:space="preserve"> товару</w:t>
      </w:r>
      <w:r w:rsidRPr="00CD72E2">
        <w:rPr>
          <w:rFonts w:ascii="Times New Roman" w:eastAsia="Times New Roman" w:hAnsi="Times New Roman"/>
          <w:lang w:val="az-Cyrl-AZ" w:eastAsia="ru-RU"/>
        </w:rPr>
        <w:t>.</w:t>
      </w:r>
    </w:p>
    <w:p w14:paraId="57131E39" w14:textId="77777777" w:rsidR="00D41013" w:rsidRPr="00CD72E2" w:rsidRDefault="00D41013" w:rsidP="00D41013">
      <w:pPr>
        <w:widowControl w:val="0"/>
        <w:numPr>
          <w:ilvl w:val="0"/>
          <w:numId w:val="1"/>
        </w:numPr>
        <w:tabs>
          <w:tab w:val="left" w:pos="794"/>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37B46A7" w14:textId="77777777" w:rsidR="00D41013" w:rsidRDefault="00D41013" w:rsidP="00D41013">
      <w:pPr>
        <w:spacing w:after="0" w:line="240" w:lineRule="auto"/>
        <w:ind w:firstLine="450"/>
        <w:jc w:val="both"/>
        <w:rPr>
          <w:rFonts w:ascii="Times New Roman" w:eastAsia="Times New Roman" w:hAnsi="Times New Roman"/>
          <w:lang w:val="az-Cyrl-AZ" w:eastAsia="ru-RU"/>
        </w:rPr>
      </w:pPr>
      <w:r>
        <w:rPr>
          <w:rFonts w:ascii="Times New Roman" w:eastAsia="Times New Roman" w:hAnsi="Times New Roman"/>
          <w:lang w:val="az-Cyrl-AZ" w:eastAsia="ru-RU"/>
        </w:rPr>
        <w:t xml:space="preserve">2.3. </w:t>
      </w:r>
      <w:r w:rsidRPr="00CD72E2">
        <w:rPr>
          <w:rFonts w:ascii="Times New Roman" w:eastAsia="Times New Roman" w:hAnsi="Times New Roman"/>
          <w:lang w:val="az-Cyrl-AZ" w:eastAsia="ru-RU"/>
        </w:rPr>
        <w:t xml:space="preserve">Залишковий термін придатності товару повинен становити на день поставки не менше </w:t>
      </w:r>
      <w:r w:rsidRPr="003C07F5">
        <w:rPr>
          <w:rFonts w:ascii="Times New Roman" w:eastAsia="Times New Roman" w:hAnsi="Times New Roman"/>
          <w:b/>
          <w:bCs/>
          <w:lang w:val="az-Cyrl-AZ" w:eastAsia="ru-RU"/>
        </w:rPr>
        <w:t>12</w:t>
      </w:r>
      <w:r w:rsidRPr="003C07F5">
        <w:rPr>
          <w:rFonts w:ascii="Times New Roman" w:eastAsia="Times New Roman" w:hAnsi="Times New Roman"/>
          <w:b/>
          <w:bCs/>
          <w:lang w:val="ru-RU" w:eastAsia="ru-RU"/>
        </w:rPr>
        <w:t xml:space="preserve"> (</w:t>
      </w:r>
      <w:r w:rsidRPr="003C07F5">
        <w:rPr>
          <w:rFonts w:ascii="Times New Roman" w:eastAsia="Times New Roman" w:hAnsi="Times New Roman"/>
          <w:b/>
          <w:bCs/>
          <w:lang w:eastAsia="ru-RU"/>
        </w:rPr>
        <w:t>дванадцяти)</w:t>
      </w:r>
      <w:r w:rsidRPr="003C07F5">
        <w:rPr>
          <w:rFonts w:ascii="Times New Roman" w:eastAsia="Times New Roman" w:hAnsi="Times New Roman"/>
          <w:b/>
          <w:bCs/>
          <w:lang w:val="az-Cyrl-AZ" w:eastAsia="ru-RU"/>
        </w:rPr>
        <w:t xml:space="preserve"> </w:t>
      </w:r>
      <w:r w:rsidRPr="003C07F5">
        <w:rPr>
          <w:rFonts w:ascii="Times New Roman" w:eastAsia="Times New Roman" w:hAnsi="Times New Roman"/>
          <w:lang w:val="az-Cyrl-AZ" w:eastAsia="ru-RU"/>
        </w:rPr>
        <w:t xml:space="preserve">місяців, </w:t>
      </w:r>
      <w:r w:rsidRPr="003C07F5">
        <w:rPr>
          <w:rFonts w:ascii="Times New Roman" w:eastAsia="Times New Roman" w:hAnsi="Times New Roman"/>
          <w:sz w:val="24"/>
          <w:szCs w:val="24"/>
          <w:lang w:eastAsia="ru-RU"/>
        </w:rPr>
        <w:t>але не менше 80% від загального терміну придатності, визначеного виробником,</w:t>
      </w:r>
      <w:r w:rsidRPr="003C07F5">
        <w:rPr>
          <w:rFonts w:ascii="Times New Roman" w:hAnsi="Times New Roman"/>
          <w:bCs/>
          <w:sz w:val="24"/>
          <w:szCs w:val="24"/>
        </w:rPr>
        <w:t xml:space="preserve"> інші терміни придатності узгоджуються за згодою Сторін.</w:t>
      </w:r>
      <w:r w:rsidRPr="00CD72E2">
        <w:rPr>
          <w:rFonts w:ascii="Times New Roman" w:eastAsia="Times New Roman" w:hAnsi="Times New Roman"/>
          <w:lang w:val="az-Cyrl-AZ" w:eastAsia="ru-RU"/>
        </w:rPr>
        <w:t xml:space="preserve"> Поставка товару з меншим строком придатності здійснюється за погодженням сторін.</w:t>
      </w:r>
    </w:p>
    <w:p w14:paraId="5FB6C5DD" w14:textId="77777777" w:rsidR="00D41013" w:rsidRPr="00CD72E2" w:rsidRDefault="00D41013" w:rsidP="00D41013">
      <w:pPr>
        <w:keepNext/>
        <w:keepLines/>
        <w:spacing w:after="0" w:line="240" w:lineRule="auto"/>
        <w:jc w:val="center"/>
        <w:outlineLvl w:val="1"/>
        <w:rPr>
          <w:rFonts w:ascii="Times New Roman" w:eastAsia="Times New Roman" w:hAnsi="Times New Roman"/>
          <w:b/>
          <w:lang w:val="az-Cyrl-AZ" w:eastAsia="ru-RU"/>
        </w:rPr>
      </w:pPr>
      <w:bookmarkStart w:id="2" w:name="bookmark2"/>
    </w:p>
    <w:p w14:paraId="01D19FAF" w14:textId="77777777" w:rsidR="00D41013" w:rsidRPr="00CD72E2" w:rsidRDefault="00D41013" w:rsidP="00D41013">
      <w:pPr>
        <w:keepNext/>
        <w:keepLines/>
        <w:spacing w:after="0" w:line="240" w:lineRule="auto"/>
        <w:jc w:val="center"/>
        <w:outlineLvl w:val="1"/>
        <w:rPr>
          <w:rFonts w:ascii="Times New Roman" w:eastAsia="Times New Roman" w:hAnsi="Times New Roman"/>
          <w:b/>
          <w:lang w:val="az-Cyrl-AZ" w:eastAsia="ru-RU"/>
        </w:rPr>
      </w:pPr>
      <w:r w:rsidRPr="00CD72E2">
        <w:rPr>
          <w:rFonts w:ascii="Times New Roman" w:eastAsia="Times New Roman" w:hAnsi="Times New Roman"/>
          <w:b/>
          <w:lang w:val="az-Cyrl-AZ" w:eastAsia="ru-RU"/>
        </w:rPr>
        <w:t>III. Ціна договору</w:t>
      </w:r>
      <w:bookmarkEnd w:id="2"/>
    </w:p>
    <w:p w14:paraId="61E79B5E" w14:textId="77777777" w:rsidR="00D41013" w:rsidRPr="00C16F6E" w:rsidRDefault="00D41013" w:rsidP="00D41013">
      <w:pPr>
        <w:widowControl w:val="0"/>
        <w:numPr>
          <w:ilvl w:val="1"/>
          <w:numId w:val="8"/>
        </w:numPr>
        <w:tabs>
          <w:tab w:val="left" w:pos="993"/>
        </w:tabs>
        <w:spacing w:after="0" w:line="240" w:lineRule="auto"/>
        <w:ind w:left="0" w:firstLine="426"/>
        <w:jc w:val="both"/>
        <w:rPr>
          <w:rFonts w:ascii="Times New Roman" w:eastAsia="Times New Roman" w:hAnsi="Times New Roman"/>
          <w:lang w:val="az-Cyrl-AZ" w:eastAsia="ru-RU"/>
        </w:rPr>
      </w:pPr>
      <w:r w:rsidRPr="00CD72E2">
        <w:rPr>
          <w:rFonts w:ascii="Times New Roman" w:eastAsia="Times New Roman" w:hAnsi="Times New Roman"/>
          <w:iCs/>
          <w:shd w:val="clear" w:color="auto" w:fill="FFFFFF"/>
          <w:lang w:eastAsia="ru-RU"/>
        </w:rPr>
        <w:t>Загальна сума Договору складає: _________________ (______________), в тому числі ПДВ _______ (__</w:t>
      </w:r>
      <w:r>
        <w:rPr>
          <w:rFonts w:ascii="Times New Roman" w:eastAsia="Times New Roman" w:hAnsi="Times New Roman"/>
          <w:iCs/>
          <w:shd w:val="clear" w:color="auto" w:fill="FFFFFF"/>
          <w:lang w:eastAsia="ru-RU"/>
        </w:rPr>
        <w:t>_______</w:t>
      </w:r>
      <w:r w:rsidRPr="00CD72E2">
        <w:rPr>
          <w:rFonts w:ascii="Times New Roman" w:eastAsia="Times New Roman" w:hAnsi="Times New Roman"/>
          <w:iCs/>
          <w:shd w:val="clear" w:color="auto" w:fill="FFFFFF"/>
          <w:lang w:eastAsia="ru-RU"/>
        </w:rPr>
        <w:t xml:space="preserve">_____). </w:t>
      </w:r>
    </w:p>
    <w:p w14:paraId="0D405818" w14:textId="77777777" w:rsidR="00D41013" w:rsidRDefault="00D41013" w:rsidP="00D41013">
      <w:pPr>
        <w:widowControl w:val="0"/>
        <w:numPr>
          <w:ilvl w:val="1"/>
          <w:numId w:val="8"/>
        </w:numPr>
        <w:tabs>
          <w:tab w:val="left" w:pos="993"/>
        </w:tabs>
        <w:spacing w:after="0" w:line="240" w:lineRule="auto"/>
        <w:ind w:left="0" w:firstLine="426"/>
        <w:jc w:val="both"/>
        <w:rPr>
          <w:rFonts w:ascii="Times New Roman" w:eastAsia="Times New Roman" w:hAnsi="Times New Roman"/>
          <w:lang w:val="az-Cyrl-AZ" w:eastAsia="ru-RU"/>
        </w:rPr>
      </w:pPr>
      <w:r w:rsidRPr="00C16F6E">
        <w:rPr>
          <w:rFonts w:ascii="Times New Roman" w:eastAsia="Times New Roman" w:hAnsi="Times New Roman"/>
          <w:lang w:val="az-Cyrl-AZ" w:eastAsia="ru-RU"/>
        </w:rPr>
        <w:t>Ціна зазначена в цьому Договорі про закупівлю не може змінюватися після його підписання до виконання зобов'язань сторонами в повному обсязі, крім випадків, передбачених пунктом 11</w:t>
      </w:r>
      <w:r w:rsidRPr="003B6943">
        <w:rPr>
          <w:rFonts w:ascii="Times New Roman" w:eastAsia="Times New Roman" w:hAnsi="Times New Roman"/>
          <w:lang w:val="ru-RU" w:eastAsia="ru-RU"/>
        </w:rPr>
        <w:t>.6</w:t>
      </w:r>
      <w:r w:rsidRPr="00C16F6E">
        <w:rPr>
          <w:rFonts w:ascii="Times New Roman" w:eastAsia="Times New Roman" w:hAnsi="Times New Roman"/>
          <w:lang w:val="az-Cyrl-AZ" w:eastAsia="ru-RU"/>
        </w:rPr>
        <w:t xml:space="preserve"> цього Договору.</w:t>
      </w:r>
    </w:p>
    <w:p w14:paraId="78804D42" w14:textId="77777777" w:rsidR="00D41013" w:rsidRPr="00774C98" w:rsidRDefault="00D41013" w:rsidP="00D41013">
      <w:pPr>
        <w:pStyle w:val="a3"/>
        <w:numPr>
          <w:ilvl w:val="1"/>
          <w:numId w:val="8"/>
        </w:numPr>
        <w:tabs>
          <w:tab w:val="left" w:pos="851"/>
        </w:tabs>
        <w:spacing w:before="20" w:after="20"/>
        <w:ind w:left="0" w:firstLine="426"/>
        <w:contextualSpacing/>
        <w:jc w:val="both"/>
        <w:rPr>
          <w:bCs/>
          <w:color w:val="000000"/>
          <w:sz w:val="22"/>
          <w:szCs w:val="22"/>
        </w:rPr>
      </w:pPr>
      <w:r w:rsidRPr="00774C98">
        <w:rPr>
          <w:bCs/>
          <w:color w:val="000000"/>
          <w:sz w:val="22"/>
          <w:szCs w:val="22"/>
        </w:rPr>
        <w:t xml:space="preserve">У випадку постачання товару іноземного виробництва, ціна такого товару розраховується відповідно до офіційного курсу гривні до Євро, встановленого Національним банком України (НБУ). </w:t>
      </w:r>
    </w:p>
    <w:p w14:paraId="6D20D42F" w14:textId="06B7A81A" w:rsidR="00D41013" w:rsidRPr="00774C98" w:rsidRDefault="00D41013" w:rsidP="00D41013">
      <w:pPr>
        <w:pStyle w:val="a3"/>
        <w:spacing w:before="20" w:after="20"/>
        <w:ind w:left="0" w:firstLine="851"/>
        <w:contextualSpacing/>
        <w:jc w:val="both"/>
        <w:rPr>
          <w:bCs/>
          <w:color w:val="000000"/>
          <w:sz w:val="22"/>
          <w:szCs w:val="22"/>
        </w:rPr>
      </w:pPr>
      <w:r w:rsidRPr="00774C98">
        <w:rPr>
          <w:sz w:val="22"/>
          <w:szCs w:val="22"/>
          <w:lang w:eastAsia="ru-RU"/>
        </w:rPr>
        <w:t>Сторони фіксують в Договорі курс гривні до Євро в значенні ______,_______ грн., яке відповідає офіційному курсу НБУ  станом на ___.___.202</w:t>
      </w:r>
      <w:r w:rsidR="00D67135">
        <w:rPr>
          <w:sz w:val="22"/>
          <w:szCs w:val="22"/>
          <w:lang w:eastAsia="ru-RU"/>
        </w:rPr>
        <w:t>4</w:t>
      </w:r>
      <w:r w:rsidRPr="00774C98">
        <w:rPr>
          <w:sz w:val="22"/>
          <w:szCs w:val="22"/>
          <w:lang w:eastAsia="ru-RU"/>
        </w:rPr>
        <w:t xml:space="preserve"> р. (дата розкриття тендерних пропозицій).</w:t>
      </w:r>
      <w:r w:rsidRPr="00774C98">
        <w:rPr>
          <w:bCs/>
          <w:color w:val="000000"/>
          <w:sz w:val="22"/>
          <w:szCs w:val="22"/>
        </w:rPr>
        <w:t xml:space="preserve"> </w:t>
      </w:r>
    </w:p>
    <w:p w14:paraId="1F790EFB" w14:textId="77777777" w:rsidR="00D41013" w:rsidRPr="00774C98" w:rsidRDefault="00D41013" w:rsidP="00D41013">
      <w:pPr>
        <w:pStyle w:val="a3"/>
        <w:spacing w:before="20" w:after="20"/>
        <w:ind w:left="0" w:firstLine="851"/>
        <w:contextualSpacing/>
        <w:jc w:val="both"/>
        <w:rPr>
          <w:bCs/>
          <w:color w:val="000000"/>
          <w:sz w:val="22"/>
          <w:szCs w:val="22"/>
        </w:rPr>
      </w:pPr>
      <w:r w:rsidRPr="00774C98">
        <w:rPr>
          <w:bCs/>
          <w:color w:val="000000"/>
          <w:sz w:val="22"/>
          <w:szCs w:val="22"/>
        </w:rPr>
        <w:t xml:space="preserve">У випадку зміни НБУ </w:t>
      </w:r>
      <w:r w:rsidRPr="00774C98">
        <w:rPr>
          <w:bCs/>
          <w:color w:val="000000"/>
          <w:sz w:val="22"/>
          <w:szCs w:val="22"/>
          <w:shd w:val="clear" w:color="auto" w:fill="FFFFFF"/>
        </w:rPr>
        <w:t xml:space="preserve">офіційного курсу </w:t>
      </w:r>
      <w:r w:rsidRPr="00774C98">
        <w:rPr>
          <w:bCs/>
          <w:color w:val="000000"/>
          <w:sz w:val="22"/>
          <w:szCs w:val="22"/>
        </w:rPr>
        <w:t>гривні відносно Євро більш ніж на 10% від курсу, вказаному у даному Договорі, ціна Товару розраховується, наступним чином:</w:t>
      </w:r>
    </w:p>
    <w:p w14:paraId="02406910" w14:textId="77777777" w:rsidR="00D41013" w:rsidRPr="00286F85" w:rsidRDefault="00D41013" w:rsidP="00D41013">
      <w:pPr>
        <w:spacing w:before="20" w:after="20" w:line="240" w:lineRule="auto"/>
        <w:ind w:firstLine="709"/>
        <w:rPr>
          <w:rFonts w:ascii="Times New Roman" w:eastAsia="Times New Roman" w:hAnsi="Times New Roman"/>
          <w:b/>
          <w:color w:val="000000"/>
        </w:rPr>
      </w:pPr>
      <w:r w:rsidRPr="00286F85">
        <w:rPr>
          <w:rFonts w:ascii="Times New Roman" w:eastAsia="Times New Roman" w:hAnsi="Times New Roman"/>
          <w:b/>
          <w:color w:val="000000"/>
        </w:rPr>
        <w:t>Цн=Цтов х К,</w:t>
      </w:r>
    </w:p>
    <w:p w14:paraId="7C0B2EED" w14:textId="77777777" w:rsidR="00D41013" w:rsidRPr="00774C98" w:rsidRDefault="00D41013" w:rsidP="00D41013">
      <w:pPr>
        <w:spacing w:before="20" w:after="20"/>
        <w:ind w:firstLine="709"/>
        <w:jc w:val="both"/>
        <w:rPr>
          <w:rFonts w:ascii="Times New Roman" w:eastAsia="Times New Roman" w:hAnsi="Times New Roman"/>
          <w:bCs/>
          <w:color w:val="000000"/>
        </w:rPr>
      </w:pPr>
      <w:r w:rsidRPr="00774C98">
        <w:rPr>
          <w:rFonts w:ascii="Times New Roman" w:eastAsia="Times New Roman" w:hAnsi="Times New Roman"/>
          <w:bCs/>
          <w:color w:val="000000"/>
        </w:rPr>
        <w:t>де Цн –нова ціна Товару за одиницю без ПДВ.</w:t>
      </w:r>
    </w:p>
    <w:p w14:paraId="54142911" w14:textId="77777777" w:rsidR="00D41013" w:rsidRPr="00774C98" w:rsidRDefault="00D41013" w:rsidP="00D41013">
      <w:pPr>
        <w:spacing w:before="20" w:after="20"/>
        <w:ind w:firstLine="709"/>
        <w:jc w:val="both"/>
        <w:rPr>
          <w:rFonts w:ascii="Times New Roman" w:eastAsia="Times New Roman" w:hAnsi="Times New Roman"/>
          <w:bCs/>
          <w:color w:val="000000"/>
        </w:rPr>
      </w:pPr>
      <w:r w:rsidRPr="00774C98">
        <w:rPr>
          <w:rFonts w:ascii="Times New Roman" w:eastAsia="Times New Roman" w:hAnsi="Times New Roman"/>
          <w:bCs/>
          <w:color w:val="000000"/>
        </w:rPr>
        <w:t>Цтов - ціна Товару за одиницю без ПДВ, що вказана в специфікації.</w:t>
      </w:r>
    </w:p>
    <w:p w14:paraId="24786265" w14:textId="77777777" w:rsidR="00D41013" w:rsidRDefault="00D41013" w:rsidP="00D41013">
      <w:pPr>
        <w:spacing w:before="20" w:after="20"/>
        <w:ind w:firstLine="709"/>
        <w:jc w:val="both"/>
        <w:rPr>
          <w:rFonts w:ascii="Times New Roman" w:eastAsia="Times New Roman" w:hAnsi="Times New Roman"/>
          <w:bCs/>
          <w:color w:val="000000"/>
        </w:rPr>
      </w:pPr>
      <w:r w:rsidRPr="00774C98">
        <w:rPr>
          <w:rFonts w:ascii="Times New Roman" w:eastAsia="Times New Roman" w:hAnsi="Times New Roman"/>
          <w:bCs/>
          <w:color w:val="000000"/>
        </w:rPr>
        <w:t>К – співвідношення курсу Євро до гривні, встановленого НБУ на дату підписання додаткової угоди до курсу НБУ вказаному у цьому Договорі, при цьому К &gt; 1,1.</w:t>
      </w:r>
    </w:p>
    <w:p w14:paraId="396381C7" w14:textId="77777777" w:rsidR="00D41013" w:rsidRDefault="00D41013" w:rsidP="00D41013">
      <w:pPr>
        <w:spacing w:before="20" w:after="20"/>
        <w:ind w:firstLine="709"/>
        <w:jc w:val="both"/>
        <w:rPr>
          <w:rFonts w:ascii="Times New Roman" w:eastAsia="Times New Roman" w:hAnsi="Times New Roman"/>
          <w:bCs/>
          <w:color w:val="000000"/>
        </w:rPr>
      </w:pPr>
    </w:p>
    <w:p w14:paraId="397674E7" w14:textId="77777777" w:rsidR="00D41013" w:rsidRPr="00CD72E2" w:rsidRDefault="00D41013" w:rsidP="00D41013">
      <w:pPr>
        <w:keepNext/>
        <w:keepLines/>
        <w:spacing w:after="0" w:line="240" w:lineRule="auto"/>
        <w:jc w:val="center"/>
        <w:outlineLvl w:val="1"/>
        <w:rPr>
          <w:rFonts w:ascii="Times New Roman" w:eastAsia="Times New Roman" w:hAnsi="Times New Roman"/>
          <w:b/>
          <w:lang w:val="az-Cyrl-AZ" w:eastAsia="ru-RU"/>
        </w:rPr>
      </w:pPr>
      <w:bookmarkStart w:id="3" w:name="bookmark3"/>
      <w:r w:rsidRPr="00CD72E2">
        <w:rPr>
          <w:rFonts w:ascii="Times New Roman" w:eastAsia="Times New Roman" w:hAnsi="Times New Roman"/>
          <w:b/>
          <w:lang w:val="az-Cyrl-AZ" w:eastAsia="ru-RU"/>
        </w:rPr>
        <w:t>IV. Порядок здійснення оплати</w:t>
      </w:r>
      <w:bookmarkEnd w:id="3"/>
    </w:p>
    <w:p w14:paraId="106F91F2" w14:textId="77777777" w:rsidR="00D41013" w:rsidRPr="00CD72E2" w:rsidRDefault="00D41013" w:rsidP="00D41013">
      <w:pPr>
        <w:spacing w:after="0" w:line="240" w:lineRule="auto"/>
        <w:ind w:firstLine="426"/>
        <w:jc w:val="both"/>
        <w:rPr>
          <w:rFonts w:ascii="Times New Roman" w:eastAsia="Times New Roman" w:hAnsi="Times New Roman"/>
          <w:lang w:eastAsia="ru-RU"/>
        </w:rPr>
      </w:pPr>
      <w:bookmarkStart w:id="4" w:name="bookmark4"/>
      <w:r w:rsidRPr="00CD72E2">
        <w:rPr>
          <w:rFonts w:ascii="Times New Roman" w:eastAsia="Times New Roman" w:hAnsi="Times New Roman"/>
          <w:lang w:eastAsia="ru-RU"/>
        </w:rPr>
        <w:t xml:space="preserve">4.1. Покупець зобов’язаний оплатити Товар Продавцеві на протязі </w:t>
      </w:r>
      <w:r w:rsidRPr="00CD72E2">
        <w:rPr>
          <w:rFonts w:ascii="Times New Roman" w:eastAsia="Times New Roman" w:hAnsi="Times New Roman"/>
          <w:b/>
          <w:lang w:eastAsia="ru-RU"/>
        </w:rPr>
        <w:t xml:space="preserve">30 </w:t>
      </w:r>
      <w:r>
        <w:rPr>
          <w:rFonts w:ascii="Times New Roman" w:eastAsia="Times New Roman" w:hAnsi="Times New Roman"/>
          <w:b/>
          <w:lang w:eastAsia="ru-RU"/>
        </w:rPr>
        <w:t>(тридцяти)</w:t>
      </w:r>
      <w:r w:rsidRPr="00CD72E2">
        <w:rPr>
          <w:rFonts w:ascii="Times New Roman" w:eastAsia="Times New Roman" w:hAnsi="Times New Roman"/>
          <w:i/>
          <w:lang w:eastAsia="ru-RU"/>
        </w:rPr>
        <w:t xml:space="preserve"> </w:t>
      </w:r>
      <w:r w:rsidRPr="005C21B1">
        <w:rPr>
          <w:rFonts w:ascii="Times New Roman" w:eastAsia="Times New Roman" w:hAnsi="Times New Roman"/>
          <w:b/>
          <w:bCs/>
          <w:lang w:eastAsia="ru-RU"/>
        </w:rPr>
        <w:t>календарних днів</w:t>
      </w:r>
      <w:r w:rsidRPr="00CD72E2">
        <w:rPr>
          <w:rFonts w:ascii="Times New Roman" w:eastAsia="Times New Roman" w:hAnsi="Times New Roman"/>
          <w:lang w:eastAsia="ru-RU"/>
        </w:rPr>
        <w:t xml:space="preserve"> з дати фактичного отримання Товару (дати підписання видаткової накладної). </w:t>
      </w:r>
    </w:p>
    <w:p w14:paraId="233EA418" w14:textId="77777777" w:rsidR="00D41013" w:rsidRPr="00CD72E2" w:rsidRDefault="00D41013" w:rsidP="00D41013">
      <w:pPr>
        <w:spacing w:after="0" w:line="240" w:lineRule="auto"/>
        <w:ind w:firstLine="426"/>
        <w:jc w:val="both"/>
        <w:rPr>
          <w:rFonts w:ascii="Times New Roman" w:eastAsia="Times New Roman" w:hAnsi="Times New Roman"/>
          <w:lang w:eastAsia="ru-RU"/>
        </w:rPr>
      </w:pPr>
      <w:r w:rsidRPr="00CD72E2">
        <w:rPr>
          <w:rFonts w:ascii="Times New Roman" w:eastAsia="Times New Roman" w:hAnsi="Times New Roman"/>
          <w:lang w:eastAsia="ru-RU"/>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3529E285" w14:textId="77777777" w:rsidR="00D41013" w:rsidRPr="00CD72E2" w:rsidRDefault="00D41013" w:rsidP="00D41013">
      <w:pPr>
        <w:spacing w:after="0" w:line="240" w:lineRule="auto"/>
        <w:ind w:firstLine="426"/>
        <w:jc w:val="both"/>
        <w:rPr>
          <w:rFonts w:ascii="Times New Roman" w:eastAsia="Times New Roman" w:hAnsi="Times New Roman"/>
          <w:lang w:eastAsia="ru-RU"/>
        </w:rPr>
      </w:pPr>
      <w:r w:rsidRPr="00CD72E2">
        <w:rPr>
          <w:rFonts w:ascii="Times New Roman" w:eastAsia="Times New Roman" w:hAnsi="Times New Roman"/>
          <w:lang w:eastAsia="ru-RU"/>
        </w:rPr>
        <w:lastRenderedPageBreak/>
        <w:t>4.3.У разі затримки фінансування Покупця за рахунок коштів, отриманих від надання медичних послуг за програмою медичних гарантій (кошти від НСЗУ), розрахунки за поставлений товар здійснюються при отриманні Покупцем вказаного фінансування.</w:t>
      </w:r>
    </w:p>
    <w:p w14:paraId="22E3CBD4" w14:textId="77777777" w:rsidR="00D41013" w:rsidRPr="00CD72E2" w:rsidRDefault="00D41013" w:rsidP="00D41013">
      <w:pPr>
        <w:tabs>
          <w:tab w:val="left" w:pos="851"/>
        </w:tabs>
        <w:spacing w:after="0" w:line="240" w:lineRule="auto"/>
        <w:ind w:firstLine="426"/>
        <w:jc w:val="both"/>
        <w:rPr>
          <w:rFonts w:ascii="Times New Roman" w:eastAsia="Times New Roman" w:hAnsi="Times New Roman"/>
          <w:lang w:eastAsia="ru-RU"/>
        </w:rPr>
      </w:pPr>
      <w:r w:rsidRPr="00CD72E2">
        <w:rPr>
          <w:rFonts w:ascii="Times New Roman" w:eastAsia="Times New Roman" w:hAnsi="Times New Roman"/>
          <w:lang w:eastAsia="ru-RU"/>
        </w:rPr>
        <w:t>4.4.</w:t>
      </w:r>
      <w:r w:rsidRPr="00CD72E2">
        <w:rPr>
          <w:rFonts w:ascii="Times New Roman" w:eastAsia="Times New Roman" w:hAnsi="Times New Roman"/>
          <w:lang w:eastAsia="ru-RU"/>
        </w:rPr>
        <w:tab/>
        <w:t>У разі затримки бюджетного фінансування розрахунки за поставлений товар здійснюються при отриманні Покупцем бюджетного призначення на фінансування цих товарів.</w:t>
      </w:r>
    </w:p>
    <w:p w14:paraId="180F50BF" w14:textId="77777777" w:rsidR="00D41013" w:rsidRPr="009671D5" w:rsidRDefault="00D41013" w:rsidP="00D41013">
      <w:pPr>
        <w:tabs>
          <w:tab w:val="left" w:pos="851"/>
        </w:tabs>
        <w:spacing w:after="0" w:line="240" w:lineRule="auto"/>
        <w:ind w:firstLine="426"/>
        <w:jc w:val="both"/>
        <w:rPr>
          <w:rFonts w:ascii="Times New Roman" w:eastAsia="Times New Roman" w:hAnsi="Times New Roman"/>
          <w:color w:val="000000"/>
          <w:lang w:eastAsia="ru-RU"/>
        </w:rPr>
      </w:pPr>
      <w:r w:rsidRPr="009671D5">
        <w:rPr>
          <w:rFonts w:ascii="Times New Roman" w:eastAsia="Times New Roman" w:hAnsi="Times New Roman"/>
          <w:color w:val="000000"/>
          <w:lang w:eastAsia="ru-RU"/>
        </w:rPr>
        <w:t>4.5. При виникненні бюджетних зобов'язань оплата за поставлений товар проводиться при наявності та в межах відповідних бюджетних асигнувань.</w:t>
      </w:r>
    </w:p>
    <w:p w14:paraId="1E9962DD" w14:textId="77777777" w:rsidR="00D41013" w:rsidRPr="009671D5" w:rsidRDefault="00D41013" w:rsidP="00D41013">
      <w:pPr>
        <w:tabs>
          <w:tab w:val="left" w:pos="851"/>
        </w:tabs>
        <w:spacing w:after="0" w:line="240" w:lineRule="auto"/>
        <w:ind w:firstLine="426"/>
        <w:jc w:val="both"/>
        <w:rPr>
          <w:rFonts w:ascii="Times New Roman" w:eastAsia="Times New Roman" w:hAnsi="Times New Roman"/>
          <w:color w:val="000000"/>
          <w:lang w:eastAsia="ru-RU"/>
        </w:rPr>
      </w:pPr>
      <w:r w:rsidRPr="009671D5">
        <w:rPr>
          <w:rFonts w:ascii="Times New Roman" w:eastAsia="Times New Roman" w:hAnsi="Times New Roman"/>
          <w:color w:val="000000"/>
          <w:lang w:eastAsia="ru-RU"/>
        </w:rPr>
        <w:t>4.6. Продавець зобовʼязаний надати Покупцю належно оформлену в електронному вигляді податкову накладну з урахуванням вимог норм ст. 201 ПКУ. У випадку відсутності реєстрації такої податкової накладної у Єдиному реєстрі податкових накладних. Продавець зобовʼязаний відшкодувати Покупцю у повному обсязі збитки на суму ПІДВ за такою податковою накладною протягом 20 (двадцять) днів з моменту подання Покупцем декларації з ПДВ за відповідний податковий період у якому внаслідок порушення Продавцем ця сума не включена до податкового кредиту.</w:t>
      </w:r>
    </w:p>
    <w:p w14:paraId="7D7289F4" w14:textId="77777777" w:rsidR="00D41013" w:rsidRPr="00CD72E2" w:rsidRDefault="00D41013" w:rsidP="00D41013">
      <w:pPr>
        <w:spacing w:after="0" w:line="240" w:lineRule="auto"/>
        <w:ind w:firstLine="426"/>
        <w:jc w:val="center"/>
        <w:rPr>
          <w:rFonts w:ascii="Times New Roman" w:eastAsia="Times New Roman" w:hAnsi="Times New Roman"/>
          <w:b/>
          <w:lang w:val="az-Cyrl-AZ" w:eastAsia="ru-RU"/>
        </w:rPr>
      </w:pPr>
    </w:p>
    <w:p w14:paraId="2E235565" w14:textId="77777777" w:rsidR="00D41013" w:rsidRPr="00CD72E2" w:rsidRDefault="00D41013" w:rsidP="00D41013">
      <w:pPr>
        <w:spacing w:after="0" w:line="240" w:lineRule="auto"/>
        <w:ind w:firstLine="426"/>
        <w:jc w:val="center"/>
        <w:rPr>
          <w:rFonts w:ascii="Times New Roman" w:eastAsia="Times New Roman" w:hAnsi="Times New Roman"/>
          <w:b/>
          <w:lang w:val="az-Cyrl-AZ" w:eastAsia="ru-RU"/>
        </w:rPr>
      </w:pPr>
      <w:r w:rsidRPr="00CD72E2">
        <w:rPr>
          <w:rFonts w:ascii="Times New Roman" w:eastAsia="Times New Roman" w:hAnsi="Times New Roman"/>
          <w:b/>
          <w:lang w:val="az-Cyrl-AZ" w:eastAsia="ru-RU"/>
        </w:rPr>
        <w:t>V. Поставка товарів</w:t>
      </w:r>
      <w:bookmarkEnd w:id="4"/>
    </w:p>
    <w:p w14:paraId="1C8FD1FE" w14:textId="77777777" w:rsidR="00D41013" w:rsidRPr="00CD72E2" w:rsidRDefault="00D41013" w:rsidP="00D41013">
      <w:pPr>
        <w:widowControl w:val="0"/>
        <w:numPr>
          <w:ilvl w:val="0"/>
          <w:numId w:val="2"/>
        </w:numPr>
        <w:tabs>
          <w:tab w:val="left" w:pos="833"/>
        </w:tabs>
        <w:spacing w:after="0" w:line="240" w:lineRule="auto"/>
        <w:ind w:firstLine="426"/>
        <w:jc w:val="both"/>
        <w:rPr>
          <w:rFonts w:ascii="Times New Roman" w:eastAsia="Times New Roman" w:hAnsi="Times New Roman"/>
          <w:lang w:val="az-Cyrl-AZ" w:eastAsia="ru-RU"/>
        </w:rPr>
      </w:pPr>
      <w:r w:rsidRPr="005C21B1">
        <w:rPr>
          <w:rFonts w:ascii="Times New Roman" w:eastAsia="Times New Roman" w:hAnsi="Times New Roman"/>
          <w:shd w:val="clear" w:color="auto" w:fill="FFFFFF"/>
          <w:lang w:val="az-Cyrl-AZ" w:eastAsia="ru-RU"/>
        </w:rPr>
        <w:t>Строк (термін) поставки (передачі) товарів</w:t>
      </w:r>
      <w:r w:rsidRPr="00CD72E2">
        <w:rPr>
          <w:rFonts w:ascii="Times New Roman" w:eastAsia="Times New Roman" w:hAnsi="Times New Roman"/>
          <w:lang w:val="az-Cyrl-AZ" w:eastAsia="ru-RU"/>
        </w:rPr>
        <w:t xml:space="preserve"> становить </w:t>
      </w:r>
      <w:r w:rsidRPr="003C07F5">
        <w:rPr>
          <w:rFonts w:ascii="Times New Roman" w:eastAsia="Times New Roman" w:hAnsi="Times New Roman"/>
          <w:lang w:val="az-Cyrl-AZ" w:eastAsia="ru-RU"/>
        </w:rPr>
        <w:t xml:space="preserve">- </w:t>
      </w:r>
      <w:r w:rsidRPr="003C07F5">
        <w:rPr>
          <w:rFonts w:ascii="Times New Roman" w:eastAsia="Times New Roman" w:hAnsi="Times New Roman"/>
          <w:b/>
          <w:lang w:val="az-Cyrl-AZ" w:eastAsia="ru-RU"/>
        </w:rPr>
        <w:t>5 робочих днів</w:t>
      </w:r>
      <w:r w:rsidRPr="00CD72E2">
        <w:rPr>
          <w:rFonts w:ascii="Times New Roman" w:eastAsia="Times New Roman" w:hAnsi="Times New Roman"/>
          <w:lang w:val="az-Cyrl-AZ" w:eastAsia="ru-RU"/>
        </w:rPr>
        <w:t xml:space="preserve"> з моменту отримання Продавцем письмового замовлення від Покупця.</w:t>
      </w:r>
    </w:p>
    <w:p w14:paraId="5477CFFE" w14:textId="77777777" w:rsidR="00D41013" w:rsidRPr="00CD72E2" w:rsidRDefault="00D41013" w:rsidP="00D41013">
      <w:pPr>
        <w:widowControl w:val="0"/>
        <w:numPr>
          <w:ilvl w:val="0"/>
          <w:numId w:val="2"/>
        </w:numPr>
        <w:tabs>
          <w:tab w:val="left" w:pos="83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b/>
          <w:bCs/>
          <w:shd w:val="clear" w:color="auto" w:fill="FFFFFF"/>
          <w:lang w:val="az-Cyrl-AZ" w:eastAsia="ru-RU"/>
        </w:rPr>
        <w:t xml:space="preserve"> </w:t>
      </w:r>
      <w:r w:rsidRPr="00CD72E2">
        <w:rPr>
          <w:rFonts w:ascii="Times New Roman" w:eastAsia="Times New Roman" w:hAnsi="Times New Roman"/>
          <w:lang w:val="az-Cyrl-AZ" w:eastAsia="ru-RU"/>
        </w:rPr>
        <w:t>При кожній поставці товару Продавець повинен надавати копії реєстраційних посвідчень та сертифікатів якості на товар.</w:t>
      </w:r>
    </w:p>
    <w:p w14:paraId="1373317F" w14:textId="77777777" w:rsidR="00D41013" w:rsidRPr="003C07F5" w:rsidRDefault="00D41013" w:rsidP="00D41013">
      <w:pPr>
        <w:widowControl w:val="0"/>
        <w:numPr>
          <w:ilvl w:val="0"/>
          <w:numId w:val="2"/>
        </w:numPr>
        <w:tabs>
          <w:tab w:val="left" w:pos="838"/>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Місце поставки (передачі) товарів</w:t>
      </w:r>
      <w:r w:rsidRPr="00CD72E2">
        <w:rPr>
          <w:rFonts w:ascii="Times New Roman" w:eastAsia="Times New Roman" w:hAnsi="Times New Roman"/>
          <w:b/>
          <w:lang w:val="az-Cyrl-AZ" w:eastAsia="ru-RU"/>
        </w:rPr>
        <w:t>:</w:t>
      </w:r>
      <w:r w:rsidRPr="00CD72E2">
        <w:rPr>
          <w:rFonts w:ascii="Times New Roman" w:eastAsia="Times New Roman" w:hAnsi="Times New Roman"/>
          <w:b/>
          <w:shd w:val="clear" w:color="auto" w:fill="FFFFFF"/>
          <w:lang w:eastAsia="ru-RU"/>
        </w:rPr>
        <w:t xml:space="preserve"> </w:t>
      </w:r>
      <w:r w:rsidRPr="003C07F5">
        <w:rPr>
          <w:rFonts w:ascii="Times New Roman" w:eastAsia="Times New Roman" w:hAnsi="Times New Roman"/>
          <w:b/>
          <w:shd w:val="clear" w:color="auto" w:fill="FFFFFF"/>
          <w:lang w:eastAsia="ru-RU"/>
        </w:rPr>
        <w:t>адреса Замовника.</w:t>
      </w:r>
    </w:p>
    <w:p w14:paraId="453E9008" w14:textId="77777777" w:rsidR="00D41013" w:rsidRPr="00CD72E2" w:rsidRDefault="00D41013" w:rsidP="00D41013">
      <w:pPr>
        <w:widowControl w:val="0"/>
        <w:numPr>
          <w:ilvl w:val="0"/>
          <w:numId w:val="2"/>
        </w:numPr>
        <w:tabs>
          <w:tab w:val="left" w:pos="838"/>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Поставка товару здійснюється транспортом Продавця.</w:t>
      </w:r>
    </w:p>
    <w:p w14:paraId="0C2853E8" w14:textId="77777777" w:rsidR="00D41013" w:rsidRPr="00CD72E2" w:rsidRDefault="00D41013" w:rsidP="00D41013">
      <w:pPr>
        <w:widowControl w:val="0"/>
        <w:numPr>
          <w:ilvl w:val="0"/>
          <w:numId w:val="2"/>
        </w:numPr>
        <w:tabs>
          <w:tab w:val="left" w:pos="95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Продавець несе відповідає за збереження цілісності та якості товару при транспортуванні.</w:t>
      </w:r>
    </w:p>
    <w:p w14:paraId="0227AC53" w14:textId="77777777" w:rsidR="00D41013" w:rsidRPr="00CD72E2" w:rsidRDefault="00D41013" w:rsidP="00D41013">
      <w:pPr>
        <w:keepNext/>
        <w:keepLines/>
        <w:spacing w:after="0" w:line="240" w:lineRule="auto"/>
        <w:jc w:val="center"/>
        <w:outlineLvl w:val="1"/>
        <w:rPr>
          <w:rFonts w:ascii="Times New Roman" w:eastAsia="Times New Roman" w:hAnsi="Times New Roman"/>
          <w:b/>
          <w:lang w:val="az-Cyrl-AZ" w:eastAsia="ru-RU"/>
        </w:rPr>
      </w:pPr>
      <w:bookmarkStart w:id="5" w:name="bookmark5"/>
    </w:p>
    <w:p w14:paraId="470A92BE" w14:textId="77777777" w:rsidR="00D41013" w:rsidRPr="00CD72E2" w:rsidRDefault="00D41013" w:rsidP="00D41013">
      <w:pPr>
        <w:keepNext/>
        <w:keepLines/>
        <w:spacing w:after="0" w:line="240" w:lineRule="auto"/>
        <w:jc w:val="center"/>
        <w:outlineLvl w:val="1"/>
        <w:rPr>
          <w:rFonts w:ascii="Times New Roman" w:eastAsia="Times New Roman" w:hAnsi="Times New Roman"/>
          <w:b/>
          <w:lang w:val="az-Cyrl-AZ" w:eastAsia="ru-RU"/>
        </w:rPr>
      </w:pPr>
      <w:r w:rsidRPr="00CD72E2">
        <w:rPr>
          <w:rFonts w:ascii="Times New Roman" w:eastAsia="Times New Roman" w:hAnsi="Times New Roman"/>
          <w:b/>
          <w:lang w:val="az-Cyrl-AZ" w:eastAsia="ru-RU"/>
        </w:rPr>
        <w:t>VI. Права та обов'язки сторін</w:t>
      </w:r>
      <w:bookmarkEnd w:id="5"/>
    </w:p>
    <w:p w14:paraId="7BAC4B67" w14:textId="77777777" w:rsidR="00D41013" w:rsidRPr="00CD72E2" w:rsidRDefault="00D41013" w:rsidP="00D41013">
      <w:pPr>
        <w:tabs>
          <w:tab w:val="left" w:pos="709"/>
          <w:tab w:val="left" w:pos="993"/>
        </w:tabs>
        <w:spacing w:after="0" w:line="240" w:lineRule="auto"/>
        <w:ind w:firstLine="360"/>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6.1. Покупець зобов'язаний:</w:t>
      </w:r>
    </w:p>
    <w:p w14:paraId="1BD5B118" w14:textId="77777777" w:rsidR="00D41013" w:rsidRPr="00CD72E2" w:rsidRDefault="00D41013" w:rsidP="00D41013">
      <w:pPr>
        <w:tabs>
          <w:tab w:val="left" w:pos="709"/>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6.1.1. Своєчасно та в повному обсязі сплачувати за поставлені товари;</w:t>
      </w:r>
    </w:p>
    <w:p w14:paraId="6FF7B72A" w14:textId="77777777" w:rsidR="00D41013" w:rsidRPr="00CD72E2" w:rsidRDefault="00D41013" w:rsidP="00D41013">
      <w:pPr>
        <w:tabs>
          <w:tab w:val="left" w:pos="709"/>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D3AB11C" w14:textId="77777777" w:rsidR="00D41013" w:rsidRPr="00CD72E2" w:rsidRDefault="00D41013" w:rsidP="00D41013">
      <w:pPr>
        <w:widowControl w:val="0"/>
        <w:numPr>
          <w:ilvl w:val="0"/>
          <w:numId w:val="3"/>
        </w:numPr>
        <w:tabs>
          <w:tab w:val="left" w:pos="709"/>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Покупець має право:</w:t>
      </w:r>
    </w:p>
    <w:p w14:paraId="1FA9338D" w14:textId="77777777" w:rsidR="00D41013" w:rsidRPr="00CD72E2" w:rsidRDefault="00D41013" w:rsidP="00D41013">
      <w:pPr>
        <w:widowControl w:val="0"/>
        <w:tabs>
          <w:tab w:val="left" w:pos="709"/>
          <w:tab w:val="left" w:pos="762"/>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 за 5 робочих дні з дня настання такої події. Грубим порушенням умов договору вважається  :</w:t>
      </w:r>
    </w:p>
    <w:p w14:paraId="392B5A6D" w14:textId="77777777" w:rsidR="00D41013" w:rsidRPr="00CD72E2" w:rsidRDefault="00D41013" w:rsidP="00D41013">
      <w:pPr>
        <w:tabs>
          <w:tab w:val="left" w:pos="709"/>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  порушення терміну поставки товару, що передбачено п.5.1. даного Договору.</w:t>
      </w:r>
    </w:p>
    <w:p w14:paraId="4F38D5E6" w14:textId="77777777" w:rsidR="00D41013" w:rsidRPr="00CD72E2" w:rsidRDefault="00D41013" w:rsidP="00D41013">
      <w:pPr>
        <w:tabs>
          <w:tab w:val="left" w:pos="709"/>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 xml:space="preserve">- порушення умов поставки та збереження товарного вигляду товару. </w:t>
      </w:r>
    </w:p>
    <w:p w14:paraId="5272AB46" w14:textId="77777777" w:rsidR="00D41013" w:rsidRPr="00CD72E2" w:rsidRDefault="00D41013" w:rsidP="00D41013">
      <w:pPr>
        <w:tabs>
          <w:tab w:val="left" w:pos="709"/>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 поставка товару з порушення терміну придатності, що передбачено п.2.3. даного Договору.</w:t>
      </w:r>
    </w:p>
    <w:p w14:paraId="14218AA7" w14:textId="77777777" w:rsidR="00D41013" w:rsidRPr="00CD72E2" w:rsidRDefault="00D41013" w:rsidP="00D41013">
      <w:pPr>
        <w:tabs>
          <w:tab w:val="left" w:pos="709"/>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5D0E38F" w14:textId="77777777" w:rsidR="00D41013" w:rsidRPr="00CD72E2" w:rsidRDefault="00D41013" w:rsidP="00D41013">
      <w:pPr>
        <w:numPr>
          <w:ilvl w:val="2"/>
          <w:numId w:val="7"/>
        </w:numPr>
        <w:tabs>
          <w:tab w:val="left" w:pos="709"/>
          <w:tab w:val="left" w:pos="993"/>
        </w:tabs>
        <w:spacing w:after="0" w:line="240" w:lineRule="auto"/>
        <w:ind w:left="0"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 xml:space="preserve">При виявленні порушення умов договору, що передбачені п. 6.2.1. даного Договору, Покупець складає та надсилає Продавцю акт-претензію. </w:t>
      </w:r>
    </w:p>
    <w:p w14:paraId="19B6DC50" w14:textId="77777777" w:rsidR="00D41013" w:rsidRPr="00CD72E2" w:rsidRDefault="00D41013" w:rsidP="00D41013">
      <w:pPr>
        <w:numPr>
          <w:ilvl w:val="2"/>
          <w:numId w:val="7"/>
        </w:numPr>
        <w:tabs>
          <w:tab w:val="left" w:pos="709"/>
          <w:tab w:val="left" w:pos="993"/>
        </w:tabs>
        <w:spacing w:after="0" w:line="240" w:lineRule="auto"/>
        <w:ind w:left="0"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 xml:space="preserve">Контролювати поставку товарів у строки, встановлені цим Договором. </w:t>
      </w:r>
    </w:p>
    <w:p w14:paraId="172EAA1A" w14:textId="77777777" w:rsidR="00D41013" w:rsidRPr="00CD72E2" w:rsidRDefault="00D41013" w:rsidP="00D41013">
      <w:pPr>
        <w:numPr>
          <w:ilvl w:val="2"/>
          <w:numId w:val="7"/>
        </w:numPr>
        <w:tabs>
          <w:tab w:val="left" w:pos="709"/>
          <w:tab w:val="left" w:pos="993"/>
        </w:tabs>
        <w:spacing w:after="0" w:line="240" w:lineRule="auto"/>
        <w:ind w:left="0"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4407465" w14:textId="77777777" w:rsidR="00D41013" w:rsidRPr="00CD72E2" w:rsidRDefault="00D41013" w:rsidP="00D41013">
      <w:pPr>
        <w:numPr>
          <w:ilvl w:val="2"/>
          <w:numId w:val="7"/>
        </w:numPr>
        <w:tabs>
          <w:tab w:val="left" w:pos="709"/>
          <w:tab w:val="left" w:pos="993"/>
        </w:tabs>
        <w:spacing w:after="0" w:line="240" w:lineRule="auto"/>
        <w:ind w:left="0"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Повернути рахунок Продавця без здійснення оплати в разі неналежного оформлення документів (відсутність печатки, підписів тощо);</w:t>
      </w:r>
    </w:p>
    <w:p w14:paraId="67BE356F" w14:textId="77777777" w:rsidR="00D41013" w:rsidRPr="00CD72E2" w:rsidRDefault="00D41013" w:rsidP="00D41013">
      <w:pPr>
        <w:widowControl w:val="0"/>
        <w:numPr>
          <w:ilvl w:val="0"/>
          <w:numId w:val="3"/>
        </w:numPr>
        <w:tabs>
          <w:tab w:val="left" w:pos="709"/>
          <w:tab w:val="left" w:pos="758"/>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Продавець зобов'язаний:</w:t>
      </w:r>
    </w:p>
    <w:p w14:paraId="0714CF26" w14:textId="77777777" w:rsidR="00D41013" w:rsidRPr="00CD72E2" w:rsidRDefault="00D41013" w:rsidP="00D41013">
      <w:pPr>
        <w:widowControl w:val="0"/>
        <w:numPr>
          <w:ilvl w:val="0"/>
          <w:numId w:val="4"/>
        </w:numPr>
        <w:tabs>
          <w:tab w:val="left" w:pos="709"/>
          <w:tab w:val="left" w:pos="940"/>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Забезпечити поставку товарів у строки, встановлені цим Договором;</w:t>
      </w:r>
    </w:p>
    <w:p w14:paraId="445BA6E4" w14:textId="77777777" w:rsidR="00D41013" w:rsidRPr="00CD72E2" w:rsidRDefault="00D41013" w:rsidP="00D41013">
      <w:pPr>
        <w:widowControl w:val="0"/>
        <w:numPr>
          <w:ilvl w:val="0"/>
          <w:numId w:val="4"/>
        </w:numPr>
        <w:tabs>
          <w:tab w:val="left" w:pos="709"/>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Забезпечити поставку товарів , якість яких відповідає умовам, установленим розділом II цього Договору;</w:t>
      </w:r>
    </w:p>
    <w:p w14:paraId="0B1E5A9D" w14:textId="77777777" w:rsidR="00D41013" w:rsidRPr="00CD72E2" w:rsidRDefault="00D41013" w:rsidP="00D41013">
      <w:pPr>
        <w:widowControl w:val="0"/>
        <w:numPr>
          <w:ilvl w:val="0"/>
          <w:numId w:val="3"/>
        </w:numPr>
        <w:tabs>
          <w:tab w:val="left" w:pos="709"/>
          <w:tab w:val="left" w:pos="762"/>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Продавець має право:</w:t>
      </w:r>
    </w:p>
    <w:p w14:paraId="2686EE16" w14:textId="77777777" w:rsidR="00D41013" w:rsidRPr="00CD72E2" w:rsidRDefault="00D41013" w:rsidP="00D41013">
      <w:pPr>
        <w:widowControl w:val="0"/>
        <w:numPr>
          <w:ilvl w:val="0"/>
          <w:numId w:val="5"/>
        </w:numPr>
        <w:tabs>
          <w:tab w:val="left" w:pos="709"/>
          <w:tab w:val="left" w:pos="945"/>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Своєчасно та в повному обсязі отримувати плату за поставлені товари;</w:t>
      </w:r>
    </w:p>
    <w:p w14:paraId="21688C8C" w14:textId="77777777" w:rsidR="00D41013" w:rsidRPr="00CD72E2" w:rsidRDefault="00D41013" w:rsidP="00D41013">
      <w:pPr>
        <w:widowControl w:val="0"/>
        <w:numPr>
          <w:ilvl w:val="0"/>
          <w:numId w:val="5"/>
        </w:numPr>
        <w:tabs>
          <w:tab w:val="left" w:pos="709"/>
          <w:tab w:val="left" w:pos="945"/>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На дострокову поставку товарів за письмовим погодженням Покупця;</w:t>
      </w:r>
    </w:p>
    <w:p w14:paraId="42E4A66F" w14:textId="77777777" w:rsidR="00D41013" w:rsidRPr="00CD72E2" w:rsidRDefault="00D41013" w:rsidP="00D41013">
      <w:pPr>
        <w:widowControl w:val="0"/>
        <w:numPr>
          <w:ilvl w:val="0"/>
          <w:numId w:val="5"/>
        </w:numPr>
        <w:tabs>
          <w:tab w:val="left" w:pos="709"/>
          <w:tab w:val="left" w:pos="958"/>
          <w:tab w:val="left" w:pos="993"/>
        </w:tabs>
        <w:spacing w:after="0" w:line="240" w:lineRule="auto"/>
        <w:ind w:firstLine="426"/>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Достроково розірвати цей Договір, повідомивши про це Покупця у строк 10 робочих днів, у випадку систематичного (більше 2 разів) порушення Покупцем умов даного Договору</w:t>
      </w:r>
      <w:r>
        <w:rPr>
          <w:rFonts w:ascii="Times New Roman" w:eastAsia="Times New Roman" w:hAnsi="Times New Roman"/>
          <w:lang w:val="az-Cyrl-AZ" w:eastAsia="ru-RU"/>
        </w:rPr>
        <w:t>.</w:t>
      </w:r>
    </w:p>
    <w:p w14:paraId="58D1C66A" w14:textId="77777777" w:rsidR="00D41013" w:rsidRPr="00CD72E2" w:rsidRDefault="00D41013" w:rsidP="00D41013">
      <w:pPr>
        <w:keepNext/>
        <w:keepLines/>
        <w:spacing w:after="0" w:line="240" w:lineRule="auto"/>
        <w:jc w:val="center"/>
        <w:outlineLvl w:val="1"/>
        <w:rPr>
          <w:rFonts w:ascii="Times New Roman" w:eastAsia="Times New Roman" w:hAnsi="Times New Roman"/>
          <w:b/>
          <w:lang w:val="az-Cyrl-AZ" w:eastAsia="ru-RU"/>
        </w:rPr>
      </w:pPr>
      <w:bookmarkStart w:id="6" w:name="bookmark6"/>
    </w:p>
    <w:p w14:paraId="02B5C566" w14:textId="77777777" w:rsidR="00D41013" w:rsidRDefault="00D41013" w:rsidP="00D41013">
      <w:pPr>
        <w:keepNext/>
        <w:keepLines/>
        <w:spacing w:after="0" w:line="240" w:lineRule="auto"/>
        <w:jc w:val="center"/>
        <w:outlineLvl w:val="1"/>
        <w:rPr>
          <w:rFonts w:ascii="Times New Roman" w:eastAsia="Times New Roman" w:hAnsi="Times New Roman"/>
          <w:b/>
          <w:color w:val="000000"/>
          <w:lang w:val="az-Cyrl-AZ" w:eastAsia="ru-RU"/>
        </w:rPr>
      </w:pPr>
      <w:r>
        <w:rPr>
          <w:rFonts w:ascii="Times New Roman" w:eastAsia="Times New Roman" w:hAnsi="Times New Roman"/>
          <w:b/>
          <w:color w:val="000000"/>
          <w:lang w:val="az-Cyrl-AZ" w:eastAsia="ru-RU"/>
        </w:rPr>
        <w:t>VII. Відповідальність сторін</w:t>
      </w:r>
      <w:bookmarkEnd w:id="6"/>
    </w:p>
    <w:p w14:paraId="12629B52" w14:textId="77777777" w:rsidR="00D41013" w:rsidRDefault="00D41013" w:rsidP="00D41013">
      <w:pPr>
        <w:widowControl w:val="0"/>
        <w:numPr>
          <w:ilvl w:val="0"/>
          <w:numId w:val="6"/>
        </w:numPr>
        <w:tabs>
          <w:tab w:val="left" w:pos="785"/>
        </w:tabs>
        <w:spacing w:after="0" w:line="240" w:lineRule="auto"/>
        <w:ind w:firstLine="426"/>
        <w:jc w:val="both"/>
        <w:rPr>
          <w:rFonts w:ascii="Times New Roman" w:eastAsia="Times New Roman" w:hAnsi="Times New Roman"/>
          <w:color w:val="000000"/>
          <w:lang w:val="az-Cyrl-AZ" w:eastAsia="ru-RU"/>
        </w:rPr>
      </w:pPr>
      <w:r>
        <w:rPr>
          <w:rFonts w:ascii="Times New Roman" w:eastAsia="Times New Roman" w:hAnsi="Times New Roman"/>
          <w:color w:val="000000"/>
          <w:lang w:val="az-Cyrl-AZ" w:eastAsia="ru-RU"/>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BED5448" w14:textId="77777777" w:rsidR="00D41013" w:rsidRPr="003C07F5" w:rsidRDefault="00D41013" w:rsidP="00D41013">
      <w:pPr>
        <w:widowControl w:val="0"/>
        <w:numPr>
          <w:ilvl w:val="0"/>
          <w:numId w:val="6"/>
        </w:numPr>
        <w:tabs>
          <w:tab w:val="left" w:pos="814"/>
        </w:tabs>
        <w:spacing w:after="0" w:line="240" w:lineRule="auto"/>
        <w:ind w:firstLine="426"/>
        <w:jc w:val="both"/>
        <w:rPr>
          <w:rFonts w:ascii="Times New Roman" w:eastAsia="Times New Roman" w:hAnsi="Times New Roman"/>
          <w:lang w:val="az-Cyrl-AZ" w:eastAsia="ru-RU"/>
        </w:rPr>
      </w:pPr>
      <w:r>
        <w:rPr>
          <w:rFonts w:ascii="Times New Roman" w:eastAsia="Times New Roman" w:hAnsi="Times New Roman"/>
          <w:color w:val="000000"/>
          <w:lang w:val="az-Cyrl-AZ" w:eastAsia="ru-RU"/>
        </w:rPr>
        <w:t xml:space="preserve">У випадку порушення строків оплати товару з вини Покупця, останній сплачує </w:t>
      </w:r>
      <w:r w:rsidRPr="002E4F95">
        <w:rPr>
          <w:rFonts w:ascii="Times New Roman" w:eastAsia="Times New Roman" w:hAnsi="Times New Roman"/>
          <w:color w:val="000000"/>
          <w:lang w:val="az-Cyrl-AZ" w:eastAsia="ru-RU"/>
        </w:rPr>
        <w:t xml:space="preserve">Продавцеві пеню в розмірі облікової ставки Національного банку України від суми заборгованості за кожен день порушення строків оплати. </w:t>
      </w:r>
    </w:p>
    <w:p w14:paraId="0AC7478B" w14:textId="77777777" w:rsidR="00D41013" w:rsidRPr="002E4F95" w:rsidRDefault="00D41013" w:rsidP="00D41013">
      <w:pPr>
        <w:widowControl w:val="0"/>
        <w:numPr>
          <w:ilvl w:val="0"/>
          <w:numId w:val="6"/>
        </w:numPr>
        <w:tabs>
          <w:tab w:val="left" w:pos="814"/>
        </w:tabs>
        <w:spacing w:after="0" w:line="240" w:lineRule="auto"/>
        <w:ind w:firstLine="284"/>
        <w:jc w:val="both"/>
        <w:rPr>
          <w:rFonts w:ascii="Times New Roman" w:eastAsia="Times New Roman" w:hAnsi="Times New Roman"/>
          <w:color w:val="000000"/>
          <w:lang w:val="az-Cyrl-AZ" w:eastAsia="ru-RU"/>
        </w:rPr>
      </w:pPr>
      <w:r w:rsidRPr="003C07F5">
        <w:rPr>
          <w:rFonts w:ascii="Times New Roman" w:eastAsia="Times New Roman" w:hAnsi="Times New Roman"/>
          <w:lang w:val="az-Cyrl-AZ" w:eastAsia="ru-RU"/>
        </w:rPr>
        <w:t>У разі порушення порушення строків поставки товару, Продавець сплачує Покупцеві пеню в розмірі 5 відсотків від суми партії товару за кожний день прострочення поставки товару. Сплата штрафних санкцій не звільняє Продавця від обов'язку здійснити поставку</w:t>
      </w:r>
      <w:r w:rsidRPr="002E4F95">
        <w:rPr>
          <w:rFonts w:ascii="Times New Roman" w:eastAsia="Times New Roman" w:hAnsi="Times New Roman"/>
          <w:color w:val="000000"/>
          <w:lang w:val="az-Cyrl-AZ" w:eastAsia="ru-RU"/>
        </w:rPr>
        <w:t xml:space="preserve">. </w:t>
      </w:r>
    </w:p>
    <w:p w14:paraId="60EFCEB0" w14:textId="77777777" w:rsidR="00D67135" w:rsidRPr="00D9677A" w:rsidRDefault="00D67135" w:rsidP="00D67135">
      <w:pPr>
        <w:pStyle w:val="rvps2"/>
        <w:numPr>
          <w:ilvl w:val="0"/>
          <w:numId w:val="6"/>
        </w:numPr>
        <w:shd w:val="clear" w:color="auto" w:fill="FFFFFF"/>
        <w:spacing w:before="0" w:beforeAutospacing="0" w:after="0" w:afterAutospacing="0"/>
        <w:ind w:firstLine="284"/>
        <w:jc w:val="both"/>
        <w:rPr>
          <w:color w:val="333333"/>
        </w:rPr>
      </w:pPr>
      <w:bookmarkStart w:id="7" w:name="bookmark7"/>
      <w:r w:rsidRPr="00D9677A">
        <w:t>У разі неналежного виконання, або повного, часткового невиконання Виконавцем умов цього договору, Замовник має право розірвати даний договір шляхом односторонньої відмови від цього договору. Замовник також має право змінити умови цього договору з підстав визначених чинним законодавством України. У разі коли Замовник</w:t>
      </w:r>
      <w:r w:rsidRPr="00D9677A">
        <w:rPr>
          <w:color w:val="333333"/>
        </w:rPr>
        <w:t xml:space="preserve"> вважає за необхідне змінити або розірвати договір, він надсилає відповідні пропозиції про це Виконавцю поштовим відправленням чи у інший спосіб з відповідним підтвердженням надсилання.</w:t>
      </w:r>
      <w:bookmarkStart w:id="8" w:name="n1353"/>
      <w:bookmarkEnd w:id="8"/>
      <w:r w:rsidRPr="00D9677A">
        <w:rPr>
          <w:color w:val="333333"/>
        </w:rPr>
        <w:t xml:space="preserve"> Виконавець який одержав пропозицію про зміну чи розірвання договору, у двадцяти денний строк після одержання пропозиції повідомляє другу сторону про результати її розгляду поштовим відправленням чи у інший спосіб з відповідним підтвердженням надсилання.</w:t>
      </w:r>
      <w:bookmarkStart w:id="9" w:name="n1354"/>
      <w:bookmarkEnd w:id="9"/>
    </w:p>
    <w:p w14:paraId="6AD9292D" w14:textId="77777777" w:rsidR="00D67135" w:rsidRPr="00D9677A" w:rsidRDefault="00D67135" w:rsidP="00D67135">
      <w:pPr>
        <w:pStyle w:val="rvps2"/>
        <w:shd w:val="clear" w:color="auto" w:fill="FFFFFF"/>
        <w:spacing w:before="0" w:beforeAutospacing="0" w:after="0" w:afterAutospacing="0"/>
        <w:ind w:firstLine="360"/>
        <w:jc w:val="both"/>
        <w:rPr>
          <w:color w:val="333333"/>
        </w:rPr>
      </w:pPr>
      <w:r w:rsidRPr="00D9677A">
        <w:rPr>
          <w:color w:val="333333"/>
        </w:rPr>
        <w:t>Письмове повідомлення про намір розірвання договору та відповідь про результати розгляду має бути направлене на поштову адресу іншої сторони поштою рекомендованим листом з описом вкладення чи в інший спосіб з відповідним підтвердженням надсилання.</w:t>
      </w:r>
    </w:p>
    <w:p w14:paraId="280D8B20" w14:textId="77777777" w:rsidR="00D67135" w:rsidRPr="00D9677A" w:rsidRDefault="00D67135" w:rsidP="00D67135">
      <w:pPr>
        <w:pStyle w:val="rvps2"/>
        <w:shd w:val="clear" w:color="auto" w:fill="FFFFFF"/>
        <w:spacing w:before="0" w:beforeAutospacing="0" w:after="0" w:afterAutospacing="0"/>
        <w:ind w:firstLine="360"/>
        <w:jc w:val="both"/>
        <w:rPr>
          <w:color w:val="333333"/>
        </w:rPr>
      </w:pPr>
      <w:r w:rsidRPr="00D9677A">
        <w:rPr>
          <w:color w:val="333333"/>
        </w:rPr>
        <w:t>Момент розірвання договору в односторонньому порядку є:</w:t>
      </w:r>
    </w:p>
    <w:p w14:paraId="2A9F1422" w14:textId="77777777" w:rsidR="00D67135" w:rsidRPr="00D9677A" w:rsidRDefault="00D67135" w:rsidP="00D67135">
      <w:pPr>
        <w:pStyle w:val="rvps2"/>
        <w:shd w:val="clear" w:color="auto" w:fill="FFFFFF"/>
        <w:spacing w:before="0" w:beforeAutospacing="0" w:after="0" w:afterAutospacing="0"/>
        <w:ind w:firstLine="360"/>
        <w:jc w:val="both"/>
        <w:rPr>
          <w:color w:val="333333"/>
        </w:rPr>
      </w:pPr>
      <w:r w:rsidRPr="00D9677A">
        <w:rPr>
          <w:color w:val="333333"/>
        </w:rPr>
        <w:t>- наступний день після закінчення строку, який передбачений в договорі після отримання іншою стороною повідомлення з пропозицією про розірвання договору.</w:t>
      </w:r>
    </w:p>
    <w:p w14:paraId="33D41719" w14:textId="77777777" w:rsidR="00D67135" w:rsidRPr="00D9677A" w:rsidRDefault="00D67135" w:rsidP="00D67135">
      <w:pPr>
        <w:pStyle w:val="rvps2"/>
        <w:shd w:val="clear" w:color="auto" w:fill="FFFFFF"/>
        <w:spacing w:before="0" w:beforeAutospacing="0" w:after="0" w:afterAutospacing="0"/>
        <w:ind w:firstLine="360"/>
        <w:jc w:val="both"/>
        <w:rPr>
          <w:color w:val="333333"/>
        </w:rPr>
      </w:pPr>
      <w:r w:rsidRPr="00D9677A">
        <w:rPr>
          <w:color w:val="333333"/>
        </w:rPr>
        <w:t>- в момент, коли сторона, яка розриває договір, отримала відповідь на своє повідомлення із погодженням розірвати договір або відмовою в його розриванні.</w:t>
      </w:r>
    </w:p>
    <w:p w14:paraId="6A86DD24" w14:textId="77777777" w:rsidR="00D67135" w:rsidRPr="00D9677A" w:rsidRDefault="00D67135" w:rsidP="00D67135">
      <w:pPr>
        <w:pStyle w:val="rvps2"/>
        <w:shd w:val="clear" w:color="auto" w:fill="FFFFFF"/>
        <w:spacing w:before="0" w:beforeAutospacing="0" w:after="0" w:afterAutospacing="0"/>
        <w:ind w:firstLine="360"/>
        <w:jc w:val="both"/>
        <w:rPr>
          <w:color w:val="333333"/>
        </w:rPr>
      </w:pPr>
      <w:r w:rsidRPr="00D9677A">
        <w:rPr>
          <w:color w:val="333333"/>
        </w:rPr>
        <w:t>- в день набуття чинності судового рішення про розірвання договору.</w:t>
      </w:r>
    </w:p>
    <w:p w14:paraId="7AFD20F1" w14:textId="2F0B7565" w:rsidR="00D41013" w:rsidRPr="00D67135" w:rsidRDefault="00D67135" w:rsidP="00D67135">
      <w:pPr>
        <w:pStyle w:val="a3"/>
        <w:widowControl w:val="0"/>
        <w:tabs>
          <w:tab w:val="left" w:pos="814"/>
        </w:tabs>
        <w:ind w:left="0" w:firstLine="360"/>
        <w:jc w:val="both"/>
        <w:rPr>
          <w:color w:val="000000"/>
          <w:lang w:val="az-Cyrl-AZ" w:eastAsia="ru-RU"/>
        </w:rPr>
      </w:pPr>
      <w:r>
        <w:t xml:space="preserve">7.5. </w:t>
      </w:r>
      <w:r w:rsidRPr="006B7B8D">
        <w:t>Повідомлення про розірвання договору, чи розірвання договору не звільняє Сторони від виконання своїх зобов’язань на тих умовах за Договором, що виникли до отримання такого повідомлення чи розірвання Договору.</w:t>
      </w:r>
    </w:p>
    <w:p w14:paraId="5BE5BD3A" w14:textId="77777777" w:rsidR="00D41013" w:rsidRDefault="00D41013" w:rsidP="00D41013">
      <w:pPr>
        <w:widowControl w:val="0"/>
        <w:tabs>
          <w:tab w:val="left" w:pos="814"/>
        </w:tabs>
        <w:spacing w:after="0" w:line="240" w:lineRule="auto"/>
        <w:jc w:val="center"/>
        <w:rPr>
          <w:rFonts w:ascii="Times New Roman" w:eastAsia="Times New Roman" w:hAnsi="Times New Roman"/>
          <w:color w:val="FF0000"/>
          <w:lang w:val="az-Cyrl-AZ" w:eastAsia="ru-RU"/>
        </w:rPr>
      </w:pPr>
      <w:r w:rsidRPr="00CD72E2">
        <w:rPr>
          <w:rFonts w:ascii="Times New Roman" w:eastAsia="Times New Roman" w:hAnsi="Times New Roman"/>
          <w:b/>
          <w:lang w:val="az-Cyrl-AZ" w:eastAsia="ru-RU"/>
        </w:rPr>
        <w:t>VIII. Обставини непереборної сили</w:t>
      </w:r>
      <w:bookmarkStart w:id="10" w:name="bookmark8"/>
      <w:bookmarkEnd w:id="7"/>
    </w:p>
    <w:p w14:paraId="1799533B" w14:textId="77777777" w:rsidR="00D41013" w:rsidRDefault="00D41013" w:rsidP="00D41013">
      <w:pPr>
        <w:widowControl w:val="0"/>
        <w:tabs>
          <w:tab w:val="left" w:pos="814"/>
        </w:tabs>
        <w:spacing w:after="0" w:line="240" w:lineRule="auto"/>
        <w:ind w:firstLine="360"/>
        <w:jc w:val="both"/>
        <w:rPr>
          <w:rFonts w:ascii="Times New Roman" w:eastAsia="Times New Roman" w:hAnsi="Times New Roman"/>
          <w:color w:val="FF0000"/>
          <w:lang w:val="az-Cyrl-AZ" w:eastAsia="ru-RU"/>
        </w:rPr>
      </w:pPr>
      <w:r>
        <w:rPr>
          <w:rFonts w:ascii="Times New Roman" w:eastAsia="Times New Roman" w:hAnsi="Times New Roman"/>
          <w:lang w:val="az-Cyrl-AZ" w:eastAsia="ru-RU"/>
        </w:rPr>
        <w:t>8</w:t>
      </w:r>
      <w:r w:rsidRPr="005C21B1">
        <w:rPr>
          <w:rFonts w:ascii="Times New Roman" w:eastAsia="Times New Roman" w:hAnsi="Times New Roman"/>
          <w:lang w:val="az-Cyrl-AZ" w:eastAsia="ru-RU"/>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(форс-мажорних обставин), які не існували під час укладення Договору та виникли поза волею Сторін.</w:t>
      </w:r>
    </w:p>
    <w:p w14:paraId="701ACD41" w14:textId="77777777" w:rsidR="00D41013" w:rsidRDefault="00D41013" w:rsidP="00D41013">
      <w:pPr>
        <w:widowControl w:val="0"/>
        <w:tabs>
          <w:tab w:val="left" w:pos="814"/>
        </w:tabs>
        <w:spacing w:after="0" w:line="240" w:lineRule="auto"/>
        <w:ind w:firstLine="360"/>
        <w:jc w:val="both"/>
        <w:rPr>
          <w:rFonts w:ascii="Times New Roman" w:eastAsia="Times New Roman" w:hAnsi="Times New Roman"/>
          <w:color w:val="FF0000"/>
          <w:lang w:val="az-Cyrl-AZ" w:eastAsia="ru-RU"/>
        </w:rPr>
      </w:pPr>
      <w:r w:rsidRPr="005C21B1">
        <w:rPr>
          <w:rFonts w:ascii="Times New Roman" w:eastAsia="Times New Roman" w:hAnsi="Times New Roman"/>
          <w:lang w:val="az-Cyrl-AZ" w:eastAsia="ru-RU"/>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пожежа, вибух, а також викликані винятковими погодними умовами і стихійним лихом, а саме: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F413A1D" w14:textId="77777777" w:rsidR="00D41013" w:rsidRDefault="00D41013" w:rsidP="00D41013">
      <w:pPr>
        <w:widowControl w:val="0"/>
        <w:tabs>
          <w:tab w:val="left" w:pos="814"/>
        </w:tabs>
        <w:spacing w:after="0" w:line="240" w:lineRule="auto"/>
        <w:ind w:firstLine="360"/>
        <w:jc w:val="both"/>
        <w:rPr>
          <w:rFonts w:ascii="Times New Roman" w:eastAsia="Times New Roman" w:hAnsi="Times New Roman"/>
          <w:color w:val="FF0000"/>
          <w:lang w:val="az-Cyrl-AZ" w:eastAsia="ru-RU"/>
        </w:rPr>
      </w:pPr>
      <w:r w:rsidRPr="005C21B1">
        <w:rPr>
          <w:rFonts w:ascii="Times New Roman" w:eastAsia="Times New Roman" w:hAnsi="Times New Roman"/>
          <w:lang w:val="az-Cyrl-AZ" w:eastAsia="ru-RU"/>
        </w:rPr>
        <w:t>Сторони, підписуючи Договір, усвідомлюють, що під час укладення Договору в Україні введено воєнний стан, оголошений Указом Президента України від 24.02.2022 № 64 «Про введення воєнного стану в Україні», що не впливає на виконання ними зобов’язань за цим Договором.</w:t>
      </w:r>
    </w:p>
    <w:p w14:paraId="145F3BFC" w14:textId="77777777" w:rsidR="00D41013" w:rsidRDefault="00D41013" w:rsidP="00D41013">
      <w:pPr>
        <w:widowControl w:val="0"/>
        <w:tabs>
          <w:tab w:val="left" w:pos="814"/>
        </w:tabs>
        <w:spacing w:after="0" w:line="240" w:lineRule="auto"/>
        <w:ind w:firstLine="360"/>
        <w:jc w:val="both"/>
        <w:rPr>
          <w:rFonts w:ascii="Times New Roman" w:eastAsia="Times New Roman" w:hAnsi="Times New Roman"/>
          <w:color w:val="FF0000"/>
          <w:lang w:val="az-Cyrl-AZ" w:eastAsia="ru-RU"/>
        </w:rPr>
      </w:pPr>
      <w:r>
        <w:rPr>
          <w:rFonts w:ascii="Times New Roman" w:eastAsia="Times New Roman" w:hAnsi="Times New Roman"/>
          <w:lang w:val="az-Cyrl-AZ" w:eastAsia="ru-RU"/>
        </w:rPr>
        <w:t>8</w:t>
      </w:r>
      <w:r w:rsidRPr="005C21B1">
        <w:rPr>
          <w:rFonts w:ascii="Times New Roman" w:eastAsia="Times New Roman" w:hAnsi="Times New Roman"/>
          <w:lang w:val="az-Cyrl-AZ" w:eastAsia="ru-RU"/>
        </w:rPr>
        <w:t xml:space="preserve">.2. Сторона, яка зазнала впливу таких обставин та що саме ця обставина унеможливлює виконання зобов’язань, передбачених Договором, повинна надати відповідні підтвердні документи. </w:t>
      </w:r>
    </w:p>
    <w:p w14:paraId="248CF709" w14:textId="77777777" w:rsidR="00D41013" w:rsidRDefault="00D41013" w:rsidP="00D41013">
      <w:pPr>
        <w:widowControl w:val="0"/>
        <w:tabs>
          <w:tab w:val="left" w:pos="814"/>
        </w:tabs>
        <w:spacing w:after="0" w:line="240" w:lineRule="auto"/>
        <w:ind w:firstLine="360"/>
        <w:jc w:val="both"/>
        <w:rPr>
          <w:rFonts w:ascii="Times New Roman" w:eastAsia="Times New Roman" w:hAnsi="Times New Roman"/>
          <w:color w:val="FF0000"/>
          <w:lang w:val="az-Cyrl-AZ" w:eastAsia="ru-RU"/>
        </w:rPr>
      </w:pPr>
      <w:r w:rsidRPr="005C21B1">
        <w:rPr>
          <w:rFonts w:ascii="Times New Roman" w:eastAsia="Times New Roman" w:hAnsi="Times New Roman"/>
          <w:lang w:val="az-Cyrl-AZ" w:eastAsia="ru-RU"/>
        </w:rPr>
        <w:t>Лист Торгово-промислової палати України №2024/02.0-7.1 від 28.02.2022 не є підтверджуючим документом щодо виникнення форс-мажорних обставин.</w:t>
      </w:r>
    </w:p>
    <w:p w14:paraId="4EEDC87E" w14:textId="77777777" w:rsidR="00D41013" w:rsidRDefault="00D41013" w:rsidP="00D41013">
      <w:pPr>
        <w:widowControl w:val="0"/>
        <w:tabs>
          <w:tab w:val="left" w:pos="814"/>
        </w:tabs>
        <w:spacing w:after="0" w:line="240" w:lineRule="auto"/>
        <w:ind w:firstLine="360"/>
        <w:jc w:val="both"/>
        <w:rPr>
          <w:rFonts w:ascii="Times New Roman" w:eastAsia="Times New Roman" w:hAnsi="Times New Roman"/>
          <w:color w:val="FF0000"/>
          <w:lang w:val="az-Cyrl-AZ" w:eastAsia="ru-RU"/>
        </w:rPr>
      </w:pPr>
      <w:r w:rsidRPr="005C21B1">
        <w:rPr>
          <w:rFonts w:ascii="Times New Roman" w:eastAsia="Times New Roman" w:hAnsi="Times New Roman"/>
          <w:lang w:val="az-Cyrl-AZ" w:eastAsia="ru-RU"/>
        </w:rPr>
        <w:t xml:space="preserve">Виключно сертифікат про такі обставини є підтверджуючим документом щодо виникнення </w:t>
      </w:r>
      <w:r w:rsidRPr="005C21B1">
        <w:rPr>
          <w:rFonts w:ascii="Times New Roman" w:eastAsia="Times New Roman" w:hAnsi="Times New Roman"/>
          <w:lang w:val="az-Cyrl-AZ" w:eastAsia="ru-RU"/>
        </w:rPr>
        <w:lastRenderedPageBreak/>
        <w:t xml:space="preserve">форс-мажорних обставин, який видається на основі проведеного аналізу щодо причинно-наслідкового зв’язку між неможливістю виконувати зобов'язання за цим Договором і такими обставинами. </w:t>
      </w:r>
    </w:p>
    <w:p w14:paraId="13317AC5" w14:textId="77777777" w:rsidR="00D41013" w:rsidRDefault="00D41013" w:rsidP="00D41013">
      <w:pPr>
        <w:widowControl w:val="0"/>
        <w:tabs>
          <w:tab w:val="left" w:pos="814"/>
        </w:tabs>
        <w:spacing w:after="0" w:line="240" w:lineRule="auto"/>
        <w:ind w:firstLine="360"/>
        <w:jc w:val="both"/>
        <w:rPr>
          <w:rFonts w:ascii="Times New Roman" w:eastAsia="Times New Roman" w:hAnsi="Times New Roman"/>
          <w:color w:val="FF0000"/>
          <w:lang w:val="az-Cyrl-AZ" w:eastAsia="ru-RU"/>
        </w:rPr>
      </w:pPr>
      <w:r>
        <w:rPr>
          <w:rFonts w:ascii="Times New Roman" w:eastAsia="Times New Roman" w:hAnsi="Times New Roman"/>
          <w:lang w:val="az-Cyrl-AZ" w:eastAsia="ru-RU"/>
        </w:rPr>
        <w:t>8</w:t>
      </w:r>
      <w:r w:rsidRPr="005C21B1">
        <w:rPr>
          <w:rFonts w:ascii="Times New Roman" w:eastAsia="Times New Roman" w:hAnsi="Times New Roman"/>
          <w:lang w:val="az-Cyrl-AZ" w:eastAsia="ru-RU"/>
        </w:rPr>
        <w:t>.3. Несвоєчасне повідомлення є підставою для втрати права посилатись на вказані обставини непереборної сили, як на підставу звільнення від відповідальності.</w:t>
      </w:r>
    </w:p>
    <w:p w14:paraId="6C3F87BE" w14:textId="77777777" w:rsidR="00D41013" w:rsidRDefault="00D41013" w:rsidP="00D41013">
      <w:pPr>
        <w:widowControl w:val="0"/>
        <w:tabs>
          <w:tab w:val="left" w:pos="814"/>
        </w:tabs>
        <w:spacing w:after="0" w:line="240" w:lineRule="auto"/>
        <w:ind w:firstLine="360"/>
        <w:jc w:val="both"/>
        <w:rPr>
          <w:rFonts w:ascii="Times New Roman" w:eastAsia="Times New Roman" w:hAnsi="Times New Roman"/>
          <w:color w:val="FF0000"/>
          <w:lang w:val="az-Cyrl-AZ" w:eastAsia="ru-RU"/>
        </w:rPr>
      </w:pPr>
      <w:r>
        <w:rPr>
          <w:rFonts w:ascii="Times New Roman" w:eastAsia="Times New Roman" w:hAnsi="Times New Roman"/>
          <w:lang w:val="az-Cyrl-AZ" w:eastAsia="ru-RU"/>
        </w:rPr>
        <w:t>8</w:t>
      </w:r>
      <w:r w:rsidRPr="005C21B1">
        <w:rPr>
          <w:rFonts w:ascii="Times New Roman" w:eastAsia="Times New Roman" w:hAnsi="Times New Roman"/>
          <w:lang w:val="az-Cyrl-AZ" w:eastAsia="ru-RU"/>
        </w:rPr>
        <w:t>.4. У разі, коли строк дії обставин непереборної сили триває більше ніж 14 календарних днів, Сторона Договору, яка вважає за необхідне внести змінити або розірвати Договір, повинна надіслати пропозицію про це другій Стороні за Договором. Сторона Договору, яка одержала пропозицію про внесення змін чи розірвання Договору, в двадцятиденний строк після одержання пропозиції повідомляє другу Сторону про результати її розгляду.</w:t>
      </w:r>
    </w:p>
    <w:p w14:paraId="5C477C5B" w14:textId="77777777" w:rsidR="00D41013" w:rsidRDefault="00D41013" w:rsidP="00D41013">
      <w:pPr>
        <w:widowControl w:val="0"/>
        <w:tabs>
          <w:tab w:val="left" w:pos="814"/>
        </w:tabs>
        <w:spacing w:after="0" w:line="240" w:lineRule="auto"/>
        <w:ind w:firstLine="360"/>
        <w:jc w:val="both"/>
        <w:rPr>
          <w:rFonts w:ascii="Times New Roman" w:eastAsia="Times New Roman" w:hAnsi="Times New Roman"/>
          <w:color w:val="FF0000"/>
          <w:lang w:val="az-Cyrl-AZ" w:eastAsia="ru-RU"/>
        </w:rPr>
      </w:pPr>
      <w:r>
        <w:rPr>
          <w:rFonts w:ascii="Times New Roman" w:eastAsia="Times New Roman" w:hAnsi="Times New Roman"/>
          <w:lang w:val="az-Cyrl-AZ" w:eastAsia="ru-RU"/>
        </w:rPr>
        <w:t>8</w:t>
      </w:r>
      <w:r w:rsidRPr="005C21B1">
        <w:rPr>
          <w:rFonts w:ascii="Times New Roman" w:eastAsia="Times New Roman" w:hAnsi="Times New Roman"/>
          <w:lang w:val="az-Cyrl-AZ" w:eastAsia="ru-RU"/>
        </w:rPr>
        <w:t>.5. Разом із тим Сторони залишаються відповідальними за фактично виконані за Договором зобов’язання, які були виконані до дати настання обставин непереборної сили.</w:t>
      </w:r>
    </w:p>
    <w:p w14:paraId="3D7AA479" w14:textId="77777777" w:rsidR="00D41013" w:rsidRPr="00437C82" w:rsidRDefault="00D41013" w:rsidP="00D41013">
      <w:pPr>
        <w:widowControl w:val="0"/>
        <w:tabs>
          <w:tab w:val="left" w:pos="814"/>
        </w:tabs>
        <w:spacing w:after="0" w:line="240" w:lineRule="auto"/>
        <w:jc w:val="center"/>
        <w:rPr>
          <w:rFonts w:ascii="Times New Roman" w:eastAsia="Times New Roman" w:hAnsi="Times New Roman"/>
          <w:color w:val="FF0000"/>
          <w:lang w:val="az-Cyrl-AZ" w:eastAsia="ru-RU"/>
        </w:rPr>
      </w:pPr>
    </w:p>
    <w:p w14:paraId="250481A3" w14:textId="77777777" w:rsidR="00D41013" w:rsidRPr="00CD72E2" w:rsidRDefault="00D41013" w:rsidP="00D41013">
      <w:pPr>
        <w:keepNext/>
        <w:keepLines/>
        <w:spacing w:after="0" w:line="240" w:lineRule="auto"/>
        <w:jc w:val="center"/>
        <w:outlineLvl w:val="1"/>
        <w:rPr>
          <w:rFonts w:ascii="Times New Roman" w:eastAsia="Times New Roman" w:hAnsi="Times New Roman"/>
          <w:b/>
          <w:lang w:val="az-Cyrl-AZ" w:eastAsia="ru-RU"/>
        </w:rPr>
      </w:pPr>
      <w:r w:rsidRPr="00CD72E2">
        <w:rPr>
          <w:rFonts w:ascii="Times New Roman" w:eastAsia="Times New Roman" w:hAnsi="Times New Roman"/>
          <w:b/>
          <w:lang w:val="az-Cyrl-AZ" w:eastAsia="ru-RU"/>
        </w:rPr>
        <w:t>IX. Вирішення спорів</w:t>
      </w:r>
      <w:bookmarkEnd w:id="10"/>
    </w:p>
    <w:p w14:paraId="38EE0F39" w14:textId="77777777" w:rsidR="00D41013" w:rsidRPr="00CD72E2" w:rsidRDefault="00D41013" w:rsidP="00D41013">
      <w:pPr>
        <w:spacing w:after="0" w:line="240" w:lineRule="auto"/>
        <w:ind w:firstLine="280"/>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FCAE2B6" w14:textId="2006A73A" w:rsidR="00D41013" w:rsidRPr="00CD72E2" w:rsidRDefault="00D41013" w:rsidP="00D41013">
      <w:pPr>
        <w:spacing w:after="0" w:line="240" w:lineRule="auto"/>
        <w:ind w:firstLine="280"/>
        <w:jc w:val="both"/>
        <w:rPr>
          <w:rFonts w:ascii="Times New Roman" w:eastAsia="Times New Roman" w:hAnsi="Times New Roman"/>
          <w:lang w:val="az-Cyrl-AZ" w:eastAsia="ru-RU"/>
        </w:rPr>
      </w:pPr>
      <w:r w:rsidRPr="00CD72E2">
        <w:rPr>
          <w:rFonts w:ascii="Times New Roman" w:eastAsia="Times New Roman" w:hAnsi="Times New Roman"/>
          <w:lang w:val="az-Cyrl-AZ" w:eastAsia="ru-RU"/>
        </w:rPr>
        <w:t>9.2. У разі недосягнення Сторонами згоди спори (розбіжності) вирішуються у порядку</w:t>
      </w:r>
      <w:r w:rsidR="00D67135">
        <w:rPr>
          <w:rFonts w:ascii="Times New Roman" w:eastAsia="Times New Roman" w:hAnsi="Times New Roman"/>
          <w:lang w:val="az-Cyrl-AZ" w:eastAsia="ru-RU"/>
        </w:rPr>
        <w:t xml:space="preserve"> передбаченому пунктами </w:t>
      </w:r>
      <w:r w:rsidR="00863291">
        <w:rPr>
          <w:rFonts w:ascii="Times New Roman" w:eastAsia="Times New Roman" w:hAnsi="Times New Roman"/>
          <w:lang w:val="az-Cyrl-AZ" w:eastAsia="ru-RU"/>
        </w:rPr>
        <w:t xml:space="preserve">6.2.1, </w:t>
      </w:r>
      <w:r w:rsidR="00D67135">
        <w:rPr>
          <w:rFonts w:ascii="Times New Roman" w:eastAsia="Times New Roman" w:hAnsi="Times New Roman"/>
          <w:lang w:val="az-Cyrl-AZ" w:eastAsia="ru-RU"/>
        </w:rPr>
        <w:t>7.4. та 7.5</w:t>
      </w:r>
      <w:r w:rsidRPr="00CD72E2">
        <w:rPr>
          <w:rFonts w:ascii="Times New Roman" w:eastAsia="Times New Roman" w:hAnsi="Times New Roman"/>
          <w:lang w:val="az-Cyrl-AZ" w:eastAsia="ru-RU"/>
        </w:rPr>
        <w:t>.</w:t>
      </w:r>
      <w:r w:rsidR="00D67135">
        <w:rPr>
          <w:rFonts w:ascii="Times New Roman" w:eastAsia="Times New Roman" w:hAnsi="Times New Roman"/>
          <w:lang w:val="az-Cyrl-AZ" w:eastAsia="ru-RU"/>
        </w:rPr>
        <w:t xml:space="preserve"> Договору та чинного законодавства України.</w:t>
      </w:r>
    </w:p>
    <w:p w14:paraId="45683443" w14:textId="77777777" w:rsidR="00D41013" w:rsidRPr="00CD72E2" w:rsidRDefault="00D41013" w:rsidP="00D41013">
      <w:pPr>
        <w:spacing w:after="0" w:line="240" w:lineRule="auto"/>
        <w:ind w:firstLine="280"/>
        <w:jc w:val="center"/>
        <w:rPr>
          <w:rFonts w:ascii="Times New Roman" w:eastAsia="Times New Roman" w:hAnsi="Times New Roman"/>
          <w:b/>
          <w:lang w:val="az-Cyrl-AZ" w:eastAsia="ru-RU"/>
        </w:rPr>
      </w:pPr>
    </w:p>
    <w:p w14:paraId="49A9C781" w14:textId="77777777" w:rsidR="00D41013" w:rsidRPr="00CD72E2" w:rsidRDefault="00D41013" w:rsidP="00D41013">
      <w:pPr>
        <w:spacing w:after="0" w:line="240" w:lineRule="auto"/>
        <w:ind w:firstLine="280"/>
        <w:jc w:val="center"/>
        <w:rPr>
          <w:rFonts w:ascii="Times New Roman" w:eastAsia="Times New Roman" w:hAnsi="Times New Roman"/>
          <w:b/>
          <w:lang w:val="az-Cyrl-AZ" w:eastAsia="ru-RU"/>
        </w:rPr>
      </w:pPr>
      <w:r w:rsidRPr="00CD72E2">
        <w:rPr>
          <w:rFonts w:ascii="Times New Roman" w:eastAsia="Times New Roman" w:hAnsi="Times New Roman"/>
          <w:b/>
          <w:lang w:val="az-Cyrl-AZ" w:eastAsia="ru-RU"/>
        </w:rPr>
        <w:t xml:space="preserve">X. Строк дії договору </w:t>
      </w:r>
    </w:p>
    <w:p w14:paraId="11577F8D" w14:textId="7201A581" w:rsidR="00D41013" w:rsidRPr="0008362C" w:rsidRDefault="00D41013" w:rsidP="00D41013">
      <w:pPr>
        <w:spacing w:after="0" w:line="240" w:lineRule="auto"/>
        <w:ind w:firstLine="284"/>
        <w:jc w:val="both"/>
        <w:rPr>
          <w:rFonts w:ascii="Times New Roman" w:eastAsia="Times New Roman" w:hAnsi="Times New Roman"/>
          <w:b/>
          <w:lang w:val="ru-RU" w:eastAsia="ru-RU"/>
        </w:rPr>
      </w:pPr>
      <w:r w:rsidRPr="00CD72E2">
        <w:rPr>
          <w:rFonts w:ascii="Times New Roman" w:eastAsia="Times New Roman" w:hAnsi="Times New Roman"/>
          <w:color w:val="000000"/>
          <w:lang w:val="az-Cyrl-AZ" w:eastAsia="ru-RU"/>
        </w:rPr>
        <w:t>10.1.</w:t>
      </w:r>
      <w:r w:rsidRPr="00CD72E2">
        <w:rPr>
          <w:rFonts w:ascii="Times New Roman" w:eastAsia="Times New Roman" w:hAnsi="Times New Roman"/>
          <w:lang w:eastAsia="ru-RU"/>
        </w:rPr>
        <w:t xml:space="preserve"> Даний договір набуває чинності з моменту його підписання уповноваженими представниками сторін і діє </w:t>
      </w:r>
      <w:r w:rsidRPr="003C07F5">
        <w:rPr>
          <w:rFonts w:ascii="Times New Roman" w:eastAsia="Times New Roman" w:hAnsi="Times New Roman"/>
          <w:b/>
          <w:lang w:eastAsia="ru-RU"/>
        </w:rPr>
        <w:t>до 31 грудня 202</w:t>
      </w:r>
      <w:r w:rsidR="00D67135">
        <w:rPr>
          <w:rFonts w:ascii="Times New Roman" w:eastAsia="Times New Roman" w:hAnsi="Times New Roman"/>
          <w:b/>
          <w:lang w:eastAsia="ru-RU"/>
        </w:rPr>
        <w:t>4</w:t>
      </w:r>
      <w:r w:rsidRPr="0008362C">
        <w:rPr>
          <w:rFonts w:ascii="Times New Roman" w:eastAsia="Times New Roman" w:hAnsi="Times New Roman"/>
          <w:b/>
          <w:lang w:eastAsia="ru-RU"/>
        </w:rPr>
        <w:t xml:space="preserve"> р.</w:t>
      </w:r>
    </w:p>
    <w:p w14:paraId="64C4F5F9" w14:textId="77777777" w:rsidR="00D41013" w:rsidRPr="00CD72E2" w:rsidRDefault="00D41013" w:rsidP="00D41013">
      <w:pPr>
        <w:spacing w:after="0" w:line="240" w:lineRule="auto"/>
        <w:ind w:firstLine="284"/>
        <w:jc w:val="both"/>
        <w:rPr>
          <w:rFonts w:ascii="Times New Roman" w:eastAsia="Times New Roman" w:hAnsi="Times New Roman"/>
          <w:lang w:val="ru-RU" w:eastAsia="ru-RU"/>
        </w:rPr>
      </w:pPr>
      <w:r w:rsidRPr="00CD72E2">
        <w:rPr>
          <w:rFonts w:ascii="Times New Roman" w:eastAsia="Times New Roman" w:hAnsi="Times New Roman"/>
          <w:lang w:eastAsia="ru-RU"/>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731D42AC" w14:textId="77777777" w:rsidR="00D41013" w:rsidRPr="00CD72E2" w:rsidRDefault="00D41013" w:rsidP="00D41013">
      <w:pPr>
        <w:shd w:val="clear" w:color="auto" w:fill="FFFFFF"/>
        <w:spacing w:after="0" w:line="240" w:lineRule="auto"/>
        <w:ind w:firstLine="284"/>
        <w:jc w:val="both"/>
        <w:textAlignment w:val="baseline"/>
        <w:rPr>
          <w:rFonts w:ascii="Times New Roman" w:eastAsia="Times New Roman" w:hAnsi="Times New Roman"/>
          <w:color w:val="000000"/>
          <w:lang w:val="az-Cyrl-AZ" w:eastAsia="ru-RU"/>
        </w:rPr>
      </w:pPr>
      <w:r w:rsidRPr="00CD72E2">
        <w:rPr>
          <w:rFonts w:ascii="Times New Roman" w:eastAsia="Times New Roman" w:hAnsi="Times New Roman"/>
          <w:i/>
          <w:iCs/>
          <w:color w:val="000000"/>
          <w:bdr w:val="none" w:sz="0" w:space="0" w:color="auto" w:frame="1"/>
          <w:lang w:val="az-Cyrl-AZ" w:eastAsia="ru-RU"/>
        </w:rPr>
        <w:t xml:space="preserve"> </w:t>
      </w:r>
    </w:p>
    <w:p w14:paraId="4493ABEE" w14:textId="77777777" w:rsidR="00D41013" w:rsidRPr="00CD72E2" w:rsidRDefault="00D41013" w:rsidP="00D41013">
      <w:pPr>
        <w:keepNext/>
        <w:keepLines/>
        <w:spacing w:after="0" w:line="240" w:lineRule="auto"/>
        <w:jc w:val="center"/>
        <w:outlineLvl w:val="1"/>
        <w:rPr>
          <w:rFonts w:ascii="Times New Roman" w:eastAsia="Times New Roman" w:hAnsi="Times New Roman"/>
          <w:b/>
          <w:lang w:val="az-Cyrl-AZ" w:eastAsia="ru-RU"/>
        </w:rPr>
      </w:pPr>
      <w:bookmarkStart w:id="11" w:name="bookmark9"/>
      <w:r w:rsidRPr="00CD72E2">
        <w:rPr>
          <w:rFonts w:ascii="Times New Roman" w:eastAsia="Times New Roman" w:hAnsi="Times New Roman"/>
          <w:b/>
          <w:lang w:val="az-Cyrl-AZ" w:eastAsia="ru-RU"/>
        </w:rPr>
        <w:t xml:space="preserve">XI. </w:t>
      </w:r>
      <w:bookmarkEnd w:id="11"/>
      <w:r w:rsidRPr="00CD72E2">
        <w:rPr>
          <w:rFonts w:ascii="Times New Roman" w:eastAsia="Times New Roman" w:hAnsi="Times New Roman"/>
          <w:b/>
          <w:lang w:val="az-Cyrl-AZ" w:eastAsia="ru-RU"/>
        </w:rPr>
        <w:t>Інші умови</w:t>
      </w:r>
    </w:p>
    <w:p w14:paraId="7037B594" w14:textId="77777777" w:rsidR="00D41013" w:rsidRPr="00CD72E2" w:rsidRDefault="00D41013" w:rsidP="00D41013">
      <w:pPr>
        <w:spacing w:after="0" w:line="240" w:lineRule="auto"/>
        <w:ind w:firstLine="284"/>
        <w:jc w:val="both"/>
        <w:rPr>
          <w:rFonts w:ascii="Times New Roman" w:eastAsia="Times New Roman" w:hAnsi="Times New Roman"/>
          <w:lang w:val="ru-RU" w:eastAsia="ru-RU"/>
        </w:rPr>
      </w:pPr>
      <w:bookmarkStart w:id="12" w:name="bookmark10"/>
      <w:r w:rsidRPr="00CD72E2">
        <w:rPr>
          <w:rFonts w:ascii="Times New Roman" w:eastAsia="Times New Roman" w:hAnsi="Times New Roman"/>
          <w:lang w:eastAsia="ru-RU"/>
        </w:rPr>
        <w:t>11.1. В усьому, що  не врегульовано даним договором, сторони керуються нормами чинного законодавства України.</w:t>
      </w:r>
    </w:p>
    <w:p w14:paraId="243DF317" w14:textId="77777777" w:rsidR="00D41013" w:rsidRPr="00CD72E2" w:rsidRDefault="00D41013" w:rsidP="00D41013">
      <w:pPr>
        <w:spacing w:after="0" w:line="240" w:lineRule="auto"/>
        <w:ind w:firstLine="284"/>
        <w:jc w:val="both"/>
        <w:rPr>
          <w:rFonts w:ascii="Times New Roman" w:eastAsia="Times New Roman" w:hAnsi="Times New Roman"/>
          <w:lang w:val="ru-RU" w:eastAsia="ru-RU"/>
        </w:rPr>
      </w:pPr>
      <w:r w:rsidRPr="00CD72E2">
        <w:rPr>
          <w:rFonts w:ascii="Times New Roman" w:eastAsia="Times New Roman" w:hAnsi="Times New Roman"/>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A38ACD" w14:textId="77777777" w:rsidR="00D41013" w:rsidRPr="00CD72E2" w:rsidRDefault="00D41013" w:rsidP="00D41013">
      <w:pPr>
        <w:spacing w:after="0" w:line="240" w:lineRule="auto"/>
        <w:ind w:firstLine="284"/>
        <w:jc w:val="both"/>
        <w:rPr>
          <w:rFonts w:ascii="Times New Roman" w:eastAsia="Times New Roman" w:hAnsi="Times New Roman"/>
          <w:lang w:val="ru-RU" w:eastAsia="ru-RU"/>
        </w:rPr>
      </w:pPr>
      <w:r w:rsidRPr="00CD72E2">
        <w:rPr>
          <w:rFonts w:ascii="Times New Roman" w:eastAsia="Times New Roman" w:hAnsi="Times New Roman"/>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5810C552" w14:textId="77777777" w:rsidR="00D41013" w:rsidRPr="00CD72E2" w:rsidRDefault="00D41013" w:rsidP="00D41013">
      <w:pPr>
        <w:spacing w:after="0" w:line="240" w:lineRule="auto"/>
        <w:ind w:firstLine="284"/>
        <w:jc w:val="both"/>
        <w:rPr>
          <w:rFonts w:ascii="Times New Roman" w:eastAsia="Times New Roman" w:hAnsi="Times New Roman"/>
          <w:lang w:val="ru-RU" w:eastAsia="ru-RU"/>
        </w:rPr>
      </w:pPr>
      <w:r w:rsidRPr="00CD72E2">
        <w:rPr>
          <w:rFonts w:ascii="Times New Roman" w:eastAsia="Times New Roman" w:hAnsi="Times New Roman"/>
          <w:lang w:eastAsia="ru-RU"/>
        </w:rPr>
        <w:t xml:space="preserve">11.4. </w:t>
      </w:r>
      <w:r w:rsidRPr="00CD72E2">
        <w:rPr>
          <w:rFonts w:ascii="Times New Roman" w:eastAsia="Times New Roman" w:hAnsi="Times New Roman"/>
          <w:kern w:val="1"/>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166EB588" w14:textId="77777777" w:rsidR="00D41013" w:rsidRPr="00CD72E2" w:rsidRDefault="00D41013" w:rsidP="00D41013">
      <w:pPr>
        <w:widowControl w:val="0"/>
        <w:tabs>
          <w:tab w:val="left" w:pos="360"/>
          <w:tab w:val="left" w:pos="540"/>
        </w:tabs>
        <w:spacing w:after="0" w:line="240" w:lineRule="auto"/>
        <w:ind w:firstLine="284"/>
        <w:jc w:val="both"/>
        <w:rPr>
          <w:rFonts w:ascii="Times New Roman" w:eastAsia="Times New Roman" w:hAnsi="Times New Roman"/>
          <w:kern w:val="1"/>
          <w:lang w:eastAsia="ru-RU" w:bidi="hi-IN"/>
        </w:rPr>
      </w:pPr>
      <w:r w:rsidRPr="00CD72E2">
        <w:rPr>
          <w:rFonts w:ascii="Times New Roman" w:eastAsia="Times New Roman" w:hAnsi="Times New Roman"/>
          <w:kern w:val="1"/>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3036D49C" w14:textId="77777777" w:rsidR="00D41013" w:rsidRDefault="00D41013" w:rsidP="00D41013">
      <w:pPr>
        <w:shd w:val="clear" w:color="auto" w:fill="FFFFFF"/>
        <w:spacing w:after="0" w:line="240" w:lineRule="auto"/>
        <w:ind w:firstLine="284"/>
        <w:jc w:val="both"/>
        <w:textAlignment w:val="baseline"/>
        <w:rPr>
          <w:rFonts w:ascii="Times New Roman" w:eastAsia="Times New Roman" w:hAnsi="Times New Roman"/>
          <w:color w:val="000000"/>
          <w:lang w:eastAsia="uk-UA"/>
        </w:rPr>
      </w:pPr>
      <w:r w:rsidRPr="00CD72E2">
        <w:rPr>
          <w:rFonts w:ascii="Times New Roman" w:eastAsia="Times New Roman" w:hAnsi="Times New Roman"/>
          <w:kern w:val="1"/>
          <w:lang w:eastAsia="uk-UA" w:bidi="hi-IN"/>
        </w:rPr>
        <w:t>11.6.</w:t>
      </w:r>
      <w:r w:rsidRPr="00CD72E2">
        <w:rPr>
          <w:rFonts w:ascii="Times New Roman" w:eastAsia="Times New Roman" w:hAnsi="Times New Roman"/>
          <w:color w:val="000000"/>
          <w:lang w:eastAsia="uk-UA"/>
        </w:rPr>
        <w:t xml:space="preserve"> 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olor w:val="000000"/>
          <w:lang w:eastAsia="uk-UA"/>
        </w:rPr>
        <w:t xml:space="preserve">пунктом 19 Особливостей, затверджених </w:t>
      </w:r>
      <w:r w:rsidRPr="00024655">
        <w:rPr>
          <w:rFonts w:ascii="Times New Roman" w:eastAsia="Times New Roman" w:hAnsi="Times New Roman"/>
          <w:color w:val="000000"/>
          <w:lang w:eastAsia="uk-UA"/>
        </w:rPr>
        <w:t>постанови Кабінету Міністрів України від 12.10.22р.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olor w:val="000000"/>
          <w:lang w:eastAsia="uk-UA"/>
        </w:rPr>
        <w:t>, а саме:</w:t>
      </w:r>
    </w:p>
    <w:p w14:paraId="428732F9" w14:textId="77777777" w:rsidR="00D41013" w:rsidRPr="00726FA9" w:rsidRDefault="00D41013" w:rsidP="00D41013">
      <w:pPr>
        <w:shd w:val="clear" w:color="auto" w:fill="FFFFFF"/>
        <w:suppressAutoHyphens/>
        <w:spacing w:after="0" w:line="240" w:lineRule="auto"/>
        <w:ind w:firstLine="425"/>
        <w:jc w:val="both"/>
        <w:textAlignment w:val="baseline"/>
        <w:rPr>
          <w:rFonts w:ascii="Times New Roman" w:eastAsia="Times New Roman" w:hAnsi="Times New Roman"/>
          <w:lang w:eastAsia="uk-UA"/>
        </w:rPr>
      </w:pPr>
      <w:r w:rsidRPr="00726FA9">
        <w:rPr>
          <w:rFonts w:ascii="Times New Roman" w:eastAsia="Times New Roman" w:hAnsi="Times New Roman"/>
          <w:lang w:eastAsia="uk-UA"/>
        </w:rPr>
        <w:t>1) зменшення обсягів закупівлі, зокрема з урахуванням фактичного обсягу видатків замовника;</w:t>
      </w:r>
    </w:p>
    <w:p w14:paraId="57BB4D2D" w14:textId="77777777" w:rsidR="00D41013" w:rsidRPr="00726FA9" w:rsidRDefault="00D41013" w:rsidP="00D41013">
      <w:pPr>
        <w:shd w:val="clear" w:color="auto" w:fill="FFFFFF"/>
        <w:suppressAutoHyphens/>
        <w:spacing w:after="0" w:line="240" w:lineRule="auto"/>
        <w:ind w:firstLine="425"/>
        <w:jc w:val="both"/>
        <w:textAlignment w:val="baseline"/>
        <w:rPr>
          <w:rFonts w:ascii="Times New Roman" w:eastAsia="Times New Roman" w:hAnsi="Times New Roman"/>
          <w:lang w:eastAsia="uk-UA"/>
        </w:rPr>
      </w:pPr>
      <w:r w:rsidRPr="00726FA9">
        <w:rPr>
          <w:rFonts w:ascii="Times New Roman" w:eastAsia="Times New Roman" w:hAnsi="Times New Roman"/>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8CA591" w14:textId="77777777" w:rsidR="00D41013" w:rsidRPr="00726FA9" w:rsidRDefault="00D41013" w:rsidP="00D41013">
      <w:pPr>
        <w:shd w:val="clear" w:color="auto" w:fill="FFFFFF"/>
        <w:suppressAutoHyphens/>
        <w:spacing w:after="0" w:line="240" w:lineRule="auto"/>
        <w:ind w:firstLine="425"/>
        <w:jc w:val="both"/>
        <w:textAlignment w:val="baseline"/>
        <w:rPr>
          <w:rFonts w:ascii="Times New Roman" w:eastAsia="Times New Roman" w:hAnsi="Times New Roman"/>
          <w:lang w:eastAsia="uk-UA"/>
        </w:rPr>
      </w:pPr>
      <w:r w:rsidRPr="00726FA9">
        <w:rPr>
          <w:rFonts w:ascii="Times New Roman" w:eastAsia="Times New Roman" w:hAnsi="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9B88CEE" w14:textId="77777777" w:rsidR="00D41013" w:rsidRPr="00726FA9" w:rsidRDefault="00D41013" w:rsidP="00D41013">
      <w:pPr>
        <w:suppressAutoHyphens/>
        <w:spacing w:after="0" w:line="240" w:lineRule="auto"/>
        <w:ind w:firstLine="425"/>
        <w:jc w:val="both"/>
        <w:textAlignment w:val="baseline"/>
        <w:rPr>
          <w:rFonts w:ascii="Times New Roman" w:eastAsia="Times New Roman" w:hAnsi="Times New Roman"/>
          <w:lang w:eastAsia="uk-UA"/>
        </w:rPr>
      </w:pPr>
      <w:r w:rsidRPr="00726FA9">
        <w:rPr>
          <w:rFonts w:ascii="Times New Roman" w:eastAsia="Times New Roman" w:hAnsi="Times New Roman"/>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726FA9">
        <w:rPr>
          <w:rFonts w:ascii="Times New Roman" w:eastAsia="Times New Roman" w:hAnsi="Times New Roman"/>
          <w:lang w:eastAsia="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037DD3" w14:textId="77777777" w:rsidR="00D41013" w:rsidRPr="00726FA9" w:rsidRDefault="00D41013" w:rsidP="00D41013">
      <w:pPr>
        <w:shd w:val="clear" w:color="auto" w:fill="FFFFFF"/>
        <w:suppressAutoHyphens/>
        <w:spacing w:after="0" w:line="240" w:lineRule="auto"/>
        <w:ind w:firstLine="425"/>
        <w:jc w:val="both"/>
        <w:textAlignment w:val="baseline"/>
        <w:rPr>
          <w:rFonts w:ascii="Times New Roman" w:eastAsia="Times New Roman" w:hAnsi="Times New Roman"/>
          <w:lang w:eastAsia="uk-UA"/>
        </w:rPr>
      </w:pPr>
      <w:r w:rsidRPr="00726FA9">
        <w:rPr>
          <w:rFonts w:ascii="Times New Roman" w:eastAsia="Times New Roman" w:hAnsi="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14:paraId="78FEC8C3" w14:textId="77777777" w:rsidR="00D41013" w:rsidRPr="00726FA9" w:rsidRDefault="00D41013" w:rsidP="00D41013">
      <w:pPr>
        <w:shd w:val="clear" w:color="auto" w:fill="FFFFFF"/>
        <w:suppressAutoHyphens/>
        <w:spacing w:after="0" w:line="240" w:lineRule="auto"/>
        <w:ind w:firstLine="425"/>
        <w:jc w:val="both"/>
        <w:textAlignment w:val="baseline"/>
        <w:rPr>
          <w:rFonts w:ascii="Times New Roman" w:eastAsia="Times New Roman" w:hAnsi="Times New Roman"/>
          <w:lang w:eastAsia="uk-UA"/>
        </w:rPr>
      </w:pPr>
      <w:r w:rsidRPr="00726FA9">
        <w:rPr>
          <w:rFonts w:ascii="Times New Roman" w:eastAsia="Times New Roman" w:hAnsi="Times New Roman"/>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168DB1F" w14:textId="77777777" w:rsidR="00D41013" w:rsidRPr="00726FA9" w:rsidRDefault="00D41013" w:rsidP="00D41013">
      <w:pPr>
        <w:shd w:val="clear" w:color="auto" w:fill="FFFFFF"/>
        <w:suppressAutoHyphens/>
        <w:spacing w:after="0" w:line="240" w:lineRule="auto"/>
        <w:ind w:firstLine="425"/>
        <w:jc w:val="both"/>
        <w:textAlignment w:val="baseline"/>
        <w:rPr>
          <w:rFonts w:ascii="Times New Roman" w:eastAsia="Times New Roman" w:hAnsi="Times New Roman"/>
          <w:lang w:eastAsia="uk-UA"/>
        </w:rPr>
      </w:pPr>
      <w:r w:rsidRPr="00726FA9">
        <w:rPr>
          <w:rFonts w:ascii="Times New Roman" w:eastAsia="Times New Roman" w:hAnsi="Times New Roman"/>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AB1EE3" w14:textId="77777777" w:rsidR="00D41013" w:rsidRPr="00726FA9" w:rsidRDefault="00D41013" w:rsidP="00D41013">
      <w:pPr>
        <w:shd w:val="clear" w:color="auto" w:fill="FFFFFF"/>
        <w:suppressAutoHyphens/>
        <w:spacing w:after="0" w:line="240" w:lineRule="auto"/>
        <w:ind w:firstLine="425"/>
        <w:jc w:val="both"/>
        <w:textAlignment w:val="baseline"/>
        <w:rPr>
          <w:rFonts w:ascii="Times New Roman" w:eastAsia="Times New Roman" w:hAnsi="Times New Roman"/>
          <w:lang w:eastAsia="uk-UA"/>
        </w:rPr>
      </w:pPr>
      <w:r w:rsidRPr="00726FA9">
        <w:rPr>
          <w:rFonts w:ascii="Times New Roman" w:eastAsia="Times New Roman" w:hAnsi="Times New Roman"/>
          <w:lang w:eastAsia="uk-UA"/>
        </w:rPr>
        <w:t>8) зміни умов у зв’язку із застосуванням положень частини шостої статті 41 Закону.</w:t>
      </w:r>
    </w:p>
    <w:p w14:paraId="55CCB026" w14:textId="77777777" w:rsidR="00D41013" w:rsidRDefault="00D41013" w:rsidP="00D41013">
      <w:pPr>
        <w:shd w:val="clear" w:color="auto" w:fill="FFFFFF"/>
        <w:spacing w:after="0" w:line="240" w:lineRule="auto"/>
        <w:ind w:firstLine="284"/>
        <w:jc w:val="both"/>
        <w:textAlignment w:val="baseline"/>
        <w:rPr>
          <w:rFonts w:ascii="Times New Roman" w:eastAsia="Times New Roman" w:hAnsi="Times New Roman"/>
          <w:color w:val="000000"/>
          <w:lang w:eastAsia="uk-UA"/>
        </w:rPr>
      </w:pPr>
      <w:r>
        <w:rPr>
          <w:rFonts w:ascii="Times New Roman" w:eastAsia="Times New Roman" w:hAnsi="Times New Roman"/>
          <w:color w:val="000000"/>
          <w:lang w:eastAsia="uk-UA"/>
        </w:rPr>
        <w:t xml:space="preserve"> </w:t>
      </w:r>
    </w:p>
    <w:p w14:paraId="288E78CC" w14:textId="77777777" w:rsidR="00D41013" w:rsidRPr="00CD72E2" w:rsidRDefault="00D41013" w:rsidP="00D4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lang w:eastAsia="x-none"/>
        </w:rPr>
      </w:pPr>
      <w:r w:rsidRPr="00CD72E2">
        <w:rPr>
          <w:rFonts w:ascii="Times New Roman" w:eastAsia="Times New Roman" w:hAnsi="Times New Roman"/>
          <w:b/>
          <w:lang w:eastAsia="x-none"/>
        </w:rPr>
        <w:t>ХІІ. Порядок внесення змін до Договору.</w:t>
      </w:r>
    </w:p>
    <w:p w14:paraId="7CBCFF86" w14:textId="77777777" w:rsidR="00D41013" w:rsidRPr="00CD72E2" w:rsidRDefault="00D41013" w:rsidP="00D4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x-none"/>
        </w:rPr>
      </w:pPr>
      <w:r w:rsidRPr="00CD72E2">
        <w:rPr>
          <w:rFonts w:ascii="Times New Roman" w:eastAsia="Times New Roman" w:hAnsi="Times New Roman"/>
          <w:lang w:eastAsia="x-none"/>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79A3BA94" w14:textId="77777777" w:rsidR="00D41013" w:rsidRPr="00CD72E2" w:rsidRDefault="00D41013" w:rsidP="00D4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x-none"/>
        </w:rPr>
      </w:pPr>
      <w:r w:rsidRPr="00CD72E2">
        <w:rPr>
          <w:rFonts w:ascii="Times New Roman" w:eastAsia="Times New Roman" w:hAnsi="Times New Roman"/>
          <w:lang w:eastAsia="x-none"/>
        </w:rPr>
        <w:t xml:space="preserve">12.2. Зміни до даного Договору повинні бути викладені у письмовій формі шляхом укладення додаткової угоди. </w:t>
      </w:r>
    </w:p>
    <w:p w14:paraId="1939A632" w14:textId="77777777" w:rsidR="00D41013" w:rsidRPr="00CD72E2" w:rsidRDefault="00D41013" w:rsidP="00D4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x-none"/>
        </w:rPr>
      </w:pPr>
      <w:r w:rsidRPr="00CD72E2">
        <w:rPr>
          <w:rFonts w:ascii="Times New Roman" w:eastAsia="Times New Roman" w:hAnsi="Times New Roman"/>
          <w:lang w:eastAsia="x-none"/>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3A98B54" w14:textId="77777777" w:rsidR="00D41013" w:rsidRDefault="00D41013" w:rsidP="00D4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x-none"/>
        </w:rPr>
      </w:pPr>
      <w:r w:rsidRPr="00CD72E2">
        <w:rPr>
          <w:rFonts w:ascii="Times New Roman" w:eastAsia="Times New Roman" w:hAnsi="Times New Roman"/>
          <w:lang w:eastAsia="x-none"/>
        </w:rPr>
        <w:t>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14:paraId="77501601" w14:textId="77777777" w:rsidR="00414425" w:rsidRDefault="00414425" w:rsidP="00D4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x-none"/>
        </w:rPr>
      </w:pPr>
    </w:p>
    <w:p w14:paraId="05411B3F" w14:textId="77777777" w:rsidR="00414425" w:rsidRPr="00E10F40" w:rsidRDefault="00414425" w:rsidP="00414425">
      <w:pPr>
        <w:keepNext/>
        <w:keepLines/>
        <w:spacing w:after="0" w:line="20" w:lineRule="atLeast"/>
        <w:contextualSpacing/>
        <w:jc w:val="center"/>
        <w:outlineLvl w:val="1"/>
        <w:rPr>
          <w:rFonts w:ascii="Times New Roman" w:hAnsi="Times New Roman"/>
          <w:b/>
          <w:sz w:val="24"/>
          <w:szCs w:val="24"/>
        </w:rPr>
      </w:pPr>
      <w:r w:rsidRPr="00CD72E2">
        <w:rPr>
          <w:rFonts w:ascii="Times New Roman" w:eastAsia="Times New Roman" w:hAnsi="Times New Roman"/>
          <w:b/>
          <w:lang w:eastAsia="ru-RU"/>
        </w:rPr>
        <w:t>ХІІІ</w:t>
      </w:r>
      <w:r>
        <w:rPr>
          <w:rFonts w:ascii="Times New Roman" w:eastAsia="Times New Roman" w:hAnsi="Times New Roman"/>
          <w:b/>
          <w:lang w:eastAsia="ru-RU"/>
        </w:rPr>
        <w:t xml:space="preserve">. </w:t>
      </w:r>
      <w:r w:rsidRPr="00E10F40">
        <w:rPr>
          <w:rFonts w:ascii="Times New Roman" w:hAnsi="Times New Roman"/>
          <w:b/>
          <w:sz w:val="24"/>
          <w:szCs w:val="24"/>
        </w:rPr>
        <w:t>Додатки до договору</w:t>
      </w:r>
    </w:p>
    <w:p w14:paraId="2DBF03FF" w14:textId="65FE7EFB" w:rsidR="00414425" w:rsidRPr="00414425" w:rsidRDefault="00414425" w:rsidP="00414425">
      <w:pPr>
        <w:spacing w:after="0" w:line="240" w:lineRule="auto"/>
        <w:ind w:firstLine="426"/>
        <w:rPr>
          <w:rFonts w:ascii="Times New Roman" w:eastAsia="Times New Roman" w:hAnsi="Times New Roman"/>
          <w:sz w:val="24"/>
          <w:szCs w:val="24"/>
        </w:rPr>
      </w:pPr>
      <w:r w:rsidRPr="00414425">
        <w:rPr>
          <w:rFonts w:ascii="Times New Roman" w:eastAsia="Times New Roman" w:hAnsi="Times New Roman"/>
          <w:sz w:val="24"/>
          <w:szCs w:val="24"/>
        </w:rPr>
        <w:t>13.1</w:t>
      </w:r>
      <w:r w:rsidR="00DB7687">
        <w:rPr>
          <w:rFonts w:ascii="Times New Roman" w:eastAsia="Times New Roman" w:hAnsi="Times New Roman"/>
          <w:sz w:val="24"/>
          <w:szCs w:val="24"/>
        </w:rPr>
        <w:t>.</w:t>
      </w:r>
      <w:r w:rsidRPr="00414425">
        <w:rPr>
          <w:rFonts w:ascii="Times New Roman" w:eastAsia="Times New Roman" w:hAnsi="Times New Roman"/>
          <w:sz w:val="24"/>
          <w:szCs w:val="24"/>
        </w:rPr>
        <w:t xml:space="preserve"> </w:t>
      </w:r>
      <w:r w:rsidR="00DB7687" w:rsidRPr="00414425">
        <w:rPr>
          <w:rFonts w:ascii="Times New Roman" w:eastAsia="Times New Roman" w:hAnsi="Times New Roman"/>
          <w:sz w:val="24"/>
          <w:szCs w:val="24"/>
        </w:rPr>
        <w:t>Специфікація.</w:t>
      </w:r>
    </w:p>
    <w:p w14:paraId="2A52F414" w14:textId="77777777" w:rsidR="00D41013" w:rsidRPr="00CD72E2" w:rsidRDefault="00D41013" w:rsidP="00D41013">
      <w:pPr>
        <w:spacing w:after="0" w:line="240" w:lineRule="auto"/>
        <w:jc w:val="center"/>
        <w:rPr>
          <w:rFonts w:ascii="Times New Roman" w:eastAsia="Times New Roman" w:hAnsi="Times New Roman"/>
          <w:b/>
          <w:lang w:eastAsia="ru-RU"/>
        </w:rPr>
      </w:pPr>
    </w:p>
    <w:p w14:paraId="4B6A5F95" w14:textId="158710A7" w:rsidR="00D41013" w:rsidRDefault="00D41013" w:rsidP="00D41013">
      <w:pPr>
        <w:spacing w:after="0" w:line="240" w:lineRule="auto"/>
        <w:jc w:val="center"/>
        <w:rPr>
          <w:rFonts w:ascii="Times New Roman" w:eastAsia="Times New Roman" w:hAnsi="Times New Roman"/>
          <w:b/>
          <w:lang w:eastAsia="ru-RU"/>
        </w:rPr>
      </w:pPr>
      <w:r w:rsidRPr="00CD72E2">
        <w:rPr>
          <w:rFonts w:ascii="Times New Roman" w:eastAsia="Times New Roman" w:hAnsi="Times New Roman"/>
          <w:b/>
          <w:lang w:eastAsia="ru-RU"/>
        </w:rPr>
        <w:t>Х</w:t>
      </w:r>
      <w:r w:rsidR="00414425" w:rsidRPr="00CD72E2">
        <w:rPr>
          <w:rFonts w:ascii="Times New Roman" w:eastAsia="Times New Roman" w:hAnsi="Times New Roman"/>
          <w:b/>
          <w:lang w:val="az-Cyrl-AZ" w:eastAsia="ru-RU"/>
        </w:rPr>
        <w:t>IV</w:t>
      </w:r>
      <w:r w:rsidRPr="00CD72E2">
        <w:rPr>
          <w:rFonts w:ascii="Times New Roman" w:eastAsia="Times New Roman" w:hAnsi="Times New Roman"/>
          <w:b/>
          <w:lang w:eastAsia="ru-RU"/>
        </w:rPr>
        <w:t>. МІСЦЕЗНАХОДЖЕННЯ ТА РЕКВІЗИТИ СТОРІН:</w:t>
      </w:r>
    </w:p>
    <w:p w14:paraId="7520129F" w14:textId="77777777" w:rsidR="00DB7687" w:rsidRPr="00CD72E2" w:rsidRDefault="00DB7687" w:rsidP="00D41013">
      <w:pPr>
        <w:spacing w:after="0" w:line="240" w:lineRule="auto"/>
        <w:jc w:val="center"/>
        <w:rPr>
          <w:rFonts w:ascii="Times New Roman" w:eastAsia="Times New Roman" w:hAnsi="Times New Roman"/>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68"/>
      </w:tblGrid>
      <w:tr w:rsidR="00D41013" w:rsidRPr="00CD72E2" w14:paraId="79FB8E0F" w14:textId="77777777" w:rsidTr="00DB7687">
        <w:trPr>
          <w:trHeight w:val="3409"/>
        </w:trPr>
        <w:tc>
          <w:tcPr>
            <w:tcW w:w="4677" w:type="dxa"/>
          </w:tcPr>
          <w:p w14:paraId="4AE1B96F" w14:textId="77777777" w:rsidR="00D41013" w:rsidRPr="00CD72E2" w:rsidRDefault="00D41013" w:rsidP="009372D3">
            <w:pPr>
              <w:keepNext/>
              <w:spacing w:after="0" w:line="240" w:lineRule="auto"/>
              <w:ind w:firstLine="426"/>
              <w:jc w:val="center"/>
              <w:outlineLvl w:val="3"/>
              <w:rPr>
                <w:rFonts w:ascii="Times New Roman" w:eastAsia="Times New Roman" w:hAnsi="Times New Roman"/>
                <w:bCs/>
                <w:lang w:eastAsia="ru-RU"/>
              </w:rPr>
            </w:pPr>
          </w:p>
          <w:p w14:paraId="5093BD27" w14:textId="77777777" w:rsidR="00D41013" w:rsidRPr="00CD72E2" w:rsidRDefault="00D41013" w:rsidP="009372D3">
            <w:pPr>
              <w:keepNext/>
              <w:spacing w:after="0" w:line="240" w:lineRule="auto"/>
              <w:ind w:firstLine="426"/>
              <w:jc w:val="center"/>
              <w:outlineLvl w:val="3"/>
              <w:rPr>
                <w:rFonts w:ascii="Times New Roman" w:eastAsia="Times New Roman" w:hAnsi="Times New Roman"/>
                <w:bCs/>
                <w:lang w:eastAsia="ru-RU"/>
              </w:rPr>
            </w:pPr>
            <w:r w:rsidRPr="00CD72E2">
              <w:rPr>
                <w:rFonts w:ascii="Times New Roman" w:eastAsia="Times New Roman" w:hAnsi="Times New Roman"/>
                <w:bCs/>
                <w:lang w:eastAsia="ru-RU"/>
              </w:rPr>
              <w:t>ПРОДАВЕЦЬ</w:t>
            </w:r>
          </w:p>
          <w:p w14:paraId="4ECC553D" w14:textId="77777777" w:rsidR="00D41013" w:rsidRPr="00CD72E2" w:rsidRDefault="00D41013" w:rsidP="009372D3">
            <w:pPr>
              <w:spacing w:after="0" w:line="240" w:lineRule="auto"/>
              <w:ind w:firstLine="426"/>
              <w:rPr>
                <w:rFonts w:ascii="Times New Roman" w:eastAsia="Times New Roman" w:hAnsi="Times New Roman"/>
                <w:b/>
                <w:lang w:eastAsia="ru-RU"/>
              </w:rPr>
            </w:pPr>
          </w:p>
          <w:p w14:paraId="0FEED75C" w14:textId="77777777" w:rsidR="00D41013" w:rsidRPr="00CD72E2" w:rsidRDefault="00D41013" w:rsidP="009372D3">
            <w:pPr>
              <w:spacing w:after="0" w:line="240" w:lineRule="auto"/>
              <w:ind w:firstLine="426"/>
              <w:rPr>
                <w:rFonts w:ascii="Times New Roman" w:eastAsia="Times New Roman" w:hAnsi="Times New Roman"/>
                <w:b/>
                <w:lang w:eastAsia="ru-RU"/>
              </w:rPr>
            </w:pPr>
          </w:p>
        </w:tc>
        <w:tc>
          <w:tcPr>
            <w:tcW w:w="4668" w:type="dxa"/>
          </w:tcPr>
          <w:p w14:paraId="58C8A1DD" w14:textId="77777777" w:rsidR="00D41013" w:rsidRPr="00CD72E2" w:rsidRDefault="00D41013" w:rsidP="009372D3">
            <w:pPr>
              <w:keepNext/>
              <w:spacing w:after="0" w:line="240" w:lineRule="auto"/>
              <w:ind w:firstLine="426"/>
              <w:jc w:val="center"/>
              <w:outlineLvl w:val="3"/>
              <w:rPr>
                <w:rFonts w:ascii="Times New Roman" w:eastAsia="Times New Roman" w:hAnsi="Times New Roman"/>
                <w:bCs/>
                <w:lang w:eastAsia="ru-RU"/>
              </w:rPr>
            </w:pPr>
          </w:p>
          <w:p w14:paraId="23F67307" w14:textId="77777777" w:rsidR="00D41013" w:rsidRPr="00CD72E2" w:rsidRDefault="00D41013" w:rsidP="009372D3">
            <w:pPr>
              <w:keepNext/>
              <w:spacing w:after="0" w:line="240" w:lineRule="auto"/>
              <w:ind w:firstLine="426"/>
              <w:jc w:val="center"/>
              <w:outlineLvl w:val="3"/>
              <w:rPr>
                <w:rFonts w:ascii="Times New Roman" w:eastAsia="Times New Roman" w:hAnsi="Times New Roman"/>
                <w:bCs/>
                <w:lang w:eastAsia="ru-RU"/>
              </w:rPr>
            </w:pPr>
            <w:r w:rsidRPr="00CD72E2">
              <w:rPr>
                <w:rFonts w:ascii="Times New Roman" w:eastAsia="Times New Roman" w:hAnsi="Times New Roman"/>
                <w:bCs/>
                <w:lang w:eastAsia="ru-RU"/>
              </w:rPr>
              <w:t>ПОКУПЕЦЬ</w:t>
            </w:r>
          </w:p>
          <w:p w14:paraId="40A7A1EB" w14:textId="77777777" w:rsidR="00D41013" w:rsidRPr="00CD72E2" w:rsidRDefault="00D41013" w:rsidP="009372D3">
            <w:pPr>
              <w:spacing w:after="0" w:line="240" w:lineRule="auto"/>
              <w:ind w:firstLine="30"/>
              <w:rPr>
                <w:rFonts w:ascii="Times New Roman" w:eastAsia="Times New Roman" w:hAnsi="Times New Roman"/>
                <w:bCs/>
                <w:lang w:eastAsia="ru-RU"/>
              </w:rPr>
            </w:pPr>
          </w:p>
        </w:tc>
      </w:tr>
      <w:tr w:rsidR="00D41013" w:rsidRPr="00CD72E2" w14:paraId="5169740C" w14:textId="77777777" w:rsidTr="00DB7687">
        <w:trPr>
          <w:trHeight w:val="51"/>
        </w:trPr>
        <w:tc>
          <w:tcPr>
            <w:tcW w:w="4677" w:type="dxa"/>
            <w:hideMark/>
          </w:tcPr>
          <w:p w14:paraId="4285BF8C" w14:textId="77777777" w:rsidR="00D41013" w:rsidRPr="00CD72E2" w:rsidRDefault="00D41013" w:rsidP="009372D3">
            <w:pPr>
              <w:spacing w:after="0" w:line="240" w:lineRule="auto"/>
              <w:ind w:firstLine="426"/>
              <w:jc w:val="both"/>
              <w:rPr>
                <w:rFonts w:ascii="Times New Roman" w:eastAsia="Times New Roman" w:hAnsi="Times New Roman"/>
                <w:b/>
                <w:lang w:eastAsia="ru-RU"/>
              </w:rPr>
            </w:pPr>
            <w:r w:rsidRPr="00CD72E2">
              <w:rPr>
                <w:rFonts w:ascii="Times New Roman" w:eastAsia="Times New Roman" w:hAnsi="Times New Roman"/>
                <w:b/>
                <w:lang w:eastAsia="ru-RU"/>
              </w:rPr>
              <w:t xml:space="preserve"> </w:t>
            </w:r>
          </w:p>
          <w:p w14:paraId="20123F7E" w14:textId="77777777" w:rsidR="00D41013" w:rsidRPr="00CD72E2" w:rsidRDefault="00D41013" w:rsidP="009372D3">
            <w:pPr>
              <w:spacing w:after="0" w:line="240" w:lineRule="auto"/>
              <w:ind w:firstLine="426"/>
              <w:jc w:val="both"/>
              <w:rPr>
                <w:rFonts w:ascii="Times New Roman" w:eastAsia="Times New Roman" w:hAnsi="Times New Roman"/>
                <w:lang w:eastAsia="ru-RU"/>
              </w:rPr>
            </w:pPr>
          </w:p>
        </w:tc>
        <w:tc>
          <w:tcPr>
            <w:tcW w:w="4668" w:type="dxa"/>
            <w:hideMark/>
          </w:tcPr>
          <w:p w14:paraId="771A923F" w14:textId="77777777" w:rsidR="00D41013" w:rsidRPr="00310937" w:rsidRDefault="00D41013" w:rsidP="009372D3">
            <w:pPr>
              <w:spacing w:after="0" w:line="240" w:lineRule="auto"/>
              <w:jc w:val="both"/>
              <w:rPr>
                <w:rFonts w:ascii="Times New Roman" w:eastAsia="Times New Roman" w:hAnsi="Times New Roman"/>
                <w:b/>
                <w:lang w:eastAsia="ru-RU"/>
              </w:rPr>
            </w:pPr>
          </w:p>
        </w:tc>
      </w:tr>
    </w:tbl>
    <w:p w14:paraId="5595BF42" w14:textId="77777777" w:rsidR="00D41013" w:rsidRDefault="00D41013" w:rsidP="00D41013">
      <w:pPr>
        <w:spacing w:line="240" w:lineRule="auto"/>
        <w:ind w:left="2" w:hanging="2"/>
        <w:jc w:val="right"/>
        <w:rPr>
          <w:rFonts w:ascii="Times New Roman" w:eastAsia="Times New Roman" w:hAnsi="Times New Roman"/>
          <w:i/>
          <w:sz w:val="24"/>
          <w:szCs w:val="24"/>
          <w:lang w:eastAsia="ru-RU"/>
        </w:rPr>
      </w:pPr>
    </w:p>
    <w:p w14:paraId="288F1B7F" w14:textId="22F5F951" w:rsidR="00D41013" w:rsidRPr="00CD72E2" w:rsidRDefault="00D41013" w:rsidP="00D41013">
      <w:pPr>
        <w:pageBreakBefore/>
        <w:widowControl w:val="0"/>
        <w:spacing w:after="0" w:line="240" w:lineRule="auto"/>
        <w:jc w:val="right"/>
        <w:rPr>
          <w:rFonts w:ascii="Times New Roman" w:eastAsia="Times New Roman" w:hAnsi="Times New Roman"/>
          <w:i/>
          <w:lang w:val="ru-RU" w:eastAsia="ru-RU"/>
        </w:rPr>
      </w:pPr>
      <w:r>
        <w:rPr>
          <w:rFonts w:ascii="Times New Roman" w:eastAsia="Times New Roman" w:hAnsi="Times New Roman"/>
          <w:i/>
          <w:lang w:eastAsia="ru-RU"/>
        </w:rPr>
        <w:lastRenderedPageBreak/>
        <w:t>Додаток №</w:t>
      </w:r>
      <w:r w:rsidR="00DB7687">
        <w:rPr>
          <w:rFonts w:ascii="Times New Roman" w:eastAsia="Times New Roman" w:hAnsi="Times New Roman"/>
          <w:i/>
          <w:lang w:eastAsia="ru-RU"/>
        </w:rPr>
        <w:t>1</w:t>
      </w:r>
    </w:p>
    <w:p w14:paraId="151E964E" w14:textId="77777777" w:rsidR="00D41013" w:rsidRPr="00CD72E2" w:rsidRDefault="00D41013" w:rsidP="00D41013">
      <w:pPr>
        <w:widowControl w:val="0"/>
        <w:spacing w:after="0" w:line="240" w:lineRule="auto"/>
        <w:jc w:val="right"/>
        <w:rPr>
          <w:rFonts w:ascii="Times New Roman" w:eastAsia="Times New Roman" w:hAnsi="Times New Roman"/>
          <w:b/>
          <w:lang w:eastAsia="ru-RU"/>
        </w:rPr>
      </w:pPr>
    </w:p>
    <w:p w14:paraId="5178E688" w14:textId="77777777" w:rsidR="00D41013" w:rsidRPr="00CD72E2" w:rsidRDefault="00D41013" w:rsidP="00D41013">
      <w:pPr>
        <w:keepNext/>
        <w:widowControl w:val="0"/>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СПЕЦИФІКАЦІЯ</w:t>
      </w:r>
    </w:p>
    <w:p w14:paraId="2630D217" w14:textId="77777777" w:rsidR="00D41013" w:rsidRPr="00CD72E2" w:rsidRDefault="00D41013" w:rsidP="00D41013">
      <w:pPr>
        <w:keepNext/>
        <w:widowControl w:val="0"/>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до договору № _______ від «___»__________20____ р.</w:t>
      </w:r>
    </w:p>
    <w:p w14:paraId="39F8784C" w14:textId="77777777" w:rsidR="00D41013" w:rsidRPr="00CD72E2" w:rsidRDefault="00D41013" w:rsidP="00D41013">
      <w:pPr>
        <w:spacing w:after="0" w:line="240" w:lineRule="auto"/>
        <w:jc w:val="center"/>
        <w:rPr>
          <w:rFonts w:ascii="Times New Roman" w:eastAsia="Times New Roman" w:hAnsi="Times New Roman"/>
          <w:lang w:eastAsia="ru-RU"/>
        </w:rPr>
      </w:pPr>
    </w:p>
    <w:p w14:paraId="0C2BE171" w14:textId="77777777" w:rsidR="00D41013" w:rsidRPr="00CD72E2" w:rsidRDefault="00D41013" w:rsidP="00D41013">
      <w:pPr>
        <w:spacing w:after="0" w:line="240" w:lineRule="auto"/>
        <w:jc w:val="both"/>
        <w:rPr>
          <w:rFonts w:ascii="Times New Roman" w:eastAsia="Times New Roman" w:hAnsi="Times New Roman"/>
          <w:lang w:eastAsia="ru-RU"/>
        </w:rPr>
      </w:pPr>
    </w:p>
    <w:p w14:paraId="0A7459C3" w14:textId="77777777" w:rsidR="00D41013" w:rsidRPr="00CD72E2" w:rsidRDefault="00D41013" w:rsidP="00D41013">
      <w:pPr>
        <w:spacing w:after="0" w:line="240" w:lineRule="auto"/>
        <w:jc w:val="both"/>
        <w:rPr>
          <w:rFonts w:ascii="Times New Roman" w:eastAsia="Times New Roman" w:hAnsi="Times New Roman"/>
          <w:color w:val="000000"/>
          <w:lang w:eastAsia="ru-RU"/>
        </w:rPr>
      </w:pPr>
    </w:p>
    <w:tbl>
      <w:tblPr>
        <w:tblW w:w="9524" w:type="dxa"/>
        <w:jc w:val="center"/>
        <w:tblLayout w:type="fixed"/>
        <w:tblCellMar>
          <w:left w:w="0" w:type="dxa"/>
          <w:right w:w="0" w:type="dxa"/>
        </w:tblCellMar>
        <w:tblLook w:val="0000" w:firstRow="0" w:lastRow="0" w:firstColumn="0" w:lastColumn="0" w:noHBand="0" w:noVBand="0"/>
      </w:tblPr>
      <w:tblGrid>
        <w:gridCol w:w="477"/>
        <w:gridCol w:w="3317"/>
        <w:gridCol w:w="850"/>
        <w:gridCol w:w="1276"/>
        <w:gridCol w:w="1398"/>
        <w:gridCol w:w="956"/>
        <w:gridCol w:w="1250"/>
      </w:tblGrid>
      <w:tr w:rsidR="00D41013" w:rsidRPr="00CD72E2" w14:paraId="3207B2E6" w14:textId="77777777" w:rsidTr="009372D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CA439AD" w14:textId="77777777" w:rsidR="00D41013" w:rsidRPr="00CD72E2" w:rsidRDefault="00D41013" w:rsidP="009372D3">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 з/п</w:t>
            </w:r>
          </w:p>
        </w:tc>
        <w:tc>
          <w:tcPr>
            <w:tcW w:w="331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3455F4A" w14:textId="77777777" w:rsidR="00D41013" w:rsidRPr="00CD72E2" w:rsidRDefault="00D41013" w:rsidP="009372D3">
            <w:pPr>
              <w:tabs>
                <w:tab w:val="left" w:pos="540"/>
              </w:tabs>
              <w:spacing w:after="0" w:line="240" w:lineRule="auto"/>
              <w:jc w:val="center"/>
              <w:rPr>
                <w:rFonts w:ascii="Times New Roman" w:eastAsia="Times New Roman" w:hAnsi="Times New Roman"/>
                <w:b/>
                <w:lang w:eastAsia="ru-RU"/>
              </w:rPr>
            </w:pPr>
          </w:p>
          <w:p w14:paraId="076571A1" w14:textId="77777777" w:rsidR="00D41013" w:rsidRPr="00CD72E2" w:rsidRDefault="00D41013" w:rsidP="009372D3">
            <w:pPr>
              <w:tabs>
                <w:tab w:val="left" w:pos="540"/>
              </w:tabs>
              <w:spacing w:after="0" w:line="240" w:lineRule="auto"/>
              <w:jc w:val="center"/>
              <w:rPr>
                <w:rFonts w:ascii="Times New Roman" w:eastAsia="Times New Roman" w:hAnsi="Times New Roman"/>
                <w:b/>
                <w:lang w:eastAsia="ru-RU"/>
              </w:rPr>
            </w:pPr>
            <w:r w:rsidRPr="00CD72E2">
              <w:rPr>
                <w:rFonts w:ascii="Times New Roman" w:eastAsia="Times New Roman" w:hAnsi="Times New Roman"/>
                <w:b/>
                <w:lang w:eastAsia="ru-RU"/>
              </w:rPr>
              <w:t xml:space="preserve">Найменування </w:t>
            </w:r>
          </w:p>
          <w:p w14:paraId="59C4D580" w14:textId="77777777" w:rsidR="00D41013" w:rsidRPr="00CD72E2" w:rsidRDefault="00D41013" w:rsidP="009372D3">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товару</w:t>
            </w:r>
          </w:p>
          <w:p w14:paraId="6F3F6930" w14:textId="77777777" w:rsidR="00D41013" w:rsidRPr="00CD72E2" w:rsidRDefault="00D41013" w:rsidP="009372D3">
            <w:pPr>
              <w:spacing w:after="0" w:line="240" w:lineRule="auto"/>
              <w:ind w:left="-141"/>
              <w:rPr>
                <w:rFonts w:ascii="Times New Roman" w:eastAsia="Times New Roman" w:hAnsi="Times New Roman"/>
                <w:lang w:val="ru-RU" w:eastAsia="ru-RU"/>
              </w:rPr>
            </w:pPr>
          </w:p>
          <w:p w14:paraId="6EB34089" w14:textId="77777777" w:rsidR="00D41013" w:rsidRPr="00CD72E2" w:rsidRDefault="00D41013" w:rsidP="009372D3">
            <w:pPr>
              <w:tabs>
                <w:tab w:val="left" w:pos="540"/>
              </w:tabs>
              <w:spacing w:after="0" w:line="240" w:lineRule="auto"/>
              <w:jc w:val="center"/>
              <w:rPr>
                <w:rFonts w:ascii="Times New Roman" w:eastAsia="Times New Roman" w:hAnsi="Times New Roman"/>
                <w:b/>
                <w:bCs/>
                <w:lang w:eastAsia="ru-RU"/>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14:paraId="6DBFA966" w14:textId="77777777" w:rsidR="00D41013" w:rsidRPr="00CD72E2" w:rsidRDefault="00D41013" w:rsidP="009372D3">
            <w:pPr>
              <w:widowControl w:val="0"/>
              <w:spacing w:after="0" w:line="240" w:lineRule="auto"/>
              <w:jc w:val="center"/>
              <w:rPr>
                <w:rFonts w:ascii="Times New Roman" w:eastAsia="Times New Roman" w:hAnsi="Times New Roman"/>
                <w:b/>
                <w:lang w:eastAsia="ru-RU"/>
              </w:rPr>
            </w:pPr>
          </w:p>
          <w:p w14:paraId="6CD2A1F7" w14:textId="77777777" w:rsidR="00D41013" w:rsidRPr="00CD72E2" w:rsidRDefault="00D41013" w:rsidP="009372D3">
            <w:pPr>
              <w:widowControl w:val="0"/>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Од.</w:t>
            </w:r>
          </w:p>
          <w:p w14:paraId="679C80EE" w14:textId="77777777" w:rsidR="00D41013" w:rsidRPr="00CD72E2" w:rsidRDefault="00D41013" w:rsidP="009372D3">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7A0B2291" w14:textId="77777777" w:rsidR="00D41013" w:rsidRPr="00CD72E2" w:rsidRDefault="00D41013" w:rsidP="009372D3">
            <w:pPr>
              <w:tabs>
                <w:tab w:val="left" w:pos="540"/>
              </w:tabs>
              <w:spacing w:after="0" w:line="240" w:lineRule="auto"/>
              <w:jc w:val="center"/>
              <w:rPr>
                <w:rFonts w:ascii="Times New Roman" w:eastAsia="Times New Roman" w:hAnsi="Times New Roman"/>
                <w:b/>
                <w:color w:val="000000"/>
                <w:lang w:eastAsia="ru-RU"/>
              </w:rPr>
            </w:pPr>
          </w:p>
          <w:p w14:paraId="183A1B66" w14:textId="77777777" w:rsidR="00D41013" w:rsidRPr="00CD72E2" w:rsidRDefault="00D41013" w:rsidP="009372D3">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0839E250" w14:textId="77777777" w:rsidR="00D41013" w:rsidRPr="00CD72E2" w:rsidRDefault="00D41013" w:rsidP="009372D3">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FABCAC4" w14:textId="77777777" w:rsidR="00D41013" w:rsidRPr="00CD72E2" w:rsidRDefault="00D41013" w:rsidP="009372D3">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8E816A" w14:textId="77777777" w:rsidR="00D41013" w:rsidRPr="00CD72E2" w:rsidRDefault="00D41013" w:rsidP="009372D3">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Загальна сума, грн., з ПДВ</w:t>
            </w:r>
          </w:p>
        </w:tc>
      </w:tr>
      <w:tr w:rsidR="00D41013" w:rsidRPr="00CD72E2" w14:paraId="69B0EC44" w14:textId="77777777" w:rsidTr="009372D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C66F0E7" w14:textId="3F2F04E5" w:rsidR="00D41013" w:rsidRPr="00CD72E2" w:rsidRDefault="00D67135" w:rsidP="009372D3">
            <w:pPr>
              <w:tabs>
                <w:tab w:val="left" w:pos="540"/>
              </w:tabs>
              <w:spacing w:after="0" w:line="240" w:lineRule="auto"/>
              <w:jc w:val="both"/>
              <w:rPr>
                <w:rFonts w:ascii="Times New Roman" w:eastAsia="Times New Roman" w:hAnsi="Times New Roman"/>
              </w:rPr>
            </w:pPr>
            <w:r>
              <w:rPr>
                <w:rFonts w:ascii="Times New Roman" w:eastAsia="Times New Roman" w:hAnsi="Times New Roman"/>
              </w:rPr>
              <w:t>1.</w:t>
            </w:r>
          </w:p>
        </w:tc>
        <w:tc>
          <w:tcPr>
            <w:tcW w:w="331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33D8902" w14:textId="77777777" w:rsidR="00D67135" w:rsidRDefault="00D67135" w:rsidP="00D67135">
            <w:pPr>
              <w:jc w:val="both"/>
              <w:rPr>
                <w:rFonts w:ascii="Times New Roman" w:eastAsia="Times New Roman" w:hAnsi="Times New Roman"/>
                <w:color w:val="000000"/>
              </w:rPr>
            </w:pPr>
            <w:r>
              <w:rPr>
                <w:color w:val="000000"/>
              </w:rPr>
              <w:t>Дротаверин 20мг/мл по 2мл №5</w:t>
            </w:r>
          </w:p>
          <w:p w14:paraId="4434B578" w14:textId="77777777" w:rsidR="00D41013" w:rsidRPr="00CD72E2" w:rsidRDefault="00D41013" w:rsidP="009372D3">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14:paraId="352297A2" w14:textId="68E824C0" w:rsidR="00D41013" w:rsidRPr="00CD72E2" w:rsidRDefault="00D67135" w:rsidP="009372D3">
            <w:pPr>
              <w:tabs>
                <w:tab w:val="left" w:pos="540"/>
              </w:tabs>
              <w:spacing w:after="0" w:line="240" w:lineRule="auto"/>
              <w:jc w:val="both"/>
              <w:rPr>
                <w:rFonts w:ascii="Times New Roman" w:eastAsia="Times New Roman" w:hAnsi="Times New Roman"/>
              </w:rPr>
            </w:pPr>
            <w:r>
              <w:rPr>
                <w:rFonts w:ascii="Times New Roman" w:eastAsia="Times New Roman" w:hAnsi="Times New Roman"/>
              </w:rPr>
              <w:t>упаковка</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B1FEFEE" w14:textId="788CF2C2" w:rsidR="00D41013" w:rsidRPr="00CD72E2" w:rsidRDefault="00D67135" w:rsidP="009372D3">
            <w:pPr>
              <w:tabs>
                <w:tab w:val="left" w:pos="540"/>
              </w:tabs>
              <w:spacing w:after="0" w:line="240" w:lineRule="auto"/>
              <w:jc w:val="both"/>
              <w:rPr>
                <w:rFonts w:ascii="Times New Roman" w:eastAsia="Times New Roman" w:hAnsi="Times New Roman"/>
              </w:rPr>
            </w:pPr>
            <w:r>
              <w:rPr>
                <w:rFonts w:ascii="Times New Roman" w:eastAsia="Times New Roman" w:hAnsi="Times New Roman"/>
              </w:rPr>
              <w:t>420</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63443B46" w14:textId="77777777" w:rsidR="00D41013" w:rsidRPr="00CD72E2" w:rsidRDefault="00D41013" w:rsidP="009372D3">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BA2E703" w14:textId="77777777" w:rsidR="00D41013" w:rsidRPr="00CD72E2" w:rsidRDefault="00D41013" w:rsidP="009372D3">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853E39" w14:textId="77777777" w:rsidR="00D41013" w:rsidRPr="00CD72E2" w:rsidRDefault="00D41013" w:rsidP="009372D3">
            <w:pPr>
              <w:tabs>
                <w:tab w:val="left" w:pos="540"/>
              </w:tabs>
              <w:spacing w:after="0" w:line="240" w:lineRule="auto"/>
              <w:jc w:val="both"/>
              <w:rPr>
                <w:rFonts w:ascii="Times New Roman" w:eastAsia="Times New Roman" w:hAnsi="Times New Roman"/>
              </w:rPr>
            </w:pPr>
          </w:p>
        </w:tc>
      </w:tr>
      <w:tr w:rsidR="00D67135" w:rsidRPr="00CD72E2" w14:paraId="5B390BD2" w14:textId="77777777" w:rsidTr="009372D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364EB8F" w14:textId="7035AB4B" w:rsidR="00D67135" w:rsidRPr="00CD72E2" w:rsidRDefault="00D67135" w:rsidP="00D67135">
            <w:pPr>
              <w:tabs>
                <w:tab w:val="left" w:pos="540"/>
              </w:tabs>
              <w:spacing w:after="0" w:line="240" w:lineRule="auto"/>
              <w:jc w:val="both"/>
              <w:rPr>
                <w:rFonts w:ascii="Times New Roman" w:eastAsia="Times New Roman" w:hAnsi="Times New Roman"/>
              </w:rPr>
            </w:pPr>
            <w:r>
              <w:rPr>
                <w:rFonts w:ascii="Times New Roman" w:eastAsia="Times New Roman" w:hAnsi="Times New Roman"/>
              </w:rPr>
              <w:t>2.</w:t>
            </w:r>
          </w:p>
        </w:tc>
        <w:tc>
          <w:tcPr>
            <w:tcW w:w="331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183C7C10" w14:textId="77777777" w:rsidR="00D67135" w:rsidRDefault="00D67135" w:rsidP="00D67135">
            <w:pPr>
              <w:jc w:val="both"/>
              <w:rPr>
                <w:rFonts w:ascii="Times New Roman" w:eastAsia="Times New Roman" w:hAnsi="Times New Roman"/>
                <w:color w:val="000000"/>
              </w:rPr>
            </w:pPr>
            <w:r>
              <w:rPr>
                <w:color w:val="000000"/>
              </w:rPr>
              <w:t>Мезатон 10 мг/мл по І мл №10</w:t>
            </w:r>
          </w:p>
          <w:p w14:paraId="11AD9449"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14:paraId="4B1E64FF" w14:textId="7D485B42" w:rsidR="00D67135" w:rsidRPr="00CD72E2" w:rsidRDefault="00D67135" w:rsidP="00D67135">
            <w:pPr>
              <w:tabs>
                <w:tab w:val="left" w:pos="540"/>
              </w:tabs>
              <w:spacing w:after="0" w:line="240" w:lineRule="auto"/>
              <w:jc w:val="both"/>
              <w:rPr>
                <w:rFonts w:ascii="Times New Roman" w:eastAsia="Times New Roman" w:hAnsi="Times New Roman"/>
              </w:rPr>
            </w:pPr>
            <w:r>
              <w:rPr>
                <w:rFonts w:ascii="Times New Roman" w:eastAsia="Times New Roman" w:hAnsi="Times New Roman"/>
              </w:rPr>
              <w:t>упаковка</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6815787B" w14:textId="5903890B" w:rsidR="00D67135" w:rsidRPr="00CD72E2" w:rsidRDefault="00D67135" w:rsidP="00D67135">
            <w:pPr>
              <w:tabs>
                <w:tab w:val="left" w:pos="540"/>
              </w:tabs>
              <w:spacing w:after="0" w:line="240" w:lineRule="auto"/>
              <w:jc w:val="both"/>
              <w:rPr>
                <w:rFonts w:ascii="Times New Roman" w:eastAsia="Times New Roman" w:hAnsi="Times New Roman"/>
              </w:rPr>
            </w:pPr>
            <w:r>
              <w:rPr>
                <w:rFonts w:ascii="Times New Roman" w:eastAsia="Times New Roman" w:hAnsi="Times New Roman"/>
              </w:rPr>
              <w:t>20</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1ABBEB77"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44F379"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3D2820"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r>
      <w:tr w:rsidR="00D67135" w:rsidRPr="00CD72E2" w14:paraId="42104019" w14:textId="77777777" w:rsidTr="009372D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68759F8"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c>
          <w:tcPr>
            <w:tcW w:w="331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1936167"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14:paraId="0E0C6BE3"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0D93912D"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13522AE"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E805FAB"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E2D4F3" w14:textId="77777777" w:rsidR="00D67135" w:rsidRPr="00CD72E2" w:rsidRDefault="00D67135" w:rsidP="00D67135">
            <w:pPr>
              <w:tabs>
                <w:tab w:val="left" w:pos="540"/>
              </w:tabs>
              <w:spacing w:after="0" w:line="240" w:lineRule="auto"/>
              <w:jc w:val="both"/>
              <w:rPr>
                <w:rFonts w:ascii="Times New Roman" w:eastAsia="Times New Roman" w:hAnsi="Times New Roman"/>
              </w:rPr>
            </w:pPr>
          </w:p>
        </w:tc>
      </w:tr>
      <w:tr w:rsidR="00D67135" w:rsidRPr="00CD72E2" w14:paraId="47EC22A6" w14:textId="77777777" w:rsidTr="009372D3">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0477E669" w14:textId="77777777" w:rsidR="00D67135" w:rsidRPr="00CD72E2" w:rsidRDefault="00D67135" w:rsidP="00D67135">
            <w:pPr>
              <w:spacing w:after="0" w:line="240" w:lineRule="auto"/>
              <w:rPr>
                <w:rFonts w:ascii="Times New Roman" w:eastAsia="Times New Roman" w:hAnsi="Times New Roman"/>
                <w:lang w:val="ru-RU" w:eastAsia="ru-RU"/>
              </w:rPr>
            </w:pPr>
            <w:r w:rsidRPr="00CD72E2">
              <w:rPr>
                <w:rFonts w:ascii="Times New Roman" w:eastAsia="Times New Roman" w:hAnsi="Times New Roman"/>
                <w:b/>
                <w:color w:val="000000"/>
                <w:lang w:eastAsia="ru-RU"/>
              </w:rPr>
              <w:t xml:space="preserve"> Разом </w:t>
            </w:r>
          </w:p>
          <w:p w14:paraId="06CF1022" w14:textId="77777777" w:rsidR="00D67135" w:rsidRPr="00CD72E2" w:rsidRDefault="00D67135" w:rsidP="00D67135">
            <w:pPr>
              <w:tabs>
                <w:tab w:val="left" w:pos="540"/>
              </w:tabs>
              <w:spacing w:after="0" w:line="240" w:lineRule="auto"/>
              <w:rPr>
                <w:rFonts w:ascii="Times New Roman" w:eastAsia="Times New Roman" w:hAnsi="Times New Roman"/>
                <w:lang w:val="ru-RU" w:eastAsia="ru-RU"/>
              </w:rPr>
            </w:pPr>
            <w:r w:rsidRPr="00CD72E2">
              <w:rPr>
                <w:rFonts w:ascii="Times New Roman" w:eastAsia="Times New Roman" w:hAnsi="Times New Roman"/>
                <w:b/>
                <w:color w:val="000000"/>
                <w:lang w:eastAsia="ru-RU"/>
              </w:rPr>
              <w:t xml:space="preserve">______________________________________________________________грн. </w:t>
            </w:r>
          </w:p>
          <w:p w14:paraId="50AA8E7D" w14:textId="77777777" w:rsidR="00D67135" w:rsidRPr="00CD72E2" w:rsidRDefault="00D67135" w:rsidP="00D67135">
            <w:pPr>
              <w:tabs>
                <w:tab w:val="left" w:pos="540"/>
              </w:tabs>
              <w:spacing w:after="0" w:line="240" w:lineRule="auto"/>
              <w:rPr>
                <w:rFonts w:ascii="Times New Roman" w:eastAsia="Times New Roman" w:hAnsi="Times New Roman"/>
                <w:lang w:val="ru-RU" w:eastAsia="ru-RU"/>
              </w:rPr>
            </w:pPr>
            <w:r w:rsidRPr="00CD72E2">
              <w:rPr>
                <w:rFonts w:ascii="Times New Roman" w:eastAsia="Times New Roman" w:hAnsi="Times New Roman"/>
                <w:b/>
                <w:color w:val="000000"/>
                <w:lang w:eastAsia="ru-RU"/>
              </w:rPr>
              <w:t xml:space="preserve">у тому числі ПДВ ___________________      </w:t>
            </w:r>
            <w:r w:rsidRPr="00CD72E2">
              <w:rPr>
                <w:rFonts w:ascii="Times New Roman" w:eastAsia="Times New Roman" w:hAnsi="Times New Roman"/>
                <w:color w:val="000000"/>
                <w:lang w:eastAsia="ru-RU"/>
              </w:rPr>
              <w:t>(</w:t>
            </w:r>
            <w:r w:rsidRPr="00CD72E2">
              <w:rPr>
                <w:rFonts w:ascii="Times New Roman" w:eastAsia="Times New Roman" w:hAnsi="Times New Roman"/>
                <w:i/>
                <w:color w:val="000000"/>
                <w:lang w:eastAsia="ru-RU"/>
              </w:rPr>
              <w:t>цифрами та прописом</w:t>
            </w:r>
            <w:r w:rsidRPr="00CD72E2">
              <w:rPr>
                <w:rFonts w:ascii="Times New Roman" w:eastAsia="Times New Roman" w:hAnsi="Times New Roman"/>
                <w:color w:val="000000"/>
                <w:lang w:eastAsia="ru-RU"/>
              </w:rPr>
              <w:t xml:space="preserve">) </w:t>
            </w:r>
          </w:p>
          <w:p w14:paraId="3A293CB5" w14:textId="77777777" w:rsidR="00D67135" w:rsidRPr="00CD72E2" w:rsidRDefault="00D67135" w:rsidP="00D67135">
            <w:pPr>
              <w:tabs>
                <w:tab w:val="left" w:pos="540"/>
              </w:tabs>
              <w:spacing w:before="60" w:after="60" w:line="220" w:lineRule="atLeast"/>
              <w:ind w:right="-23"/>
              <w:jc w:val="both"/>
              <w:rPr>
                <w:rFonts w:ascii="Times New Roman" w:eastAsia="Times New Roman" w:hAnsi="Times New Roman"/>
                <w:lang w:eastAsia="ru-RU"/>
              </w:rPr>
            </w:pPr>
            <w:r w:rsidRPr="00CD72E2">
              <w:rPr>
                <w:rFonts w:ascii="Times New Roman" w:eastAsia="Times New Roman" w:hAnsi="Times New Roman"/>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0AC9CA" w14:textId="77777777" w:rsidR="00D67135" w:rsidRPr="00CD72E2" w:rsidRDefault="00D67135" w:rsidP="00D67135">
            <w:pPr>
              <w:tabs>
                <w:tab w:val="left" w:pos="540"/>
              </w:tabs>
              <w:spacing w:after="0" w:line="240" w:lineRule="auto"/>
              <w:jc w:val="both"/>
              <w:rPr>
                <w:rFonts w:ascii="Times New Roman" w:eastAsia="Times New Roman" w:hAnsi="Times New Roman"/>
                <w:lang w:eastAsia="ru-RU"/>
              </w:rPr>
            </w:pPr>
          </w:p>
        </w:tc>
      </w:tr>
      <w:bookmarkEnd w:id="12"/>
    </w:tbl>
    <w:p w14:paraId="48FA1318" w14:textId="77777777" w:rsidR="00D41013" w:rsidRDefault="00D41013" w:rsidP="00D41013"/>
    <w:p w14:paraId="3CBB62ED" w14:textId="77777777" w:rsidR="00D41013" w:rsidRDefault="00D41013" w:rsidP="00D410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68"/>
      </w:tblGrid>
      <w:tr w:rsidR="00D41013" w:rsidRPr="00CD72E2" w14:paraId="1D4E79FA" w14:textId="77777777" w:rsidTr="009372D3">
        <w:trPr>
          <w:trHeight w:val="5264"/>
        </w:trPr>
        <w:tc>
          <w:tcPr>
            <w:tcW w:w="4788" w:type="dxa"/>
          </w:tcPr>
          <w:p w14:paraId="7BCEE474" w14:textId="77777777" w:rsidR="00D41013" w:rsidRPr="00CD72E2" w:rsidRDefault="00D41013" w:rsidP="009372D3">
            <w:pPr>
              <w:keepNext/>
              <w:spacing w:after="0" w:line="240" w:lineRule="auto"/>
              <w:ind w:firstLine="426"/>
              <w:jc w:val="center"/>
              <w:outlineLvl w:val="3"/>
              <w:rPr>
                <w:rFonts w:ascii="Times New Roman" w:eastAsia="Times New Roman" w:hAnsi="Times New Roman"/>
                <w:bCs/>
                <w:lang w:eastAsia="ru-RU"/>
              </w:rPr>
            </w:pPr>
          </w:p>
          <w:p w14:paraId="4B1F257C" w14:textId="77777777" w:rsidR="00D41013" w:rsidRPr="00CD72E2" w:rsidRDefault="00D41013" w:rsidP="009372D3">
            <w:pPr>
              <w:keepNext/>
              <w:spacing w:after="0" w:line="240" w:lineRule="auto"/>
              <w:ind w:firstLine="426"/>
              <w:jc w:val="center"/>
              <w:outlineLvl w:val="3"/>
              <w:rPr>
                <w:rFonts w:ascii="Times New Roman" w:eastAsia="Times New Roman" w:hAnsi="Times New Roman"/>
                <w:bCs/>
                <w:lang w:eastAsia="ru-RU"/>
              </w:rPr>
            </w:pPr>
            <w:r w:rsidRPr="00CD72E2">
              <w:rPr>
                <w:rFonts w:ascii="Times New Roman" w:eastAsia="Times New Roman" w:hAnsi="Times New Roman"/>
                <w:bCs/>
                <w:lang w:eastAsia="ru-RU"/>
              </w:rPr>
              <w:t>ПРОДАВЕЦЬ</w:t>
            </w:r>
          </w:p>
          <w:p w14:paraId="04EDDCE5" w14:textId="77777777" w:rsidR="00D41013" w:rsidRPr="00CD72E2" w:rsidRDefault="00D41013" w:rsidP="009372D3">
            <w:pPr>
              <w:spacing w:after="0" w:line="240" w:lineRule="auto"/>
              <w:ind w:firstLine="426"/>
              <w:rPr>
                <w:rFonts w:ascii="Times New Roman" w:eastAsia="Times New Roman" w:hAnsi="Times New Roman"/>
                <w:b/>
                <w:lang w:eastAsia="ru-RU"/>
              </w:rPr>
            </w:pPr>
          </w:p>
          <w:p w14:paraId="343FDE50" w14:textId="77777777" w:rsidR="00D41013" w:rsidRPr="00CD72E2" w:rsidRDefault="00D41013" w:rsidP="009372D3">
            <w:pPr>
              <w:spacing w:after="0" w:line="240" w:lineRule="auto"/>
              <w:ind w:firstLine="426"/>
              <w:rPr>
                <w:rFonts w:ascii="Times New Roman" w:eastAsia="Times New Roman" w:hAnsi="Times New Roman"/>
                <w:b/>
                <w:lang w:eastAsia="ru-RU"/>
              </w:rPr>
            </w:pPr>
          </w:p>
        </w:tc>
        <w:tc>
          <w:tcPr>
            <w:tcW w:w="4783" w:type="dxa"/>
          </w:tcPr>
          <w:p w14:paraId="1140617B" w14:textId="77777777" w:rsidR="00D41013" w:rsidRPr="00CD72E2" w:rsidRDefault="00D41013" w:rsidP="009372D3">
            <w:pPr>
              <w:keepNext/>
              <w:spacing w:after="0" w:line="240" w:lineRule="auto"/>
              <w:ind w:firstLine="426"/>
              <w:jc w:val="center"/>
              <w:outlineLvl w:val="3"/>
              <w:rPr>
                <w:rFonts w:ascii="Times New Roman" w:eastAsia="Times New Roman" w:hAnsi="Times New Roman"/>
                <w:bCs/>
                <w:lang w:eastAsia="ru-RU"/>
              </w:rPr>
            </w:pPr>
          </w:p>
          <w:p w14:paraId="6DE86AEC" w14:textId="77777777" w:rsidR="00D41013" w:rsidRPr="00CD72E2" w:rsidRDefault="00D41013" w:rsidP="009372D3">
            <w:pPr>
              <w:keepNext/>
              <w:spacing w:after="0" w:line="240" w:lineRule="auto"/>
              <w:ind w:firstLine="426"/>
              <w:jc w:val="center"/>
              <w:outlineLvl w:val="3"/>
              <w:rPr>
                <w:rFonts w:ascii="Times New Roman" w:eastAsia="Times New Roman" w:hAnsi="Times New Roman"/>
                <w:bCs/>
                <w:lang w:eastAsia="ru-RU"/>
              </w:rPr>
            </w:pPr>
            <w:r w:rsidRPr="00CD72E2">
              <w:rPr>
                <w:rFonts w:ascii="Times New Roman" w:eastAsia="Times New Roman" w:hAnsi="Times New Roman"/>
                <w:bCs/>
                <w:lang w:eastAsia="ru-RU"/>
              </w:rPr>
              <w:t>ПОКУПЕЦЬ</w:t>
            </w:r>
          </w:p>
          <w:p w14:paraId="085AC544" w14:textId="77777777" w:rsidR="00D41013" w:rsidRPr="00CD72E2" w:rsidRDefault="00D41013" w:rsidP="009372D3">
            <w:pPr>
              <w:spacing w:after="0" w:line="240" w:lineRule="auto"/>
              <w:ind w:firstLine="30"/>
              <w:rPr>
                <w:rFonts w:ascii="Times New Roman" w:eastAsia="Times New Roman" w:hAnsi="Times New Roman"/>
                <w:bCs/>
                <w:lang w:eastAsia="ru-RU"/>
              </w:rPr>
            </w:pPr>
          </w:p>
        </w:tc>
      </w:tr>
      <w:tr w:rsidR="00D41013" w:rsidRPr="00CD72E2" w14:paraId="537D52DE" w14:textId="77777777" w:rsidTr="009372D3">
        <w:trPr>
          <w:trHeight w:val="80"/>
        </w:trPr>
        <w:tc>
          <w:tcPr>
            <w:tcW w:w="4788" w:type="dxa"/>
            <w:hideMark/>
          </w:tcPr>
          <w:p w14:paraId="66AA2F1B" w14:textId="77777777" w:rsidR="00D41013" w:rsidRPr="00CD72E2" w:rsidRDefault="00D41013" w:rsidP="009372D3">
            <w:pPr>
              <w:spacing w:after="0" w:line="240" w:lineRule="auto"/>
              <w:ind w:firstLine="426"/>
              <w:jc w:val="both"/>
              <w:rPr>
                <w:rFonts w:ascii="Times New Roman" w:eastAsia="Times New Roman" w:hAnsi="Times New Roman"/>
                <w:b/>
                <w:lang w:eastAsia="ru-RU"/>
              </w:rPr>
            </w:pPr>
            <w:r w:rsidRPr="00CD72E2">
              <w:rPr>
                <w:rFonts w:ascii="Times New Roman" w:eastAsia="Times New Roman" w:hAnsi="Times New Roman"/>
                <w:b/>
                <w:lang w:eastAsia="ru-RU"/>
              </w:rPr>
              <w:t xml:space="preserve"> </w:t>
            </w:r>
          </w:p>
          <w:p w14:paraId="29DDFCFF" w14:textId="77777777" w:rsidR="00D41013" w:rsidRPr="00CD72E2" w:rsidRDefault="00D41013" w:rsidP="009372D3">
            <w:pPr>
              <w:spacing w:after="0" w:line="240" w:lineRule="auto"/>
              <w:ind w:firstLine="426"/>
              <w:jc w:val="both"/>
              <w:rPr>
                <w:rFonts w:ascii="Times New Roman" w:eastAsia="Times New Roman" w:hAnsi="Times New Roman"/>
                <w:lang w:eastAsia="ru-RU"/>
              </w:rPr>
            </w:pPr>
          </w:p>
        </w:tc>
        <w:tc>
          <w:tcPr>
            <w:tcW w:w="4783" w:type="dxa"/>
            <w:hideMark/>
          </w:tcPr>
          <w:p w14:paraId="443F827A" w14:textId="77777777" w:rsidR="00D41013" w:rsidRPr="00310937" w:rsidRDefault="00D41013" w:rsidP="009372D3">
            <w:pPr>
              <w:spacing w:after="0" w:line="240" w:lineRule="auto"/>
              <w:jc w:val="both"/>
              <w:rPr>
                <w:rFonts w:ascii="Times New Roman" w:eastAsia="Times New Roman" w:hAnsi="Times New Roman"/>
                <w:b/>
                <w:lang w:eastAsia="ru-RU"/>
              </w:rPr>
            </w:pPr>
          </w:p>
        </w:tc>
      </w:tr>
    </w:tbl>
    <w:p w14:paraId="09E0F29B" w14:textId="77777777" w:rsidR="00D41013" w:rsidRPr="00CD72E2" w:rsidRDefault="00D41013" w:rsidP="00D41013"/>
    <w:p w14:paraId="6617373E" w14:textId="77777777" w:rsidR="00D41013" w:rsidRDefault="00D41013"/>
    <w:sectPr w:rsidR="00D4101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3751" w14:textId="77777777" w:rsidR="00887E84" w:rsidRDefault="00887E84">
      <w:pPr>
        <w:spacing w:after="0" w:line="240" w:lineRule="auto"/>
      </w:pPr>
      <w:r>
        <w:separator/>
      </w:r>
    </w:p>
  </w:endnote>
  <w:endnote w:type="continuationSeparator" w:id="0">
    <w:p w14:paraId="33B43870" w14:textId="77777777" w:rsidR="00887E84" w:rsidRDefault="0088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4540" w14:textId="77777777" w:rsidR="00F07C8F" w:rsidRDefault="00F07C8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D70F" w14:textId="77777777" w:rsidR="00F07C8F" w:rsidRDefault="00F07C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068E" w14:textId="77777777" w:rsidR="00F07C8F" w:rsidRDefault="00F07C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9D41" w14:textId="77777777" w:rsidR="00887E84" w:rsidRDefault="00887E84">
      <w:pPr>
        <w:spacing w:after="0" w:line="240" w:lineRule="auto"/>
      </w:pPr>
      <w:r>
        <w:separator/>
      </w:r>
    </w:p>
  </w:footnote>
  <w:footnote w:type="continuationSeparator" w:id="0">
    <w:p w14:paraId="76EFCA0E" w14:textId="77777777" w:rsidR="00887E84" w:rsidRDefault="00887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E3A0" w14:textId="77777777" w:rsidR="00F07C8F" w:rsidRDefault="00F07C8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B969" w14:textId="77777777" w:rsidR="00F07C8F" w:rsidRPr="005C21B1" w:rsidRDefault="00000000" w:rsidP="005C21B1">
    <w:pPr>
      <w:pStyle w:val="a5"/>
      <w:jc w:val="right"/>
      <w:rPr>
        <w:rFonts w:ascii="Times New Roman" w:hAnsi="Times New Roman"/>
        <w:b/>
        <w:bCs/>
      </w:rPr>
    </w:pPr>
    <w:r w:rsidRPr="005C21B1">
      <w:rPr>
        <w:rFonts w:ascii="Times New Roman" w:hAnsi="Times New Roman"/>
        <w:b/>
        <w:bCs/>
      </w:rPr>
      <w:t>ПРО</w:t>
    </w:r>
    <w:r>
      <w:rPr>
        <w:rFonts w:ascii="Times New Roman" w:hAnsi="Times New Roman"/>
        <w:b/>
        <w:bCs/>
      </w:rPr>
      <w:t>Є</w:t>
    </w:r>
    <w:r w:rsidRPr="005C21B1">
      <w:rPr>
        <w:rFonts w:ascii="Times New Roman" w:hAnsi="Times New Roman"/>
        <w:b/>
        <w:bCs/>
      </w:rPr>
      <w:t xml:space="preserve">КТ ДОГОВОРУ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94A1" w14:textId="77777777" w:rsidR="00F07C8F" w:rsidRDefault="00F07C8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C253609"/>
    <w:multiLevelType w:val="multilevel"/>
    <w:tmpl w:val="CA4406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97556984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601887725">
    <w:abstractNumId w:val="3"/>
    <w:lvlOverride w:ilvl="0">
      <w:startOverride w:val="1"/>
    </w:lvlOverride>
    <w:lvlOverride w:ilvl="1"/>
    <w:lvlOverride w:ilvl="2"/>
    <w:lvlOverride w:ilvl="3"/>
    <w:lvlOverride w:ilvl="4"/>
    <w:lvlOverride w:ilvl="5"/>
    <w:lvlOverride w:ilvl="6"/>
    <w:lvlOverride w:ilvl="7"/>
    <w:lvlOverride w:ilvl="8"/>
  </w:num>
  <w:num w:numId="3" w16cid:durableId="382288606">
    <w:abstractNumId w:val="0"/>
    <w:lvlOverride w:ilvl="0">
      <w:startOverride w:val="2"/>
    </w:lvlOverride>
    <w:lvlOverride w:ilvl="1"/>
    <w:lvlOverride w:ilvl="2"/>
    <w:lvlOverride w:ilvl="3"/>
    <w:lvlOverride w:ilvl="4"/>
    <w:lvlOverride w:ilvl="5"/>
    <w:lvlOverride w:ilvl="6"/>
    <w:lvlOverride w:ilvl="7"/>
    <w:lvlOverride w:ilvl="8"/>
  </w:num>
  <w:num w:numId="4" w16cid:durableId="1899390754">
    <w:abstractNumId w:val="4"/>
    <w:lvlOverride w:ilvl="0">
      <w:startOverride w:val="1"/>
    </w:lvlOverride>
    <w:lvlOverride w:ilvl="1"/>
    <w:lvlOverride w:ilvl="2"/>
    <w:lvlOverride w:ilvl="3"/>
    <w:lvlOverride w:ilvl="4"/>
    <w:lvlOverride w:ilvl="5"/>
    <w:lvlOverride w:ilvl="6"/>
    <w:lvlOverride w:ilvl="7"/>
    <w:lvlOverride w:ilvl="8"/>
  </w:num>
  <w:num w:numId="5" w16cid:durableId="1360399537">
    <w:abstractNumId w:val="5"/>
    <w:lvlOverride w:ilvl="0">
      <w:startOverride w:val="1"/>
    </w:lvlOverride>
    <w:lvlOverride w:ilvl="1"/>
    <w:lvlOverride w:ilvl="2"/>
    <w:lvlOverride w:ilvl="3"/>
    <w:lvlOverride w:ilvl="4"/>
    <w:lvlOverride w:ilvl="5"/>
    <w:lvlOverride w:ilvl="6"/>
    <w:lvlOverride w:ilvl="7"/>
    <w:lvlOverride w:ilvl="8"/>
  </w:num>
  <w:num w:numId="6" w16cid:durableId="132525095">
    <w:abstractNumId w:val="1"/>
    <w:lvlOverride w:ilvl="0">
      <w:startOverride w:val="1"/>
    </w:lvlOverride>
    <w:lvlOverride w:ilvl="1"/>
    <w:lvlOverride w:ilvl="2"/>
    <w:lvlOverride w:ilvl="3"/>
    <w:lvlOverride w:ilvl="4"/>
    <w:lvlOverride w:ilvl="5"/>
    <w:lvlOverride w:ilvl="6"/>
    <w:lvlOverride w:ilvl="7"/>
    <w:lvlOverride w:ilvl="8"/>
  </w:num>
  <w:num w:numId="7" w16cid:durableId="1512256003">
    <w:abstractNumId w:val="6"/>
  </w:num>
  <w:num w:numId="8" w16cid:durableId="1338340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13"/>
    <w:rsid w:val="00414425"/>
    <w:rsid w:val="005A1DB9"/>
    <w:rsid w:val="005A23C4"/>
    <w:rsid w:val="0070198F"/>
    <w:rsid w:val="00810A44"/>
    <w:rsid w:val="00863291"/>
    <w:rsid w:val="00887E84"/>
    <w:rsid w:val="0098360F"/>
    <w:rsid w:val="00D41013"/>
    <w:rsid w:val="00D67135"/>
    <w:rsid w:val="00DB7687"/>
    <w:rsid w:val="00E53B53"/>
    <w:rsid w:val="00F07C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7BAB"/>
  <w15:chartTrackingRefBased/>
  <w15:docId w15:val="{2E071C00-8CB0-4A25-9AF9-B2C874B2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013"/>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w:basedOn w:val="a"/>
    <w:link w:val="a4"/>
    <w:uiPriority w:val="34"/>
    <w:qFormat/>
    <w:rsid w:val="00D41013"/>
    <w:pPr>
      <w:spacing w:after="0" w:line="240" w:lineRule="auto"/>
      <w:ind w:left="720"/>
    </w:pPr>
    <w:rPr>
      <w:rFonts w:ascii="Times New Roman" w:eastAsia="Times New Roman" w:hAnsi="Times New Roman"/>
      <w:kern w:val="1"/>
      <w:sz w:val="24"/>
      <w:szCs w:val="24"/>
      <w:lang w:eastAsia="ar-SA"/>
    </w:rPr>
  </w:style>
  <w:style w:type="character" w:customStyle="1" w:styleId="a4">
    <w:name w:val="Абзац списку Знак"/>
    <w:aliases w:val="Абзац Знак"/>
    <w:link w:val="a3"/>
    <w:uiPriority w:val="34"/>
    <w:locked/>
    <w:rsid w:val="00D41013"/>
    <w:rPr>
      <w:rFonts w:ascii="Times New Roman" w:eastAsia="Times New Roman" w:hAnsi="Times New Roman" w:cs="Times New Roman"/>
      <w:kern w:val="1"/>
      <w:sz w:val="24"/>
      <w:szCs w:val="24"/>
      <w:lang w:eastAsia="ar-SA"/>
      <w14:ligatures w14:val="none"/>
    </w:rPr>
  </w:style>
  <w:style w:type="paragraph" w:styleId="a5">
    <w:name w:val="header"/>
    <w:basedOn w:val="a"/>
    <w:link w:val="a6"/>
    <w:uiPriority w:val="99"/>
    <w:unhideWhenUsed/>
    <w:rsid w:val="00D41013"/>
    <w:pPr>
      <w:tabs>
        <w:tab w:val="center" w:pos="4513"/>
        <w:tab w:val="right" w:pos="9026"/>
      </w:tabs>
    </w:pPr>
  </w:style>
  <w:style w:type="character" w:customStyle="1" w:styleId="a6">
    <w:name w:val="Верхній колонтитул Знак"/>
    <w:basedOn w:val="a0"/>
    <w:link w:val="a5"/>
    <w:uiPriority w:val="99"/>
    <w:rsid w:val="00D41013"/>
    <w:rPr>
      <w:rFonts w:ascii="Calibri" w:eastAsia="Calibri" w:hAnsi="Calibri" w:cs="Times New Roman"/>
      <w:kern w:val="0"/>
      <w14:ligatures w14:val="none"/>
    </w:rPr>
  </w:style>
  <w:style w:type="paragraph" w:styleId="a7">
    <w:name w:val="footer"/>
    <w:basedOn w:val="a"/>
    <w:link w:val="a8"/>
    <w:uiPriority w:val="99"/>
    <w:unhideWhenUsed/>
    <w:rsid w:val="00D41013"/>
    <w:pPr>
      <w:tabs>
        <w:tab w:val="center" w:pos="4513"/>
        <w:tab w:val="right" w:pos="9026"/>
      </w:tabs>
    </w:pPr>
  </w:style>
  <w:style w:type="character" w:customStyle="1" w:styleId="a8">
    <w:name w:val="Нижній колонтитул Знак"/>
    <w:basedOn w:val="a0"/>
    <w:link w:val="a7"/>
    <w:uiPriority w:val="99"/>
    <w:rsid w:val="00D41013"/>
    <w:rPr>
      <w:rFonts w:ascii="Calibri" w:eastAsia="Calibri" w:hAnsi="Calibri" w:cs="Times New Roman"/>
      <w:kern w:val="0"/>
      <w14:ligatures w14:val="none"/>
    </w:rPr>
  </w:style>
  <w:style w:type="paragraph" w:customStyle="1" w:styleId="rvps2">
    <w:name w:val="rvps2"/>
    <w:basedOn w:val="a"/>
    <w:rsid w:val="00D67135"/>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389">
      <w:bodyDiv w:val="1"/>
      <w:marLeft w:val="0"/>
      <w:marRight w:val="0"/>
      <w:marTop w:val="0"/>
      <w:marBottom w:val="0"/>
      <w:divBdr>
        <w:top w:val="none" w:sz="0" w:space="0" w:color="auto"/>
        <w:left w:val="none" w:sz="0" w:space="0" w:color="auto"/>
        <w:bottom w:val="none" w:sz="0" w:space="0" w:color="auto"/>
        <w:right w:val="none" w:sz="0" w:space="0" w:color="auto"/>
      </w:divBdr>
    </w:div>
    <w:div w:id="15692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11875</Words>
  <Characters>6769</Characters>
  <Application>Microsoft Office Word</Application>
  <DocSecurity>0</DocSecurity>
  <Lines>56</Lines>
  <Paragraphs>37</Paragraphs>
  <ScaleCrop>false</ScaleCrop>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ЧабанЛГ</dc:creator>
  <cp:keywords/>
  <dc:description/>
  <cp:lastModifiedBy>ЧабанЛГ</cp:lastModifiedBy>
  <cp:revision>3</cp:revision>
  <dcterms:created xsi:type="dcterms:W3CDTF">2024-03-07T08:15:00Z</dcterms:created>
  <dcterms:modified xsi:type="dcterms:W3CDTF">2024-03-07T08:17:00Z</dcterms:modified>
</cp:coreProperties>
</file>