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3733" w14:textId="77777777" w:rsidR="00F90B88" w:rsidRPr="00B03032" w:rsidRDefault="007A2EE6" w:rsidP="00964072">
      <w:pPr>
        <w:pStyle w:val="10"/>
        <w:spacing w:after="0" w:line="240" w:lineRule="auto"/>
        <w:jc w:val="right"/>
        <w:rPr>
          <w:rFonts w:ascii="Times New Roman" w:eastAsia="Times New Roman" w:hAnsi="Times New Roman" w:cs="Times New Roman"/>
          <w:i/>
          <w:color w:val="000000"/>
          <w:sz w:val="24"/>
          <w:szCs w:val="24"/>
        </w:rPr>
      </w:pPr>
      <w:r w:rsidRPr="00B03032">
        <w:rPr>
          <w:rFonts w:ascii="Times New Roman" w:eastAsia="Times New Roman" w:hAnsi="Times New Roman" w:cs="Times New Roman"/>
          <w:i/>
          <w:color w:val="000000"/>
          <w:sz w:val="24"/>
          <w:szCs w:val="24"/>
        </w:rPr>
        <w:t>                                                                           </w:t>
      </w:r>
    </w:p>
    <w:p w14:paraId="7B2479AA" w14:textId="77777777" w:rsidR="0098175A" w:rsidRPr="00B03032" w:rsidRDefault="0098175A" w:rsidP="0098175A">
      <w:pPr>
        <w:pStyle w:val="10"/>
        <w:spacing w:after="0" w:line="240" w:lineRule="auto"/>
        <w:jc w:val="right"/>
        <w:rPr>
          <w:rFonts w:ascii="Times New Roman" w:eastAsia="Times New Roman" w:hAnsi="Times New Roman" w:cs="Times New Roman"/>
          <w:i/>
          <w:color w:val="000000"/>
          <w:sz w:val="24"/>
          <w:szCs w:val="24"/>
        </w:rPr>
      </w:pPr>
    </w:p>
    <w:p w14:paraId="56C3F69B" w14:textId="77777777" w:rsidR="004F582A" w:rsidRDefault="004F582A" w:rsidP="0053127E">
      <w:pPr>
        <w:spacing w:after="0" w:line="240" w:lineRule="auto"/>
        <w:jc w:val="right"/>
        <w:rPr>
          <w:rFonts w:ascii="Times New Roman" w:hAnsi="Times New Roman"/>
          <w:b/>
          <w:sz w:val="24"/>
          <w:szCs w:val="24"/>
        </w:rPr>
      </w:pP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74CA39F8"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202</w:t>
      </w:r>
      <w:r w:rsidR="00A66FA5">
        <w:rPr>
          <w:rFonts w:ascii="Times New Roman" w:hAnsi="Times New Roman"/>
        </w:rPr>
        <w:t>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1AA1FE3A"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9C61DC">
        <w:rPr>
          <w:rFonts w:ascii="Times New Roman" w:eastAsia="Courier New" w:hAnsi="Times New Roman"/>
        </w:rPr>
        <w:t xml:space="preserve">в особі </w:t>
      </w:r>
      <w:r w:rsidR="009C61DC" w:rsidRPr="009C61DC">
        <w:rPr>
          <w:rFonts w:ascii="Times New Roman" w:eastAsia="Courier New" w:hAnsi="Times New Roman"/>
        </w:rPr>
        <w:t xml:space="preserve">директора </w:t>
      </w:r>
      <w:proofErr w:type="spellStart"/>
      <w:r w:rsidR="009C61DC" w:rsidRPr="009C61DC">
        <w:rPr>
          <w:rFonts w:ascii="Times New Roman" w:eastAsia="Courier New" w:hAnsi="Times New Roman"/>
        </w:rPr>
        <w:t>Буковецького</w:t>
      </w:r>
      <w:proofErr w:type="spellEnd"/>
      <w:r w:rsidR="009C61DC" w:rsidRPr="009C61DC">
        <w:rPr>
          <w:rFonts w:ascii="Times New Roman" w:eastAsia="Courier New" w:hAnsi="Times New Roman"/>
        </w:rPr>
        <w:t xml:space="preserve"> Олексія Юліановича</w:t>
      </w:r>
      <w:r w:rsidRPr="009C61DC">
        <w:rPr>
          <w:rFonts w:ascii="Times New Roman" w:eastAsia="Courier New" w:hAnsi="Times New Roman"/>
        </w:rPr>
        <w:t>,  що діє на підставі Статуту</w:t>
      </w:r>
      <w:r w:rsidR="00A822FF">
        <w:rPr>
          <w:rFonts w:ascii="Times New Roman" w:eastAsia="Courier New" w:hAnsi="Times New Roman"/>
        </w:rPr>
        <w:t xml:space="preserve">, </w:t>
      </w:r>
      <w:r w:rsidR="007E0D8C">
        <w:rPr>
          <w:rFonts w:ascii="Times New Roman" w:eastAsia="Courier New" w:hAnsi="Times New Roman"/>
        </w:rPr>
        <w:t xml:space="preserve">(далі Замовник) з однієї сторони і </w:t>
      </w:r>
      <w:r w:rsidR="00F34DFD">
        <w:rPr>
          <w:rFonts w:ascii="Times New Roman" w:eastAsia="Courier New" w:hAnsi="Times New Roman"/>
          <w:b/>
        </w:rPr>
        <w:t>______________________________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71BA3730"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1.1. Постачальник зобов’язується протягом 202</w:t>
      </w:r>
      <w:r w:rsidR="00A66FA5">
        <w:rPr>
          <w:rFonts w:ascii="Times New Roman" w:hAnsi="Times New Roman"/>
        </w:rPr>
        <w:t>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3B13176E" w:rsidR="007E0D8C" w:rsidRPr="00467A53" w:rsidRDefault="007E0D8C" w:rsidP="007E0D8C">
      <w:pPr>
        <w:spacing w:after="0" w:line="240" w:lineRule="auto"/>
        <w:jc w:val="both"/>
        <w:rPr>
          <w:rFonts w:ascii="Times New Roman" w:hAnsi="Times New Roman" w:cs="Times New Roman"/>
          <w:b/>
        </w:rPr>
      </w:pPr>
      <w:r>
        <w:rPr>
          <w:rFonts w:ascii="Times New Roman" w:hAnsi="Times New Roman"/>
        </w:rPr>
        <w:t xml:space="preserve">1.2. Найменування предмету закупівлі: </w:t>
      </w:r>
      <w:bookmarkStart w:id="0" w:name="_Hlk46756417"/>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4721D002" w14:textId="206C7211" w:rsidR="007E0D8C" w:rsidRDefault="007E0D8C" w:rsidP="007E0D8C">
      <w:pPr>
        <w:pStyle w:val="ac"/>
        <w:jc w:val="both"/>
        <w:rPr>
          <w:rFonts w:ascii="Times New Roman" w:hAnsi="Times New Roman" w:cs="Times New Roman"/>
        </w:rPr>
      </w:pPr>
      <w:bookmarkStart w:id="2" w:name="BM36"/>
      <w:bookmarkEnd w:id="2"/>
      <w:r>
        <w:rPr>
          <w:rFonts w:ascii="Times New Roman" w:hAnsi="Times New Roman"/>
        </w:rPr>
        <w:t xml:space="preserve">2.1. </w:t>
      </w:r>
      <w:r>
        <w:rPr>
          <w:rFonts w:ascii="Times New Roman" w:hAnsi="Times New Roman" w:cs="Times New Roman"/>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r w:rsidR="00710A0D">
        <w:rPr>
          <w:rFonts w:ascii="Times New Roman" w:hAnsi="Times New Roman" w:cs="Times New Roman"/>
        </w:rPr>
        <w:t>у</w:t>
      </w:r>
      <w:r>
        <w:rPr>
          <w:rFonts w:ascii="Times New Roman" w:hAnsi="Times New Roman" w:cs="Times New Roman"/>
        </w:rPr>
        <w:t xml:space="preserve"> діючому ДСТУ.</w:t>
      </w:r>
    </w:p>
    <w:p w14:paraId="63EE7BBB" w14:textId="48E5BFFC" w:rsidR="007E0D8C" w:rsidRDefault="007E0D8C" w:rsidP="00CA1ADC">
      <w:pPr>
        <w:spacing w:after="0" w:line="240" w:lineRule="auto"/>
        <w:jc w:val="both"/>
        <w:rPr>
          <w:rFonts w:ascii="Times New Roman" w:hAnsi="Times New Roman" w:cs="Times New Roman"/>
        </w:rPr>
      </w:pPr>
      <w:r>
        <w:rPr>
          <w:rFonts w:ascii="Times New Roman" w:hAnsi="Times New Roman"/>
        </w:rPr>
        <w:t>2.</w:t>
      </w:r>
      <w:r w:rsidR="00710A0D">
        <w:rPr>
          <w:rFonts w:ascii="Times New Roman" w:hAnsi="Times New Roman"/>
        </w:rPr>
        <w:t>2</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58EE01C2"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710A0D">
        <w:rPr>
          <w:rFonts w:ascii="Times New Roman" w:hAnsi="Times New Roman"/>
          <w:lang w:val="uk-UA"/>
        </w:rPr>
        <w:t>3</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однієї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доби</w:t>
      </w:r>
      <w:proofErr w:type="spellEnd"/>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7EEB4C92"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710A0D">
        <w:rPr>
          <w:rFonts w:ascii="Times New Roman" w:hAnsi="Times New Roman"/>
        </w:rPr>
        <w:t>4</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3DA017C6"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5.1. Строк (термін) поставки товару  протягом 202</w:t>
      </w:r>
      <w:r w:rsidR="00A66FA5">
        <w:rPr>
          <w:rFonts w:ascii="Times New Roman" w:hAnsi="Times New Roman"/>
        </w:rPr>
        <w:t>4</w:t>
      </w:r>
      <w:r w:rsidRPr="00C946C7">
        <w:rPr>
          <w:rFonts w:ascii="Times New Roman" w:hAnsi="Times New Roman"/>
        </w:rPr>
        <w:t xml:space="preserve">  року.</w:t>
      </w:r>
    </w:p>
    <w:p w14:paraId="58C403D1" w14:textId="15A8A0C5"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w:t>
      </w:r>
      <w:r w:rsidR="00A66FA5">
        <w:rPr>
          <w:rFonts w:ascii="Times New Roman" w:hAnsi="Times New Roman"/>
        </w:rPr>
        <w:t xml:space="preserve">лбунів, вул. Степана Бандери, 1, </w:t>
      </w:r>
      <w:r w:rsidR="00A66FA5" w:rsidRPr="00A66FA5">
        <w:rPr>
          <w:rFonts w:ascii="Times New Roman" w:hAnsi="Times New Roman"/>
          <w:b/>
          <w:u w:val="single"/>
        </w:rPr>
        <w:t>складське приміщення</w:t>
      </w:r>
      <w:r w:rsidR="00A66FA5">
        <w:rPr>
          <w:rFonts w:ascii="Times New Roman" w:hAnsi="Times New Roman"/>
        </w:rPr>
        <w:t>.</w:t>
      </w:r>
    </w:p>
    <w:p w14:paraId="72D35412" w14:textId="49B2C4CF"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два рази на місяць та по </w:t>
      </w:r>
      <w:proofErr w:type="spellStart"/>
      <w:r>
        <w:rPr>
          <w:rFonts w:ascii="Times New Roman" w:hAnsi="Times New Roman" w:cs="Times New Roman"/>
        </w:rPr>
        <w:t>вимозі</w:t>
      </w:r>
      <w:proofErr w:type="spellEnd"/>
      <w:r>
        <w:rPr>
          <w:rFonts w:ascii="Times New Roman" w:hAnsi="Times New Roman" w:cs="Times New Roman"/>
        </w:rPr>
        <w:t xml:space="preserve"> Замовника, частіше у разі нагальної потреби протягом 5 робочих днів.</w:t>
      </w:r>
    </w:p>
    <w:p w14:paraId="304D2D01" w14:textId="77777777"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lastRenderedPageBreak/>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lastRenderedPageBreak/>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регіональним представництвом Торгово-промислової палати України (в місті дії таких 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40D2F408"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202</w:t>
      </w:r>
      <w:r w:rsidR="00A66FA5">
        <w:rPr>
          <w:rFonts w:ascii="Times New Roman" w:hAnsi="Times New Roman"/>
        </w:rPr>
        <w:t>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77777777"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7E0C2898" w14:textId="77777777" w:rsidR="007E0D8C" w:rsidRDefault="007E0D8C" w:rsidP="007E0D8C">
      <w:pPr>
        <w:spacing w:after="0"/>
        <w:jc w:val="both"/>
        <w:rPr>
          <w:rFonts w:ascii="Times New Roman" w:hAnsi="Times New Roman"/>
        </w:rPr>
      </w:pPr>
      <w:r>
        <w:rPr>
          <w:rFonts w:ascii="Times New Roman" w:hAnsi="Times New Roman"/>
        </w:rPr>
        <w:t xml:space="preserve">11.4. Будь-які можливі зміни умов цього договору (банківських реквізитів, адрес і </w:t>
      </w:r>
      <w:proofErr w:type="spellStart"/>
      <w:r>
        <w:rPr>
          <w:rFonts w:ascii="Times New Roman" w:hAnsi="Times New Roman"/>
        </w:rPr>
        <w:t>т.д</w:t>
      </w:r>
      <w:proofErr w:type="spellEnd"/>
      <w:r>
        <w:rPr>
          <w:rFonts w:ascii="Times New Roman" w:hAnsi="Times New Roman"/>
        </w:rPr>
        <w:t>.) оформляються за згодою двох сторін додатковими угодами.</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66DCA8C0" w14:textId="4A0E61BC" w:rsidR="00107776" w:rsidRPr="00107776" w:rsidRDefault="00107776" w:rsidP="00107776">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3A42BC6C" w14:textId="77777777" w:rsidR="00107776" w:rsidRPr="00107776" w:rsidRDefault="00107776" w:rsidP="00107776">
            <w:pPr>
              <w:spacing w:after="0"/>
              <w:jc w:val="center"/>
              <w:rPr>
                <w:rFonts w:ascii="Times New Roman" w:hAnsi="Times New Roman"/>
                <w:b/>
                <w:bCs/>
                <w:sz w:val="20"/>
                <w:szCs w:val="20"/>
              </w:rPr>
            </w:pP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lastRenderedPageBreak/>
              <w:t>Рівненської області</w:t>
            </w:r>
            <w:r w:rsidRPr="00107776">
              <w:rPr>
                <w:rFonts w:ascii="Times New Roman" w:hAnsi="Times New Roman"/>
                <w:b/>
                <w:bCs/>
                <w:sz w:val="20"/>
                <w:szCs w:val="20"/>
              </w:rPr>
              <w:t xml:space="preserve"> </w:t>
            </w:r>
          </w:p>
          <w:p w14:paraId="0A771356" w14:textId="64EA0C21"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 xml:space="preserve">35701, Рівненська </w:t>
            </w:r>
            <w:proofErr w:type="spellStart"/>
            <w:r w:rsidRPr="00107776">
              <w:rPr>
                <w:rFonts w:ascii="Times New Roman" w:hAnsi="Times New Roman"/>
                <w:b/>
                <w:bCs/>
                <w:sz w:val="20"/>
                <w:szCs w:val="20"/>
              </w:rPr>
              <w:t>обл</w:t>
            </w:r>
            <w:proofErr w:type="spellEnd"/>
            <w:r w:rsidRPr="00107776">
              <w:rPr>
                <w:rFonts w:ascii="Times New Roman" w:hAnsi="Times New Roman"/>
                <w:b/>
                <w:bCs/>
                <w:sz w:val="20"/>
                <w:szCs w:val="20"/>
              </w:rPr>
              <w:t>,</w:t>
            </w:r>
          </w:p>
          <w:p w14:paraId="152D8E5B"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м. Здолбунів, вул. С. Бандери, 1</w:t>
            </w:r>
          </w:p>
          <w:p w14:paraId="0FBAF0CF"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ЄДРПОУ 02000105</w:t>
            </w:r>
          </w:p>
          <w:p w14:paraId="11B4EE13" w14:textId="111AA260"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UA</w:t>
            </w:r>
            <w:r w:rsidR="00AB515F" w:rsidRPr="00AB515F">
              <w:rPr>
                <w:rFonts w:ascii="Times New Roman" w:hAnsi="Times New Roman"/>
                <w:b/>
                <w:bCs/>
                <w:sz w:val="20"/>
                <w:szCs w:val="20"/>
              </w:rPr>
              <w:t>073052990000026004030703934</w:t>
            </w:r>
          </w:p>
          <w:p w14:paraId="651DFD35" w14:textId="719706F3" w:rsidR="00107776" w:rsidRDefault="00107776" w:rsidP="00D02235">
            <w:pPr>
              <w:spacing w:after="0"/>
              <w:rPr>
                <w:rFonts w:ascii="Times New Roman" w:hAnsi="Times New Roman"/>
                <w:b/>
                <w:bCs/>
                <w:sz w:val="20"/>
                <w:szCs w:val="20"/>
              </w:rPr>
            </w:pPr>
            <w:r w:rsidRPr="00107776">
              <w:rPr>
                <w:rFonts w:ascii="Times New Roman" w:hAnsi="Times New Roman"/>
                <w:b/>
                <w:bCs/>
                <w:sz w:val="20"/>
                <w:szCs w:val="20"/>
              </w:rPr>
              <w:t>в АТ КБ «Приватбанк»</w:t>
            </w:r>
          </w:p>
          <w:p w14:paraId="4A87BDD5" w14:textId="346ABADC" w:rsidR="00107776" w:rsidRPr="00107776" w:rsidRDefault="00AB515F" w:rsidP="009C61DC">
            <w:pPr>
              <w:spacing w:after="0"/>
              <w:rPr>
                <w:rFonts w:ascii="Times New Roman" w:hAnsi="Times New Roman"/>
                <w:b/>
                <w:bCs/>
                <w:sz w:val="20"/>
                <w:szCs w:val="20"/>
              </w:rPr>
            </w:pPr>
            <w:r w:rsidRPr="002D5C32">
              <w:rPr>
                <w:rFonts w:ascii="Times New Roman" w:hAnsi="Times New Roman" w:cs="Times New Roman"/>
                <w:b/>
              </w:rPr>
              <w:t>іпн.020001017075</w:t>
            </w:r>
          </w:p>
          <w:p w14:paraId="3AB30605" w14:textId="36163272" w:rsidR="00605DA1" w:rsidRDefault="00A66FA5" w:rsidP="00AB515F">
            <w:pPr>
              <w:spacing w:after="0"/>
              <w:rPr>
                <w:rFonts w:ascii="Times New Roman" w:hAnsi="Times New Roman"/>
                <w:b/>
                <w:bCs/>
                <w:sz w:val="20"/>
                <w:szCs w:val="20"/>
              </w:rPr>
            </w:pPr>
            <w:r>
              <w:rPr>
                <w:rFonts w:ascii="Times New Roman" w:hAnsi="Times New Roman"/>
                <w:b/>
                <w:bCs/>
                <w:sz w:val="20"/>
                <w:szCs w:val="20"/>
              </w:rPr>
              <w:t xml:space="preserve"> </w:t>
            </w:r>
          </w:p>
          <w:p w14:paraId="57D49513" w14:textId="39CA431D" w:rsidR="00605DA1" w:rsidRDefault="00A822FF" w:rsidP="00AB515F">
            <w:pPr>
              <w:spacing w:after="0"/>
              <w:rPr>
                <w:rFonts w:ascii="Times New Roman" w:hAnsi="Times New Roman"/>
                <w:b/>
                <w:bCs/>
                <w:sz w:val="20"/>
                <w:szCs w:val="20"/>
              </w:rPr>
            </w:pPr>
            <w:r>
              <w:rPr>
                <w:rFonts w:ascii="Times New Roman" w:hAnsi="Times New Roman"/>
                <w:b/>
                <w:bCs/>
                <w:sz w:val="20"/>
                <w:szCs w:val="20"/>
              </w:rPr>
              <w:t>Директор</w:t>
            </w:r>
          </w:p>
          <w:p w14:paraId="0029CA92" w14:textId="77777777" w:rsidR="009C61DC" w:rsidRDefault="009C61DC" w:rsidP="00AB515F">
            <w:pPr>
              <w:spacing w:after="0"/>
              <w:rPr>
                <w:rFonts w:ascii="Times New Roman" w:hAnsi="Times New Roman"/>
                <w:b/>
                <w:bCs/>
                <w:sz w:val="20"/>
                <w:szCs w:val="20"/>
              </w:rPr>
            </w:pPr>
          </w:p>
          <w:p w14:paraId="548A7D94" w14:textId="0DA70EDB" w:rsidR="00107776" w:rsidRPr="00107776" w:rsidRDefault="00AB515F" w:rsidP="00AB515F">
            <w:pPr>
              <w:spacing w:after="0"/>
              <w:rPr>
                <w:rFonts w:ascii="Times New Roman" w:hAnsi="Times New Roman"/>
                <w:b/>
                <w:bCs/>
                <w:sz w:val="20"/>
                <w:szCs w:val="20"/>
              </w:rPr>
            </w:pPr>
            <w:r>
              <w:rPr>
                <w:rFonts w:ascii="Times New Roman" w:hAnsi="Times New Roman"/>
                <w:b/>
                <w:bCs/>
                <w:sz w:val="20"/>
                <w:szCs w:val="20"/>
              </w:rPr>
              <w:t>___________</w:t>
            </w:r>
            <w:r w:rsidR="009C61DC">
              <w:rPr>
                <w:rFonts w:ascii="Times New Roman" w:hAnsi="Times New Roman"/>
                <w:b/>
                <w:bCs/>
                <w:sz w:val="20"/>
                <w:szCs w:val="20"/>
              </w:rPr>
              <w:t>_____</w:t>
            </w:r>
            <w:r w:rsidR="00A66FA5">
              <w:rPr>
                <w:rFonts w:ascii="Times New Roman" w:hAnsi="Times New Roman"/>
                <w:b/>
                <w:bCs/>
                <w:sz w:val="20"/>
                <w:szCs w:val="20"/>
              </w:rPr>
              <w:t>___</w:t>
            </w:r>
            <w:r w:rsidR="009C61DC">
              <w:rPr>
                <w:rFonts w:ascii="Times New Roman" w:hAnsi="Times New Roman"/>
                <w:b/>
                <w:bCs/>
                <w:sz w:val="20"/>
                <w:szCs w:val="20"/>
              </w:rPr>
              <w:t>Олексій БУКОВЕЦЬКИЙ</w:t>
            </w:r>
          </w:p>
          <w:p w14:paraId="60007181" w14:textId="77777777" w:rsidR="00107776" w:rsidRPr="00107776" w:rsidRDefault="00107776" w:rsidP="00107776">
            <w:pPr>
              <w:spacing w:after="0"/>
              <w:jc w:val="center"/>
              <w:rPr>
                <w:rFonts w:ascii="Times New Roman" w:hAnsi="Times New Roman"/>
                <w:b/>
                <w:bCs/>
                <w:sz w:val="20"/>
                <w:szCs w:val="20"/>
              </w:rPr>
            </w:pPr>
          </w:p>
          <w:p w14:paraId="0C0F3A6F" w14:textId="77777777" w:rsidR="00107776" w:rsidRPr="00107776" w:rsidRDefault="00107776" w:rsidP="00107776">
            <w:pPr>
              <w:spacing w:after="0"/>
              <w:jc w:val="center"/>
              <w:rPr>
                <w:rFonts w:ascii="Times New Roman" w:hAnsi="Times New Roman"/>
                <w:b/>
                <w:bCs/>
                <w:sz w:val="20"/>
                <w:szCs w:val="20"/>
              </w:rPr>
            </w:pPr>
          </w:p>
          <w:p w14:paraId="5304473B" w14:textId="3F415C43" w:rsidR="007E0D8C" w:rsidRDefault="00107776" w:rsidP="00107776">
            <w:pPr>
              <w:spacing w:after="0"/>
              <w:jc w:val="center"/>
              <w:rPr>
                <w:rFonts w:ascii="Times New Roman" w:hAnsi="Times New Roman"/>
                <w:b/>
                <w:bCs/>
                <w:sz w:val="20"/>
                <w:szCs w:val="20"/>
              </w:rPr>
            </w:pPr>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lastRenderedPageBreak/>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6773DEFE" w14:textId="77777777" w:rsidR="007E0D8C" w:rsidRDefault="007E0D8C" w:rsidP="007E0D8C">
      <w:pPr>
        <w:rPr>
          <w:rFonts w:asciiTheme="minorHAnsi" w:hAnsiTheme="minorHAnsi" w:cstheme="minorBidi"/>
          <w:lang w:eastAsia="en-US"/>
        </w:rPr>
      </w:pPr>
    </w:p>
    <w:p w14:paraId="633EA22B" w14:textId="24C84802" w:rsidR="007E0D8C" w:rsidRDefault="007E0D8C" w:rsidP="007E0D8C"/>
    <w:p w14:paraId="327F3EFB" w14:textId="569FFD3F" w:rsidR="00D02235" w:rsidRDefault="00D02235" w:rsidP="007E0D8C"/>
    <w:p w14:paraId="52C34076" w14:textId="278CE242" w:rsidR="00D02235" w:rsidRDefault="00D02235" w:rsidP="007E0D8C"/>
    <w:p w14:paraId="62D0CD53" w14:textId="7F61D0B3" w:rsidR="00D02235" w:rsidRDefault="00D02235" w:rsidP="007E0D8C"/>
    <w:p w14:paraId="66906447" w14:textId="4C63DE5F" w:rsidR="00D02235" w:rsidRDefault="00D02235" w:rsidP="007E0D8C"/>
    <w:p w14:paraId="2E56AF8A" w14:textId="4E99107B" w:rsidR="00D02235" w:rsidRDefault="00D02235" w:rsidP="007E0D8C"/>
    <w:p w14:paraId="611A263C" w14:textId="4339A6AF" w:rsidR="00D02235" w:rsidRDefault="00D02235" w:rsidP="007E0D8C"/>
    <w:p w14:paraId="15BC6E14" w14:textId="78D7BB52" w:rsidR="00D02235" w:rsidRDefault="00D02235" w:rsidP="007E0D8C"/>
    <w:p w14:paraId="073A32A0" w14:textId="5EB4E516" w:rsidR="00D02235" w:rsidRDefault="00D02235" w:rsidP="007E0D8C"/>
    <w:p w14:paraId="5CC56956" w14:textId="1C66FB1C" w:rsidR="00D02235" w:rsidRDefault="00D02235" w:rsidP="007E0D8C"/>
    <w:p w14:paraId="35BC261B" w14:textId="0E0EB7D9" w:rsidR="00D02235" w:rsidRDefault="00D02235" w:rsidP="007E0D8C"/>
    <w:p w14:paraId="65AFB1BB" w14:textId="20425217" w:rsidR="00D02235" w:rsidRDefault="00D02235" w:rsidP="007E0D8C"/>
    <w:p w14:paraId="2B53F933" w14:textId="4F8BDFE2" w:rsidR="00D02235" w:rsidRDefault="00D02235" w:rsidP="007E0D8C"/>
    <w:p w14:paraId="4418D072" w14:textId="07017C1C" w:rsidR="00D02235" w:rsidRDefault="00D02235" w:rsidP="007E0D8C"/>
    <w:p w14:paraId="5F02F7B7" w14:textId="0FE61481" w:rsidR="00D02235" w:rsidRDefault="00D02235" w:rsidP="007E0D8C"/>
    <w:p w14:paraId="37833FC1" w14:textId="77777777" w:rsidR="007E0D8C" w:rsidRDefault="007E0D8C" w:rsidP="007E0D8C">
      <w:pPr>
        <w:rPr>
          <w:rFonts w:asciiTheme="minorHAnsi" w:hAnsiTheme="minorHAnsi"/>
        </w:rPr>
      </w:pPr>
    </w:p>
    <w:p w14:paraId="41318DE7" w14:textId="77777777" w:rsidR="007E0D8C" w:rsidRDefault="007E0D8C" w:rsidP="007E0D8C"/>
    <w:p w14:paraId="251DB900" w14:textId="77777777" w:rsidR="007E0D8C" w:rsidRDefault="007E0D8C" w:rsidP="007E0D8C"/>
    <w:p w14:paraId="004F05ED" w14:textId="77777777" w:rsidR="007E0D8C" w:rsidRDefault="007E0D8C" w:rsidP="007E0D8C"/>
    <w:p w14:paraId="53828B2C" w14:textId="77777777" w:rsidR="00C47F06" w:rsidRDefault="00C47F06" w:rsidP="0053127E">
      <w:pPr>
        <w:spacing w:after="0" w:line="240" w:lineRule="auto"/>
        <w:jc w:val="right"/>
        <w:rPr>
          <w:rFonts w:ascii="Times New Roman" w:hAnsi="Times New Roman"/>
          <w:b/>
          <w:sz w:val="24"/>
          <w:szCs w:val="24"/>
        </w:rPr>
      </w:pPr>
    </w:p>
    <w:p w14:paraId="29FC82A1" w14:textId="77777777" w:rsidR="002F1D69" w:rsidRDefault="00322B34" w:rsidP="0053127E">
      <w:pPr>
        <w:spacing w:after="0" w:line="240" w:lineRule="auto"/>
        <w:jc w:val="right"/>
        <w:rPr>
          <w:rFonts w:ascii="Times New Roman" w:eastAsia="Times New Roman" w:hAnsi="Times New Roman" w:cs="Times New Roman"/>
          <w:sz w:val="24"/>
          <w:szCs w:val="24"/>
        </w:rPr>
      </w:pPr>
      <w:r w:rsidRPr="00B03032">
        <w:rPr>
          <w:rFonts w:ascii="Times New Roman" w:eastAsia="Times New Roman" w:hAnsi="Times New Roman" w:cs="Times New Roman"/>
          <w:sz w:val="24"/>
          <w:szCs w:val="24"/>
        </w:rPr>
        <w:tab/>
      </w:r>
    </w:p>
    <w:p w14:paraId="560E4A1E"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8ECE47C" w14:textId="7CCC2762" w:rsidR="002F1D69" w:rsidRDefault="002F1D69" w:rsidP="0053127E">
      <w:pPr>
        <w:spacing w:after="0" w:line="240" w:lineRule="auto"/>
        <w:jc w:val="right"/>
        <w:rPr>
          <w:rFonts w:ascii="Times New Roman" w:eastAsia="Times New Roman" w:hAnsi="Times New Roman" w:cs="Times New Roman"/>
          <w:sz w:val="24"/>
          <w:szCs w:val="24"/>
        </w:rPr>
      </w:pPr>
    </w:p>
    <w:p w14:paraId="3F0FCF91" w14:textId="5C9AB5FB" w:rsidR="00B81C5B" w:rsidRDefault="00B81C5B" w:rsidP="0053127E">
      <w:pPr>
        <w:spacing w:after="0" w:line="240" w:lineRule="auto"/>
        <w:jc w:val="right"/>
        <w:rPr>
          <w:rFonts w:ascii="Times New Roman" w:eastAsia="Times New Roman" w:hAnsi="Times New Roman" w:cs="Times New Roman"/>
          <w:sz w:val="24"/>
          <w:szCs w:val="24"/>
        </w:rPr>
      </w:pPr>
    </w:p>
    <w:p w14:paraId="364442E3" w14:textId="7F9F2412" w:rsidR="00B81C5B" w:rsidRDefault="00B81C5B" w:rsidP="0053127E">
      <w:pPr>
        <w:spacing w:after="0" w:line="240" w:lineRule="auto"/>
        <w:jc w:val="right"/>
        <w:rPr>
          <w:rFonts w:ascii="Times New Roman" w:eastAsia="Times New Roman" w:hAnsi="Times New Roman" w:cs="Times New Roman"/>
          <w:sz w:val="24"/>
          <w:szCs w:val="24"/>
        </w:rPr>
      </w:pPr>
    </w:p>
    <w:p w14:paraId="1737BA3B" w14:textId="4FF02E4B" w:rsidR="00972062" w:rsidRDefault="00972062" w:rsidP="0053127E">
      <w:pPr>
        <w:spacing w:after="0" w:line="240" w:lineRule="auto"/>
        <w:jc w:val="right"/>
        <w:rPr>
          <w:rFonts w:ascii="Times New Roman" w:eastAsia="Times New Roman" w:hAnsi="Times New Roman" w:cs="Times New Roman"/>
          <w:sz w:val="24"/>
          <w:szCs w:val="24"/>
        </w:rPr>
      </w:pPr>
    </w:p>
    <w:p w14:paraId="4C2CCA50" w14:textId="77777777" w:rsidR="00972062" w:rsidRDefault="00972062" w:rsidP="0053127E">
      <w:pPr>
        <w:spacing w:after="0" w:line="240" w:lineRule="auto"/>
        <w:jc w:val="right"/>
        <w:rPr>
          <w:rFonts w:ascii="Times New Roman" w:eastAsia="Times New Roman" w:hAnsi="Times New Roman" w:cs="Times New Roman"/>
          <w:sz w:val="24"/>
          <w:szCs w:val="24"/>
        </w:rPr>
      </w:pPr>
    </w:p>
    <w:p w14:paraId="357031D8" w14:textId="04375853" w:rsidR="00B81C5B" w:rsidRDefault="00B81C5B" w:rsidP="00AC3FE1">
      <w:pPr>
        <w:spacing w:after="0" w:line="240" w:lineRule="auto"/>
        <w:rPr>
          <w:rFonts w:ascii="Times New Roman" w:eastAsia="Times New Roman" w:hAnsi="Times New Roman" w:cs="Times New Roman"/>
          <w:sz w:val="24"/>
          <w:szCs w:val="24"/>
        </w:rPr>
      </w:pPr>
    </w:p>
    <w:p w14:paraId="5A4422E5" w14:textId="77777777" w:rsidR="002826DE" w:rsidRDefault="002826DE" w:rsidP="00AC3FE1">
      <w:pPr>
        <w:spacing w:after="0" w:line="240" w:lineRule="auto"/>
        <w:rPr>
          <w:rFonts w:ascii="Times New Roman" w:eastAsia="Times New Roman" w:hAnsi="Times New Roman" w:cs="Times New Roman"/>
          <w:sz w:val="24"/>
          <w:szCs w:val="24"/>
        </w:rPr>
      </w:pPr>
    </w:p>
    <w:p w14:paraId="0678D7A3" w14:textId="77777777" w:rsidR="00B81C5B" w:rsidRDefault="00B81C5B" w:rsidP="0053127E">
      <w:pPr>
        <w:spacing w:after="0" w:line="240" w:lineRule="auto"/>
        <w:jc w:val="right"/>
        <w:rPr>
          <w:rFonts w:ascii="Times New Roman" w:eastAsia="Times New Roman" w:hAnsi="Times New Roman" w:cs="Times New Roman"/>
          <w:sz w:val="24"/>
          <w:szCs w:val="24"/>
        </w:rPr>
      </w:pPr>
    </w:p>
    <w:p w14:paraId="1F9E727A" w14:textId="7D3E4513"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05A8DB83"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від _________________ 202</w:t>
      </w:r>
      <w:r w:rsidR="00A66FA5">
        <w:rPr>
          <w:rFonts w:ascii="Times New Roman" w:hAnsi="Times New Roman" w:cs="Times New Roman"/>
          <w:sz w:val="24"/>
          <w:szCs w:val="24"/>
        </w:rPr>
        <w:t>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p w14:paraId="01379420" w14:textId="38057230" w:rsidR="00E05C27" w:rsidRDefault="00322B34" w:rsidP="00E05C27">
      <w:pPr>
        <w:shd w:val="clear" w:color="auto" w:fill="FFFFFF"/>
        <w:spacing w:after="0" w:line="240" w:lineRule="auto"/>
        <w:jc w:val="center"/>
        <w:textAlignment w:val="baseline"/>
        <w:rPr>
          <w:rFonts w:ascii="Times New Roman" w:hAnsi="Times New Roman" w:cs="Times New Roman"/>
          <w:b/>
          <w:sz w:val="24"/>
          <w:szCs w:val="24"/>
        </w:rPr>
      </w:pPr>
      <w:r w:rsidRPr="00B03032">
        <w:rPr>
          <w:rFonts w:ascii="Times New Roman" w:hAnsi="Times New Roman" w:cs="Times New Roman"/>
          <w:b/>
          <w:sz w:val="24"/>
          <w:szCs w:val="24"/>
        </w:rPr>
        <w:t xml:space="preserve">за  </w:t>
      </w:r>
      <w:r w:rsidR="00972062" w:rsidRPr="00972062">
        <w:rPr>
          <w:rFonts w:ascii="Times New Roman" w:hAnsi="Times New Roman" w:cs="Times New Roman"/>
          <w:b/>
          <w:sz w:val="24"/>
          <w:szCs w:val="24"/>
        </w:rPr>
        <w:t>ДК 021:2015:</w:t>
      </w:r>
      <w:r w:rsidR="008E111B">
        <w:rPr>
          <w:rFonts w:ascii="Times New Roman" w:hAnsi="Times New Roman" w:cs="Times New Roman"/>
          <w:b/>
          <w:sz w:val="24"/>
          <w:szCs w:val="24"/>
        </w:rPr>
        <w:t xml:space="preserve"> </w:t>
      </w:r>
    </w:p>
    <w:p w14:paraId="7DA0CC40" w14:textId="77777777" w:rsidR="003167C3" w:rsidRPr="00B03032" w:rsidRDefault="003167C3" w:rsidP="00E05C27">
      <w:pPr>
        <w:shd w:val="clear" w:color="auto" w:fill="FFFFFF"/>
        <w:spacing w:after="0" w:line="240" w:lineRule="auto"/>
        <w:jc w:val="center"/>
        <w:textAlignment w:val="baseline"/>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2BD4D6BC" w14:textId="132746A6" w:rsidR="009C61DC" w:rsidRPr="009C61DC" w:rsidRDefault="00A822FF" w:rsidP="009C61DC">
            <w:pPr>
              <w:rPr>
                <w:rFonts w:ascii="Times New Roman" w:hAnsi="Times New Roman"/>
                <w:bCs/>
                <w:sz w:val="24"/>
                <w:szCs w:val="24"/>
              </w:rPr>
            </w:pPr>
            <w:r>
              <w:rPr>
                <w:rFonts w:ascii="Times New Roman" w:hAnsi="Times New Roman"/>
                <w:bCs/>
                <w:sz w:val="24"/>
                <w:szCs w:val="24"/>
              </w:rPr>
              <w:t>Директор</w:t>
            </w:r>
            <w:bookmarkStart w:id="6" w:name="_GoBack"/>
            <w:bookmarkEnd w:id="6"/>
          </w:p>
          <w:p w14:paraId="1F3EB467" w14:textId="77777777" w:rsidR="009C61DC" w:rsidRPr="009C61DC" w:rsidRDefault="009C61DC" w:rsidP="009C61DC">
            <w:pPr>
              <w:rPr>
                <w:rFonts w:ascii="Times New Roman" w:hAnsi="Times New Roman"/>
                <w:bCs/>
                <w:sz w:val="24"/>
                <w:szCs w:val="24"/>
              </w:rPr>
            </w:pPr>
          </w:p>
          <w:p w14:paraId="439B9F8C" w14:textId="08CFDF75" w:rsidR="009C61DC" w:rsidRPr="009C61DC" w:rsidRDefault="009C61DC" w:rsidP="009C61DC">
            <w:pPr>
              <w:rPr>
                <w:rFonts w:ascii="Times New Roman" w:hAnsi="Times New Roman"/>
                <w:bCs/>
                <w:sz w:val="24"/>
                <w:szCs w:val="24"/>
              </w:rPr>
            </w:pPr>
            <w:r w:rsidRPr="009C61DC">
              <w:rPr>
                <w:rFonts w:ascii="Times New Roman" w:hAnsi="Times New Roman"/>
                <w:bCs/>
                <w:sz w:val="24"/>
                <w:szCs w:val="24"/>
              </w:rPr>
              <w:t>___________</w:t>
            </w:r>
            <w:r>
              <w:rPr>
                <w:rFonts w:ascii="Times New Roman" w:hAnsi="Times New Roman"/>
                <w:bCs/>
                <w:sz w:val="24"/>
                <w:szCs w:val="24"/>
              </w:rPr>
              <w:t>_</w:t>
            </w:r>
            <w:r w:rsidRPr="009C61DC">
              <w:rPr>
                <w:rFonts w:ascii="Times New Roman" w:hAnsi="Times New Roman"/>
                <w:bCs/>
                <w:sz w:val="24"/>
                <w:szCs w:val="24"/>
              </w:rPr>
              <w:t>___</w:t>
            </w:r>
            <w:proofErr w:type="spellStart"/>
            <w:r w:rsidRPr="009C61DC">
              <w:rPr>
                <w:rFonts w:ascii="Times New Roman" w:hAnsi="Times New Roman"/>
                <w:bCs/>
                <w:sz w:val="24"/>
                <w:szCs w:val="24"/>
              </w:rPr>
              <w:t>Олексій</w:t>
            </w:r>
            <w:proofErr w:type="spellEnd"/>
            <w:r w:rsidRPr="009C61DC">
              <w:rPr>
                <w:rFonts w:ascii="Times New Roman" w:hAnsi="Times New Roman"/>
                <w:bCs/>
                <w:sz w:val="24"/>
                <w:szCs w:val="24"/>
              </w:rPr>
              <w:t xml:space="preserve"> БУКОВЕЦЬКИЙ</w:t>
            </w:r>
          </w:p>
          <w:p w14:paraId="0E4E3FC3" w14:textId="4BC47242" w:rsidR="00322B34" w:rsidRPr="00B03032" w:rsidRDefault="009C61DC" w:rsidP="009C61DC">
            <w:pPr>
              <w:rPr>
                <w:rFonts w:ascii="Times New Roman" w:hAnsi="Times New Roman" w:cs="Times New Roman"/>
                <w:b/>
                <w:bCs/>
                <w:sz w:val="20"/>
                <w:szCs w:val="20"/>
                <w:lang w:val="uk-UA"/>
              </w:rPr>
            </w:pPr>
            <w:r>
              <w:rPr>
                <w:rFonts w:ascii="Times New Roman" w:hAnsi="Times New Roman"/>
                <w:b/>
                <w:bCs/>
                <w:sz w:val="20"/>
                <w:szCs w:val="20"/>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FC04D0">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C05C1"/>
    <w:rsid w:val="005C173B"/>
    <w:rsid w:val="005E6040"/>
    <w:rsid w:val="00605DA1"/>
    <w:rsid w:val="00660411"/>
    <w:rsid w:val="0066365A"/>
    <w:rsid w:val="00664EF5"/>
    <w:rsid w:val="00710A0D"/>
    <w:rsid w:val="00730D93"/>
    <w:rsid w:val="00747FCE"/>
    <w:rsid w:val="0075431C"/>
    <w:rsid w:val="007A2EE6"/>
    <w:rsid w:val="007C29E0"/>
    <w:rsid w:val="007D5F0C"/>
    <w:rsid w:val="007E0D8C"/>
    <w:rsid w:val="008325A9"/>
    <w:rsid w:val="008732F8"/>
    <w:rsid w:val="00874A75"/>
    <w:rsid w:val="008A39B0"/>
    <w:rsid w:val="008D126E"/>
    <w:rsid w:val="008E111B"/>
    <w:rsid w:val="00941186"/>
    <w:rsid w:val="00964072"/>
    <w:rsid w:val="00972062"/>
    <w:rsid w:val="009773B0"/>
    <w:rsid w:val="0098175A"/>
    <w:rsid w:val="009C08EA"/>
    <w:rsid w:val="009C61DC"/>
    <w:rsid w:val="009C626C"/>
    <w:rsid w:val="009F4FDB"/>
    <w:rsid w:val="00A36E81"/>
    <w:rsid w:val="00A44817"/>
    <w:rsid w:val="00A66FA5"/>
    <w:rsid w:val="00A822FF"/>
    <w:rsid w:val="00A9432F"/>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E04F87"/>
    <w:rsid w:val="00E05C27"/>
    <w:rsid w:val="00E63705"/>
    <w:rsid w:val="00E677B9"/>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7217</Words>
  <Characters>4115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2020-07-28T12:38:00Z</cp:lastPrinted>
  <dcterms:created xsi:type="dcterms:W3CDTF">2021-12-20T13:01:00Z</dcterms:created>
  <dcterms:modified xsi:type="dcterms:W3CDTF">2024-04-09T06:44:00Z</dcterms:modified>
</cp:coreProperties>
</file>