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3A0" w:rsidRDefault="000863A0" w:rsidP="000863A0">
      <w:pPr>
        <w:rPr>
          <w:color w:val="000000"/>
        </w:rPr>
      </w:pPr>
      <w:r>
        <w:rPr>
          <w:noProof/>
        </w:rPr>
        <w:drawing>
          <wp:inline distT="0" distB="0" distL="0" distR="0" wp14:anchorId="4D8F7527" wp14:editId="138E4033">
            <wp:extent cx="1762125" cy="952500"/>
            <wp:effectExtent l="0" t="0" r="9525" b="0"/>
            <wp:docPr id="2" name="Рисунок 2" descr="https://lh6.googleusercontent.com/y4EYywdgmMg9bvIraBuraVdOZ7xN4PXzifiliOwDwzXeeTpd7cyTSO-wBJEiukL7mXLoSLhnU8FNt0X28-BR3aA9brZydo-ZEkht-3N31lw5e-Pu5ilVONPJymAK3PF9jWMl5R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lh6.googleusercontent.com/y4EYywdgmMg9bvIraBuraVdOZ7xN4PXzifiliOwDwzXeeTpd7cyTSO-wBJEiukL7mXLoSLhnU8FNt0X28-BR3aA9brZydo-ZEkht-3N31lw5e-Pu5ilVONPJymAK3PF9jWMl5RV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r>
        <w:rPr>
          <w:color w:val="000000"/>
        </w:rPr>
        <w:t xml:space="preserve">                                                                        </w:t>
      </w:r>
      <w:r>
        <w:rPr>
          <w:noProof/>
          <w:color w:val="000000"/>
          <w:bdr w:val="single" w:sz="8" w:space="0" w:color="FFFFFF" w:frame="1"/>
        </w:rPr>
        <w:drawing>
          <wp:inline distT="0" distB="0" distL="0" distR="0" wp14:anchorId="53418EA3" wp14:editId="1509E034">
            <wp:extent cx="1304925" cy="800100"/>
            <wp:effectExtent l="0" t="0" r="9525" b="0"/>
            <wp:docPr id="1" name="Рисунок 1" descr="Leírás: fl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eírás: flag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800100"/>
                    </a:xfrm>
                    <a:prstGeom prst="rect">
                      <a:avLst/>
                    </a:prstGeom>
                    <a:noFill/>
                    <a:ln>
                      <a:noFill/>
                    </a:ln>
                  </pic:spPr>
                </pic:pic>
              </a:graphicData>
            </a:graphic>
          </wp:inline>
        </w:drawing>
      </w:r>
    </w:p>
    <w:p w:rsidR="000863A0" w:rsidRDefault="000863A0" w:rsidP="000863A0">
      <w:pPr>
        <w:pStyle w:val="a4"/>
        <w:tabs>
          <w:tab w:val="left" w:pos="426"/>
        </w:tabs>
        <w:spacing w:after="0" w:line="240" w:lineRule="auto"/>
        <w:ind w:left="6372"/>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w:t>
      </w:r>
    </w:p>
    <w:p w:rsidR="000863A0" w:rsidRDefault="000863A0" w:rsidP="000863A0">
      <w:pPr>
        <w:pStyle w:val="a4"/>
        <w:tabs>
          <w:tab w:val="left" w:pos="426"/>
        </w:tabs>
        <w:spacing w:after="0" w:line="240" w:lineRule="auto"/>
        <w:ind w:left="6372"/>
        <w:jc w:val="both"/>
      </w:pPr>
      <w:r>
        <w:rPr>
          <w:rFonts w:ascii="Times New Roman" w:eastAsia="Times New Roman" w:hAnsi="Times New Roman" w:cs="Times New Roman"/>
          <w:b/>
          <w:bCs/>
          <w:color w:val="000000"/>
          <w:sz w:val="24"/>
          <w:szCs w:val="24"/>
          <w:lang w:eastAsia="uk-UA"/>
        </w:rPr>
        <w:t xml:space="preserve">       ЗАТВЕРДЖЕНО </w:t>
      </w:r>
    </w:p>
    <w:p w:rsidR="000863A0" w:rsidRDefault="000863A0" w:rsidP="000863A0">
      <w:pPr>
        <w:widowControl w:val="0"/>
        <w:ind w:left="6804"/>
      </w:pPr>
      <w:r>
        <w:rPr>
          <w:bCs/>
          <w:color w:val="000000"/>
        </w:rPr>
        <w:t>Протоколом щодо прийняття рішення Уповноваженою особою № 2023011</w:t>
      </w:r>
      <w:r w:rsidR="00F10188">
        <w:rPr>
          <w:bCs/>
          <w:color w:val="000000"/>
        </w:rPr>
        <w:t>82</w:t>
      </w:r>
      <w:r>
        <w:rPr>
          <w:bCs/>
          <w:color w:val="000000"/>
        </w:rPr>
        <w:t xml:space="preserve"> від</w:t>
      </w:r>
    </w:p>
    <w:p w:rsidR="000863A0" w:rsidRDefault="000863A0" w:rsidP="000863A0">
      <w:pPr>
        <w:widowControl w:val="0"/>
        <w:ind w:left="6804"/>
        <w:rPr>
          <w:sz w:val="28"/>
          <w:szCs w:val="28"/>
        </w:rPr>
      </w:pPr>
      <w:r>
        <w:rPr>
          <w:b/>
          <w:bCs/>
          <w:color w:val="000000"/>
        </w:rPr>
        <w:t>«1</w:t>
      </w:r>
      <w:r w:rsidR="00F10188">
        <w:rPr>
          <w:b/>
          <w:bCs/>
          <w:color w:val="000000"/>
        </w:rPr>
        <w:t>8</w:t>
      </w:r>
      <w:r>
        <w:rPr>
          <w:b/>
          <w:bCs/>
          <w:color w:val="000000"/>
        </w:rPr>
        <w:t>» січня 2023 р.</w:t>
      </w:r>
    </w:p>
    <w:p w:rsidR="00960D55" w:rsidRPr="00906D50" w:rsidRDefault="00960D55" w:rsidP="00960D55">
      <w:pPr>
        <w:pStyle w:val="rvps6"/>
        <w:shd w:val="clear" w:color="auto" w:fill="FFFFFF"/>
        <w:spacing w:before="215" w:beforeAutospacing="0" w:after="322" w:afterAutospacing="0"/>
        <w:ind w:left="322" w:right="322"/>
        <w:jc w:val="center"/>
        <w:rPr>
          <w:color w:val="000000"/>
        </w:rPr>
      </w:pPr>
      <w:r w:rsidRPr="00906D50">
        <w:rPr>
          <w:rStyle w:val="rvts23"/>
          <w:b/>
          <w:bCs/>
          <w:color w:val="000000"/>
        </w:rPr>
        <w:t>ОГОЛОШЕННЯ</w:t>
      </w:r>
      <w:r w:rsidRPr="00906D50">
        <w:rPr>
          <w:color w:val="000000"/>
        </w:rPr>
        <w:br/>
      </w:r>
      <w:r w:rsidRPr="00906D50">
        <w:rPr>
          <w:rStyle w:val="rvts23"/>
          <w:b/>
          <w:bCs/>
          <w:color w:val="000000"/>
        </w:rPr>
        <w:t>про проведення відкритих торгів</w:t>
      </w:r>
      <w:r>
        <w:rPr>
          <w:rStyle w:val="rvts23"/>
          <w:b/>
          <w:bCs/>
          <w:color w:val="000000"/>
        </w:rPr>
        <w:t xml:space="preserve"> (з особливостями)</w:t>
      </w:r>
    </w:p>
    <w:p w:rsidR="00960D55" w:rsidRPr="00906D50" w:rsidRDefault="00960D55" w:rsidP="00960D55">
      <w:pPr>
        <w:pStyle w:val="rvps2"/>
        <w:shd w:val="clear" w:color="auto" w:fill="FFFFFF"/>
        <w:spacing w:before="0" w:beforeAutospacing="0" w:after="0" w:afterAutospacing="0"/>
        <w:ind w:firstLine="322"/>
        <w:jc w:val="both"/>
        <w:rPr>
          <w:b/>
          <w:color w:val="000000"/>
        </w:rPr>
      </w:pPr>
      <w:bookmarkStart w:id="0" w:name="n43"/>
      <w:bookmarkEnd w:id="0"/>
      <w:r w:rsidRPr="00906D50">
        <w:rPr>
          <w:color w:val="000000"/>
        </w:rPr>
        <w:t xml:space="preserve">1. Найменування замовника*. </w:t>
      </w:r>
      <w:proofErr w:type="spellStart"/>
      <w:r w:rsidR="000863A0" w:rsidRPr="000863A0">
        <w:rPr>
          <w:b/>
        </w:rPr>
        <w:t>Великобичківська</w:t>
      </w:r>
      <w:proofErr w:type="spellEnd"/>
      <w:r w:rsidR="000863A0" w:rsidRPr="000863A0">
        <w:rPr>
          <w:b/>
        </w:rPr>
        <w:t xml:space="preserve"> селищна</w:t>
      </w:r>
      <w:r w:rsidRPr="002625F4">
        <w:rPr>
          <w:b/>
          <w:color w:val="000000"/>
        </w:rPr>
        <w:t xml:space="preserve"> рада </w:t>
      </w:r>
      <w:r w:rsidR="000863A0">
        <w:rPr>
          <w:b/>
          <w:color w:val="000000"/>
        </w:rPr>
        <w:t>Рахів</w:t>
      </w:r>
      <w:r w:rsidRPr="002625F4">
        <w:rPr>
          <w:b/>
          <w:color w:val="000000"/>
        </w:rPr>
        <w:t>ського району Закарпатської області</w:t>
      </w:r>
    </w:p>
    <w:p w:rsidR="00960D55" w:rsidRPr="00906D50" w:rsidRDefault="00960D55" w:rsidP="00960D55">
      <w:pPr>
        <w:pStyle w:val="rvps2"/>
        <w:shd w:val="clear" w:color="auto" w:fill="FFFFFF"/>
        <w:spacing w:before="0" w:beforeAutospacing="0" w:after="0" w:afterAutospacing="0"/>
        <w:ind w:firstLine="322"/>
        <w:jc w:val="both"/>
        <w:rPr>
          <w:b/>
          <w:color w:val="000000"/>
        </w:rPr>
      </w:pPr>
      <w:bookmarkStart w:id="1" w:name="n44"/>
      <w:bookmarkEnd w:id="1"/>
      <w:r w:rsidRPr="00906D50">
        <w:rPr>
          <w:color w:val="000000"/>
        </w:rPr>
        <w:t xml:space="preserve">1.2. Код згідно з ЄДРПОУ замовника*. </w:t>
      </w:r>
      <w:r>
        <w:rPr>
          <w:b/>
          <w:bCs/>
        </w:rPr>
        <w:t>043</w:t>
      </w:r>
      <w:r w:rsidR="000863A0">
        <w:rPr>
          <w:b/>
          <w:bCs/>
        </w:rPr>
        <w:t>51446</w:t>
      </w:r>
    </w:p>
    <w:p w:rsidR="00960D55" w:rsidRDefault="00960D55" w:rsidP="00960D55">
      <w:pPr>
        <w:pStyle w:val="rvps2"/>
        <w:shd w:val="clear" w:color="auto" w:fill="FFFFFF"/>
        <w:spacing w:before="0" w:beforeAutospacing="0" w:after="0" w:afterAutospacing="0"/>
        <w:ind w:firstLine="322"/>
        <w:jc w:val="both"/>
        <w:rPr>
          <w:b/>
          <w:color w:val="000000"/>
        </w:rPr>
      </w:pPr>
      <w:bookmarkStart w:id="2" w:name="n45"/>
      <w:bookmarkEnd w:id="2"/>
      <w:r w:rsidRPr="00906D50">
        <w:rPr>
          <w:color w:val="000000"/>
        </w:rPr>
        <w:t xml:space="preserve">1.3. Місцезнаходження замовника*. </w:t>
      </w:r>
      <w:bookmarkStart w:id="3" w:name="n46"/>
      <w:bookmarkEnd w:id="3"/>
      <w:r w:rsidRPr="002625F4">
        <w:rPr>
          <w:b/>
          <w:color w:val="000000"/>
        </w:rPr>
        <w:t>90</w:t>
      </w:r>
      <w:r w:rsidR="0077664C">
        <w:rPr>
          <w:b/>
          <w:color w:val="000000"/>
        </w:rPr>
        <w:t>615</w:t>
      </w:r>
      <w:r w:rsidRPr="002625F4">
        <w:rPr>
          <w:b/>
          <w:color w:val="000000"/>
        </w:rPr>
        <w:t xml:space="preserve">, Закарпатська обл., </w:t>
      </w:r>
      <w:r w:rsidR="008F1B78">
        <w:rPr>
          <w:b/>
          <w:color w:val="000000"/>
        </w:rPr>
        <w:t>Рахів</w:t>
      </w:r>
      <w:r w:rsidRPr="002625F4">
        <w:rPr>
          <w:b/>
          <w:color w:val="000000"/>
        </w:rPr>
        <w:t>ський р-н, с</w:t>
      </w:r>
      <w:r w:rsidR="008F1B78">
        <w:rPr>
          <w:b/>
          <w:color w:val="000000"/>
        </w:rPr>
        <w:t>елище міського типу</w:t>
      </w:r>
      <w:r w:rsidRPr="002625F4">
        <w:rPr>
          <w:b/>
          <w:color w:val="000000"/>
        </w:rPr>
        <w:t xml:space="preserve"> </w:t>
      </w:r>
      <w:r w:rsidR="008F1B78">
        <w:rPr>
          <w:b/>
          <w:color w:val="000000"/>
        </w:rPr>
        <w:t>Великий Бичків</w:t>
      </w:r>
      <w:r w:rsidRPr="002625F4">
        <w:rPr>
          <w:b/>
          <w:color w:val="000000"/>
        </w:rPr>
        <w:t xml:space="preserve">, вулиця </w:t>
      </w:r>
      <w:r w:rsidR="008F1B78">
        <w:rPr>
          <w:b/>
          <w:color w:val="000000"/>
        </w:rPr>
        <w:t>Грушевського</w:t>
      </w:r>
      <w:r w:rsidRPr="002625F4">
        <w:rPr>
          <w:b/>
          <w:color w:val="000000"/>
        </w:rPr>
        <w:t xml:space="preserve">, будинок </w:t>
      </w:r>
      <w:r>
        <w:rPr>
          <w:b/>
          <w:color w:val="000000"/>
        </w:rPr>
        <w:t>1</w:t>
      </w:r>
      <w:r w:rsidR="008F1B78">
        <w:rPr>
          <w:b/>
          <w:color w:val="000000"/>
        </w:rPr>
        <w:t>08.</w:t>
      </w:r>
    </w:p>
    <w:p w:rsidR="001723C1" w:rsidRDefault="00960D55" w:rsidP="001723C1">
      <w:pPr>
        <w:pStyle w:val="rvps2"/>
        <w:shd w:val="clear" w:color="auto" w:fill="FFFFFF"/>
        <w:spacing w:before="0" w:beforeAutospacing="0" w:after="0" w:afterAutospacing="0"/>
        <w:ind w:firstLine="322"/>
        <w:jc w:val="both"/>
        <w:rPr>
          <w:color w:val="000000"/>
        </w:rPr>
      </w:pPr>
      <w:r w:rsidRPr="00906D50">
        <w:rPr>
          <w:color w:val="000000"/>
        </w:rPr>
        <w:t xml:space="preserve">1.4. Категорія – </w:t>
      </w:r>
      <w:bookmarkStart w:id="4" w:name="n307"/>
      <w:bookmarkStart w:id="5" w:name="n47"/>
      <w:bookmarkEnd w:id="4"/>
      <w:bookmarkEnd w:id="5"/>
      <w:r w:rsidR="001723C1" w:rsidRPr="001723C1">
        <w:rPr>
          <w:shd w:val="clear" w:color="auto" w:fill="FFFFFF"/>
        </w:rPr>
        <w:t>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r w:rsidR="001723C1" w:rsidRPr="001723C1">
        <w:t xml:space="preserve"> </w:t>
      </w:r>
    </w:p>
    <w:p w:rsidR="001723C1" w:rsidRPr="001723C1" w:rsidRDefault="00960D55" w:rsidP="001723C1">
      <w:pPr>
        <w:pStyle w:val="rvps2"/>
        <w:shd w:val="clear" w:color="auto" w:fill="FFFFFF"/>
        <w:spacing w:before="0" w:beforeAutospacing="0" w:after="0" w:afterAutospacing="0"/>
        <w:ind w:firstLine="322"/>
        <w:jc w:val="both"/>
        <w:rPr>
          <w:b/>
          <w:lang w:eastAsia="ru-RU"/>
        </w:rPr>
      </w:pPr>
      <w:r w:rsidRPr="00906D50">
        <w:rPr>
          <w:color w:val="000000"/>
        </w:rPr>
        <w:t>2. Конкретна назва предмета закупівлі, код ДК:</w:t>
      </w:r>
      <w:r w:rsidRPr="00906D50">
        <w:rPr>
          <w:b/>
          <w:color w:val="000000"/>
        </w:rPr>
        <w:t xml:space="preserve"> </w:t>
      </w:r>
      <w:bookmarkStart w:id="6" w:name="n48"/>
      <w:bookmarkStart w:id="7" w:name="n49"/>
      <w:bookmarkEnd w:id="6"/>
      <w:bookmarkEnd w:id="7"/>
      <w:r w:rsidRPr="008212A7">
        <w:rPr>
          <w:b/>
          <w:lang w:eastAsia="ru-RU"/>
        </w:rPr>
        <w:t>Електрична енергія, код 09310000-5 – Електрична енергія  за ДК 021:2015 «Єдиний закупівельний словник»</w:t>
      </w:r>
      <w:r w:rsidR="001723C1">
        <w:rPr>
          <w:b/>
          <w:lang w:eastAsia="ru-RU"/>
        </w:rPr>
        <w:t xml:space="preserve">, </w:t>
      </w:r>
      <w:r w:rsidR="001723C1" w:rsidRPr="001723C1">
        <w:rPr>
          <w:b/>
        </w:rPr>
        <w:t xml:space="preserve">в рамках реалізації проекту « </w:t>
      </w:r>
      <w:r w:rsidR="001723C1" w:rsidRPr="001723C1">
        <w:rPr>
          <w:b/>
          <w:lang w:val="en-US"/>
        </w:rPr>
        <w:t>III</w:t>
      </w:r>
      <w:r w:rsidR="001723C1" w:rsidRPr="001723C1">
        <w:rPr>
          <w:b/>
        </w:rPr>
        <w:t xml:space="preserve"> етап </w:t>
      </w:r>
      <w:proofErr w:type="spellStart"/>
      <w:r w:rsidR="001723C1" w:rsidRPr="001723C1">
        <w:rPr>
          <w:b/>
        </w:rPr>
        <w:t>проєкту</w:t>
      </w:r>
      <w:proofErr w:type="spellEnd"/>
      <w:r w:rsidR="001723C1" w:rsidRPr="001723C1">
        <w:rPr>
          <w:b/>
        </w:rPr>
        <w:t xml:space="preserve"> : «Запобігання погіршенню якості води та розробка заходів з відновлення її якості у Великому Бичкові у рамках українсько – угорського співробітництва» - </w:t>
      </w:r>
      <w:proofErr w:type="spellStart"/>
      <w:r w:rsidR="001723C1" w:rsidRPr="001723C1">
        <w:rPr>
          <w:b/>
        </w:rPr>
        <w:t>продовженя</w:t>
      </w:r>
      <w:proofErr w:type="spellEnd"/>
      <w:r w:rsidR="001723C1" w:rsidRPr="001723C1">
        <w:rPr>
          <w:b/>
        </w:rPr>
        <w:t xml:space="preserve"> відновлення “ (акронім VEBYCORE) номер </w:t>
      </w:r>
      <w:proofErr w:type="spellStart"/>
      <w:r w:rsidR="001723C1" w:rsidRPr="001723C1">
        <w:rPr>
          <w:b/>
        </w:rPr>
        <w:t>проєкту</w:t>
      </w:r>
      <w:proofErr w:type="spellEnd"/>
      <w:r w:rsidR="001723C1" w:rsidRPr="001723C1">
        <w:rPr>
          <w:b/>
        </w:rPr>
        <w:t xml:space="preserve"> </w:t>
      </w:r>
      <w:r w:rsidR="001723C1" w:rsidRPr="001723C1">
        <w:rPr>
          <w:b/>
          <w:lang w:val="en-US"/>
        </w:rPr>
        <w:t>HUSKROUA</w:t>
      </w:r>
      <w:r w:rsidR="001723C1" w:rsidRPr="001723C1">
        <w:rPr>
          <w:b/>
        </w:rPr>
        <w:t xml:space="preserve"> /1901/6.1/0029)</w:t>
      </w:r>
    </w:p>
    <w:p w:rsidR="00960D55" w:rsidRPr="00AC4324" w:rsidRDefault="00960D55" w:rsidP="001723C1">
      <w:pPr>
        <w:pStyle w:val="rvps2"/>
        <w:shd w:val="clear" w:color="auto" w:fill="FFFFFF"/>
        <w:spacing w:before="0" w:beforeAutospacing="0" w:after="0" w:afterAutospacing="0"/>
        <w:ind w:firstLine="322"/>
        <w:jc w:val="both"/>
        <w:rPr>
          <w:color w:val="000000"/>
          <w:lang w:val="ru-RU"/>
        </w:rPr>
      </w:pPr>
      <w:r w:rsidRPr="00906D50">
        <w:rPr>
          <w:color w:val="000000"/>
        </w:rPr>
        <w:t xml:space="preserve">2.1. Номенклатурна позиція предмета закупівлі : </w:t>
      </w:r>
      <w:r w:rsidRPr="00AC4324">
        <w:rPr>
          <w:color w:val="000000"/>
        </w:rPr>
        <w:t>ДК 021:2015: 09310000-5 — Електрична енергія</w:t>
      </w:r>
    </w:p>
    <w:p w:rsidR="00960D55" w:rsidRPr="002625F4" w:rsidRDefault="00960D55" w:rsidP="00960D55">
      <w:pPr>
        <w:rPr>
          <w:b/>
          <w:color w:val="000000"/>
        </w:rPr>
      </w:pPr>
      <w:r w:rsidRPr="00906D50">
        <w:rPr>
          <w:color w:val="000000"/>
        </w:rPr>
        <w:t xml:space="preserve">      3. Кількість товарів або обсяг виконання робіт чи надання послуг. </w:t>
      </w:r>
      <w:r w:rsidR="001723C1" w:rsidRPr="001723C1">
        <w:rPr>
          <w:b/>
          <w:color w:val="000000"/>
        </w:rPr>
        <w:t>40</w:t>
      </w:r>
      <w:r>
        <w:rPr>
          <w:b/>
          <w:color w:val="000000"/>
        </w:rPr>
        <w:t xml:space="preserve"> </w:t>
      </w:r>
      <w:r w:rsidR="001723C1">
        <w:rPr>
          <w:b/>
          <w:color w:val="000000"/>
        </w:rPr>
        <w:t>858</w:t>
      </w:r>
      <w:r w:rsidRPr="002625F4">
        <w:rPr>
          <w:b/>
          <w:color w:val="000000"/>
        </w:rPr>
        <w:t xml:space="preserve"> </w:t>
      </w:r>
      <w:r>
        <w:rPr>
          <w:b/>
          <w:color w:val="000000"/>
        </w:rPr>
        <w:t>кВт*год</w:t>
      </w:r>
    </w:p>
    <w:p w:rsidR="00960D55" w:rsidRPr="00DC476F" w:rsidRDefault="00960D55" w:rsidP="00960D55">
      <w:pPr>
        <w:widowControl w:val="0"/>
        <w:ind w:right="120"/>
        <w:jc w:val="both"/>
        <w:rPr>
          <w:bCs/>
          <w:color w:val="FF0000"/>
          <w:lang w:eastAsia="ru-RU"/>
        </w:rPr>
      </w:pPr>
      <w:bookmarkStart w:id="8" w:name="n50"/>
      <w:bookmarkEnd w:id="8"/>
      <w:r w:rsidRPr="00906D50">
        <w:rPr>
          <w:b/>
          <w:bCs/>
          <w:color w:val="000000"/>
        </w:rPr>
        <w:t xml:space="preserve">      </w:t>
      </w:r>
      <w:r w:rsidRPr="00906D50">
        <w:rPr>
          <w:color w:val="000000"/>
        </w:rPr>
        <w:t xml:space="preserve">3.1. Місце поставки товарів або місце виконання робіт чи надання послуг: </w:t>
      </w:r>
      <w:bookmarkStart w:id="9" w:name="n51"/>
      <w:bookmarkEnd w:id="9"/>
      <w:r w:rsidRPr="002625F4">
        <w:rPr>
          <w:lang w:eastAsia="ru-RU"/>
        </w:rPr>
        <w:t xml:space="preserve">місцезнаходження </w:t>
      </w:r>
      <w:r w:rsidRPr="002625F4">
        <w:rPr>
          <w:bCs/>
          <w:lang w:eastAsia="ru-RU"/>
        </w:rPr>
        <w:t xml:space="preserve">об’єктів споживання </w:t>
      </w:r>
      <w:r>
        <w:rPr>
          <w:bCs/>
          <w:lang w:eastAsia="ru-RU"/>
        </w:rPr>
        <w:t>електричної енергії</w:t>
      </w:r>
      <w:r w:rsidRPr="002625F4">
        <w:rPr>
          <w:bCs/>
          <w:lang w:eastAsia="ru-RU"/>
        </w:rPr>
        <w:t xml:space="preserve"> </w:t>
      </w:r>
      <w:proofErr w:type="spellStart"/>
      <w:r>
        <w:rPr>
          <w:bCs/>
          <w:lang w:eastAsia="ru-RU"/>
        </w:rPr>
        <w:t>Білківсь</w:t>
      </w:r>
      <w:r w:rsidRPr="002625F4">
        <w:rPr>
          <w:bCs/>
          <w:lang w:eastAsia="ru-RU"/>
        </w:rPr>
        <w:t>кої</w:t>
      </w:r>
      <w:proofErr w:type="spellEnd"/>
      <w:r w:rsidRPr="002625F4">
        <w:rPr>
          <w:bCs/>
          <w:lang w:eastAsia="ru-RU"/>
        </w:rPr>
        <w:t xml:space="preserve"> сільської ради </w:t>
      </w:r>
      <w:r>
        <w:rPr>
          <w:bCs/>
          <w:lang w:eastAsia="ru-RU"/>
        </w:rPr>
        <w:t>Хуст</w:t>
      </w:r>
      <w:r w:rsidRPr="002625F4">
        <w:rPr>
          <w:lang w:eastAsia="ru-RU"/>
        </w:rPr>
        <w:t xml:space="preserve">ського району Закарпатської області </w:t>
      </w:r>
      <w:r w:rsidRPr="002625F4">
        <w:rPr>
          <w:bCs/>
          <w:lang w:eastAsia="ru-RU"/>
        </w:rPr>
        <w:t xml:space="preserve">згідно Переліку наведеного </w:t>
      </w:r>
      <w:r w:rsidRPr="00530369">
        <w:rPr>
          <w:bCs/>
          <w:color w:val="000000"/>
          <w:lang w:eastAsia="ru-RU"/>
        </w:rPr>
        <w:t>в Додатку 2</w:t>
      </w:r>
    </w:p>
    <w:p w:rsidR="00960D55" w:rsidRDefault="00960D55" w:rsidP="00F10188">
      <w:pPr>
        <w:widowControl w:val="0"/>
        <w:ind w:right="120" w:firstLine="708"/>
        <w:jc w:val="both"/>
        <w:rPr>
          <w:b/>
          <w:color w:val="000000"/>
        </w:rPr>
      </w:pPr>
      <w:r w:rsidRPr="00906D50">
        <w:rPr>
          <w:color w:val="000000"/>
        </w:rPr>
        <w:t xml:space="preserve">4. Очікувана вартість предмета закупівлі. </w:t>
      </w:r>
      <w:r>
        <w:rPr>
          <w:b/>
          <w:color w:val="000000"/>
        </w:rPr>
        <w:t>1</w:t>
      </w:r>
      <w:r w:rsidR="00474927">
        <w:rPr>
          <w:b/>
          <w:color w:val="000000"/>
        </w:rPr>
        <w:t>9</w:t>
      </w:r>
      <w:r>
        <w:rPr>
          <w:b/>
          <w:color w:val="000000"/>
        </w:rPr>
        <w:t>0 </w:t>
      </w:r>
      <w:r w:rsidR="00474927">
        <w:rPr>
          <w:b/>
          <w:color w:val="000000"/>
        </w:rPr>
        <w:t>93</w:t>
      </w:r>
      <w:r>
        <w:rPr>
          <w:b/>
          <w:color w:val="000000"/>
        </w:rPr>
        <w:t>0 грн</w:t>
      </w:r>
      <w:r w:rsidR="00474927">
        <w:rPr>
          <w:b/>
          <w:color w:val="000000"/>
        </w:rPr>
        <w:t xml:space="preserve"> 00 </w:t>
      </w:r>
      <w:proofErr w:type="spellStart"/>
      <w:r w:rsidR="00474927">
        <w:rPr>
          <w:b/>
          <w:color w:val="000000"/>
        </w:rPr>
        <w:t>коп</w:t>
      </w:r>
      <w:proofErr w:type="spellEnd"/>
      <w:r w:rsidR="00474927">
        <w:rPr>
          <w:b/>
          <w:color w:val="000000"/>
        </w:rPr>
        <w:t>,</w:t>
      </w:r>
      <w:r>
        <w:rPr>
          <w:b/>
          <w:color w:val="000000"/>
        </w:rPr>
        <w:t xml:space="preserve"> </w:t>
      </w:r>
      <w:r w:rsidRPr="002625F4">
        <w:rPr>
          <w:b/>
          <w:color w:val="000000"/>
        </w:rPr>
        <w:t xml:space="preserve"> </w:t>
      </w:r>
      <w:r w:rsidR="00474927">
        <w:rPr>
          <w:b/>
          <w:color w:val="000000"/>
        </w:rPr>
        <w:t>бе</w:t>
      </w:r>
      <w:r w:rsidRPr="002625F4">
        <w:rPr>
          <w:b/>
          <w:color w:val="000000"/>
        </w:rPr>
        <w:t>з ПДВ</w:t>
      </w:r>
      <w:r w:rsidR="00474927">
        <w:rPr>
          <w:b/>
          <w:bCs/>
          <w:szCs w:val="28"/>
        </w:rPr>
        <w:t>*</w:t>
      </w:r>
      <w:r w:rsidR="00474927">
        <w:rPr>
          <w:b/>
          <w:color w:val="000000"/>
        </w:rPr>
        <w:t>.</w:t>
      </w:r>
    </w:p>
    <w:p w:rsidR="00474927" w:rsidRDefault="00474927" w:rsidP="00960D55">
      <w:pPr>
        <w:widowControl w:val="0"/>
        <w:ind w:right="120"/>
        <w:jc w:val="both"/>
        <w:rPr>
          <w:b/>
          <w:color w:val="000000"/>
        </w:rPr>
      </w:pPr>
      <w:r>
        <w:rPr>
          <w:b/>
          <w:bCs/>
          <w:szCs w:val="28"/>
        </w:rPr>
        <w:t>*</w:t>
      </w:r>
      <w:r>
        <w:rPr>
          <w:i/>
          <w:color w:val="000000"/>
        </w:rPr>
        <w:t xml:space="preserve"> Предмет закупівлі не обкладається податком на додану вартість, митними зборами, або іншими стягненнями аналогічного характеру відповідно до Рамкової Угоди між Урядом України та Комісією Європейських Співтовариств від 03.09.2008 року, ратифікованої Законом України від 03.09.2008 року № 360-VI. Згідно з Порядком залучення, використання та моніторингу міжнародної технічної допомоги, затвердженим постановою Кабінету Міністрів України від 15.02.2002 року № 153, реалізація права на податкові пільги здійснюється на підставі реєстраційної картки проекту (програми) міжнародної технічної допомоги та плану закупівлі товарів, робіт і послуг, що придбаваються за кошти міжнародної технічної допомоги, який подано до Міністерства розвитку економіки, торгівлі та сільського господарства України.</w:t>
      </w:r>
    </w:p>
    <w:p w:rsidR="00960D55" w:rsidRDefault="00960D55" w:rsidP="00960D55">
      <w:pPr>
        <w:pStyle w:val="rvps2"/>
        <w:shd w:val="clear" w:color="auto" w:fill="FFFFFF"/>
        <w:spacing w:before="0" w:beforeAutospacing="0" w:after="0" w:afterAutospacing="0"/>
        <w:jc w:val="both"/>
        <w:rPr>
          <w:b/>
          <w:color w:val="000000"/>
        </w:rPr>
      </w:pPr>
      <w:r w:rsidRPr="00906D50">
        <w:rPr>
          <w:color w:val="000000"/>
        </w:rPr>
        <w:lastRenderedPageBreak/>
        <w:t xml:space="preserve">5. Строк поставки товарів, виконання робіт чи надання послуг: </w:t>
      </w:r>
      <w:bookmarkStart w:id="10" w:name="n308"/>
      <w:bookmarkEnd w:id="10"/>
      <w:r w:rsidRPr="002625F4">
        <w:rPr>
          <w:b/>
          <w:color w:val="000000"/>
        </w:rPr>
        <w:t>З 01.0</w:t>
      </w:r>
      <w:r w:rsidR="00AA6BBC">
        <w:rPr>
          <w:b/>
          <w:color w:val="000000"/>
        </w:rPr>
        <w:t>2</w:t>
      </w:r>
      <w:r w:rsidRPr="002625F4">
        <w:rPr>
          <w:b/>
          <w:color w:val="000000"/>
        </w:rPr>
        <w:t>.2023 по 31.</w:t>
      </w:r>
      <w:r w:rsidR="00AA6BBC">
        <w:rPr>
          <w:b/>
          <w:color w:val="000000"/>
        </w:rPr>
        <w:t>05</w:t>
      </w:r>
      <w:r w:rsidRPr="002625F4">
        <w:rPr>
          <w:b/>
          <w:color w:val="000000"/>
        </w:rPr>
        <w:t xml:space="preserve">.2023 </w:t>
      </w:r>
      <w:r>
        <w:rPr>
          <w:b/>
          <w:color w:val="000000"/>
        </w:rPr>
        <w:t xml:space="preserve">р. </w:t>
      </w:r>
      <w:r w:rsidRPr="002625F4">
        <w:rPr>
          <w:b/>
          <w:color w:val="000000"/>
        </w:rPr>
        <w:t xml:space="preserve">включно </w:t>
      </w:r>
      <w:r>
        <w:rPr>
          <w:b/>
          <w:color w:val="000000"/>
        </w:rPr>
        <w:t>.</w:t>
      </w:r>
    </w:p>
    <w:p w:rsidR="00960D55" w:rsidRPr="00906D50" w:rsidRDefault="00960D55" w:rsidP="00960D55">
      <w:pPr>
        <w:pStyle w:val="rvps2"/>
        <w:shd w:val="clear" w:color="auto" w:fill="FFFFFF"/>
        <w:spacing w:before="0" w:beforeAutospacing="0" w:after="0" w:afterAutospacing="0"/>
        <w:jc w:val="both"/>
        <w:rPr>
          <w:color w:val="000000"/>
        </w:rPr>
      </w:pPr>
      <w:r w:rsidRPr="00906D50">
        <w:rPr>
          <w:color w:val="000000"/>
        </w:rPr>
        <w:t>6. Кінцевий строк подання тендерних пропозицій</w:t>
      </w:r>
      <w:r>
        <w:rPr>
          <w:color w:val="000000"/>
        </w:rPr>
        <w:t xml:space="preserve"> </w:t>
      </w:r>
      <w:r w:rsidR="00BF25A9">
        <w:rPr>
          <w:b/>
          <w:bCs/>
          <w:color w:val="000000"/>
          <w:lang w:val="ru-RU"/>
        </w:rPr>
        <w:t>27</w:t>
      </w:r>
      <w:bookmarkStart w:id="11" w:name="_GoBack"/>
      <w:bookmarkEnd w:id="11"/>
      <w:r>
        <w:rPr>
          <w:b/>
          <w:color w:val="000000"/>
        </w:rPr>
        <w:t xml:space="preserve"> </w:t>
      </w:r>
      <w:r w:rsidR="00AA6BBC">
        <w:rPr>
          <w:b/>
          <w:color w:val="000000"/>
        </w:rPr>
        <w:t>січ</w:t>
      </w:r>
      <w:r>
        <w:rPr>
          <w:b/>
          <w:color w:val="000000"/>
        </w:rPr>
        <w:t>ня</w:t>
      </w:r>
      <w:r w:rsidRPr="00906D50">
        <w:rPr>
          <w:b/>
          <w:color w:val="000000"/>
          <w:lang w:val="ru-RU"/>
        </w:rPr>
        <w:t xml:space="preserve"> </w:t>
      </w:r>
      <w:r w:rsidRPr="00906D50">
        <w:rPr>
          <w:b/>
          <w:color w:val="000000"/>
        </w:rPr>
        <w:t>202</w:t>
      </w:r>
      <w:r w:rsidR="00AA6BBC">
        <w:rPr>
          <w:b/>
          <w:color w:val="000000"/>
        </w:rPr>
        <w:t>3</w:t>
      </w:r>
      <w:r w:rsidRPr="00906D50">
        <w:rPr>
          <w:b/>
          <w:color w:val="000000"/>
        </w:rPr>
        <w:t xml:space="preserve"> року о </w:t>
      </w:r>
      <w:r>
        <w:rPr>
          <w:b/>
          <w:color w:val="000000"/>
        </w:rPr>
        <w:t>00</w:t>
      </w:r>
      <w:r w:rsidRPr="00906D50">
        <w:rPr>
          <w:b/>
          <w:color w:val="000000"/>
        </w:rPr>
        <w:t>.00. київського часу</w:t>
      </w:r>
      <w:r w:rsidRPr="00906D50">
        <w:rPr>
          <w:color w:val="000000"/>
        </w:rPr>
        <w:t>.</w:t>
      </w:r>
    </w:p>
    <w:p w:rsidR="00960D55" w:rsidRPr="00530369" w:rsidRDefault="00960D55" w:rsidP="00960D55">
      <w:pPr>
        <w:pStyle w:val="a3"/>
        <w:ind w:firstLine="567"/>
        <w:jc w:val="both"/>
        <w:rPr>
          <w:bCs/>
          <w:color w:val="000000"/>
          <w:kern w:val="3"/>
          <w:lang w:val="ru-RU" w:eastAsia="ar-SA"/>
        </w:rPr>
      </w:pPr>
      <w:r w:rsidRPr="00530369">
        <w:rPr>
          <w:color w:val="000000"/>
        </w:rPr>
        <w:t xml:space="preserve">     7. Умови оплати договору (порядок здійснення розрахунків</w:t>
      </w:r>
      <w:bookmarkStart w:id="12" w:name="n52"/>
      <w:bookmarkStart w:id="13" w:name="n285"/>
      <w:bookmarkStart w:id="14" w:name="n53"/>
      <w:bookmarkEnd w:id="12"/>
      <w:bookmarkEnd w:id="13"/>
      <w:bookmarkEnd w:id="14"/>
      <w:r w:rsidRPr="00530369">
        <w:rPr>
          <w:color w:val="000000"/>
        </w:rPr>
        <w:t>).</w:t>
      </w:r>
      <w:r w:rsidRPr="00530369">
        <w:rPr>
          <w:color w:val="000000"/>
          <w:kern w:val="3"/>
          <w:lang w:eastAsia="ar-SA"/>
        </w:rPr>
        <w:t xml:space="preserve"> Оплата рахунка Постачальника за цим Договором має бути здійснена Споживачем у строк не більше ніж 10 банківських днів з моменту отримання рахунку та акту приймання-передачі електричної енергії Споживачем, що надсилаються Споживачу після завершення розрахункового періоду. </w:t>
      </w:r>
    </w:p>
    <w:p w:rsidR="00960D55" w:rsidRPr="00AA6BBC" w:rsidRDefault="00960D55" w:rsidP="00AA6BBC">
      <w:pPr>
        <w:pStyle w:val="TableParagraph"/>
        <w:ind w:left="0" w:firstLine="322"/>
        <w:jc w:val="both"/>
        <w:rPr>
          <w:color w:val="000000"/>
          <w:sz w:val="24"/>
        </w:rPr>
      </w:pPr>
      <w:r w:rsidRPr="00AA6BBC">
        <w:rPr>
          <w:color w:val="000000"/>
          <w:sz w:val="24"/>
        </w:rPr>
        <w:t>8. Мова(мови), якою (якими) повинні готуватися тендерні пропозиції – усі документи готуються та подаються українською мовою.</w:t>
      </w:r>
    </w:p>
    <w:p w:rsidR="00960D55" w:rsidRPr="00906D50" w:rsidRDefault="00960D55" w:rsidP="00960D55">
      <w:pPr>
        <w:pStyle w:val="rvps2"/>
        <w:shd w:val="clear" w:color="auto" w:fill="FFFFFF"/>
        <w:spacing w:before="0" w:beforeAutospacing="0" w:after="0" w:afterAutospacing="0"/>
        <w:ind w:firstLine="322"/>
        <w:jc w:val="both"/>
        <w:rPr>
          <w:b/>
          <w:color w:val="000000"/>
          <w:u w:val="single"/>
        </w:rPr>
      </w:pPr>
      <w:r w:rsidRPr="00906D50">
        <w:rPr>
          <w:color w:val="000000"/>
        </w:rPr>
        <w:t>9. Розмір забезпечення тендерних пропозиції (якщ</w:t>
      </w:r>
      <w:r w:rsidR="00AA6BBC">
        <w:rPr>
          <w:color w:val="000000"/>
        </w:rPr>
        <w:t>о замовник вимагає його надати)</w:t>
      </w:r>
      <w:r w:rsidRPr="00906D50">
        <w:rPr>
          <w:color w:val="000000"/>
        </w:rPr>
        <w:t xml:space="preserve"> – </w:t>
      </w:r>
      <w:r w:rsidR="00AA6BBC">
        <w:rPr>
          <w:color w:val="000000"/>
        </w:rPr>
        <w:t>не вимагається.</w:t>
      </w:r>
    </w:p>
    <w:p w:rsidR="00AA6BBC" w:rsidRPr="00906D50" w:rsidRDefault="00960D55" w:rsidP="00AA6BBC">
      <w:pPr>
        <w:pStyle w:val="rvps2"/>
        <w:shd w:val="clear" w:color="auto" w:fill="FFFFFF"/>
        <w:spacing w:before="0" w:beforeAutospacing="0" w:after="0" w:afterAutospacing="0"/>
        <w:ind w:firstLine="322"/>
        <w:jc w:val="both"/>
        <w:rPr>
          <w:b/>
          <w:color w:val="000000"/>
          <w:u w:val="single"/>
        </w:rPr>
      </w:pPr>
      <w:bookmarkStart w:id="15" w:name="n57"/>
      <w:bookmarkEnd w:id="15"/>
      <w:r w:rsidRPr="00906D50">
        <w:rPr>
          <w:color w:val="000000"/>
        </w:rPr>
        <w:t>9.1. Вид забезпечення тендерних пропозиції (якщ</w:t>
      </w:r>
      <w:r w:rsidR="00AA6BBC">
        <w:rPr>
          <w:color w:val="000000"/>
        </w:rPr>
        <w:t>о замовник вимагає його надати)</w:t>
      </w:r>
      <w:r w:rsidRPr="00906D50">
        <w:rPr>
          <w:color w:val="000000"/>
        </w:rPr>
        <w:t xml:space="preserve"> –</w:t>
      </w:r>
      <w:r w:rsidR="00AA6BBC">
        <w:rPr>
          <w:color w:val="000000"/>
        </w:rPr>
        <w:t xml:space="preserve"> не вимагається.</w:t>
      </w:r>
    </w:p>
    <w:p w:rsidR="00960D55" w:rsidRPr="00906D50" w:rsidRDefault="00960D55" w:rsidP="00960D55">
      <w:pPr>
        <w:pStyle w:val="rvps2"/>
        <w:shd w:val="clear" w:color="auto" w:fill="FFFFFF"/>
        <w:spacing w:before="0" w:beforeAutospacing="0" w:after="0" w:afterAutospacing="0"/>
        <w:ind w:firstLine="322"/>
        <w:jc w:val="both"/>
        <w:rPr>
          <w:color w:val="000000"/>
        </w:rPr>
      </w:pPr>
      <w:r w:rsidRPr="00906D50">
        <w:rPr>
          <w:color w:val="000000"/>
        </w:rPr>
        <w:t>10. Дата та час розкриття тендерних пропозицій – автоматично встановлюється системою</w:t>
      </w:r>
    </w:p>
    <w:p w:rsidR="00960D55" w:rsidRPr="00906D50" w:rsidRDefault="00960D55" w:rsidP="00960D55">
      <w:pPr>
        <w:pStyle w:val="rvps2"/>
        <w:shd w:val="clear" w:color="auto" w:fill="FFFFFF"/>
        <w:spacing w:before="0" w:beforeAutospacing="0" w:after="0" w:afterAutospacing="0"/>
        <w:ind w:firstLine="322"/>
        <w:jc w:val="both"/>
        <w:rPr>
          <w:color w:val="000000"/>
        </w:rPr>
      </w:pPr>
      <w:r w:rsidRPr="00906D50">
        <w:rPr>
          <w:color w:val="000000"/>
        </w:rPr>
        <w:t>11. Розмір мінімального кроку пониження ціни. – 0,5 % відсотка очікуваної вартості закупівлі</w:t>
      </w:r>
    </w:p>
    <w:p w:rsidR="00960D55" w:rsidRPr="00906D50" w:rsidRDefault="00960D55" w:rsidP="00960D55">
      <w:pPr>
        <w:pStyle w:val="rvps2"/>
        <w:shd w:val="clear" w:color="auto" w:fill="FFFFFF"/>
        <w:spacing w:before="0" w:beforeAutospacing="0" w:after="0" w:afterAutospacing="0"/>
        <w:ind w:firstLine="322"/>
        <w:jc w:val="both"/>
        <w:rPr>
          <w:color w:val="000000"/>
        </w:rPr>
      </w:pPr>
      <w:bookmarkStart w:id="16" w:name="n54"/>
      <w:bookmarkEnd w:id="16"/>
      <w:r w:rsidRPr="00906D50">
        <w:rPr>
          <w:color w:val="000000"/>
        </w:rPr>
        <w:t xml:space="preserve">12. Математична формула, яка буде застосовуватися при проведенні електронного аукціону для визначення показників інших критеріїв оцінки  - </w:t>
      </w:r>
      <w:r w:rsidR="00AA6BBC">
        <w:rPr>
          <w:color w:val="000000"/>
        </w:rPr>
        <w:t>не застосовується</w:t>
      </w:r>
      <w:r w:rsidRPr="00906D50">
        <w:rPr>
          <w:color w:val="000000"/>
        </w:rPr>
        <w:t>.</w:t>
      </w:r>
    </w:p>
    <w:p w:rsidR="00960D55" w:rsidRPr="00906D50" w:rsidRDefault="00960D55" w:rsidP="00960D55">
      <w:bookmarkStart w:id="17" w:name="n286"/>
      <w:bookmarkEnd w:id="17"/>
    </w:p>
    <w:p w:rsidR="00960D55" w:rsidRPr="00906D50" w:rsidRDefault="00960D55" w:rsidP="00960D55"/>
    <w:p w:rsidR="00960D55" w:rsidRPr="00906D50" w:rsidRDefault="00960D55" w:rsidP="00960D55"/>
    <w:p w:rsidR="00960D55" w:rsidRPr="00906D50" w:rsidRDefault="00960D55" w:rsidP="00960D55">
      <w:r>
        <w:t xml:space="preserve"> </w:t>
      </w:r>
    </w:p>
    <w:p w:rsidR="00960D55" w:rsidRPr="00477470" w:rsidRDefault="00960D55" w:rsidP="00960D55">
      <w:pPr>
        <w:rPr>
          <w:b/>
        </w:rPr>
      </w:pPr>
      <w:r w:rsidRPr="00906D50">
        <w:rPr>
          <w:b/>
        </w:rPr>
        <w:t>Уповноважена особа</w:t>
      </w:r>
      <w:r>
        <w:rPr>
          <w:b/>
        </w:rPr>
        <w:t xml:space="preserve"> </w:t>
      </w:r>
      <w:r w:rsidRPr="00477470">
        <w:rPr>
          <w:b/>
        </w:rPr>
        <w:t xml:space="preserve">з публічних </w:t>
      </w:r>
      <w:proofErr w:type="spellStart"/>
      <w:r w:rsidRPr="00477470">
        <w:rPr>
          <w:b/>
        </w:rPr>
        <w:t>закупівель</w:t>
      </w:r>
      <w:proofErr w:type="spellEnd"/>
      <w:r>
        <w:rPr>
          <w:b/>
        </w:rPr>
        <w:tab/>
        <w:t xml:space="preserve">                                        </w:t>
      </w:r>
      <w:r w:rsidR="00AA6BBC">
        <w:rPr>
          <w:b/>
        </w:rPr>
        <w:t>Василь ПАВЛЮК</w:t>
      </w:r>
    </w:p>
    <w:p w:rsidR="0000583F" w:rsidRDefault="001B28AD"/>
    <w:sectPr w:rsidR="0000583F">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8AD" w:rsidRDefault="001B28AD" w:rsidP="00AC26B0">
      <w:r>
        <w:separator/>
      </w:r>
    </w:p>
  </w:endnote>
  <w:endnote w:type="continuationSeparator" w:id="0">
    <w:p w:rsidR="001B28AD" w:rsidRDefault="001B28AD" w:rsidP="00AC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B0" w:rsidRPr="006554F3" w:rsidRDefault="00AC26B0" w:rsidP="00AC26B0">
    <w:pPr>
      <w:pStyle w:val="a7"/>
      <w:jc w:val="both"/>
      <w:rPr>
        <w:sz w:val="20"/>
        <w:szCs w:val="20"/>
      </w:rPr>
    </w:pPr>
    <w:r w:rsidRPr="006554F3">
      <w:rPr>
        <w:rFonts w:ascii="Verdana" w:eastAsia="Verdana" w:hAnsi="Verdana"/>
        <w:i/>
        <w:color w:val="000000"/>
        <w:sz w:val="20"/>
        <w:szCs w:val="20"/>
      </w:rPr>
      <w:t xml:space="preserve">Закупівля здійснюється в рамках реалізації </w:t>
    </w:r>
    <w:proofErr w:type="spellStart"/>
    <w:r w:rsidRPr="006554F3">
      <w:rPr>
        <w:rFonts w:ascii="Verdana" w:eastAsia="Verdana" w:hAnsi="Verdana"/>
        <w:i/>
        <w:color w:val="000000"/>
        <w:sz w:val="20"/>
        <w:szCs w:val="20"/>
      </w:rPr>
      <w:t>Проєкту</w:t>
    </w:r>
    <w:proofErr w:type="spellEnd"/>
    <w:r w:rsidRPr="006554F3">
      <w:rPr>
        <w:rFonts w:ascii="Verdana" w:eastAsia="Verdana" w:hAnsi="Verdana"/>
        <w:i/>
        <w:color w:val="000000"/>
        <w:sz w:val="20"/>
        <w:szCs w:val="20"/>
      </w:rPr>
      <w:t xml:space="preserve"> «III етап </w:t>
    </w:r>
    <w:proofErr w:type="spellStart"/>
    <w:r w:rsidRPr="006554F3">
      <w:rPr>
        <w:rFonts w:ascii="Verdana" w:eastAsia="Verdana" w:hAnsi="Verdana"/>
        <w:i/>
        <w:color w:val="000000"/>
        <w:sz w:val="20"/>
        <w:szCs w:val="20"/>
      </w:rPr>
      <w:t>проєкту</w:t>
    </w:r>
    <w:proofErr w:type="spellEnd"/>
    <w:r w:rsidRPr="006554F3">
      <w:rPr>
        <w:rFonts w:ascii="Verdana" w:eastAsia="Verdana" w:hAnsi="Verdana"/>
        <w:i/>
        <w:color w:val="000000"/>
        <w:sz w:val="20"/>
        <w:szCs w:val="20"/>
      </w:rPr>
      <w:t xml:space="preserve"> : «Запобігання погіршенню якості води та розробка заходів з відновлення її якості у Великому Бичкові у рамках українсько – угорського співробітництва» - </w:t>
    </w:r>
    <w:proofErr w:type="spellStart"/>
    <w:r w:rsidRPr="006554F3">
      <w:rPr>
        <w:rFonts w:ascii="Verdana" w:eastAsia="Verdana" w:hAnsi="Verdana"/>
        <w:i/>
        <w:color w:val="000000"/>
        <w:sz w:val="20"/>
        <w:szCs w:val="20"/>
      </w:rPr>
      <w:t>продовженя</w:t>
    </w:r>
    <w:proofErr w:type="spellEnd"/>
    <w:r w:rsidRPr="006554F3">
      <w:rPr>
        <w:rFonts w:ascii="Verdana" w:eastAsia="Verdana" w:hAnsi="Verdana"/>
        <w:i/>
        <w:color w:val="000000"/>
        <w:sz w:val="20"/>
        <w:szCs w:val="20"/>
      </w:rPr>
      <w:t xml:space="preserve"> відновлення “ (акронім VEBYCORE) номер </w:t>
    </w:r>
    <w:proofErr w:type="spellStart"/>
    <w:r w:rsidRPr="006554F3">
      <w:rPr>
        <w:rFonts w:ascii="Verdana" w:eastAsia="Verdana" w:hAnsi="Verdana"/>
        <w:i/>
        <w:color w:val="000000"/>
        <w:sz w:val="20"/>
        <w:szCs w:val="20"/>
      </w:rPr>
      <w:t>проєкту</w:t>
    </w:r>
    <w:proofErr w:type="spellEnd"/>
    <w:r w:rsidRPr="006554F3">
      <w:rPr>
        <w:rFonts w:ascii="Verdana" w:eastAsia="Verdana" w:hAnsi="Verdana"/>
        <w:i/>
        <w:color w:val="000000"/>
        <w:sz w:val="20"/>
        <w:szCs w:val="20"/>
      </w:rPr>
      <w:t xml:space="preserve"> HUSKROUA /1901/6.1/0029.», що фінансується за рахунок коштів Європейського Союзу, що реалізується на основі Рамкової угоди між Урядом України та Комісією Європейського Співтовариства (Закон України від 03.09.2008 року №360-IV) та Угоди про фінансування СО2 ППС «Угорщина – Словаччина – Румунія-Україна 2014 – 2020»  між Урядом України та Європейським Союзом, представленим Європейською комісією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8AD" w:rsidRDefault="001B28AD" w:rsidP="00AC26B0">
      <w:r>
        <w:separator/>
      </w:r>
    </w:p>
  </w:footnote>
  <w:footnote w:type="continuationSeparator" w:id="0">
    <w:p w:rsidR="001B28AD" w:rsidRDefault="001B28AD" w:rsidP="00AC2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E3"/>
    <w:rsid w:val="000863A0"/>
    <w:rsid w:val="001723C1"/>
    <w:rsid w:val="001B28AD"/>
    <w:rsid w:val="00474927"/>
    <w:rsid w:val="00663A4B"/>
    <w:rsid w:val="0077664C"/>
    <w:rsid w:val="008A0194"/>
    <w:rsid w:val="008F1B78"/>
    <w:rsid w:val="00960D55"/>
    <w:rsid w:val="009E3552"/>
    <w:rsid w:val="009F44E3"/>
    <w:rsid w:val="00AA6BBC"/>
    <w:rsid w:val="00AC26B0"/>
    <w:rsid w:val="00BF25A9"/>
    <w:rsid w:val="00D3400F"/>
    <w:rsid w:val="00F101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2EF16-FCAE-4DEB-AA8F-39FBB229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D55"/>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960D55"/>
    <w:pPr>
      <w:spacing w:before="100" w:beforeAutospacing="1" w:after="100" w:afterAutospacing="1"/>
    </w:pPr>
  </w:style>
  <w:style w:type="character" w:customStyle="1" w:styleId="rvts23">
    <w:name w:val="rvts23"/>
    <w:basedOn w:val="a0"/>
    <w:rsid w:val="00960D55"/>
  </w:style>
  <w:style w:type="paragraph" w:customStyle="1" w:styleId="rvps2">
    <w:name w:val="rvps2"/>
    <w:basedOn w:val="a"/>
    <w:rsid w:val="00960D55"/>
    <w:pPr>
      <w:spacing w:before="100" w:beforeAutospacing="1" w:after="100" w:afterAutospacing="1"/>
    </w:pPr>
  </w:style>
  <w:style w:type="paragraph" w:customStyle="1" w:styleId="TableParagraph">
    <w:name w:val="Table Paragraph"/>
    <w:basedOn w:val="a"/>
    <w:uiPriority w:val="1"/>
    <w:qFormat/>
    <w:rsid w:val="00960D55"/>
    <w:pPr>
      <w:widowControl w:val="0"/>
      <w:autoSpaceDE w:val="0"/>
      <w:autoSpaceDN w:val="0"/>
      <w:ind w:left="200"/>
    </w:pPr>
    <w:rPr>
      <w:sz w:val="22"/>
      <w:szCs w:val="22"/>
      <w:lang w:eastAsia="en-US"/>
    </w:rPr>
  </w:style>
  <w:style w:type="paragraph" w:styleId="a3">
    <w:name w:val="Normal (Web)"/>
    <w:basedOn w:val="a"/>
    <w:rsid w:val="00960D55"/>
  </w:style>
  <w:style w:type="paragraph" w:styleId="a4">
    <w:name w:val="List Paragraph"/>
    <w:basedOn w:val="a"/>
    <w:uiPriority w:val="34"/>
    <w:qFormat/>
    <w:rsid w:val="000863A0"/>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header"/>
    <w:basedOn w:val="a"/>
    <w:link w:val="a6"/>
    <w:uiPriority w:val="99"/>
    <w:unhideWhenUsed/>
    <w:rsid w:val="00AC26B0"/>
    <w:pPr>
      <w:tabs>
        <w:tab w:val="center" w:pos="4819"/>
        <w:tab w:val="right" w:pos="9639"/>
      </w:tabs>
    </w:pPr>
  </w:style>
  <w:style w:type="character" w:customStyle="1" w:styleId="a6">
    <w:name w:val="Верхний колонтитул Знак"/>
    <w:basedOn w:val="a0"/>
    <w:link w:val="a5"/>
    <w:uiPriority w:val="99"/>
    <w:rsid w:val="00AC26B0"/>
    <w:rPr>
      <w:rFonts w:ascii="Times New Roman" w:eastAsia="Times New Roman" w:hAnsi="Times New Roman" w:cs="Times New Roman"/>
      <w:sz w:val="24"/>
      <w:szCs w:val="24"/>
      <w:lang w:eastAsia="uk-UA"/>
    </w:rPr>
  </w:style>
  <w:style w:type="paragraph" w:styleId="a7">
    <w:name w:val="footer"/>
    <w:basedOn w:val="a"/>
    <w:link w:val="a8"/>
    <w:unhideWhenUsed/>
    <w:rsid w:val="00AC26B0"/>
    <w:pPr>
      <w:tabs>
        <w:tab w:val="center" w:pos="4819"/>
        <w:tab w:val="right" w:pos="9639"/>
      </w:tabs>
    </w:pPr>
  </w:style>
  <w:style w:type="character" w:customStyle="1" w:styleId="a8">
    <w:name w:val="Нижний колонтитул Знак"/>
    <w:basedOn w:val="a0"/>
    <w:link w:val="a7"/>
    <w:rsid w:val="00AC26B0"/>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2414</Words>
  <Characters>1377</Characters>
  <Application>Microsoft Office Word</Application>
  <DocSecurity>0</DocSecurity>
  <Lines>11</Lines>
  <Paragraphs>7</Paragraphs>
  <ScaleCrop>false</ScaleCrop>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2023-01-17T11:36:00Z</dcterms:created>
  <dcterms:modified xsi:type="dcterms:W3CDTF">2023-01-18T13:25:00Z</dcterms:modified>
</cp:coreProperties>
</file>