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D6" w:rsidRPr="000D4A74" w:rsidRDefault="002810D6">
      <w:pPr>
        <w:rPr>
          <w:rStyle w:val="WW8Num12z1"/>
          <w:lang w:val="uk-UA"/>
        </w:rPr>
      </w:pPr>
    </w:p>
    <w:tbl>
      <w:tblPr>
        <w:tblW w:w="0" w:type="auto"/>
        <w:tblLayout w:type="fixed"/>
        <w:tblLook w:val="04A0"/>
      </w:tblPr>
      <w:tblGrid>
        <w:gridCol w:w="10598"/>
      </w:tblGrid>
      <w:tr w:rsidR="00C052E5" w:rsidRPr="000D4A74" w:rsidTr="00253BF7">
        <w:tc>
          <w:tcPr>
            <w:tcW w:w="10598" w:type="dxa"/>
            <w:tcBorders>
              <w:top w:val="nil"/>
              <w:left w:val="nil"/>
              <w:bottom w:val="nil"/>
              <w:right w:val="nil"/>
            </w:tcBorders>
          </w:tcPr>
          <w:p w:rsidR="00696FF1" w:rsidRPr="00A35B25" w:rsidRDefault="00696FF1" w:rsidP="00696FF1">
            <w:pPr>
              <w:jc w:val="center"/>
              <w:rPr>
                <w:rFonts w:ascii="Times New Roman" w:hAnsi="Times New Roman" w:cs="Times New Roman"/>
                <w:b/>
                <w:bCs/>
                <w:sz w:val="40"/>
                <w:szCs w:val="40"/>
                <w:u w:val="single"/>
              </w:rPr>
            </w:pPr>
            <w:r w:rsidRPr="007501A1">
              <w:rPr>
                <w:rFonts w:ascii="Times New Roman" w:hAnsi="Times New Roman" w:cs="Times New Roman"/>
                <w:b/>
                <w:bCs/>
                <w:sz w:val="40"/>
                <w:szCs w:val="40"/>
                <w:u w:val="single"/>
                <w:lang w:val="uk-UA"/>
              </w:rPr>
              <w:t>СТАРОСИНЯВСЬКА СЕЛИЩНА РАДА</w:t>
            </w:r>
          </w:p>
          <w:p w:rsidR="00A300CA" w:rsidRDefault="00A300CA" w:rsidP="00A300CA">
            <w:pPr>
              <w:jc w:val="center"/>
              <w:rPr>
                <w:b/>
                <w:bCs/>
                <w:sz w:val="40"/>
                <w:szCs w:val="40"/>
              </w:rPr>
            </w:pPr>
          </w:p>
          <w:p w:rsidR="00C052E5" w:rsidRPr="00A300CA" w:rsidRDefault="00C052E5" w:rsidP="00253BF7">
            <w:pPr>
              <w:jc w:val="center"/>
              <w:outlineLvl w:val="0"/>
              <w:rPr>
                <w:rFonts w:ascii="Times New Roman" w:hAnsi="Times New Roman" w:cs="Times New Roman"/>
                <w:b/>
                <w:bCs/>
                <w:sz w:val="20"/>
                <w:szCs w:val="20"/>
              </w:rPr>
            </w:pPr>
          </w:p>
          <w:p w:rsidR="00C052E5" w:rsidRPr="000D4A74" w:rsidRDefault="00C052E5" w:rsidP="00253BF7">
            <w:pPr>
              <w:ind w:left="5954"/>
              <w:jc w:val="center"/>
              <w:rPr>
                <w:b/>
                <w:bCs/>
                <w:iCs/>
                <w:lang w:val="uk-UA"/>
              </w:rPr>
            </w:pPr>
          </w:p>
          <w:p w:rsidR="00C052E5" w:rsidRPr="000D4A74" w:rsidRDefault="00C052E5" w:rsidP="00696FF1">
            <w:pPr>
              <w:ind w:left="6096"/>
              <w:rPr>
                <w:rFonts w:ascii="Times New Roman" w:hAnsi="Times New Roman" w:cs="Times New Roman"/>
                <w:lang w:val="uk-UA"/>
              </w:rPr>
            </w:pPr>
            <w:r w:rsidRPr="000D4A74">
              <w:rPr>
                <w:rFonts w:ascii="Times New Roman" w:hAnsi="Times New Roman" w:cs="Times New Roman"/>
                <w:b/>
                <w:bCs/>
                <w:iCs/>
                <w:lang w:val="uk-UA"/>
              </w:rPr>
              <w:t>ЗАТВЕРДЖЕНО</w:t>
            </w:r>
          </w:p>
          <w:p w:rsidR="00C052E5" w:rsidRPr="00E04C95" w:rsidRDefault="00C052E5" w:rsidP="00696FF1">
            <w:pPr>
              <w:ind w:left="6096"/>
              <w:rPr>
                <w:rFonts w:ascii="Times New Roman" w:hAnsi="Times New Roman" w:cs="Times New Roman"/>
                <w:b/>
                <w:bCs/>
                <w:iCs/>
                <w:lang w:val="uk-UA"/>
              </w:rPr>
            </w:pPr>
            <w:r w:rsidRPr="00E04C95">
              <w:rPr>
                <w:rFonts w:ascii="Times New Roman" w:hAnsi="Times New Roman" w:cs="Times New Roman"/>
                <w:b/>
                <w:bCs/>
                <w:iCs/>
                <w:lang w:val="uk-UA"/>
              </w:rPr>
              <w:t>Рішенням уповноваженої особи,</w:t>
            </w:r>
          </w:p>
          <w:p w:rsidR="00C052E5" w:rsidRPr="00E04C95" w:rsidRDefault="00C052E5" w:rsidP="00696FF1">
            <w:pPr>
              <w:ind w:left="6096"/>
              <w:rPr>
                <w:rFonts w:ascii="Times New Roman" w:hAnsi="Times New Roman" w:cs="Times New Roman"/>
                <w:b/>
                <w:bCs/>
                <w:iCs/>
                <w:lang w:val="uk-UA"/>
              </w:rPr>
            </w:pPr>
            <w:r w:rsidRPr="00E04C95">
              <w:rPr>
                <w:rFonts w:ascii="Times New Roman" w:hAnsi="Times New Roman" w:cs="Times New Roman"/>
                <w:b/>
                <w:bCs/>
                <w:iCs/>
                <w:lang w:val="uk-UA"/>
              </w:rPr>
              <w:t xml:space="preserve">протокол № </w:t>
            </w:r>
            <w:r w:rsidR="00E04C95" w:rsidRPr="00E04C95">
              <w:rPr>
                <w:rFonts w:ascii="Times New Roman" w:hAnsi="Times New Roman" w:cs="Times New Roman"/>
                <w:b/>
                <w:bCs/>
                <w:iCs/>
                <w:lang w:val="uk-UA"/>
              </w:rPr>
              <w:t xml:space="preserve">2ДЗ </w:t>
            </w:r>
            <w:r w:rsidRPr="00E04C95">
              <w:rPr>
                <w:rFonts w:ascii="Times New Roman" w:hAnsi="Times New Roman" w:cs="Times New Roman"/>
                <w:b/>
                <w:bCs/>
                <w:iCs/>
                <w:lang w:val="uk-UA"/>
              </w:rPr>
              <w:t xml:space="preserve">від </w:t>
            </w:r>
            <w:r w:rsidR="00696FF1" w:rsidRPr="00E04C95">
              <w:rPr>
                <w:rFonts w:ascii="Times New Roman" w:hAnsi="Times New Roman" w:cs="Times New Roman"/>
                <w:b/>
                <w:bCs/>
                <w:iCs/>
                <w:lang w:val="uk-UA"/>
              </w:rPr>
              <w:t>07</w:t>
            </w:r>
            <w:r w:rsidRPr="00E04C95">
              <w:rPr>
                <w:rFonts w:ascii="Times New Roman" w:hAnsi="Times New Roman" w:cs="Times New Roman"/>
                <w:b/>
                <w:bCs/>
                <w:iCs/>
                <w:lang w:val="uk-UA"/>
              </w:rPr>
              <w:t>.</w:t>
            </w:r>
            <w:r w:rsidR="00696FF1" w:rsidRPr="00E04C95">
              <w:rPr>
                <w:rFonts w:ascii="Times New Roman" w:hAnsi="Times New Roman" w:cs="Times New Roman"/>
                <w:b/>
                <w:bCs/>
                <w:iCs/>
                <w:lang w:val="uk-UA"/>
              </w:rPr>
              <w:t>03</w:t>
            </w:r>
            <w:r w:rsidRPr="00E04C95">
              <w:rPr>
                <w:rFonts w:ascii="Times New Roman" w:hAnsi="Times New Roman" w:cs="Times New Roman"/>
                <w:b/>
                <w:bCs/>
                <w:iCs/>
                <w:lang w:val="uk-UA"/>
              </w:rPr>
              <w:t>.202</w:t>
            </w:r>
            <w:r w:rsidR="00610C4E" w:rsidRPr="00E04C95">
              <w:rPr>
                <w:rFonts w:ascii="Times New Roman" w:hAnsi="Times New Roman" w:cs="Times New Roman"/>
                <w:b/>
                <w:bCs/>
                <w:iCs/>
                <w:lang w:val="uk-UA"/>
              </w:rPr>
              <w:t>4</w:t>
            </w:r>
          </w:p>
          <w:p w:rsidR="00696FF1" w:rsidRPr="00E04C95" w:rsidRDefault="00696FF1" w:rsidP="00696FF1">
            <w:pPr>
              <w:ind w:left="6096"/>
              <w:rPr>
                <w:rFonts w:ascii="Times New Roman" w:hAnsi="Times New Roman" w:cs="Times New Roman"/>
                <w:b/>
                <w:bCs/>
                <w:iCs/>
                <w:lang w:val="uk-UA"/>
              </w:rPr>
            </w:pPr>
            <w:r w:rsidRPr="00E04C95">
              <w:rPr>
                <w:rFonts w:ascii="Times New Roman" w:hAnsi="Times New Roman" w:cs="Times New Roman"/>
                <w:b/>
                <w:bCs/>
                <w:iCs/>
                <w:lang w:val="uk-UA"/>
              </w:rPr>
              <w:t>______________ Дмитро ПОСТЕРНАК</w:t>
            </w:r>
          </w:p>
          <w:p w:rsidR="00C052E5" w:rsidRPr="00E04C95" w:rsidRDefault="00C052E5" w:rsidP="00253BF7">
            <w:pPr>
              <w:spacing w:line="264" w:lineRule="auto"/>
              <w:jc w:val="center"/>
              <w:rPr>
                <w:rFonts w:ascii="Times New Roman" w:hAnsi="Times New Roman" w:cs="Times New Roman"/>
                <w:b/>
                <w:bCs/>
                <w:sz w:val="40"/>
                <w:szCs w:val="40"/>
                <w:lang w:val="uk-UA"/>
              </w:rPr>
            </w:pPr>
          </w:p>
          <w:p w:rsidR="00C052E5" w:rsidRPr="000D4A74" w:rsidRDefault="00C052E5" w:rsidP="00253BF7">
            <w:pPr>
              <w:spacing w:line="264" w:lineRule="auto"/>
              <w:jc w:val="center"/>
              <w:rPr>
                <w:rFonts w:ascii="Times New Roman" w:hAnsi="Times New Roman" w:cs="Times New Roman"/>
                <w:b/>
                <w:bCs/>
                <w:sz w:val="40"/>
                <w:szCs w:val="40"/>
                <w:lang w:val="uk-UA"/>
              </w:rPr>
            </w:pPr>
          </w:p>
          <w:p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ТЕНДЕРНА ДОКУМЕНТАЦІЯ</w:t>
            </w:r>
          </w:p>
          <w:p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 xml:space="preserve">для процедури закупівлі </w:t>
            </w:r>
          </w:p>
          <w:p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«ВІДКРИТІ ТОРГИ»</w:t>
            </w:r>
          </w:p>
          <w:p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(з особливостями)</w:t>
            </w:r>
          </w:p>
          <w:p w:rsidR="00C052E5" w:rsidRPr="000D4A74" w:rsidRDefault="00C052E5" w:rsidP="00253BF7">
            <w:pPr>
              <w:spacing w:line="264" w:lineRule="auto"/>
              <w:jc w:val="center"/>
              <w:rPr>
                <w:rFonts w:ascii="Times New Roman" w:hAnsi="Times New Roman" w:cs="Times New Roman"/>
                <w:b/>
                <w:bCs/>
                <w:sz w:val="40"/>
                <w:szCs w:val="40"/>
                <w:lang w:val="uk-UA"/>
              </w:rPr>
            </w:pPr>
          </w:p>
        </w:tc>
      </w:tr>
      <w:tr w:rsidR="00696FF1" w:rsidRPr="000D4A74" w:rsidTr="00253BF7">
        <w:tc>
          <w:tcPr>
            <w:tcW w:w="10598" w:type="dxa"/>
            <w:tcBorders>
              <w:top w:val="nil"/>
              <w:left w:val="nil"/>
              <w:bottom w:val="nil"/>
              <w:right w:val="nil"/>
            </w:tcBorders>
          </w:tcPr>
          <w:p w:rsidR="00696FF1" w:rsidRPr="007501A1" w:rsidRDefault="00696FF1" w:rsidP="00696FF1">
            <w:pPr>
              <w:jc w:val="center"/>
              <w:rPr>
                <w:rFonts w:ascii="Times New Roman" w:hAnsi="Times New Roman" w:cs="Times New Roman"/>
                <w:b/>
                <w:bCs/>
                <w:sz w:val="40"/>
                <w:szCs w:val="40"/>
                <w:u w:val="single"/>
                <w:lang w:val="uk-UA"/>
              </w:rPr>
            </w:pPr>
          </w:p>
        </w:tc>
      </w:tr>
    </w:tbl>
    <w:p w:rsidR="00C052E5" w:rsidRPr="000D4A74" w:rsidRDefault="00C052E5" w:rsidP="00C052E5">
      <w:pPr>
        <w:jc w:val="center"/>
        <w:rPr>
          <w:rFonts w:ascii="Times New Roman" w:hAnsi="Times New Roman" w:cs="Times New Roman"/>
          <w:b/>
          <w:bCs/>
          <w:sz w:val="32"/>
          <w:szCs w:val="36"/>
          <w:lang w:val="uk-UA"/>
        </w:rPr>
      </w:pPr>
    </w:p>
    <w:p w:rsidR="00253BF7" w:rsidRPr="000D4A74" w:rsidRDefault="00492BB3" w:rsidP="00253BF7">
      <w:pPr>
        <w:jc w:val="center"/>
        <w:rPr>
          <w:b/>
          <w:sz w:val="40"/>
          <w:szCs w:val="40"/>
          <w:lang w:val="uk-UA"/>
        </w:rPr>
      </w:pPr>
      <w:r w:rsidRPr="00492BB3">
        <w:rPr>
          <w:b/>
          <w:bCs/>
          <w:sz w:val="48"/>
          <w:szCs w:val="48"/>
          <w:lang w:val="uk-UA"/>
        </w:rPr>
        <w:t>«код ДК 021: 2015 - 45230000-8 Будівництво трубопроводів, ліній зв’язку та електропередач, шосе, доріг, аеродромів і залізничних доріг; вирівнювання поверхонь» (</w:t>
      </w:r>
      <w:r w:rsidR="00696FF1" w:rsidRPr="00696FF1">
        <w:rPr>
          <w:b/>
          <w:bCs/>
          <w:sz w:val="48"/>
          <w:szCs w:val="48"/>
          <w:lang w:val="uk-UA"/>
        </w:rPr>
        <w:t>Встановлення дорожніх знаків  в смт. Стара Синява, Хмельницького району, Хмельницької області</w:t>
      </w:r>
      <w:r w:rsidRPr="00492BB3">
        <w:rPr>
          <w:b/>
          <w:bCs/>
          <w:sz w:val="48"/>
          <w:szCs w:val="48"/>
          <w:lang w:val="uk-UA"/>
        </w:rPr>
        <w:t>)</w:t>
      </w:r>
    </w:p>
    <w:p w:rsidR="00C052E5" w:rsidRPr="000D4A74" w:rsidRDefault="00C052E5" w:rsidP="00C052E5">
      <w:pPr>
        <w:jc w:val="center"/>
        <w:rPr>
          <w:b/>
          <w:sz w:val="28"/>
          <w:szCs w:val="28"/>
          <w:lang w:val="uk-UA"/>
        </w:rPr>
      </w:pPr>
    </w:p>
    <w:p w:rsidR="00C052E5" w:rsidRPr="000D4A74" w:rsidRDefault="00C052E5" w:rsidP="00C052E5">
      <w:pPr>
        <w:jc w:val="center"/>
        <w:rPr>
          <w:b/>
          <w:sz w:val="28"/>
          <w:szCs w:val="28"/>
          <w:lang w:val="uk-UA"/>
        </w:rPr>
      </w:pPr>
    </w:p>
    <w:p w:rsidR="00C052E5" w:rsidRPr="000D4A74" w:rsidRDefault="00C052E5" w:rsidP="00C052E5">
      <w:pPr>
        <w:jc w:val="center"/>
        <w:rPr>
          <w:b/>
          <w:sz w:val="28"/>
          <w:szCs w:val="28"/>
          <w:lang w:val="uk-UA"/>
        </w:rPr>
      </w:pPr>
    </w:p>
    <w:p w:rsidR="00C052E5" w:rsidRPr="000D4A74" w:rsidRDefault="00C052E5" w:rsidP="00C052E5">
      <w:pPr>
        <w:jc w:val="center"/>
        <w:rPr>
          <w:rFonts w:ascii="Times New Roman" w:hAnsi="Times New Roman" w:cs="Times New Roman"/>
          <w:b/>
          <w:bCs/>
          <w:lang w:val="uk-UA"/>
        </w:rPr>
      </w:pPr>
    </w:p>
    <w:p w:rsidR="00C052E5" w:rsidRPr="000D4A74" w:rsidRDefault="00C052E5" w:rsidP="00C052E5">
      <w:pPr>
        <w:jc w:val="center"/>
        <w:rPr>
          <w:rFonts w:ascii="Times New Roman" w:hAnsi="Times New Roman" w:cs="Times New Roman"/>
          <w:b/>
          <w:bCs/>
          <w:lang w:val="uk-UA"/>
        </w:rPr>
      </w:pPr>
    </w:p>
    <w:p w:rsidR="00C052E5" w:rsidRPr="000D4A74" w:rsidRDefault="00C052E5" w:rsidP="00C052E5">
      <w:pPr>
        <w:jc w:val="center"/>
        <w:rPr>
          <w:rFonts w:ascii="Times New Roman" w:hAnsi="Times New Roman" w:cs="Times New Roman"/>
          <w:b/>
          <w:bCs/>
          <w:lang w:val="uk-UA"/>
        </w:rPr>
      </w:pPr>
    </w:p>
    <w:p w:rsidR="00C052E5" w:rsidRPr="000D4A74" w:rsidRDefault="00C052E5" w:rsidP="00C052E5">
      <w:pPr>
        <w:jc w:val="center"/>
        <w:rPr>
          <w:rFonts w:ascii="Times New Roman" w:hAnsi="Times New Roman" w:cs="Times New Roman"/>
          <w:b/>
          <w:bCs/>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E60A47" w:rsidRPr="000D4A74" w:rsidRDefault="00E60A47" w:rsidP="00C052E5">
      <w:pPr>
        <w:jc w:val="center"/>
        <w:rPr>
          <w:rFonts w:ascii="Times New Roman" w:hAnsi="Times New Roman" w:cs="Times New Roman"/>
          <w:b/>
          <w:bCs/>
          <w:lang w:val="uk-UA"/>
        </w:rPr>
      </w:pPr>
    </w:p>
    <w:p w:rsidR="00E60A47" w:rsidRPr="000D4A74" w:rsidRDefault="00E60A47" w:rsidP="00C052E5">
      <w:pPr>
        <w:jc w:val="center"/>
        <w:rPr>
          <w:rFonts w:ascii="Times New Roman" w:hAnsi="Times New Roman" w:cs="Times New Roman"/>
          <w:b/>
          <w:bCs/>
          <w:lang w:val="uk-UA"/>
        </w:rPr>
      </w:pPr>
    </w:p>
    <w:p w:rsidR="00C052E5" w:rsidRPr="000D4A74" w:rsidRDefault="00696FF1" w:rsidP="00C052E5">
      <w:pPr>
        <w:jc w:val="center"/>
        <w:rPr>
          <w:rFonts w:ascii="Times New Roman" w:hAnsi="Times New Roman" w:cs="Times New Roman"/>
          <w:b/>
          <w:bCs/>
          <w:lang w:val="uk-UA"/>
        </w:rPr>
      </w:pPr>
      <w:r w:rsidRPr="00696FF1">
        <w:rPr>
          <w:rFonts w:ascii="Times New Roman" w:hAnsi="Times New Roman" w:cs="Times New Roman"/>
          <w:b/>
          <w:lang w:val="uk-UA"/>
        </w:rPr>
        <w:t xml:space="preserve">смт. Стара Синява </w:t>
      </w:r>
      <w:r w:rsidR="00E60A47" w:rsidRPr="000D4A74">
        <w:rPr>
          <w:rFonts w:ascii="Times New Roman" w:hAnsi="Times New Roman" w:cs="Times New Roman"/>
          <w:b/>
          <w:bCs/>
          <w:lang w:val="uk-UA"/>
        </w:rPr>
        <w:t xml:space="preserve">- </w:t>
      </w:r>
      <w:r w:rsidR="00610C4E" w:rsidRPr="000D4A74">
        <w:rPr>
          <w:rFonts w:ascii="Times New Roman" w:hAnsi="Times New Roman" w:cs="Times New Roman"/>
          <w:b/>
          <w:bCs/>
          <w:lang w:val="uk-UA"/>
        </w:rPr>
        <w:t>2024</w:t>
      </w:r>
    </w:p>
    <w:p w:rsidR="002810D6" w:rsidRPr="000D4A74" w:rsidRDefault="00647125" w:rsidP="00C052E5">
      <w:pPr>
        <w:pageBreakBefore/>
        <w:jc w:val="center"/>
        <w:rPr>
          <w:rFonts w:ascii="Times New Roman" w:hAnsi="Times New Roman" w:cs="Times New Roman"/>
          <w:b/>
          <w:lang w:val="uk-UA"/>
        </w:rPr>
      </w:pPr>
      <w:r w:rsidRPr="000D4A74">
        <w:rPr>
          <w:rFonts w:ascii="Times New Roman" w:hAnsi="Times New Roman" w:cs="Times New Roman"/>
          <w:b/>
          <w:lang w:val="uk-UA"/>
        </w:rPr>
        <w:lastRenderedPageBreak/>
        <w:t xml:space="preserve">Тендерна документація </w:t>
      </w:r>
    </w:p>
    <w:p w:rsidR="002810D6" w:rsidRPr="000D4A74" w:rsidRDefault="00647125">
      <w:pPr>
        <w:pStyle w:val="afa"/>
        <w:spacing w:before="0" w:after="0"/>
        <w:jc w:val="center"/>
        <w:rPr>
          <w:lang w:val="uk-UA"/>
        </w:rPr>
      </w:pPr>
      <w:r w:rsidRPr="000D4A74">
        <w:rPr>
          <w:b/>
          <w:lang w:val="uk-UA"/>
        </w:rPr>
        <w:t>для процедури закупівлі «Відкриті торги» з особливостями затвердженими</w:t>
      </w:r>
      <w:r w:rsidRPr="000D4A74">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4"/>
        <w:gridCol w:w="141"/>
        <w:gridCol w:w="7938"/>
      </w:tblGrid>
      <w:tr w:rsidR="009C0000" w:rsidRPr="000D4A74">
        <w:tc>
          <w:tcPr>
            <w:tcW w:w="10773" w:type="dxa"/>
            <w:gridSpan w:val="3"/>
            <w:shd w:val="clear" w:color="auto" w:fill="auto"/>
            <w:vAlign w:val="center"/>
          </w:tcPr>
          <w:p w:rsidR="002810D6" w:rsidRPr="000D4A74" w:rsidRDefault="00647125">
            <w:pPr>
              <w:pStyle w:val="afa"/>
              <w:spacing w:before="0" w:after="0"/>
              <w:contextualSpacing/>
              <w:jc w:val="center"/>
              <w:rPr>
                <w:lang w:val="uk-UA"/>
              </w:rPr>
            </w:pPr>
            <w:r w:rsidRPr="000D4A74">
              <w:rPr>
                <w:lang w:val="uk-UA"/>
              </w:rPr>
              <w:t> </w:t>
            </w:r>
            <w:r w:rsidRPr="000D4A74">
              <w:rPr>
                <w:b/>
                <w:bCs/>
                <w:lang w:val="uk-UA"/>
              </w:rPr>
              <w:t>I. Загальні положення</w:t>
            </w:r>
            <w:r w:rsidRPr="000D4A74">
              <w:rPr>
                <w:lang w:val="uk-UA"/>
              </w:rPr>
              <w:t> </w:t>
            </w:r>
          </w:p>
        </w:tc>
      </w:tr>
      <w:tr w:rsidR="009C0000" w:rsidRPr="000E30DD"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1"/>
              <w:contextualSpacing/>
              <w:rPr>
                <w:lang w:val="uk-UA"/>
              </w:rPr>
            </w:pPr>
            <w:r w:rsidRPr="000D4A74">
              <w:rPr>
                <w:b/>
                <w:bCs/>
                <w:lang w:val="uk-UA"/>
              </w:rPr>
              <w:t>1. Терміни, які вживаються в тендерній документації</w:t>
            </w:r>
          </w:p>
        </w:tc>
        <w:tc>
          <w:tcPr>
            <w:tcW w:w="7938" w:type="dxa"/>
            <w:shd w:val="clear" w:color="auto" w:fill="auto"/>
            <w:vAlign w:val="center"/>
          </w:tcPr>
          <w:p w:rsidR="002810D6" w:rsidRPr="000D4A74" w:rsidRDefault="00647125" w:rsidP="003B4E64">
            <w:pPr>
              <w:pStyle w:val="afa"/>
              <w:spacing w:before="0" w:after="0"/>
              <w:ind w:right="100"/>
              <w:contextualSpacing/>
              <w:jc w:val="both"/>
              <w:rPr>
                <w:lang w:val="uk-UA"/>
              </w:rPr>
            </w:pPr>
            <w:r w:rsidRPr="000D4A7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0D4A74">
              <w:rPr>
                <w:lang w:val="uk-UA"/>
              </w:rPr>
              <w:br/>
              <w:t xml:space="preserve">здійснення публічних закупівель товарів, </w:t>
            </w:r>
            <w:proofErr w:type="spellStart"/>
            <w:r w:rsidRPr="000D4A74">
              <w:rPr>
                <w:lang w:val="uk-UA"/>
              </w:rPr>
              <w:t>робіті</w:t>
            </w:r>
            <w:proofErr w:type="spellEnd"/>
            <w:r w:rsidRPr="000D4A74">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0D4A7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2810D6" w:rsidRPr="000D4A74" w:rsidRDefault="00647125" w:rsidP="003B4E64">
            <w:pPr>
              <w:pStyle w:val="afa"/>
              <w:spacing w:before="0" w:after="0"/>
              <w:ind w:right="100"/>
              <w:contextualSpacing/>
              <w:jc w:val="both"/>
              <w:rPr>
                <w:lang w:val="uk-UA"/>
              </w:rPr>
            </w:pPr>
            <w:r w:rsidRPr="000D4A74">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C0000" w:rsidRPr="000D4A74"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1"/>
              <w:contextualSpacing/>
              <w:rPr>
                <w:lang w:val="uk-UA"/>
              </w:rPr>
            </w:pPr>
            <w:r w:rsidRPr="000D4A74">
              <w:rPr>
                <w:b/>
                <w:bCs/>
                <w:lang w:val="uk-UA"/>
              </w:rPr>
              <w:t>2. Інформація про замовника торгів</w:t>
            </w:r>
            <w:r w:rsidRPr="000D4A74">
              <w:rPr>
                <w:lang w:val="uk-UA"/>
              </w:rPr>
              <w:t> </w:t>
            </w:r>
          </w:p>
        </w:tc>
        <w:tc>
          <w:tcPr>
            <w:tcW w:w="7938" w:type="dxa"/>
            <w:shd w:val="clear" w:color="auto" w:fill="auto"/>
            <w:vAlign w:val="center"/>
          </w:tcPr>
          <w:p w:rsidR="002810D6" w:rsidRPr="000D4A74" w:rsidRDefault="00647125" w:rsidP="003B4E64">
            <w:pPr>
              <w:pStyle w:val="afa"/>
              <w:spacing w:before="0" w:after="0"/>
              <w:ind w:right="100"/>
              <w:contextualSpacing/>
              <w:jc w:val="both"/>
              <w:rPr>
                <w:lang w:val="uk-UA"/>
              </w:rPr>
            </w:pPr>
            <w:r w:rsidRPr="000D4A74">
              <w:rPr>
                <w:lang w:val="uk-UA"/>
              </w:rPr>
              <w:t>  </w:t>
            </w:r>
          </w:p>
        </w:tc>
      </w:tr>
      <w:tr w:rsidR="00696FF1" w:rsidRPr="000D4A74" w:rsidTr="00E60A47">
        <w:tblPrEx>
          <w:tblCellMar>
            <w:top w:w="0" w:type="dxa"/>
            <w:left w:w="0" w:type="dxa"/>
            <w:bottom w:w="0" w:type="dxa"/>
            <w:right w:w="0" w:type="dxa"/>
          </w:tblCellMar>
        </w:tblPrEx>
        <w:tc>
          <w:tcPr>
            <w:tcW w:w="2835" w:type="dxa"/>
            <w:gridSpan w:val="2"/>
            <w:shd w:val="clear" w:color="auto" w:fill="auto"/>
            <w:vAlign w:val="center"/>
          </w:tcPr>
          <w:p w:rsidR="00696FF1" w:rsidRPr="000D4A74" w:rsidRDefault="00696FF1" w:rsidP="007260B2">
            <w:pPr>
              <w:pStyle w:val="afa"/>
              <w:spacing w:before="0" w:after="0"/>
              <w:ind w:left="142" w:right="141"/>
              <w:contextualSpacing/>
              <w:rPr>
                <w:b/>
                <w:lang w:val="uk-UA"/>
              </w:rPr>
            </w:pPr>
            <w:r w:rsidRPr="000D4A74">
              <w:rPr>
                <w:lang w:val="uk-UA"/>
              </w:rPr>
              <w:t>2.1. повне найменування</w:t>
            </w:r>
          </w:p>
        </w:tc>
        <w:tc>
          <w:tcPr>
            <w:tcW w:w="7938" w:type="dxa"/>
            <w:shd w:val="clear" w:color="auto" w:fill="auto"/>
            <w:vAlign w:val="center"/>
          </w:tcPr>
          <w:p w:rsidR="00696FF1" w:rsidRPr="007501A1" w:rsidRDefault="00696FF1" w:rsidP="00696FF1">
            <w:pPr>
              <w:ind w:right="100"/>
              <w:contextualSpacing/>
              <w:jc w:val="both"/>
              <w:rPr>
                <w:rFonts w:ascii="Times New Roman" w:hAnsi="Times New Roman" w:cs="Times New Roman"/>
                <w:b/>
                <w:lang w:val="uk-UA"/>
              </w:rPr>
            </w:pPr>
            <w:r w:rsidRPr="007501A1">
              <w:rPr>
                <w:rFonts w:ascii="Times New Roman" w:hAnsi="Times New Roman" w:cs="Times New Roman"/>
                <w:b/>
                <w:bdr w:val="none" w:sz="0" w:space="0" w:color="auto" w:frame="1"/>
              </w:rPr>
              <w:t>СТАРОСИНЯВСЬКА СЕЛИЩНА РАДА</w:t>
            </w:r>
          </w:p>
        </w:tc>
      </w:tr>
      <w:tr w:rsidR="00696FF1" w:rsidRPr="000D4A74" w:rsidTr="00253BF7">
        <w:tblPrEx>
          <w:tblCellMar>
            <w:top w:w="0" w:type="dxa"/>
            <w:left w:w="0" w:type="dxa"/>
            <w:bottom w:w="0" w:type="dxa"/>
            <w:right w:w="0" w:type="dxa"/>
          </w:tblCellMar>
        </w:tblPrEx>
        <w:tc>
          <w:tcPr>
            <w:tcW w:w="2835" w:type="dxa"/>
            <w:gridSpan w:val="2"/>
            <w:shd w:val="clear" w:color="auto" w:fill="auto"/>
            <w:vAlign w:val="center"/>
          </w:tcPr>
          <w:p w:rsidR="00696FF1" w:rsidRPr="000D4A74" w:rsidRDefault="00696FF1" w:rsidP="007260B2">
            <w:pPr>
              <w:pStyle w:val="afa"/>
              <w:spacing w:before="0" w:after="0"/>
              <w:ind w:left="142" w:right="141"/>
              <w:contextualSpacing/>
              <w:rPr>
                <w:b/>
                <w:lang w:val="uk-UA"/>
              </w:rPr>
            </w:pPr>
            <w:r w:rsidRPr="000D4A74">
              <w:rPr>
                <w:lang w:val="uk-UA"/>
              </w:rPr>
              <w:t>2.2. місцезнаходження</w:t>
            </w:r>
          </w:p>
        </w:tc>
        <w:tc>
          <w:tcPr>
            <w:tcW w:w="7938" w:type="dxa"/>
            <w:shd w:val="clear" w:color="auto" w:fill="auto"/>
            <w:vAlign w:val="center"/>
          </w:tcPr>
          <w:p w:rsidR="00696FF1" w:rsidRPr="007501A1" w:rsidRDefault="00696FF1" w:rsidP="00696FF1">
            <w:pPr>
              <w:pStyle w:val="aff9"/>
              <w:rPr>
                <w:rFonts w:ascii="Times New Roman" w:hAnsi="Times New Roman"/>
                <w:b/>
                <w:sz w:val="24"/>
                <w:szCs w:val="24"/>
                <w:lang w:val="uk-UA"/>
              </w:rPr>
            </w:pPr>
            <w:r w:rsidRPr="007501A1">
              <w:rPr>
                <w:rFonts w:ascii="Times New Roman" w:hAnsi="Times New Roman"/>
                <w:b/>
                <w:sz w:val="24"/>
                <w:szCs w:val="24"/>
              </w:rPr>
              <w:t xml:space="preserve">31400, </w:t>
            </w:r>
            <w:proofErr w:type="spellStart"/>
            <w:r w:rsidRPr="007501A1">
              <w:rPr>
                <w:rFonts w:ascii="Times New Roman" w:hAnsi="Times New Roman"/>
                <w:b/>
                <w:sz w:val="24"/>
                <w:szCs w:val="24"/>
              </w:rPr>
              <w:t>Україна</w:t>
            </w:r>
            <w:proofErr w:type="spellEnd"/>
            <w:r w:rsidRPr="007501A1">
              <w:rPr>
                <w:rFonts w:ascii="Times New Roman" w:hAnsi="Times New Roman"/>
                <w:b/>
                <w:sz w:val="24"/>
                <w:szCs w:val="24"/>
              </w:rPr>
              <w:t xml:space="preserve">, </w:t>
            </w:r>
            <w:proofErr w:type="spellStart"/>
            <w:r w:rsidRPr="007501A1">
              <w:rPr>
                <w:rFonts w:ascii="Times New Roman" w:hAnsi="Times New Roman"/>
                <w:b/>
                <w:sz w:val="24"/>
                <w:szCs w:val="24"/>
              </w:rPr>
              <w:t>Хмельницька</w:t>
            </w:r>
            <w:proofErr w:type="spellEnd"/>
            <w:r w:rsidRPr="007501A1">
              <w:rPr>
                <w:rFonts w:ascii="Times New Roman" w:hAnsi="Times New Roman"/>
                <w:b/>
                <w:sz w:val="24"/>
                <w:szCs w:val="24"/>
              </w:rPr>
              <w:t xml:space="preserve"> область, </w:t>
            </w:r>
            <w:proofErr w:type="spellStart"/>
            <w:r w:rsidRPr="007501A1">
              <w:rPr>
                <w:rFonts w:ascii="Times New Roman" w:hAnsi="Times New Roman"/>
                <w:b/>
                <w:sz w:val="24"/>
                <w:szCs w:val="24"/>
              </w:rPr>
              <w:t>Хмельницький</w:t>
            </w:r>
            <w:proofErr w:type="spellEnd"/>
            <w:r w:rsidRPr="007501A1">
              <w:rPr>
                <w:rFonts w:ascii="Times New Roman" w:hAnsi="Times New Roman"/>
                <w:b/>
                <w:sz w:val="24"/>
                <w:szCs w:val="24"/>
              </w:rPr>
              <w:t xml:space="preserve"> район</w:t>
            </w:r>
            <w:r w:rsidRPr="007501A1">
              <w:rPr>
                <w:rFonts w:ascii="Times New Roman" w:hAnsi="Times New Roman"/>
                <w:b/>
                <w:sz w:val="24"/>
                <w:szCs w:val="24"/>
                <w:lang w:val="uk-UA"/>
              </w:rPr>
              <w:t>,</w:t>
            </w:r>
            <w:r w:rsidRPr="007501A1">
              <w:rPr>
                <w:rFonts w:ascii="Times New Roman" w:hAnsi="Times New Roman"/>
                <w:b/>
                <w:sz w:val="24"/>
                <w:szCs w:val="24"/>
              </w:rPr>
              <w:t xml:space="preserve"> селище </w:t>
            </w:r>
            <w:proofErr w:type="spellStart"/>
            <w:proofErr w:type="gramStart"/>
            <w:r w:rsidRPr="007501A1">
              <w:rPr>
                <w:rFonts w:ascii="Times New Roman" w:hAnsi="Times New Roman"/>
                <w:b/>
                <w:sz w:val="24"/>
                <w:szCs w:val="24"/>
              </w:rPr>
              <w:t>м</w:t>
            </w:r>
            <w:proofErr w:type="gramEnd"/>
            <w:r w:rsidRPr="007501A1">
              <w:rPr>
                <w:rFonts w:ascii="Times New Roman" w:hAnsi="Times New Roman"/>
                <w:b/>
                <w:sz w:val="24"/>
                <w:szCs w:val="24"/>
              </w:rPr>
              <w:t>іського</w:t>
            </w:r>
            <w:proofErr w:type="spellEnd"/>
            <w:r w:rsidRPr="007501A1">
              <w:rPr>
                <w:rFonts w:ascii="Times New Roman" w:hAnsi="Times New Roman"/>
                <w:b/>
                <w:sz w:val="24"/>
                <w:szCs w:val="24"/>
              </w:rPr>
              <w:t xml:space="preserve"> типу Стара Синява, ВУЛИЦЯ ІВАНА ФРАНКА, </w:t>
            </w:r>
            <w:proofErr w:type="spellStart"/>
            <w:r w:rsidRPr="007501A1">
              <w:rPr>
                <w:rFonts w:ascii="Times New Roman" w:hAnsi="Times New Roman"/>
                <w:b/>
                <w:sz w:val="24"/>
                <w:szCs w:val="24"/>
              </w:rPr>
              <w:t>будинок</w:t>
            </w:r>
            <w:proofErr w:type="spellEnd"/>
            <w:r w:rsidRPr="007501A1">
              <w:rPr>
                <w:rFonts w:ascii="Times New Roman" w:hAnsi="Times New Roman"/>
                <w:b/>
                <w:sz w:val="24"/>
                <w:szCs w:val="24"/>
              </w:rPr>
              <w:t xml:space="preserve"> 8</w:t>
            </w:r>
          </w:p>
        </w:tc>
      </w:tr>
      <w:tr w:rsidR="00696FF1" w:rsidRPr="000D4A74" w:rsidTr="00E60A47">
        <w:tblPrEx>
          <w:tblCellMar>
            <w:top w:w="0" w:type="dxa"/>
            <w:left w:w="0" w:type="dxa"/>
            <w:bottom w:w="0" w:type="dxa"/>
            <w:right w:w="0" w:type="dxa"/>
          </w:tblCellMar>
        </w:tblPrEx>
        <w:tc>
          <w:tcPr>
            <w:tcW w:w="2835" w:type="dxa"/>
            <w:gridSpan w:val="2"/>
            <w:shd w:val="clear" w:color="auto" w:fill="auto"/>
            <w:vAlign w:val="center"/>
          </w:tcPr>
          <w:p w:rsidR="00696FF1" w:rsidRPr="000D4A74" w:rsidRDefault="00696FF1" w:rsidP="007260B2">
            <w:pPr>
              <w:pStyle w:val="afa"/>
              <w:spacing w:before="0" w:after="0"/>
              <w:ind w:left="142" w:right="141"/>
              <w:contextualSpacing/>
              <w:rPr>
                <w:b/>
                <w:lang w:val="uk-UA"/>
              </w:rPr>
            </w:pPr>
            <w:r w:rsidRPr="000D4A74">
              <w:rPr>
                <w:lang w:val="uk-UA"/>
              </w:rPr>
              <w:t>2.3. посадова особа замовника, уповноважена здійснювати зв'язок з учасниками</w:t>
            </w:r>
          </w:p>
        </w:tc>
        <w:tc>
          <w:tcPr>
            <w:tcW w:w="7938" w:type="dxa"/>
            <w:shd w:val="clear" w:color="auto" w:fill="auto"/>
            <w:vAlign w:val="center"/>
          </w:tcPr>
          <w:p w:rsidR="00696FF1" w:rsidRPr="00B13483" w:rsidRDefault="00696FF1" w:rsidP="00696FF1">
            <w:pPr>
              <w:pStyle w:val="HTML"/>
              <w:ind w:right="57"/>
              <w:rPr>
                <w:rFonts w:ascii="Times New Roman" w:hAnsi="Times New Roman"/>
                <w:b/>
                <w:bCs/>
                <w:lang w:val="uk-UA"/>
              </w:rPr>
            </w:pPr>
            <w:r w:rsidRPr="00B13483">
              <w:rPr>
                <w:rFonts w:ascii="Times New Roman" w:hAnsi="Times New Roman"/>
                <w:b/>
                <w:bCs/>
                <w:lang w:val="uk-UA"/>
              </w:rPr>
              <w:t xml:space="preserve">Дмитро </w:t>
            </w:r>
            <w:proofErr w:type="spellStart"/>
            <w:r w:rsidRPr="00B13483">
              <w:rPr>
                <w:rFonts w:ascii="Times New Roman" w:hAnsi="Times New Roman"/>
                <w:b/>
                <w:bCs/>
                <w:lang w:val="uk-UA"/>
              </w:rPr>
              <w:t>Постернак</w:t>
            </w:r>
            <w:proofErr w:type="spellEnd"/>
            <w:r w:rsidRPr="00B13483">
              <w:rPr>
                <w:rFonts w:ascii="Times New Roman" w:hAnsi="Times New Roman"/>
                <w:b/>
                <w:bCs/>
                <w:lang w:val="uk-UA"/>
              </w:rPr>
              <w:t xml:space="preserve">, посада: головний спеціаліст відділу бухгалтерського обліку та звітності – Уповноважена особа Замовника, </w:t>
            </w:r>
          </w:p>
          <w:p w:rsidR="00696FF1" w:rsidRPr="007501A1" w:rsidRDefault="00696FF1" w:rsidP="00696FF1">
            <w:pPr>
              <w:pStyle w:val="aff9"/>
              <w:rPr>
                <w:rFonts w:ascii="Times New Roman" w:hAnsi="Times New Roman"/>
                <w:b/>
                <w:sz w:val="24"/>
                <w:szCs w:val="24"/>
                <w:lang w:val="uk-UA"/>
              </w:rPr>
            </w:pPr>
            <w:r w:rsidRPr="00B13483">
              <w:rPr>
                <w:rFonts w:ascii="Times New Roman" w:hAnsi="Times New Roman"/>
                <w:b/>
                <w:sz w:val="24"/>
                <w:szCs w:val="24"/>
              </w:rPr>
              <w:t xml:space="preserve">31400, </w:t>
            </w:r>
            <w:proofErr w:type="spellStart"/>
            <w:r w:rsidRPr="00B13483">
              <w:rPr>
                <w:rFonts w:ascii="Times New Roman" w:hAnsi="Times New Roman"/>
                <w:b/>
                <w:sz w:val="24"/>
                <w:szCs w:val="24"/>
              </w:rPr>
              <w:t>Україна</w:t>
            </w:r>
            <w:proofErr w:type="spellEnd"/>
            <w:r w:rsidRPr="00B13483">
              <w:rPr>
                <w:rFonts w:ascii="Times New Roman" w:hAnsi="Times New Roman"/>
                <w:b/>
                <w:sz w:val="24"/>
                <w:szCs w:val="24"/>
              </w:rPr>
              <w:t xml:space="preserve">, </w:t>
            </w:r>
            <w:proofErr w:type="spellStart"/>
            <w:r w:rsidRPr="00B13483">
              <w:rPr>
                <w:rFonts w:ascii="Times New Roman" w:hAnsi="Times New Roman"/>
                <w:b/>
                <w:sz w:val="24"/>
                <w:szCs w:val="24"/>
              </w:rPr>
              <w:t>Хмельницька</w:t>
            </w:r>
            <w:proofErr w:type="spellEnd"/>
            <w:r w:rsidRPr="00B13483">
              <w:rPr>
                <w:rFonts w:ascii="Times New Roman" w:hAnsi="Times New Roman"/>
                <w:b/>
                <w:sz w:val="24"/>
                <w:szCs w:val="24"/>
              </w:rPr>
              <w:t xml:space="preserve"> область, </w:t>
            </w:r>
            <w:proofErr w:type="spellStart"/>
            <w:r w:rsidRPr="00B13483">
              <w:rPr>
                <w:rFonts w:ascii="Times New Roman" w:hAnsi="Times New Roman"/>
                <w:b/>
                <w:sz w:val="24"/>
                <w:szCs w:val="24"/>
              </w:rPr>
              <w:t>Хмельницький</w:t>
            </w:r>
            <w:proofErr w:type="spellEnd"/>
            <w:r w:rsidRPr="00B13483">
              <w:rPr>
                <w:rFonts w:ascii="Times New Roman" w:hAnsi="Times New Roman"/>
                <w:b/>
                <w:sz w:val="24"/>
                <w:szCs w:val="24"/>
              </w:rPr>
              <w:t xml:space="preserve"> район</w:t>
            </w:r>
            <w:r w:rsidRPr="00B13483">
              <w:rPr>
                <w:rFonts w:ascii="Times New Roman" w:hAnsi="Times New Roman"/>
                <w:b/>
                <w:sz w:val="24"/>
                <w:szCs w:val="24"/>
                <w:lang w:val="uk-UA"/>
              </w:rPr>
              <w:t>,</w:t>
            </w:r>
            <w:r w:rsidRPr="00B13483">
              <w:rPr>
                <w:rFonts w:ascii="Times New Roman" w:hAnsi="Times New Roman"/>
                <w:b/>
                <w:sz w:val="24"/>
                <w:szCs w:val="24"/>
              </w:rPr>
              <w:t xml:space="preserve"> селище </w:t>
            </w:r>
            <w:proofErr w:type="spellStart"/>
            <w:proofErr w:type="gramStart"/>
            <w:r w:rsidRPr="00B13483">
              <w:rPr>
                <w:rFonts w:ascii="Times New Roman" w:hAnsi="Times New Roman"/>
                <w:b/>
                <w:sz w:val="24"/>
                <w:szCs w:val="24"/>
              </w:rPr>
              <w:t>м</w:t>
            </w:r>
            <w:proofErr w:type="gramEnd"/>
            <w:r w:rsidRPr="00B13483">
              <w:rPr>
                <w:rFonts w:ascii="Times New Roman" w:hAnsi="Times New Roman"/>
                <w:b/>
                <w:sz w:val="24"/>
                <w:szCs w:val="24"/>
              </w:rPr>
              <w:t>іського</w:t>
            </w:r>
            <w:proofErr w:type="spellEnd"/>
            <w:r w:rsidRPr="00B13483">
              <w:rPr>
                <w:rFonts w:ascii="Times New Roman" w:hAnsi="Times New Roman"/>
                <w:b/>
                <w:sz w:val="24"/>
                <w:szCs w:val="24"/>
              </w:rPr>
              <w:t xml:space="preserve"> типу Стара Синява, ВУЛИЦЯ ІВАНА ФРАНКА, </w:t>
            </w:r>
            <w:proofErr w:type="spellStart"/>
            <w:r w:rsidRPr="00B13483">
              <w:rPr>
                <w:rFonts w:ascii="Times New Roman" w:hAnsi="Times New Roman"/>
                <w:b/>
                <w:sz w:val="24"/>
                <w:szCs w:val="24"/>
              </w:rPr>
              <w:t>будинок</w:t>
            </w:r>
            <w:proofErr w:type="spellEnd"/>
            <w:r w:rsidRPr="00B13483">
              <w:rPr>
                <w:rFonts w:ascii="Times New Roman" w:hAnsi="Times New Roman"/>
                <w:b/>
                <w:sz w:val="24"/>
                <w:szCs w:val="24"/>
              </w:rPr>
              <w:t xml:space="preserve"> 8</w:t>
            </w:r>
            <w:r w:rsidRPr="00B13483">
              <w:rPr>
                <w:rFonts w:ascii="Times New Roman" w:hAnsi="Times New Roman"/>
                <w:b/>
                <w:bCs/>
                <w:sz w:val="24"/>
                <w:szCs w:val="24"/>
                <w:lang w:val="uk-UA"/>
              </w:rPr>
              <w:t>, тел. +380972055386, stsinekonom.gromada@gmail.com</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lang w:val="uk-UA"/>
              </w:rPr>
            </w:pPr>
            <w:r w:rsidRPr="000D4A74">
              <w:rPr>
                <w:b/>
                <w:bCs/>
                <w:lang w:val="uk-UA"/>
              </w:rPr>
              <w:t>3. Процедура закупівлі</w:t>
            </w:r>
            <w:r w:rsidRPr="000D4A74">
              <w:rPr>
                <w:lang w:val="uk-UA"/>
              </w:rPr>
              <w:t> </w:t>
            </w:r>
          </w:p>
        </w:tc>
        <w:tc>
          <w:tcPr>
            <w:tcW w:w="7938" w:type="dxa"/>
            <w:shd w:val="clear" w:color="auto" w:fill="auto"/>
            <w:vAlign w:val="center"/>
          </w:tcPr>
          <w:p w:rsidR="00C052E5" w:rsidRPr="000D4A74" w:rsidRDefault="00C052E5" w:rsidP="00253BF7">
            <w:pPr>
              <w:pStyle w:val="afa"/>
              <w:spacing w:before="0" w:after="0"/>
              <w:ind w:right="100"/>
              <w:contextualSpacing/>
              <w:jc w:val="both"/>
              <w:rPr>
                <w:lang w:val="uk-UA"/>
              </w:rPr>
            </w:pPr>
            <w:r w:rsidRPr="000D4A74">
              <w:rPr>
                <w:lang w:val="uk-UA"/>
              </w:rPr>
              <w:t>3.1. Відкриті торги (з особливостями)</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b/>
                <w:bCs/>
                <w:lang w:val="uk-UA"/>
              </w:rPr>
              <w:t>4. Інформація про предмет закупівлі</w:t>
            </w:r>
            <w:r w:rsidRPr="000D4A74">
              <w:rPr>
                <w:lang w:val="uk-UA"/>
              </w:rPr>
              <w:t> </w:t>
            </w:r>
          </w:p>
        </w:tc>
        <w:tc>
          <w:tcPr>
            <w:tcW w:w="7938" w:type="dxa"/>
            <w:shd w:val="clear" w:color="auto" w:fill="auto"/>
            <w:vAlign w:val="center"/>
          </w:tcPr>
          <w:p w:rsidR="00C052E5" w:rsidRPr="000D4A74" w:rsidRDefault="00C052E5" w:rsidP="00253BF7">
            <w:pPr>
              <w:pStyle w:val="afa"/>
              <w:snapToGrid w:val="0"/>
              <w:spacing w:before="0" w:after="0"/>
              <w:ind w:left="141" w:right="100"/>
              <w:contextualSpacing/>
              <w:jc w:val="both"/>
              <w:rPr>
                <w:lang w:val="uk-UA"/>
              </w:rPr>
            </w:pPr>
            <w:r w:rsidRPr="000D4A74">
              <w:rPr>
                <w:b/>
                <w:lang w:val="uk-UA"/>
              </w:rPr>
              <w:t>  </w:t>
            </w:r>
          </w:p>
        </w:tc>
      </w:tr>
      <w:tr w:rsidR="00C052E5" w:rsidRPr="00696FF1"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lang w:val="uk-UA"/>
              </w:rPr>
              <w:t>4.1. назва предмета закупівлі</w:t>
            </w:r>
          </w:p>
        </w:tc>
        <w:tc>
          <w:tcPr>
            <w:tcW w:w="7938" w:type="dxa"/>
            <w:shd w:val="clear" w:color="auto" w:fill="auto"/>
            <w:vAlign w:val="center"/>
          </w:tcPr>
          <w:p w:rsidR="00C052E5" w:rsidRPr="000D4A74" w:rsidRDefault="00696FF1" w:rsidP="00D36C8C">
            <w:pPr>
              <w:tabs>
                <w:tab w:val="left" w:pos="426"/>
              </w:tabs>
              <w:ind w:right="100"/>
              <w:contextualSpacing/>
              <w:jc w:val="both"/>
              <w:rPr>
                <w:rFonts w:ascii="Times New Roman" w:hAnsi="Times New Roman" w:cs="Times New Roman"/>
                <w:b/>
                <w:bCs/>
                <w:lang w:val="uk-UA"/>
              </w:rPr>
            </w:pPr>
            <w:r w:rsidRPr="00696FF1">
              <w:rPr>
                <w:b/>
                <w:bCs/>
                <w:lang w:val="uk-UA"/>
              </w:rPr>
              <w:t>«код ДК 021: 2015 - 45230000-8 Будівництво трубопроводів, ліній зв’язку та електропередач, шосе, доріг, аеродромів і залізничних доріг; вирівнювання поверхонь» (Встановлення дорожніх знаків  в смт. Стара Синява, Хмельницького району, Хмельницької області)</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C052E5" w:rsidRPr="000D4A74" w:rsidRDefault="00C052E5" w:rsidP="00253BF7">
            <w:pPr>
              <w:ind w:right="100"/>
              <w:contextualSpacing/>
              <w:jc w:val="both"/>
              <w:rPr>
                <w:rFonts w:ascii="Times New Roman" w:hAnsi="Times New Roman" w:cs="Times New Roman"/>
                <w:b/>
                <w:bCs/>
                <w:lang w:val="uk-UA"/>
              </w:rPr>
            </w:pPr>
            <w:r w:rsidRPr="000D4A74">
              <w:rPr>
                <w:rFonts w:ascii="Times New Roman" w:hAnsi="Times New Roman" w:cs="Times New Roman"/>
                <w:bCs/>
                <w:lang w:val="uk-UA"/>
              </w:rPr>
              <w:t>Поділ на лоти не передбачено</w:t>
            </w:r>
          </w:p>
        </w:tc>
      </w:tr>
      <w:tr w:rsidR="00AA7C92" w:rsidRPr="00696FF1"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lang w:val="uk-UA"/>
              </w:rPr>
              <w:t>4.3. місце, кількість, обсяг поставки товарів (надання послуг, виконання робіт) </w:t>
            </w:r>
          </w:p>
        </w:tc>
        <w:tc>
          <w:tcPr>
            <w:tcW w:w="7938" w:type="dxa"/>
            <w:shd w:val="clear" w:color="auto" w:fill="auto"/>
            <w:vAlign w:val="center"/>
          </w:tcPr>
          <w:p w:rsidR="00253BF7" w:rsidRPr="00AA7C92" w:rsidRDefault="00253BF7" w:rsidP="00492BB3">
            <w:pPr>
              <w:pStyle w:val="afa"/>
              <w:snapToGrid w:val="0"/>
              <w:spacing w:before="0" w:after="0"/>
              <w:jc w:val="both"/>
              <w:rPr>
                <w:color w:val="000000" w:themeColor="text1"/>
                <w:lang w:val="uk-UA"/>
              </w:rPr>
            </w:pPr>
            <w:r w:rsidRPr="00AA7C92">
              <w:rPr>
                <w:color w:val="000000" w:themeColor="text1"/>
                <w:lang w:val="uk-UA"/>
              </w:rPr>
              <w:t>Кількість та місце поставки:</w:t>
            </w:r>
          </w:p>
          <w:p w:rsidR="00253BF7" w:rsidRPr="00E04C95" w:rsidRDefault="00A300CA" w:rsidP="00492BB3">
            <w:pPr>
              <w:pStyle w:val="afa"/>
              <w:snapToGrid w:val="0"/>
              <w:spacing w:before="0" w:after="0"/>
              <w:jc w:val="both"/>
              <w:rPr>
                <w:b/>
                <w:lang w:val="uk-UA"/>
              </w:rPr>
            </w:pPr>
            <w:r w:rsidRPr="00E04C95">
              <w:rPr>
                <w:b/>
                <w:lang w:val="uk-UA"/>
              </w:rPr>
              <w:t xml:space="preserve">Місце поставки: </w:t>
            </w:r>
            <w:r w:rsidR="00696FF1" w:rsidRPr="00E04C95">
              <w:rPr>
                <w:b/>
              </w:rPr>
              <w:t xml:space="preserve">31400, </w:t>
            </w:r>
            <w:proofErr w:type="spellStart"/>
            <w:r w:rsidR="00696FF1" w:rsidRPr="00E04C95">
              <w:rPr>
                <w:b/>
              </w:rPr>
              <w:t>Україна</w:t>
            </w:r>
            <w:proofErr w:type="spellEnd"/>
            <w:r w:rsidR="00696FF1" w:rsidRPr="00E04C95">
              <w:rPr>
                <w:b/>
              </w:rPr>
              <w:t xml:space="preserve">, </w:t>
            </w:r>
            <w:proofErr w:type="spellStart"/>
            <w:r w:rsidR="00696FF1" w:rsidRPr="00E04C95">
              <w:rPr>
                <w:b/>
              </w:rPr>
              <w:t>Хмельницька</w:t>
            </w:r>
            <w:proofErr w:type="spellEnd"/>
            <w:r w:rsidR="00696FF1" w:rsidRPr="00E04C95">
              <w:rPr>
                <w:b/>
              </w:rPr>
              <w:t xml:space="preserve"> область, </w:t>
            </w:r>
            <w:proofErr w:type="spellStart"/>
            <w:r w:rsidR="00696FF1" w:rsidRPr="00E04C95">
              <w:rPr>
                <w:b/>
              </w:rPr>
              <w:t>Хмельницький</w:t>
            </w:r>
            <w:proofErr w:type="spellEnd"/>
            <w:r w:rsidR="00696FF1" w:rsidRPr="00E04C95">
              <w:rPr>
                <w:b/>
              </w:rPr>
              <w:t xml:space="preserve"> район</w:t>
            </w:r>
            <w:r w:rsidR="00696FF1" w:rsidRPr="00E04C95">
              <w:rPr>
                <w:b/>
                <w:lang w:val="uk-UA"/>
              </w:rPr>
              <w:t>, смт. Стара Синява</w:t>
            </w:r>
          </w:p>
          <w:p w:rsidR="00F05CBC" w:rsidRPr="00E04C95" w:rsidRDefault="00F05CBC" w:rsidP="00253BF7">
            <w:pPr>
              <w:pStyle w:val="afa"/>
              <w:snapToGrid w:val="0"/>
              <w:spacing w:before="0" w:after="0"/>
              <w:ind w:left="55" w:hanging="55"/>
              <w:jc w:val="both"/>
              <w:rPr>
                <w:b/>
                <w:lang w:val="uk-UA"/>
              </w:rPr>
            </w:pPr>
          </w:p>
          <w:p w:rsidR="00C052E5" w:rsidRPr="00E04C95" w:rsidRDefault="00253BF7" w:rsidP="00F05CBC">
            <w:pPr>
              <w:ind w:right="100"/>
              <w:contextualSpacing/>
              <w:jc w:val="both"/>
              <w:rPr>
                <w:rFonts w:ascii="Times New Roman" w:hAnsi="Times New Roman" w:cs="Times New Roman"/>
                <w:b/>
                <w:lang w:val="uk-UA"/>
              </w:rPr>
            </w:pPr>
            <w:r w:rsidRPr="00E04C95">
              <w:rPr>
                <w:rFonts w:ascii="Times New Roman" w:hAnsi="Times New Roman" w:cs="Times New Roman"/>
                <w:b/>
                <w:lang w:val="uk-UA"/>
              </w:rPr>
              <w:t xml:space="preserve">Кількість: </w:t>
            </w:r>
          </w:p>
          <w:p w:rsidR="00F05CBC" w:rsidRPr="00696FF1" w:rsidRDefault="00696FF1" w:rsidP="00696FF1">
            <w:pPr>
              <w:ind w:right="100"/>
              <w:contextualSpacing/>
              <w:jc w:val="both"/>
              <w:rPr>
                <w:rFonts w:ascii="Times New Roman" w:eastAsia="Calibri" w:hAnsi="Times New Roman" w:cs="Times New Roman"/>
                <w:bCs/>
                <w:color w:val="FF0000"/>
                <w:lang w:val="uk-UA" w:eastAsia="en-US"/>
              </w:rPr>
            </w:pPr>
            <w:r w:rsidRPr="00E04C95">
              <w:rPr>
                <w:b/>
                <w:bCs/>
                <w:lang w:val="uk-UA"/>
              </w:rPr>
              <w:t>Встановлення дорожніх знаків  в смт. Стара Синява, Хмельницького району, Хмельницької області</w:t>
            </w:r>
            <w:r w:rsidR="00A300CA" w:rsidRPr="00E04C95">
              <w:rPr>
                <w:rFonts w:ascii="Times New Roman" w:eastAsia="Calibri" w:hAnsi="Times New Roman" w:cs="Times New Roman"/>
                <w:b/>
                <w:bCs/>
                <w:lang w:val="uk-UA" w:eastAsia="en-US"/>
              </w:rPr>
              <w:t xml:space="preserve"> – </w:t>
            </w:r>
            <w:r w:rsidRPr="00E04C95">
              <w:rPr>
                <w:rFonts w:ascii="Times New Roman" w:eastAsia="Calibri" w:hAnsi="Times New Roman" w:cs="Times New Roman"/>
                <w:b/>
                <w:bCs/>
                <w:lang w:val="uk-UA" w:eastAsia="en-US"/>
              </w:rPr>
              <w:t>1 послуга</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lang w:val="uk-UA"/>
              </w:rPr>
              <w:t>4.4. строк поставки товарів (надання послуг, виконання робіт) </w:t>
            </w:r>
          </w:p>
        </w:tc>
        <w:tc>
          <w:tcPr>
            <w:tcW w:w="7938" w:type="dxa"/>
            <w:shd w:val="clear" w:color="auto" w:fill="auto"/>
            <w:vAlign w:val="center"/>
          </w:tcPr>
          <w:p w:rsidR="00C052E5" w:rsidRPr="00AA7C92" w:rsidRDefault="00C052E5" w:rsidP="00BD21E0">
            <w:pPr>
              <w:pStyle w:val="afa"/>
              <w:snapToGrid w:val="0"/>
              <w:spacing w:before="0" w:after="0"/>
              <w:ind w:right="100"/>
              <w:contextualSpacing/>
              <w:rPr>
                <w:b/>
                <w:color w:val="000000" w:themeColor="text1"/>
                <w:lang w:val="uk-UA"/>
              </w:rPr>
            </w:pPr>
            <w:r w:rsidRPr="00AA7C92">
              <w:rPr>
                <w:b/>
                <w:color w:val="000000" w:themeColor="text1"/>
                <w:lang w:val="uk-UA"/>
              </w:rPr>
              <w:t xml:space="preserve">до </w:t>
            </w:r>
            <w:r w:rsidR="00253BF7" w:rsidRPr="00AA7C92">
              <w:rPr>
                <w:b/>
                <w:color w:val="000000" w:themeColor="text1"/>
                <w:lang w:val="uk-UA"/>
              </w:rPr>
              <w:t>31</w:t>
            </w:r>
            <w:r w:rsidRPr="00AA7C92">
              <w:rPr>
                <w:b/>
                <w:color w:val="000000" w:themeColor="text1"/>
                <w:lang w:val="uk-UA"/>
              </w:rPr>
              <w:t>.</w:t>
            </w:r>
            <w:r w:rsidR="00253BF7" w:rsidRPr="00AA7C92">
              <w:rPr>
                <w:b/>
                <w:color w:val="000000" w:themeColor="text1"/>
                <w:lang w:val="uk-UA"/>
              </w:rPr>
              <w:t>12</w:t>
            </w:r>
            <w:r w:rsidRPr="00AA7C92">
              <w:rPr>
                <w:b/>
                <w:color w:val="000000" w:themeColor="text1"/>
                <w:lang w:val="uk-UA"/>
              </w:rPr>
              <w:t>.202</w:t>
            </w:r>
            <w:r w:rsidR="00BD21E0" w:rsidRPr="00AA7C92">
              <w:rPr>
                <w:b/>
                <w:color w:val="000000" w:themeColor="text1"/>
                <w:lang w:val="uk-UA"/>
              </w:rPr>
              <w:t>4</w:t>
            </w:r>
            <w:r w:rsidRPr="00AA7C92">
              <w:rPr>
                <w:b/>
                <w:color w:val="000000" w:themeColor="text1"/>
                <w:lang w:val="uk-UA"/>
              </w:rPr>
              <w:t xml:space="preserve"> року</w:t>
            </w:r>
          </w:p>
        </w:tc>
      </w:tr>
      <w:tr w:rsidR="009C0000" w:rsidRPr="000D4A74"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2"/>
              <w:contextualSpacing/>
              <w:rPr>
                <w:lang w:val="uk-UA"/>
              </w:rPr>
            </w:pPr>
            <w:r w:rsidRPr="000D4A74">
              <w:rPr>
                <w:b/>
                <w:bCs/>
                <w:lang w:val="uk-UA"/>
              </w:rPr>
              <w:t>5. Недискримінація учасників</w:t>
            </w:r>
            <w:r w:rsidRPr="000D4A74">
              <w:rPr>
                <w:lang w:val="uk-UA"/>
              </w:rPr>
              <w:t> </w:t>
            </w:r>
          </w:p>
        </w:tc>
        <w:tc>
          <w:tcPr>
            <w:tcW w:w="7938" w:type="dxa"/>
            <w:shd w:val="clear" w:color="auto" w:fill="auto"/>
            <w:vAlign w:val="center"/>
          </w:tcPr>
          <w:p w:rsidR="00284F8A" w:rsidRPr="000D4A74" w:rsidRDefault="00284F8A" w:rsidP="00284F8A">
            <w:pPr>
              <w:ind w:left="38" w:right="34"/>
              <w:contextualSpacing/>
              <w:jc w:val="both"/>
              <w:rPr>
                <w:lang w:val="uk-UA"/>
              </w:rPr>
            </w:pPr>
            <w:r w:rsidRPr="000D4A74">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284F8A" w:rsidRPr="000D4A74" w:rsidRDefault="00284F8A" w:rsidP="00284F8A">
            <w:pPr>
              <w:ind w:left="38" w:right="34"/>
              <w:contextualSpacing/>
              <w:jc w:val="both"/>
              <w:rPr>
                <w:lang w:val="uk-UA"/>
              </w:rPr>
            </w:pPr>
            <w:r w:rsidRPr="000D4A74">
              <w:rPr>
                <w:lang w:val="uk-UA"/>
              </w:rPr>
              <w:t xml:space="preserve">Згідно п. 10 ч. 1 ст. 4 Закону України «Про санкції» від 14.08.2014 року № 1644-VII встановлена заборона здійснення державних закупівель товарів, </w:t>
            </w:r>
            <w:r w:rsidRPr="000D4A74">
              <w:rPr>
                <w:lang w:val="uk-UA"/>
              </w:rP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84F8A" w:rsidRPr="000D4A74" w:rsidRDefault="00284F8A" w:rsidP="00284F8A">
            <w:pPr>
              <w:ind w:left="38" w:right="100"/>
              <w:contextualSpacing/>
              <w:jc w:val="both"/>
              <w:rPr>
                <w:rFonts w:ascii="Times New Roman" w:hAnsi="Times New Roman" w:cs="Times New Roman"/>
                <w:lang w:val="uk-UA"/>
              </w:rPr>
            </w:pPr>
            <w:r w:rsidRPr="000D4A74">
              <w:rPr>
                <w:rFonts w:ascii="Times New Roman" w:eastAsia="Arial" w:hAnsi="Times New Roman" w:cs="Times New Roman"/>
                <w:lang w:val="uk-UA"/>
              </w:rPr>
              <w:t xml:space="preserve">1.5.2. </w:t>
            </w:r>
            <w:r w:rsidR="00E60A47" w:rsidRPr="000D4A74">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E60A47" w:rsidRPr="000D4A74">
              <w:rPr>
                <w:lang w:val="uk-UA"/>
              </w:rPr>
              <w:t>бенефіціарним</w:t>
            </w:r>
            <w:proofErr w:type="spellEnd"/>
            <w:r w:rsidR="00E60A47" w:rsidRPr="000D4A7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b/>
                <w:bCs/>
                <w:i/>
                <w:iCs/>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284F8A" w:rsidRPr="00AA7C92" w:rsidRDefault="00284F8A" w:rsidP="00284F8A">
            <w:pPr>
              <w:widowControl/>
              <w:shd w:val="clear" w:color="auto" w:fill="FFFFFF"/>
              <w:suppressAutoHyphens w:val="0"/>
              <w:autoSpaceDE/>
              <w:autoSpaceDN w:val="0"/>
              <w:ind w:left="38" w:right="102"/>
              <w:jc w:val="both"/>
              <w:rPr>
                <w:rFonts w:ascii="Times New Roman" w:hAnsi="Times New Roman" w:cs="Times New Roman"/>
                <w:color w:val="000000" w:themeColor="text1"/>
                <w:lang w:val="uk-UA" w:eastAsia="ru-RU"/>
              </w:rPr>
            </w:pPr>
            <w:r w:rsidRPr="00AA7C92">
              <w:rPr>
                <w:rFonts w:ascii="Times New Roman" w:hAnsi="Times New Roman" w:cs="Times New Roman"/>
                <w:color w:val="000000" w:themeColor="text1"/>
                <w:lang w:val="uk-UA" w:eastAsia="ru-RU"/>
              </w:rPr>
              <w:t>- інформацію про кінцевого (</w:t>
            </w:r>
            <w:proofErr w:type="spellStart"/>
            <w:r w:rsidRPr="00AA7C92">
              <w:rPr>
                <w:rFonts w:ascii="Times New Roman" w:hAnsi="Times New Roman" w:cs="Times New Roman"/>
                <w:color w:val="000000" w:themeColor="text1"/>
                <w:lang w:val="uk-UA" w:eastAsia="ru-RU"/>
              </w:rPr>
              <w:t>их</w:t>
            </w:r>
            <w:proofErr w:type="spellEnd"/>
            <w:r w:rsidRPr="00AA7C92">
              <w:rPr>
                <w:rFonts w:ascii="Times New Roman" w:hAnsi="Times New Roman" w:cs="Times New Roman"/>
                <w:color w:val="000000" w:themeColor="text1"/>
                <w:lang w:val="uk-UA" w:eastAsia="ru-RU"/>
              </w:rPr>
              <w:t xml:space="preserve">) </w:t>
            </w:r>
            <w:proofErr w:type="spellStart"/>
            <w:r w:rsidRPr="00AA7C92">
              <w:rPr>
                <w:rFonts w:ascii="Times New Roman" w:hAnsi="Times New Roman" w:cs="Times New Roman"/>
                <w:color w:val="000000" w:themeColor="text1"/>
                <w:lang w:val="uk-UA" w:eastAsia="ru-RU"/>
              </w:rPr>
              <w:t>бенефеціарного</w:t>
            </w:r>
            <w:proofErr w:type="spellEnd"/>
            <w:r w:rsidRPr="00AA7C92">
              <w:rPr>
                <w:rFonts w:ascii="Times New Roman" w:hAnsi="Times New Roman" w:cs="Times New Roman"/>
                <w:color w:val="000000" w:themeColor="text1"/>
                <w:lang w:val="uk-UA" w:eastAsia="ru-RU"/>
              </w:rPr>
              <w:t xml:space="preserve"> (</w:t>
            </w:r>
            <w:proofErr w:type="spellStart"/>
            <w:r w:rsidRPr="00AA7C92">
              <w:rPr>
                <w:rFonts w:ascii="Times New Roman" w:hAnsi="Times New Roman" w:cs="Times New Roman"/>
                <w:color w:val="000000" w:themeColor="text1"/>
                <w:lang w:val="uk-UA" w:eastAsia="ru-RU"/>
              </w:rPr>
              <w:t>их</w:t>
            </w:r>
            <w:proofErr w:type="spellEnd"/>
            <w:r w:rsidRPr="00AA7C92">
              <w:rPr>
                <w:rFonts w:ascii="Times New Roman" w:hAnsi="Times New Roman" w:cs="Times New Roman"/>
                <w:color w:val="000000" w:themeColor="text1"/>
                <w:lang w:val="uk-UA" w:eastAsia="ru-RU"/>
              </w:rPr>
              <w:t>) власника (</w:t>
            </w:r>
            <w:proofErr w:type="spellStart"/>
            <w:r w:rsidRPr="00AA7C92">
              <w:rPr>
                <w:rFonts w:ascii="Times New Roman" w:hAnsi="Times New Roman" w:cs="Times New Roman"/>
                <w:color w:val="000000" w:themeColor="text1"/>
                <w:lang w:val="uk-UA" w:eastAsia="ru-RU"/>
              </w:rPr>
              <w:t>ів</w:t>
            </w:r>
            <w:proofErr w:type="spellEnd"/>
            <w:r w:rsidRPr="00AA7C92">
              <w:rPr>
                <w:rFonts w:ascii="Times New Roman" w:hAnsi="Times New Roman" w:cs="Times New Roman"/>
                <w:color w:val="000000" w:themeColor="text1"/>
                <w:lang w:val="uk-UA" w:eastAsia="ru-RU"/>
              </w:rPr>
              <w:t>)та члена (</w:t>
            </w:r>
            <w:proofErr w:type="spellStart"/>
            <w:r w:rsidRPr="00AA7C92">
              <w:rPr>
                <w:rFonts w:ascii="Times New Roman" w:hAnsi="Times New Roman" w:cs="Times New Roman"/>
                <w:color w:val="000000" w:themeColor="text1"/>
                <w:lang w:val="uk-UA" w:eastAsia="ru-RU"/>
              </w:rPr>
              <w:t>ів</w:t>
            </w:r>
            <w:proofErr w:type="spellEnd"/>
            <w:r w:rsidRPr="00AA7C92">
              <w:rPr>
                <w:rFonts w:ascii="Times New Roman" w:hAnsi="Times New Roman" w:cs="Times New Roman"/>
                <w:color w:val="000000" w:themeColor="text1"/>
                <w:lang w:val="uk-UA" w:eastAsia="ru-RU"/>
              </w:rPr>
              <w:t>) або учасника (</w:t>
            </w:r>
            <w:proofErr w:type="spellStart"/>
            <w:r w:rsidRPr="00AA7C92">
              <w:rPr>
                <w:rFonts w:ascii="Times New Roman" w:hAnsi="Times New Roman" w:cs="Times New Roman"/>
                <w:color w:val="000000" w:themeColor="text1"/>
                <w:lang w:val="uk-UA" w:eastAsia="ru-RU"/>
              </w:rPr>
              <w:t>ів</w:t>
            </w:r>
            <w:proofErr w:type="spellEnd"/>
            <w:r w:rsidRPr="00AA7C92">
              <w:rPr>
                <w:rFonts w:ascii="Times New Roman" w:hAnsi="Times New Roman" w:cs="Times New Roman"/>
                <w:color w:val="000000" w:themeColor="text1"/>
                <w:lang w:val="uk-UA" w:eastAsia="ru-RU"/>
              </w:rPr>
              <w:t>) (акціонера (</w:t>
            </w:r>
            <w:proofErr w:type="spellStart"/>
            <w:r w:rsidRPr="00AA7C92">
              <w:rPr>
                <w:rFonts w:ascii="Times New Roman" w:hAnsi="Times New Roman" w:cs="Times New Roman"/>
                <w:color w:val="000000" w:themeColor="text1"/>
                <w:lang w:val="uk-UA" w:eastAsia="ru-RU"/>
              </w:rPr>
              <w:t>ів</w:t>
            </w:r>
            <w:proofErr w:type="spellEnd"/>
            <w:r w:rsidRPr="00AA7C92">
              <w:rPr>
                <w:rFonts w:ascii="Times New Roman" w:hAnsi="Times New Roman" w:cs="Times New Roman"/>
                <w:color w:val="000000" w:themeColor="text1"/>
                <w:lang w:val="uk-UA" w:eastAsia="ru-RU"/>
              </w:rPr>
              <w:t>)) із зазначенням інформації про громадянство кінцевого (</w:t>
            </w:r>
            <w:proofErr w:type="spellStart"/>
            <w:r w:rsidRPr="00AA7C92">
              <w:rPr>
                <w:rFonts w:ascii="Times New Roman" w:hAnsi="Times New Roman" w:cs="Times New Roman"/>
                <w:color w:val="000000" w:themeColor="text1"/>
                <w:lang w:val="uk-UA" w:eastAsia="ru-RU"/>
              </w:rPr>
              <w:t>их</w:t>
            </w:r>
            <w:proofErr w:type="spellEnd"/>
            <w:r w:rsidRPr="00AA7C92">
              <w:rPr>
                <w:rFonts w:ascii="Times New Roman" w:hAnsi="Times New Roman" w:cs="Times New Roman"/>
                <w:color w:val="000000" w:themeColor="text1"/>
                <w:lang w:val="uk-UA" w:eastAsia="ru-RU"/>
              </w:rPr>
              <w:t xml:space="preserve">) </w:t>
            </w:r>
            <w:proofErr w:type="spellStart"/>
            <w:r w:rsidRPr="00AA7C92">
              <w:rPr>
                <w:rFonts w:ascii="Times New Roman" w:hAnsi="Times New Roman" w:cs="Times New Roman"/>
                <w:color w:val="000000" w:themeColor="text1"/>
                <w:lang w:val="uk-UA" w:eastAsia="ru-RU"/>
              </w:rPr>
              <w:t>бенефіціара</w:t>
            </w:r>
            <w:proofErr w:type="spellEnd"/>
            <w:r w:rsidRPr="00AA7C92">
              <w:rPr>
                <w:rFonts w:ascii="Times New Roman" w:hAnsi="Times New Roman" w:cs="Times New Roman"/>
                <w:color w:val="000000" w:themeColor="text1"/>
                <w:lang w:val="uk-UA" w:eastAsia="ru-RU"/>
              </w:rPr>
              <w:t xml:space="preserve"> (рів)власника (</w:t>
            </w:r>
            <w:proofErr w:type="spellStart"/>
            <w:r w:rsidRPr="00AA7C92">
              <w:rPr>
                <w:rFonts w:ascii="Times New Roman" w:hAnsi="Times New Roman" w:cs="Times New Roman"/>
                <w:color w:val="000000" w:themeColor="text1"/>
                <w:lang w:val="uk-UA" w:eastAsia="ru-RU"/>
              </w:rPr>
              <w:t>ів</w:t>
            </w:r>
            <w:proofErr w:type="spellEnd"/>
            <w:r w:rsidRPr="00AA7C92">
              <w:rPr>
                <w:rFonts w:ascii="Times New Roman" w:hAnsi="Times New Roman" w:cs="Times New Roman"/>
                <w:color w:val="000000" w:themeColor="text1"/>
                <w:lang w:val="uk-UA" w:eastAsia="ru-RU"/>
              </w:rPr>
              <w:t>) та члена (</w:t>
            </w:r>
            <w:proofErr w:type="spellStart"/>
            <w:r w:rsidRPr="00AA7C92">
              <w:rPr>
                <w:rFonts w:ascii="Times New Roman" w:hAnsi="Times New Roman" w:cs="Times New Roman"/>
                <w:color w:val="000000" w:themeColor="text1"/>
                <w:lang w:val="uk-UA" w:eastAsia="ru-RU"/>
              </w:rPr>
              <w:t>ів</w:t>
            </w:r>
            <w:proofErr w:type="spellEnd"/>
            <w:r w:rsidRPr="00AA7C92">
              <w:rPr>
                <w:rFonts w:ascii="Times New Roman" w:hAnsi="Times New Roman" w:cs="Times New Roman"/>
                <w:color w:val="000000" w:themeColor="text1"/>
                <w:lang w:val="uk-UA" w:eastAsia="ru-RU"/>
              </w:rPr>
              <w:t>) або учасника (</w:t>
            </w:r>
            <w:proofErr w:type="spellStart"/>
            <w:r w:rsidRPr="00AA7C92">
              <w:rPr>
                <w:rFonts w:ascii="Times New Roman" w:hAnsi="Times New Roman" w:cs="Times New Roman"/>
                <w:color w:val="000000" w:themeColor="text1"/>
                <w:lang w:val="uk-UA" w:eastAsia="ru-RU"/>
              </w:rPr>
              <w:t>ів</w:t>
            </w:r>
            <w:proofErr w:type="spellEnd"/>
            <w:r w:rsidRPr="00AA7C92">
              <w:rPr>
                <w:rFonts w:ascii="Times New Roman" w:hAnsi="Times New Roman" w:cs="Times New Roman"/>
                <w:color w:val="000000" w:themeColor="text1"/>
                <w:lang w:val="uk-UA" w:eastAsia="ru-RU"/>
              </w:rPr>
              <w:t>) (акціонера (</w:t>
            </w:r>
            <w:proofErr w:type="spellStart"/>
            <w:r w:rsidRPr="00AA7C92">
              <w:rPr>
                <w:rFonts w:ascii="Times New Roman" w:hAnsi="Times New Roman" w:cs="Times New Roman"/>
                <w:color w:val="000000" w:themeColor="text1"/>
                <w:lang w:val="uk-UA" w:eastAsia="ru-RU"/>
              </w:rPr>
              <w:t>ів</w:t>
            </w:r>
            <w:proofErr w:type="spellEnd"/>
            <w:r w:rsidRPr="00AA7C92">
              <w:rPr>
                <w:rFonts w:ascii="Times New Roman" w:hAnsi="Times New Roman" w:cs="Times New Roman"/>
                <w:color w:val="000000" w:themeColor="text1"/>
                <w:lang w:val="uk-UA" w:eastAsia="ru-RU"/>
              </w:rPr>
              <w:t>)), що має (</w:t>
            </w:r>
            <w:proofErr w:type="spellStart"/>
            <w:r w:rsidRPr="00AA7C92">
              <w:rPr>
                <w:rFonts w:ascii="Times New Roman" w:hAnsi="Times New Roman" w:cs="Times New Roman"/>
                <w:color w:val="000000" w:themeColor="text1"/>
                <w:lang w:val="uk-UA" w:eastAsia="ru-RU"/>
              </w:rPr>
              <w:t>ють</w:t>
            </w:r>
            <w:proofErr w:type="spellEnd"/>
            <w:r w:rsidRPr="00AA7C92">
              <w:rPr>
                <w:rFonts w:ascii="Times New Roman" w:hAnsi="Times New Roman" w:cs="Times New Roman"/>
                <w:color w:val="000000" w:themeColor="text1"/>
                <w:lang w:val="uk-UA" w:eastAsia="ru-RU"/>
              </w:rPr>
              <w:t>) частку в статутному капіталі 10 і більше відсотків в статутному капіталі (дана вимога стосується юридичних осіб).</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Законність підстав проживання на території України кінцевого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бенефеціарного</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власника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із зазначенням інформації про громадянство кінцевого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бенефіціара</w:t>
            </w:r>
            <w:proofErr w:type="spellEnd"/>
            <w:r w:rsidRPr="000D4A74">
              <w:rPr>
                <w:rFonts w:ascii="Times New Roman" w:hAnsi="Times New Roman" w:cs="Times New Roman"/>
                <w:lang w:val="uk-UA" w:eastAsia="ru-RU"/>
              </w:rPr>
              <w:t xml:space="preserve"> (рів) та члена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або учасника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(акціонера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xml:space="preserve">)) – </w:t>
            </w:r>
            <w:r w:rsidRPr="000D4A74">
              <w:rPr>
                <w:rFonts w:ascii="Times New Roman" w:hAnsi="Times New Roman" w:cs="Times New Roman"/>
                <w:b/>
                <w:i/>
                <w:lang w:val="uk-UA" w:eastAsia="ru-RU"/>
              </w:rPr>
              <w:t>громадянина/громадян Російської Федерації/ Республіки Білорусь</w:t>
            </w:r>
            <w:r w:rsidR="00E60A47" w:rsidRPr="000D4A74">
              <w:rPr>
                <w:rFonts w:ascii="Times New Roman" w:hAnsi="Times New Roman" w:cs="Times New Roman"/>
                <w:b/>
                <w:i/>
                <w:lang w:val="uk-UA" w:eastAsia="ru-RU"/>
              </w:rPr>
              <w:t>/</w:t>
            </w:r>
            <w:r w:rsidR="00E60A47" w:rsidRPr="000D4A74">
              <w:rPr>
                <w:b/>
                <w:i/>
                <w:lang w:val="uk-UA"/>
              </w:rPr>
              <w:t xml:space="preserve">Ісламської Республіки Іран </w:t>
            </w:r>
            <w:r w:rsidRPr="000D4A74">
              <w:rPr>
                <w:rFonts w:ascii="Times New Roman" w:hAnsi="Times New Roman" w:cs="Times New Roman"/>
                <w:lang w:val="uk-UA" w:eastAsia="ru-RU"/>
              </w:rPr>
              <w:t>підтверджується наданням у складі тендерної пропозиції одного з таких документів:</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б) посвідку на постійне чи тимчасове проживання на території України;</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*Згідно роз'яснення Міністерства юстиції України від 08.03.2022 року № 24560/8.1.3/10-22.</w:t>
            </w:r>
          </w:p>
          <w:p w:rsidR="00284F8A" w:rsidRPr="000D4A74" w:rsidRDefault="00284F8A" w:rsidP="00284F8A">
            <w:pPr>
              <w:ind w:left="38" w:right="100"/>
              <w:contextualSpacing/>
              <w:jc w:val="both"/>
              <w:rPr>
                <w:rFonts w:ascii="Times New Roman" w:hAnsi="Times New Roman" w:cs="Times New Roman"/>
                <w:lang w:val="uk-UA"/>
              </w:rPr>
            </w:pPr>
            <w:r w:rsidRPr="000D4A74">
              <w:rPr>
                <w:rFonts w:ascii="Times New Roman" w:hAnsi="Times New Roman" w:cs="Times New Roman"/>
                <w:lang w:val="uk-UA" w:eastAsia="uk-UA"/>
              </w:rPr>
              <w:t xml:space="preserve">1.5.3. </w:t>
            </w:r>
            <w:r w:rsidR="00E60A47" w:rsidRPr="000D4A74">
              <w:rPr>
                <w:rFonts w:ascii="Times New Roman" w:hAnsi="Times New Roman" w:cs="Times New Roman"/>
                <w:lang w:val="uk-UA"/>
              </w:rPr>
              <w:t xml:space="preserve">Відповідно до абзацу 3 </w:t>
            </w:r>
            <w:r w:rsidR="00E60A47" w:rsidRPr="000D4A74">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60A47" w:rsidRPr="000D4A74">
              <w:rPr>
                <w:rFonts w:ascii="Times New Roman" w:hAnsi="Times New Roman" w:cs="Times New Roman"/>
                <w:lang w:val="uk-UA"/>
              </w:rPr>
              <w:t xml:space="preserve">замовникам </w:t>
            </w:r>
            <w:r w:rsidR="00E60A47" w:rsidRPr="000D4A74">
              <w:rPr>
                <w:rFonts w:ascii="Times New Roman" w:hAnsi="Times New Roman" w:cs="Times New Roman"/>
                <w:lang w:val="uk-UA"/>
              </w:rPr>
              <w:lastRenderedPageBreak/>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0D4A74">
              <w:rPr>
                <w:rFonts w:ascii="Times New Roman" w:hAnsi="Times New Roman" w:cs="Times New Roman"/>
                <w:lang w:val="uk-UA"/>
              </w:rPr>
              <w:t>.</w:t>
            </w:r>
          </w:p>
          <w:p w:rsidR="00284F8A" w:rsidRPr="000D4A74" w:rsidRDefault="00284F8A" w:rsidP="00284F8A">
            <w:pPr>
              <w:ind w:left="38" w:right="100"/>
              <w:contextualSpacing/>
              <w:jc w:val="both"/>
              <w:rPr>
                <w:rFonts w:ascii="Times New Roman" w:hAnsi="Times New Roman" w:cs="Times New Roman"/>
                <w:b/>
                <w:i/>
                <w:lang w:val="uk-UA"/>
              </w:rPr>
            </w:pPr>
            <w:r w:rsidRPr="000D4A7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810D6" w:rsidRPr="00AA7C92" w:rsidRDefault="00284F8A" w:rsidP="00E60A47">
            <w:pPr>
              <w:ind w:left="38"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eastAsia="uk-UA"/>
              </w:rPr>
              <w:t xml:space="preserve">- гарантійний лист про те, що країнами походження запропонованого товару не є   </w:t>
            </w:r>
            <w:r w:rsidRPr="00AA7C92">
              <w:rPr>
                <w:rFonts w:ascii="Times New Roman" w:hAnsi="Times New Roman" w:cs="Times New Roman"/>
                <w:color w:val="000000" w:themeColor="text1"/>
                <w:lang w:val="uk-UA"/>
              </w:rPr>
              <w:t>Російська Федерація/Республіка Білорусь</w:t>
            </w:r>
            <w:r w:rsidR="00E60A47" w:rsidRPr="00AA7C92">
              <w:rPr>
                <w:rFonts w:ascii="Times New Roman" w:hAnsi="Times New Roman" w:cs="Times New Roman"/>
                <w:color w:val="000000" w:themeColor="text1"/>
                <w:lang w:val="uk-UA"/>
              </w:rPr>
              <w:t>/Ісламська Республіка Іран</w:t>
            </w:r>
            <w:r w:rsidRPr="00AA7C92">
              <w:rPr>
                <w:rFonts w:ascii="Times New Roman" w:hAnsi="Times New Roman" w:cs="Times New Roman"/>
                <w:color w:val="000000" w:themeColor="text1"/>
                <w:lang w:val="uk-UA" w:eastAsia="uk-UA"/>
              </w:rPr>
              <w:t>.</w:t>
            </w:r>
          </w:p>
        </w:tc>
      </w:tr>
      <w:tr w:rsidR="009C0000" w:rsidRPr="000D4A74"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2"/>
              <w:contextualSpacing/>
              <w:rPr>
                <w:lang w:val="uk-UA"/>
              </w:rPr>
            </w:pPr>
            <w:r w:rsidRPr="000D4A74">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rsidR="00284F8A" w:rsidRPr="000D4A74" w:rsidRDefault="00284F8A" w:rsidP="00284F8A">
            <w:pPr>
              <w:pStyle w:val="afa"/>
              <w:spacing w:before="0" w:after="0"/>
              <w:ind w:right="100"/>
              <w:contextualSpacing/>
              <w:jc w:val="both"/>
              <w:rPr>
                <w:lang w:val="uk-UA"/>
              </w:rPr>
            </w:pPr>
            <w:r w:rsidRPr="000D4A74">
              <w:rPr>
                <w:lang w:val="uk-UA"/>
              </w:rPr>
              <w:t>1.6.1. Валютою тендерної пропозиції є національна валюта України - гривня.</w:t>
            </w:r>
          </w:p>
          <w:p w:rsidR="00284F8A" w:rsidRPr="000D4A74" w:rsidRDefault="00284F8A" w:rsidP="00284F8A">
            <w:pPr>
              <w:pStyle w:val="afa"/>
              <w:spacing w:before="0" w:after="0"/>
              <w:ind w:right="100"/>
              <w:contextualSpacing/>
              <w:jc w:val="both"/>
              <w:rPr>
                <w:lang w:val="uk-UA"/>
              </w:rPr>
            </w:pPr>
            <w:r w:rsidRPr="000D4A7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0D4A74">
              <w:rPr>
                <w:lang w:val="uk-UA"/>
              </w:rPr>
              <w:t>у</w:t>
            </w:r>
            <w:proofErr w:type="spellEnd"/>
            <w:r w:rsidRPr="000D4A74">
              <w:rPr>
                <w:lang w:val="uk-UA"/>
              </w:rPr>
              <w:t xml:space="preserve"> доларах США, або євро. </w:t>
            </w:r>
          </w:p>
          <w:p w:rsidR="00284F8A" w:rsidRPr="000D4A74" w:rsidRDefault="00284F8A" w:rsidP="00284F8A">
            <w:pPr>
              <w:pStyle w:val="afa"/>
              <w:spacing w:before="0" w:after="0"/>
              <w:ind w:right="100"/>
              <w:contextualSpacing/>
              <w:jc w:val="both"/>
              <w:rPr>
                <w:b/>
                <w:lang w:val="uk-UA"/>
              </w:rPr>
            </w:pPr>
            <w:r w:rsidRPr="000D4A7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84F8A" w:rsidRPr="000D4A74" w:rsidRDefault="00284F8A" w:rsidP="00284F8A">
            <w:pPr>
              <w:pStyle w:val="afa"/>
              <w:spacing w:before="0" w:after="0"/>
              <w:ind w:right="100"/>
              <w:contextualSpacing/>
              <w:jc w:val="both"/>
              <w:rPr>
                <w:lang w:val="uk-UA"/>
              </w:rPr>
            </w:pPr>
            <w:proofErr w:type="spellStart"/>
            <w:r w:rsidRPr="000D4A74">
              <w:rPr>
                <w:b/>
                <w:lang w:val="uk-UA"/>
              </w:rPr>
              <w:t>Цтгрн=ЦтдолхК</w:t>
            </w:r>
            <w:proofErr w:type="spellEnd"/>
            <w:r w:rsidRPr="000D4A74">
              <w:rPr>
                <w:b/>
                <w:lang w:val="uk-UA"/>
              </w:rPr>
              <w:t>,</w:t>
            </w:r>
            <w:r w:rsidRPr="000D4A74">
              <w:rPr>
                <w:lang w:val="uk-UA"/>
              </w:rPr>
              <w:t xml:space="preserve"> де </w:t>
            </w:r>
            <w:proofErr w:type="spellStart"/>
            <w:r w:rsidRPr="000D4A74">
              <w:rPr>
                <w:lang w:val="uk-UA"/>
              </w:rPr>
              <w:t>Цтгрн-</w:t>
            </w:r>
            <w:proofErr w:type="spellEnd"/>
            <w:r w:rsidRPr="000D4A74">
              <w:rPr>
                <w:lang w:val="uk-UA"/>
              </w:rPr>
              <w:t xml:space="preserve"> ціна за одиницю товару в гривнях;</w:t>
            </w:r>
          </w:p>
          <w:p w:rsidR="00284F8A" w:rsidRPr="000D4A74" w:rsidRDefault="00284F8A" w:rsidP="00284F8A">
            <w:pPr>
              <w:pStyle w:val="afa"/>
              <w:spacing w:before="0" w:after="0"/>
              <w:ind w:right="100"/>
              <w:contextualSpacing/>
              <w:jc w:val="both"/>
              <w:rPr>
                <w:lang w:val="uk-UA"/>
              </w:rPr>
            </w:pPr>
            <w:proofErr w:type="spellStart"/>
            <w:r w:rsidRPr="000D4A74">
              <w:rPr>
                <w:lang w:val="uk-UA"/>
              </w:rPr>
              <w:t>Цтдол-</w:t>
            </w:r>
            <w:proofErr w:type="spellEnd"/>
            <w:r w:rsidRPr="000D4A74">
              <w:rPr>
                <w:lang w:val="uk-UA"/>
              </w:rPr>
              <w:t xml:space="preserve"> ціна за одиницю товару в доларах США,ЄВРО згідно цінової пропозиції;</w:t>
            </w:r>
          </w:p>
          <w:p w:rsidR="002810D6" w:rsidRPr="000D4A74" w:rsidRDefault="00284F8A" w:rsidP="00284F8A">
            <w:pPr>
              <w:pStyle w:val="afa"/>
              <w:spacing w:before="0" w:after="0"/>
              <w:ind w:right="100"/>
              <w:contextualSpacing/>
              <w:jc w:val="both"/>
              <w:rPr>
                <w:lang w:val="uk-UA"/>
              </w:rPr>
            </w:pPr>
            <w:r w:rsidRPr="000D4A74">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C0000" w:rsidRPr="000D4A74"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2"/>
              <w:contextualSpacing/>
              <w:rPr>
                <w:lang w:val="uk-UA"/>
              </w:rPr>
            </w:pPr>
            <w:r w:rsidRPr="000D4A74">
              <w:rPr>
                <w:b/>
                <w:bCs/>
                <w:lang w:val="uk-UA"/>
              </w:rPr>
              <w:t>7. І</w:t>
            </w:r>
            <w:r w:rsidRPr="000D4A74">
              <w:rPr>
                <w:b/>
                <w:lang w:val="uk-UA"/>
              </w:rPr>
              <w:t>нформація про мову (мови), якою (якими) повинно бути складено тендерні пропозиції</w:t>
            </w:r>
          </w:p>
        </w:tc>
        <w:tc>
          <w:tcPr>
            <w:tcW w:w="7938" w:type="dxa"/>
            <w:shd w:val="clear" w:color="auto" w:fill="auto"/>
          </w:tcPr>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284F8A" w:rsidRPr="000D4A74" w:rsidRDefault="00284F8A" w:rsidP="00284F8A">
            <w:pPr>
              <w:autoSpaceDN w:val="0"/>
              <w:ind w:right="100"/>
              <w:contextualSpacing/>
              <w:jc w:val="both"/>
              <w:rPr>
                <w:rFonts w:ascii="Times New Roman" w:hAnsi="Times New Roman" w:cs="Times New Roman"/>
                <w:b/>
                <w:bCs/>
                <w:u w:val="single"/>
                <w:lang w:val="uk-UA"/>
              </w:rPr>
            </w:pPr>
            <w:r w:rsidRPr="000D4A7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84F8A" w:rsidRPr="000D4A74" w:rsidRDefault="00284F8A" w:rsidP="00284F8A">
            <w:pPr>
              <w:tabs>
                <w:tab w:val="left" w:pos="585"/>
              </w:tabs>
              <w:autoSpaceDN w:val="0"/>
              <w:ind w:right="100"/>
              <w:contextualSpacing/>
              <w:jc w:val="both"/>
              <w:rPr>
                <w:rFonts w:ascii="Times New Roman" w:hAnsi="Times New Roman" w:cs="Times New Roman"/>
                <w:b/>
                <w:bCs/>
                <w:u w:val="single"/>
                <w:lang w:val="uk-UA"/>
              </w:rPr>
            </w:pPr>
            <w:r w:rsidRPr="000D4A7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84F8A" w:rsidRPr="000D4A74" w:rsidRDefault="00284F8A" w:rsidP="00284F8A">
            <w:pPr>
              <w:tabs>
                <w:tab w:val="left" w:pos="585"/>
              </w:tabs>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D4A74">
              <w:rPr>
                <w:rFonts w:ascii="Times New Roman" w:hAnsi="Times New Roman" w:cs="Times New Roman"/>
                <w:lang w:val="uk-UA"/>
              </w:rPr>
              <w:t>Apostille</w:t>
            </w:r>
            <w:proofErr w:type="spellEnd"/>
            <w:r w:rsidRPr="000D4A74">
              <w:rPr>
                <w:rFonts w:ascii="Times New Roman" w:hAnsi="Times New Roman" w:cs="Times New Roman"/>
                <w:lang w:val="uk-UA"/>
              </w:rPr>
              <w:t xml:space="preserve">» </w:t>
            </w:r>
            <w:r w:rsidRPr="000D4A74">
              <w:rPr>
                <w:rFonts w:ascii="Times New Roman" w:hAnsi="Times New Roman" w:cs="Times New Roman"/>
                <w:lang w:val="uk-UA"/>
              </w:rPr>
              <w:lastRenderedPageBreak/>
              <w:t>(апостиль)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Способи легалізації документів учасниками – нерезидентами України:</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а) за спрощеною процедурою </w:t>
            </w:r>
            <w:proofErr w:type="spellStart"/>
            <w:r w:rsidRPr="000D4A74">
              <w:rPr>
                <w:rFonts w:ascii="Times New Roman" w:hAnsi="Times New Roman" w:cs="Times New Roman"/>
                <w:lang w:val="uk-UA"/>
              </w:rPr>
              <w:t>проставлення</w:t>
            </w:r>
            <w:proofErr w:type="spellEnd"/>
            <w:r w:rsidRPr="000D4A74">
              <w:rPr>
                <w:rFonts w:ascii="Times New Roman" w:hAnsi="Times New Roman" w:cs="Times New Roman"/>
                <w:lang w:val="uk-UA"/>
              </w:rPr>
              <w:t xml:space="preserve"> </w:t>
            </w:r>
            <w:proofErr w:type="spellStart"/>
            <w:r w:rsidRPr="000D4A74">
              <w:rPr>
                <w:rFonts w:ascii="Times New Roman" w:hAnsi="Times New Roman" w:cs="Times New Roman"/>
                <w:lang w:val="uk-UA"/>
              </w:rPr>
              <w:t>Апостиля</w:t>
            </w:r>
            <w:proofErr w:type="spellEnd"/>
            <w:r w:rsidRPr="000D4A74">
              <w:rPr>
                <w:rFonts w:ascii="Times New Roman" w:hAnsi="Times New Roman" w:cs="Times New Roman"/>
                <w:lang w:val="uk-UA"/>
              </w:rPr>
              <w:t xml:space="preserve"> (</w:t>
            </w:r>
            <w:proofErr w:type="spellStart"/>
            <w:r w:rsidRPr="000D4A74">
              <w:rPr>
                <w:rFonts w:ascii="Times New Roman" w:hAnsi="Times New Roman" w:cs="Times New Roman"/>
                <w:lang w:val="uk-UA"/>
              </w:rPr>
              <w:t>Apostille</w:t>
            </w:r>
            <w:proofErr w:type="spellEnd"/>
            <w:r w:rsidRPr="000D4A74">
              <w:rPr>
                <w:rFonts w:ascii="Times New Roman" w:hAnsi="Times New Roman" w:cs="Times New Roman"/>
                <w:lang w:val="uk-UA"/>
              </w:rPr>
              <w:t xml:space="preserve">) відповідно до статей 3 та 4 Гаазької Конвенції від 05.10.1961 </w:t>
            </w:r>
          </w:p>
          <w:p w:rsidR="00284F8A" w:rsidRPr="000D4A74" w:rsidRDefault="00284F8A" w:rsidP="00284F8A">
            <w:pPr>
              <w:tabs>
                <w:tab w:val="left" w:pos="3195"/>
              </w:tabs>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або</w:t>
            </w:r>
            <w:r w:rsidRPr="000D4A74">
              <w:rPr>
                <w:rFonts w:ascii="Times New Roman" w:hAnsi="Times New Roman" w:cs="Times New Roman"/>
                <w:lang w:val="uk-UA"/>
              </w:rPr>
              <w:tab/>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або</w:t>
            </w:r>
          </w:p>
          <w:p w:rsidR="002810D6"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C0000" w:rsidRPr="000D4A74" w:rsidTr="003B4E64">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lang w:val="uk-UA"/>
              </w:rPr>
            </w:pPr>
            <w:r w:rsidRPr="000D4A74">
              <w:rPr>
                <w:b/>
                <w:bCs/>
                <w:lang w:val="uk-UA"/>
              </w:rPr>
              <w:lastRenderedPageBreak/>
              <w:t>II. Порядок унесення змін та надання роз'яснень до тендерної документації</w:t>
            </w:r>
          </w:p>
        </w:tc>
      </w:tr>
      <w:tr w:rsidR="009C0000" w:rsidRPr="000D4A74" w:rsidTr="003B4E64">
        <w:tblPrEx>
          <w:tblCellMar>
            <w:top w:w="0" w:type="dxa"/>
            <w:left w:w="0" w:type="dxa"/>
            <w:bottom w:w="0" w:type="dxa"/>
            <w:right w:w="0" w:type="dxa"/>
          </w:tblCellMar>
        </w:tblPrEx>
        <w:tc>
          <w:tcPr>
            <w:tcW w:w="2694" w:type="dxa"/>
            <w:shd w:val="clear" w:color="auto" w:fill="auto"/>
            <w:vAlign w:val="center"/>
          </w:tcPr>
          <w:p w:rsidR="002810D6" w:rsidRPr="000D4A74" w:rsidRDefault="00647125">
            <w:pPr>
              <w:pStyle w:val="afa"/>
              <w:tabs>
                <w:tab w:val="left" w:pos="237"/>
              </w:tabs>
              <w:spacing w:before="0" w:after="0"/>
              <w:ind w:left="142" w:right="142"/>
              <w:contextualSpacing/>
              <w:rPr>
                <w:lang w:val="uk-UA"/>
              </w:rPr>
            </w:pPr>
            <w:r w:rsidRPr="000D4A74">
              <w:rPr>
                <w:b/>
                <w:bCs/>
                <w:lang w:val="uk-UA"/>
              </w:rPr>
              <w:t>1. Процедура надання роз'яснень щодо  тендерної документації</w:t>
            </w:r>
            <w:r w:rsidRPr="000D4A74">
              <w:rPr>
                <w:lang w:val="uk-UA"/>
              </w:rPr>
              <w:t>  </w:t>
            </w:r>
          </w:p>
        </w:tc>
        <w:tc>
          <w:tcPr>
            <w:tcW w:w="8079" w:type="dxa"/>
            <w:gridSpan w:val="2"/>
            <w:shd w:val="clear" w:color="auto" w:fill="auto"/>
            <w:vAlign w:val="center"/>
          </w:tcPr>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810D6" w:rsidRPr="000D4A74" w:rsidRDefault="00284F8A" w:rsidP="00284F8A">
            <w:pPr>
              <w:ind w:right="100"/>
              <w:contextualSpacing/>
              <w:jc w:val="both"/>
              <w:rPr>
                <w:rFonts w:ascii="Times New Roman" w:hAnsi="Times New Roman"/>
                <w:lang w:val="uk-UA" w:eastAsia="uk-UA"/>
              </w:rPr>
            </w:pPr>
            <w:r w:rsidRPr="000D4A74">
              <w:rPr>
                <w:lang w:val="uk-UA" w:eastAsia="uk-UA"/>
              </w:rPr>
              <w:t>2.1.4. Зазначена у цій частині інформація оприлюднюється замовником відповідно до п.54 Особливостей.</w:t>
            </w:r>
          </w:p>
        </w:tc>
      </w:tr>
      <w:tr w:rsidR="009C0000" w:rsidRPr="000D4A74" w:rsidTr="003B4E64">
        <w:tblPrEx>
          <w:tblCellMar>
            <w:top w:w="0" w:type="dxa"/>
            <w:left w:w="0" w:type="dxa"/>
            <w:bottom w:w="0" w:type="dxa"/>
            <w:right w:w="0" w:type="dxa"/>
          </w:tblCellMar>
        </w:tblPrEx>
        <w:tc>
          <w:tcPr>
            <w:tcW w:w="2694" w:type="dxa"/>
            <w:shd w:val="clear" w:color="auto" w:fill="auto"/>
            <w:vAlign w:val="center"/>
          </w:tcPr>
          <w:p w:rsidR="002810D6" w:rsidRPr="000D4A74" w:rsidRDefault="00647125">
            <w:pPr>
              <w:pStyle w:val="afa"/>
              <w:spacing w:before="0" w:after="0"/>
              <w:ind w:left="142" w:right="142"/>
              <w:contextualSpacing/>
              <w:rPr>
                <w:lang w:val="uk-UA"/>
              </w:rPr>
            </w:pPr>
            <w:r w:rsidRPr="000D4A74">
              <w:rPr>
                <w:b/>
                <w:bCs/>
                <w:lang w:val="uk-UA"/>
              </w:rPr>
              <w:t xml:space="preserve">2. </w:t>
            </w:r>
            <w:r w:rsidRPr="000D4A74">
              <w:rPr>
                <w:b/>
                <w:lang w:val="uk-UA"/>
              </w:rPr>
              <w:t>Унесення змін до тендерної документації</w:t>
            </w:r>
            <w:r w:rsidRPr="000D4A74">
              <w:rPr>
                <w:lang w:val="uk-UA"/>
              </w:rPr>
              <w:t> </w:t>
            </w:r>
          </w:p>
        </w:tc>
        <w:tc>
          <w:tcPr>
            <w:tcW w:w="8079" w:type="dxa"/>
            <w:gridSpan w:val="2"/>
            <w:shd w:val="clear" w:color="auto" w:fill="auto"/>
            <w:vAlign w:val="center"/>
          </w:tcPr>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4A74">
              <w:rPr>
                <w:rFonts w:ascii="Times New Roman" w:hAnsi="Times New Roman"/>
                <w:lang w:val="uk-UA" w:eastAsia="uk-UA"/>
              </w:rPr>
              <w:t>машинозчитувальному</w:t>
            </w:r>
            <w:proofErr w:type="spellEnd"/>
            <w:r w:rsidRPr="000D4A74">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2810D6" w:rsidRPr="000D4A74" w:rsidRDefault="00284F8A" w:rsidP="00284F8A">
            <w:pPr>
              <w:ind w:right="100"/>
              <w:contextualSpacing/>
              <w:jc w:val="both"/>
              <w:rPr>
                <w:rFonts w:ascii="Times New Roman" w:hAnsi="Times New Roman"/>
                <w:lang w:val="uk-UA" w:eastAsia="uk-UA"/>
              </w:rPr>
            </w:pPr>
            <w:r w:rsidRPr="000D4A74">
              <w:rPr>
                <w:lang w:val="uk-UA" w:eastAsia="uk-UA"/>
              </w:rPr>
              <w:t>2.2.3. Зазначена у цій частині інформація оприлюднюється замовником відповідно до п.54 Особливостей.</w:t>
            </w:r>
          </w:p>
        </w:tc>
      </w:tr>
      <w:tr w:rsidR="009C0000" w:rsidRPr="000D4A74" w:rsidTr="003B4E64">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lang w:val="uk-UA"/>
              </w:rPr>
            </w:pPr>
            <w:r w:rsidRPr="000D4A74">
              <w:rPr>
                <w:b/>
                <w:bCs/>
                <w:lang w:val="uk-UA"/>
              </w:rPr>
              <w:t xml:space="preserve">III. </w:t>
            </w:r>
            <w:r w:rsidRPr="000D4A74">
              <w:rPr>
                <w:b/>
                <w:lang w:val="uk-UA"/>
              </w:rPr>
              <w:t>Інструкція з підготовки тендерної пропозиції</w:t>
            </w:r>
          </w:p>
        </w:tc>
      </w:tr>
      <w:tr w:rsidR="00AA7C92" w:rsidRPr="00AA7C92"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lang w:val="uk-UA"/>
              </w:rPr>
              <w:lastRenderedPageBreak/>
              <w:t> </w:t>
            </w:r>
            <w:r w:rsidRPr="000D4A74">
              <w:rPr>
                <w:b/>
                <w:bCs/>
                <w:lang w:val="uk-UA"/>
              </w:rPr>
              <w:t xml:space="preserve">1. </w:t>
            </w:r>
            <w:r w:rsidRPr="000D4A74">
              <w:rPr>
                <w:b/>
                <w:lang w:val="uk-UA"/>
              </w:rPr>
              <w:t>Зміст і спосіб подання тендерної пропозиції</w:t>
            </w:r>
          </w:p>
        </w:tc>
        <w:tc>
          <w:tcPr>
            <w:tcW w:w="8079" w:type="dxa"/>
            <w:gridSpan w:val="2"/>
            <w:shd w:val="clear" w:color="auto" w:fill="auto"/>
            <w:vAlign w:val="center"/>
          </w:tcPr>
          <w:p w:rsidR="002810D6" w:rsidRPr="00AA7C92" w:rsidRDefault="00284F8A" w:rsidP="00284F8A">
            <w:pPr>
              <w:ind w:left="-15" w:right="100"/>
              <w:contextualSpacing/>
              <w:jc w:val="both"/>
              <w:rPr>
                <w:rFonts w:ascii="Times New Roman" w:hAnsi="Times New Roman" w:cs="Times New Roman"/>
                <w:color w:val="000000" w:themeColor="text1"/>
                <w:lang w:val="uk-UA"/>
              </w:rPr>
            </w:pPr>
            <w:r w:rsidRPr="00AA7C92">
              <w:rPr>
                <w:rFonts w:ascii="Times New Roman" w:hAnsi="Times New Roman"/>
                <w:color w:val="000000" w:themeColor="text1"/>
                <w:lang w:val="uk-UA"/>
              </w:rPr>
              <w:t xml:space="preserve">3.1.1. </w:t>
            </w:r>
            <w:r w:rsidRPr="00AA7C92">
              <w:rPr>
                <w:color w:val="000000" w:themeColor="text1"/>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/922-19" \</w:instrText>
            </w:r>
            <w:r w:rsidR="000C11B5">
              <w:instrText>l</w:instrText>
            </w:r>
            <w:r w:rsidR="000C11B5" w:rsidRPr="000E30DD">
              <w:rPr>
                <w:lang w:val="uk-UA"/>
              </w:rPr>
              <w:instrText xml:space="preserve"> "</w:instrText>
            </w:r>
            <w:r w:rsidR="000C11B5">
              <w:instrText>n</w:instrText>
            </w:r>
            <w:r w:rsidR="000C11B5" w:rsidRPr="000E30DD">
              <w:rPr>
                <w:lang w:val="uk-UA"/>
              </w:rPr>
              <w:instrText>1261"</w:instrText>
            </w:r>
            <w:r w:rsidR="000C11B5">
              <w:fldChar w:fldCharType="separate"/>
            </w:r>
            <w:r w:rsidRPr="00AA7C92">
              <w:rPr>
                <w:rStyle w:val="af8"/>
                <w:color w:val="000000" w:themeColor="text1"/>
                <w:shd w:val="clear" w:color="auto" w:fill="FFFFFF"/>
                <w:lang w:val="uk-UA"/>
              </w:rPr>
              <w:t>пункті 47</w:t>
            </w:r>
            <w:r w:rsidR="000C11B5">
              <w:fldChar w:fldCharType="end"/>
            </w:r>
            <w:r w:rsidRPr="00AA7C92">
              <w:rPr>
                <w:color w:val="000000" w:themeColor="text1"/>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AA7C92">
              <w:rPr>
                <w:rFonts w:ascii="Times New Roman" w:hAnsi="Times New Roman"/>
                <w:color w:val="000000" w:themeColor="text1"/>
                <w:lang w:val="uk-UA"/>
              </w:rPr>
              <w:t>, а саме:</w:t>
            </w:r>
          </w:p>
          <w:p w:rsidR="002810D6" w:rsidRPr="00AA7C9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000000" w:themeColor="text1"/>
                <w:sz w:val="24"/>
                <w:szCs w:val="24"/>
                <w:lang w:val="uk-UA"/>
              </w:rPr>
            </w:pPr>
            <w:r w:rsidRPr="00AA7C92">
              <w:rPr>
                <w:rFonts w:ascii="Times New Roman" w:hAnsi="Times New Roman" w:cs="Times New Roman"/>
                <w:bCs/>
                <w:color w:val="000000" w:themeColor="text1"/>
                <w:sz w:val="24"/>
                <w:szCs w:val="24"/>
                <w:lang w:val="uk-UA"/>
              </w:rPr>
              <w:t>Додатком 1 – Тендерна пропозиція;</w:t>
            </w:r>
          </w:p>
          <w:p w:rsidR="002810D6" w:rsidRPr="00AA7C9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000000" w:themeColor="text1"/>
                <w:sz w:val="24"/>
                <w:szCs w:val="24"/>
                <w:lang w:val="uk-UA"/>
              </w:rPr>
            </w:pPr>
            <w:r w:rsidRPr="00AA7C92">
              <w:rPr>
                <w:rFonts w:ascii="Times New Roman" w:eastAsia="Times New Roman" w:hAnsi="Times New Roman" w:cs="Times New Roman"/>
                <w:color w:val="000000" w:themeColor="text1"/>
                <w:sz w:val="24"/>
                <w:szCs w:val="24"/>
                <w:lang w:val="uk-UA"/>
              </w:rPr>
              <w:t xml:space="preserve">інформацією та документами, що підтверджують відповідність учасника кваліфікаційним критеріям </w:t>
            </w:r>
            <w:r w:rsidRPr="00AA7C92">
              <w:rPr>
                <w:rFonts w:ascii="Times New Roman" w:hAnsi="Times New Roman" w:cs="Times New Roman"/>
                <w:color w:val="000000" w:themeColor="text1"/>
                <w:sz w:val="24"/>
                <w:szCs w:val="24"/>
                <w:lang w:val="uk-UA"/>
              </w:rPr>
              <w:t xml:space="preserve">(у випадку їх визначення </w:t>
            </w:r>
            <w:r w:rsidR="00696FF1">
              <w:rPr>
                <w:rFonts w:ascii="Times New Roman" w:hAnsi="Times New Roman" w:cs="Times New Roman"/>
                <w:color w:val="000000" w:themeColor="text1"/>
                <w:sz w:val="24"/>
                <w:szCs w:val="24"/>
                <w:lang w:val="uk-UA"/>
              </w:rPr>
              <w:t>За</w:t>
            </w:r>
            <w:r w:rsidRPr="00AA7C92">
              <w:rPr>
                <w:rFonts w:ascii="Times New Roman" w:hAnsi="Times New Roman" w:cs="Times New Roman"/>
                <w:color w:val="000000" w:themeColor="text1"/>
                <w:sz w:val="24"/>
                <w:szCs w:val="24"/>
                <w:lang w:val="uk-UA"/>
              </w:rPr>
              <w:t>мовником в тендерній документації)</w:t>
            </w:r>
            <w:r w:rsidRPr="00AA7C92">
              <w:rPr>
                <w:rFonts w:ascii="Times New Roman" w:eastAsia="Times New Roman" w:hAnsi="Times New Roman" w:cs="Times New Roman"/>
                <w:color w:val="000000" w:themeColor="text1"/>
                <w:sz w:val="24"/>
                <w:szCs w:val="24"/>
                <w:lang w:val="uk-UA"/>
              </w:rPr>
              <w:t xml:space="preserve">; </w:t>
            </w:r>
          </w:p>
          <w:p w:rsidR="002810D6" w:rsidRPr="00AA7C9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000000" w:themeColor="text1"/>
                <w:sz w:val="24"/>
                <w:szCs w:val="24"/>
                <w:lang w:val="uk-UA"/>
              </w:rPr>
            </w:pPr>
            <w:r w:rsidRPr="00AA7C92">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статті п. 4</w:t>
            </w:r>
            <w:r w:rsidR="001F09B2" w:rsidRPr="00AA7C92">
              <w:rPr>
                <w:rFonts w:ascii="Times New Roman" w:eastAsia="Times New Roman" w:hAnsi="Times New Roman" w:cs="Times New Roman"/>
                <w:color w:val="000000" w:themeColor="text1"/>
                <w:sz w:val="24"/>
                <w:szCs w:val="24"/>
                <w:lang w:val="uk-UA"/>
              </w:rPr>
              <w:t>7</w:t>
            </w:r>
            <w:r w:rsidRPr="00AA7C92">
              <w:rPr>
                <w:rFonts w:ascii="Times New Roman" w:eastAsia="Times New Roman" w:hAnsi="Times New Roman" w:cs="Times New Roman"/>
                <w:color w:val="000000" w:themeColor="text1"/>
                <w:sz w:val="24"/>
                <w:szCs w:val="24"/>
                <w:lang w:val="uk-UA"/>
              </w:rPr>
              <w:t xml:space="preserve"> Особливостей;</w:t>
            </w:r>
          </w:p>
          <w:p w:rsidR="002810D6" w:rsidRPr="00AA7C9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000000" w:themeColor="text1"/>
                <w:sz w:val="24"/>
                <w:szCs w:val="24"/>
                <w:lang w:val="uk-UA"/>
              </w:rPr>
            </w:pPr>
            <w:r w:rsidRPr="00AA7C92">
              <w:rPr>
                <w:rFonts w:ascii="Times New Roman" w:eastAsia="Times New Roman" w:hAnsi="Times New Roman" w:cs="Times New Roman"/>
                <w:color w:val="000000" w:themeColor="text1"/>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2810D6" w:rsidRPr="00AA7C92" w:rsidRDefault="00647125" w:rsidP="003B4E64">
            <w:pPr>
              <w:numPr>
                <w:ilvl w:val="0"/>
                <w:numId w:val="1"/>
              </w:numPr>
              <w:suppressAutoHyphens w:val="0"/>
              <w:autoSpaceDE/>
              <w:ind w:left="126" w:right="100" w:firstLine="0"/>
              <w:contextualSpacing/>
              <w:jc w:val="both"/>
              <w:textAlignment w:val="top"/>
              <w:outlineLvl w:val="0"/>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 xml:space="preserve">належним чином завірену копію або оригінал статуту зі всіма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2810D6" w:rsidRPr="00AA7C92" w:rsidRDefault="00647125" w:rsidP="003B4E64">
            <w:pPr>
              <w:suppressAutoHyphens w:val="0"/>
              <w:autoSpaceDE/>
              <w:ind w:left="126" w:right="100"/>
              <w:contextualSpacing/>
              <w:jc w:val="both"/>
              <w:textAlignment w:val="top"/>
              <w:outlineLvl w:val="0"/>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2810D6" w:rsidRPr="00AA7C9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000000" w:themeColor="text1"/>
                <w:sz w:val="24"/>
                <w:szCs w:val="24"/>
                <w:lang w:val="uk-UA"/>
              </w:rPr>
            </w:pPr>
            <w:r w:rsidRPr="00AA7C92">
              <w:rPr>
                <w:rFonts w:ascii="Times New Roman" w:hAnsi="Times New Roman" w:cs="Times New Roman"/>
                <w:color w:val="000000" w:themeColor="text1"/>
                <w:sz w:val="24"/>
                <w:szCs w:val="24"/>
                <w:lang w:val="uk-UA"/>
              </w:rPr>
              <w:t>копія паспорту/</w:t>
            </w:r>
            <w:proofErr w:type="spellStart"/>
            <w:r w:rsidRPr="00AA7C92">
              <w:rPr>
                <w:rFonts w:ascii="Times New Roman" w:hAnsi="Times New Roman" w:cs="Times New Roman"/>
                <w:color w:val="000000" w:themeColor="text1"/>
                <w:sz w:val="24"/>
                <w:szCs w:val="24"/>
                <w:lang w:val="uk-UA"/>
              </w:rPr>
              <w:t>id</w:t>
            </w:r>
            <w:proofErr w:type="spellEnd"/>
            <w:r w:rsidRPr="00AA7C92">
              <w:rPr>
                <w:rFonts w:ascii="Times New Roman" w:hAnsi="Times New Roman" w:cs="Times New Roman"/>
                <w:color w:val="000000" w:themeColor="text1"/>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AA7C92">
              <w:rPr>
                <w:rFonts w:ascii="Times New Roman" w:eastAsia="Times New Roman" w:hAnsi="Times New Roman" w:cs="Times New Roman"/>
                <w:color w:val="000000" w:themeColor="text1"/>
                <w:sz w:val="24"/>
                <w:szCs w:val="24"/>
                <w:lang w:val="uk-UA"/>
              </w:rPr>
              <w:t>;</w:t>
            </w:r>
          </w:p>
          <w:p w:rsidR="002810D6" w:rsidRPr="00AA7C9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000000" w:themeColor="text1"/>
                <w:sz w:val="24"/>
                <w:szCs w:val="24"/>
                <w:lang w:val="uk-UA"/>
              </w:rPr>
            </w:pPr>
            <w:r w:rsidRPr="00AA7C92">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10D6" w:rsidRPr="00AA7C9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000000" w:themeColor="text1"/>
                <w:sz w:val="24"/>
                <w:szCs w:val="24"/>
                <w:lang w:val="uk-UA"/>
              </w:rPr>
            </w:pPr>
            <w:r w:rsidRPr="00AA7C92">
              <w:rPr>
                <w:rFonts w:ascii="Times New Roman" w:hAnsi="Times New Roman" w:cs="Times New Roman"/>
                <w:color w:val="000000" w:themeColor="text1"/>
                <w:sz w:val="24"/>
                <w:szCs w:val="24"/>
                <w:lang w:val="uk-UA"/>
              </w:rPr>
              <w:t>інших документів, необхідність подання яких у складі тендерної пропозиції передбачена умовами цієї документації.</w:t>
            </w:r>
          </w:p>
          <w:p w:rsidR="002810D6" w:rsidRPr="00AA7C92" w:rsidRDefault="00647125" w:rsidP="00F53F49">
            <w:pPr>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810D6" w:rsidRPr="00AA7C92" w:rsidRDefault="00647125" w:rsidP="00F53F49">
            <w:pPr>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7C92">
              <w:rPr>
                <w:rFonts w:ascii="Times New Roman" w:hAnsi="Times New Roman" w:cs="Times New Roman"/>
                <w:color w:val="000000" w:themeColor="text1"/>
                <w:lang w:val="uk-UA"/>
              </w:rPr>
              <w:t>скан-копій</w:t>
            </w:r>
            <w:proofErr w:type="spellEnd"/>
            <w:r w:rsidRPr="00AA7C92">
              <w:rPr>
                <w:rFonts w:ascii="Times New Roman" w:hAnsi="Times New Roman" w:cs="Times New Roman"/>
                <w:color w:val="000000" w:themeColor="text1"/>
                <w:lang w:val="uk-UA"/>
              </w:rPr>
              <w:t xml:space="preserve"> придатних для </w:t>
            </w:r>
            <w:proofErr w:type="spellStart"/>
            <w:r w:rsidRPr="00AA7C92">
              <w:rPr>
                <w:rFonts w:ascii="Times New Roman" w:hAnsi="Times New Roman" w:cs="Times New Roman"/>
                <w:color w:val="000000" w:themeColor="text1"/>
                <w:lang w:val="uk-UA"/>
              </w:rPr>
              <w:t>машинозчитування</w:t>
            </w:r>
            <w:proofErr w:type="spellEnd"/>
            <w:r w:rsidRPr="00AA7C92">
              <w:rPr>
                <w:rFonts w:ascii="Times New Roman" w:hAnsi="Times New Roman" w:cs="Times New Roman"/>
                <w:color w:val="000000" w:themeColor="text1"/>
                <w:lang w:val="uk-UA"/>
              </w:rPr>
              <w:t xml:space="preserve"> (файли з розширенням «..</w:t>
            </w:r>
            <w:proofErr w:type="spellStart"/>
            <w:r w:rsidRPr="00AA7C92">
              <w:rPr>
                <w:rFonts w:ascii="Times New Roman" w:hAnsi="Times New Roman" w:cs="Times New Roman"/>
                <w:color w:val="000000" w:themeColor="text1"/>
                <w:lang w:val="uk-UA"/>
              </w:rPr>
              <w:t>pdf</w:t>
            </w:r>
            <w:proofErr w:type="spellEnd"/>
            <w:r w:rsidRPr="00AA7C92">
              <w:rPr>
                <w:rFonts w:ascii="Times New Roman" w:hAnsi="Times New Roman" w:cs="Times New Roman"/>
                <w:color w:val="000000" w:themeColor="text1"/>
                <w:lang w:val="uk-UA"/>
              </w:rPr>
              <w:t>.», «..</w:t>
            </w:r>
            <w:proofErr w:type="spellStart"/>
            <w:r w:rsidRPr="00AA7C92">
              <w:rPr>
                <w:rFonts w:ascii="Times New Roman" w:hAnsi="Times New Roman" w:cs="Times New Roman"/>
                <w:color w:val="000000" w:themeColor="text1"/>
                <w:lang w:val="uk-UA"/>
              </w:rPr>
              <w:t>jpeg</w:t>
            </w:r>
            <w:proofErr w:type="spellEnd"/>
            <w:r w:rsidRPr="00AA7C92">
              <w:rPr>
                <w:rFonts w:ascii="Times New Roman" w:hAnsi="Times New Roman" w:cs="Times New Roman"/>
                <w:color w:val="000000" w:themeColor="text1"/>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A7C92">
              <w:rPr>
                <w:rFonts w:ascii="Times New Roman" w:hAnsi="Times New Roman" w:cs="Times New Roman"/>
                <w:color w:val="000000" w:themeColor="text1"/>
                <w:lang w:val="uk-UA"/>
              </w:rPr>
              <w:t>скан-копії</w:t>
            </w:r>
            <w:proofErr w:type="spellEnd"/>
            <w:r w:rsidRPr="00AA7C92">
              <w:rPr>
                <w:rFonts w:ascii="Times New Roman" w:hAnsi="Times New Roman" w:cs="Times New Roman"/>
                <w:color w:val="000000" w:themeColor="text1"/>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AA7C92">
              <w:rPr>
                <w:rFonts w:ascii="Times New Roman" w:hAnsi="Times New Roman" w:cs="Times New Roman"/>
                <w:color w:val="000000" w:themeColor="text1"/>
                <w:lang w:val="uk-UA" w:eastAsia="ru-RU"/>
              </w:rPr>
              <w:t>.</w:t>
            </w:r>
            <w:r w:rsidRPr="00AA7C92">
              <w:rPr>
                <w:rFonts w:ascii="Times New Roman" w:hAnsi="Times New Roman" w:cs="Times New Roman"/>
                <w:color w:val="000000" w:themeColor="text1"/>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AA7C92">
              <w:rPr>
                <w:rFonts w:ascii="Times New Roman" w:hAnsi="Times New Roman" w:cs="Times New Roman"/>
                <w:color w:val="000000" w:themeColor="text1"/>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w:t>
            </w:r>
            <w:r w:rsidRPr="00AA7C92">
              <w:rPr>
                <w:rFonts w:ascii="Times New Roman" w:hAnsi="Times New Roman" w:cs="Times New Roman"/>
                <w:color w:val="000000" w:themeColor="text1"/>
                <w:shd w:val="clear" w:color="auto" w:fill="FFFFFF"/>
                <w:lang w:val="uk-UA"/>
              </w:rPr>
              <w:lastRenderedPageBreak/>
              <w:t>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/2155-19" \</w:instrText>
            </w:r>
            <w:r w:rsidR="000C11B5">
              <w:instrText>t</w:instrText>
            </w:r>
            <w:r w:rsidR="000C11B5" w:rsidRPr="000E30DD">
              <w:rPr>
                <w:lang w:val="uk-UA"/>
              </w:rPr>
              <w:instrText xml:space="preserve"> "_</w:instrText>
            </w:r>
            <w:r w:rsidR="000C11B5">
              <w:instrText>blank</w:instrText>
            </w:r>
            <w:r w:rsidR="000C11B5" w:rsidRPr="000E30DD">
              <w:rPr>
                <w:lang w:val="uk-UA"/>
              </w:rPr>
              <w:instrText>"</w:instrText>
            </w:r>
            <w:r w:rsidR="000C11B5">
              <w:fldChar w:fldCharType="separate"/>
            </w:r>
            <w:r w:rsidRPr="00AA7C92">
              <w:rPr>
                <w:rStyle w:val="af8"/>
                <w:rFonts w:ascii="Times New Roman" w:hAnsi="Times New Roman" w:cs="Times New Roman"/>
                <w:color w:val="000000" w:themeColor="text1"/>
                <w:shd w:val="clear" w:color="auto" w:fill="FFFFFF"/>
                <w:lang w:val="uk-UA"/>
              </w:rPr>
              <w:t>Закону України</w:t>
            </w:r>
            <w:r w:rsidR="000C11B5">
              <w:fldChar w:fldCharType="end"/>
            </w:r>
            <w:r w:rsidRPr="00AA7C92">
              <w:rPr>
                <w:rFonts w:ascii="Times New Roman" w:hAnsi="Times New Roman" w:cs="Times New Roman"/>
                <w:color w:val="000000" w:themeColor="text1"/>
                <w:shd w:val="clear" w:color="auto" w:fill="FFFFFF"/>
                <w:lang w:val="uk-UA"/>
              </w:rPr>
              <w:t> "Про електронні довірчі послуги"</w:t>
            </w:r>
            <w:r w:rsidRPr="00AA7C92">
              <w:rPr>
                <w:rFonts w:ascii="Times New Roman" w:hAnsi="Times New Roman" w:cs="Times New Roman"/>
                <w:color w:val="000000" w:themeColor="text1"/>
                <w:lang w:val="uk-UA"/>
              </w:rPr>
              <w:t>.</w:t>
            </w:r>
          </w:p>
          <w:p w:rsidR="002810D6" w:rsidRPr="00AA7C92" w:rsidRDefault="00647125" w:rsidP="00F53F49">
            <w:pPr>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810D6" w:rsidRPr="00AA7C92" w:rsidRDefault="00647125" w:rsidP="00F53F49">
            <w:pPr>
              <w:pStyle w:val="afa"/>
              <w:spacing w:before="0" w:after="0"/>
              <w:ind w:right="100"/>
              <w:contextualSpacing/>
              <w:jc w:val="both"/>
              <w:rPr>
                <w:color w:val="000000" w:themeColor="text1"/>
                <w:lang w:val="uk-UA"/>
              </w:rPr>
            </w:pPr>
            <w:r w:rsidRPr="00AA7C92">
              <w:rPr>
                <w:color w:val="000000" w:themeColor="text1"/>
                <w:lang w:val="uk-UA"/>
              </w:rPr>
              <w:t>3.1.5.</w:t>
            </w:r>
            <w:r w:rsidRPr="00AA7C92">
              <w:rPr>
                <w:b/>
                <w:color w:val="000000" w:themeColor="text1"/>
                <w:lang w:val="uk-UA"/>
              </w:rPr>
              <w:t xml:space="preserve"> Повноваження щодо підпису документів </w:t>
            </w:r>
            <w:r w:rsidRPr="00AA7C92">
              <w:rPr>
                <w:color w:val="000000" w:themeColor="text1"/>
                <w:lang w:val="uk-UA"/>
              </w:rPr>
              <w:t xml:space="preserve">тендерної пропозиції учасника процедури закупівлі підтверджується: </w:t>
            </w:r>
          </w:p>
          <w:p w:rsidR="002810D6" w:rsidRPr="00AA7C92" w:rsidRDefault="00647125" w:rsidP="00F53F49">
            <w:pPr>
              <w:pStyle w:val="afa"/>
              <w:spacing w:before="0" w:after="0"/>
              <w:ind w:right="100"/>
              <w:contextualSpacing/>
              <w:jc w:val="both"/>
              <w:rPr>
                <w:b/>
                <w:color w:val="000000" w:themeColor="text1"/>
                <w:lang w:val="uk-UA"/>
              </w:rPr>
            </w:pPr>
            <w:r w:rsidRPr="00AA7C92">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AA7C92">
              <w:rPr>
                <w:b/>
                <w:color w:val="000000" w:themeColor="text1"/>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2810D6" w:rsidRPr="00AA7C92" w:rsidRDefault="00647125" w:rsidP="00F53F49">
            <w:pPr>
              <w:pStyle w:val="afa"/>
              <w:spacing w:before="0" w:after="0"/>
              <w:ind w:right="100"/>
              <w:contextualSpacing/>
              <w:jc w:val="both"/>
              <w:rPr>
                <w:b/>
                <w:color w:val="000000" w:themeColor="text1"/>
                <w:lang w:val="uk-UA"/>
              </w:rPr>
            </w:pPr>
            <w:r w:rsidRPr="00AA7C92">
              <w:rPr>
                <w:color w:val="000000" w:themeColor="text1"/>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AA7C92">
              <w:rPr>
                <w:b/>
                <w:color w:val="000000" w:themeColor="text1"/>
                <w:lang w:val="uk-UA"/>
              </w:rPr>
              <w:t>довіреність, оформлена у відповідності до вимог чинного законодавства.</w:t>
            </w:r>
          </w:p>
          <w:p w:rsidR="002810D6" w:rsidRPr="00AA7C92" w:rsidRDefault="00647125" w:rsidP="00F53F49">
            <w:pPr>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 xml:space="preserve"> - для фізичних осіб-підприємців - </w:t>
            </w:r>
            <w:r w:rsidRPr="00AA7C92">
              <w:rPr>
                <w:rFonts w:ascii="Times New Roman" w:hAnsi="Times New Roman" w:cs="Times New Roman"/>
                <w:b/>
                <w:color w:val="000000" w:themeColor="text1"/>
                <w:lang w:val="uk-UA"/>
              </w:rPr>
              <w:t>копія свідоцтва про державну реєстрацію, виписку або витягу із ЄДР.</w:t>
            </w:r>
            <w:r w:rsidRPr="00AA7C92">
              <w:rPr>
                <w:rFonts w:ascii="Times New Roman" w:hAnsi="Times New Roman" w:cs="Times New Roman"/>
                <w:color w:val="000000" w:themeColor="text1"/>
                <w:lang w:val="uk-UA"/>
              </w:rPr>
              <w:t xml:space="preserve"> Для іноземного учасника - </w:t>
            </w:r>
            <w:r w:rsidRPr="00AA7C92">
              <w:rPr>
                <w:rFonts w:ascii="Times New Roman" w:hAnsi="Times New Roman" w:cs="Times New Roman"/>
                <w:b/>
                <w:color w:val="000000" w:themeColor="text1"/>
                <w:lang w:val="uk-UA"/>
              </w:rPr>
              <w:t>завірений переклад витягу з торгового реєстру, тощо</w:t>
            </w:r>
            <w:r w:rsidRPr="00AA7C92">
              <w:rPr>
                <w:rFonts w:ascii="Times New Roman" w:hAnsi="Times New Roman" w:cs="Times New Roman"/>
                <w:color w:val="000000" w:themeColor="text1"/>
                <w:lang w:val="uk-UA"/>
              </w:rPr>
              <w:t>.</w:t>
            </w:r>
          </w:p>
          <w:p w:rsidR="00A16769" w:rsidRPr="00AA7C92" w:rsidRDefault="00647125" w:rsidP="00F53F49">
            <w:pPr>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shd w:val="clear" w:color="auto" w:fill="FFFFFF"/>
                <w:lang w:val="uk-UA"/>
              </w:rPr>
              <w:t xml:space="preserve">3.1.6. </w:t>
            </w:r>
            <w:r w:rsidRPr="00AA7C92">
              <w:rPr>
                <w:rFonts w:ascii="Times New Roman" w:hAnsi="Times New Roman" w:cs="Times New Roman"/>
                <w:color w:val="000000" w:themeColor="text1"/>
                <w:lang w:val="uk-UA"/>
              </w:rPr>
              <w:t xml:space="preserve">На вимогу Закону України «Про захист персональних даних» </w:t>
            </w:r>
            <w:r w:rsidRPr="00AA7C92">
              <w:rPr>
                <w:rFonts w:ascii="Times New Roman" w:hAnsi="Times New Roman" w:cs="Times New Roman"/>
                <w:b/>
                <w:color w:val="000000" w:themeColor="text1"/>
                <w:lang w:val="uk-UA"/>
              </w:rPr>
              <w:t>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підписали документи пропозиції (в т.ч. збирання, зберігання і поширення)</w:t>
            </w:r>
            <w:r w:rsidRPr="00AA7C92">
              <w:rPr>
                <w:rFonts w:ascii="Times New Roman" w:hAnsi="Times New Roman" w:cs="Times New Roman"/>
                <w:color w:val="000000" w:themeColor="text1"/>
                <w:lang w:val="uk-UA"/>
              </w:rPr>
              <w:t xml:space="preserve">. </w:t>
            </w:r>
          </w:p>
          <w:p w:rsidR="002810D6" w:rsidRPr="00AA7C92" w:rsidRDefault="00647125" w:rsidP="00F53F49">
            <w:pPr>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2810D6" w:rsidRPr="00AA7C92" w:rsidRDefault="00647125" w:rsidP="00F53F49">
            <w:pPr>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10D6" w:rsidRPr="00AA7C92" w:rsidRDefault="00647125" w:rsidP="00F53F49">
            <w:pPr>
              <w:pStyle w:val="afa"/>
              <w:spacing w:before="0" w:after="0"/>
              <w:ind w:right="100"/>
              <w:contextualSpacing/>
              <w:jc w:val="both"/>
              <w:rPr>
                <w:color w:val="000000" w:themeColor="text1"/>
                <w:lang w:val="uk-UA"/>
              </w:rPr>
            </w:pPr>
            <w:r w:rsidRPr="00AA7C92">
              <w:rPr>
                <w:color w:val="000000" w:themeColor="text1"/>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00CA" w:rsidRPr="00AA7C92" w:rsidRDefault="00A300CA" w:rsidP="00F53F49">
            <w:pPr>
              <w:pStyle w:val="afa"/>
              <w:spacing w:before="0" w:after="0"/>
              <w:ind w:right="100"/>
              <w:contextualSpacing/>
              <w:jc w:val="both"/>
              <w:rPr>
                <w:i/>
                <w:color w:val="000000" w:themeColor="text1"/>
                <w:lang w:val="uk-UA"/>
              </w:rPr>
            </w:pPr>
            <w:r w:rsidRPr="00AA7C92">
              <w:rPr>
                <w:i/>
                <w:color w:val="000000" w:themeColor="text1"/>
                <w:lang w:val="uk-UA"/>
              </w:rPr>
              <w:t xml:space="preserve">Замовник </w:t>
            </w:r>
            <w:r w:rsidRPr="00AA7C92">
              <w:rPr>
                <w:i/>
                <w:color w:val="000000" w:themeColor="text1"/>
                <w:u w:val="single"/>
                <w:lang w:val="uk-UA"/>
              </w:rPr>
              <w:t>не приймає</w:t>
            </w:r>
            <w:r w:rsidRPr="00AA7C92">
              <w:rPr>
                <w:i/>
                <w:color w:val="000000" w:themeColor="text1"/>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4872DB" w:rsidRPr="000D4A74" w:rsidTr="00C05E83">
        <w:tc>
          <w:tcPr>
            <w:tcW w:w="2694" w:type="dxa"/>
            <w:shd w:val="clear" w:color="auto" w:fill="auto"/>
            <w:vAlign w:val="center"/>
          </w:tcPr>
          <w:p w:rsidR="004872DB" w:rsidRPr="000D4A74" w:rsidRDefault="004872DB">
            <w:pPr>
              <w:pStyle w:val="af0"/>
              <w:spacing w:before="0"/>
              <w:ind w:left="127" w:right="127" w:firstLine="0"/>
              <w:contextualSpacing/>
              <w:rPr>
                <w:sz w:val="24"/>
              </w:rPr>
            </w:pPr>
            <w:r w:rsidRPr="000D4A74">
              <w:rPr>
                <w:b/>
                <w:bCs/>
                <w:sz w:val="24"/>
              </w:rPr>
              <w:lastRenderedPageBreak/>
              <w:t xml:space="preserve">2.Забезпечення </w:t>
            </w:r>
            <w:r w:rsidRPr="000D4A74">
              <w:rPr>
                <w:b/>
                <w:sz w:val="24"/>
              </w:rPr>
              <w:t>тендерної пропозиції</w:t>
            </w:r>
          </w:p>
        </w:tc>
        <w:tc>
          <w:tcPr>
            <w:tcW w:w="8079" w:type="dxa"/>
            <w:gridSpan w:val="2"/>
            <w:shd w:val="clear" w:color="auto" w:fill="auto"/>
            <w:vAlign w:val="center"/>
          </w:tcPr>
          <w:p w:rsidR="004872DB" w:rsidRPr="000D4A74" w:rsidRDefault="004872DB" w:rsidP="009F3B64">
            <w:pPr>
              <w:tabs>
                <w:tab w:val="left" w:pos="1440"/>
              </w:tabs>
              <w:ind w:right="100"/>
              <w:contextualSpacing/>
              <w:jc w:val="both"/>
              <w:rPr>
                <w:rFonts w:ascii="Times New Roman" w:hAnsi="Times New Roman" w:cs="Times New Roman"/>
                <w:lang w:val="uk-UA"/>
              </w:rPr>
            </w:pPr>
            <w:r w:rsidRPr="000D4A74">
              <w:rPr>
                <w:rFonts w:ascii="Times New Roman" w:hAnsi="Times New Roman" w:cs="Times New Roman"/>
                <w:lang w:val="uk-UA"/>
              </w:rPr>
              <w:t>Не передбачається.</w:t>
            </w:r>
          </w:p>
        </w:tc>
      </w:tr>
      <w:tr w:rsidR="004872DB" w:rsidRPr="000D4A74" w:rsidTr="00C05E83">
        <w:tc>
          <w:tcPr>
            <w:tcW w:w="2694" w:type="dxa"/>
            <w:shd w:val="clear" w:color="auto" w:fill="auto"/>
            <w:vAlign w:val="center"/>
          </w:tcPr>
          <w:p w:rsidR="004872DB" w:rsidRPr="000D4A74" w:rsidRDefault="004872DB">
            <w:pPr>
              <w:pStyle w:val="af0"/>
              <w:spacing w:before="0"/>
              <w:ind w:left="127" w:right="127" w:firstLine="0"/>
              <w:contextualSpacing/>
              <w:jc w:val="left"/>
              <w:rPr>
                <w:sz w:val="24"/>
              </w:rPr>
            </w:pPr>
            <w:r w:rsidRPr="000D4A74">
              <w:rPr>
                <w:b/>
                <w:bCs/>
                <w:sz w:val="24"/>
              </w:rPr>
              <w:t xml:space="preserve">3. Умови повернення чи неповернення забезпечення </w:t>
            </w:r>
            <w:r w:rsidRPr="000D4A74">
              <w:rPr>
                <w:b/>
                <w:sz w:val="24"/>
              </w:rPr>
              <w:t>тендерної пропозиції</w:t>
            </w:r>
          </w:p>
        </w:tc>
        <w:tc>
          <w:tcPr>
            <w:tcW w:w="8079" w:type="dxa"/>
            <w:gridSpan w:val="2"/>
            <w:shd w:val="clear" w:color="auto" w:fill="auto"/>
            <w:vAlign w:val="center"/>
          </w:tcPr>
          <w:p w:rsidR="004872DB" w:rsidRPr="000D4A74" w:rsidRDefault="004872DB" w:rsidP="004872DB">
            <w:pPr>
              <w:suppressLineNumbers/>
              <w:autoSpaceDE/>
              <w:autoSpaceDN w:val="0"/>
              <w:ind w:right="99"/>
              <w:jc w:val="both"/>
              <w:rPr>
                <w:rFonts w:ascii="Times New Roman" w:eastAsia="Andale Sans UI" w:hAnsi="Times New Roman" w:cs="Times New Roman"/>
                <w:kern w:val="2"/>
                <w:lang w:val="uk-UA"/>
              </w:rPr>
            </w:pPr>
            <w:r w:rsidRPr="000D4A74">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C0000" w:rsidRPr="000E30DD" w:rsidTr="003B4E64">
        <w:tc>
          <w:tcPr>
            <w:tcW w:w="2694" w:type="dxa"/>
            <w:shd w:val="clear" w:color="auto" w:fill="auto"/>
            <w:vAlign w:val="center"/>
          </w:tcPr>
          <w:p w:rsidR="002810D6" w:rsidRPr="000D4A74" w:rsidRDefault="00647125">
            <w:pPr>
              <w:pStyle w:val="a5"/>
              <w:spacing w:after="0"/>
              <w:ind w:left="127"/>
              <w:contextualSpacing/>
              <w:rPr>
                <w:rFonts w:ascii="Times New Roman" w:hAnsi="Times New Roman"/>
                <w:lang w:val="uk-UA"/>
              </w:rPr>
            </w:pPr>
            <w:r w:rsidRPr="000D4A74">
              <w:rPr>
                <w:rFonts w:ascii="Times New Roman" w:hAnsi="Times New Roman"/>
                <w:b/>
                <w:bCs/>
                <w:lang w:val="uk-UA"/>
              </w:rPr>
              <w:t xml:space="preserve">4. </w:t>
            </w:r>
            <w:r w:rsidRPr="000D4A74">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2810D6" w:rsidRPr="00AA7C92" w:rsidRDefault="00647125" w:rsidP="00F53F49">
            <w:pPr>
              <w:pStyle w:val="23"/>
              <w:ind w:left="0" w:right="100" w:firstLine="0"/>
              <w:jc w:val="both"/>
              <w:rPr>
                <w:color w:val="000000" w:themeColor="text1"/>
                <w:sz w:val="24"/>
                <w:szCs w:val="24"/>
                <w:lang w:val="uk-UA"/>
              </w:rPr>
            </w:pPr>
            <w:r w:rsidRPr="000D4A74">
              <w:rPr>
                <w:sz w:val="24"/>
                <w:szCs w:val="24"/>
                <w:lang w:val="uk-UA"/>
              </w:rPr>
              <w:t xml:space="preserve">3.4.1. </w:t>
            </w:r>
            <w:r w:rsidRPr="00AA7C92">
              <w:rPr>
                <w:color w:val="000000" w:themeColor="text1"/>
                <w:sz w:val="24"/>
                <w:szCs w:val="24"/>
                <w:lang w:val="uk-UA"/>
              </w:rPr>
              <w:t>Тендерні пропозиції 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rsidR="002810D6" w:rsidRPr="000D4A74" w:rsidRDefault="00647125" w:rsidP="00F53F49">
            <w:pPr>
              <w:pStyle w:val="23"/>
              <w:ind w:left="0" w:right="100" w:firstLine="0"/>
              <w:contextualSpacing/>
              <w:jc w:val="both"/>
              <w:rPr>
                <w:sz w:val="24"/>
                <w:szCs w:val="24"/>
                <w:lang w:val="uk-UA"/>
              </w:rPr>
            </w:pPr>
            <w:r w:rsidRPr="000D4A74">
              <w:rPr>
                <w:sz w:val="24"/>
                <w:szCs w:val="24"/>
                <w:lang w:val="uk-UA"/>
              </w:rPr>
              <w:lastRenderedPageBreak/>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810D6" w:rsidRPr="000D4A74" w:rsidRDefault="00647125" w:rsidP="00F53F49">
            <w:pPr>
              <w:pStyle w:val="23"/>
              <w:numPr>
                <w:ilvl w:val="0"/>
                <w:numId w:val="2"/>
              </w:numPr>
              <w:ind w:left="0" w:right="100" w:firstLine="0"/>
              <w:contextualSpacing/>
              <w:jc w:val="both"/>
              <w:rPr>
                <w:sz w:val="24"/>
                <w:szCs w:val="24"/>
                <w:lang w:val="uk-UA"/>
              </w:rPr>
            </w:pPr>
            <w:r w:rsidRPr="000D4A74">
              <w:rPr>
                <w:sz w:val="24"/>
                <w:szCs w:val="24"/>
                <w:lang w:val="uk-UA"/>
              </w:rPr>
              <w:t>відхилити таку вимогу, не втрачаючи при цьому наданого ним забезпечення тендерної пропозиції;</w:t>
            </w:r>
          </w:p>
          <w:p w:rsidR="002810D6" w:rsidRPr="000D4A74" w:rsidRDefault="00647125" w:rsidP="00F53F49">
            <w:pPr>
              <w:pStyle w:val="23"/>
              <w:numPr>
                <w:ilvl w:val="0"/>
                <w:numId w:val="2"/>
              </w:numPr>
              <w:ind w:left="0" w:right="100" w:firstLine="0"/>
              <w:contextualSpacing/>
              <w:jc w:val="both"/>
              <w:rPr>
                <w:sz w:val="24"/>
                <w:szCs w:val="24"/>
                <w:lang w:val="uk-UA"/>
              </w:rPr>
            </w:pPr>
            <w:r w:rsidRPr="000D4A7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810D6" w:rsidRPr="000D4A74" w:rsidRDefault="00647125" w:rsidP="00F53F49">
            <w:pPr>
              <w:pStyle w:val="23"/>
              <w:ind w:left="0" w:right="100" w:firstLine="0"/>
              <w:contextualSpacing/>
              <w:jc w:val="both"/>
              <w:rPr>
                <w:sz w:val="24"/>
                <w:szCs w:val="24"/>
                <w:lang w:val="uk-UA"/>
              </w:rPr>
            </w:pPr>
            <w:r w:rsidRPr="000D4A74">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0000" w:rsidRPr="000D4A74" w:rsidTr="003B4E64">
        <w:tc>
          <w:tcPr>
            <w:tcW w:w="2694" w:type="dxa"/>
            <w:shd w:val="clear" w:color="auto" w:fill="auto"/>
            <w:vAlign w:val="center"/>
          </w:tcPr>
          <w:p w:rsidR="002810D6" w:rsidRPr="000D4A74" w:rsidRDefault="00647125" w:rsidP="00F53F49">
            <w:pPr>
              <w:pStyle w:val="a5"/>
              <w:spacing w:after="0"/>
              <w:ind w:left="127" w:right="127"/>
              <w:contextualSpacing/>
              <w:rPr>
                <w:rFonts w:ascii="Times New Roman" w:hAnsi="Times New Roman"/>
                <w:lang w:val="uk-UA"/>
              </w:rPr>
            </w:pPr>
            <w:r w:rsidRPr="000D4A74">
              <w:rPr>
                <w:rFonts w:ascii="Times New Roman" w:hAnsi="Times New Roman"/>
                <w:lang w:val="uk-UA"/>
              </w:rPr>
              <w:lastRenderedPageBreak/>
              <w:t> </w:t>
            </w:r>
            <w:r w:rsidRPr="000D4A74">
              <w:rPr>
                <w:rFonts w:ascii="Times New Roman" w:hAnsi="Times New Roman"/>
                <w:b/>
                <w:bCs/>
                <w:lang w:val="uk-UA"/>
              </w:rPr>
              <w:t xml:space="preserve">5. </w:t>
            </w:r>
            <w:r w:rsidRPr="000D4A74">
              <w:rPr>
                <w:rFonts w:ascii="Times New Roman" w:hAnsi="Times New Roman"/>
                <w:b/>
                <w:lang w:val="uk-UA"/>
              </w:rPr>
              <w:t>Кваліфікаційні критерії до учасників та вимоги, установлені статтею п. 4</w:t>
            </w:r>
            <w:r w:rsidR="00F53F49" w:rsidRPr="000D4A74">
              <w:rPr>
                <w:rFonts w:ascii="Times New Roman" w:hAnsi="Times New Roman"/>
                <w:b/>
                <w:lang w:val="uk-UA"/>
              </w:rPr>
              <w:t>7</w:t>
            </w:r>
            <w:r w:rsidRPr="000D4A74">
              <w:rPr>
                <w:rFonts w:ascii="Times New Roman" w:hAnsi="Times New Roman"/>
                <w:b/>
                <w:lang w:val="uk-UA"/>
              </w:rPr>
              <w:t xml:space="preserve"> Особливостей</w:t>
            </w:r>
            <w:r w:rsidRPr="000D4A74">
              <w:rPr>
                <w:rFonts w:ascii="Times New Roman" w:hAnsi="Times New Roman"/>
                <w:lang w:val="uk-UA"/>
              </w:rPr>
              <w:t> </w:t>
            </w:r>
          </w:p>
        </w:tc>
        <w:tc>
          <w:tcPr>
            <w:tcW w:w="8079" w:type="dxa"/>
            <w:gridSpan w:val="2"/>
            <w:shd w:val="clear" w:color="auto" w:fill="auto"/>
          </w:tcPr>
          <w:p w:rsidR="00F53F49" w:rsidRPr="00AA7C92" w:rsidRDefault="00F53F49" w:rsidP="00F53F49">
            <w:pPr>
              <w:pStyle w:val="210"/>
              <w:spacing w:after="0" w:line="240" w:lineRule="auto"/>
              <w:ind w:left="0" w:right="100"/>
              <w:contextualSpacing/>
              <w:jc w:val="both"/>
              <w:rPr>
                <w:rFonts w:ascii="Times New Roman" w:hAnsi="Times New Roman"/>
                <w:color w:val="000000" w:themeColor="text1"/>
                <w:sz w:val="24"/>
                <w:szCs w:val="24"/>
                <w:lang w:val="uk-UA"/>
              </w:rPr>
            </w:pPr>
            <w:r w:rsidRPr="00AA7C92">
              <w:rPr>
                <w:rFonts w:ascii="Times New Roman" w:hAnsi="Times New Roman"/>
                <w:color w:val="000000" w:themeColor="text1"/>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2810D6" w:rsidRPr="00AA7C92" w:rsidRDefault="00F53F49" w:rsidP="003B4E64">
            <w:pPr>
              <w:pStyle w:val="210"/>
              <w:spacing w:after="0" w:line="240" w:lineRule="auto"/>
              <w:ind w:left="0" w:right="100"/>
              <w:contextualSpacing/>
              <w:jc w:val="both"/>
              <w:rPr>
                <w:rFonts w:ascii="Times New Roman" w:hAnsi="Times New Roman"/>
                <w:color w:val="000000" w:themeColor="text1"/>
                <w:sz w:val="24"/>
                <w:szCs w:val="24"/>
                <w:lang w:val="uk-UA"/>
              </w:rPr>
            </w:pPr>
            <w:r w:rsidRPr="00AA7C92">
              <w:rPr>
                <w:rFonts w:ascii="Times New Roman" w:hAnsi="Times New Roman"/>
                <w:color w:val="000000" w:themeColor="text1"/>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AA7C92" w:rsidRPr="00AA7C92">
              <w:tc>
                <w:tcPr>
                  <w:tcW w:w="3099" w:type="dxa"/>
                  <w:tcBorders>
                    <w:top w:val="single" w:sz="4" w:space="0" w:color="auto"/>
                    <w:left w:val="single" w:sz="4" w:space="0" w:color="auto"/>
                    <w:bottom w:val="single" w:sz="4" w:space="0" w:color="auto"/>
                    <w:right w:val="single" w:sz="4" w:space="0" w:color="auto"/>
                  </w:tcBorders>
                </w:tcPr>
                <w:p w:rsidR="002810D6" w:rsidRPr="00AA7C92" w:rsidRDefault="00647125" w:rsidP="003B4E64">
                  <w:pPr>
                    <w:pStyle w:val="20"/>
                    <w:spacing w:after="0" w:line="240" w:lineRule="auto"/>
                    <w:ind w:left="0" w:right="100"/>
                    <w:jc w:val="center"/>
                    <w:rPr>
                      <w:rFonts w:ascii="Times New Roman" w:eastAsia="Calibri" w:hAnsi="Times New Roman" w:cs="Times New Roman"/>
                      <w:b/>
                      <w:i/>
                      <w:color w:val="000000" w:themeColor="text1"/>
                      <w:sz w:val="24"/>
                      <w:szCs w:val="24"/>
                      <w:lang w:val="uk-UA"/>
                    </w:rPr>
                  </w:pPr>
                  <w:r w:rsidRPr="00AA7C92">
                    <w:rPr>
                      <w:rFonts w:ascii="Times New Roman" w:hAnsi="Times New Roman" w:cs="Times New Roman"/>
                      <w:b/>
                      <w:i/>
                      <w:color w:val="000000" w:themeColor="text1"/>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2810D6" w:rsidRPr="00AA7C92" w:rsidRDefault="00647125" w:rsidP="003B4E64">
                  <w:pPr>
                    <w:pStyle w:val="20"/>
                    <w:spacing w:after="0" w:line="240" w:lineRule="auto"/>
                    <w:ind w:left="0" w:right="100"/>
                    <w:jc w:val="center"/>
                    <w:rPr>
                      <w:rFonts w:ascii="Times New Roman" w:eastAsia="Calibri" w:hAnsi="Times New Roman" w:cs="Times New Roman"/>
                      <w:b/>
                      <w:i/>
                      <w:color w:val="000000" w:themeColor="text1"/>
                      <w:sz w:val="24"/>
                      <w:szCs w:val="24"/>
                      <w:lang w:val="uk-UA"/>
                    </w:rPr>
                  </w:pPr>
                  <w:r w:rsidRPr="00AA7C92">
                    <w:rPr>
                      <w:rFonts w:ascii="Times New Roman" w:hAnsi="Times New Roman" w:cs="Times New Roman"/>
                      <w:b/>
                      <w:i/>
                      <w:color w:val="000000" w:themeColor="text1"/>
                      <w:sz w:val="24"/>
                      <w:szCs w:val="24"/>
                      <w:lang w:val="uk-UA"/>
                    </w:rPr>
                    <w:t>Документальне підтвердження</w:t>
                  </w:r>
                </w:p>
              </w:tc>
            </w:tr>
            <w:tr w:rsidR="00AA7C92" w:rsidRPr="00AA7C92" w:rsidTr="00492BB3">
              <w:tc>
                <w:tcPr>
                  <w:tcW w:w="3099" w:type="dxa"/>
                  <w:tcBorders>
                    <w:top w:val="single" w:sz="4" w:space="0" w:color="auto"/>
                    <w:left w:val="single" w:sz="4" w:space="0" w:color="auto"/>
                    <w:bottom w:val="single" w:sz="4" w:space="0" w:color="auto"/>
                    <w:right w:val="single" w:sz="4" w:space="0" w:color="auto"/>
                  </w:tcBorders>
                  <w:vAlign w:val="center"/>
                </w:tcPr>
                <w:p w:rsidR="00492BB3" w:rsidRPr="00E04C95" w:rsidRDefault="00492BB3" w:rsidP="00492BB3">
                  <w:pPr>
                    <w:shd w:val="clear" w:color="auto" w:fill="FFFFFF"/>
                    <w:jc w:val="center"/>
                    <w:rPr>
                      <w:rFonts w:ascii="Times New Roman" w:hAnsi="Times New Roman" w:cs="Times New Roman"/>
                      <w:i/>
                      <w:lang w:val="uk-UA"/>
                    </w:rPr>
                  </w:pPr>
                  <w:r w:rsidRPr="00E04C95">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819" w:type="dxa"/>
                  <w:tcBorders>
                    <w:top w:val="single" w:sz="4" w:space="0" w:color="auto"/>
                    <w:left w:val="single" w:sz="4" w:space="0" w:color="auto"/>
                    <w:bottom w:val="single" w:sz="4" w:space="0" w:color="auto"/>
                    <w:right w:val="single" w:sz="4" w:space="0" w:color="auto"/>
                  </w:tcBorders>
                  <w:vAlign w:val="center"/>
                </w:tcPr>
                <w:p w:rsidR="00492BB3" w:rsidRPr="00E04C95" w:rsidRDefault="00492BB3" w:rsidP="00696FF1">
                  <w:pPr>
                    <w:pStyle w:val="affe"/>
                    <w:ind w:left="0" w:firstLine="34"/>
                    <w:jc w:val="both"/>
                    <w:rPr>
                      <w:bCs/>
                    </w:rPr>
                  </w:pPr>
                  <w:r w:rsidRPr="00E04C95">
                    <w:t xml:space="preserve">1.1. Інформаційну довідку в довільній формі про наявність обладнання та матеріально-технічної бази, що необхідна для надання послуг, що є предметом закупівлі. </w:t>
                  </w:r>
                </w:p>
              </w:tc>
            </w:tr>
            <w:tr w:rsidR="00AA7C92" w:rsidRPr="00AA7C92" w:rsidTr="00492BB3">
              <w:tc>
                <w:tcPr>
                  <w:tcW w:w="3099" w:type="dxa"/>
                  <w:tcBorders>
                    <w:top w:val="single" w:sz="4" w:space="0" w:color="auto"/>
                    <w:left w:val="single" w:sz="4" w:space="0" w:color="auto"/>
                    <w:bottom w:val="single" w:sz="4" w:space="0" w:color="auto"/>
                    <w:right w:val="single" w:sz="4" w:space="0" w:color="auto"/>
                  </w:tcBorders>
                  <w:vAlign w:val="center"/>
                </w:tcPr>
                <w:p w:rsidR="00492BB3" w:rsidRPr="00E04C95" w:rsidRDefault="00492BB3" w:rsidP="00492BB3">
                  <w:pPr>
                    <w:shd w:val="clear" w:color="auto" w:fill="FFFFFF"/>
                    <w:jc w:val="center"/>
                    <w:rPr>
                      <w:rFonts w:ascii="Times New Roman" w:hAnsi="Times New Roman" w:cs="Times New Roman"/>
                      <w:i/>
                      <w:lang w:val="uk-UA"/>
                    </w:rPr>
                  </w:pPr>
                  <w:r w:rsidRPr="00E04C95">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4819" w:type="dxa"/>
                  <w:tcBorders>
                    <w:top w:val="single" w:sz="4" w:space="0" w:color="auto"/>
                    <w:left w:val="single" w:sz="4" w:space="0" w:color="auto"/>
                    <w:bottom w:val="single" w:sz="4" w:space="0" w:color="auto"/>
                    <w:right w:val="single" w:sz="4" w:space="0" w:color="auto"/>
                  </w:tcBorders>
                  <w:vAlign w:val="center"/>
                </w:tcPr>
                <w:p w:rsidR="00492BB3" w:rsidRPr="00E04C95" w:rsidRDefault="00492BB3" w:rsidP="00492BB3">
                  <w:pPr>
                    <w:pStyle w:val="20"/>
                    <w:spacing w:after="0" w:line="240" w:lineRule="auto"/>
                    <w:ind w:left="0"/>
                    <w:jc w:val="both"/>
                    <w:rPr>
                      <w:rFonts w:ascii="Times New Roman" w:hAnsi="Times New Roman" w:cs="Times New Roman"/>
                      <w:sz w:val="24"/>
                      <w:szCs w:val="24"/>
                      <w:lang w:val="uk-UA"/>
                    </w:rPr>
                  </w:pPr>
                  <w:r w:rsidRPr="00E04C95">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для надання послуг. У довідці має бути зазначено: П.І.Б. працівників, їх посади.</w:t>
                  </w:r>
                </w:p>
              </w:tc>
            </w:tr>
            <w:tr w:rsidR="00AA7C92" w:rsidRPr="000E30DD" w:rsidTr="00492BB3">
              <w:tc>
                <w:tcPr>
                  <w:tcW w:w="3099" w:type="dxa"/>
                  <w:tcBorders>
                    <w:top w:val="single" w:sz="4" w:space="0" w:color="auto"/>
                    <w:left w:val="single" w:sz="4" w:space="0" w:color="auto"/>
                    <w:bottom w:val="single" w:sz="4" w:space="0" w:color="auto"/>
                    <w:right w:val="single" w:sz="4" w:space="0" w:color="auto"/>
                  </w:tcBorders>
                  <w:vAlign w:val="center"/>
                </w:tcPr>
                <w:p w:rsidR="00492BB3" w:rsidRPr="00E04C95" w:rsidRDefault="00492BB3" w:rsidP="00492BB3">
                  <w:pPr>
                    <w:shd w:val="clear" w:color="auto" w:fill="FFFFFF"/>
                    <w:jc w:val="center"/>
                    <w:rPr>
                      <w:rFonts w:ascii="Times New Roman" w:hAnsi="Times New Roman" w:cs="Times New Roman"/>
                      <w:i/>
                      <w:lang w:val="uk-UA"/>
                    </w:rPr>
                  </w:pPr>
                  <w:r w:rsidRPr="00E04C95">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vAlign w:val="center"/>
                </w:tcPr>
                <w:p w:rsidR="00492BB3" w:rsidRPr="00E04C95" w:rsidRDefault="00492BB3" w:rsidP="00492BB3">
                  <w:pPr>
                    <w:pStyle w:val="20"/>
                    <w:spacing w:after="0" w:line="240" w:lineRule="auto"/>
                    <w:ind w:left="0"/>
                    <w:jc w:val="both"/>
                    <w:rPr>
                      <w:rFonts w:ascii="Times New Roman" w:hAnsi="Times New Roman" w:cs="Times New Roman"/>
                      <w:sz w:val="24"/>
                      <w:szCs w:val="24"/>
                      <w:lang w:val="uk-UA"/>
                    </w:rPr>
                  </w:pPr>
                  <w:r w:rsidRPr="00E04C95">
                    <w:rPr>
                      <w:rFonts w:ascii="Times New Roman" w:hAnsi="Times New Roman" w:cs="Times New Roman"/>
                      <w:sz w:val="24"/>
                      <w:szCs w:val="24"/>
                      <w:lang w:val="uk-UA"/>
                    </w:rPr>
                    <w:t>3.1. Довідка в довільній формі, за підписом уповно</w:t>
                  </w:r>
                  <w:bookmarkStart w:id="0" w:name="_GoBack"/>
                  <w:bookmarkEnd w:id="0"/>
                  <w:r w:rsidRPr="00E04C95">
                    <w:rPr>
                      <w:rFonts w:ascii="Times New Roman" w:hAnsi="Times New Roman" w:cs="Times New Roman"/>
                      <w:sz w:val="24"/>
                      <w:szCs w:val="24"/>
                      <w:lang w:val="uk-UA"/>
                    </w:rPr>
                    <w:t>важеної особи, скріплена печаткою Учасника (у разі використання печатки), з зазначенням інформації про виконання аналогічних* договорів, переліку організацій-замовників (зазначити адресу та контактні телефони),  разом з копією таких договорів, який укладений та виконувався протягом 2021-2023 років, з документальним підтвердженням їх виконання (копіями  актів виконаних робіт тощо).</w:t>
                  </w:r>
                </w:p>
              </w:tc>
            </w:tr>
          </w:tbl>
          <w:p w:rsidR="00F53F49" w:rsidRPr="00AA7C92" w:rsidRDefault="00F53F49" w:rsidP="00696FF1">
            <w:pPr>
              <w:pStyle w:val="210"/>
              <w:spacing w:after="0" w:line="240" w:lineRule="auto"/>
              <w:ind w:left="0"/>
              <w:jc w:val="both"/>
              <w:rPr>
                <w:color w:val="000000" w:themeColor="text1"/>
                <w:lang w:val="uk-UA"/>
              </w:rPr>
            </w:pPr>
            <w:r w:rsidRPr="00AA7C92">
              <w:rPr>
                <w:rFonts w:ascii="Times New Roman" w:hAnsi="Times New Roman"/>
                <w:color w:val="000000" w:themeColor="text1"/>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F53F49" w:rsidRPr="00AA7C92" w:rsidRDefault="00F53F49" w:rsidP="00F53F49">
            <w:pPr>
              <w:pStyle w:val="rvps2"/>
              <w:shd w:val="clear" w:color="auto" w:fill="FFFFFF"/>
              <w:spacing w:before="0" w:after="0"/>
              <w:jc w:val="both"/>
              <w:rPr>
                <w:color w:val="000000" w:themeColor="text1"/>
                <w:lang w:val="uk-UA"/>
              </w:rPr>
            </w:pPr>
            <w:r w:rsidRPr="00AA7C92">
              <w:rPr>
                <w:color w:val="000000" w:themeColor="text1"/>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53F49" w:rsidRPr="00AA7C92" w:rsidRDefault="00F53F49" w:rsidP="00F53F49">
            <w:pPr>
              <w:pStyle w:val="rvps2"/>
              <w:shd w:val="clear" w:color="auto" w:fill="FFFFFF"/>
              <w:spacing w:before="0" w:after="0"/>
              <w:jc w:val="both"/>
              <w:rPr>
                <w:color w:val="000000" w:themeColor="text1"/>
                <w:lang w:val="uk-UA"/>
              </w:rPr>
            </w:pPr>
            <w:r w:rsidRPr="00AA7C92">
              <w:rPr>
                <w:color w:val="000000" w:themeColor="text1"/>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/1178-2022-%</w:instrText>
            </w:r>
            <w:r w:rsidR="000C11B5">
              <w:instrText>D</w:instrText>
            </w:r>
            <w:r w:rsidR="000C11B5" w:rsidRPr="000E30DD">
              <w:rPr>
                <w:lang w:val="uk-UA"/>
              </w:rPr>
              <w:instrText>0%</w:instrText>
            </w:r>
            <w:r w:rsidR="000C11B5">
              <w:instrText>BF</w:instrText>
            </w:r>
            <w:r w:rsidR="000C11B5" w:rsidRPr="000E30DD">
              <w:rPr>
                <w:lang w:val="uk-UA"/>
              </w:rPr>
              <w:instrText>" \</w:instrText>
            </w:r>
            <w:r w:rsidR="000C11B5">
              <w:instrText>l</w:instrText>
            </w:r>
            <w:r w:rsidR="000C11B5" w:rsidRPr="000E30DD">
              <w:rPr>
                <w:lang w:val="uk-UA"/>
              </w:rPr>
              <w:instrText xml:space="preserve"> "</w:instrText>
            </w:r>
            <w:r w:rsidR="000C11B5">
              <w:instrText>n</w:instrText>
            </w:r>
            <w:r w:rsidR="000C11B5" w:rsidRPr="000E30DD">
              <w:rPr>
                <w:lang w:val="uk-UA"/>
              </w:rPr>
              <w:instrText>159"</w:instrText>
            </w:r>
            <w:r w:rsidR="000C11B5">
              <w:fldChar w:fldCharType="separate"/>
            </w:r>
            <w:r w:rsidRPr="00AA7C92">
              <w:rPr>
                <w:rStyle w:val="af8"/>
                <w:color w:val="000000" w:themeColor="text1"/>
                <w:shd w:val="clear" w:color="auto" w:fill="FFFFFF"/>
                <w:lang w:val="uk-UA"/>
              </w:rPr>
              <w:t>пунктом 47</w:t>
            </w:r>
            <w:r w:rsidR="000C11B5">
              <w:fldChar w:fldCharType="end"/>
            </w:r>
            <w:r w:rsidRPr="00AA7C92">
              <w:rPr>
                <w:color w:val="000000" w:themeColor="text1"/>
                <w:shd w:val="clear" w:color="auto" w:fill="FFFFFF"/>
                <w:lang w:val="uk-UA"/>
              </w:rPr>
              <w:t> Особливостей</w:t>
            </w:r>
            <w:r w:rsidRPr="00AA7C92">
              <w:rPr>
                <w:color w:val="000000" w:themeColor="text1"/>
                <w:lang w:val="uk-UA"/>
              </w:rPr>
              <w:t>.</w:t>
            </w:r>
          </w:p>
          <w:p w:rsidR="00F53F49" w:rsidRPr="00AA7C92" w:rsidRDefault="00F53F49" w:rsidP="00F53F49">
            <w:pPr>
              <w:pStyle w:val="rvps2"/>
              <w:shd w:val="clear" w:color="auto" w:fill="FFFFFF"/>
              <w:spacing w:before="0" w:after="0"/>
              <w:jc w:val="both"/>
              <w:rPr>
                <w:color w:val="000000" w:themeColor="text1"/>
                <w:lang w:val="uk-UA"/>
              </w:rPr>
            </w:pPr>
            <w:r w:rsidRPr="00AA7C92">
              <w:rPr>
                <w:color w:val="000000" w:themeColor="text1"/>
                <w:lang w:val="uk-UA"/>
              </w:rPr>
              <w:t xml:space="preserve">У разі участі об’єднання учасників підтвердження відповідності </w:t>
            </w:r>
            <w:r w:rsidRPr="00AA7C92">
              <w:rPr>
                <w:color w:val="000000" w:themeColor="text1"/>
                <w:lang w:val="uk-UA"/>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3F49" w:rsidRPr="00AA7C92" w:rsidRDefault="00F53F49" w:rsidP="00F53F49">
            <w:pPr>
              <w:pStyle w:val="rvps2"/>
              <w:shd w:val="clear" w:color="auto" w:fill="FFFFFF"/>
              <w:spacing w:before="0" w:after="0"/>
              <w:jc w:val="both"/>
              <w:rPr>
                <w:color w:val="000000" w:themeColor="text1"/>
                <w:lang w:val="uk-UA"/>
              </w:rPr>
            </w:pPr>
            <w:r w:rsidRPr="00AA7C92">
              <w:rPr>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53F49" w:rsidRPr="00AA7C92" w:rsidRDefault="00F53F49" w:rsidP="00F53F49">
            <w:pPr>
              <w:pStyle w:val="rvps2"/>
              <w:shd w:val="clear" w:color="auto" w:fill="FFFFFF"/>
              <w:spacing w:before="0" w:after="0"/>
              <w:jc w:val="both"/>
              <w:rPr>
                <w:color w:val="000000" w:themeColor="text1"/>
                <w:lang w:val="uk-UA"/>
              </w:rPr>
            </w:pPr>
            <w:r w:rsidRPr="00AA7C92">
              <w:rPr>
                <w:color w:val="000000" w:themeColor="text1"/>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53F49" w:rsidRPr="00AA7C92" w:rsidRDefault="00F53F49" w:rsidP="00F53F49">
            <w:pPr>
              <w:pStyle w:val="rvps2"/>
              <w:shd w:val="clear" w:color="auto" w:fill="FFFFFF"/>
              <w:spacing w:before="0" w:after="0"/>
              <w:jc w:val="both"/>
              <w:rPr>
                <w:color w:val="000000" w:themeColor="text1"/>
                <w:lang w:val="uk-UA"/>
              </w:rPr>
            </w:pPr>
            <w:r w:rsidRPr="00AA7C92">
              <w:rPr>
                <w:color w:val="000000" w:themeColor="text1"/>
                <w:lang w:val="uk-UA"/>
              </w:rPr>
              <w:t xml:space="preserve">3.5.5. </w:t>
            </w:r>
            <w:r w:rsidRPr="00AA7C92">
              <w:rPr>
                <w:color w:val="000000" w:themeColor="text1"/>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/2939-17" \</w:instrText>
            </w:r>
            <w:r w:rsidR="000C11B5">
              <w:instrText>t</w:instrText>
            </w:r>
            <w:r w:rsidR="000C11B5" w:rsidRPr="000E30DD">
              <w:rPr>
                <w:lang w:val="uk-UA"/>
              </w:rPr>
              <w:instrText xml:space="preserve"> "_</w:instrText>
            </w:r>
            <w:r w:rsidR="000C11B5">
              <w:instrText>blank</w:instrText>
            </w:r>
            <w:r w:rsidR="000C11B5" w:rsidRPr="000E30DD">
              <w:rPr>
                <w:lang w:val="uk-UA"/>
              </w:rPr>
              <w:instrText>"</w:instrText>
            </w:r>
            <w:r w:rsidR="000C11B5">
              <w:fldChar w:fldCharType="separate"/>
            </w:r>
            <w:r w:rsidRPr="00AA7C92">
              <w:rPr>
                <w:rStyle w:val="af8"/>
                <w:color w:val="000000" w:themeColor="text1"/>
                <w:shd w:val="clear" w:color="auto" w:fill="FFFFFF"/>
                <w:lang w:val="uk-UA"/>
              </w:rPr>
              <w:t>Законом України</w:t>
            </w:r>
            <w:r w:rsidR="000C11B5">
              <w:fldChar w:fldCharType="end"/>
            </w:r>
            <w:r w:rsidRPr="00AA7C92">
              <w:rPr>
                <w:color w:val="000000" w:themeColor="text1"/>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AA7C92">
              <w:rPr>
                <w:color w:val="000000" w:themeColor="text1"/>
                <w:lang w:val="uk-UA"/>
              </w:rPr>
              <w:t>.</w:t>
            </w:r>
          </w:p>
          <w:p w:rsidR="00F53F49" w:rsidRPr="00AA7C92" w:rsidRDefault="00F53F49" w:rsidP="00F53F49">
            <w:pPr>
              <w:pStyle w:val="rvps2"/>
              <w:shd w:val="clear" w:color="auto" w:fill="FFFFFF"/>
              <w:spacing w:before="0" w:after="0"/>
              <w:ind w:right="100"/>
              <w:contextualSpacing/>
              <w:jc w:val="both"/>
              <w:rPr>
                <w:color w:val="000000" w:themeColor="text1"/>
                <w:lang w:val="uk-UA"/>
              </w:rPr>
            </w:pPr>
            <w:r w:rsidRPr="00AA7C92">
              <w:rPr>
                <w:color w:val="000000" w:themeColor="text1"/>
                <w:lang w:val="uk-UA"/>
              </w:rPr>
              <w:t xml:space="preserve">Замовник не вимагає </w:t>
            </w:r>
            <w:r w:rsidRPr="00AA7C92">
              <w:rPr>
                <w:color w:val="000000" w:themeColor="text1"/>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/1178-2022-%</w:instrText>
            </w:r>
            <w:r w:rsidR="000C11B5">
              <w:instrText>D</w:instrText>
            </w:r>
            <w:r w:rsidR="000C11B5" w:rsidRPr="000E30DD">
              <w:rPr>
                <w:lang w:val="uk-UA"/>
              </w:rPr>
              <w:instrText>0%</w:instrText>
            </w:r>
            <w:r w:rsidR="000C11B5">
              <w:instrText>BF</w:instrText>
            </w:r>
            <w:r w:rsidR="000C11B5" w:rsidRPr="000E30DD">
              <w:rPr>
                <w:lang w:val="uk-UA"/>
              </w:rPr>
              <w:instrText>" \</w:instrText>
            </w:r>
            <w:r w:rsidR="000C11B5">
              <w:instrText>l</w:instrText>
            </w:r>
            <w:r w:rsidR="000C11B5" w:rsidRPr="000E30DD">
              <w:rPr>
                <w:lang w:val="uk-UA"/>
              </w:rPr>
              <w:instrText xml:space="preserve"> "</w:instrText>
            </w:r>
            <w:r w:rsidR="000C11B5">
              <w:instrText>n</w:instrText>
            </w:r>
            <w:r w:rsidR="000C11B5" w:rsidRPr="000E30DD">
              <w:rPr>
                <w:lang w:val="uk-UA"/>
              </w:rPr>
              <w:instrText>628"</w:instrText>
            </w:r>
            <w:r w:rsidR="000C11B5">
              <w:fldChar w:fldCharType="separate"/>
            </w:r>
            <w:r w:rsidRPr="00AA7C92">
              <w:rPr>
                <w:rStyle w:val="af8"/>
                <w:color w:val="000000" w:themeColor="text1"/>
                <w:shd w:val="clear" w:color="auto" w:fill="FFFFFF"/>
                <w:lang w:val="uk-UA"/>
              </w:rPr>
              <w:t>абзацу чотирнадцятого</w:t>
            </w:r>
            <w:r w:rsidR="000C11B5">
              <w:fldChar w:fldCharType="end"/>
            </w:r>
            <w:r w:rsidRPr="00AA7C92">
              <w:rPr>
                <w:color w:val="000000" w:themeColor="text1"/>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/1178-2022-%</w:instrText>
            </w:r>
            <w:r w:rsidR="000C11B5">
              <w:instrText>D</w:instrText>
            </w:r>
            <w:r w:rsidR="000C11B5" w:rsidRPr="000E30DD">
              <w:rPr>
                <w:lang w:val="uk-UA"/>
              </w:rPr>
              <w:instrText>0%</w:instrText>
            </w:r>
            <w:r w:rsidR="000C11B5">
              <w:instrText>BF</w:instrText>
            </w:r>
            <w:r w:rsidR="000C11B5" w:rsidRPr="000E30DD">
              <w:rPr>
                <w:lang w:val="uk-UA"/>
              </w:rPr>
              <w:instrText>" \</w:instrText>
            </w:r>
            <w:r w:rsidR="000C11B5">
              <w:instrText>l</w:instrText>
            </w:r>
            <w:r w:rsidR="000C11B5" w:rsidRPr="000E30DD">
              <w:rPr>
                <w:lang w:val="uk-UA"/>
              </w:rPr>
              <w:instrText xml:space="preserve"> "</w:instrText>
            </w:r>
            <w:r w:rsidR="000C11B5">
              <w:instrText>n</w:instrText>
            </w:r>
            <w:r w:rsidR="000C11B5" w:rsidRPr="000E30DD">
              <w:rPr>
                <w:lang w:val="uk-UA"/>
              </w:rPr>
              <w:instrText>630"</w:instrText>
            </w:r>
            <w:r w:rsidR="000C11B5">
              <w:fldChar w:fldCharType="separate"/>
            </w:r>
            <w:r w:rsidRPr="00AA7C92">
              <w:rPr>
                <w:rStyle w:val="af8"/>
                <w:color w:val="000000" w:themeColor="text1"/>
                <w:shd w:val="clear" w:color="auto" w:fill="FFFFFF"/>
                <w:lang w:val="uk-UA"/>
              </w:rPr>
              <w:t>абзацу шістнадцятого</w:t>
            </w:r>
            <w:r w:rsidR="000C11B5">
              <w:fldChar w:fldCharType="end"/>
            </w:r>
            <w:r w:rsidRPr="00AA7C92">
              <w:rPr>
                <w:color w:val="000000" w:themeColor="text1"/>
                <w:shd w:val="clear" w:color="auto" w:fill="FFFFFF"/>
                <w:lang w:val="uk-UA"/>
              </w:rPr>
              <w:t> цього пункту.</w:t>
            </w:r>
          </w:p>
          <w:p w:rsidR="00F53F49" w:rsidRPr="00AA7C92" w:rsidRDefault="00F53F49" w:rsidP="00F53F49">
            <w:pPr>
              <w:pStyle w:val="rvps2"/>
              <w:shd w:val="clear" w:color="auto" w:fill="FFFFFF"/>
              <w:spacing w:before="0" w:after="0"/>
              <w:ind w:right="100"/>
              <w:contextualSpacing/>
              <w:jc w:val="both"/>
              <w:rPr>
                <w:color w:val="000000" w:themeColor="text1"/>
                <w:lang w:val="uk-UA"/>
              </w:rPr>
            </w:pPr>
            <w:r w:rsidRPr="00AA7C92">
              <w:rPr>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7C92">
              <w:rPr>
                <w:color w:val="000000" w:themeColor="text1"/>
                <w:lang w:val="uk-UA"/>
              </w:rPr>
              <w:t>антиконкурентних</w:t>
            </w:r>
            <w:proofErr w:type="spellEnd"/>
            <w:r w:rsidRPr="00AA7C92">
              <w:rPr>
                <w:color w:val="000000" w:themeColor="text1"/>
                <w:lang w:val="uk-UA"/>
              </w:rPr>
              <w:t xml:space="preserve"> узгоджених дій, що стосуються спотворення результатів тендерів;</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AA7C92">
              <w:rPr>
                <w:color w:val="000000" w:themeColor="text1"/>
                <w:lang w:val="uk-UA"/>
              </w:rPr>
              <w:lastRenderedPageBreak/>
              <w:t>формувань” (крім нерезидентів);</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 xml:space="preserve">11) учасник процедури закупівлі або кінцевий </w:t>
            </w:r>
            <w:proofErr w:type="spellStart"/>
            <w:r w:rsidRPr="00AA7C92">
              <w:rPr>
                <w:color w:val="000000" w:themeColor="text1"/>
                <w:lang w:val="uk-UA"/>
              </w:rPr>
              <w:t>бенефіціарний</w:t>
            </w:r>
            <w:proofErr w:type="spellEnd"/>
            <w:r w:rsidRPr="00AA7C92">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A7C92">
              <w:rPr>
                <w:color w:val="000000" w:themeColor="text1"/>
                <w:shd w:val="clear" w:color="auto" w:fill="FFFFFF"/>
                <w:lang w:val="uk-UA"/>
              </w:rPr>
              <w:t>нею публічних закупівель товарів, робіт і послуг згідно із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/1644-18" \</w:instrText>
            </w:r>
            <w:r w:rsidR="000C11B5">
              <w:instrText>t</w:instrText>
            </w:r>
            <w:r w:rsidR="000C11B5" w:rsidRPr="000E30DD">
              <w:rPr>
                <w:lang w:val="uk-UA"/>
              </w:rPr>
              <w:instrText xml:space="preserve"> "_</w:instrText>
            </w:r>
            <w:r w:rsidR="000C11B5">
              <w:instrText>blank</w:instrText>
            </w:r>
            <w:r w:rsidR="000C11B5" w:rsidRPr="000E30DD">
              <w:rPr>
                <w:lang w:val="uk-UA"/>
              </w:rPr>
              <w:instrText>"</w:instrText>
            </w:r>
            <w:r w:rsidR="000C11B5">
              <w:fldChar w:fldCharType="separate"/>
            </w:r>
            <w:r w:rsidRPr="00AA7C92">
              <w:rPr>
                <w:rStyle w:val="af8"/>
                <w:color w:val="000000" w:themeColor="text1"/>
                <w:shd w:val="clear" w:color="auto" w:fill="FFFFFF"/>
                <w:lang w:val="uk-UA"/>
              </w:rPr>
              <w:t>Законом України</w:t>
            </w:r>
            <w:r w:rsidR="000C11B5">
              <w:fldChar w:fldCharType="end"/>
            </w:r>
            <w:r w:rsidRPr="00AA7C92">
              <w:rPr>
                <w:color w:val="000000" w:themeColor="text1"/>
                <w:shd w:val="clear" w:color="auto" w:fill="FFFFFF"/>
                <w:lang w:val="uk-UA"/>
              </w:rPr>
              <w:t> “Про санкції”;</w:t>
            </w:r>
          </w:p>
          <w:p w:rsidR="00F53F49" w:rsidRPr="00AA7C92" w:rsidRDefault="00F53F49" w:rsidP="00F53F49">
            <w:pPr>
              <w:pStyle w:val="rvps2"/>
              <w:shd w:val="clear" w:color="auto" w:fill="FFFFFF"/>
              <w:spacing w:before="0" w:after="0"/>
              <w:ind w:right="102"/>
              <w:contextualSpacing/>
              <w:jc w:val="both"/>
              <w:rPr>
                <w:color w:val="000000" w:themeColor="text1"/>
                <w:lang w:val="uk-UA"/>
              </w:rPr>
            </w:pPr>
            <w:r w:rsidRPr="00AA7C92">
              <w:rPr>
                <w:color w:val="000000" w:themeColor="text1"/>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53F49" w:rsidRPr="00AA7C92" w:rsidRDefault="00F53F49" w:rsidP="00F53F49">
            <w:pPr>
              <w:pStyle w:val="rvps2"/>
              <w:shd w:val="clear" w:color="auto" w:fill="FFFFFF"/>
              <w:spacing w:before="0" w:after="0"/>
              <w:ind w:right="100"/>
              <w:contextualSpacing/>
              <w:jc w:val="both"/>
              <w:rPr>
                <w:color w:val="000000" w:themeColor="text1"/>
                <w:lang w:val="uk-UA"/>
              </w:rPr>
            </w:pPr>
            <w:r w:rsidRPr="00AA7C92">
              <w:rPr>
                <w:color w:val="000000" w:themeColor="text1"/>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3F49" w:rsidRPr="00AA7C92" w:rsidRDefault="00F53F49" w:rsidP="00F53F49">
            <w:pPr>
              <w:pStyle w:val="210"/>
              <w:spacing w:after="0" w:line="240" w:lineRule="auto"/>
              <w:ind w:left="-15" w:right="135"/>
              <w:contextualSpacing/>
              <w:jc w:val="both"/>
              <w:rPr>
                <w:rFonts w:ascii="Times New Roman" w:hAnsi="Times New Roman"/>
                <w:color w:val="000000" w:themeColor="text1"/>
                <w:sz w:val="24"/>
                <w:szCs w:val="24"/>
                <w:lang w:val="uk-UA"/>
              </w:rPr>
            </w:pPr>
            <w:r w:rsidRPr="00AA7C92">
              <w:rPr>
                <w:rFonts w:ascii="Times New Roman" w:hAnsi="Times New Roman"/>
                <w:color w:val="000000" w:themeColor="text1"/>
                <w:sz w:val="24"/>
                <w:szCs w:val="24"/>
                <w:lang w:val="uk-UA"/>
              </w:rPr>
              <w:t xml:space="preserve">3.5.5. </w:t>
            </w:r>
            <w:r w:rsidRPr="00AA7C92">
              <w:rPr>
                <w:rFonts w:ascii="Times New Roman" w:hAnsi="Times New Roman"/>
                <w:b/>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53F49" w:rsidRPr="00AA7C92" w:rsidRDefault="00F53F49" w:rsidP="00F53F49">
            <w:pPr>
              <w:pStyle w:val="210"/>
              <w:spacing w:after="0" w:line="240" w:lineRule="auto"/>
              <w:ind w:left="-15" w:right="135"/>
              <w:contextualSpacing/>
              <w:jc w:val="both"/>
              <w:rPr>
                <w:rFonts w:ascii="Times New Roman" w:hAnsi="Times New Roman"/>
                <w:b/>
                <w:color w:val="000000" w:themeColor="text1"/>
                <w:sz w:val="24"/>
                <w:szCs w:val="24"/>
                <w:lang w:val="uk-UA"/>
              </w:rPr>
            </w:pPr>
            <w:r w:rsidRPr="00AA7C92">
              <w:rPr>
                <w:rFonts w:ascii="Times New Roman" w:hAnsi="Times New Roman"/>
                <w:color w:val="000000" w:themeColor="text1"/>
                <w:sz w:val="24"/>
                <w:szCs w:val="24"/>
                <w:lang w:val="uk-UA"/>
              </w:rPr>
              <w:t xml:space="preserve">3.5.6. </w:t>
            </w:r>
            <w:r w:rsidRPr="00AA7C92">
              <w:rPr>
                <w:rFonts w:ascii="Times New Roman" w:hAnsi="Times New Roman"/>
                <w:b/>
                <w:color w:val="000000" w:themeColor="text1"/>
                <w:sz w:val="24"/>
                <w:szCs w:val="24"/>
                <w:lang w:val="uk-UA"/>
              </w:rPr>
              <w:t>Враховуючи вищевикладений пункт:</w:t>
            </w:r>
          </w:p>
          <w:p w:rsidR="00F53F49" w:rsidRPr="00AA7C92" w:rsidRDefault="00F53F49" w:rsidP="00F53F49">
            <w:pPr>
              <w:pStyle w:val="210"/>
              <w:spacing w:after="0" w:line="240" w:lineRule="auto"/>
              <w:ind w:left="-15" w:right="135"/>
              <w:contextualSpacing/>
              <w:jc w:val="both"/>
              <w:rPr>
                <w:rFonts w:ascii="Times New Roman" w:hAnsi="Times New Roman"/>
                <w:i/>
                <w:color w:val="000000" w:themeColor="text1"/>
                <w:sz w:val="24"/>
                <w:szCs w:val="24"/>
                <w:lang w:val="uk-UA"/>
              </w:rPr>
            </w:pPr>
            <w:r w:rsidRPr="00AA7C92">
              <w:rPr>
                <w:rFonts w:ascii="Times New Roman" w:hAnsi="Times New Roman"/>
                <w:color w:val="000000" w:themeColor="text1"/>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F53F49" w:rsidRPr="00AA7C92" w:rsidRDefault="00F53F49" w:rsidP="00F53F49">
            <w:pPr>
              <w:pStyle w:val="rvps2"/>
              <w:shd w:val="clear" w:color="auto" w:fill="FFFFFF"/>
              <w:suppressAutoHyphens w:val="0"/>
              <w:spacing w:before="0" w:after="0"/>
              <w:contextualSpacing/>
              <w:jc w:val="both"/>
              <w:rPr>
                <w:b/>
                <w:color w:val="000000" w:themeColor="text1"/>
                <w:shd w:val="clear" w:color="auto" w:fill="FFFFFF"/>
                <w:lang w:val="uk-UA"/>
              </w:rPr>
            </w:pPr>
            <w:r w:rsidRPr="00AA7C92">
              <w:rPr>
                <w:b/>
                <w:color w:val="000000" w:themeColor="text1"/>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AA7C92">
              <w:rPr>
                <w:b/>
                <w:color w:val="000000" w:themeColor="text1"/>
                <w:shd w:val="clear" w:color="auto" w:fill="FFFFFF"/>
                <w:lang w:val="uk-UA"/>
              </w:rPr>
              <w:t>.</w:t>
            </w:r>
          </w:p>
          <w:p w:rsidR="00F53F49" w:rsidRPr="00AA7C92" w:rsidRDefault="00F53F49" w:rsidP="00F53F49">
            <w:pPr>
              <w:pStyle w:val="rvps2"/>
              <w:shd w:val="clear" w:color="auto" w:fill="FFFFFF"/>
              <w:suppressAutoHyphens w:val="0"/>
              <w:spacing w:before="0" w:after="0"/>
              <w:contextualSpacing/>
              <w:jc w:val="both"/>
              <w:rPr>
                <w:color w:val="000000" w:themeColor="text1"/>
                <w:lang w:val="uk-UA"/>
              </w:rPr>
            </w:pPr>
            <w:r w:rsidRPr="00AA7C92">
              <w:rPr>
                <w:color w:val="000000" w:themeColor="text1"/>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/1178-2022-%</w:instrText>
            </w:r>
            <w:r w:rsidR="000C11B5">
              <w:instrText>D</w:instrText>
            </w:r>
            <w:r w:rsidR="000C11B5" w:rsidRPr="000E30DD">
              <w:rPr>
                <w:lang w:val="uk-UA"/>
              </w:rPr>
              <w:instrText>0%</w:instrText>
            </w:r>
            <w:r w:rsidR="000C11B5">
              <w:instrText>BF</w:instrText>
            </w:r>
            <w:r w:rsidR="000C11B5" w:rsidRPr="000E30DD">
              <w:rPr>
                <w:lang w:val="uk-UA"/>
              </w:rPr>
              <w:instrText>" \</w:instrText>
            </w:r>
            <w:r w:rsidR="000C11B5">
              <w:instrText>l</w:instrText>
            </w:r>
            <w:r w:rsidR="000C11B5" w:rsidRPr="000E30DD">
              <w:rPr>
                <w:lang w:val="uk-UA"/>
              </w:rPr>
              <w:instrText xml:space="preserve"> "</w:instrText>
            </w:r>
            <w:r w:rsidR="000C11B5">
              <w:instrText>n</w:instrText>
            </w:r>
            <w:r w:rsidR="000C11B5" w:rsidRPr="000E30DD">
              <w:rPr>
                <w:lang w:val="uk-UA"/>
              </w:rPr>
              <w:instrText>616"</w:instrText>
            </w:r>
            <w:r w:rsidR="000C11B5">
              <w:fldChar w:fldCharType="separate"/>
            </w:r>
            <w:r w:rsidRPr="00AA7C92">
              <w:rPr>
                <w:rStyle w:val="af8"/>
                <w:color w:val="000000" w:themeColor="text1"/>
                <w:shd w:val="clear" w:color="auto" w:fill="FFFFFF"/>
                <w:lang w:val="uk-UA"/>
              </w:rPr>
              <w:t>підпунктами 1</w:t>
            </w:r>
            <w:r w:rsidR="000C11B5">
              <w:fldChar w:fldCharType="end"/>
            </w:r>
            <w:r w:rsidRPr="00AA7C92">
              <w:rPr>
                <w:color w:val="000000" w:themeColor="text1"/>
                <w:shd w:val="clear" w:color="auto" w:fill="FFFFFF"/>
                <w:lang w:val="uk-UA"/>
              </w:rPr>
              <w:t> і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/1178-2022-%</w:instrText>
            </w:r>
            <w:r w:rsidR="000C11B5">
              <w:instrText>D</w:instrText>
            </w:r>
            <w:r w:rsidR="000C11B5" w:rsidRPr="000E30DD">
              <w:rPr>
                <w:lang w:val="uk-UA"/>
              </w:rPr>
              <w:instrText>0%</w:instrText>
            </w:r>
            <w:r w:rsidR="000C11B5">
              <w:instrText>BF</w:instrText>
            </w:r>
            <w:r w:rsidR="000C11B5" w:rsidRPr="000E30DD">
              <w:rPr>
                <w:lang w:val="uk-UA"/>
              </w:rPr>
              <w:instrText>" \</w:instrText>
            </w:r>
            <w:r w:rsidR="000C11B5">
              <w:instrText>l</w:instrText>
            </w:r>
            <w:r w:rsidR="000C11B5" w:rsidRPr="000E30DD">
              <w:rPr>
                <w:lang w:val="uk-UA"/>
              </w:rPr>
              <w:instrText xml:space="preserve"> "</w:instrText>
            </w:r>
            <w:r w:rsidR="000C11B5">
              <w:instrText>n</w:instrText>
            </w:r>
            <w:r w:rsidR="000C11B5" w:rsidRPr="000E30DD">
              <w:rPr>
                <w:lang w:val="uk-UA"/>
              </w:rPr>
              <w:instrText>622"</w:instrText>
            </w:r>
            <w:r w:rsidR="000C11B5">
              <w:fldChar w:fldCharType="separate"/>
            </w:r>
            <w:r w:rsidRPr="00AA7C92">
              <w:rPr>
                <w:rStyle w:val="af8"/>
                <w:color w:val="000000" w:themeColor="text1"/>
                <w:shd w:val="clear" w:color="auto" w:fill="FFFFFF"/>
                <w:lang w:val="uk-UA"/>
              </w:rPr>
              <w:t>7</w:t>
            </w:r>
            <w:r w:rsidR="000C11B5">
              <w:fldChar w:fldCharType="end"/>
            </w:r>
            <w:r w:rsidRPr="00AA7C92">
              <w:rPr>
                <w:color w:val="000000" w:themeColor="text1"/>
                <w:shd w:val="clear" w:color="auto" w:fill="FFFFFF"/>
                <w:lang w:val="uk-UA"/>
              </w:rPr>
              <w:t> цього пункту.</w:t>
            </w:r>
          </w:p>
          <w:p w:rsidR="00F53F49" w:rsidRPr="00AA7C92" w:rsidRDefault="00F53F49" w:rsidP="00F53F49">
            <w:pPr>
              <w:pStyle w:val="rvps2"/>
              <w:shd w:val="clear" w:color="auto" w:fill="FFFFFF"/>
              <w:spacing w:before="0" w:after="0"/>
              <w:contextualSpacing/>
              <w:jc w:val="both"/>
              <w:rPr>
                <w:color w:val="000000" w:themeColor="text1"/>
                <w:shd w:val="clear" w:color="auto" w:fill="FFFFFF"/>
                <w:lang w:val="uk-UA"/>
              </w:rPr>
            </w:pPr>
            <w:r w:rsidRPr="00AA7C92">
              <w:rPr>
                <w:color w:val="000000" w:themeColor="text1"/>
                <w:shd w:val="clear" w:color="auto" w:fill="FFFFFF"/>
                <w:lang w:val="uk-UA"/>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AA7C92">
              <w:rPr>
                <w:color w:val="000000" w:themeColor="text1"/>
                <w:shd w:val="clear" w:color="auto" w:fill="FFFFFF"/>
                <w:lang w:val="uk-UA"/>
              </w:rPr>
              <w:lastRenderedPageBreak/>
              <w:t xml:space="preserve">проведення відкритих торгів. Враховуючи викладене Учасник-переможець закупівлі повинен надати в складі пропозиції (шляхом їх </w:t>
            </w:r>
            <w:proofErr w:type="spellStart"/>
            <w:r w:rsidRPr="00AA7C92">
              <w:rPr>
                <w:color w:val="000000" w:themeColor="text1"/>
                <w:shd w:val="clear" w:color="auto" w:fill="FFFFFF"/>
                <w:lang w:val="uk-UA"/>
              </w:rPr>
              <w:t>дозавантаження</w:t>
            </w:r>
            <w:proofErr w:type="spellEnd"/>
            <w:r w:rsidRPr="00AA7C92">
              <w:rPr>
                <w:color w:val="000000" w:themeColor="text1"/>
                <w:shd w:val="clear" w:color="auto" w:fill="FFFFFF"/>
                <w:lang w:val="uk-UA"/>
              </w:rPr>
              <w:t>) наступні документи:</w:t>
            </w:r>
          </w:p>
          <w:p w:rsidR="00E60A47" w:rsidRPr="00AA7C92" w:rsidRDefault="00E60A47" w:rsidP="00E60A47">
            <w:pPr>
              <w:pStyle w:val="rvps2"/>
              <w:shd w:val="clear" w:color="auto" w:fill="FFFFFF"/>
              <w:spacing w:before="0" w:after="0"/>
              <w:jc w:val="both"/>
              <w:rPr>
                <w:i/>
                <w:color w:val="000000" w:themeColor="text1"/>
                <w:shd w:val="clear" w:color="auto" w:fill="FFFFFF"/>
                <w:lang w:val="uk-UA"/>
              </w:rPr>
            </w:pPr>
            <w:r w:rsidRPr="00AA7C92">
              <w:rPr>
                <w:color w:val="000000" w:themeColor="text1"/>
                <w:shd w:val="clear" w:color="auto" w:fill="FFFFFF"/>
                <w:lang w:val="uk-UA"/>
              </w:rPr>
              <w:t xml:space="preserve">* </w:t>
            </w:r>
            <w:r w:rsidRPr="00AA7C92">
              <w:rPr>
                <w:i/>
                <w:color w:val="000000" w:themeColor="text1"/>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AA7C92">
              <w:rPr>
                <w:b/>
                <w:i/>
                <w:color w:val="000000" w:themeColor="text1"/>
                <w:shd w:val="clear" w:color="auto" w:fill="FFFFFF"/>
                <w:lang w:val="uk-UA"/>
              </w:rPr>
              <w:t>з урахуванням безпекових аспектів</w:t>
            </w:r>
            <w:r w:rsidRPr="00AA7C92">
              <w:rPr>
                <w:i/>
                <w:color w:val="000000" w:themeColor="text1"/>
                <w:shd w:val="clear" w:color="auto" w:fill="FFFFFF"/>
                <w:lang w:val="uk-UA"/>
              </w:rPr>
              <w:t xml:space="preserve">. </w:t>
            </w:r>
          </w:p>
          <w:p w:rsidR="00E60A47" w:rsidRPr="00AA7C92" w:rsidRDefault="00E60A47" w:rsidP="00E60A47">
            <w:pPr>
              <w:pStyle w:val="rvps2"/>
              <w:shd w:val="clear" w:color="auto" w:fill="FFFFFF"/>
              <w:spacing w:before="0" w:after="0"/>
              <w:jc w:val="both"/>
              <w:rPr>
                <w:i/>
                <w:color w:val="000000" w:themeColor="text1"/>
                <w:lang w:val="uk-UA"/>
              </w:rPr>
            </w:pPr>
            <w:r w:rsidRPr="00AA7C92">
              <w:rPr>
                <w:i/>
                <w:color w:val="000000" w:themeColor="text1"/>
                <w:lang w:val="uk-UA"/>
              </w:rPr>
              <w:t xml:space="preserve">У зв’язку з воєнним станом в Україні, введеним указом Президента «Про введення воєнного стану в Україні» № 64/2022 від 24.02.2022 року, </w:t>
            </w:r>
            <w:r w:rsidRPr="00AA7C92">
              <w:rPr>
                <w:i/>
                <w:color w:val="000000" w:themeColor="text1"/>
                <w:shd w:val="clear" w:color="auto" w:fill="FFFFFF"/>
                <w:lang w:val="uk-UA"/>
              </w:rPr>
              <w:t>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sidRPr="00AA7C92">
              <w:rPr>
                <w:i/>
                <w:color w:val="000000" w:themeColor="text1"/>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rsidR="00E60A47" w:rsidRPr="00AA7C92" w:rsidRDefault="00E60A47" w:rsidP="00E60A47">
            <w:pPr>
              <w:pStyle w:val="rvps2"/>
              <w:shd w:val="clear" w:color="auto" w:fill="FFFFFF"/>
              <w:spacing w:before="0" w:after="0"/>
              <w:jc w:val="both"/>
              <w:rPr>
                <w:i/>
                <w:color w:val="000000" w:themeColor="text1"/>
                <w:lang w:val="uk-UA"/>
              </w:rPr>
            </w:pPr>
            <w:r w:rsidRPr="00AA7C92">
              <w:rPr>
                <w:i/>
                <w:color w:val="000000" w:themeColor="text1"/>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60A47" w:rsidRPr="00AA7C92" w:rsidRDefault="00E60A47" w:rsidP="00E60A47">
            <w:pPr>
              <w:jc w:val="both"/>
              <w:rPr>
                <w:rFonts w:ascii="Times New Roman" w:hAnsi="Times New Roman" w:cs="Times New Roman"/>
                <w:i/>
                <w:color w:val="000000" w:themeColor="text1"/>
                <w:shd w:val="clear" w:color="auto" w:fill="FFFFFF"/>
                <w:lang w:val="uk-UA"/>
              </w:rPr>
            </w:pPr>
            <w:r w:rsidRPr="00AA7C92">
              <w:rPr>
                <w:rFonts w:ascii="Times New Roman" w:hAnsi="Times New Roman" w:cs="Times New Roman"/>
                <w:i/>
                <w:color w:val="000000" w:themeColor="text1"/>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w:t>
            </w:r>
            <w:r w:rsidRPr="00AA7C92">
              <w:rPr>
                <w:rFonts w:ascii="Times New Roman" w:hAnsi="Times New Roman" w:cs="Times New Roman"/>
                <w:b/>
                <w:i/>
                <w:color w:val="000000" w:themeColor="text1"/>
                <w:shd w:val="clear" w:color="auto" w:fill="FFFFFF"/>
                <w:lang w:val="uk-UA"/>
              </w:rPr>
              <w:t>до моменту припинення або скасування воєнного стану в Україні.</w:t>
            </w:r>
          </w:p>
          <w:p w:rsidR="00E60A47" w:rsidRPr="00AA7C92" w:rsidRDefault="00E60A47" w:rsidP="00E60A47">
            <w:pPr>
              <w:pStyle w:val="rvps2"/>
              <w:shd w:val="clear" w:color="auto" w:fill="FFFFFF"/>
              <w:spacing w:before="0" w:after="0"/>
              <w:contextualSpacing/>
              <w:jc w:val="both"/>
              <w:rPr>
                <w:b/>
                <w:color w:val="000000" w:themeColor="text1"/>
                <w:shd w:val="clear" w:color="auto" w:fill="FFFFFF"/>
                <w:lang w:val="uk-UA"/>
              </w:rPr>
            </w:pPr>
            <w:r w:rsidRPr="00AA7C92">
              <w:rPr>
                <w:color w:val="000000" w:themeColor="text1"/>
                <w:lang w:val="uk-UA"/>
              </w:rPr>
              <w:t>Враховуючи вищевказане та той факт, що після відкриття доступу до реєстру 04.09.2023 року відомості, які містяться у вільному доступі на порталі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corruptinfo</w:instrText>
            </w:r>
            <w:r w:rsidR="000C11B5" w:rsidRPr="000E30DD">
              <w:rPr>
                <w:lang w:val="uk-UA"/>
              </w:rPr>
              <w:instrText>.</w:instrText>
            </w:r>
            <w:r w:rsidR="000C11B5">
              <w:instrText>nazk</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fldChar w:fldCharType="separate"/>
            </w:r>
            <w:r w:rsidRPr="00AA7C92">
              <w:rPr>
                <w:rStyle w:val="af8"/>
                <w:color w:val="000000" w:themeColor="text1"/>
                <w:lang w:val="uk-UA"/>
              </w:rPr>
              <w:t>https://corruptinfo.nazk.gov.ua</w:t>
            </w:r>
            <w:r w:rsidR="000C11B5">
              <w:fldChar w:fldCharType="end"/>
            </w:r>
            <w:r w:rsidRPr="00AA7C92">
              <w:rPr>
                <w:color w:val="000000" w:themeColor="text1"/>
                <w:lang w:val="uk-UA"/>
              </w:rPr>
              <w:t xml:space="preserve">),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 Переможець надає </w:t>
            </w:r>
            <w:r w:rsidRPr="00AA7C92">
              <w:rPr>
                <w:b/>
                <w:color w:val="000000" w:themeColor="text1"/>
                <w:lang w:val="uk-UA"/>
              </w:rPr>
              <w:t xml:space="preserve">Інформаційну довідку </w:t>
            </w:r>
            <w:r w:rsidRPr="00AA7C92">
              <w:rPr>
                <w:color w:val="000000" w:themeColor="text1"/>
                <w:shd w:val="clear" w:color="auto" w:fill="FFFFFF"/>
                <w:lang w:val="uk-UA"/>
              </w:rPr>
              <w:t>з Єдиного державного реєстру осіб, які вчинили корупційні або пов’язані з корупцією правопорушення видан</w:t>
            </w:r>
            <w:r w:rsidRPr="00AA7C92">
              <w:rPr>
                <w:b/>
                <w:color w:val="000000" w:themeColor="text1"/>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AA7C92">
              <w:rPr>
                <w:color w:val="000000" w:themeColor="text1"/>
                <w:shd w:val="clear" w:color="auto" w:fill="FFFFFF"/>
                <w:lang w:val="uk-UA"/>
              </w:rPr>
              <w:t>(</w:t>
            </w:r>
            <w:r w:rsidRPr="00AA7C92">
              <w:rPr>
                <w:color w:val="000000" w:themeColor="text1"/>
                <w:lang w:val="uk-UA"/>
              </w:rPr>
              <w:t xml:space="preserve">така довідка формується онлайн  учасником: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corruptinfo</w:instrText>
            </w:r>
            <w:r w:rsidR="000C11B5" w:rsidRPr="000E30DD">
              <w:rPr>
                <w:lang w:val="uk-UA"/>
              </w:rPr>
              <w:instrText>.</w:instrText>
            </w:r>
            <w:r w:rsidR="000C11B5">
              <w:instrText>nazk</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reference</w:instrText>
            </w:r>
            <w:r w:rsidR="000C11B5" w:rsidRPr="000E30DD">
              <w:rPr>
                <w:lang w:val="uk-UA"/>
              </w:rPr>
              <w:instrText>/</w:instrText>
            </w:r>
            <w:r w:rsidR="000C11B5">
              <w:instrText>getpersonalreference</w:instrText>
            </w:r>
            <w:r w:rsidR="000C11B5" w:rsidRPr="000E30DD">
              <w:rPr>
                <w:lang w:val="uk-UA"/>
              </w:rPr>
              <w:instrText>/</w:instrText>
            </w:r>
            <w:r w:rsidR="000C11B5">
              <w:instrText>individual</w:instrText>
            </w:r>
            <w:r w:rsidR="000C11B5" w:rsidRPr="000E30DD">
              <w:rPr>
                <w:lang w:val="uk-UA"/>
              </w:rPr>
              <w:instrText>"</w:instrText>
            </w:r>
            <w:r w:rsidR="000C11B5">
              <w:fldChar w:fldCharType="separate"/>
            </w:r>
            <w:r w:rsidRPr="00AA7C92">
              <w:rPr>
                <w:rStyle w:val="af8"/>
                <w:color w:val="000000" w:themeColor="text1"/>
                <w:lang w:val="uk-UA"/>
              </w:rPr>
              <w:t>https://corruptinfo.nazk.gov.ua/reference/getpersonalreference/individual</w:t>
            </w:r>
            <w:r w:rsidR="000C11B5">
              <w:fldChar w:fldCharType="end"/>
            </w:r>
            <w:r w:rsidRPr="00AA7C92">
              <w:rPr>
                <w:color w:val="000000" w:themeColor="text1"/>
                <w:lang w:val="uk-UA"/>
              </w:rPr>
              <w:t>)</w:t>
            </w:r>
            <w:r w:rsidRPr="00AA7C92">
              <w:rPr>
                <w:b/>
                <w:color w:val="000000" w:themeColor="text1"/>
                <w:lang w:val="uk-UA"/>
              </w:rPr>
              <w:t>.</w:t>
            </w:r>
          </w:p>
          <w:p w:rsidR="00F53F49" w:rsidRPr="00AA7C92" w:rsidRDefault="00F53F49" w:rsidP="00F53F49">
            <w:pPr>
              <w:pStyle w:val="rvps2"/>
              <w:shd w:val="clear" w:color="auto" w:fill="FFFFFF"/>
              <w:spacing w:before="0" w:after="0"/>
              <w:contextualSpacing/>
              <w:jc w:val="both"/>
              <w:rPr>
                <w:b/>
                <w:bCs/>
                <w:color w:val="000000" w:themeColor="text1"/>
                <w:lang w:val="uk-UA"/>
              </w:rPr>
            </w:pPr>
            <w:r w:rsidRPr="00AA7C92">
              <w:rPr>
                <w:color w:val="000000" w:themeColor="text1"/>
                <w:shd w:val="clear" w:color="auto" w:fill="FFFFFF"/>
                <w:lang w:val="uk-UA"/>
              </w:rPr>
              <w:t xml:space="preserve">-     </w:t>
            </w:r>
            <w:r w:rsidRPr="00AA7C92">
              <w:rPr>
                <w:b/>
                <w:color w:val="000000" w:themeColor="text1"/>
                <w:lang w:val="uk-UA"/>
              </w:rPr>
              <w:t>Витяг (довідку)</w:t>
            </w:r>
            <w:r w:rsidRPr="00AA7C92">
              <w:rPr>
                <w:color w:val="000000" w:themeColor="text1"/>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AA7C92">
              <w:rPr>
                <w:bCs/>
                <w:color w:val="000000" w:themeColor="text1"/>
                <w:lang w:val="uk-UA"/>
              </w:rPr>
              <w:t xml:space="preserve">із інформацією </w:t>
            </w:r>
            <w:r w:rsidRPr="00AA7C92">
              <w:rPr>
                <w:color w:val="000000" w:themeColor="text1"/>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w:t>
            </w:r>
            <w:r w:rsidRPr="00AA7C92">
              <w:rPr>
                <w:color w:val="000000" w:themeColor="text1"/>
                <w:lang w:val="uk-UA"/>
              </w:rPr>
              <w:lastRenderedPageBreak/>
              <w:t xml:space="preserve">правопорушення, пов’язаного з використанням дитячої праці чи будь-якими формами торгівлі людьми, який датований </w:t>
            </w:r>
            <w:r w:rsidRPr="00AA7C92">
              <w:rPr>
                <w:b/>
                <w:bCs/>
                <w:color w:val="000000" w:themeColor="text1"/>
                <w:lang w:val="uk-UA"/>
              </w:rPr>
              <w:t xml:space="preserve">не більше трьох місячної давнини відносно дати подання тендерних пропозицій. </w:t>
            </w:r>
            <w:r w:rsidRPr="00AA7C92">
              <w:rPr>
                <w:bCs/>
                <w:color w:val="000000" w:themeColor="text1"/>
                <w:lang w:val="uk-UA"/>
              </w:rPr>
              <w:t>В</w:t>
            </w:r>
            <w:r w:rsidRPr="00AA7C92">
              <w:rPr>
                <w:color w:val="000000" w:themeColor="text1"/>
                <w:lang w:val="uk-UA"/>
              </w:rPr>
              <w:t xml:space="preserve">казана витяг (довідка) може бути надана у вигляді електронного документу </w:t>
            </w:r>
            <w:r w:rsidRPr="00AA7C92">
              <w:rPr>
                <w:color w:val="000000" w:themeColor="text1"/>
                <w:shd w:val="clear" w:color="auto" w:fill="FFFFFF"/>
                <w:lang w:val="uk-UA"/>
              </w:rPr>
              <w:t xml:space="preserve">(підтверджує відповідність </w:t>
            </w:r>
            <w:proofErr w:type="spellStart"/>
            <w:r w:rsidRPr="00AA7C92">
              <w:rPr>
                <w:color w:val="000000" w:themeColor="text1"/>
                <w:shd w:val="clear" w:color="auto" w:fill="FFFFFF"/>
                <w:lang w:val="uk-UA"/>
              </w:rPr>
              <w:t>п.п</w:t>
            </w:r>
            <w:proofErr w:type="spellEnd"/>
            <w:r w:rsidRPr="00AA7C92">
              <w:rPr>
                <w:color w:val="000000" w:themeColor="text1"/>
                <w:shd w:val="clear" w:color="auto" w:fill="FFFFFF"/>
                <w:lang w:val="uk-UA"/>
              </w:rPr>
              <w:t>.  5, 6 та 12 п. 47  Особливостей)</w:t>
            </w:r>
            <w:r w:rsidRPr="00AA7C92">
              <w:rPr>
                <w:color w:val="000000" w:themeColor="text1"/>
                <w:lang w:val="uk-UA"/>
              </w:rPr>
              <w:t>; </w:t>
            </w:r>
          </w:p>
          <w:p w:rsidR="00F53F49" w:rsidRPr="00AA7C92" w:rsidRDefault="00F53F49" w:rsidP="00F53F49">
            <w:pPr>
              <w:pStyle w:val="rvps2"/>
              <w:numPr>
                <w:ilvl w:val="0"/>
                <w:numId w:val="9"/>
              </w:numPr>
              <w:shd w:val="clear" w:color="auto" w:fill="FFFFFF"/>
              <w:suppressAutoHyphens w:val="0"/>
              <w:spacing w:before="0" w:after="0"/>
              <w:ind w:left="-17" w:firstLine="15"/>
              <w:contextualSpacing/>
              <w:jc w:val="both"/>
              <w:rPr>
                <w:color w:val="000000" w:themeColor="text1"/>
                <w:lang w:val="uk-UA"/>
              </w:rPr>
            </w:pPr>
            <w:r w:rsidRPr="00AA7C92">
              <w:rPr>
                <w:b/>
                <w:color w:val="000000" w:themeColor="text1"/>
                <w:lang w:val="uk-UA"/>
              </w:rPr>
              <w:t>Також додатково, по п.п.12 п. 47 Особливостей, надається довідка</w:t>
            </w:r>
            <w:r w:rsidRPr="00AA7C92">
              <w:rPr>
                <w:color w:val="000000" w:themeColor="text1"/>
                <w:lang w:val="uk-UA"/>
              </w:rPr>
              <w:t xml:space="preserve">, складена учасником у довільній формі, про те, що </w:t>
            </w:r>
            <w:r w:rsidRPr="00AA7C92">
              <w:rPr>
                <w:color w:val="000000" w:themeColor="text1"/>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7C92">
              <w:rPr>
                <w:color w:val="000000" w:themeColor="text1"/>
                <w:lang w:val="uk-UA"/>
              </w:rPr>
              <w:t>;</w:t>
            </w:r>
          </w:p>
          <w:p w:rsidR="00F53F49" w:rsidRPr="00AA7C92" w:rsidRDefault="00F53F49" w:rsidP="00F53F49">
            <w:pPr>
              <w:pStyle w:val="rvps2"/>
              <w:numPr>
                <w:ilvl w:val="0"/>
                <w:numId w:val="9"/>
              </w:numPr>
              <w:shd w:val="clear" w:color="auto" w:fill="FFFFFF"/>
              <w:suppressAutoHyphens w:val="0"/>
              <w:spacing w:before="0" w:after="0"/>
              <w:ind w:left="0" w:firstLine="0"/>
              <w:contextualSpacing/>
              <w:jc w:val="both"/>
              <w:rPr>
                <w:color w:val="000000" w:themeColor="text1"/>
                <w:lang w:val="uk-UA"/>
              </w:rPr>
            </w:pPr>
            <w:r w:rsidRPr="00AA7C92">
              <w:rPr>
                <w:b/>
                <w:color w:val="000000" w:themeColor="text1"/>
                <w:lang w:val="uk-UA"/>
              </w:rPr>
              <w:t>Довідку</w:t>
            </w:r>
            <w:r w:rsidRPr="00AA7C92">
              <w:rPr>
                <w:color w:val="000000" w:themeColor="text1"/>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F53F49" w:rsidRPr="00AA7C92" w:rsidRDefault="00F53F49" w:rsidP="00F53F49">
            <w:pPr>
              <w:pStyle w:val="rvps2"/>
              <w:shd w:val="clear" w:color="auto" w:fill="FFFFFF"/>
              <w:spacing w:before="0" w:after="0"/>
              <w:ind w:right="100"/>
              <w:contextualSpacing/>
              <w:jc w:val="both"/>
              <w:rPr>
                <w:color w:val="000000" w:themeColor="text1"/>
                <w:lang w:val="uk-UA"/>
              </w:rPr>
            </w:pPr>
            <w:r w:rsidRPr="00AA7C92">
              <w:rPr>
                <w:color w:val="000000" w:themeColor="text1"/>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D57EE" w:rsidRPr="00AA7C92" w:rsidRDefault="008D57EE" w:rsidP="00F53F49">
            <w:pPr>
              <w:pStyle w:val="rvps2"/>
              <w:shd w:val="clear" w:color="auto" w:fill="FFFFFF"/>
              <w:spacing w:before="0" w:after="0"/>
              <w:ind w:right="100"/>
              <w:contextualSpacing/>
              <w:jc w:val="both"/>
              <w:rPr>
                <w:color w:val="000000" w:themeColor="text1"/>
                <w:lang w:val="uk-UA"/>
              </w:rPr>
            </w:pPr>
            <w:r w:rsidRPr="00AA7C92">
              <w:rPr>
                <w:color w:val="000000" w:themeColor="text1"/>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F53F49" w:rsidRPr="00AA7C92" w:rsidRDefault="00F53F49" w:rsidP="00F53F49">
            <w:pPr>
              <w:tabs>
                <w:tab w:val="left" w:pos="1080"/>
                <w:tab w:val="left" w:pos="10381"/>
              </w:tabs>
              <w:ind w:right="100"/>
              <w:contextualSpacing/>
              <w:jc w:val="both"/>
              <w:rPr>
                <w:rFonts w:ascii="Times New Roman" w:hAnsi="Times New Roman" w:cs="Times New Roman"/>
                <w:bCs/>
                <w:color w:val="000000" w:themeColor="text1"/>
                <w:lang w:val="uk-UA"/>
              </w:rPr>
            </w:pPr>
            <w:r w:rsidRPr="00AA7C92">
              <w:rPr>
                <w:rFonts w:ascii="Times New Roman" w:hAnsi="Times New Roman" w:cs="Times New Roman"/>
                <w:color w:val="000000" w:themeColor="text1"/>
                <w:lang w:val="uk-UA"/>
              </w:rPr>
              <w:t>3.5.1</w:t>
            </w:r>
            <w:r w:rsidR="008D57EE" w:rsidRPr="00AA7C92">
              <w:rPr>
                <w:rFonts w:ascii="Times New Roman" w:hAnsi="Times New Roman" w:cs="Times New Roman"/>
                <w:color w:val="000000" w:themeColor="text1"/>
                <w:lang w:val="uk-UA"/>
              </w:rPr>
              <w:t>1</w:t>
            </w:r>
            <w:r w:rsidRPr="00AA7C92">
              <w:rPr>
                <w:rFonts w:ascii="Times New Roman" w:hAnsi="Times New Roman" w:cs="Times New Roman"/>
                <w:color w:val="000000" w:themeColor="text1"/>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AA7C92">
              <w:rPr>
                <w:color w:val="000000" w:themeColor="text1"/>
                <w:lang w:val="uk-UA"/>
              </w:rPr>
              <w:t>.</w:t>
            </w:r>
          </w:p>
          <w:p w:rsidR="00F53F49" w:rsidRPr="00AA7C92" w:rsidRDefault="00F53F49" w:rsidP="00F53F49">
            <w:pPr>
              <w:tabs>
                <w:tab w:val="left" w:pos="1080"/>
                <w:tab w:val="left" w:pos="10381"/>
              </w:tabs>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bCs/>
                <w:color w:val="000000" w:themeColor="text1"/>
                <w:lang w:val="uk-UA"/>
              </w:rPr>
              <w:t>3.5.1</w:t>
            </w:r>
            <w:r w:rsidR="008D57EE" w:rsidRPr="00AA7C92">
              <w:rPr>
                <w:rFonts w:ascii="Times New Roman" w:hAnsi="Times New Roman" w:cs="Times New Roman"/>
                <w:bCs/>
                <w:color w:val="000000" w:themeColor="text1"/>
                <w:lang w:val="uk-UA"/>
              </w:rPr>
              <w:t>2</w:t>
            </w:r>
            <w:r w:rsidRPr="00AA7C92">
              <w:rPr>
                <w:rFonts w:ascii="Times New Roman" w:hAnsi="Times New Roman" w:cs="Times New Roman"/>
                <w:bCs/>
                <w:color w:val="000000" w:themeColor="text1"/>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810D6" w:rsidRPr="00AA7C92" w:rsidRDefault="00F53F49" w:rsidP="008D57EE">
            <w:pPr>
              <w:tabs>
                <w:tab w:val="left" w:pos="1080"/>
                <w:tab w:val="left" w:pos="10381"/>
              </w:tabs>
              <w:ind w:right="100"/>
              <w:contextualSpacing/>
              <w:jc w:val="both"/>
              <w:rPr>
                <w:rFonts w:ascii="Times New Roman" w:hAnsi="Times New Roman" w:cs="Times New Roman"/>
                <w:color w:val="000000" w:themeColor="text1"/>
                <w:lang w:val="uk-UA"/>
              </w:rPr>
            </w:pPr>
            <w:r w:rsidRPr="00AA7C92">
              <w:rPr>
                <w:rFonts w:ascii="Times New Roman" w:hAnsi="Times New Roman" w:cs="Times New Roman"/>
                <w:color w:val="000000" w:themeColor="text1"/>
                <w:lang w:val="uk-UA"/>
              </w:rPr>
              <w:t>3.5.1</w:t>
            </w:r>
            <w:r w:rsidR="008D57EE" w:rsidRPr="00AA7C92">
              <w:rPr>
                <w:rFonts w:ascii="Times New Roman" w:hAnsi="Times New Roman" w:cs="Times New Roman"/>
                <w:color w:val="000000" w:themeColor="text1"/>
                <w:lang w:val="uk-UA"/>
              </w:rPr>
              <w:t>3</w:t>
            </w:r>
            <w:r w:rsidRPr="00AA7C92">
              <w:rPr>
                <w:rFonts w:ascii="Times New Roman" w:hAnsi="Times New Roman" w:cs="Times New Roman"/>
                <w:color w:val="000000" w:themeColor="text1"/>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C0000" w:rsidRPr="00A300CA" w:rsidTr="003B4E64">
        <w:tc>
          <w:tcPr>
            <w:tcW w:w="2694" w:type="dxa"/>
            <w:shd w:val="clear" w:color="auto" w:fill="auto"/>
            <w:vAlign w:val="center"/>
          </w:tcPr>
          <w:p w:rsidR="002810D6" w:rsidRPr="000D4A74" w:rsidRDefault="00647125">
            <w:pPr>
              <w:pStyle w:val="a5"/>
              <w:spacing w:after="0"/>
              <w:ind w:left="127" w:right="127"/>
              <w:contextualSpacing/>
              <w:rPr>
                <w:rFonts w:ascii="Times New Roman" w:hAnsi="Times New Roman"/>
                <w:lang w:val="uk-UA"/>
              </w:rPr>
            </w:pPr>
            <w:r w:rsidRPr="000D4A7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0D4A74">
              <w:rPr>
                <w:rFonts w:ascii="Times New Roman" w:hAnsi="Times New Roman"/>
                <w:lang w:val="uk-UA"/>
              </w:rPr>
              <w:t> </w:t>
            </w:r>
          </w:p>
        </w:tc>
        <w:tc>
          <w:tcPr>
            <w:tcW w:w="8079" w:type="dxa"/>
            <w:gridSpan w:val="2"/>
            <w:shd w:val="clear" w:color="auto" w:fill="auto"/>
          </w:tcPr>
          <w:p w:rsidR="00A16769" w:rsidRPr="000D4A74" w:rsidRDefault="00A16769" w:rsidP="00A16769">
            <w:pPr>
              <w:pStyle w:val="rvps2"/>
              <w:shd w:val="clear" w:color="auto" w:fill="FFFFFF"/>
              <w:spacing w:before="0" w:after="0"/>
              <w:jc w:val="both"/>
              <w:textAlignment w:val="baseline"/>
              <w:rPr>
                <w:lang w:val="uk-UA" w:eastAsia="ru-RU"/>
              </w:rPr>
            </w:pPr>
            <w:r w:rsidRPr="000D4A74">
              <w:rPr>
                <w:lang w:val="uk-UA"/>
              </w:rPr>
              <w:t xml:space="preserve">3.6.1. Предмет закупівлі: </w:t>
            </w:r>
            <w:r w:rsidR="005155CD" w:rsidRPr="00696FF1">
              <w:rPr>
                <w:b/>
                <w:bCs/>
                <w:lang w:val="uk-UA"/>
              </w:rPr>
              <w:t>«код ДК 021: 2015 - 45230000-8 Будівництво трубопроводів, ліній зв’язку та електропередач, шосе, доріг, аеродромів і залізничних доріг; вирівнювання поверхонь» (Встановлення дорожніх знаків  в смт. Стара Синява, Хмельницького району, Хмельницької області)</w:t>
            </w:r>
            <w:r w:rsidRPr="000D4A74">
              <w:rPr>
                <w:b/>
                <w:shd w:val="clear" w:color="auto" w:fill="FFFFFF"/>
                <w:lang w:val="uk-UA"/>
              </w:rPr>
              <w:t>.</w:t>
            </w:r>
          </w:p>
          <w:p w:rsidR="00A300CA" w:rsidRPr="000A7525" w:rsidRDefault="00A300CA" w:rsidP="00A300CA">
            <w:pPr>
              <w:ind w:right="100"/>
              <w:contextualSpacing/>
              <w:jc w:val="both"/>
              <w:rPr>
                <w:rFonts w:ascii="Times New Roman" w:hAnsi="Times New Roman" w:cs="Times New Roman"/>
                <w:bCs/>
                <w:lang w:val="uk-UA"/>
              </w:rPr>
            </w:pPr>
            <w:r w:rsidRPr="000A7525">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0A7525">
              <w:rPr>
                <w:rFonts w:ascii="Times New Roman" w:hAnsi="Times New Roman" w:cs="Times New Roman"/>
                <w:bCs/>
                <w:lang w:val="uk-UA"/>
              </w:rPr>
              <w:t xml:space="preserve">. </w:t>
            </w:r>
          </w:p>
          <w:p w:rsidR="00A300CA" w:rsidRPr="000A7525" w:rsidRDefault="00A300CA" w:rsidP="00A300CA">
            <w:pPr>
              <w:ind w:right="100"/>
              <w:contextualSpacing/>
              <w:jc w:val="both"/>
              <w:rPr>
                <w:rFonts w:ascii="Times New Roman" w:hAnsi="Times New Roman" w:cs="Times New Roman"/>
                <w:lang w:val="uk-UA"/>
              </w:rPr>
            </w:pPr>
            <w:r w:rsidRPr="000A7525">
              <w:rPr>
                <w:rFonts w:ascii="Times New Roman" w:hAnsi="Times New Roman" w:cs="Times New Roman"/>
                <w:lang w:val="uk-UA"/>
              </w:rPr>
              <w:t>Технічні, якісні, кількісні характ</w:t>
            </w:r>
            <w:r>
              <w:rPr>
                <w:rFonts w:ascii="Times New Roman" w:hAnsi="Times New Roman" w:cs="Times New Roman"/>
                <w:lang w:val="uk-UA"/>
              </w:rPr>
              <w:t>е</w:t>
            </w:r>
            <w:r w:rsidRPr="000A7525">
              <w:rPr>
                <w:rFonts w:ascii="Times New Roman" w:hAnsi="Times New Roman" w:cs="Times New Roman"/>
                <w:lang w:val="uk-UA"/>
              </w:rPr>
              <w:t xml:space="preserve">ристики зазначені у </w:t>
            </w:r>
            <w:r w:rsidRPr="000A7525">
              <w:rPr>
                <w:rFonts w:ascii="Times New Roman" w:hAnsi="Times New Roman" w:cs="Times New Roman"/>
                <w:b/>
                <w:u w:val="single"/>
                <w:lang w:val="uk-UA"/>
              </w:rPr>
              <w:t>Додатку №2</w:t>
            </w:r>
            <w:r w:rsidRPr="000A7525">
              <w:rPr>
                <w:rFonts w:ascii="Times New Roman" w:hAnsi="Times New Roman" w:cs="Times New Roman"/>
                <w:lang w:val="uk-UA"/>
              </w:rPr>
              <w:t xml:space="preserve"> до тендерної документації.</w:t>
            </w:r>
          </w:p>
          <w:p w:rsidR="00A300CA" w:rsidRPr="000A7525" w:rsidRDefault="00A300CA" w:rsidP="00A300CA">
            <w:pPr>
              <w:ind w:right="100"/>
              <w:contextualSpacing/>
              <w:jc w:val="both"/>
              <w:rPr>
                <w:rFonts w:ascii="Times New Roman" w:hAnsi="Times New Roman" w:cs="Times New Roman"/>
                <w:bCs/>
                <w:lang w:val="uk-UA"/>
              </w:rPr>
            </w:pPr>
            <w:r w:rsidRPr="000A7525">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A300CA" w:rsidRPr="000A7525" w:rsidRDefault="00A300CA" w:rsidP="00A300CA">
            <w:pPr>
              <w:ind w:right="100"/>
              <w:contextualSpacing/>
              <w:jc w:val="both"/>
              <w:rPr>
                <w:rFonts w:ascii="Times New Roman" w:hAnsi="Times New Roman"/>
                <w:lang w:val="uk-UA" w:eastAsia="uk-UA"/>
              </w:rPr>
            </w:pPr>
            <w:r w:rsidRPr="000A7525">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A300CA" w:rsidRPr="000A7525" w:rsidRDefault="00A300CA" w:rsidP="00A300CA">
            <w:pPr>
              <w:ind w:right="100"/>
              <w:contextualSpacing/>
              <w:jc w:val="both"/>
              <w:rPr>
                <w:rFonts w:ascii="Times New Roman" w:hAnsi="Times New Roman" w:cs="Times New Roman"/>
                <w:lang w:val="uk-UA"/>
              </w:rPr>
            </w:pPr>
            <w:r w:rsidRPr="000A7525">
              <w:rPr>
                <w:rFonts w:ascii="Times New Roman" w:hAnsi="Times New Roman" w:cs="Times New Roman"/>
                <w:lang w:val="uk-UA"/>
              </w:rPr>
              <w:t xml:space="preserve">3.6.5. Учасник повинен поставити Замовнику товар, якість якого відповідає </w:t>
            </w:r>
            <w:r w:rsidRPr="000A7525">
              <w:rPr>
                <w:rFonts w:ascii="Times New Roman" w:hAnsi="Times New Roman" w:cs="Times New Roman"/>
                <w:lang w:val="uk-UA"/>
              </w:rPr>
              <w:lastRenderedPageBreak/>
              <w:t>затвердженим стандартам України та/або вимогам Замовника, викладеним в тендерної документації.</w:t>
            </w:r>
          </w:p>
          <w:p w:rsidR="00F23F64" w:rsidRPr="000D4A74" w:rsidRDefault="00A300CA" w:rsidP="00A3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spacing w:val="1"/>
                <w:lang w:val="uk-UA"/>
              </w:rPr>
            </w:pPr>
            <w:r w:rsidRPr="000A7525">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9C0000" w:rsidRPr="000E30DD" w:rsidTr="003B4E64">
        <w:tc>
          <w:tcPr>
            <w:tcW w:w="2694" w:type="dxa"/>
            <w:shd w:val="clear" w:color="auto" w:fill="auto"/>
          </w:tcPr>
          <w:p w:rsidR="002810D6" w:rsidRPr="000D4A74" w:rsidRDefault="00647125">
            <w:pPr>
              <w:ind w:left="127" w:right="127"/>
              <w:contextualSpacing/>
              <w:rPr>
                <w:rFonts w:ascii="Times New Roman" w:hAnsi="Times New Roman" w:cs="Times New Roman"/>
                <w:b/>
                <w:lang w:val="uk-UA" w:eastAsia="uk-UA"/>
              </w:rPr>
            </w:pPr>
            <w:r w:rsidRPr="000D4A74">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437AB" w:rsidRPr="000E30DD" w:rsidTr="003B4E64">
        <w:tc>
          <w:tcPr>
            <w:tcW w:w="2694" w:type="dxa"/>
            <w:shd w:val="clear" w:color="auto" w:fill="auto"/>
          </w:tcPr>
          <w:p w:rsidR="002810D6" w:rsidRPr="000D4A74" w:rsidRDefault="00647125">
            <w:pPr>
              <w:ind w:left="127" w:right="127"/>
              <w:contextualSpacing/>
              <w:rPr>
                <w:rFonts w:ascii="Times New Roman" w:hAnsi="Times New Roman" w:cs="Times New Roman"/>
                <w:b/>
                <w:lang w:val="uk-UA"/>
              </w:rPr>
            </w:pPr>
            <w:r w:rsidRPr="000D4A74">
              <w:rPr>
                <w:rFonts w:ascii="Times New Roman" w:hAnsi="Times New Roman" w:cs="Times New Roman"/>
                <w:b/>
                <w:lang w:val="uk-UA"/>
              </w:rPr>
              <w:t xml:space="preserve">8. Інформація про </w:t>
            </w:r>
            <w:r w:rsidRPr="000D4A74">
              <w:rPr>
                <w:rFonts w:ascii="Times New Roman" w:hAnsi="Times New Roman" w:cs="Times New Roman"/>
                <w:b/>
                <w:lang w:val="uk-UA" w:eastAsia="uk-UA"/>
              </w:rPr>
              <w:t xml:space="preserve">субпідрядника/співвиконавця </w:t>
            </w:r>
            <w:r w:rsidRPr="000D4A74">
              <w:rPr>
                <w:rFonts w:ascii="Times New Roman" w:hAnsi="Times New Roman" w:cs="Times New Roman"/>
                <w:b/>
                <w:lang w:val="uk-UA"/>
              </w:rPr>
              <w:t>(у випадку закупівлі робіт</w:t>
            </w:r>
            <w:r w:rsidRPr="000D4A74">
              <w:rPr>
                <w:rFonts w:ascii="Times New Roman" w:hAnsi="Times New Roman" w:cs="Times New Roman"/>
                <w:b/>
                <w:lang w:val="uk-UA" w:eastAsia="uk-UA"/>
              </w:rPr>
              <w:t xml:space="preserve"> чи послуг</w:t>
            </w:r>
            <w:r w:rsidRPr="000D4A74">
              <w:rPr>
                <w:rFonts w:ascii="Times New Roman" w:hAnsi="Times New Roman" w:cs="Times New Roman"/>
                <w:b/>
                <w:lang w:val="uk-UA"/>
              </w:rPr>
              <w:t>)</w:t>
            </w:r>
          </w:p>
        </w:tc>
        <w:tc>
          <w:tcPr>
            <w:tcW w:w="8079" w:type="dxa"/>
            <w:gridSpan w:val="2"/>
            <w:shd w:val="clear" w:color="auto" w:fill="auto"/>
            <w:vAlign w:val="center"/>
          </w:tcPr>
          <w:p w:rsidR="00492BB3" w:rsidRPr="002437AB" w:rsidRDefault="00492BB3" w:rsidP="00492BB3">
            <w:pPr>
              <w:jc w:val="both"/>
              <w:rPr>
                <w:rFonts w:ascii="Times New Roman" w:hAnsi="Times New Roman" w:cs="Times New Roman"/>
                <w:color w:val="000000" w:themeColor="text1"/>
                <w:lang w:val="uk-UA"/>
              </w:rPr>
            </w:pPr>
            <w:r w:rsidRPr="002437AB">
              <w:rPr>
                <w:rFonts w:ascii="Times New Roman" w:hAnsi="Times New Roman" w:cs="Times New Roman"/>
                <w:color w:val="000000" w:themeColor="text1"/>
                <w:lang w:val="uk-UA"/>
              </w:rPr>
              <w:t>3.8.1. У зв’язку із здійсненням Замовником закупівлі послуг учасник процедури закупівлі зазначає у тендерній пропозиції інформацію щодо кожного суб’єкта господарювання, якого планує залучати до надання послуг як субпідрядника/субпідрядників в обсязі не менше 20 відсотків від вартості договору про закупівлю.</w:t>
            </w:r>
          </w:p>
          <w:p w:rsidR="002810D6" w:rsidRPr="002437AB" w:rsidRDefault="00492BB3" w:rsidP="00492BB3">
            <w:pPr>
              <w:ind w:right="100"/>
              <w:contextualSpacing/>
              <w:jc w:val="both"/>
              <w:rPr>
                <w:rFonts w:ascii="Times New Roman" w:hAnsi="Times New Roman" w:cs="Times New Roman"/>
                <w:color w:val="000000" w:themeColor="text1"/>
                <w:lang w:val="uk-UA" w:eastAsia="uk-UA"/>
              </w:rPr>
            </w:pPr>
            <w:r w:rsidRPr="002437AB">
              <w:rPr>
                <w:rFonts w:ascii="Times New Roman" w:hAnsi="Times New Roman" w:cs="Times New Roman"/>
                <w:color w:val="000000" w:themeColor="text1"/>
                <w:lang w:val="uk-UA"/>
              </w:rPr>
              <w:t>3.8.2.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9C0000" w:rsidRPr="000E30DD" w:rsidTr="003B4E64">
        <w:tc>
          <w:tcPr>
            <w:tcW w:w="2694" w:type="dxa"/>
            <w:shd w:val="clear" w:color="auto" w:fill="auto"/>
            <w:vAlign w:val="center"/>
          </w:tcPr>
          <w:p w:rsidR="002810D6" w:rsidRPr="000D4A74" w:rsidRDefault="00647125">
            <w:pPr>
              <w:pStyle w:val="a5"/>
              <w:spacing w:after="0"/>
              <w:ind w:left="127" w:right="127"/>
              <w:contextualSpacing/>
              <w:rPr>
                <w:rFonts w:ascii="Times New Roman" w:hAnsi="Times New Roman"/>
                <w:lang w:val="uk-UA"/>
              </w:rPr>
            </w:pPr>
            <w:r w:rsidRPr="000D4A74">
              <w:rPr>
                <w:rFonts w:ascii="Times New Roman" w:hAnsi="Times New Roman"/>
                <w:b/>
                <w:bCs/>
                <w:lang w:val="uk-UA"/>
              </w:rPr>
              <w:t xml:space="preserve">9. </w:t>
            </w:r>
            <w:r w:rsidRPr="000D4A74">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2810D6" w:rsidRPr="000D4A74" w:rsidRDefault="00647125" w:rsidP="003B4E64">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3.9.1. </w:t>
            </w:r>
            <w:r w:rsidRPr="000D4A74">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0000" w:rsidRPr="000D4A74" w:rsidTr="003B4E64">
        <w:tblPrEx>
          <w:tblCellMar>
            <w:top w:w="0" w:type="dxa"/>
            <w:left w:w="0" w:type="dxa"/>
            <w:bottom w:w="0" w:type="dxa"/>
            <w:right w:w="0" w:type="dxa"/>
          </w:tblCellMar>
        </w:tblPrEx>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lang w:val="uk-UA"/>
              </w:rPr>
            </w:pPr>
            <w:r w:rsidRPr="000D4A74">
              <w:rPr>
                <w:lang w:val="uk-UA"/>
              </w:rPr>
              <w:t> </w:t>
            </w:r>
            <w:r w:rsidRPr="000D4A74">
              <w:rPr>
                <w:b/>
                <w:bCs/>
                <w:lang w:val="uk-UA"/>
              </w:rPr>
              <w:t>IV. Подання та розкриття тендерних пропозицій</w:t>
            </w:r>
            <w:r w:rsidRPr="000D4A74">
              <w:rPr>
                <w:lang w:val="uk-UA"/>
              </w:rPr>
              <w:t> </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b/>
                <w:lang w:val="uk-UA"/>
              </w:rPr>
            </w:pPr>
            <w:r w:rsidRPr="000D4A74">
              <w:rPr>
                <w:b/>
                <w:lang w:val="uk-UA"/>
              </w:rPr>
              <w:t>1. Кінцевий строк подання тендерної пропозиції</w:t>
            </w:r>
          </w:p>
        </w:tc>
        <w:tc>
          <w:tcPr>
            <w:tcW w:w="8079" w:type="dxa"/>
            <w:gridSpan w:val="2"/>
            <w:shd w:val="clear" w:color="auto" w:fill="auto"/>
            <w:vAlign w:val="center"/>
          </w:tcPr>
          <w:p w:rsidR="002810D6" w:rsidRPr="000D4A74" w:rsidRDefault="00647125" w:rsidP="00F53F49">
            <w:pPr>
              <w:pStyle w:val="afa"/>
              <w:spacing w:before="0" w:after="0"/>
              <w:ind w:right="100"/>
              <w:contextualSpacing/>
              <w:rPr>
                <w:b/>
                <w:lang w:val="uk-UA"/>
              </w:rPr>
            </w:pPr>
            <w:r w:rsidRPr="000D4A74">
              <w:rPr>
                <w:lang w:val="uk-UA"/>
              </w:rPr>
              <w:t>4.1.1. Кінцевий строк подання тендерних пропозицій (не менше ніж сім днів):</w:t>
            </w:r>
          </w:p>
          <w:p w:rsidR="002810D6" w:rsidRPr="002437AB" w:rsidRDefault="00647125" w:rsidP="00F53F49">
            <w:pPr>
              <w:pStyle w:val="afa"/>
              <w:spacing w:before="0" w:after="0"/>
              <w:ind w:right="100"/>
              <w:contextualSpacing/>
              <w:jc w:val="both"/>
              <w:rPr>
                <w:b/>
                <w:color w:val="000000" w:themeColor="text1"/>
                <w:lang w:val="uk-UA"/>
              </w:rPr>
            </w:pPr>
            <w:r w:rsidRPr="002437AB">
              <w:rPr>
                <w:b/>
                <w:color w:val="000000" w:themeColor="text1"/>
                <w:lang w:val="uk-UA"/>
              </w:rPr>
              <w:t xml:space="preserve">Дата </w:t>
            </w:r>
            <w:r w:rsidR="00AA552A" w:rsidRPr="002437AB">
              <w:rPr>
                <w:b/>
                <w:color w:val="000000" w:themeColor="text1"/>
                <w:lang w:val="uk-UA"/>
              </w:rPr>
              <w:t>–</w:t>
            </w:r>
            <w:r w:rsidR="005155CD">
              <w:rPr>
                <w:b/>
                <w:color w:val="000000" w:themeColor="text1"/>
                <w:lang w:val="uk-UA"/>
              </w:rPr>
              <w:t>15</w:t>
            </w:r>
            <w:r w:rsidR="000E30DD">
              <w:rPr>
                <w:b/>
                <w:color w:val="000000" w:themeColor="text1"/>
                <w:lang w:val="uk-UA"/>
              </w:rPr>
              <w:t xml:space="preserve"> </w:t>
            </w:r>
            <w:r w:rsidR="00E60A47" w:rsidRPr="002437AB">
              <w:rPr>
                <w:b/>
                <w:color w:val="000000" w:themeColor="text1"/>
                <w:lang w:val="uk-UA"/>
              </w:rPr>
              <w:t>березня</w:t>
            </w:r>
            <w:r w:rsidRPr="002437AB">
              <w:rPr>
                <w:b/>
                <w:color w:val="000000" w:themeColor="text1"/>
                <w:lang w:val="uk-UA"/>
              </w:rPr>
              <w:t xml:space="preserve"> 202</w:t>
            </w:r>
            <w:r w:rsidR="00610C4E" w:rsidRPr="002437AB">
              <w:rPr>
                <w:b/>
                <w:color w:val="000000" w:themeColor="text1"/>
                <w:lang w:val="uk-UA"/>
              </w:rPr>
              <w:t>4</w:t>
            </w:r>
            <w:r w:rsidRPr="002437AB">
              <w:rPr>
                <w:b/>
                <w:color w:val="000000" w:themeColor="text1"/>
                <w:lang w:val="uk-UA"/>
              </w:rPr>
              <w:t xml:space="preserve"> року</w:t>
            </w:r>
          </w:p>
          <w:p w:rsidR="002810D6" w:rsidRPr="002437AB" w:rsidRDefault="00647125" w:rsidP="00F53F49">
            <w:pPr>
              <w:pStyle w:val="afa"/>
              <w:spacing w:before="0" w:after="0"/>
              <w:ind w:right="100"/>
              <w:contextualSpacing/>
              <w:jc w:val="both"/>
              <w:rPr>
                <w:b/>
                <w:color w:val="000000" w:themeColor="text1"/>
                <w:lang w:val="uk-UA"/>
              </w:rPr>
            </w:pPr>
            <w:r w:rsidRPr="002437AB">
              <w:rPr>
                <w:b/>
                <w:color w:val="000000" w:themeColor="text1"/>
                <w:lang w:val="uk-UA"/>
              </w:rPr>
              <w:t xml:space="preserve">Час – до </w:t>
            </w:r>
            <w:r w:rsidR="00610C4E" w:rsidRPr="002437AB">
              <w:rPr>
                <w:b/>
                <w:color w:val="000000" w:themeColor="text1"/>
                <w:lang w:val="uk-UA"/>
              </w:rPr>
              <w:t>18</w:t>
            </w:r>
            <w:r w:rsidRPr="002437AB">
              <w:rPr>
                <w:b/>
                <w:color w:val="000000" w:themeColor="text1"/>
                <w:lang w:val="uk-UA"/>
              </w:rPr>
              <w:t>:00 год.</w:t>
            </w:r>
          </w:p>
          <w:p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2810D6" w:rsidRPr="000D4A74" w:rsidRDefault="00647125" w:rsidP="00F53F49">
            <w:pPr>
              <w:pStyle w:val="19"/>
              <w:widowControl w:val="0"/>
              <w:spacing w:line="240" w:lineRule="auto"/>
              <w:ind w:right="100"/>
              <w:contextualSpacing/>
              <w:jc w:val="both"/>
              <w:rPr>
                <w:rFonts w:ascii="Times New Roman" w:hAnsi="Times New Roman" w:cs="Times New Roman"/>
                <w:color w:val="auto"/>
                <w:sz w:val="24"/>
                <w:szCs w:val="24"/>
                <w:lang w:val="uk-UA"/>
              </w:rPr>
            </w:pPr>
            <w:r w:rsidRPr="000D4A74">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b/>
                <w:lang w:val="uk-UA"/>
              </w:rPr>
            </w:pPr>
            <w:r w:rsidRPr="000D4A74">
              <w:rPr>
                <w:b/>
                <w:lang w:val="uk-UA"/>
              </w:rPr>
              <w:t>2. Дата та час розкриття тендерної пропозиції</w:t>
            </w:r>
          </w:p>
        </w:tc>
        <w:tc>
          <w:tcPr>
            <w:tcW w:w="8079" w:type="dxa"/>
            <w:gridSpan w:val="2"/>
            <w:shd w:val="clear" w:color="auto" w:fill="auto"/>
            <w:vAlign w:val="center"/>
          </w:tcPr>
          <w:p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 xml:space="preserve">4.2.1 </w:t>
            </w:r>
            <w:r w:rsidRPr="000D4A74">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3F49" w:rsidRPr="000D4A74" w:rsidRDefault="00F53F49" w:rsidP="00F53F49">
            <w:pPr>
              <w:ind w:right="126"/>
              <w:contextualSpacing/>
              <w:jc w:val="both"/>
              <w:rPr>
                <w:rFonts w:ascii="Times New Roman" w:hAnsi="Times New Roman"/>
                <w:lang w:val="uk-UA"/>
              </w:rPr>
            </w:pPr>
            <w:r w:rsidRPr="000D4A74">
              <w:rPr>
                <w:shd w:val="clear" w:color="auto" w:fill="FFFFFF"/>
                <w:lang w:val="uk-UA"/>
              </w:rPr>
              <w:t>4.2.2. Розкриття тендерних пропозицій здійснюється відповідно до статті 28 Закону (положення </w:t>
            </w:r>
            <w:hyperlink r:id="rId6" w:anchor="n1495" w:tgtFrame="_blank" w:history="1">
              <w:r w:rsidRPr="000D4A74">
                <w:rPr>
                  <w:rStyle w:val="af8"/>
                  <w:color w:val="auto"/>
                  <w:shd w:val="clear" w:color="auto" w:fill="FFFFFF"/>
                  <w:lang w:val="uk-UA"/>
                </w:rPr>
                <w:t>абзацу третього</w:t>
              </w:r>
            </w:hyperlink>
            <w:r w:rsidRPr="000D4A74">
              <w:rPr>
                <w:shd w:val="clear" w:color="auto" w:fill="FFFFFF"/>
                <w:lang w:val="uk-UA"/>
              </w:rPr>
              <w:t> частини першої та </w:t>
            </w:r>
            <w:hyperlink r:id="rId7" w:anchor="n1497" w:tgtFrame="_blank" w:history="1">
              <w:r w:rsidRPr="000D4A74">
                <w:rPr>
                  <w:rStyle w:val="af8"/>
                  <w:color w:val="auto"/>
                  <w:shd w:val="clear" w:color="auto" w:fill="FFFFFF"/>
                  <w:lang w:val="uk-UA"/>
                </w:rPr>
                <w:t>абзацу другого</w:t>
              </w:r>
            </w:hyperlink>
            <w:r w:rsidRPr="000D4A74">
              <w:rPr>
                <w:shd w:val="clear" w:color="auto" w:fill="FFFFFF"/>
                <w:lang w:val="uk-UA"/>
              </w:rPr>
              <w:t> частини другої статті 28 Закону не застосовуються).</w:t>
            </w:r>
          </w:p>
          <w:p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 xml:space="preserve">4.2.2. Після закінчення строку для подання тендерних пропозицій, визначеного замовником в оголошенні про проведення відкритих торгів, </w:t>
            </w:r>
            <w:r w:rsidRPr="000D4A74">
              <w:rPr>
                <w:rFonts w:ascii="Times New Roman" w:hAnsi="Times New Roman"/>
                <w:lang w:val="uk-UA"/>
              </w:rPr>
              <w:lastRenderedPageBreak/>
              <w:t>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0D4A74">
              <w:rPr>
                <w:rFonts w:ascii="Times New Roman" w:hAnsi="Times New Roman"/>
                <w:bCs/>
                <w:lang w:val="uk-UA"/>
              </w:rPr>
              <w:t>визначених пунктом 47 Особливостей</w:t>
            </w:r>
            <w:r w:rsidRPr="000D4A74">
              <w:rPr>
                <w:rFonts w:ascii="Times New Roman" w:hAnsi="Times New Roman"/>
                <w:lang w:val="uk-UA"/>
              </w:rPr>
              <w:t xml:space="preserve">. Замовник, орган оскарження та </w:t>
            </w:r>
            <w:proofErr w:type="spellStart"/>
            <w:r w:rsidRPr="000D4A74">
              <w:rPr>
                <w:rFonts w:ascii="Times New Roman" w:hAnsi="Times New Roman"/>
                <w:lang w:val="uk-UA"/>
              </w:rPr>
              <w:t>Держаудитслужба</w:t>
            </w:r>
            <w:proofErr w:type="spellEnd"/>
            <w:r w:rsidRPr="000D4A74">
              <w:rPr>
                <w:rFonts w:ascii="Times New Roman" w:hAnsi="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F53F49" w:rsidRPr="000D4A74" w:rsidRDefault="00F53F49" w:rsidP="00F53F49">
            <w:pPr>
              <w:pStyle w:val="rvps2"/>
              <w:shd w:val="clear" w:color="auto" w:fill="FFFFFF"/>
              <w:tabs>
                <w:tab w:val="left" w:pos="7908"/>
              </w:tabs>
              <w:spacing w:before="0" w:after="0"/>
              <w:ind w:right="126" w:firstLine="15"/>
              <w:contextualSpacing/>
              <w:jc w:val="both"/>
              <w:rPr>
                <w:shd w:val="clear" w:color="auto" w:fill="FFFFFF"/>
                <w:lang w:val="uk-UA"/>
              </w:rPr>
            </w:pPr>
            <w:r w:rsidRPr="000D4A74">
              <w:rPr>
                <w:shd w:val="clear" w:color="auto" w:fill="FFFFFF"/>
                <w:lang w:val="uk-UA"/>
              </w:rPr>
              <w:t>4.2.3. Протокол розкриття тендерних пропозицій формується та оприлюднюється відповідно до частин </w:t>
            </w:r>
            <w:hyperlink r:id="rId8" w:anchor="n1499" w:tgtFrame="_blank" w:history="1">
              <w:r w:rsidRPr="000D4A74">
                <w:rPr>
                  <w:rStyle w:val="af8"/>
                  <w:color w:val="auto"/>
                  <w:shd w:val="clear" w:color="auto" w:fill="FFFFFF"/>
                  <w:lang w:val="uk-UA"/>
                </w:rPr>
                <w:t>третьої</w:t>
              </w:r>
            </w:hyperlink>
            <w:r w:rsidRPr="000D4A74">
              <w:rPr>
                <w:shd w:val="clear" w:color="auto" w:fill="FFFFFF"/>
                <w:lang w:val="uk-UA"/>
              </w:rPr>
              <w:t> та </w:t>
            </w:r>
            <w:hyperlink r:id="rId9" w:anchor="n1500" w:tgtFrame="_blank" w:history="1">
              <w:r w:rsidRPr="000D4A74">
                <w:rPr>
                  <w:rStyle w:val="af8"/>
                  <w:color w:val="auto"/>
                  <w:shd w:val="clear" w:color="auto" w:fill="FFFFFF"/>
                  <w:lang w:val="uk-UA"/>
                </w:rPr>
                <w:t>четвертої</w:t>
              </w:r>
            </w:hyperlink>
            <w:r w:rsidRPr="000D4A74">
              <w:rPr>
                <w:shd w:val="clear" w:color="auto" w:fill="FFFFFF"/>
                <w:lang w:val="uk-UA"/>
              </w:rPr>
              <w:t> статті 28 Закону та оприлюднюється електронною системою закупівель автоматично в день розкриття тендерних пропозицій.</w:t>
            </w:r>
          </w:p>
          <w:p w:rsidR="00F53F49" w:rsidRPr="000D4A74" w:rsidRDefault="00F53F49" w:rsidP="00F53F49">
            <w:pPr>
              <w:pStyle w:val="rvps2"/>
              <w:shd w:val="clear" w:color="auto" w:fill="FFFFFF"/>
              <w:tabs>
                <w:tab w:val="left" w:pos="7908"/>
              </w:tabs>
              <w:spacing w:before="0" w:after="0"/>
              <w:ind w:right="126" w:firstLine="15"/>
              <w:contextualSpacing/>
              <w:jc w:val="both"/>
              <w:rPr>
                <w:shd w:val="clear" w:color="auto" w:fill="FFFFFF"/>
                <w:lang w:val="uk-UA"/>
              </w:rPr>
            </w:pPr>
            <w:r w:rsidRPr="000D4A74">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810D6" w:rsidRPr="000D4A74" w:rsidRDefault="00F53F49" w:rsidP="00F53F49">
            <w:pPr>
              <w:pStyle w:val="rvps2"/>
              <w:shd w:val="clear" w:color="auto" w:fill="FFFFFF"/>
              <w:spacing w:before="0" w:after="0"/>
              <w:ind w:right="100"/>
              <w:contextualSpacing/>
              <w:jc w:val="both"/>
              <w:rPr>
                <w:shd w:val="clear" w:color="auto" w:fill="FFFFFF"/>
                <w:lang w:val="uk-UA"/>
              </w:rPr>
            </w:pPr>
            <w:r w:rsidRPr="000D4A74">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9C0000" w:rsidRPr="000D4A74" w:rsidTr="003B4E64">
        <w:tblPrEx>
          <w:tblCellMar>
            <w:top w:w="0" w:type="dxa"/>
            <w:left w:w="0" w:type="dxa"/>
            <w:bottom w:w="0" w:type="dxa"/>
            <w:right w:w="0" w:type="dxa"/>
          </w:tblCellMar>
        </w:tblPrEx>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lang w:val="uk-UA"/>
              </w:rPr>
            </w:pPr>
            <w:r w:rsidRPr="000D4A74">
              <w:rPr>
                <w:lang w:val="uk-UA"/>
              </w:rPr>
              <w:lastRenderedPageBreak/>
              <w:t> </w:t>
            </w:r>
            <w:r w:rsidRPr="000D4A74">
              <w:rPr>
                <w:b/>
                <w:bCs/>
                <w:lang w:val="uk-UA"/>
              </w:rPr>
              <w:t xml:space="preserve">V. </w:t>
            </w:r>
            <w:r w:rsidRPr="000D4A74">
              <w:rPr>
                <w:b/>
                <w:lang w:val="uk-UA"/>
              </w:rPr>
              <w:t>Оцінка тендерної пропозиції</w:t>
            </w:r>
            <w:r w:rsidRPr="000D4A74">
              <w:rPr>
                <w:lang w:val="uk-UA"/>
              </w:rPr>
              <w:t> </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b/>
                <w:bCs/>
                <w:lang w:val="uk-UA"/>
              </w:rPr>
              <w:t xml:space="preserve">1. </w:t>
            </w:r>
            <w:r w:rsidRPr="000D4A74">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0D4A74">
              <w:rPr>
                <w:lang w:val="uk-UA"/>
              </w:rPr>
              <w:t> </w:t>
            </w:r>
          </w:p>
        </w:tc>
        <w:tc>
          <w:tcPr>
            <w:tcW w:w="8079" w:type="dxa"/>
            <w:gridSpan w:val="2"/>
            <w:shd w:val="clear" w:color="auto" w:fill="auto"/>
            <w:vAlign w:val="center"/>
          </w:tcPr>
          <w:p w:rsidR="00F53F49" w:rsidRPr="000D4A74" w:rsidRDefault="00F53F49" w:rsidP="00F53F49">
            <w:pPr>
              <w:pStyle w:val="afa"/>
              <w:spacing w:before="0" w:after="0"/>
              <w:ind w:left="62" w:right="102"/>
              <w:contextualSpacing/>
              <w:jc w:val="both"/>
              <w:rPr>
                <w:shd w:val="clear" w:color="auto" w:fill="FFFFFF"/>
                <w:lang w:val="uk-UA"/>
              </w:rPr>
            </w:pPr>
            <w:r w:rsidRPr="000D4A74">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53F49" w:rsidRPr="000D4A74" w:rsidRDefault="00F53F49" w:rsidP="00F53F49">
            <w:pPr>
              <w:pStyle w:val="afa"/>
              <w:spacing w:before="0" w:after="0"/>
              <w:ind w:left="62" w:right="102"/>
              <w:contextualSpacing/>
              <w:jc w:val="both"/>
              <w:rPr>
                <w:shd w:val="clear" w:color="auto" w:fill="FFFFFF"/>
                <w:lang w:val="uk-UA"/>
              </w:rPr>
            </w:pPr>
            <w:r w:rsidRPr="000D4A74">
              <w:rPr>
                <w:shd w:val="clear" w:color="auto" w:fill="FFFFFF"/>
                <w:lang w:val="uk-UA"/>
              </w:rPr>
              <w:t>Дата і час електронного аукціону визначаються електрон</w:t>
            </w:r>
            <w:r w:rsidR="008C0B9E" w:rsidRPr="000D4A74">
              <w:rPr>
                <w:shd w:val="clear" w:color="auto" w:fill="FFFFFF"/>
                <w:lang w:val="uk-UA"/>
              </w:rPr>
              <w:t>н</w:t>
            </w:r>
            <w:r w:rsidRPr="000D4A74">
              <w:rPr>
                <w:shd w:val="clear" w:color="auto" w:fill="FFFFFF"/>
                <w:lang w:val="uk-UA"/>
              </w:rPr>
              <w:t>ою системою закупівель автоматично.</w:t>
            </w:r>
          </w:p>
          <w:p w:rsidR="00F53F49" w:rsidRPr="000D4A74" w:rsidRDefault="00F53F49" w:rsidP="00F53F49">
            <w:pPr>
              <w:ind w:left="60" w:right="100"/>
              <w:contextualSpacing/>
              <w:jc w:val="both"/>
              <w:rPr>
                <w:rFonts w:ascii="Times New Roman" w:hAnsi="Times New Roman" w:cs="Times New Roman"/>
                <w:b/>
                <w:lang w:val="uk-UA"/>
              </w:rPr>
            </w:pPr>
            <w:r w:rsidRPr="000D4A74">
              <w:rPr>
                <w:rFonts w:ascii="Times New Roman" w:hAnsi="Times New Roman" w:cs="Times New Roman"/>
                <w:shd w:val="clear" w:color="auto" w:fill="FFFFFF"/>
                <w:lang w:val="uk-UA"/>
              </w:rPr>
              <w:t xml:space="preserve">5.1.2. </w:t>
            </w:r>
            <w:r w:rsidRPr="000D4A74">
              <w:rPr>
                <w:rFonts w:ascii="Times New Roman" w:hAnsi="Times New Roman" w:cs="Times New Roman"/>
                <w:b/>
                <w:lang w:val="uk-UA"/>
              </w:rPr>
              <w:t>Критерії та методика оцінки:</w:t>
            </w:r>
          </w:p>
          <w:p w:rsidR="00F53F49" w:rsidRPr="000D4A74" w:rsidRDefault="00F53F49" w:rsidP="00F53F49">
            <w:pPr>
              <w:ind w:left="60" w:right="100"/>
              <w:contextualSpacing/>
              <w:jc w:val="both"/>
              <w:rPr>
                <w:rFonts w:ascii="Times New Roman" w:hAnsi="Times New Roman"/>
                <w:i/>
                <w:lang w:val="uk-UA" w:eastAsia="uk-UA"/>
              </w:rPr>
            </w:pPr>
            <w:r w:rsidRPr="000D4A74">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53F49" w:rsidRPr="000D4A74" w:rsidRDefault="00F53F49" w:rsidP="00F53F49">
            <w:pPr>
              <w:ind w:left="60" w:right="100"/>
              <w:contextualSpacing/>
              <w:jc w:val="both"/>
              <w:rPr>
                <w:shd w:val="clear" w:color="auto" w:fill="FFFFFF"/>
                <w:lang w:val="uk-UA"/>
              </w:rPr>
            </w:pPr>
            <w:r w:rsidRPr="000D4A74">
              <w:rPr>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0D4A74">
                <w:rPr>
                  <w:rStyle w:val="af8"/>
                  <w:color w:val="auto"/>
                  <w:shd w:val="clear" w:color="auto" w:fill="FFFFFF"/>
                  <w:lang w:val="uk-UA"/>
                </w:rPr>
                <w:t>статті 30</w:t>
              </w:r>
            </w:hyperlink>
            <w:r w:rsidRPr="000D4A74">
              <w:rPr>
                <w:shd w:val="clear" w:color="auto" w:fill="FFFFFF"/>
                <w:lang w:val="uk-UA"/>
              </w:rPr>
              <w:t> Закону.</w:t>
            </w:r>
          </w:p>
          <w:p w:rsidR="00F53F49" w:rsidRPr="000D4A74" w:rsidRDefault="00F53F49" w:rsidP="00F53F49">
            <w:pPr>
              <w:ind w:left="60" w:right="100"/>
              <w:contextualSpacing/>
              <w:jc w:val="both"/>
              <w:rPr>
                <w:shd w:val="clear" w:color="auto" w:fill="FFFFFF"/>
                <w:lang w:val="uk-UA"/>
              </w:rPr>
            </w:pPr>
            <w:r w:rsidRPr="000D4A74">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53F49" w:rsidRPr="000D4A74" w:rsidRDefault="00F53F49" w:rsidP="00F53F49">
            <w:pPr>
              <w:ind w:left="60" w:right="100"/>
              <w:contextualSpacing/>
              <w:jc w:val="both"/>
              <w:rPr>
                <w:rFonts w:ascii="Times New Roman" w:hAnsi="Times New Roman"/>
                <w:i/>
                <w:lang w:val="uk-UA" w:eastAsia="uk-UA"/>
              </w:rPr>
            </w:pPr>
            <w:r w:rsidRPr="000D4A74">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/1178-2022-%</w:instrText>
            </w:r>
            <w:r w:rsidR="000C11B5">
              <w:instrText>D</w:instrText>
            </w:r>
            <w:r w:rsidR="000C11B5" w:rsidRPr="000E30DD">
              <w:rPr>
                <w:lang w:val="uk-UA"/>
              </w:rPr>
              <w:instrText>0%</w:instrText>
            </w:r>
            <w:r w:rsidR="000C11B5">
              <w:instrText>BF</w:instrText>
            </w:r>
            <w:r w:rsidR="000C11B5" w:rsidRPr="000E30DD">
              <w:rPr>
                <w:lang w:val="uk-UA"/>
              </w:rPr>
              <w:instrText>" \</w:instrText>
            </w:r>
            <w:r w:rsidR="000C11B5">
              <w:instrText>l</w:instrText>
            </w:r>
            <w:r w:rsidR="000C11B5" w:rsidRPr="000E30DD">
              <w:rPr>
                <w:lang w:val="uk-UA"/>
              </w:rPr>
              <w:instrText xml:space="preserve"> "</w:instrText>
            </w:r>
            <w:r w:rsidR="000C11B5">
              <w:instrText>n</w:instrText>
            </w:r>
            <w:r w:rsidR="000C11B5" w:rsidRPr="000E30DD">
              <w:rPr>
                <w:lang w:val="uk-UA"/>
              </w:rPr>
              <w:instrText>584"</w:instrText>
            </w:r>
            <w:r w:rsidR="000C11B5">
              <w:fldChar w:fldCharType="separate"/>
            </w:r>
            <w:r w:rsidRPr="000D4A74">
              <w:rPr>
                <w:rStyle w:val="af8"/>
                <w:color w:val="auto"/>
                <w:shd w:val="clear" w:color="auto" w:fill="FFFFFF"/>
                <w:lang w:val="uk-UA"/>
              </w:rPr>
              <w:t>пунктом 40</w:t>
            </w:r>
            <w:r w:rsidR="000C11B5">
              <w:fldChar w:fldCharType="end"/>
            </w:r>
            <w:r w:rsidRPr="000D4A74">
              <w:rPr>
                <w:shd w:val="clear" w:color="auto" w:fill="FFFFFF"/>
                <w:lang w:val="uk-UA"/>
              </w:rPr>
              <w:t xml:space="preserve"> цих особливостей, не проводить оцінку такої тендерної пропозиції та визначає таку тендерну пропозицію найбільш </w:t>
            </w:r>
            <w:r w:rsidRPr="000D4A74">
              <w:rPr>
                <w:shd w:val="clear" w:color="auto" w:fill="FFFFFF"/>
                <w:lang w:val="uk-UA"/>
              </w:rPr>
              <w:lastRenderedPageBreak/>
              <w:t>економічно вигідною. Протокол розкриття тендерних пропозицій формується та оприлюднюється відповідно до частин </w:t>
            </w:r>
            <w:hyperlink r:id="rId11" w:anchor="n1499" w:tgtFrame="_blank" w:history="1">
              <w:r w:rsidRPr="000D4A74">
                <w:rPr>
                  <w:rStyle w:val="af8"/>
                  <w:color w:val="auto"/>
                  <w:shd w:val="clear" w:color="auto" w:fill="FFFFFF"/>
                  <w:lang w:val="uk-UA"/>
                </w:rPr>
                <w:t>третьої</w:t>
              </w:r>
            </w:hyperlink>
            <w:r w:rsidRPr="000D4A74">
              <w:rPr>
                <w:shd w:val="clear" w:color="auto" w:fill="FFFFFF"/>
                <w:lang w:val="uk-UA"/>
              </w:rPr>
              <w:t> та </w:t>
            </w:r>
            <w:hyperlink r:id="rId12" w:anchor="n1500" w:tgtFrame="_blank" w:history="1">
              <w:r w:rsidRPr="000D4A74">
                <w:rPr>
                  <w:rStyle w:val="af8"/>
                  <w:color w:val="auto"/>
                  <w:shd w:val="clear" w:color="auto" w:fill="FFFFFF"/>
                  <w:lang w:val="uk-UA"/>
                </w:rPr>
                <w:t>четвертої</w:t>
              </w:r>
            </w:hyperlink>
            <w:r w:rsidRPr="000D4A74">
              <w:rPr>
                <w:shd w:val="clear" w:color="auto" w:fill="FFFFFF"/>
                <w:lang w:val="uk-UA"/>
              </w:rPr>
              <w:t> статті 28 Закону.</w:t>
            </w:r>
          </w:p>
          <w:p w:rsidR="00F53F49" w:rsidRPr="000D4A74" w:rsidRDefault="00F53F49" w:rsidP="00F53F49">
            <w:pPr>
              <w:ind w:left="60" w:right="100"/>
              <w:contextualSpacing/>
              <w:jc w:val="both"/>
              <w:rPr>
                <w:rFonts w:ascii="Times New Roman" w:hAnsi="Times New Roman"/>
                <w:i/>
                <w:lang w:val="uk-UA" w:eastAsia="uk-UA"/>
              </w:rPr>
            </w:pPr>
            <w:r w:rsidRPr="000D4A74">
              <w:rPr>
                <w:rFonts w:ascii="Times New Roman" w:hAnsi="Times New Roman"/>
                <w:i/>
                <w:lang w:val="uk-UA" w:eastAsia="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53F49" w:rsidRPr="000D4A74" w:rsidRDefault="00F53F49" w:rsidP="00F53F49">
            <w:pPr>
              <w:ind w:left="60" w:right="100"/>
              <w:contextualSpacing/>
              <w:jc w:val="both"/>
              <w:rPr>
                <w:rFonts w:ascii="Times New Roman" w:hAnsi="Times New Roman" w:cs="Times New Roman"/>
                <w:shd w:val="clear" w:color="auto" w:fill="FFFFFF"/>
                <w:lang w:val="uk-UA"/>
              </w:rPr>
            </w:pPr>
            <w:r w:rsidRPr="000D4A74">
              <w:rPr>
                <w:rFonts w:ascii="Times New Roman" w:hAnsi="Times New Roman" w:cs="Times New Roman"/>
                <w:shd w:val="clear" w:color="auto" w:fill="FFFFFF"/>
                <w:lang w:val="uk-UA"/>
              </w:rPr>
              <w:t xml:space="preserve">5.1.4. </w:t>
            </w:r>
            <w:r w:rsidRPr="000D4A74">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0D4A74">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0D4A74">
              <w:rPr>
                <w:shd w:val="clear" w:color="auto" w:fill="FFFFFF"/>
                <w:lang w:val="uk-UA"/>
              </w:rPr>
              <w:t>в електронній системі закупівель протягом одного дня з дня прийняття відповідного рішення</w:t>
            </w:r>
            <w:r w:rsidRPr="000D4A74">
              <w:rPr>
                <w:rFonts w:ascii="Times New Roman" w:hAnsi="Times New Roman" w:cs="Times New Roman"/>
                <w:shd w:val="clear" w:color="auto" w:fill="FFFFFF"/>
                <w:lang w:val="uk-UA"/>
              </w:rPr>
              <w:t>.</w:t>
            </w:r>
          </w:p>
          <w:p w:rsidR="00F53F49" w:rsidRPr="000D4A74" w:rsidRDefault="00F53F49" w:rsidP="00F53F49">
            <w:pPr>
              <w:ind w:left="60" w:right="100"/>
              <w:contextualSpacing/>
              <w:jc w:val="both"/>
              <w:rPr>
                <w:rFonts w:ascii="Times New Roman" w:hAnsi="Times New Roman" w:cs="Times New Roman"/>
                <w:shd w:val="clear" w:color="auto" w:fill="FFFFFF"/>
                <w:lang w:val="uk-UA"/>
              </w:rPr>
            </w:pPr>
            <w:r w:rsidRPr="000D4A74">
              <w:rPr>
                <w:rFonts w:ascii="Times New Roman" w:hAnsi="Times New Roman" w:cs="Times New Roman"/>
                <w:shd w:val="clear" w:color="auto" w:fill="FFFFFF"/>
                <w:lang w:val="uk-UA"/>
              </w:rPr>
              <w:t xml:space="preserve">5.1.5. </w:t>
            </w:r>
            <w:r w:rsidRPr="000D4A74">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0D4A74">
              <w:rPr>
                <w:rFonts w:ascii="Times New Roman" w:hAnsi="Times New Roman" w:cs="Times New Roman"/>
                <w:shd w:val="clear" w:color="auto" w:fill="FFFFFF"/>
                <w:lang w:val="uk-UA"/>
              </w:rPr>
              <w:t>.</w:t>
            </w:r>
          </w:p>
          <w:p w:rsidR="00F53F49" w:rsidRPr="000D4A74" w:rsidRDefault="00F53F49" w:rsidP="00F53F49">
            <w:pPr>
              <w:ind w:left="60"/>
              <w:contextualSpacing/>
              <w:jc w:val="both"/>
              <w:rPr>
                <w:lang w:val="uk-UA"/>
              </w:rPr>
            </w:pPr>
            <w:r w:rsidRPr="000D4A74">
              <w:rPr>
                <w:rFonts w:ascii="Times New Roman" w:hAnsi="Times New Roman" w:cs="Times New Roman"/>
                <w:shd w:val="clear" w:color="auto" w:fill="FFFFFF"/>
                <w:lang w:val="uk-UA"/>
              </w:rPr>
              <w:t xml:space="preserve">5.1.6. </w:t>
            </w:r>
            <w:r w:rsidRPr="000D4A74">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D4A74">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0D4A74">
              <w:rPr>
                <w:lang w:val="uk-UA"/>
              </w:rPr>
              <w:t xml:space="preserve">. </w:t>
            </w:r>
          </w:p>
          <w:p w:rsidR="00F53F49" w:rsidRPr="000D4A74" w:rsidRDefault="00F53F49" w:rsidP="00F53F49">
            <w:pPr>
              <w:ind w:left="60"/>
              <w:contextualSpacing/>
              <w:jc w:val="both"/>
              <w:rPr>
                <w:rFonts w:ascii="Times New Roman" w:hAnsi="Times New Roman"/>
                <w:lang w:val="uk-UA" w:eastAsia="uk-UA"/>
              </w:rPr>
            </w:pPr>
            <w:r w:rsidRPr="000D4A74">
              <w:rPr>
                <w:lang w:val="uk-UA"/>
              </w:rPr>
              <w:t xml:space="preserve">5.1.7. </w:t>
            </w:r>
            <w:r w:rsidRPr="000D4A74">
              <w:rPr>
                <w:rFonts w:ascii="Times New Roman" w:hAnsi="Times New Roman" w:cs="Times New Roman"/>
                <w:lang w:val="uk-UA" w:eastAsia="uk-UA"/>
              </w:rPr>
              <w:t>Відповідно до абзацу дев</w:t>
            </w:r>
            <w:r w:rsidRPr="000D4A74">
              <w:rPr>
                <w:rFonts w:ascii="Times New Roman" w:hAnsi="Times New Roman" w:cs="Times New Roman"/>
                <w:lang w:val="uk-UA"/>
              </w:rPr>
              <w:t>’ятого</w:t>
            </w:r>
            <w:r w:rsidRPr="000D4A74">
              <w:rPr>
                <w:rFonts w:ascii="Times New Roman" w:hAnsi="Times New Roman" w:cs="Times New Roman"/>
                <w:lang w:val="uk-UA" w:eastAsia="uk-UA"/>
              </w:rPr>
              <w:t xml:space="preserve"> п.37 Особливостей</w:t>
            </w:r>
            <w:r w:rsidRPr="000D4A74">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 xml:space="preserve">5.1.8. </w:t>
            </w:r>
            <w:r w:rsidRPr="000D4A74">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 xml:space="preserve">1) досягнення економії завдяки застосованому технологічному процесу </w:t>
            </w:r>
            <w:r w:rsidRPr="000D4A74">
              <w:rPr>
                <w:rFonts w:ascii="Times New Roman" w:hAnsi="Times New Roman"/>
                <w:lang w:val="uk-UA" w:eastAsia="uk-UA"/>
              </w:rPr>
              <w:lastRenderedPageBreak/>
              <w:t>виробництва товарів, порядку надання послуг чи технології будівництва;</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3) отримання учасником державної допомоги згідно із законодавством.</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3F49" w:rsidRPr="000D4A74" w:rsidRDefault="00F53F49" w:rsidP="00F53F49">
            <w:pPr>
              <w:ind w:left="60" w:right="126"/>
              <w:jc w:val="both"/>
              <w:rPr>
                <w:rFonts w:ascii="Times New Roman" w:hAnsi="Times New Roman"/>
                <w:lang w:val="uk-UA" w:eastAsia="uk-UA"/>
              </w:rPr>
            </w:pPr>
            <w:r w:rsidRPr="000D4A74">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0D4A74">
              <w:rPr>
                <w:rFonts w:ascii="Times New Roman" w:hAnsi="Times New Roman"/>
                <w:lang w:val="uk-UA" w:eastAsia="uk-UA"/>
              </w:rPr>
              <w:t>невиправлення</w:t>
            </w:r>
            <w:proofErr w:type="spellEnd"/>
            <w:r w:rsidRPr="000D4A74">
              <w:rPr>
                <w:rFonts w:ascii="Times New Roman" w:hAnsi="Times New Roman"/>
                <w:lang w:val="uk-UA" w:eastAsia="uk-UA"/>
              </w:rPr>
              <w:t xml:space="preserve"> учасниками виявлених невідповідностей.</w:t>
            </w:r>
          </w:p>
          <w:p w:rsidR="00F53F49" w:rsidRPr="000D4A74" w:rsidRDefault="00F53F49" w:rsidP="00F53F49">
            <w:pPr>
              <w:ind w:left="60" w:right="126"/>
              <w:jc w:val="both"/>
              <w:rPr>
                <w:rFonts w:ascii="Times New Roman" w:hAnsi="Times New Roman"/>
                <w:lang w:val="uk-UA" w:eastAsia="uk-UA"/>
              </w:rPr>
            </w:pPr>
            <w:r w:rsidRPr="000D4A74">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F53F49" w:rsidRPr="000D4A74" w:rsidRDefault="00F53F49" w:rsidP="00F53F49">
            <w:pPr>
              <w:ind w:right="100"/>
              <w:jc w:val="both"/>
              <w:rPr>
                <w:shd w:val="clear" w:color="auto" w:fill="FFFFFF"/>
                <w:lang w:val="uk-UA"/>
              </w:rPr>
            </w:pPr>
            <w:r w:rsidRPr="000D4A74">
              <w:rPr>
                <w:shd w:val="clear" w:color="auto" w:fill="FFFFFF"/>
                <w:lang w:val="uk-UA"/>
              </w:rPr>
              <w:t>- про запропоновану ціну;</w:t>
            </w:r>
          </w:p>
          <w:p w:rsidR="00F53F49" w:rsidRPr="000D4A74" w:rsidRDefault="00F53F49" w:rsidP="00F53F49">
            <w:pPr>
              <w:ind w:right="100"/>
              <w:jc w:val="both"/>
              <w:rPr>
                <w:shd w:val="clear" w:color="auto" w:fill="FFFFFF"/>
                <w:lang w:val="uk-UA"/>
              </w:rPr>
            </w:pPr>
            <w:r w:rsidRPr="000D4A74">
              <w:rPr>
                <w:shd w:val="clear" w:color="auto" w:fill="FFFFFF"/>
                <w:lang w:val="uk-UA"/>
              </w:rPr>
              <w:t>- інші критерії оцінки;</w:t>
            </w:r>
          </w:p>
          <w:p w:rsidR="00F53F49" w:rsidRPr="000D4A74" w:rsidRDefault="00F53F49" w:rsidP="00F53F49">
            <w:pPr>
              <w:ind w:right="100"/>
              <w:jc w:val="both"/>
              <w:rPr>
                <w:shd w:val="clear" w:color="auto" w:fill="FFFFFF"/>
                <w:lang w:val="uk-UA"/>
              </w:rPr>
            </w:pPr>
            <w:r w:rsidRPr="000D4A74">
              <w:rPr>
                <w:shd w:val="clear" w:color="auto" w:fill="FFFFFF"/>
                <w:lang w:val="uk-UA"/>
              </w:rPr>
              <w:t>- технічні умови;</w:t>
            </w:r>
          </w:p>
          <w:p w:rsidR="00F53F49" w:rsidRPr="000D4A74" w:rsidRDefault="00F53F49" w:rsidP="00F53F49">
            <w:pPr>
              <w:ind w:right="100"/>
              <w:jc w:val="both"/>
              <w:rPr>
                <w:shd w:val="clear" w:color="auto" w:fill="FFFFFF"/>
                <w:lang w:val="uk-UA"/>
              </w:rPr>
            </w:pPr>
            <w:r w:rsidRPr="000D4A74">
              <w:rPr>
                <w:shd w:val="clear" w:color="auto" w:fill="FFFFFF"/>
                <w:lang w:val="uk-UA"/>
              </w:rPr>
              <w:t>- технічні специфікації;</w:t>
            </w:r>
          </w:p>
          <w:p w:rsidR="00F53F49" w:rsidRPr="000D4A74" w:rsidRDefault="00F53F49" w:rsidP="00F53F49">
            <w:pPr>
              <w:ind w:right="100"/>
              <w:jc w:val="both"/>
              <w:rPr>
                <w:shd w:val="clear" w:color="auto" w:fill="FFFFFF"/>
                <w:lang w:val="uk-UA"/>
              </w:rPr>
            </w:pPr>
            <w:r w:rsidRPr="000D4A74">
              <w:rPr>
                <w:shd w:val="clear" w:color="auto" w:fill="FFFFFF"/>
                <w:lang w:val="uk-UA"/>
              </w:rPr>
              <w:t>- документи, що підтверджують відповідність кваліфікаційним критеріям відповідно до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/922-19" \</w:instrText>
            </w:r>
            <w:r w:rsidR="000C11B5">
              <w:instrText>l</w:instrText>
            </w:r>
            <w:r w:rsidR="000C11B5" w:rsidRPr="000E30DD">
              <w:rPr>
                <w:lang w:val="uk-UA"/>
              </w:rPr>
              <w:instrText xml:space="preserve"> "</w:instrText>
            </w:r>
            <w:r w:rsidR="000C11B5">
              <w:instrText>n</w:instrText>
            </w:r>
            <w:r w:rsidR="000C11B5" w:rsidRPr="000E30DD">
              <w:rPr>
                <w:lang w:val="uk-UA"/>
              </w:rPr>
              <w:instrText>1250"</w:instrText>
            </w:r>
            <w:r w:rsidR="000C11B5">
              <w:fldChar w:fldCharType="separate"/>
            </w:r>
            <w:r w:rsidRPr="000D4A74">
              <w:rPr>
                <w:rStyle w:val="af8"/>
                <w:rFonts w:eastAsia="Courier New"/>
                <w:color w:val="auto"/>
                <w:shd w:val="clear" w:color="auto" w:fill="FFFFFF"/>
                <w:lang w:val="uk-UA"/>
              </w:rPr>
              <w:t>статті 16</w:t>
            </w:r>
            <w:r w:rsidR="000C11B5">
              <w:fldChar w:fldCharType="end"/>
            </w:r>
            <w:r w:rsidRPr="000D4A74">
              <w:rPr>
                <w:shd w:val="clear" w:color="auto" w:fill="FFFFFF"/>
                <w:lang w:val="uk-UA"/>
              </w:rPr>
              <w:t> Закону України «Про публічні закупівлі»;</w:t>
            </w:r>
          </w:p>
          <w:p w:rsidR="002810D6" w:rsidRPr="000D4A74" w:rsidRDefault="00F53F49" w:rsidP="00F53F49">
            <w:pPr>
              <w:ind w:right="100"/>
              <w:jc w:val="both"/>
              <w:rPr>
                <w:shd w:val="clear" w:color="auto" w:fill="FFFFFF"/>
                <w:lang w:val="uk-UA"/>
              </w:rPr>
            </w:pPr>
            <w:r w:rsidRPr="000D4A74">
              <w:rPr>
                <w:shd w:val="clear" w:color="auto" w:fill="FFFFFF"/>
                <w:lang w:val="uk-UA"/>
              </w:rPr>
              <w:t xml:space="preserve">- документи, що підтверджують відсутність підстав, визначених  в </w:t>
            </w:r>
            <w:r w:rsidRPr="000D4A74">
              <w:rPr>
                <w:lang w:val="uk-UA"/>
              </w:rPr>
              <w:t>п. 47 Особливостей</w:t>
            </w:r>
            <w:r w:rsidRPr="000D4A74">
              <w:rPr>
                <w:shd w:val="clear" w:color="auto" w:fill="FFFFFF"/>
                <w:lang w:val="uk-UA"/>
              </w:rPr>
              <w:t>.</w:t>
            </w:r>
          </w:p>
        </w:tc>
      </w:tr>
      <w:tr w:rsidR="009C0000" w:rsidRPr="000D4A74" w:rsidTr="003B4E64">
        <w:tc>
          <w:tcPr>
            <w:tcW w:w="2694" w:type="dxa"/>
            <w:shd w:val="clear" w:color="auto" w:fill="auto"/>
            <w:vAlign w:val="center"/>
          </w:tcPr>
          <w:p w:rsidR="002810D6" w:rsidRPr="000D4A74" w:rsidRDefault="00647125">
            <w:pPr>
              <w:pStyle w:val="afa"/>
              <w:spacing w:before="0" w:after="0"/>
              <w:contextualSpacing/>
              <w:rPr>
                <w:lang w:val="uk-UA"/>
              </w:rPr>
            </w:pPr>
            <w:r w:rsidRPr="000D4A74">
              <w:rPr>
                <w:lang w:val="uk-UA"/>
              </w:rPr>
              <w:lastRenderedPageBreak/>
              <w:t> </w:t>
            </w:r>
            <w:r w:rsidRPr="000D4A74">
              <w:rPr>
                <w:b/>
                <w:bCs/>
                <w:lang w:val="uk-UA"/>
              </w:rPr>
              <w:t>2. Інша інформація</w:t>
            </w:r>
            <w:r w:rsidRPr="000D4A74">
              <w:rPr>
                <w:lang w:val="uk-UA"/>
              </w:rPr>
              <w:t> </w:t>
            </w:r>
          </w:p>
        </w:tc>
        <w:tc>
          <w:tcPr>
            <w:tcW w:w="8079" w:type="dxa"/>
            <w:gridSpan w:val="2"/>
            <w:shd w:val="clear" w:color="auto" w:fill="auto"/>
          </w:tcPr>
          <w:p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shd w:val="clear" w:color="auto" w:fill="FFFFFF"/>
                <w:lang w:val="uk-UA"/>
              </w:rPr>
              <w:t xml:space="preserve">5.2.1. </w:t>
            </w:r>
            <w:r w:rsidRPr="000D4A74">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shd w:val="clear" w:color="auto" w:fill="FFFFFF"/>
                <w:lang w:val="uk-UA"/>
              </w:rPr>
              <w:t xml:space="preserve">5.2.2. </w:t>
            </w:r>
            <w:r w:rsidRPr="000D4A74">
              <w:rPr>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0D4A74">
              <w:rPr>
                <w:rFonts w:ascii="Times New Roman" w:hAnsi="Times New Roman" w:cs="Times New Roman"/>
                <w:lang w:val="uk-UA"/>
              </w:rPr>
              <w:lastRenderedPageBreak/>
              <w:t>пов’язаних із поданням тендерної пропозиції та самостійно несе всі витрати на їх отримання.</w:t>
            </w:r>
          </w:p>
          <w:p w:rsidR="00AA552A" w:rsidRPr="000D4A74" w:rsidRDefault="00AA552A"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A300CA">
              <w:rPr>
                <w:rFonts w:ascii="Times New Roman" w:hAnsi="Times New Roman" w:cs="Times New Roman"/>
                <w:lang w:val="uk-UA"/>
              </w:rPr>
              <w:t>3</w:t>
            </w:r>
            <w:r w:rsidR="00762362">
              <w:rPr>
                <w:rFonts w:ascii="Times New Roman" w:hAnsi="Times New Roman" w:cs="Times New Roman"/>
                <w:lang w:val="uk-UA"/>
              </w:rPr>
              <w:t>0</w:t>
            </w:r>
            <w:r w:rsidR="00A300CA">
              <w:rPr>
                <w:rFonts w:ascii="Times New Roman" w:hAnsi="Times New Roman" w:cs="Times New Roman"/>
                <w:lang w:val="uk-UA"/>
              </w:rPr>
              <w:t>00</w:t>
            </w:r>
            <w:r w:rsidR="006515CC" w:rsidRPr="000D4A74">
              <w:rPr>
                <w:rFonts w:ascii="Times New Roman" w:hAnsi="Times New Roman" w:cs="Times New Roman"/>
                <w:lang w:val="uk-UA"/>
              </w:rPr>
              <w:t>.00 грн.</w:t>
            </w:r>
            <w:r w:rsidR="00F53F49" w:rsidRPr="000D4A74">
              <w:rPr>
                <w:rFonts w:ascii="Times New Roman" w:hAnsi="Times New Roman" w:cs="Times New Roman"/>
                <w:lang w:val="uk-UA"/>
              </w:rPr>
              <w:t xml:space="preserve"> (</w:t>
            </w:r>
            <w:r w:rsidR="00A300CA">
              <w:rPr>
                <w:rFonts w:ascii="Times New Roman" w:hAnsi="Times New Roman" w:cs="Times New Roman"/>
                <w:lang w:val="uk-UA"/>
              </w:rPr>
              <w:t xml:space="preserve">три тисячі </w:t>
            </w:r>
            <w:r w:rsidR="00F53F49" w:rsidRPr="000D4A74">
              <w:rPr>
                <w:rFonts w:ascii="Times New Roman" w:hAnsi="Times New Roman" w:cs="Times New Roman"/>
                <w:lang w:val="uk-UA"/>
              </w:rPr>
              <w:t>гривень)</w:t>
            </w:r>
            <w:r w:rsidRPr="000D4A74">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AA552A" w:rsidRPr="000D4A74" w:rsidRDefault="00AA552A"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2810D6" w:rsidRPr="000D4A74" w:rsidRDefault="00AA552A" w:rsidP="003B4E64">
            <w:pPr>
              <w:pStyle w:val="rvps2"/>
              <w:shd w:val="clear" w:color="auto" w:fill="FFFFFF"/>
              <w:spacing w:before="0" w:after="0"/>
              <w:ind w:right="100"/>
              <w:contextualSpacing/>
              <w:jc w:val="both"/>
              <w:rPr>
                <w:lang w:val="uk-UA"/>
              </w:rPr>
            </w:pPr>
            <w:r w:rsidRPr="000D4A74">
              <w:rPr>
                <w:lang w:val="uk-UA"/>
              </w:rPr>
              <w:t>5.2.4</w:t>
            </w:r>
            <w:r w:rsidR="00647125" w:rsidRPr="000D4A7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810D6" w:rsidRPr="000D4A74" w:rsidRDefault="00647125" w:rsidP="003B4E64">
            <w:pPr>
              <w:pStyle w:val="afa"/>
              <w:spacing w:before="0" w:after="0"/>
              <w:ind w:right="100"/>
              <w:contextualSpacing/>
              <w:jc w:val="both"/>
              <w:rPr>
                <w:lang w:val="uk-UA"/>
              </w:rPr>
            </w:pPr>
            <w:r w:rsidRPr="000D4A74">
              <w:rPr>
                <w:lang w:val="uk-UA"/>
              </w:rPr>
              <w:t>1. Інформація/документ, подана учасником процедури закупівлі у складі тендерної пропозиції, містить помилку (помилки) у частині:</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уживання великої літери;</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уживання розділових знаків та відмінювання слів у реченні;</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використання слова або мовного звороту, запозичених з іншої мови;</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застосування правил переносу частини слова з рядка в рядок;</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написання слів разом та/або окремо, та/або через дефіс;</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10D6" w:rsidRPr="000D4A74" w:rsidRDefault="00647125" w:rsidP="003B4E64">
            <w:pPr>
              <w:pStyle w:val="afa"/>
              <w:spacing w:before="0" w:after="0"/>
              <w:ind w:right="100"/>
              <w:contextualSpacing/>
              <w:jc w:val="both"/>
              <w:rPr>
                <w:lang w:val="uk-UA"/>
              </w:rPr>
            </w:pPr>
            <w:r w:rsidRPr="000D4A74">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10D6" w:rsidRPr="000D4A74" w:rsidRDefault="00647125" w:rsidP="003B4E64">
            <w:pPr>
              <w:pStyle w:val="afa"/>
              <w:spacing w:before="0" w:after="0"/>
              <w:ind w:right="100"/>
              <w:contextualSpacing/>
              <w:jc w:val="both"/>
              <w:rPr>
                <w:lang w:val="uk-UA"/>
              </w:rPr>
            </w:pPr>
            <w:r w:rsidRPr="000D4A74">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10D6" w:rsidRPr="000D4A74" w:rsidRDefault="00647125" w:rsidP="003B4E64">
            <w:pPr>
              <w:pStyle w:val="afa"/>
              <w:spacing w:before="0" w:after="0"/>
              <w:ind w:right="100"/>
              <w:contextualSpacing/>
              <w:jc w:val="both"/>
              <w:rPr>
                <w:lang w:val="uk-UA"/>
              </w:rPr>
            </w:pPr>
            <w:r w:rsidRPr="000D4A74">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810D6" w:rsidRPr="000D4A74" w:rsidRDefault="00647125" w:rsidP="003B4E64">
            <w:pPr>
              <w:pStyle w:val="afa"/>
              <w:spacing w:before="0" w:after="0"/>
              <w:ind w:right="100"/>
              <w:contextualSpacing/>
              <w:jc w:val="both"/>
              <w:rPr>
                <w:lang w:val="uk-UA"/>
              </w:rPr>
            </w:pPr>
            <w:r w:rsidRPr="000D4A74">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10D6" w:rsidRPr="000D4A74" w:rsidRDefault="00647125" w:rsidP="003B4E64">
            <w:pPr>
              <w:pStyle w:val="afa"/>
              <w:spacing w:before="0" w:after="0"/>
              <w:ind w:right="100"/>
              <w:contextualSpacing/>
              <w:jc w:val="both"/>
              <w:rPr>
                <w:lang w:val="uk-UA"/>
              </w:rPr>
            </w:pPr>
            <w:r w:rsidRPr="000D4A74">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10D6" w:rsidRPr="000D4A74" w:rsidRDefault="00647125" w:rsidP="003B4E64">
            <w:pPr>
              <w:pStyle w:val="afa"/>
              <w:spacing w:before="0" w:after="0"/>
              <w:ind w:right="100"/>
              <w:contextualSpacing/>
              <w:jc w:val="both"/>
              <w:rPr>
                <w:lang w:val="uk-UA"/>
              </w:rPr>
            </w:pPr>
            <w:r w:rsidRPr="000D4A74">
              <w:rPr>
                <w:lang w:val="uk-UA"/>
              </w:rPr>
              <w:t xml:space="preserve">7. Подання документа (документів) учасником процедури закупівлі у складі </w:t>
            </w:r>
            <w:r w:rsidRPr="000D4A74">
              <w:rPr>
                <w:lang w:val="uk-UA"/>
              </w:rPr>
              <w:lastRenderedPageBreak/>
              <w:t>тендерної пропозиції, що складений у довільній формі та не містить вихідного номера.</w:t>
            </w:r>
          </w:p>
          <w:p w:rsidR="002810D6" w:rsidRPr="000D4A74" w:rsidRDefault="00647125" w:rsidP="003B4E64">
            <w:pPr>
              <w:pStyle w:val="afa"/>
              <w:spacing w:before="0" w:after="0"/>
              <w:ind w:right="100"/>
              <w:contextualSpacing/>
              <w:jc w:val="both"/>
              <w:rPr>
                <w:lang w:val="uk-UA"/>
              </w:rPr>
            </w:pPr>
            <w:r w:rsidRPr="000D4A74">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10D6" w:rsidRPr="000D4A74" w:rsidRDefault="00647125" w:rsidP="003B4E64">
            <w:pPr>
              <w:pStyle w:val="afa"/>
              <w:spacing w:before="0" w:after="0"/>
              <w:ind w:right="100"/>
              <w:contextualSpacing/>
              <w:jc w:val="both"/>
              <w:rPr>
                <w:lang w:val="uk-UA"/>
              </w:rPr>
            </w:pPr>
            <w:r w:rsidRPr="000D4A74">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10D6" w:rsidRPr="000D4A74" w:rsidRDefault="00647125" w:rsidP="003B4E64">
            <w:pPr>
              <w:pStyle w:val="afa"/>
              <w:spacing w:before="0" w:after="0"/>
              <w:ind w:right="100"/>
              <w:contextualSpacing/>
              <w:jc w:val="both"/>
              <w:rPr>
                <w:lang w:val="uk-UA"/>
              </w:rPr>
            </w:pPr>
            <w:r w:rsidRPr="000D4A7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10D6" w:rsidRPr="000D4A74" w:rsidRDefault="00647125" w:rsidP="003B4E64">
            <w:pPr>
              <w:pStyle w:val="afa"/>
              <w:spacing w:before="0" w:after="0"/>
              <w:ind w:right="100"/>
              <w:contextualSpacing/>
              <w:jc w:val="both"/>
              <w:rPr>
                <w:lang w:val="uk-UA"/>
              </w:rPr>
            </w:pPr>
            <w:r w:rsidRPr="000D4A74">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10D6" w:rsidRPr="000D4A74" w:rsidRDefault="00647125" w:rsidP="003B4E64">
            <w:pPr>
              <w:pStyle w:val="afa"/>
              <w:spacing w:before="0" w:after="0"/>
              <w:ind w:right="100"/>
              <w:contextualSpacing/>
              <w:jc w:val="both"/>
              <w:rPr>
                <w:shd w:val="clear" w:color="auto" w:fill="FFFFFF"/>
                <w:lang w:val="uk-UA" w:eastAsia="ru-RU"/>
              </w:rPr>
            </w:pPr>
            <w:r w:rsidRPr="000D4A74">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10D6" w:rsidRPr="000D4A74" w:rsidRDefault="00647125" w:rsidP="003B4E64">
            <w:pPr>
              <w:pStyle w:val="rvps2"/>
              <w:shd w:val="clear" w:color="auto" w:fill="FFFFFF"/>
              <w:spacing w:before="0" w:after="0"/>
              <w:ind w:right="100"/>
              <w:contextualSpacing/>
              <w:jc w:val="both"/>
              <w:rPr>
                <w:b/>
                <w:lang w:val="uk-UA"/>
              </w:rPr>
            </w:pPr>
            <w:r w:rsidRPr="000D4A74">
              <w:rPr>
                <w:b/>
                <w:lang w:val="uk-UA"/>
              </w:rPr>
              <w:t>Приклади формальних помилок*:</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«Інформація в довільній формі» замість «</w:t>
            </w:r>
            <w:proofErr w:type="spellStart"/>
            <w:r w:rsidRPr="000D4A74">
              <w:rPr>
                <w:lang w:val="uk-UA"/>
              </w:rPr>
              <w:t>Інформа-ція</w:t>
            </w:r>
            <w:proofErr w:type="spellEnd"/>
            <w:r w:rsidRPr="000D4A74">
              <w:rPr>
                <w:lang w:val="uk-UA"/>
              </w:rPr>
              <w:t xml:space="preserve">»,  «Лист-пояснення» замість «Лист», «довідка» </w:t>
            </w:r>
            <w:proofErr w:type="spellStart"/>
            <w:r w:rsidRPr="000D4A74">
              <w:rPr>
                <w:lang w:val="uk-UA"/>
              </w:rPr>
              <w:t>за-мість</w:t>
            </w:r>
            <w:proofErr w:type="spellEnd"/>
            <w:r w:rsidRPr="000D4A74">
              <w:rPr>
                <w:lang w:val="uk-UA"/>
              </w:rPr>
              <w:t xml:space="preserve"> «гарантійний лист», «інформація» замість «</w:t>
            </w:r>
            <w:proofErr w:type="spellStart"/>
            <w:r w:rsidRPr="000D4A74">
              <w:rPr>
                <w:lang w:val="uk-UA"/>
              </w:rPr>
              <w:t>дові-дка</w:t>
            </w:r>
            <w:proofErr w:type="spellEnd"/>
            <w:r w:rsidRPr="000D4A74">
              <w:rPr>
                <w:lang w:val="uk-UA"/>
              </w:rPr>
              <w:t xml:space="preserve">»; </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w:t>
            </w:r>
            <w:proofErr w:type="spellStart"/>
            <w:r w:rsidRPr="000D4A74">
              <w:rPr>
                <w:lang w:val="uk-UA"/>
              </w:rPr>
              <w:t>м.київ</w:t>
            </w:r>
            <w:proofErr w:type="spellEnd"/>
            <w:r w:rsidRPr="000D4A74">
              <w:rPr>
                <w:lang w:val="uk-UA"/>
              </w:rPr>
              <w:t>» замість «</w:t>
            </w:r>
            <w:proofErr w:type="spellStart"/>
            <w:r w:rsidRPr="000D4A74">
              <w:rPr>
                <w:lang w:val="uk-UA"/>
              </w:rPr>
              <w:t>м.Київ</w:t>
            </w:r>
            <w:proofErr w:type="spellEnd"/>
            <w:r w:rsidRPr="000D4A74">
              <w:rPr>
                <w:lang w:val="uk-UA"/>
              </w:rPr>
              <w:t>»;</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«поряд -</w:t>
            </w:r>
            <w:proofErr w:type="spellStart"/>
            <w:r w:rsidRPr="000D4A74">
              <w:rPr>
                <w:lang w:val="uk-UA"/>
              </w:rPr>
              <w:t>ок</w:t>
            </w:r>
            <w:proofErr w:type="spellEnd"/>
            <w:r w:rsidRPr="000D4A74">
              <w:rPr>
                <w:lang w:val="uk-UA"/>
              </w:rPr>
              <w:t>» замість «</w:t>
            </w:r>
            <w:proofErr w:type="spellStart"/>
            <w:r w:rsidRPr="000D4A74">
              <w:rPr>
                <w:lang w:val="uk-UA"/>
              </w:rPr>
              <w:t>поря</w:t>
            </w:r>
            <w:proofErr w:type="spellEnd"/>
            <w:r w:rsidRPr="000D4A74">
              <w:rPr>
                <w:lang w:val="uk-UA"/>
              </w:rPr>
              <w:t xml:space="preserve"> – док»;</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w:t>
            </w:r>
            <w:proofErr w:type="spellStart"/>
            <w:r w:rsidRPr="000D4A74">
              <w:rPr>
                <w:lang w:val="uk-UA"/>
              </w:rPr>
              <w:t>ненадається</w:t>
            </w:r>
            <w:proofErr w:type="spellEnd"/>
            <w:r w:rsidRPr="000D4A74">
              <w:rPr>
                <w:lang w:val="uk-UA"/>
              </w:rPr>
              <w:t>» замість «не надається»»;</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«______________№_____________» замість «14.08.2020 №320/13/14-01»</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учасник розмістив (завантажив) документ у форматі «JPG» замість  документа у форматі «</w:t>
            </w:r>
            <w:proofErr w:type="spellStart"/>
            <w:r w:rsidRPr="000D4A74">
              <w:rPr>
                <w:lang w:val="uk-UA"/>
              </w:rPr>
              <w:t>pdf</w:t>
            </w:r>
            <w:proofErr w:type="spellEnd"/>
            <w:r w:rsidRPr="000D4A74">
              <w:rPr>
                <w:lang w:val="uk-UA"/>
              </w:rPr>
              <w:t>» (</w:t>
            </w:r>
            <w:proofErr w:type="spellStart"/>
            <w:r w:rsidRPr="000D4A74">
              <w:rPr>
                <w:lang w:val="uk-UA"/>
              </w:rPr>
              <w:t>PortableDocumentFormat</w:t>
            </w:r>
            <w:proofErr w:type="spellEnd"/>
            <w:r w:rsidRPr="000D4A74">
              <w:rPr>
                <w:lang w:val="uk-UA"/>
              </w:rPr>
              <w:t>)».</w:t>
            </w:r>
          </w:p>
          <w:p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i/>
                <w:lang w:val="uk-UA"/>
              </w:rPr>
              <w:t>* - наведений перелік прикладів формальних помилок не є вичерпним.</w:t>
            </w:r>
          </w:p>
        </w:tc>
      </w:tr>
      <w:tr w:rsidR="009C0000" w:rsidRPr="000E30DD" w:rsidTr="003B4E64">
        <w:tc>
          <w:tcPr>
            <w:tcW w:w="2694" w:type="dxa"/>
            <w:shd w:val="clear" w:color="auto" w:fill="auto"/>
            <w:vAlign w:val="center"/>
          </w:tcPr>
          <w:p w:rsidR="002810D6" w:rsidRPr="000D4A74" w:rsidRDefault="00647125">
            <w:pPr>
              <w:pStyle w:val="afa"/>
              <w:spacing w:before="0" w:after="0"/>
              <w:ind w:left="127" w:right="127" w:hanging="15"/>
              <w:contextualSpacing/>
              <w:rPr>
                <w:b/>
                <w:lang w:val="uk-UA"/>
              </w:rPr>
            </w:pPr>
            <w:r w:rsidRPr="000D4A74">
              <w:rPr>
                <w:lang w:val="uk-UA"/>
              </w:rPr>
              <w:lastRenderedPageBreak/>
              <w:t> </w:t>
            </w:r>
            <w:r w:rsidRPr="000D4A74">
              <w:rPr>
                <w:b/>
                <w:bCs/>
                <w:lang w:val="uk-UA"/>
              </w:rPr>
              <w:t xml:space="preserve">3. </w:t>
            </w:r>
            <w:r w:rsidRPr="000D4A74">
              <w:rPr>
                <w:b/>
                <w:lang w:val="uk-UA"/>
              </w:rPr>
              <w:t>Відхилення тендерних пропозицій</w:t>
            </w:r>
          </w:p>
        </w:tc>
        <w:tc>
          <w:tcPr>
            <w:tcW w:w="8079" w:type="dxa"/>
            <w:gridSpan w:val="2"/>
            <w:shd w:val="clear" w:color="auto" w:fill="auto"/>
            <w:vAlign w:val="center"/>
          </w:tcPr>
          <w:p w:rsidR="00F53F49" w:rsidRPr="000D4A74" w:rsidRDefault="00F53F49" w:rsidP="00F53F49">
            <w:pPr>
              <w:ind w:right="100"/>
              <w:contextualSpacing/>
              <w:jc w:val="both"/>
              <w:rPr>
                <w:rFonts w:ascii="Times New Roman" w:hAnsi="Times New Roman"/>
                <w:lang w:val="uk-UA" w:eastAsia="uk-UA"/>
              </w:rPr>
            </w:pPr>
            <w:r w:rsidRPr="000D4A74">
              <w:rPr>
                <w:lang w:val="uk-UA"/>
              </w:rPr>
              <w:t xml:space="preserve">5.3.1. </w:t>
            </w:r>
            <w:r w:rsidRPr="000D4A74">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 учасник процедури закупівлі:</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rFonts w:ascii="Times New Roman" w:hAnsi="Times New Roman"/>
                <w:lang w:val="uk-UA" w:eastAsia="uk-UA"/>
              </w:rPr>
              <w:t>підпадає під підстави, встановлені пунктом 47 цих особливостей;</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0D4A74">
                <w:rPr>
                  <w:rStyle w:val="af8"/>
                  <w:color w:val="auto"/>
                  <w:shd w:val="clear" w:color="auto" w:fill="FFFFFF"/>
                  <w:lang w:val="uk-UA"/>
                </w:rPr>
                <w:t>абзацом першим</w:t>
              </w:r>
            </w:hyperlink>
            <w:r w:rsidRPr="000D4A74">
              <w:rPr>
                <w:shd w:val="clear" w:color="auto" w:fill="FFFFFF"/>
                <w:lang w:val="uk-UA"/>
              </w:rPr>
              <w:t> пункту 42 цих особливостей</w:t>
            </w:r>
            <w:r w:rsidRPr="000D4A74">
              <w:rPr>
                <w:rFonts w:ascii="Times New Roman" w:hAnsi="Times New Roman"/>
                <w:lang w:val="uk-UA" w:eastAsia="uk-UA"/>
              </w:rPr>
              <w:t>;</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не надав забезпечення тендерної пропозиції, якщо таке забезпечення вимагалося замовником</w:t>
            </w:r>
            <w:r w:rsidRPr="000D4A74">
              <w:rPr>
                <w:rFonts w:ascii="Times New Roman" w:hAnsi="Times New Roman"/>
                <w:lang w:val="uk-UA" w:eastAsia="uk-UA"/>
              </w:rPr>
              <w:t>;</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D4A74">
              <w:rPr>
                <w:rFonts w:ascii="Times New Roman" w:hAnsi="Times New Roman"/>
                <w:lang w:val="uk-UA" w:eastAsia="uk-UA"/>
              </w:rPr>
              <w:t>;</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не надав обґрунтування аномально низької ціни тендерної пропозиції протягом строку, визначеного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/922-19" \</w:instrText>
            </w:r>
            <w:r w:rsidR="000C11B5">
              <w:instrText>l</w:instrText>
            </w:r>
            <w:r w:rsidR="000C11B5" w:rsidRPr="000E30DD">
              <w:rPr>
                <w:lang w:val="uk-UA"/>
              </w:rPr>
              <w:instrText xml:space="preserve"> "</w:instrText>
            </w:r>
            <w:r w:rsidR="000C11B5">
              <w:instrText>n</w:instrText>
            </w:r>
            <w:r w:rsidR="000C11B5" w:rsidRPr="000E30DD">
              <w:rPr>
                <w:lang w:val="uk-UA"/>
              </w:rPr>
              <w:instrText>1543" \</w:instrText>
            </w:r>
            <w:r w:rsidR="000C11B5">
              <w:instrText>t</w:instrText>
            </w:r>
            <w:r w:rsidR="000C11B5" w:rsidRPr="000E30DD">
              <w:rPr>
                <w:lang w:val="uk-UA"/>
              </w:rPr>
              <w:instrText xml:space="preserve"> "_</w:instrText>
            </w:r>
            <w:r w:rsidR="000C11B5">
              <w:instrText>blank</w:instrText>
            </w:r>
            <w:r w:rsidR="000C11B5" w:rsidRPr="000E30DD">
              <w:rPr>
                <w:lang w:val="uk-UA"/>
              </w:rPr>
              <w:instrText>"</w:instrText>
            </w:r>
            <w:r w:rsidR="000C11B5">
              <w:fldChar w:fldCharType="separate"/>
            </w:r>
            <w:r w:rsidRPr="000D4A74">
              <w:rPr>
                <w:rStyle w:val="af8"/>
                <w:color w:val="auto"/>
                <w:shd w:val="clear" w:color="auto" w:fill="FFFFFF"/>
                <w:lang w:val="uk-UA"/>
              </w:rPr>
              <w:t>абзацом першим</w:t>
            </w:r>
            <w:r w:rsidR="000C11B5">
              <w:fldChar w:fldCharType="end"/>
            </w:r>
            <w:r w:rsidRPr="000D4A74">
              <w:rPr>
                <w:shd w:val="clear" w:color="auto" w:fill="FFFFFF"/>
                <w:lang w:val="uk-UA"/>
              </w:rPr>
              <w:t> частини чотирнадцятої статті 29 Закону/</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/1178-2022-%</w:instrText>
            </w:r>
            <w:r w:rsidR="000C11B5">
              <w:instrText>D</w:instrText>
            </w:r>
            <w:r w:rsidR="000C11B5" w:rsidRPr="000E30DD">
              <w:rPr>
                <w:lang w:val="uk-UA"/>
              </w:rPr>
              <w:instrText>0%</w:instrText>
            </w:r>
            <w:r w:rsidR="000C11B5">
              <w:instrText>BF</w:instrText>
            </w:r>
            <w:r w:rsidR="000C11B5" w:rsidRPr="000E30DD">
              <w:rPr>
                <w:lang w:val="uk-UA"/>
              </w:rPr>
              <w:instrText>" \</w:instrText>
            </w:r>
            <w:r w:rsidR="000C11B5">
              <w:instrText>l</w:instrText>
            </w:r>
            <w:r w:rsidR="000C11B5" w:rsidRPr="000E30DD">
              <w:rPr>
                <w:lang w:val="uk-UA"/>
              </w:rPr>
              <w:instrText xml:space="preserve"> "</w:instrText>
            </w:r>
            <w:r w:rsidR="000C11B5">
              <w:instrText>n</w:instrText>
            </w:r>
            <w:r w:rsidR="000C11B5" w:rsidRPr="000E30DD">
              <w:rPr>
                <w:lang w:val="uk-UA"/>
              </w:rPr>
              <w:instrText>581"</w:instrText>
            </w:r>
            <w:r w:rsidR="000C11B5">
              <w:fldChar w:fldCharType="separate"/>
            </w:r>
            <w:r w:rsidRPr="000D4A74">
              <w:rPr>
                <w:rStyle w:val="af8"/>
                <w:color w:val="auto"/>
                <w:shd w:val="clear" w:color="auto" w:fill="FFFFFF"/>
                <w:lang w:val="uk-UA"/>
              </w:rPr>
              <w:t>абзацом дев’ятим</w:t>
            </w:r>
            <w:r w:rsidR="000C11B5">
              <w:fldChar w:fldCharType="end"/>
            </w:r>
            <w:r w:rsidRPr="000D4A74">
              <w:rPr>
                <w:shd w:val="clear" w:color="auto" w:fill="FFFFFF"/>
                <w:lang w:val="uk-UA"/>
              </w:rPr>
              <w:t> пункту 37 цих особливостей;</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визначив конфіденційною інформацію, що не може бути визначена як конфіденційна відповідно до вимог </w:t>
            </w:r>
            <w:hyperlink r:id="rId14" w:anchor="n584" w:history="1">
              <w:r w:rsidRPr="000D4A74">
                <w:rPr>
                  <w:rStyle w:val="af8"/>
                  <w:color w:val="auto"/>
                  <w:shd w:val="clear" w:color="auto" w:fill="FFFFFF"/>
                  <w:lang w:val="uk-UA"/>
                </w:rPr>
                <w:t>пункту 40</w:t>
              </w:r>
            </w:hyperlink>
            <w:r w:rsidRPr="000D4A74">
              <w:rPr>
                <w:shd w:val="clear" w:color="auto" w:fill="FFFFFF"/>
                <w:lang w:val="uk-UA"/>
              </w:rPr>
              <w:t> цих особливостей;</w:t>
            </w:r>
          </w:p>
          <w:p w:rsidR="00F53F49" w:rsidRPr="000D4A74" w:rsidRDefault="001C402C"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w:t>
            </w:r>
            <w:r w:rsidRPr="000D4A74">
              <w:rPr>
                <w:shd w:val="clear" w:color="auto" w:fill="FFFFFF"/>
                <w:lang w:val="uk-UA"/>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D4A74">
              <w:rPr>
                <w:shd w:val="clear" w:color="auto" w:fill="FFFFFF"/>
                <w:lang w:val="uk-UA"/>
              </w:rPr>
              <w:t>бенефіціарним</w:t>
            </w:r>
            <w:proofErr w:type="spellEnd"/>
            <w:r w:rsidRPr="000D4A74">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53F49" w:rsidRPr="000D4A74">
              <w:rPr>
                <w:shd w:val="clear" w:color="auto" w:fill="FFFFFF"/>
                <w:lang w:val="uk-UA"/>
              </w:rPr>
              <w:t>;</w:t>
            </w:r>
          </w:p>
          <w:p w:rsidR="00F53F49" w:rsidRPr="000D4A74" w:rsidRDefault="00F53F49" w:rsidP="00F53F49">
            <w:pPr>
              <w:ind w:right="100" w:firstLine="566"/>
              <w:contextualSpacing/>
              <w:jc w:val="both"/>
              <w:rPr>
                <w:rFonts w:ascii="Times New Roman" w:hAnsi="Times New Roman"/>
                <w:lang w:val="uk-UA" w:eastAsia="uk-UA"/>
              </w:rPr>
            </w:pPr>
            <w:r w:rsidRPr="000D4A74">
              <w:rPr>
                <w:rFonts w:ascii="Times New Roman" w:hAnsi="Times New Roman"/>
                <w:lang w:val="uk-UA" w:eastAsia="uk-UA"/>
              </w:rPr>
              <w:t xml:space="preserve">2) тендерна пропозиція учасника: </w:t>
            </w:r>
          </w:p>
          <w:p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0C11B5">
              <w:fldChar w:fldCharType="begin"/>
            </w:r>
            <w:r w:rsidR="000C11B5">
              <w:instrText>HYPERLINK</w:instrText>
            </w:r>
            <w:r w:rsidR="000C11B5" w:rsidRPr="000E30DD">
              <w:rPr>
                <w:lang w:val="uk-UA"/>
              </w:rPr>
              <w:instrText xml:space="preserve"> "</w:instrText>
            </w:r>
            <w:r w:rsidR="000C11B5">
              <w:instrText>https</w:instrText>
            </w:r>
            <w:r w:rsidR="000C11B5" w:rsidRPr="000E30DD">
              <w:rPr>
                <w:lang w:val="uk-UA"/>
              </w:rPr>
              <w:instrText>://</w:instrText>
            </w:r>
            <w:r w:rsidR="000C11B5">
              <w:instrText>zakon</w:instrText>
            </w:r>
            <w:r w:rsidR="000C11B5" w:rsidRPr="000E30DD">
              <w:rPr>
                <w:lang w:val="uk-UA"/>
              </w:rPr>
              <w:instrText>.</w:instrText>
            </w:r>
            <w:r w:rsidR="000C11B5">
              <w:instrText>rada</w:instrText>
            </w:r>
            <w:r w:rsidR="000C11B5" w:rsidRPr="000E30DD">
              <w:rPr>
                <w:lang w:val="uk-UA"/>
              </w:rPr>
              <w:instrText>.</w:instrText>
            </w:r>
            <w:r w:rsidR="000C11B5">
              <w:instrText>gov</w:instrText>
            </w:r>
            <w:r w:rsidR="000C11B5" w:rsidRPr="000E30DD">
              <w:rPr>
                <w:lang w:val="uk-UA"/>
              </w:rPr>
              <w:instrText>.</w:instrText>
            </w:r>
            <w:r w:rsidR="000C11B5">
              <w:instrText>ua</w:instrText>
            </w:r>
            <w:r w:rsidR="000C11B5" w:rsidRPr="000E30DD">
              <w:rPr>
                <w:lang w:val="uk-UA"/>
              </w:rPr>
              <w:instrText>/</w:instrText>
            </w:r>
            <w:r w:rsidR="000C11B5">
              <w:instrText>laws</w:instrText>
            </w:r>
            <w:r w:rsidR="000C11B5" w:rsidRPr="000E30DD">
              <w:rPr>
                <w:lang w:val="uk-UA"/>
              </w:rPr>
              <w:instrText>/</w:instrText>
            </w:r>
            <w:r w:rsidR="000C11B5">
              <w:instrText>show</w:instrText>
            </w:r>
            <w:r w:rsidR="000C11B5" w:rsidRPr="000E30DD">
              <w:rPr>
                <w:lang w:val="uk-UA"/>
              </w:rPr>
              <w:instrText>/1178-2022-%</w:instrText>
            </w:r>
            <w:r w:rsidR="000C11B5">
              <w:instrText>D</w:instrText>
            </w:r>
            <w:r w:rsidR="000C11B5" w:rsidRPr="000E30DD">
              <w:rPr>
                <w:lang w:val="uk-UA"/>
              </w:rPr>
              <w:instrText>0%</w:instrText>
            </w:r>
            <w:r w:rsidR="000C11B5">
              <w:instrText>BF</w:instrText>
            </w:r>
            <w:r w:rsidR="000C11B5" w:rsidRPr="000E30DD">
              <w:rPr>
                <w:lang w:val="uk-UA"/>
              </w:rPr>
              <w:instrText>" \</w:instrText>
            </w:r>
            <w:r w:rsidR="000C11B5">
              <w:instrText>l</w:instrText>
            </w:r>
            <w:r w:rsidR="000C11B5" w:rsidRPr="000E30DD">
              <w:rPr>
                <w:lang w:val="uk-UA"/>
              </w:rPr>
              <w:instrText xml:space="preserve"> "</w:instrText>
            </w:r>
            <w:r w:rsidR="000C11B5">
              <w:instrText>n</w:instrText>
            </w:r>
            <w:r w:rsidR="000C11B5" w:rsidRPr="000E30DD">
              <w:rPr>
                <w:lang w:val="uk-UA"/>
              </w:rPr>
              <w:instrText>588"</w:instrText>
            </w:r>
            <w:r w:rsidR="000C11B5">
              <w:fldChar w:fldCharType="separate"/>
            </w:r>
            <w:r w:rsidRPr="000D4A74">
              <w:rPr>
                <w:rStyle w:val="af8"/>
                <w:color w:val="auto"/>
                <w:shd w:val="clear" w:color="auto" w:fill="FFFFFF"/>
                <w:lang w:val="uk-UA"/>
              </w:rPr>
              <w:t>пункту 43</w:t>
            </w:r>
            <w:r w:rsidR="000C11B5">
              <w:fldChar w:fldCharType="end"/>
            </w:r>
            <w:r w:rsidRPr="000D4A74">
              <w:rPr>
                <w:shd w:val="clear" w:color="auto" w:fill="FFFFFF"/>
                <w:lang w:val="uk-UA"/>
              </w:rPr>
              <w:t> Особливостей</w:t>
            </w:r>
            <w:r w:rsidRPr="000D4A74">
              <w:rPr>
                <w:rFonts w:ascii="Times New Roman" w:hAnsi="Times New Roman"/>
                <w:lang w:val="uk-UA" w:eastAsia="uk-UA"/>
              </w:rPr>
              <w:t>;</w:t>
            </w:r>
          </w:p>
          <w:p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є такою, строк дії якої закінчився;</w:t>
            </w:r>
          </w:p>
          <w:p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F53F49" w:rsidRPr="000D4A74" w:rsidRDefault="00F53F49" w:rsidP="00F53F49">
            <w:pPr>
              <w:ind w:right="100" w:firstLine="566"/>
              <w:contextualSpacing/>
              <w:jc w:val="both"/>
              <w:rPr>
                <w:rFonts w:ascii="Times New Roman" w:hAnsi="Times New Roman"/>
                <w:lang w:val="uk-UA" w:eastAsia="uk-UA"/>
              </w:rPr>
            </w:pPr>
            <w:r w:rsidRPr="000D4A74">
              <w:rPr>
                <w:rFonts w:ascii="Times New Roman" w:hAnsi="Times New Roman"/>
                <w:lang w:val="uk-UA" w:eastAsia="uk-UA"/>
              </w:rPr>
              <w:t>3) переможець процедури закупівлі:</w:t>
            </w:r>
          </w:p>
          <w:p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0D4A74">
                <w:rPr>
                  <w:rStyle w:val="af8"/>
                  <w:color w:val="auto"/>
                  <w:shd w:val="clear" w:color="auto" w:fill="FFFFFF"/>
                  <w:lang w:val="uk-UA"/>
                </w:rPr>
                <w:t>підпунктах 3</w:t>
              </w:r>
            </w:hyperlink>
            <w:r w:rsidRPr="000D4A74">
              <w:rPr>
                <w:shd w:val="clear" w:color="auto" w:fill="FFFFFF"/>
                <w:lang w:val="uk-UA"/>
              </w:rPr>
              <w:t>, </w:t>
            </w:r>
            <w:hyperlink r:id="rId16" w:anchor="n620" w:history="1">
              <w:r w:rsidRPr="000D4A74">
                <w:rPr>
                  <w:rStyle w:val="af8"/>
                  <w:color w:val="auto"/>
                  <w:shd w:val="clear" w:color="auto" w:fill="FFFFFF"/>
                  <w:lang w:val="uk-UA"/>
                </w:rPr>
                <w:t>5</w:t>
              </w:r>
            </w:hyperlink>
            <w:r w:rsidRPr="000D4A74">
              <w:rPr>
                <w:shd w:val="clear" w:color="auto" w:fill="FFFFFF"/>
                <w:lang w:val="uk-UA"/>
              </w:rPr>
              <w:t>, </w:t>
            </w:r>
            <w:hyperlink r:id="rId17" w:anchor="n621" w:history="1">
              <w:r w:rsidRPr="000D4A74">
                <w:rPr>
                  <w:rStyle w:val="af8"/>
                  <w:color w:val="auto"/>
                  <w:shd w:val="clear" w:color="auto" w:fill="FFFFFF"/>
                  <w:lang w:val="uk-UA"/>
                </w:rPr>
                <w:t>6</w:t>
              </w:r>
            </w:hyperlink>
            <w:r w:rsidRPr="000D4A74">
              <w:rPr>
                <w:shd w:val="clear" w:color="auto" w:fill="FFFFFF"/>
                <w:lang w:val="uk-UA"/>
              </w:rPr>
              <w:t> і </w:t>
            </w:r>
            <w:hyperlink r:id="rId18" w:anchor="n627" w:history="1">
              <w:r w:rsidRPr="000D4A74">
                <w:rPr>
                  <w:rStyle w:val="af8"/>
                  <w:color w:val="auto"/>
                  <w:shd w:val="clear" w:color="auto" w:fill="FFFFFF"/>
                  <w:lang w:val="uk-UA"/>
                </w:rPr>
                <w:t>12</w:t>
              </w:r>
            </w:hyperlink>
            <w:r w:rsidRPr="000D4A74">
              <w:rPr>
                <w:shd w:val="clear" w:color="auto" w:fill="FFFFFF"/>
                <w:lang w:val="uk-UA"/>
              </w:rPr>
              <w:t> та в </w:t>
            </w:r>
            <w:hyperlink r:id="rId19" w:anchor="n628" w:history="1">
              <w:r w:rsidRPr="000D4A74">
                <w:rPr>
                  <w:rStyle w:val="af8"/>
                  <w:color w:val="auto"/>
                  <w:shd w:val="clear" w:color="auto" w:fill="FFFFFF"/>
                  <w:lang w:val="uk-UA"/>
                </w:rPr>
                <w:t>абзаці чотирнадцятому</w:t>
              </w:r>
            </w:hyperlink>
            <w:r w:rsidRPr="000D4A74">
              <w:rPr>
                <w:shd w:val="clear" w:color="auto" w:fill="FFFFFF"/>
                <w:lang w:val="uk-UA"/>
              </w:rPr>
              <w:t> пункту 47 Особливостей</w:t>
            </w:r>
            <w:r w:rsidRPr="000D4A74">
              <w:rPr>
                <w:rFonts w:ascii="Times New Roman" w:hAnsi="Times New Roman"/>
                <w:lang w:val="uk-UA" w:eastAsia="uk-UA"/>
              </w:rPr>
              <w:t>;</w:t>
            </w:r>
          </w:p>
          <w:p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0D4A74">
                <w:rPr>
                  <w:rStyle w:val="af8"/>
                  <w:color w:val="auto"/>
                  <w:shd w:val="clear" w:color="auto" w:fill="FFFFFF"/>
                  <w:lang w:val="uk-UA"/>
                </w:rPr>
                <w:t>абзацом першим</w:t>
              </w:r>
            </w:hyperlink>
            <w:r w:rsidRPr="000D4A74">
              <w:rPr>
                <w:shd w:val="clear" w:color="auto" w:fill="FFFFFF"/>
                <w:lang w:val="uk-UA"/>
              </w:rPr>
              <w:t> пункту 42 Особливостей</w:t>
            </w:r>
            <w:r w:rsidRPr="000D4A74">
              <w:rPr>
                <w:lang w:val="uk-UA"/>
              </w:rPr>
              <w:t>.</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F53F49" w:rsidRPr="000D4A74" w:rsidRDefault="00F53F49" w:rsidP="00F53F49">
            <w:pPr>
              <w:ind w:right="100" w:firstLine="694"/>
              <w:contextualSpacing/>
              <w:jc w:val="both"/>
              <w:rPr>
                <w:rFonts w:ascii="Times New Roman" w:hAnsi="Times New Roman"/>
                <w:lang w:val="uk-UA" w:eastAsia="uk-UA"/>
              </w:rPr>
            </w:pPr>
            <w:r w:rsidRPr="000D4A74">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3F49" w:rsidRPr="000D4A74" w:rsidRDefault="00F53F49" w:rsidP="00F53F49">
            <w:pPr>
              <w:ind w:right="102" w:firstLine="694"/>
              <w:contextualSpacing/>
              <w:jc w:val="both"/>
              <w:rPr>
                <w:rFonts w:ascii="Times New Roman" w:hAnsi="Times New Roman"/>
                <w:lang w:val="uk-UA" w:eastAsia="uk-UA"/>
              </w:rPr>
            </w:pPr>
            <w:r w:rsidRPr="000D4A74">
              <w:rPr>
                <w:rFonts w:ascii="Times New Roman" w:hAnsi="Times New Roman"/>
                <w:lang w:val="uk-UA" w:eastAsia="uk-UA"/>
              </w:rPr>
              <w:t xml:space="preserve">2) учасник процедури закупівлі не виконав свої зобов’язання за </w:t>
            </w:r>
            <w:r w:rsidRPr="000D4A74">
              <w:rPr>
                <w:rFonts w:ascii="Times New Roman" w:hAnsi="Times New Roman"/>
                <w:lang w:val="uk-UA" w:eastAsia="uk-UA"/>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3F49" w:rsidRPr="000D4A74" w:rsidRDefault="00F53F49" w:rsidP="00F53F49">
            <w:pPr>
              <w:pStyle w:val="afa"/>
              <w:spacing w:before="0" w:after="0"/>
              <w:ind w:right="102"/>
              <w:contextualSpacing/>
              <w:jc w:val="both"/>
              <w:rPr>
                <w:lang w:val="uk-UA" w:eastAsia="uk-UA"/>
              </w:rPr>
            </w:pPr>
            <w:r w:rsidRPr="000D4A74">
              <w:rPr>
                <w:lang w:val="uk-UA"/>
              </w:rPr>
              <w:t xml:space="preserve">5.3.3. </w:t>
            </w:r>
            <w:r w:rsidRPr="000D4A74">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10D6" w:rsidRPr="000D4A74" w:rsidRDefault="00F53F49" w:rsidP="00F53F49">
            <w:pPr>
              <w:pStyle w:val="afa"/>
              <w:spacing w:before="0" w:after="0"/>
              <w:ind w:right="100"/>
              <w:contextualSpacing/>
              <w:jc w:val="both"/>
              <w:rPr>
                <w:shd w:val="clear" w:color="auto" w:fill="FFFFFF"/>
                <w:lang w:val="uk-UA"/>
              </w:rPr>
            </w:pPr>
            <w:r w:rsidRPr="000D4A74">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D4A74">
              <w:rPr>
                <w:shd w:val="clear" w:color="auto" w:fill="FFFFFF"/>
                <w:lang w:val="uk-UA"/>
              </w:rPr>
              <w:t>.</w:t>
            </w:r>
          </w:p>
        </w:tc>
      </w:tr>
      <w:tr w:rsidR="009C0000" w:rsidRPr="000D4A74" w:rsidTr="003B4E64">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b/>
                <w:lang w:val="uk-UA"/>
              </w:rPr>
            </w:pPr>
            <w:r w:rsidRPr="000D4A74">
              <w:rPr>
                <w:b/>
                <w:lang w:val="uk-UA"/>
              </w:rPr>
              <w:lastRenderedPageBreak/>
              <w:t>VI. Результати торгів та укладання договору про закупівлю</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b/>
                <w:lang w:val="uk-UA"/>
              </w:rPr>
            </w:pPr>
            <w:r w:rsidRPr="000D4A74">
              <w:rPr>
                <w:lang w:val="uk-UA"/>
              </w:rPr>
              <w:t> </w:t>
            </w:r>
            <w:r w:rsidRPr="000D4A74">
              <w:rPr>
                <w:b/>
                <w:bCs/>
                <w:lang w:val="uk-UA"/>
              </w:rPr>
              <w:t>1. Відміна замовником торгів чи визнання їх такими, що не відбулися</w:t>
            </w:r>
            <w:r w:rsidRPr="000D4A74">
              <w:rPr>
                <w:lang w:val="uk-UA"/>
              </w:rPr>
              <w:t> </w:t>
            </w:r>
          </w:p>
        </w:tc>
        <w:tc>
          <w:tcPr>
            <w:tcW w:w="8079" w:type="dxa"/>
            <w:gridSpan w:val="2"/>
            <w:shd w:val="clear" w:color="auto" w:fill="auto"/>
            <w:vAlign w:val="center"/>
          </w:tcPr>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6.1.1 Замовник відміняє відкриті торги у разі:</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 відсутності подальшої потреби в закупівлі товарів, робіт чи послуг;</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3) скорочення обсягу видатків на здійснення закупівлі товарів, робіт чи послуг;</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4) коли здійснення закупівлі стало неможливим внаслідок дії обставин непереборної сили.</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6.1.2. Відкриті торги автоматично відміняються електронною системою закупівель у разі:</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w:t>
            </w:r>
            <w:r w:rsidRPr="000D4A74">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2)</w:t>
            </w:r>
            <w:r w:rsidRPr="000D4A74">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6.1.3. </w:t>
            </w:r>
            <w:r w:rsidRPr="000D4A74">
              <w:rPr>
                <w:lang w:val="uk-UA"/>
              </w:rPr>
              <w:t>Відкриті торги можуть</w:t>
            </w:r>
            <w:r w:rsidRPr="000D4A74">
              <w:rPr>
                <w:rFonts w:ascii="Times New Roman" w:hAnsi="Times New Roman"/>
                <w:lang w:val="uk-UA" w:eastAsia="uk-UA"/>
              </w:rPr>
              <w:t xml:space="preserve"> бути відмінено частково (за лотом). </w:t>
            </w:r>
          </w:p>
          <w:p w:rsidR="002810D6" w:rsidRPr="000D4A74" w:rsidRDefault="00F53F49" w:rsidP="00F53F49">
            <w:pPr>
              <w:ind w:right="100"/>
              <w:contextualSpacing/>
              <w:jc w:val="both"/>
              <w:rPr>
                <w:rFonts w:ascii="Times New Roman" w:hAnsi="Times New Roman" w:cs="Times New Roman"/>
                <w:lang w:val="uk-UA" w:eastAsia="uk-UA"/>
              </w:rPr>
            </w:pPr>
            <w:r w:rsidRPr="000D4A74">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b/>
                <w:bCs/>
                <w:lang w:val="uk-UA"/>
              </w:rPr>
              <w:t xml:space="preserve">2. </w:t>
            </w:r>
            <w:r w:rsidRPr="000D4A74">
              <w:rPr>
                <w:b/>
                <w:lang w:val="uk-UA"/>
              </w:rPr>
              <w:t>Строк укладання договору</w:t>
            </w:r>
          </w:p>
        </w:tc>
        <w:tc>
          <w:tcPr>
            <w:tcW w:w="8079" w:type="dxa"/>
            <w:gridSpan w:val="2"/>
            <w:shd w:val="clear" w:color="auto" w:fill="auto"/>
            <w:vAlign w:val="center"/>
          </w:tcPr>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F53F49" w:rsidRPr="000D4A74" w:rsidRDefault="00F53F49" w:rsidP="00F53F49">
            <w:pPr>
              <w:pStyle w:val="afa"/>
              <w:spacing w:before="0" w:after="0"/>
              <w:ind w:right="100"/>
              <w:contextualSpacing/>
              <w:jc w:val="both"/>
              <w:rPr>
                <w:lang w:val="uk-UA"/>
              </w:rPr>
            </w:pPr>
            <w:r w:rsidRPr="000D4A74">
              <w:rPr>
                <w:lang w:val="uk-UA" w:eastAsia="uk-UA"/>
              </w:rPr>
              <w:t>6.2.2. </w:t>
            </w:r>
            <w:r w:rsidRPr="000D4A74">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D4A74">
              <w:rPr>
                <w:rFonts w:cs="Times New Roman CYR"/>
                <w:shd w:val="clear" w:color="auto" w:fill="FFFFFF"/>
                <w:lang w:val="uk-UA"/>
              </w:rPr>
              <w:lastRenderedPageBreak/>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D4A74">
              <w:rPr>
                <w:lang w:val="uk-UA" w:eastAsia="uk-UA"/>
              </w:rPr>
              <w:t>.</w:t>
            </w:r>
          </w:p>
          <w:p w:rsidR="002810D6" w:rsidRPr="000D4A74" w:rsidRDefault="00F53F49" w:rsidP="00F53F49">
            <w:pPr>
              <w:pStyle w:val="afa"/>
              <w:spacing w:before="0" w:after="0"/>
              <w:ind w:right="100"/>
              <w:contextualSpacing/>
              <w:jc w:val="both"/>
              <w:rPr>
                <w:shd w:val="clear" w:color="auto" w:fill="FFFFFF"/>
                <w:lang w:val="uk-UA"/>
              </w:rPr>
            </w:pPr>
            <w:r w:rsidRPr="000D4A74">
              <w:rPr>
                <w:shd w:val="clear" w:color="auto" w:fill="FFFFFF"/>
                <w:lang w:val="uk-UA"/>
              </w:rPr>
              <w:t xml:space="preserve">6.2.3. У разі відхилення тендерної пропозиції з підстави, визначеної підпунктом 3 </w:t>
            </w:r>
            <w:r w:rsidRPr="000D4A74">
              <w:rPr>
                <w:lang w:val="uk-UA"/>
              </w:rPr>
              <w:t>пункту 44 Особливостей</w:t>
            </w:r>
            <w:r w:rsidRPr="000D4A74">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C0000" w:rsidRPr="000D4A74" w:rsidTr="003B4E64">
        <w:tc>
          <w:tcPr>
            <w:tcW w:w="2694" w:type="dxa"/>
            <w:shd w:val="clear" w:color="auto" w:fill="auto"/>
            <w:vAlign w:val="center"/>
          </w:tcPr>
          <w:p w:rsidR="002810D6" w:rsidRPr="000D4A74" w:rsidRDefault="00647125">
            <w:pPr>
              <w:ind w:left="127" w:right="127"/>
              <w:contextualSpacing/>
              <w:rPr>
                <w:rFonts w:ascii="Times New Roman" w:hAnsi="Times New Roman" w:cs="Times New Roman"/>
                <w:b/>
                <w:lang w:val="uk-UA"/>
              </w:rPr>
            </w:pPr>
            <w:r w:rsidRPr="000D4A74">
              <w:rPr>
                <w:rFonts w:ascii="Times New Roman" w:hAnsi="Times New Roman" w:cs="Times New Roman"/>
                <w:b/>
                <w:lang w:val="uk-UA"/>
              </w:rPr>
              <w:lastRenderedPageBreak/>
              <w:t>3. Проект договору про закупівлю</w:t>
            </w:r>
          </w:p>
        </w:tc>
        <w:tc>
          <w:tcPr>
            <w:tcW w:w="8079" w:type="dxa"/>
            <w:gridSpan w:val="2"/>
            <w:shd w:val="clear" w:color="auto" w:fill="auto"/>
            <w:vAlign w:val="center"/>
          </w:tcPr>
          <w:p w:rsidR="002810D6" w:rsidRPr="000D4A74" w:rsidRDefault="000C1D88" w:rsidP="001C402C">
            <w:pPr>
              <w:ind w:right="100"/>
              <w:contextualSpacing/>
              <w:jc w:val="both"/>
              <w:rPr>
                <w:rFonts w:ascii="Times New Roman" w:hAnsi="Times New Roman" w:cs="Times New Roman"/>
                <w:lang w:val="uk-UA"/>
              </w:rPr>
            </w:pPr>
            <w:r w:rsidRPr="000D4A74">
              <w:rPr>
                <w:rFonts w:ascii="Times New Roman" w:hAnsi="Times New Roman" w:cs="Times New Roman"/>
                <w:lang w:val="uk-UA"/>
              </w:rPr>
              <w:t>6.3.1. Проект договору про заку</w:t>
            </w:r>
            <w:r w:rsidR="00A300CA">
              <w:rPr>
                <w:rFonts w:ascii="Times New Roman" w:hAnsi="Times New Roman" w:cs="Times New Roman"/>
                <w:lang w:val="uk-UA"/>
              </w:rPr>
              <w:t>півлю передбачений у Додатку № 3</w:t>
            </w:r>
            <w:r w:rsidRPr="000D4A74">
              <w:rPr>
                <w:rFonts w:ascii="Times New Roman" w:hAnsi="Times New Roman" w:cs="Times New Roman"/>
                <w:lang w:val="uk-UA"/>
              </w:rPr>
              <w:t>.</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contextualSpacing/>
              <w:rPr>
                <w:lang w:val="uk-UA"/>
              </w:rPr>
            </w:pPr>
            <w:r w:rsidRPr="000D4A74">
              <w:rPr>
                <w:b/>
                <w:bCs/>
                <w:lang w:val="uk-UA"/>
              </w:rPr>
              <w:t>4</w:t>
            </w:r>
            <w:r w:rsidRPr="000D4A74">
              <w:rPr>
                <w:b/>
                <w:lang w:val="uk-UA"/>
              </w:rPr>
              <w:t>. Істотні умови, що обов’язково включаються до договору про закупівлю</w:t>
            </w:r>
          </w:p>
        </w:tc>
        <w:tc>
          <w:tcPr>
            <w:tcW w:w="8079" w:type="dxa"/>
            <w:gridSpan w:val="2"/>
            <w:shd w:val="clear" w:color="auto" w:fill="auto"/>
            <w:vAlign w:val="center"/>
          </w:tcPr>
          <w:p w:rsidR="000C1D88" w:rsidRPr="000D4A74" w:rsidRDefault="000C1D88" w:rsidP="000C1D88">
            <w:pPr>
              <w:ind w:right="100"/>
              <w:jc w:val="both"/>
              <w:rPr>
                <w:lang w:val="uk-UA"/>
              </w:rPr>
            </w:pPr>
            <w:r w:rsidRPr="000D4A74">
              <w:rPr>
                <w:lang w:val="uk-UA"/>
              </w:rPr>
              <w:t xml:space="preserve">6.4.1. 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1C402C" w:rsidRPr="000D4A74">
              <w:rPr>
                <w:lang w:val="uk-UA"/>
              </w:rPr>
              <w:t>другої</w:t>
            </w:r>
            <w:r w:rsidRPr="000D4A74">
              <w:rPr>
                <w:lang w:val="uk-UA"/>
              </w:rPr>
              <w:t xml:space="preserve"> – п’ятої, сьомої-дев’ятої статті 41 Закону, та Особливостей, а також умов тендерної документації.</w:t>
            </w:r>
          </w:p>
          <w:p w:rsidR="000C1D88" w:rsidRPr="000D4A74" w:rsidRDefault="000C1D88" w:rsidP="000C1D88">
            <w:pPr>
              <w:ind w:right="100"/>
              <w:contextualSpacing/>
              <w:jc w:val="both"/>
              <w:rPr>
                <w:rFonts w:ascii="Times New Roman" w:hAnsi="Times New Roman"/>
                <w:lang w:val="uk-UA" w:eastAsia="uk-UA"/>
              </w:rPr>
            </w:pPr>
            <w:r w:rsidRPr="000D4A74">
              <w:rPr>
                <w:lang w:val="uk-UA"/>
              </w:rPr>
              <w:t xml:space="preserve">6.4.2. </w:t>
            </w:r>
            <w:r w:rsidRPr="000D4A74">
              <w:rPr>
                <w:rFonts w:ascii="Times New Roman" w:hAnsi="Times New Roman"/>
                <w:lang w:val="uk-UA" w:eastAsia="uk-UA"/>
              </w:rPr>
              <w:t>Переможець процедури закупівлі під час укладення договору про закупівлю повинен надати:</w:t>
            </w:r>
          </w:p>
          <w:p w:rsidR="000C1D88" w:rsidRPr="000D4A74" w:rsidRDefault="000C1D88" w:rsidP="000C1D88">
            <w:pPr>
              <w:ind w:right="100"/>
              <w:contextualSpacing/>
              <w:jc w:val="both"/>
              <w:rPr>
                <w:rFonts w:ascii="Times New Roman" w:hAnsi="Times New Roman"/>
                <w:lang w:val="uk-UA" w:eastAsia="uk-UA"/>
              </w:rPr>
            </w:pPr>
            <w:r w:rsidRPr="000D4A74">
              <w:rPr>
                <w:rFonts w:ascii="Times New Roman" w:hAnsi="Times New Roman"/>
                <w:lang w:val="uk-UA" w:eastAsia="uk-UA"/>
              </w:rPr>
              <w:t>1) відповідну інформацію про право підписання договору про закупівлю;</w:t>
            </w:r>
          </w:p>
          <w:p w:rsidR="000C1D88" w:rsidRPr="000D4A74" w:rsidRDefault="000C1D88" w:rsidP="000C1D88">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6.4.3. </w:t>
            </w:r>
            <w:r w:rsidRPr="000D4A74">
              <w:rPr>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C1D88" w:rsidRPr="000D4A74" w:rsidRDefault="000C1D88" w:rsidP="000C1D88">
            <w:pPr>
              <w:numPr>
                <w:ilvl w:val="0"/>
                <w:numId w:val="14"/>
              </w:numPr>
              <w:ind w:left="693" w:right="126" w:hanging="141"/>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визначення грошового еквівалента зобов’язання в іноземній валюті; </w:t>
            </w:r>
          </w:p>
          <w:p w:rsidR="000C1D88" w:rsidRPr="000D4A74" w:rsidRDefault="000C1D88" w:rsidP="000C1D88">
            <w:pPr>
              <w:numPr>
                <w:ilvl w:val="0"/>
                <w:numId w:val="14"/>
              </w:numPr>
              <w:ind w:left="693" w:right="126" w:hanging="141"/>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0C1D88" w:rsidRPr="000D4A74" w:rsidRDefault="000C1D88" w:rsidP="000C1D88">
            <w:pPr>
              <w:numPr>
                <w:ilvl w:val="0"/>
                <w:numId w:val="14"/>
              </w:numPr>
              <w:ind w:left="693" w:right="100" w:hanging="141"/>
              <w:contextualSpacing/>
              <w:jc w:val="both"/>
              <w:rPr>
                <w:rFonts w:ascii="Times New Roman" w:hAnsi="Times New Roman"/>
                <w:lang w:val="uk-UA" w:eastAsia="uk-UA"/>
              </w:rPr>
            </w:pPr>
            <w:r w:rsidRPr="000D4A74">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2810D6" w:rsidRPr="000D4A74" w:rsidRDefault="00647125" w:rsidP="000C1D88">
            <w:pPr>
              <w:pStyle w:val="-11"/>
              <w:ind w:left="0" w:right="100"/>
              <w:jc w:val="both"/>
            </w:pPr>
            <w:r w:rsidRPr="000D4A74">
              <w:t>6.4.</w:t>
            </w:r>
            <w:r w:rsidR="007E1438">
              <w:t>4</w:t>
            </w:r>
            <w:r w:rsidRPr="000D4A74">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10D6" w:rsidRPr="000D4A74" w:rsidRDefault="00647125" w:rsidP="000C1D88">
            <w:pPr>
              <w:pStyle w:val="-11"/>
              <w:ind w:left="0" w:right="100"/>
              <w:jc w:val="both"/>
            </w:pPr>
            <w:r w:rsidRPr="000D4A74">
              <w:t>1) зменшення обсягів закупівлі, зокрема з урахуванням фактичного обсягу видатків замовника;</w:t>
            </w:r>
          </w:p>
          <w:p w:rsidR="002810D6" w:rsidRPr="000D4A74" w:rsidRDefault="00647125" w:rsidP="000C1D88">
            <w:pPr>
              <w:pStyle w:val="-11"/>
              <w:ind w:left="0" w:right="100"/>
              <w:jc w:val="both"/>
            </w:pPr>
            <w:r w:rsidRPr="000D4A7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62362" w:rsidRPr="000D4A74">
              <w:rPr>
                <w:i/>
              </w:rPr>
              <w:t xml:space="preserve">(Не застосовується, предмет закупівлі </w:t>
            </w:r>
            <w:r w:rsidR="00762362">
              <w:rPr>
                <w:i/>
              </w:rPr>
              <w:t>послуги</w:t>
            </w:r>
            <w:r w:rsidR="00762362" w:rsidRPr="000D4A74">
              <w:rPr>
                <w:i/>
              </w:rPr>
              <w:t>)</w:t>
            </w:r>
            <w:r w:rsidR="00762362" w:rsidRPr="000D4A74">
              <w:t>.</w:t>
            </w:r>
          </w:p>
          <w:p w:rsidR="002810D6" w:rsidRPr="000D4A74" w:rsidRDefault="00647125" w:rsidP="000C1D88">
            <w:pPr>
              <w:pStyle w:val="-11"/>
              <w:ind w:left="0" w:right="100"/>
              <w:jc w:val="both"/>
            </w:pPr>
            <w:r w:rsidRPr="000D4A74">
              <w:t>3) покращення якості предмета закупівлі за умови, що таке покращення не призведе до збільшення суми, визначеної в договорі про закупівлю;</w:t>
            </w:r>
          </w:p>
          <w:p w:rsidR="002810D6" w:rsidRPr="000D4A74" w:rsidRDefault="00647125" w:rsidP="000C1D88">
            <w:pPr>
              <w:pStyle w:val="-11"/>
              <w:ind w:left="0" w:right="100"/>
              <w:jc w:val="both"/>
            </w:pPr>
            <w:r w:rsidRPr="000D4A7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10D6" w:rsidRPr="000D4A74" w:rsidRDefault="00647125" w:rsidP="000C1D88">
            <w:pPr>
              <w:pStyle w:val="-11"/>
              <w:ind w:left="0" w:right="100"/>
              <w:jc w:val="both"/>
            </w:pPr>
            <w:r w:rsidRPr="000D4A74">
              <w:t xml:space="preserve">5) погодження зміни ціни в договорі про закупівлю в бік зменшення (без </w:t>
            </w:r>
            <w:r w:rsidRPr="000D4A74">
              <w:lastRenderedPageBreak/>
              <w:t>зміни кількості (обсягу) та якості товарів, робіт і послуг);</w:t>
            </w:r>
          </w:p>
          <w:p w:rsidR="002810D6" w:rsidRPr="000D4A74" w:rsidRDefault="00647125" w:rsidP="000C1D88">
            <w:pPr>
              <w:pStyle w:val="-11"/>
              <w:ind w:left="0" w:right="100"/>
              <w:jc w:val="both"/>
            </w:pPr>
            <w:r w:rsidRPr="000D4A74">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10D6" w:rsidRPr="000D4A74" w:rsidRDefault="00647125" w:rsidP="000C1D88">
            <w:pPr>
              <w:pStyle w:val="-11"/>
              <w:ind w:left="0" w:right="100"/>
              <w:jc w:val="both"/>
            </w:pPr>
            <w:r w:rsidRPr="000D4A7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4A74">
              <w:t>Platts</w:t>
            </w:r>
            <w:proofErr w:type="spellEnd"/>
            <w:r w:rsidRPr="000D4A7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10D6" w:rsidRPr="000D4A74" w:rsidRDefault="00647125" w:rsidP="000C1D88">
            <w:pPr>
              <w:pStyle w:val="-11"/>
              <w:ind w:left="0" w:right="100"/>
              <w:jc w:val="both"/>
            </w:pPr>
            <w:r w:rsidRPr="000D4A74">
              <w:t>8) зміни умов у зв’язку із застосуванням положень частини шостої статті 41 Закону.</w:t>
            </w:r>
          </w:p>
          <w:p w:rsidR="00D36C8C" w:rsidRPr="000D4A74" w:rsidRDefault="00D36C8C" w:rsidP="000C1D88">
            <w:pPr>
              <w:pStyle w:val="-11"/>
              <w:ind w:left="0" w:right="100"/>
              <w:jc w:val="both"/>
            </w:pPr>
            <w:r w:rsidRPr="000D4A74">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1C402C" w:rsidRPr="000D4A74">
              <w:rPr>
                <w:i/>
              </w:rPr>
              <w:t>(</w:t>
            </w:r>
            <w:r w:rsidR="00762362" w:rsidRPr="00762362">
              <w:rPr>
                <w:i/>
              </w:rPr>
              <w:t>Вказаний пункт не застосовується, оскільки предмет закупівлі не віднесений до переліку об’єктів з відновлення населених пунктів, які постражд</w:t>
            </w:r>
            <w:r w:rsidR="00762362">
              <w:rPr>
                <w:i/>
              </w:rPr>
              <w:t>али внаслідок збройної агресії Російської Ф</w:t>
            </w:r>
            <w:r w:rsidR="00762362" w:rsidRPr="00762362">
              <w:rPr>
                <w:i/>
              </w:rPr>
              <w:t>едерації</w:t>
            </w:r>
            <w:r w:rsidR="001C402C" w:rsidRPr="000D4A74">
              <w:rPr>
                <w:i/>
              </w:rPr>
              <w:t>)</w:t>
            </w:r>
            <w:r w:rsidRPr="000D4A74">
              <w:t>.</w:t>
            </w:r>
          </w:p>
          <w:p w:rsidR="002810D6" w:rsidRPr="000D4A74" w:rsidRDefault="00647125" w:rsidP="000C1D88">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0D4A74">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810D6" w:rsidRPr="002437AB" w:rsidRDefault="00647125" w:rsidP="000C1D88">
            <w:pPr>
              <w:ind w:right="100"/>
              <w:jc w:val="both"/>
              <w:rPr>
                <w:rFonts w:ascii="Times New Roman" w:hAnsi="Times New Roman" w:cs="Times New Roman"/>
                <w:lang w:val="uk-UA"/>
              </w:rPr>
            </w:pPr>
            <w:r w:rsidRPr="000D4A74">
              <w:rPr>
                <w:rFonts w:ascii="Times New Roman" w:hAnsi="Times New Roman" w:cs="Times New Roman"/>
                <w:lang w:val="uk-UA"/>
              </w:rPr>
              <w:t>6.4.</w:t>
            </w:r>
            <w:r w:rsidR="007E1438">
              <w:rPr>
                <w:rFonts w:ascii="Times New Roman" w:hAnsi="Times New Roman" w:cs="Times New Roman"/>
                <w:lang w:val="uk-UA"/>
              </w:rPr>
              <w:t>5</w:t>
            </w:r>
            <w:r w:rsidRPr="000D4A74">
              <w:rPr>
                <w:rFonts w:ascii="Times New Roman" w:hAnsi="Times New Roman" w:cs="Times New Roman"/>
                <w:lang w:val="uk-UA"/>
              </w:rPr>
              <w:t xml:space="preserve">. </w:t>
            </w:r>
            <w:r w:rsidRPr="002437AB">
              <w:rPr>
                <w:rFonts w:ascii="Times New Roman" w:hAnsi="Times New Roman" w:cs="Times New Roman"/>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2810D6" w:rsidRPr="000D4A74" w:rsidRDefault="007E1438" w:rsidP="000C1D88">
            <w:pPr>
              <w:ind w:right="100"/>
              <w:contextualSpacing/>
              <w:jc w:val="both"/>
              <w:rPr>
                <w:rFonts w:ascii="Times New Roman" w:hAnsi="Times New Roman" w:cs="Times New Roman"/>
                <w:lang w:val="uk-UA"/>
              </w:rPr>
            </w:pPr>
            <w:r>
              <w:rPr>
                <w:rFonts w:ascii="Times New Roman" w:hAnsi="Times New Roman" w:cs="Times New Roman"/>
                <w:lang w:val="uk-UA"/>
              </w:rPr>
              <w:t>6.4.6</w:t>
            </w:r>
            <w:r w:rsidR="00647125" w:rsidRPr="000D4A74">
              <w:rPr>
                <w:rFonts w:ascii="Times New Roman" w:hAnsi="Times New Roman" w:cs="Times New Roman"/>
                <w:lang w:val="uk-UA"/>
              </w:rPr>
              <w:t xml:space="preserve">. У разі незгоди учасника з істотними умовами договору, відсутності гарантійного листа щодо погодження його з </w:t>
            </w:r>
            <w:r w:rsidR="00647125" w:rsidRPr="000618CC">
              <w:rPr>
                <w:rFonts w:ascii="Times New Roman" w:hAnsi="Times New Roman" w:cs="Times New Roman"/>
                <w:lang w:val="uk-UA"/>
              </w:rPr>
              <w:t xml:space="preserve">ними </w:t>
            </w:r>
            <w:r w:rsidR="00647125" w:rsidRPr="002437AB">
              <w:rPr>
                <w:rFonts w:ascii="Times New Roman" w:hAnsi="Times New Roman" w:cs="Times New Roman"/>
                <w:color w:val="000000" w:themeColor="text1"/>
                <w:lang w:val="uk-UA"/>
              </w:rPr>
              <w:t>та проекту договору,</w:t>
            </w:r>
            <w:r w:rsidR="00647125" w:rsidRPr="000D4A74">
              <w:rPr>
                <w:rFonts w:ascii="Times New Roman" w:hAnsi="Times New Roman" w:cs="Times New Roman"/>
                <w:lang w:val="uk-UA"/>
              </w:rPr>
              <w:t xml:space="preserve"> пропозиція такого учасника відхиляється як така, що не відповідає вимогам тендерної документації.</w:t>
            </w:r>
          </w:p>
          <w:p w:rsidR="002810D6" w:rsidRPr="000D4A74" w:rsidRDefault="007E1438" w:rsidP="000C1D88">
            <w:pPr>
              <w:ind w:right="100"/>
              <w:contextualSpacing/>
              <w:jc w:val="both"/>
              <w:rPr>
                <w:rFonts w:ascii="Times New Roman" w:hAnsi="Times New Roman" w:cs="Times New Roman"/>
                <w:lang w:val="uk-UA"/>
              </w:rPr>
            </w:pPr>
            <w:r>
              <w:rPr>
                <w:rFonts w:ascii="Times New Roman" w:hAnsi="Times New Roman" w:cs="Times New Roman"/>
                <w:lang w:val="uk-UA"/>
              </w:rPr>
              <w:t>6.4.7</w:t>
            </w:r>
            <w:r w:rsidR="00647125" w:rsidRPr="000D4A74">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9C0000" w:rsidRPr="000E30DD"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b/>
                <w:bCs/>
                <w:lang w:val="uk-UA"/>
              </w:rPr>
              <w:lastRenderedPageBreak/>
              <w:t>5. Дії замовника при відмові переможця торгів підписати договір про закупівлю</w:t>
            </w:r>
            <w:r w:rsidRPr="000D4A74">
              <w:rPr>
                <w:lang w:val="uk-UA"/>
              </w:rPr>
              <w:t> </w:t>
            </w:r>
          </w:p>
        </w:tc>
        <w:tc>
          <w:tcPr>
            <w:tcW w:w="8079" w:type="dxa"/>
            <w:gridSpan w:val="2"/>
            <w:shd w:val="clear" w:color="auto" w:fill="auto"/>
            <w:vAlign w:val="center"/>
          </w:tcPr>
          <w:p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b/>
                <w:lang w:val="uk-UA"/>
              </w:rPr>
              <w:t>6</w:t>
            </w:r>
            <w:r w:rsidRPr="000D4A74">
              <w:rPr>
                <w:b/>
                <w:bCs/>
                <w:lang w:val="uk-UA"/>
              </w:rPr>
              <w:t>. Забезпечення виконання договору про закупівлю</w:t>
            </w:r>
            <w:r w:rsidRPr="000D4A74">
              <w:rPr>
                <w:lang w:val="uk-UA"/>
              </w:rPr>
              <w:t> </w:t>
            </w:r>
          </w:p>
        </w:tc>
        <w:tc>
          <w:tcPr>
            <w:tcW w:w="8079" w:type="dxa"/>
            <w:gridSpan w:val="2"/>
            <w:shd w:val="clear" w:color="auto" w:fill="auto"/>
          </w:tcPr>
          <w:p w:rsidR="002810D6" w:rsidRPr="000D4A74" w:rsidRDefault="00647125" w:rsidP="000C1D88">
            <w:pPr>
              <w:ind w:right="100"/>
              <w:contextualSpacing/>
              <w:rPr>
                <w:rFonts w:ascii="Times New Roman" w:hAnsi="Times New Roman" w:cs="Times New Roman"/>
                <w:lang w:val="uk-UA"/>
              </w:rPr>
            </w:pPr>
            <w:r w:rsidRPr="000D4A74">
              <w:rPr>
                <w:rFonts w:ascii="Times New Roman" w:hAnsi="Times New Roman" w:cs="Times New Roman"/>
                <w:lang w:val="uk-UA"/>
              </w:rPr>
              <w:t>6.6.1. Забезпечення виконання договору про закупівлю не вимагається.</w:t>
            </w:r>
          </w:p>
        </w:tc>
      </w:tr>
    </w:tbl>
    <w:p w:rsidR="002810D6" w:rsidRPr="000D4A74" w:rsidRDefault="002810D6">
      <w:pPr>
        <w:ind w:left="6521"/>
        <w:outlineLvl w:val="0"/>
        <w:rPr>
          <w:b/>
          <w:lang w:val="uk-UA"/>
        </w:rPr>
      </w:pPr>
    </w:p>
    <w:sectPr w:rsidR="002810D6" w:rsidRPr="000D4A74" w:rsidSect="002810D6">
      <w:pgSz w:w="11906" w:h="16838"/>
      <w:pgMar w:top="284"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4"/>
  </w:num>
  <w:num w:numId="6">
    <w:abstractNumId w:val="5"/>
  </w:num>
  <w:num w:numId="7">
    <w:abstractNumId w:val="11"/>
  </w:num>
  <w:num w:numId="8">
    <w:abstractNumId w:val="3"/>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compat/>
  <w:rsids>
    <w:rsidRoot w:val="00E132FA"/>
    <w:rsid w:val="00001436"/>
    <w:rsid w:val="000078E0"/>
    <w:rsid w:val="0001076E"/>
    <w:rsid w:val="00011B65"/>
    <w:rsid w:val="00013513"/>
    <w:rsid w:val="00021205"/>
    <w:rsid w:val="00021A34"/>
    <w:rsid w:val="000227CE"/>
    <w:rsid w:val="00023136"/>
    <w:rsid w:val="00024D5C"/>
    <w:rsid w:val="00025452"/>
    <w:rsid w:val="000265EC"/>
    <w:rsid w:val="000276E4"/>
    <w:rsid w:val="0003073A"/>
    <w:rsid w:val="000340A5"/>
    <w:rsid w:val="000377FF"/>
    <w:rsid w:val="00041103"/>
    <w:rsid w:val="000420BD"/>
    <w:rsid w:val="00042443"/>
    <w:rsid w:val="000526BF"/>
    <w:rsid w:val="00053B77"/>
    <w:rsid w:val="00057D37"/>
    <w:rsid w:val="000618CC"/>
    <w:rsid w:val="00061EB4"/>
    <w:rsid w:val="000728F9"/>
    <w:rsid w:val="00072E56"/>
    <w:rsid w:val="000808B9"/>
    <w:rsid w:val="00081673"/>
    <w:rsid w:val="00081EEC"/>
    <w:rsid w:val="00082FFC"/>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1B5"/>
    <w:rsid w:val="000C16AD"/>
    <w:rsid w:val="000C1D88"/>
    <w:rsid w:val="000C1D97"/>
    <w:rsid w:val="000C3A60"/>
    <w:rsid w:val="000C5321"/>
    <w:rsid w:val="000C5690"/>
    <w:rsid w:val="000C5CF5"/>
    <w:rsid w:val="000C5EAD"/>
    <w:rsid w:val="000D071E"/>
    <w:rsid w:val="000D3157"/>
    <w:rsid w:val="000D355B"/>
    <w:rsid w:val="000D4A74"/>
    <w:rsid w:val="000D64F1"/>
    <w:rsid w:val="000E0DD3"/>
    <w:rsid w:val="000E1131"/>
    <w:rsid w:val="000E1B22"/>
    <w:rsid w:val="000E30DD"/>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A6472"/>
    <w:rsid w:val="001B1D52"/>
    <w:rsid w:val="001B33F3"/>
    <w:rsid w:val="001B722C"/>
    <w:rsid w:val="001C003E"/>
    <w:rsid w:val="001C27EB"/>
    <w:rsid w:val="001C402C"/>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270A"/>
    <w:rsid w:val="001F2BAD"/>
    <w:rsid w:val="001F2C50"/>
    <w:rsid w:val="001F4804"/>
    <w:rsid w:val="001F6284"/>
    <w:rsid w:val="002006F9"/>
    <w:rsid w:val="0020353F"/>
    <w:rsid w:val="00204F8D"/>
    <w:rsid w:val="002107B8"/>
    <w:rsid w:val="0021144C"/>
    <w:rsid w:val="00211678"/>
    <w:rsid w:val="00211AC3"/>
    <w:rsid w:val="00216AB5"/>
    <w:rsid w:val="0021795F"/>
    <w:rsid w:val="00220D7B"/>
    <w:rsid w:val="00220E86"/>
    <w:rsid w:val="00223912"/>
    <w:rsid w:val="00225FFB"/>
    <w:rsid w:val="002262F4"/>
    <w:rsid w:val="002265FE"/>
    <w:rsid w:val="00227E2F"/>
    <w:rsid w:val="00230E0C"/>
    <w:rsid w:val="002437AB"/>
    <w:rsid w:val="00243E03"/>
    <w:rsid w:val="00245150"/>
    <w:rsid w:val="00245F32"/>
    <w:rsid w:val="00247FF9"/>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5103C"/>
    <w:rsid w:val="00354C9A"/>
    <w:rsid w:val="00356C38"/>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BC5"/>
    <w:rsid w:val="003B5F79"/>
    <w:rsid w:val="003B6D31"/>
    <w:rsid w:val="003B7151"/>
    <w:rsid w:val="003B7D6F"/>
    <w:rsid w:val="003C200C"/>
    <w:rsid w:val="003D3C15"/>
    <w:rsid w:val="003D4209"/>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47EF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2BB3"/>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3E98"/>
    <w:rsid w:val="004E487B"/>
    <w:rsid w:val="004F39B6"/>
    <w:rsid w:val="004F6723"/>
    <w:rsid w:val="005025AC"/>
    <w:rsid w:val="005063D5"/>
    <w:rsid w:val="00510366"/>
    <w:rsid w:val="00510BD9"/>
    <w:rsid w:val="00512DC8"/>
    <w:rsid w:val="00514A55"/>
    <w:rsid w:val="005155CD"/>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7B9A"/>
    <w:rsid w:val="005F39BB"/>
    <w:rsid w:val="005F43D5"/>
    <w:rsid w:val="005F49B9"/>
    <w:rsid w:val="005F4BB9"/>
    <w:rsid w:val="00603CF8"/>
    <w:rsid w:val="0060572A"/>
    <w:rsid w:val="00610C4E"/>
    <w:rsid w:val="0061352E"/>
    <w:rsid w:val="00615056"/>
    <w:rsid w:val="006240F2"/>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87464"/>
    <w:rsid w:val="00691596"/>
    <w:rsid w:val="00692AF2"/>
    <w:rsid w:val="0069538D"/>
    <w:rsid w:val="00696FF1"/>
    <w:rsid w:val="006A086D"/>
    <w:rsid w:val="006A0DE1"/>
    <w:rsid w:val="006A27BE"/>
    <w:rsid w:val="006B082F"/>
    <w:rsid w:val="006B230E"/>
    <w:rsid w:val="006B3ED2"/>
    <w:rsid w:val="006B4ED5"/>
    <w:rsid w:val="006B6977"/>
    <w:rsid w:val="006C0A61"/>
    <w:rsid w:val="006C1545"/>
    <w:rsid w:val="006C522F"/>
    <w:rsid w:val="006C5663"/>
    <w:rsid w:val="006C585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62362"/>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148C"/>
    <w:rsid w:val="007D3054"/>
    <w:rsid w:val="007D3C83"/>
    <w:rsid w:val="007D4AFA"/>
    <w:rsid w:val="007D58D6"/>
    <w:rsid w:val="007D71FC"/>
    <w:rsid w:val="007D7D3B"/>
    <w:rsid w:val="007E1438"/>
    <w:rsid w:val="007E36CA"/>
    <w:rsid w:val="007E4BE1"/>
    <w:rsid w:val="007E4E23"/>
    <w:rsid w:val="007E6D48"/>
    <w:rsid w:val="007E6DD3"/>
    <w:rsid w:val="007E704F"/>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186E"/>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FDE"/>
    <w:rsid w:val="009A33F7"/>
    <w:rsid w:val="009A3571"/>
    <w:rsid w:val="009A59E7"/>
    <w:rsid w:val="009A7E49"/>
    <w:rsid w:val="009B0771"/>
    <w:rsid w:val="009B2923"/>
    <w:rsid w:val="009B4296"/>
    <w:rsid w:val="009C0000"/>
    <w:rsid w:val="009C2CF0"/>
    <w:rsid w:val="009C3202"/>
    <w:rsid w:val="009C5220"/>
    <w:rsid w:val="009D676F"/>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364E"/>
    <w:rsid w:val="00A300CA"/>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A7C92"/>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332"/>
    <w:rsid w:val="00B52B1D"/>
    <w:rsid w:val="00B56F7B"/>
    <w:rsid w:val="00B61263"/>
    <w:rsid w:val="00B62F48"/>
    <w:rsid w:val="00B7050B"/>
    <w:rsid w:val="00B7127E"/>
    <w:rsid w:val="00B7630C"/>
    <w:rsid w:val="00B81AB3"/>
    <w:rsid w:val="00B81AE4"/>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C8C"/>
    <w:rsid w:val="00D36E23"/>
    <w:rsid w:val="00D42991"/>
    <w:rsid w:val="00D42B4E"/>
    <w:rsid w:val="00D548D9"/>
    <w:rsid w:val="00D54B35"/>
    <w:rsid w:val="00D6092C"/>
    <w:rsid w:val="00D64FED"/>
    <w:rsid w:val="00D67684"/>
    <w:rsid w:val="00D71DF4"/>
    <w:rsid w:val="00D73259"/>
    <w:rsid w:val="00D75F5D"/>
    <w:rsid w:val="00D7769E"/>
    <w:rsid w:val="00D814A6"/>
    <w:rsid w:val="00D8181E"/>
    <w:rsid w:val="00D915FB"/>
    <w:rsid w:val="00D96D09"/>
    <w:rsid w:val="00D972F1"/>
    <w:rsid w:val="00D9787E"/>
    <w:rsid w:val="00D97F10"/>
    <w:rsid w:val="00DA1744"/>
    <w:rsid w:val="00DA22BB"/>
    <w:rsid w:val="00DA7C92"/>
    <w:rsid w:val="00DB475C"/>
    <w:rsid w:val="00DB7761"/>
    <w:rsid w:val="00DC0BDA"/>
    <w:rsid w:val="00DC4779"/>
    <w:rsid w:val="00DC52BA"/>
    <w:rsid w:val="00DC584E"/>
    <w:rsid w:val="00DD14BF"/>
    <w:rsid w:val="00DD163B"/>
    <w:rsid w:val="00DD46B6"/>
    <w:rsid w:val="00DE2857"/>
    <w:rsid w:val="00DE2942"/>
    <w:rsid w:val="00DE576F"/>
    <w:rsid w:val="00DF0190"/>
    <w:rsid w:val="00DF11F3"/>
    <w:rsid w:val="00DF65CC"/>
    <w:rsid w:val="00E04C95"/>
    <w:rsid w:val="00E069F3"/>
    <w:rsid w:val="00E072AA"/>
    <w:rsid w:val="00E10B67"/>
    <w:rsid w:val="00E1120D"/>
    <w:rsid w:val="00E11BBF"/>
    <w:rsid w:val="00E132FA"/>
    <w:rsid w:val="00E15794"/>
    <w:rsid w:val="00E20F0D"/>
    <w:rsid w:val="00E25542"/>
    <w:rsid w:val="00E26A9C"/>
    <w:rsid w:val="00E278E1"/>
    <w:rsid w:val="00E34485"/>
    <w:rsid w:val="00E352B1"/>
    <w:rsid w:val="00E3542C"/>
    <w:rsid w:val="00E37B07"/>
    <w:rsid w:val="00E40C6E"/>
    <w:rsid w:val="00E419D4"/>
    <w:rsid w:val="00E509E6"/>
    <w:rsid w:val="00E50E4E"/>
    <w:rsid w:val="00E54A46"/>
    <w:rsid w:val="00E57334"/>
    <w:rsid w:val="00E60A47"/>
    <w:rsid w:val="00E60FBC"/>
    <w:rsid w:val="00E65F57"/>
    <w:rsid w:val="00E662E3"/>
    <w:rsid w:val="00E7042B"/>
    <w:rsid w:val="00E70ABD"/>
    <w:rsid w:val="00E72E63"/>
    <w:rsid w:val="00E738E2"/>
    <w:rsid w:val="00E74154"/>
    <w:rsid w:val="00E756A0"/>
    <w:rsid w:val="00E75961"/>
    <w:rsid w:val="00E76701"/>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2ECC"/>
    <w:rsid w:val="00ED3233"/>
    <w:rsid w:val="00ED47F2"/>
    <w:rsid w:val="00ED5712"/>
    <w:rsid w:val="00EE0604"/>
    <w:rsid w:val="00EE313A"/>
    <w:rsid w:val="00EE5586"/>
    <w:rsid w:val="00EF24C9"/>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Table Grid" w:uiPriority="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uiPriority w:val="99"/>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а"/>
    <w:basedOn w:val="a"/>
    <w:link w:val="afb"/>
    <w:uiPriority w:val="99"/>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5"/>
    <w:link w:val="15"/>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0">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1">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2">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6">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4">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5">
    <w:name w:val="Покажчик"/>
    <w:basedOn w:val="a"/>
    <w:rsid w:val="002810D6"/>
    <w:pPr>
      <w:suppressLineNumbers/>
    </w:pPr>
    <w:rPr>
      <w:rFonts w:cs="Mangal"/>
    </w:rPr>
  </w:style>
  <w:style w:type="paragraph" w:customStyle="1" w:styleId="210">
    <w:name w:val="Основной текст с отступом 21"/>
    <w:basedOn w:val="a"/>
    <w:qFormat/>
    <w:rsid w:val="002810D6"/>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7">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8">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810D6"/>
    <w:pPr>
      <w:widowControl/>
      <w:autoSpaceDE/>
    </w:pPr>
    <w:rPr>
      <w:rFonts w:ascii="Verdana" w:hAnsi="Verdana" w:cs="Verdana"/>
      <w:sz w:val="20"/>
      <w:szCs w:val="20"/>
      <w:lang w:val="en-US"/>
    </w:rPr>
  </w:style>
  <w:style w:type="paragraph" w:styleId="aff9">
    <w:name w:val="No Spacing"/>
    <w:aliases w:val="nado12,Bullet"/>
    <w:link w:val="affa"/>
    <w:qFormat/>
    <w:rsid w:val="002810D6"/>
    <w:pPr>
      <w:suppressAutoHyphens/>
    </w:pPr>
    <w:rPr>
      <w:rFonts w:ascii="Calibri" w:hAnsi="Calibri" w:cs="Calibri"/>
      <w:sz w:val="22"/>
      <w:szCs w:val="22"/>
      <w:lang w:eastAsia="zh-CN"/>
    </w:rPr>
  </w:style>
  <w:style w:type="paragraph" w:customStyle="1" w:styleId="affb">
    <w:name w:val="Вміст таблиці"/>
    <w:basedOn w:val="a"/>
    <w:rsid w:val="002810D6"/>
    <w:pPr>
      <w:suppressLineNumbers/>
    </w:pPr>
  </w:style>
  <w:style w:type="paragraph" w:customStyle="1" w:styleId="affc">
    <w:name w:val="Заголовок таблиці"/>
    <w:basedOn w:val="affb"/>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9">
    <w:name w:val="Звичайний1"/>
    <w:rsid w:val="002810D6"/>
    <w:pPr>
      <w:spacing w:line="276" w:lineRule="auto"/>
    </w:pPr>
    <w:rPr>
      <w:rFonts w:ascii="Arial" w:eastAsia="Arial" w:hAnsi="Arial" w:cs="Arial"/>
      <w:color w:val="000000"/>
      <w:sz w:val="22"/>
      <w:szCs w:val="22"/>
    </w:rPr>
  </w:style>
  <w:style w:type="paragraph" w:customStyle="1" w:styleId="1a">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a"/>
    <w:uiPriority w:val="99"/>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e">
    <w:name w:val="List Paragraph"/>
    <w:basedOn w:val="a"/>
    <w:link w:val="afff"/>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0">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1">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2">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f">
    <w:name w:val="Абзац списка Знак"/>
    <w:link w:val="affe"/>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15">
    <w:name w:val="Название Знак1"/>
    <w:link w:val="aff"/>
    <w:rsid w:val="002810D6"/>
    <w:rPr>
      <w:sz w:val="28"/>
      <w:lang w:eastAsia="zh-CN" w:bidi="ar-SA"/>
    </w:rPr>
  </w:style>
  <w:style w:type="paragraph" w:customStyle="1" w:styleId="1e">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f">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 w:type="character" w:customStyle="1" w:styleId="2a">
    <w:name w:val="Основной текст (2)_"/>
    <w:link w:val="214"/>
    <w:rsid w:val="00492BB3"/>
    <w:rPr>
      <w:shd w:val="clear" w:color="auto" w:fill="FFFFFF"/>
    </w:rPr>
  </w:style>
  <w:style w:type="paragraph" w:customStyle="1" w:styleId="214">
    <w:name w:val="Основной текст (2)1"/>
    <w:basedOn w:val="a"/>
    <w:link w:val="2a"/>
    <w:rsid w:val="00492BB3"/>
    <w:pPr>
      <w:shd w:val="clear" w:color="auto" w:fill="FFFFFF"/>
      <w:suppressAutoHyphens w:val="0"/>
      <w:autoSpaceDE/>
      <w:spacing w:after="840" w:line="274" w:lineRule="exact"/>
      <w:jc w:val="center"/>
    </w:pPr>
    <w:rPr>
      <w:rFonts w:ascii="Times New Roman" w:hAnsi="Times New Roman" w:cs="Times New Roman"/>
      <w:sz w:val="20"/>
      <w:szCs w:val="20"/>
      <w:lang w:eastAsia="ru-RU"/>
    </w:rPr>
  </w:style>
  <w:style w:type="character" w:customStyle="1" w:styleId="2b">
    <w:name w:val="Основной текст (2)"/>
    <w:basedOn w:val="2a"/>
    <w:rsid w:val="00492BB3"/>
    <w:rPr>
      <w:sz w:val="22"/>
      <w:szCs w:val="22"/>
      <w:u w:val="none"/>
      <w:shd w:val="clear" w:color="auto" w:fill="FFFFFF"/>
    </w:rPr>
  </w:style>
  <w:style w:type="character" w:customStyle="1" w:styleId="affa">
    <w:name w:val="Без интервала Знак"/>
    <w:aliases w:val="nado12 Знак,Bullet Знак"/>
    <w:link w:val="aff9"/>
    <w:uiPriority w:val="1"/>
    <w:rsid w:val="00696FF1"/>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76003">
      <w:bodyDiv w:val="1"/>
      <w:marLeft w:val="0"/>
      <w:marRight w:val="0"/>
      <w:marTop w:val="0"/>
      <w:marBottom w:val="0"/>
      <w:divBdr>
        <w:top w:val="none" w:sz="0" w:space="0" w:color="auto"/>
        <w:left w:val="none" w:sz="0" w:space="0" w:color="auto"/>
        <w:bottom w:val="none" w:sz="0" w:space="0" w:color="auto"/>
        <w:right w:val="none" w:sz="0" w:space="0" w:color="auto"/>
      </w:divBdr>
    </w:div>
    <w:div w:id="164936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51E2-3C72-4E2D-829D-54F477B5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11807</Words>
  <Characters>67305</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5</cp:revision>
  <cp:lastPrinted>2023-01-11T11:30:00Z</cp:lastPrinted>
  <dcterms:created xsi:type="dcterms:W3CDTF">2024-03-07T14:11:00Z</dcterms:created>
  <dcterms:modified xsi:type="dcterms:W3CDTF">2024-03-07T15:10:00Z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