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560A7" w14:textId="77777777" w:rsidR="00CD7D18" w:rsidRDefault="00CD7D18" w:rsidP="0042544B">
      <w:pPr>
        <w:shd w:val="clear" w:color="auto" w:fill="FFFFFF"/>
        <w:ind w:right="34"/>
        <w:jc w:val="right"/>
        <w:rPr>
          <w:bCs/>
          <w:color w:val="000000"/>
          <w:sz w:val="24"/>
          <w:szCs w:val="24"/>
        </w:rPr>
      </w:pPr>
      <w:bookmarkStart w:id="0" w:name="_GoBack"/>
      <w:bookmarkEnd w:id="0"/>
    </w:p>
    <w:p w14:paraId="792EC410" w14:textId="301AB4C3" w:rsidR="0042544B" w:rsidRPr="000974E4" w:rsidRDefault="0042544B" w:rsidP="0042544B">
      <w:pPr>
        <w:shd w:val="clear" w:color="auto" w:fill="FFFFFF"/>
        <w:ind w:right="34"/>
        <w:jc w:val="right"/>
        <w:rPr>
          <w:bCs/>
          <w:color w:val="000000"/>
          <w:sz w:val="24"/>
          <w:szCs w:val="24"/>
        </w:rPr>
      </w:pPr>
      <w:r w:rsidRPr="000974E4">
        <w:rPr>
          <w:bCs/>
          <w:color w:val="000000"/>
          <w:sz w:val="24"/>
          <w:szCs w:val="24"/>
        </w:rPr>
        <w:t>ПРОЄКТ ДОГОВОРУ</w:t>
      </w:r>
    </w:p>
    <w:p w14:paraId="32658039" w14:textId="43EF4FAF" w:rsidR="000974E4" w:rsidRPr="001C41B3" w:rsidRDefault="000974E4" w:rsidP="0042544B">
      <w:pPr>
        <w:shd w:val="clear" w:color="auto" w:fill="FFFFFF"/>
        <w:ind w:right="34"/>
        <w:jc w:val="center"/>
        <w:rPr>
          <w:bCs/>
          <w:color w:val="000000"/>
          <w:sz w:val="24"/>
          <w:szCs w:val="24"/>
        </w:rPr>
      </w:pPr>
    </w:p>
    <w:p w14:paraId="4ED0B3FB" w14:textId="77777777" w:rsidR="00034FCF" w:rsidRPr="001C41B3" w:rsidRDefault="00034FCF" w:rsidP="0042544B">
      <w:pPr>
        <w:shd w:val="clear" w:color="auto" w:fill="FFFFFF"/>
        <w:ind w:right="34"/>
        <w:jc w:val="center"/>
        <w:rPr>
          <w:bCs/>
          <w:color w:val="000000"/>
          <w:sz w:val="24"/>
          <w:szCs w:val="24"/>
        </w:rPr>
      </w:pPr>
    </w:p>
    <w:p w14:paraId="1FCB2D7F" w14:textId="7AF4C812" w:rsidR="0042544B" w:rsidRPr="00BB3F28" w:rsidRDefault="0042544B" w:rsidP="0042544B">
      <w:pPr>
        <w:shd w:val="clear" w:color="auto" w:fill="FFFFFF"/>
        <w:ind w:right="34"/>
        <w:jc w:val="center"/>
        <w:rPr>
          <w:color w:val="000000"/>
          <w:sz w:val="24"/>
          <w:szCs w:val="24"/>
        </w:rPr>
      </w:pPr>
      <w:r w:rsidRPr="001C41B3">
        <w:rPr>
          <w:bCs/>
          <w:color w:val="000000"/>
          <w:sz w:val="24"/>
          <w:szCs w:val="24"/>
        </w:rPr>
        <w:t xml:space="preserve">ДОГОВІР </w:t>
      </w:r>
      <w:r w:rsidRPr="001C41B3">
        <w:rPr>
          <w:color w:val="000000"/>
          <w:sz w:val="24"/>
          <w:szCs w:val="24"/>
        </w:rPr>
        <w:t xml:space="preserve">№ </w:t>
      </w:r>
      <w:r w:rsidRPr="00BB3F28">
        <w:rPr>
          <w:color w:val="000000"/>
          <w:sz w:val="24"/>
          <w:szCs w:val="24"/>
        </w:rPr>
        <w:t>____________</w:t>
      </w:r>
    </w:p>
    <w:p w14:paraId="1BAC51AD" w14:textId="77777777" w:rsidR="000974E4" w:rsidRPr="00BB3F28" w:rsidRDefault="000974E4" w:rsidP="0042544B">
      <w:pPr>
        <w:shd w:val="clear" w:color="auto" w:fill="FFFFFF"/>
        <w:ind w:right="34"/>
        <w:jc w:val="center"/>
        <w:rPr>
          <w:bCs/>
          <w:color w:val="000000"/>
          <w:sz w:val="24"/>
          <w:szCs w:val="24"/>
        </w:rPr>
      </w:pPr>
    </w:p>
    <w:p w14:paraId="509D2FA9" w14:textId="4AA2A866" w:rsidR="0042544B" w:rsidRPr="001C41B3" w:rsidRDefault="0042544B" w:rsidP="0042544B">
      <w:pPr>
        <w:shd w:val="clear" w:color="auto" w:fill="FFFFFF"/>
        <w:tabs>
          <w:tab w:val="left" w:pos="709"/>
        </w:tabs>
        <w:rPr>
          <w:sz w:val="24"/>
          <w:szCs w:val="24"/>
        </w:rPr>
      </w:pPr>
      <w:r w:rsidRPr="001C41B3">
        <w:rPr>
          <w:color w:val="000000"/>
          <w:sz w:val="24"/>
          <w:szCs w:val="24"/>
        </w:rPr>
        <w:t>м. Київ</w:t>
      </w:r>
      <w:r w:rsidRPr="001C41B3">
        <w:rPr>
          <w:color w:val="000000"/>
          <w:sz w:val="24"/>
          <w:szCs w:val="24"/>
        </w:rPr>
        <w:tab/>
        <w:t xml:space="preserve">                            </w:t>
      </w:r>
      <w:r w:rsidRPr="001C41B3">
        <w:rPr>
          <w:color w:val="000000"/>
          <w:sz w:val="24"/>
          <w:szCs w:val="24"/>
        </w:rPr>
        <w:tab/>
      </w:r>
      <w:r w:rsidRPr="001C41B3">
        <w:rPr>
          <w:color w:val="000000"/>
          <w:sz w:val="24"/>
          <w:szCs w:val="24"/>
        </w:rPr>
        <w:tab/>
      </w:r>
      <w:r w:rsidRPr="001C41B3">
        <w:rPr>
          <w:color w:val="000000"/>
          <w:sz w:val="24"/>
          <w:szCs w:val="24"/>
        </w:rPr>
        <w:tab/>
      </w:r>
      <w:r w:rsidRPr="001C41B3">
        <w:rPr>
          <w:color w:val="000000"/>
          <w:sz w:val="24"/>
          <w:szCs w:val="24"/>
        </w:rPr>
        <w:tab/>
        <w:t xml:space="preserve">            </w:t>
      </w:r>
      <w:r w:rsidR="00C16B08" w:rsidRPr="001C41B3">
        <w:rPr>
          <w:color w:val="000000"/>
          <w:sz w:val="24"/>
          <w:szCs w:val="24"/>
        </w:rPr>
        <w:tab/>
        <w:t xml:space="preserve"> </w:t>
      </w:r>
      <w:r w:rsidRPr="001C41B3">
        <w:rPr>
          <w:color w:val="000000"/>
          <w:sz w:val="24"/>
          <w:szCs w:val="24"/>
        </w:rPr>
        <w:t xml:space="preserve"> «___» __________ 202</w:t>
      </w:r>
      <w:r w:rsidR="006B452C">
        <w:rPr>
          <w:color w:val="000000"/>
          <w:sz w:val="24"/>
          <w:szCs w:val="24"/>
        </w:rPr>
        <w:t>3</w:t>
      </w:r>
      <w:r w:rsidRPr="001C41B3">
        <w:rPr>
          <w:color w:val="000000"/>
          <w:sz w:val="24"/>
          <w:szCs w:val="24"/>
        </w:rPr>
        <w:t xml:space="preserve"> року</w:t>
      </w:r>
    </w:p>
    <w:p w14:paraId="7BDFAA92" w14:textId="1698A9B7" w:rsidR="000974E4" w:rsidRPr="001C41B3" w:rsidRDefault="000974E4" w:rsidP="00E041F3">
      <w:pPr>
        <w:ind w:left="0" w:firstLine="0"/>
        <w:jc w:val="both"/>
        <w:rPr>
          <w:sz w:val="24"/>
          <w:szCs w:val="24"/>
        </w:rPr>
      </w:pPr>
    </w:p>
    <w:p w14:paraId="08535975" w14:textId="26E77169" w:rsidR="00FF32EC" w:rsidRPr="001C41B3" w:rsidRDefault="00FF32EC" w:rsidP="0042544B">
      <w:pPr>
        <w:spacing w:line="240" w:lineRule="auto"/>
        <w:ind w:left="0" w:right="17" w:firstLine="567"/>
        <w:jc w:val="both"/>
        <w:rPr>
          <w:sz w:val="24"/>
          <w:szCs w:val="24"/>
        </w:rPr>
      </w:pPr>
      <w:r w:rsidRPr="001C41B3">
        <w:rPr>
          <w:sz w:val="24"/>
          <w:szCs w:val="24"/>
        </w:rPr>
        <w:t>Київська міська рада</w:t>
      </w:r>
      <w:r w:rsidR="00E3051F" w:rsidRPr="001C41B3">
        <w:rPr>
          <w:sz w:val="24"/>
          <w:szCs w:val="24"/>
        </w:rPr>
        <w:t xml:space="preserve"> (</w:t>
      </w:r>
      <w:r w:rsidRPr="001C41B3">
        <w:rPr>
          <w:sz w:val="24"/>
          <w:szCs w:val="24"/>
        </w:rPr>
        <w:t>далі – Замовник</w:t>
      </w:r>
      <w:r w:rsidR="0099779D">
        <w:rPr>
          <w:sz w:val="24"/>
          <w:szCs w:val="24"/>
        </w:rPr>
        <w:t>/Покупець</w:t>
      </w:r>
      <w:r w:rsidRPr="001C41B3">
        <w:rPr>
          <w:sz w:val="24"/>
          <w:szCs w:val="24"/>
        </w:rPr>
        <w:t>), в особі керуючого справами секретаріату Київської міської ради Хацевича І</w:t>
      </w:r>
      <w:r w:rsidR="00257B61" w:rsidRPr="001C41B3">
        <w:rPr>
          <w:sz w:val="24"/>
          <w:szCs w:val="24"/>
        </w:rPr>
        <w:t xml:space="preserve">горя </w:t>
      </w:r>
      <w:r w:rsidRPr="001C41B3">
        <w:rPr>
          <w:sz w:val="24"/>
          <w:szCs w:val="24"/>
        </w:rPr>
        <w:t>М</w:t>
      </w:r>
      <w:r w:rsidR="00257B61" w:rsidRPr="001C41B3">
        <w:rPr>
          <w:sz w:val="24"/>
          <w:szCs w:val="24"/>
        </w:rPr>
        <w:t>ирославовича</w:t>
      </w:r>
      <w:r w:rsidRPr="001C41B3">
        <w:rPr>
          <w:sz w:val="24"/>
          <w:szCs w:val="24"/>
        </w:rPr>
        <w:t>, який діє на підставі розпоряджень Київського</w:t>
      </w:r>
      <w:r w:rsidR="00C6040A" w:rsidRPr="001C41B3">
        <w:rPr>
          <w:sz w:val="24"/>
          <w:szCs w:val="24"/>
        </w:rPr>
        <w:t xml:space="preserve"> міського </w:t>
      </w:r>
      <w:r w:rsidR="00257B61" w:rsidRPr="001C41B3">
        <w:rPr>
          <w:sz w:val="24"/>
          <w:szCs w:val="24"/>
        </w:rPr>
        <w:t>голови</w:t>
      </w:r>
      <w:r w:rsidR="00057561" w:rsidRPr="001C41B3">
        <w:rPr>
          <w:sz w:val="24"/>
          <w:szCs w:val="24"/>
        </w:rPr>
        <w:t xml:space="preserve"> від 15.12.2015 № 910 «Про призначення Хацевича І.М.»,</w:t>
      </w:r>
      <w:r w:rsidR="00257B61" w:rsidRPr="001C41B3">
        <w:rPr>
          <w:sz w:val="24"/>
          <w:szCs w:val="24"/>
        </w:rPr>
        <w:t xml:space="preserve"> </w:t>
      </w:r>
      <w:r w:rsidR="00F04DFF" w:rsidRPr="001C41B3">
        <w:rPr>
          <w:sz w:val="24"/>
          <w:szCs w:val="24"/>
        </w:rPr>
        <w:t>від 17.12.2015 № 922 «Про уповноваження на підписання договорів в межах затвердженого кошторису секретаріату Київської міської ради» (зі змінами, внесеними розпорядженням Київського міського голови від 11.02.2016</w:t>
      </w:r>
      <w:r w:rsidR="00057561" w:rsidRPr="001C41B3">
        <w:rPr>
          <w:sz w:val="24"/>
          <w:szCs w:val="24"/>
        </w:rPr>
        <w:t xml:space="preserve"> </w:t>
      </w:r>
      <w:r w:rsidR="00F04DFF" w:rsidRPr="001C41B3">
        <w:rPr>
          <w:sz w:val="24"/>
          <w:szCs w:val="24"/>
        </w:rPr>
        <w:t>№ 102 «Про внесення змін до розпорядження Київського міського голови від 17 грудня 2015 року № 922 «Про уповноваження на підписання договорів в межах затвердженого кошторису секретаріату Київської міської ради»), від 07.12.2020 № 789 «Про надання права підпису платіжних, розрахункових та інших документів»</w:t>
      </w:r>
      <w:r w:rsidRPr="001C41B3">
        <w:rPr>
          <w:sz w:val="24"/>
          <w:szCs w:val="24"/>
        </w:rPr>
        <w:t xml:space="preserve">, </w:t>
      </w:r>
      <w:r w:rsidR="0042544B" w:rsidRPr="001C41B3">
        <w:rPr>
          <w:sz w:val="24"/>
          <w:szCs w:val="24"/>
        </w:rPr>
        <w:t xml:space="preserve">з однієї сторони, та (для юридичних осіб) ____________ (далі – </w:t>
      </w:r>
      <w:r w:rsidR="00056B4B" w:rsidRPr="001C41B3">
        <w:rPr>
          <w:sz w:val="24"/>
          <w:szCs w:val="24"/>
        </w:rPr>
        <w:t>Постачальник</w:t>
      </w:r>
      <w:r w:rsidR="0042544B" w:rsidRPr="001C41B3">
        <w:rPr>
          <w:sz w:val="24"/>
          <w:szCs w:val="24"/>
        </w:rPr>
        <w:t>),</w:t>
      </w:r>
      <w:r w:rsidR="00C16B08" w:rsidRPr="001C41B3">
        <w:rPr>
          <w:sz w:val="24"/>
          <w:szCs w:val="24"/>
        </w:rPr>
        <w:t xml:space="preserve"> </w:t>
      </w:r>
      <w:r w:rsidR="0042544B" w:rsidRPr="001C41B3">
        <w:rPr>
          <w:sz w:val="24"/>
          <w:szCs w:val="24"/>
        </w:rPr>
        <w:t xml:space="preserve">в особі__________, що діє на підставі ________________, / (для фізичних осіб – підприємців) _________________ (далі – </w:t>
      </w:r>
      <w:r w:rsidR="00056B4B" w:rsidRPr="001C41B3">
        <w:rPr>
          <w:sz w:val="24"/>
          <w:szCs w:val="24"/>
        </w:rPr>
        <w:t>Постачальник</w:t>
      </w:r>
      <w:r w:rsidR="0042544B" w:rsidRPr="001C41B3">
        <w:rPr>
          <w:sz w:val="24"/>
          <w:szCs w:val="24"/>
        </w:rPr>
        <w:t xml:space="preserve">), реєстраційний номер облікової карти платника податків _____________, номер запису в Єдиному державному реєстрі юридичних та фізичних осіб підприємців ______________від _____________, з іншої сторони, </w:t>
      </w:r>
      <w:r w:rsidR="0099779D">
        <w:rPr>
          <w:sz w:val="24"/>
          <w:szCs w:val="24"/>
        </w:rPr>
        <w:br/>
      </w:r>
      <w:r w:rsidR="0042544B" w:rsidRPr="001C41B3">
        <w:rPr>
          <w:sz w:val="24"/>
          <w:szCs w:val="24"/>
        </w:rPr>
        <w:t>(далі – Сторони), уклали цей Договір № ________ (далі – Договір) про таке:</w:t>
      </w:r>
      <w:r w:rsidR="002B1CA7" w:rsidRPr="001C41B3">
        <w:rPr>
          <w:sz w:val="24"/>
          <w:szCs w:val="24"/>
        </w:rPr>
        <w:t xml:space="preserve"> </w:t>
      </w:r>
    </w:p>
    <w:p w14:paraId="009B9A5A" w14:textId="77777777" w:rsidR="00FF32EC" w:rsidRPr="00BB3F28" w:rsidRDefault="00FF32EC" w:rsidP="00A211CA">
      <w:pPr>
        <w:spacing w:line="240" w:lineRule="auto"/>
        <w:ind w:left="0" w:right="17" w:firstLine="709"/>
        <w:jc w:val="both"/>
        <w:rPr>
          <w:sz w:val="24"/>
          <w:szCs w:val="24"/>
        </w:rPr>
      </w:pPr>
    </w:p>
    <w:p w14:paraId="6C7D0EB0" w14:textId="77777777" w:rsidR="00FF32EC" w:rsidRPr="001C41B3" w:rsidRDefault="00FF32EC" w:rsidP="00A211CA">
      <w:pPr>
        <w:spacing w:line="240" w:lineRule="auto"/>
        <w:ind w:left="0" w:right="18" w:firstLine="0"/>
        <w:jc w:val="center"/>
        <w:rPr>
          <w:sz w:val="24"/>
          <w:szCs w:val="24"/>
        </w:rPr>
      </w:pPr>
      <w:r w:rsidRPr="001C41B3">
        <w:rPr>
          <w:bCs/>
          <w:sz w:val="24"/>
          <w:szCs w:val="24"/>
        </w:rPr>
        <w:t>1. ПРЕДМЕТ ДОГОВОРУ</w:t>
      </w:r>
    </w:p>
    <w:p w14:paraId="14A96549" w14:textId="552BD705" w:rsidR="00FF32EC" w:rsidRPr="001C41B3" w:rsidRDefault="00FF32EC" w:rsidP="006C00A7">
      <w:pPr>
        <w:spacing w:line="240" w:lineRule="auto"/>
        <w:ind w:left="0" w:firstLine="567"/>
        <w:jc w:val="both"/>
        <w:rPr>
          <w:sz w:val="24"/>
          <w:szCs w:val="24"/>
          <w:lang w:eastAsia="uk-UA"/>
        </w:rPr>
      </w:pPr>
      <w:r w:rsidRPr="001C41B3">
        <w:rPr>
          <w:sz w:val="24"/>
          <w:szCs w:val="24"/>
        </w:rPr>
        <w:t>1.1</w:t>
      </w:r>
      <w:r w:rsidRPr="0099779D">
        <w:rPr>
          <w:sz w:val="24"/>
          <w:szCs w:val="24"/>
        </w:rPr>
        <w:t>. Постачальник зобов</w:t>
      </w:r>
      <w:r w:rsidR="002535CB" w:rsidRPr="0099779D">
        <w:rPr>
          <w:sz w:val="24"/>
          <w:szCs w:val="24"/>
        </w:rPr>
        <w:t>’</w:t>
      </w:r>
      <w:r w:rsidRPr="0099779D">
        <w:rPr>
          <w:sz w:val="24"/>
          <w:szCs w:val="24"/>
        </w:rPr>
        <w:t xml:space="preserve">язується </w:t>
      </w:r>
      <w:r w:rsidR="00AA6808" w:rsidRPr="0099779D">
        <w:rPr>
          <w:sz w:val="24"/>
          <w:szCs w:val="24"/>
        </w:rPr>
        <w:t>поставити</w:t>
      </w:r>
      <w:r w:rsidR="00A357B4" w:rsidRPr="0099779D">
        <w:rPr>
          <w:sz w:val="24"/>
          <w:szCs w:val="24"/>
        </w:rPr>
        <w:t xml:space="preserve"> Замовнику </w:t>
      </w:r>
      <w:r w:rsidR="006C00A7" w:rsidRPr="0099779D">
        <w:rPr>
          <w:sz w:val="24"/>
          <w:szCs w:val="24"/>
        </w:rPr>
        <w:t>стільці</w:t>
      </w:r>
      <w:r w:rsidR="00CA76FA" w:rsidRPr="0099779D">
        <w:rPr>
          <w:sz w:val="24"/>
          <w:szCs w:val="24"/>
        </w:rPr>
        <w:t xml:space="preserve"> </w:t>
      </w:r>
      <w:r w:rsidR="00455D77" w:rsidRPr="0099779D">
        <w:rPr>
          <w:sz w:val="24"/>
          <w:szCs w:val="24"/>
        </w:rPr>
        <w:t xml:space="preserve">розкладні </w:t>
      </w:r>
      <w:r w:rsidR="000641F4" w:rsidRPr="0099779D">
        <w:rPr>
          <w:sz w:val="24"/>
          <w:szCs w:val="24"/>
        </w:rPr>
        <w:t>(</w:t>
      </w:r>
      <w:r w:rsidR="006C00A7" w:rsidRPr="0099779D">
        <w:rPr>
          <w:sz w:val="24"/>
          <w:szCs w:val="24"/>
        </w:rPr>
        <w:t>39110000-6 - cидіння, стільці та супутні вироби і частини до них</w:t>
      </w:r>
      <w:r w:rsidR="000641F4" w:rsidRPr="0099779D">
        <w:rPr>
          <w:sz w:val="24"/>
          <w:szCs w:val="24"/>
        </w:rPr>
        <w:t>)</w:t>
      </w:r>
      <w:r w:rsidR="00BB3F28" w:rsidRPr="0099779D">
        <w:rPr>
          <w:sz w:val="24"/>
          <w:szCs w:val="24"/>
        </w:rPr>
        <w:t xml:space="preserve"> </w:t>
      </w:r>
      <w:r w:rsidRPr="0099779D">
        <w:rPr>
          <w:sz w:val="24"/>
          <w:szCs w:val="24"/>
        </w:rPr>
        <w:t xml:space="preserve">(далі </w:t>
      </w:r>
      <w:r w:rsidR="008D25A4" w:rsidRPr="0099779D">
        <w:rPr>
          <w:sz w:val="24"/>
          <w:szCs w:val="24"/>
        </w:rPr>
        <w:t>–</w:t>
      </w:r>
      <w:r w:rsidRPr="0099779D">
        <w:rPr>
          <w:sz w:val="24"/>
          <w:szCs w:val="24"/>
        </w:rPr>
        <w:t xml:space="preserve"> Товар)</w:t>
      </w:r>
      <w:r w:rsidR="00F34FC1" w:rsidRPr="0099779D">
        <w:rPr>
          <w:sz w:val="24"/>
          <w:szCs w:val="24"/>
        </w:rPr>
        <w:t xml:space="preserve"> для облаштування споруди цивільного захисту </w:t>
      </w:r>
      <w:r w:rsidR="0099779D" w:rsidRPr="0099779D">
        <w:rPr>
          <w:sz w:val="24"/>
          <w:szCs w:val="24"/>
        </w:rPr>
        <w:t>в громадському будинку на вул. Хрещатик, 36, літ. А</w:t>
      </w:r>
      <w:r w:rsidR="00F8662A" w:rsidRPr="0099779D">
        <w:rPr>
          <w:sz w:val="24"/>
          <w:szCs w:val="24"/>
        </w:rPr>
        <w:t>,</w:t>
      </w:r>
      <w:r w:rsidRPr="0099779D">
        <w:rPr>
          <w:sz w:val="24"/>
          <w:szCs w:val="24"/>
        </w:rPr>
        <w:t xml:space="preserve"> згідно</w:t>
      </w:r>
      <w:r w:rsidR="00C471CE" w:rsidRPr="0099779D">
        <w:rPr>
          <w:sz w:val="24"/>
          <w:szCs w:val="24"/>
        </w:rPr>
        <w:t xml:space="preserve"> з</w:t>
      </w:r>
      <w:r w:rsidR="002535CB" w:rsidRPr="0099779D">
        <w:rPr>
          <w:sz w:val="24"/>
          <w:szCs w:val="24"/>
        </w:rPr>
        <w:t>і</w:t>
      </w:r>
      <w:r w:rsidRPr="0099779D">
        <w:rPr>
          <w:sz w:val="24"/>
          <w:szCs w:val="24"/>
        </w:rPr>
        <w:t xml:space="preserve"> </w:t>
      </w:r>
      <w:r w:rsidR="0023461D" w:rsidRPr="0099779D">
        <w:rPr>
          <w:sz w:val="24"/>
          <w:szCs w:val="24"/>
        </w:rPr>
        <w:t>с</w:t>
      </w:r>
      <w:r w:rsidR="00034FCF" w:rsidRPr="0099779D">
        <w:rPr>
          <w:sz w:val="24"/>
          <w:szCs w:val="24"/>
        </w:rPr>
        <w:t>пецифікацією</w:t>
      </w:r>
      <w:r w:rsidR="007D3F42" w:rsidRPr="0099779D">
        <w:rPr>
          <w:sz w:val="24"/>
          <w:szCs w:val="24"/>
        </w:rPr>
        <w:t xml:space="preserve"> </w:t>
      </w:r>
      <w:r w:rsidR="00287A25" w:rsidRPr="0099779D">
        <w:rPr>
          <w:sz w:val="24"/>
          <w:szCs w:val="24"/>
        </w:rPr>
        <w:br/>
      </w:r>
      <w:r w:rsidR="00A535AC" w:rsidRPr="0099779D">
        <w:rPr>
          <w:sz w:val="24"/>
          <w:szCs w:val="24"/>
        </w:rPr>
        <w:t>(д</w:t>
      </w:r>
      <w:r w:rsidRPr="0099779D">
        <w:rPr>
          <w:sz w:val="24"/>
          <w:szCs w:val="24"/>
        </w:rPr>
        <w:t>одаток 1 до Договору)</w:t>
      </w:r>
      <w:r w:rsidR="0099779D">
        <w:rPr>
          <w:sz w:val="24"/>
          <w:szCs w:val="24"/>
        </w:rPr>
        <w:t xml:space="preserve"> та технічних характеристик (додаток 2 до Договору)</w:t>
      </w:r>
      <w:r w:rsidRPr="0099779D">
        <w:rPr>
          <w:bCs/>
          <w:sz w:val="24"/>
          <w:szCs w:val="24"/>
        </w:rPr>
        <w:t>,</w:t>
      </w:r>
      <w:r w:rsidRPr="0099779D">
        <w:rPr>
          <w:sz w:val="24"/>
          <w:szCs w:val="24"/>
        </w:rPr>
        <w:t xml:space="preserve"> а Замовник зобов</w:t>
      </w:r>
      <w:r w:rsidR="002535CB" w:rsidRPr="0099779D">
        <w:rPr>
          <w:sz w:val="24"/>
          <w:szCs w:val="24"/>
        </w:rPr>
        <w:t>’</w:t>
      </w:r>
      <w:r w:rsidRPr="0099779D">
        <w:rPr>
          <w:sz w:val="24"/>
          <w:szCs w:val="24"/>
        </w:rPr>
        <w:t xml:space="preserve">язується прийняти Товар </w:t>
      </w:r>
      <w:r w:rsidR="005975AD" w:rsidRPr="0099779D">
        <w:rPr>
          <w:sz w:val="24"/>
          <w:szCs w:val="24"/>
        </w:rPr>
        <w:t>відповідно до</w:t>
      </w:r>
      <w:r w:rsidRPr="0099779D">
        <w:rPr>
          <w:sz w:val="24"/>
          <w:szCs w:val="24"/>
        </w:rPr>
        <w:t xml:space="preserve"> видатков</w:t>
      </w:r>
      <w:r w:rsidR="000D438F" w:rsidRPr="0099779D">
        <w:rPr>
          <w:sz w:val="24"/>
          <w:szCs w:val="24"/>
        </w:rPr>
        <w:t>ої</w:t>
      </w:r>
      <w:r w:rsidRPr="0099779D">
        <w:rPr>
          <w:sz w:val="24"/>
          <w:szCs w:val="24"/>
        </w:rPr>
        <w:t xml:space="preserve"> накладн</w:t>
      </w:r>
      <w:r w:rsidR="000D438F" w:rsidRPr="0099779D">
        <w:rPr>
          <w:sz w:val="24"/>
          <w:szCs w:val="24"/>
        </w:rPr>
        <w:t>ої</w:t>
      </w:r>
      <w:r w:rsidRPr="0099779D">
        <w:rPr>
          <w:sz w:val="24"/>
          <w:szCs w:val="24"/>
        </w:rPr>
        <w:t xml:space="preserve"> та здійснити</w:t>
      </w:r>
      <w:r w:rsidRPr="001C41B3">
        <w:rPr>
          <w:sz w:val="24"/>
          <w:szCs w:val="24"/>
        </w:rPr>
        <w:t xml:space="preserve"> його оплату на умовах цього Договору.</w:t>
      </w:r>
    </w:p>
    <w:p w14:paraId="2D919D59" w14:textId="1C11B43A" w:rsidR="00A86227" w:rsidRPr="001C41B3" w:rsidRDefault="00A86227" w:rsidP="00A357B4">
      <w:pPr>
        <w:ind w:left="0" w:firstLine="567"/>
        <w:jc w:val="both"/>
        <w:rPr>
          <w:sz w:val="24"/>
          <w:szCs w:val="24"/>
        </w:rPr>
      </w:pPr>
      <w:r w:rsidRPr="001C41B3">
        <w:rPr>
          <w:sz w:val="24"/>
          <w:szCs w:val="24"/>
        </w:rPr>
        <w:t>1.2. Обсяги закупівлі Товару можуть бути зменшені залежно від реального фінансування видатків та потреби Замовника шляхом укладення додаткової угоди до цього Договору.</w:t>
      </w:r>
    </w:p>
    <w:p w14:paraId="419F5D63" w14:textId="458D40AE" w:rsidR="00C428D3" w:rsidRPr="0099779D" w:rsidRDefault="00FF32EC" w:rsidP="00AF1B7F">
      <w:pPr>
        <w:spacing w:line="240" w:lineRule="auto"/>
        <w:ind w:left="0" w:firstLine="567"/>
        <w:jc w:val="both"/>
        <w:rPr>
          <w:sz w:val="24"/>
          <w:szCs w:val="24"/>
        </w:rPr>
      </w:pPr>
      <w:r w:rsidRPr="001C41B3">
        <w:rPr>
          <w:sz w:val="24"/>
          <w:szCs w:val="24"/>
        </w:rPr>
        <w:t>1.</w:t>
      </w:r>
      <w:r w:rsidR="00E22807" w:rsidRPr="001C41B3">
        <w:rPr>
          <w:sz w:val="24"/>
          <w:szCs w:val="24"/>
        </w:rPr>
        <w:t>3</w:t>
      </w:r>
      <w:r w:rsidRPr="001C41B3">
        <w:rPr>
          <w:sz w:val="24"/>
          <w:szCs w:val="24"/>
        </w:rPr>
        <w:t xml:space="preserve">. Товар повинен відповідати всім санітарним, гігієнічним, технічним та іншим нормам, стандартам та </w:t>
      </w:r>
      <w:r w:rsidRPr="0099779D">
        <w:rPr>
          <w:sz w:val="24"/>
          <w:szCs w:val="24"/>
        </w:rPr>
        <w:t>правилам, встановленим чинним законодавством України для товарів даного виду</w:t>
      </w:r>
      <w:r w:rsidR="00E3051F" w:rsidRPr="0099779D">
        <w:rPr>
          <w:sz w:val="24"/>
          <w:szCs w:val="24"/>
        </w:rPr>
        <w:t>,</w:t>
      </w:r>
      <w:r w:rsidRPr="0099779D">
        <w:rPr>
          <w:sz w:val="24"/>
          <w:szCs w:val="24"/>
        </w:rPr>
        <w:t xml:space="preserve"> та мати сертифікат відповідності (у разі, якщо Товар підлягає сертифікації) заводу-виробника.</w:t>
      </w:r>
      <w:r w:rsidR="001B38EA" w:rsidRPr="0099779D">
        <w:rPr>
          <w:sz w:val="24"/>
          <w:szCs w:val="24"/>
        </w:rPr>
        <w:t xml:space="preserve"> </w:t>
      </w:r>
      <w:r w:rsidR="00C428D3" w:rsidRPr="0099779D">
        <w:rPr>
          <w:sz w:val="24"/>
          <w:szCs w:val="24"/>
        </w:rPr>
        <w:t xml:space="preserve">Якщо </w:t>
      </w:r>
      <w:r w:rsidR="004957D8" w:rsidRPr="0099779D">
        <w:rPr>
          <w:sz w:val="24"/>
          <w:szCs w:val="24"/>
        </w:rPr>
        <w:t>Т</w:t>
      </w:r>
      <w:r w:rsidR="00C428D3" w:rsidRPr="0099779D">
        <w:rPr>
          <w:sz w:val="24"/>
          <w:szCs w:val="24"/>
        </w:rPr>
        <w:t>овар не підлягає сертифікації, надається копія довідки про те</w:t>
      </w:r>
      <w:r w:rsidR="004957D8" w:rsidRPr="0099779D">
        <w:rPr>
          <w:sz w:val="24"/>
          <w:szCs w:val="24"/>
        </w:rPr>
        <w:t>,</w:t>
      </w:r>
      <w:r w:rsidR="00C428D3" w:rsidRPr="0099779D">
        <w:rPr>
          <w:sz w:val="24"/>
          <w:szCs w:val="24"/>
        </w:rPr>
        <w:t xml:space="preserve"> що дана продукція не підлягає обов’язкові</w:t>
      </w:r>
      <w:r w:rsidR="004957D8" w:rsidRPr="0099779D">
        <w:rPr>
          <w:sz w:val="24"/>
          <w:szCs w:val="24"/>
        </w:rPr>
        <w:t>й</w:t>
      </w:r>
      <w:r w:rsidR="00C428D3" w:rsidRPr="0099779D">
        <w:rPr>
          <w:sz w:val="24"/>
          <w:szCs w:val="24"/>
        </w:rPr>
        <w:t xml:space="preserve"> сертифікації в Україні</w:t>
      </w:r>
      <w:r w:rsidR="00C428D3" w:rsidRPr="0099779D">
        <w:rPr>
          <w:i/>
          <w:sz w:val="24"/>
          <w:szCs w:val="24"/>
        </w:rPr>
        <w:t>.</w:t>
      </w:r>
      <w:r w:rsidR="00C428D3" w:rsidRPr="0099779D">
        <w:rPr>
          <w:sz w:val="24"/>
          <w:szCs w:val="24"/>
        </w:rPr>
        <w:t xml:space="preserve"> </w:t>
      </w:r>
    </w:p>
    <w:p w14:paraId="19CE7DD4" w14:textId="5E402535" w:rsidR="00FF32EC" w:rsidRPr="0099779D" w:rsidRDefault="00220F6F" w:rsidP="00AF1B7F">
      <w:pPr>
        <w:spacing w:line="240" w:lineRule="auto"/>
        <w:ind w:left="0" w:firstLine="567"/>
        <w:jc w:val="both"/>
        <w:rPr>
          <w:sz w:val="24"/>
          <w:szCs w:val="24"/>
        </w:rPr>
      </w:pPr>
      <w:r w:rsidRPr="0099779D">
        <w:rPr>
          <w:sz w:val="24"/>
          <w:szCs w:val="24"/>
        </w:rPr>
        <w:t>1.</w:t>
      </w:r>
      <w:r w:rsidR="00E22807" w:rsidRPr="0099779D">
        <w:rPr>
          <w:sz w:val="24"/>
          <w:szCs w:val="24"/>
        </w:rPr>
        <w:t>4</w:t>
      </w:r>
      <w:r w:rsidR="00FF32EC" w:rsidRPr="0099779D">
        <w:rPr>
          <w:sz w:val="24"/>
          <w:szCs w:val="24"/>
        </w:rPr>
        <w:t>. Постачальник зобов’язується передати Замовнику всі наявні відомості про експлуатацію Товару, що поставляється.</w:t>
      </w:r>
    </w:p>
    <w:p w14:paraId="21BDDFD8" w14:textId="77777777" w:rsidR="00FF32EC" w:rsidRPr="0099779D" w:rsidRDefault="00FF32EC" w:rsidP="00A211CA">
      <w:pPr>
        <w:spacing w:line="240" w:lineRule="auto"/>
        <w:ind w:left="0" w:firstLine="709"/>
        <w:jc w:val="both"/>
        <w:rPr>
          <w:sz w:val="24"/>
          <w:szCs w:val="24"/>
        </w:rPr>
      </w:pPr>
    </w:p>
    <w:p w14:paraId="0C41334B" w14:textId="3D85DF98" w:rsidR="00FF32EC" w:rsidRPr="0099779D" w:rsidRDefault="00FF32EC" w:rsidP="0042544B">
      <w:pPr>
        <w:spacing w:line="240" w:lineRule="auto"/>
        <w:ind w:left="567" w:right="18" w:firstLine="0"/>
        <w:jc w:val="center"/>
        <w:rPr>
          <w:sz w:val="24"/>
          <w:szCs w:val="24"/>
        </w:rPr>
      </w:pPr>
      <w:r w:rsidRPr="0099779D">
        <w:rPr>
          <w:bCs/>
          <w:sz w:val="24"/>
          <w:szCs w:val="24"/>
        </w:rPr>
        <w:t xml:space="preserve">2. </w:t>
      </w:r>
      <w:r w:rsidR="00C60D06" w:rsidRPr="0099779D">
        <w:rPr>
          <w:bCs/>
          <w:sz w:val="24"/>
          <w:szCs w:val="24"/>
        </w:rPr>
        <w:t>ЦІНА</w:t>
      </w:r>
      <w:r w:rsidRPr="0099779D">
        <w:rPr>
          <w:bCs/>
          <w:sz w:val="24"/>
          <w:szCs w:val="24"/>
        </w:rPr>
        <w:t xml:space="preserve"> ДОГОВОРУ ТА ПОРЯДОК РОЗРАХУНКІВ</w:t>
      </w:r>
    </w:p>
    <w:p w14:paraId="64C478E1" w14:textId="0DAA60B1" w:rsidR="0042544B" w:rsidRPr="001C41B3" w:rsidRDefault="00FF32EC" w:rsidP="0042544B">
      <w:pPr>
        <w:tabs>
          <w:tab w:val="left" w:pos="0"/>
          <w:tab w:val="center" w:pos="4153"/>
          <w:tab w:val="right" w:pos="8306"/>
        </w:tabs>
        <w:autoSpaceDN w:val="0"/>
        <w:adjustRightInd w:val="0"/>
        <w:spacing w:line="240" w:lineRule="auto"/>
        <w:ind w:left="0" w:firstLine="567"/>
        <w:jc w:val="both"/>
        <w:rPr>
          <w:sz w:val="24"/>
          <w:szCs w:val="24"/>
        </w:rPr>
      </w:pPr>
      <w:r w:rsidRPr="0099779D">
        <w:rPr>
          <w:sz w:val="24"/>
          <w:szCs w:val="24"/>
        </w:rPr>
        <w:t xml:space="preserve">2.1. </w:t>
      </w:r>
      <w:bookmarkStart w:id="1" w:name="_Hlk114643933"/>
      <w:r w:rsidR="00C60D06" w:rsidRPr="0099779D">
        <w:rPr>
          <w:sz w:val="24"/>
          <w:szCs w:val="24"/>
        </w:rPr>
        <w:t>Ціна</w:t>
      </w:r>
      <w:r w:rsidRPr="0099779D">
        <w:rPr>
          <w:sz w:val="24"/>
          <w:szCs w:val="24"/>
        </w:rPr>
        <w:t xml:space="preserve"> </w:t>
      </w:r>
      <w:bookmarkEnd w:id="1"/>
      <w:r w:rsidRPr="0099779D">
        <w:rPr>
          <w:sz w:val="24"/>
          <w:szCs w:val="24"/>
        </w:rPr>
        <w:t>Договору с</w:t>
      </w:r>
      <w:r w:rsidR="00A535AC" w:rsidRPr="0099779D">
        <w:rPr>
          <w:sz w:val="24"/>
          <w:szCs w:val="24"/>
        </w:rPr>
        <w:t>тановить</w:t>
      </w:r>
      <w:r w:rsidRPr="0099779D">
        <w:rPr>
          <w:sz w:val="24"/>
          <w:szCs w:val="24"/>
        </w:rPr>
        <w:t xml:space="preserve"> </w:t>
      </w:r>
      <w:r w:rsidR="0042544B" w:rsidRPr="0099779D">
        <w:rPr>
          <w:sz w:val="24"/>
          <w:szCs w:val="24"/>
        </w:rPr>
        <w:t>______,____ грн (____________гр</w:t>
      </w:r>
      <w:r w:rsidR="00AA4B34" w:rsidRPr="0099779D">
        <w:rPr>
          <w:sz w:val="24"/>
          <w:szCs w:val="24"/>
        </w:rPr>
        <w:t xml:space="preserve">ивень </w:t>
      </w:r>
      <w:r w:rsidR="0042544B" w:rsidRPr="0099779D">
        <w:rPr>
          <w:sz w:val="24"/>
          <w:szCs w:val="24"/>
        </w:rPr>
        <w:t>__________коп</w:t>
      </w:r>
      <w:r w:rsidR="00AA4B34" w:rsidRPr="0099779D">
        <w:rPr>
          <w:sz w:val="24"/>
          <w:szCs w:val="24"/>
        </w:rPr>
        <w:t>ійок</w:t>
      </w:r>
      <w:r w:rsidR="0042544B" w:rsidRPr="0099779D">
        <w:rPr>
          <w:sz w:val="24"/>
          <w:szCs w:val="24"/>
        </w:rPr>
        <w:t xml:space="preserve">), </w:t>
      </w:r>
      <w:r w:rsidR="00F32AD3" w:rsidRPr="0099779D">
        <w:rPr>
          <w:sz w:val="24"/>
          <w:szCs w:val="24"/>
        </w:rPr>
        <w:t xml:space="preserve">             </w:t>
      </w:r>
      <w:r w:rsidR="0042544B" w:rsidRPr="0099779D">
        <w:rPr>
          <w:sz w:val="24"/>
          <w:szCs w:val="24"/>
        </w:rPr>
        <w:t xml:space="preserve">у тому числі ПДВ 20% ____,___ </w:t>
      </w:r>
      <w:r w:rsidR="0042544B" w:rsidRPr="001C41B3">
        <w:rPr>
          <w:sz w:val="24"/>
          <w:szCs w:val="24"/>
        </w:rPr>
        <w:t>гр</w:t>
      </w:r>
      <w:r w:rsidR="00AA4B34" w:rsidRPr="001C41B3">
        <w:rPr>
          <w:sz w:val="24"/>
          <w:szCs w:val="24"/>
        </w:rPr>
        <w:t>н</w:t>
      </w:r>
      <w:r w:rsidR="0042544B" w:rsidRPr="001C41B3">
        <w:rPr>
          <w:sz w:val="24"/>
          <w:szCs w:val="24"/>
        </w:rPr>
        <w:t xml:space="preserve"> (______________гр</w:t>
      </w:r>
      <w:r w:rsidR="00AA4B34" w:rsidRPr="001C41B3">
        <w:rPr>
          <w:sz w:val="24"/>
          <w:szCs w:val="24"/>
        </w:rPr>
        <w:t xml:space="preserve">ивень </w:t>
      </w:r>
      <w:r w:rsidR="0042544B" w:rsidRPr="001C41B3">
        <w:rPr>
          <w:sz w:val="24"/>
          <w:szCs w:val="24"/>
        </w:rPr>
        <w:t>__________коп</w:t>
      </w:r>
      <w:r w:rsidR="00AA4B34" w:rsidRPr="001C41B3">
        <w:rPr>
          <w:sz w:val="24"/>
          <w:szCs w:val="24"/>
        </w:rPr>
        <w:t>ійок</w:t>
      </w:r>
      <w:r w:rsidR="0042544B" w:rsidRPr="001C41B3">
        <w:rPr>
          <w:sz w:val="24"/>
          <w:szCs w:val="24"/>
        </w:rPr>
        <w:t>)</w:t>
      </w:r>
      <w:r w:rsidR="0023461D" w:rsidRPr="001C41B3">
        <w:rPr>
          <w:sz w:val="24"/>
          <w:szCs w:val="24"/>
        </w:rPr>
        <w:t>.</w:t>
      </w:r>
      <w:r w:rsidR="0042544B" w:rsidRPr="001C41B3">
        <w:rPr>
          <w:sz w:val="24"/>
          <w:szCs w:val="24"/>
        </w:rPr>
        <w:t xml:space="preserve"> / </w:t>
      </w:r>
      <w:r w:rsidR="00C60D06" w:rsidRPr="001C41B3">
        <w:rPr>
          <w:sz w:val="24"/>
          <w:szCs w:val="24"/>
        </w:rPr>
        <w:t>Ціна</w:t>
      </w:r>
      <w:r w:rsidR="0042544B" w:rsidRPr="001C41B3">
        <w:rPr>
          <w:sz w:val="24"/>
          <w:szCs w:val="24"/>
        </w:rPr>
        <w:t xml:space="preserve"> Договору становить </w:t>
      </w:r>
      <w:r w:rsidR="00AA4B34" w:rsidRPr="001C41B3">
        <w:rPr>
          <w:sz w:val="24"/>
          <w:szCs w:val="24"/>
        </w:rPr>
        <w:t>_________</w:t>
      </w:r>
      <w:r w:rsidR="0042544B" w:rsidRPr="001C41B3">
        <w:rPr>
          <w:sz w:val="24"/>
          <w:szCs w:val="24"/>
        </w:rPr>
        <w:t>______,____ гр</w:t>
      </w:r>
      <w:r w:rsidR="00AA4B34" w:rsidRPr="001C41B3">
        <w:rPr>
          <w:sz w:val="24"/>
          <w:szCs w:val="24"/>
        </w:rPr>
        <w:t>н</w:t>
      </w:r>
      <w:r w:rsidR="0042544B" w:rsidRPr="001C41B3">
        <w:rPr>
          <w:sz w:val="24"/>
          <w:szCs w:val="24"/>
        </w:rPr>
        <w:t xml:space="preserve"> (______________гр</w:t>
      </w:r>
      <w:r w:rsidR="00AA4B34" w:rsidRPr="001C41B3">
        <w:rPr>
          <w:sz w:val="24"/>
          <w:szCs w:val="24"/>
        </w:rPr>
        <w:t xml:space="preserve">ивень </w:t>
      </w:r>
      <w:r w:rsidR="0042544B" w:rsidRPr="001C41B3">
        <w:rPr>
          <w:sz w:val="24"/>
          <w:szCs w:val="24"/>
        </w:rPr>
        <w:t>_____________коп</w:t>
      </w:r>
      <w:r w:rsidR="00AA4B34" w:rsidRPr="001C41B3">
        <w:rPr>
          <w:sz w:val="24"/>
          <w:szCs w:val="24"/>
        </w:rPr>
        <w:t>ійок</w:t>
      </w:r>
      <w:r w:rsidR="0042544B" w:rsidRPr="001C41B3">
        <w:rPr>
          <w:sz w:val="24"/>
          <w:szCs w:val="24"/>
        </w:rPr>
        <w:t xml:space="preserve">), без ПДВ. </w:t>
      </w:r>
      <w:r w:rsidR="00C60D06" w:rsidRPr="001C41B3">
        <w:rPr>
          <w:sz w:val="24"/>
          <w:szCs w:val="24"/>
        </w:rPr>
        <w:t xml:space="preserve">Ціна </w:t>
      </w:r>
      <w:r w:rsidR="0042544B" w:rsidRPr="001C41B3">
        <w:rPr>
          <w:sz w:val="24"/>
          <w:szCs w:val="24"/>
        </w:rPr>
        <w:t xml:space="preserve">на </w:t>
      </w:r>
      <w:r w:rsidR="00C60D06" w:rsidRPr="001C41B3">
        <w:rPr>
          <w:sz w:val="24"/>
          <w:szCs w:val="24"/>
        </w:rPr>
        <w:t xml:space="preserve">Товар встановлюється </w:t>
      </w:r>
      <w:r w:rsidR="0042544B" w:rsidRPr="001C41B3">
        <w:rPr>
          <w:sz w:val="24"/>
          <w:szCs w:val="24"/>
        </w:rPr>
        <w:t>в національній валюті України.</w:t>
      </w:r>
    </w:p>
    <w:p w14:paraId="3011D503" w14:textId="58FD47C6" w:rsidR="00C60D06" w:rsidRPr="001C41B3" w:rsidRDefault="00FF32EC" w:rsidP="0042544B">
      <w:pPr>
        <w:tabs>
          <w:tab w:val="left" w:pos="0"/>
          <w:tab w:val="center" w:pos="4153"/>
          <w:tab w:val="right" w:pos="8306"/>
        </w:tabs>
        <w:autoSpaceDN w:val="0"/>
        <w:adjustRightInd w:val="0"/>
        <w:spacing w:line="240" w:lineRule="auto"/>
        <w:ind w:left="0" w:firstLine="567"/>
        <w:jc w:val="both"/>
        <w:rPr>
          <w:sz w:val="24"/>
          <w:szCs w:val="24"/>
        </w:rPr>
      </w:pPr>
      <w:r w:rsidRPr="001C41B3">
        <w:rPr>
          <w:sz w:val="24"/>
          <w:szCs w:val="24"/>
        </w:rPr>
        <w:t xml:space="preserve">2.2. </w:t>
      </w:r>
      <w:r w:rsidR="00C60D06" w:rsidRPr="001C41B3">
        <w:rPr>
          <w:sz w:val="24"/>
          <w:szCs w:val="24"/>
        </w:rPr>
        <w:t xml:space="preserve">Ціна цього Договору може бути зменшена за взаємною згодою </w:t>
      </w:r>
      <w:r w:rsidR="00EE6877" w:rsidRPr="001C41B3">
        <w:rPr>
          <w:sz w:val="24"/>
          <w:szCs w:val="24"/>
        </w:rPr>
        <w:t>С</w:t>
      </w:r>
      <w:r w:rsidR="00C60D06" w:rsidRPr="001C41B3">
        <w:rPr>
          <w:sz w:val="24"/>
          <w:szCs w:val="24"/>
        </w:rPr>
        <w:t>торін залежно від реального фінансування видатків і пов’язаного з цим зменшенням обсягів закупівлі, що регулюється укладанням відповідної додаткової угоди до Договору.</w:t>
      </w:r>
    </w:p>
    <w:p w14:paraId="28D609C7" w14:textId="5DE0393F" w:rsidR="00375ACE" w:rsidRPr="0099779D" w:rsidRDefault="00C60D06" w:rsidP="0042544B">
      <w:pPr>
        <w:tabs>
          <w:tab w:val="left" w:pos="0"/>
          <w:tab w:val="center" w:pos="4153"/>
          <w:tab w:val="right" w:pos="8306"/>
        </w:tabs>
        <w:autoSpaceDN w:val="0"/>
        <w:adjustRightInd w:val="0"/>
        <w:spacing w:line="240" w:lineRule="auto"/>
        <w:ind w:left="0" w:firstLine="567"/>
        <w:jc w:val="both"/>
        <w:rPr>
          <w:sz w:val="24"/>
          <w:szCs w:val="24"/>
        </w:rPr>
      </w:pPr>
      <w:r w:rsidRPr="001C41B3">
        <w:rPr>
          <w:sz w:val="24"/>
          <w:szCs w:val="24"/>
        </w:rPr>
        <w:t xml:space="preserve">2.3. </w:t>
      </w:r>
      <w:r w:rsidR="00375ACE" w:rsidRPr="001C41B3">
        <w:rPr>
          <w:sz w:val="24"/>
          <w:szCs w:val="24"/>
        </w:rPr>
        <w:t xml:space="preserve">Розрахунки за Договором здійснюються на підставі ст. 49 Бюджетного кодексу України шляхом перерахування </w:t>
      </w:r>
      <w:r w:rsidR="00375ACE" w:rsidRPr="0099779D">
        <w:rPr>
          <w:sz w:val="24"/>
          <w:szCs w:val="24"/>
        </w:rPr>
        <w:t>Замовником грошових коштів на розрахунковий рахунок Постачальника після отримання видаткової накладної на Товар</w:t>
      </w:r>
      <w:r w:rsidR="00EE6877" w:rsidRPr="0099779D">
        <w:rPr>
          <w:sz w:val="24"/>
          <w:szCs w:val="24"/>
        </w:rPr>
        <w:t>,</w:t>
      </w:r>
      <w:r w:rsidR="00375ACE" w:rsidRPr="0099779D">
        <w:rPr>
          <w:sz w:val="24"/>
          <w:szCs w:val="24"/>
        </w:rPr>
        <w:t xml:space="preserve"> при умові бюджетного фінансування.</w:t>
      </w:r>
    </w:p>
    <w:p w14:paraId="4D851DA1" w14:textId="07B75352" w:rsidR="00375ACE" w:rsidRPr="001C41B3" w:rsidRDefault="00C60D06" w:rsidP="00AF1B7F">
      <w:pPr>
        <w:ind w:left="0" w:right="-5" w:firstLine="567"/>
        <w:jc w:val="both"/>
        <w:rPr>
          <w:sz w:val="24"/>
          <w:szCs w:val="24"/>
        </w:rPr>
      </w:pPr>
      <w:r w:rsidRPr="0099779D">
        <w:rPr>
          <w:sz w:val="24"/>
          <w:szCs w:val="24"/>
        </w:rPr>
        <w:t xml:space="preserve">2.4. </w:t>
      </w:r>
      <w:r w:rsidR="00375ACE" w:rsidRPr="0099779D">
        <w:rPr>
          <w:sz w:val="24"/>
          <w:szCs w:val="24"/>
        </w:rPr>
        <w:t>У разі затримки бюджетного фінансування розрахунки здійснюються протягом</w:t>
      </w:r>
      <w:r w:rsidR="00057561" w:rsidRPr="0099779D">
        <w:rPr>
          <w:sz w:val="24"/>
          <w:szCs w:val="24"/>
        </w:rPr>
        <w:t xml:space="preserve"> </w:t>
      </w:r>
      <w:r w:rsidR="00E8787B" w:rsidRPr="0099779D">
        <w:rPr>
          <w:sz w:val="24"/>
          <w:szCs w:val="24"/>
        </w:rPr>
        <w:t xml:space="preserve">                            </w:t>
      </w:r>
      <w:r w:rsidR="00375ACE" w:rsidRPr="0099779D">
        <w:rPr>
          <w:sz w:val="24"/>
          <w:szCs w:val="24"/>
        </w:rPr>
        <w:t xml:space="preserve">15 (п’ятнадцяти) банківських днів </w:t>
      </w:r>
      <w:r w:rsidR="00375ACE" w:rsidRPr="001C41B3">
        <w:rPr>
          <w:sz w:val="24"/>
          <w:szCs w:val="24"/>
        </w:rPr>
        <w:t xml:space="preserve">з дати отримання Замовником коштів на свій відповідний </w:t>
      </w:r>
      <w:r w:rsidR="00375ACE" w:rsidRPr="001C41B3">
        <w:rPr>
          <w:sz w:val="24"/>
          <w:szCs w:val="24"/>
        </w:rPr>
        <w:lastRenderedPageBreak/>
        <w:t>реєстраційний рахунок.</w:t>
      </w:r>
    </w:p>
    <w:p w14:paraId="3941EA27" w14:textId="77777777" w:rsidR="00FF32EC" w:rsidRPr="00BB3F28" w:rsidRDefault="00FF32EC" w:rsidP="00BB3F28">
      <w:pPr>
        <w:ind w:left="0" w:right="-5" w:firstLine="567"/>
        <w:jc w:val="both"/>
        <w:rPr>
          <w:bCs/>
          <w:sz w:val="24"/>
          <w:szCs w:val="24"/>
        </w:rPr>
      </w:pPr>
    </w:p>
    <w:p w14:paraId="30C0B26F" w14:textId="4E9F8DF6" w:rsidR="00FF32EC" w:rsidRPr="001C41B3" w:rsidRDefault="008A4499" w:rsidP="00A211CA">
      <w:pPr>
        <w:autoSpaceDE/>
        <w:spacing w:line="240" w:lineRule="auto"/>
        <w:ind w:left="360" w:firstLine="0"/>
        <w:jc w:val="center"/>
        <w:rPr>
          <w:sz w:val="24"/>
          <w:szCs w:val="24"/>
        </w:rPr>
      </w:pPr>
      <w:r w:rsidRPr="001C41B3">
        <w:rPr>
          <w:sz w:val="24"/>
          <w:szCs w:val="24"/>
          <w:lang w:val="ru-RU"/>
        </w:rPr>
        <w:t xml:space="preserve">3. </w:t>
      </w:r>
      <w:r w:rsidR="00FF32EC" w:rsidRPr="001C41B3">
        <w:rPr>
          <w:sz w:val="24"/>
          <w:szCs w:val="24"/>
        </w:rPr>
        <w:t>ТЕРМІН ТА МІСЦЕ ПОСТАВКИ ТОВАРУ</w:t>
      </w:r>
    </w:p>
    <w:p w14:paraId="6B8A251D" w14:textId="6896065F" w:rsidR="0025548B" w:rsidRPr="001C41B3" w:rsidRDefault="0023461D" w:rsidP="00BB3F28">
      <w:pPr>
        <w:pStyle w:val="21"/>
        <w:widowControl w:val="0"/>
        <w:ind w:firstLine="567"/>
        <w:rPr>
          <w:bCs/>
          <w:sz w:val="24"/>
          <w:szCs w:val="24"/>
          <w:lang w:eastAsia="ru-RU"/>
        </w:rPr>
      </w:pPr>
      <w:r w:rsidRPr="001C41B3">
        <w:rPr>
          <w:b w:val="0"/>
          <w:sz w:val="24"/>
          <w:szCs w:val="24"/>
          <w:lang w:eastAsia="ru-RU"/>
        </w:rPr>
        <w:t xml:space="preserve">3.1. </w:t>
      </w:r>
      <w:r w:rsidR="00E16FDF" w:rsidRPr="001C41B3">
        <w:rPr>
          <w:b w:val="0"/>
          <w:sz w:val="24"/>
          <w:szCs w:val="24"/>
          <w:lang w:eastAsia="ru-RU"/>
        </w:rPr>
        <w:t xml:space="preserve">Поставка Товару </w:t>
      </w:r>
      <w:r w:rsidR="00EE6877" w:rsidRPr="001C41B3">
        <w:rPr>
          <w:b w:val="0"/>
          <w:sz w:val="24"/>
          <w:szCs w:val="24"/>
          <w:lang w:eastAsia="ru-RU"/>
        </w:rPr>
        <w:t xml:space="preserve">та його монтажу </w:t>
      </w:r>
      <w:r w:rsidRPr="001C41B3">
        <w:rPr>
          <w:b w:val="0"/>
          <w:sz w:val="24"/>
          <w:szCs w:val="24"/>
          <w:lang w:eastAsia="ru-RU"/>
        </w:rPr>
        <w:t>–</w:t>
      </w:r>
      <w:r w:rsidR="00E16FDF" w:rsidRPr="001C41B3">
        <w:rPr>
          <w:b w:val="0"/>
          <w:sz w:val="24"/>
          <w:szCs w:val="24"/>
          <w:lang w:eastAsia="ru-RU"/>
        </w:rPr>
        <w:t xml:space="preserve"> </w:t>
      </w:r>
      <w:r w:rsidR="008D25A4" w:rsidRPr="001C41B3">
        <w:rPr>
          <w:b w:val="0"/>
          <w:sz w:val="24"/>
          <w:szCs w:val="24"/>
          <w:lang w:eastAsia="ru-RU"/>
        </w:rPr>
        <w:t xml:space="preserve">до </w:t>
      </w:r>
      <w:r w:rsidR="006221EE">
        <w:rPr>
          <w:b w:val="0"/>
          <w:sz w:val="24"/>
          <w:szCs w:val="24"/>
          <w:lang w:eastAsia="ru-RU"/>
        </w:rPr>
        <w:t>31</w:t>
      </w:r>
      <w:r w:rsidR="008D25A4" w:rsidRPr="001C41B3">
        <w:rPr>
          <w:b w:val="0"/>
          <w:sz w:val="24"/>
          <w:szCs w:val="24"/>
          <w:lang w:eastAsia="ru-RU"/>
        </w:rPr>
        <w:t xml:space="preserve"> </w:t>
      </w:r>
      <w:r w:rsidR="006C00A7">
        <w:rPr>
          <w:b w:val="0"/>
          <w:sz w:val="24"/>
          <w:szCs w:val="24"/>
          <w:lang w:eastAsia="ru-RU"/>
        </w:rPr>
        <w:t>березня</w:t>
      </w:r>
      <w:r w:rsidR="008D25A4" w:rsidRPr="001C41B3">
        <w:rPr>
          <w:b w:val="0"/>
          <w:sz w:val="24"/>
          <w:szCs w:val="24"/>
          <w:lang w:eastAsia="ru-RU"/>
        </w:rPr>
        <w:t xml:space="preserve"> 202</w:t>
      </w:r>
      <w:r w:rsidR="006B452C">
        <w:rPr>
          <w:b w:val="0"/>
          <w:sz w:val="24"/>
          <w:szCs w:val="24"/>
          <w:lang w:eastAsia="ru-RU"/>
        </w:rPr>
        <w:t>3</w:t>
      </w:r>
      <w:r w:rsidR="008D25A4" w:rsidRPr="001C41B3">
        <w:rPr>
          <w:b w:val="0"/>
          <w:sz w:val="24"/>
          <w:szCs w:val="24"/>
          <w:lang w:eastAsia="ru-RU"/>
        </w:rPr>
        <w:t xml:space="preserve"> року</w:t>
      </w:r>
      <w:r w:rsidR="00E16FDF" w:rsidRPr="001C41B3">
        <w:rPr>
          <w:b w:val="0"/>
          <w:sz w:val="24"/>
          <w:szCs w:val="24"/>
          <w:lang w:eastAsia="ru-RU"/>
        </w:rPr>
        <w:t>.</w:t>
      </w:r>
    </w:p>
    <w:p w14:paraId="2DBEACBE" w14:textId="7D0634DE" w:rsidR="00FF32EC" w:rsidRPr="001C41B3" w:rsidRDefault="0023461D" w:rsidP="00BB3F28">
      <w:pPr>
        <w:pStyle w:val="21"/>
        <w:widowControl w:val="0"/>
        <w:ind w:firstLine="567"/>
        <w:rPr>
          <w:bCs/>
          <w:sz w:val="24"/>
          <w:szCs w:val="24"/>
        </w:rPr>
      </w:pPr>
      <w:bookmarkStart w:id="2" w:name="_Hlk96421900"/>
      <w:r w:rsidRPr="001C41B3">
        <w:rPr>
          <w:b w:val="0"/>
          <w:sz w:val="24"/>
          <w:szCs w:val="24"/>
        </w:rPr>
        <w:t xml:space="preserve">3.2. </w:t>
      </w:r>
      <w:r w:rsidR="00FF32EC" w:rsidRPr="001C41B3">
        <w:rPr>
          <w:b w:val="0"/>
          <w:sz w:val="24"/>
          <w:szCs w:val="24"/>
        </w:rPr>
        <w:t>Місце поставки</w:t>
      </w:r>
      <w:r w:rsidR="00D65747" w:rsidRPr="001C41B3">
        <w:rPr>
          <w:b w:val="0"/>
          <w:sz w:val="24"/>
          <w:szCs w:val="24"/>
        </w:rPr>
        <w:t xml:space="preserve"> Товару </w:t>
      </w:r>
      <w:r w:rsidR="00FF32EC" w:rsidRPr="001C41B3">
        <w:rPr>
          <w:b w:val="0"/>
          <w:sz w:val="24"/>
          <w:szCs w:val="24"/>
        </w:rPr>
        <w:t>за адресою Замовника - м. Київ, вул. Хрещатик, 36</w:t>
      </w:r>
      <w:r w:rsidR="00EE6877" w:rsidRPr="001C41B3">
        <w:rPr>
          <w:b w:val="0"/>
          <w:sz w:val="24"/>
          <w:szCs w:val="24"/>
        </w:rPr>
        <w:t>, літ. А</w:t>
      </w:r>
      <w:r w:rsidR="00B713DB">
        <w:rPr>
          <w:b w:val="0"/>
          <w:sz w:val="24"/>
          <w:szCs w:val="24"/>
        </w:rPr>
        <w:t>, приміщення споруди цивільного захисту</w:t>
      </w:r>
      <w:r w:rsidR="00FF32EC" w:rsidRPr="001C41B3">
        <w:rPr>
          <w:b w:val="0"/>
          <w:sz w:val="24"/>
          <w:szCs w:val="24"/>
        </w:rPr>
        <w:t>.</w:t>
      </w:r>
    </w:p>
    <w:p w14:paraId="17A7E590" w14:textId="55B3503B" w:rsidR="00CA27FB" w:rsidRPr="00BB3F28" w:rsidRDefault="00CA27FB" w:rsidP="00CA27FB">
      <w:pPr>
        <w:pStyle w:val="21"/>
        <w:widowControl w:val="0"/>
        <w:ind w:left="567"/>
        <w:rPr>
          <w:bCs/>
          <w:sz w:val="24"/>
          <w:szCs w:val="24"/>
        </w:rPr>
      </w:pPr>
    </w:p>
    <w:bookmarkEnd w:id="2"/>
    <w:p w14:paraId="2F5667A4" w14:textId="77777777" w:rsidR="00EE6877" w:rsidRPr="001C41B3" w:rsidRDefault="00EE6877" w:rsidP="00EE6877">
      <w:pPr>
        <w:autoSpaceDE/>
        <w:spacing w:line="240" w:lineRule="auto"/>
        <w:ind w:left="0" w:firstLine="0"/>
        <w:jc w:val="center"/>
        <w:rPr>
          <w:sz w:val="24"/>
          <w:szCs w:val="24"/>
        </w:rPr>
      </w:pPr>
      <w:r w:rsidRPr="001C41B3">
        <w:rPr>
          <w:sz w:val="24"/>
          <w:szCs w:val="24"/>
        </w:rPr>
        <w:t>4. ПРАВА ТА ОБОВ’ЯЗКИ СТОРІН</w:t>
      </w:r>
    </w:p>
    <w:p w14:paraId="20D2B80D" w14:textId="77777777" w:rsidR="00EE6877" w:rsidRPr="00BB3F28" w:rsidRDefault="00EE6877" w:rsidP="00EE6877">
      <w:pPr>
        <w:spacing w:line="240" w:lineRule="auto"/>
        <w:ind w:left="0" w:right="18" w:firstLine="0"/>
        <w:rPr>
          <w:bCs/>
          <w:sz w:val="24"/>
          <w:szCs w:val="24"/>
        </w:rPr>
      </w:pPr>
    </w:p>
    <w:p w14:paraId="4EEB8A69" w14:textId="77777777" w:rsidR="00EE6877" w:rsidRPr="001C41B3" w:rsidRDefault="00EE6877" w:rsidP="00EE6877">
      <w:pPr>
        <w:spacing w:line="240" w:lineRule="auto"/>
        <w:ind w:left="0" w:firstLine="567"/>
        <w:jc w:val="both"/>
        <w:rPr>
          <w:sz w:val="24"/>
          <w:szCs w:val="24"/>
        </w:rPr>
      </w:pPr>
      <w:r w:rsidRPr="001C41B3">
        <w:rPr>
          <w:sz w:val="24"/>
          <w:szCs w:val="24"/>
        </w:rPr>
        <w:t>4.1. Замовник має право:</w:t>
      </w:r>
    </w:p>
    <w:p w14:paraId="3D29C71F" w14:textId="77777777" w:rsidR="00EE6877" w:rsidRPr="001C41B3" w:rsidRDefault="00EE6877" w:rsidP="00EE6877">
      <w:pPr>
        <w:spacing w:line="240" w:lineRule="auto"/>
        <w:ind w:left="0" w:firstLine="567"/>
        <w:jc w:val="both"/>
        <w:rPr>
          <w:sz w:val="24"/>
          <w:szCs w:val="24"/>
        </w:rPr>
      </w:pPr>
      <w:r w:rsidRPr="001C41B3">
        <w:rPr>
          <w:sz w:val="24"/>
          <w:szCs w:val="24"/>
        </w:rPr>
        <w:t>4.1.1. Контролювати терміни поставки Товару, встановлені цим Договором.</w:t>
      </w:r>
    </w:p>
    <w:p w14:paraId="06C8B619" w14:textId="77777777" w:rsidR="00EE6877" w:rsidRPr="001C41B3" w:rsidRDefault="00EE6877" w:rsidP="00EE6877">
      <w:pPr>
        <w:spacing w:line="240" w:lineRule="auto"/>
        <w:ind w:left="0" w:firstLine="567"/>
        <w:jc w:val="both"/>
        <w:rPr>
          <w:sz w:val="24"/>
          <w:szCs w:val="24"/>
        </w:rPr>
      </w:pPr>
      <w:r w:rsidRPr="001C41B3">
        <w:rPr>
          <w:sz w:val="24"/>
          <w:szCs w:val="24"/>
        </w:rPr>
        <w:t>4.1.2. Зменшувати обсяг поставки Товару та загальну ціну цього Договору залежно від реального фінансування видатків. У такому разі Сторони вносять відповідні зміни до цього Договору.</w:t>
      </w:r>
    </w:p>
    <w:p w14:paraId="5CFE9BA5" w14:textId="77777777" w:rsidR="00EE6877" w:rsidRPr="001C41B3" w:rsidRDefault="00EE6877" w:rsidP="00EE6877">
      <w:pPr>
        <w:spacing w:line="240" w:lineRule="auto"/>
        <w:ind w:left="0" w:firstLine="567"/>
        <w:jc w:val="both"/>
        <w:rPr>
          <w:sz w:val="24"/>
          <w:szCs w:val="24"/>
        </w:rPr>
      </w:pPr>
      <w:r w:rsidRPr="001C41B3">
        <w:rPr>
          <w:sz w:val="24"/>
          <w:szCs w:val="24"/>
        </w:rPr>
        <w:t>4.1.3. Достроково розірвати цей Договір у разі невиконання зобов’язань Постачальником, повідомивши його про це за 30 (тридцять) днів до бажаної дати розірвання Договору.</w:t>
      </w:r>
    </w:p>
    <w:p w14:paraId="2EA5FC7B" w14:textId="77777777" w:rsidR="00EE6877" w:rsidRPr="001C41B3" w:rsidRDefault="00EE6877" w:rsidP="00EE6877">
      <w:pPr>
        <w:spacing w:line="240" w:lineRule="auto"/>
        <w:ind w:left="0" w:firstLine="567"/>
        <w:jc w:val="both"/>
        <w:rPr>
          <w:sz w:val="24"/>
          <w:szCs w:val="24"/>
        </w:rPr>
      </w:pPr>
      <w:r w:rsidRPr="001C41B3">
        <w:rPr>
          <w:sz w:val="24"/>
          <w:szCs w:val="24"/>
        </w:rPr>
        <w:t>4.2. Постачальник має право:</w:t>
      </w:r>
    </w:p>
    <w:p w14:paraId="30D3D7F8" w14:textId="77777777" w:rsidR="00EE6877" w:rsidRPr="001C41B3" w:rsidRDefault="00EE6877" w:rsidP="00EE6877">
      <w:pPr>
        <w:spacing w:line="240" w:lineRule="auto"/>
        <w:ind w:left="0" w:firstLine="567"/>
        <w:jc w:val="both"/>
        <w:rPr>
          <w:sz w:val="24"/>
          <w:szCs w:val="24"/>
        </w:rPr>
      </w:pPr>
      <w:r w:rsidRPr="001C41B3">
        <w:rPr>
          <w:sz w:val="24"/>
          <w:szCs w:val="24"/>
        </w:rPr>
        <w:t>4.2.1. Своєчасно та в повному обсязі отримувати плату за поставлений Товар.</w:t>
      </w:r>
    </w:p>
    <w:p w14:paraId="4A112467" w14:textId="77777777" w:rsidR="00EE6877" w:rsidRPr="001C41B3" w:rsidRDefault="00EE6877" w:rsidP="00EE6877">
      <w:pPr>
        <w:spacing w:line="240" w:lineRule="auto"/>
        <w:ind w:left="0" w:firstLine="567"/>
        <w:jc w:val="both"/>
        <w:rPr>
          <w:sz w:val="24"/>
          <w:szCs w:val="24"/>
        </w:rPr>
      </w:pPr>
      <w:r w:rsidRPr="001C41B3">
        <w:rPr>
          <w:sz w:val="24"/>
          <w:szCs w:val="24"/>
        </w:rPr>
        <w:t>4.2.2. Достроково розірвати цей Договір у разі невиконання зобов’язань Замовником, повідомивши його про це за 30 (тридцять) днів до бажаної дати розірвання Договору.</w:t>
      </w:r>
    </w:p>
    <w:p w14:paraId="0EAE5F0F" w14:textId="77777777" w:rsidR="00EE6877" w:rsidRPr="001C41B3" w:rsidRDefault="00EE6877" w:rsidP="00EE6877">
      <w:pPr>
        <w:spacing w:line="240" w:lineRule="auto"/>
        <w:ind w:left="0" w:firstLine="567"/>
        <w:jc w:val="both"/>
        <w:rPr>
          <w:sz w:val="24"/>
          <w:szCs w:val="24"/>
        </w:rPr>
      </w:pPr>
      <w:r w:rsidRPr="001C41B3">
        <w:rPr>
          <w:sz w:val="24"/>
          <w:szCs w:val="24"/>
        </w:rPr>
        <w:t>4.3. Замовник зобов’язаний:</w:t>
      </w:r>
    </w:p>
    <w:p w14:paraId="52817B8B" w14:textId="7E00FB4D" w:rsidR="00EE6877" w:rsidRPr="001C41B3" w:rsidRDefault="00EE6877" w:rsidP="00EE6877">
      <w:pPr>
        <w:spacing w:line="240" w:lineRule="auto"/>
        <w:ind w:left="0" w:firstLine="567"/>
        <w:jc w:val="both"/>
        <w:rPr>
          <w:sz w:val="24"/>
          <w:szCs w:val="24"/>
        </w:rPr>
      </w:pPr>
      <w:r w:rsidRPr="001C41B3">
        <w:rPr>
          <w:sz w:val="24"/>
          <w:szCs w:val="24"/>
        </w:rPr>
        <w:t>4.3.1. Прийняти Товар за видатковою накладною.</w:t>
      </w:r>
    </w:p>
    <w:p w14:paraId="4C6D6D12" w14:textId="77777777" w:rsidR="00EE6877" w:rsidRPr="0099779D" w:rsidRDefault="00EE6877" w:rsidP="00EE6877">
      <w:pPr>
        <w:spacing w:line="240" w:lineRule="auto"/>
        <w:ind w:left="0" w:firstLine="567"/>
        <w:jc w:val="both"/>
        <w:rPr>
          <w:sz w:val="24"/>
          <w:szCs w:val="24"/>
        </w:rPr>
      </w:pPr>
      <w:r w:rsidRPr="001C41B3">
        <w:rPr>
          <w:sz w:val="24"/>
          <w:szCs w:val="24"/>
        </w:rPr>
        <w:t xml:space="preserve">4.3.2. </w:t>
      </w:r>
      <w:r w:rsidRPr="0099779D">
        <w:rPr>
          <w:sz w:val="24"/>
          <w:szCs w:val="24"/>
        </w:rPr>
        <w:t>Своєчасно та в повному обсязі оплатити за поставлений Товар.</w:t>
      </w:r>
    </w:p>
    <w:p w14:paraId="1CFE22C2" w14:textId="77777777" w:rsidR="00EE6877" w:rsidRPr="0099779D" w:rsidRDefault="00EE6877" w:rsidP="00EE6877">
      <w:pPr>
        <w:spacing w:line="240" w:lineRule="auto"/>
        <w:ind w:left="0" w:firstLine="567"/>
        <w:jc w:val="both"/>
        <w:rPr>
          <w:sz w:val="24"/>
          <w:szCs w:val="24"/>
        </w:rPr>
      </w:pPr>
      <w:r w:rsidRPr="0099779D">
        <w:rPr>
          <w:sz w:val="24"/>
          <w:szCs w:val="24"/>
        </w:rPr>
        <w:t>4.4. Постачальник зобов’язаний:</w:t>
      </w:r>
    </w:p>
    <w:p w14:paraId="5C88306F" w14:textId="352C5183" w:rsidR="00EE6877" w:rsidRPr="0099779D" w:rsidRDefault="00EE6877" w:rsidP="00EE6877">
      <w:pPr>
        <w:pStyle w:val="21"/>
        <w:widowControl w:val="0"/>
        <w:ind w:firstLine="567"/>
        <w:rPr>
          <w:b w:val="0"/>
          <w:sz w:val="24"/>
          <w:szCs w:val="24"/>
        </w:rPr>
      </w:pPr>
      <w:r w:rsidRPr="0099779D">
        <w:rPr>
          <w:b w:val="0"/>
          <w:sz w:val="24"/>
          <w:szCs w:val="24"/>
        </w:rPr>
        <w:t xml:space="preserve">4.4.1. Поставити Товар у кількості і якості згідно з умовами Договору (відповідно до </w:t>
      </w:r>
      <w:r w:rsidR="000F63C6" w:rsidRPr="0099779D">
        <w:rPr>
          <w:b w:val="0"/>
          <w:sz w:val="24"/>
          <w:szCs w:val="24"/>
        </w:rPr>
        <w:t>с</w:t>
      </w:r>
      <w:r w:rsidRPr="0099779D">
        <w:rPr>
          <w:b w:val="0"/>
          <w:sz w:val="24"/>
          <w:szCs w:val="24"/>
        </w:rPr>
        <w:t>пецифікації</w:t>
      </w:r>
      <w:r w:rsidR="00284C29" w:rsidRPr="0099779D">
        <w:rPr>
          <w:b w:val="0"/>
          <w:sz w:val="24"/>
          <w:szCs w:val="24"/>
        </w:rPr>
        <w:t xml:space="preserve"> та технічних характеристик</w:t>
      </w:r>
      <w:r w:rsidRPr="0099779D">
        <w:rPr>
          <w:b w:val="0"/>
          <w:sz w:val="24"/>
          <w:szCs w:val="24"/>
        </w:rPr>
        <w:t>).</w:t>
      </w:r>
    </w:p>
    <w:p w14:paraId="6FB708DC" w14:textId="77777777" w:rsidR="00EE6877" w:rsidRPr="0099779D" w:rsidRDefault="00EE6877" w:rsidP="00EE6877">
      <w:pPr>
        <w:pStyle w:val="21"/>
        <w:widowControl w:val="0"/>
        <w:ind w:firstLine="567"/>
        <w:rPr>
          <w:b w:val="0"/>
          <w:sz w:val="24"/>
          <w:szCs w:val="24"/>
        </w:rPr>
      </w:pPr>
      <w:r w:rsidRPr="0099779D">
        <w:rPr>
          <w:b w:val="0"/>
          <w:sz w:val="24"/>
          <w:szCs w:val="24"/>
        </w:rPr>
        <w:t>4.4.2. Дотримуватися санітарних, протипожежних вимог і вимог з техніки безпеки.</w:t>
      </w:r>
    </w:p>
    <w:p w14:paraId="41B11F38" w14:textId="77777777" w:rsidR="004A6E65" w:rsidRPr="0099779D" w:rsidRDefault="004A6E65" w:rsidP="00AF1B7F">
      <w:pPr>
        <w:pStyle w:val="21"/>
        <w:widowControl w:val="0"/>
        <w:ind w:firstLine="567"/>
        <w:rPr>
          <w:sz w:val="24"/>
          <w:szCs w:val="24"/>
        </w:rPr>
      </w:pPr>
    </w:p>
    <w:p w14:paraId="25A5A3D2" w14:textId="10456C56" w:rsidR="00FF32EC" w:rsidRPr="001C41B3" w:rsidRDefault="00FF32EC" w:rsidP="00A211CA">
      <w:pPr>
        <w:spacing w:line="240" w:lineRule="auto"/>
        <w:ind w:left="0" w:firstLine="7"/>
        <w:jc w:val="center"/>
        <w:rPr>
          <w:sz w:val="24"/>
          <w:szCs w:val="24"/>
        </w:rPr>
      </w:pPr>
      <w:r w:rsidRPr="001C41B3">
        <w:rPr>
          <w:sz w:val="24"/>
          <w:szCs w:val="24"/>
        </w:rPr>
        <w:t>5. ПОРЯДОК ПОСТАВКИ ТА УМОВИ ПРИЙМАННЯ-ПЕРЕДАЧІ ТОВАРУ</w:t>
      </w:r>
    </w:p>
    <w:p w14:paraId="5E8A7845" w14:textId="4BCEF15C" w:rsidR="001C3C5C" w:rsidRPr="001C41B3" w:rsidRDefault="00FF32EC" w:rsidP="00AF1B7F">
      <w:pPr>
        <w:spacing w:line="240" w:lineRule="auto"/>
        <w:ind w:left="0" w:firstLine="567"/>
        <w:jc w:val="both"/>
        <w:rPr>
          <w:sz w:val="24"/>
          <w:szCs w:val="24"/>
        </w:rPr>
      </w:pPr>
      <w:r w:rsidRPr="001C41B3">
        <w:rPr>
          <w:sz w:val="24"/>
          <w:szCs w:val="24"/>
        </w:rPr>
        <w:t xml:space="preserve">5.1. </w:t>
      </w:r>
      <w:r w:rsidR="001C3C5C" w:rsidRPr="001C41B3">
        <w:rPr>
          <w:sz w:val="24"/>
          <w:szCs w:val="24"/>
        </w:rPr>
        <w:t xml:space="preserve">Поставка Товару повинна здійснюватися автомобільним транспортом на умовах </w:t>
      </w:r>
      <w:r w:rsidR="00F32AD3">
        <w:rPr>
          <w:sz w:val="24"/>
          <w:szCs w:val="24"/>
        </w:rPr>
        <w:t xml:space="preserve">                        </w:t>
      </w:r>
      <w:r w:rsidR="001C3C5C" w:rsidRPr="001C41B3">
        <w:rPr>
          <w:sz w:val="24"/>
          <w:szCs w:val="24"/>
        </w:rPr>
        <w:t xml:space="preserve">DDP-склад </w:t>
      </w:r>
      <w:r w:rsidR="00F734C4" w:rsidRPr="001C41B3">
        <w:rPr>
          <w:sz w:val="24"/>
          <w:szCs w:val="24"/>
        </w:rPr>
        <w:t>Покупця</w:t>
      </w:r>
      <w:r w:rsidR="00C8020D" w:rsidRPr="001C41B3">
        <w:rPr>
          <w:sz w:val="24"/>
          <w:szCs w:val="24"/>
        </w:rPr>
        <w:t xml:space="preserve"> </w:t>
      </w:r>
      <w:r w:rsidR="001C3C5C" w:rsidRPr="001C41B3">
        <w:rPr>
          <w:sz w:val="24"/>
          <w:szCs w:val="24"/>
        </w:rPr>
        <w:t>за адресою: м. Київ,</w:t>
      </w:r>
      <w:r w:rsidR="00F734C4" w:rsidRPr="001C41B3">
        <w:rPr>
          <w:sz w:val="24"/>
          <w:szCs w:val="24"/>
        </w:rPr>
        <w:t xml:space="preserve"> </w:t>
      </w:r>
      <w:r w:rsidR="001C3C5C" w:rsidRPr="001C41B3">
        <w:rPr>
          <w:sz w:val="24"/>
          <w:szCs w:val="24"/>
        </w:rPr>
        <w:t>вул. Хрещатик, 36</w:t>
      </w:r>
      <w:r w:rsidR="00DF3375" w:rsidRPr="00DF3375">
        <w:rPr>
          <w:sz w:val="24"/>
          <w:szCs w:val="24"/>
        </w:rPr>
        <w:t>, літ. А.</w:t>
      </w:r>
    </w:p>
    <w:p w14:paraId="0134DCC4" w14:textId="56DF4751" w:rsidR="004551CE" w:rsidRPr="0099779D" w:rsidRDefault="00C8020D" w:rsidP="00AF1B7F">
      <w:pPr>
        <w:spacing w:line="240" w:lineRule="auto"/>
        <w:ind w:left="0" w:firstLine="567"/>
        <w:jc w:val="both"/>
        <w:rPr>
          <w:sz w:val="24"/>
          <w:szCs w:val="24"/>
        </w:rPr>
      </w:pPr>
      <w:r w:rsidRPr="001C41B3">
        <w:rPr>
          <w:sz w:val="24"/>
          <w:szCs w:val="24"/>
        </w:rPr>
        <w:t xml:space="preserve">5.2. </w:t>
      </w:r>
      <w:r w:rsidR="00FF32EC" w:rsidRPr="001C41B3">
        <w:rPr>
          <w:sz w:val="24"/>
          <w:szCs w:val="24"/>
        </w:rPr>
        <w:t>Прийом Товару по комплектності проводить</w:t>
      </w:r>
      <w:r w:rsidR="00F13E06" w:rsidRPr="001C41B3">
        <w:rPr>
          <w:sz w:val="24"/>
          <w:szCs w:val="24"/>
        </w:rPr>
        <w:t xml:space="preserve">ся в присутності представників </w:t>
      </w:r>
      <w:r w:rsidRPr="001C41B3">
        <w:rPr>
          <w:sz w:val="24"/>
          <w:szCs w:val="24"/>
        </w:rPr>
        <w:t>С</w:t>
      </w:r>
      <w:r w:rsidR="00FF32EC" w:rsidRPr="001C41B3">
        <w:rPr>
          <w:sz w:val="24"/>
          <w:szCs w:val="24"/>
        </w:rPr>
        <w:t>торін.</w:t>
      </w:r>
      <w:r w:rsidR="004551CE" w:rsidRPr="001C41B3">
        <w:rPr>
          <w:sz w:val="24"/>
          <w:szCs w:val="24"/>
        </w:rPr>
        <w:t xml:space="preserve"> Товар повинен бути новим, термін та умови </w:t>
      </w:r>
      <w:r w:rsidR="004551CE" w:rsidRPr="0099779D">
        <w:rPr>
          <w:sz w:val="24"/>
          <w:szCs w:val="24"/>
        </w:rPr>
        <w:t>його зберігання не порушені, упаковка не пошкоджена.</w:t>
      </w:r>
      <w:r w:rsidR="00C55B07" w:rsidRPr="0099779D">
        <w:rPr>
          <w:sz w:val="24"/>
          <w:szCs w:val="24"/>
        </w:rPr>
        <w:t xml:space="preserve"> Постачальник несе ризик пошкодження або знищення Товару до моменту поставки його Замовнику.</w:t>
      </w:r>
    </w:p>
    <w:p w14:paraId="1D1647F9" w14:textId="10D4FF7C" w:rsidR="00786BDA" w:rsidRPr="0099779D" w:rsidRDefault="00C87B52" w:rsidP="00AF1B7F">
      <w:pPr>
        <w:spacing w:line="240" w:lineRule="auto"/>
        <w:ind w:left="0" w:right="-1" w:firstLine="567"/>
        <w:jc w:val="both"/>
        <w:rPr>
          <w:sz w:val="24"/>
          <w:szCs w:val="24"/>
        </w:rPr>
      </w:pPr>
      <w:r w:rsidRPr="0099779D">
        <w:rPr>
          <w:sz w:val="24"/>
          <w:szCs w:val="24"/>
        </w:rPr>
        <w:t xml:space="preserve">5.3. Постачальник включає в ціну Товару </w:t>
      </w:r>
      <w:r w:rsidR="00CB3D75" w:rsidRPr="0099779D">
        <w:rPr>
          <w:sz w:val="24"/>
          <w:szCs w:val="24"/>
        </w:rPr>
        <w:t>вантажно-розвантажувальні, монтажні послуги (за необхідності), занесення у приміщення Замовника тощо</w:t>
      </w:r>
      <w:r w:rsidR="00CB3D75" w:rsidRPr="0099779D">
        <w:rPr>
          <w:rFonts w:eastAsia="SimSun"/>
          <w:bCs/>
          <w:kern w:val="1"/>
          <w:sz w:val="24"/>
          <w:szCs w:val="24"/>
          <w:lang w:bidi="hi-IN"/>
        </w:rPr>
        <w:t>, інші</w:t>
      </w:r>
      <w:r w:rsidR="00CB3D75" w:rsidRPr="0099779D">
        <w:rPr>
          <w:rFonts w:eastAsia="SimSun" w:cs="Mangal"/>
          <w:bCs/>
          <w:kern w:val="1"/>
          <w:sz w:val="24"/>
          <w:szCs w:val="24"/>
          <w:lang w:bidi="hi-IN"/>
        </w:rPr>
        <w:t xml:space="preserve"> витрати, пов’язані з доставкою Товару</w:t>
      </w:r>
      <w:r w:rsidR="00786BDA" w:rsidRPr="0099779D">
        <w:rPr>
          <w:sz w:val="24"/>
          <w:szCs w:val="24"/>
        </w:rPr>
        <w:t xml:space="preserve">. </w:t>
      </w:r>
    </w:p>
    <w:p w14:paraId="6405FBAE" w14:textId="7AD3EEB3" w:rsidR="00FF32EC" w:rsidRPr="0099779D" w:rsidRDefault="00C87B52" w:rsidP="00AF1B7F">
      <w:pPr>
        <w:spacing w:line="240" w:lineRule="auto"/>
        <w:ind w:left="0" w:right="-1" w:firstLine="567"/>
        <w:jc w:val="both"/>
        <w:rPr>
          <w:sz w:val="24"/>
          <w:szCs w:val="24"/>
        </w:rPr>
      </w:pPr>
      <w:r w:rsidRPr="0099779D">
        <w:rPr>
          <w:sz w:val="24"/>
          <w:szCs w:val="24"/>
        </w:rPr>
        <w:t xml:space="preserve">5.4. </w:t>
      </w:r>
      <w:r w:rsidR="00FF32EC" w:rsidRPr="0099779D">
        <w:rPr>
          <w:sz w:val="24"/>
          <w:szCs w:val="24"/>
        </w:rPr>
        <w:t>Факт передачі (одержання) Т</w:t>
      </w:r>
      <w:r w:rsidR="00F77BD0" w:rsidRPr="0099779D">
        <w:rPr>
          <w:sz w:val="24"/>
          <w:szCs w:val="24"/>
        </w:rPr>
        <w:t>о</w:t>
      </w:r>
      <w:r w:rsidR="000D438F" w:rsidRPr="0099779D">
        <w:rPr>
          <w:sz w:val="24"/>
          <w:szCs w:val="24"/>
        </w:rPr>
        <w:t>вару підтверджується видатковою</w:t>
      </w:r>
      <w:r w:rsidR="00FF32EC" w:rsidRPr="0099779D">
        <w:rPr>
          <w:sz w:val="24"/>
          <w:szCs w:val="24"/>
        </w:rPr>
        <w:t xml:space="preserve"> накладн</w:t>
      </w:r>
      <w:r w:rsidR="000D438F" w:rsidRPr="0099779D">
        <w:rPr>
          <w:sz w:val="24"/>
          <w:szCs w:val="24"/>
        </w:rPr>
        <w:t>ою</w:t>
      </w:r>
      <w:r w:rsidR="00FF32EC" w:rsidRPr="0099779D">
        <w:rPr>
          <w:sz w:val="24"/>
          <w:szCs w:val="24"/>
        </w:rPr>
        <w:t xml:space="preserve">, </w:t>
      </w:r>
      <w:r w:rsidRPr="0099779D">
        <w:rPr>
          <w:sz w:val="24"/>
          <w:szCs w:val="24"/>
        </w:rPr>
        <w:t>підписан</w:t>
      </w:r>
      <w:r w:rsidR="00533FE1" w:rsidRPr="0099779D">
        <w:rPr>
          <w:sz w:val="24"/>
          <w:szCs w:val="24"/>
        </w:rPr>
        <w:t>ою</w:t>
      </w:r>
      <w:r w:rsidRPr="0099779D">
        <w:rPr>
          <w:sz w:val="24"/>
          <w:szCs w:val="24"/>
        </w:rPr>
        <w:t xml:space="preserve"> </w:t>
      </w:r>
      <w:r w:rsidR="00F13E06" w:rsidRPr="0099779D">
        <w:rPr>
          <w:sz w:val="24"/>
          <w:szCs w:val="24"/>
        </w:rPr>
        <w:t xml:space="preserve">уповноваженими представниками </w:t>
      </w:r>
      <w:r w:rsidRPr="0099779D">
        <w:rPr>
          <w:sz w:val="24"/>
          <w:szCs w:val="24"/>
        </w:rPr>
        <w:t>С</w:t>
      </w:r>
      <w:r w:rsidR="00FF32EC" w:rsidRPr="0099779D">
        <w:rPr>
          <w:sz w:val="24"/>
          <w:szCs w:val="24"/>
        </w:rPr>
        <w:t>торін.</w:t>
      </w:r>
      <w:r w:rsidR="004551CE" w:rsidRPr="0099779D">
        <w:rPr>
          <w:sz w:val="24"/>
          <w:szCs w:val="24"/>
        </w:rPr>
        <w:t xml:space="preserve"> </w:t>
      </w:r>
    </w:p>
    <w:p w14:paraId="5495300E" w14:textId="7E05EE04" w:rsidR="00FF32EC" w:rsidRPr="0099779D" w:rsidRDefault="00720BD4" w:rsidP="00AF1B7F">
      <w:pPr>
        <w:spacing w:line="240" w:lineRule="auto"/>
        <w:ind w:left="0" w:right="-1" w:firstLine="567"/>
        <w:jc w:val="both"/>
        <w:rPr>
          <w:sz w:val="24"/>
          <w:szCs w:val="24"/>
        </w:rPr>
      </w:pPr>
      <w:r w:rsidRPr="0099779D">
        <w:rPr>
          <w:sz w:val="24"/>
          <w:szCs w:val="24"/>
        </w:rPr>
        <w:t xml:space="preserve">5.5. </w:t>
      </w:r>
      <w:r w:rsidR="00FF32EC" w:rsidRPr="0099779D">
        <w:rPr>
          <w:sz w:val="24"/>
          <w:szCs w:val="24"/>
        </w:rPr>
        <w:t>Після одержання Товару всю відповідальність по його збереженню несе Замовник.</w:t>
      </w:r>
    </w:p>
    <w:p w14:paraId="7A617953" w14:textId="2578A573" w:rsidR="00FF32EC" w:rsidRPr="0099779D" w:rsidRDefault="00720BD4" w:rsidP="00AF1B7F">
      <w:pPr>
        <w:spacing w:line="240" w:lineRule="auto"/>
        <w:ind w:left="0" w:firstLine="567"/>
        <w:jc w:val="both"/>
        <w:rPr>
          <w:sz w:val="24"/>
          <w:szCs w:val="24"/>
        </w:rPr>
      </w:pPr>
      <w:r w:rsidRPr="0099779D">
        <w:rPr>
          <w:sz w:val="24"/>
          <w:szCs w:val="24"/>
        </w:rPr>
        <w:t xml:space="preserve">5.6. </w:t>
      </w:r>
      <w:r w:rsidR="00FF32EC" w:rsidRPr="0099779D">
        <w:rPr>
          <w:sz w:val="24"/>
          <w:szCs w:val="24"/>
        </w:rPr>
        <w:t>У випадку мотивованої відмови З</w:t>
      </w:r>
      <w:r w:rsidR="00F13E06" w:rsidRPr="0099779D">
        <w:rPr>
          <w:sz w:val="24"/>
          <w:szCs w:val="24"/>
        </w:rPr>
        <w:t>амовника від прийняття Товару с</w:t>
      </w:r>
      <w:r w:rsidR="00FF32EC" w:rsidRPr="0099779D">
        <w:rPr>
          <w:sz w:val="24"/>
          <w:szCs w:val="24"/>
        </w:rPr>
        <w:t>торонами складається двосторонній акт, в якому зазначається перелік виявлених недоліків, а також порядок і строк їх усунення. Всі витрати по усуненню дефектів несе Постачальник.</w:t>
      </w:r>
    </w:p>
    <w:p w14:paraId="0878691B" w14:textId="36C758EA" w:rsidR="00FF32EC" w:rsidRPr="0099779D" w:rsidRDefault="00720BD4" w:rsidP="00AF1B7F">
      <w:pPr>
        <w:spacing w:line="240" w:lineRule="auto"/>
        <w:ind w:left="0" w:right="-1" w:firstLine="567"/>
        <w:jc w:val="both"/>
        <w:rPr>
          <w:sz w:val="24"/>
          <w:szCs w:val="24"/>
        </w:rPr>
      </w:pPr>
      <w:r w:rsidRPr="0099779D">
        <w:rPr>
          <w:sz w:val="24"/>
          <w:szCs w:val="24"/>
        </w:rPr>
        <w:t xml:space="preserve">5.7. </w:t>
      </w:r>
      <w:r w:rsidR="00FF32EC" w:rsidRPr="0099779D">
        <w:rPr>
          <w:sz w:val="24"/>
          <w:szCs w:val="24"/>
        </w:rPr>
        <w:t>У разі заміни Постачальником Товару неналежної якості така заміна має бути здійснена протягом 5-ти робочих днів з дати підписання акт</w:t>
      </w:r>
      <w:r w:rsidR="004957D8" w:rsidRPr="0099779D">
        <w:rPr>
          <w:sz w:val="24"/>
          <w:szCs w:val="24"/>
        </w:rPr>
        <w:t>а</w:t>
      </w:r>
      <w:r w:rsidR="00FF32EC" w:rsidRPr="0099779D">
        <w:rPr>
          <w:sz w:val="24"/>
          <w:szCs w:val="24"/>
        </w:rPr>
        <w:t>.</w:t>
      </w:r>
    </w:p>
    <w:p w14:paraId="0E64DF58" w14:textId="6CD93FD6" w:rsidR="00FF32EC" w:rsidRPr="0099779D" w:rsidRDefault="00720BD4" w:rsidP="00AF1B7F">
      <w:pPr>
        <w:spacing w:line="240" w:lineRule="auto"/>
        <w:ind w:left="0" w:right="-1" w:firstLine="567"/>
        <w:jc w:val="both"/>
        <w:rPr>
          <w:sz w:val="24"/>
          <w:szCs w:val="24"/>
        </w:rPr>
      </w:pPr>
      <w:r w:rsidRPr="0099779D">
        <w:rPr>
          <w:sz w:val="24"/>
          <w:szCs w:val="24"/>
        </w:rPr>
        <w:t xml:space="preserve">5.8. </w:t>
      </w:r>
      <w:r w:rsidR="00FF32EC" w:rsidRPr="0099779D">
        <w:rPr>
          <w:sz w:val="24"/>
          <w:szCs w:val="24"/>
        </w:rPr>
        <w:t>Датою поставки Товару вважається дата підписання відповідної видаткової накладної.</w:t>
      </w:r>
    </w:p>
    <w:p w14:paraId="4ED8DEBA" w14:textId="77777777" w:rsidR="00FF32EC" w:rsidRPr="0099779D" w:rsidRDefault="00FF32EC" w:rsidP="00A211CA">
      <w:pPr>
        <w:spacing w:line="240" w:lineRule="auto"/>
        <w:ind w:left="0" w:right="-1" w:firstLine="709"/>
        <w:jc w:val="both"/>
        <w:rPr>
          <w:sz w:val="24"/>
          <w:szCs w:val="24"/>
        </w:rPr>
      </w:pPr>
    </w:p>
    <w:p w14:paraId="70E56267" w14:textId="77777777" w:rsidR="00FF32EC" w:rsidRPr="0099779D" w:rsidRDefault="00FF32EC" w:rsidP="00A211CA">
      <w:pPr>
        <w:spacing w:line="240" w:lineRule="auto"/>
        <w:ind w:left="0" w:firstLine="7"/>
        <w:jc w:val="center"/>
        <w:rPr>
          <w:sz w:val="24"/>
          <w:szCs w:val="24"/>
        </w:rPr>
      </w:pPr>
      <w:r w:rsidRPr="0099779D">
        <w:rPr>
          <w:sz w:val="24"/>
          <w:szCs w:val="24"/>
        </w:rPr>
        <w:t>6. ЯКІСТЬ ТА ГАРАНТІЇ ЯКОСТІ ТОВАРУ</w:t>
      </w:r>
    </w:p>
    <w:p w14:paraId="2AFD0BA5" w14:textId="0E559EAA" w:rsidR="00FF32EC" w:rsidRPr="001C41B3" w:rsidRDefault="00FF32EC" w:rsidP="00AF1B7F">
      <w:pPr>
        <w:spacing w:line="240" w:lineRule="auto"/>
        <w:ind w:left="0" w:right="34" w:firstLine="567"/>
        <w:jc w:val="both"/>
        <w:rPr>
          <w:sz w:val="24"/>
          <w:szCs w:val="24"/>
        </w:rPr>
      </w:pPr>
      <w:r w:rsidRPr="0099779D">
        <w:rPr>
          <w:sz w:val="24"/>
          <w:szCs w:val="24"/>
        </w:rPr>
        <w:t>6.1. Якість Товару, що поставляється за Договором, п</w:t>
      </w:r>
      <w:r w:rsidR="00F13E06" w:rsidRPr="0099779D">
        <w:rPr>
          <w:sz w:val="24"/>
          <w:szCs w:val="24"/>
        </w:rPr>
        <w:t xml:space="preserve">овинна відповідати </w:t>
      </w:r>
      <w:r w:rsidR="00F13E06" w:rsidRPr="001C41B3">
        <w:rPr>
          <w:sz w:val="24"/>
          <w:szCs w:val="24"/>
        </w:rPr>
        <w:t xml:space="preserve">обумовленим </w:t>
      </w:r>
      <w:r w:rsidR="002E0E1B" w:rsidRPr="001C41B3">
        <w:rPr>
          <w:sz w:val="24"/>
          <w:szCs w:val="24"/>
        </w:rPr>
        <w:t>С</w:t>
      </w:r>
      <w:r w:rsidRPr="001C41B3">
        <w:rPr>
          <w:sz w:val="24"/>
          <w:szCs w:val="24"/>
        </w:rPr>
        <w:t>торонами характеристикам та якостям у відповідності до Специфікації.</w:t>
      </w:r>
      <w:r w:rsidR="00F4352F" w:rsidRPr="001C41B3">
        <w:rPr>
          <w:sz w:val="24"/>
          <w:szCs w:val="24"/>
        </w:rPr>
        <w:t xml:space="preserve"> </w:t>
      </w:r>
    </w:p>
    <w:p w14:paraId="48B48717" w14:textId="77777777" w:rsidR="00FF32EC" w:rsidRPr="001C41B3" w:rsidRDefault="00FF32EC" w:rsidP="00AF1B7F">
      <w:pPr>
        <w:spacing w:line="240" w:lineRule="auto"/>
        <w:ind w:left="0" w:right="34" w:firstLine="567"/>
        <w:jc w:val="both"/>
        <w:rPr>
          <w:bCs/>
          <w:sz w:val="24"/>
          <w:szCs w:val="24"/>
        </w:rPr>
      </w:pPr>
      <w:r w:rsidRPr="001C41B3">
        <w:rPr>
          <w:sz w:val="24"/>
          <w:szCs w:val="24"/>
        </w:rPr>
        <w:t>6.2. Претензії щодо неякісного Товару пред’являються Замовником в порядку, визначеному чинним законодавством України.</w:t>
      </w:r>
    </w:p>
    <w:p w14:paraId="50AF6881" w14:textId="25D73D53" w:rsidR="00FF32EC" w:rsidRPr="00906CB4" w:rsidRDefault="00FF32EC" w:rsidP="00AF1B7F">
      <w:pPr>
        <w:spacing w:line="240" w:lineRule="auto"/>
        <w:ind w:left="0" w:right="34" w:firstLine="567"/>
        <w:jc w:val="both"/>
        <w:rPr>
          <w:sz w:val="24"/>
          <w:szCs w:val="24"/>
        </w:rPr>
      </w:pPr>
      <w:r w:rsidRPr="001C41B3">
        <w:rPr>
          <w:bCs/>
          <w:sz w:val="24"/>
          <w:szCs w:val="24"/>
        </w:rPr>
        <w:t>6.3.</w:t>
      </w:r>
      <w:r w:rsidRPr="001C41B3">
        <w:rPr>
          <w:sz w:val="24"/>
          <w:szCs w:val="24"/>
        </w:rPr>
        <w:t xml:space="preserve"> Гарантійний строк (строк, </w:t>
      </w:r>
      <w:r w:rsidRPr="00906CB4">
        <w:rPr>
          <w:sz w:val="24"/>
          <w:szCs w:val="24"/>
        </w:rPr>
        <w:t xml:space="preserve">протягом якого Постачальник гарантує якість Товару) на Товар </w:t>
      </w:r>
      <w:r w:rsidRPr="00906CB4">
        <w:rPr>
          <w:bCs/>
          <w:sz w:val="24"/>
          <w:szCs w:val="24"/>
        </w:rPr>
        <w:lastRenderedPageBreak/>
        <w:t>складає</w:t>
      </w:r>
      <w:r w:rsidR="00B36EEC" w:rsidRPr="00906CB4">
        <w:rPr>
          <w:bCs/>
          <w:sz w:val="24"/>
          <w:szCs w:val="24"/>
        </w:rPr>
        <w:t xml:space="preserve"> 12 (дванадцять) місяців </w:t>
      </w:r>
      <w:r w:rsidRPr="00906CB4">
        <w:rPr>
          <w:sz w:val="24"/>
          <w:szCs w:val="24"/>
        </w:rPr>
        <w:t xml:space="preserve">з дати підписання видаткової накладної. Протягом гарантійного строку на підставі </w:t>
      </w:r>
      <w:r w:rsidR="004957D8" w:rsidRPr="00906CB4">
        <w:rPr>
          <w:sz w:val="24"/>
          <w:szCs w:val="24"/>
        </w:rPr>
        <w:t>д</w:t>
      </w:r>
      <w:r w:rsidRPr="00906CB4">
        <w:rPr>
          <w:sz w:val="24"/>
          <w:szCs w:val="24"/>
        </w:rPr>
        <w:t xml:space="preserve">ефектного </w:t>
      </w:r>
      <w:r w:rsidR="00F13E06" w:rsidRPr="00906CB4">
        <w:rPr>
          <w:sz w:val="24"/>
          <w:szCs w:val="24"/>
        </w:rPr>
        <w:t>акт</w:t>
      </w:r>
      <w:r w:rsidR="004957D8" w:rsidRPr="00906CB4">
        <w:rPr>
          <w:sz w:val="24"/>
          <w:szCs w:val="24"/>
        </w:rPr>
        <w:t>а</w:t>
      </w:r>
      <w:r w:rsidR="00F13E06" w:rsidRPr="00906CB4">
        <w:rPr>
          <w:sz w:val="24"/>
          <w:szCs w:val="24"/>
        </w:rPr>
        <w:t xml:space="preserve">, підписаного </w:t>
      </w:r>
      <w:r w:rsidR="00533FE1" w:rsidRPr="00906CB4">
        <w:rPr>
          <w:sz w:val="24"/>
          <w:szCs w:val="24"/>
        </w:rPr>
        <w:t>С</w:t>
      </w:r>
      <w:r w:rsidRPr="00906CB4">
        <w:rPr>
          <w:sz w:val="24"/>
          <w:szCs w:val="24"/>
        </w:rPr>
        <w:t>торонами, Постачальник зобов</w:t>
      </w:r>
      <w:r w:rsidR="000C1613" w:rsidRPr="00906CB4">
        <w:rPr>
          <w:sz w:val="24"/>
          <w:szCs w:val="24"/>
        </w:rPr>
        <w:t>’</w:t>
      </w:r>
      <w:r w:rsidRPr="00906CB4">
        <w:rPr>
          <w:sz w:val="24"/>
          <w:szCs w:val="24"/>
        </w:rPr>
        <w:t>язаний усунути недоліки (дефекти) або здійснити заміну Товару, якщо виявлені недоліки сталися з його вини, а не внаслідок порушення Замовником чи третьою особою правил користування та зберігання Товару. Гарантія не розповсюджується на механічні пошкодження Товару.</w:t>
      </w:r>
    </w:p>
    <w:p w14:paraId="7448ECF5" w14:textId="77777777" w:rsidR="00FF32EC" w:rsidRPr="00906CB4" w:rsidRDefault="00FF32EC" w:rsidP="00AF1B7F">
      <w:pPr>
        <w:spacing w:line="240" w:lineRule="auto"/>
        <w:ind w:left="0" w:right="-1" w:firstLine="567"/>
        <w:jc w:val="both"/>
        <w:rPr>
          <w:sz w:val="24"/>
          <w:szCs w:val="24"/>
        </w:rPr>
      </w:pPr>
      <w:r w:rsidRPr="00906CB4">
        <w:rPr>
          <w:sz w:val="24"/>
          <w:szCs w:val="24"/>
        </w:rPr>
        <w:t>6.4. Постачальник гарантує якість Товару у цілому та по кожній окремій частині.</w:t>
      </w:r>
    </w:p>
    <w:p w14:paraId="2CB779E0" w14:textId="5BE2DDFD" w:rsidR="00FF32EC" w:rsidRPr="00906CB4" w:rsidRDefault="00FF32EC" w:rsidP="00AF1B7F">
      <w:pPr>
        <w:spacing w:line="240" w:lineRule="auto"/>
        <w:ind w:left="0" w:right="-1" w:firstLine="567"/>
        <w:jc w:val="both"/>
        <w:rPr>
          <w:sz w:val="24"/>
          <w:szCs w:val="24"/>
        </w:rPr>
      </w:pPr>
      <w:r w:rsidRPr="00906CB4">
        <w:rPr>
          <w:sz w:val="24"/>
          <w:szCs w:val="24"/>
        </w:rPr>
        <w:t>6.5. У випадку виявлення недоліків (дефектів) Товару, Замовник зобов</w:t>
      </w:r>
      <w:r w:rsidR="00EE040F" w:rsidRPr="00906CB4">
        <w:rPr>
          <w:sz w:val="24"/>
          <w:szCs w:val="24"/>
        </w:rPr>
        <w:t>’</w:t>
      </w:r>
      <w:r w:rsidRPr="00906CB4">
        <w:rPr>
          <w:sz w:val="24"/>
          <w:szCs w:val="24"/>
        </w:rPr>
        <w:t>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w:t>
      </w:r>
      <w:r w:rsidR="00F13E06" w:rsidRPr="00906CB4">
        <w:rPr>
          <w:sz w:val="24"/>
          <w:szCs w:val="24"/>
        </w:rPr>
        <w:t xml:space="preserve">ня недоліків Товару, при цьому </w:t>
      </w:r>
      <w:r w:rsidR="00753AEA" w:rsidRPr="00906CB4">
        <w:rPr>
          <w:sz w:val="24"/>
          <w:szCs w:val="24"/>
        </w:rPr>
        <w:t>С</w:t>
      </w:r>
      <w:r w:rsidRPr="00906CB4">
        <w:rPr>
          <w:sz w:val="24"/>
          <w:szCs w:val="24"/>
        </w:rPr>
        <w:t xml:space="preserve">торони складають та підписують </w:t>
      </w:r>
      <w:r w:rsidR="003017F4" w:rsidRPr="00906CB4">
        <w:rPr>
          <w:sz w:val="24"/>
          <w:szCs w:val="24"/>
        </w:rPr>
        <w:t>д</w:t>
      </w:r>
      <w:r w:rsidRPr="00906CB4">
        <w:rPr>
          <w:sz w:val="24"/>
          <w:szCs w:val="24"/>
        </w:rPr>
        <w:t xml:space="preserve">ефектний </w:t>
      </w:r>
      <w:r w:rsidR="003017F4" w:rsidRPr="00906CB4">
        <w:rPr>
          <w:sz w:val="24"/>
          <w:szCs w:val="24"/>
        </w:rPr>
        <w:t>а</w:t>
      </w:r>
      <w:r w:rsidRPr="00906CB4">
        <w:rPr>
          <w:sz w:val="24"/>
          <w:szCs w:val="24"/>
        </w:rPr>
        <w:t>кт, в якому встановлюють причини та терміни усунення недоліків (дефектів).</w:t>
      </w:r>
    </w:p>
    <w:p w14:paraId="15CB5E6B" w14:textId="77777777" w:rsidR="00FF32EC" w:rsidRPr="00906CB4" w:rsidRDefault="00FF32EC" w:rsidP="00AF1B7F">
      <w:pPr>
        <w:spacing w:line="240" w:lineRule="auto"/>
        <w:ind w:left="0" w:right="-1" w:firstLine="567"/>
        <w:jc w:val="both"/>
        <w:rPr>
          <w:sz w:val="24"/>
          <w:szCs w:val="24"/>
        </w:rPr>
      </w:pPr>
      <w:r w:rsidRPr="00906CB4">
        <w:rPr>
          <w:sz w:val="24"/>
          <w:szCs w:val="24"/>
        </w:rPr>
        <w:t xml:space="preserve">6.6. Якщо Постачальник не з’явиться у строк, визначений </w:t>
      </w:r>
      <w:r w:rsidR="00264A33" w:rsidRPr="00906CB4">
        <w:rPr>
          <w:sz w:val="24"/>
          <w:szCs w:val="24"/>
        </w:rPr>
        <w:t xml:space="preserve">у </w:t>
      </w:r>
      <w:r w:rsidRPr="00906CB4">
        <w:rPr>
          <w:sz w:val="24"/>
          <w:szCs w:val="24"/>
        </w:rPr>
        <w:t>п. 6.5 Договору, Замовник вправі скласти такий акт одноособово.</w:t>
      </w:r>
    </w:p>
    <w:p w14:paraId="35F1F2C2" w14:textId="77777777" w:rsidR="00FF32EC" w:rsidRPr="00906CB4" w:rsidRDefault="00FF32EC" w:rsidP="00AF1B7F">
      <w:pPr>
        <w:spacing w:line="240" w:lineRule="auto"/>
        <w:ind w:left="0" w:right="-1" w:firstLine="567"/>
        <w:jc w:val="both"/>
        <w:rPr>
          <w:sz w:val="24"/>
          <w:szCs w:val="24"/>
        </w:rPr>
      </w:pPr>
      <w:r w:rsidRPr="00906CB4">
        <w:rPr>
          <w:sz w:val="24"/>
          <w:szCs w:val="24"/>
        </w:rPr>
        <w:t>6.7.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1DFAC5AF" w14:textId="77777777" w:rsidR="00FF32EC" w:rsidRPr="00906CB4" w:rsidRDefault="00FF32EC" w:rsidP="00AF1B7F">
      <w:pPr>
        <w:spacing w:line="240" w:lineRule="auto"/>
        <w:ind w:left="0" w:right="-1" w:firstLine="567"/>
        <w:jc w:val="both"/>
        <w:rPr>
          <w:sz w:val="24"/>
          <w:szCs w:val="24"/>
        </w:rPr>
      </w:pPr>
      <w:r w:rsidRPr="00906CB4">
        <w:rPr>
          <w:sz w:val="24"/>
          <w:szCs w:val="24"/>
        </w:rPr>
        <w:t>6.8. Дія гарантійних строків не залежить від строку дії Договору.</w:t>
      </w:r>
    </w:p>
    <w:p w14:paraId="387E8FCF" w14:textId="0AF3E9BA" w:rsidR="00FF32EC" w:rsidRPr="00906CB4" w:rsidRDefault="00FF32EC" w:rsidP="00A211CA">
      <w:pPr>
        <w:tabs>
          <w:tab w:val="left" w:pos="4287"/>
        </w:tabs>
        <w:spacing w:line="240" w:lineRule="auto"/>
        <w:ind w:left="-108" w:right="176" w:firstLine="709"/>
        <w:jc w:val="both"/>
        <w:rPr>
          <w:sz w:val="24"/>
          <w:szCs w:val="24"/>
        </w:rPr>
      </w:pPr>
    </w:p>
    <w:p w14:paraId="6A5FCBBE" w14:textId="77777777" w:rsidR="00FF32EC" w:rsidRPr="00906CB4" w:rsidRDefault="00FF32EC" w:rsidP="00A211CA">
      <w:pPr>
        <w:pStyle w:val="21"/>
        <w:jc w:val="center"/>
        <w:rPr>
          <w:sz w:val="24"/>
          <w:szCs w:val="24"/>
        </w:rPr>
      </w:pPr>
      <w:r w:rsidRPr="00906CB4">
        <w:rPr>
          <w:b w:val="0"/>
          <w:sz w:val="24"/>
          <w:szCs w:val="24"/>
        </w:rPr>
        <w:t>7. ВІДПОВІДАЛЬНІСТЬ СТОРІН</w:t>
      </w:r>
    </w:p>
    <w:p w14:paraId="7818262A" w14:textId="0E220D67" w:rsidR="00FF32EC" w:rsidRPr="00906CB4" w:rsidRDefault="00FF32EC" w:rsidP="00AF1B7F">
      <w:pPr>
        <w:pStyle w:val="a5"/>
        <w:tabs>
          <w:tab w:val="left" w:pos="4287"/>
        </w:tabs>
        <w:spacing w:after="0" w:line="240" w:lineRule="auto"/>
        <w:ind w:left="0" w:firstLine="567"/>
        <w:jc w:val="both"/>
        <w:rPr>
          <w:sz w:val="24"/>
          <w:szCs w:val="24"/>
        </w:rPr>
      </w:pPr>
      <w:r w:rsidRPr="00906CB4">
        <w:rPr>
          <w:sz w:val="24"/>
          <w:szCs w:val="24"/>
        </w:rPr>
        <w:t>7.1.</w:t>
      </w:r>
      <w:r w:rsidR="00264A33" w:rsidRPr="00906CB4">
        <w:rPr>
          <w:sz w:val="24"/>
          <w:szCs w:val="24"/>
        </w:rPr>
        <w:t xml:space="preserve"> </w:t>
      </w:r>
      <w:r w:rsidR="00186493" w:rsidRPr="00906CB4">
        <w:rPr>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196124A1" w14:textId="77777777" w:rsidR="00186493" w:rsidRPr="00906CB4" w:rsidRDefault="00FF32EC" w:rsidP="00186493">
      <w:pPr>
        <w:pStyle w:val="a3"/>
        <w:spacing w:after="0" w:line="240" w:lineRule="auto"/>
        <w:ind w:left="0" w:firstLine="567"/>
        <w:jc w:val="both"/>
        <w:rPr>
          <w:sz w:val="24"/>
          <w:szCs w:val="24"/>
        </w:rPr>
      </w:pPr>
      <w:r w:rsidRPr="00906CB4">
        <w:rPr>
          <w:sz w:val="24"/>
          <w:szCs w:val="24"/>
        </w:rPr>
        <w:t xml:space="preserve">7.2. </w:t>
      </w:r>
      <w:r w:rsidR="00186493" w:rsidRPr="00906CB4">
        <w:rPr>
          <w:rStyle w:val="longtext"/>
          <w:sz w:val="24"/>
          <w:szCs w:val="24"/>
          <w:shd w:val="clear" w:color="auto" w:fill="FFFFFF"/>
        </w:rPr>
        <w:t xml:space="preserve">У випадку затримки поставки Товару з Постачальника стягується </w:t>
      </w:r>
      <w:r w:rsidR="00186493" w:rsidRPr="00906CB4">
        <w:rPr>
          <w:sz w:val="24"/>
          <w:szCs w:val="24"/>
        </w:rPr>
        <w:t>пеня в розмірі подвійної облікової ставки НБУ, що діяла в період, за який сплачується пеня, за кожний день прострочення поставки Товару.</w:t>
      </w:r>
    </w:p>
    <w:p w14:paraId="2B15998C" w14:textId="77777777" w:rsidR="00186493" w:rsidRPr="00906CB4" w:rsidRDefault="00186493" w:rsidP="00186493">
      <w:pPr>
        <w:pStyle w:val="a3"/>
        <w:spacing w:after="0" w:line="240" w:lineRule="auto"/>
        <w:ind w:left="0" w:firstLine="567"/>
        <w:jc w:val="both"/>
        <w:rPr>
          <w:sz w:val="24"/>
          <w:szCs w:val="24"/>
        </w:rPr>
      </w:pPr>
      <w:r w:rsidRPr="00906CB4">
        <w:rPr>
          <w:sz w:val="24"/>
          <w:szCs w:val="24"/>
        </w:rPr>
        <w:t>7.3. Сплата пені не звільняє винну Сторону від виконання договірних зобов’язань.</w:t>
      </w:r>
    </w:p>
    <w:p w14:paraId="67BD56BE" w14:textId="77777777" w:rsidR="00AA4B34" w:rsidRPr="00906CB4" w:rsidRDefault="00AA4B34" w:rsidP="00BB3F28">
      <w:pPr>
        <w:pStyle w:val="a5"/>
        <w:spacing w:after="0" w:line="240" w:lineRule="auto"/>
        <w:ind w:left="0" w:firstLine="567"/>
        <w:jc w:val="both"/>
        <w:rPr>
          <w:spacing w:val="-6"/>
          <w:sz w:val="24"/>
          <w:szCs w:val="24"/>
        </w:rPr>
      </w:pPr>
    </w:p>
    <w:p w14:paraId="7C4B1AD6" w14:textId="77777777" w:rsidR="00186493" w:rsidRPr="00906CB4" w:rsidRDefault="00186493" w:rsidP="00186493">
      <w:pPr>
        <w:pStyle w:val="HTML"/>
        <w:jc w:val="center"/>
        <w:rPr>
          <w:rFonts w:ascii="Times New Roman" w:hAnsi="Times New Roman"/>
          <w:spacing w:val="-6"/>
          <w:sz w:val="24"/>
          <w:szCs w:val="24"/>
          <w:lang w:val="uk-UA"/>
        </w:rPr>
      </w:pPr>
      <w:r w:rsidRPr="00906CB4">
        <w:rPr>
          <w:rFonts w:ascii="Times New Roman" w:hAnsi="Times New Roman"/>
          <w:spacing w:val="-6"/>
          <w:sz w:val="24"/>
          <w:szCs w:val="24"/>
          <w:lang w:val="uk-UA"/>
        </w:rPr>
        <w:t>8. ВИРІШЕННЯ СПОРІВ</w:t>
      </w:r>
    </w:p>
    <w:p w14:paraId="207169B3" w14:textId="17F5470C" w:rsidR="00186493" w:rsidRPr="00906CB4" w:rsidRDefault="00186493" w:rsidP="00BB3F28">
      <w:pPr>
        <w:pStyle w:val="HTML"/>
        <w:widowControl w:val="0"/>
        <w:ind w:firstLine="567"/>
        <w:jc w:val="both"/>
        <w:rPr>
          <w:rFonts w:ascii="Times New Roman" w:hAnsi="Times New Roman"/>
          <w:spacing w:val="-6"/>
          <w:sz w:val="24"/>
          <w:szCs w:val="24"/>
          <w:lang w:val="uk-UA"/>
        </w:rPr>
      </w:pPr>
      <w:r w:rsidRPr="00906CB4">
        <w:rPr>
          <w:rFonts w:ascii="Times New Roman" w:hAnsi="Times New Roman"/>
          <w:spacing w:val="-6"/>
          <w:sz w:val="24"/>
          <w:szCs w:val="24"/>
          <w:lang w:val="uk-UA"/>
        </w:rPr>
        <w:t>8.1. Всі спори та розбіжності з приводу тлумачення чи застосування умов Договору вирішуються Сторонами шляхом переговорів, а у випадку недосягнення згоди – в порядку, передбаченому чинним законодавством України.</w:t>
      </w:r>
    </w:p>
    <w:p w14:paraId="6320CC51" w14:textId="77777777" w:rsidR="00186493" w:rsidRPr="00906CB4" w:rsidRDefault="00186493" w:rsidP="00A211CA">
      <w:pPr>
        <w:pStyle w:val="HTML"/>
        <w:widowControl w:val="0"/>
        <w:jc w:val="center"/>
        <w:rPr>
          <w:rFonts w:ascii="Times New Roman" w:hAnsi="Times New Roman"/>
          <w:spacing w:val="-6"/>
          <w:sz w:val="24"/>
          <w:szCs w:val="24"/>
          <w:lang w:val="uk-UA"/>
        </w:rPr>
      </w:pPr>
    </w:p>
    <w:p w14:paraId="07AE84A0" w14:textId="77777777" w:rsidR="00186493" w:rsidRPr="00906CB4" w:rsidRDefault="00186493" w:rsidP="00186493">
      <w:pPr>
        <w:pStyle w:val="HTML"/>
        <w:widowControl w:val="0"/>
        <w:jc w:val="center"/>
        <w:rPr>
          <w:rFonts w:ascii="Times New Roman" w:hAnsi="Times New Roman"/>
          <w:spacing w:val="-6"/>
          <w:sz w:val="24"/>
          <w:szCs w:val="24"/>
          <w:lang w:val="uk-UA"/>
        </w:rPr>
      </w:pPr>
      <w:r w:rsidRPr="00906CB4">
        <w:rPr>
          <w:rFonts w:ascii="Times New Roman" w:hAnsi="Times New Roman"/>
          <w:spacing w:val="-6"/>
          <w:sz w:val="24"/>
          <w:szCs w:val="24"/>
          <w:lang w:val="uk-UA"/>
        </w:rPr>
        <w:t xml:space="preserve">9. ФОРС-МАЖОРНІ ОБСТАВИНИ (ОБСТАВИНИ НЕПЕРЕБОРНОЇ СИЛИ) </w:t>
      </w:r>
    </w:p>
    <w:p w14:paraId="441D0870" w14:textId="77777777" w:rsidR="00186493" w:rsidRPr="00906CB4" w:rsidRDefault="00186493" w:rsidP="00186493">
      <w:pPr>
        <w:pStyle w:val="HTML"/>
        <w:widowControl w:val="0"/>
        <w:ind w:firstLine="567"/>
        <w:jc w:val="both"/>
        <w:rPr>
          <w:rFonts w:ascii="Times New Roman" w:hAnsi="Times New Roman"/>
          <w:spacing w:val="-6"/>
          <w:sz w:val="24"/>
          <w:szCs w:val="24"/>
          <w:lang w:val="uk-UA"/>
        </w:rPr>
      </w:pPr>
      <w:r w:rsidRPr="00906CB4">
        <w:rPr>
          <w:rFonts w:ascii="Times New Roman" w:hAnsi="Times New Roman"/>
          <w:spacing w:val="-6"/>
          <w:sz w:val="24"/>
          <w:szCs w:val="24"/>
          <w:lang w:val="uk-UA"/>
        </w:rPr>
        <w:t xml:space="preserve">9.1. Сторони звільняються від відповідальності за невиконання або неналежне виконання зобов’язань за цим Договором у разі виникнення </w:t>
      </w:r>
      <w:r w:rsidRPr="00906CB4">
        <w:rPr>
          <w:rFonts w:ascii="Times New Roman" w:hAnsi="Times New Roman"/>
          <w:spacing w:val="-6"/>
          <w:sz w:val="24"/>
          <w:szCs w:val="24"/>
        </w:rPr>
        <w:t>форс</w:t>
      </w:r>
      <w:r w:rsidRPr="00906CB4">
        <w:rPr>
          <w:rFonts w:ascii="Times New Roman" w:hAnsi="Times New Roman"/>
          <w:spacing w:val="-6"/>
          <w:sz w:val="24"/>
          <w:szCs w:val="24"/>
          <w:lang w:val="uk-UA"/>
        </w:rPr>
        <w:t xml:space="preserve">-мажорних обставин (обставин непереборної сили), які не існували під час укладання Договору, та виникли поза волею Сторін. </w:t>
      </w:r>
    </w:p>
    <w:p w14:paraId="28D983B6" w14:textId="5312BC09" w:rsidR="00186493" w:rsidRPr="00906CB4" w:rsidRDefault="00186493" w:rsidP="00186493">
      <w:pPr>
        <w:pStyle w:val="HTML"/>
        <w:widowControl w:val="0"/>
        <w:ind w:firstLine="567"/>
        <w:jc w:val="both"/>
        <w:rPr>
          <w:rFonts w:ascii="Times New Roman" w:hAnsi="Times New Roman"/>
          <w:spacing w:val="-6"/>
          <w:sz w:val="24"/>
          <w:szCs w:val="24"/>
          <w:lang w:val="uk-UA"/>
        </w:rPr>
      </w:pPr>
      <w:r w:rsidRPr="00906CB4">
        <w:rPr>
          <w:rFonts w:ascii="Times New Roman" w:hAnsi="Times New Roman"/>
          <w:spacing w:val="-6"/>
          <w:sz w:val="24"/>
          <w:szCs w:val="24"/>
          <w:lang w:val="uk-UA"/>
        </w:rPr>
        <w:t xml:space="preserve">9.2. </w:t>
      </w:r>
      <w:r w:rsidRPr="00906CB4">
        <w:rPr>
          <w:rFonts w:ascii="Times New Roman" w:hAnsi="Times New Roman"/>
          <w:sz w:val="24"/>
          <w:szCs w:val="24"/>
          <w:lang w:val="uk-UA" w:eastAsia="uk-UA"/>
        </w:rPr>
        <w:t xml:space="preserve">Сторони домовились, що під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 Дія таких обставин може бути викликана: </w:t>
      </w:r>
      <w:r w:rsidRPr="00906CB4">
        <w:rPr>
          <w:rFonts w:ascii="Times New Roman" w:hAnsi="Times New Roman"/>
          <w:bCs/>
          <w:iCs/>
          <w:sz w:val="24"/>
          <w:szCs w:val="24"/>
          <w:bdr w:val="none" w:sz="0" w:space="0" w:color="auto" w:frame="1"/>
          <w:lang w:val="uk-UA" w:eastAsia="uk-UA"/>
        </w:rPr>
        <w:t>винятковими погодними умовами і стихійними лихами</w:t>
      </w:r>
      <w:r w:rsidRPr="00906CB4">
        <w:rPr>
          <w:rFonts w:ascii="Times New Roman" w:hAnsi="Times New Roman"/>
          <w:sz w:val="24"/>
          <w:szCs w:val="24"/>
          <w:lang w:val="uk-UA" w:eastAsia="uk-UA"/>
        </w:rPr>
        <w:t xml:space="preserve"> (наприклад, але не виключно – ураган, буревій, сильний шторм, циклон, торнадо, повінь, нагромадження снігу, ожеледь, град, заморозки, замерзання моря, портів, перевалів, землетрус, пожежа, посуха, блискавка, просідання і зсув ґрунту, епідемія тощо); </w:t>
      </w:r>
      <w:r w:rsidRPr="00906CB4">
        <w:rPr>
          <w:rFonts w:ascii="Times New Roman" w:hAnsi="Times New Roman"/>
          <w:bCs/>
          <w:iCs/>
          <w:sz w:val="24"/>
          <w:szCs w:val="24"/>
          <w:bdr w:val="none" w:sz="0" w:space="0" w:color="auto" w:frame="1"/>
          <w:lang w:val="uk-UA" w:eastAsia="uk-UA"/>
        </w:rPr>
        <w:t>непередбачуваними діями/бездіяльністю сторони, що не є стороною Договору, та/або які відбуваються незалежно від волі і бажання сторони Договору</w:t>
      </w:r>
      <w:r w:rsidRPr="00906CB4">
        <w:rPr>
          <w:rFonts w:ascii="Times New Roman" w:hAnsi="Times New Roman"/>
          <w:sz w:val="24"/>
          <w:szCs w:val="24"/>
          <w:lang w:val="uk-UA" w:eastAsia="uk-UA"/>
        </w:rPr>
        <w:t xml:space="preserve"> (наприклад, але не виключно – страйк, локаут, дія суспільного/іноземного ворога, загроза війни, оголошена та неоголошена війна, збройний конфлікт або серйозна погроза такого конфлікту, військові дії, ворожа атака, військове вторгнення, введення воєнного стану, комендантської години, збурення, безлади,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примусове вилучення, експропріація, реквізиція, захоплення підприємств тощо); </w:t>
      </w:r>
      <w:r w:rsidRPr="00906CB4">
        <w:rPr>
          <w:rFonts w:ascii="Times New Roman" w:hAnsi="Times New Roman"/>
          <w:bCs/>
          <w:iCs/>
          <w:sz w:val="24"/>
          <w:szCs w:val="24"/>
          <w:bdr w:val="none" w:sz="0" w:space="0" w:color="auto" w:frame="1"/>
          <w:lang w:val="uk-UA" w:eastAsia="uk-UA"/>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w:t>
      </w:r>
      <w:r w:rsidRPr="00906CB4">
        <w:rPr>
          <w:rFonts w:ascii="Times New Roman" w:hAnsi="Times New Roman"/>
          <w:sz w:val="24"/>
          <w:szCs w:val="24"/>
          <w:lang w:val="uk-UA" w:eastAsia="uk-UA"/>
        </w:rPr>
        <w:t xml:space="preserve"> (наприклад, але не </w:t>
      </w:r>
      <w:r w:rsidRPr="00906CB4">
        <w:rPr>
          <w:rFonts w:ascii="Times New Roman" w:hAnsi="Times New Roman"/>
          <w:sz w:val="24"/>
          <w:szCs w:val="24"/>
          <w:lang w:val="uk-UA" w:eastAsia="uk-UA"/>
        </w:rPr>
        <w:lastRenderedPageBreak/>
        <w:t>виключно – ембарго, закриття сухопутних чи водних шляхів, заборона (обмеження) експорту</w:t>
      </w:r>
      <w:r w:rsidR="002F1B8B" w:rsidRPr="00906CB4">
        <w:rPr>
          <w:rFonts w:ascii="Times New Roman" w:hAnsi="Times New Roman"/>
          <w:sz w:val="24"/>
          <w:szCs w:val="24"/>
          <w:lang w:val="uk-UA" w:eastAsia="uk-UA"/>
        </w:rPr>
        <w:t xml:space="preserve"> </w:t>
      </w:r>
      <w:r w:rsidRPr="00906CB4">
        <w:rPr>
          <w:rFonts w:ascii="Times New Roman" w:hAnsi="Times New Roman"/>
          <w:sz w:val="24"/>
          <w:szCs w:val="24"/>
          <w:lang w:val="uk-UA" w:eastAsia="uk-UA"/>
        </w:rPr>
        <w:t>/</w:t>
      </w:r>
      <w:r w:rsidR="002F1B8B" w:rsidRPr="00906CB4">
        <w:rPr>
          <w:rFonts w:ascii="Times New Roman" w:hAnsi="Times New Roman"/>
          <w:sz w:val="24"/>
          <w:szCs w:val="24"/>
          <w:lang w:val="uk-UA" w:eastAsia="uk-UA"/>
        </w:rPr>
        <w:t xml:space="preserve"> </w:t>
      </w:r>
      <w:r w:rsidRPr="00906CB4">
        <w:rPr>
          <w:rFonts w:ascii="Times New Roman" w:hAnsi="Times New Roman"/>
          <w:sz w:val="24"/>
          <w:szCs w:val="24"/>
          <w:lang w:val="uk-UA" w:eastAsia="uk-UA"/>
        </w:rPr>
        <w:t>імпорту, тривалі перерви в роботі транспорту тощо).</w:t>
      </w:r>
    </w:p>
    <w:p w14:paraId="3B9E9A7C" w14:textId="77777777" w:rsidR="00186493" w:rsidRPr="00906CB4" w:rsidRDefault="00186493" w:rsidP="00186493">
      <w:pPr>
        <w:pStyle w:val="HTML"/>
        <w:widowControl w:val="0"/>
        <w:ind w:firstLine="567"/>
        <w:jc w:val="both"/>
        <w:rPr>
          <w:rFonts w:ascii="Times New Roman" w:hAnsi="Times New Roman"/>
          <w:spacing w:val="-6"/>
          <w:sz w:val="24"/>
          <w:szCs w:val="24"/>
          <w:lang w:val="uk-UA"/>
        </w:rPr>
      </w:pPr>
      <w:r w:rsidRPr="00906CB4">
        <w:rPr>
          <w:rFonts w:ascii="Times New Roman" w:hAnsi="Times New Roman"/>
          <w:spacing w:val="-6"/>
          <w:sz w:val="24"/>
          <w:szCs w:val="24"/>
          <w:lang w:val="uk-UA"/>
        </w:rPr>
        <w:t xml:space="preserve">9.3. </w:t>
      </w:r>
      <w:r w:rsidRPr="00906CB4">
        <w:rPr>
          <w:rFonts w:ascii="Times New Roman" w:hAnsi="Times New Roman"/>
          <w:sz w:val="24"/>
          <w:szCs w:val="24"/>
          <w:lang w:val="uk-UA" w:eastAsia="uk-UA"/>
        </w:rPr>
        <w:t>Сторона, для якої склались форс-мажорні обставини (обставини непереборної сили), зобов’язана письмово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r w:rsidRPr="00906CB4">
        <w:rPr>
          <w:rFonts w:ascii="Times New Roman" w:hAnsi="Times New Roman"/>
          <w:spacing w:val="-6"/>
          <w:sz w:val="24"/>
          <w:szCs w:val="24"/>
          <w:lang w:val="uk-UA"/>
        </w:rPr>
        <w:t xml:space="preserve"> </w:t>
      </w:r>
    </w:p>
    <w:p w14:paraId="4E9957D2" w14:textId="77777777" w:rsidR="00186493" w:rsidRPr="00906CB4" w:rsidRDefault="00186493" w:rsidP="00186493">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jc w:val="both"/>
        <w:rPr>
          <w:sz w:val="24"/>
          <w:szCs w:val="24"/>
          <w:lang w:eastAsia="uk-UA"/>
        </w:rPr>
      </w:pPr>
      <w:r w:rsidRPr="00906CB4">
        <w:rPr>
          <w:spacing w:val="-6"/>
          <w:sz w:val="24"/>
          <w:szCs w:val="24"/>
        </w:rPr>
        <w:t xml:space="preserve">9.4. </w:t>
      </w:r>
      <w:r w:rsidRPr="00906CB4">
        <w:rPr>
          <w:sz w:val="24"/>
          <w:szCs w:val="24"/>
          <w:lang w:eastAsia="uk-UA"/>
        </w:rPr>
        <w:t>Неповідомлення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6BCAE5C8" w14:textId="77777777" w:rsidR="00186493" w:rsidRPr="00906CB4" w:rsidRDefault="00186493" w:rsidP="00186493">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jc w:val="both"/>
        <w:rPr>
          <w:spacing w:val="-6"/>
          <w:sz w:val="24"/>
          <w:szCs w:val="24"/>
        </w:rPr>
      </w:pPr>
      <w:r w:rsidRPr="00906CB4">
        <w:rPr>
          <w:sz w:val="24"/>
          <w:szCs w:val="24"/>
          <w:lang w:eastAsia="uk-UA"/>
        </w:rPr>
        <w:t xml:space="preserve">9.5. </w:t>
      </w:r>
      <w:r w:rsidRPr="00906CB4">
        <w:rPr>
          <w:sz w:val="24"/>
          <w:szCs w:val="24"/>
        </w:rPr>
        <w:t xml:space="preserve">Збитки, отримані Сторонами під час дії </w:t>
      </w:r>
      <w:r w:rsidRPr="00906CB4">
        <w:rPr>
          <w:spacing w:val="-6"/>
          <w:sz w:val="24"/>
          <w:szCs w:val="24"/>
        </w:rPr>
        <w:t>форс-мажорних обставин (обставин непереборної сили)</w:t>
      </w:r>
      <w:r w:rsidRPr="00906CB4">
        <w:rPr>
          <w:sz w:val="24"/>
          <w:szCs w:val="24"/>
        </w:rPr>
        <w:t xml:space="preserve"> та через дію таких обставин, компенсації не підлягають.</w:t>
      </w:r>
    </w:p>
    <w:p w14:paraId="61DE2955" w14:textId="77777777" w:rsidR="00186493" w:rsidRPr="00906CB4" w:rsidRDefault="00186493" w:rsidP="00186493">
      <w:pPr>
        <w:pStyle w:val="HTML"/>
        <w:widowControl w:val="0"/>
        <w:ind w:firstLine="567"/>
        <w:jc w:val="both"/>
        <w:rPr>
          <w:rFonts w:ascii="Times New Roman" w:hAnsi="Times New Roman"/>
          <w:spacing w:val="-6"/>
          <w:sz w:val="24"/>
          <w:szCs w:val="24"/>
          <w:lang w:val="uk-UA"/>
        </w:rPr>
      </w:pPr>
      <w:r w:rsidRPr="00906CB4">
        <w:rPr>
          <w:rFonts w:ascii="Times New Roman" w:hAnsi="Times New Roman"/>
          <w:spacing w:val="-6"/>
          <w:sz w:val="24"/>
          <w:szCs w:val="24"/>
          <w:lang w:val="uk-UA"/>
        </w:rPr>
        <w:t>9.6. У разі, коли строк дії обставин непереборної сили продовжується більше ніж тридцять днів, кожна із Сторін у встановленому порядку має право розірвати цей Договір.</w:t>
      </w:r>
    </w:p>
    <w:p w14:paraId="02817BC8" w14:textId="77777777" w:rsidR="00E3051F" w:rsidRPr="00906CB4" w:rsidRDefault="00E3051F" w:rsidP="00A211CA">
      <w:pPr>
        <w:tabs>
          <w:tab w:val="left" w:pos="4287"/>
        </w:tabs>
        <w:spacing w:line="240" w:lineRule="auto"/>
        <w:ind w:left="0" w:firstLine="0"/>
        <w:jc w:val="center"/>
        <w:rPr>
          <w:sz w:val="24"/>
          <w:szCs w:val="24"/>
        </w:rPr>
      </w:pPr>
    </w:p>
    <w:p w14:paraId="4C4B8A11" w14:textId="77777777" w:rsidR="00A051A9" w:rsidRPr="00906CB4" w:rsidRDefault="00A051A9" w:rsidP="00A051A9">
      <w:pPr>
        <w:pStyle w:val="af7"/>
        <w:jc w:val="center"/>
        <w:rPr>
          <w:sz w:val="24"/>
          <w:szCs w:val="24"/>
        </w:rPr>
      </w:pPr>
      <w:r w:rsidRPr="00906CB4">
        <w:rPr>
          <w:sz w:val="24"/>
          <w:szCs w:val="24"/>
        </w:rPr>
        <w:t>10. СТРОК ДІЇ ДОГОВОРУ</w:t>
      </w:r>
    </w:p>
    <w:p w14:paraId="5C03473A" w14:textId="01F63D0F" w:rsidR="00A051A9" w:rsidRPr="00906CB4" w:rsidRDefault="00A051A9" w:rsidP="00A051A9">
      <w:pPr>
        <w:pStyle w:val="af7"/>
        <w:ind w:left="0" w:firstLine="567"/>
        <w:jc w:val="both"/>
        <w:rPr>
          <w:sz w:val="24"/>
          <w:szCs w:val="24"/>
        </w:rPr>
      </w:pPr>
      <w:r w:rsidRPr="00906CB4">
        <w:rPr>
          <w:sz w:val="24"/>
          <w:szCs w:val="24"/>
          <w:lang w:eastAsia="ru-RU"/>
        </w:rPr>
        <w:t>10.1. Договір набирає чинності з моменту його двостороннього підписання Сторонами і діє до 31 грудня 202</w:t>
      </w:r>
      <w:r w:rsidR="006B452C" w:rsidRPr="00906CB4">
        <w:rPr>
          <w:sz w:val="24"/>
          <w:szCs w:val="24"/>
          <w:lang w:eastAsia="ru-RU"/>
        </w:rPr>
        <w:t>3</w:t>
      </w:r>
      <w:r w:rsidRPr="00906CB4">
        <w:rPr>
          <w:sz w:val="24"/>
          <w:szCs w:val="24"/>
          <w:lang w:eastAsia="ru-RU"/>
        </w:rPr>
        <w:t xml:space="preserve"> року включно, а в частині розрахунків - до повного розрахунку за фактично поставлений Товар.</w:t>
      </w:r>
    </w:p>
    <w:p w14:paraId="04D059F6" w14:textId="77777777" w:rsidR="00A051A9" w:rsidRPr="00906CB4" w:rsidRDefault="00A051A9" w:rsidP="00A051A9">
      <w:pPr>
        <w:pStyle w:val="af7"/>
        <w:ind w:left="0" w:firstLine="567"/>
        <w:jc w:val="both"/>
        <w:rPr>
          <w:sz w:val="24"/>
          <w:szCs w:val="24"/>
        </w:rPr>
      </w:pPr>
      <w:r w:rsidRPr="00906CB4">
        <w:rPr>
          <w:sz w:val="24"/>
          <w:szCs w:val="24"/>
          <w:lang w:eastAsia="ru-RU"/>
        </w:rPr>
        <w:t>10.2. Усі додатки до Договору набувають чинності з моменту їх підписання уповноваженими представниками Сторін та діють протягом строку дії Договору.</w:t>
      </w:r>
    </w:p>
    <w:p w14:paraId="4817D655" w14:textId="77777777" w:rsidR="00A051A9" w:rsidRPr="00906CB4" w:rsidRDefault="00A051A9" w:rsidP="00A051A9">
      <w:pPr>
        <w:pStyle w:val="af7"/>
        <w:rPr>
          <w:sz w:val="24"/>
          <w:szCs w:val="24"/>
        </w:rPr>
      </w:pPr>
    </w:p>
    <w:p w14:paraId="55865BE9" w14:textId="77777777" w:rsidR="00A051A9" w:rsidRPr="00906CB4" w:rsidRDefault="00A051A9" w:rsidP="00A051A9">
      <w:pPr>
        <w:pStyle w:val="af7"/>
        <w:jc w:val="center"/>
        <w:rPr>
          <w:sz w:val="24"/>
          <w:szCs w:val="24"/>
        </w:rPr>
      </w:pPr>
      <w:r w:rsidRPr="00906CB4">
        <w:rPr>
          <w:sz w:val="24"/>
          <w:szCs w:val="24"/>
        </w:rPr>
        <w:t>11. ВНЕСЕННЯ ЗМІН І ДОПОВНЕНЬ ДО ДОГОВОРУ</w:t>
      </w:r>
    </w:p>
    <w:p w14:paraId="50889ED8" w14:textId="77777777" w:rsidR="00A051A9" w:rsidRPr="00906CB4" w:rsidRDefault="00A051A9" w:rsidP="00A051A9">
      <w:pPr>
        <w:pStyle w:val="af7"/>
        <w:ind w:left="0" w:firstLine="567"/>
        <w:jc w:val="both"/>
        <w:rPr>
          <w:sz w:val="24"/>
          <w:szCs w:val="24"/>
          <w:lang w:eastAsia="ru-RU"/>
        </w:rPr>
      </w:pPr>
      <w:r w:rsidRPr="00906CB4">
        <w:rPr>
          <w:sz w:val="24"/>
          <w:szCs w:val="24"/>
          <w:lang w:eastAsia="ru-RU"/>
        </w:rPr>
        <w:t>11.1. Всі зміни та доповнення до Договору погоджуються Сторонами, оформлюються у письмовій формі та набувають чинності з моменту їх двостороннього підписання Сторонами.</w:t>
      </w:r>
    </w:p>
    <w:p w14:paraId="2442B6A9" w14:textId="77777777" w:rsidR="00A051A9" w:rsidRPr="00906CB4" w:rsidRDefault="00A051A9" w:rsidP="00A051A9">
      <w:pPr>
        <w:pStyle w:val="af7"/>
        <w:ind w:left="0" w:firstLine="567"/>
        <w:jc w:val="both"/>
        <w:rPr>
          <w:sz w:val="24"/>
          <w:szCs w:val="24"/>
          <w:lang w:eastAsia="ru-RU"/>
        </w:rPr>
      </w:pPr>
      <w:r w:rsidRPr="00906CB4">
        <w:rPr>
          <w:sz w:val="24"/>
          <w:szCs w:val="24"/>
          <w:lang w:eastAsia="ru-RU"/>
        </w:rPr>
        <w:t>11.2. Сторони зобов’язуються у триденний строк повідомляти одна одну про зміну місцезнаходження або банківських реквізитів. У разі неповідомлення Сторони у встановлений строк, повідомлення або сплата, відправлені на вказані у Договорі (незмінені) реквізити та адреси місцезнаходження, є належними.</w:t>
      </w:r>
    </w:p>
    <w:p w14:paraId="2E664457" w14:textId="77777777" w:rsidR="00A051A9" w:rsidRPr="00906CB4" w:rsidRDefault="00A051A9" w:rsidP="00A051A9">
      <w:pPr>
        <w:pStyle w:val="af7"/>
        <w:ind w:left="0" w:firstLine="567"/>
        <w:jc w:val="both"/>
        <w:rPr>
          <w:rFonts w:eastAsia="Calibri"/>
          <w:sz w:val="24"/>
          <w:szCs w:val="24"/>
          <w:lang w:eastAsia="en-US"/>
        </w:rPr>
      </w:pPr>
      <w:r w:rsidRPr="00906CB4">
        <w:rPr>
          <w:rFonts w:eastAsia="Calibri"/>
          <w:sz w:val="24"/>
          <w:szCs w:val="24"/>
          <w:lang w:eastAsia="en-US"/>
        </w:rPr>
        <w:t>11.3. Сторона Договору, яка вважає за необхідне змінити або розірвати Договір, повинна надіслати пропозиції про це другій Стороні за Договором.</w:t>
      </w:r>
    </w:p>
    <w:p w14:paraId="24589A5E" w14:textId="0F40BE31" w:rsidR="00A051A9" w:rsidRPr="00906CB4" w:rsidRDefault="00A051A9" w:rsidP="00A051A9">
      <w:pPr>
        <w:pStyle w:val="af7"/>
        <w:ind w:left="0" w:firstLine="567"/>
        <w:jc w:val="both"/>
        <w:rPr>
          <w:rFonts w:eastAsia="Calibri"/>
          <w:sz w:val="24"/>
          <w:szCs w:val="24"/>
          <w:lang w:eastAsia="en-US"/>
        </w:rPr>
      </w:pPr>
      <w:r w:rsidRPr="00906CB4">
        <w:rPr>
          <w:rFonts w:eastAsia="Calibri"/>
          <w:sz w:val="24"/>
          <w:szCs w:val="24"/>
          <w:lang w:eastAsia="en-US"/>
        </w:rPr>
        <w:t>11.4. Сторона Договору, яка одержала пропозицію про зміну чи розірвання Договору, у</w:t>
      </w:r>
      <w:r w:rsidR="006B452C" w:rsidRPr="00906CB4">
        <w:rPr>
          <w:rFonts w:eastAsia="Calibri"/>
          <w:sz w:val="24"/>
          <w:szCs w:val="24"/>
          <w:lang w:eastAsia="en-US"/>
        </w:rPr>
        <w:t xml:space="preserve">                        </w:t>
      </w:r>
      <w:r w:rsidRPr="00906CB4">
        <w:rPr>
          <w:rFonts w:eastAsia="Calibri"/>
          <w:sz w:val="24"/>
          <w:szCs w:val="24"/>
          <w:lang w:eastAsia="en-US"/>
        </w:rPr>
        <w:t xml:space="preserve"> 20 (двадцяти) денний строк після одержання пропозиції повідомляє другій Стороні про результати її розгляду.</w:t>
      </w:r>
    </w:p>
    <w:p w14:paraId="7626DD0A" w14:textId="77777777" w:rsidR="00A051A9" w:rsidRPr="00906CB4" w:rsidRDefault="00A051A9" w:rsidP="00A051A9">
      <w:pPr>
        <w:pStyle w:val="af7"/>
        <w:ind w:left="0" w:firstLine="567"/>
        <w:jc w:val="both"/>
        <w:rPr>
          <w:rFonts w:eastAsia="Calibri"/>
          <w:sz w:val="24"/>
          <w:szCs w:val="24"/>
          <w:lang w:eastAsia="en-US"/>
        </w:rPr>
      </w:pPr>
      <w:r w:rsidRPr="00906CB4">
        <w:rPr>
          <w:rFonts w:eastAsia="Calibri"/>
          <w:sz w:val="24"/>
          <w:szCs w:val="24"/>
          <w:lang w:eastAsia="en-US"/>
        </w:rPr>
        <w:t>11.5. У разі, якщо Сторони не досягли згоди щодо зміни чи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14:paraId="4BFAC11E" w14:textId="77777777" w:rsidR="00A051A9" w:rsidRPr="00906CB4" w:rsidRDefault="00A051A9" w:rsidP="00A051A9">
      <w:pPr>
        <w:pStyle w:val="af7"/>
        <w:ind w:left="0" w:firstLine="567"/>
        <w:jc w:val="both"/>
        <w:rPr>
          <w:rFonts w:eastAsia="Calibri"/>
          <w:sz w:val="24"/>
          <w:szCs w:val="24"/>
          <w:lang w:eastAsia="en-US"/>
        </w:rPr>
      </w:pPr>
      <w:r w:rsidRPr="00906CB4">
        <w:rPr>
          <w:rFonts w:eastAsia="Calibri"/>
          <w:sz w:val="24"/>
          <w:szCs w:val="24"/>
          <w:lang w:eastAsia="en-US"/>
        </w:rPr>
        <w:t>11.6. Якщо судовим рішенням Договір змінено або розірвано, Договір вважається зміненим або розірваним з дня набрання чинності цим рішенням, якщо іншого строку набрання чинності не встановлено за рішенням суду.</w:t>
      </w:r>
    </w:p>
    <w:p w14:paraId="6DCF78BB" w14:textId="77777777" w:rsidR="00A051A9" w:rsidRPr="00906CB4" w:rsidRDefault="00A051A9" w:rsidP="00A051A9">
      <w:pPr>
        <w:pStyle w:val="af7"/>
        <w:ind w:left="0" w:firstLine="567"/>
        <w:jc w:val="both"/>
        <w:rPr>
          <w:sz w:val="24"/>
          <w:szCs w:val="24"/>
          <w:lang w:eastAsia="uk-UA"/>
        </w:rPr>
      </w:pPr>
      <w:r w:rsidRPr="00906CB4">
        <w:rPr>
          <w:sz w:val="24"/>
          <w:szCs w:val="24"/>
          <w:lang w:eastAsia="uk-UA"/>
        </w:rPr>
        <w:t>11.7. Договір може бути достроково розірвано Замовником в односторонньому порядку з письмовим повідомленням Постачальника про дату розірвання Договору в таких випадках:</w:t>
      </w:r>
    </w:p>
    <w:p w14:paraId="4B57A029" w14:textId="77777777" w:rsidR="00A051A9" w:rsidRPr="00906CB4" w:rsidRDefault="00A051A9" w:rsidP="00A051A9">
      <w:pPr>
        <w:pStyle w:val="af7"/>
        <w:ind w:left="0" w:firstLine="567"/>
        <w:jc w:val="both"/>
        <w:rPr>
          <w:sz w:val="24"/>
          <w:szCs w:val="24"/>
          <w:lang w:eastAsia="uk-UA"/>
        </w:rPr>
      </w:pPr>
      <w:r w:rsidRPr="00906CB4">
        <w:rPr>
          <w:sz w:val="24"/>
          <w:szCs w:val="24"/>
          <w:lang w:eastAsia="uk-UA"/>
        </w:rPr>
        <w:t>11.7.1. Якщо Постачальник у встановлені Договором строки не приступив до виконання зобов’язань з поставки Товару або виконує їх з порушенням обумовлених Договором строків. При цьому Замовник в односторонньому порядку має право відмовитися від Договору в повному обсязі чи частково та вимагати відшкодування збитків, витрат, пов’язаних із учиненням дій щодо виконання цього Договору.</w:t>
      </w:r>
    </w:p>
    <w:p w14:paraId="7BA8130B" w14:textId="77777777" w:rsidR="00A051A9" w:rsidRPr="00906CB4" w:rsidRDefault="00A051A9" w:rsidP="00A051A9">
      <w:pPr>
        <w:pStyle w:val="af7"/>
        <w:ind w:left="0" w:firstLine="567"/>
        <w:jc w:val="both"/>
        <w:rPr>
          <w:sz w:val="24"/>
          <w:szCs w:val="24"/>
          <w:lang w:eastAsia="uk-UA"/>
        </w:rPr>
      </w:pPr>
      <w:r w:rsidRPr="00906CB4">
        <w:rPr>
          <w:sz w:val="24"/>
          <w:szCs w:val="24"/>
          <w:lang w:eastAsia="uk-UA"/>
        </w:rPr>
        <w:t xml:space="preserve">11.7.2. Якщо зобов’язання з поставки Товару будуть виконуватися неналежним чином, тобто всупереч вимогам Господарського кодексу України або Цивільного кодексу України, інших актів цивільного законодавства, а за відсутності таких умов і вимог – відповідно до інших вимог, що зазвичай ставляться, Замовник має право призначити Постачальнику строк для усунення недоліків, </w:t>
      </w:r>
      <w:r w:rsidRPr="00906CB4">
        <w:rPr>
          <w:sz w:val="24"/>
          <w:szCs w:val="24"/>
          <w:lang w:eastAsia="uk-UA"/>
        </w:rPr>
        <w:lastRenderedPageBreak/>
        <w:t>а в разі невиконання Постачальником цієї вимоги – відмовитися від Договору та вимагати відшкодування збитків, витрат, пов’язаних із вчиненням дій щодо виконання Договору.</w:t>
      </w:r>
    </w:p>
    <w:p w14:paraId="79EF7824" w14:textId="77777777" w:rsidR="00A051A9" w:rsidRPr="00906CB4" w:rsidRDefault="00A051A9" w:rsidP="00A051A9">
      <w:pPr>
        <w:pStyle w:val="af7"/>
        <w:ind w:left="0" w:firstLine="567"/>
        <w:jc w:val="both"/>
        <w:rPr>
          <w:sz w:val="24"/>
          <w:szCs w:val="24"/>
        </w:rPr>
      </w:pPr>
      <w:r w:rsidRPr="00906CB4">
        <w:rPr>
          <w:sz w:val="24"/>
          <w:szCs w:val="24"/>
          <w:lang w:eastAsia="uk-UA"/>
        </w:rPr>
        <w:t>11.8. У випадку зменшення обсягу закупівлі Товару відповідно до потреб Замовника, зміни бюджету та фінансування Замовник має право в будь-який час до закінчення строку дії Договору відмовитися від Договору, виплативши Постачальнику плату за документально підтверджені поставки Товару, пов’язані із вчиненням дій щодо виконання Договору.</w:t>
      </w:r>
    </w:p>
    <w:p w14:paraId="72E0F3B0" w14:textId="77777777" w:rsidR="00A051A9" w:rsidRPr="00906CB4" w:rsidRDefault="00A051A9" w:rsidP="00A051A9">
      <w:pPr>
        <w:pStyle w:val="af7"/>
        <w:ind w:left="0" w:firstLine="0"/>
        <w:rPr>
          <w:sz w:val="24"/>
          <w:szCs w:val="24"/>
        </w:rPr>
      </w:pPr>
    </w:p>
    <w:p w14:paraId="3AF19575" w14:textId="77777777" w:rsidR="00A051A9" w:rsidRPr="00906CB4" w:rsidRDefault="00A051A9" w:rsidP="00A051A9">
      <w:pPr>
        <w:pStyle w:val="af7"/>
        <w:jc w:val="center"/>
        <w:rPr>
          <w:sz w:val="24"/>
          <w:szCs w:val="24"/>
        </w:rPr>
      </w:pPr>
      <w:r w:rsidRPr="00906CB4">
        <w:rPr>
          <w:sz w:val="24"/>
          <w:szCs w:val="24"/>
        </w:rPr>
        <w:t>12. ІНШІ УМОВИ</w:t>
      </w:r>
    </w:p>
    <w:p w14:paraId="44EB9DD0" w14:textId="77777777" w:rsidR="00A051A9" w:rsidRPr="00906CB4" w:rsidRDefault="00A051A9" w:rsidP="00A051A9">
      <w:pPr>
        <w:pStyle w:val="af7"/>
        <w:ind w:left="0" w:firstLine="567"/>
        <w:jc w:val="both"/>
        <w:rPr>
          <w:sz w:val="24"/>
          <w:szCs w:val="24"/>
          <w:lang w:eastAsia="ru-RU"/>
        </w:rPr>
      </w:pPr>
      <w:r w:rsidRPr="00906CB4">
        <w:rPr>
          <w:sz w:val="24"/>
          <w:szCs w:val="24"/>
          <w:lang w:eastAsia="ru-RU"/>
        </w:rPr>
        <w:t>12.1. Умови Договору не повинні змінюватися після його підписання, якщо інше не буде передбачено додатковими угодами, підписаними обома Сторонами.</w:t>
      </w:r>
    </w:p>
    <w:p w14:paraId="1E121958" w14:textId="77777777" w:rsidR="00A051A9" w:rsidRPr="00906CB4" w:rsidRDefault="00A051A9" w:rsidP="00A051A9">
      <w:pPr>
        <w:pStyle w:val="af7"/>
        <w:ind w:left="0" w:firstLine="567"/>
        <w:jc w:val="both"/>
        <w:rPr>
          <w:sz w:val="24"/>
          <w:szCs w:val="24"/>
          <w:lang w:eastAsia="ru-RU"/>
        </w:rPr>
      </w:pPr>
      <w:r w:rsidRPr="00906CB4">
        <w:rPr>
          <w:sz w:val="24"/>
          <w:szCs w:val="24"/>
          <w:lang w:eastAsia="ru-RU"/>
        </w:rPr>
        <w:t xml:space="preserve">12.2. Цей Договір складений у двох примірниках, які мають однакову юридичну силу, по одному примірнику для кожної із Сторін. </w:t>
      </w:r>
    </w:p>
    <w:p w14:paraId="37630436" w14:textId="77777777" w:rsidR="00A051A9" w:rsidRPr="00906CB4" w:rsidRDefault="00A051A9" w:rsidP="00A051A9">
      <w:pPr>
        <w:pStyle w:val="af7"/>
        <w:ind w:left="0" w:firstLine="567"/>
        <w:jc w:val="both"/>
        <w:rPr>
          <w:sz w:val="24"/>
          <w:szCs w:val="24"/>
        </w:rPr>
      </w:pPr>
      <w:r w:rsidRPr="00906CB4">
        <w:rPr>
          <w:sz w:val="24"/>
          <w:szCs w:val="24"/>
          <w:lang w:eastAsia="ru-RU"/>
        </w:rPr>
        <w:t xml:space="preserve">12.3. </w:t>
      </w:r>
      <w:r w:rsidRPr="00906CB4">
        <w:rPr>
          <w:sz w:val="24"/>
          <w:szCs w:val="24"/>
        </w:rPr>
        <w:t>В процесі взаємодії в межах цього Договору в усьому, що не передбачено цим Договором, Сторони керуються чинним законодавством України.</w:t>
      </w:r>
    </w:p>
    <w:p w14:paraId="7C9B91F4" w14:textId="77777777" w:rsidR="006F355D" w:rsidRPr="00906CB4" w:rsidRDefault="006F355D" w:rsidP="00A211CA">
      <w:pPr>
        <w:tabs>
          <w:tab w:val="left" w:pos="4287"/>
        </w:tabs>
        <w:spacing w:line="240" w:lineRule="auto"/>
        <w:ind w:left="0" w:firstLine="0"/>
        <w:jc w:val="center"/>
        <w:rPr>
          <w:sz w:val="24"/>
          <w:szCs w:val="24"/>
        </w:rPr>
      </w:pPr>
    </w:p>
    <w:p w14:paraId="3B39856C" w14:textId="328AD77D" w:rsidR="00FF32EC" w:rsidRPr="00906CB4" w:rsidRDefault="00FF32EC" w:rsidP="00A211CA">
      <w:pPr>
        <w:tabs>
          <w:tab w:val="left" w:pos="4287"/>
        </w:tabs>
        <w:spacing w:line="240" w:lineRule="auto"/>
        <w:ind w:left="0" w:firstLine="0"/>
        <w:jc w:val="center"/>
        <w:rPr>
          <w:sz w:val="24"/>
          <w:szCs w:val="24"/>
        </w:rPr>
      </w:pPr>
      <w:r w:rsidRPr="00906CB4">
        <w:rPr>
          <w:sz w:val="24"/>
          <w:szCs w:val="24"/>
        </w:rPr>
        <w:t>1</w:t>
      </w:r>
      <w:r w:rsidR="006F355D" w:rsidRPr="00906CB4">
        <w:rPr>
          <w:sz w:val="24"/>
          <w:szCs w:val="24"/>
        </w:rPr>
        <w:t>3</w:t>
      </w:r>
      <w:r w:rsidRPr="00906CB4">
        <w:rPr>
          <w:sz w:val="24"/>
          <w:szCs w:val="24"/>
        </w:rPr>
        <w:t>. ДОДАТКИ</w:t>
      </w:r>
    </w:p>
    <w:p w14:paraId="3FD3140F" w14:textId="72272C85" w:rsidR="001C1F90" w:rsidRPr="00906CB4" w:rsidRDefault="001C1F90" w:rsidP="00B713DB">
      <w:pPr>
        <w:spacing w:line="240" w:lineRule="auto"/>
        <w:ind w:left="0" w:firstLine="567"/>
        <w:jc w:val="both"/>
        <w:rPr>
          <w:sz w:val="24"/>
          <w:szCs w:val="24"/>
        </w:rPr>
      </w:pPr>
      <w:r w:rsidRPr="00906CB4">
        <w:rPr>
          <w:sz w:val="24"/>
          <w:szCs w:val="24"/>
        </w:rPr>
        <w:t>1</w:t>
      </w:r>
      <w:r w:rsidR="006F355D" w:rsidRPr="00906CB4">
        <w:rPr>
          <w:sz w:val="24"/>
          <w:szCs w:val="24"/>
        </w:rPr>
        <w:t>3</w:t>
      </w:r>
      <w:r w:rsidRPr="00906CB4">
        <w:rPr>
          <w:sz w:val="24"/>
          <w:szCs w:val="24"/>
        </w:rPr>
        <w:t>.1. Невід’ємною частиною цього Договору є:</w:t>
      </w:r>
    </w:p>
    <w:p w14:paraId="28C054FB" w14:textId="3D4BE5DB" w:rsidR="00FF32EC" w:rsidRPr="00906CB4" w:rsidRDefault="006F355D" w:rsidP="00CA27FB">
      <w:pPr>
        <w:pStyle w:val="a3"/>
        <w:spacing w:after="0" w:line="240" w:lineRule="auto"/>
        <w:ind w:left="0" w:firstLine="567"/>
        <w:jc w:val="both"/>
        <w:rPr>
          <w:sz w:val="24"/>
          <w:szCs w:val="24"/>
        </w:rPr>
      </w:pPr>
      <w:r w:rsidRPr="00906CB4">
        <w:rPr>
          <w:sz w:val="24"/>
          <w:szCs w:val="24"/>
        </w:rPr>
        <w:t>13</w:t>
      </w:r>
      <w:r w:rsidR="006F09A8" w:rsidRPr="00906CB4">
        <w:rPr>
          <w:sz w:val="24"/>
          <w:szCs w:val="24"/>
        </w:rPr>
        <w:t>.</w:t>
      </w:r>
      <w:r w:rsidR="006B11A1" w:rsidRPr="00906CB4">
        <w:rPr>
          <w:sz w:val="24"/>
          <w:szCs w:val="24"/>
        </w:rPr>
        <w:t>1.</w:t>
      </w:r>
      <w:r w:rsidR="001C1F90" w:rsidRPr="00906CB4">
        <w:rPr>
          <w:sz w:val="24"/>
          <w:szCs w:val="24"/>
        </w:rPr>
        <w:t xml:space="preserve">1. </w:t>
      </w:r>
      <w:r w:rsidR="006B11A1" w:rsidRPr="00906CB4">
        <w:rPr>
          <w:sz w:val="24"/>
          <w:szCs w:val="24"/>
        </w:rPr>
        <w:t>Додаток 1 –</w:t>
      </w:r>
      <w:r w:rsidR="00A05B63" w:rsidRPr="00906CB4">
        <w:rPr>
          <w:sz w:val="24"/>
          <w:szCs w:val="24"/>
        </w:rPr>
        <w:t xml:space="preserve"> Специфікація.</w:t>
      </w:r>
    </w:p>
    <w:p w14:paraId="04C65FC9" w14:textId="05EC248D" w:rsidR="0036481C" w:rsidRPr="00906CB4" w:rsidRDefault="0036481C" w:rsidP="00CA27FB">
      <w:pPr>
        <w:pStyle w:val="a3"/>
        <w:spacing w:after="0" w:line="240" w:lineRule="auto"/>
        <w:ind w:left="0" w:firstLine="567"/>
        <w:jc w:val="both"/>
        <w:rPr>
          <w:sz w:val="24"/>
          <w:szCs w:val="24"/>
        </w:rPr>
      </w:pPr>
      <w:r w:rsidRPr="00906CB4">
        <w:rPr>
          <w:sz w:val="24"/>
          <w:szCs w:val="24"/>
        </w:rPr>
        <w:t>13.1.2. Додаток 2 – Технічні характеристики.</w:t>
      </w:r>
    </w:p>
    <w:p w14:paraId="463D6218" w14:textId="38F7C782" w:rsidR="00390F2F" w:rsidRPr="00906CB4" w:rsidRDefault="00390F2F" w:rsidP="00A211CA">
      <w:pPr>
        <w:spacing w:line="240" w:lineRule="auto"/>
        <w:ind w:left="0" w:firstLine="0"/>
        <w:jc w:val="center"/>
        <w:rPr>
          <w:sz w:val="24"/>
          <w:szCs w:val="24"/>
        </w:rPr>
      </w:pPr>
    </w:p>
    <w:p w14:paraId="14AD998D" w14:textId="77777777" w:rsidR="00994AE7" w:rsidRPr="00906CB4" w:rsidRDefault="00994AE7" w:rsidP="00A211CA">
      <w:pPr>
        <w:spacing w:line="240" w:lineRule="auto"/>
        <w:ind w:left="0" w:firstLine="0"/>
        <w:jc w:val="center"/>
        <w:rPr>
          <w:sz w:val="24"/>
          <w:szCs w:val="24"/>
        </w:rPr>
      </w:pPr>
    </w:p>
    <w:p w14:paraId="1FD42C3B" w14:textId="09CEA574" w:rsidR="00FF32EC" w:rsidRPr="00906CB4" w:rsidRDefault="00E3051F" w:rsidP="00A211CA">
      <w:pPr>
        <w:spacing w:line="240" w:lineRule="auto"/>
        <w:ind w:left="0" w:firstLine="0"/>
        <w:jc w:val="center"/>
        <w:rPr>
          <w:sz w:val="24"/>
          <w:szCs w:val="24"/>
        </w:rPr>
      </w:pPr>
      <w:r w:rsidRPr="00906CB4">
        <w:rPr>
          <w:sz w:val="24"/>
          <w:szCs w:val="24"/>
        </w:rPr>
        <w:t>1</w:t>
      </w:r>
      <w:r w:rsidR="006F355D" w:rsidRPr="00906CB4">
        <w:rPr>
          <w:sz w:val="24"/>
          <w:szCs w:val="24"/>
        </w:rPr>
        <w:t>4</w:t>
      </w:r>
      <w:r w:rsidRPr="00906CB4">
        <w:rPr>
          <w:sz w:val="24"/>
          <w:szCs w:val="24"/>
        </w:rPr>
        <w:t xml:space="preserve">. </w:t>
      </w:r>
      <w:r w:rsidR="00FF32EC" w:rsidRPr="00906CB4">
        <w:rPr>
          <w:sz w:val="24"/>
          <w:szCs w:val="24"/>
        </w:rPr>
        <w:t>МІСЦЕЗНАХОДЖЕННЯ ТА БАНКІВСЬКІ РЕКВІЗИТИ СТОРІН</w:t>
      </w:r>
    </w:p>
    <w:p w14:paraId="57AE0352" w14:textId="77777777" w:rsidR="002B5AC8" w:rsidRPr="00906CB4" w:rsidRDefault="002B5AC8" w:rsidP="00A211CA">
      <w:pPr>
        <w:spacing w:line="240" w:lineRule="auto"/>
        <w:ind w:left="0" w:firstLine="0"/>
        <w:jc w:val="center"/>
        <w:rPr>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906CB4" w:rsidRPr="00906CB4" w14:paraId="789D5389" w14:textId="77777777" w:rsidTr="002B5AC8">
        <w:tc>
          <w:tcPr>
            <w:tcW w:w="5097" w:type="dxa"/>
          </w:tcPr>
          <w:p w14:paraId="3D87682F" w14:textId="77777777" w:rsidR="002B5AC8" w:rsidRPr="00906CB4" w:rsidRDefault="002B5AC8" w:rsidP="002B5AC8">
            <w:pPr>
              <w:pStyle w:val="1"/>
              <w:rPr>
                <w:rFonts w:ascii="Times New Roman" w:hAnsi="Times New Roman"/>
                <w:szCs w:val="24"/>
                <w:lang w:val="uk-UA"/>
              </w:rPr>
            </w:pPr>
            <w:bookmarkStart w:id="3" w:name="_Hlk119337759"/>
            <w:r w:rsidRPr="00906CB4">
              <w:rPr>
                <w:rFonts w:ascii="Times New Roman" w:hAnsi="Times New Roman"/>
                <w:caps/>
                <w:szCs w:val="24"/>
                <w:lang w:val="uk-UA"/>
              </w:rPr>
              <w:t>Замовник</w:t>
            </w:r>
          </w:p>
          <w:p w14:paraId="0EB4B5D5" w14:textId="77777777" w:rsidR="002B5AC8" w:rsidRPr="00906CB4" w:rsidRDefault="002B5AC8" w:rsidP="002B5AC8">
            <w:pPr>
              <w:spacing w:line="240" w:lineRule="auto"/>
              <w:ind w:left="0" w:firstLine="0"/>
              <w:rPr>
                <w:sz w:val="24"/>
                <w:szCs w:val="24"/>
              </w:rPr>
            </w:pPr>
          </w:p>
          <w:p w14:paraId="45B06F4A" w14:textId="77777777" w:rsidR="002B5AC8" w:rsidRPr="00906CB4" w:rsidRDefault="002B5AC8" w:rsidP="002B5AC8">
            <w:pPr>
              <w:pStyle w:val="4"/>
              <w:spacing w:before="0" w:after="0" w:line="240" w:lineRule="auto"/>
              <w:ind w:left="0" w:firstLine="0"/>
              <w:rPr>
                <w:rFonts w:ascii="Times New Roman" w:hAnsi="Times New Roman"/>
                <w:sz w:val="24"/>
                <w:szCs w:val="24"/>
              </w:rPr>
            </w:pPr>
            <w:r w:rsidRPr="00906CB4">
              <w:rPr>
                <w:rFonts w:ascii="Times New Roman" w:hAnsi="Times New Roman"/>
                <w:b w:val="0"/>
                <w:sz w:val="24"/>
                <w:szCs w:val="24"/>
              </w:rPr>
              <w:t>Київська міська рада</w:t>
            </w:r>
          </w:p>
          <w:p w14:paraId="1CAA4B97" w14:textId="77777777" w:rsidR="002B5AC8" w:rsidRPr="00906CB4" w:rsidRDefault="002B5AC8" w:rsidP="002B5AC8">
            <w:pPr>
              <w:spacing w:line="240" w:lineRule="auto"/>
              <w:ind w:left="0" w:firstLine="0"/>
              <w:rPr>
                <w:sz w:val="24"/>
                <w:szCs w:val="24"/>
              </w:rPr>
            </w:pPr>
          </w:p>
          <w:p w14:paraId="4C22B44D" w14:textId="77777777" w:rsidR="002B5AC8" w:rsidRPr="00906CB4" w:rsidRDefault="002B5AC8" w:rsidP="002B5AC8">
            <w:pPr>
              <w:spacing w:line="240" w:lineRule="auto"/>
              <w:ind w:left="0" w:firstLine="0"/>
              <w:rPr>
                <w:sz w:val="24"/>
                <w:szCs w:val="24"/>
              </w:rPr>
            </w:pPr>
            <w:r w:rsidRPr="00906CB4">
              <w:rPr>
                <w:sz w:val="24"/>
                <w:szCs w:val="24"/>
              </w:rPr>
              <w:t xml:space="preserve">01044, м. Київ, вул. Хрещатик, 36 </w:t>
            </w:r>
          </w:p>
          <w:p w14:paraId="6A6BBCA5" w14:textId="77777777" w:rsidR="002B5AC8" w:rsidRPr="00906CB4" w:rsidRDefault="002B5AC8" w:rsidP="002B5AC8">
            <w:pPr>
              <w:spacing w:line="240" w:lineRule="auto"/>
              <w:ind w:left="0" w:firstLine="0"/>
              <w:rPr>
                <w:sz w:val="24"/>
                <w:szCs w:val="24"/>
              </w:rPr>
            </w:pPr>
            <w:r w:rsidRPr="00906CB4">
              <w:rPr>
                <w:sz w:val="24"/>
                <w:szCs w:val="24"/>
              </w:rPr>
              <w:t>код ЄДРПОУ 22883141</w:t>
            </w:r>
          </w:p>
          <w:p w14:paraId="4230FB81" w14:textId="77777777" w:rsidR="002B5AC8" w:rsidRPr="00906CB4" w:rsidRDefault="002B5AC8" w:rsidP="002B5AC8">
            <w:pPr>
              <w:spacing w:line="240" w:lineRule="auto"/>
              <w:ind w:left="0" w:firstLine="0"/>
              <w:rPr>
                <w:sz w:val="24"/>
                <w:szCs w:val="24"/>
              </w:rPr>
            </w:pPr>
            <w:r w:rsidRPr="00906CB4">
              <w:rPr>
                <w:sz w:val="24"/>
                <w:szCs w:val="24"/>
              </w:rPr>
              <w:t>р/р № UA458201720344270001000054084</w:t>
            </w:r>
          </w:p>
          <w:p w14:paraId="6C2D5D7A" w14:textId="77777777" w:rsidR="002B5AC8" w:rsidRPr="00906CB4" w:rsidRDefault="002B5AC8" w:rsidP="002B5AC8">
            <w:pPr>
              <w:spacing w:line="240" w:lineRule="auto"/>
              <w:ind w:left="0" w:firstLine="0"/>
              <w:rPr>
                <w:sz w:val="24"/>
                <w:szCs w:val="24"/>
              </w:rPr>
            </w:pPr>
            <w:r w:rsidRPr="00906CB4">
              <w:rPr>
                <w:sz w:val="24"/>
                <w:szCs w:val="24"/>
              </w:rPr>
              <w:t>в ДКСУ у м. Києві,</w:t>
            </w:r>
          </w:p>
          <w:p w14:paraId="2367F474" w14:textId="77777777" w:rsidR="002B5AC8" w:rsidRPr="00906CB4" w:rsidRDefault="002B5AC8" w:rsidP="002B5AC8">
            <w:pPr>
              <w:spacing w:line="240" w:lineRule="auto"/>
              <w:ind w:left="0" w:firstLine="0"/>
              <w:rPr>
                <w:sz w:val="24"/>
                <w:szCs w:val="24"/>
              </w:rPr>
            </w:pPr>
            <w:r w:rsidRPr="00906CB4">
              <w:rPr>
                <w:sz w:val="24"/>
                <w:szCs w:val="24"/>
              </w:rPr>
              <w:t xml:space="preserve">тел.: (044) 202-70-81 (бухг.), </w:t>
            </w:r>
          </w:p>
          <w:p w14:paraId="6619C59A" w14:textId="77777777" w:rsidR="002B5AC8" w:rsidRPr="00906CB4" w:rsidRDefault="002B5AC8" w:rsidP="002B5AC8">
            <w:pPr>
              <w:spacing w:line="240" w:lineRule="auto"/>
              <w:ind w:left="0" w:firstLine="0"/>
              <w:rPr>
                <w:sz w:val="24"/>
                <w:szCs w:val="24"/>
              </w:rPr>
            </w:pPr>
            <w:r w:rsidRPr="00906CB4">
              <w:rPr>
                <w:sz w:val="24"/>
                <w:szCs w:val="24"/>
              </w:rPr>
              <w:t>(044) 202-79-08 (70-04)</w:t>
            </w:r>
          </w:p>
          <w:p w14:paraId="05BE9F62" w14:textId="77777777" w:rsidR="002B5AC8" w:rsidRPr="00906CB4" w:rsidRDefault="002B5AC8" w:rsidP="002B5AC8">
            <w:pPr>
              <w:spacing w:line="240" w:lineRule="auto"/>
              <w:ind w:left="0" w:firstLine="0"/>
              <w:rPr>
                <w:sz w:val="24"/>
                <w:szCs w:val="24"/>
              </w:rPr>
            </w:pPr>
            <w:r w:rsidRPr="00906CB4">
              <w:rPr>
                <w:sz w:val="24"/>
                <w:szCs w:val="24"/>
              </w:rPr>
              <w:t xml:space="preserve">Не є платником податку на прибуток </w:t>
            </w:r>
          </w:p>
          <w:p w14:paraId="7CF51E6E" w14:textId="77777777" w:rsidR="002B5AC8" w:rsidRPr="00906CB4" w:rsidRDefault="002B5AC8" w:rsidP="002B5AC8">
            <w:pPr>
              <w:spacing w:line="240" w:lineRule="auto"/>
              <w:ind w:left="0" w:firstLine="0"/>
              <w:rPr>
                <w:sz w:val="24"/>
                <w:szCs w:val="24"/>
              </w:rPr>
            </w:pPr>
            <w:r w:rsidRPr="00906CB4">
              <w:rPr>
                <w:sz w:val="24"/>
                <w:szCs w:val="24"/>
              </w:rPr>
              <w:t>та ПДВ</w:t>
            </w:r>
          </w:p>
          <w:p w14:paraId="10CF2060" w14:textId="77777777" w:rsidR="002B5AC8" w:rsidRPr="00906CB4" w:rsidRDefault="002B5AC8" w:rsidP="00A211CA">
            <w:pPr>
              <w:spacing w:line="240" w:lineRule="auto"/>
              <w:ind w:left="0" w:firstLine="0"/>
              <w:jc w:val="center"/>
              <w:rPr>
                <w:sz w:val="24"/>
                <w:szCs w:val="24"/>
              </w:rPr>
            </w:pPr>
          </w:p>
        </w:tc>
        <w:tc>
          <w:tcPr>
            <w:tcW w:w="5098" w:type="dxa"/>
          </w:tcPr>
          <w:p w14:paraId="0736D63D" w14:textId="77777777" w:rsidR="002B5AC8" w:rsidRPr="00906CB4" w:rsidRDefault="002B5AC8" w:rsidP="002B5AC8">
            <w:pPr>
              <w:keepNext/>
              <w:widowControl/>
              <w:numPr>
                <w:ilvl w:val="0"/>
                <w:numId w:val="1"/>
              </w:numPr>
              <w:autoSpaceDE/>
              <w:spacing w:line="240" w:lineRule="auto"/>
              <w:ind w:left="0" w:firstLine="0"/>
              <w:outlineLvl w:val="0"/>
              <w:rPr>
                <w:sz w:val="24"/>
                <w:szCs w:val="24"/>
              </w:rPr>
            </w:pPr>
            <w:r w:rsidRPr="00906CB4">
              <w:rPr>
                <w:sz w:val="24"/>
                <w:szCs w:val="24"/>
              </w:rPr>
              <w:t>ПОСТАЧАЛЬНИК</w:t>
            </w:r>
          </w:p>
          <w:p w14:paraId="5DC5872C" w14:textId="77777777" w:rsidR="002B5AC8" w:rsidRPr="00906CB4" w:rsidRDefault="002B5AC8" w:rsidP="002B5AC8">
            <w:pPr>
              <w:keepNext/>
              <w:widowControl/>
              <w:numPr>
                <w:ilvl w:val="0"/>
                <w:numId w:val="1"/>
              </w:numPr>
              <w:autoSpaceDE/>
              <w:spacing w:line="240" w:lineRule="auto"/>
              <w:ind w:left="0" w:firstLine="0"/>
              <w:outlineLvl w:val="0"/>
              <w:rPr>
                <w:sz w:val="24"/>
                <w:szCs w:val="24"/>
              </w:rPr>
            </w:pPr>
          </w:p>
          <w:p w14:paraId="7DDF98D8" w14:textId="77777777" w:rsidR="002B5AC8" w:rsidRPr="00906CB4" w:rsidRDefault="002B5AC8" w:rsidP="002B5AC8">
            <w:pPr>
              <w:keepNext/>
              <w:widowControl/>
              <w:numPr>
                <w:ilvl w:val="0"/>
                <w:numId w:val="1"/>
              </w:numPr>
              <w:autoSpaceDE/>
              <w:spacing w:line="240" w:lineRule="auto"/>
              <w:ind w:left="0" w:firstLine="0"/>
              <w:outlineLvl w:val="0"/>
              <w:rPr>
                <w:sz w:val="24"/>
                <w:szCs w:val="24"/>
              </w:rPr>
            </w:pPr>
            <w:r w:rsidRPr="00906CB4">
              <w:rPr>
                <w:sz w:val="24"/>
                <w:szCs w:val="24"/>
              </w:rPr>
              <w:t xml:space="preserve">_____ / Фізична особа-підприємець _______ </w:t>
            </w:r>
          </w:p>
          <w:p w14:paraId="1748DBE2" w14:textId="77777777" w:rsidR="006B452C" w:rsidRPr="00906CB4" w:rsidRDefault="006B452C" w:rsidP="006B452C">
            <w:pPr>
              <w:pStyle w:val="af0"/>
              <w:rPr>
                <w:sz w:val="24"/>
                <w:szCs w:val="24"/>
              </w:rPr>
            </w:pPr>
          </w:p>
          <w:p w14:paraId="05F78BF6" w14:textId="77777777" w:rsidR="002B5AC8" w:rsidRPr="00906CB4" w:rsidRDefault="002B5AC8" w:rsidP="002B5AC8">
            <w:pPr>
              <w:keepNext/>
              <w:widowControl/>
              <w:numPr>
                <w:ilvl w:val="0"/>
                <w:numId w:val="1"/>
              </w:numPr>
              <w:autoSpaceDE/>
              <w:spacing w:line="240" w:lineRule="auto"/>
              <w:ind w:left="0" w:firstLine="0"/>
              <w:outlineLvl w:val="0"/>
              <w:rPr>
                <w:sz w:val="24"/>
                <w:szCs w:val="24"/>
              </w:rPr>
            </w:pPr>
          </w:p>
          <w:p w14:paraId="04C108A7" w14:textId="77777777" w:rsidR="002B5AC8" w:rsidRPr="00906CB4" w:rsidRDefault="002B5AC8" w:rsidP="002B5AC8">
            <w:pPr>
              <w:keepNext/>
              <w:widowControl/>
              <w:numPr>
                <w:ilvl w:val="0"/>
                <w:numId w:val="1"/>
              </w:numPr>
              <w:autoSpaceDE/>
              <w:spacing w:line="240" w:lineRule="auto"/>
              <w:ind w:left="0" w:firstLine="0"/>
              <w:outlineLvl w:val="0"/>
              <w:rPr>
                <w:sz w:val="24"/>
                <w:szCs w:val="24"/>
              </w:rPr>
            </w:pPr>
            <w:r w:rsidRPr="00906CB4">
              <w:rPr>
                <w:sz w:val="24"/>
                <w:szCs w:val="24"/>
              </w:rPr>
              <w:t>Юридична/поштова адреса _____________</w:t>
            </w:r>
          </w:p>
          <w:p w14:paraId="61282752" w14:textId="77777777" w:rsidR="006B452C" w:rsidRPr="00906CB4" w:rsidRDefault="006B452C" w:rsidP="006B452C">
            <w:pPr>
              <w:pStyle w:val="af0"/>
              <w:rPr>
                <w:sz w:val="24"/>
                <w:szCs w:val="24"/>
              </w:rPr>
            </w:pPr>
          </w:p>
          <w:p w14:paraId="7C75AF8D" w14:textId="77777777" w:rsidR="002B5AC8" w:rsidRPr="00906CB4" w:rsidRDefault="002B5AC8" w:rsidP="002B5AC8">
            <w:pPr>
              <w:keepNext/>
              <w:widowControl/>
              <w:numPr>
                <w:ilvl w:val="0"/>
                <w:numId w:val="1"/>
              </w:numPr>
              <w:autoSpaceDE/>
              <w:spacing w:line="240" w:lineRule="auto"/>
              <w:ind w:left="0" w:firstLine="0"/>
              <w:outlineLvl w:val="0"/>
              <w:rPr>
                <w:sz w:val="24"/>
                <w:szCs w:val="24"/>
              </w:rPr>
            </w:pPr>
            <w:r w:rsidRPr="00906CB4">
              <w:rPr>
                <w:sz w:val="24"/>
                <w:szCs w:val="24"/>
              </w:rPr>
              <w:t>Код ЄДРПОУ/ЄДР___________</w:t>
            </w:r>
          </w:p>
          <w:p w14:paraId="49DCBFF7" w14:textId="77777777" w:rsidR="002B5AC8" w:rsidRPr="00906CB4" w:rsidRDefault="002B5AC8" w:rsidP="002B5AC8">
            <w:pPr>
              <w:keepNext/>
              <w:widowControl/>
              <w:numPr>
                <w:ilvl w:val="0"/>
                <w:numId w:val="1"/>
              </w:numPr>
              <w:autoSpaceDE/>
              <w:spacing w:line="240" w:lineRule="auto"/>
              <w:ind w:left="0" w:firstLine="0"/>
              <w:outlineLvl w:val="0"/>
              <w:rPr>
                <w:sz w:val="24"/>
                <w:szCs w:val="24"/>
              </w:rPr>
            </w:pPr>
            <w:r w:rsidRPr="00906CB4">
              <w:rPr>
                <w:sz w:val="24"/>
                <w:szCs w:val="24"/>
              </w:rPr>
              <w:t>р/р UA______________</w:t>
            </w:r>
          </w:p>
          <w:p w14:paraId="34BD376E" w14:textId="77777777" w:rsidR="002B5AC8" w:rsidRPr="00906CB4" w:rsidRDefault="002B5AC8" w:rsidP="002B5AC8">
            <w:pPr>
              <w:keepNext/>
              <w:widowControl/>
              <w:numPr>
                <w:ilvl w:val="0"/>
                <w:numId w:val="1"/>
              </w:numPr>
              <w:autoSpaceDE/>
              <w:spacing w:line="240" w:lineRule="auto"/>
              <w:ind w:left="0" w:firstLine="0"/>
              <w:outlineLvl w:val="0"/>
              <w:rPr>
                <w:sz w:val="24"/>
                <w:szCs w:val="24"/>
              </w:rPr>
            </w:pPr>
            <w:r w:rsidRPr="00906CB4">
              <w:rPr>
                <w:sz w:val="24"/>
                <w:szCs w:val="24"/>
              </w:rPr>
              <w:t>БАНК_____________</w:t>
            </w:r>
          </w:p>
          <w:p w14:paraId="5A04427D" w14:textId="77777777" w:rsidR="002B5AC8" w:rsidRPr="00906CB4" w:rsidRDefault="002B5AC8" w:rsidP="002B5AC8">
            <w:pPr>
              <w:keepNext/>
              <w:widowControl/>
              <w:numPr>
                <w:ilvl w:val="0"/>
                <w:numId w:val="1"/>
              </w:numPr>
              <w:autoSpaceDE/>
              <w:spacing w:line="240" w:lineRule="auto"/>
              <w:ind w:left="0" w:firstLine="0"/>
              <w:outlineLvl w:val="0"/>
              <w:rPr>
                <w:sz w:val="24"/>
                <w:szCs w:val="24"/>
              </w:rPr>
            </w:pPr>
            <w:r w:rsidRPr="00906CB4">
              <w:rPr>
                <w:sz w:val="24"/>
                <w:szCs w:val="24"/>
              </w:rPr>
              <w:t xml:space="preserve">тел.:_____________, email:_______________ </w:t>
            </w:r>
          </w:p>
          <w:p w14:paraId="707792D8" w14:textId="77777777" w:rsidR="002B5AC8" w:rsidRPr="00906CB4" w:rsidRDefault="002B5AC8" w:rsidP="002B5AC8">
            <w:pPr>
              <w:keepNext/>
              <w:widowControl/>
              <w:numPr>
                <w:ilvl w:val="0"/>
                <w:numId w:val="1"/>
              </w:numPr>
              <w:autoSpaceDE/>
              <w:spacing w:line="240" w:lineRule="auto"/>
              <w:ind w:left="0" w:firstLine="0"/>
              <w:outlineLvl w:val="0"/>
              <w:rPr>
                <w:sz w:val="24"/>
                <w:szCs w:val="24"/>
              </w:rPr>
            </w:pPr>
            <w:r w:rsidRPr="00906CB4">
              <w:rPr>
                <w:sz w:val="24"/>
                <w:szCs w:val="24"/>
              </w:rPr>
              <w:t>ІПН:_____ Свід-во: __________</w:t>
            </w:r>
          </w:p>
          <w:p w14:paraId="364955B7" w14:textId="77777777" w:rsidR="002B5AC8" w:rsidRPr="00906CB4" w:rsidRDefault="002B5AC8" w:rsidP="002B5AC8">
            <w:pPr>
              <w:keepNext/>
              <w:widowControl/>
              <w:numPr>
                <w:ilvl w:val="0"/>
                <w:numId w:val="1"/>
              </w:numPr>
              <w:autoSpaceDE/>
              <w:spacing w:line="240" w:lineRule="auto"/>
              <w:ind w:left="0" w:firstLine="0"/>
              <w:outlineLvl w:val="0"/>
              <w:rPr>
                <w:sz w:val="24"/>
                <w:szCs w:val="24"/>
              </w:rPr>
            </w:pPr>
            <w:r w:rsidRPr="00906CB4">
              <w:rPr>
                <w:sz w:val="24"/>
                <w:szCs w:val="24"/>
              </w:rPr>
              <w:t>Є платником ______________</w:t>
            </w:r>
          </w:p>
          <w:p w14:paraId="7519C4BC" w14:textId="77777777" w:rsidR="002B5AC8" w:rsidRPr="00906CB4" w:rsidRDefault="002B5AC8" w:rsidP="00A211CA">
            <w:pPr>
              <w:spacing w:line="240" w:lineRule="auto"/>
              <w:ind w:left="0" w:firstLine="0"/>
              <w:jc w:val="center"/>
              <w:rPr>
                <w:sz w:val="24"/>
                <w:szCs w:val="24"/>
              </w:rPr>
            </w:pPr>
          </w:p>
        </w:tc>
      </w:tr>
      <w:tr w:rsidR="00906CB4" w:rsidRPr="00906CB4" w14:paraId="50219EAC" w14:textId="77777777" w:rsidTr="002B5AC8">
        <w:tc>
          <w:tcPr>
            <w:tcW w:w="10195" w:type="dxa"/>
            <w:gridSpan w:val="2"/>
          </w:tcPr>
          <w:p w14:paraId="7BABD31B" w14:textId="77777777" w:rsidR="002B5AC8" w:rsidRPr="00906CB4" w:rsidRDefault="002B5AC8" w:rsidP="00A211CA">
            <w:pPr>
              <w:spacing w:line="240" w:lineRule="auto"/>
              <w:ind w:left="0" w:firstLine="0"/>
              <w:jc w:val="center"/>
              <w:rPr>
                <w:sz w:val="24"/>
                <w:szCs w:val="24"/>
              </w:rPr>
            </w:pPr>
            <w:r w:rsidRPr="00906CB4">
              <w:rPr>
                <w:sz w:val="24"/>
                <w:szCs w:val="24"/>
              </w:rPr>
              <w:t>ПІДПИСИ СТОРІН</w:t>
            </w:r>
          </w:p>
          <w:p w14:paraId="3394021B" w14:textId="462E5CD3" w:rsidR="002B5AC8" w:rsidRPr="00906CB4" w:rsidRDefault="002B5AC8" w:rsidP="00A211CA">
            <w:pPr>
              <w:spacing w:line="240" w:lineRule="auto"/>
              <w:ind w:left="0" w:firstLine="0"/>
              <w:jc w:val="center"/>
              <w:rPr>
                <w:sz w:val="24"/>
                <w:szCs w:val="24"/>
              </w:rPr>
            </w:pPr>
          </w:p>
        </w:tc>
      </w:tr>
      <w:tr w:rsidR="002B5AC8" w:rsidRPr="00906CB4" w14:paraId="5E80F734" w14:textId="77777777" w:rsidTr="002B5AC8">
        <w:tc>
          <w:tcPr>
            <w:tcW w:w="5097" w:type="dxa"/>
          </w:tcPr>
          <w:p w14:paraId="0564F2EB" w14:textId="77777777" w:rsidR="002B5AC8" w:rsidRPr="00906CB4" w:rsidRDefault="002B5AC8" w:rsidP="002B5AC8">
            <w:pPr>
              <w:keepNext/>
              <w:widowControl/>
              <w:numPr>
                <w:ilvl w:val="0"/>
                <w:numId w:val="1"/>
              </w:numPr>
              <w:autoSpaceDE/>
              <w:spacing w:line="240" w:lineRule="auto"/>
              <w:ind w:left="0" w:firstLine="0"/>
              <w:outlineLvl w:val="0"/>
              <w:rPr>
                <w:sz w:val="24"/>
                <w:szCs w:val="24"/>
              </w:rPr>
            </w:pPr>
            <w:r w:rsidRPr="00906CB4">
              <w:rPr>
                <w:sz w:val="24"/>
                <w:szCs w:val="24"/>
              </w:rPr>
              <w:t>Керуючий справами секретаріату</w:t>
            </w:r>
          </w:p>
          <w:p w14:paraId="0CC7CF75" w14:textId="77777777" w:rsidR="002B5AC8" w:rsidRPr="00906CB4" w:rsidRDefault="002B5AC8" w:rsidP="002B5AC8">
            <w:pPr>
              <w:spacing w:line="240" w:lineRule="auto"/>
              <w:ind w:left="0" w:firstLine="0"/>
              <w:rPr>
                <w:sz w:val="24"/>
                <w:szCs w:val="24"/>
              </w:rPr>
            </w:pPr>
            <w:r w:rsidRPr="00906CB4">
              <w:rPr>
                <w:sz w:val="24"/>
                <w:szCs w:val="24"/>
              </w:rPr>
              <w:t>Київської міської ради</w:t>
            </w:r>
          </w:p>
          <w:p w14:paraId="686E63D0" w14:textId="77777777" w:rsidR="002B5AC8" w:rsidRPr="00906CB4" w:rsidRDefault="002B5AC8" w:rsidP="002B5AC8">
            <w:pPr>
              <w:spacing w:line="240" w:lineRule="auto"/>
              <w:ind w:left="0" w:firstLine="0"/>
              <w:rPr>
                <w:sz w:val="24"/>
                <w:szCs w:val="24"/>
              </w:rPr>
            </w:pPr>
          </w:p>
          <w:p w14:paraId="6DF8181F" w14:textId="77777777" w:rsidR="002B5AC8" w:rsidRPr="00906CB4" w:rsidRDefault="002B5AC8" w:rsidP="002B5AC8">
            <w:pPr>
              <w:keepNext/>
              <w:widowControl/>
              <w:numPr>
                <w:ilvl w:val="0"/>
                <w:numId w:val="1"/>
              </w:numPr>
              <w:autoSpaceDE/>
              <w:spacing w:line="240" w:lineRule="auto"/>
              <w:ind w:left="0" w:firstLine="0"/>
              <w:outlineLvl w:val="0"/>
              <w:rPr>
                <w:sz w:val="24"/>
                <w:szCs w:val="24"/>
              </w:rPr>
            </w:pPr>
            <w:r w:rsidRPr="00906CB4">
              <w:rPr>
                <w:sz w:val="24"/>
                <w:szCs w:val="24"/>
              </w:rPr>
              <w:t xml:space="preserve">___________________ І. М. Хацевич </w:t>
            </w:r>
          </w:p>
          <w:p w14:paraId="34D116A9" w14:textId="61C25D3D" w:rsidR="002B5AC8" w:rsidRPr="00906CB4" w:rsidRDefault="002B5AC8" w:rsidP="002B5AC8">
            <w:pPr>
              <w:spacing w:line="240" w:lineRule="auto"/>
              <w:ind w:left="0" w:firstLine="0"/>
              <w:rPr>
                <w:sz w:val="24"/>
                <w:szCs w:val="24"/>
              </w:rPr>
            </w:pPr>
            <w:r w:rsidRPr="00906CB4">
              <w:rPr>
                <w:sz w:val="24"/>
                <w:szCs w:val="24"/>
              </w:rPr>
              <w:t>М.П.</w:t>
            </w:r>
          </w:p>
        </w:tc>
        <w:tc>
          <w:tcPr>
            <w:tcW w:w="5098" w:type="dxa"/>
          </w:tcPr>
          <w:p w14:paraId="00B340A9" w14:textId="77777777" w:rsidR="002B5AC8" w:rsidRPr="00906CB4" w:rsidRDefault="002B5AC8" w:rsidP="002B5AC8">
            <w:pPr>
              <w:pStyle w:val="1"/>
              <w:rPr>
                <w:rFonts w:ascii="Times New Roman" w:hAnsi="Times New Roman"/>
                <w:szCs w:val="24"/>
                <w:lang w:val="uk-UA"/>
              </w:rPr>
            </w:pPr>
            <w:r w:rsidRPr="00906CB4">
              <w:rPr>
                <w:rFonts w:ascii="Times New Roman" w:hAnsi="Times New Roman"/>
                <w:szCs w:val="24"/>
                <w:lang w:val="uk-UA"/>
              </w:rPr>
              <w:t>_______ / Фізична особа-підприємець</w:t>
            </w:r>
          </w:p>
          <w:p w14:paraId="77C44E0F" w14:textId="77777777" w:rsidR="002B5AC8" w:rsidRPr="00906CB4" w:rsidRDefault="002B5AC8" w:rsidP="002B5AC8">
            <w:pPr>
              <w:pStyle w:val="1"/>
              <w:rPr>
                <w:rFonts w:ascii="Times New Roman" w:hAnsi="Times New Roman"/>
                <w:szCs w:val="24"/>
                <w:lang w:val="uk-UA"/>
              </w:rPr>
            </w:pPr>
          </w:p>
          <w:p w14:paraId="40F39E45" w14:textId="77777777" w:rsidR="002B5AC8" w:rsidRPr="00906CB4" w:rsidRDefault="002B5AC8" w:rsidP="002B5AC8"/>
          <w:p w14:paraId="5D0B9601" w14:textId="77777777" w:rsidR="002B5AC8" w:rsidRPr="00906CB4" w:rsidRDefault="002B5AC8" w:rsidP="002B5AC8">
            <w:pPr>
              <w:pStyle w:val="1"/>
              <w:rPr>
                <w:rFonts w:ascii="Times New Roman" w:hAnsi="Times New Roman"/>
                <w:szCs w:val="24"/>
                <w:lang w:val="uk-UA"/>
              </w:rPr>
            </w:pPr>
            <w:r w:rsidRPr="00906CB4">
              <w:rPr>
                <w:rFonts w:ascii="Times New Roman" w:hAnsi="Times New Roman"/>
                <w:szCs w:val="24"/>
                <w:lang w:val="uk-UA"/>
              </w:rPr>
              <w:t xml:space="preserve">___________________ ініціали, прізвище  </w:t>
            </w:r>
          </w:p>
          <w:p w14:paraId="545F13A1" w14:textId="20869582" w:rsidR="002B5AC8" w:rsidRPr="00906CB4" w:rsidRDefault="002B5AC8" w:rsidP="002B5AC8">
            <w:pPr>
              <w:spacing w:line="240" w:lineRule="auto"/>
              <w:ind w:left="0" w:firstLine="0"/>
              <w:rPr>
                <w:sz w:val="24"/>
                <w:szCs w:val="24"/>
              </w:rPr>
            </w:pPr>
            <w:r w:rsidRPr="00906CB4">
              <w:rPr>
                <w:szCs w:val="24"/>
              </w:rPr>
              <w:t>М.П. / Б.П.</w:t>
            </w:r>
          </w:p>
        </w:tc>
      </w:tr>
      <w:bookmarkEnd w:id="3"/>
    </w:tbl>
    <w:p w14:paraId="76431F3D" w14:textId="77777777" w:rsidR="00390F2F" w:rsidRPr="00906CB4" w:rsidRDefault="00390F2F" w:rsidP="00A211CA">
      <w:pPr>
        <w:spacing w:line="240" w:lineRule="auto"/>
        <w:ind w:left="0" w:firstLine="0"/>
        <w:jc w:val="center"/>
        <w:rPr>
          <w:sz w:val="24"/>
          <w:szCs w:val="24"/>
        </w:rPr>
      </w:pPr>
    </w:p>
    <w:p w14:paraId="31D5E2CD" w14:textId="77777777" w:rsidR="005F2B56" w:rsidRPr="00906CB4" w:rsidRDefault="005F2B56" w:rsidP="00A211CA">
      <w:pPr>
        <w:pStyle w:val="1"/>
        <w:numPr>
          <w:ilvl w:val="0"/>
          <w:numId w:val="0"/>
        </w:numPr>
        <w:jc w:val="right"/>
        <w:rPr>
          <w:rFonts w:ascii="Times New Roman" w:hAnsi="Times New Roman"/>
          <w:bCs/>
          <w:szCs w:val="24"/>
          <w:lang w:val="uk-UA"/>
        </w:rPr>
      </w:pPr>
    </w:p>
    <w:p w14:paraId="756A9169" w14:textId="77B87F73" w:rsidR="00B84F8A" w:rsidRPr="00906CB4" w:rsidRDefault="005F2B56" w:rsidP="00A211CA">
      <w:pPr>
        <w:pStyle w:val="1"/>
        <w:numPr>
          <w:ilvl w:val="0"/>
          <w:numId w:val="0"/>
        </w:numPr>
        <w:ind w:left="6946"/>
        <w:rPr>
          <w:rFonts w:ascii="Times New Roman" w:hAnsi="Times New Roman"/>
          <w:bCs/>
          <w:szCs w:val="24"/>
          <w:lang w:val="uk-UA"/>
        </w:rPr>
      </w:pPr>
      <w:r w:rsidRPr="00906CB4">
        <w:rPr>
          <w:rFonts w:ascii="Times New Roman" w:hAnsi="Times New Roman"/>
          <w:bCs/>
          <w:szCs w:val="24"/>
          <w:lang w:val="uk-UA"/>
        </w:rPr>
        <w:br w:type="page"/>
      </w:r>
    </w:p>
    <w:p w14:paraId="1B50735F" w14:textId="77777777" w:rsidR="0094405E" w:rsidRPr="00906CB4" w:rsidRDefault="0094405E" w:rsidP="0094405E">
      <w:pPr>
        <w:shd w:val="clear" w:color="auto" w:fill="FFFFFF"/>
        <w:spacing w:line="240" w:lineRule="auto"/>
        <w:ind w:left="6379" w:right="28" w:firstLine="0"/>
        <w:rPr>
          <w:szCs w:val="24"/>
        </w:rPr>
      </w:pPr>
      <w:bookmarkStart w:id="4" w:name="_Hlk116460618"/>
      <w:r w:rsidRPr="00906CB4">
        <w:rPr>
          <w:szCs w:val="24"/>
        </w:rPr>
        <w:lastRenderedPageBreak/>
        <w:t>Додаток 1</w:t>
      </w:r>
    </w:p>
    <w:p w14:paraId="7866D016" w14:textId="2EC04277" w:rsidR="0094405E" w:rsidRPr="00906CB4" w:rsidRDefault="0094405E" w:rsidP="0094405E">
      <w:pPr>
        <w:keepNext/>
        <w:widowControl/>
        <w:autoSpaceDE/>
        <w:spacing w:line="240" w:lineRule="auto"/>
        <w:ind w:left="6379" w:firstLine="0"/>
        <w:outlineLvl w:val="0"/>
        <w:rPr>
          <w:sz w:val="24"/>
          <w:szCs w:val="24"/>
        </w:rPr>
      </w:pPr>
      <w:r w:rsidRPr="00906CB4">
        <w:rPr>
          <w:sz w:val="24"/>
          <w:szCs w:val="24"/>
        </w:rPr>
        <w:t>до договору № ______________</w:t>
      </w:r>
    </w:p>
    <w:p w14:paraId="1B49CE43" w14:textId="7328850F" w:rsidR="0094405E" w:rsidRPr="00906CB4" w:rsidRDefault="0094405E" w:rsidP="0094405E">
      <w:pPr>
        <w:spacing w:line="240" w:lineRule="auto"/>
        <w:ind w:left="6379" w:firstLine="0"/>
        <w:rPr>
          <w:sz w:val="24"/>
          <w:szCs w:val="24"/>
        </w:rPr>
      </w:pPr>
      <w:r w:rsidRPr="00906CB4">
        <w:rPr>
          <w:sz w:val="24"/>
          <w:szCs w:val="24"/>
        </w:rPr>
        <w:t>від «____» __________ 202</w:t>
      </w:r>
      <w:r w:rsidR="006B452C" w:rsidRPr="00906CB4">
        <w:rPr>
          <w:sz w:val="24"/>
          <w:szCs w:val="24"/>
        </w:rPr>
        <w:t>3</w:t>
      </w:r>
      <w:r w:rsidRPr="00906CB4">
        <w:rPr>
          <w:sz w:val="24"/>
          <w:szCs w:val="24"/>
        </w:rPr>
        <w:t xml:space="preserve"> року</w:t>
      </w:r>
    </w:p>
    <w:p w14:paraId="31BBE170" w14:textId="77777777" w:rsidR="00DF0F9B" w:rsidRPr="00906CB4" w:rsidRDefault="00DF0F9B" w:rsidP="00A211CA">
      <w:pPr>
        <w:spacing w:line="240" w:lineRule="auto"/>
        <w:jc w:val="center"/>
        <w:rPr>
          <w:sz w:val="10"/>
          <w:szCs w:val="10"/>
        </w:rPr>
      </w:pPr>
    </w:p>
    <w:bookmarkEnd w:id="4"/>
    <w:p w14:paraId="560DF401" w14:textId="77777777" w:rsidR="00D52E08" w:rsidRPr="00906CB4" w:rsidRDefault="00D52E08" w:rsidP="00A211CA">
      <w:pPr>
        <w:spacing w:line="240" w:lineRule="auto"/>
        <w:jc w:val="center"/>
        <w:rPr>
          <w:b/>
          <w:bCs/>
          <w:sz w:val="24"/>
          <w:szCs w:val="24"/>
        </w:rPr>
      </w:pPr>
    </w:p>
    <w:p w14:paraId="4A4D2960" w14:textId="77777777" w:rsidR="00D52E08" w:rsidRPr="00906CB4" w:rsidRDefault="00D52E08" w:rsidP="00A211CA">
      <w:pPr>
        <w:spacing w:line="240" w:lineRule="auto"/>
        <w:jc w:val="center"/>
        <w:rPr>
          <w:b/>
          <w:bCs/>
          <w:sz w:val="24"/>
          <w:szCs w:val="24"/>
        </w:rPr>
      </w:pPr>
    </w:p>
    <w:p w14:paraId="51ECB7DB" w14:textId="7056BAE7" w:rsidR="009669BE" w:rsidRPr="00906CB4" w:rsidRDefault="0080330A" w:rsidP="00A211CA">
      <w:pPr>
        <w:spacing w:line="240" w:lineRule="auto"/>
        <w:jc w:val="center"/>
        <w:rPr>
          <w:sz w:val="24"/>
          <w:szCs w:val="24"/>
        </w:rPr>
      </w:pPr>
      <w:r w:rsidRPr="00906CB4">
        <w:rPr>
          <w:sz w:val="24"/>
          <w:szCs w:val="24"/>
        </w:rPr>
        <w:t>С</w:t>
      </w:r>
      <w:r w:rsidR="00034FCF" w:rsidRPr="00906CB4">
        <w:rPr>
          <w:sz w:val="24"/>
          <w:szCs w:val="24"/>
        </w:rPr>
        <w:t>пецифікація</w:t>
      </w:r>
    </w:p>
    <w:p w14:paraId="0DA2E684" w14:textId="3D7217AA" w:rsidR="0094405E" w:rsidRPr="00906CB4" w:rsidRDefault="0094405E" w:rsidP="00A211CA">
      <w:pPr>
        <w:spacing w:line="240" w:lineRule="auto"/>
        <w:jc w:val="center"/>
        <w:rPr>
          <w:sz w:val="10"/>
          <w:szCs w:val="10"/>
        </w:rPr>
      </w:pPr>
    </w:p>
    <w:tbl>
      <w:tblPr>
        <w:tblW w:w="10225" w:type="dxa"/>
        <w:tblInd w:w="118" w:type="dxa"/>
        <w:tblLook w:val="04A0" w:firstRow="1" w:lastRow="0" w:firstColumn="1" w:lastColumn="0" w:noHBand="0" w:noVBand="1"/>
      </w:tblPr>
      <w:tblGrid>
        <w:gridCol w:w="506"/>
        <w:gridCol w:w="5041"/>
        <w:gridCol w:w="1073"/>
        <w:gridCol w:w="771"/>
        <w:gridCol w:w="1420"/>
        <w:gridCol w:w="1414"/>
      </w:tblGrid>
      <w:tr w:rsidR="00906CB4" w:rsidRPr="00906CB4" w14:paraId="6F08E550" w14:textId="77777777" w:rsidTr="007C3372">
        <w:trPr>
          <w:trHeight w:val="615"/>
          <w:tblHeader/>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B1FD3" w14:textId="77777777" w:rsidR="002B5AC8" w:rsidRPr="00906CB4" w:rsidRDefault="002B5AC8" w:rsidP="002B5AC8">
            <w:pPr>
              <w:widowControl/>
              <w:suppressAutoHyphens w:val="0"/>
              <w:autoSpaceDE/>
              <w:spacing w:line="240" w:lineRule="auto"/>
              <w:ind w:left="0" w:firstLine="0"/>
              <w:rPr>
                <w:sz w:val="24"/>
                <w:szCs w:val="24"/>
                <w:lang w:eastAsia="uk-UA"/>
              </w:rPr>
            </w:pPr>
            <w:bookmarkStart w:id="5" w:name="_Hlk115764840"/>
            <w:r w:rsidRPr="00906CB4">
              <w:rPr>
                <w:sz w:val="24"/>
                <w:szCs w:val="24"/>
                <w:lang w:eastAsia="uk-UA"/>
              </w:rPr>
              <w:t>№ з/п</w:t>
            </w:r>
          </w:p>
        </w:tc>
        <w:tc>
          <w:tcPr>
            <w:tcW w:w="5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0A16A" w14:textId="693A2B67" w:rsidR="002B5AC8" w:rsidRPr="00906CB4" w:rsidRDefault="002F1B8B" w:rsidP="002B5AC8">
            <w:pPr>
              <w:widowControl/>
              <w:suppressAutoHyphens w:val="0"/>
              <w:autoSpaceDE/>
              <w:spacing w:line="240" w:lineRule="auto"/>
              <w:ind w:left="0" w:firstLine="0"/>
              <w:jc w:val="center"/>
              <w:rPr>
                <w:sz w:val="24"/>
                <w:szCs w:val="24"/>
                <w:lang w:eastAsia="uk-UA"/>
              </w:rPr>
            </w:pPr>
            <w:r w:rsidRPr="00906CB4">
              <w:rPr>
                <w:sz w:val="24"/>
                <w:szCs w:val="24"/>
                <w:lang w:eastAsia="uk-UA"/>
              </w:rPr>
              <w:t>Найменування</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D4F73" w14:textId="2F4A3C9B" w:rsidR="002B5AC8" w:rsidRPr="00906CB4" w:rsidRDefault="002B5AC8" w:rsidP="002B5AC8">
            <w:pPr>
              <w:widowControl/>
              <w:suppressAutoHyphens w:val="0"/>
              <w:autoSpaceDE/>
              <w:spacing w:line="240" w:lineRule="auto"/>
              <w:ind w:left="0" w:firstLine="0"/>
              <w:jc w:val="center"/>
              <w:rPr>
                <w:sz w:val="24"/>
                <w:szCs w:val="24"/>
                <w:lang w:eastAsia="uk-UA"/>
              </w:rPr>
            </w:pPr>
            <w:r w:rsidRPr="00906CB4">
              <w:rPr>
                <w:sz w:val="24"/>
                <w:szCs w:val="24"/>
                <w:lang w:eastAsia="uk-UA"/>
              </w:rPr>
              <w:t>Од. вимір</w:t>
            </w:r>
            <w:r w:rsidR="008A3324" w:rsidRPr="00906CB4">
              <w:rPr>
                <w:sz w:val="24"/>
                <w:szCs w:val="24"/>
                <w:lang w:eastAsia="uk-UA"/>
              </w:rPr>
              <w:t>у</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DD701" w14:textId="77777777" w:rsidR="002B5AC8" w:rsidRPr="00906CB4" w:rsidRDefault="002B5AC8" w:rsidP="002B5AC8">
            <w:pPr>
              <w:widowControl/>
              <w:suppressAutoHyphens w:val="0"/>
              <w:autoSpaceDE/>
              <w:spacing w:line="240" w:lineRule="auto"/>
              <w:ind w:left="0" w:firstLine="0"/>
              <w:jc w:val="center"/>
              <w:rPr>
                <w:sz w:val="24"/>
                <w:szCs w:val="24"/>
                <w:lang w:eastAsia="uk-UA"/>
              </w:rPr>
            </w:pPr>
            <w:r w:rsidRPr="00906CB4">
              <w:rPr>
                <w:sz w:val="24"/>
                <w:szCs w:val="24"/>
                <w:lang w:eastAsia="uk-UA"/>
              </w:rPr>
              <w:t>Кіль-кість</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E0E3E" w14:textId="77777777" w:rsidR="002B5AC8" w:rsidRPr="00906CB4" w:rsidRDefault="002B5AC8" w:rsidP="002B5AC8">
            <w:pPr>
              <w:widowControl/>
              <w:suppressAutoHyphens w:val="0"/>
              <w:autoSpaceDE/>
              <w:spacing w:line="240" w:lineRule="auto"/>
              <w:ind w:left="0" w:firstLine="0"/>
              <w:jc w:val="center"/>
              <w:rPr>
                <w:sz w:val="24"/>
                <w:szCs w:val="24"/>
                <w:lang w:eastAsia="uk-UA"/>
              </w:rPr>
            </w:pPr>
            <w:r w:rsidRPr="00906CB4">
              <w:rPr>
                <w:sz w:val="24"/>
                <w:szCs w:val="24"/>
                <w:lang w:eastAsia="uk-UA"/>
              </w:rPr>
              <w:t xml:space="preserve">Ціна, грн, </w:t>
            </w:r>
          </w:p>
          <w:p w14:paraId="3FF521F0" w14:textId="77777777" w:rsidR="002B5AC8" w:rsidRPr="00906CB4" w:rsidRDefault="002B5AC8" w:rsidP="002B5AC8">
            <w:pPr>
              <w:widowControl/>
              <w:suppressAutoHyphens w:val="0"/>
              <w:autoSpaceDE/>
              <w:spacing w:line="240" w:lineRule="auto"/>
              <w:ind w:left="0" w:firstLine="0"/>
              <w:jc w:val="center"/>
              <w:rPr>
                <w:sz w:val="24"/>
                <w:szCs w:val="24"/>
                <w:lang w:eastAsia="uk-UA"/>
              </w:rPr>
            </w:pPr>
            <w:r w:rsidRPr="00906CB4">
              <w:rPr>
                <w:sz w:val="24"/>
                <w:szCs w:val="24"/>
                <w:lang w:eastAsia="uk-UA"/>
              </w:rPr>
              <w:t>без ПДВ / грн, з ПДВ</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3BD9E" w14:textId="77777777" w:rsidR="002B5AC8" w:rsidRPr="00906CB4" w:rsidRDefault="002B5AC8" w:rsidP="002B5AC8">
            <w:pPr>
              <w:widowControl/>
              <w:suppressAutoHyphens w:val="0"/>
              <w:autoSpaceDE/>
              <w:spacing w:line="240" w:lineRule="auto"/>
              <w:ind w:left="0" w:firstLine="0"/>
              <w:jc w:val="center"/>
              <w:rPr>
                <w:sz w:val="24"/>
                <w:szCs w:val="24"/>
                <w:lang w:eastAsia="uk-UA"/>
              </w:rPr>
            </w:pPr>
            <w:r w:rsidRPr="00906CB4">
              <w:rPr>
                <w:sz w:val="24"/>
                <w:szCs w:val="24"/>
                <w:lang w:eastAsia="uk-UA"/>
              </w:rPr>
              <w:t xml:space="preserve">Сума, грн, </w:t>
            </w:r>
          </w:p>
          <w:p w14:paraId="082E308A" w14:textId="77777777" w:rsidR="002B5AC8" w:rsidRPr="00906CB4" w:rsidRDefault="002B5AC8" w:rsidP="002B5AC8">
            <w:pPr>
              <w:widowControl/>
              <w:suppressAutoHyphens w:val="0"/>
              <w:autoSpaceDE/>
              <w:spacing w:line="240" w:lineRule="auto"/>
              <w:ind w:left="0" w:firstLine="0"/>
              <w:jc w:val="center"/>
              <w:rPr>
                <w:sz w:val="24"/>
                <w:szCs w:val="24"/>
                <w:lang w:eastAsia="uk-UA"/>
              </w:rPr>
            </w:pPr>
            <w:r w:rsidRPr="00906CB4">
              <w:rPr>
                <w:sz w:val="24"/>
                <w:szCs w:val="24"/>
                <w:lang w:eastAsia="uk-UA"/>
              </w:rPr>
              <w:t>без ПДВ/ грн, з ПДВ</w:t>
            </w:r>
          </w:p>
        </w:tc>
      </w:tr>
      <w:tr w:rsidR="00906CB4" w:rsidRPr="00906CB4" w14:paraId="182FC98F" w14:textId="77777777" w:rsidTr="003D745D">
        <w:trPr>
          <w:trHeight w:val="206"/>
        </w:trPr>
        <w:tc>
          <w:tcPr>
            <w:tcW w:w="506" w:type="dxa"/>
            <w:tcBorders>
              <w:top w:val="single" w:sz="4" w:space="0" w:color="auto"/>
              <w:left w:val="single" w:sz="4" w:space="0" w:color="auto"/>
              <w:right w:val="single" w:sz="4" w:space="0" w:color="auto"/>
            </w:tcBorders>
            <w:shd w:val="clear" w:color="auto" w:fill="auto"/>
            <w:noWrap/>
            <w:vAlign w:val="center"/>
          </w:tcPr>
          <w:p w14:paraId="5C1878D8" w14:textId="77777777" w:rsidR="003D745D" w:rsidRPr="00906CB4" w:rsidRDefault="003D745D" w:rsidP="003D745D">
            <w:pPr>
              <w:spacing w:line="240" w:lineRule="auto"/>
              <w:ind w:left="-98" w:firstLine="0"/>
              <w:jc w:val="center"/>
              <w:rPr>
                <w:sz w:val="24"/>
                <w:szCs w:val="24"/>
                <w:lang w:eastAsia="uk-UA"/>
              </w:rPr>
            </w:pPr>
            <w:r w:rsidRPr="00906CB4">
              <w:rPr>
                <w:sz w:val="24"/>
                <w:szCs w:val="24"/>
                <w:lang w:eastAsia="uk-UA"/>
              </w:rPr>
              <w:t>1.</w:t>
            </w:r>
          </w:p>
        </w:tc>
        <w:tc>
          <w:tcPr>
            <w:tcW w:w="5041" w:type="dxa"/>
            <w:tcBorders>
              <w:top w:val="single" w:sz="4" w:space="0" w:color="auto"/>
              <w:left w:val="single" w:sz="4" w:space="0" w:color="auto"/>
              <w:right w:val="single" w:sz="4" w:space="0" w:color="auto"/>
            </w:tcBorders>
            <w:shd w:val="clear" w:color="auto" w:fill="auto"/>
            <w:vAlign w:val="center"/>
            <w:hideMark/>
          </w:tcPr>
          <w:p w14:paraId="1AD79F07" w14:textId="3A0972B1" w:rsidR="003D745D" w:rsidRPr="00906CB4" w:rsidRDefault="006B452C" w:rsidP="008A3324">
            <w:pPr>
              <w:widowControl/>
              <w:suppressAutoHyphens w:val="0"/>
              <w:autoSpaceDE/>
              <w:spacing w:line="240" w:lineRule="auto"/>
              <w:ind w:left="0" w:firstLine="0"/>
              <w:rPr>
                <w:sz w:val="24"/>
                <w:szCs w:val="24"/>
                <w:lang w:eastAsia="uk-UA"/>
              </w:rPr>
            </w:pPr>
            <w:r w:rsidRPr="00906CB4">
              <w:rPr>
                <w:sz w:val="24"/>
                <w:szCs w:val="24"/>
                <w:lang w:eastAsia="uk-UA"/>
              </w:rPr>
              <w:t xml:space="preserve">Стілець </w:t>
            </w:r>
            <w:r w:rsidR="00455D77" w:rsidRPr="00906CB4">
              <w:rPr>
                <w:sz w:val="24"/>
                <w:szCs w:val="24"/>
                <w:lang w:eastAsia="uk-UA"/>
              </w:rPr>
              <w:t xml:space="preserve">розкладний </w:t>
            </w:r>
          </w:p>
        </w:tc>
        <w:tc>
          <w:tcPr>
            <w:tcW w:w="1073" w:type="dxa"/>
            <w:tcBorders>
              <w:top w:val="single" w:sz="4" w:space="0" w:color="auto"/>
              <w:left w:val="single" w:sz="4" w:space="0" w:color="auto"/>
              <w:right w:val="single" w:sz="4" w:space="0" w:color="auto"/>
            </w:tcBorders>
            <w:shd w:val="clear" w:color="auto" w:fill="auto"/>
            <w:noWrap/>
            <w:vAlign w:val="center"/>
          </w:tcPr>
          <w:p w14:paraId="5CFC8078" w14:textId="02AD67F2" w:rsidR="003D745D" w:rsidRPr="00906CB4" w:rsidRDefault="006B452C" w:rsidP="003D745D">
            <w:pPr>
              <w:widowControl/>
              <w:suppressAutoHyphens w:val="0"/>
              <w:autoSpaceDE/>
              <w:spacing w:line="240" w:lineRule="auto"/>
              <w:ind w:left="-108" w:right="-108" w:firstLine="0"/>
              <w:jc w:val="center"/>
              <w:rPr>
                <w:sz w:val="24"/>
                <w:szCs w:val="24"/>
                <w:lang w:eastAsia="uk-UA"/>
              </w:rPr>
            </w:pPr>
            <w:r w:rsidRPr="00906CB4">
              <w:rPr>
                <w:sz w:val="24"/>
                <w:szCs w:val="24"/>
                <w:lang w:eastAsia="uk-UA"/>
              </w:rPr>
              <w:t>шт.</w:t>
            </w:r>
          </w:p>
        </w:tc>
        <w:tc>
          <w:tcPr>
            <w:tcW w:w="771" w:type="dxa"/>
            <w:tcBorders>
              <w:top w:val="single" w:sz="4" w:space="0" w:color="auto"/>
              <w:left w:val="single" w:sz="4" w:space="0" w:color="auto"/>
              <w:right w:val="single" w:sz="4" w:space="0" w:color="auto"/>
            </w:tcBorders>
            <w:shd w:val="clear" w:color="auto" w:fill="auto"/>
            <w:noWrap/>
            <w:vAlign w:val="center"/>
            <w:hideMark/>
          </w:tcPr>
          <w:p w14:paraId="79330C84" w14:textId="5CB1AF28" w:rsidR="003D745D" w:rsidRPr="00906CB4" w:rsidRDefault="003D745D" w:rsidP="008A3324">
            <w:pPr>
              <w:spacing w:line="240" w:lineRule="auto"/>
              <w:jc w:val="center"/>
              <w:rPr>
                <w:sz w:val="24"/>
                <w:szCs w:val="24"/>
                <w:lang w:eastAsia="uk-UA"/>
              </w:rPr>
            </w:pPr>
            <w:r w:rsidRPr="00906CB4">
              <w:rPr>
                <w:sz w:val="24"/>
                <w:szCs w:val="24"/>
                <w:lang w:eastAsia="uk-UA"/>
              </w:rPr>
              <w:t>1</w:t>
            </w:r>
            <w:r w:rsidR="006B452C" w:rsidRPr="00906CB4">
              <w:rPr>
                <w:sz w:val="24"/>
                <w:szCs w:val="24"/>
                <w:lang w:eastAsia="uk-UA"/>
              </w:rPr>
              <w:t>30</w:t>
            </w:r>
          </w:p>
        </w:tc>
        <w:tc>
          <w:tcPr>
            <w:tcW w:w="1420" w:type="dxa"/>
            <w:tcBorders>
              <w:top w:val="single" w:sz="4" w:space="0" w:color="auto"/>
              <w:left w:val="single" w:sz="4" w:space="0" w:color="auto"/>
              <w:right w:val="single" w:sz="4" w:space="0" w:color="auto"/>
            </w:tcBorders>
            <w:shd w:val="clear" w:color="auto" w:fill="auto"/>
            <w:noWrap/>
            <w:vAlign w:val="center"/>
            <w:hideMark/>
          </w:tcPr>
          <w:p w14:paraId="36740BCE" w14:textId="77777777" w:rsidR="003D745D" w:rsidRPr="00906CB4" w:rsidRDefault="003D745D" w:rsidP="003D745D">
            <w:pPr>
              <w:widowControl/>
              <w:suppressAutoHyphens w:val="0"/>
              <w:autoSpaceDE/>
              <w:spacing w:line="240" w:lineRule="auto"/>
              <w:ind w:left="0" w:firstLine="0"/>
              <w:jc w:val="center"/>
              <w:rPr>
                <w:sz w:val="24"/>
                <w:szCs w:val="24"/>
                <w:lang w:eastAsia="uk-UA"/>
              </w:rPr>
            </w:pPr>
          </w:p>
        </w:tc>
        <w:tc>
          <w:tcPr>
            <w:tcW w:w="1414" w:type="dxa"/>
            <w:tcBorders>
              <w:top w:val="single" w:sz="4" w:space="0" w:color="auto"/>
              <w:left w:val="single" w:sz="4" w:space="0" w:color="auto"/>
              <w:right w:val="single" w:sz="4" w:space="0" w:color="auto"/>
            </w:tcBorders>
            <w:shd w:val="clear" w:color="auto" w:fill="auto"/>
            <w:noWrap/>
            <w:vAlign w:val="center"/>
          </w:tcPr>
          <w:p w14:paraId="1CF5AE63" w14:textId="77777777" w:rsidR="003D745D" w:rsidRPr="00906CB4" w:rsidRDefault="003D745D" w:rsidP="003D745D">
            <w:pPr>
              <w:widowControl/>
              <w:suppressAutoHyphens w:val="0"/>
              <w:autoSpaceDE/>
              <w:spacing w:line="240" w:lineRule="auto"/>
              <w:ind w:left="0" w:firstLine="0"/>
              <w:jc w:val="center"/>
              <w:rPr>
                <w:sz w:val="24"/>
                <w:szCs w:val="24"/>
                <w:lang w:eastAsia="uk-UA"/>
              </w:rPr>
            </w:pPr>
          </w:p>
        </w:tc>
      </w:tr>
      <w:tr w:rsidR="00906CB4" w:rsidRPr="00906CB4" w14:paraId="3F81D2DE" w14:textId="77777777" w:rsidTr="007C3372">
        <w:trPr>
          <w:trHeight w:val="300"/>
        </w:trPr>
        <w:tc>
          <w:tcPr>
            <w:tcW w:w="739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4F0B996" w14:textId="77777777" w:rsidR="003D745D" w:rsidRPr="00906CB4" w:rsidRDefault="003D745D" w:rsidP="003D745D">
            <w:pPr>
              <w:widowControl/>
              <w:suppressAutoHyphens w:val="0"/>
              <w:autoSpaceDE/>
              <w:spacing w:line="240" w:lineRule="auto"/>
              <w:ind w:left="0" w:firstLine="0"/>
              <w:jc w:val="right"/>
              <w:rPr>
                <w:sz w:val="24"/>
                <w:szCs w:val="24"/>
                <w:lang w:eastAsia="uk-UA"/>
              </w:rPr>
            </w:pPr>
            <w:r w:rsidRPr="00906CB4">
              <w:rPr>
                <w:sz w:val="24"/>
                <w:szCs w:val="24"/>
                <w:lang w:eastAsia="uk-UA"/>
              </w:rPr>
              <w:t>Всього, грн, без ПДВ: / Всього, грн, з ПДВ:</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C9E4F" w14:textId="77777777" w:rsidR="003D745D" w:rsidRPr="00906CB4" w:rsidRDefault="003D745D" w:rsidP="003D745D">
            <w:pPr>
              <w:widowControl/>
              <w:suppressAutoHyphens w:val="0"/>
              <w:autoSpaceDE/>
              <w:spacing w:line="240" w:lineRule="auto"/>
              <w:ind w:left="0" w:firstLine="0"/>
              <w:jc w:val="center"/>
              <w:rPr>
                <w:sz w:val="24"/>
                <w:szCs w:val="24"/>
                <w:lang w:eastAsia="uk-UA"/>
              </w:rPr>
            </w:pP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22F6A" w14:textId="77777777" w:rsidR="003D745D" w:rsidRPr="00906CB4" w:rsidRDefault="003D745D" w:rsidP="003D745D">
            <w:pPr>
              <w:widowControl/>
              <w:suppressAutoHyphens w:val="0"/>
              <w:autoSpaceDE/>
              <w:spacing w:line="240" w:lineRule="auto"/>
              <w:ind w:left="0" w:firstLine="0"/>
              <w:jc w:val="center"/>
              <w:rPr>
                <w:sz w:val="24"/>
                <w:szCs w:val="24"/>
                <w:lang w:eastAsia="uk-UA"/>
              </w:rPr>
            </w:pPr>
          </w:p>
        </w:tc>
      </w:tr>
      <w:tr w:rsidR="003D745D" w:rsidRPr="00906CB4" w14:paraId="5AE2EFB3" w14:textId="77777777" w:rsidTr="007C3372">
        <w:trPr>
          <w:trHeight w:val="300"/>
        </w:trPr>
        <w:tc>
          <w:tcPr>
            <w:tcW w:w="739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28374EC" w14:textId="77777777" w:rsidR="003D745D" w:rsidRPr="00906CB4" w:rsidRDefault="003D745D" w:rsidP="003D745D">
            <w:pPr>
              <w:widowControl/>
              <w:suppressAutoHyphens w:val="0"/>
              <w:autoSpaceDE/>
              <w:spacing w:line="240" w:lineRule="auto"/>
              <w:ind w:left="0" w:firstLine="0"/>
              <w:jc w:val="right"/>
              <w:rPr>
                <w:sz w:val="24"/>
                <w:szCs w:val="24"/>
                <w:lang w:eastAsia="uk-UA"/>
              </w:rPr>
            </w:pPr>
            <w:r w:rsidRPr="00906CB4">
              <w:rPr>
                <w:sz w:val="24"/>
                <w:szCs w:val="24"/>
                <w:lang w:eastAsia="uk-UA"/>
              </w:rPr>
              <w:t>у тому числі ПДВ:</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97F9D" w14:textId="77777777" w:rsidR="003D745D" w:rsidRPr="00906CB4" w:rsidRDefault="003D745D" w:rsidP="003D745D">
            <w:pPr>
              <w:widowControl/>
              <w:suppressAutoHyphens w:val="0"/>
              <w:autoSpaceDE/>
              <w:spacing w:line="240" w:lineRule="auto"/>
              <w:ind w:left="0" w:firstLine="0"/>
              <w:jc w:val="center"/>
              <w:rPr>
                <w:sz w:val="24"/>
                <w:szCs w:val="24"/>
                <w:lang w:eastAsia="uk-UA"/>
              </w:rPr>
            </w:pP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189DF" w14:textId="77777777" w:rsidR="003D745D" w:rsidRPr="00906CB4" w:rsidRDefault="003D745D" w:rsidP="003D745D">
            <w:pPr>
              <w:widowControl/>
              <w:suppressAutoHyphens w:val="0"/>
              <w:autoSpaceDE/>
              <w:spacing w:line="240" w:lineRule="auto"/>
              <w:ind w:left="0" w:firstLine="0"/>
              <w:jc w:val="center"/>
              <w:rPr>
                <w:sz w:val="24"/>
                <w:szCs w:val="24"/>
                <w:lang w:eastAsia="uk-UA"/>
              </w:rPr>
            </w:pPr>
          </w:p>
        </w:tc>
      </w:tr>
      <w:bookmarkEnd w:id="5"/>
    </w:tbl>
    <w:p w14:paraId="4F128F00" w14:textId="77777777" w:rsidR="002B5AC8" w:rsidRPr="00906CB4" w:rsidRDefault="002B5AC8" w:rsidP="002B5AC8">
      <w:pPr>
        <w:ind w:left="0" w:firstLine="6"/>
        <w:jc w:val="center"/>
        <w:rPr>
          <w:sz w:val="10"/>
          <w:szCs w:val="10"/>
        </w:rPr>
      </w:pPr>
    </w:p>
    <w:p w14:paraId="3FE36CD5" w14:textId="77777777" w:rsidR="006B452C" w:rsidRPr="00906CB4" w:rsidRDefault="006B452C" w:rsidP="002B5AC8">
      <w:pPr>
        <w:ind w:left="0" w:firstLine="567"/>
        <w:jc w:val="both"/>
        <w:rPr>
          <w:sz w:val="24"/>
          <w:szCs w:val="24"/>
        </w:rPr>
      </w:pPr>
    </w:p>
    <w:p w14:paraId="1604DF33" w14:textId="74857B98" w:rsidR="002B5AC8" w:rsidRPr="00906CB4" w:rsidRDefault="002B5AC8" w:rsidP="002B5AC8">
      <w:pPr>
        <w:ind w:left="0" w:firstLine="567"/>
        <w:jc w:val="both"/>
        <w:rPr>
          <w:sz w:val="24"/>
          <w:szCs w:val="24"/>
        </w:rPr>
      </w:pPr>
      <w:r w:rsidRPr="00906CB4">
        <w:rPr>
          <w:sz w:val="24"/>
          <w:szCs w:val="24"/>
        </w:rPr>
        <w:t>Загальна сума складає: _____,___ грн (________ гривень _________копійок), у тому числі    ПДВ 20% _________,____грн (__________гривень ______копійок) / Загальна сума складає: _____,___ грн (_____________гривень _________копійок), без ПДВ.</w:t>
      </w:r>
    </w:p>
    <w:p w14:paraId="01D5AA01" w14:textId="12D2EF8A" w:rsidR="00D52E08" w:rsidRPr="00906CB4" w:rsidRDefault="00D52E08" w:rsidP="00A211CA">
      <w:pPr>
        <w:spacing w:line="240" w:lineRule="auto"/>
        <w:ind w:left="0" w:firstLine="0"/>
        <w:jc w:val="center"/>
        <w:rPr>
          <w:sz w:val="24"/>
          <w:szCs w:val="24"/>
        </w:rPr>
      </w:pPr>
    </w:p>
    <w:p w14:paraId="413C3189" w14:textId="77777777" w:rsidR="006B452C" w:rsidRPr="00906CB4" w:rsidRDefault="006B452C" w:rsidP="00A211CA">
      <w:pPr>
        <w:spacing w:line="240" w:lineRule="auto"/>
        <w:ind w:left="0" w:firstLine="0"/>
        <w:jc w:val="center"/>
        <w:rPr>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906CB4" w:rsidRPr="00906CB4" w14:paraId="25D0003A" w14:textId="77777777" w:rsidTr="007C3372">
        <w:tc>
          <w:tcPr>
            <w:tcW w:w="5097" w:type="dxa"/>
          </w:tcPr>
          <w:p w14:paraId="096CA35E" w14:textId="77777777" w:rsidR="002B5AC8" w:rsidRPr="00906CB4" w:rsidRDefault="002B5AC8" w:rsidP="007C3372">
            <w:pPr>
              <w:pStyle w:val="1"/>
              <w:rPr>
                <w:rFonts w:ascii="Times New Roman" w:hAnsi="Times New Roman"/>
                <w:szCs w:val="24"/>
                <w:lang w:val="uk-UA"/>
              </w:rPr>
            </w:pPr>
            <w:r w:rsidRPr="00906CB4">
              <w:rPr>
                <w:rFonts w:ascii="Times New Roman" w:hAnsi="Times New Roman"/>
                <w:caps/>
                <w:szCs w:val="24"/>
                <w:lang w:val="uk-UA"/>
              </w:rPr>
              <w:t>Замовник</w:t>
            </w:r>
          </w:p>
          <w:p w14:paraId="27C3F1A4" w14:textId="77777777" w:rsidR="002B5AC8" w:rsidRPr="00906CB4" w:rsidRDefault="002B5AC8" w:rsidP="007C3372">
            <w:pPr>
              <w:spacing w:line="240" w:lineRule="auto"/>
              <w:ind w:left="0" w:firstLine="0"/>
              <w:rPr>
                <w:sz w:val="24"/>
                <w:szCs w:val="24"/>
              </w:rPr>
            </w:pPr>
          </w:p>
          <w:p w14:paraId="2319E5AA" w14:textId="77777777" w:rsidR="002B5AC8" w:rsidRPr="00906CB4" w:rsidRDefault="002B5AC8" w:rsidP="007C3372">
            <w:pPr>
              <w:pStyle w:val="4"/>
              <w:spacing w:before="0" w:after="0" w:line="240" w:lineRule="auto"/>
              <w:ind w:left="0" w:firstLine="0"/>
              <w:rPr>
                <w:rFonts w:ascii="Times New Roman" w:hAnsi="Times New Roman"/>
                <w:sz w:val="24"/>
                <w:szCs w:val="24"/>
              </w:rPr>
            </w:pPr>
            <w:r w:rsidRPr="00906CB4">
              <w:rPr>
                <w:rFonts w:ascii="Times New Roman" w:hAnsi="Times New Roman"/>
                <w:b w:val="0"/>
                <w:sz w:val="24"/>
                <w:szCs w:val="24"/>
              </w:rPr>
              <w:t>Київська міська рада</w:t>
            </w:r>
          </w:p>
          <w:p w14:paraId="338C705E" w14:textId="77777777" w:rsidR="002B5AC8" w:rsidRPr="00906CB4" w:rsidRDefault="002B5AC8" w:rsidP="007C3372">
            <w:pPr>
              <w:spacing w:line="240" w:lineRule="auto"/>
              <w:ind w:left="0" w:firstLine="0"/>
              <w:rPr>
                <w:sz w:val="24"/>
                <w:szCs w:val="24"/>
              </w:rPr>
            </w:pPr>
          </w:p>
          <w:p w14:paraId="2DBF962C" w14:textId="77777777" w:rsidR="002B5AC8" w:rsidRPr="00906CB4" w:rsidRDefault="002B5AC8" w:rsidP="007C3372">
            <w:pPr>
              <w:spacing w:line="240" w:lineRule="auto"/>
              <w:ind w:left="0" w:firstLine="0"/>
              <w:rPr>
                <w:sz w:val="24"/>
                <w:szCs w:val="24"/>
              </w:rPr>
            </w:pPr>
            <w:r w:rsidRPr="00906CB4">
              <w:rPr>
                <w:sz w:val="24"/>
                <w:szCs w:val="24"/>
              </w:rPr>
              <w:t xml:space="preserve">01044, м. Київ, вул. Хрещатик, 36 </w:t>
            </w:r>
          </w:p>
          <w:p w14:paraId="29F0EF86" w14:textId="77777777" w:rsidR="002B5AC8" w:rsidRPr="00906CB4" w:rsidRDefault="002B5AC8" w:rsidP="007C3372">
            <w:pPr>
              <w:spacing w:line="240" w:lineRule="auto"/>
              <w:ind w:left="0" w:firstLine="0"/>
              <w:rPr>
                <w:sz w:val="24"/>
                <w:szCs w:val="24"/>
              </w:rPr>
            </w:pPr>
            <w:r w:rsidRPr="00906CB4">
              <w:rPr>
                <w:sz w:val="24"/>
                <w:szCs w:val="24"/>
              </w:rPr>
              <w:t>код ЄДРПОУ 22883141</w:t>
            </w:r>
          </w:p>
          <w:p w14:paraId="1B21C3D8" w14:textId="77777777" w:rsidR="002B5AC8" w:rsidRPr="00906CB4" w:rsidRDefault="002B5AC8" w:rsidP="007C3372">
            <w:pPr>
              <w:spacing w:line="240" w:lineRule="auto"/>
              <w:ind w:left="0" w:firstLine="0"/>
              <w:rPr>
                <w:sz w:val="24"/>
                <w:szCs w:val="24"/>
              </w:rPr>
            </w:pPr>
            <w:r w:rsidRPr="00906CB4">
              <w:rPr>
                <w:sz w:val="24"/>
                <w:szCs w:val="24"/>
              </w:rPr>
              <w:t>р/р № UA458201720344270001000054084</w:t>
            </w:r>
          </w:p>
          <w:p w14:paraId="7962F8FA" w14:textId="77777777" w:rsidR="002B5AC8" w:rsidRPr="00906CB4" w:rsidRDefault="002B5AC8" w:rsidP="007C3372">
            <w:pPr>
              <w:spacing w:line="240" w:lineRule="auto"/>
              <w:ind w:left="0" w:firstLine="0"/>
              <w:rPr>
                <w:sz w:val="24"/>
                <w:szCs w:val="24"/>
              </w:rPr>
            </w:pPr>
            <w:r w:rsidRPr="00906CB4">
              <w:rPr>
                <w:sz w:val="24"/>
                <w:szCs w:val="24"/>
              </w:rPr>
              <w:t>в ДКСУ у м. Києві,</w:t>
            </w:r>
          </w:p>
          <w:p w14:paraId="64F681E9" w14:textId="77777777" w:rsidR="002B5AC8" w:rsidRPr="00906CB4" w:rsidRDefault="002B5AC8" w:rsidP="007C3372">
            <w:pPr>
              <w:spacing w:line="240" w:lineRule="auto"/>
              <w:ind w:left="0" w:firstLine="0"/>
              <w:rPr>
                <w:sz w:val="24"/>
                <w:szCs w:val="24"/>
              </w:rPr>
            </w:pPr>
            <w:r w:rsidRPr="00906CB4">
              <w:rPr>
                <w:sz w:val="24"/>
                <w:szCs w:val="24"/>
              </w:rPr>
              <w:t xml:space="preserve">тел.: (044) 202-70-81 (бухг.), </w:t>
            </w:r>
          </w:p>
          <w:p w14:paraId="5FE2A17B" w14:textId="77777777" w:rsidR="002B5AC8" w:rsidRPr="00906CB4" w:rsidRDefault="002B5AC8" w:rsidP="007C3372">
            <w:pPr>
              <w:spacing w:line="240" w:lineRule="auto"/>
              <w:ind w:left="0" w:firstLine="0"/>
              <w:rPr>
                <w:sz w:val="24"/>
                <w:szCs w:val="24"/>
              </w:rPr>
            </w:pPr>
            <w:r w:rsidRPr="00906CB4">
              <w:rPr>
                <w:sz w:val="24"/>
                <w:szCs w:val="24"/>
              </w:rPr>
              <w:t>(044) 202-79-08 (70-04)</w:t>
            </w:r>
          </w:p>
          <w:p w14:paraId="1459E3B9" w14:textId="77777777" w:rsidR="002B5AC8" w:rsidRPr="00906CB4" w:rsidRDefault="002B5AC8" w:rsidP="007C3372">
            <w:pPr>
              <w:spacing w:line="240" w:lineRule="auto"/>
              <w:ind w:left="0" w:firstLine="0"/>
              <w:rPr>
                <w:sz w:val="24"/>
                <w:szCs w:val="24"/>
              </w:rPr>
            </w:pPr>
            <w:r w:rsidRPr="00906CB4">
              <w:rPr>
                <w:sz w:val="24"/>
                <w:szCs w:val="24"/>
              </w:rPr>
              <w:t xml:space="preserve">Не є платником податку на прибуток </w:t>
            </w:r>
          </w:p>
          <w:p w14:paraId="5781E33B" w14:textId="77777777" w:rsidR="002B5AC8" w:rsidRPr="00906CB4" w:rsidRDefault="002B5AC8" w:rsidP="007C3372">
            <w:pPr>
              <w:spacing w:line="240" w:lineRule="auto"/>
              <w:ind w:left="0" w:firstLine="0"/>
              <w:rPr>
                <w:sz w:val="24"/>
                <w:szCs w:val="24"/>
              </w:rPr>
            </w:pPr>
            <w:r w:rsidRPr="00906CB4">
              <w:rPr>
                <w:sz w:val="24"/>
                <w:szCs w:val="24"/>
              </w:rPr>
              <w:t>та ПДВ</w:t>
            </w:r>
          </w:p>
          <w:p w14:paraId="2CF74306" w14:textId="77777777" w:rsidR="002B5AC8" w:rsidRPr="00906CB4" w:rsidRDefault="002B5AC8" w:rsidP="007C3372">
            <w:pPr>
              <w:spacing w:line="240" w:lineRule="auto"/>
              <w:ind w:left="0" w:firstLine="0"/>
              <w:jc w:val="center"/>
              <w:rPr>
                <w:sz w:val="24"/>
                <w:szCs w:val="24"/>
              </w:rPr>
            </w:pPr>
          </w:p>
        </w:tc>
        <w:tc>
          <w:tcPr>
            <w:tcW w:w="5098" w:type="dxa"/>
          </w:tcPr>
          <w:p w14:paraId="24D308EF" w14:textId="77777777" w:rsidR="002B5AC8" w:rsidRPr="00906CB4" w:rsidRDefault="002B5AC8" w:rsidP="007C3372">
            <w:pPr>
              <w:keepNext/>
              <w:widowControl/>
              <w:numPr>
                <w:ilvl w:val="0"/>
                <w:numId w:val="1"/>
              </w:numPr>
              <w:autoSpaceDE/>
              <w:spacing w:line="240" w:lineRule="auto"/>
              <w:ind w:left="0" w:firstLine="0"/>
              <w:outlineLvl w:val="0"/>
              <w:rPr>
                <w:sz w:val="24"/>
                <w:szCs w:val="24"/>
              </w:rPr>
            </w:pPr>
            <w:r w:rsidRPr="00906CB4">
              <w:rPr>
                <w:sz w:val="24"/>
                <w:szCs w:val="24"/>
              </w:rPr>
              <w:t>ПОСТАЧАЛЬНИК</w:t>
            </w:r>
          </w:p>
          <w:p w14:paraId="4F0A84CD" w14:textId="77777777" w:rsidR="002B5AC8" w:rsidRPr="00906CB4" w:rsidRDefault="002B5AC8" w:rsidP="007C3372">
            <w:pPr>
              <w:keepNext/>
              <w:widowControl/>
              <w:numPr>
                <w:ilvl w:val="0"/>
                <w:numId w:val="1"/>
              </w:numPr>
              <w:autoSpaceDE/>
              <w:spacing w:line="240" w:lineRule="auto"/>
              <w:ind w:left="0" w:firstLine="0"/>
              <w:outlineLvl w:val="0"/>
              <w:rPr>
                <w:sz w:val="24"/>
                <w:szCs w:val="24"/>
              </w:rPr>
            </w:pPr>
          </w:p>
          <w:p w14:paraId="61958D5A" w14:textId="77777777" w:rsidR="002B5AC8" w:rsidRPr="00906CB4" w:rsidRDefault="002B5AC8" w:rsidP="007C3372">
            <w:pPr>
              <w:keepNext/>
              <w:widowControl/>
              <w:numPr>
                <w:ilvl w:val="0"/>
                <w:numId w:val="1"/>
              </w:numPr>
              <w:autoSpaceDE/>
              <w:spacing w:line="240" w:lineRule="auto"/>
              <w:ind w:left="0" w:firstLine="0"/>
              <w:outlineLvl w:val="0"/>
              <w:rPr>
                <w:sz w:val="24"/>
                <w:szCs w:val="24"/>
              </w:rPr>
            </w:pPr>
            <w:r w:rsidRPr="00906CB4">
              <w:rPr>
                <w:sz w:val="24"/>
                <w:szCs w:val="24"/>
              </w:rPr>
              <w:t xml:space="preserve">_____ / Фізична особа-підприємець _______ </w:t>
            </w:r>
          </w:p>
          <w:p w14:paraId="415CB094" w14:textId="77777777" w:rsidR="002B5AC8" w:rsidRPr="00906CB4" w:rsidRDefault="002B5AC8" w:rsidP="007C3372">
            <w:pPr>
              <w:keepNext/>
              <w:widowControl/>
              <w:numPr>
                <w:ilvl w:val="0"/>
                <w:numId w:val="1"/>
              </w:numPr>
              <w:autoSpaceDE/>
              <w:spacing w:line="240" w:lineRule="auto"/>
              <w:ind w:left="0" w:firstLine="0"/>
              <w:outlineLvl w:val="0"/>
              <w:rPr>
                <w:sz w:val="24"/>
                <w:szCs w:val="24"/>
              </w:rPr>
            </w:pPr>
          </w:p>
          <w:p w14:paraId="1BEEF369" w14:textId="77777777" w:rsidR="002B5AC8" w:rsidRPr="00906CB4" w:rsidRDefault="002B5AC8" w:rsidP="007C3372">
            <w:pPr>
              <w:keepNext/>
              <w:widowControl/>
              <w:numPr>
                <w:ilvl w:val="0"/>
                <w:numId w:val="1"/>
              </w:numPr>
              <w:autoSpaceDE/>
              <w:spacing w:line="240" w:lineRule="auto"/>
              <w:ind w:left="0" w:firstLine="0"/>
              <w:outlineLvl w:val="0"/>
              <w:rPr>
                <w:sz w:val="24"/>
                <w:szCs w:val="24"/>
              </w:rPr>
            </w:pPr>
            <w:r w:rsidRPr="00906CB4">
              <w:rPr>
                <w:sz w:val="24"/>
                <w:szCs w:val="24"/>
              </w:rPr>
              <w:t>Юридична/поштова адреса _____________</w:t>
            </w:r>
          </w:p>
          <w:p w14:paraId="38FCCE39" w14:textId="77777777" w:rsidR="002B5AC8" w:rsidRPr="00906CB4" w:rsidRDefault="002B5AC8" w:rsidP="007C3372">
            <w:pPr>
              <w:keepNext/>
              <w:widowControl/>
              <w:numPr>
                <w:ilvl w:val="0"/>
                <w:numId w:val="1"/>
              </w:numPr>
              <w:autoSpaceDE/>
              <w:spacing w:line="240" w:lineRule="auto"/>
              <w:ind w:left="0" w:firstLine="0"/>
              <w:outlineLvl w:val="0"/>
              <w:rPr>
                <w:sz w:val="24"/>
                <w:szCs w:val="24"/>
              </w:rPr>
            </w:pPr>
            <w:r w:rsidRPr="00906CB4">
              <w:rPr>
                <w:sz w:val="24"/>
                <w:szCs w:val="24"/>
              </w:rPr>
              <w:t>Код ЄДРПОУ/ЄДР___________</w:t>
            </w:r>
          </w:p>
          <w:p w14:paraId="55803AB2" w14:textId="77777777" w:rsidR="002B5AC8" w:rsidRPr="00906CB4" w:rsidRDefault="002B5AC8" w:rsidP="007C3372">
            <w:pPr>
              <w:keepNext/>
              <w:widowControl/>
              <w:numPr>
                <w:ilvl w:val="0"/>
                <w:numId w:val="1"/>
              </w:numPr>
              <w:autoSpaceDE/>
              <w:spacing w:line="240" w:lineRule="auto"/>
              <w:ind w:left="0" w:firstLine="0"/>
              <w:outlineLvl w:val="0"/>
              <w:rPr>
                <w:sz w:val="24"/>
                <w:szCs w:val="24"/>
              </w:rPr>
            </w:pPr>
            <w:r w:rsidRPr="00906CB4">
              <w:rPr>
                <w:sz w:val="24"/>
                <w:szCs w:val="24"/>
              </w:rPr>
              <w:t>р/р UA______________</w:t>
            </w:r>
          </w:p>
          <w:p w14:paraId="33589E46" w14:textId="77777777" w:rsidR="002B5AC8" w:rsidRPr="00906CB4" w:rsidRDefault="002B5AC8" w:rsidP="007C3372">
            <w:pPr>
              <w:keepNext/>
              <w:widowControl/>
              <w:numPr>
                <w:ilvl w:val="0"/>
                <w:numId w:val="1"/>
              </w:numPr>
              <w:autoSpaceDE/>
              <w:spacing w:line="240" w:lineRule="auto"/>
              <w:ind w:left="0" w:firstLine="0"/>
              <w:outlineLvl w:val="0"/>
              <w:rPr>
                <w:sz w:val="24"/>
                <w:szCs w:val="24"/>
              </w:rPr>
            </w:pPr>
            <w:r w:rsidRPr="00906CB4">
              <w:rPr>
                <w:sz w:val="24"/>
                <w:szCs w:val="24"/>
              </w:rPr>
              <w:t>БАНК_____________</w:t>
            </w:r>
          </w:p>
          <w:p w14:paraId="69BCB493" w14:textId="77777777" w:rsidR="002B5AC8" w:rsidRPr="00906CB4" w:rsidRDefault="002B5AC8" w:rsidP="007C3372">
            <w:pPr>
              <w:keepNext/>
              <w:widowControl/>
              <w:numPr>
                <w:ilvl w:val="0"/>
                <w:numId w:val="1"/>
              </w:numPr>
              <w:autoSpaceDE/>
              <w:spacing w:line="240" w:lineRule="auto"/>
              <w:ind w:left="0" w:firstLine="0"/>
              <w:outlineLvl w:val="0"/>
              <w:rPr>
                <w:sz w:val="24"/>
                <w:szCs w:val="24"/>
              </w:rPr>
            </w:pPr>
            <w:r w:rsidRPr="00906CB4">
              <w:rPr>
                <w:sz w:val="24"/>
                <w:szCs w:val="24"/>
              </w:rPr>
              <w:t xml:space="preserve">тел.:_____________, email:_______________ </w:t>
            </w:r>
          </w:p>
          <w:p w14:paraId="076860BE" w14:textId="77777777" w:rsidR="002B5AC8" w:rsidRPr="00906CB4" w:rsidRDefault="002B5AC8" w:rsidP="007C3372">
            <w:pPr>
              <w:keepNext/>
              <w:widowControl/>
              <w:numPr>
                <w:ilvl w:val="0"/>
                <w:numId w:val="1"/>
              </w:numPr>
              <w:autoSpaceDE/>
              <w:spacing w:line="240" w:lineRule="auto"/>
              <w:ind w:left="0" w:firstLine="0"/>
              <w:outlineLvl w:val="0"/>
              <w:rPr>
                <w:sz w:val="24"/>
                <w:szCs w:val="24"/>
              </w:rPr>
            </w:pPr>
            <w:r w:rsidRPr="00906CB4">
              <w:rPr>
                <w:sz w:val="24"/>
                <w:szCs w:val="24"/>
              </w:rPr>
              <w:t>ІПН:_____ Свід-во: __________</w:t>
            </w:r>
          </w:p>
          <w:p w14:paraId="4A541DBB" w14:textId="77777777" w:rsidR="002B5AC8" w:rsidRPr="00906CB4" w:rsidRDefault="002B5AC8" w:rsidP="007C3372">
            <w:pPr>
              <w:keepNext/>
              <w:widowControl/>
              <w:numPr>
                <w:ilvl w:val="0"/>
                <w:numId w:val="1"/>
              </w:numPr>
              <w:autoSpaceDE/>
              <w:spacing w:line="240" w:lineRule="auto"/>
              <w:ind w:left="0" w:firstLine="0"/>
              <w:outlineLvl w:val="0"/>
              <w:rPr>
                <w:sz w:val="24"/>
                <w:szCs w:val="24"/>
              </w:rPr>
            </w:pPr>
            <w:r w:rsidRPr="00906CB4">
              <w:rPr>
                <w:sz w:val="24"/>
                <w:szCs w:val="24"/>
              </w:rPr>
              <w:t>Є платником ______________</w:t>
            </w:r>
          </w:p>
          <w:p w14:paraId="18057E6E" w14:textId="77777777" w:rsidR="002B5AC8" w:rsidRPr="00906CB4" w:rsidRDefault="002B5AC8" w:rsidP="007C3372">
            <w:pPr>
              <w:spacing w:line="240" w:lineRule="auto"/>
              <w:ind w:left="0" w:firstLine="0"/>
              <w:jc w:val="center"/>
              <w:rPr>
                <w:sz w:val="24"/>
                <w:szCs w:val="24"/>
              </w:rPr>
            </w:pPr>
          </w:p>
        </w:tc>
      </w:tr>
      <w:tr w:rsidR="00906CB4" w:rsidRPr="00906CB4" w14:paraId="7139A3FC" w14:textId="77777777" w:rsidTr="007C3372">
        <w:tc>
          <w:tcPr>
            <w:tcW w:w="10195" w:type="dxa"/>
            <w:gridSpan w:val="2"/>
          </w:tcPr>
          <w:p w14:paraId="37A588BD" w14:textId="77777777" w:rsidR="002B5AC8" w:rsidRPr="00906CB4" w:rsidRDefault="002B5AC8" w:rsidP="007C3372">
            <w:pPr>
              <w:spacing w:line="240" w:lineRule="auto"/>
              <w:ind w:left="0" w:firstLine="0"/>
              <w:jc w:val="center"/>
              <w:rPr>
                <w:sz w:val="24"/>
                <w:szCs w:val="24"/>
              </w:rPr>
            </w:pPr>
            <w:r w:rsidRPr="00906CB4">
              <w:rPr>
                <w:sz w:val="24"/>
                <w:szCs w:val="24"/>
              </w:rPr>
              <w:t>ПІДПИСИ СТОРІН</w:t>
            </w:r>
          </w:p>
          <w:p w14:paraId="647B8211" w14:textId="77777777" w:rsidR="002B5AC8" w:rsidRPr="00906CB4" w:rsidRDefault="002B5AC8" w:rsidP="007C3372">
            <w:pPr>
              <w:spacing w:line="240" w:lineRule="auto"/>
              <w:ind w:left="0" w:firstLine="0"/>
              <w:jc w:val="center"/>
              <w:rPr>
                <w:sz w:val="24"/>
                <w:szCs w:val="24"/>
              </w:rPr>
            </w:pPr>
          </w:p>
        </w:tc>
      </w:tr>
      <w:tr w:rsidR="002B5AC8" w:rsidRPr="00906CB4" w14:paraId="4231E238" w14:textId="77777777" w:rsidTr="007C3372">
        <w:tc>
          <w:tcPr>
            <w:tcW w:w="5097" w:type="dxa"/>
          </w:tcPr>
          <w:p w14:paraId="4B54E445" w14:textId="77777777" w:rsidR="002B5AC8" w:rsidRPr="00906CB4" w:rsidRDefault="002B5AC8" w:rsidP="007C3372">
            <w:pPr>
              <w:keepNext/>
              <w:widowControl/>
              <w:numPr>
                <w:ilvl w:val="0"/>
                <w:numId w:val="1"/>
              </w:numPr>
              <w:autoSpaceDE/>
              <w:spacing w:line="240" w:lineRule="auto"/>
              <w:ind w:left="0" w:firstLine="0"/>
              <w:outlineLvl w:val="0"/>
              <w:rPr>
                <w:sz w:val="24"/>
                <w:szCs w:val="24"/>
              </w:rPr>
            </w:pPr>
            <w:r w:rsidRPr="00906CB4">
              <w:rPr>
                <w:sz w:val="24"/>
                <w:szCs w:val="24"/>
              </w:rPr>
              <w:t>Керуючий справами секретаріату</w:t>
            </w:r>
          </w:p>
          <w:p w14:paraId="12C6104C" w14:textId="77777777" w:rsidR="002B5AC8" w:rsidRPr="00906CB4" w:rsidRDefault="002B5AC8" w:rsidP="007C3372">
            <w:pPr>
              <w:spacing w:line="240" w:lineRule="auto"/>
              <w:ind w:left="0" w:firstLine="0"/>
              <w:rPr>
                <w:sz w:val="24"/>
                <w:szCs w:val="24"/>
              </w:rPr>
            </w:pPr>
            <w:r w:rsidRPr="00906CB4">
              <w:rPr>
                <w:sz w:val="24"/>
                <w:szCs w:val="24"/>
              </w:rPr>
              <w:t>Київської міської ради</w:t>
            </w:r>
          </w:p>
          <w:p w14:paraId="536BF64B" w14:textId="77777777" w:rsidR="002B5AC8" w:rsidRPr="00906CB4" w:rsidRDefault="002B5AC8" w:rsidP="007C3372">
            <w:pPr>
              <w:spacing w:line="240" w:lineRule="auto"/>
              <w:ind w:left="0" w:firstLine="0"/>
              <w:rPr>
                <w:sz w:val="24"/>
                <w:szCs w:val="24"/>
              </w:rPr>
            </w:pPr>
          </w:p>
          <w:p w14:paraId="6FD48E69" w14:textId="77777777" w:rsidR="002B5AC8" w:rsidRPr="00906CB4" w:rsidRDefault="002B5AC8" w:rsidP="007C3372">
            <w:pPr>
              <w:keepNext/>
              <w:widowControl/>
              <w:numPr>
                <w:ilvl w:val="0"/>
                <w:numId w:val="1"/>
              </w:numPr>
              <w:autoSpaceDE/>
              <w:spacing w:line="240" w:lineRule="auto"/>
              <w:ind w:left="0" w:firstLine="0"/>
              <w:outlineLvl w:val="0"/>
              <w:rPr>
                <w:sz w:val="24"/>
                <w:szCs w:val="24"/>
              </w:rPr>
            </w:pPr>
            <w:r w:rsidRPr="00906CB4">
              <w:rPr>
                <w:sz w:val="24"/>
                <w:szCs w:val="24"/>
              </w:rPr>
              <w:t xml:space="preserve">___________________ І. М. Хацевич </w:t>
            </w:r>
          </w:p>
          <w:p w14:paraId="486832F4" w14:textId="77777777" w:rsidR="002B5AC8" w:rsidRPr="00906CB4" w:rsidRDefault="002B5AC8" w:rsidP="007C3372">
            <w:pPr>
              <w:spacing w:line="240" w:lineRule="auto"/>
              <w:ind w:left="0" w:firstLine="0"/>
              <w:rPr>
                <w:sz w:val="24"/>
                <w:szCs w:val="24"/>
              </w:rPr>
            </w:pPr>
            <w:r w:rsidRPr="00906CB4">
              <w:rPr>
                <w:sz w:val="24"/>
                <w:szCs w:val="24"/>
              </w:rPr>
              <w:t>М.П.</w:t>
            </w:r>
          </w:p>
        </w:tc>
        <w:tc>
          <w:tcPr>
            <w:tcW w:w="5098" w:type="dxa"/>
          </w:tcPr>
          <w:p w14:paraId="60778831" w14:textId="77777777" w:rsidR="002B5AC8" w:rsidRPr="00906CB4" w:rsidRDefault="002B5AC8" w:rsidP="007C3372">
            <w:pPr>
              <w:pStyle w:val="1"/>
              <w:rPr>
                <w:rFonts w:ascii="Times New Roman" w:hAnsi="Times New Roman"/>
                <w:szCs w:val="24"/>
                <w:lang w:val="uk-UA"/>
              </w:rPr>
            </w:pPr>
            <w:r w:rsidRPr="00906CB4">
              <w:rPr>
                <w:rFonts w:ascii="Times New Roman" w:hAnsi="Times New Roman"/>
                <w:szCs w:val="24"/>
                <w:lang w:val="uk-UA"/>
              </w:rPr>
              <w:t>_______ / Фізична особа-підприємець</w:t>
            </w:r>
          </w:p>
          <w:p w14:paraId="64B09990" w14:textId="77777777" w:rsidR="002B5AC8" w:rsidRPr="00906CB4" w:rsidRDefault="002B5AC8" w:rsidP="007C3372">
            <w:pPr>
              <w:pStyle w:val="1"/>
              <w:rPr>
                <w:rFonts w:ascii="Times New Roman" w:hAnsi="Times New Roman"/>
                <w:szCs w:val="24"/>
                <w:lang w:val="uk-UA"/>
              </w:rPr>
            </w:pPr>
          </w:p>
          <w:p w14:paraId="66001A61" w14:textId="77777777" w:rsidR="002B5AC8" w:rsidRPr="00906CB4" w:rsidRDefault="002B5AC8" w:rsidP="007C3372"/>
          <w:p w14:paraId="2D00D8C0" w14:textId="77777777" w:rsidR="002B5AC8" w:rsidRPr="00906CB4" w:rsidRDefault="002B5AC8" w:rsidP="007C3372">
            <w:pPr>
              <w:pStyle w:val="1"/>
              <w:rPr>
                <w:rFonts w:ascii="Times New Roman" w:hAnsi="Times New Roman"/>
                <w:szCs w:val="24"/>
                <w:lang w:val="uk-UA"/>
              </w:rPr>
            </w:pPr>
            <w:r w:rsidRPr="00906CB4">
              <w:rPr>
                <w:rFonts w:ascii="Times New Roman" w:hAnsi="Times New Roman"/>
                <w:szCs w:val="24"/>
                <w:lang w:val="uk-UA"/>
              </w:rPr>
              <w:t xml:space="preserve">___________________ ініціали, прізвище  </w:t>
            </w:r>
          </w:p>
          <w:p w14:paraId="14880B9A" w14:textId="77777777" w:rsidR="002B5AC8" w:rsidRPr="00906CB4" w:rsidRDefault="002B5AC8" w:rsidP="007C3372">
            <w:pPr>
              <w:spacing w:line="240" w:lineRule="auto"/>
              <w:ind w:left="0" w:firstLine="0"/>
              <w:rPr>
                <w:sz w:val="24"/>
                <w:szCs w:val="24"/>
              </w:rPr>
            </w:pPr>
            <w:r w:rsidRPr="00906CB4">
              <w:rPr>
                <w:szCs w:val="24"/>
              </w:rPr>
              <w:t>М.П. / Б.П.</w:t>
            </w:r>
          </w:p>
        </w:tc>
      </w:tr>
    </w:tbl>
    <w:p w14:paraId="15E08E38" w14:textId="2163FC30" w:rsidR="0036481C" w:rsidRPr="00906CB4" w:rsidRDefault="0036481C" w:rsidP="00BB3F28">
      <w:pPr>
        <w:shd w:val="clear" w:color="auto" w:fill="FFFFFF"/>
        <w:spacing w:line="240" w:lineRule="auto"/>
        <w:ind w:left="6379" w:right="28" w:firstLine="0"/>
        <w:rPr>
          <w:sz w:val="24"/>
          <w:szCs w:val="24"/>
        </w:rPr>
      </w:pPr>
    </w:p>
    <w:p w14:paraId="13CE7AA8" w14:textId="77777777" w:rsidR="0036481C" w:rsidRPr="00906CB4" w:rsidRDefault="0036481C">
      <w:pPr>
        <w:widowControl/>
        <w:suppressAutoHyphens w:val="0"/>
        <w:autoSpaceDE/>
        <w:spacing w:line="240" w:lineRule="auto"/>
        <w:ind w:left="0" w:firstLine="0"/>
        <w:rPr>
          <w:sz w:val="24"/>
          <w:szCs w:val="24"/>
        </w:rPr>
      </w:pPr>
      <w:r w:rsidRPr="00906CB4">
        <w:rPr>
          <w:sz w:val="24"/>
          <w:szCs w:val="24"/>
        </w:rPr>
        <w:br w:type="page"/>
      </w:r>
    </w:p>
    <w:p w14:paraId="32299DCC" w14:textId="6B15F8F9" w:rsidR="0036481C" w:rsidRPr="00906CB4" w:rsidRDefault="0036481C" w:rsidP="0036481C">
      <w:pPr>
        <w:shd w:val="clear" w:color="auto" w:fill="FFFFFF"/>
        <w:spacing w:line="240" w:lineRule="auto"/>
        <w:ind w:left="6379" w:right="28" w:firstLine="0"/>
        <w:rPr>
          <w:szCs w:val="24"/>
        </w:rPr>
      </w:pPr>
      <w:r w:rsidRPr="00906CB4">
        <w:rPr>
          <w:szCs w:val="24"/>
        </w:rPr>
        <w:lastRenderedPageBreak/>
        <w:t>Додаток 2</w:t>
      </w:r>
    </w:p>
    <w:p w14:paraId="01975E8D" w14:textId="77777777" w:rsidR="0036481C" w:rsidRPr="00906CB4" w:rsidRDefault="0036481C" w:rsidP="0036481C">
      <w:pPr>
        <w:keepNext/>
        <w:widowControl/>
        <w:autoSpaceDE/>
        <w:spacing w:line="240" w:lineRule="auto"/>
        <w:ind w:left="6379" w:firstLine="0"/>
        <w:outlineLvl w:val="0"/>
        <w:rPr>
          <w:sz w:val="24"/>
          <w:szCs w:val="24"/>
        </w:rPr>
      </w:pPr>
      <w:r w:rsidRPr="00906CB4">
        <w:rPr>
          <w:sz w:val="24"/>
          <w:szCs w:val="24"/>
        </w:rPr>
        <w:t>до договору № ______________</w:t>
      </w:r>
    </w:p>
    <w:p w14:paraId="2712E69F" w14:textId="77777777" w:rsidR="0036481C" w:rsidRPr="00906CB4" w:rsidRDefault="0036481C" w:rsidP="0036481C">
      <w:pPr>
        <w:spacing w:line="240" w:lineRule="auto"/>
        <w:ind w:left="6379" w:firstLine="0"/>
        <w:rPr>
          <w:sz w:val="24"/>
          <w:szCs w:val="24"/>
        </w:rPr>
      </w:pPr>
      <w:r w:rsidRPr="00906CB4">
        <w:rPr>
          <w:sz w:val="24"/>
          <w:szCs w:val="24"/>
        </w:rPr>
        <w:t>від «____» __________ 2023 року</w:t>
      </w:r>
    </w:p>
    <w:p w14:paraId="1F80DF53" w14:textId="77777777" w:rsidR="006F587C" w:rsidRPr="00906CB4" w:rsidRDefault="006F587C" w:rsidP="0036481C">
      <w:pPr>
        <w:spacing w:line="240" w:lineRule="auto"/>
        <w:jc w:val="center"/>
        <w:rPr>
          <w:sz w:val="24"/>
          <w:szCs w:val="24"/>
        </w:rPr>
      </w:pPr>
    </w:p>
    <w:p w14:paraId="50680729" w14:textId="203F1D5D" w:rsidR="0036481C" w:rsidRPr="00906CB4" w:rsidRDefault="0036481C" w:rsidP="0036481C">
      <w:pPr>
        <w:spacing w:line="240" w:lineRule="auto"/>
        <w:jc w:val="center"/>
        <w:rPr>
          <w:sz w:val="24"/>
          <w:szCs w:val="24"/>
        </w:rPr>
      </w:pPr>
      <w:r w:rsidRPr="00906CB4">
        <w:rPr>
          <w:sz w:val="24"/>
          <w:szCs w:val="24"/>
        </w:rPr>
        <w:t>Технічні характеристики</w:t>
      </w:r>
    </w:p>
    <w:p w14:paraId="74C4214B" w14:textId="77777777" w:rsidR="0036481C" w:rsidRPr="00906CB4" w:rsidRDefault="0036481C" w:rsidP="00BB3F28">
      <w:pPr>
        <w:shd w:val="clear" w:color="auto" w:fill="FFFFFF"/>
        <w:spacing w:line="240" w:lineRule="auto"/>
        <w:ind w:left="6379" w:right="28" w:firstLine="0"/>
        <w:rPr>
          <w:sz w:val="24"/>
          <w:szCs w:val="24"/>
        </w:rPr>
      </w:pPr>
    </w:p>
    <w:tbl>
      <w:tblPr>
        <w:tblStyle w:val="af1"/>
        <w:tblW w:w="10206" w:type="dxa"/>
        <w:tblInd w:w="-5" w:type="dxa"/>
        <w:tblLayout w:type="fixed"/>
        <w:tblLook w:val="04A0" w:firstRow="1" w:lastRow="0" w:firstColumn="1" w:lastColumn="0" w:noHBand="0" w:noVBand="1"/>
      </w:tblPr>
      <w:tblGrid>
        <w:gridCol w:w="709"/>
        <w:gridCol w:w="1843"/>
        <w:gridCol w:w="3154"/>
        <w:gridCol w:w="961"/>
        <w:gridCol w:w="3539"/>
      </w:tblGrid>
      <w:tr w:rsidR="00906CB4" w:rsidRPr="00906CB4" w14:paraId="2001C462" w14:textId="77777777" w:rsidTr="0059095F">
        <w:tc>
          <w:tcPr>
            <w:tcW w:w="709" w:type="dxa"/>
          </w:tcPr>
          <w:p w14:paraId="23BCF1E4" w14:textId="77777777" w:rsidR="0036481C" w:rsidRPr="00906CB4" w:rsidRDefault="0036481C" w:rsidP="0059095F">
            <w:pPr>
              <w:tabs>
                <w:tab w:val="left" w:pos="1908"/>
              </w:tabs>
              <w:spacing w:line="100" w:lineRule="atLeast"/>
              <w:jc w:val="center"/>
              <w:rPr>
                <w:rFonts w:eastAsia="SimSun"/>
                <w:bCs/>
                <w:kern w:val="1"/>
                <w:sz w:val="24"/>
                <w:szCs w:val="24"/>
                <w:lang w:bidi="hi-IN"/>
              </w:rPr>
            </w:pPr>
            <w:r w:rsidRPr="00906CB4">
              <w:rPr>
                <w:rFonts w:eastAsia="SimSun"/>
                <w:bCs/>
                <w:kern w:val="1"/>
                <w:sz w:val="24"/>
                <w:szCs w:val="24"/>
                <w:lang w:bidi="hi-IN"/>
              </w:rPr>
              <w:t>№</w:t>
            </w:r>
          </w:p>
          <w:p w14:paraId="22987B91" w14:textId="77777777" w:rsidR="0036481C" w:rsidRPr="00906CB4" w:rsidRDefault="0036481C" w:rsidP="0059095F">
            <w:pPr>
              <w:jc w:val="center"/>
              <w:rPr>
                <w:sz w:val="24"/>
                <w:szCs w:val="24"/>
              </w:rPr>
            </w:pPr>
            <w:r w:rsidRPr="00906CB4">
              <w:rPr>
                <w:rFonts w:eastAsia="SimSun"/>
                <w:bCs/>
                <w:kern w:val="1"/>
                <w:sz w:val="24"/>
                <w:szCs w:val="24"/>
                <w:lang w:bidi="hi-IN"/>
              </w:rPr>
              <w:t>з/п</w:t>
            </w:r>
          </w:p>
        </w:tc>
        <w:tc>
          <w:tcPr>
            <w:tcW w:w="1843" w:type="dxa"/>
          </w:tcPr>
          <w:p w14:paraId="4EC924F2" w14:textId="77777777" w:rsidR="0036481C" w:rsidRPr="00906CB4" w:rsidRDefault="0036481C" w:rsidP="0059095F">
            <w:pPr>
              <w:jc w:val="center"/>
              <w:rPr>
                <w:sz w:val="24"/>
                <w:szCs w:val="24"/>
              </w:rPr>
            </w:pPr>
            <w:r w:rsidRPr="00906CB4">
              <w:rPr>
                <w:rFonts w:eastAsia="Calibri"/>
                <w:bCs/>
                <w:sz w:val="24"/>
                <w:szCs w:val="24"/>
                <w:lang w:eastAsia="en-US"/>
              </w:rPr>
              <w:t>Найменування</w:t>
            </w:r>
          </w:p>
        </w:tc>
        <w:tc>
          <w:tcPr>
            <w:tcW w:w="3154" w:type="dxa"/>
          </w:tcPr>
          <w:p w14:paraId="159B2565" w14:textId="77777777" w:rsidR="0036481C" w:rsidRPr="00906CB4" w:rsidRDefault="0036481C" w:rsidP="0059095F">
            <w:pPr>
              <w:jc w:val="center"/>
              <w:rPr>
                <w:sz w:val="24"/>
                <w:szCs w:val="24"/>
              </w:rPr>
            </w:pPr>
            <w:r w:rsidRPr="00906CB4">
              <w:rPr>
                <w:sz w:val="24"/>
                <w:szCs w:val="24"/>
              </w:rPr>
              <w:t>Характеристики</w:t>
            </w:r>
          </w:p>
        </w:tc>
        <w:tc>
          <w:tcPr>
            <w:tcW w:w="961" w:type="dxa"/>
          </w:tcPr>
          <w:p w14:paraId="7BF6401F" w14:textId="77777777" w:rsidR="0036481C" w:rsidRPr="00906CB4" w:rsidRDefault="0036481C" w:rsidP="0059095F">
            <w:pPr>
              <w:jc w:val="center"/>
              <w:rPr>
                <w:rFonts w:eastAsia="Calibri"/>
                <w:bCs/>
                <w:sz w:val="24"/>
                <w:szCs w:val="24"/>
                <w:lang w:eastAsia="en-US"/>
              </w:rPr>
            </w:pPr>
            <w:r w:rsidRPr="00906CB4">
              <w:rPr>
                <w:rFonts w:eastAsia="Calibri"/>
                <w:bCs/>
                <w:sz w:val="24"/>
                <w:szCs w:val="24"/>
                <w:lang w:eastAsia="en-US"/>
              </w:rPr>
              <w:t>К-сть,</w:t>
            </w:r>
          </w:p>
          <w:p w14:paraId="3106DA73" w14:textId="77777777" w:rsidR="0036481C" w:rsidRPr="00906CB4" w:rsidRDefault="0036481C" w:rsidP="0059095F">
            <w:pPr>
              <w:jc w:val="center"/>
              <w:rPr>
                <w:sz w:val="24"/>
                <w:szCs w:val="24"/>
              </w:rPr>
            </w:pPr>
            <w:r w:rsidRPr="00906CB4">
              <w:rPr>
                <w:rFonts w:eastAsia="Calibri"/>
                <w:bCs/>
                <w:sz w:val="24"/>
                <w:szCs w:val="24"/>
                <w:lang w:eastAsia="en-US"/>
              </w:rPr>
              <w:t>шт.</w:t>
            </w:r>
          </w:p>
        </w:tc>
        <w:tc>
          <w:tcPr>
            <w:tcW w:w="3539" w:type="dxa"/>
          </w:tcPr>
          <w:p w14:paraId="6EF74AE9" w14:textId="77777777" w:rsidR="0036481C" w:rsidRPr="00906CB4" w:rsidRDefault="0036481C" w:rsidP="0059095F">
            <w:pPr>
              <w:jc w:val="center"/>
              <w:rPr>
                <w:sz w:val="24"/>
                <w:szCs w:val="24"/>
              </w:rPr>
            </w:pPr>
            <w:r w:rsidRPr="00906CB4">
              <w:rPr>
                <w:rFonts w:eastAsia="Calibri"/>
                <w:bCs/>
                <w:sz w:val="24"/>
                <w:szCs w:val="24"/>
                <w:lang w:eastAsia="en-US"/>
              </w:rPr>
              <w:t>Ескіз</w:t>
            </w:r>
          </w:p>
        </w:tc>
      </w:tr>
      <w:tr w:rsidR="00906CB4" w:rsidRPr="00906CB4" w14:paraId="192CEAD3" w14:textId="77777777" w:rsidTr="0059095F">
        <w:tc>
          <w:tcPr>
            <w:tcW w:w="709" w:type="dxa"/>
          </w:tcPr>
          <w:p w14:paraId="7ED7A144" w14:textId="77777777" w:rsidR="0036481C" w:rsidRPr="00906CB4" w:rsidRDefault="0036481C" w:rsidP="0059095F">
            <w:pPr>
              <w:jc w:val="center"/>
              <w:rPr>
                <w:sz w:val="24"/>
                <w:szCs w:val="24"/>
              </w:rPr>
            </w:pPr>
            <w:r w:rsidRPr="00906CB4">
              <w:rPr>
                <w:sz w:val="24"/>
                <w:szCs w:val="24"/>
              </w:rPr>
              <w:t>1.</w:t>
            </w:r>
          </w:p>
        </w:tc>
        <w:tc>
          <w:tcPr>
            <w:tcW w:w="1843" w:type="dxa"/>
          </w:tcPr>
          <w:p w14:paraId="31529A5A" w14:textId="1781B743" w:rsidR="0036481C" w:rsidRPr="00906CB4" w:rsidRDefault="0036481C" w:rsidP="006F587C">
            <w:pPr>
              <w:ind w:left="0" w:firstLine="0"/>
              <w:rPr>
                <w:sz w:val="24"/>
                <w:szCs w:val="24"/>
              </w:rPr>
            </w:pPr>
            <w:r w:rsidRPr="00906CB4">
              <w:rPr>
                <w:sz w:val="24"/>
                <w:szCs w:val="24"/>
              </w:rPr>
              <w:t xml:space="preserve">Стілець розкладний </w:t>
            </w:r>
          </w:p>
        </w:tc>
        <w:tc>
          <w:tcPr>
            <w:tcW w:w="3154" w:type="dxa"/>
          </w:tcPr>
          <w:p w14:paraId="48F830DB" w14:textId="77777777" w:rsidR="0036481C" w:rsidRPr="00906CB4" w:rsidRDefault="0036481C" w:rsidP="0059095F">
            <w:pPr>
              <w:rPr>
                <w:sz w:val="24"/>
                <w:szCs w:val="24"/>
              </w:rPr>
            </w:pPr>
            <w:r w:rsidRPr="00906CB4">
              <w:rPr>
                <w:sz w:val="24"/>
                <w:szCs w:val="24"/>
              </w:rPr>
              <w:t>Висота  – 80 см.</w:t>
            </w:r>
          </w:p>
          <w:p w14:paraId="74772A4E" w14:textId="77777777" w:rsidR="0036481C" w:rsidRPr="00906CB4" w:rsidRDefault="0036481C" w:rsidP="0059095F">
            <w:pPr>
              <w:rPr>
                <w:sz w:val="24"/>
                <w:szCs w:val="24"/>
              </w:rPr>
            </w:pPr>
            <w:r w:rsidRPr="00906CB4">
              <w:rPr>
                <w:sz w:val="24"/>
                <w:szCs w:val="24"/>
              </w:rPr>
              <w:t>Розміри сидіння:</w:t>
            </w:r>
          </w:p>
          <w:p w14:paraId="1A9EEFFE" w14:textId="77777777" w:rsidR="0036481C" w:rsidRPr="00906CB4" w:rsidRDefault="0036481C" w:rsidP="0059095F">
            <w:pPr>
              <w:rPr>
                <w:sz w:val="24"/>
                <w:szCs w:val="24"/>
              </w:rPr>
            </w:pPr>
            <w:r w:rsidRPr="00906CB4">
              <w:rPr>
                <w:sz w:val="24"/>
                <w:szCs w:val="24"/>
              </w:rPr>
              <w:t>ширина – 37,2 см,</w:t>
            </w:r>
          </w:p>
          <w:p w14:paraId="5E69AE46" w14:textId="77777777" w:rsidR="0036481C" w:rsidRPr="00906CB4" w:rsidRDefault="0036481C" w:rsidP="0059095F">
            <w:pPr>
              <w:rPr>
                <w:sz w:val="24"/>
                <w:szCs w:val="24"/>
              </w:rPr>
            </w:pPr>
            <w:r w:rsidRPr="00906CB4">
              <w:rPr>
                <w:sz w:val="24"/>
                <w:szCs w:val="24"/>
              </w:rPr>
              <w:t>глибина – 38 см.</w:t>
            </w:r>
          </w:p>
          <w:p w14:paraId="174FACD1" w14:textId="41CB2A90" w:rsidR="0036481C" w:rsidRPr="00906CB4" w:rsidRDefault="0036481C" w:rsidP="006F587C">
            <w:pPr>
              <w:ind w:left="0" w:firstLine="0"/>
              <w:rPr>
                <w:sz w:val="24"/>
                <w:szCs w:val="24"/>
              </w:rPr>
            </w:pPr>
            <w:r w:rsidRPr="00906CB4">
              <w:rPr>
                <w:sz w:val="24"/>
                <w:szCs w:val="24"/>
              </w:rPr>
              <w:t>М</w:t>
            </w:r>
            <w:r w:rsidR="006F587C" w:rsidRPr="00906CB4">
              <w:rPr>
                <w:sz w:val="24"/>
                <w:szCs w:val="24"/>
              </w:rPr>
              <w:t>’</w:t>
            </w:r>
            <w:r w:rsidRPr="00906CB4">
              <w:rPr>
                <w:sz w:val="24"/>
                <w:szCs w:val="24"/>
              </w:rPr>
              <w:t>яке оббите сидіння, колір білий.</w:t>
            </w:r>
          </w:p>
          <w:p w14:paraId="4788A5BD" w14:textId="0D5D84B5" w:rsidR="00F743E3" w:rsidRDefault="00F743E3" w:rsidP="00F743E3">
            <w:pPr>
              <w:ind w:left="30" w:hanging="30"/>
              <w:rPr>
                <w:sz w:val="24"/>
                <w:szCs w:val="24"/>
              </w:rPr>
            </w:pPr>
            <w:r w:rsidRPr="008F04A5">
              <w:rPr>
                <w:sz w:val="24"/>
                <w:szCs w:val="24"/>
              </w:rPr>
              <w:t>Пластикова</w:t>
            </w:r>
            <w:r>
              <w:t xml:space="preserve"> </w:t>
            </w:r>
            <w:r w:rsidRPr="008F04A5">
              <w:rPr>
                <w:sz w:val="24"/>
                <w:szCs w:val="24"/>
              </w:rPr>
              <w:t>спинка, колір</w:t>
            </w:r>
            <w:r>
              <w:rPr>
                <w:sz w:val="24"/>
                <w:szCs w:val="24"/>
              </w:rPr>
              <w:t xml:space="preserve"> </w:t>
            </w:r>
            <w:r w:rsidRPr="008F04A5">
              <w:rPr>
                <w:sz w:val="24"/>
                <w:szCs w:val="24"/>
              </w:rPr>
              <w:t>чорний</w:t>
            </w:r>
            <w:r>
              <w:rPr>
                <w:sz w:val="24"/>
                <w:szCs w:val="24"/>
              </w:rPr>
              <w:t>.</w:t>
            </w:r>
          </w:p>
          <w:p w14:paraId="604B1003" w14:textId="77777777" w:rsidR="00F743E3" w:rsidRPr="00EF58B5" w:rsidRDefault="00F743E3" w:rsidP="00F743E3">
            <w:pPr>
              <w:rPr>
                <w:sz w:val="24"/>
                <w:szCs w:val="24"/>
              </w:rPr>
            </w:pPr>
            <w:r w:rsidRPr="00EF58B5">
              <w:rPr>
                <w:sz w:val="24"/>
                <w:szCs w:val="24"/>
              </w:rPr>
              <w:t xml:space="preserve">Заглушки на ніжках. </w:t>
            </w:r>
          </w:p>
          <w:p w14:paraId="77D5515D" w14:textId="3AB22073" w:rsidR="0036481C" w:rsidRPr="00906CB4" w:rsidRDefault="00F743E3" w:rsidP="00F743E3">
            <w:pPr>
              <w:ind w:left="0" w:firstLine="0"/>
              <w:rPr>
                <w:sz w:val="24"/>
                <w:szCs w:val="24"/>
              </w:rPr>
            </w:pPr>
            <w:r w:rsidRPr="008F04A5">
              <w:rPr>
                <w:sz w:val="24"/>
                <w:szCs w:val="24"/>
              </w:rPr>
              <w:t>Металева складна рама</w:t>
            </w:r>
            <w:r>
              <w:rPr>
                <w:sz w:val="24"/>
                <w:szCs w:val="24"/>
              </w:rPr>
              <w:t>, колір чорний.</w:t>
            </w:r>
          </w:p>
        </w:tc>
        <w:tc>
          <w:tcPr>
            <w:tcW w:w="961" w:type="dxa"/>
          </w:tcPr>
          <w:p w14:paraId="4D9F4EE7" w14:textId="77777777" w:rsidR="0036481C" w:rsidRPr="00906CB4" w:rsidRDefault="0036481C" w:rsidP="0059095F">
            <w:pPr>
              <w:jc w:val="center"/>
              <w:rPr>
                <w:sz w:val="24"/>
                <w:szCs w:val="24"/>
              </w:rPr>
            </w:pPr>
            <w:r w:rsidRPr="00906CB4">
              <w:rPr>
                <w:sz w:val="24"/>
                <w:szCs w:val="24"/>
              </w:rPr>
              <w:t>130</w:t>
            </w:r>
          </w:p>
        </w:tc>
        <w:tc>
          <w:tcPr>
            <w:tcW w:w="3539" w:type="dxa"/>
          </w:tcPr>
          <w:p w14:paraId="73A2BFF8" w14:textId="77777777" w:rsidR="0036481C" w:rsidRPr="00906CB4" w:rsidRDefault="0036481C" w:rsidP="0059095F">
            <w:pPr>
              <w:jc w:val="center"/>
              <w:rPr>
                <w:sz w:val="24"/>
                <w:szCs w:val="24"/>
              </w:rPr>
            </w:pPr>
          </w:p>
          <w:p w14:paraId="45AB74F2" w14:textId="77777777" w:rsidR="0036481C" w:rsidRPr="00906CB4" w:rsidRDefault="0036481C" w:rsidP="0059095F">
            <w:pPr>
              <w:jc w:val="center"/>
              <w:rPr>
                <w:sz w:val="24"/>
                <w:szCs w:val="24"/>
              </w:rPr>
            </w:pPr>
          </w:p>
          <w:p w14:paraId="5DB23876" w14:textId="77777777" w:rsidR="0036481C" w:rsidRPr="00906CB4" w:rsidRDefault="0036481C" w:rsidP="0059095F">
            <w:pPr>
              <w:jc w:val="center"/>
              <w:rPr>
                <w:sz w:val="24"/>
                <w:szCs w:val="24"/>
              </w:rPr>
            </w:pPr>
            <w:r w:rsidRPr="00906CB4">
              <w:rPr>
                <w:noProof/>
                <w:sz w:val="24"/>
                <w:szCs w:val="24"/>
                <w:lang w:eastAsia="uk-UA"/>
              </w:rPr>
              <w:drawing>
                <wp:inline distT="0" distB="0" distL="0" distR="0" wp14:anchorId="6B395FF7" wp14:editId="1323733B">
                  <wp:extent cx="1695450" cy="2047875"/>
                  <wp:effectExtent l="0" t="0" r="0" b="9525"/>
                  <wp:docPr id="3" name="Рисунок 3" descr="Стул Nowy Styl JACK ordf BLACK V-1 - 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ул Nowy Styl JACK ordf BLACK V-1 - изображение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2047875"/>
                          </a:xfrm>
                          <a:prstGeom prst="rect">
                            <a:avLst/>
                          </a:prstGeom>
                          <a:noFill/>
                          <a:ln>
                            <a:noFill/>
                          </a:ln>
                        </pic:spPr>
                      </pic:pic>
                    </a:graphicData>
                  </a:graphic>
                </wp:inline>
              </w:drawing>
            </w:r>
          </w:p>
        </w:tc>
      </w:tr>
    </w:tbl>
    <w:p w14:paraId="233E2FD0" w14:textId="77777777" w:rsidR="0036481C" w:rsidRPr="00906CB4" w:rsidRDefault="0036481C" w:rsidP="00BB3F28">
      <w:pPr>
        <w:shd w:val="clear" w:color="auto" w:fill="FFFFFF"/>
        <w:spacing w:line="240" w:lineRule="auto"/>
        <w:ind w:left="6379" w:right="28" w:firstLine="0"/>
        <w:rPr>
          <w:sz w:val="24"/>
          <w:szCs w:val="24"/>
        </w:rPr>
      </w:pPr>
    </w:p>
    <w:p w14:paraId="2E0432C5" w14:textId="77777777" w:rsidR="006F587C" w:rsidRPr="00906CB4" w:rsidRDefault="006F587C" w:rsidP="00BB3F28">
      <w:pPr>
        <w:shd w:val="clear" w:color="auto" w:fill="FFFFFF"/>
        <w:spacing w:line="240" w:lineRule="auto"/>
        <w:ind w:left="6379" w:right="28" w:firstLine="0"/>
        <w:rPr>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906CB4" w:rsidRPr="00906CB4" w14:paraId="060E76DC" w14:textId="77777777" w:rsidTr="0059095F">
        <w:tc>
          <w:tcPr>
            <w:tcW w:w="5097" w:type="dxa"/>
          </w:tcPr>
          <w:p w14:paraId="581C089F" w14:textId="77777777" w:rsidR="006F587C" w:rsidRPr="00906CB4" w:rsidRDefault="006F587C" w:rsidP="0059095F">
            <w:pPr>
              <w:pStyle w:val="1"/>
              <w:rPr>
                <w:rFonts w:ascii="Times New Roman" w:hAnsi="Times New Roman"/>
                <w:szCs w:val="24"/>
                <w:lang w:val="uk-UA"/>
              </w:rPr>
            </w:pPr>
            <w:r w:rsidRPr="00906CB4">
              <w:rPr>
                <w:rFonts w:ascii="Times New Roman" w:hAnsi="Times New Roman"/>
                <w:caps/>
                <w:szCs w:val="24"/>
                <w:lang w:val="uk-UA"/>
              </w:rPr>
              <w:t>Замовник</w:t>
            </w:r>
          </w:p>
          <w:p w14:paraId="4683A5B6" w14:textId="77777777" w:rsidR="006F587C" w:rsidRPr="00906CB4" w:rsidRDefault="006F587C" w:rsidP="0059095F">
            <w:pPr>
              <w:spacing w:line="240" w:lineRule="auto"/>
              <w:ind w:left="0" w:firstLine="0"/>
              <w:rPr>
                <w:sz w:val="24"/>
                <w:szCs w:val="24"/>
              </w:rPr>
            </w:pPr>
          </w:p>
          <w:p w14:paraId="437921D1" w14:textId="77777777" w:rsidR="006F587C" w:rsidRPr="00906CB4" w:rsidRDefault="006F587C" w:rsidP="0059095F">
            <w:pPr>
              <w:pStyle w:val="4"/>
              <w:spacing w:before="0" w:after="0" w:line="240" w:lineRule="auto"/>
              <w:ind w:left="0" w:firstLine="0"/>
              <w:rPr>
                <w:rFonts w:ascii="Times New Roman" w:hAnsi="Times New Roman"/>
                <w:sz w:val="24"/>
                <w:szCs w:val="24"/>
              </w:rPr>
            </w:pPr>
            <w:r w:rsidRPr="00906CB4">
              <w:rPr>
                <w:rFonts w:ascii="Times New Roman" w:hAnsi="Times New Roman"/>
                <w:b w:val="0"/>
                <w:sz w:val="24"/>
                <w:szCs w:val="24"/>
              </w:rPr>
              <w:t>Київська міська рада</w:t>
            </w:r>
          </w:p>
          <w:p w14:paraId="19131B95" w14:textId="77777777" w:rsidR="006F587C" w:rsidRPr="00906CB4" w:rsidRDefault="006F587C" w:rsidP="0059095F">
            <w:pPr>
              <w:spacing w:line="240" w:lineRule="auto"/>
              <w:ind w:left="0" w:firstLine="0"/>
              <w:rPr>
                <w:sz w:val="24"/>
                <w:szCs w:val="24"/>
              </w:rPr>
            </w:pPr>
          </w:p>
          <w:p w14:paraId="0D15CFA4" w14:textId="77777777" w:rsidR="006F587C" w:rsidRPr="00906CB4" w:rsidRDefault="006F587C" w:rsidP="0059095F">
            <w:pPr>
              <w:spacing w:line="240" w:lineRule="auto"/>
              <w:ind w:left="0" w:firstLine="0"/>
              <w:rPr>
                <w:sz w:val="24"/>
                <w:szCs w:val="24"/>
              </w:rPr>
            </w:pPr>
            <w:r w:rsidRPr="00906CB4">
              <w:rPr>
                <w:sz w:val="24"/>
                <w:szCs w:val="24"/>
              </w:rPr>
              <w:t xml:space="preserve">01044, м. Київ, вул. Хрещатик, 36 </w:t>
            </w:r>
          </w:p>
          <w:p w14:paraId="18CB7603" w14:textId="77777777" w:rsidR="006F587C" w:rsidRPr="00906CB4" w:rsidRDefault="006F587C" w:rsidP="0059095F">
            <w:pPr>
              <w:spacing w:line="240" w:lineRule="auto"/>
              <w:ind w:left="0" w:firstLine="0"/>
              <w:rPr>
                <w:sz w:val="24"/>
                <w:szCs w:val="24"/>
              </w:rPr>
            </w:pPr>
            <w:r w:rsidRPr="00906CB4">
              <w:rPr>
                <w:sz w:val="24"/>
                <w:szCs w:val="24"/>
              </w:rPr>
              <w:t>код ЄДРПОУ 22883141</w:t>
            </w:r>
          </w:p>
          <w:p w14:paraId="507B03BE" w14:textId="77777777" w:rsidR="006F587C" w:rsidRPr="00906CB4" w:rsidRDefault="006F587C" w:rsidP="0059095F">
            <w:pPr>
              <w:spacing w:line="240" w:lineRule="auto"/>
              <w:ind w:left="0" w:firstLine="0"/>
              <w:rPr>
                <w:sz w:val="24"/>
                <w:szCs w:val="24"/>
              </w:rPr>
            </w:pPr>
            <w:r w:rsidRPr="00906CB4">
              <w:rPr>
                <w:sz w:val="24"/>
                <w:szCs w:val="24"/>
              </w:rPr>
              <w:t>р/р № UA458201720344270001000054084</w:t>
            </w:r>
          </w:p>
          <w:p w14:paraId="1A4B61C6" w14:textId="77777777" w:rsidR="006F587C" w:rsidRPr="00906CB4" w:rsidRDefault="006F587C" w:rsidP="0059095F">
            <w:pPr>
              <w:spacing w:line="240" w:lineRule="auto"/>
              <w:ind w:left="0" w:firstLine="0"/>
              <w:rPr>
                <w:sz w:val="24"/>
                <w:szCs w:val="24"/>
              </w:rPr>
            </w:pPr>
            <w:r w:rsidRPr="00906CB4">
              <w:rPr>
                <w:sz w:val="24"/>
                <w:szCs w:val="24"/>
              </w:rPr>
              <w:t>в ДКСУ у м. Києві,</w:t>
            </w:r>
          </w:p>
          <w:p w14:paraId="58F2A2EC" w14:textId="77777777" w:rsidR="006F587C" w:rsidRPr="00906CB4" w:rsidRDefault="006F587C" w:rsidP="0059095F">
            <w:pPr>
              <w:spacing w:line="240" w:lineRule="auto"/>
              <w:ind w:left="0" w:firstLine="0"/>
              <w:rPr>
                <w:sz w:val="24"/>
                <w:szCs w:val="24"/>
              </w:rPr>
            </w:pPr>
            <w:r w:rsidRPr="00906CB4">
              <w:rPr>
                <w:sz w:val="24"/>
                <w:szCs w:val="24"/>
              </w:rPr>
              <w:t xml:space="preserve">тел.: (044) 202-70-81 (бухг.), </w:t>
            </w:r>
          </w:p>
          <w:p w14:paraId="6F612833" w14:textId="77777777" w:rsidR="006F587C" w:rsidRPr="00906CB4" w:rsidRDefault="006F587C" w:rsidP="0059095F">
            <w:pPr>
              <w:spacing w:line="240" w:lineRule="auto"/>
              <w:ind w:left="0" w:firstLine="0"/>
              <w:rPr>
                <w:sz w:val="24"/>
                <w:szCs w:val="24"/>
              </w:rPr>
            </w:pPr>
            <w:r w:rsidRPr="00906CB4">
              <w:rPr>
                <w:sz w:val="24"/>
                <w:szCs w:val="24"/>
              </w:rPr>
              <w:t>(044) 202-79-08 (70-04)</w:t>
            </w:r>
          </w:p>
          <w:p w14:paraId="7D501F04" w14:textId="77777777" w:rsidR="006F587C" w:rsidRPr="00906CB4" w:rsidRDefault="006F587C" w:rsidP="0059095F">
            <w:pPr>
              <w:spacing w:line="240" w:lineRule="auto"/>
              <w:ind w:left="0" w:firstLine="0"/>
              <w:rPr>
                <w:sz w:val="24"/>
                <w:szCs w:val="24"/>
              </w:rPr>
            </w:pPr>
            <w:r w:rsidRPr="00906CB4">
              <w:rPr>
                <w:sz w:val="24"/>
                <w:szCs w:val="24"/>
              </w:rPr>
              <w:t xml:space="preserve">Не є платником податку на прибуток </w:t>
            </w:r>
          </w:p>
          <w:p w14:paraId="05C2CB47" w14:textId="77777777" w:rsidR="006F587C" w:rsidRPr="00906CB4" w:rsidRDefault="006F587C" w:rsidP="0059095F">
            <w:pPr>
              <w:spacing w:line="240" w:lineRule="auto"/>
              <w:ind w:left="0" w:firstLine="0"/>
              <w:rPr>
                <w:sz w:val="24"/>
                <w:szCs w:val="24"/>
              </w:rPr>
            </w:pPr>
            <w:r w:rsidRPr="00906CB4">
              <w:rPr>
                <w:sz w:val="24"/>
                <w:szCs w:val="24"/>
              </w:rPr>
              <w:t>та ПДВ</w:t>
            </w:r>
          </w:p>
          <w:p w14:paraId="1CFD08C9" w14:textId="77777777" w:rsidR="006F587C" w:rsidRPr="00906CB4" w:rsidRDefault="006F587C" w:rsidP="0059095F">
            <w:pPr>
              <w:spacing w:line="240" w:lineRule="auto"/>
              <w:ind w:left="0" w:firstLine="0"/>
              <w:jc w:val="center"/>
              <w:rPr>
                <w:sz w:val="24"/>
                <w:szCs w:val="24"/>
              </w:rPr>
            </w:pPr>
          </w:p>
        </w:tc>
        <w:tc>
          <w:tcPr>
            <w:tcW w:w="5098" w:type="dxa"/>
          </w:tcPr>
          <w:p w14:paraId="3246BE05" w14:textId="77777777" w:rsidR="006F587C" w:rsidRPr="00906CB4" w:rsidRDefault="006F587C" w:rsidP="0059095F">
            <w:pPr>
              <w:keepNext/>
              <w:widowControl/>
              <w:numPr>
                <w:ilvl w:val="0"/>
                <w:numId w:val="1"/>
              </w:numPr>
              <w:autoSpaceDE/>
              <w:spacing w:line="240" w:lineRule="auto"/>
              <w:ind w:left="0" w:firstLine="0"/>
              <w:outlineLvl w:val="0"/>
              <w:rPr>
                <w:sz w:val="24"/>
                <w:szCs w:val="24"/>
              </w:rPr>
            </w:pPr>
            <w:r w:rsidRPr="00906CB4">
              <w:rPr>
                <w:sz w:val="24"/>
                <w:szCs w:val="24"/>
              </w:rPr>
              <w:t>ПОСТАЧАЛЬНИК</w:t>
            </w:r>
          </w:p>
          <w:p w14:paraId="5EF485BB" w14:textId="77777777" w:rsidR="006F587C" w:rsidRPr="00906CB4" w:rsidRDefault="006F587C" w:rsidP="0059095F">
            <w:pPr>
              <w:keepNext/>
              <w:widowControl/>
              <w:numPr>
                <w:ilvl w:val="0"/>
                <w:numId w:val="1"/>
              </w:numPr>
              <w:autoSpaceDE/>
              <w:spacing w:line="240" w:lineRule="auto"/>
              <w:ind w:left="0" w:firstLine="0"/>
              <w:outlineLvl w:val="0"/>
              <w:rPr>
                <w:sz w:val="24"/>
                <w:szCs w:val="24"/>
              </w:rPr>
            </w:pPr>
          </w:p>
          <w:p w14:paraId="65BB2E73" w14:textId="77777777" w:rsidR="006F587C" w:rsidRPr="00906CB4" w:rsidRDefault="006F587C" w:rsidP="0059095F">
            <w:pPr>
              <w:keepNext/>
              <w:widowControl/>
              <w:numPr>
                <w:ilvl w:val="0"/>
                <w:numId w:val="1"/>
              </w:numPr>
              <w:autoSpaceDE/>
              <w:spacing w:line="240" w:lineRule="auto"/>
              <w:ind w:left="0" w:firstLine="0"/>
              <w:outlineLvl w:val="0"/>
              <w:rPr>
                <w:sz w:val="24"/>
                <w:szCs w:val="24"/>
              </w:rPr>
            </w:pPr>
            <w:r w:rsidRPr="00906CB4">
              <w:rPr>
                <w:sz w:val="24"/>
                <w:szCs w:val="24"/>
              </w:rPr>
              <w:t xml:space="preserve">_____ / Фізична особа-підприємець _______ </w:t>
            </w:r>
          </w:p>
          <w:p w14:paraId="58F1D19C" w14:textId="77777777" w:rsidR="006F587C" w:rsidRPr="00906CB4" w:rsidRDefault="006F587C" w:rsidP="0059095F">
            <w:pPr>
              <w:keepNext/>
              <w:widowControl/>
              <w:numPr>
                <w:ilvl w:val="0"/>
                <w:numId w:val="1"/>
              </w:numPr>
              <w:autoSpaceDE/>
              <w:spacing w:line="240" w:lineRule="auto"/>
              <w:ind w:left="0" w:firstLine="0"/>
              <w:outlineLvl w:val="0"/>
              <w:rPr>
                <w:sz w:val="24"/>
                <w:szCs w:val="24"/>
              </w:rPr>
            </w:pPr>
          </w:p>
          <w:p w14:paraId="500333B9" w14:textId="77777777" w:rsidR="006F587C" w:rsidRPr="00906CB4" w:rsidRDefault="006F587C" w:rsidP="0059095F">
            <w:pPr>
              <w:keepNext/>
              <w:widowControl/>
              <w:numPr>
                <w:ilvl w:val="0"/>
                <w:numId w:val="1"/>
              </w:numPr>
              <w:autoSpaceDE/>
              <w:spacing w:line="240" w:lineRule="auto"/>
              <w:ind w:left="0" w:firstLine="0"/>
              <w:outlineLvl w:val="0"/>
              <w:rPr>
                <w:sz w:val="24"/>
                <w:szCs w:val="24"/>
              </w:rPr>
            </w:pPr>
            <w:r w:rsidRPr="00906CB4">
              <w:rPr>
                <w:sz w:val="24"/>
                <w:szCs w:val="24"/>
              </w:rPr>
              <w:t>Юридична/поштова адреса _____________</w:t>
            </w:r>
          </w:p>
          <w:p w14:paraId="25E4292F" w14:textId="77777777" w:rsidR="006F587C" w:rsidRPr="00906CB4" w:rsidRDefault="006F587C" w:rsidP="0059095F">
            <w:pPr>
              <w:keepNext/>
              <w:widowControl/>
              <w:numPr>
                <w:ilvl w:val="0"/>
                <w:numId w:val="1"/>
              </w:numPr>
              <w:autoSpaceDE/>
              <w:spacing w:line="240" w:lineRule="auto"/>
              <w:ind w:left="0" w:firstLine="0"/>
              <w:outlineLvl w:val="0"/>
              <w:rPr>
                <w:sz w:val="24"/>
                <w:szCs w:val="24"/>
              </w:rPr>
            </w:pPr>
            <w:r w:rsidRPr="00906CB4">
              <w:rPr>
                <w:sz w:val="24"/>
                <w:szCs w:val="24"/>
              </w:rPr>
              <w:t>Код ЄДРПОУ/ЄДР___________</w:t>
            </w:r>
          </w:p>
          <w:p w14:paraId="3D0CB5E8" w14:textId="77777777" w:rsidR="006F587C" w:rsidRPr="00906CB4" w:rsidRDefault="006F587C" w:rsidP="0059095F">
            <w:pPr>
              <w:keepNext/>
              <w:widowControl/>
              <w:numPr>
                <w:ilvl w:val="0"/>
                <w:numId w:val="1"/>
              </w:numPr>
              <w:autoSpaceDE/>
              <w:spacing w:line="240" w:lineRule="auto"/>
              <w:ind w:left="0" w:firstLine="0"/>
              <w:outlineLvl w:val="0"/>
              <w:rPr>
                <w:sz w:val="24"/>
                <w:szCs w:val="24"/>
              </w:rPr>
            </w:pPr>
            <w:r w:rsidRPr="00906CB4">
              <w:rPr>
                <w:sz w:val="24"/>
                <w:szCs w:val="24"/>
              </w:rPr>
              <w:t>р/р UA______________</w:t>
            </w:r>
          </w:p>
          <w:p w14:paraId="2BAB6A36" w14:textId="77777777" w:rsidR="006F587C" w:rsidRPr="00906CB4" w:rsidRDefault="006F587C" w:rsidP="0059095F">
            <w:pPr>
              <w:keepNext/>
              <w:widowControl/>
              <w:numPr>
                <w:ilvl w:val="0"/>
                <w:numId w:val="1"/>
              </w:numPr>
              <w:autoSpaceDE/>
              <w:spacing w:line="240" w:lineRule="auto"/>
              <w:ind w:left="0" w:firstLine="0"/>
              <w:outlineLvl w:val="0"/>
              <w:rPr>
                <w:sz w:val="24"/>
                <w:szCs w:val="24"/>
              </w:rPr>
            </w:pPr>
            <w:r w:rsidRPr="00906CB4">
              <w:rPr>
                <w:sz w:val="24"/>
                <w:szCs w:val="24"/>
              </w:rPr>
              <w:t>БАНК_____________</w:t>
            </w:r>
          </w:p>
          <w:p w14:paraId="6A1666CB" w14:textId="77777777" w:rsidR="006F587C" w:rsidRPr="00906CB4" w:rsidRDefault="006F587C" w:rsidP="0059095F">
            <w:pPr>
              <w:keepNext/>
              <w:widowControl/>
              <w:numPr>
                <w:ilvl w:val="0"/>
                <w:numId w:val="1"/>
              </w:numPr>
              <w:autoSpaceDE/>
              <w:spacing w:line="240" w:lineRule="auto"/>
              <w:ind w:left="0" w:firstLine="0"/>
              <w:outlineLvl w:val="0"/>
              <w:rPr>
                <w:sz w:val="24"/>
                <w:szCs w:val="24"/>
              </w:rPr>
            </w:pPr>
            <w:r w:rsidRPr="00906CB4">
              <w:rPr>
                <w:sz w:val="24"/>
                <w:szCs w:val="24"/>
              </w:rPr>
              <w:t xml:space="preserve">тел.:_____________, email:_______________ </w:t>
            </w:r>
          </w:p>
          <w:p w14:paraId="78725707" w14:textId="77777777" w:rsidR="006F587C" w:rsidRPr="00906CB4" w:rsidRDefault="006F587C" w:rsidP="0059095F">
            <w:pPr>
              <w:keepNext/>
              <w:widowControl/>
              <w:numPr>
                <w:ilvl w:val="0"/>
                <w:numId w:val="1"/>
              </w:numPr>
              <w:autoSpaceDE/>
              <w:spacing w:line="240" w:lineRule="auto"/>
              <w:ind w:left="0" w:firstLine="0"/>
              <w:outlineLvl w:val="0"/>
              <w:rPr>
                <w:sz w:val="24"/>
                <w:szCs w:val="24"/>
              </w:rPr>
            </w:pPr>
            <w:r w:rsidRPr="00906CB4">
              <w:rPr>
                <w:sz w:val="24"/>
                <w:szCs w:val="24"/>
              </w:rPr>
              <w:t>ІПН:_____ Свід-во: __________</w:t>
            </w:r>
          </w:p>
          <w:p w14:paraId="5581AD37" w14:textId="77777777" w:rsidR="006F587C" w:rsidRPr="00906CB4" w:rsidRDefault="006F587C" w:rsidP="0059095F">
            <w:pPr>
              <w:keepNext/>
              <w:widowControl/>
              <w:numPr>
                <w:ilvl w:val="0"/>
                <w:numId w:val="1"/>
              </w:numPr>
              <w:autoSpaceDE/>
              <w:spacing w:line="240" w:lineRule="auto"/>
              <w:ind w:left="0" w:firstLine="0"/>
              <w:outlineLvl w:val="0"/>
              <w:rPr>
                <w:sz w:val="24"/>
                <w:szCs w:val="24"/>
              </w:rPr>
            </w:pPr>
            <w:r w:rsidRPr="00906CB4">
              <w:rPr>
                <w:sz w:val="24"/>
                <w:szCs w:val="24"/>
              </w:rPr>
              <w:t>Є платником ______________</w:t>
            </w:r>
          </w:p>
          <w:p w14:paraId="6ADEF29E" w14:textId="77777777" w:rsidR="006F587C" w:rsidRPr="00906CB4" w:rsidRDefault="006F587C" w:rsidP="0059095F">
            <w:pPr>
              <w:spacing w:line="240" w:lineRule="auto"/>
              <w:ind w:left="0" w:firstLine="0"/>
              <w:jc w:val="center"/>
              <w:rPr>
                <w:sz w:val="24"/>
                <w:szCs w:val="24"/>
              </w:rPr>
            </w:pPr>
          </w:p>
        </w:tc>
      </w:tr>
      <w:tr w:rsidR="00906CB4" w:rsidRPr="00906CB4" w14:paraId="421C6CEE" w14:textId="77777777" w:rsidTr="0059095F">
        <w:tc>
          <w:tcPr>
            <w:tcW w:w="10195" w:type="dxa"/>
            <w:gridSpan w:val="2"/>
          </w:tcPr>
          <w:p w14:paraId="73F29948" w14:textId="77777777" w:rsidR="006F587C" w:rsidRPr="00906CB4" w:rsidRDefault="006F587C" w:rsidP="0059095F">
            <w:pPr>
              <w:spacing w:line="240" w:lineRule="auto"/>
              <w:ind w:left="0" w:firstLine="0"/>
              <w:jc w:val="center"/>
              <w:rPr>
                <w:sz w:val="24"/>
                <w:szCs w:val="24"/>
              </w:rPr>
            </w:pPr>
            <w:r w:rsidRPr="00906CB4">
              <w:rPr>
                <w:sz w:val="24"/>
                <w:szCs w:val="24"/>
              </w:rPr>
              <w:t>ПІДПИСИ СТОРІН</w:t>
            </w:r>
          </w:p>
          <w:p w14:paraId="3CEF444F" w14:textId="77777777" w:rsidR="006F587C" w:rsidRPr="00906CB4" w:rsidRDefault="006F587C" w:rsidP="0059095F">
            <w:pPr>
              <w:spacing w:line="240" w:lineRule="auto"/>
              <w:ind w:left="0" w:firstLine="0"/>
              <w:jc w:val="center"/>
              <w:rPr>
                <w:sz w:val="24"/>
                <w:szCs w:val="24"/>
              </w:rPr>
            </w:pPr>
          </w:p>
        </w:tc>
      </w:tr>
      <w:tr w:rsidR="006F587C" w:rsidRPr="00906CB4" w14:paraId="6E476432" w14:textId="77777777" w:rsidTr="0059095F">
        <w:tc>
          <w:tcPr>
            <w:tcW w:w="5097" w:type="dxa"/>
          </w:tcPr>
          <w:p w14:paraId="578BC552" w14:textId="77777777" w:rsidR="006F587C" w:rsidRPr="00906CB4" w:rsidRDefault="006F587C" w:rsidP="0059095F">
            <w:pPr>
              <w:keepNext/>
              <w:widowControl/>
              <w:numPr>
                <w:ilvl w:val="0"/>
                <w:numId w:val="1"/>
              </w:numPr>
              <w:autoSpaceDE/>
              <w:spacing w:line="240" w:lineRule="auto"/>
              <w:ind w:left="0" w:firstLine="0"/>
              <w:outlineLvl w:val="0"/>
              <w:rPr>
                <w:sz w:val="24"/>
                <w:szCs w:val="24"/>
              </w:rPr>
            </w:pPr>
            <w:r w:rsidRPr="00906CB4">
              <w:rPr>
                <w:sz w:val="24"/>
                <w:szCs w:val="24"/>
              </w:rPr>
              <w:t>Керуючий справами секретаріату</w:t>
            </w:r>
          </w:p>
          <w:p w14:paraId="281DB2FB" w14:textId="77777777" w:rsidR="006F587C" w:rsidRPr="00906CB4" w:rsidRDefault="006F587C" w:rsidP="0059095F">
            <w:pPr>
              <w:spacing w:line="240" w:lineRule="auto"/>
              <w:ind w:left="0" w:firstLine="0"/>
              <w:rPr>
                <w:sz w:val="24"/>
                <w:szCs w:val="24"/>
              </w:rPr>
            </w:pPr>
            <w:r w:rsidRPr="00906CB4">
              <w:rPr>
                <w:sz w:val="24"/>
                <w:szCs w:val="24"/>
              </w:rPr>
              <w:t>Київської міської ради</w:t>
            </w:r>
          </w:p>
          <w:p w14:paraId="16681902" w14:textId="77777777" w:rsidR="006F587C" w:rsidRPr="00906CB4" w:rsidRDefault="006F587C" w:rsidP="0059095F">
            <w:pPr>
              <w:spacing w:line="240" w:lineRule="auto"/>
              <w:ind w:left="0" w:firstLine="0"/>
              <w:rPr>
                <w:sz w:val="24"/>
                <w:szCs w:val="24"/>
              </w:rPr>
            </w:pPr>
          </w:p>
          <w:p w14:paraId="329422B1" w14:textId="77777777" w:rsidR="006F587C" w:rsidRPr="00906CB4" w:rsidRDefault="006F587C" w:rsidP="0059095F">
            <w:pPr>
              <w:keepNext/>
              <w:widowControl/>
              <w:numPr>
                <w:ilvl w:val="0"/>
                <w:numId w:val="1"/>
              </w:numPr>
              <w:autoSpaceDE/>
              <w:spacing w:line="240" w:lineRule="auto"/>
              <w:ind w:left="0" w:firstLine="0"/>
              <w:outlineLvl w:val="0"/>
              <w:rPr>
                <w:sz w:val="24"/>
                <w:szCs w:val="24"/>
              </w:rPr>
            </w:pPr>
            <w:r w:rsidRPr="00906CB4">
              <w:rPr>
                <w:sz w:val="24"/>
                <w:szCs w:val="24"/>
              </w:rPr>
              <w:t xml:space="preserve">___________________ І. М. Хацевич </w:t>
            </w:r>
          </w:p>
          <w:p w14:paraId="7803A648" w14:textId="77777777" w:rsidR="006F587C" w:rsidRPr="00906CB4" w:rsidRDefault="006F587C" w:rsidP="0059095F">
            <w:pPr>
              <w:spacing w:line="240" w:lineRule="auto"/>
              <w:ind w:left="0" w:firstLine="0"/>
              <w:rPr>
                <w:sz w:val="24"/>
                <w:szCs w:val="24"/>
              </w:rPr>
            </w:pPr>
            <w:r w:rsidRPr="00906CB4">
              <w:rPr>
                <w:sz w:val="24"/>
                <w:szCs w:val="24"/>
              </w:rPr>
              <w:t>М.П.</w:t>
            </w:r>
          </w:p>
        </w:tc>
        <w:tc>
          <w:tcPr>
            <w:tcW w:w="5098" w:type="dxa"/>
          </w:tcPr>
          <w:p w14:paraId="3F0F0B06" w14:textId="77777777" w:rsidR="006F587C" w:rsidRPr="00906CB4" w:rsidRDefault="006F587C" w:rsidP="0059095F">
            <w:pPr>
              <w:pStyle w:val="1"/>
              <w:rPr>
                <w:rFonts w:ascii="Times New Roman" w:hAnsi="Times New Roman"/>
                <w:szCs w:val="24"/>
                <w:lang w:val="uk-UA"/>
              </w:rPr>
            </w:pPr>
            <w:r w:rsidRPr="00906CB4">
              <w:rPr>
                <w:rFonts w:ascii="Times New Roman" w:hAnsi="Times New Roman"/>
                <w:szCs w:val="24"/>
                <w:lang w:val="uk-UA"/>
              </w:rPr>
              <w:t>_______ / Фізична особа-підприємець</w:t>
            </w:r>
          </w:p>
          <w:p w14:paraId="3F26AA30" w14:textId="77777777" w:rsidR="006F587C" w:rsidRPr="00906CB4" w:rsidRDefault="006F587C" w:rsidP="0059095F">
            <w:pPr>
              <w:pStyle w:val="1"/>
              <w:rPr>
                <w:rFonts w:ascii="Times New Roman" w:hAnsi="Times New Roman"/>
                <w:szCs w:val="24"/>
                <w:lang w:val="uk-UA"/>
              </w:rPr>
            </w:pPr>
          </w:p>
          <w:p w14:paraId="495BD871" w14:textId="77777777" w:rsidR="006F587C" w:rsidRPr="00906CB4" w:rsidRDefault="006F587C" w:rsidP="0059095F"/>
          <w:p w14:paraId="638B3B32" w14:textId="77777777" w:rsidR="006F587C" w:rsidRPr="00906CB4" w:rsidRDefault="006F587C" w:rsidP="0059095F">
            <w:pPr>
              <w:pStyle w:val="1"/>
              <w:rPr>
                <w:rFonts w:ascii="Times New Roman" w:hAnsi="Times New Roman"/>
                <w:szCs w:val="24"/>
                <w:lang w:val="uk-UA"/>
              </w:rPr>
            </w:pPr>
            <w:r w:rsidRPr="00906CB4">
              <w:rPr>
                <w:rFonts w:ascii="Times New Roman" w:hAnsi="Times New Roman"/>
                <w:szCs w:val="24"/>
                <w:lang w:val="uk-UA"/>
              </w:rPr>
              <w:t xml:space="preserve">___________________ ініціали, прізвище  </w:t>
            </w:r>
          </w:p>
          <w:p w14:paraId="6F6AC653" w14:textId="77777777" w:rsidR="006F587C" w:rsidRPr="00906CB4" w:rsidRDefault="006F587C" w:rsidP="0059095F">
            <w:pPr>
              <w:spacing w:line="240" w:lineRule="auto"/>
              <w:ind w:left="0" w:firstLine="0"/>
              <w:rPr>
                <w:sz w:val="24"/>
                <w:szCs w:val="24"/>
              </w:rPr>
            </w:pPr>
            <w:r w:rsidRPr="00906CB4">
              <w:rPr>
                <w:szCs w:val="24"/>
              </w:rPr>
              <w:t>М.П. / Б.П.</w:t>
            </w:r>
          </w:p>
        </w:tc>
      </w:tr>
    </w:tbl>
    <w:p w14:paraId="01C75BDE" w14:textId="77777777" w:rsidR="006F587C" w:rsidRPr="00906CB4" w:rsidRDefault="006F587C" w:rsidP="00BB3F28">
      <w:pPr>
        <w:shd w:val="clear" w:color="auto" w:fill="FFFFFF"/>
        <w:spacing w:line="240" w:lineRule="auto"/>
        <w:ind w:left="6379" w:right="28" w:firstLine="0"/>
        <w:rPr>
          <w:sz w:val="24"/>
          <w:szCs w:val="24"/>
        </w:rPr>
      </w:pPr>
    </w:p>
    <w:sectPr w:rsidR="006F587C" w:rsidRPr="00906CB4" w:rsidSect="00B81246">
      <w:headerReference w:type="default" r:id="rId9"/>
      <w:pgSz w:w="11906" w:h="16820"/>
      <w:pgMar w:top="567" w:right="567"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31794" w14:textId="77777777" w:rsidR="00E23643" w:rsidRDefault="00E23643" w:rsidP="00D65EEC">
      <w:pPr>
        <w:spacing w:line="240" w:lineRule="auto"/>
      </w:pPr>
      <w:r>
        <w:separator/>
      </w:r>
    </w:p>
  </w:endnote>
  <w:endnote w:type="continuationSeparator" w:id="0">
    <w:p w14:paraId="7BA84597" w14:textId="77777777" w:rsidR="00E23643" w:rsidRDefault="00E23643" w:rsidP="00D65E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5DBE0" w14:textId="77777777" w:rsidR="00E23643" w:rsidRDefault="00E23643" w:rsidP="00D65EEC">
      <w:pPr>
        <w:spacing w:line="240" w:lineRule="auto"/>
      </w:pPr>
      <w:r>
        <w:separator/>
      </w:r>
    </w:p>
  </w:footnote>
  <w:footnote w:type="continuationSeparator" w:id="0">
    <w:p w14:paraId="44E6CE0D" w14:textId="77777777" w:rsidR="00E23643" w:rsidRDefault="00E23643" w:rsidP="00D65E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A08EB" w14:textId="0E9A81B6" w:rsidR="000F2AD4" w:rsidRDefault="000F2AD4">
    <w:pPr>
      <w:pStyle w:val="ab"/>
      <w:jc w:val="center"/>
    </w:pPr>
    <w:r>
      <w:fldChar w:fldCharType="begin"/>
    </w:r>
    <w:r>
      <w:instrText>PAGE   \* MERGEFORMAT</w:instrText>
    </w:r>
    <w:r>
      <w:fldChar w:fldCharType="separate"/>
    </w:r>
    <w:r w:rsidR="002769C9">
      <w:rPr>
        <w:noProof/>
      </w:rPr>
      <w:t>7</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1152"/>
        </w:tabs>
        <w:ind w:left="1152" w:hanging="432"/>
      </w:pPr>
    </w:lvl>
    <w:lvl w:ilvl="1">
      <w:start w:val="1"/>
      <w:numFmt w:val="none"/>
      <w:suff w:val="nothing"/>
      <w:lvlText w:val=""/>
      <w:lvlJc w:val="left"/>
      <w:pPr>
        <w:tabs>
          <w:tab w:val="num" w:pos="1296"/>
        </w:tabs>
        <w:ind w:left="1296" w:hanging="576"/>
      </w:pPr>
    </w:lvl>
    <w:lvl w:ilvl="2">
      <w:start w:val="1"/>
      <w:numFmt w:val="none"/>
      <w:suff w:val="nothing"/>
      <w:lvlText w:val=""/>
      <w:lvlJc w:val="left"/>
      <w:pPr>
        <w:tabs>
          <w:tab w:val="num" w:pos="1440"/>
        </w:tabs>
        <w:ind w:left="1440" w:hanging="720"/>
      </w:pPr>
    </w:lvl>
    <w:lvl w:ilvl="3">
      <w:start w:val="1"/>
      <w:numFmt w:val="none"/>
      <w:pStyle w:val="4"/>
      <w:suff w:val="nothing"/>
      <w:lvlText w:val=""/>
      <w:lvlJc w:val="left"/>
      <w:pPr>
        <w:tabs>
          <w:tab w:val="num" w:pos="1584"/>
        </w:tabs>
        <w:ind w:left="1584" w:hanging="864"/>
      </w:pPr>
    </w:lvl>
    <w:lvl w:ilvl="4">
      <w:start w:val="1"/>
      <w:numFmt w:val="none"/>
      <w:suff w:val="nothing"/>
      <w:lvlText w:val=""/>
      <w:lvlJc w:val="left"/>
      <w:pPr>
        <w:tabs>
          <w:tab w:val="num" w:pos="1728"/>
        </w:tabs>
        <w:ind w:left="1728" w:hanging="1008"/>
      </w:pPr>
    </w:lvl>
    <w:lvl w:ilvl="5">
      <w:start w:val="1"/>
      <w:numFmt w:val="none"/>
      <w:suff w:val="nothing"/>
      <w:lvlText w:val=""/>
      <w:lvlJc w:val="left"/>
      <w:pPr>
        <w:tabs>
          <w:tab w:val="num" w:pos="1872"/>
        </w:tabs>
        <w:ind w:left="1872" w:hanging="1152"/>
      </w:pPr>
    </w:lvl>
    <w:lvl w:ilvl="6">
      <w:start w:val="1"/>
      <w:numFmt w:val="none"/>
      <w:suff w:val="nothing"/>
      <w:lvlText w:val=""/>
      <w:lvlJc w:val="left"/>
      <w:pPr>
        <w:tabs>
          <w:tab w:val="num" w:pos="2016"/>
        </w:tabs>
        <w:ind w:left="2016" w:hanging="1296"/>
      </w:pPr>
    </w:lvl>
    <w:lvl w:ilvl="7">
      <w:start w:val="1"/>
      <w:numFmt w:val="none"/>
      <w:suff w:val="nothing"/>
      <w:lvlText w:val=""/>
      <w:lvlJc w:val="left"/>
      <w:pPr>
        <w:tabs>
          <w:tab w:val="num" w:pos="2160"/>
        </w:tabs>
        <w:ind w:left="2160" w:hanging="1440"/>
      </w:pPr>
    </w:lvl>
    <w:lvl w:ilvl="8">
      <w:start w:val="1"/>
      <w:numFmt w:val="none"/>
      <w:suff w:val="nothing"/>
      <w:lvlText w:val=""/>
      <w:lvlJc w:val="left"/>
      <w:pPr>
        <w:tabs>
          <w:tab w:val="num" w:pos="2304"/>
        </w:tabs>
        <w:ind w:left="2304" w:hanging="1584"/>
      </w:pPr>
    </w:lvl>
  </w:abstractNum>
  <w:abstractNum w:abstractNumId="1" w15:restartNumberingAfterBreak="0">
    <w:nsid w:val="00000002"/>
    <w:multiLevelType w:val="multilevel"/>
    <w:tmpl w:val="233AE532"/>
    <w:name w:val="WW8Num1"/>
    <w:lvl w:ilvl="0">
      <w:start w:val="3"/>
      <w:numFmt w:val="decimal"/>
      <w:lvlText w:val="%1."/>
      <w:lvlJc w:val="left"/>
      <w:pPr>
        <w:tabs>
          <w:tab w:val="num" w:pos="360"/>
        </w:tabs>
        <w:ind w:left="360" w:hanging="360"/>
      </w:pPr>
      <w:rPr>
        <w:rFonts w:cs="Times New Roman" w:hint="default"/>
        <w:b w:val="0"/>
        <w:sz w:val="23"/>
        <w:szCs w:val="23"/>
      </w:rPr>
    </w:lvl>
    <w:lvl w:ilvl="1">
      <w:start w:val="1"/>
      <w:numFmt w:val="decimal"/>
      <w:lvlText w:val="%1.%2."/>
      <w:lvlJc w:val="left"/>
      <w:pPr>
        <w:tabs>
          <w:tab w:val="num" w:pos="360"/>
        </w:tabs>
        <w:ind w:left="360" w:hanging="360"/>
      </w:pPr>
      <w:rPr>
        <w:rFonts w:cs="Times New Roman" w:hint="default"/>
        <w:b w:val="0"/>
        <w:sz w:val="23"/>
        <w:szCs w:val="23"/>
      </w:rPr>
    </w:lvl>
    <w:lvl w:ilvl="2">
      <w:start w:val="1"/>
      <w:numFmt w:val="decimal"/>
      <w:lvlText w:val="%1.%2.%3."/>
      <w:lvlJc w:val="left"/>
      <w:pPr>
        <w:tabs>
          <w:tab w:val="num" w:pos="720"/>
        </w:tabs>
        <w:ind w:left="720" w:hanging="720"/>
      </w:pPr>
      <w:rPr>
        <w:rFonts w:cs="Times New Roman" w:hint="default"/>
        <w:b w:val="0"/>
        <w:sz w:val="23"/>
        <w:szCs w:val="23"/>
      </w:rPr>
    </w:lvl>
    <w:lvl w:ilvl="3">
      <w:start w:val="1"/>
      <w:numFmt w:val="decimal"/>
      <w:lvlText w:val="%1.%2.%3.%4."/>
      <w:lvlJc w:val="left"/>
      <w:pPr>
        <w:tabs>
          <w:tab w:val="num" w:pos="720"/>
        </w:tabs>
        <w:ind w:left="720" w:hanging="720"/>
      </w:pPr>
      <w:rPr>
        <w:rFonts w:cs="Times New Roman" w:hint="default"/>
        <w:b w:val="0"/>
        <w:sz w:val="22"/>
        <w:szCs w:val="22"/>
      </w:rPr>
    </w:lvl>
    <w:lvl w:ilvl="4">
      <w:start w:val="1"/>
      <w:numFmt w:val="decimal"/>
      <w:lvlText w:val="%1.%2.%3.%4.%5."/>
      <w:lvlJc w:val="left"/>
      <w:pPr>
        <w:tabs>
          <w:tab w:val="num" w:pos="1080"/>
        </w:tabs>
        <w:ind w:left="1080" w:hanging="1080"/>
      </w:pPr>
      <w:rPr>
        <w:rFonts w:cs="Times New Roman" w:hint="default"/>
        <w:b w:val="0"/>
        <w:sz w:val="22"/>
        <w:szCs w:val="22"/>
      </w:rPr>
    </w:lvl>
    <w:lvl w:ilvl="5">
      <w:start w:val="1"/>
      <w:numFmt w:val="decimal"/>
      <w:lvlText w:val="%1.%2.%3.%4.%5.%6."/>
      <w:lvlJc w:val="left"/>
      <w:pPr>
        <w:tabs>
          <w:tab w:val="num" w:pos="1080"/>
        </w:tabs>
        <w:ind w:left="1080" w:hanging="1080"/>
      </w:pPr>
      <w:rPr>
        <w:rFonts w:cs="Times New Roman" w:hint="default"/>
        <w:b w:val="0"/>
        <w:sz w:val="22"/>
        <w:szCs w:val="22"/>
      </w:rPr>
    </w:lvl>
    <w:lvl w:ilvl="6">
      <w:start w:val="1"/>
      <w:numFmt w:val="decimal"/>
      <w:lvlText w:val="%1.%2.%3.%4.%5.%6.%7."/>
      <w:lvlJc w:val="left"/>
      <w:pPr>
        <w:tabs>
          <w:tab w:val="num" w:pos="1440"/>
        </w:tabs>
        <w:ind w:left="1440" w:hanging="1440"/>
      </w:pPr>
      <w:rPr>
        <w:rFonts w:cs="Times New Roman" w:hint="default"/>
        <w:b w:val="0"/>
        <w:sz w:val="22"/>
        <w:szCs w:val="22"/>
      </w:rPr>
    </w:lvl>
    <w:lvl w:ilvl="7">
      <w:start w:val="1"/>
      <w:numFmt w:val="decimal"/>
      <w:lvlText w:val="%1.%2.%3.%4.%5.%6.%7.%8."/>
      <w:lvlJc w:val="left"/>
      <w:pPr>
        <w:tabs>
          <w:tab w:val="num" w:pos="1440"/>
        </w:tabs>
        <w:ind w:left="1440" w:hanging="1440"/>
      </w:pPr>
      <w:rPr>
        <w:rFonts w:cs="Times New Roman" w:hint="default"/>
        <w:b w:val="0"/>
        <w:sz w:val="22"/>
        <w:szCs w:val="22"/>
      </w:rPr>
    </w:lvl>
    <w:lvl w:ilvl="8">
      <w:start w:val="1"/>
      <w:numFmt w:val="decimal"/>
      <w:lvlText w:val="%1.%2.%3.%4.%5.%6.%7.%8.%9."/>
      <w:lvlJc w:val="left"/>
      <w:pPr>
        <w:tabs>
          <w:tab w:val="num" w:pos="1800"/>
        </w:tabs>
        <w:ind w:left="1800" w:hanging="1800"/>
      </w:pPr>
      <w:rPr>
        <w:rFonts w:cs="Times New Roman" w:hint="default"/>
        <w:b w:val="0"/>
        <w:sz w:val="22"/>
        <w:szCs w:val="22"/>
      </w:rPr>
    </w:lvl>
  </w:abstractNum>
  <w:abstractNum w:abstractNumId="2" w15:restartNumberingAfterBreak="0">
    <w:nsid w:val="03AD2043"/>
    <w:multiLevelType w:val="hybridMultilevel"/>
    <w:tmpl w:val="55DAF180"/>
    <w:lvl w:ilvl="0" w:tplc="DC6E0AF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257454"/>
    <w:multiLevelType w:val="hybridMultilevel"/>
    <w:tmpl w:val="9F4814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DFE5495"/>
    <w:multiLevelType w:val="hybridMultilevel"/>
    <w:tmpl w:val="418ACE5C"/>
    <w:lvl w:ilvl="0" w:tplc="442CA1CA">
      <w:start w:val="1"/>
      <w:numFmt w:val="decimal"/>
      <w:lvlText w:val="%1."/>
      <w:lvlJc w:val="left"/>
      <w:pPr>
        <w:ind w:left="814" w:hanging="360"/>
      </w:pPr>
      <w:rPr>
        <w:rFonts w:ascii="Times New Roman" w:hAnsi="Times New Roman" w:hint="default"/>
        <w:sz w:val="24"/>
      </w:rPr>
    </w:lvl>
    <w:lvl w:ilvl="1" w:tplc="04220019" w:tentative="1">
      <w:start w:val="1"/>
      <w:numFmt w:val="lowerLetter"/>
      <w:lvlText w:val="%2."/>
      <w:lvlJc w:val="left"/>
      <w:pPr>
        <w:ind w:left="1534" w:hanging="360"/>
      </w:pPr>
    </w:lvl>
    <w:lvl w:ilvl="2" w:tplc="0422001B" w:tentative="1">
      <w:start w:val="1"/>
      <w:numFmt w:val="lowerRoman"/>
      <w:lvlText w:val="%3."/>
      <w:lvlJc w:val="right"/>
      <w:pPr>
        <w:ind w:left="2254" w:hanging="180"/>
      </w:pPr>
    </w:lvl>
    <w:lvl w:ilvl="3" w:tplc="0422000F" w:tentative="1">
      <w:start w:val="1"/>
      <w:numFmt w:val="decimal"/>
      <w:lvlText w:val="%4."/>
      <w:lvlJc w:val="left"/>
      <w:pPr>
        <w:ind w:left="2974" w:hanging="360"/>
      </w:pPr>
    </w:lvl>
    <w:lvl w:ilvl="4" w:tplc="04220019" w:tentative="1">
      <w:start w:val="1"/>
      <w:numFmt w:val="lowerLetter"/>
      <w:lvlText w:val="%5."/>
      <w:lvlJc w:val="left"/>
      <w:pPr>
        <w:ind w:left="3694" w:hanging="360"/>
      </w:pPr>
    </w:lvl>
    <w:lvl w:ilvl="5" w:tplc="0422001B" w:tentative="1">
      <w:start w:val="1"/>
      <w:numFmt w:val="lowerRoman"/>
      <w:lvlText w:val="%6."/>
      <w:lvlJc w:val="right"/>
      <w:pPr>
        <w:ind w:left="4414" w:hanging="180"/>
      </w:pPr>
    </w:lvl>
    <w:lvl w:ilvl="6" w:tplc="0422000F" w:tentative="1">
      <w:start w:val="1"/>
      <w:numFmt w:val="decimal"/>
      <w:lvlText w:val="%7."/>
      <w:lvlJc w:val="left"/>
      <w:pPr>
        <w:ind w:left="5134" w:hanging="360"/>
      </w:pPr>
    </w:lvl>
    <w:lvl w:ilvl="7" w:tplc="04220019" w:tentative="1">
      <w:start w:val="1"/>
      <w:numFmt w:val="lowerLetter"/>
      <w:lvlText w:val="%8."/>
      <w:lvlJc w:val="left"/>
      <w:pPr>
        <w:ind w:left="5854" w:hanging="360"/>
      </w:pPr>
    </w:lvl>
    <w:lvl w:ilvl="8" w:tplc="0422001B" w:tentative="1">
      <w:start w:val="1"/>
      <w:numFmt w:val="lowerRoman"/>
      <w:lvlText w:val="%9."/>
      <w:lvlJc w:val="right"/>
      <w:pPr>
        <w:ind w:left="6574"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B7"/>
    <w:rsid w:val="000064FA"/>
    <w:rsid w:val="00010ECC"/>
    <w:rsid w:val="0001185F"/>
    <w:rsid w:val="00014918"/>
    <w:rsid w:val="00033F48"/>
    <w:rsid w:val="00034FCF"/>
    <w:rsid w:val="000358EF"/>
    <w:rsid w:val="0003596B"/>
    <w:rsid w:val="000367E1"/>
    <w:rsid w:val="0004180C"/>
    <w:rsid w:val="000427F9"/>
    <w:rsid w:val="00044673"/>
    <w:rsid w:val="000462B2"/>
    <w:rsid w:val="00047762"/>
    <w:rsid w:val="00047B8A"/>
    <w:rsid w:val="0005314F"/>
    <w:rsid w:val="00056B4B"/>
    <w:rsid w:val="00057561"/>
    <w:rsid w:val="00061E9E"/>
    <w:rsid w:val="00063F6B"/>
    <w:rsid w:val="000641F4"/>
    <w:rsid w:val="000641F5"/>
    <w:rsid w:val="0008135D"/>
    <w:rsid w:val="00083CAB"/>
    <w:rsid w:val="000845DD"/>
    <w:rsid w:val="0008712F"/>
    <w:rsid w:val="0009006B"/>
    <w:rsid w:val="00090FAC"/>
    <w:rsid w:val="000974E4"/>
    <w:rsid w:val="000A4ED5"/>
    <w:rsid w:val="000B085A"/>
    <w:rsid w:val="000B3E6F"/>
    <w:rsid w:val="000B6288"/>
    <w:rsid w:val="000B71B1"/>
    <w:rsid w:val="000C1613"/>
    <w:rsid w:val="000C42BF"/>
    <w:rsid w:val="000C580B"/>
    <w:rsid w:val="000C657F"/>
    <w:rsid w:val="000D37B2"/>
    <w:rsid w:val="000D4283"/>
    <w:rsid w:val="000D438F"/>
    <w:rsid w:val="000E0B67"/>
    <w:rsid w:val="000E0BC9"/>
    <w:rsid w:val="000F2AD4"/>
    <w:rsid w:val="000F63C6"/>
    <w:rsid w:val="0012114A"/>
    <w:rsid w:val="001217E8"/>
    <w:rsid w:val="0012499A"/>
    <w:rsid w:val="001341F7"/>
    <w:rsid w:val="00140B09"/>
    <w:rsid w:val="001450D3"/>
    <w:rsid w:val="00157A9B"/>
    <w:rsid w:val="001616F8"/>
    <w:rsid w:val="001659F9"/>
    <w:rsid w:val="00167CD4"/>
    <w:rsid w:val="00173CB1"/>
    <w:rsid w:val="001819E9"/>
    <w:rsid w:val="001828EA"/>
    <w:rsid w:val="00184ABD"/>
    <w:rsid w:val="00186493"/>
    <w:rsid w:val="00191AA9"/>
    <w:rsid w:val="00195D15"/>
    <w:rsid w:val="00196FCD"/>
    <w:rsid w:val="001A0F8A"/>
    <w:rsid w:val="001A2830"/>
    <w:rsid w:val="001A4CCB"/>
    <w:rsid w:val="001A7EA9"/>
    <w:rsid w:val="001B2CB2"/>
    <w:rsid w:val="001B38EA"/>
    <w:rsid w:val="001B4BA9"/>
    <w:rsid w:val="001B72C6"/>
    <w:rsid w:val="001C1F90"/>
    <w:rsid w:val="001C3B93"/>
    <w:rsid w:val="001C3C5C"/>
    <w:rsid w:val="001C41B3"/>
    <w:rsid w:val="001C5467"/>
    <w:rsid w:val="001D02F9"/>
    <w:rsid w:val="001D0BB8"/>
    <w:rsid w:val="001E2B8A"/>
    <w:rsid w:val="001E6E99"/>
    <w:rsid w:val="001F5074"/>
    <w:rsid w:val="001F673B"/>
    <w:rsid w:val="00200809"/>
    <w:rsid w:val="002028ED"/>
    <w:rsid w:val="0020706E"/>
    <w:rsid w:val="0021144D"/>
    <w:rsid w:val="002120AF"/>
    <w:rsid w:val="00212FCC"/>
    <w:rsid w:val="00216A78"/>
    <w:rsid w:val="00220F6F"/>
    <w:rsid w:val="00222C78"/>
    <w:rsid w:val="00233140"/>
    <w:rsid w:val="0023461D"/>
    <w:rsid w:val="00235A48"/>
    <w:rsid w:val="00237A70"/>
    <w:rsid w:val="002535CB"/>
    <w:rsid w:val="0025548B"/>
    <w:rsid w:val="002557C5"/>
    <w:rsid w:val="00257B61"/>
    <w:rsid w:val="0026324D"/>
    <w:rsid w:val="00263CD7"/>
    <w:rsid w:val="00264A33"/>
    <w:rsid w:val="00271016"/>
    <w:rsid w:val="00275D6B"/>
    <w:rsid w:val="002769C9"/>
    <w:rsid w:val="0027728D"/>
    <w:rsid w:val="002779CC"/>
    <w:rsid w:val="0028123C"/>
    <w:rsid w:val="00282C5A"/>
    <w:rsid w:val="00284C29"/>
    <w:rsid w:val="002869ED"/>
    <w:rsid w:val="00287A25"/>
    <w:rsid w:val="00296FFF"/>
    <w:rsid w:val="002A36B8"/>
    <w:rsid w:val="002B1CA7"/>
    <w:rsid w:val="002B5AC8"/>
    <w:rsid w:val="002B76C2"/>
    <w:rsid w:val="002C2216"/>
    <w:rsid w:val="002D625B"/>
    <w:rsid w:val="002E07D1"/>
    <w:rsid w:val="002E0E1B"/>
    <w:rsid w:val="002E6BE5"/>
    <w:rsid w:val="002E7873"/>
    <w:rsid w:val="002F1B8B"/>
    <w:rsid w:val="00300136"/>
    <w:rsid w:val="003017F4"/>
    <w:rsid w:val="00302FF8"/>
    <w:rsid w:val="00305068"/>
    <w:rsid w:val="00306FE6"/>
    <w:rsid w:val="00312496"/>
    <w:rsid w:val="00313311"/>
    <w:rsid w:val="00327C41"/>
    <w:rsid w:val="00333982"/>
    <w:rsid w:val="00335DB2"/>
    <w:rsid w:val="0033725B"/>
    <w:rsid w:val="00353F0C"/>
    <w:rsid w:val="0036481C"/>
    <w:rsid w:val="00372AF4"/>
    <w:rsid w:val="00372FB4"/>
    <w:rsid w:val="00375ACE"/>
    <w:rsid w:val="0037773C"/>
    <w:rsid w:val="003848F0"/>
    <w:rsid w:val="00390DB3"/>
    <w:rsid w:val="00390F2F"/>
    <w:rsid w:val="00393852"/>
    <w:rsid w:val="00394E93"/>
    <w:rsid w:val="00395615"/>
    <w:rsid w:val="003A2098"/>
    <w:rsid w:val="003A21E4"/>
    <w:rsid w:val="003A26B3"/>
    <w:rsid w:val="003A2D1F"/>
    <w:rsid w:val="003B0FC5"/>
    <w:rsid w:val="003B3624"/>
    <w:rsid w:val="003B7A22"/>
    <w:rsid w:val="003C3E5B"/>
    <w:rsid w:val="003D2D46"/>
    <w:rsid w:val="003D745D"/>
    <w:rsid w:val="003E093B"/>
    <w:rsid w:val="003E251B"/>
    <w:rsid w:val="003E5837"/>
    <w:rsid w:val="003F57AD"/>
    <w:rsid w:val="003F637D"/>
    <w:rsid w:val="003F673A"/>
    <w:rsid w:val="0041580E"/>
    <w:rsid w:val="00416A05"/>
    <w:rsid w:val="004211DE"/>
    <w:rsid w:val="0042544B"/>
    <w:rsid w:val="00444705"/>
    <w:rsid w:val="0044777A"/>
    <w:rsid w:val="00450184"/>
    <w:rsid w:val="004551CE"/>
    <w:rsid w:val="00455D77"/>
    <w:rsid w:val="004621F3"/>
    <w:rsid w:val="004737E2"/>
    <w:rsid w:val="00474C07"/>
    <w:rsid w:val="0047616F"/>
    <w:rsid w:val="0049417A"/>
    <w:rsid w:val="004957D8"/>
    <w:rsid w:val="004A10D7"/>
    <w:rsid w:val="004A3884"/>
    <w:rsid w:val="004A6249"/>
    <w:rsid w:val="004A6E65"/>
    <w:rsid w:val="004B3F6E"/>
    <w:rsid w:val="004B53D9"/>
    <w:rsid w:val="004C311B"/>
    <w:rsid w:val="004C63BA"/>
    <w:rsid w:val="004D0DD2"/>
    <w:rsid w:val="004E0FC9"/>
    <w:rsid w:val="004E105B"/>
    <w:rsid w:val="004E6306"/>
    <w:rsid w:val="004E63A1"/>
    <w:rsid w:val="004F3F32"/>
    <w:rsid w:val="004F4CBC"/>
    <w:rsid w:val="004F5EF5"/>
    <w:rsid w:val="0050040D"/>
    <w:rsid w:val="00506A8C"/>
    <w:rsid w:val="0051025F"/>
    <w:rsid w:val="005108A4"/>
    <w:rsid w:val="005125B0"/>
    <w:rsid w:val="00514674"/>
    <w:rsid w:val="00516E23"/>
    <w:rsid w:val="00524F94"/>
    <w:rsid w:val="005265D9"/>
    <w:rsid w:val="00526F27"/>
    <w:rsid w:val="00533CCC"/>
    <w:rsid w:val="00533FE1"/>
    <w:rsid w:val="00535614"/>
    <w:rsid w:val="005400C4"/>
    <w:rsid w:val="00546ECC"/>
    <w:rsid w:val="00551784"/>
    <w:rsid w:val="00552DFF"/>
    <w:rsid w:val="0055362C"/>
    <w:rsid w:val="0055402B"/>
    <w:rsid w:val="005618B4"/>
    <w:rsid w:val="005618D2"/>
    <w:rsid w:val="00567651"/>
    <w:rsid w:val="00570A07"/>
    <w:rsid w:val="005735CC"/>
    <w:rsid w:val="005757DA"/>
    <w:rsid w:val="005817C4"/>
    <w:rsid w:val="00582648"/>
    <w:rsid w:val="00594CA6"/>
    <w:rsid w:val="005975AD"/>
    <w:rsid w:val="005A0373"/>
    <w:rsid w:val="005A0B9D"/>
    <w:rsid w:val="005A472A"/>
    <w:rsid w:val="005A5697"/>
    <w:rsid w:val="005A5800"/>
    <w:rsid w:val="005A7F6C"/>
    <w:rsid w:val="005B0595"/>
    <w:rsid w:val="005B3EA3"/>
    <w:rsid w:val="005D3FBC"/>
    <w:rsid w:val="005D4690"/>
    <w:rsid w:val="005E4311"/>
    <w:rsid w:val="005E73BB"/>
    <w:rsid w:val="005F2B56"/>
    <w:rsid w:val="005F5F2C"/>
    <w:rsid w:val="006151D1"/>
    <w:rsid w:val="006208EE"/>
    <w:rsid w:val="00621754"/>
    <w:rsid w:val="006221EE"/>
    <w:rsid w:val="00623A4A"/>
    <w:rsid w:val="00624296"/>
    <w:rsid w:val="006276DF"/>
    <w:rsid w:val="006314E3"/>
    <w:rsid w:val="00632114"/>
    <w:rsid w:val="00632EF9"/>
    <w:rsid w:val="0063474C"/>
    <w:rsid w:val="00637607"/>
    <w:rsid w:val="0064111D"/>
    <w:rsid w:val="0064139C"/>
    <w:rsid w:val="0064480B"/>
    <w:rsid w:val="00645B2F"/>
    <w:rsid w:val="0064609B"/>
    <w:rsid w:val="00646F4E"/>
    <w:rsid w:val="006577F2"/>
    <w:rsid w:val="00657EEC"/>
    <w:rsid w:val="006601DF"/>
    <w:rsid w:val="00662528"/>
    <w:rsid w:val="00665ECE"/>
    <w:rsid w:val="006716A0"/>
    <w:rsid w:val="006721CA"/>
    <w:rsid w:val="0067721F"/>
    <w:rsid w:val="00680A7A"/>
    <w:rsid w:val="00685A9A"/>
    <w:rsid w:val="00685D21"/>
    <w:rsid w:val="006874DB"/>
    <w:rsid w:val="006A43E1"/>
    <w:rsid w:val="006B11A1"/>
    <w:rsid w:val="006B139F"/>
    <w:rsid w:val="006B452C"/>
    <w:rsid w:val="006C00A7"/>
    <w:rsid w:val="006C39A8"/>
    <w:rsid w:val="006C563C"/>
    <w:rsid w:val="006C6B36"/>
    <w:rsid w:val="006C7346"/>
    <w:rsid w:val="006D1DA5"/>
    <w:rsid w:val="006D7EB2"/>
    <w:rsid w:val="006E05A7"/>
    <w:rsid w:val="006E2382"/>
    <w:rsid w:val="006F09A8"/>
    <w:rsid w:val="006F2BD3"/>
    <w:rsid w:val="006F355D"/>
    <w:rsid w:val="006F43DE"/>
    <w:rsid w:val="006F587C"/>
    <w:rsid w:val="007022FF"/>
    <w:rsid w:val="0070355B"/>
    <w:rsid w:val="00711581"/>
    <w:rsid w:val="00712C87"/>
    <w:rsid w:val="007159B4"/>
    <w:rsid w:val="00717893"/>
    <w:rsid w:val="00720BD4"/>
    <w:rsid w:val="00724435"/>
    <w:rsid w:val="00736012"/>
    <w:rsid w:val="00736313"/>
    <w:rsid w:val="007364F0"/>
    <w:rsid w:val="0074272D"/>
    <w:rsid w:val="00742DCD"/>
    <w:rsid w:val="00753AEA"/>
    <w:rsid w:val="00757611"/>
    <w:rsid w:val="00766EF8"/>
    <w:rsid w:val="00786BDA"/>
    <w:rsid w:val="00791AF3"/>
    <w:rsid w:val="00795EAF"/>
    <w:rsid w:val="00797A2F"/>
    <w:rsid w:val="007A41D0"/>
    <w:rsid w:val="007B1B0B"/>
    <w:rsid w:val="007B3F9B"/>
    <w:rsid w:val="007C07B5"/>
    <w:rsid w:val="007C397E"/>
    <w:rsid w:val="007D18DA"/>
    <w:rsid w:val="007D3B75"/>
    <w:rsid w:val="007D3F42"/>
    <w:rsid w:val="007D60E6"/>
    <w:rsid w:val="007D6311"/>
    <w:rsid w:val="007E4BEF"/>
    <w:rsid w:val="007F3477"/>
    <w:rsid w:val="0080012D"/>
    <w:rsid w:val="0080330A"/>
    <w:rsid w:val="008157E1"/>
    <w:rsid w:val="00816E41"/>
    <w:rsid w:val="0081752E"/>
    <w:rsid w:val="00823FA8"/>
    <w:rsid w:val="00826D8F"/>
    <w:rsid w:val="008432FF"/>
    <w:rsid w:val="00860081"/>
    <w:rsid w:val="00862A0F"/>
    <w:rsid w:val="00862DAE"/>
    <w:rsid w:val="0087536C"/>
    <w:rsid w:val="00875404"/>
    <w:rsid w:val="008812AF"/>
    <w:rsid w:val="00886513"/>
    <w:rsid w:val="008943E9"/>
    <w:rsid w:val="00894F5E"/>
    <w:rsid w:val="00895293"/>
    <w:rsid w:val="00895383"/>
    <w:rsid w:val="008A3324"/>
    <w:rsid w:val="008A4499"/>
    <w:rsid w:val="008B25BA"/>
    <w:rsid w:val="008B7A01"/>
    <w:rsid w:val="008D1F96"/>
    <w:rsid w:val="008D25A4"/>
    <w:rsid w:val="008D3CD0"/>
    <w:rsid w:val="008E0B5B"/>
    <w:rsid w:val="008E0DF0"/>
    <w:rsid w:val="008E293D"/>
    <w:rsid w:val="008E41B3"/>
    <w:rsid w:val="008E49F2"/>
    <w:rsid w:val="008F19B9"/>
    <w:rsid w:val="00904564"/>
    <w:rsid w:val="00906CB4"/>
    <w:rsid w:val="00913284"/>
    <w:rsid w:val="0092254D"/>
    <w:rsid w:val="00924B4F"/>
    <w:rsid w:val="00932A22"/>
    <w:rsid w:val="009429AE"/>
    <w:rsid w:val="0094405E"/>
    <w:rsid w:val="00957902"/>
    <w:rsid w:val="00963DCB"/>
    <w:rsid w:val="00964F11"/>
    <w:rsid w:val="0096594C"/>
    <w:rsid w:val="009665E1"/>
    <w:rsid w:val="009669BE"/>
    <w:rsid w:val="009670ED"/>
    <w:rsid w:val="00974972"/>
    <w:rsid w:val="00990347"/>
    <w:rsid w:val="00994AE7"/>
    <w:rsid w:val="00994D82"/>
    <w:rsid w:val="0099534B"/>
    <w:rsid w:val="00997401"/>
    <w:rsid w:val="0099779D"/>
    <w:rsid w:val="009A0195"/>
    <w:rsid w:val="009A5956"/>
    <w:rsid w:val="009A741E"/>
    <w:rsid w:val="009B7461"/>
    <w:rsid w:val="009C0D6F"/>
    <w:rsid w:val="009C74A1"/>
    <w:rsid w:val="009D06BB"/>
    <w:rsid w:val="009E3DB8"/>
    <w:rsid w:val="009E68EB"/>
    <w:rsid w:val="009F4972"/>
    <w:rsid w:val="00A01E57"/>
    <w:rsid w:val="00A04894"/>
    <w:rsid w:val="00A051A9"/>
    <w:rsid w:val="00A05B63"/>
    <w:rsid w:val="00A1230D"/>
    <w:rsid w:val="00A15083"/>
    <w:rsid w:val="00A211CA"/>
    <w:rsid w:val="00A2208D"/>
    <w:rsid w:val="00A23FEA"/>
    <w:rsid w:val="00A357B4"/>
    <w:rsid w:val="00A37585"/>
    <w:rsid w:val="00A535AC"/>
    <w:rsid w:val="00A61729"/>
    <w:rsid w:val="00A63484"/>
    <w:rsid w:val="00A63B8B"/>
    <w:rsid w:val="00A63D90"/>
    <w:rsid w:val="00A66A14"/>
    <w:rsid w:val="00A80B82"/>
    <w:rsid w:val="00A86227"/>
    <w:rsid w:val="00A96C21"/>
    <w:rsid w:val="00AA3694"/>
    <w:rsid w:val="00AA402B"/>
    <w:rsid w:val="00AA4B34"/>
    <w:rsid w:val="00AA6808"/>
    <w:rsid w:val="00AB2EB5"/>
    <w:rsid w:val="00AB6799"/>
    <w:rsid w:val="00AC0386"/>
    <w:rsid w:val="00AC2B66"/>
    <w:rsid w:val="00AC4EB7"/>
    <w:rsid w:val="00AE7B16"/>
    <w:rsid w:val="00AF043E"/>
    <w:rsid w:val="00AF1B7F"/>
    <w:rsid w:val="00B018FA"/>
    <w:rsid w:val="00B0669F"/>
    <w:rsid w:val="00B157D4"/>
    <w:rsid w:val="00B30CB9"/>
    <w:rsid w:val="00B34D0D"/>
    <w:rsid w:val="00B35ECF"/>
    <w:rsid w:val="00B36EEC"/>
    <w:rsid w:val="00B42004"/>
    <w:rsid w:val="00B46D06"/>
    <w:rsid w:val="00B5023C"/>
    <w:rsid w:val="00B50EF2"/>
    <w:rsid w:val="00B63E09"/>
    <w:rsid w:val="00B66514"/>
    <w:rsid w:val="00B670D7"/>
    <w:rsid w:val="00B713DB"/>
    <w:rsid w:val="00B71675"/>
    <w:rsid w:val="00B738EA"/>
    <w:rsid w:val="00B81246"/>
    <w:rsid w:val="00B82DC2"/>
    <w:rsid w:val="00B82FFA"/>
    <w:rsid w:val="00B84239"/>
    <w:rsid w:val="00B84EFC"/>
    <w:rsid w:val="00B84F8A"/>
    <w:rsid w:val="00B852A2"/>
    <w:rsid w:val="00B86538"/>
    <w:rsid w:val="00B92E8A"/>
    <w:rsid w:val="00BA60DB"/>
    <w:rsid w:val="00BB1F54"/>
    <w:rsid w:val="00BB3F28"/>
    <w:rsid w:val="00BB63F2"/>
    <w:rsid w:val="00BD2143"/>
    <w:rsid w:val="00BF1EEC"/>
    <w:rsid w:val="00BF2777"/>
    <w:rsid w:val="00C058A5"/>
    <w:rsid w:val="00C12266"/>
    <w:rsid w:val="00C16B08"/>
    <w:rsid w:val="00C16D32"/>
    <w:rsid w:val="00C262B1"/>
    <w:rsid w:val="00C30154"/>
    <w:rsid w:val="00C33DD3"/>
    <w:rsid w:val="00C34534"/>
    <w:rsid w:val="00C36CF1"/>
    <w:rsid w:val="00C417B8"/>
    <w:rsid w:val="00C428D3"/>
    <w:rsid w:val="00C43029"/>
    <w:rsid w:val="00C437A9"/>
    <w:rsid w:val="00C47033"/>
    <w:rsid w:val="00C471CE"/>
    <w:rsid w:val="00C521D0"/>
    <w:rsid w:val="00C5552A"/>
    <w:rsid w:val="00C55B07"/>
    <w:rsid w:val="00C57B45"/>
    <w:rsid w:val="00C6040A"/>
    <w:rsid w:val="00C60D06"/>
    <w:rsid w:val="00C614B9"/>
    <w:rsid w:val="00C65DCD"/>
    <w:rsid w:val="00C67A4A"/>
    <w:rsid w:val="00C67C0C"/>
    <w:rsid w:val="00C711C1"/>
    <w:rsid w:val="00C75EF6"/>
    <w:rsid w:val="00C768B9"/>
    <w:rsid w:val="00C76BB9"/>
    <w:rsid w:val="00C8020D"/>
    <w:rsid w:val="00C818B5"/>
    <w:rsid w:val="00C830A5"/>
    <w:rsid w:val="00C87B52"/>
    <w:rsid w:val="00C928EA"/>
    <w:rsid w:val="00CA1D0F"/>
    <w:rsid w:val="00CA27FB"/>
    <w:rsid w:val="00CA76FA"/>
    <w:rsid w:val="00CA7A09"/>
    <w:rsid w:val="00CB1CF2"/>
    <w:rsid w:val="00CB34C5"/>
    <w:rsid w:val="00CB3D75"/>
    <w:rsid w:val="00CB4223"/>
    <w:rsid w:val="00CB595B"/>
    <w:rsid w:val="00CB7753"/>
    <w:rsid w:val="00CC09B0"/>
    <w:rsid w:val="00CC0BF8"/>
    <w:rsid w:val="00CC0D50"/>
    <w:rsid w:val="00CC3976"/>
    <w:rsid w:val="00CC3BF9"/>
    <w:rsid w:val="00CC4F11"/>
    <w:rsid w:val="00CC6B34"/>
    <w:rsid w:val="00CC6E6E"/>
    <w:rsid w:val="00CD1EA7"/>
    <w:rsid w:val="00CD40DA"/>
    <w:rsid w:val="00CD7D18"/>
    <w:rsid w:val="00CE76A8"/>
    <w:rsid w:val="00CF741C"/>
    <w:rsid w:val="00D04547"/>
    <w:rsid w:val="00D0539F"/>
    <w:rsid w:val="00D14CEF"/>
    <w:rsid w:val="00D162E0"/>
    <w:rsid w:val="00D172A2"/>
    <w:rsid w:val="00D17AB7"/>
    <w:rsid w:val="00D20D4F"/>
    <w:rsid w:val="00D240F8"/>
    <w:rsid w:val="00D24D4F"/>
    <w:rsid w:val="00D253A7"/>
    <w:rsid w:val="00D33C33"/>
    <w:rsid w:val="00D36D71"/>
    <w:rsid w:val="00D52E08"/>
    <w:rsid w:val="00D53076"/>
    <w:rsid w:val="00D55A73"/>
    <w:rsid w:val="00D61FBD"/>
    <w:rsid w:val="00D634D5"/>
    <w:rsid w:val="00D65747"/>
    <w:rsid w:val="00D65EEC"/>
    <w:rsid w:val="00D817D6"/>
    <w:rsid w:val="00D82AE8"/>
    <w:rsid w:val="00D9098D"/>
    <w:rsid w:val="00D960AD"/>
    <w:rsid w:val="00DA00CE"/>
    <w:rsid w:val="00DA2952"/>
    <w:rsid w:val="00DB0F3D"/>
    <w:rsid w:val="00DB1FC8"/>
    <w:rsid w:val="00DB4703"/>
    <w:rsid w:val="00DB5E16"/>
    <w:rsid w:val="00DC2049"/>
    <w:rsid w:val="00DC68BA"/>
    <w:rsid w:val="00DE0670"/>
    <w:rsid w:val="00DE6FBD"/>
    <w:rsid w:val="00DF0C60"/>
    <w:rsid w:val="00DF0F9B"/>
    <w:rsid w:val="00DF12D9"/>
    <w:rsid w:val="00DF3375"/>
    <w:rsid w:val="00DF4948"/>
    <w:rsid w:val="00DF5863"/>
    <w:rsid w:val="00DF5D1E"/>
    <w:rsid w:val="00E04068"/>
    <w:rsid w:val="00E041F3"/>
    <w:rsid w:val="00E16FDF"/>
    <w:rsid w:val="00E22807"/>
    <w:rsid w:val="00E23643"/>
    <w:rsid w:val="00E269C5"/>
    <w:rsid w:val="00E3051F"/>
    <w:rsid w:val="00E328FC"/>
    <w:rsid w:val="00E34861"/>
    <w:rsid w:val="00E35880"/>
    <w:rsid w:val="00E37D77"/>
    <w:rsid w:val="00E40FB8"/>
    <w:rsid w:val="00E41A17"/>
    <w:rsid w:val="00E51915"/>
    <w:rsid w:val="00E52230"/>
    <w:rsid w:val="00E55110"/>
    <w:rsid w:val="00E5666A"/>
    <w:rsid w:val="00E71601"/>
    <w:rsid w:val="00E76AD7"/>
    <w:rsid w:val="00E80EFF"/>
    <w:rsid w:val="00E815EC"/>
    <w:rsid w:val="00E8787B"/>
    <w:rsid w:val="00E909D3"/>
    <w:rsid w:val="00E90AF2"/>
    <w:rsid w:val="00E93DCA"/>
    <w:rsid w:val="00E948D5"/>
    <w:rsid w:val="00E973A0"/>
    <w:rsid w:val="00E974E7"/>
    <w:rsid w:val="00EA232B"/>
    <w:rsid w:val="00EA3CCA"/>
    <w:rsid w:val="00EB054A"/>
    <w:rsid w:val="00EC7331"/>
    <w:rsid w:val="00EC7D23"/>
    <w:rsid w:val="00ED5F6C"/>
    <w:rsid w:val="00EE02C1"/>
    <w:rsid w:val="00EE040F"/>
    <w:rsid w:val="00EE1848"/>
    <w:rsid w:val="00EE6535"/>
    <w:rsid w:val="00EE6877"/>
    <w:rsid w:val="00EE7924"/>
    <w:rsid w:val="00EF7763"/>
    <w:rsid w:val="00F00E38"/>
    <w:rsid w:val="00F01074"/>
    <w:rsid w:val="00F02653"/>
    <w:rsid w:val="00F02ED7"/>
    <w:rsid w:val="00F0381A"/>
    <w:rsid w:val="00F04DFF"/>
    <w:rsid w:val="00F116E8"/>
    <w:rsid w:val="00F13E06"/>
    <w:rsid w:val="00F3099F"/>
    <w:rsid w:val="00F32AD3"/>
    <w:rsid w:val="00F34D40"/>
    <w:rsid w:val="00F34FC1"/>
    <w:rsid w:val="00F36CD7"/>
    <w:rsid w:val="00F42166"/>
    <w:rsid w:val="00F4352F"/>
    <w:rsid w:val="00F47AF4"/>
    <w:rsid w:val="00F55536"/>
    <w:rsid w:val="00F56412"/>
    <w:rsid w:val="00F70DDE"/>
    <w:rsid w:val="00F734C4"/>
    <w:rsid w:val="00F743E3"/>
    <w:rsid w:val="00F77BD0"/>
    <w:rsid w:val="00F8662A"/>
    <w:rsid w:val="00F90913"/>
    <w:rsid w:val="00F90D2A"/>
    <w:rsid w:val="00F941D3"/>
    <w:rsid w:val="00F94664"/>
    <w:rsid w:val="00F94BB0"/>
    <w:rsid w:val="00F96A5A"/>
    <w:rsid w:val="00FA085D"/>
    <w:rsid w:val="00FA130A"/>
    <w:rsid w:val="00FB2C36"/>
    <w:rsid w:val="00FB4DB5"/>
    <w:rsid w:val="00FD2907"/>
    <w:rsid w:val="00FD5722"/>
    <w:rsid w:val="00FE7238"/>
    <w:rsid w:val="00FF01FD"/>
    <w:rsid w:val="00FF0BBA"/>
    <w:rsid w:val="00FF1622"/>
    <w:rsid w:val="00FF32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9FB1C"/>
  <w15:docId w15:val="{4FB7FE5D-A700-44C1-85BD-5899A3DF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AC8"/>
    <w:pPr>
      <w:widowControl w:val="0"/>
      <w:suppressAutoHyphens/>
      <w:autoSpaceDE w:val="0"/>
      <w:spacing w:line="259" w:lineRule="auto"/>
      <w:ind w:left="560" w:hanging="560"/>
    </w:pPr>
    <w:rPr>
      <w:rFonts w:ascii="Times New Roman" w:eastAsia="Times New Roman" w:hAnsi="Times New Roman"/>
      <w:sz w:val="22"/>
      <w:szCs w:val="22"/>
      <w:lang w:eastAsia="zh-CN"/>
    </w:rPr>
  </w:style>
  <w:style w:type="paragraph" w:styleId="1">
    <w:name w:val="heading 1"/>
    <w:basedOn w:val="a"/>
    <w:next w:val="a"/>
    <w:link w:val="10"/>
    <w:qFormat/>
    <w:rsid w:val="00D17AB7"/>
    <w:pPr>
      <w:keepNext/>
      <w:widowControl/>
      <w:numPr>
        <w:numId w:val="1"/>
      </w:numPr>
      <w:autoSpaceDE/>
      <w:spacing w:line="240" w:lineRule="auto"/>
      <w:ind w:left="0" w:firstLine="0"/>
      <w:outlineLvl w:val="0"/>
    </w:pPr>
    <w:rPr>
      <w:rFonts w:ascii="Comic Sans MS" w:hAnsi="Comic Sans MS"/>
      <w:sz w:val="24"/>
      <w:szCs w:val="20"/>
      <w:lang w:val="en-US"/>
    </w:rPr>
  </w:style>
  <w:style w:type="paragraph" w:styleId="3">
    <w:name w:val="heading 3"/>
    <w:basedOn w:val="a"/>
    <w:next w:val="a"/>
    <w:link w:val="30"/>
    <w:uiPriority w:val="9"/>
    <w:semiHidden/>
    <w:unhideWhenUsed/>
    <w:qFormat/>
    <w:rsid w:val="00FD5722"/>
    <w:pPr>
      <w:keepNext/>
      <w:keepLines/>
      <w:widowControl/>
      <w:suppressAutoHyphens w:val="0"/>
      <w:autoSpaceDE/>
      <w:spacing w:before="40"/>
      <w:ind w:left="0" w:firstLine="0"/>
      <w:outlineLvl w:val="2"/>
    </w:pPr>
    <w:rPr>
      <w:rFonts w:asciiTheme="majorHAnsi" w:eastAsiaTheme="majorEastAsia" w:hAnsiTheme="majorHAnsi" w:cstheme="majorBidi"/>
      <w:color w:val="1F4D78" w:themeColor="accent1" w:themeShade="7F"/>
      <w:sz w:val="24"/>
      <w:szCs w:val="24"/>
      <w:lang w:eastAsia="en-US"/>
    </w:rPr>
  </w:style>
  <w:style w:type="paragraph" w:styleId="4">
    <w:name w:val="heading 4"/>
    <w:basedOn w:val="a"/>
    <w:next w:val="a"/>
    <w:link w:val="40"/>
    <w:qFormat/>
    <w:rsid w:val="00D17AB7"/>
    <w:pPr>
      <w:keepNext/>
      <w:numPr>
        <w:ilvl w:val="3"/>
        <w:numId w:val="1"/>
      </w:numPr>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17AB7"/>
    <w:rPr>
      <w:rFonts w:ascii="Comic Sans MS" w:eastAsia="Times New Roman" w:hAnsi="Comic Sans MS" w:cs="Comic Sans MS"/>
      <w:sz w:val="24"/>
      <w:szCs w:val="20"/>
      <w:lang w:val="en-US" w:eastAsia="zh-CN"/>
    </w:rPr>
  </w:style>
  <w:style w:type="character" w:customStyle="1" w:styleId="40">
    <w:name w:val="Заголовок 4 Знак"/>
    <w:link w:val="4"/>
    <w:rsid w:val="00D17AB7"/>
    <w:rPr>
      <w:rFonts w:ascii="Calibri" w:eastAsia="Times New Roman" w:hAnsi="Calibri" w:cs="Times New Roman"/>
      <w:b/>
      <w:bCs/>
      <w:sz w:val="28"/>
      <w:szCs w:val="28"/>
      <w:lang w:val="uk-UA" w:eastAsia="zh-CN"/>
    </w:rPr>
  </w:style>
  <w:style w:type="paragraph" w:styleId="a3">
    <w:name w:val="Body Text"/>
    <w:basedOn w:val="a"/>
    <w:link w:val="a4"/>
    <w:rsid w:val="00D17AB7"/>
    <w:pPr>
      <w:spacing w:after="140" w:line="288" w:lineRule="auto"/>
    </w:pPr>
    <w:rPr>
      <w:sz w:val="20"/>
      <w:szCs w:val="20"/>
    </w:rPr>
  </w:style>
  <w:style w:type="character" w:customStyle="1" w:styleId="a4">
    <w:name w:val="Основний текст Знак"/>
    <w:link w:val="a3"/>
    <w:rsid w:val="00D17AB7"/>
    <w:rPr>
      <w:rFonts w:ascii="Times New Roman" w:eastAsia="Times New Roman" w:hAnsi="Times New Roman" w:cs="Times New Roman"/>
      <w:lang w:val="uk-UA" w:eastAsia="zh-CN"/>
    </w:rPr>
  </w:style>
  <w:style w:type="paragraph" w:customStyle="1" w:styleId="21">
    <w:name w:val="Основной текст 21"/>
    <w:basedOn w:val="a"/>
    <w:rsid w:val="00D17AB7"/>
    <w:pPr>
      <w:widowControl/>
      <w:autoSpaceDE/>
      <w:spacing w:line="240" w:lineRule="auto"/>
      <w:ind w:left="0" w:firstLine="0"/>
      <w:jc w:val="both"/>
    </w:pPr>
    <w:rPr>
      <w:b/>
      <w:sz w:val="28"/>
      <w:szCs w:val="20"/>
    </w:rPr>
  </w:style>
  <w:style w:type="paragraph" w:styleId="a5">
    <w:name w:val="Body Text Indent"/>
    <w:basedOn w:val="a"/>
    <w:link w:val="a6"/>
    <w:rsid w:val="00D17AB7"/>
    <w:pPr>
      <w:spacing w:after="120" w:line="252" w:lineRule="auto"/>
      <w:ind w:left="283"/>
    </w:pPr>
    <w:rPr>
      <w:sz w:val="20"/>
      <w:szCs w:val="20"/>
    </w:rPr>
  </w:style>
  <w:style w:type="character" w:customStyle="1" w:styleId="a6">
    <w:name w:val="Основний текст з відступом Знак"/>
    <w:link w:val="a5"/>
    <w:rsid w:val="00D17AB7"/>
    <w:rPr>
      <w:rFonts w:ascii="Times New Roman" w:eastAsia="Times New Roman" w:hAnsi="Times New Roman" w:cs="Times New Roman"/>
      <w:lang w:val="uk-UA" w:eastAsia="zh-CN"/>
    </w:rPr>
  </w:style>
  <w:style w:type="paragraph" w:styleId="HTML">
    <w:name w:val="HTML Preformatted"/>
    <w:basedOn w:val="a"/>
    <w:link w:val="HTML0"/>
    <w:rsid w:val="00D17A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40" w:lineRule="auto"/>
      <w:ind w:left="0" w:firstLine="0"/>
    </w:pPr>
    <w:rPr>
      <w:rFonts w:ascii="Courier New" w:hAnsi="Courier New"/>
      <w:sz w:val="20"/>
      <w:szCs w:val="20"/>
      <w:lang w:val="x-none"/>
    </w:rPr>
  </w:style>
  <w:style w:type="character" w:customStyle="1" w:styleId="HTML0">
    <w:name w:val="Стандартний HTML Знак"/>
    <w:link w:val="HTML"/>
    <w:rsid w:val="00D17AB7"/>
    <w:rPr>
      <w:rFonts w:ascii="Courier New" w:eastAsia="Times New Roman" w:hAnsi="Courier New" w:cs="Courier New"/>
      <w:sz w:val="20"/>
      <w:szCs w:val="20"/>
      <w:lang w:eastAsia="zh-CN"/>
    </w:rPr>
  </w:style>
  <w:style w:type="paragraph" w:styleId="a7">
    <w:name w:val="annotation text"/>
    <w:basedOn w:val="a"/>
    <w:link w:val="a8"/>
    <w:uiPriority w:val="99"/>
    <w:semiHidden/>
    <w:unhideWhenUsed/>
    <w:rsid w:val="00E338F3"/>
    <w:pPr>
      <w:spacing w:line="240" w:lineRule="auto"/>
    </w:pPr>
    <w:rPr>
      <w:sz w:val="20"/>
      <w:szCs w:val="20"/>
    </w:rPr>
  </w:style>
  <w:style w:type="paragraph" w:styleId="a9">
    <w:name w:val="Balloon Text"/>
    <w:basedOn w:val="a"/>
    <w:link w:val="aa"/>
    <w:uiPriority w:val="99"/>
    <w:semiHidden/>
    <w:unhideWhenUsed/>
    <w:rsid w:val="0096594C"/>
    <w:pPr>
      <w:spacing w:line="240" w:lineRule="auto"/>
    </w:pPr>
    <w:rPr>
      <w:rFonts w:ascii="Segoe UI" w:hAnsi="Segoe UI"/>
      <w:sz w:val="18"/>
      <w:szCs w:val="18"/>
      <w:lang w:val="x-none"/>
    </w:rPr>
  </w:style>
  <w:style w:type="character" w:customStyle="1" w:styleId="aa">
    <w:name w:val="Текст у виносці Знак"/>
    <w:link w:val="a9"/>
    <w:uiPriority w:val="99"/>
    <w:semiHidden/>
    <w:rsid w:val="0096594C"/>
    <w:rPr>
      <w:rFonts w:ascii="Segoe UI" w:eastAsia="Times New Roman" w:hAnsi="Segoe UI" w:cs="Segoe UI"/>
      <w:sz w:val="18"/>
      <w:szCs w:val="18"/>
      <w:lang w:eastAsia="zh-CN"/>
    </w:rPr>
  </w:style>
  <w:style w:type="character" w:customStyle="1" w:styleId="xfm03230985">
    <w:name w:val="xfm_03230985"/>
    <w:rsid w:val="00416A05"/>
  </w:style>
  <w:style w:type="paragraph" w:styleId="ab">
    <w:name w:val="header"/>
    <w:basedOn w:val="a"/>
    <w:link w:val="ac"/>
    <w:uiPriority w:val="99"/>
    <w:unhideWhenUsed/>
    <w:rsid w:val="00D65EEC"/>
    <w:pPr>
      <w:tabs>
        <w:tab w:val="center" w:pos="4819"/>
        <w:tab w:val="right" w:pos="9639"/>
      </w:tabs>
    </w:pPr>
    <w:rPr>
      <w:lang w:val="x-none"/>
    </w:rPr>
  </w:style>
  <w:style w:type="character" w:customStyle="1" w:styleId="ac">
    <w:name w:val="Верхній колонтитул Знак"/>
    <w:link w:val="ab"/>
    <w:uiPriority w:val="99"/>
    <w:rsid w:val="00D65EEC"/>
    <w:rPr>
      <w:rFonts w:ascii="Times New Roman" w:eastAsia="Times New Roman" w:hAnsi="Times New Roman"/>
      <w:sz w:val="22"/>
      <w:szCs w:val="22"/>
      <w:lang w:eastAsia="zh-CN"/>
    </w:rPr>
  </w:style>
  <w:style w:type="paragraph" w:styleId="ad">
    <w:name w:val="footer"/>
    <w:basedOn w:val="a"/>
    <w:link w:val="ae"/>
    <w:uiPriority w:val="99"/>
    <w:unhideWhenUsed/>
    <w:rsid w:val="00D65EEC"/>
    <w:pPr>
      <w:tabs>
        <w:tab w:val="center" w:pos="4819"/>
        <w:tab w:val="right" w:pos="9639"/>
      </w:tabs>
    </w:pPr>
    <w:rPr>
      <w:lang w:val="x-none"/>
    </w:rPr>
  </w:style>
  <w:style w:type="character" w:customStyle="1" w:styleId="ae">
    <w:name w:val="Нижній колонтитул Знак"/>
    <w:link w:val="ad"/>
    <w:uiPriority w:val="99"/>
    <w:rsid w:val="00D65EEC"/>
    <w:rPr>
      <w:rFonts w:ascii="Times New Roman" w:eastAsia="Times New Roman" w:hAnsi="Times New Roman"/>
      <w:sz w:val="22"/>
      <w:szCs w:val="22"/>
      <w:lang w:eastAsia="zh-CN"/>
    </w:rPr>
  </w:style>
  <w:style w:type="paragraph" w:customStyle="1" w:styleId="Default">
    <w:name w:val="Default"/>
    <w:rsid w:val="00F96A5A"/>
    <w:pPr>
      <w:autoSpaceDE w:val="0"/>
      <w:autoSpaceDN w:val="0"/>
      <w:adjustRightInd w:val="0"/>
    </w:pPr>
    <w:rPr>
      <w:rFonts w:ascii="Times New Roman" w:hAnsi="Times New Roman"/>
      <w:color w:val="000000"/>
      <w:sz w:val="24"/>
      <w:szCs w:val="24"/>
    </w:rPr>
  </w:style>
  <w:style w:type="character" w:customStyle="1" w:styleId="FontStyle17">
    <w:name w:val="Font Style17"/>
    <w:uiPriority w:val="99"/>
    <w:rsid w:val="006F43DE"/>
    <w:rPr>
      <w:rFonts w:ascii="Times New Roman" w:hAnsi="Times New Roman"/>
      <w:sz w:val="22"/>
    </w:rPr>
  </w:style>
  <w:style w:type="character" w:styleId="af">
    <w:name w:val="Hyperlink"/>
    <w:uiPriority w:val="99"/>
    <w:semiHidden/>
    <w:unhideWhenUsed/>
    <w:rsid w:val="006F43DE"/>
    <w:rPr>
      <w:color w:val="0000FF"/>
      <w:u w:val="single"/>
    </w:rPr>
  </w:style>
  <w:style w:type="paragraph" w:styleId="af0">
    <w:name w:val="List Paragraph"/>
    <w:basedOn w:val="a"/>
    <w:uiPriority w:val="34"/>
    <w:qFormat/>
    <w:rsid w:val="00A96C21"/>
    <w:pPr>
      <w:ind w:left="720"/>
      <w:contextualSpacing/>
    </w:pPr>
  </w:style>
  <w:style w:type="table" w:styleId="af1">
    <w:name w:val="Table Grid"/>
    <w:basedOn w:val="a1"/>
    <w:uiPriority w:val="39"/>
    <w:rsid w:val="00795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FD5722"/>
    <w:rPr>
      <w:rFonts w:asciiTheme="majorHAnsi" w:eastAsiaTheme="majorEastAsia" w:hAnsiTheme="majorHAnsi" w:cstheme="majorBidi"/>
      <w:color w:val="1F4D78" w:themeColor="accent1" w:themeShade="7F"/>
      <w:sz w:val="24"/>
      <w:szCs w:val="24"/>
      <w:lang w:eastAsia="en-US"/>
    </w:rPr>
  </w:style>
  <w:style w:type="paragraph" w:styleId="af2">
    <w:name w:val="Normal (Web)"/>
    <w:basedOn w:val="a"/>
    <w:uiPriority w:val="99"/>
    <w:unhideWhenUsed/>
    <w:rsid w:val="00FD5722"/>
    <w:pPr>
      <w:widowControl/>
      <w:suppressAutoHyphens w:val="0"/>
      <w:autoSpaceDE/>
      <w:spacing w:before="100" w:beforeAutospacing="1" w:after="100" w:afterAutospacing="1" w:line="240" w:lineRule="auto"/>
      <w:ind w:left="0" w:firstLine="0"/>
    </w:pPr>
    <w:rPr>
      <w:sz w:val="24"/>
      <w:szCs w:val="24"/>
      <w:lang w:eastAsia="uk-UA"/>
    </w:rPr>
  </w:style>
  <w:style w:type="character" w:styleId="af3">
    <w:name w:val="annotation reference"/>
    <w:basedOn w:val="a0"/>
    <w:uiPriority w:val="99"/>
    <w:semiHidden/>
    <w:unhideWhenUsed/>
    <w:rsid w:val="00A05B63"/>
    <w:rPr>
      <w:sz w:val="16"/>
      <w:szCs w:val="16"/>
    </w:rPr>
  </w:style>
  <w:style w:type="paragraph" w:styleId="af4">
    <w:name w:val="annotation subject"/>
    <w:basedOn w:val="a7"/>
    <w:next w:val="a7"/>
    <w:link w:val="af5"/>
    <w:uiPriority w:val="99"/>
    <w:semiHidden/>
    <w:unhideWhenUsed/>
    <w:rsid w:val="00A05B63"/>
    <w:rPr>
      <w:b/>
      <w:bCs/>
    </w:rPr>
  </w:style>
  <w:style w:type="character" w:customStyle="1" w:styleId="a8">
    <w:name w:val="Текст примітки Знак"/>
    <w:basedOn w:val="a0"/>
    <w:link w:val="a7"/>
    <w:uiPriority w:val="99"/>
    <w:semiHidden/>
    <w:rsid w:val="00A05B63"/>
    <w:rPr>
      <w:rFonts w:ascii="Times New Roman" w:eastAsia="Times New Roman" w:hAnsi="Times New Roman"/>
      <w:lang w:eastAsia="zh-CN"/>
    </w:rPr>
  </w:style>
  <w:style w:type="character" w:customStyle="1" w:styleId="af5">
    <w:name w:val="Тема примітки Знак"/>
    <w:basedOn w:val="a8"/>
    <w:link w:val="af4"/>
    <w:uiPriority w:val="99"/>
    <w:semiHidden/>
    <w:rsid w:val="00A05B63"/>
    <w:rPr>
      <w:rFonts w:ascii="Times New Roman" w:eastAsia="Times New Roman" w:hAnsi="Times New Roman"/>
      <w:b/>
      <w:bCs/>
      <w:lang w:eastAsia="zh-CN"/>
    </w:rPr>
  </w:style>
  <w:style w:type="paragraph" w:styleId="af6">
    <w:name w:val="Revision"/>
    <w:hidden/>
    <w:uiPriority w:val="99"/>
    <w:semiHidden/>
    <w:rsid w:val="00A05B63"/>
    <w:rPr>
      <w:rFonts w:ascii="Times New Roman" w:eastAsia="Times New Roman" w:hAnsi="Times New Roman"/>
      <w:sz w:val="22"/>
      <w:szCs w:val="22"/>
      <w:lang w:eastAsia="zh-CN"/>
    </w:rPr>
  </w:style>
  <w:style w:type="character" w:customStyle="1" w:styleId="longtext">
    <w:name w:val="long_text"/>
    <w:rsid w:val="00186493"/>
  </w:style>
  <w:style w:type="paragraph" w:styleId="af7">
    <w:name w:val="No Spacing"/>
    <w:uiPriority w:val="1"/>
    <w:qFormat/>
    <w:rsid w:val="00A051A9"/>
    <w:pPr>
      <w:widowControl w:val="0"/>
      <w:suppressAutoHyphens/>
      <w:autoSpaceDE w:val="0"/>
      <w:ind w:left="560" w:hanging="560"/>
    </w:pPr>
    <w:rPr>
      <w:rFonts w:ascii="Times New Roman" w:eastAsia="Times New Roman" w:hAnsi="Times New Roman"/>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239188">
      <w:bodyDiv w:val="1"/>
      <w:marLeft w:val="0"/>
      <w:marRight w:val="0"/>
      <w:marTop w:val="0"/>
      <w:marBottom w:val="0"/>
      <w:divBdr>
        <w:top w:val="none" w:sz="0" w:space="0" w:color="auto"/>
        <w:left w:val="none" w:sz="0" w:space="0" w:color="auto"/>
        <w:bottom w:val="none" w:sz="0" w:space="0" w:color="auto"/>
        <w:right w:val="none" w:sz="0" w:space="0" w:color="auto"/>
      </w:divBdr>
    </w:div>
    <w:div w:id="159216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971FE-0A40-4306-8E7F-9FEDF5251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12047</Words>
  <Characters>6868</Characters>
  <Application>Microsoft Office Word</Application>
  <DocSecurity>0</DocSecurity>
  <Lines>57</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18878</CharactersWithSpaces>
  <SharedDoc>false</SharedDoc>
  <HLinks>
    <vt:vector size="30" baseType="variant">
      <vt:variant>
        <vt:i4>6225974</vt:i4>
      </vt:variant>
      <vt:variant>
        <vt:i4>12</vt:i4>
      </vt:variant>
      <vt:variant>
        <vt:i4>0</vt:i4>
      </vt:variant>
      <vt:variant>
        <vt:i4>5</vt:i4>
      </vt:variant>
      <vt:variant>
        <vt:lpwstr>mailto:onyx.mebel@gmail.com</vt:lpwstr>
      </vt:variant>
      <vt:variant>
        <vt:lpwstr/>
      </vt:variant>
      <vt:variant>
        <vt:i4>8061052</vt:i4>
      </vt:variant>
      <vt:variant>
        <vt:i4>9</vt:i4>
      </vt:variant>
      <vt:variant>
        <vt:i4>0</vt:i4>
      </vt:variant>
      <vt:variant>
        <vt:i4>5</vt:i4>
      </vt:variant>
      <vt:variant>
        <vt:lpwstr>https://ua.b2bnowystyl.com/slim-cf-lb.html</vt:lpwstr>
      </vt:variant>
      <vt:variant>
        <vt:lpwstr/>
      </vt:variant>
      <vt:variant>
        <vt:i4>8061052</vt:i4>
      </vt:variant>
      <vt:variant>
        <vt:i4>6</vt:i4>
      </vt:variant>
      <vt:variant>
        <vt:i4>0</vt:i4>
      </vt:variant>
      <vt:variant>
        <vt:i4>5</vt:i4>
      </vt:variant>
      <vt:variant>
        <vt:lpwstr>https://ua.b2bnowystyl.com/slim-cf-lb.html</vt:lpwstr>
      </vt:variant>
      <vt:variant>
        <vt:lpwstr/>
      </vt:variant>
      <vt:variant>
        <vt:i4>6225974</vt:i4>
      </vt:variant>
      <vt:variant>
        <vt:i4>3</vt:i4>
      </vt:variant>
      <vt:variant>
        <vt:i4>0</vt:i4>
      </vt:variant>
      <vt:variant>
        <vt:i4>5</vt:i4>
      </vt:variant>
      <vt:variant>
        <vt:lpwstr>mailto:onyx.mebel@gmail.com</vt:lpwstr>
      </vt:variant>
      <vt:variant>
        <vt:lpwstr/>
      </vt:variant>
      <vt:variant>
        <vt:i4>8061052</vt:i4>
      </vt:variant>
      <vt:variant>
        <vt:i4>0</vt:i4>
      </vt:variant>
      <vt:variant>
        <vt:i4>0</vt:i4>
      </vt:variant>
      <vt:variant>
        <vt:i4>5</vt:i4>
      </vt:variant>
      <vt:variant>
        <vt:lpwstr>https://ua.b2bnowystyl.com/slim-cf-lb.html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installs</cp:lastModifiedBy>
  <cp:revision>2</cp:revision>
  <cp:lastPrinted>2021-09-29T06:26:00Z</cp:lastPrinted>
  <dcterms:created xsi:type="dcterms:W3CDTF">2023-01-23T12:44:00Z</dcterms:created>
  <dcterms:modified xsi:type="dcterms:W3CDTF">2023-01-23T12:44:00Z</dcterms:modified>
</cp:coreProperties>
</file>