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1C" w:rsidRPr="00400F2F" w:rsidRDefault="00D6791C" w:rsidP="0037400E">
      <w:pPr>
        <w:spacing w:after="0" w:line="240" w:lineRule="auto"/>
        <w:jc w:val="right"/>
        <w:rPr>
          <w:rFonts w:ascii="Times New Roman" w:hAnsi="Times New Roman"/>
          <w:b/>
          <w:color w:val="000000"/>
          <w:sz w:val="24"/>
          <w:szCs w:val="24"/>
          <w:lang w:val="uk-UA"/>
        </w:rPr>
      </w:pPr>
      <w:r w:rsidRPr="00400F2F">
        <w:rPr>
          <w:rFonts w:ascii="Times New Roman" w:hAnsi="Times New Roman"/>
          <w:b/>
          <w:color w:val="000000"/>
          <w:sz w:val="24"/>
          <w:szCs w:val="24"/>
          <w:lang w:val="uk-UA"/>
        </w:rPr>
        <w:t xml:space="preserve">Додаток 1 </w:t>
      </w:r>
    </w:p>
    <w:p w:rsidR="00D6791C" w:rsidRPr="00400F2F" w:rsidRDefault="00D6791C" w:rsidP="0037400E">
      <w:pPr>
        <w:spacing w:after="0" w:line="240" w:lineRule="auto"/>
        <w:jc w:val="right"/>
        <w:rPr>
          <w:rFonts w:ascii="Times New Roman" w:hAnsi="Times New Roman"/>
          <w:b/>
          <w:color w:val="000000"/>
          <w:sz w:val="24"/>
          <w:szCs w:val="24"/>
          <w:lang w:val="uk-UA"/>
        </w:rPr>
      </w:pPr>
      <w:r w:rsidRPr="00400F2F">
        <w:rPr>
          <w:rFonts w:ascii="Times New Roman" w:hAnsi="Times New Roman"/>
          <w:b/>
          <w:color w:val="000000"/>
          <w:sz w:val="24"/>
          <w:szCs w:val="24"/>
          <w:lang w:val="uk-UA"/>
        </w:rPr>
        <w:t>до тендерної документації</w:t>
      </w:r>
    </w:p>
    <w:p w:rsidR="00D6791C" w:rsidRPr="00400F2F" w:rsidRDefault="00D6791C" w:rsidP="008C29B2">
      <w:pPr>
        <w:spacing w:after="0" w:line="240" w:lineRule="auto"/>
        <w:jc w:val="center"/>
        <w:rPr>
          <w:rFonts w:ascii="Times New Roman" w:hAnsi="Times New Roman"/>
          <w:b/>
          <w:sz w:val="24"/>
          <w:szCs w:val="24"/>
          <w:lang w:val="uk-UA"/>
        </w:rPr>
      </w:pPr>
    </w:p>
    <w:p w:rsidR="00D6791C" w:rsidRPr="00400F2F" w:rsidRDefault="00D6791C" w:rsidP="008C29B2">
      <w:pPr>
        <w:spacing w:after="0" w:line="240" w:lineRule="auto"/>
        <w:jc w:val="center"/>
        <w:rPr>
          <w:rFonts w:ascii="Times New Roman" w:hAnsi="Times New Roman"/>
          <w:b/>
          <w:sz w:val="24"/>
          <w:szCs w:val="24"/>
          <w:lang w:val="uk-UA"/>
        </w:rPr>
      </w:pPr>
      <w:r w:rsidRPr="00400F2F">
        <w:rPr>
          <w:rFonts w:ascii="Times New Roman" w:hAnsi="Times New Roman"/>
          <w:b/>
          <w:sz w:val="24"/>
          <w:szCs w:val="24"/>
          <w:lang w:val="uk-UA"/>
        </w:rPr>
        <w:t xml:space="preserve">Інформація про необхідні технічні, якісні та кількісні характеристики </w:t>
      </w:r>
    </w:p>
    <w:p w:rsidR="00D6791C" w:rsidRPr="00400F2F" w:rsidRDefault="00D6791C" w:rsidP="008C29B2">
      <w:pPr>
        <w:spacing w:after="0" w:line="240" w:lineRule="auto"/>
        <w:jc w:val="center"/>
        <w:rPr>
          <w:rFonts w:ascii="Times New Roman" w:hAnsi="Times New Roman"/>
          <w:b/>
          <w:sz w:val="24"/>
          <w:szCs w:val="24"/>
          <w:lang w:val="uk-UA"/>
        </w:rPr>
      </w:pPr>
      <w:r w:rsidRPr="00400F2F">
        <w:rPr>
          <w:rFonts w:ascii="Times New Roman" w:hAnsi="Times New Roman"/>
          <w:b/>
          <w:sz w:val="24"/>
          <w:szCs w:val="24"/>
          <w:lang w:val="uk-UA"/>
        </w:rPr>
        <w:t>предмета закупівлі (Технічна специфікація)</w:t>
      </w:r>
    </w:p>
    <w:p w:rsidR="00D6791C" w:rsidRPr="00400F2F" w:rsidRDefault="00D6791C" w:rsidP="008C29B2">
      <w:pPr>
        <w:spacing w:after="0" w:line="240" w:lineRule="auto"/>
        <w:jc w:val="center"/>
        <w:rPr>
          <w:rFonts w:ascii="Times New Roman" w:hAnsi="Times New Roman"/>
          <w:sz w:val="24"/>
          <w:szCs w:val="24"/>
          <w:lang w:val="uk-UA"/>
        </w:rPr>
      </w:pPr>
    </w:p>
    <w:p w:rsidR="00D6791C" w:rsidRPr="00F97B75" w:rsidRDefault="00D6791C" w:rsidP="00F97B75">
      <w:pPr>
        <w:shd w:val="clear" w:color="auto" w:fill="FFFFFF"/>
        <w:spacing w:after="0" w:line="240" w:lineRule="auto"/>
        <w:jc w:val="center"/>
        <w:rPr>
          <w:rFonts w:ascii="Times New Roman" w:hAnsi="Times New Roman"/>
          <w:i/>
          <w:sz w:val="24"/>
          <w:szCs w:val="24"/>
          <w:lang w:val="uk-UA"/>
        </w:rPr>
      </w:pPr>
      <w:r w:rsidRPr="00F93A11">
        <w:rPr>
          <w:rFonts w:ascii="Times New Roman" w:hAnsi="Times New Roman"/>
          <w:b/>
          <w:sz w:val="28"/>
          <w:szCs w:val="28"/>
          <w:lang w:val="uk-UA"/>
        </w:rPr>
        <w:t xml:space="preserve"> </w:t>
      </w:r>
      <w:r w:rsidRPr="00F93A11">
        <w:rPr>
          <w:rFonts w:ascii="Times New Roman" w:hAnsi="Times New Roman"/>
          <w:b/>
          <w:sz w:val="24"/>
          <w:szCs w:val="24"/>
          <w:lang w:val="uk-UA"/>
        </w:rPr>
        <w:t>ДК021:2015</w:t>
      </w:r>
      <w:r w:rsidRPr="00F97B75">
        <w:rPr>
          <w:rFonts w:ascii="Times New Roman" w:hAnsi="Times New Roman"/>
          <w:b/>
          <w:sz w:val="24"/>
          <w:szCs w:val="24"/>
          <w:lang w:val="uk-UA"/>
        </w:rPr>
        <w:t>, код</w:t>
      </w:r>
      <w:r w:rsidRPr="00F93A11">
        <w:rPr>
          <w:rFonts w:ascii="Times New Roman" w:hAnsi="Times New Roman"/>
          <w:b/>
          <w:sz w:val="24"/>
          <w:szCs w:val="24"/>
          <w:lang w:val="uk-UA"/>
        </w:rPr>
        <w:t xml:space="preserve"> </w:t>
      </w:r>
      <w:r w:rsidRPr="00F97B75">
        <w:rPr>
          <w:rFonts w:ascii="Times New Roman" w:hAnsi="Times New Roman"/>
          <w:b/>
          <w:sz w:val="24"/>
          <w:szCs w:val="24"/>
          <w:lang w:val="uk-UA"/>
        </w:rPr>
        <w:t>3360</w:t>
      </w:r>
      <w:r w:rsidRPr="00F93A11">
        <w:rPr>
          <w:rFonts w:ascii="Times New Roman" w:hAnsi="Times New Roman"/>
          <w:b/>
          <w:sz w:val="24"/>
          <w:szCs w:val="24"/>
          <w:lang w:val="uk-UA"/>
        </w:rPr>
        <w:t>0000-</w:t>
      </w:r>
      <w:r w:rsidRPr="00F97B75">
        <w:rPr>
          <w:rFonts w:ascii="Times New Roman" w:hAnsi="Times New Roman"/>
          <w:b/>
          <w:sz w:val="24"/>
          <w:szCs w:val="24"/>
          <w:lang w:val="uk-UA"/>
        </w:rPr>
        <w:t>6</w:t>
      </w:r>
      <w:r w:rsidRPr="00F93A11">
        <w:rPr>
          <w:rFonts w:ascii="Times New Roman" w:hAnsi="Times New Roman"/>
          <w:b/>
          <w:sz w:val="24"/>
          <w:szCs w:val="24"/>
          <w:lang w:val="uk-UA"/>
        </w:rPr>
        <w:t xml:space="preserve"> – </w:t>
      </w:r>
      <w:r w:rsidRPr="00F97B75">
        <w:rPr>
          <w:rFonts w:ascii="Times New Roman" w:hAnsi="Times New Roman"/>
          <w:b/>
          <w:sz w:val="24"/>
          <w:szCs w:val="24"/>
          <w:lang w:val="uk-UA"/>
        </w:rPr>
        <w:t xml:space="preserve"> Фармацевтична продукція  (Аміназин 100мг, аміназин 25мг, аміназин р-н д/ін, 25мг/2мл</w:t>
      </w:r>
      <w:r w:rsidRPr="00F93A11">
        <w:rPr>
          <w:rFonts w:ascii="Times New Roman" w:hAnsi="Times New Roman"/>
          <w:b/>
          <w:sz w:val="24"/>
          <w:szCs w:val="24"/>
          <w:lang w:val="uk-UA"/>
        </w:rPr>
        <w:t>(</w:t>
      </w:r>
      <w:r w:rsidRPr="00F97B75">
        <w:rPr>
          <w:rFonts w:ascii="Times New Roman" w:hAnsi="Times New Roman"/>
          <w:b/>
          <w:sz w:val="24"/>
          <w:szCs w:val="24"/>
          <w:lang w:val="en-US"/>
        </w:rPr>
        <w:t>Chlorpromazine</w:t>
      </w:r>
      <w:r w:rsidRPr="00F93A11">
        <w:rPr>
          <w:rFonts w:ascii="Times New Roman" w:hAnsi="Times New Roman"/>
          <w:b/>
          <w:sz w:val="24"/>
          <w:szCs w:val="24"/>
          <w:lang w:val="uk-UA"/>
        </w:rPr>
        <w:t>)</w:t>
      </w:r>
      <w:r w:rsidRPr="00F97B75">
        <w:rPr>
          <w:rFonts w:ascii="Times New Roman" w:hAnsi="Times New Roman"/>
          <w:b/>
          <w:sz w:val="24"/>
          <w:szCs w:val="24"/>
          <w:lang w:val="uk-UA"/>
        </w:rPr>
        <w:t>,</w:t>
      </w:r>
      <w:r w:rsidRPr="00F93A11">
        <w:rPr>
          <w:rFonts w:ascii="Times New Roman" w:hAnsi="Times New Roman"/>
          <w:b/>
          <w:sz w:val="24"/>
          <w:szCs w:val="24"/>
          <w:lang w:val="uk-UA"/>
        </w:rPr>
        <w:t xml:space="preserve"> </w:t>
      </w:r>
      <w:r w:rsidRPr="00F97B75">
        <w:rPr>
          <w:rFonts w:ascii="Times New Roman" w:hAnsi="Times New Roman"/>
          <w:b/>
          <w:sz w:val="24"/>
          <w:szCs w:val="24"/>
          <w:lang w:val="uk-UA"/>
        </w:rPr>
        <w:t xml:space="preserve">Кветирон 25мг, Кветирон </w:t>
      </w:r>
      <w:r w:rsidRPr="00F97B75">
        <w:rPr>
          <w:rFonts w:ascii="Times New Roman" w:hAnsi="Times New Roman"/>
          <w:b/>
          <w:sz w:val="24"/>
          <w:szCs w:val="24"/>
          <w:lang w:val="en-US"/>
        </w:rPr>
        <w:t>XR</w:t>
      </w:r>
      <w:r w:rsidRPr="00F93A11">
        <w:rPr>
          <w:rFonts w:ascii="Times New Roman" w:hAnsi="Times New Roman"/>
          <w:b/>
          <w:sz w:val="24"/>
          <w:szCs w:val="24"/>
          <w:lang w:val="uk-UA"/>
        </w:rPr>
        <w:t xml:space="preserve"> 300</w:t>
      </w:r>
      <w:r w:rsidRPr="00F97B75">
        <w:rPr>
          <w:rFonts w:ascii="Times New Roman" w:hAnsi="Times New Roman"/>
          <w:b/>
          <w:sz w:val="24"/>
          <w:szCs w:val="24"/>
          <w:lang w:val="uk-UA"/>
        </w:rPr>
        <w:t>мг  (</w:t>
      </w:r>
      <w:r w:rsidRPr="00F97B75">
        <w:rPr>
          <w:rFonts w:ascii="Times New Roman" w:hAnsi="Times New Roman"/>
          <w:b/>
          <w:sz w:val="24"/>
          <w:szCs w:val="24"/>
          <w:lang w:val="en-US"/>
        </w:rPr>
        <w:t>Quetiapine</w:t>
      </w:r>
      <w:r w:rsidRPr="00F93A11">
        <w:rPr>
          <w:rFonts w:ascii="Times New Roman" w:hAnsi="Times New Roman"/>
          <w:b/>
          <w:sz w:val="24"/>
          <w:szCs w:val="24"/>
          <w:lang w:val="uk-UA"/>
        </w:rPr>
        <w:t>)</w:t>
      </w:r>
      <w:r w:rsidRPr="00F97B75">
        <w:rPr>
          <w:rFonts w:ascii="Times New Roman" w:hAnsi="Times New Roman"/>
          <w:b/>
          <w:sz w:val="24"/>
          <w:szCs w:val="24"/>
          <w:lang w:val="uk-UA"/>
        </w:rPr>
        <w:t xml:space="preserve">, Гідазепам </w:t>
      </w:r>
      <w:r w:rsidRPr="00F97B75">
        <w:rPr>
          <w:rFonts w:ascii="Times New Roman" w:hAnsi="Times New Roman"/>
          <w:b/>
          <w:sz w:val="24"/>
          <w:szCs w:val="24"/>
          <w:lang w:val="en-US"/>
        </w:rPr>
        <w:t>IC</w:t>
      </w:r>
      <w:r w:rsidRPr="00F93A11">
        <w:rPr>
          <w:rFonts w:ascii="Times New Roman" w:hAnsi="Times New Roman"/>
          <w:b/>
          <w:sz w:val="24"/>
          <w:szCs w:val="24"/>
          <w:lang w:val="uk-UA"/>
        </w:rPr>
        <w:t xml:space="preserve"> 0</w:t>
      </w:r>
      <w:r w:rsidRPr="00F97B75">
        <w:rPr>
          <w:rFonts w:ascii="Times New Roman" w:hAnsi="Times New Roman"/>
          <w:b/>
          <w:sz w:val="24"/>
          <w:szCs w:val="24"/>
          <w:lang w:val="uk-UA"/>
        </w:rPr>
        <w:t>,</w:t>
      </w:r>
      <w:r w:rsidRPr="00F93A11">
        <w:rPr>
          <w:rFonts w:ascii="Times New Roman" w:hAnsi="Times New Roman"/>
          <w:b/>
          <w:sz w:val="24"/>
          <w:szCs w:val="24"/>
          <w:lang w:val="uk-UA"/>
        </w:rPr>
        <w:t>02</w:t>
      </w:r>
      <w:r w:rsidRPr="00F97B75">
        <w:rPr>
          <w:rFonts w:ascii="Times New Roman" w:hAnsi="Times New Roman"/>
          <w:b/>
          <w:sz w:val="24"/>
          <w:szCs w:val="24"/>
          <w:lang w:val="uk-UA"/>
        </w:rPr>
        <w:t>г (</w:t>
      </w:r>
      <w:r w:rsidRPr="00F97B75">
        <w:rPr>
          <w:rFonts w:ascii="Times New Roman" w:hAnsi="Times New Roman"/>
          <w:b/>
          <w:sz w:val="24"/>
          <w:szCs w:val="24"/>
          <w:lang w:val="en-US"/>
        </w:rPr>
        <w:t>Hydazepam</w:t>
      </w:r>
      <w:r w:rsidRPr="00F93A11">
        <w:rPr>
          <w:rFonts w:ascii="Times New Roman" w:hAnsi="Times New Roman"/>
          <w:b/>
          <w:sz w:val="24"/>
          <w:szCs w:val="24"/>
          <w:lang w:val="uk-UA"/>
        </w:rPr>
        <w:t>)</w:t>
      </w:r>
      <w:r w:rsidRPr="00F97B75">
        <w:rPr>
          <w:rFonts w:ascii="Times New Roman" w:hAnsi="Times New Roman"/>
          <w:b/>
          <w:sz w:val="24"/>
          <w:szCs w:val="24"/>
          <w:lang w:val="uk-UA"/>
        </w:rPr>
        <w:t xml:space="preserve">, Дифенін 117мл </w:t>
      </w:r>
      <w:r w:rsidRPr="00F93A11">
        <w:rPr>
          <w:rFonts w:ascii="Times New Roman" w:hAnsi="Times New Roman"/>
          <w:b/>
          <w:sz w:val="24"/>
          <w:szCs w:val="24"/>
          <w:lang w:val="uk-UA"/>
        </w:rPr>
        <w:t>(</w:t>
      </w:r>
      <w:r w:rsidRPr="00F97B75">
        <w:rPr>
          <w:rFonts w:ascii="Times New Roman" w:hAnsi="Times New Roman"/>
          <w:b/>
          <w:sz w:val="24"/>
          <w:szCs w:val="24"/>
          <w:lang w:val="en-US"/>
        </w:rPr>
        <w:t>Phenytoin</w:t>
      </w:r>
      <w:r w:rsidRPr="00F93A11">
        <w:rPr>
          <w:rFonts w:ascii="Times New Roman" w:hAnsi="Times New Roman"/>
          <w:b/>
          <w:sz w:val="24"/>
          <w:szCs w:val="24"/>
          <w:lang w:val="uk-UA"/>
        </w:rPr>
        <w:t>)</w:t>
      </w:r>
      <w:r w:rsidRPr="00F97B75">
        <w:rPr>
          <w:rFonts w:ascii="Times New Roman" w:hAnsi="Times New Roman"/>
          <w:b/>
          <w:sz w:val="24"/>
          <w:szCs w:val="24"/>
          <w:lang w:val="uk-UA"/>
        </w:rPr>
        <w:t xml:space="preserve">, Трифтазин 5мг </w:t>
      </w:r>
      <w:r w:rsidRPr="00F93A11">
        <w:rPr>
          <w:rFonts w:ascii="Times New Roman" w:hAnsi="Times New Roman"/>
          <w:b/>
          <w:sz w:val="24"/>
          <w:szCs w:val="24"/>
          <w:lang w:val="uk-UA"/>
        </w:rPr>
        <w:t>(</w:t>
      </w:r>
      <w:r w:rsidRPr="00F97B75">
        <w:rPr>
          <w:rFonts w:ascii="Times New Roman" w:hAnsi="Times New Roman"/>
          <w:b/>
          <w:sz w:val="24"/>
          <w:szCs w:val="24"/>
          <w:lang w:val="en-US"/>
        </w:rPr>
        <w:t>Trifluoperazine</w:t>
      </w:r>
      <w:r w:rsidRPr="00F93A11">
        <w:rPr>
          <w:rFonts w:ascii="Times New Roman" w:hAnsi="Times New Roman"/>
          <w:b/>
          <w:sz w:val="24"/>
          <w:szCs w:val="24"/>
          <w:lang w:val="uk-UA"/>
        </w:rPr>
        <w:t>)</w:t>
      </w:r>
      <w:r w:rsidRPr="00F97B75">
        <w:rPr>
          <w:rFonts w:ascii="Times New Roman" w:hAnsi="Times New Roman"/>
          <w:b/>
          <w:sz w:val="24"/>
          <w:szCs w:val="24"/>
          <w:lang w:val="uk-UA"/>
        </w:rPr>
        <w:t>, Циклодол 2мг (</w:t>
      </w:r>
      <w:r w:rsidRPr="00F97B75">
        <w:rPr>
          <w:rFonts w:ascii="Times New Roman" w:hAnsi="Times New Roman"/>
          <w:b/>
          <w:sz w:val="24"/>
          <w:szCs w:val="24"/>
          <w:lang w:val="en-US"/>
        </w:rPr>
        <w:t>Trihexyphenidy</w:t>
      </w:r>
      <w:r w:rsidRPr="00F93A11">
        <w:rPr>
          <w:rFonts w:ascii="Times New Roman" w:hAnsi="Times New Roman"/>
          <w:b/>
          <w:sz w:val="24"/>
          <w:szCs w:val="24"/>
          <w:lang w:val="uk-UA"/>
        </w:rPr>
        <w:t>)</w:t>
      </w:r>
      <w:r w:rsidRPr="00F97B75">
        <w:rPr>
          <w:rFonts w:ascii="Times New Roman" w:hAnsi="Times New Roman"/>
          <w:b/>
          <w:sz w:val="24"/>
          <w:szCs w:val="24"/>
          <w:lang w:val="uk-UA"/>
        </w:rPr>
        <w:t>, Галоперидол деканоат 50мг/мл (</w:t>
      </w:r>
      <w:r w:rsidRPr="00F97B75">
        <w:rPr>
          <w:rFonts w:ascii="Times New Roman" w:hAnsi="Times New Roman"/>
          <w:b/>
          <w:sz w:val="24"/>
          <w:szCs w:val="24"/>
          <w:lang w:val="en-US"/>
        </w:rPr>
        <w:t>Haloperidol</w:t>
      </w:r>
      <w:r w:rsidRPr="00F93A11">
        <w:rPr>
          <w:rFonts w:ascii="Times New Roman" w:hAnsi="Times New Roman"/>
          <w:b/>
          <w:sz w:val="24"/>
          <w:szCs w:val="24"/>
          <w:lang w:val="uk-UA"/>
        </w:rPr>
        <w:t>)</w:t>
      </w:r>
      <w:r w:rsidRPr="00F97B75">
        <w:rPr>
          <w:rFonts w:ascii="Times New Roman" w:hAnsi="Times New Roman"/>
          <w:b/>
          <w:sz w:val="24"/>
          <w:szCs w:val="24"/>
          <w:lang w:val="uk-UA"/>
        </w:rPr>
        <w:t>, Диклофенак 25мг по 3мл(</w:t>
      </w:r>
      <w:r w:rsidRPr="00F97B75">
        <w:rPr>
          <w:rFonts w:ascii="Times New Roman" w:hAnsi="Times New Roman"/>
          <w:b/>
          <w:sz w:val="24"/>
          <w:szCs w:val="24"/>
          <w:lang w:val="en-US"/>
        </w:rPr>
        <w:t>Diclofenac</w:t>
      </w:r>
      <w:r w:rsidRPr="00F97B75">
        <w:rPr>
          <w:rFonts w:ascii="Times New Roman" w:hAnsi="Times New Roman"/>
          <w:b/>
          <w:sz w:val="24"/>
          <w:szCs w:val="24"/>
          <w:lang w:val="uk-UA"/>
        </w:rPr>
        <w:t>), Хлоргексидин 0,05% по 100мл (</w:t>
      </w:r>
      <w:r w:rsidRPr="00F97B75">
        <w:rPr>
          <w:rFonts w:ascii="Times New Roman" w:hAnsi="Times New Roman"/>
          <w:b/>
          <w:sz w:val="24"/>
          <w:szCs w:val="24"/>
          <w:lang w:val="en-US"/>
        </w:rPr>
        <w:t>Chlorhexidine</w:t>
      </w:r>
      <w:r w:rsidRPr="00F93A11">
        <w:rPr>
          <w:rFonts w:ascii="Times New Roman" w:hAnsi="Times New Roman"/>
          <w:b/>
          <w:sz w:val="24"/>
          <w:szCs w:val="24"/>
          <w:lang w:val="uk-UA"/>
        </w:rPr>
        <w:t>)</w:t>
      </w:r>
      <w:r w:rsidRPr="00F97B75">
        <w:rPr>
          <w:rFonts w:ascii="Times New Roman" w:hAnsi="Times New Roman"/>
          <w:b/>
          <w:sz w:val="24"/>
          <w:szCs w:val="24"/>
          <w:lang w:val="uk-UA"/>
        </w:rPr>
        <w:t>, Кофеїн р/ін 100мг/мл (</w:t>
      </w:r>
      <w:r w:rsidRPr="00F97B75">
        <w:rPr>
          <w:rFonts w:ascii="Times New Roman" w:hAnsi="Times New Roman"/>
          <w:b/>
          <w:sz w:val="24"/>
          <w:szCs w:val="24"/>
          <w:lang w:val="en-US"/>
        </w:rPr>
        <w:t>Caffeine</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and</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sodium</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benzoate</w:t>
      </w:r>
      <w:r w:rsidRPr="00F93A11">
        <w:rPr>
          <w:rFonts w:ascii="Times New Roman" w:hAnsi="Times New Roman"/>
          <w:b/>
          <w:sz w:val="24"/>
          <w:szCs w:val="24"/>
          <w:lang w:val="uk-UA"/>
        </w:rPr>
        <w:t>)</w:t>
      </w:r>
      <w:r w:rsidRPr="00F97B75">
        <w:rPr>
          <w:rFonts w:ascii="Times New Roman" w:hAnsi="Times New Roman"/>
          <w:b/>
          <w:sz w:val="24"/>
          <w:szCs w:val="24"/>
          <w:lang w:val="uk-UA"/>
        </w:rPr>
        <w:t>, Цефтриаксон (</w:t>
      </w:r>
      <w:r w:rsidRPr="00F97B75">
        <w:rPr>
          <w:rFonts w:ascii="Times New Roman" w:hAnsi="Times New Roman"/>
          <w:b/>
          <w:sz w:val="24"/>
          <w:szCs w:val="24"/>
          <w:lang w:val="en-US"/>
        </w:rPr>
        <w:t>Ceftriaxone</w:t>
      </w:r>
      <w:r w:rsidRPr="00F93A11">
        <w:rPr>
          <w:rFonts w:ascii="Times New Roman" w:hAnsi="Times New Roman"/>
          <w:b/>
          <w:sz w:val="24"/>
          <w:szCs w:val="24"/>
          <w:lang w:val="uk-UA"/>
        </w:rPr>
        <w:t>)</w:t>
      </w:r>
      <w:r w:rsidRPr="00F97B75">
        <w:rPr>
          <w:rFonts w:ascii="Times New Roman" w:hAnsi="Times New Roman"/>
          <w:b/>
          <w:sz w:val="24"/>
          <w:szCs w:val="24"/>
          <w:lang w:val="uk-UA"/>
        </w:rPr>
        <w:t>, Магнію сульфат (</w:t>
      </w:r>
      <w:r w:rsidRPr="00F97B75">
        <w:rPr>
          <w:rFonts w:ascii="Times New Roman" w:hAnsi="Times New Roman"/>
          <w:b/>
          <w:sz w:val="24"/>
          <w:szCs w:val="24"/>
          <w:lang w:val="en-US"/>
        </w:rPr>
        <w:t>Magnesium</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sulfate</w:t>
      </w:r>
      <w:r w:rsidRPr="00F93A11">
        <w:rPr>
          <w:rFonts w:ascii="Times New Roman" w:hAnsi="Times New Roman"/>
          <w:b/>
          <w:sz w:val="24"/>
          <w:szCs w:val="24"/>
          <w:lang w:val="uk-UA"/>
        </w:rPr>
        <w:t>)</w:t>
      </w:r>
      <w:r w:rsidRPr="00F97B75">
        <w:rPr>
          <w:rFonts w:ascii="Times New Roman" w:hAnsi="Times New Roman"/>
          <w:b/>
          <w:sz w:val="24"/>
          <w:szCs w:val="24"/>
          <w:lang w:val="uk-UA"/>
        </w:rPr>
        <w:t>, Лінкоміцин 30%</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Lincomycin</w:t>
      </w:r>
      <w:r w:rsidRPr="00F93A11">
        <w:rPr>
          <w:rFonts w:ascii="Times New Roman" w:hAnsi="Times New Roman"/>
          <w:b/>
          <w:sz w:val="24"/>
          <w:szCs w:val="24"/>
          <w:lang w:val="uk-UA"/>
        </w:rPr>
        <w:t>)</w:t>
      </w:r>
      <w:r w:rsidRPr="00F97B75">
        <w:rPr>
          <w:rFonts w:ascii="Times New Roman" w:hAnsi="Times New Roman"/>
          <w:b/>
          <w:sz w:val="24"/>
          <w:szCs w:val="24"/>
          <w:lang w:val="uk-UA"/>
        </w:rPr>
        <w:t>, Кордіамін 25%(</w:t>
      </w:r>
      <w:r w:rsidRPr="00F97B75">
        <w:rPr>
          <w:rFonts w:ascii="Times New Roman" w:hAnsi="Times New Roman"/>
          <w:b/>
          <w:sz w:val="24"/>
          <w:szCs w:val="24"/>
          <w:lang w:val="en-US"/>
        </w:rPr>
        <w:t>Hydrocortisone</w:t>
      </w:r>
      <w:r w:rsidRPr="00F93A11">
        <w:rPr>
          <w:rFonts w:ascii="Times New Roman" w:hAnsi="Times New Roman"/>
          <w:b/>
          <w:sz w:val="24"/>
          <w:szCs w:val="24"/>
          <w:lang w:val="uk-UA"/>
        </w:rPr>
        <w:t>)</w:t>
      </w:r>
      <w:r w:rsidRPr="00F97B75">
        <w:rPr>
          <w:rFonts w:ascii="Times New Roman" w:hAnsi="Times New Roman"/>
          <w:b/>
          <w:sz w:val="24"/>
          <w:szCs w:val="24"/>
          <w:lang w:val="uk-UA"/>
        </w:rPr>
        <w:t xml:space="preserve">, Дибазол 1% ( </w:t>
      </w:r>
      <w:r w:rsidRPr="00F97B75">
        <w:rPr>
          <w:rFonts w:ascii="Times New Roman" w:hAnsi="Times New Roman"/>
          <w:b/>
          <w:sz w:val="24"/>
          <w:szCs w:val="24"/>
          <w:lang w:val="en-US"/>
        </w:rPr>
        <w:t>Bendazol</w:t>
      </w:r>
      <w:r w:rsidRPr="00F93A11">
        <w:rPr>
          <w:rFonts w:ascii="Times New Roman" w:hAnsi="Times New Roman"/>
          <w:b/>
          <w:sz w:val="24"/>
          <w:szCs w:val="24"/>
          <w:lang w:val="uk-UA"/>
        </w:rPr>
        <w:t>)</w:t>
      </w:r>
      <w:r w:rsidRPr="00F97B75">
        <w:rPr>
          <w:rFonts w:ascii="Times New Roman" w:hAnsi="Times New Roman"/>
          <w:b/>
          <w:sz w:val="24"/>
          <w:szCs w:val="24"/>
          <w:lang w:val="uk-UA"/>
        </w:rPr>
        <w:t>, Німесулід 100мг (</w:t>
      </w:r>
      <w:r w:rsidRPr="00F97B75">
        <w:rPr>
          <w:rFonts w:ascii="Times New Roman" w:hAnsi="Times New Roman"/>
          <w:b/>
          <w:sz w:val="24"/>
          <w:szCs w:val="24"/>
          <w:lang w:val="en-US"/>
        </w:rPr>
        <w:t>Nimesulide</w:t>
      </w:r>
      <w:r w:rsidRPr="00F93A11">
        <w:rPr>
          <w:rFonts w:ascii="Times New Roman" w:hAnsi="Times New Roman"/>
          <w:b/>
          <w:sz w:val="24"/>
          <w:szCs w:val="24"/>
          <w:lang w:val="uk-UA"/>
        </w:rPr>
        <w:t>)</w:t>
      </w:r>
      <w:r w:rsidRPr="00F97B75">
        <w:rPr>
          <w:rFonts w:ascii="Times New Roman" w:hAnsi="Times New Roman"/>
          <w:b/>
          <w:sz w:val="24"/>
          <w:szCs w:val="24"/>
          <w:lang w:val="uk-UA"/>
        </w:rPr>
        <w:t>, Сенадексин 70мг (</w:t>
      </w:r>
      <w:r w:rsidRPr="00F97B75">
        <w:rPr>
          <w:rFonts w:ascii="Times New Roman" w:hAnsi="Times New Roman"/>
          <w:b/>
          <w:sz w:val="24"/>
          <w:szCs w:val="24"/>
          <w:lang w:val="en-US"/>
        </w:rPr>
        <w:t>Sennaglycosides</w:t>
      </w:r>
      <w:r w:rsidRPr="00F93A11">
        <w:rPr>
          <w:rFonts w:ascii="Times New Roman" w:hAnsi="Times New Roman"/>
          <w:b/>
          <w:sz w:val="24"/>
          <w:szCs w:val="24"/>
          <w:lang w:val="uk-UA"/>
        </w:rPr>
        <w:t>)</w:t>
      </w:r>
      <w:r w:rsidRPr="00F97B75">
        <w:rPr>
          <w:rFonts w:ascii="Times New Roman" w:hAnsi="Times New Roman"/>
          <w:b/>
          <w:sz w:val="24"/>
          <w:szCs w:val="24"/>
          <w:lang w:val="uk-UA"/>
        </w:rPr>
        <w:t>, Атенолол 50мг</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Atenolol</w:t>
      </w:r>
      <w:r w:rsidRPr="00F93A11">
        <w:rPr>
          <w:rFonts w:ascii="Times New Roman" w:hAnsi="Times New Roman"/>
          <w:b/>
          <w:sz w:val="24"/>
          <w:szCs w:val="24"/>
          <w:lang w:val="uk-UA"/>
        </w:rPr>
        <w:t>)</w:t>
      </w:r>
      <w:r w:rsidRPr="00F97B75">
        <w:rPr>
          <w:rFonts w:ascii="Times New Roman" w:hAnsi="Times New Roman"/>
          <w:b/>
          <w:sz w:val="24"/>
          <w:szCs w:val="24"/>
          <w:lang w:val="uk-UA"/>
        </w:rPr>
        <w:t>, Корвалол 30мл (</w:t>
      </w:r>
      <w:r w:rsidRPr="00F97B75">
        <w:rPr>
          <w:rFonts w:ascii="Times New Roman" w:hAnsi="Times New Roman"/>
          <w:b/>
          <w:sz w:val="24"/>
          <w:szCs w:val="24"/>
          <w:lang w:val="en-US"/>
        </w:rPr>
        <w:t>Barbituras</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in</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combination</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with</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ofhen</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drugs</w:t>
      </w:r>
      <w:r w:rsidRPr="00F93A11">
        <w:rPr>
          <w:rFonts w:ascii="Times New Roman" w:hAnsi="Times New Roman"/>
          <w:b/>
          <w:sz w:val="24"/>
          <w:szCs w:val="24"/>
          <w:lang w:val="uk-UA"/>
        </w:rPr>
        <w:t>)</w:t>
      </w:r>
      <w:r w:rsidRPr="00F97B75">
        <w:rPr>
          <w:rFonts w:ascii="Times New Roman" w:hAnsi="Times New Roman"/>
          <w:b/>
          <w:sz w:val="24"/>
          <w:szCs w:val="24"/>
          <w:lang w:val="uk-UA"/>
        </w:rPr>
        <w:t>, Норфлоксацин 400мг (</w:t>
      </w:r>
      <w:r w:rsidRPr="00F97B75">
        <w:rPr>
          <w:rFonts w:ascii="Times New Roman" w:hAnsi="Times New Roman"/>
          <w:b/>
          <w:sz w:val="24"/>
          <w:szCs w:val="24"/>
          <w:lang w:val="en-US"/>
        </w:rPr>
        <w:t>Norfloxacin</w:t>
      </w:r>
      <w:r w:rsidRPr="00F93A11">
        <w:rPr>
          <w:rFonts w:ascii="Times New Roman" w:hAnsi="Times New Roman"/>
          <w:b/>
          <w:sz w:val="24"/>
          <w:szCs w:val="24"/>
          <w:lang w:val="uk-UA"/>
        </w:rPr>
        <w:t>)</w:t>
      </w:r>
      <w:r w:rsidRPr="00F97B75">
        <w:rPr>
          <w:rFonts w:ascii="Times New Roman" w:hAnsi="Times New Roman"/>
          <w:b/>
          <w:sz w:val="24"/>
          <w:szCs w:val="24"/>
          <w:lang w:val="uk-UA"/>
        </w:rPr>
        <w:t>, Панкреатин 8000 (</w:t>
      </w:r>
      <w:r w:rsidRPr="00F97B75">
        <w:rPr>
          <w:rFonts w:ascii="Times New Roman" w:hAnsi="Times New Roman"/>
          <w:b/>
          <w:sz w:val="24"/>
          <w:szCs w:val="24"/>
          <w:lang w:val="en-US"/>
        </w:rPr>
        <w:t>Multienzymes</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lipase</w:t>
      </w:r>
      <w:r w:rsidRPr="00F97B75">
        <w:rPr>
          <w:rFonts w:ascii="Times New Roman" w:hAnsi="Times New Roman"/>
          <w:b/>
          <w:sz w:val="24"/>
          <w:szCs w:val="24"/>
          <w:lang w:val="uk-UA"/>
        </w:rPr>
        <w:t>,</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protease</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etc</w:t>
      </w:r>
      <w:r w:rsidRPr="00F97B75">
        <w:rPr>
          <w:rFonts w:ascii="Times New Roman" w:hAnsi="Times New Roman"/>
          <w:b/>
          <w:sz w:val="24"/>
          <w:szCs w:val="24"/>
          <w:lang w:val="uk-UA"/>
        </w:rPr>
        <w:t>.), Ранітидин 150мг (</w:t>
      </w:r>
      <w:r w:rsidRPr="00F97B75">
        <w:rPr>
          <w:rFonts w:ascii="Times New Roman" w:hAnsi="Times New Roman"/>
          <w:b/>
          <w:sz w:val="24"/>
          <w:szCs w:val="24"/>
          <w:lang w:val="en-US"/>
        </w:rPr>
        <w:t>Ranitidine</w:t>
      </w:r>
      <w:r w:rsidRPr="00F93A11">
        <w:rPr>
          <w:rFonts w:ascii="Times New Roman" w:hAnsi="Times New Roman"/>
          <w:b/>
          <w:sz w:val="24"/>
          <w:szCs w:val="24"/>
          <w:lang w:val="uk-UA"/>
        </w:rPr>
        <w:t>)</w:t>
      </w:r>
      <w:r w:rsidRPr="00F97B75">
        <w:rPr>
          <w:rFonts w:ascii="Times New Roman" w:hAnsi="Times New Roman"/>
          <w:b/>
          <w:sz w:val="24"/>
          <w:szCs w:val="24"/>
          <w:lang w:val="uk-UA"/>
        </w:rPr>
        <w:t>, Фармадипін2% (</w:t>
      </w:r>
      <w:r w:rsidRPr="00F97B75">
        <w:rPr>
          <w:rFonts w:ascii="Times New Roman" w:hAnsi="Times New Roman"/>
          <w:b/>
          <w:sz w:val="24"/>
          <w:szCs w:val="24"/>
          <w:lang w:val="en-US"/>
        </w:rPr>
        <w:t>Nifedipine</w:t>
      </w:r>
      <w:r w:rsidRPr="00F93A11">
        <w:rPr>
          <w:rFonts w:ascii="Times New Roman" w:hAnsi="Times New Roman"/>
          <w:b/>
          <w:sz w:val="24"/>
          <w:szCs w:val="24"/>
          <w:lang w:val="uk-UA"/>
        </w:rPr>
        <w:t>)</w:t>
      </w:r>
      <w:r w:rsidRPr="00F97B75">
        <w:rPr>
          <w:rFonts w:ascii="Times New Roman" w:hAnsi="Times New Roman"/>
          <w:b/>
          <w:sz w:val="24"/>
          <w:szCs w:val="24"/>
          <w:lang w:val="uk-UA"/>
        </w:rPr>
        <w:t>, Фуросемід (</w:t>
      </w:r>
      <w:r w:rsidRPr="00F97B75">
        <w:rPr>
          <w:rFonts w:ascii="Times New Roman" w:hAnsi="Times New Roman"/>
          <w:b/>
          <w:sz w:val="24"/>
          <w:szCs w:val="24"/>
          <w:lang w:val="en-US"/>
        </w:rPr>
        <w:t>Furosemide</w:t>
      </w:r>
      <w:r w:rsidRPr="00F93A11">
        <w:rPr>
          <w:rFonts w:ascii="Times New Roman" w:hAnsi="Times New Roman"/>
          <w:b/>
          <w:sz w:val="24"/>
          <w:szCs w:val="24"/>
          <w:lang w:val="uk-UA"/>
        </w:rPr>
        <w:t>)</w:t>
      </w:r>
      <w:r w:rsidRPr="00F97B75">
        <w:rPr>
          <w:rFonts w:ascii="Times New Roman" w:hAnsi="Times New Roman"/>
          <w:b/>
          <w:sz w:val="24"/>
          <w:szCs w:val="24"/>
          <w:lang w:val="uk-UA"/>
        </w:rPr>
        <w:t>, Фукорцін 0,25мл</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Comb</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drug</w:t>
      </w:r>
      <w:r w:rsidRPr="00F93A11">
        <w:rPr>
          <w:rFonts w:ascii="Times New Roman" w:hAnsi="Times New Roman"/>
          <w:b/>
          <w:sz w:val="24"/>
          <w:szCs w:val="24"/>
          <w:lang w:val="uk-UA"/>
        </w:rPr>
        <w:t>)</w:t>
      </w:r>
      <w:r w:rsidRPr="00F97B75">
        <w:rPr>
          <w:rFonts w:ascii="Times New Roman" w:hAnsi="Times New Roman"/>
          <w:b/>
          <w:sz w:val="24"/>
          <w:szCs w:val="24"/>
          <w:lang w:val="uk-UA"/>
        </w:rPr>
        <w:t>, Левомеколь 40мг (</w:t>
      </w:r>
      <w:r w:rsidRPr="00F97B75">
        <w:rPr>
          <w:rFonts w:ascii="Times New Roman" w:hAnsi="Times New Roman"/>
          <w:b/>
          <w:sz w:val="24"/>
          <w:szCs w:val="24"/>
          <w:lang w:val="en-US"/>
        </w:rPr>
        <w:t>Comb</w:t>
      </w:r>
      <w:r w:rsidRPr="00F93A11">
        <w:rPr>
          <w:rFonts w:ascii="Times New Roman" w:hAnsi="Times New Roman"/>
          <w:b/>
          <w:sz w:val="24"/>
          <w:szCs w:val="24"/>
          <w:lang w:val="uk-UA"/>
        </w:rPr>
        <w:t xml:space="preserve"> </w:t>
      </w:r>
      <w:r w:rsidRPr="00F97B75">
        <w:rPr>
          <w:rFonts w:ascii="Times New Roman" w:hAnsi="Times New Roman"/>
          <w:b/>
          <w:sz w:val="24"/>
          <w:szCs w:val="24"/>
          <w:lang w:val="en-US"/>
        </w:rPr>
        <w:t>drug</w:t>
      </w:r>
      <w:r w:rsidRPr="00F93A11">
        <w:rPr>
          <w:rFonts w:ascii="Times New Roman" w:hAnsi="Times New Roman"/>
          <w:b/>
          <w:sz w:val="24"/>
          <w:szCs w:val="24"/>
          <w:lang w:val="uk-UA"/>
        </w:rPr>
        <w:t>)</w:t>
      </w:r>
      <w:r w:rsidRPr="00F97B75">
        <w:rPr>
          <w:rFonts w:ascii="Times New Roman" w:hAnsi="Times New Roman"/>
          <w:b/>
          <w:sz w:val="24"/>
          <w:szCs w:val="24"/>
          <w:lang w:val="uk-UA"/>
        </w:rPr>
        <w:t>, Модитен Депо25мг (</w:t>
      </w:r>
      <w:r w:rsidRPr="00F97B75">
        <w:rPr>
          <w:rFonts w:ascii="Times New Roman" w:hAnsi="Times New Roman"/>
          <w:b/>
          <w:sz w:val="24"/>
          <w:szCs w:val="24"/>
          <w:lang w:val="en-US"/>
        </w:rPr>
        <w:t>Fluphenazime</w:t>
      </w:r>
      <w:r w:rsidRPr="00F93A11">
        <w:rPr>
          <w:rFonts w:ascii="Times New Roman" w:hAnsi="Times New Roman"/>
          <w:b/>
          <w:sz w:val="24"/>
          <w:szCs w:val="24"/>
          <w:lang w:val="uk-UA"/>
        </w:rPr>
        <w:t>)</w:t>
      </w:r>
      <w:r w:rsidRPr="00F97B75">
        <w:rPr>
          <w:rFonts w:ascii="Times New Roman" w:hAnsi="Times New Roman"/>
          <w:i/>
          <w:sz w:val="24"/>
          <w:szCs w:val="24"/>
          <w:lang w:val="uk-UA"/>
        </w:rPr>
        <w:t xml:space="preserve"> </w:t>
      </w:r>
    </w:p>
    <w:p w:rsidR="00D6791C" w:rsidRPr="00400F2F" w:rsidRDefault="00D6791C" w:rsidP="00642DBF">
      <w:pPr>
        <w:spacing w:after="0" w:line="240" w:lineRule="auto"/>
        <w:ind w:firstLine="284"/>
        <w:jc w:val="both"/>
        <w:rPr>
          <w:rFonts w:ascii="Times New Roman" w:hAnsi="Times New Roman"/>
          <w:sz w:val="24"/>
          <w:szCs w:val="24"/>
          <w:lang w:val="uk-UA"/>
        </w:rPr>
      </w:pPr>
      <w:r w:rsidRPr="00400F2F">
        <w:rPr>
          <w:rFonts w:ascii="Times New Roman" w:hAnsi="Times New Roman"/>
          <w:b/>
          <w:bCs/>
          <w:sz w:val="24"/>
          <w:szCs w:val="24"/>
          <w:lang w:val="uk-UA"/>
        </w:rPr>
        <w:t xml:space="preserve">1. Адреса </w:t>
      </w:r>
      <w:r>
        <w:rPr>
          <w:rFonts w:ascii="Times New Roman" w:hAnsi="Times New Roman"/>
          <w:b/>
          <w:bCs/>
          <w:sz w:val="24"/>
          <w:szCs w:val="24"/>
          <w:lang w:val="uk-UA"/>
        </w:rPr>
        <w:t xml:space="preserve">фактична </w:t>
      </w:r>
      <w:r w:rsidRPr="00400F2F">
        <w:rPr>
          <w:rFonts w:ascii="Times New Roman" w:hAnsi="Times New Roman"/>
          <w:b/>
          <w:bCs/>
          <w:sz w:val="24"/>
          <w:szCs w:val="24"/>
          <w:lang w:val="uk-UA"/>
        </w:rPr>
        <w:t>поставки товару:</w:t>
      </w:r>
    </w:p>
    <w:p w:rsidR="00D6791C" w:rsidRDefault="00D6791C" w:rsidP="00642DBF">
      <w:pPr>
        <w:spacing w:after="0" w:line="240" w:lineRule="auto"/>
        <w:ind w:firstLine="284"/>
        <w:jc w:val="both"/>
        <w:rPr>
          <w:rFonts w:ascii="Times New Roman" w:hAnsi="Times New Roman"/>
          <w:bCs/>
          <w:color w:val="000000"/>
          <w:sz w:val="24"/>
          <w:szCs w:val="24"/>
          <w:lang w:val="uk-UA" w:eastAsia="uk-UA"/>
        </w:rPr>
      </w:pPr>
      <w:r w:rsidRPr="00400F2F">
        <w:rPr>
          <w:rFonts w:ascii="Times New Roman" w:hAnsi="Times New Roman"/>
          <w:color w:val="000000"/>
          <w:sz w:val="24"/>
          <w:szCs w:val="24"/>
          <w:lang w:val="uk-UA" w:eastAsia="uk-UA"/>
        </w:rPr>
        <w:t>41</w:t>
      </w:r>
      <w:r>
        <w:rPr>
          <w:rFonts w:ascii="Times New Roman" w:hAnsi="Times New Roman"/>
          <w:color w:val="000000"/>
          <w:sz w:val="24"/>
          <w:szCs w:val="24"/>
          <w:lang w:val="uk-UA" w:eastAsia="uk-UA"/>
        </w:rPr>
        <w:t>109</w:t>
      </w:r>
      <w:r w:rsidRPr="00400F2F">
        <w:rPr>
          <w:rFonts w:ascii="Times New Roman" w:hAnsi="Times New Roman"/>
          <w:color w:val="000000"/>
          <w:sz w:val="24"/>
          <w:szCs w:val="24"/>
          <w:lang w:val="uk-UA" w:eastAsia="uk-UA"/>
        </w:rPr>
        <w:t>, Сумська обл.,</w:t>
      </w:r>
      <w:r>
        <w:rPr>
          <w:rFonts w:ascii="Times New Roman" w:hAnsi="Times New Roman"/>
          <w:color w:val="000000"/>
          <w:sz w:val="24"/>
          <w:szCs w:val="24"/>
          <w:lang w:val="uk-UA" w:eastAsia="uk-UA"/>
        </w:rPr>
        <w:t xml:space="preserve"> м.Шостк</w:t>
      </w:r>
      <w:r>
        <w:rPr>
          <w:rFonts w:ascii="Times New Roman" w:hAnsi="Times New Roman"/>
          <w:bCs/>
          <w:color w:val="000000"/>
          <w:sz w:val="24"/>
          <w:szCs w:val="24"/>
          <w:lang w:val="uk-UA" w:eastAsia="uk-UA"/>
        </w:rPr>
        <w:t xml:space="preserve">а, </w:t>
      </w:r>
      <w:r w:rsidRPr="00D60490">
        <w:rPr>
          <w:rFonts w:ascii="Times New Roman" w:hAnsi="Times New Roman"/>
          <w:bCs/>
          <w:color w:val="000000"/>
          <w:sz w:val="24"/>
          <w:szCs w:val="24"/>
          <w:lang w:val="uk-UA" w:eastAsia="uk-UA"/>
        </w:rPr>
        <w:t>вул.</w:t>
      </w:r>
      <w:r>
        <w:rPr>
          <w:rFonts w:ascii="Times New Roman" w:hAnsi="Times New Roman"/>
          <w:bCs/>
          <w:color w:val="000000"/>
          <w:sz w:val="24"/>
          <w:szCs w:val="24"/>
          <w:lang w:val="uk-UA" w:eastAsia="uk-UA"/>
        </w:rPr>
        <w:t xml:space="preserve"> Озерна</w:t>
      </w:r>
      <w:r w:rsidRPr="00D60490">
        <w:rPr>
          <w:rFonts w:ascii="Times New Roman" w:hAnsi="Times New Roman"/>
          <w:bCs/>
          <w:color w:val="000000"/>
          <w:sz w:val="24"/>
          <w:szCs w:val="24"/>
          <w:lang w:val="uk-UA" w:eastAsia="uk-UA"/>
        </w:rPr>
        <w:t>,</w:t>
      </w:r>
      <w:r>
        <w:rPr>
          <w:rFonts w:ascii="Times New Roman" w:hAnsi="Times New Roman"/>
          <w:bCs/>
          <w:color w:val="000000"/>
          <w:sz w:val="24"/>
          <w:szCs w:val="24"/>
          <w:lang w:val="uk-UA" w:eastAsia="uk-UA"/>
        </w:rPr>
        <w:t>буд</w:t>
      </w:r>
      <w:r w:rsidRPr="00D60490">
        <w:rPr>
          <w:rFonts w:ascii="Times New Roman" w:hAnsi="Times New Roman"/>
          <w:bCs/>
          <w:color w:val="000000"/>
          <w:sz w:val="24"/>
          <w:szCs w:val="24"/>
          <w:lang w:val="uk-UA" w:eastAsia="uk-UA"/>
        </w:rPr>
        <w:t>.</w:t>
      </w:r>
      <w:bookmarkStart w:id="0" w:name="_GoBack"/>
      <w:bookmarkEnd w:id="0"/>
      <w:r>
        <w:rPr>
          <w:rFonts w:ascii="Times New Roman" w:hAnsi="Times New Roman"/>
          <w:bCs/>
          <w:color w:val="000000"/>
          <w:sz w:val="24"/>
          <w:szCs w:val="24"/>
          <w:lang w:val="uk-UA" w:eastAsia="uk-UA"/>
        </w:rPr>
        <w:t>22</w:t>
      </w:r>
    </w:p>
    <w:p w:rsidR="00D6791C" w:rsidRDefault="00D6791C" w:rsidP="00642DBF">
      <w:pPr>
        <w:spacing w:after="0" w:line="240" w:lineRule="auto"/>
        <w:ind w:firstLine="284"/>
        <w:jc w:val="both"/>
        <w:rPr>
          <w:rFonts w:ascii="Times New Roman" w:hAnsi="Times New Roman"/>
          <w:bCs/>
          <w:color w:val="000000"/>
          <w:sz w:val="24"/>
          <w:szCs w:val="24"/>
          <w:lang w:val="uk-UA" w:eastAsia="uk-UA"/>
        </w:rPr>
      </w:pPr>
    </w:p>
    <w:p w:rsidR="00D6791C" w:rsidRDefault="00D6791C" w:rsidP="007E4E75">
      <w:pPr>
        <w:spacing w:after="0" w:line="240" w:lineRule="auto"/>
        <w:jc w:val="center"/>
        <w:rPr>
          <w:rFonts w:ascii="Times New Roman" w:hAnsi="Times New Roman"/>
          <w:b/>
          <w:sz w:val="24"/>
          <w:szCs w:val="24"/>
        </w:rPr>
      </w:pPr>
    </w:p>
    <w:tbl>
      <w:tblPr>
        <w:tblW w:w="7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62"/>
        <w:gridCol w:w="3619"/>
        <w:gridCol w:w="1348"/>
        <w:gridCol w:w="992"/>
        <w:gridCol w:w="709"/>
      </w:tblGrid>
      <w:tr w:rsidR="00D6791C" w:rsidRPr="00791F6A" w:rsidTr="007E4E75">
        <w:trPr>
          <w:trHeight w:val="22"/>
          <w:jc w:val="center"/>
        </w:trPr>
        <w:tc>
          <w:tcPr>
            <w:tcW w:w="562" w:type="dxa"/>
            <w:vAlign w:val="center"/>
          </w:tcPr>
          <w:p w:rsidR="00D6791C" w:rsidRPr="00AF5DCB" w:rsidRDefault="00D6791C" w:rsidP="00565FCA">
            <w:pPr>
              <w:spacing w:after="0" w:line="240" w:lineRule="auto"/>
              <w:jc w:val="center"/>
              <w:rPr>
                <w:rFonts w:ascii="Times New Roman" w:hAnsi="Times New Roman"/>
                <w:b/>
                <w:sz w:val="20"/>
                <w:szCs w:val="20"/>
              </w:rPr>
            </w:pPr>
            <w:r w:rsidRPr="00AF5DCB">
              <w:rPr>
                <w:rFonts w:ascii="Times New Roman" w:hAnsi="Times New Roman"/>
                <w:b/>
                <w:sz w:val="20"/>
                <w:szCs w:val="20"/>
              </w:rPr>
              <w:t>№</w:t>
            </w:r>
          </w:p>
          <w:p w:rsidR="00D6791C" w:rsidRPr="00AF5DCB" w:rsidRDefault="00D6791C" w:rsidP="00565FCA">
            <w:pPr>
              <w:spacing w:after="0" w:line="240" w:lineRule="auto"/>
              <w:jc w:val="center"/>
              <w:rPr>
                <w:rFonts w:ascii="Times New Roman" w:hAnsi="Times New Roman"/>
                <w:b/>
                <w:sz w:val="20"/>
                <w:szCs w:val="20"/>
              </w:rPr>
            </w:pPr>
            <w:r w:rsidRPr="00AF5DCB">
              <w:rPr>
                <w:rFonts w:ascii="Times New Roman" w:hAnsi="Times New Roman"/>
                <w:b/>
                <w:sz w:val="20"/>
                <w:szCs w:val="20"/>
              </w:rPr>
              <w:t>п/п</w:t>
            </w:r>
          </w:p>
        </w:tc>
        <w:tc>
          <w:tcPr>
            <w:tcW w:w="3619" w:type="dxa"/>
            <w:vAlign w:val="center"/>
          </w:tcPr>
          <w:p w:rsidR="00D6791C" w:rsidRPr="00AF5DCB" w:rsidRDefault="00D6791C" w:rsidP="00565FCA">
            <w:pPr>
              <w:spacing w:after="0" w:line="240" w:lineRule="auto"/>
              <w:jc w:val="center"/>
              <w:rPr>
                <w:rFonts w:ascii="Times New Roman" w:hAnsi="Times New Roman"/>
                <w:b/>
                <w:sz w:val="20"/>
                <w:szCs w:val="20"/>
              </w:rPr>
            </w:pPr>
            <w:r w:rsidRPr="00AF5DCB">
              <w:rPr>
                <w:rFonts w:ascii="Times New Roman" w:hAnsi="Times New Roman"/>
                <w:b/>
                <w:sz w:val="20"/>
                <w:szCs w:val="20"/>
              </w:rPr>
              <w:t xml:space="preserve">Найменування </w:t>
            </w:r>
          </w:p>
        </w:tc>
        <w:tc>
          <w:tcPr>
            <w:tcW w:w="1348" w:type="dxa"/>
            <w:vAlign w:val="center"/>
          </w:tcPr>
          <w:p w:rsidR="00D6791C" w:rsidRPr="00AF5DCB" w:rsidRDefault="00D6791C" w:rsidP="00565FCA">
            <w:pPr>
              <w:spacing w:after="0" w:line="240" w:lineRule="auto"/>
              <w:jc w:val="center"/>
              <w:rPr>
                <w:rFonts w:ascii="Times New Roman" w:hAnsi="Times New Roman"/>
                <w:b/>
                <w:sz w:val="20"/>
                <w:szCs w:val="20"/>
              </w:rPr>
            </w:pPr>
            <w:r w:rsidRPr="00AF5DCB">
              <w:rPr>
                <w:rFonts w:ascii="Times New Roman" w:hAnsi="Times New Roman"/>
                <w:b/>
                <w:sz w:val="20"/>
                <w:szCs w:val="20"/>
              </w:rPr>
              <w:t>Код</w:t>
            </w:r>
          </w:p>
          <w:p w:rsidR="00D6791C" w:rsidRPr="00AF5DCB" w:rsidRDefault="00D6791C" w:rsidP="00565FCA">
            <w:pPr>
              <w:spacing w:after="0" w:line="240" w:lineRule="auto"/>
              <w:jc w:val="center"/>
              <w:rPr>
                <w:rFonts w:ascii="Times New Roman" w:hAnsi="Times New Roman"/>
                <w:b/>
                <w:sz w:val="20"/>
                <w:szCs w:val="20"/>
              </w:rPr>
            </w:pPr>
            <w:r w:rsidRPr="00AF5DCB">
              <w:rPr>
                <w:rFonts w:ascii="Times New Roman" w:hAnsi="Times New Roman"/>
                <w:b/>
                <w:sz w:val="20"/>
                <w:szCs w:val="20"/>
              </w:rPr>
              <w:t>МНН</w:t>
            </w:r>
          </w:p>
        </w:tc>
        <w:tc>
          <w:tcPr>
            <w:tcW w:w="992" w:type="dxa"/>
            <w:vAlign w:val="center"/>
          </w:tcPr>
          <w:p w:rsidR="00D6791C" w:rsidRPr="00AF5DCB" w:rsidRDefault="00D6791C" w:rsidP="00565FCA">
            <w:pPr>
              <w:spacing w:after="0" w:line="240" w:lineRule="auto"/>
              <w:jc w:val="center"/>
              <w:rPr>
                <w:rFonts w:ascii="Times New Roman" w:hAnsi="Times New Roman"/>
                <w:b/>
                <w:sz w:val="20"/>
                <w:szCs w:val="20"/>
              </w:rPr>
            </w:pPr>
            <w:r w:rsidRPr="00AF5DCB">
              <w:rPr>
                <w:rFonts w:ascii="Times New Roman" w:hAnsi="Times New Roman"/>
                <w:b/>
                <w:sz w:val="20"/>
                <w:szCs w:val="20"/>
              </w:rPr>
              <w:t>Одиниця виміру</w:t>
            </w:r>
          </w:p>
        </w:tc>
        <w:tc>
          <w:tcPr>
            <w:tcW w:w="709" w:type="dxa"/>
            <w:vAlign w:val="center"/>
          </w:tcPr>
          <w:p w:rsidR="00D6791C" w:rsidRPr="00AF5DCB" w:rsidRDefault="00D6791C" w:rsidP="00565FCA">
            <w:pPr>
              <w:spacing w:after="0" w:line="240" w:lineRule="auto"/>
              <w:jc w:val="center"/>
              <w:rPr>
                <w:rFonts w:ascii="Times New Roman" w:hAnsi="Times New Roman"/>
                <w:b/>
                <w:sz w:val="20"/>
                <w:szCs w:val="20"/>
              </w:rPr>
            </w:pPr>
            <w:r w:rsidRPr="00AF5DCB">
              <w:rPr>
                <w:rFonts w:ascii="Times New Roman" w:hAnsi="Times New Roman"/>
                <w:b/>
                <w:sz w:val="20"/>
                <w:szCs w:val="20"/>
              </w:rPr>
              <w:t>Кіл</w:t>
            </w:r>
            <w:r w:rsidRPr="00AF5DCB">
              <w:rPr>
                <w:rFonts w:ascii="Times New Roman" w:hAnsi="Times New Roman"/>
                <w:b/>
                <w:sz w:val="20"/>
                <w:szCs w:val="20"/>
                <w:lang w:val="en-US"/>
              </w:rPr>
              <w:t>-</w:t>
            </w:r>
            <w:r w:rsidRPr="00AF5DCB">
              <w:rPr>
                <w:rFonts w:ascii="Times New Roman" w:hAnsi="Times New Roman"/>
                <w:b/>
                <w:sz w:val="20"/>
                <w:szCs w:val="20"/>
              </w:rPr>
              <w:t>сть</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1</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Аміназин  1</w:t>
            </w:r>
            <w:r>
              <w:rPr>
                <w:rFonts w:ascii="Times New Roman" w:hAnsi="Times New Roman"/>
                <w:sz w:val="20"/>
                <w:szCs w:val="20"/>
              </w:rPr>
              <w:t xml:space="preserve">00мг по 10таб.пачка </w:t>
            </w:r>
          </w:p>
        </w:tc>
        <w:tc>
          <w:tcPr>
            <w:tcW w:w="1348" w:type="dxa"/>
            <w:vAlign w:val="center"/>
          </w:tcPr>
          <w:p w:rsidR="00D6791C" w:rsidRPr="00CD2519"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Chlorpromazine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300</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2</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 xml:space="preserve">Аміназин </w:t>
            </w:r>
            <w:r>
              <w:rPr>
                <w:rFonts w:ascii="Times New Roman" w:hAnsi="Times New Roman"/>
                <w:sz w:val="20"/>
                <w:szCs w:val="20"/>
              </w:rPr>
              <w:t>25мг по 20таб. пачка</w:t>
            </w:r>
          </w:p>
        </w:tc>
        <w:tc>
          <w:tcPr>
            <w:tcW w:w="1348"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Chlorpromazine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369</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3</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 xml:space="preserve"> Квет</w:t>
            </w:r>
            <w:r>
              <w:rPr>
                <w:rFonts w:ascii="Times New Roman" w:hAnsi="Times New Roman"/>
                <w:sz w:val="20"/>
                <w:szCs w:val="20"/>
              </w:rPr>
              <w:t>и</w:t>
            </w:r>
            <w:r w:rsidRPr="00AF5DCB">
              <w:rPr>
                <w:rFonts w:ascii="Times New Roman" w:hAnsi="Times New Roman"/>
                <w:sz w:val="20"/>
                <w:szCs w:val="20"/>
              </w:rPr>
              <w:t xml:space="preserve">рон </w:t>
            </w:r>
            <w:r>
              <w:rPr>
                <w:rFonts w:ascii="Times New Roman" w:hAnsi="Times New Roman"/>
                <w:sz w:val="20"/>
                <w:szCs w:val="20"/>
              </w:rPr>
              <w:t xml:space="preserve"> </w:t>
            </w:r>
            <w:r w:rsidRPr="00AF5DCB">
              <w:rPr>
                <w:rFonts w:ascii="Times New Roman" w:hAnsi="Times New Roman"/>
                <w:sz w:val="20"/>
                <w:szCs w:val="20"/>
              </w:rPr>
              <w:t>25</w:t>
            </w:r>
            <w:r>
              <w:rPr>
                <w:rFonts w:ascii="Times New Roman" w:hAnsi="Times New Roman"/>
                <w:sz w:val="20"/>
                <w:szCs w:val="20"/>
              </w:rPr>
              <w:t>мг 30таб. пачка</w:t>
            </w:r>
          </w:p>
        </w:tc>
        <w:tc>
          <w:tcPr>
            <w:tcW w:w="1348" w:type="dxa"/>
            <w:vAlign w:val="center"/>
          </w:tcPr>
          <w:p w:rsidR="00D6791C" w:rsidRPr="00CD2519"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Quetiapine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4</w:t>
            </w:r>
            <w:r>
              <w:rPr>
                <w:rFonts w:ascii="Times New Roman" w:hAnsi="Times New Roman"/>
                <w:sz w:val="20"/>
                <w:szCs w:val="20"/>
              </w:rPr>
              <w:t>25</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4</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 xml:space="preserve">Гідазепам </w:t>
            </w:r>
            <w:r>
              <w:rPr>
                <w:rFonts w:ascii="Times New Roman" w:hAnsi="Times New Roman"/>
                <w:sz w:val="20"/>
                <w:szCs w:val="20"/>
                <w:lang w:val="en-US"/>
              </w:rPr>
              <w:t>IC</w:t>
            </w:r>
            <w:r>
              <w:rPr>
                <w:rFonts w:ascii="Times New Roman" w:hAnsi="Times New Roman"/>
                <w:sz w:val="20"/>
                <w:szCs w:val="20"/>
              </w:rPr>
              <w:t xml:space="preserve"> </w:t>
            </w:r>
            <w:r w:rsidRPr="00AF5DCB">
              <w:rPr>
                <w:rFonts w:ascii="Times New Roman" w:hAnsi="Times New Roman"/>
                <w:sz w:val="20"/>
                <w:szCs w:val="20"/>
              </w:rPr>
              <w:t>0,02г</w:t>
            </w:r>
            <w:r>
              <w:rPr>
                <w:rFonts w:ascii="Times New Roman" w:hAnsi="Times New Roman"/>
                <w:sz w:val="20"/>
                <w:szCs w:val="20"/>
              </w:rPr>
              <w:t xml:space="preserve"> 20таб.</w:t>
            </w:r>
          </w:p>
        </w:tc>
        <w:tc>
          <w:tcPr>
            <w:tcW w:w="1348" w:type="dxa"/>
            <w:vAlign w:val="center"/>
          </w:tcPr>
          <w:p w:rsidR="00D6791C" w:rsidRPr="00CD2519"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Hydazepam</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30</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5</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 xml:space="preserve">Дифенін таб.117мл по </w:t>
            </w:r>
            <w:r>
              <w:rPr>
                <w:rFonts w:ascii="Times New Roman" w:hAnsi="Times New Roman"/>
                <w:sz w:val="20"/>
                <w:szCs w:val="20"/>
              </w:rPr>
              <w:t>6</w:t>
            </w:r>
            <w:r w:rsidRPr="00AF5DCB">
              <w:rPr>
                <w:rFonts w:ascii="Times New Roman" w:hAnsi="Times New Roman"/>
                <w:sz w:val="20"/>
                <w:szCs w:val="20"/>
              </w:rPr>
              <w:t xml:space="preserve">0таб.у </w:t>
            </w:r>
            <w:r>
              <w:rPr>
                <w:rFonts w:ascii="Times New Roman" w:hAnsi="Times New Roman"/>
                <w:sz w:val="20"/>
                <w:szCs w:val="20"/>
              </w:rPr>
              <w:t>пачці</w:t>
            </w:r>
            <w:r w:rsidRPr="00AF5DCB">
              <w:rPr>
                <w:rFonts w:ascii="Times New Roman" w:hAnsi="Times New Roman"/>
                <w:sz w:val="20"/>
                <w:szCs w:val="20"/>
              </w:rPr>
              <w:t>і</w:t>
            </w:r>
          </w:p>
        </w:tc>
        <w:tc>
          <w:tcPr>
            <w:tcW w:w="1348" w:type="dxa"/>
            <w:vAlign w:val="center"/>
          </w:tcPr>
          <w:p w:rsidR="00D6791C" w:rsidRPr="00CD2519"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Phenyt</w:t>
            </w:r>
            <w:r>
              <w:rPr>
                <w:rFonts w:ascii="Times New Roman" w:hAnsi="Times New Roman"/>
                <w:sz w:val="20"/>
                <w:szCs w:val="20"/>
                <w:lang w:val="en-US"/>
              </w:rPr>
              <w:t>o</w:t>
            </w:r>
            <w:r w:rsidRPr="00AF5DCB">
              <w:rPr>
                <w:rFonts w:ascii="Times New Roman" w:hAnsi="Times New Roman"/>
                <w:sz w:val="20"/>
                <w:szCs w:val="20"/>
                <w:lang w:val="en-US"/>
              </w:rPr>
              <w:t>in</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4</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6</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Дифенін таб.117мл по 10таб.у блістері</w:t>
            </w:r>
          </w:p>
        </w:tc>
        <w:tc>
          <w:tcPr>
            <w:tcW w:w="1348" w:type="dxa"/>
            <w:vAlign w:val="center"/>
          </w:tcPr>
          <w:p w:rsidR="00D6791C" w:rsidRPr="00AF5DCB" w:rsidRDefault="00D6791C" w:rsidP="00565FCA">
            <w:pPr>
              <w:spacing w:after="0" w:line="240" w:lineRule="auto"/>
              <w:rPr>
                <w:rFonts w:ascii="Times New Roman" w:hAnsi="Times New Roman"/>
                <w:sz w:val="20"/>
                <w:szCs w:val="20"/>
                <w:lang w:val="en-US"/>
              </w:rPr>
            </w:pPr>
            <w:r w:rsidRPr="00AF5DCB">
              <w:rPr>
                <w:rFonts w:ascii="Times New Roman" w:hAnsi="Times New Roman"/>
                <w:sz w:val="20"/>
                <w:szCs w:val="20"/>
                <w:lang w:val="en-US"/>
              </w:rPr>
              <w:t>Phenyt</w:t>
            </w:r>
            <w:r>
              <w:rPr>
                <w:rFonts w:ascii="Times New Roman" w:hAnsi="Times New Roman"/>
                <w:sz w:val="20"/>
                <w:szCs w:val="20"/>
                <w:lang w:val="en-US"/>
              </w:rPr>
              <w:t>o</w:t>
            </w:r>
            <w:r w:rsidRPr="00AF5DCB">
              <w:rPr>
                <w:rFonts w:ascii="Times New Roman" w:hAnsi="Times New Roman"/>
                <w:sz w:val="20"/>
                <w:szCs w:val="20"/>
                <w:lang w:val="en-US"/>
              </w:rPr>
              <w:t>in</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6</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7</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 xml:space="preserve">Трифтазин таб. по 5мг №50 </w:t>
            </w:r>
          </w:p>
        </w:tc>
        <w:tc>
          <w:tcPr>
            <w:tcW w:w="1348" w:type="dxa"/>
            <w:vAlign w:val="center"/>
          </w:tcPr>
          <w:p w:rsidR="00D6791C" w:rsidRPr="00AF5DCB" w:rsidRDefault="00D6791C" w:rsidP="00565FCA">
            <w:pPr>
              <w:spacing w:after="0" w:line="240" w:lineRule="auto"/>
              <w:rPr>
                <w:rFonts w:ascii="Times New Roman" w:hAnsi="Times New Roman"/>
                <w:sz w:val="20"/>
                <w:szCs w:val="20"/>
                <w:lang w:val="en-US"/>
              </w:rPr>
            </w:pPr>
            <w:r w:rsidRPr="00AF5DCB">
              <w:rPr>
                <w:rFonts w:ascii="Times New Roman" w:hAnsi="Times New Roman"/>
                <w:sz w:val="20"/>
                <w:szCs w:val="20"/>
                <w:lang w:val="en-US"/>
              </w:rPr>
              <w:t>Trifluoperazine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lang w:val="en-US"/>
              </w:rPr>
            </w:pPr>
            <w:r w:rsidRPr="00AF5DCB">
              <w:rPr>
                <w:rFonts w:ascii="Times New Roman" w:hAnsi="Times New Roman"/>
                <w:sz w:val="20"/>
                <w:szCs w:val="20"/>
                <w:lang w:val="en-US"/>
              </w:rPr>
              <w:t>100</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8</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Циклодол таб. по 2мг 40таб</w:t>
            </w:r>
            <w:r>
              <w:rPr>
                <w:rFonts w:ascii="Times New Roman" w:hAnsi="Times New Roman"/>
                <w:sz w:val="20"/>
                <w:szCs w:val="20"/>
              </w:rPr>
              <w:t>.</w:t>
            </w:r>
          </w:p>
        </w:tc>
        <w:tc>
          <w:tcPr>
            <w:tcW w:w="1348" w:type="dxa"/>
            <w:vAlign w:val="center"/>
          </w:tcPr>
          <w:p w:rsidR="00D6791C" w:rsidRPr="00AF5DCB" w:rsidRDefault="00D6791C" w:rsidP="00565FCA">
            <w:pPr>
              <w:spacing w:after="0" w:line="240" w:lineRule="auto"/>
              <w:rPr>
                <w:rFonts w:ascii="Times New Roman" w:hAnsi="Times New Roman"/>
                <w:sz w:val="20"/>
                <w:szCs w:val="20"/>
                <w:lang w:val="en-US"/>
              </w:rPr>
            </w:pPr>
            <w:r w:rsidRPr="00AF5DCB">
              <w:rPr>
                <w:rFonts w:ascii="Times New Roman" w:hAnsi="Times New Roman"/>
                <w:sz w:val="20"/>
                <w:szCs w:val="20"/>
                <w:lang w:val="en-US"/>
              </w:rPr>
              <w:t>Trihexyphenidyl</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lang w:val="en-US"/>
              </w:rPr>
            </w:pPr>
            <w:r w:rsidRPr="00AF5DCB">
              <w:rPr>
                <w:rFonts w:ascii="Times New Roman" w:hAnsi="Times New Roman"/>
                <w:sz w:val="20"/>
                <w:szCs w:val="20"/>
                <w:lang w:val="en-US"/>
              </w:rPr>
              <w:t>400</w:t>
            </w:r>
          </w:p>
        </w:tc>
      </w:tr>
      <w:tr w:rsidR="00D6791C" w:rsidRPr="00791F6A" w:rsidTr="007E4E75">
        <w:trPr>
          <w:trHeight w:val="22"/>
          <w:jc w:val="center"/>
        </w:trPr>
        <w:tc>
          <w:tcPr>
            <w:tcW w:w="562" w:type="dxa"/>
            <w:vAlign w:val="center"/>
          </w:tcPr>
          <w:p w:rsidR="00D6791C" w:rsidRPr="00CD2519"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9</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 xml:space="preserve"> Галоперидол деканоат </w:t>
            </w:r>
            <w:r>
              <w:rPr>
                <w:rFonts w:ascii="Times New Roman" w:hAnsi="Times New Roman"/>
                <w:sz w:val="20"/>
                <w:szCs w:val="20"/>
              </w:rPr>
              <w:t xml:space="preserve"> ампули </w:t>
            </w:r>
            <w:r w:rsidRPr="00AF5DCB">
              <w:rPr>
                <w:rFonts w:ascii="Times New Roman" w:hAnsi="Times New Roman"/>
                <w:sz w:val="20"/>
                <w:szCs w:val="20"/>
              </w:rPr>
              <w:t xml:space="preserve"> 50мг/мл</w:t>
            </w:r>
          </w:p>
        </w:tc>
        <w:tc>
          <w:tcPr>
            <w:tcW w:w="1348" w:type="dxa"/>
            <w:vAlign w:val="center"/>
          </w:tcPr>
          <w:p w:rsidR="00D6791C" w:rsidRPr="00AF5DCB" w:rsidRDefault="00D6791C" w:rsidP="00565FCA">
            <w:pPr>
              <w:spacing w:after="0" w:line="240" w:lineRule="auto"/>
              <w:rPr>
                <w:rFonts w:ascii="Times New Roman" w:hAnsi="Times New Roman"/>
                <w:sz w:val="20"/>
                <w:szCs w:val="20"/>
                <w:lang w:val="en-US"/>
              </w:rPr>
            </w:pPr>
            <w:r w:rsidRPr="00AF5DCB">
              <w:rPr>
                <w:rFonts w:ascii="Times New Roman" w:hAnsi="Times New Roman"/>
                <w:sz w:val="20"/>
                <w:szCs w:val="20"/>
                <w:lang w:val="en-US"/>
              </w:rPr>
              <w:t>Haloperidol</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22</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10</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Кветирон</w:t>
            </w:r>
            <w:r>
              <w:rPr>
                <w:rFonts w:ascii="Times New Roman" w:hAnsi="Times New Roman"/>
                <w:sz w:val="20"/>
                <w:szCs w:val="20"/>
              </w:rPr>
              <w:t xml:space="preserve"> </w:t>
            </w:r>
            <w:r>
              <w:rPr>
                <w:rFonts w:ascii="Times New Roman" w:hAnsi="Times New Roman"/>
                <w:sz w:val="20"/>
                <w:szCs w:val="20"/>
                <w:lang w:val="en-US"/>
              </w:rPr>
              <w:t>XR</w:t>
            </w:r>
            <w:r>
              <w:rPr>
                <w:rFonts w:ascii="Times New Roman" w:hAnsi="Times New Roman"/>
                <w:sz w:val="20"/>
                <w:szCs w:val="20"/>
              </w:rPr>
              <w:t xml:space="preserve"> таб.</w:t>
            </w:r>
            <w:r w:rsidRPr="00AF5DCB">
              <w:rPr>
                <w:rFonts w:ascii="Times New Roman" w:hAnsi="Times New Roman"/>
                <w:sz w:val="20"/>
                <w:szCs w:val="20"/>
              </w:rPr>
              <w:t xml:space="preserve"> 300мг</w:t>
            </w:r>
            <w:r>
              <w:rPr>
                <w:rFonts w:ascii="Times New Roman" w:hAnsi="Times New Roman"/>
                <w:sz w:val="20"/>
                <w:szCs w:val="20"/>
              </w:rPr>
              <w:t xml:space="preserve"> 60таб.</w:t>
            </w:r>
          </w:p>
        </w:tc>
        <w:tc>
          <w:tcPr>
            <w:tcW w:w="1348" w:type="dxa"/>
            <w:vAlign w:val="center"/>
          </w:tcPr>
          <w:p w:rsidR="00D6791C" w:rsidRPr="00CD2519"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Quetiapine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1</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1</w:t>
            </w:r>
            <w:r>
              <w:rPr>
                <w:rFonts w:ascii="Times New Roman" w:hAnsi="Times New Roman"/>
                <w:sz w:val="20"/>
                <w:szCs w:val="20"/>
              </w:rPr>
              <w:t>1</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Диклофенак розчин для ін</w:t>
            </w:r>
            <w:r w:rsidRPr="00CD2519">
              <w:rPr>
                <w:rFonts w:ascii="Times New Roman" w:hAnsi="Times New Roman"/>
                <w:sz w:val="20"/>
                <w:szCs w:val="20"/>
              </w:rPr>
              <w:t>`</w:t>
            </w:r>
            <w:r>
              <w:rPr>
                <w:rFonts w:ascii="Times New Roman" w:hAnsi="Times New Roman"/>
                <w:sz w:val="20"/>
                <w:szCs w:val="20"/>
              </w:rPr>
              <w:t>єкцій 25мг/мл по 3мл 10ампул</w:t>
            </w:r>
          </w:p>
        </w:tc>
        <w:tc>
          <w:tcPr>
            <w:tcW w:w="1348" w:type="dxa"/>
            <w:vAlign w:val="center"/>
          </w:tcPr>
          <w:p w:rsidR="00D6791C" w:rsidRPr="00CD2519"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Diclofenac</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5</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1</w:t>
            </w:r>
            <w:r>
              <w:rPr>
                <w:rFonts w:ascii="Times New Roman" w:hAnsi="Times New Roman"/>
                <w:sz w:val="20"/>
                <w:szCs w:val="20"/>
              </w:rPr>
              <w:t>2</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Хлоргекси</w:t>
            </w:r>
            <w:r>
              <w:rPr>
                <w:rFonts w:ascii="Times New Roman" w:hAnsi="Times New Roman"/>
                <w:sz w:val="20"/>
                <w:szCs w:val="20"/>
              </w:rPr>
              <w:t>ди</w:t>
            </w:r>
            <w:r w:rsidRPr="00AF5DCB">
              <w:rPr>
                <w:rFonts w:ascii="Times New Roman" w:hAnsi="Times New Roman"/>
                <w:sz w:val="20"/>
                <w:szCs w:val="20"/>
              </w:rPr>
              <w:t>н роз</w:t>
            </w:r>
            <w:r>
              <w:rPr>
                <w:rFonts w:ascii="Times New Roman" w:hAnsi="Times New Roman"/>
                <w:sz w:val="20"/>
                <w:szCs w:val="20"/>
              </w:rPr>
              <w:t>.</w:t>
            </w:r>
            <w:r w:rsidRPr="00AF5DCB">
              <w:rPr>
                <w:rFonts w:ascii="Times New Roman" w:hAnsi="Times New Roman"/>
                <w:sz w:val="20"/>
                <w:szCs w:val="20"/>
              </w:rPr>
              <w:t xml:space="preserve"> 0,05% по 100мл</w:t>
            </w:r>
            <w:r>
              <w:rPr>
                <w:rFonts w:ascii="Times New Roman" w:hAnsi="Times New Roman"/>
                <w:sz w:val="20"/>
                <w:szCs w:val="20"/>
              </w:rPr>
              <w:t xml:space="preserve"> флакон</w:t>
            </w:r>
          </w:p>
        </w:tc>
        <w:tc>
          <w:tcPr>
            <w:tcW w:w="1348" w:type="dxa"/>
            <w:vAlign w:val="center"/>
          </w:tcPr>
          <w:p w:rsidR="00D6791C" w:rsidRPr="000900BC"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Chlorhexidine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10</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1</w:t>
            </w:r>
            <w:r>
              <w:rPr>
                <w:rFonts w:ascii="Times New Roman" w:hAnsi="Times New Roman"/>
                <w:sz w:val="20"/>
                <w:szCs w:val="20"/>
              </w:rPr>
              <w:t>3</w:t>
            </w:r>
          </w:p>
        </w:tc>
        <w:tc>
          <w:tcPr>
            <w:tcW w:w="3619" w:type="dxa"/>
            <w:vAlign w:val="center"/>
          </w:tcPr>
          <w:p w:rsidR="00D6791C"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Кофеїн розчин для ін</w:t>
            </w:r>
            <w:r w:rsidRPr="000900BC">
              <w:rPr>
                <w:rFonts w:ascii="Times New Roman" w:hAnsi="Times New Roman"/>
                <w:sz w:val="20"/>
                <w:szCs w:val="20"/>
              </w:rPr>
              <w:t>`</w:t>
            </w:r>
            <w:r w:rsidRPr="00AF5DCB">
              <w:rPr>
                <w:rFonts w:ascii="Times New Roman" w:hAnsi="Times New Roman"/>
                <w:sz w:val="20"/>
                <w:szCs w:val="20"/>
              </w:rPr>
              <w:t>єкцій</w:t>
            </w:r>
            <w:r w:rsidRPr="000900BC">
              <w:rPr>
                <w:rFonts w:ascii="Times New Roman" w:hAnsi="Times New Roman"/>
                <w:sz w:val="20"/>
                <w:szCs w:val="20"/>
              </w:rPr>
              <w:t xml:space="preserve"> </w:t>
            </w:r>
            <w:r>
              <w:rPr>
                <w:rFonts w:ascii="Times New Roman" w:hAnsi="Times New Roman"/>
                <w:sz w:val="20"/>
                <w:szCs w:val="20"/>
              </w:rPr>
              <w:t>1</w:t>
            </w:r>
            <w:r w:rsidRPr="000900BC">
              <w:rPr>
                <w:rFonts w:ascii="Times New Roman" w:hAnsi="Times New Roman"/>
                <w:sz w:val="20"/>
                <w:szCs w:val="20"/>
              </w:rPr>
              <w:t>00</w:t>
            </w:r>
            <w:r w:rsidRPr="00AF5DCB">
              <w:rPr>
                <w:rFonts w:ascii="Times New Roman" w:hAnsi="Times New Roman"/>
                <w:sz w:val="20"/>
                <w:szCs w:val="20"/>
              </w:rPr>
              <w:t>мг/мл по 1мл в ампуле</w:t>
            </w:r>
          </w:p>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10ампул упаковка</w:t>
            </w:r>
          </w:p>
        </w:tc>
        <w:tc>
          <w:tcPr>
            <w:tcW w:w="1348" w:type="dxa"/>
            <w:vAlign w:val="center"/>
          </w:tcPr>
          <w:p w:rsidR="00D6791C" w:rsidRPr="000900BC"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Caffeine</w:t>
            </w:r>
            <w:r w:rsidRPr="000900BC">
              <w:rPr>
                <w:rFonts w:ascii="Times New Roman" w:hAnsi="Times New Roman"/>
                <w:sz w:val="20"/>
                <w:szCs w:val="20"/>
              </w:rPr>
              <w:t xml:space="preserve"> </w:t>
            </w:r>
            <w:r w:rsidRPr="00AF5DCB">
              <w:rPr>
                <w:rFonts w:ascii="Times New Roman" w:hAnsi="Times New Roman"/>
                <w:sz w:val="20"/>
                <w:szCs w:val="20"/>
                <w:lang w:val="en-US"/>
              </w:rPr>
              <w:t>and</w:t>
            </w:r>
            <w:r w:rsidRPr="000900BC">
              <w:rPr>
                <w:rFonts w:ascii="Times New Roman" w:hAnsi="Times New Roman"/>
                <w:sz w:val="20"/>
                <w:szCs w:val="20"/>
              </w:rPr>
              <w:t xml:space="preserve"> </w:t>
            </w:r>
            <w:r w:rsidRPr="00AF5DCB">
              <w:rPr>
                <w:rFonts w:ascii="Times New Roman" w:hAnsi="Times New Roman"/>
                <w:sz w:val="20"/>
                <w:szCs w:val="20"/>
                <w:lang w:val="en-US"/>
              </w:rPr>
              <w:t>sodium</w:t>
            </w:r>
            <w:r w:rsidRPr="000900BC">
              <w:rPr>
                <w:rFonts w:ascii="Times New Roman" w:hAnsi="Times New Roman"/>
                <w:sz w:val="20"/>
                <w:szCs w:val="20"/>
              </w:rPr>
              <w:t xml:space="preserve"> </w:t>
            </w:r>
            <w:r w:rsidRPr="00AF5DCB">
              <w:rPr>
                <w:rFonts w:ascii="Times New Roman" w:hAnsi="Times New Roman"/>
                <w:sz w:val="20"/>
                <w:szCs w:val="20"/>
                <w:lang w:val="en-US"/>
              </w:rPr>
              <w:t>benzoate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2</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1</w:t>
            </w:r>
            <w:r>
              <w:rPr>
                <w:rFonts w:ascii="Times New Roman" w:hAnsi="Times New Roman"/>
                <w:sz w:val="20"/>
                <w:szCs w:val="20"/>
              </w:rPr>
              <w:t>4</w:t>
            </w:r>
          </w:p>
        </w:tc>
        <w:tc>
          <w:tcPr>
            <w:tcW w:w="3619" w:type="dxa"/>
            <w:vAlign w:val="center"/>
          </w:tcPr>
          <w:p w:rsidR="00D6791C"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Це</w:t>
            </w:r>
            <w:r>
              <w:rPr>
                <w:rFonts w:ascii="Times New Roman" w:hAnsi="Times New Roman"/>
                <w:sz w:val="20"/>
                <w:szCs w:val="20"/>
              </w:rPr>
              <w:t>ф</w:t>
            </w:r>
            <w:r w:rsidRPr="00AF5DCB">
              <w:rPr>
                <w:rFonts w:ascii="Times New Roman" w:hAnsi="Times New Roman"/>
                <w:sz w:val="20"/>
                <w:szCs w:val="20"/>
              </w:rPr>
              <w:t xml:space="preserve">триаксон порошок </w:t>
            </w:r>
            <w:r>
              <w:rPr>
                <w:rFonts w:ascii="Times New Roman" w:hAnsi="Times New Roman"/>
                <w:sz w:val="20"/>
                <w:szCs w:val="20"/>
              </w:rPr>
              <w:t xml:space="preserve">для </w:t>
            </w:r>
            <w:r w:rsidRPr="00AF5DCB">
              <w:rPr>
                <w:rFonts w:ascii="Times New Roman" w:hAnsi="Times New Roman"/>
                <w:sz w:val="20"/>
                <w:szCs w:val="20"/>
              </w:rPr>
              <w:t xml:space="preserve"> р</w:t>
            </w:r>
            <w:r>
              <w:rPr>
                <w:rFonts w:ascii="Times New Roman" w:hAnsi="Times New Roman"/>
                <w:sz w:val="20"/>
                <w:szCs w:val="20"/>
              </w:rPr>
              <w:t>-</w:t>
            </w:r>
            <w:r w:rsidRPr="00AF5DCB">
              <w:rPr>
                <w:rFonts w:ascii="Times New Roman" w:hAnsi="Times New Roman"/>
                <w:sz w:val="20"/>
                <w:szCs w:val="20"/>
              </w:rPr>
              <w:t>ну д</w:t>
            </w:r>
            <w:r>
              <w:rPr>
                <w:rFonts w:ascii="Times New Roman" w:hAnsi="Times New Roman"/>
                <w:sz w:val="20"/>
                <w:szCs w:val="20"/>
              </w:rPr>
              <w:t>/</w:t>
            </w:r>
            <w:r w:rsidRPr="00AF5DCB">
              <w:rPr>
                <w:rFonts w:ascii="Times New Roman" w:hAnsi="Times New Roman"/>
                <w:sz w:val="20"/>
                <w:szCs w:val="20"/>
              </w:rPr>
              <w:t xml:space="preserve"> </w:t>
            </w:r>
            <w:r>
              <w:rPr>
                <w:rFonts w:ascii="Times New Roman" w:hAnsi="Times New Roman"/>
                <w:sz w:val="20"/>
                <w:szCs w:val="20"/>
              </w:rPr>
              <w:t>ін. по 1г №1</w:t>
            </w:r>
          </w:p>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флакон</w:t>
            </w:r>
          </w:p>
        </w:tc>
        <w:tc>
          <w:tcPr>
            <w:tcW w:w="1348" w:type="dxa"/>
            <w:vAlign w:val="center"/>
          </w:tcPr>
          <w:p w:rsidR="00D6791C" w:rsidRPr="000900BC"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Ceftriaxone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флакон</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50</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1</w:t>
            </w:r>
            <w:r>
              <w:rPr>
                <w:rFonts w:ascii="Times New Roman" w:hAnsi="Times New Roman"/>
                <w:sz w:val="20"/>
                <w:szCs w:val="20"/>
              </w:rPr>
              <w:t>5</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Магні</w:t>
            </w:r>
            <w:r>
              <w:rPr>
                <w:rFonts w:ascii="Times New Roman" w:hAnsi="Times New Roman"/>
                <w:sz w:val="20"/>
                <w:szCs w:val="20"/>
              </w:rPr>
              <w:t>ю</w:t>
            </w:r>
            <w:r w:rsidRPr="00AF5DCB">
              <w:rPr>
                <w:rFonts w:ascii="Times New Roman" w:hAnsi="Times New Roman"/>
                <w:sz w:val="20"/>
                <w:szCs w:val="20"/>
              </w:rPr>
              <w:t xml:space="preserve"> сульфат </w:t>
            </w:r>
            <w:r>
              <w:rPr>
                <w:rFonts w:ascii="Times New Roman" w:hAnsi="Times New Roman"/>
                <w:sz w:val="20"/>
                <w:szCs w:val="20"/>
              </w:rPr>
              <w:t>250мг/мл 10ампул по 5мл</w:t>
            </w:r>
          </w:p>
        </w:tc>
        <w:tc>
          <w:tcPr>
            <w:tcW w:w="1348" w:type="dxa"/>
            <w:vAlign w:val="center"/>
          </w:tcPr>
          <w:p w:rsidR="00D6791C" w:rsidRPr="000900BC"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Magnesium</w:t>
            </w:r>
            <w:r w:rsidRPr="000900BC">
              <w:rPr>
                <w:rFonts w:ascii="Times New Roman" w:hAnsi="Times New Roman"/>
                <w:sz w:val="20"/>
                <w:szCs w:val="20"/>
              </w:rPr>
              <w:t xml:space="preserve"> </w:t>
            </w:r>
            <w:r w:rsidRPr="00AF5DCB">
              <w:rPr>
                <w:rFonts w:ascii="Times New Roman" w:hAnsi="Times New Roman"/>
                <w:sz w:val="20"/>
                <w:szCs w:val="20"/>
                <w:lang w:val="en-US"/>
              </w:rPr>
              <w:t>suulfate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10</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16</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Лінкоміцин 30% 1мл.ампули №10</w:t>
            </w:r>
          </w:p>
        </w:tc>
        <w:tc>
          <w:tcPr>
            <w:tcW w:w="1348" w:type="dxa"/>
            <w:vAlign w:val="center"/>
          </w:tcPr>
          <w:p w:rsidR="00D6791C" w:rsidRPr="00AF5DCB"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Lincomycin</w:t>
            </w:r>
          </w:p>
        </w:tc>
        <w:tc>
          <w:tcPr>
            <w:tcW w:w="992" w:type="dxa"/>
            <w:vAlign w:val="center"/>
          </w:tcPr>
          <w:p w:rsidR="00D6791C" w:rsidRPr="006D2E67"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10</w:t>
            </w:r>
          </w:p>
        </w:tc>
      </w:tr>
      <w:tr w:rsidR="00D6791C" w:rsidRPr="00791F6A" w:rsidTr="007E4E75">
        <w:trPr>
          <w:trHeight w:val="22"/>
          <w:jc w:val="center"/>
        </w:trPr>
        <w:tc>
          <w:tcPr>
            <w:tcW w:w="562" w:type="dxa"/>
            <w:vAlign w:val="center"/>
          </w:tcPr>
          <w:p w:rsidR="00D6791C" w:rsidRPr="000900BC" w:rsidRDefault="00D6791C" w:rsidP="00565FCA">
            <w:pPr>
              <w:spacing w:after="0" w:line="240" w:lineRule="auto"/>
              <w:ind w:left="1134" w:hanging="1134"/>
              <w:jc w:val="center"/>
              <w:rPr>
                <w:rFonts w:ascii="Times New Roman" w:hAnsi="Times New Roman"/>
                <w:sz w:val="20"/>
                <w:szCs w:val="20"/>
              </w:rPr>
            </w:pPr>
            <w:r w:rsidRPr="000900BC">
              <w:rPr>
                <w:rFonts w:ascii="Times New Roman" w:hAnsi="Times New Roman"/>
                <w:sz w:val="20"/>
                <w:szCs w:val="20"/>
              </w:rPr>
              <w:t>1</w:t>
            </w:r>
            <w:r>
              <w:rPr>
                <w:rFonts w:ascii="Times New Roman" w:hAnsi="Times New Roman"/>
                <w:sz w:val="20"/>
                <w:szCs w:val="20"/>
              </w:rPr>
              <w:t>7</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К</w:t>
            </w:r>
            <w:r>
              <w:rPr>
                <w:rFonts w:ascii="Times New Roman" w:hAnsi="Times New Roman"/>
                <w:sz w:val="20"/>
                <w:szCs w:val="20"/>
              </w:rPr>
              <w:t>о</w:t>
            </w:r>
            <w:r w:rsidRPr="00AF5DCB">
              <w:rPr>
                <w:rFonts w:ascii="Times New Roman" w:hAnsi="Times New Roman"/>
                <w:sz w:val="20"/>
                <w:szCs w:val="20"/>
              </w:rPr>
              <w:t>рдіамін ампули 25% по 2мл №10</w:t>
            </w:r>
          </w:p>
        </w:tc>
        <w:tc>
          <w:tcPr>
            <w:tcW w:w="1348" w:type="dxa"/>
            <w:vAlign w:val="center"/>
          </w:tcPr>
          <w:p w:rsidR="00D6791C" w:rsidRPr="00340D66"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Nikethamide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2</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sidRPr="00AF5DCB">
              <w:rPr>
                <w:rFonts w:ascii="Times New Roman" w:hAnsi="Times New Roman"/>
                <w:sz w:val="20"/>
                <w:szCs w:val="20"/>
              </w:rPr>
              <w:t>1</w:t>
            </w:r>
            <w:r>
              <w:rPr>
                <w:rFonts w:ascii="Times New Roman" w:hAnsi="Times New Roman"/>
                <w:sz w:val="20"/>
                <w:szCs w:val="20"/>
              </w:rPr>
              <w:t>8</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Д</w:t>
            </w:r>
            <w:r>
              <w:rPr>
                <w:rFonts w:ascii="Times New Roman" w:hAnsi="Times New Roman"/>
                <w:sz w:val="20"/>
                <w:szCs w:val="20"/>
              </w:rPr>
              <w:t>и</w:t>
            </w:r>
            <w:r w:rsidRPr="00AF5DCB">
              <w:rPr>
                <w:rFonts w:ascii="Times New Roman" w:hAnsi="Times New Roman"/>
                <w:sz w:val="20"/>
                <w:szCs w:val="20"/>
              </w:rPr>
              <w:t>базол ампули 1% по 5мл</w:t>
            </w:r>
            <w:r>
              <w:rPr>
                <w:rFonts w:ascii="Times New Roman" w:hAnsi="Times New Roman"/>
                <w:sz w:val="20"/>
                <w:szCs w:val="20"/>
              </w:rPr>
              <w:t xml:space="preserve"> №10</w:t>
            </w:r>
          </w:p>
        </w:tc>
        <w:tc>
          <w:tcPr>
            <w:tcW w:w="1348" w:type="dxa"/>
            <w:vAlign w:val="center"/>
          </w:tcPr>
          <w:p w:rsidR="00D6791C" w:rsidRPr="00340D66"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Bendazol</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5</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19</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Німесулід таб. 100мг блістер№10</w:t>
            </w:r>
          </w:p>
        </w:tc>
        <w:tc>
          <w:tcPr>
            <w:tcW w:w="1348" w:type="dxa"/>
            <w:vAlign w:val="center"/>
          </w:tcPr>
          <w:p w:rsidR="00D6791C" w:rsidRPr="00474184" w:rsidRDefault="00D6791C" w:rsidP="00565FCA">
            <w:pPr>
              <w:spacing w:after="0" w:line="240" w:lineRule="auto"/>
              <w:rPr>
                <w:rFonts w:ascii="Times New Roman" w:hAnsi="Times New Roman"/>
                <w:sz w:val="20"/>
                <w:szCs w:val="20"/>
              </w:rPr>
            </w:pPr>
            <w:r>
              <w:rPr>
                <w:rFonts w:ascii="Times New Roman" w:hAnsi="Times New Roman"/>
                <w:sz w:val="20"/>
                <w:szCs w:val="20"/>
                <w:lang w:val="en-US"/>
              </w:rPr>
              <w:t>Nimesulide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10</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20</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Сенадексин таб. 70мг блістер№10</w:t>
            </w:r>
          </w:p>
        </w:tc>
        <w:tc>
          <w:tcPr>
            <w:tcW w:w="1348" w:type="dxa"/>
            <w:vAlign w:val="center"/>
          </w:tcPr>
          <w:p w:rsidR="00D6791C" w:rsidRPr="00474184" w:rsidRDefault="00D6791C" w:rsidP="00565FCA">
            <w:pPr>
              <w:spacing w:after="0" w:line="240" w:lineRule="auto"/>
              <w:rPr>
                <w:rFonts w:ascii="Times New Roman" w:hAnsi="Times New Roman"/>
                <w:sz w:val="20"/>
                <w:szCs w:val="20"/>
              </w:rPr>
            </w:pPr>
            <w:r>
              <w:rPr>
                <w:rFonts w:ascii="Times New Roman" w:hAnsi="Times New Roman"/>
                <w:sz w:val="20"/>
                <w:szCs w:val="20"/>
                <w:lang w:val="en-US"/>
              </w:rPr>
              <w:t>Sennaglycosides</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100</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21</w:t>
            </w:r>
          </w:p>
        </w:tc>
        <w:tc>
          <w:tcPr>
            <w:tcW w:w="3619" w:type="dxa"/>
            <w:vAlign w:val="center"/>
          </w:tcPr>
          <w:p w:rsidR="00D6791C" w:rsidRDefault="00D6791C" w:rsidP="00565FCA">
            <w:pPr>
              <w:spacing w:after="0" w:line="240" w:lineRule="auto"/>
              <w:rPr>
                <w:rFonts w:ascii="Times New Roman" w:hAnsi="Times New Roman"/>
                <w:sz w:val="20"/>
                <w:szCs w:val="20"/>
              </w:rPr>
            </w:pPr>
            <w:r>
              <w:rPr>
                <w:rFonts w:ascii="Times New Roman" w:hAnsi="Times New Roman"/>
                <w:sz w:val="20"/>
                <w:szCs w:val="20"/>
              </w:rPr>
              <w:t>Атенолол таб. 50мг</w:t>
            </w:r>
          </w:p>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пачка 20таблеток</w:t>
            </w:r>
          </w:p>
        </w:tc>
        <w:tc>
          <w:tcPr>
            <w:tcW w:w="1348" w:type="dxa"/>
            <w:vAlign w:val="center"/>
          </w:tcPr>
          <w:p w:rsidR="00D6791C" w:rsidRPr="00474184" w:rsidRDefault="00D6791C" w:rsidP="00565FCA">
            <w:pPr>
              <w:spacing w:after="0" w:line="240" w:lineRule="auto"/>
              <w:rPr>
                <w:rFonts w:ascii="Times New Roman" w:hAnsi="Times New Roman"/>
                <w:sz w:val="20"/>
                <w:szCs w:val="20"/>
              </w:rPr>
            </w:pPr>
            <w:r>
              <w:rPr>
                <w:rFonts w:ascii="Times New Roman" w:hAnsi="Times New Roman"/>
                <w:sz w:val="20"/>
                <w:szCs w:val="20"/>
                <w:lang w:val="en-US"/>
              </w:rPr>
              <w:t>Atenol</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100</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22</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Корвалол ,40мл</w:t>
            </w:r>
          </w:p>
        </w:tc>
        <w:tc>
          <w:tcPr>
            <w:tcW w:w="1348" w:type="dxa"/>
            <w:vAlign w:val="center"/>
          </w:tcPr>
          <w:p w:rsidR="00D6791C" w:rsidRPr="00F93A11"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Barbituras</w:t>
            </w:r>
            <w:r w:rsidRPr="00F93A11">
              <w:rPr>
                <w:rFonts w:ascii="Times New Roman" w:hAnsi="Times New Roman"/>
                <w:sz w:val="20"/>
                <w:szCs w:val="20"/>
                <w:lang w:val="en-US"/>
              </w:rPr>
              <w:t xml:space="preserve"> </w:t>
            </w:r>
            <w:r>
              <w:rPr>
                <w:rFonts w:ascii="Times New Roman" w:hAnsi="Times New Roman"/>
                <w:sz w:val="20"/>
                <w:szCs w:val="20"/>
                <w:lang w:val="en-US"/>
              </w:rPr>
              <w:t>in</w:t>
            </w:r>
          </w:p>
          <w:p w:rsidR="00D6791C" w:rsidRPr="00F93A11"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Combination</w:t>
            </w:r>
          </w:p>
          <w:p w:rsidR="00D6791C" w:rsidRPr="00F93A11"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With</w:t>
            </w:r>
            <w:r w:rsidRPr="00F93A11">
              <w:rPr>
                <w:rFonts w:ascii="Times New Roman" w:hAnsi="Times New Roman"/>
                <w:sz w:val="20"/>
                <w:szCs w:val="20"/>
                <w:lang w:val="en-US"/>
              </w:rPr>
              <w:t xml:space="preserve"> </w:t>
            </w:r>
            <w:r>
              <w:rPr>
                <w:rFonts w:ascii="Times New Roman" w:hAnsi="Times New Roman"/>
                <w:sz w:val="20"/>
                <w:szCs w:val="20"/>
                <w:lang w:val="en-US"/>
              </w:rPr>
              <w:t>ofhen</w:t>
            </w:r>
          </w:p>
          <w:p w:rsidR="00D6791C" w:rsidRPr="00F93A11"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drugs</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5</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23</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Норфлоксацин таб.400мг 10шт</w:t>
            </w:r>
          </w:p>
        </w:tc>
        <w:tc>
          <w:tcPr>
            <w:tcW w:w="1348" w:type="dxa"/>
            <w:vAlign w:val="center"/>
          </w:tcPr>
          <w:p w:rsidR="00D6791C" w:rsidRPr="00433DE3"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Norfloxacin</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5</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24</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Панкреатин  8000, 50таб.</w:t>
            </w:r>
          </w:p>
        </w:tc>
        <w:tc>
          <w:tcPr>
            <w:tcW w:w="1348" w:type="dxa"/>
            <w:vAlign w:val="center"/>
          </w:tcPr>
          <w:p w:rsidR="00D6791C"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Multienzymes</w:t>
            </w:r>
          </w:p>
          <w:p w:rsidR="00D6791C" w:rsidRPr="00433DE3" w:rsidRDefault="00D6791C" w:rsidP="00565FCA">
            <w:pPr>
              <w:spacing w:after="0" w:line="240" w:lineRule="auto"/>
              <w:rPr>
                <w:rFonts w:ascii="Times New Roman" w:hAnsi="Times New Roman"/>
                <w:sz w:val="20"/>
                <w:szCs w:val="20"/>
                <w:lang w:val="en-US"/>
              </w:rPr>
            </w:pP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5</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25</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Ранітидин таб.150мг  №20</w:t>
            </w:r>
          </w:p>
        </w:tc>
        <w:tc>
          <w:tcPr>
            <w:tcW w:w="1348" w:type="dxa"/>
            <w:vAlign w:val="center"/>
          </w:tcPr>
          <w:p w:rsidR="00D6791C" w:rsidRPr="00433DE3"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Ranitidine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10</w:t>
            </w:r>
          </w:p>
        </w:tc>
      </w:tr>
      <w:tr w:rsidR="00D6791C" w:rsidRPr="00791F6A" w:rsidTr="007E4E75">
        <w:trPr>
          <w:trHeight w:val="22"/>
          <w:jc w:val="center"/>
        </w:trPr>
        <w:tc>
          <w:tcPr>
            <w:tcW w:w="562" w:type="dxa"/>
            <w:vAlign w:val="center"/>
          </w:tcPr>
          <w:p w:rsidR="00D6791C" w:rsidRDefault="00D6791C" w:rsidP="00565FCA">
            <w:pPr>
              <w:spacing w:after="0" w:line="240" w:lineRule="auto"/>
              <w:ind w:left="1134" w:hanging="1134"/>
              <w:jc w:val="center"/>
              <w:rPr>
                <w:rFonts w:ascii="Times New Roman" w:hAnsi="Times New Roman"/>
                <w:sz w:val="20"/>
                <w:szCs w:val="20"/>
              </w:rPr>
            </w:pPr>
          </w:p>
          <w:p w:rsidR="00D6791C" w:rsidRDefault="00D6791C" w:rsidP="00565FCA">
            <w:pPr>
              <w:spacing w:after="0" w:line="240" w:lineRule="auto"/>
              <w:ind w:left="1134" w:hanging="1134"/>
              <w:jc w:val="center"/>
              <w:rPr>
                <w:rFonts w:ascii="Times New Roman" w:hAnsi="Times New Roman"/>
                <w:sz w:val="20"/>
                <w:szCs w:val="20"/>
              </w:rPr>
            </w:pPr>
          </w:p>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26</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Фармадипін краплі  ор.2% по 25 мл у флаконі</w:t>
            </w:r>
          </w:p>
        </w:tc>
        <w:tc>
          <w:tcPr>
            <w:tcW w:w="1348" w:type="dxa"/>
            <w:vAlign w:val="center"/>
          </w:tcPr>
          <w:p w:rsidR="00D6791C" w:rsidRPr="00433DE3"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Nifedipine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4</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27</w:t>
            </w:r>
          </w:p>
        </w:tc>
        <w:tc>
          <w:tcPr>
            <w:tcW w:w="3619" w:type="dxa"/>
            <w:vAlign w:val="center"/>
          </w:tcPr>
          <w:p w:rsidR="00D6791C" w:rsidRPr="00474184" w:rsidRDefault="00D6791C" w:rsidP="00565FCA">
            <w:pPr>
              <w:spacing w:after="0" w:line="240" w:lineRule="auto"/>
              <w:rPr>
                <w:rFonts w:ascii="Times New Roman" w:hAnsi="Times New Roman"/>
                <w:sz w:val="20"/>
                <w:szCs w:val="20"/>
              </w:rPr>
            </w:pPr>
            <w:r>
              <w:rPr>
                <w:rFonts w:ascii="Times New Roman" w:hAnsi="Times New Roman"/>
                <w:sz w:val="20"/>
                <w:szCs w:val="20"/>
              </w:rPr>
              <w:t>Фуросемід розчин 10мг/мл по 2 мл ампула №10</w:t>
            </w:r>
          </w:p>
        </w:tc>
        <w:tc>
          <w:tcPr>
            <w:tcW w:w="1348" w:type="dxa"/>
            <w:vAlign w:val="center"/>
          </w:tcPr>
          <w:p w:rsidR="00D6791C" w:rsidRPr="00433DE3"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Furosemide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2</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28</w:t>
            </w:r>
          </w:p>
        </w:tc>
        <w:tc>
          <w:tcPr>
            <w:tcW w:w="3619" w:type="dxa"/>
            <w:vAlign w:val="center"/>
          </w:tcPr>
          <w:p w:rsidR="00D6791C" w:rsidRDefault="00D6791C" w:rsidP="00565FCA">
            <w:pPr>
              <w:spacing w:after="0" w:line="240" w:lineRule="auto"/>
              <w:rPr>
                <w:rFonts w:ascii="Times New Roman" w:hAnsi="Times New Roman"/>
                <w:sz w:val="20"/>
                <w:szCs w:val="20"/>
              </w:rPr>
            </w:pPr>
            <w:r>
              <w:rPr>
                <w:rFonts w:ascii="Times New Roman" w:hAnsi="Times New Roman"/>
                <w:sz w:val="20"/>
                <w:szCs w:val="20"/>
              </w:rPr>
              <w:t>Фукорцин розчин</w:t>
            </w:r>
          </w:p>
          <w:p w:rsidR="00D6791C" w:rsidRPr="00474184" w:rsidRDefault="00D6791C" w:rsidP="00565FCA">
            <w:pPr>
              <w:spacing w:after="0" w:line="240" w:lineRule="auto"/>
              <w:rPr>
                <w:rFonts w:ascii="Times New Roman" w:hAnsi="Times New Roman"/>
                <w:sz w:val="20"/>
                <w:szCs w:val="20"/>
              </w:rPr>
            </w:pPr>
            <w:r>
              <w:rPr>
                <w:rFonts w:ascii="Times New Roman" w:hAnsi="Times New Roman"/>
                <w:sz w:val="20"/>
                <w:szCs w:val="20"/>
              </w:rPr>
              <w:t>0,25мл</w:t>
            </w:r>
          </w:p>
        </w:tc>
        <w:tc>
          <w:tcPr>
            <w:tcW w:w="1348" w:type="dxa"/>
            <w:vAlign w:val="center"/>
          </w:tcPr>
          <w:p w:rsidR="00D6791C" w:rsidRPr="00DB419D"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Comb drug</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5</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29</w:t>
            </w:r>
          </w:p>
        </w:tc>
        <w:tc>
          <w:tcPr>
            <w:tcW w:w="3619" w:type="dxa"/>
            <w:vAlign w:val="center"/>
          </w:tcPr>
          <w:p w:rsidR="00D6791C" w:rsidRDefault="00D6791C" w:rsidP="00565FCA">
            <w:pPr>
              <w:spacing w:after="0" w:line="240" w:lineRule="auto"/>
              <w:rPr>
                <w:rFonts w:ascii="Times New Roman" w:hAnsi="Times New Roman"/>
                <w:sz w:val="20"/>
                <w:szCs w:val="20"/>
              </w:rPr>
            </w:pPr>
            <w:r>
              <w:rPr>
                <w:rFonts w:ascii="Times New Roman" w:hAnsi="Times New Roman"/>
                <w:sz w:val="20"/>
                <w:szCs w:val="20"/>
              </w:rPr>
              <w:t>Мазь Левомеколь</w:t>
            </w:r>
          </w:p>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туба по 40мг</w:t>
            </w:r>
          </w:p>
        </w:tc>
        <w:tc>
          <w:tcPr>
            <w:tcW w:w="1348" w:type="dxa"/>
            <w:vAlign w:val="center"/>
          </w:tcPr>
          <w:p w:rsidR="00D6791C" w:rsidRPr="00F1512E" w:rsidRDefault="00D6791C" w:rsidP="00565FCA">
            <w:pPr>
              <w:spacing w:after="0" w:line="240" w:lineRule="auto"/>
              <w:rPr>
                <w:rFonts w:ascii="Times New Roman" w:hAnsi="Times New Roman"/>
                <w:sz w:val="20"/>
                <w:szCs w:val="20"/>
                <w:lang w:val="en-US"/>
              </w:rPr>
            </w:pPr>
            <w:r w:rsidRPr="00F1512E">
              <w:rPr>
                <w:rFonts w:ascii="Times New Roman" w:hAnsi="Times New Roman"/>
                <w:color w:val="1A202F"/>
                <w:sz w:val="20"/>
                <w:szCs w:val="20"/>
                <w:shd w:val="clear" w:color="auto" w:fill="FFFFFF"/>
              </w:rPr>
              <w:t>Comb drug</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sidRPr="00AF5DCB">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10</w:t>
            </w:r>
          </w:p>
        </w:tc>
      </w:tr>
      <w:tr w:rsidR="00D6791C" w:rsidRPr="00791F6A" w:rsidTr="007E4E75">
        <w:trPr>
          <w:trHeight w:val="589"/>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30</w:t>
            </w:r>
          </w:p>
        </w:tc>
        <w:tc>
          <w:tcPr>
            <w:tcW w:w="3619" w:type="dxa"/>
            <w:vAlign w:val="center"/>
          </w:tcPr>
          <w:p w:rsidR="00D6791C" w:rsidRDefault="00D6791C" w:rsidP="00565FCA">
            <w:pPr>
              <w:spacing w:after="0" w:line="240" w:lineRule="auto"/>
              <w:rPr>
                <w:rFonts w:ascii="Times New Roman" w:hAnsi="Times New Roman"/>
                <w:sz w:val="20"/>
                <w:szCs w:val="20"/>
              </w:rPr>
            </w:pPr>
            <w:r>
              <w:rPr>
                <w:rFonts w:ascii="Times New Roman" w:hAnsi="Times New Roman"/>
                <w:sz w:val="20"/>
                <w:szCs w:val="20"/>
              </w:rPr>
              <w:t>Модитен Депо 25мг</w:t>
            </w:r>
          </w:p>
          <w:p w:rsidR="00D6791C" w:rsidRPr="00AF5DCB" w:rsidRDefault="00D6791C" w:rsidP="00565FCA">
            <w:pPr>
              <w:spacing w:after="0" w:line="240" w:lineRule="auto"/>
              <w:rPr>
                <w:rFonts w:ascii="Times New Roman" w:hAnsi="Times New Roman"/>
                <w:sz w:val="20"/>
                <w:szCs w:val="20"/>
              </w:rPr>
            </w:pPr>
            <w:r>
              <w:rPr>
                <w:rFonts w:ascii="Times New Roman" w:hAnsi="Times New Roman"/>
                <w:sz w:val="20"/>
                <w:szCs w:val="20"/>
              </w:rPr>
              <w:t>по 1мл №5 ампул</w:t>
            </w:r>
          </w:p>
        </w:tc>
        <w:tc>
          <w:tcPr>
            <w:tcW w:w="1348" w:type="dxa"/>
            <w:vAlign w:val="center"/>
          </w:tcPr>
          <w:p w:rsidR="00D6791C" w:rsidRPr="0013421B" w:rsidRDefault="00D6791C" w:rsidP="00565FCA">
            <w:pPr>
              <w:spacing w:after="0" w:line="240" w:lineRule="auto"/>
              <w:rPr>
                <w:rFonts w:ascii="Times New Roman" w:hAnsi="Times New Roman"/>
                <w:sz w:val="20"/>
                <w:szCs w:val="20"/>
                <w:lang w:val="en-US"/>
              </w:rPr>
            </w:pPr>
            <w:r>
              <w:rPr>
                <w:rFonts w:ascii="Times New Roman" w:hAnsi="Times New Roman"/>
                <w:sz w:val="20"/>
                <w:szCs w:val="20"/>
                <w:lang w:val="en-US"/>
              </w:rPr>
              <w:t>Fluphenazine</w:t>
            </w:r>
          </w:p>
        </w:tc>
        <w:tc>
          <w:tcPr>
            <w:tcW w:w="992" w:type="dxa"/>
            <w:vAlign w:val="center"/>
          </w:tcPr>
          <w:p w:rsidR="00D6791C" w:rsidRPr="0013421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11</w:t>
            </w:r>
          </w:p>
        </w:tc>
      </w:tr>
      <w:tr w:rsidR="00D6791C" w:rsidRPr="00791F6A" w:rsidTr="007E4E75">
        <w:trPr>
          <w:trHeight w:val="22"/>
          <w:jc w:val="center"/>
        </w:trPr>
        <w:tc>
          <w:tcPr>
            <w:tcW w:w="562" w:type="dxa"/>
            <w:vAlign w:val="center"/>
          </w:tcPr>
          <w:p w:rsidR="00D6791C" w:rsidRPr="00AF5DCB" w:rsidRDefault="00D6791C" w:rsidP="00565FCA">
            <w:pPr>
              <w:spacing w:after="0" w:line="240" w:lineRule="auto"/>
              <w:ind w:left="1134" w:hanging="1134"/>
              <w:jc w:val="center"/>
              <w:rPr>
                <w:rFonts w:ascii="Times New Roman" w:hAnsi="Times New Roman"/>
                <w:sz w:val="20"/>
                <w:szCs w:val="20"/>
              </w:rPr>
            </w:pPr>
            <w:r>
              <w:rPr>
                <w:rFonts w:ascii="Times New Roman" w:hAnsi="Times New Roman"/>
                <w:sz w:val="20"/>
                <w:szCs w:val="20"/>
              </w:rPr>
              <w:t>31</w:t>
            </w:r>
          </w:p>
        </w:tc>
        <w:tc>
          <w:tcPr>
            <w:tcW w:w="3619"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rPr>
              <w:t xml:space="preserve">Аміназин  </w:t>
            </w:r>
            <w:r>
              <w:rPr>
                <w:rFonts w:ascii="Times New Roman" w:hAnsi="Times New Roman"/>
                <w:sz w:val="20"/>
                <w:szCs w:val="20"/>
              </w:rPr>
              <w:t>р-н д/ін. 25мг/мл 2мл №10амп.</w:t>
            </w:r>
          </w:p>
        </w:tc>
        <w:tc>
          <w:tcPr>
            <w:tcW w:w="1348" w:type="dxa"/>
            <w:vAlign w:val="center"/>
          </w:tcPr>
          <w:p w:rsidR="00D6791C" w:rsidRPr="00AF5DCB" w:rsidRDefault="00D6791C" w:rsidP="00565FCA">
            <w:pPr>
              <w:spacing w:after="0" w:line="240" w:lineRule="auto"/>
              <w:rPr>
                <w:rFonts w:ascii="Times New Roman" w:hAnsi="Times New Roman"/>
                <w:sz w:val="20"/>
                <w:szCs w:val="20"/>
              </w:rPr>
            </w:pPr>
            <w:r w:rsidRPr="00AF5DCB">
              <w:rPr>
                <w:rFonts w:ascii="Times New Roman" w:hAnsi="Times New Roman"/>
                <w:sz w:val="20"/>
                <w:szCs w:val="20"/>
                <w:lang w:val="en-US"/>
              </w:rPr>
              <w:t>Chlorpromazine</w:t>
            </w:r>
          </w:p>
        </w:tc>
        <w:tc>
          <w:tcPr>
            <w:tcW w:w="992"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упаковка</w:t>
            </w:r>
          </w:p>
        </w:tc>
        <w:tc>
          <w:tcPr>
            <w:tcW w:w="709" w:type="dxa"/>
            <w:vAlign w:val="center"/>
          </w:tcPr>
          <w:p w:rsidR="00D6791C" w:rsidRPr="00AF5DCB" w:rsidRDefault="00D6791C" w:rsidP="00565FCA">
            <w:pPr>
              <w:spacing w:after="0" w:line="240" w:lineRule="auto"/>
              <w:jc w:val="center"/>
              <w:rPr>
                <w:rFonts w:ascii="Times New Roman" w:hAnsi="Times New Roman"/>
                <w:sz w:val="20"/>
                <w:szCs w:val="20"/>
              </w:rPr>
            </w:pPr>
            <w:r>
              <w:rPr>
                <w:rFonts w:ascii="Times New Roman" w:hAnsi="Times New Roman"/>
                <w:sz w:val="20"/>
                <w:szCs w:val="20"/>
              </w:rPr>
              <w:t>10</w:t>
            </w:r>
          </w:p>
        </w:tc>
      </w:tr>
    </w:tbl>
    <w:p w:rsidR="00D6791C" w:rsidRDefault="00D6791C" w:rsidP="00642DBF">
      <w:pPr>
        <w:spacing w:after="0" w:line="240" w:lineRule="auto"/>
        <w:ind w:firstLine="284"/>
        <w:jc w:val="both"/>
        <w:rPr>
          <w:rFonts w:ascii="Times New Roman" w:hAnsi="Times New Roman"/>
          <w:bCs/>
          <w:color w:val="000000"/>
          <w:sz w:val="24"/>
          <w:szCs w:val="24"/>
          <w:lang w:val="uk-UA" w:eastAsia="uk-UA"/>
        </w:rPr>
      </w:pPr>
    </w:p>
    <w:p w:rsidR="00D6791C" w:rsidRPr="00400F2F" w:rsidRDefault="00D6791C" w:rsidP="00642DBF">
      <w:pPr>
        <w:spacing w:after="0" w:line="240" w:lineRule="auto"/>
        <w:ind w:firstLine="284"/>
        <w:jc w:val="both"/>
        <w:rPr>
          <w:rFonts w:ascii="Times New Roman" w:hAnsi="Times New Roman"/>
          <w:sz w:val="24"/>
          <w:szCs w:val="24"/>
          <w:lang w:val="uk-UA"/>
        </w:rPr>
      </w:pPr>
      <w:r>
        <w:rPr>
          <w:rFonts w:ascii="Times New Roman" w:hAnsi="Times New Roman"/>
          <w:b/>
          <w:bCs/>
          <w:sz w:val="24"/>
          <w:szCs w:val="24"/>
          <w:lang w:val="uk-UA"/>
        </w:rPr>
        <w:t>3</w:t>
      </w:r>
      <w:r w:rsidRPr="00400F2F">
        <w:rPr>
          <w:rFonts w:ascii="Times New Roman" w:hAnsi="Times New Roman"/>
          <w:b/>
          <w:bCs/>
          <w:sz w:val="24"/>
          <w:szCs w:val="24"/>
          <w:lang w:val="uk-UA"/>
        </w:rPr>
        <w:t>. Строк поставки</w:t>
      </w:r>
      <w:r w:rsidRPr="00400F2F">
        <w:rPr>
          <w:rFonts w:ascii="Times New Roman" w:hAnsi="Times New Roman"/>
          <w:sz w:val="24"/>
          <w:szCs w:val="24"/>
          <w:lang w:val="uk-UA"/>
        </w:rPr>
        <w:t xml:space="preserve"> – з дати укладання договору до 31 грудня 2024 р. </w:t>
      </w:r>
    </w:p>
    <w:p w:rsidR="00D6791C" w:rsidRDefault="00D6791C" w:rsidP="00DC5B21">
      <w:pPr>
        <w:spacing w:after="0" w:line="240" w:lineRule="auto"/>
        <w:ind w:firstLine="284"/>
        <w:jc w:val="both"/>
        <w:rPr>
          <w:rFonts w:ascii="Times New Roman" w:hAnsi="Times New Roman"/>
          <w:sz w:val="24"/>
          <w:szCs w:val="24"/>
          <w:lang w:val="uk-UA"/>
        </w:rPr>
      </w:pPr>
      <w:r w:rsidRPr="00AD1A90">
        <w:rPr>
          <w:rFonts w:ascii="Times New Roman" w:hAnsi="Times New Roman"/>
          <w:sz w:val="24"/>
          <w:szCs w:val="24"/>
          <w:lang w:val="uk-UA"/>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rsidR="00D6791C" w:rsidRPr="00DC5B21" w:rsidRDefault="00D6791C" w:rsidP="00DC5B21">
      <w:pPr>
        <w:spacing w:after="0" w:line="240" w:lineRule="auto"/>
        <w:ind w:firstLine="284"/>
        <w:jc w:val="both"/>
        <w:rPr>
          <w:rFonts w:ascii="Times New Roman" w:hAnsi="Times New Roman"/>
          <w:sz w:val="24"/>
          <w:szCs w:val="24"/>
          <w:lang w:val="uk-UA"/>
        </w:rPr>
      </w:pPr>
    </w:p>
    <w:sectPr w:rsidR="00D6791C" w:rsidRPr="00DC5B21" w:rsidSect="00737564">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76B"/>
    <w:rsid w:val="00003499"/>
    <w:rsid w:val="000337F7"/>
    <w:rsid w:val="000451E4"/>
    <w:rsid w:val="0005266C"/>
    <w:rsid w:val="000574EE"/>
    <w:rsid w:val="00065638"/>
    <w:rsid w:val="0008412A"/>
    <w:rsid w:val="000900BC"/>
    <w:rsid w:val="000A52C9"/>
    <w:rsid w:val="0010113B"/>
    <w:rsid w:val="0013421B"/>
    <w:rsid w:val="00134A30"/>
    <w:rsid w:val="001813BA"/>
    <w:rsid w:val="00193FEB"/>
    <w:rsid w:val="00206C28"/>
    <w:rsid w:val="00214F60"/>
    <w:rsid w:val="00226F0D"/>
    <w:rsid w:val="00274C7E"/>
    <w:rsid w:val="00284842"/>
    <w:rsid w:val="0030605C"/>
    <w:rsid w:val="00310C42"/>
    <w:rsid w:val="00311BF2"/>
    <w:rsid w:val="00340404"/>
    <w:rsid w:val="00340D66"/>
    <w:rsid w:val="00363156"/>
    <w:rsid w:val="0037400E"/>
    <w:rsid w:val="00384070"/>
    <w:rsid w:val="003A7BFB"/>
    <w:rsid w:val="003C797C"/>
    <w:rsid w:val="003E575C"/>
    <w:rsid w:val="00400F2F"/>
    <w:rsid w:val="0040676F"/>
    <w:rsid w:val="00433DE3"/>
    <w:rsid w:val="00474184"/>
    <w:rsid w:val="00497C0D"/>
    <w:rsid w:val="004E39DC"/>
    <w:rsid w:val="0051502B"/>
    <w:rsid w:val="00522CD2"/>
    <w:rsid w:val="00544182"/>
    <w:rsid w:val="00565FCA"/>
    <w:rsid w:val="00582918"/>
    <w:rsid w:val="005A5401"/>
    <w:rsid w:val="005A6A61"/>
    <w:rsid w:val="005C64C8"/>
    <w:rsid w:val="006139FD"/>
    <w:rsid w:val="006221EC"/>
    <w:rsid w:val="00642DBF"/>
    <w:rsid w:val="0064492C"/>
    <w:rsid w:val="00653DC1"/>
    <w:rsid w:val="00684121"/>
    <w:rsid w:val="0069476B"/>
    <w:rsid w:val="006A6DFC"/>
    <w:rsid w:val="006C0112"/>
    <w:rsid w:val="006D2E67"/>
    <w:rsid w:val="006F0C36"/>
    <w:rsid w:val="006F2BE0"/>
    <w:rsid w:val="007015B8"/>
    <w:rsid w:val="00715308"/>
    <w:rsid w:val="00737564"/>
    <w:rsid w:val="007511A6"/>
    <w:rsid w:val="00762F2A"/>
    <w:rsid w:val="00791F6A"/>
    <w:rsid w:val="007D1CD2"/>
    <w:rsid w:val="007E4E75"/>
    <w:rsid w:val="007F761D"/>
    <w:rsid w:val="0081359E"/>
    <w:rsid w:val="00837C70"/>
    <w:rsid w:val="008451F7"/>
    <w:rsid w:val="00874458"/>
    <w:rsid w:val="00886BE6"/>
    <w:rsid w:val="008B742F"/>
    <w:rsid w:val="008C29B2"/>
    <w:rsid w:val="008E1304"/>
    <w:rsid w:val="008E6E2E"/>
    <w:rsid w:val="009214C3"/>
    <w:rsid w:val="00921E81"/>
    <w:rsid w:val="0093730B"/>
    <w:rsid w:val="009C164A"/>
    <w:rsid w:val="009C20A3"/>
    <w:rsid w:val="009E1C02"/>
    <w:rsid w:val="009E413C"/>
    <w:rsid w:val="00A36885"/>
    <w:rsid w:val="00A4236D"/>
    <w:rsid w:val="00A52B9D"/>
    <w:rsid w:val="00AD1A90"/>
    <w:rsid w:val="00AD272C"/>
    <w:rsid w:val="00AD3D27"/>
    <w:rsid w:val="00AF5DCB"/>
    <w:rsid w:val="00B106A6"/>
    <w:rsid w:val="00C178BC"/>
    <w:rsid w:val="00C6142A"/>
    <w:rsid w:val="00C64C5D"/>
    <w:rsid w:val="00C71DC1"/>
    <w:rsid w:val="00CD2519"/>
    <w:rsid w:val="00D24DF9"/>
    <w:rsid w:val="00D44602"/>
    <w:rsid w:val="00D60490"/>
    <w:rsid w:val="00D60B46"/>
    <w:rsid w:val="00D6791C"/>
    <w:rsid w:val="00DB419D"/>
    <w:rsid w:val="00DC282C"/>
    <w:rsid w:val="00DC5B21"/>
    <w:rsid w:val="00DE01C9"/>
    <w:rsid w:val="00E1050E"/>
    <w:rsid w:val="00E16F1C"/>
    <w:rsid w:val="00E25854"/>
    <w:rsid w:val="00E35C80"/>
    <w:rsid w:val="00E5696D"/>
    <w:rsid w:val="00E77351"/>
    <w:rsid w:val="00EB59BF"/>
    <w:rsid w:val="00ED2C46"/>
    <w:rsid w:val="00EE1C2F"/>
    <w:rsid w:val="00F1512E"/>
    <w:rsid w:val="00F352B6"/>
    <w:rsid w:val="00F93A11"/>
    <w:rsid w:val="00F97B75"/>
    <w:rsid w:val="00F97D6A"/>
    <w:rsid w:val="00FB389D"/>
    <w:rsid w:val="00FD2F40"/>
    <w:rsid w:val="00FF43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B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A6A61"/>
    <w:pPr>
      <w:spacing w:after="0" w:line="240" w:lineRule="auto"/>
      <w:jc w:val="both"/>
    </w:pPr>
    <w:rPr>
      <w:rFonts w:ascii="Times New Roman" w:eastAsia="Times New Roman" w:hAnsi="Times New Roman"/>
      <w:sz w:val="28"/>
      <w:szCs w:val="20"/>
      <w:lang w:val="uk-UA" w:eastAsia="ru-RU"/>
    </w:rPr>
  </w:style>
  <w:style w:type="character" w:customStyle="1" w:styleId="BodyTextChar">
    <w:name w:val="Body Text Char"/>
    <w:basedOn w:val="DefaultParagraphFont"/>
    <w:link w:val="BodyText"/>
    <w:uiPriority w:val="99"/>
    <w:locked/>
    <w:rsid w:val="005A6A61"/>
    <w:rPr>
      <w:rFonts w:ascii="Times New Roman" w:hAnsi="Times New Roman" w:cs="Times New Roman"/>
      <w:sz w:val="20"/>
      <w:szCs w:val="20"/>
      <w:lang w:val="uk-UA"/>
    </w:rPr>
  </w:style>
  <w:style w:type="paragraph" w:customStyle="1" w:styleId="1">
    <w:name w:val="Обычный1"/>
    <w:uiPriority w:val="99"/>
    <w:rsid w:val="00642DBF"/>
    <w:pPr>
      <w:spacing w:line="276" w:lineRule="auto"/>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362171224">
      <w:marLeft w:val="0"/>
      <w:marRight w:val="0"/>
      <w:marTop w:val="0"/>
      <w:marBottom w:val="0"/>
      <w:divBdr>
        <w:top w:val="none" w:sz="0" w:space="0" w:color="auto"/>
        <w:left w:val="none" w:sz="0" w:space="0" w:color="auto"/>
        <w:bottom w:val="none" w:sz="0" w:space="0" w:color="auto"/>
        <w:right w:val="none" w:sz="0" w:space="0" w:color="auto"/>
      </w:divBdr>
    </w:div>
    <w:div w:id="362171225">
      <w:marLeft w:val="0"/>
      <w:marRight w:val="0"/>
      <w:marTop w:val="0"/>
      <w:marBottom w:val="0"/>
      <w:divBdr>
        <w:top w:val="none" w:sz="0" w:space="0" w:color="auto"/>
        <w:left w:val="none" w:sz="0" w:space="0" w:color="auto"/>
        <w:bottom w:val="none" w:sz="0" w:space="0" w:color="auto"/>
        <w:right w:val="none" w:sz="0" w:space="0" w:color="auto"/>
      </w:divBdr>
    </w:div>
    <w:div w:id="362171226">
      <w:marLeft w:val="0"/>
      <w:marRight w:val="0"/>
      <w:marTop w:val="0"/>
      <w:marBottom w:val="0"/>
      <w:divBdr>
        <w:top w:val="none" w:sz="0" w:space="0" w:color="auto"/>
        <w:left w:val="none" w:sz="0" w:space="0" w:color="auto"/>
        <w:bottom w:val="none" w:sz="0" w:space="0" w:color="auto"/>
        <w:right w:val="none" w:sz="0" w:space="0" w:color="auto"/>
      </w:divBdr>
    </w:div>
    <w:div w:id="362171227">
      <w:marLeft w:val="0"/>
      <w:marRight w:val="0"/>
      <w:marTop w:val="0"/>
      <w:marBottom w:val="0"/>
      <w:divBdr>
        <w:top w:val="none" w:sz="0" w:space="0" w:color="auto"/>
        <w:left w:val="none" w:sz="0" w:space="0" w:color="auto"/>
        <w:bottom w:val="none" w:sz="0" w:space="0" w:color="auto"/>
        <w:right w:val="none" w:sz="0" w:space="0" w:color="auto"/>
      </w:divBdr>
    </w:div>
    <w:div w:id="362171228">
      <w:marLeft w:val="0"/>
      <w:marRight w:val="0"/>
      <w:marTop w:val="0"/>
      <w:marBottom w:val="0"/>
      <w:divBdr>
        <w:top w:val="none" w:sz="0" w:space="0" w:color="auto"/>
        <w:left w:val="none" w:sz="0" w:space="0" w:color="auto"/>
        <w:bottom w:val="none" w:sz="0" w:space="0" w:color="auto"/>
        <w:right w:val="none" w:sz="0" w:space="0" w:color="auto"/>
      </w:divBdr>
    </w:div>
    <w:div w:id="362171229">
      <w:marLeft w:val="0"/>
      <w:marRight w:val="0"/>
      <w:marTop w:val="0"/>
      <w:marBottom w:val="0"/>
      <w:divBdr>
        <w:top w:val="none" w:sz="0" w:space="0" w:color="auto"/>
        <w:left w:val="none" w:sz="0" w:space="0" w:color="auto"/>
        <w:bottom w:val="none" w:sz="0" w:space="0" w:color="auto"/>
        <w:right w:val="none" w:sz="0" w:space="0" w:color="auto"/>
      </w:divBdr>
    </w:div>
    <w:div w:id="362171230">
      <w:marLeft w:val="0"/>
      <w:marRight w:val="0"/>
      <w:marTop w:val="0"/>
      <w:marBottom w:val="0"/>
      <w:divBdr>
        <w:top w:val="none" w:sz="0" w:space="0" w:color="auto"/>
        <w:left w:val="none" w:sz="0" w:space="0" w:color="auto"/>
        <w:bottom w:val="none" w:sz="0" w:space="0" w:color="auto"/>
        <w:right w:val="none" w:sz="0" w:space="0" w:color="auto"/>
      </w:divBdr>
    </w:div>
    <w:div w:id="362171231">
      <w:marLeft w:val="0"/>
      <w:marRight w:val="0"/>
      <w:marTop w:val="0"/>
      <w:marBottom w:val="0"/>
      <w:divBdr>
        <w:top w:val="none" w:sz="0" w:space="0" w:color="auto"/>
        <w:left w:val="none" w:sz="0" w:space="0" w:color="auto"/>
        <w:bottom w:val="none" w:sz="0" w:space="0" w:color="auto"/>
        <w:right w:val="none" w:sz="0" w:space="0" w:color="auto"/>
      </w:divBdr>
    </w:div>
    <w:div w:id="362171232">
      <w:marLeft w:val="0"/>
      <w:marRight w:val="0"/>
      <w:marTop w:val="0"/>
      <w:marBottom w:val="0"/>
      <w:divBdr>
        <w:top w:val="none" w:sz="0" w:space="0" w:color="auto"/>
        <w:left w:val="none" w:sz="0" w:space="0" w:color="auto"/>
        <w:bottom w:val="none" w:sz="0" w:space="0" w:color="auto"/>
        <w:right w:val="none" w:sz="0" w:space="0" w:color="auto"/>
      </w:divBdr>
    </w:div>
    <w:div w:id="362171233">
      <w:marLeft w:val="0"/>
      <w:marRight w:val="0"/>
      <w:marTop w:val="0"/>
      <w:marBottom w:val="0"/>
      <w:divBdr>
        <w:top w:val="none" w:sz="0" w:space="0" w:color="auto"/>
        <w:left w:val="none" w:sz="0" w:space="0" w:color="auto"/>
        <w:bottom w:val="none" w:sz="0" w:space="0" w:color="auto"/>
        <w:right w:val="none" w:sz="0" w:space="0" w:color="auto"/>
      </w:divBdr>
    </w:div>
    <w:div w:id="36217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2</Pages>
  <Words>543</Words>
  <Characters>3100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света</cp:lastModifiedBy>
  <cp:revision>37</cp:revision>
  <dcterms:created xsi:type="dcterms:W3CDTF">2023-01-19T13:26:00Z</dcterms:created>
  <dcterms:modified xsi:type="dcterms:W3CDTF">2024-03-19T06:17:00Z</dcterms:modified>
</cp:coreProperties>
</file>