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B7" w:rsidRPr="00B063B7"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ДЕРЖАВНЕ ПІДПРИЄМСТВО «ОДЕСЬКИЙ РЕГІОНАЛЬНИЙ ЦЕНТР</w:t>
      </w:r>
    </w:p>
    <w:p w:rsidR="00197B33"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СТАНДАРТИЗАЦІЇ,</w:t>
      </w:r>
      <w:r w:rsidR="00B063B7" w:rsidRPr="00B063B7">
        <w:rPr>
          <w:rFonts w:ascii="Times New Roman" w:hAnsi="Times New Roman" w:cs="Times New Roman"/>
          <w:b/>
          <w:sz w:val="24"/>
          <w:szCs w:val="24"/>
          <w:lang w:val="uk-UA"/>
        </w:rPr>
        <w:t xml:space="preserve"> </w:t>
      </w:r>
      <w:r w:rsidRPr="00B063B7">
        <w:rPr>
          <w:rFonts w:ascii="Times New Roman" w:hAnsi="Times New Roman" w:cs="Times New Roman"/>
          <w:b/>
          <w:sz w:val="24"/>
          <w:szCs w:val="24"/>
          <w:lang w:val="uk-UA"/>
        </w:rPr>
        <w:t xml:space="preserve"> МЕТРОЛОГІЇ ТА СЕРТИФІКАЦІЇ»</w:t>
      </w:r>
    </w:p>
    <w:p w:rsidR="00B063B7" w:rsidRPr="00B063B7" w:rsidRDefault="00B063B7" w:rsidP="00B063B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ДП «ОДЕСАСТАНДАРТМЕТРОЛОГІЯ»</w:t>
      </w:r>
    </w:p>
    <w:p w:rsidR="00FF45A2" w:rsidRPr="00887CC2" w:rsidRDefault="00FF45A2" w:rsidP="00B063B7">
      <w:pPr>
        <w:spacing w:after="0"/>
      </w:pPr>
    </w:p>
    <w:tbl>
      <w:tblPr>
        <w:tblW w:w="0" w:type="auto"/>
        <w:tblInd w:w="288" w:type="dxa"/>
        <w:tblLayout w:type="fixed"/>
        <w:tblLook w:val="0000"/>
      </w:tblPr>
      <w:tblGrid>
        <w:gridCol w:w="3931"/>
        <w:gridCol w:w="5387"/>
      </w:tblGrid>
      <w:tr w:rsidR="00E5588B" w:rsidRPr="00110FCD" w:rsidTr="00E5588B">
        <w:tc>
          <w:tcPr>
            <w:tcW w:w="3931" w:type="dxa"/>
            <w:shd w:val="clear" w:color="auto" w:fill="auto"/>
          </w:tcPr>
          <w:p w:rsidR="00E5588B" w:rsidRPr="002C6F61" w:rsidRDefault="00E5588B" w:rsidP="00E5588B">
            <w:pPr>
              <w:snapToGrid w:val="0"/>
              <w:spacing w:after="0"/>
              <w:rPr>
                <w:rFonts w:ascii="Times New Roman" w:hAnsi="Times New Roman" w:cs="Times New Roman"/>
                <w:b/>
                <w:bCs/>
                <w:sz w:val="24"/>
                <w:szCs w:val="24"/>
                <w:lang w:val="uk-UA"/>
              </w:rPr>
            </w:pPr>
          </w:p>
        </w:tc>
        <w:tc>
          <w:tcPr>
            <w:tcW w:w="5387" w:type="dxa"/>
            <w:shd w:val="clear" w:color="auto" w:fill="auto"/>
          </w:tcPr>
          <w:p w:rsidR="00E5588B" w:rsidRPr="00110FCD" w:rsidRDefault="00E5588B" w:rsidP="00E5588B">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ЗАТВЕРДЖЕНО</w:t>
            </w:r>
          </w:p>
        </w:tc>
      </w:tr>
      <w:tr w:rsidR="00E5588B" w:rsidRPr="00110FCD" w:rsidTr="00E5588B">
        <w:tc>
          <w:tcPr>
            <w:tcW w:w="3931" w:type="dxa"/>
            <w:shd w:val="clear" w:color="auto" w:fill="auto"/>
          </w:tcPr>
          <w:p w:rsidR="00E5588B" w:rsidRPr="00110FCD" w:rsidRDefault="00E5588B" w:rsidP="00E5588B">
            <w:pPr>
              <w:snapToGrid w:val="0"/>
              <w:spacing w:after="0"/>
              <w:rPr>
                <w:rFonts w:ascii="Times New Roman" w:hAnsi="Times New Roman" w:cs="Times New Roman"/>
                <w:b/>
                <w:bCs/>
                <w:sz w:val="24"/>
                <w:szCs w:val="24"/>
                <w:lang w:val="uk-UA"/>
              </w:rPr>
            </w:pPr>
          </w:p>
        </w:tc>
        <w:tc>
          <w:tcPr>
            <w:tcW w:w="5387" w:type="dxa"/>
            <w:shd w:val="clear" w:color="auto" w:fill="auto"/>
          </w:tcPr>
          <w:p w:rsidR="00E5588B" w:rsidRPr="00110FCD" w:rsidRDefault="00E5588B" w:rsidP="00E5588B">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 xml:space="preserve">Уповноважена особа </w:t>
            </w:r>
          </w:p>
          <w:p w:rsidR="00E5588B" w:rsidRPr="00110FCD" w:rsidRDefault="00E5588B" w:rsidP="00E5588B">
            <w:pPr>
              <w:spacing w:after="0"/>
              <w:ind w:left="1026"/>
              <w:rPr>
                <w:rFonts w:ascii="Times New Roman" w:hAnsi="Times New Roman" w:cs="Times New Roman"/>
                <w:b/>
                <w:bCs/>
                <w:sz w:val="24"/>
                <w:szCs w:val="24"/>
                <w:lang w:val="uk-UA"/>
              </w:rPr>
            </w:pPr>
          </w:p>
          <w:p w:rsidR="00E5588B" w:rsidRPr="00AC5AFC" w:rsidRDefault="00AC5AFC" w:rsidP="00E5588B">
            <w:pPr>
              <w:spacing w:after="0"/>
              <w:ind w:left="1026"/>
              <w:rPr>
                <w:rFonts w:ascii="Times New Roman" w:hAnsi="Times New Roman" w:cs="Times New Roman"/>
                <w:b/>
                <w:bCs/>
                <w:sz w:val="24"/>
                <w:szCs w:val="24"/>
                <w:lang w:val="uk-UA"/>
              </w:rPr>
            </w:pPr>
            <w:r>
              <w:rPr>
                <w:rFonts w:ascii="Times New Roman" w:hAnsi="Times New Roman" w:cs="Times New Roman"/>
                <w:b/>
                <w:bCs/>
                <w:sz w:val="24"/>
                <w:szCs w:val="24"/>
                <w:lang w:val="uk-UA"/>
              </w:rPr>
              <w:t>Романюк Ю.М.</w:t>
            </w:r>
          </w:p>
          <w:p w:rsidR="00E5588B" w:rsidRPr="00110FCD" w:rsidRDefault="00E5588B" w:rsidP="00E5588B">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_______________</w:t>
            </w:r>
          </w:p>
        </w:tc>
      </w:tr>
      <w:tr w:rsidR="00E5588B" w:rsidRPr="00110FCD" w:rsidTr="00E5588B">
        <w:trPr>
          <w:trHeight w:val="1110"/>
        </w:trPr>
        <w:tc>
          <w:tcPr>
            <w:tcW w:w="3931" w:type="dxa"/>
            <w:shd w:val="clear" w:color="auto" w:fill="auto"/>
          </w:tcPr>
          <w:p w:rsidR="00E5588B" w:rsidRPr="00110FCD" w:rsidRDefault="00E5588B" w:rsidP="00E5588B">
            <w:pPr>
              <w:snapToGrid w:val="0"/>
              <w:spacing w:after="0"/>
              <w:rPr>
                <w:rFonts w:ascii="Times New Roman" w:hAnsi="Times New Roman" w:cs="Times New Roman"/>
                <w:b/>
                <w:bCs/>
                <w:sz w:val="24"/>
                <w:szCs w:val="24"/>
                <w:lang w:val="uk-UA"/>
              </w:rPr>
            </w:pPr>
          </w:p>
        </w:tc>
        <w:tc>
          <w:tcPr>
            <w:tcW w:w="5387" w:type="dxa"/>
            <w:shd w:val="clear" w:color="auto" w:fill="auto"/>
          </w:tcPr>
          <w:p w:rsidR="00E5588B" w:rsidRPr="00110FCD" w:rsidRDefault="00E5588B" w:rsidP="00E5588B">
            <w:pPr>
              <w:spacing w:after="0"/>
              <w:ind w:left="1026"/>
              <w:rPr>
                <w:rFonts w:ascii="Times New Roman" w:hAnsi="Times New Roman" w:cs="Times New Roman"/>
                <w:bCs/>
                <w:sz w:val="24"/>
                <w:szCs w:val="24"/>
                <w:lang w:val="uk-UA"/>
              </w:rPr>
            </w:pPr>
            <w:r w:rsidRPr="00110FCD">
              <w:rPr>
                <w:rFonts w:ascii="Times New Roman" w:hAnsi="Times New Roman" w:cs="Times New Roman"/>
                <w:bCs/>
                <w:sz w:val="24"/>
                <w:szCs w:val="24"/>
                <w:lang w:val="uk-UA"/>
              </w:rPr>
              <w:t xml:space="preserve">                     м.п.</w:t>
            </w:r>
          </w:p>
        </w:tc>
      </w:tr>
    </w:tbl>
    <w:p w:rsidR="00FF45A2" w:rsidRPr="003E758F" w:rsidRDefault="00FF45A2" w:rsidP="00FF45A2">
      <w:pPr>
        <w:spacing w:after="0"/>
        <w:jc w:val="right"/>
        <w:rPr>
          <w:rFonts w:ascii="Times New Roman" w:hAnsi="Times New Roman" w:cs="Times New Roman"/>
          <w:color w:val="000000"/>
          <w:sz w:val="24"/>
          <w:szCs w:val="24"/>
        </w:rPr>
      </w:pPr>
    </w:p>
    <w:p w:rsidR="00FF45A2" w:rsidRPr="003E758F" w:rsidRDefault="00FF45A2" w:rsidP="00FF45A2">
      <w:pPr>
        <w:spacing w:after="0"/>
        <w:jc w:val="right"/>
        <w:rPr>
          <w:rFonts w:ascii="Times New Roman" w:hAnsi="Times New Roman" w:cs="Times New Roman"/>
          <w:color w:val="000000"/>
          <w:sz w:val="24"/>
          <w:szCs w:val="24"/>
        </w:rPr>
      </w:pPr>
    </w:p>
    <w:p w:rsidR="00FF45A2" w:rsidRPr="00FF45A2" w:rsidRDefault="00FF45A2" w:rsidP="00FF45A2">
      <w:pPr>
        <w:pStyle w:val="a3"/>
        <w:spacing w:before="0" w:beforeAutospacing="0" w:after="0" w:afterAutospacing="0"/>
        <w:jc w:val="center"/>
        <w:rPr>
          <w:b/>
          <w:color w:val="000000"/>
          <w:sz w:val="27"/>
          <w:szCs w:val="27"/>
        </w:rPr>
      </w:pPr>
      <w:r w:rsidRPr="00FF45A2">
        <w:rPr>
          <w:b/>
          <w:color w:val="000000"/>
          <w:sz w:val="27"/>
          <w:szCs w:val="27"/>
        </w:rPr>
        <w:t>ТЕНДЕРНА ДОКУМЕНТАЦІЯ</w:t>
      </w:r>
    </w:p>
    <w:p w:rsidR="00FF45A2" w:rsidRPr="00FF45A2" w:rsidRDefault="00FF45A2" w:rsidP="00FF45A2">
      <w:pPr>
        <w:pStyle w:val="a3"/>
        <w:spacing w:before="0" w:beforeAutospacing="0" w:after="0" w:afterAutospacing="0"/>
        <w:jc w:val="center"/>
        <w:rPr>
          <w:b/>
          <w:color w:val="000000"/>
          <w:sz w:val="27"/>
          <w:szCs w:val="27"/>
        </w:rPr>
      </w:pPr>
      <w:r w:rsidRPr="00FF45A2">
        <w:rPr>
          <w:b/>
          <w:color w:val="000000"/>
          <w:sz w:val="27"/>
          <w:szCs w:val="27"/>
        </w:rPr>
        <w:t xml:space="preserve">щодо проведення </w:t>
      </w:r>
      <w:r w:rsidR="009748FB">
        <w:rPr>
          <w:b/>
          <w:color w:val="000000"/>
          <w:sz w:val="27"/>
          <w:szCs w:val="27"/>
          <w:lang w:val="uk-UA"/>
        </w:rPr>
        <w:t>відкритих торгів</w:t>
      </w:r>
      <w:r w:rsidRPr="00FF45A2">
        <w:rPr>
          <w:b/>
          <w:color w:val="000000"/>
          <w:sz w:val="27"/>
          <w:szCs w:val="27"/>
        </w:rPr>
        <w:t xml:space="preserve"> </w:t>
      </w:r>
      <w:r w:rsidR="009A0554">
        <w:rPr>
          <w:b/>
          <w:color w:val="000000"/>
          <w:sz w:val="27"/>
          <w:szCs w:val="27"/>
          <w:lang w:val="uk-UA"/>
        </w:rPr>
        <w:t xml:space="preserve"> з особливостями </w:t>
      </w:r>
      <w:r w:rsidRPr="00FF45A2">
        <w:rPr>
          <w:b/>
          <w:color w:val="000000"/>
          <w:sz w:val="27"/>
          <w:szCs w:val="27"/>
        </w:rPr>
        <w:t>на закупівлю</w:t>
      </w:r>
    </w:p>
    <w:p w:rsidR="00FF45A2" w:rsidRPr="003E758F" w:rsidRDefault="00FF45A2" w:rsidP="00FF45A2">
      <w:pPr>
        <w:pStyle w:val="a3"/>
        <w:spacing w:before="0" w:beforeAutospacing="0" w:after="0" w:afterAutospacing="0"/>
        <w:jc w:val="center"/>
        <w:rPr>
          <w:b/>
          <w:color w:val="000000"/>
          <w:sz w:val="27"/>
          <w:szCs w:val="27"/>
        </w:rPr>
      </w:pPr>
      <w:r w:rsidRPr="00FF45A2">
        <w:rPr>
          <w:b/>
          <w:color w:val="000000"/>
          <w:sz w:val="27"/>
          <w:szCs w:val="27"/>
        </w:rPr>
        <w:t xml:space="preserve">Код ДК 021:2015: 09120000-6 Газове паливо (Природний газ) </w:t>
      </w: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Default="00FF45A2" w:rsidP="00FF45A2">
      <w:pPr>
        <w:pStyle w:val="a3"/>
        <w:spacing w:before="0" w:beforeAutospacing="0" w:after="0" w:afterAutospacing="0"/>
        <w:jc w:val="center"/>
        <w:rPr>
          <w:b/>
          <w:color w:val="000000"/>
          <w:sz w:val="27"/>
          <w:szCs w:val="27"/>
          <w:lang w:val="uk-UA"/>
        </w:rPr>
      </w:pPr>
    </w:p>
    <w:p w:rsidR="00D159BE" w:rsidRDefault="00D159BE" w:rsidP="00FF45A2">
      <w:pPr>
        <w:pStyle w:val="a3"/>
        <w:spacing w:before="0" w:beforeAutospacing="0" w:after="0" w:afterAutospacing="0"/>
        <w:jc w:val="center"/>
        <w:rPr>
          <w:b/>
          <w:color w:val="000000"/>
          <w:sz w:val="27"/>
          <w:szCs w:val="27"/>
          <w:lang w:val="uk-UA"/>
        </w:rPr>
      </w:pPr>
    </w:p>
    <w:p w:rsidR="00D159BE" w:rsidRPr="00D159BE" w:rsidRDefault="00D159BE" w:rsidP="00FF45A2">
      <w:pPr>
        <w:pStyle w:val="a3"/>
        <w:spacing w:before="0" w:beforeAutospacing="0" w:after="0" w:afterAutospacing="0"/>
        <w:jc w:val="center"/>
        <w:rPr>
          <w:b/>
          <w:color w:val="000000"/>
          <w:sz w:val="27"/>
          <w:szCs w:val="27"/>
          <w:lang w:val="uk-UA"/>
        </w:rPr>
      </w:pPr>
    </w:p>
    <w:p w:rsidR="00FF45A2" w:rsidRPr="00B063B7" w:rsidRDefault="00FF45A2" w:rsidP="00B063B7">
      <w:pPr>
        <w:pStyle w:val="a3"/>
        <w:spacing w:before="0" w:beforeAutospacing="0" w:after="0" w:afterAutospacing="0"/>
        <w:rPr>
          <w:b/>
          <w:color w:val="000000"/>
          <w:sz w:val="27"/>
          <w:szCs w:val="27"/>
          <w:lang w:val="uk-UA"/>
        </w:rPr>
      </w:pPr>
    </w:p>
    <w:p w:rsidR="00FF45A2" w:rsidRDefault="00FF45A2" w:rsidP="00FF45A2">
      <w:pPr>
        <w:pStyle w:val="a3"/>
        <w:spacing w:before="0" w:beforeAutospacing="0" w:after="0" w:afterAutospacing="0"/>
        <w:jc w:val="center"/>
        <w:rPr>
          <w:color w:val="000000"/>
          <w:sz w:val="27"/>
          <w:szCs w:val="27"/>
          <w:lang w:val="uk-UA"/>
        </w:rPr>
      </w:pPr>
      <w:r>
        <w:rPr>
          <w:color w:val="000000"/>
          <w:sz w:val="27"/>
          <w:szCs w:val="27"/>
        </w:rPr>
        <w:t xml:space="preserve">м. </w:t>
      </w:r>
      <w:r>
        <w:rPr>
          <w:color w:val="000000"/>
          <w:sz w:val="27"/>
          <w:szCs w:val="27"/>
          <w:lang w:val="uk-UA"/>
        </w:rPr>
        <w:t>Одеса</w:t>
      </w:r>
      <w:r>
        <w:rPr>
          <w:color w:val="000000"/>
          <w:sz w:val="27"/>
          <w:szCs w:val="27"/>
        </w:rPr>
        <w:t xml:space="preserve"> – 2022 рік</w:t>
      </w:r>
    </w:p>
    <w:p w:rsidR="00FF45A2" w:rsidRPr="00627FBC" w:rsidRDefault="00FF45A2" w:rsidP="00FF45A2">
      <w:pPr>
        <w:pStyle w:val="a3"/>
        <w:spacing w:before="0" w:beforeAutospacing="0" w:after="0" w:afterAutospacing="0"/>
        <w:jc w:val="center"/>
        <w:rPr>
          <w:b/>
          <w:color w:val="000000"/>
        </w:rPr>
      </w:pPr>
      <w:r w:rsidRPr="00627FBC">
        <w:rPr>
          <w:b/>
          <w:color w:val="000000"/>
        </w:rPr>
        <w:lastRenderedPageBreak/>
        <w:t>ЗМІСТ</w:t>
      </w:r>
    </w:p>
    <w:p w:rsidR="00FF45A2" w:rsidRPr="00627FBC" w:rsidRDefault="00FF45A2" w:rsidP="00FF45A2">
      <w:pPr>
        <w:pStyle w:val="a3"/>
        <w:spacing w:before="0" w:beforeAutospacing="0" w:after="0" w:afterAutospacing="0"/>
        <w:jc w:val="center"/>
        <w:rPr>
          <w:b/>
          <w:color w:val="000000"/>
        </w:rPr>
      </w:pPr>
      <w:r w:rsidRPr="00627FBC">
        <w:rPr>
          <w:b/>
          <w:color w:val="000000"/>
        </w:rPr>
        <w:t>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Розділ І. Загальні положення</w:t>
      </w:r>
    </w:p>
    <w:p w:rsidR="00FF45A2" w:rsidRPr="00627FBC" w:rsidRDefault="00FF45A2" w:rsidP="00FF45A2">
      <w:pPr>
        <w:pStyle w:val="a3"/>
        <w:spacing w:before="0" w:beforeAutospacing="0" w:after="0" w:afterAutospacing="0"/>
        <w:rPr>
          <w:color w:val="000000"/>
        </w:rPr>
      </w:pPr>
      <w:r w:rsidRPr="00627FBC">
        <w:rPr>
          <w:color w:val="000000"/>
        </w:rPr>
        <w:t>1.Терміни, які вживаються в тендерній документації</w:t>
      </w:r>
    </w:p>
    <w:p w:rsidR="00FF45A2" w:rsidRPr="00627FBC" w:rsidRDefault="00FF45A2" w:rsidP="00FF45A2">
      <w:pPr>
        <w:pStyle w:val="a3"/>
        <w:spacing w:before="0" w:beforeAutospacing="0" w:after="0" w:afterAutospacing="0"/>
        <w:rPr>
          <w:color w:val="000000"/>
        </w:rPr>
      </w:pPr>
      <w:r w:rsidRPr="00627FBC">
        <w:rPr>
          <w:color w:val="000000"/>
        </w:rPr>
        <w:t>2. Інформація про замовника торгів</w:t>
      </w:r>
    </w:p>
    <w:p w:rsidR="00FF45A2" w:rsidRPr="00627FBC" w:rsidRDefault="00FF45A2" w:rsidP="00FF45A2">
      <w:pPr>
        <w:pStyle w:val="a3"/>
        <w:spacing w:before="0" w:beforeAutospacing="0" w:after="0" w:afterAutospacing="0"/>
        <w:rPr>
          <w:color w:val="000000"/>
        </w:rPr>
      </w:pPr>
      <w:r w:rsidRPr="00627FBC">
        <w:rPr>
          <w:color w:val="000000"/>
        </w:rPr>
        <w:t>3. Процедура закупівлі</w:t>
      </w:r>
    </w:p>
    <w:p w:rsidR="00FF45A2" w:rsidRPr="00627FBC" w:rsidRDefault="00FF45A2" w:rsidP="00FF45A2">
      <w:pPr>
        <w:pStyle w:val="a3"/>
        <w:spacing w:before="0" w:beforeAutospacing="0" w:after="0" w:afterAutospacing="0"/>
        <w:rPr>
          <w:color w:val="000000"/>
        </w:rPr>
      </w:pPr>
      <w:r w:rsidRPr="00627FBC">
        <w:rPr>
          <w:color w:val="000000"/>
        </w:rPr>
        <w:t>4. Інформація про предмет закупівлі</w:t>
      </w:r>
    </w:p>
    <w:p w:rsidR="00FF45A2" w:rsidRPr="00627FBC" w:rsidRDefault="00FF45A2" w:rsidP="00FF45A2">
      <w:pPr>
        <w:pStyle w:val="a3"/>
        <w:spacing w:before="0" w:beforeAutospacing="0" w:after="0" w:afterAutospacing="0"/>
        <w:rPr>
          <w:color w:val="000000"/>
        </w:rPr>
      </w:pPr>
      <w:r w:rsidRPr="00627FBC">
        <w:rPr>
          <w:color w:val="000000"/>
        </w:rPr>
        <w:t>5. Недискримінація учасників</w:t>
      </w:r>
    </w:p>
    <w:p w:rsidR="00FF45A2" w:rsidRPr="00627FBC" w:rsidRDefault="00FF45A2" w:rsidP="00FF45A2">
      <w:pPr>
        <w:pStyle w:val="a3"/>
        <w:spacing w:before="0" w:beforeAutospacing="0" w:after="0" w:afterAutospacing="0"/>
        <w:rPr>
          <w:color w:val="000000"/>
        </w:rPr>
      </w:pPr>
      <w:r w:rsidRPr="00627FBC">
        <w:rPr>
          <w:color w:val="000000"/>
        </w:rPr>
        <w:t>6. Валюта, у якій повинна бути зазначена ціна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7. Мова (мови), якою (якими) повинні бути складенні тендерні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ІІ. Порядок унесення змін та надання роз’яснень 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1. Процедура надання роз’яснень щодо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2. Внесення змін до 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Розділ ІІІ. Інструкція з підготовки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 Зміст і спосіб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3. Умови повернення чи неповернення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4. Строк, протягом якого тендерні пропозиції є дійсними</w:t>
      </w:r>
    </w:p>
    <w:p w:rsidR="00FF45A2" w:rsidRPr="00627FBC" w:rsidRDefault="00FF45A2" w:rsidP="00FF45A2">
      <w:pPr>
        <w:pStyle w:val="a3"/>
        <w:spacing w:before="0" w:beforeAutospacing="0" w:after="0" w:afterAutospacing="0"/>
        <w:rPr>
          <w:color w:val="000000"/>
        </w:rPr>
      </w:pPr>
      <w:r w:rsidRPr="00627FBC">
        <w:rPr>
          <w:color w:val="000000"/>
        </w:rPr>
        <w:t>5. Кваліфікаційні критерії до учасників та вимоги, встановлені статтею 17 Закону</w:t>
      </w:r>
    </w:p>
    <w:p w:rsidR="00FF45A2" w:rsidRPr="00627FBC" w:rsidRDefault="00FF45A2" w:rsidP="00FF45A2">
      <w:pPr>
        <w:pStyle w:val="a3"/>
        <w:spacing w:before="0" w:beforeAutospacing="0" w:after="0" w:afterAutospacing="0"/>
        <w:rPr>
          <w:color w:val="000000"/>
        </w:rPr>
      </w:pPr>
      <w:r w:rsidRPr="00627FBC">
        <w:rPr>
          <w:color w:val="000000"/>
        </w:rPr>
        <w:t>6. Інформація про технічні, якісні та кількісні характеристики предмета закупівлі</w:t>
      </w:r>
    </w:p>
    <w:p w:rsidR="00FF45A2" w:rsidRPr="00627FBC" w:rsidRDefault="00FF45A2" w:rsidP="00FF45A2">
      <w:pPr>
        <w:pStyle w:val="a3"/>
        <w:spacing w:before="0" w:beforeAutospacing="0" w:after="0" w:afterAutospacing="0"/>
        <w:rPr>
          <w:color w:val="000000"/>
        </w:rPr>
      </w:pPr>
      <w:r w:rsidRPr="00627FBC">
        <w:rPr>
          <w:color w:val="000000"/>
        </w:rPr>
        <w:t>7. Інформація про субпідрядника/співвиконавця (у випадку закупівлі робіт чи послуг)</w:t>
      </w:r>
    </w:p>
    <w:p w:rsidR="00FF45A2" w:rsidRPr="00627FBC" w:rsidRDefault="00FF45A2" w:rsidP="00FF45A2">
      <w:pPr>
        <w:pStyle w:val="a3"/>
        <w:spacing w:before="0" w:beforeAutospacing="0" w:after="0" w:afterAutospacing="0"/>
        <w:rPr>
          <w:color w:val="000000"/>
        </w:rPr>
      </w:pPr>
      <w:r w:rsidRPr="00627FBC">
        <w:rPr>
          <w:color w:val="000000"/>
        </w:rPr>
        <w:t>8. Унесення змін або відкликання тендерної пропозиції учасником</w:t>
      </w:r>
    </w:p>
    <w:p w:rsidR="00FF45A2" w:rsidRPr="00627FBC" w:rsidRDefault="00FF45A2" w:rsidP="00FF45A2">
      <w:pPr>
        <w:pStyle w:val="a3"/>
        <w:spacing w:before="0" w:beforeAutospacing="0" w:after="0" w:afterAutospacing="0"/>
        <w:rPr>
          <w:b/>
          <w:color w:val="000000"/>
        </w:rPr>
      </w:pPr>
      <w:r w:rsidRPr="00627FBC">
        <w:rPr>
          <w:b/>
          <w:color w:val="000000"/>
        </w:rPr>
        <w:t>Розділ IV. Подання та розкриття тендерної пропозицій</w:t>
      </w:r>
    </w:p>
    <w:p w:rsidR="00FF45A2" w:rsidRPr="00627FBC" w:rsidRDefault="00FF45A2" w:rsidP="00FF45A2">
      <w:pPr>
        <w:pStyle w:val="a3"/>
        <w:spacing w:before="0" w:beforeAutospacing="0" w:after="0" w:afterAutospacing="0"/>
        <w:rPr>
          <w:color w:val="000000"/>
        </w:rPr>
      </w:pPr>
      <w:r w:rsidRPr="00627FBC">
        <w:rPr>
          <w:color w:val="000000"/>
        </w:rPr>
        <w:t>1. Кінцевий строк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Дата та час розкриття тендерної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V. Оцінка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1.Перелік критеріїв та методика оцінки тендерної пропозиції із зазначенням питомої ваги критерію</w:t>
      </w:r>
    </w:p>
    <w:p w:rsidR="00FF45A2" w:rsidRPr="00627FBC" w:rsidRDefault="00FF45A2" w:rsidP="00FF45A2">
      <w:pPr>
        <w:pStyle w:val="a3"/>
        <w:spacing w:before="0" w:beforeAutospacing="0" w:after="0" w:afterAutospacing="0"/>
        <w:rPr>
          <w:color w:val="000000"/>
        </w:rPr>
      </w:pPr>
      <w:r w:rsidRPr="00627FBC">
        <w:rPr>
          <w:color w:val="000000"/>
        </w:rPr>
        <w:t>2.Інша інформація</w:t>
      </w:r>
    </w:p>
    <w:p w:rsidR="00FF45A2" w:rsidRPr="00627FBC" w:rsidRDefault="00FF45A2" w:rsidP="00FF45A2">
      <w:pPr>
        <w:pStyle w:val="a3"/>
        <w:spacing w:before="0" w:beforeAutospacing="0" w:after="0" w:afterAutospacing="0"/>
        <w:rPr>
          <w:color w:val="000000"/>
        </w:rPr>
      </w:pPr>
      <w:r w:rsidRPr="00627FBC">
        <w:rPr>
          <w:color w:val="000000"/>
        </w:rPr>
        <w:t>3.Відхилення тендерних пропозицій</w:t>
      </w:r>
    </w:p>
    <w:p w:rsidR="00FF45A2" w:rsidRPr="00627FBC" w:rsidRDefault="00FF45A2" w:rsidP="00FF45A2">
      <w:pPr>
        <w:pStyle w:val="a3"/>
        <w:spacing w:before="0" w:beforeAutospacing="0" w:after="0" w:afterAutospacing="0"/>
        <w:rPr>
          <w:b/>
          <w:color w:val="000000"/>
        </w:rPr>
      </w:pPr>
      <w:r w:rsidRPr="00627FBC">
        <w:rPr>
          <w:b/>
          <w:color w:val="000000"/>
        </w:rPr>
        <w:t>Розділ VI. Результати торгів та укладання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1. Відміна тендеру чи визнання тендеру таким, що не відбувся</w:t>
      </w:r>
    </w:p>
    <w:p w:rsidR="00FF45A2" w:rsidRPr="00627FBC" w:rsidRDefault="00FF45A2" w:rsidP="00FF45A2">
      <w:pPr>
        <w:pStyle w:val="a3"/>
        <w:spacing w:before="0" w:beforeAutospacing="0" w:after="0" w:afterAutospacing="0"/>
        <w:rPr>
          <w:color w:val="000000"/>
        </w:rPr>
      </w:pPr>
      <w:r w:rsidRPr="00627FBC">
        <w:rPr>
          <w:color w:val="000000"/>
        </w:rPr>
        <w:t>2. Строк укладання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3. Проект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4. Умови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5. Дії замовника при відмові переможця торгів підписати договір про закупівлю</w:t>
      </w:r>
    </w:p>
    <w:p w:rsidR="00FF45A2" w:rsidRDefault="00FF45A2" w:rsidP="00FF45A2">
      <w:pPr>
        <w:pStyle w:val="a3"/>
        <w:spacing w:before="0" w:beforeAutospacing="0" w:after="0" w:afterAutospacing="0"/>
        <w:rPr>
          <w:color w:val="000000"/>
          <w:lang w:val="uk-UA"/>
        </w:rPr>
      </w:pPr>
      <w:r w:rsidRPr="00627FBC">
        <w:rPr>
          <w:color w:val="000000"/>
        </w:rPr>
        <w:t>6. Забезпечення виконання договору про закупівлю</w:t>
      </w:r>
    </w:p>
    <w:p w:rsidR="00627FBC" w:rsidRPr="00627FBC" w:rsidRDefault="00627FBC" w:rsidP="00FF45A2">
      <w:pPr>
        <w:pStyle w:val="a3"/>
        <w:spacing w:before="0" w:beforeAutospacing="0" w:after="0" w:afterAutospacing="0"/>
        <w:rPr>
          <w:color w:val="000000"/>
          <w:lang w:val="uk-UA"/>
        </w:rPr>
      </w:pPr>
    </w:p>
    <w:p w:rsidR="00FF45A2" w:rsidRPr="00627FBC" w:rsidRDefault="00FF45A2" w:rsidP="00FF45A2">
      <w:pPr>
        <w:pStyle w:val="a3"/>
        <w:spacing w:before="0" w:beforeAutospacing="0" w:after="0" w:afterAutospacing="0"/>
        <w:rPr>
          <w:color w:val="000000"/>
        </w:rPr>
      </w:pPr>
      <w:r w:rsidRPr="00627FBC">
        <w:rPr>
          <w:b/>
          <w:color w:val="000000"/>
        </w:rPr>
        <w:t>ДОДАТОК 1.</w:t>
      </w:r>
      <w:r w:rsidRPr="00627FBC">
        <w:rPr>
          <w:color w:val="000000"/>
        </w:rPr>
        <w:t xml:space="preserve"> Форма «ТЕНДЕРНА ПРОПОЗИЦІЯ»</w:t>
      </w:r>
    </w:p>
    <w:p w:rsidR="00FF45A2" w:rsidRPr="00627FBC" w:rsidRDefault="00FF45A2" w:rsidP="00FF45A2">
      <w:pPr>
        <w:pStyle w:val="a3"/>
        <w:spacing w:before="0" w:beforeAutospacing="0" w:after="0" w:afterAutospacing="0"/>
        <w:rPr>
          <w:color w:val="000000"/>
        </w:rPr>
      </w:pPr>
      <w:r w:rsidRPr="00627FBC">
        <w:rPr>
          <w:b/>
          <w:color w:val="000000"/>
        </w:rPr>
        <w:t>ДОДАТОК 2.</w:t>
      </w:r>
      <w:r w:rsidRPr="00627FBC">
        <w:rPr>
          <w:color w:val="000000"/>
        </w:rPr>
        <w:t xml:space="preserve"> Перелік документів, які вимагаються для підтвердження відповідності пропозиції учасника кваліфікаційним критеріям та додатковим вимогам замовникам.</w:t>
      </w:r>
    </w:p>
    <w:p w:rsidR="00FF45A2" w:rsidRPr="00627FBC" w:rsidRDefault="00FF45A2" w:rsidP="00FF45A2">
      <w:pPr>
        <w:pStyle w:val="a3"/>
        <w:spacing w:before="0" w:beforeAutospacing="0" w:after="0" w:afterAutospacing="0"/>
        <w:rPr>
          <w:color w:val="000000"/>
        </w:rPr>
      </w:pPr>
      <w:r w:rsidRPr="00627FBC">
        <w:rPr>
          <w:b/>
          <w:color w:val="000000"/>
        </w:rPr>
        <w:t>ДОДАТОК 3.</w:t>
      </w:r>
      <w:r w:rsidRPr="00627FBC">
        <w:rPr>
          <w:color w:val="000000"/>
        </w:rPr>
        <w:t xml:space="preserve"> Перелік документів для підтвердження відповідності учасника/переможця визначених статтею 17 Закону</w:t>
      </w:r>
    </w:p>
    <w:p w:rsidR="00FF45A2" w:rsidRPr="00627FBC" w:rsidRDefault="00FF45A2" w:rsidP="00FF45A2">
      <w:pPr>
        <w:pStyle w:val="a3"/>
        <w:spacing w:before="0" w:beforeAutospacing="0" w:after="0" w:afterAutospacing="0"/>
        <w:rPr>
          <w:color w:val="000000"/>
        </w:rPr>
      </w:pPr>
      <w:r w:rsidRPr="00627FBC">
        <w:rPr>
          <w:b/>
          <w:color w:val="000000"/>
        </w:rPr>
        <w:t>ДОДАТОК 4.</w:t>
      </w:r>
      <w:r w:rsidRPr="00627FBC">
        <w:rPr>
          <w:color w:val="000000"/>
        </w:rPr>
        <w:t xml:space="preserve"> Інформація про необхідні технічні, якісні та кількісні характеристики предмета закупівлі</w:t>
      </w:r>
    </w:p>
    <w:p w:rsidR="00FF45A2" w:rsidRPr="00627FBC" w:rsidRDefault="00FF45A2" w:rsidP="00FF45A2">
      <w:pPr>
        <w:pStyle w:val="a3"/>
        <w:spacing w:before="0" w:beforeAutospacing="0" w:after="0" w:afterAutospacing="0"/>
        <w:rPr>
          <w:color w:val="000000"/>
        </w:rPr>
      </w:pPr>
      <w:r w:rsidRPr="00627FBC">
        <w:rPr>
          <w:b/>
          <w:color w:val="000000"/>
        </w:rPr>
        <w:t>ДОДАТОК 5.</w:t>
      </w:r>
      <w:r w:rsidRPr="00627FBC">
        <w:rPr>
          <w:color w:val="000000"/>
        </w:rPr>
        <w:t xml:space="preserve"> Інформаційна довідка загальних відомостей щодо учасника торгів</w:t>
      </w:r>
    </w:p>
    <w:p w:rsidR="00FF45A2" w:rsidRPr="00627FBC" w:rsidRDefault="00FF45A2" w:rsidP="00FF45A2">
      <w:pPr>
        <w:pStyle w:val="a3"/>
        <w:spacing w:before="0" w:beforeAutospacing="0" w:after="0" w:afterAutospacing="0"/>
        <w:rPr>
          <w:color w:val="000000"/>
        </w:rPr>
      </w:pPr>
      <w:r w:rsidRPr="00627FBC">
        <w:rPr>
          <w:b/>
          <w:color w:val="000000"/>
        </w:rPr>
        <w:t>ДОДАТОК 6.</w:t>
      </w:r>
      <w:r w:rsidRPr="00627FBC">
        <w:rPr>
          <w:color w:val="000000"/>
        </w:rPr>
        <w:t xml:space="preserve"> Лист – згода на обробку персональних даних</w:t>
      </w:r>
    </w:p>
    <w:p w:rsidR="00FF45A2" w:rsidRPr="00627FBC" w:rsidRDefault="00FF45A2" w:rsidP="00FF45A2">
      <w:pPr>
        <w:pStyle w:val="a3"/>
        <w:spacing w:before="0" w:beforeAutospacing="0" w:after="0" w:afterAutospacing="0"/>
        <w:rPr>
          <w:color w:val="000000"/>
        </w:rPr>
      </w:pPr>
      <w:r w:rsidRPr="00627FBC">
        <w:rPr>
          <w:b/>
          <w:color w:val="000000"/>
        </w:rPr>
        <w:t>ДОДАТОК 7.</w:t>
      </w:r>
      <w:r w:rsidRPr="00627FBC">
        <w:rPr>
          <w:color w:val="000000"/>
        </w:rPr>
        <w:t xml:space="preserve"> Проект договору</w:t>
      </w:r>
    </w:p>
    <w:p w:rsidR="00FF45A2" w:rsidRDefault="00FF45A2" w:rsidP="00FF45A2">
      <w:pPr>
        <w:pStyle w:val="a3"/>
        <w:spacing w:before="0" w:beforeAutospacing="0" w:after="0" w:afterAutospacing="0"/>
        <w:rPr>
          <w:color w:val="000000"/>
          <w:lang w:val="uk-UA"/>
        </w:rPr>
      </w:pPr>
      <w:r w:rsidRPr="00627FBC">
        <w:rPr>
          <w:b/>
          <w:color w:val="000000"/>
        </w:rPr>
        <w:t>ДОДАТОК 8.</w:t>
      </w:r>
      <w:r w:rsidRPr="00627FBC">
        <w:rPr>
          <w:color w:val="000000"/>
        </w:rPr>
        <w:t xml:space="preserve"> Інші вимоги</w:t>
      </w:r>
    </w:p>
    <w:p w:rsidR="00627FBC" w:rsidRPr="00627FBC" w:rsidRDefault="00627FBC" w:rsidP="00FF45A2">
      <w:pPr>
        <w:pStyle w:val="a3"/>
        <w:spacing w:before="0" w:beforeAutospacing="0" w:after="0" w:afterAutospacing="0"/>
        <w:rPr>
          <w:color w:val="000000"/>
          <w:lang w:val="uk-UA"/>
        </w:rPr>
      </w:pPr>
    </w:p>
    <w:p w:rsidR="00FF45A2" w:rsidRPr="00627FBC" w:rsidRDefault="00FF45A2" w:rsidP="00FF45A2">
      <w:pPr>
        <w:pStyle w:val="a3"/>
        <w:spacing w:before="0" w:beforeAutospacing="0" w:after="0" w:afterAutospacing="0"/>
        <w:rPr>
          <w:i/>
          <w:color w:val="000000"/>
          <w:lang w:val="uk-UA"/>
        </w:rPr>
      </w:pPr>
      <w:r w:rsidRPr="003E758F">
        <w:rPr>
          <w:b/>
          <w:color w:val="000000"/>
          <w:u w:val="single"/>
          <w:lang w:val="uk-UA"/>
        </w:rPr>
        <w:t>Примітка.</w:t>
      </w:r>
      <w:r w:rsidRPr="003E758F">
        <w:rPr>
          <w:color w:val="000000"/>
          <w:lang w:val="uk-UA"/>
        </w:rPr>
        <w:t xml:space="preserve"> </w:t>
      </w:r>
      <w:r w:rsidRPr="003E758F">
        <w:rPr>
          <w:i/>
          <w:color w:val="000000"/>
          <w:lang w:val="uk-UA"/>
        </w:rPr>
        <w:t>Всі додатки є невід’ємною частиною цієї тендерної документації.</w:t>
      </w:r>
    </w:p>
    <w:p w:rsidR="00627FBC" w:rsidRPr="00627FBC" w:rsidRDefault="00627FBC" w:rsidP="00FF45A2">
      <w:pPr>
        <w:pStyle w:val="a3"/>
        <w:spacing w:before="0" w:beforeAutospacing="0" w:after="0" w:afterAutospacing="0"/>
        <w:rPr>
          <w:i/>
          <w:color w:val="000000"/>
          <w:lang w:val="uk-UA"/>
        </w:rPr>
      </w:pPr>
    </w:p>
    <w:tbl>
      <w:tblPr>
        <w:tblStyle w:val="a4"/>
        <w:tblW w:w="0" w:type="auto"/>
        <w:tblLook w:val="04A0"/>
      </w:tblPr>
      <w:tblGrid>
        <w:gridCol w:w="530"/>
        <w:gridCol w:w="3499"/>
        <w:gridCol w:w="116"/>
        <w:gridCol w:w="117"/>
        <w:gridCol w:w="5309"/>
      </w:tblGrid>
      <w:tr w:rsidR="00627FBC" w:rsidTr="00B236E7">
        <w:tc>
          <w:tcPr>
            <w:tcW w:w="530" w:type="dxa"/>
            <w:shd w:val="clear" w:color="auto" w:fill="EEECE1" w:themeFill="background2"/>
          </w:tcPr>
          <w:p w:rsidR="00627FBC" w:rsidRPr="00627FBC" w:rsidRDefault="00627FBC" w:rsidP="00FF45A2">
            <w:pPr>
              <w:pStyle w:val="a3"/>
              <w:spacing w:before="0" w:beforeAutospacing="0" w:after="0" w:afterAutospacing="0"/>
              <w:rPr>
                <w:color w:val="000000"/>
                <w:lang w:val="uk-UA"/>
              </w:rPr>
            </w:pPr>
            <w:r>
              <w:rPr>
                <w:color w:val="000000"/>
                <w:lang w:val="uk-UA"/>
              </w:rPr>
              <w:lastRenderedPageBreak/>
              <w:t>№</w:t>
            </w:r>
          </w:p>
        </w:tc>
        <w:tc>
          <w:tcPr>
            <w:tcW w:w="9041" w:type="dxa"/>
            <w:gridSpan w:val="4"/>
            <w:shd w:val="clear" w:color="auto" w:fill="EEECE1" w:themeFill="background2"/>
          </w:tcPr>
          <w:p w:rsidR="00627FBC" w:rsidRPr="00822299" w:rsidRDefault="00822299" w:rsidP="00627FBC">
            <w:pPr>
              <w:pStyle w:val="a3"/>
              <w:spacing w:before="0" w:beforeAutospacing="0" w:after="0" w:afterAutospacing="0"/>
              <w:jc w:val="center"/>
              <w:rPr>
                <w:b/>
                <w:color w:val="000000"/>
              </w:rPr>
            </w:pPr>
            <w:r w:rsidRPr="00822299">
              <w:rPr>
                <w:b/>
                <w:color w:val="000000"/>
                <w:lang w:val="uk-UA"/>
              </w:rPr>
              <w:t>І.</w:t>
            </w:r>
            <w:r w:rsidR="00627FBC" w:rsidRPr="00822299">
              <w:rPr>
                <w:b/>
                <w:color w:val="000000"/>
                <w:lang w:val="uk-UA"/>
              </w:rPr>
              <w:t>Загальні положення</w:t>
            </w:r>
          </w:p>
        </w:tc>
      </w:tr>
      <w:tr w:rsidR="00627FBC" w:rsidTr="00B236E7">
        <w:tc>
          <w:tcPr>
            <w:tcW w:w="530"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1</w:t>
            </w:r>
          </w:p>
        </w:tc>
        <w:tc>
          <w:tcPr>
            <w:tcW w:w="3732" w:type="dxa"/>
            <w:gridSpan w:val="3"/>
          </w:tcPr>
          <w:p w:rsidR="00627FBC" w:rsidRPr="00627FBC" w:rsidRDefault="00627FBC" w:rsidP="00627FBC">
            <w:pPr>
              <w:pStyle w:val="a3"/>
              <w:spacing w:before="0" w:beforeAutospacing="0" w:after="0" w:afterAutospacing="0"/>
              <w:jc w:val="center"/>
              <w:rPr>
                <w:color w:val="000000"/>
                <w:lang w:val="uk-UA"/>
              </w:rPr>
            </w:pPr>
            <w:r>
              <w:rPr>
                <w:color w:val="000000"/>
                <w:lang w:val="uk-UA"/>
              </w:rPr>
              <w:t>2</w:t>
            </w:r>
          </w:p>
        </w:tc>
        <w:tc>
          <w:tcPr>
            <w:tcW w:w="5309"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3</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1</w:t>
            </w:r>
          </w:p>
        </w:tc>
        <w:tc>
          <w:tcPr>
            <w:tcW w:w="3732" w:type="dxa"/>
            <w:gridSpan w:val="3"/>
          </w:tcPr>
          <w:p w:rsidR="00627FBC" w:rsidRPr="00627FBC" w:rsidRDefault="00CA4913" w:rsidP="007E394E">
            <w:pPr>
              <w:pStyle w:val="a3"/>
              <w:spacing w:before="0" w:beforeAutospacing="0" w:after="0" w:afterAutospacing="0"/>
              <w:jc w:val="both"/>
              <w:rPr>
                <w:b/>
                <w:color w:val="000000"/>
              </w:rPr>
            </w:pPr>
            <w:r>
              <w:rPr>
                <w:b/>
                <w:color w:val="000000"/>
              </w:rPr>
              <w:t>Терміни, які</w:t>
            </w:r>
            <w:r>
              <w:rPr>
                <w:b/>
                <w:color w:val="000000"/>
                <w:lang w:val="uk-UA"/>
              </w:rPr>
              <w:t xml:space="preserve"> </w:t>
            </w:r>
            <w:r w:rsidR="00627FBC" w:rsidRPr="00627FBC">
              <w:rPr>
                <w:b/>
                <w:color w:val="000000"/>
              </w:rPr>
              <w:t>вживаються в тендерній документації</w:t>
            </w:r>
          </w:p>
        </w:tc>
        <w:tc>
          <w:tcPr>
            <w:tcW w:w="5309" w:type="dxa"/>
          </w:tcPr>
          <w:p w:rsidR="00627FBC" w:rsidRPr="00627FBC" w:rsidRDefault="00627FBC" w:rsidP="007E394E">
            <w:pPr>
              <w:pStyle w:val="a3"/>
              <w:spacing w:before="0" w:beforeAutospacing="0" w:after="0" w:afterAutospacing="0"/>
              <w:jc w:val="both"/>
              <w:rPr>
                <w:color w:val="000000"/>
              </w:rPr>
            </w:pPr>
            <w:r w:rsidRPr="00627FBC">
              <w:rPr>
                <w:color w:val="000000"/>
              </w:rPr>
              <w:t>Тендерна документація розроблена на виконання вимог Закону України “Про публічні закупівлі” від 25.12.2015 року зі змінами та доповненнями (далі – Закон). Терміни, які використовуються в цій тендерної документації, вживаються у значенні, наведеному в Законі.</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2</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замовника торгів</w:t>
            </w:r>
          </w:p>
        </w:tc>
        <w:tc>
          <w:tcPr>
            <w:tcW w:w="5309" w:type="dxa"/>
          </w:tcPr>
          <w:p w:rsidR="00627FBC" w:rsidRDefault="00627FBC" w:rsidP="007E394E">
            <w:pPr>
              <w:pStyle w:val="a3"/>
              <w:spacing w:before="0" w:beforeAutospacing="0" w:after="0" w:afterAutospacing="0"/>
              <w:jc w:val="both"/>
              <w:rPr>
                <w:color w:val="000000"/>
              </w:rPr>
            </w:pP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повне найменування</w:t>
            </w:r>
          </w:p>
        </w:tc>
        <w:tc>
          <w:tcPr>
            <w:tcW w:w="5309" w:type="dxa"/>
          </w:tcPr>
          <w:p w:rsidR="00627FBC" w:rsidRPr="00627FBC" w:rsidRDefault="00627FBC" w:rsidP="007E394E">
            <w:pPr>
              <w:pStyle w:val="a3"/>
              <w:spacing w:before="0" w:beforeAutospacing="0" w:after="0" w:afterAutospacing="0"/>
              <w:jc w:val="both"/>
              <w:rPr>
                <w:color w:val="000000"/>
                <w:lang w:val="uk-UA"/>
              </w:rPr>
            </w:pPr>
            <w:r>
              <w:rPr>
                <w:color w:val="000000"/>
                <w:lang w:val="uk-UA"/>
              </w:rPr>
              <w:t>Державне підприємство «Одеський регіональний центр стандартизації, метрології та сертифікації»</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2.2</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місцезнаходження</w:t>
            </w:r>
          </w:p>
        </w:tc>
        <w:tc>
          <w:tcPr>
            <w:tcW w:w="5309" w:type="dxa"/>
          </w:tcPr>
          <w:p w:rsidR="00627FBC" w:rsidRPr="00627FBC" w:rsidRDefault="00627FBC" w:rsidP="007E394E">
            <w:pPr>
              <w:pStyle w:val="a3"/>
              <w:spacing w:before="0" w:beforeAutospacing="0" w:after="0" w:afterAutospacing="0"/>
              <w:jc w:val="both"/>
              <w:rPr>
                <w:color w:val="000000"/>
                <w:lang w:val="uk-UA"/>
              </w:rPr>
            </w:pPr>
            <w:r>
              <w:rPr>
                <w:color w:val="000000"/>
                <w:lang w:val="uk-UA"/>
              </w:rPr>
              <w:t>65014, м. Одеса, вул. Чорноморська, будинок 10</w:t>
            </w:r>
          </w:p>
        </w:tc>
      </w:tr>
      <w:tr w:rsidR="00627FBC" w:rsidRPr="00E5588B"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2.3</w:t>
            </w:r>
          </w:p>
        </w:tc>
        <w:tc>
          <w:tcPr>
            <w:tcW w:w="3732" w:type="dxa"/>
            <w:gridSpan w:val="3"/>
          </w:tcPr>
          <w:p w:rsidR="00627FBC" w:rsidRPr="003E758F" w:rsidRDefault="00627FBC" w:rsidP="007E394E">
            <w:pPr>
              <w:pStyle w:val="a3"/>
              <w:spacing w:before="0" w:beforeAutospacing="0" w:after="0" w:afterAutospacing="0"/>
              <w:jc w:val="both"/>
              <w:rPr>
                <w:color w:val="000000"/>
                <w:lang w:val="uk-UA"/>
              </w:rPr>
            </w:pPr>
            <w:r w:rsidRPr="003E758F">
              <w:rPr>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309" w:type="dxa"/>
          </w:tcPr>
          <w:p w:rsidR="00627FBC" w:rsidRDefault="00E5588B" w:rsidP="00E5588B">
            <w:pPr>
              <w:pStyle w:val="a3"/>
              <w:spacing w:before="0" w:beforeAutospacing="0" w:after="0" w:afterAutospacing="0"/>
              <w:jc w:val="both"/>
              <w:rPr>
                <w:lang w:val="uk-UA"/>
              </w:rPr>
            </w:pPr>
            <w:r w:rsidRPr="00E5588B">
              <w:rPr>
                <w:color w:val="000000"/>
              </w:rPr>
              <w:t xml:space="preserve">Романюк Юлія Миколаївна, уповноважена особа ДП </w:t>
            </w:r>
            <w:r w:rsidRPr="00E5588B">
              <w:rPr>
                <w:lang w:val="uk-UA"/>
              </w:rPr>
              <w:t>«О</w:t>
            </w:r>
            <w:r>
              <w:rPr>
                <w:lang w:val="uk-UA"/>
              </w:rPr>
              <w:t>десастандартметрологія</w:t>
            </w:r>
            <w:r w:rsidRPr="00E5588B">
              <w:rPr>
                <w:lang w:val="uk-UA"/>
              </w:rPr>
              <w:t>»</w:t>
            </w:r>
          </w:p>
          <w:p w:rsidR="00E5588B" w:rsidRPr="00E5588B" w:rsidRDefault="00E5588B" w:rsidP="00E5588B">
            <w:pPr>
              <w:pStyle w:val="a3"/>
              <w:spacing w:before="0" w:beforeAutospacing="0" w:after="0" w:afterAutospacing="0"/>
              <w:jc w:val="both"/>
              <w:rPr>
                <w:color w:val="000000"/>
                <w:lang w:val="en-US"/>
              </w:rPr>
            </w:pPr>
            <w:r>
              <w:rPr>
                <w:lang w:val="en-US"/>
              </w:rPr>
              <w:t>28@sm.od.ua</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3</w:t>
            </w:r>
          </w:p>
        </w:tc>
        <w:tc>
          <w:tcPr>
            <w:tcW w:w="3732" w:type="dxa"/>
            <w:gridSpan w:val="3"/>
          </w:tcPr>
          <w:p w:rsidR="00627FBC" w:rsidRPr="00365007" w:rsidRDefault="00627FBC" w:rsidP="007E394E">
            <w:pPr>
              <w:pStyle w:val="a3"/>
              <w:spacing w:before="0" w:beforeAutospacing="0" w:after="0" w:afterAutospacing="0"/>
              <w:jc w:val="both"/>
              <w:rPr>
                <w:b/>
                <w:color w:val="000000"/>
                <w:lang w:val="uk-UA"/>
              </w:rPr>
            </w:pPr>
            <w:r w:rsidRPr="00365007">
              <w:rPr>
                <w:b/>
                <w:color w:val="000000"/>
                <w:lang w:val="uk-UA"/>
              </w:rPr>
              <w:t>Процедура закупівлі</w:t>
            </w:r>
          </w:p>
        </w:tc>
        <w:tc>
          <w:tcPr>
            <w:tcW w:w="5309" w:type="dxa"/>
          </w:tcPr>
          <w:p w:rsidR="00627FBC" w:rsidRPr="009748FB" w:rsidRDefault="009748FB" w:rsidP="007E394E">
            <w:pPr>
              <w:pStyle w:val="a3"/>
              <w:spacing w:before="0" w:beforeAutospacing="0" w:after="0" w:afterAutospacing="0"/>
              <w:jc w:val="both"/>
              <w:rPr>
                <w:color w:val="000000"/>
                <w:lang w:val="uk-UA"/>
              </w:rPr>
            </w:pPr>
            <w:r>
              <w:rPr>
                <w:color w:val="000000"/>
                <w:lang w:val="uk-UA"/>
              </w:rPr>
              <w:t>Відкриті торги</w:t>
            </w:r>
            <w:r w:rsidR="009A0554">
              <w:rPr>
                <w:color w:val="000000"/>
                <w:lang w:val="uk-UA"/>
              </w:rPr>
              <w:t xml:space="preserve"> з 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4</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предмет закупівлі</w:t>
            </w:r>
          </w:p>
        </w:tc>
        <w:tc>
          <w:tcPr>
            <w:tcW w:w="5309" w:type="dxa"/>
          </w:tcPr>
          <w:p w:rsidR="00627FBC" w:rsidRDefault="00627FBC" w:rsidP="007E394E">
            <w:pPr>
              <w:pStyle w:val="a3"/>
              <w:spacing w:before="0" w:beforeAutospacing="0" w:after="0" w:afterAutospacing="0"/>
              <w:jc w:val="both"/>
              <w:rPr>
                <w:color w:val="000000"/>
              </w:rPr>
            </w:pP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назва предмета закупівлі</w:t>
            </w:r>
          </w:p>
        </w:tc>
        <w:tc>
          <w:tcPr>
            <w:tcW w:w="5309" w:type="dxa"/>
          </w:tcPr>
          <w:p w:rsidR="00627FBC" w:rsidRPr="00365007" w:rsidRDefault="00627FBC" w:rsidP="00375C1D">
            <w:pPr>
              <w:pStyle w:val="a3"/>
              <w:spacing w:before="0" w:beforeAutospacing="0" w:after="0" w:afterAutospacing="0"/>
              <w:jc w:val="both"/>
              <w:rPr>
                <w:color w:val="000000"/>
              </w:rPr>
            </w:pPr>
            <w:r w:rsidRPr="00365007">
              <w:rPr>
                <w:color w:val="000000"/>
              </w:rPr>
              <w:t xml:space="preserve">ДК 021:2015: 09120000-6 Газове паливо (Природний газ) </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4.2</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опис окремої частини або частин предмета закупівлі (лота), щодо яких можуть бути подані тендерні пропозиції</w:t>
            </w:r>
          </w:p>
        </w:tc>
        <w:tc>
          <w:tcPr>
            <w:tcW w:w="5309" w:type="dxa"/>
          </w:tcPr>
          <w:p w:rsidR="00627FBC" w:rsidRPr="00365007" w:rsidRDefault="00365007" w:rsidP="007E394E">
            <w:pPr>
              <w:pStyle w:val="a3"/>
              <w:spacing w:before="0" w:beforeAutospacing="0" w:after="0" w:afterAutospacing="0"/>
              <w:jc w:val="both"/>
              <w:rPr>
                <w:color w:val="000000"/>
              </w:rPr>
            </w:pPr>
            <w:r w:rsidRPr="00365007">
              <w:rPr>
                <w:color w:val="000000"/>
              </w:rPr>
              <w:t>Окремі частини предмета закупівлі (лоти) не визначено. Учасник повинен подати тендерну пропозицію щодо предмета закупівлі в цілому.</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4.3</w:t>
            </w:r>
          </w:p>
        </w:tc>
        <w:tc>
          <w:tcPr>
            <w:tcW w:w="3732" w:type="dxa"/>
            <w:gridSpan w:val="3"/>
          </w:tcPr>
          <w:p w:rsidR="00627FBC" w:rsidRPr="00365007" w:rsidRDefault="00365007" w:rsidP="007E394E">
            <w:pPr>
              <w:pStyle w:val="a3"/>
              <w:spacing w:before="0" w:beforeAutospacing="0" w:after="0" w:afterAutospacing="0"/>
              <w:jc w:val="both"/>
              <w:rPr>
                <w:color w:val="000000"/>
              </w:rPr>
            </w:pPr>
            <w:r w:rsidRPr="00365007">
              <w:rPr>
                <w:color w:val="000000"/>
              </w:rPr>
              <w:t>кількість товару та місце його поставки</w:t>
            </w:r>
          </w:p>
        </w:tc>
        <w:tc>
          <w:tcPr>
            <w:tcW w:w="5309" w:type="dxa"/>
          </w:tcPr>
          <w:p w:rsidR="00627FBC" w:rsidRDefault="00365007" w:rsidP="007E394E">
            <w:pPr>
              <w:pStyle w:val="a3"/>
              <w:spacing w:before="0" w:beforeAutospacing="0" w:after="0" w:afterAutospacing="0"/>
              <w:jc w:val="both"/>
              <w:rPr>
                <w:color w:val="000000"/>
                <w:lang w:val="uk-UA"/>
              </w:rPr>
            </w:pPr>
            <w:r w:rsidRPr="00365007">
              <w:rPr>
                <w:color w:val="000000"/>
              </w:rPr>
              <w:t>Місце поставки:</w:t>
            </w:r>
            <w:r w:rsidRPr="00365007">
              <w:rPr>
                <w:color w:val="000000"/>
                <w:lang w:val="uk-UA"/>
              </w:rPr>
              <w:t xml:space="preserve"> 65014, м. Одеса, вул. Чорноморська, будинок 10</w:t>
            </w:r>
          </w:p>
          <w:p w:rsidR="00365007" w:rsidRDefault="00365007" w:rsidP="007E394E">
            <w:pPr>
              <w:pStyle w:val="a3"/>
              <w:spacing w:before="0" w:beforeAutospacing="0" w:after="0" w:afterAutospacing="0"/>
              <w:jc w:val="both"/>
              <w:rPr>
                <w:color w:val="000000"/>
                <w:lang w:val="uk-UA"/>
              </w:rPr>
            </w:pPr>
            <w:r w:rsidRPr="00365007">
              <w:rPr>
                <w:color w:val="000000"/>
              </w:rPr>
              <w:t xml:space="preserve">Природний газ постачається до газорозподільної системи, до якої підключений заклад. Передача газу здійснюється на фізичній (их) точці (ках) виходу з газотранспортної системи оператора ГТС до газорозподільної системи Оператора ГРМ..) </w:t>
            </w:r>
          </w:p>
          <w:p w:rsidR="00365007" w:rsidRPr="009748FB" w:rsidRDefault="00365007" w:rsidP="007E394E">
            <w:pPr>
              <w:pStyle w:val="a3"/>
              <w:spacing w:before="0" w:beforeAutospacing="0" w:after="0" w:afterAutospacing="0"/>
              <w:jc w:val="both"/>
              <w:rPr>
                <w:color w:val="000000"/>
                <w:lang w:val="uk-UA"/>
              </w:rPr>
            </w:pPr>
            <w:r w:rsidRPr="00365007">
              <w:rPr>
                <w:color w:val="000000"/>
              </w:rPr>
              <w:t>Обсяг:</w:t>
            </w:r>
            <w:r w:rsidR="009748FB">
              <w:rPr>
                <w:color w:val="000000"/>
                <w:lang w:val="uk-UA"/>
              </w:rPr>
              <w:t>10 000 куб. м.</w:t>
            </w:r>
          </w:p>
          <w:p w:rsidR="00375C1D" w:rsidRDefault="00365007" w:rsidP="007E394E">
            <w:pPr>
              <w:pStyle w:val="a3"/>
              <w:spacing w:before="0" w:beforeAutospacing="0" w:after="0" w:afterAutospacing="0"/>
              <w:jc w:val="both"/>
              <w:rPr>
                <w:color w:val="000000"/>
                <w:lang w:val="uk-UA"/>
              </w:rPr>
            </w:pPr>
            <w:r w:rsidRPr="00365007">
              <w:rPr>
                <w:color w:val="000000"/>
              </w:rPr>
              <w:t xml:space="preserve">Договірні зобов’язання виникають в межах та виключно за наявності коштів згідно з планом використання коштів. Відповідно після укладення договору про закупівлю обсяги закупівлі можуть бути змінені з урахуванням фактичного споживання газу та розміру фінансування. </w:t>
            </w:r>
          </w:p>
          <w:p w:rsidR="00365007" w:rsidRPr="00375C1D" w:rsidRDefault="00365007" w:rsidP="009A0554">
            <w:pPr>
              <w:pStyle w:val="a3"/>
              <w:spacing w:before="0" w:beforeAutospacing="0" w:after="0" w:afterAutospacing="0"/>
              <w:jc w:val="both"/>
              <w:rPr>
                <w:color w:val="000000"/>
                <w:lang w:val="uk-UA"/>
              </w:rPr>
            </w:pPr>
            <w:r w:rsidRPr="00365007">
              <w:rPr>
                <w:color w:val="000000"/>
              </w:rPr>
              <w:t>Очікувана вартість становить –</w:t>
            </w:r>
            <w:r w:rsidR="00375C1D">
              <w:rPr>
                <w:color w:val="000000"/>
                <w:lang w:val="uk-UA"/>
              </w:rPr>
              <w:t xml:space="preserve"> </w:t>
            </w:r>
            <w:r w:rsidR="009A0554">
              <w:rPr>
                <w:color w:val="000000"/>
                <w:lang w:val="uk-UA"/>
              </w:rPr>
              <w:t>450</w:t>
            </w:r>
            <w:r w:rsidR="00375C1D">
              <w:rPr>
                <w:color w:val="000000"/>
                <w:lang w:val="uk-UA"/>
              </w:rPr>
              <w:t> 000 грн.</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4.4</w:t>
            </w:r>
          </w:p>
        </w:tc>
        <w:tc>
          <w:tcPr>
            <w:tcW w:w="3732" w:type="dxa"/>
            <w:gridSpan w:val="3"/>
          </w:tcPr>
          <w:p w:rsidR="00627FBC" w:rsidRPr="00365007" w:rsidRDefault="00365007" w:rsidP="007E394E">
            <w:pPr>
              <w:pStyle w:val="a3"/>
              <w:spacing w:before="0" w:beforeAutospacing="0" w:after="0" w:afterAutospacing="0"/>
              <w:jc w:val="both"/>
              <w:rPr>
                <w:color w:val="000000"/>
              </w:rPr>
            </w:pPr>
            <w:r w:rsidRPr="00365007">
              <w:rPr>
                <w:color w:val="000000"/>
              </w:rPr>
              <w:t>строки поставки товарів, виконання робіт, надання послуг</w:t>
            </w:r>
          </w:p>
        </w:tc>
        <w:tc>
          <w:tcPr>
            <w:tcW w:w="5309" w:type="dxa"/>
          </w:tcPr>
          <w:p w:rsidR="00627FBC" w:rsidRPr="00254BB0" w:rsidRDefault="00254BB0" w:rsidP="00E5588B">
            <w:pPr>
              <w:pStyle w:val="a3"/>
              <w:spacing w:before="0" w:beforeAutospacing="0" w:after="0" w:afterAutospacing="0"/>
              <w:jc w:val="both"/>
              <w:rPr>
                <w:color w:val="000000"/>
              </w:rPr>
            </w:pPr>
            <w:r w:rsidRPr="00254BB0">
              <w:rPr>
                <w:color w:val="000000"/>
              </w:rPr>
              <w:t xml:space="preserve">з </w:t>
            </w:r>
            <w:r w:rsidR="00E5588B" w:rsidRPr="00E5588B">
              <w:rPr>
                <w:color w:val="000000"/>
              </w:rPr>
              <w:t xml:space="preserve">листопада </w:t>
            </w:r>
            <w:r w:rsidRPr="00254BB0">
              <w:rPr>
                <w:color w:val="000000"/>
              </w:rPr>
              <w:t xml:space="preserve">2022 року по </w:t>
            </w:r>
            <w:r w:rsidR="00E5588B">
              <w:rPr>
                <w:color w:val="000000"/>
                <w:lang w:val="uk-UA"/>
              </w:rPr>
              <w:t xml:space="preserve">лютий </w:t>
            </w:r>
            <w:r w:rsidR="00F71CF8">
              <w:rPr>
                <w:color w:val="000000"/>
                <w:lang w:val="uk-UA"/>
              </w:rPr>
              <w:t>2023</w:t>
            </w:r>
            <w:r w:rsidRPr="00254BB0">
              <w:rPr>
                <w:color w:val="000000"/>
              </w:rPr>
              <w:t xml:space="preserve"> року включно</w:t>
            </w:r>
          </w:p>
        </w:tc>
      </w:tr>
      <w:tr w:rsidR="00627FBC" w:rsidTr="00B236E7">
        <w:tc>
          <w:tcPr>
            <w:tcW w:w="530" w:type="dxa"/>
          </w:tcPr>
          <w:p w:rsidR="00627FBC" w:rsidRPr="00365007" w:rsidRDefault="00365007" w:rsidP="00FF45A2">
            <w:pPr>
              <w:pStyle w:val="a3"/>
              <w:spacing w:before="0" w:beforeAutospacing="0" w:after="0" w:afterAutospacing="0"/>
              <w:rPr>
                <w:b/>
                <w:color w:val="000000"/>
                <w:lang w:val="uk-UA"/>
              </w:rPr>
            </w:pPr>
            <w:r w:rsidRPr="00365007">
              <w:rPr>
                <w:b/>
                <w:color w:val="000000"/>
                <w:lang w:val="uk-UA"/>
              </w:rPr>
              <w:t>5</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Недискримінація учасників</w:t>
            </w:r>
          </w:p>
        </w:tc>
        <w:tc>
          <w:tcPr>
            <w:tcW w:w="5309" w:type="dxa"/>
          </w:tcPr>
          <w:p w:rsidR="00627FBC" w:rsidRPr="00365007" w:rsidRDefault="00365007" w:rsidP="007E394E">
            <w:pPr>
              <w:pStyle w:val="a3"/>
              <w:spacing w:before="0" w:beforeAutospacing="0" w:after="0" w:afterAutospacing="0"/>
              <w:jc w:val="both"/>
              <w:rPr>
                <w:color w:val="000000"/>
              </w:rPr>
            </w:pPr>
            <w:r w:rsidRPr="00365007">
              <w:rPr>
                <w:color w:val="000000"/>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Закупівля не здійснюється від суб’єктів господарювання до яких застосовані санкції. На підтвердження відсутності застосованих до </w:t>
            </w:r>
            <w:r w:rsidRPr="00365007">
              <w:rPr>
                <w:color w:val="000000"/>
              </w:rPr>
              <w:lastRenderedPageBreak/>
              <w:t>учасника закупівлі санкцій, надати гарантійний лист, що учасник закупівлі не перебуває у списку суб’єктів господарювання, до яких застосовані санкції.</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lastRenderedPageBreak/>
              <w:t>6</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Валюта, у якій повинна бути зазначена ціна тендерної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365007">
              <w:rPr>
                <w:color w:val="000000"/>
              </w:rPr>
              <w:t xml:space="preserve">6.1. Валютою тендерної пропозиції є гривня. </w:t>
            </w:r>
          </w:p>
          <w:p w:rsidR="00627FBC" w:rsidRPr="00365007" w:rsidRDefault="00365007" w:rsidP="007E394E">
            <w:pPr>
              <w:pStyle w:val="a3"/>
              <w:spacing w:before="0" w:beforeAutospacing="0" w:after="0" w:afterAutospacing="0"/>
              <w:jc w:val="both"/>
              <w:rPr>
                <w:color w:val="000000"/>
              </w:rPr>
            </w:pPr>
            <w:r w:rsidRPr="00365007">
              <w:rPr>
                <w:color w:val="000000"/>
              </w:rPr>
              <w:t>6.2. У разі, якщо учасником процедури закупівлі є нерезидент, такий учасник має зазначити ціну тендерної пропозицій у національній валюті України – гривня.</w:t>
            </w:r>
          </w:p>
        </w:tc>
      </w:tr>
      <w:tr w:rsidR="00627FBC" w:rsidRPr="00B7032E"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7</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Мова(мови), якою (якими) повинні бути складено тендерні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822299">
              <w:rPr>
                <w:color w:val="000000"/>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822299" w:rsidRDefault="00365007" w:rsidP="007E394E">
            <w:pPr>
              <w:pStyle w:val="a3"/>
              <w:spacing w:before="0" w:beforeAutospacing="0" w:after="0" w:afterAutospacing="0"/>
              <w:jc w:val="both"/>
              <w:rPr>
                <w:color w:val="000000"/>
                <w:lang w:val="uk-UA"/>
              </w:rPr>
            </w:pPr>
            <w:r w:rsidRPr="00822299">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822299"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822299">
              <w:rPr>
                <w:color w:val="000000"/>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822299" w:rsidRPr="00822299" w:rsidRDefault="00365007" w:rsidP="007E394E">
            <w:pPr>
              <w:pStyle w:val="a3"/>
              <w:spacing w:before="0" w:beforeAutospacing="0" w:after="0" w:afterAutospacing="0"/>
              <w:jc w:val="both"/>
              <w:rPr>
                <w:b/>
                <w:color w:val="000000"/>
                <w:lang w:val="uk-UA"/>
              </w:rPr>
            </w:pPr>
            <w:r w:rsidRPr="00822299">
              <w:rPr>
                <w:b/>
                <w:color w:val="000000"/>
              </w:rPr>
              <w:t>Виключення:</w:t>
            </w:r>
          </w:p>
          <w:p w:rsidR="00822299" w:rsidRPr="00822299" w:rsidRDefault="00365007" w:rsidP="007E394E">
            <w:pPr>
              <w:pStyle w:val="a3"/>
              <w:spacing w:before="0" w:beforeAutospacing="0" w:after="0" w:afterAutospacing="0"/>
              <w:jc w:val="both"/>
              <w:rPr>
                <w:color w:val="000000"/>
                <w:lang w:val="uk-UA"/>
              </w:rPr>
            </w:pPr>
            <w:r w:rsidRPr="00822299">
              <w:rPr>
                <w:color w:val="00000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627FBC"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822299">
              <w:rPr>
                <w:color w:val="000000"/>
                <w:lang w:val="uk-UA"/>
              </w:rPr>
              <w:lastRenderedPageBreak/>
              <w:t>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2299" w:rsidRPr="00822299" w:rsidTr="00822299">
        <w:tc>
          <w:tcPr>
            <w:tcW w:w="9571" w:type="dxa"/>
            <w:gridSpan w:val="5"/>
            <w:shd w:val="clear" w:color="auto" w:fill="F2F2F2" w:themeFill="background1" w:themeFillShade="F2"/>
          </w:tcPr>
          <w:p w:rsidR="00822299" w:rsidRPr="00822299" w:rsidRDefault="00822299" w:rsidP="00E5588B">
            <w:pPr>
              <w:pStyle w:val="a3"/>
              <w:spacing w:before="0" w:beforeAutospacing="0" w:after="0" w:afterAutospacing="0"/>
              <w:jc w:val="center"/>
              <w:rPr>
                <w:b/>
                <w:color w:val="000000"/>
                <w:lang w:val="uk-UA"/>
              </w:rPr>
            </w:pPr>
            <w:r w:rsidRPr="00822299">
              <w:rPr>
                <w:b/>
                <w:color w:val="000000"/>
              </w:rPr>
              <w:lastRenderedPageBreak/>
              <w:t>ІІ. Порядок унесення змін та надання роз’яснень до тендерної документації</w:t>
            </w:r>
          </w:p>
        </w:tc>
      </w:tr>
      <w:tr w:rsidR="00627FBC" w:rsidRPr="00822299"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t>1</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Процедура надання роз’яснень щодо тендерної документації</w:t>
            </w:r>
          </w:p>
        </w:tc>
        <w:tc>
          <w:tcPr>
            <w:tcW w:w="5426" w:type="dxa"/>
            <w:gridSpan w:val="2"/>
          </w:tcPr>
          <w:p w:rsidR="00822299" w:rsidRPr="00822299" w:rsidRDefault="00822299" w:rsidP="007E394E">
            <w:pPr>
              <w:pStyle w:val="a3"/>
              <w:spacing w:before="0" w:beforeAutospacing="0" w:after="0" w:afterAutospacing="0"/>
              <w:jc w:val="both"/>
              <w:rPr>
                <w:color w:val="000000"/>
                <w:lang w:val="uk-UA"/>
              </w:rPr>
            </w:pPr>
            <w:r w:rsidRPr="00822299">
              <w:rPr>
                <w:color w:val="000000"/>
                <w:lang w:val="uk-UA"/>
              </w:rPr>
              <w:t xml:space="preserve">1.1. Фізична/юридична особа має право не пізніше ніж за </w:t>
            </w:r>
            <w:r w:rsidR="00B7032E" w:rsidRPr="00B7032E">
              <w:rPr>
                <w:color w:val="000000"/>
                <w:lang w:val="uk-UA"/>
              </w:rPr>
              <w:t>3</w:t>
            </w:r>
            <w:r w:rsidR="009A0554">
              <w:rPr>
                <w:color w:val="000000"/>
                <w:lang w:val="uk-UA"/>
              </w:rPr>
              <w:t xml:space="preserve"> дні</w:t>
            </w:r>
            <w:r w:rsidRPr="00822299">
              <w:rPr>
                <w:color w:val="000000"/>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822299">
              <w:rPr>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надати роз’яснення на звернення та оприлюднити його в електронній системі закупівель відповідно до статті 10 Закону. </w:t>
            </w:r>
          </w:p>
          <w:p w:rsidR="00822299" w:rsidRPr="00822299" w:rsidRDefault="00822299" w:rsidP="007E394E">
            <w:pPr>
              <w:pStyle w:val="a3"/>
              <w:spacing w:before="0" w:beforeAutospacing="0" w:after="0" w:afterAutospacing="0"/>
              <w:jc w:val="both"/>
              <w:rPr>
                <w:color w:val="000000"/>
                <w:lang w:val="uk-UA"/>
              </w:rPr>
            </w:pPr>
            <w:r w:rsidRPr="00822299">
              <w:rPr>
                <w:color w:val="000000"/>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22299" w:rsidRPr="00822299" w:rsidRDefault="00822299" w:rsidP="007E394E">
            <w:pPr>
              <w:pStyle w:val="a3"/>
              <w:spacing w:before="0" w:beforeAutospacing="0" w:after="0" w:afterAutospacing="0"/>
              <w:jc w:val="both"/>
              <w:rPr>
                <w:color w:val="000000"/>
                <w:lang w:val="uk-UA"/>
              </w:rPr>
            </w:pPr>
            <w:r w:rsidRPr="00822299">
              <w:rPr>
                <w:color w:val="000000"/>
                <w:lang w:val="uk-UA"/>
              </w:rPr>
              <w:t xml:space="preserve"> 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9A0554">
              <w:rPr>
                <w:color w:val="000000"/>
                <w:lang w:val="uk-UA"/>
              </w:rPr>
              <w:t>чотири дні</w:t>
            </w:r>
            <w:r w:rsidRPr="00822299">
              <w:rPr>
                <w:color w:val="000000"/>
                <w:lang w:val="uk-UA"/>
              </w:rPr>
              <w:t xml:space="preserve">. </w:t>
            </w:r>
          </w:p>
          <w:p w:rsidR="00627FBC" w:rsidRPr="00822299" w:rsidRDefault="00822299" w:rsidP="007E394E">
            <w:pPr>
              <w:pStyle w:val="a3"/>
              <w:spacing w:before="0" w:beforeAutospacing="0" w:after="0" w:afterAutospacing="0"/>
              <w:jc w:val="both"/>
              <w:rPr>
                <w:color w:val="000000"/>
                <w:lang w:val="uk-UA"/>
              </w:rPr>
            </w:pPr>
            <w:r w:rsidRPr="00822299">
              <w:rPr>
                <w:color w:val="000000"/>
              </w:rPr>
              <w:t xml:space="preserve">1.4. Зазначена у цій частині інформація оприлюднюється замовником відповідно до статті </w:t>
            </w:r>
            <w:r>
              <w:rPr>
                <w:color w:val="000000"/>
                <w:lang w:val="uk-UA"/>
              </w:rPr>
              <w:t xml:space="preserve">       </w:t>
            </w:r>
            <w:r w:rsidRPr="00822299">
              <w:rPr>
                <w:color w:val="000000"/>
              </w:rPr>
              <w:t>10 Закону.</w:t>
            </w:r>
          </w:p>
        </w:tc>
      </w:tr>
      <w:tr w:rsidR="00627FBC" w:rsidRPr="00822299"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t>2</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Внесення змін до тендерної документації</w:t>
            </w:r>
          </w:p>
        </w:tc>
        <w:tc>
          <w:tcPr>
            <w:tcW w:w="5426" w:type="dxa"/>
            <w:gridSpan w:val="2"/>
          </w:tcPr>
          <w:p w:rsidR="00822299" w:rsidRDefault="00822299" w:rsidP="007E394E">
            <w:pPr>
              <w:pStyle w:val="a3"/>
              <w:spacing w:before="0" w:beforeAutospacing="0" w:after="0" w:afterAutospacing="0"/>
              <w:jc w:val="both"/>
              <w:rPr>
                <w:color w:val="000000"/>
                <w:lang w:val="uk-UA"/>
              </w:rPr>
            </w:pPr>
            <w:r w:rsidRPr="00822299">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9A0554">
              <w:rPr>
                <w:color w:val="000000"/>
                <w:lang w:val="uk-UA"/>
              </w:rPr>
              <w:t>чотирьох</w:t>
            </w:r>
            <w:r w:rsidRPr="00822299">
              <w:rPr>
                <w:color w:val="000000"/>
              </w:rPr>
              <w:t xml:space="preserve"> днів. </w:t>
            </w:r>
          </w:p>
          <w:p w:rsidR="00822299" w:rsidRDefault="00822299" w:rsidP="007E394E">
            <w:pPr>
              <w:pStyle w:val="a3"/>
              <w:spacing w:before="0" w:beforeAutospacing="0" w:after="0" w:afterAutospacing="0"/>
              <w:jc w:val="both"/>
              <w:rPr>
                <w:color w:val="000000"/>
                <w:lang w:val="uk-UA"/>
              </w:rPr>
            </w:pPr>
            <w:r w:rsidRPr="00822299">
              <w:rPr>
                <w:color w:val="000000"/>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w:t>
            </w:r>
            <w:r w:rsidRPr="00822299">
              <w:rPr>
                <w:color w:val="000000"/>
                <w:lang w:val="uk-UA"/>
              </w:rPr>
              <w:lastRenderedPageBreak/>
              <w:t xml:space="preserve">редакції тендерної документації додатково до початкової редакції тендерної документації. </w:t>
            </w:r>
            <w:r w:rsidRPr="00822299">
              <w:rPr>
                <w:color w:val="000000"/>
              </w:rPr>
              <w:t>Замовник разом із змінами до тендерної документації в окремому документі оприлюднює перелік змін, що вносяться.</w:t>
            </w:r>
          </w:p>
          <w:p w:rsidR="00627FBC" w:rsidRPr="00822299" w:rsidRDefault="00822299" w:rsidP="007E394E">
            <w:pPr>
              <w:pStyle w:val="a3"/>
              <w:spacing w:before="0" w:beforeAutospacing="0" w:after="0" w:afterAutospacing="0"/>
              <w:jc w:val="both"/>
              <w:rPr>
                <w:color w:val="000000"/>
                <w:lang w:val="uk-UA"/>
              </w:rPr>
            </w:pPr>
            <w:r w:rsidRPr="00822299">
              <w:rPr>
                <w:color w:val="000000"/>
              </w:rPr>
              <w:t xml:space="preserve"> 2.3. Зазначена у цій частині інформація оприлюднюється замовником відповідно до статті 10 Закону.</w:t>
            </w:r>
          </w:p>
        </w:tc>
      </w:tr>
      <w:tr w:rsidR="00822299" w:rsidRPr="00822299" w:rsidTr="00822299">
        <w:tc>
          <w:tcPr>
            <w:tcW w:w="9571" w:type="dxa"/>
            <w:gridSpan w:val="5"/>
            <w:shd w:val="clear" w:color="auto" w:fill="D9D9D9" w:themeFill="background1" w:themeFillShade="D9"/>
          </w:tcPr>
          <w:p w:rsidR="00822299" w:rsidRPr="00822299" w:rsidRDefault="00822299" w:rsidP="009A0554">
            <w:pPr>
              <w:pStyle w:val="a3"/>
              <w:spacing w:before="0" w:beforeAutospacing="0" w:after="0" w:afterAutospacing="0"/>
              <w:jc w:val="center"/>
              <w:rPr>
                <w:b/>
                <w:color w:val="000000"/>
                <w:lang w:val="uk-UA"/>
              </w:rPr>
            </w:pPr>
            <w:r w:rsidRPr="00822299">
              <w:rPr>
                <w:b/>
                <w:color w:val="000000"/>
              </w:rPr>
              <w:lastRenderedPageBreak/>
              <w:t>ІІІ. Інструкція з підготовки тендерної пропозиції</w:t>
            </w:r>
          </w:p>
        </w:tc>
      </w:tr>
      <w:tr w:rsidR="00627FBC" w:rsidRPr="00822299" w:rsidTr="00E5588B">
        <w:tc>
          <w:tcPr>
            <w:tcW w:w="530" w:type="dxa"/>
          </w:tcPr>
          <w:p w:rsidR="00627FBC" w:rsidRPr="005610D5" w:rsidRDefault="00CA4913" w:rsidP="00FF45A2">
            <w:pPr>
              <w:pStyle w:val="a3"/>
              <w:spacing w:before="0" w:beforeAutospacing="0" w:after="0" w:afterAutospacing="0"/>
              <w:rPr>
                <w:b/>
                <w:color w:val="000000"/>
                <w:lang w:val="uk-UA"/>
              </w:rPr>
            </w:pPr>
            <w:r w:rsidRPr="005610D5">
              <w:rPr>
                <w:b/>
                <w:color w:val="000000"/>
                <w:lang w:val="uk-UA"/>
              </w:rPr>
              <w:t>1</w:t>
            </w:r>
          </w:p>
        </w:tc>
        <w:tc>
          <w:tcPr>
            <w:tcW w:w="3499" w:type="dxa"/>
          </w:tcPr>
          <w:p w:rsidR="00627FBC" w:rsidRPr="005610D5" w:rsidRDefault="00CA4913" w:rsidP="00FF45A2">
            <w:pPr>
              <w:pStyle w:val="a3"/>
              <w:spacing w:before="0" w:beforeAutospacing="0" w:after="0" w:afterAutospacing="0"/>
              <w:rPr>
                <w:b/>
                <w:color w:val="000000"/>
                <w:lang w:val="uk-UA"/>
              </w:rPr>
            </w:pPr>
            <w:r w:rsidRPr="005610D5">
              <w:rPr>
                <w:b/>
                <w:color w:val="000000"/>
              </w:rPr>
              <w:t>Зміст і спосіб подання тендерної пропозиції</w:t>
            </w:r>
          </w:p>
        </w:tc>
        <w:tc>
          <w:tcPr>
            <w:tcW w:w="5542" w:type="dxa"/>
            <w:gridSpan w:val="3"/>
          </w:tcPr>
          <w:p w:rsidR="00627FBC" w:rsidRDefault="00CA4913" w:rsidP="007E394E">
            <w:pPr>
              <w:pStyle w:val="a3"/>
              <w:spacing w:before="0" w:beforeAutospacing="0" w:after="0" w:afterAutospacing="0"/>
              <w:jc w:val="both"/>
              <w:rPr>
                <w:color w:val="000000"/>
                <w:lang w:val="uk-UA"/>
              </w:rPr>
            </w:pPr>
            <w:r w:rsidRPr="00CA4913">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 інформацією, що підтверджує відповідність учасника кваліфікаційним (кваліфікаційному) критеріям – згідно Додатку </w:t>
            </w:r>
            <w:r w:rsidR="0085392A">
              <w:rPr>
                <w:color w:val="000000"/>
                <w:lang w:val="uk-UA"/>
              </w:rPr>
              <w:t>2</w:t>
            </w:r>
            <w:r w:rsidRPr="00CA4913">
              <w:rPr>
                <w:color w:val="000000"/>
                <w:lang w:val="uk-UA"/>
              </w:rPr>
              <w:t xml:space="preserve"> до цієї тендерної документації; - інформацією щодо відсутності підстав, установлених у статті 17 Закону – згідно Додатку 3 до цієї тендерної документації; - у разі якщо тендерна пропозиція подається об’єднанням учасників, до неї обов’язково включається документ про створення такого об’єднання. - іншою інформацією та документами, відповідно до вимог цієї тендерної документації та додатків до неї. </w:t>
            </w:r>
            <w:r w:rsidRPr="00CA4913">
              <w:rPr>
                <w:color w:val="000000"/>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3 (для переможця) шляхом оприлюднення їх в електронній системі закупівель. У випадку ненадання переможцем документів згідно з Додатком 3 (для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CA4913" w:rsidRDefault="00CA4913" w:rsidP="007E394E">
            <w:pPr>
              <w:pStyle w:val="a3"/>
              <w:spacing w:before="0" w:beforeAutospacing="0" w:after="0" w:afterAutospacing="0"/>
              <w:jc w:val="both"/>
              <w:rPr>
                <w:color w:val="000000"/>
                <w:lang w:val="uk-UA"/>
              </w:rPr>
            </w:pPr>
            <w:r w:rsidRPr="00CA4913">
              <w:rPr>
                <w:b/>
                <w:color w:val="000000"/>
              </w:rPr>
              <w:t xml:space="preserve">Опис та приклади формальних несуттєвих </w:t>
            </w:r>
            <w:r w:rsidRPr="00CA4913">
              <w:rPr>
                <w:b/>
                <w:color w:val="000000"/>
              </w:rPr>
              <w:lastRenderedPageBreak/>
              <w:t>помилок.</w:t>
            </w:r>
            <w:r w:rsidRPr="00CA4913">
              <w:rPr>
                <w:color w:val="000000"/>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
          <w:p w:rsidR="00CA4913" w:rsidRDefault="00CA4913" w:rsidP="007E394E">
            <w:pPr>
              <w:pStyle w:val="a3"/>
              <w:spacing w:before="0" w:beforeAutospacing="0" w:after="0" w:afterAutospacing="0"/>
              <w:jc w:val="both"/>
              <w:rPr>
                <w:color w:val="000000"/>
                <w:lang w:val="uk-UA"/>
              </w:rPr>
            </w:pPr>
            <w:r w:rsidRPr="00CA4913">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A4913" w:rsidRDefault="00CA4913" w:rsidP="007E394E">
            <w:pPr>
              <w:pStyle w:val="a3"/>
              <w:spacing w:before="0" w:beforeAutospacing="0" w:after="0" w:afterAutospacing="0"/>
              <w:jc w:val="both"/>
              <w:rPr>
                <w:color w:val="000000"/>
                <w:lang w:val="uk-UA"/>
              </w:rPr>
            </w:pPr>
            <w:r w:rsidRPr="00CA4913">
              <w:rPr>
                <w:i/>
                <w:color w:val="000000"/>
                <w:u w:val="single"/>
              </w:rPr>
              <w:t xml:space="preserve"> Опис формальних помилок:</w:t>
            </w:r>
            <w:r w:rsidRPr="00CA4913">
              <w:rPr>
                <w:color w:val="000000"/>
              </w:rPr>
              <w:t xml:space="preserve"> </w:t>
            </w:r>
          </w:p>
          <w:p w:rsidR="00CA4913" w:rsidRDefault="00CA4913" w:rsidP="007E394E">
            <w:pPr>
              <w:pStyle w:val="a3"/>
              <w:spacing w:before="0" w:beforeAutospacing="0" w:after="0" w:afterAutospacing="0"/>
              <w:jc w:val="both"/>
              <w:rPr>
                <w:color w:val="000000"/>
                <w:lang w:val="uk-UA"/>
              </w:rPr>
            </w:pPr>
            <w:r w:rsidRPr="00CA4913">
              <w:rPr>
                <w:color w:val="000000"/>
              </w:rPr>
              <w:t xml:space="preserve">1. Інформація / документ, подана учасником процедури закупівлі у складі тендерної пропозиції, містить помилку (помилки) у частині: </w:t>
            </w:r>
          </w:p>
          <w:p w:rsidR="00CA4913" w:rsidRDefault="00CA4913" w:rsidP="007E394E">
            <w:pPr>
              <w:pStyle w:val="a3"/>
              <w:spacing w:before="0" w:beforeAutospacing="0" w:after="0" w:afterAutospacing="0"/>
              <w:jc w:val="both"/>
              <w:rPr>
                <w:color w:val="000000"/>
                <w:lang w:val="uk-UA"/>
              </w:rPr>
            </w:pPr>
            <w:r w:rsidRPr="00CA4913">
              <w:rPr>
                <w:color w:val="000000"/>
              </w:rPr>
              <w:t xml:space="preserve">- уживання великої літери; </w:t>
            </w:r>
          </w:p>
          <w:p w:rsidR="00CA4913" w:rsidRDefault="00CA4913" w:rsidP="007E394E">
            <w:pPr>
              <w:pStyle w:val="a3"/>
              <w:spacing w:before="0" w:beforeAutospacing="0" w:after="0" w:afterAutospacing="0"/>
              <w:jc w:val="both"/>
              <w:rPr>
                <w:color w:val="000000"/>
                <w:lang w:val="uk-UA"/>
              </w:rPr>
            </w:pPr>
            <w:r w:rsidRPr="00CA4913">
              <w:rPr>
                <w:color w:val="000000"/>
              </w:rPr>
              <w:t>- уживання розділових знаків та відмінювання слів у реченні;</w:t>
            </w:r>
          </w:p>
          <w:p w:rsidR="00CA4913" w:rsidRDefault="00CA4913" w:rsidP="007E394E">
            <w:pPr>
              <w:pStyle w:val="a3"/>
              <w:spacing w:before="0" w:beforeAutospacing="0" w:after="0" w:afterAutospacing="0"/>
              <w:jc w:val="both"/>
              <w:rPr>
                <w:color w:val="000000"/>
                <w:lang w:val="uk-UA"/>
              </w:rPr>
            </w:pPr>
            <w:r w:rsidRPr="00CA4913">
              <w:rPr>
                <w:color w:val="000000"/>
              </w:rPr>
              <w:t xml:space="preserve"> - використання слова або мовного звороту, запозичених з іншої мови;</w:t>
            </w:r>
          </w:p>
          <w:p w:rsidR="00CA4913" w:rsidRDefault="00CA4913" w:rsidP="007E394E">
            <w:pPr>
              <w:pStyle w:val="a3"/>
              <w:spacing w:before="0" w:beforeAutospacing="0" w:after="0" w:afterAutospacing="0"/>
              <w:jc w:val="both"/>
              <w:rPr>
                <w:color w:val="000000"/>
                <w:lang w:val="uk-UA"/>
              </w:rPr>
            </w:pPr>
            <w:r w:rsidRPr="00CA4913">
              <w:rPr>
                <w:color w:val="000000"/>
              </w:rPr>
              <w:t xml:space="preserve">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 застосування правил переносу частини слова з рядка в рядок; </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написання слів разом та/або окремо, та/або через дефіс; </w:t>
            </w:r>
          </w:p>
          <w:p w:rsidR="00CA4913" w:rsidRDefault="00CA4913" w:rsidP="007E394E">
            <w:pPr>
              <w:pStyle w:val="a3"/>
              <w:spacing w:before="0" w:beforeAutospacing="0" w:after="0" w:afterAutospacing="0"/>
              <w:jc w:val="both"/>
              <w:rPr>
                <w:color w:val="000000"/>
                <w:lang w:val="uk-UA"/>
              </w:rPr>
            </w:pPr>
            <w:r w:rsidRPr="00CA4913">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w:t>
            </w:r>
            <w:r w:rsidRPr="00CA4913">
              <w:rPr>
                <w:color w:val="000000"/>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CA4913" w:rsidRDefault="00CA4913" w:rsidP="007E394E">
            <w:pPr>
              <w:pStyle w:val="a3"/>
              <w:spacing w:before="0" w:beforeAutospacing="0" w:after="0" w:afterAutospacing="0"/>
              <w:jc w:val="both"/>
              <w:rPr>
                <w:color w:val="000000"/>
                <w:lang w:val="uk-UA"/>
              </w:rPr>
            </w:pPr>
            <w:r w:rsidRPr="00CA4913">
              <w:rPr>
                <w:color w:val="000000"/>
              </w:rPr>
              <w:t xml:space="preserve">3. Невірна назва документа (документів), що подається учасником процедури закупівлі у складі </w:t>
            </w:r>
            <w:r w:rsidRPr="00CA4913">
              <w:rPr>
                <w:color w:val="000000"/>
              </w:rPr>
              <w:lastRenderedPageBreak/>
              <w:t xml:space="preserve">тендерної пропозиції, зміст якого відповідає вимогам, визначеним замовником у тендерній документації. </w:t>
            </w:r>
          </w:p>
          <w:p w:rsidR="00CA4913" w:rsidRDefault="00CA4913" w:rsidP="007E394E">
            <w:pPr>
              <w:pStyle w:val="a3"/>
              <w:spacing w:before="0" w:beforeAutospacing="0" w:after="0" w:afterAutospacing="0"/>
              <w:jc w:val="both"/>
              <w:rPr>
                <w:color w:val="000000"/>
                <w:lang w:val="uk-UA"/>
              </w:rPr>
            </w:pPr>
            <w:r w:rsidRPr="00CA4913">
              <w:rPr>
                <w:color w:val="000000"/>
              </w:rPr>
              <w:t xml:space="preserve">4. Окрема сторінка (сторінки) копії документа (документів) не завірена підписом та / або печаткою учасника процедури закупівлі (у разі її використання). </w:t>
            </w:r>
          </w:p>
          <w:p w:rsidR="00CA4913" w:rsidRDefault="00CA4913" w:rsidP="007E394E">
            <w:pPr>
              <w:pStyle w:val="a3"/>
              <w:spacing w:before="0" w:beforeAutospacing="0" w:after="0" w:afterAutospacing="0"/>
              <w:jc w:val="both"/>
              <w:rPr>
                <w:color w:val="000000"/>
                <w:lang w:val="uk-UA"/>
              </w:rPr>
            </w:pPr>
            <w:r w:rsidRPr="00CA4913">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A4913" w:rsidRDefault="00CA4913" w:rsidP="007E394E">
            <w:pPr>
              <w:pStyle w:val="a3"/>
              <w:spacing w:before="0" w:beforeAutospacing="0" w:after="0" w:afterAutospacing="0"/>
              <w:jc w:val="both"/>
              <w:rPr>
                <w:color w:val="000000"/>
                <w:lang w:val="uk-UA"/>
              </w:rPr>
            </w:pPr>
            <w:r w:rsidRPr="00CA4913">
              <w:rPr>
                <w:color w:val="00000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4913" w:rsidRDefault="00CA4913" w:rsidP="007E394E">
            <w:pPr>
              <w:pStyle w:val="a3"/>
              <w:spacing w:before="0" w:beforeAutospacing="0" w:after="0" w:afterAutospacing="0"/>
              <w:jc w:val="both"/>
              <w:rPr>
                <w:color w:val="000000"/>
                <w:lang w:val="uk-UA"/>
              </w:rPr>
            </w:pPr>
            <w:r w:rsidRPr="00CA4913">
              <w:rPr>
                <w:color w:val="000000"/>
              </w:rPr>
              <w:t>7. Подання документа (документів) учасником процедури закупівлі у складі тендерної пропозиції, що складений у</w:t>
            </w:r>
            <w:r>
              <w:rPr>
                <w:color w:val="000000"/>
                <w:lang w:val="uk-UA"/>
              </w:rPr>
              <w:t xml:space="preserve"> </w:t>
            </w:r>
            <w:r w:rsidRPr="00CA4913">
              <w:rPr>
                <w:color w:val="000000"/>
              </w:rPr>
              <w:t xml:space="preserve">довільній формі та не містить вихідного номера. </w:t>
            </w:r>
          </w:p>
          <w:p w:rsidR="00CA4913" w:rsidRDefault="00CA4913" w:rsidP="007E394E">
            <w:pPr>
              <w:pStyle w:val="a3"/>
              <w:spacing w:before="0" w:beforeAutospacing="0" w:after="0" w:afterAutospacing="0"/>
              <w:jc w:val="both"/>
              <w:rPr>
                <w:color w:val="000000"/>
                <w:lang w:val="uk-UA"/>
              </w:rPr>
            </w:pPr>
            <w:r w:rsidRPr="00CA4913">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4913" w:rsidRDefault="00CA4913" w:rsidP="007E394E">
            <w:pPr>
              <w:pStyle w:val="a3"/>
              <w:spacing w:before="0" w:beforeAutospacing="0" w:after="0" w:afterAutospacing="0"/>
              <w:jc w:val="both"/>
              <w:rPr>
                <w:color w:val="000000"/>
                <w:lang w:val="uk-UA"/>
              </w:rPr>
            </w:pPr>
            <w:r w:rsidRPr="00CA4913">
              <w:rPr>
                <w:color w:val="000000"/>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4913" w:rsidRDefault="00CA4913" w:rsidP="007E394E">
            <w:pPr>
              <w:pStyle w:val="a3"/>
              <w:spacing w:before="0" w:beforeAutospacing="0" w:after="0" w:afterAutospacing="0"/>
              <w:jc w:val="both"/>
              <w:rPr>
                <w:color w:val="000000"/>
                <w:lang w:val="uk-UA"/>
              </w:rPr>
            </w:pPr>
            <w:r w:rsidRPr="00CA4913">
              <w:rPr>
                <w:color w:val="00000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CA4913">
              <w:rPr>
                <w:color w:val="000000"/>
                <w:lang w:val="uk-UA"/>
              </w:rPr>
              <w:lastRenderedPageBreak/>
              <w:t>можливість його перегляду.</w:t>
            </w:r>
          </w:p>
          <w:p w:rsidR="00CA4913" w:rsidRPr="00CA4913" w:rsidRDefault="00CA4913" w:rsidP="007E394E">
            <w:pPr>
              <w:pStyle w:val="a3"/>
              <w:spacing w:before="0" w:beforeAutospacing="0" w:after="0" w:afterAutospacing="0"/>
              <w:jc w:val="both"/>
              <w:rPr>
                <w:i/>
                <w:color w:val="000000"/>
                <w:u w:val="single"/>
                <w:lang w:val="uk-UA"/>
              </w:rPr>
            </w:pPr>
            <w:r w:rsidRPr="00CA4913">
              <w:rPr>
                <w:color w:val="000000"/>
                <w:lang w:val="uk-UA"/>
              </w:rPr>
              <w:t xml:space="preserve"> </w:t>
            </w:r>
            <w:r w:rsidRPr="00CA4913">
              <w:rPr>
                <w:i/>
                <w:color w:val="000000"/>
                <w:u w:val="single"/>
                <w:lang w:val="uk-UA"/>
              </w:rPr>
              <w:t xml:space="preserve">Приклади формальних помилок: </w:t>
            </w:r>
          </w:p>
          <w:p w:rsidR="002E598F" w:rsidRDefault="00CA4913" w:rsidP="007E394E">
            <w:pPr>
              <w:pStyle w:val="a3"/>
              <w:spacing w:before="0" w:beforeAutospacing="0" w:after="0" w:afterAutospacing="0"/>
              <w:jc w:val="both"/>
              <w:rPr>
                <w:color w:val="000000"/>
                <w:lang w:val="uk-UA"/>
              </w:rPr>
            </w:pPr>
            <w:r w:rsidRPr="00CA4913">
              <w:rPr>
                <w:color w:val="000000"/>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 «м.</w:t>
            </w:r>
            <w:r w:rsidR="002E598F">
              <w:rPr>
                <w:color w:val="000000"/>
                <w:lang w:val="uk-UA"/>
              </w:rPr>
              <w:t>одеса</w:t>
            </w:r>
            <w:r w:rsidRPr="00CA4913">
              <w:rPr>
                <w:color w:val="000000"/>
                <w:lang w:val="uk-UA"/>
              </w:rPr>
              <w:t>» замість «м.</w:t>
            </w:r>
            <w:r w:rsidR="002E598F">
              <w:rPr>
                <w:color w:val="000000"/>
                <w:lang w:val="uk-UA"/>
              </w:rPr>
              <w:t>Одеса</w:t>
            </w:r>
            <w:r w:rsidRPr="00CA4913">
              <w:rPr>
                <w:color w:val="000000"/>
                <w:lang w:val="uk-UA"/>
              </w:rPr>
              <w:t xml:space="preserve">»; </w:t>
            </w:r>
          </w:p>
          <w:p w:rsidR="002E598F" w:rsidRDefault="00CA4913" w:rsidP="007E394E">
            <w:pPr>
              <w:pStyle w:val="a3"/>
              <w:spacing w:before="0" w:beforeAutospacing="0" w:after="0" w:afterAutospacing="0"/>
              <w:jc w:val="both"/>
              <w:rPr>
                <w:color w:val="000000"/>
                <w:lang w:val="uk-UA"/>
              </w:rPr>
            </w:pPr>
            <w:r w:rsidRPr="00CA4913">
              <w:rPr>
                <w:color w:val="000000"/>
                <w:lang w:val="uk-UA"/>
              </w:rPr>
              <w:t>- «поряд -ок» замість «поря – док»;</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 «ненадається» замість «не надається»»; </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«______________№_____________» замість «14.08.2020 №320/13/14-01» </w:t>
            </w:r>
          </w:p>
          <w:p w:rsidR="002E598F" w:rsidRDefault="00CA4913" w:rsidP="007E394E">
            <w:pPr>
              <w:pStyle w:val="a3"/>
              <w:spacing w:before="0" w:beforeAutospacing="0" w:after="0" w:afterAutospacing="0"/>
              <w:jc w:val="both"/>
              <w:rPr>
                <w:color w:val="000000"/>
                <w:lang w:val="uk-UA"/>
              </w:rPr>
            </w:pPr>
            <w:r w:rsidRPr="00CA4913">
              <w:rPr>
                <w:color w:val="000000"/>
                <w:lang w:val="uk-UA"/>
              </w:rPr>
              <w:t>- учасник розмістив (завантажив) документ у форматі «</w:t>
            </w:r>
            <w:r w:rsidRPr="00CA4913">
              <w:rPr>
                <w:color w:val="000000"/>
              </w:rPr>
              <w:t>JPG</w:t>
            </w:r>
            <w:r w:rsidRPr="00CA4913">
              <w:rPr>
                <w:color w:val="000000"/>
                <w:lang w:val="uk-UA"/>
              </w:rPr>
              <w:t>» замість документа у форматі «</w:t>
            </w:r>
            <w:r w:rsidRPr="00CA4913">
              <w:rPr>
                <w:color w:val="000000"/>
              </w:rPr>
              <w:t>pdf</w:t>
            </w:r>
            <w:r w:rsidRPr="00CA4913">
              <w:rPr>
                <w:color w:val="000000"/>
                <w:lang w:val="uk-UA"/>
              </w:rPr>
              <w:t>» (</w:t>
            </w:r>
            <w:r w:rsidRPr="00CA4913">
              <w:rPr>
                <w:color w:val="000000"/>
              </w:rPr>
              <w:t>PortableDocumentFormat</w:t>
            </w:r>
            <w:r w:rsidRPr="00CA4913">
              <w:rPr>
                <w:color w:val="000000"/>
                <w:lang w:val="uk-UA"/>
              </w:rPr>
              <w:t xml:space="preserve">)». </w:t>
            </w:r>
          </w:p>
          <w:p w:rsidR="00CB6270" w:rsidRPr="009748FB" w:rsidRDefault="00CA4913" w:rsidP="007E394E">
            <w:pPr>
              <w:pStyle w:val="a3"/>
              <w:spacing w:before="0" w:beforeAutospacing="0" w:after="0" w:afterAutospacing="0"/>
              <w:jc w:val="both"/>
              <w:rPr>
                <w:color w:val="000000"/>
              </w:rPr>
            </w:pPr>
            <w:r w:rsidRPr="00CA4913">
              <w:rPr>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2E598F" w:rsidRDefault="00CA4913" w:rsidP="007E394E">
            <w:pPr>
              <w:pStyle w:val="a3"/>
              <w:spacing w:before="0" w:beforeAutospacing="0" w:after="0" w:afterAutospacing="0"/>
              <w:jc w:val="both"/>
              <w:rPr>
                <w:color w:val="000000"/>
                <w:lang w:val="uk-UA"/>
              </w:rPr>
            </w:pPr>
            <w:r w:rsidRPr="002E598F">
              <w:rPr>
                <w:b/>
                <w:color w:val="000000"/>
              </w:rPr>
              <w:t xml:space="preserve">УВАГА!!! </w:t>
            </w:r>
            <w:r w:rsidRPr="00CA4913">
              <w:rPr>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E598F" w:rsidRDefault="00CA4913" w:rsidP="007E394E">
            <w:pPr>
              <w:pStyle w:val="a3"/>
              <w:spacing w:before="0" w:beforeAutospacing="0" w:after="0" w:afterAutospacing="0"/>
              <w:jc w:val="both"/>
              <w:rPr>
                <w:color w:val="000000"/>
                <w:lang w:val="uk-UA"/>
              </w:rPr>
            </w:pPr>
            <w:r w:rsidRPr="00CA4913">
              <w:rPr>
                <w:color w:val="000000"/>
              </w:rPr>
              <w:t xml:space="preserve">1) документи мають бути чіткими та розбірливими для читання; </w:t>
            </w:r>
          </w:p>
          <w:p w:rsidR="002E598F" w:rsidRDefault="00CA4913" w:rsidP="007E394E">
            <w:pPr>
              <w:pStyle w:val="a3"/>
              <w:spacing w:before="0" w:beforeAutospacing="0" w:after="0" w:afterAutospacing="0"/>
              <w:jc w:val="both"/>
              <w:rPr>
                <w:color w:val="000000"/>
                <w:lang w:val="uk-UA"/>
              </w:rPr>
            </w:pPr>
            <w:r w:rsidRPr="00CA4913">
              <w:rPr>
                <w:color w:val="000000"/>
              </w:rPr>
              <w:t xml:space="preserve">2) тендерна пропозиція учасника повинна бути підписана кваліфікованим електронний підпис (КЕП); 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rsidR="002E598F" w:rsidRPr="002E598F" w:rsidRDefault="00CA4913" w:rsidP="007E394E">
            <w:pPr>
              <w:pStyle w:val="a3"/>
              <w:spacing w:before="0" w:beforeAutospacing="0" w:after="0" w:afterAutospacing="0"/>
              <w:jc w:val="both"/>
              <w:rPr>
                <w:b/>
                <w:color w:val="000000"/>
                <w:lang w:val="uk-UA"/>
              </w:rPr>
            </w:pPr>
            <w:r w:rsidRPr="002E598F">
              <w:rPr>
                <w:b/>
                <w:color w:val="000000"/>
              </w:rPr>
              <w:t>Виняток:</w:t>
            </w:r>
          </w:p>
          <w:p w:rsidR="002E598F" w:rsidRDefault="00CA4913" w:rsidP="007E394E">
            <w:pPr>
              <w:pStyle w:val="a3"/>
              <w:spacing w:before="0" w:beforeAutospacing="0" w:after="0" w:afterAutospacing="0"/>
              <w:jc w:val="both"/>
              <w:rPr>
                <w:color w:val="000000"/>
                <w:lang w:val="uk-UA"/>
              </w:rPr>
            </w:pPr>
            <w:r w:rsidRPr="00CA4913">
              <w:rPr>
                <w:color w:val="000000"/>
              </w:rPr>
              <w:t xml:space="preserve">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w:t>
            </w:r>
            <w:r w:rsidRPr="00CA4913">
              <w:rPr>
                <w:color w:val="000000"/>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w:t>
            </w:r>
            <w:r w:rsidRPr="002E598F">
              <w:rPr>
                <w:color w:val="000000"/>
              </w:rPr>
              <w:t xml:space="preserve">у формі електронного документа через електронну систему закупівель із накладанням </w:t>
            </w:r>
            <w:r w:rsidRPr="002E598F">
              <w:rPr>
                <w:b/>
                <w:color w:val="000000"/>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CA4913">
              <w:rPr>
                <w:color w:val="000000"/>
              </w:rPr>
              <w:t xml:space="preserve"> Замовник перевіряє КЕП учасника на сайті центрального засвідчувального органу за посиланням </w:t>
            </w:r>
          </w:p>
          <w:p w:rsidR="002E598F" w:rsidRDefault="00263A62" w:rsidP="007E394E">
            <w:pPr>
              <w:pStyle w:val="a3"/>
              <w:spacing w:before="0" w:beforeAutospacing="0" w:after="0" w:afterAutospacing="0"/>
              <w:jc w:val="both"/>
              <w:rPr>
                <w:color w:val="000000"/>
                <w:lang w:val="uk-UA"/>
              </w:rPr>
            </w:pPr>
            <w:hyperlink r:id="rId6" w:history="1">
              <w:r w:rsidR="002E598F" w:rsidRPr="000C7EB4">
                <w:rPr>
                  <w:rStyle w:val="a5"/>
                </w:rPr>
                <w:t>https</w:t>
              </w:r>
              <w:r w:rsidR="002E598F" w:rsidRPr="002E598F">
                <w:rPr>
                  <w:rStyle w:val="a5"/>
                  <w:lang w:val="uk-UA"/>
                </w:rPr>
                <w:t>://</w:t>
              </w:r>
              <w:r w:rsidR="002E598F" w:rsidRPr="000C7EB4">
                <w:rPr>
                  <w:rStyle w:val="a5"/>
                </w:rPr>
                <w:t>czo</w:t>
              </w:r>
              <w:r w:rsidR="002E598F" w:rsidRPr="002E598F">
                <w:rPr>
                  <w:rStyle w:val="a5"/>
                  <w:lang w:val="uk-UA"/>
                </w:rPr>
                <w:t>.</w:t>
              </w:r>
              <w:r w:rsidR="002E598F" w:rsidRPr="000C7EB4">
                <w:rPr>
                  <w:rStyle w:val="a5"/>
                </w:rPr>
                <w:t>gov</w:t>
              </w:r>
              <w:r w:rsidR="002E598F" w:rsidRPr="002E598F">
                <w:rPr>
                  <w:rStyle w:val="a5"/>
                  <w:lang w:val="uk-UA"/>
                </w:rPr>
                <w:t>.</w:t>
              </w:r>
              <w:r w:rsidR="002E598F" w:rsidRPr="000C7EB4">
                <w:rPr>
                  <w:rStyle w:val="a5"/>
                </w:rPr>
                <w:t>ua</w:t>
              </w:r>
              <w:r w:rsidR="002E598F" w:rsidRPr="002E598F">
                <w:rPr>
                  <w:rStyle w:val="a5"/>
                  <w:lang w:val="uk-UA"/>
                </w:rPr>
                <w:t>/</w:t>
              </w:r>
              <w:r w:rsidR="002E598F" w:rsidRPr="000C7EB4">
                <w:rPr>
                  <w:rStyle w:val="a5"/>
                </w:rPr>
                <w:t>verify</w:t>
              </w:r>
            </w:hyperlink>
            <w:r w:rsidR="00CA4913" w:rsidRPr="002E598F">
              <w:rPr>
                <w:color w:val="000000"/>
                <w:lang w:val="uk-UA"/>
              </w:rPr>
              <w:t xml:space="preserve">. </w:t>
            </w:r>
          </w:p>
          <w:p w:rsidR="00CA4913" w:rsidRPr="00E255DE" w:rsidRDefault="00CA4913" w:rsidP="007E394E">
            <w:pPr>
              <w:pStyle w:val="a3"/>
              <w:spacing w:before="0" w:beforeAutospacing="0" w:after="0" w:afterAutospacing="0"/>
              <w:jc w:val="both"/>
              <w:rPr>
                <w:color w:val="000000"/>
              </w:rPr>
            </w:pPr>
            <w:r w:rsidRPr="002E598F">
              <w:rPr>
                <w:color w:val="000000"/>
                <w:lang w:val="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r w:rsidRPr="003E758F">
              <w:rPr>
                <w:color w:val="000000"/>
                <w:lang w:val="uk-UA"/>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r w:rsidRPr="00CA4913">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Кожен учасник має право подати тільки одну тендерну пропозицію (у тому числі до визначеної в тендерній документації частини предмета закупівлі (лота). У випадку подання учасником більше однієї тендерної пропозиції (у тому числі до визначеної в тендерній документації частини предмета закупівлі (лота),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627FBC" w:rsidRPr="00822299" w:rsidTr="00E5588B">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lastRenderedPageBreak/>
              <w:t>2</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Забезпечення тендерної пропозиції не вимагається</w:t>
            </w:r>
          </w:p>
        </w:tc>
      </w:tr>
      <w:tr w:rsidR="00627FBC" w:rsidRPr="00822299" w:rsidTr="00E5588B">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3</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Умови повернення чи неповернення 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627FBC" w:rsidRPr="00822299" w:rsidTr="00E5588B">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4</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Строк, протягом якого тендерні пропозиції є дійсними</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 xml:space="preserve">Тендерні пропозиції вважаються дійсними протягом 90 (дев’яноста) днів із дати кінцевого строку подання тендерних пропозицій. До </w:t>
            </w:r>
            <w:r w:rsidRPr="005610D5">
              <w:rPr>
                <w:color w:val="000000"/>
              </w:rPr>
              <w:lastRenderedPageBreak/>
              <w:t>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 відхилити таку вимогу, не втрачаючи при цьому наданого ним забезпечення тендерної пропозиції;; -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627FBC" w:rsidRPr="00822299" w:rsidTr="00E5588B">
        <w:tc>
          <w:tcPr>
            <w:tcW w:w="530" w:type="dxa"/>
          </w:tcPr>
          <w:p w:rsidR="00627FBC" w:rsidRPr="005610D5" w:rsidRDefault="005610D5" w:rsidP="00FF45A2">
            <w:pPr>
              <w:pStyle w:val="a3"/>
              <w:spacing w:before="0" w:beforeAutospacing="0" w:after="0" w:afterAutospacing="0"/>
              <w:rPr>
                <w:b/>
                <w:color w:val="000000"/>
                <w:lang w:val="uk-UA"/>
              </w:rPr>
            </w:pPr>
            <w:r w:rsidRPr="005610D5">
              <w:rPr>
                <w:b/>
                <w:color w:val="000000"/>
                <w:lang w:val="uk-UA"/>
              </w:rPr>
              <w:lastRenderedPageBreak/>
              <w:t>5</w:t>
            </w:r>
          </w:p>
        </w:tc>
        <w:tc>
          <w:tcPr>
            <w:tcW w:w="3499" w:type="dxa"/>
          </w:tcPr>
          <w:p w:rsidR="00627FBC" w:rsidRPr="005610D5" w:rsidRDefault="005610D5" w:rsidP="00FF45A2">
            <w:pPr>
              <w:pStyle w:val="a3"/>
              <w:spacing w:before="0" w:beforeAutospacing="0" w:after="0" w:afterAutospacing="0"/>
              <w:rPr>
                <w:b/>
                <w:color w:val="000000"/>
                <w:lang w:val="uk-UA"/>
              </w:rPr>
            </w:pPr>
            <w:r w:rsidRPr="005610D5">
              <w:rPr>
                <w:b/>
                <w:color w:val="000000"/>
              </w:rPr>
              <w:t>Кваліфікаційні критерії до учасників та вимоги, установлені статтею 17 Закону</w:t>
            </w:r>
          </w:p>
        </w:tc>
        <w:tc>
          <w:tcPr>
            <w:tcW w:w="5542" w:type="dxa"/>
            <w:gridSpan w:val="3"/>
          </w:tcPr>
          <w:p w:rsidR="005972B7" w:rsidRDefault="005610D5" w:rsidP="007E394E">
            <w:pPr>
              <w:pStyle w:val="a3"/>
              <w:spacing w:before="0" w:beforeAutospacing="0" w:after="0" w:afterAutospacing="0"/>
              <w:jc w:val="both"/>
              <w:rPr>
                <w:color w:val="000000"/>
                <w:lang w:val="uk-UA"/>
              </w:rPr>
            </w:pPr>
            <w:r w:rsidRPr="005610D5">
              <w:rPr>
                <w:color w:val="000000"/>
              </w:rPr>
              <w:t xml:space="preserve">Замовник </w:t>
            </w:r>
            <w:r w:rsidR="00E255DE">
              <w:rPr>
                <w:color w:val="000000"/>
                <w:lang w:val="uk-UA"/>
              </w:rPr>
              <w:t xml:space="preserve">може </w:t>
            </w:r>
            <w:r w:rsidRPr="005610D5">
              <w:rPr>
                <w:color w:val="000000"/>
              </w:rPr>
              <w:t>установлю</w:t>
            </w:r>
            <w:r w:rsidR="00E255DE">
              <w:rPr>
                <w:color w:val="000000"/>
                <w:lang w:val="uk-UA"/>
              </w:rPr>
              <w:t>вати</w:t>
            </w:r>
            <w:r w:rsidRPr="005610D5">
              <w:rPr>
                <w:color w:val="000000"/>
              </w:rPr>
              <w:t xml:space="preserve">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00E255DE">
              <w:rPr>
                <w:color w:val="000000"/>
                <w:lang w:val="uk-UA"/>
              </w:rPr>
              <w:t>3</w:t>
            </w:r>
            <w:r w:rsidRPr="005610D5">
              <w:rPr>
                <w:color w:val="000000"/>
              </w:rPr>
              <w:t xml:space="preserve"> до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 </w:t>
            </w:r>
          </w:p>
          <w:p w:rsidR="005972B7" w:rsidRDefault="005610D5" w:rsidP="007E394E">
            <w:pPr>
              <w:pStyle w:val="a3"/>
              <w:spacing w:before="0" w:beforeAutospacing="0" w:after="0" w:afterAutospacing="0"/>
              <w:jc w:val="both"/>
              <w:rPr>
                <w:color w:val="000000"/>
                <w:lang w:val="uk-UA"/>
              </w:rPr>
            </w:pPr>
            <w:r w:rsidRPr="005972B7">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972B7" w:rsidRDefault="005610D5" w:rsidP="007E394E">
            <w:pPr>
              <w:pStyle w:val="a3"/>
              <w:spacing w:before="0" w:beforeAutospacing="0" w:after="0" w:afterAutospacing="0"/>
              <w:jc w:val="both"/>
              <w:rPr>
                <w:color w:val="000000"/>
                <w:lang w:val="uk-UA"/>
              </w:rPr>
            </w:pPr>
            <w:r w:rsidRPr="005972B7">
              <w:rPr>
                <w:color w:val="000000"/>
                <w:lang w:val="uk-UA"/>
              </w:rPr>
              <w:t xml:space="preserve"> 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5972B7" w:rsidRDefault="005610D5" w:rsidP="007E394E">
            <w:pPr>
              <w:pStyle w:val="a3"/>
              <w:spacing w:before="0" w:beforeAutospacing="0" w:after="0" w:afterAutospacing="0"/>
              <w:jc w:val="both"/>
              <w:rPr>
                <w:color w:val="000000"/>
                <w:lang w:val="uk-UA"/>
              </w:rPr>
            </w:pPr>
            <w:r w:rsidRPr="005972B7">
              <w:rPr>
                <w:color w:val="000000"/>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5972B7" w:rsidRDefault="005610D5" w:rsidP="007E394E">
            <w:pPr>
              <w:pStyle w:val="a3"/>
              <w:spacing w:before="0" w:beforeAutospacing="0" w:after="0" w:afterAutospacing="0"/>
              <w:jc w:val="both"/>
              <w:rPr>
                <w:color w:val="000000"/>
                <w:lang w:val="uk-UA"/>
              </w:rPr>
            </w:pPr>
            <w:r w:rsidRPr="005972B7">
              <w:rPr>
                <w:color w:val="000000"/>
                <w:lang w:val="uk-UA"/>
              </w:rPr>
              <w:t xml:space="preserve">4) суб’єкт господарювання (учасник) протягом останніх трьох років притягувався до </w:t>
            </w:r>
            <w:r w:rsidRPr="005972B7">
              <w:rPr>
                <w:color w:val="000000"/>
                <w:lang w:val="uk-UA"/>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5972B7" w:rsidRDefault="005610D5" w:rsidP="007E394E">
            <w:pPr>
              <w:pStyle w:val="a3"/>
              <w:spacing w:before="0" w:beforeAutospacing="0" w:after="0" w:afterAutospacing="0"/>
              <w:jc w:val="both"/>
              <w:rPr>
                <w:color w:val="000000"/>
                <w:lang w:val="uk-UA"/>
              </w:rPr>
            </w:pPr>
            <w:r w:rsidRPr="005972B7">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972B7" w:rsidRDefault="005610D5" w:rsidP="007E394E">
            <w:pPr>
              <w:pStyle w:val="a3"/>
              <w:spacing w:before="0" w:beforeAutospacing="0" w:after="0" w:afterAutospacing="0"/>
              <w:jc w:val="both"/>
              <w:rPr>
                <w:color w:val="000000"/>
                <w:lang w:val="uk-UA"/>
              </w:rPr>
            </w:pPr>
            <w:r w:rsidRPr="005972B7">
              <w:rPr>
                <w:color w:val="000000"/>
                <w:lang w:val="uk-UA"/>
              </w:rPr>
              <w:t xml:space="preserve"> 6) службова (посадова) особа учасника процедури закупівлі, яка підписала тендерну пропозицію </w:t>
            </w:r>
            <w:r w:rsidRPr="005610D5">
              <w:rPr>
                <w:color w:val="000000"/>
              </w:rPr>
              <w:t xml:space="preserve">(або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p>
          <w:p w:rsidR="005972B7" w:rsidRDefault="005610D5" w:rsidP="007E394E">
            <w:pPr>
              <w:pStyle w:val="a3"/>
              <w:spacing w:before="0" w:beforeAutospacing="0" w:after="0" w:afterAutospacing="0"/>
              <w:jc w:val="both"/>
              <w:rPr>
                <w:color w:val="000000"/>
                <w:lang w:val="uk-UA"/>
              </w:rPr>
            </w:pPr>
            <w:r w:rsidRPr="005610D5">
              <w:rPr>
                <w:color w:val="000000"/>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p>
          <w:p w:rsidR="005972B7" w:rsidRDefault="005610D5" w:rsidP="007E394E">
            <w:pPr>
              <w:pStyle w:val="a3"/>
              <w:spacing w:before="0" w:beforeAutospacing="0" w:after="0" w:afterAutospacing="0"/>
              <w:jc w:val="both"/>
              <w:rPr>
                <w:color w:val="000000"/>
                <w:lang w:val="uk-UA"/>
              </w:rPr>
            </w:pPr>
            <w:r w:rsidRPr="005972B7">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5972B7" w:rsidRDefault="005610D5" w:rsidP="007E394E">
            <w:pPr>
              <w:pStyle w:val="a3"/>
              <w:spacing w:before="0" w:beforeAutospacing="0" w:after="0" w:afterAutospacing="0"/>
              <w:jc w:val="both"/>
              <w:rPr>
                <w:color w:val="000000"/>
                <w:lang w:val="uk-UA"/>
              </w:rPr>
            </w:pPr>
            <w:r w:rsidRPr="005972B7">
              <w:rPr>
                <w:color w:val="000000"/>
                <w:lang w:val="uk-UA"/>
              </w:rPr>
              <w:t xml:space="preserve">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(крімнерезидентів); </w:t>
            </w:r>
          </w:p>
          <w:p w:rsidR="005972B7" w:rsidRDefault="005610D5" w:rsidP="007E394E">
            <w:pPr>
              <w:pStyle w:val="a3"/>
              <w:spacing w:before="0" w:beforeAutospacing="0" w:after="0" w:afterAutospacing="0"/>
              <w:jc w:val="both"/>
              <w:rPr>
                <w:color w:val="000000"/>
                <w:lang w:val="uk-UA"/>
              </w:rPr>
            </w:pPr>
            <w:r w:rsidRPr="005972B7">
              <w:rPr>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rsidR="005972B7" w:rsidRDefault="005610D5" w:rsidP="007E394E">
            <w:pPr>
              <w:pStyle w:val="a3"/>
              <w:spacing w:before="0" w:beforeAutospacing="0" w:after="0" w:afterAutospacing="0"/>
              <w:jc w:val="both"/>
              <w:rPr>
                <w:color w:val="000000"/>
                <w:lang w:val="uk-UA"/>
              </w:rPr>
            </w:pPr>
            <w:r w:rsidRPr="005972B7">
              <w:rPr>
                <w:color w:val="000000"/>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w:t>
            </w:r>
            <w:r w:rsidRPr="005972B7">
              <w:rPr>
                <w:color w:val="000000"/>
                <w:lang w:val="uk-UA"/>
              </w:rPr>
              <w:lastRenderedPageBreak/>
              <w:t xml:space="preserve">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5972B7" w:rsidRDefault="005610D5" w:rsidP="007E394E">
            <w:pPr>
              <w:pStyle w:val="a3"/>
              <w:spacing w:before="0" w:beforeAutospacing="0" w:after="0" w:afterAutospacing="0"/>
              <w:jc w:val="both"/>
              <w:rPr>
                <w:color w:val="000000"/>
                <w:lang w:val="uk-UA"/>
              </w:rPr>
            </w:pPr>
            <w:r w:rsidRPr="005972B7">
              <w:rPr>
                <w:color w:val="000000"/>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610D5">
              <w:rPr>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627FBC" w:rsidRPr="005610D5" w:rsidRDefault="005610D5" w:rsidP="007E394E">
            <w:pPr>
              <w:pStyle w:val="a3"/>
              <w:spacing w:before="0" w:beforeAutospacing="0" w:after="0" w:afterAutospacing="0"/>
              <w:jc w:val="both"/>
              <w:rPr>
                <w:color w:val="000000"/>
                <w:lang w:val="uk-UA"/>
              </w:rPr>
            </w:pPr>
            <w:r w:rsidRPr="005610D5">
              <w:rPr>
                <w:color w:val="000000"/>
              </w:rPr>
              <w:t xml:space="preserve">Спосіб підтвердження відповідності учасника критеріям і вимогам згідно із законодавством наведено в </w:t>
            </w:r>
            <w:r w:rsidRPr="005972B7">
              <w:rPr>
                <w:b/>
                <w:color w:val="000000"/>
              </w:rPr>
              <w:t>Додатку 3</w:t>
            </w:r>
            <w:r w:rsidRPr="005610D5">
              <w:rPr>
                <w:color w:val="000000"/>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Pr>
                <w:color w:val="000000"/>
                <w:lang w:val="uk-UA"/>
              </w:rPr>
              <w:t>.</w:t>
            </w:r>
          </w:p>
        </w:tc>
      </w:tr>
      <w:tr w:rsidR="00627FBC" w:rsidRPr="00822299" w:rsidTr="00E5588B">
        <w:tc>
          <w:tcPr>
            <w:tcW w:w="530" w:type="dxa"/>
          </w:tcPr>
          <w:p w:rsidR="00627FBC" w:rsidRPr="005972B7" w:rsidRDefault="005972B7" w:rsidP="00FF45A2">
            <w:pPr>
              <w:pStyle w:val="a3"/>
              <w:spacing w:before="0" w:beforeAutospacing="0" w:after="0" w:afterAutospacing="0"/>
              <w:rPr>
                <w:b/>
                <w:color w:val="000000"/>
                <w:lang w:val="uk-UA"/>
              </w:rPr>
            </w:pPr>
            <w:r w:rsidRPr="005972B7">
              <w:rPr>
                <w:b/>
                <w:color w:val="000000"/>
                <w:lang w:val="uk-UA"/>
              </w:rPr>
              <w:lastRenderedPageBreak/>
              <w:t>6</w:t>
            </w:r>
          </w:p>
        </w:tc>
        <w:tc>
          <w:tcPr>
            <w:tcW w:w="3499" w:type="dxa"/>
          </w:tcPr>
          <w:p w:rsidR="00627FBC" w:rsidRPr="005972B7" w:rsidRDefault="005972B7" w:rsidP="00FF45A2">
            <w:pPr>
              <w:pStyle w:val="a3"/>
              <w:spacing w:before="0" w:beforeAutospacing="0" w:after="0" w:afterAutospacing="0"/>
              <w:rPr>
                <w:b/>
                <w:color w:val="000000"/>
                <w:lang w:val="uk-UA"/>
              </w:rPr>
            </w:pPr>
            <w:r w:rsidRPr="005972B7">
              <w:rPr>
                <w:b/>
                <w:color w:val="000000"/>
              </w:rPr>
              <w:t>Інформація про технічні, якісні та кількісні характеристики предмета закупівлі</w:t>
            </w:r>
          </w:p>
        </w:tc>
        <w:tc>
          <w:tcPr>
            <w:tcW w:w="5542" w:type="dxa"/>
            <w:gridSpan w:val="3"/>
          </w:tcPr>
          <w:p w:rsidR="00627FBC" w:rsidRPr="005972B7" w:rsidRDefault="005972B7" w:rsidP="007E394E">
            <w:pPr>
              <w:pStyle w:val="a3"/>
              <w:spacing w:before="0" w:beforeAutospacing="0" w:after="0" w:afterAutospacing="0"/>
              <w:jc w:val="both"/>
              <w:rPr>
                <w:color w:val="000000"/>
                <w:lang w:val="uk-UA"/>
              </w:rPr>
            </w:pPr>
            <w:r w:rsidRPr="005972B7">
              <w:rPr>
                <w:color w:val="000000"/>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4 до цієї тендерної документації.</w:t>
            </w:r>
          </w:p>
        </w:tc>
      </w:tr>
      <w:tr w:rsidR="00627FBC" w:rsidRPr="00822299" w:rsidTr="00E5588B">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7</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Інформація про субпідрядника/співвиконавця (у випадку закупівлі робіт)</w:t>
            </w:r>
          </w:p>
        </w:tc>
        <w:tc>
          <w:tcPr>
            <w:tcW w:w="5542" w:type="dxa"/>
            <w:gridSpan w:val="3"/>
          </w:tcPr>
          <w:p w:rsidR="00627FBC" w:rsidRPr="00B236E7" w:rsidRDefault="00B236E7" w:rsidP="007E394E">
            <w:pPr>
              <w:pStyle w:val="a3"/>
              <w:spacing w:before="0" w:beforeAutospacing="0" w:after="0" w:afterAutospacing="0"/>
              <w:jc w:val="both"/>
              <w:rPr>
                <w:color w:val="000000"/>
                <w:lang w:val="uk-UA"/>
              </w:rPr>
            </w:pPr>
            <w:r w:rsidRPr="00B236E7">
              <w:rPr>
                <w:color w:val="000000"/>
              </w:rPr>
              <w:t>Відсутня, оскільки предметом закупівлі є товар.</w:t>
            </w:r>
          </w:p>
        </w:tc>
      </w:tr>
      <w:tr w:rsidR="00627FBC" w:rsidRPr="00822299" w:rsidTr="00E5588B">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8</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Унесення змін або відкликання тендерної пропозиції учасником</w:t>
            </w:r>
          </w:p>
        </w:tc>
        <w:tc>
          <w:tcPr>
            <w:tcW w:w="5542" w:type="dxa"/>
            <w:gridSpan w:val="3"/>
          </w:tcPr>
          <w:p w:rsidR="00B236E7" w:rsidRDefault="00B236E7" w:rsidP="007E394E">
            <w:pPr>
              <w:pStyle w:val="a3"/>
              <w:spacing w:before="0" w:beforeAutospacing="0" w:after="0" w:afterAutospacing="0"/>
              <w:jc w:val="both"/>
              <w:rPr>
                <w:color w:val="000000"/>
                <w:lang w:val="uk-UA"/>
              </w:rPr>
            </w:pPr>
            <w:r w:rsidRPr="00B236E7">
              <w:rPr>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p w:rsidR="00627FBC" w:rsidRDefault="00B236E7" w:rsidP="007E394E">
            <w:pPr>
              <w:pStyle w:val="a3"/>
              <w:spacing w:before="0" w:beforeAutospacing="0" w:after="0" w:afterAutospacing="0"/>
              <w:jc w:val="both"/>
              <w:rPr>
                <w:color w:val="000000"/>
                <w:lang w:val="uk-UA"/>
              </w:rPr>
            </w:pPr>
            <w:r w:rsidRPr="00B236E7">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B236E7">
              <w:rPr>
                <w:color w:val="000000"/>
                <w:lang w:val="uk-UA"/>
              </w:rPr>
              <w:lastRenderedPageBreak/>
              <w:t>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36E7" w:rsidRPr="00B236E7" w:rsidRDefault="00B236E7" w:rsidP="007E394E">
            <w:pPr>
              <w:pStyle w:val="a3"/>
              <w:spacing w:before="0" w:beforeAutospacing="0" w:after="0" w:afterAutospacing="0"/>
              <w:jc w:val="both"/>
              <w:rPr>
                <w:color w:val="000000"/>
                <w:lang w:val="uk-UA"/>
              </w:rPr>
            </w:pPr>
            <w:r w:rsidRPr="00B236E7">
              <w:rPr>
                <w:color w:val="000000"/>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236E7" w:rsidRPr="00822299" w:rsidTr="00B236E7">
        <w:tc>
          <w:tcPr>
            <w:tcW w:w="9571" w:type="dxa"/>
            <w:gridSpan w:val="5"/>
            <w:shd w:val="clear" w:color="auto" w:fill="D9D9D9" w:themeFill="background1" w:themeFillShade="D9"/>
          </w:tcPr>
          <w:p w:rsidR="00B236E7" w:rsidRPr="00B236E7" w:rsidRDefault="00B236E7" w:rsidP="00E255DE">
            <w:pPr>
              <w:pStyle w:val="a3"/>
              <w:spacing w:before="0" w:beforeAutospacing="0" w:after="0" w:afterAutospacing="0"/>
              <w:jc w:val="center"/>
              <w:rPr>
                <w:b/>
                <w:color w:val="000000"/>
                <w:lang w:val="uk-UA"/>
              </w:rPr>
            </w:pPr>
            <w:r w:rsidRPr="00B236E7">
              <w:rPr>
                <w:b/>
                <w:color w:val="000000"/>
              </w:rPr>
              <w:lastRenderedPageBreak/>
              <w:t>IV. Подання та розкриття тендерної пропозиції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1</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Кінцевий строк подання тендерної пропозиції</w:t>
            </w:r>
          </w:p>
        </w:tc>
        <w:tc>
          <w:tcPr>
            <w:tcW w:w="5542" w:type="dxa"/>
            <w:gridSpan w:val="3"/>
          </w:tcPr>
          <w:p w:rsidR="00B236E7" w:rsidRDefault="00B236E7" w:rsidP="007E394E">
            <w:pPr>
              <w:pStyle w:val="a3"/>
              <w:spacing w:before="0" w:beforeAutospacing="0" w:after="0" w:afterAutospacing="0"/>
              <w:jc w:val="both"/>
              <w:rPr>
                <w:color w:val="000000"/>
                <w:lang w:val="uk-UA"/>
              </w:rPr>
            </w:pPr>
            <w:r w:rsidRPr="00B236E7">
              <w:rPr>
                <w:color w:val="000000"/>
              </w:rPr>
              <w:t xml:space="preserve">1.1. Кінцевий строк подання тендерних пропозицій </w:t>
            </w:r>
            <w:r w:rsidR="00E255DE">
              <w:rPr>
                <w:color w:val="000000"/>
                <w:lang w:val="uk-UA"/>
              </w:rPr>
              <w:t>1</w:t>
            </w:r>
            <w:r w:rsidR="00B7032E">
              <w:rPr>
                <w:color w:val="000000"/>
                <w:lang w:val="en-US"/>
              </w:rPr>
              <w:t>5</w:t>
            </w:r>
            <w:r w:rsidR="00E255DE">
              <w:rPr>
                <w:color w:val="000000"/>
                <w:lang w:val="uk-UA"/>
              </w:rPr>
              <w:t xml:space="preserve">.11.2022 </w:t>
            </w:r>
            <w:r w:rsidRPr="00B236E7">
              <w:rPr>
                <w:color w:val="000000"/>
              </w:rPr>
              <w:t xml:space="preserve">р. </w:t>
            </w:r>
          </w:p>
          <w:p w:rsidR="00B236E7" w:rsidRDefault="00B236E7" w:rsidP="007E394E">
            <w:pPr>
              <w:pStyle w:val="a3"/>
              <w:spacing w:before="0" w:beforeAutospacing="0" w:after="0" w:afterAutospacing="0"/>
              <w:jc w:val="both"/>
              <w:rPr>
                <w:color w:val="000000"/>
                <w:lang w:val="uk-UA"/>
              </w:rPr>
            </w:pPr>
            <w:r w:rsidRPr="00B236E7">
              <w:rPr>
                <w:color w:val="000000"/>
              </w:rPr>
              <w:t>1.2. Отримана тендерна пропозиція автоматично вноситься до реєстру;</w:t>
            </w:r>
          </w:p>
          <w:p w:rsidR="00B236E7" w:rsidRDefault="00B236E7" w:rsidP="007E394E">
            <w:pPr>
              <w:pStyle w:val="a3"/>
              <w:spacing w:before="0" w:beforeAutospacing="0" w:after="0" w:afterAutospacing="0"/>
              <w:jc w:val="both"/>
              <w:rPr>
                <w:color w:val="000000"/>
                <w:lang w:val="uk-UA"/>
              </w:rPr>
            </w:pPr>
            <w:r w:rsidRPr="00B236E7">
              <w:rPr>
                <w:color w:val="000000"/>
              </w:rPr>
              <w:t xml:space="preserve"> 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27FBC" w:rsidRPr="00B236E7" w:rsidRDefault="00B236E7" w:rsidP="007E394E">
            <w:pPr>
              <w:pStyle w:val="a3"/>
              <w:spacing w:before="0" w:beforeAutospacing="0" w:after="0" w:afterAutospacing="0"/>
              <w:jc w:val="both"/>
              <w:rPr>
                <w:color w:val="000000"/>
                <w:lang w:val="uk-UA"/>
              </w:rPr>
            </w:pPr>
            <w:r w:rsidRPr="00B236E7">
              <w:rPr>
                <w:color w:val="000000"/>
              </w:rPr>
              <w:t xml:space="preserve"> 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color w:val="000000"/>
                <w:lang w:val="uk-UA"/>
              </w:rPr>
              <w:t>.</w:t>
            </w:r>
          </w:p>
        </w:tc>
      </w:tr>
      <w:tr w:rsidR="00B236E7" w:rsidRPr="009748FB" w:rsidTr="00B236E7">
        <w:tc>
          <w:tcPr>
            <w:tcW w:w="530" w:type="dxa"/>
          </w:tcPr>
          <w:p w:rsidR="00B236E7" w:rsidRPr="00B236E7" w:rsidRDefault="00B236E7" w:rsidP="00FF45A2">
            <w:pPr>
              <w:pStyle w:val="a3"/>
              <w:spacing w:before="0" w:beforeAutospacing="0" w:after="0" w:afterAutospacing="0"/>
              <w:rPr>
                <w:b/>
                <w:color w:val="000000"/>
                <w:lang w:val="uk-UA"/>
              </w:rPr>
            </w:pPr>
            <w:r w:rsidRPr="00B236E7">
              <w:rPr>
                <w:b/>
                <w:color w:val="000000"/>
                <w:lang w:val="uk-UA"/>
              </w:rPr>
              <w:t>2</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Дата та час розкриття тендерної пропозиції</w:t>
            </w:r>
          </w:p>
        </w:tc>
        <w:tc>
          <w:tcPr>
            <w:tcW w:w="5542" w:type="dxa"/>
            <w:gridSpan w:val="3"/>
          </w:tcPr>
          <w:p w:rsidR="009748FB" w:rsidRDefault="00B236E7" w:rsidP="007E394E">
            <w:pPr>
              <w:pStyle w:val="a3"/>
              <w:spacing w:before="0" w:beforeAutospacing="0" w:after="0" w:afterAutospacing="0"/>
              <w:jc w:val="both"/>
              <w:rPr>
                <w:color w:val="000000"/>
                <w:lang w:val="uk-UA"/>
              </w:rPr>
            </w:pPr>
            <w:r w:rsidRPr="00B236E7">
              <w:rPr>
                <w:color w:val="000000"/>
              </w:rPr>
              <w:t xml:space="preserve">2.1. Дата і час проведення електронного аукціону визначаються електронною системою автоматично та зазначаються в оголошенні про проведення процедури відкритих торгів. </w:t>
            </w:r>
          </w:p>
          <w:p w:rsidR="009748FB" w:rsidRDefault="00B236E7" w:rsidP="007E394E">
            <w:pPr>
              <w:pStyle w:val="a3"/>
              <w:spacing w:before="0" w:beforeAutospacing="0" w:after="0" w:afterAutospacing="0"/>
              <w:jc w:val="both"/>
              <w:rPr>
                <w:color w:val="000000"/>
                <w:lang w:val="uk-UA"/>
              </w:rPr>
            </w:pPr>
            <w:r w:rsidRPr="00B236E7">
              <w:rPr>
                <w:color w:val="000000"/>
              </w:rPr>
              <w:t xml:space="preserve">2.2. Розкриття тендерних пропозицій здійснюється автоматично електронною системою закупівель одразу після завершення електронного аукціону. 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p>
          <w:p w:rsidR="00B236E7" w:rsidRPr="009748FB" w:rsidRDefault="00B236E7" w:rsidP="007E394E">
            <w:pPr>
              <w:pStyle w:val="a3"/>
              <w:spacing w:before="0" w:beforeAutospacing="0" w:after="0" w:afterAutospacing="0"/>
              <w:jc w:val="both"/>
              <w:rPr>
                <w:color w:val="000000"/>
                <w:lang w:val="uk-UA"/>
              </w:rPr>
            </w:pPr>
            <w:r w:rsidRPr="009748FB">
              <w:rPr>
                <w:color w:val="000000"/>
                <w:lang w:val="uk-UA"/>
              </w:rPr>
              <w:t>2.3.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tc>
      </w:tr>
      <w:tr w:rsidR="00B236E7" w:rsidRPr="00822299" w:rsidTr="00B236E7">
        <w:tc>
          <w:tcPr>
            <w:tcW w:w="9571" w:type="dxa"/>
            <w:gridSpan w:val="5"/>
            <w:shd w:val="clear" w:color="auto" w:fill="D9D9D9" w:themeFill="background1" w:themeFillShade="D9"/>
          </w:tcPr>
          <w:p w:rsidR="00B236E7" w:rsidRPr="00E255DE" w:rsidRDefault="00B236E7" w:rsidP="00CB6270">
            <w:pPr>
              <w:pStyle w:val="a3"/>
              <w:spacing w:before="0" w:beforeAutospacing="0" w:after="0" w:afterAutospacing="0"/>
              <w:jc w:val="center"/>
              <w:rPr>
                <w:b/>
                <w:color w:val="000000"/>
              </w:rPr>
            </w:pPr>
            <w:r w:rsidRPr="00E255DE">
              <w:rPr>
                <w:b/>
                <w:color w:val="000000"/>
              </w:rPr>
              <w:t>V. Оцінка тендерної пропозиції</w:t>
            </w:r>
          </w:p>
        </w:tc>
      </w:tr>
      <w:tr w:rsidR="00B236E7" w:rsidRPr="00B7032E" w:rsidTr="00B236E7">
        <w:tc>
          <w:tcPr>
            <w:tcW w:w="530" w:type="dxa"/>
          </w:tcPr>
          <w:p w:rsidR="00B236E7" w:rsidRPr="00B236E7" w:rsidRDefault="00B236E7"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Перелік критеріїв та методика оцінки тендерної пропозиції із зазначенням питомої ваги критерію</w:t>
            </w:r>
          </w:p>
        </w:tc>
        <w:tc>
          <w:tcPr>
            <w:tcW w:w="5542" w:type="dxa"/>
            <w:gridSpan w:val="3"/>
          </w:tcPr>
          <w:p w:rsidR="008737FF" w:rsidRDefault="00B236E7" w:rsidP="007E394E">
            <w:pPr>
              <w:pStyle w:val="a3"/>
              <w:spacing w:before="0" w:beforeAutospacing="0" w:after="0" w:afterAutospacing="0"/>
              <w:jc w:val="both"/>
              <w:rPr>
                <w:color w:val="000000"/>
                <w:lang w:val="uk-UA"/>
              </w:rPr>
            </w:pPr>
            <w:r w:rsidRPr="00B236E7">
              <w:rPr>
                <w:color w:val="000000"/>
              </w:rPr>
              <w:t xml:space="preserve">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w:t>
            </w:r>
            <w:r w:rsidRPr="00B236E7">
              <w:rPr>
                <w:color w:val="000000"/>
              </w:rPr>
              <w:lastRenderedPageBreak/>
              <w:t>застосування електронного аукціону.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Оцінка тендерних пропозицій здійснюється на основі критерію «Ціна» (питома вага критерію – 100%). Оцінка здійснюється щодо предмета закупівлі в цілому.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 Розмір мінімального кроку пониження ціни під час електронного аукціону складає – 0,5 відсоток від очікуваної вартості закупівлі.%. Учасник визначає ціни на товар, що він пропонує поставити за</w:t>
            </w:r>
            <w:r>
              <w:rPr>
                <w:color w:val="000000"/>
                <w:lang w:val="uk-UA"/>
              </w:rPr>
              <w:t xml:space="preserve"> </w:t>
            </w:r>
            <w:r w:rsidRPr="00B236E7">
              <w:rPr>
                <w:color w:val="000000"/>
              </w:rPr>
              <w:t xml:space="preserve">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Замовник та учасники не можуть ініціювати будь-які переговори з питань внесення змін до змісту або ціни поданої тендерної пропозиції. Аномально </w:t>
            </w:r>
            <w:r w:rsidRPr="00B236E7">
              <w:rPr>
                <w:color w:val="000000"/>
              </w:rPr>
              <w:lastRenderedPageBreak/>
              <w:t>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 Обґрунтування аномально низької тендерної пропозиції може містити інформацію про:</w:t>
            </w:r>
          </w:p>
          <w:p w:rsidR="008737FF" w:rsidRDefault="00B236E7" w:rsidP="007E394E">
            <w:pPr>
              <w:pStyle w:val="a3"/>
              <w:spacing w:before="0" w:beforeAutospacing="0" w:after="0" w:afterAutospacing="0"/>
              <w:jc w:val="both"/>
              <w:rPr>
                <w:color w:val="000000"/>
                <w:lang w:val="uk-UA"/>
              </w:rPr>
            </w:pPr>
            <w:r w:rsidRPr="00B236E7">
              <w:rPr>
                <w:color w:val="000000"/>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w:t>
            </w:r>
            <w:r w:rsidR="008737FF">
              <w:rPr>
                <w:color w:val="000000"/>
                <w:lang w:val="uk-UA"/>
              </w:rPr>
              <w:t xml:space="preserve"> </w:t>
            </w:r>
            <w:r w:rsidRPr="00B236E7">
              <w:rPr>
                <w:color w:val="000000"/>
              </w:rPr>
              <w:t xml:space="preserve">товари, надати послуги чи виконати роботи, зокрема спеціальна цінова пропозиція (знижка) учасника; </w:t>
            </w:r>
          </w:p>
          <w:p w:rsidR="008737FF" w:rsidRDefault="00B236E7" w:rsidP="007E394E">
            <w:pPr>
              <w:pStyle w:val="a3"/>
              <w:spacing w:before="0" w:beforeAutospacing="0" w:after="0" w:afterAutospacing="0"/>
              <w:jc w:val="both"/>
              <w:rPr>
                <w:color w:val="000000"/>
                <w:lang w:val="uk-UA"/>
              </w:rPr>
            </w:pPr>
            <w:r w:rsidRPr="00B236E7">
              <w:rPr>
                <w:color w:val="000000"/>
              </w:rPr>
              <w:t>3) отримання учасником державної допомоги згідно із законодавством.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737FF" w:rsidRDefault="00B236E7" w:rsidP="007E394E">
            <w:pPr>
              <w:pStyle w:val="a3"/>
              <w:spacing w:before="0" w:beforeAutospacing="0" w:after="0" w:afterAutospacing="0"/>
              <w:jc w:val="both"/>
              <w:rPr>
                <w:color w:val="000000"/>
                <w:lang w:val="uk-UA"/>
              </w:rPr>
            </w:pPr>
            <w:r w:rsidRPr="00B236E7">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sidRPr="00B236E7">
              <w:rPr>
                <w:color w:val="000000"/>
              </w:rPr>
              <w:lastRenderedPageBreak/>
              <w:t xml:space="preserve">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 разі якщо учасник стає переможцем декількох або всіх лотів, замовник може укласти один договір про закупівлю з переможцем, об’єднавши лоти. 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8737FF" w:rsidRDefault="00B236E7" w:rsidP="007E394E">
            <w:pPr>
              <w:pStyle w:val="a3"/>
              <w:spacing w:before="0" w:beforeAutospacing="0" w:after="0" w:afterAutospacing="0"/>
              <w:jc w:val="both"/>
              <w:rPr>
                <w:color w:val="000000"/>
                <w:lang w:val="uk-UA"/>
              </w:rPr>
            </w:pPr>
            <w:r w:rsidRPr="008737FF">
              <w:rPr>
                <w:color w:val="000000"/>
                <w:lang w:val="uk-UA"/>
              </w:rPr>
              <w:t xml:space="preserve">Замовник розміщує повідомлення з вимогою про усунення невідповідностей в інформації та/або документах: </w:t>
            </w:r>
          </w:p>
          <w:p w:rsidR="008737FF" w:rsidRDefault="00B236E7" w:rsidP="007E394E">
            <w:pPr>
              <w:pStyle w:val="a3"/>
              <w:spacing w:before="0" w:beforeAutospacing="0" w:after="0" w:afterAutospacing="0"/>
              <w:jc w:val="both"/>
              <w:rPr>
                <w:color w:val="000000"/>
                <w:lang w:val="uk-UA"/>
              </w:rPr>
            </w:pPr>
            <w:r w:rsidRPr="008737FF">
              <w:rPr>
                <w:color w:val="000000"/>
                <w:lang w:val="uk-UA"/>
              </w:rPr>
              <w:t xml:space="preserve">1) що підтверджують відповідність учасника процедури закупівлі кваліфікаційним критеріям відповідно до статті 16 Закону; </w:t>
            </w:r>
          </w:p>
          <w:p w:rsidR="008737FF" w:rsidRDefault="00B236E7" w:rsidP="007E394E">
            <w:pPr>
              <w:pStyle w:val="a3"/>
              <w:spacing w:before="0" w:beforeAutospacing="0" w:after="0" w:afterAutospacing="0"/>
              <w:jc w:val="both"/>
              <w:rPr>
                <w:color w:val="000000"/>
                <w:lang w:val="uk-UA"/>
              </w:rPr>
            </w:pPr>
            <w:r w:rsidRPr="008737FF">
              <w:rPr>
                <w:color w:val="000000"/>
                <w:lang w:val="uk-UA"/>
              </w:rPr>
              <w:t xml:space="preserve">2) на підтвердження права підпису тендерної пропозиції та/або договору про закупівлю. </w:t>
            </w:r>
            <w:r w:rsidRPr="003E758F">
              <w:rPr>
                <w:color w:val="000000"/>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 </w:t>
            </w:r>
          </w:p>
          <w:p w:rsidR="00B236E7" w:rsidRPr="008737FF" w:rsidRDefault="00B236E7" w:rsidP="007E394E">
            <w:pPr>
              <w:pStyle w:val="a3"/>
              <w:spacing w:before="0" w:beforeAutospacing="0" w:after="0" w:afterAutospacing="0"/>
              <w:jc w:val="both"/>
              <w:rPr>
                <w:color w:val="000000"/>
                <w:lang w:val="uk-UA"/>
              </w:rPr>
            </w:pPr>
            <w:r w:rsidRPr="008737FF">
              <w:rPr>
                <w:color w:val="000000"/>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B236E7" w:rsidRPr="00822299" w:rsidTr="00B236E7">
        <w:tc>
          <w:tcPr>
            <w:tcW w:w="530" w:type="dxa"/>
          </w:tcPr>
          <w:p w:rsidR="00B236E7" w:rsidRPr="008737FF" w:rsidRDefault="008737FF" w:rsidP="00FF45A2">
            <w:pPr>
              <w:pStyle w:val="a3"/>
              <w:spacing w:before="0" w:beforeAutospacing="0" w:after="0" w:afterAutospacing="0"/>
              <w:rPr>
                <w:b/>
                <w:color w:val="000000"/>
                <w:lang w:val="uk-UA"/>
              </w:rPr>
            </w:pPr>
            <w:r w:rsidRPr="008737FF">
              <w:rPr>
                <w:b/>
                <w:color w:val="000000"/>
                <w:lang w:val="uk-UA"/>
              </w:rPr>
              <w:lastRenderedPageBreak/>
              <w:t>2</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Інша інформація</w:t>
            </w:r>
          </w:p>
        </w:tc>
        <w:tc>
          <w:tcPr>
            <w:tcW w:w="5542" w:type="dxa"/>
            <w:gridSpan w:val="3"/>
          </w:tcPr>
          <w:p w:rsidR="008737FF" w:rsidRDefault="008737FF" w:rsidP="009748FB">
            <w:pPr>
              <w:pStyle w:val="a3"/>
              <w:spacing w:before="0" w:beforeAutospacing="0" w:after="0" w:afterAutospacing="0"/>
              <w:jc w:val="both"/>
              <w:rPr>
                <w:color w:val="000000"/>
                <w:lang w:val="uk-UA"/>
              </w:rPr>
            </w:pPr>
            <w:r w:rsidRPr="009748FB">
              <w:rPr>
                <w:color w:val="000000"/>
                <w:lang w:val="uk-UA"/>
              </w:rPr>
              <w:t>Закупівля здійснюється на очікувану потребу 20</w:t>
            </w:r>
            <w:r w:rsidR="009748FB">
              <w:rPr>
                <w:color w:val="000000"/>
                <w:lang w:val="uk-UA"/>
              </w:rPr>
              <w:t>22 та 2023</w:t>
            </w:r>
            <w:r w:rsidR="009748FB" w:rsidRPr="009748FB">
              <w:rPr>
                <w:color w:val="000000"/>
                <w:lang w:val="uk-UA"/>
              </w:rPr>
              <w:t xml:space="preserve"> р</w:t>
            </w:r>
            <w:r w:rsidR="009748FB">
              <w:rPr>
                <w:color w:val="000000"/>
                <w:lang w:val="uk-UA"/>
              </w:rPr>
              <w:t>р.</w:t>
            </w:r>
            <w:r w:rsidRPr="009748FB">
              <w:rPr>
                <w:color w:val="000000"/>
                <w:lang w:val="uk-UA"/>
              </w:rPr>
              <w:t xml:space="preserve">, а саме на </w:t>
            </w:r>
            <w:r w:rsidR="009748FB">
              <w:rPr>
                <w:color w:val="000000"/>
                <w:lang w:val="uk-UA"/>
              </w:rPr>
              <w:t xml:space="preserve">листопад 2022 </w:t>
            </w:r>
            <w:r w:rsidR="0085392A">
              <w:rPr>
                <w:color w:val="000000"/>
                <w:lang w:val="uk-UA"/>
              </w:rPr>
              <w:t>- лютий</w:t>
            </w:r>
            <w:r w:rsidR="009748FB">
              <w:rPr>
                <w:color w:val="000000"/>
                <w:lang w:val="uk-UA"/>
              </w:rPr>
              <w:t xml:space="preserve"> 2023 року</w:t>
            </w:r>
            <w:r w:rsidRPr="009748FB">
              <w:rPr>
                <w:color w:val="000000"/>
                <w:lang w:val="uk-UA"/>
              </w:rPr>
              <w:t>. Відповідно після укладення</w:t>
            </w:r>
            <w:r>
              <w:rPr>
                <w:color w:val="000000"/>
                <w:lang w:val="uk-UA"/>
              </w:rPr>
              <w:t xml:space="preserve"> </w:t>
            </w:r>
            <w:r w:rsidRPr="009748FB">
              <w:rPr>
                <w:color w:val="000000"/>
                <w:lang w:val="uk-UA"/>
              </w:rPr>
              <w:t xml:space="preserve">договору про закупівлю обсяги закупівлі можуть бути зменшені з урахуванням фактичного споживання газу та </w:t>
            </w:r>
            <w:r w:rsidRPr="009748FB">
              <w:rPr>
                <w:color w:val="000000"/>
                <w:lang w:val="uk-UA"/>
              </w:rPr>
              <w:lastRenderedPageBreak/>
              <w:t xml:space="preserve">розміру фінансування. </w:t>
            </w:r>
          </w:p>
          <w:p w:rsidR="008737FF" w:rsidRDefault="008737FF" w:rsidP="009748FB">
            <w:pPr>
              <w:pStyle w:val="a3"/>
              <w:spacing w:before="0" w:beforeAutospacing="0" w:after="0" w:afterAutospacing="0"/>
              <w:jc w:val="both"/>
              <w:rPr>
                <w:color w:val="000000"/>
                <w:lang w:val="uk-UA"/>
              </w:rPr>
            </w:pPr>
            <w:r w:rsidRPr="008737FF">
              <w:rPr>
                <w:color w:val="000000"/>
                <w:lang w:val="uk-UA"/>
              </w:rPr>
              <w:t xml:space="preserve">Вартість тендерної пропозиції та всі інші ціни повинні бути чітко визначені. </w:t>
            </w:r>
          </w:p>
          <w:p w:rsidR="008737FF" w:rsidRDefault="008737FF" w:rsidP="009748FB">
            <w:pPr>
              <w:pStyle w:val="a3"/>
              <w:spacing w:before="0" w:beforeAutospacing="0" w:after="0" w:afterAutospacing="0"/>
              <w:jc w:val="both"/>
              <w:rPr>
                <w:color w:val="000000"/>
                <w:lang w:val="uk-UA"/>
              </w:rPr>
            </w:pPr>
            <w:r w:rsidRPr="009748FB">
              <w:rPr>
                <w:color w:val="000000"/>
                <w:lang w:val="uk-UA"/>
              </w:rPr>
              <w:t xml:space="preserve">Учасник самостійно </w:t>
            </w:r>
            <w:r w:rsidRPr="008737FF">
              <w:rPr>
                <w:color w:val="000000"/>
              </w:rPr>
              <w:t>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37FF" w:rsidRDefault="008737FF" w:rsidP="009748FB">
            <w:pPr>
              <w:pStyle w:val="a3"/>
              <w:spacing w:before="0" w:beforeAutospacing="0" w:after="0" w:afterAutospacing="0"/>
              <w:jc w:val="both"/>
              <w:rPr>
                <w:color w:val="000000"/>
                <w:lang w:val="uk-UA"/>
              </w:rPr>
            </w:pPr>
            <w:r w:rsidRPr="008737FF">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rsidR="008737FF" w:rsidRDefault="008737FF" w:rsidP="009748FB">
            <w:pPr>
              <w:pStyle w:val="a3"/>
              <w:spacing w:before="0" w:beforeAutospacing="0" w:after="0" w:afterAutospacing="0"/>
              <w:jc w:val="both"/>
              <w:rPr>
                <w:color w:val="000000"/>
                <w:lang w:val="uk-UA"/>
              </w:rPr>
            </w:pPr>
            <w:r w:rsidRPr="008737FF">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737FF" w:rsidRDefault="008737FF" w:rsidP="009748FB">
            <w:pPr>
              <w:pStyle w:val="a3"/>
              <w:spacing w:before="0" w:beforeAutospacing="0" w:after="0" w:afterAutospacing="0"/>
              <w:jc w:val="both"/>
              <w:rPr>
                <w:color w:val="000000"/>
                <w:lang w:val="uk-UA"/>
              </w:rPr>
            </w:pPr>
            <w:r w:rsidRPr="008737FF">
              <w:rPr>
                <w:b/>
                <w:i/>
                <w:color w:val="000000"/>
                <w:u w:val="single"/>
              </w:rPr>
              <w:t>Інші умови тендерної документації:</w:t>
            </w:r>
            <w:r w:rsidRPr="008737FF">
              <w:rPr>
                <w:color w:val="000000"/>
              </w:rPr>
              <w:t xml:space="preserve"> </w:t>
            </w:r>
          </w:p>
          <w:p w:rsidR="008737FF" w:rsidRDefault="008737FF" w:rsidP="007E394E">
            <w:pPr>
              <w:pStyle w:val="a3"/>
              <w:spacing w:before="0" w:beforeAutospacing="0" w:after="0" w:afterAutospacing="0"/>
              <w:jc w:val="both"/>
              <w:rPr>
                <w:color w:val="000000"/>
                <w:lang w:val="uk-UA"/>
              </w:rPr>
            </w:pPr>
            <w:r w:rsidRPr="008737FF">
              <w:rPr>
                <w:color w:val="000000"/>
              </w:rPr>
              <w:t>1. Учасники відповідають за зміст своїх тендерних пропозицій, та повинні дотримуватись норм чинного законодавства України.</w:t>
            </w:r>
          </w:p>
          <w:p w:rsidR="008737FF" w:rsidRDefault="008737FF" w:rsidP="007E394E">
            <w:pPr>
              <w:pStyle w:val="a3"/>
              <w:spacing w:before="0" w:beforeAutospacing="0" w:after="0" w:afterAutospacing="0"/>
              <w:jc w:val="both"/>
              <w:rPr>
                <w:color w:val="000000"/>
                <w:lang w:val="uk-UA"/>
              </w:rPr>
            </w:pPr>
            <w:r w:rsidRPr="008737FF">
              <w:rPr>
                <w:color w:val="000000"/>
              </w:rPr>
              <w:t xml:space="preserve">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 </w:t>
            </w:r>
          </w:p>
          <w:p w:rsidR="008737FF" w:rsidRDefault="008737FF" w:rsidP="007E394E">
            <w:pPr>
              <w:pStyle w:val="a3"/>
              <w:spacing w:before="0" w:beforeAutospacing="0" w:after="0" w:afterAutospacing="0"/>
              <w:jc w:val="both"/>
              <w:rPr>
                <w:color w:val="000000"/>
                <w:lang w:val="uk-UA"/>
              </w:rPr>
            </w:pPr>
            <w:r w:rsidRPr="008737FF">
              <w:rPr>
                <w:color w:val="000000"/>
              </w:rPr>
              <w:t xml:space="preserve">3. Документи, що не передбачені законодавством для учасників - юридичних, фізичних осіб, у тому числі фізичних осіб - підприємців, не подаються </w:t>
            </w:r>
            <w:r w:rsidRPr="008737FF">
              <w:rPr>
                <w:color w:val="000000"/>
              </w:rPr>
              <w:lastRenderedPageBreak/>
              <w:t xml:space="preserve">ними у складі тендерної пропозиції.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8737FF" w:rsidRDefault="008737FF" w:rsidP="007E394E">
            <w:pPr>
              <w:pStyle w:val="a3"/>
              <w:spacing w:before="0" w:beforeAutospacing="0" w:after="0" w:afterAutospacing="0"/>
              <w:jc w:val="both"/>
              <w:rPr>
                <w:color w:val="000000"/>
                <w:lang w:val="uk-UA"/>
              </w:rPr>
            </w:pPr>
            <w:r w:rsidRPr="008737FF">
              <w:rPr>
                <w:color w:val="000000"/>
              </w:rPr>
              <w:t>5. Учасники торгів нерезиденти для виконання вимог щодо подання документів, передбачених Додатками 2,3 до тендерної документації, подають у складі своєї пропозиції, документи, передбачені законодавством країн, де вони зареєстровані.</w:t>
            </w:r>
          </w:p>
          <w:p w:rsidR="008737FF" w:rsidRDefault="008737FF" w:rsidP="007E394E">
            <w:pPr>
              <w:pStyle w:val="a3"/>
              <w:spacing w:before="0" w:beforeAutospacing="0" w:after="0" w:afterAutospacing="0"/>
              <w:jc w:val="both"/>
              <w:rPr>
                <w:color w:val="000000"/>
                <w:lang w:val="uk-UA"/>
              </w:rPr>
            </w:pPr>
            <w:r w:rsidRPr="008737FF">
              <w:rPr>
                <w:color w:val="000000"/>
                <w:lang w:val="uk-UA"/>
              </w:rPr>
              <w:t>6. Факт подання тендерної пропозиції учасником – фізичною</w:t>
            </w:r>
            <w:r>
              <w:rPr>
                <w:color w:val="000000"/>
                <w:lang w:val="uk-UA"/>
              </w:rPr>
              <w:t xml:space="preserve"> </w:t>
            </w:r>
            <w:r w:rsidRPr="008737FF">
              <w:rPr>
                <w:color w:val="000000"/>
                <w:lang w:val="uk-UA"/>
              </w:rPr>
              <w:t>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737FF">
              <w:rPr>
                <w:color w:val="000000"/>
              </w:rPr>
              <w:t>VI</w:t>
            </w:r>
            <w:r w:rsidRPr="008737FF">
              <w:rPr>
                <w:color w:val="000000"/>
                <w:lang w:val="uk-UA"/>
              </w:rPr>
              <w:t xml:space="preserve">. </w:t>
            </w:r>
            <w:r w:rsidRPr="008737FF">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8737FF" w:rsidRDefault="008737FF" w:rsidP="007E394E">
            <w:pPr>
              <w:pStyle w:val="a3"/>
              <w:spacing w:before="0" w:beforeAutospacing="0" w:after="0" w:afterAutospacing="0"/>
              <w:jc w:val="both"/>
              <w:rPr>
                <w:color w:val="000000"/>
                <w:lang w:val="uk-UA"/>
              </w:rPr>
            </w:pPr>
            <w:r w:rsidRPr="008737FF">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737FF" w:rsidRDefault="008737FF" w:rsidP="007E394E">
            <w:pPr>
              <w:pStyle w:val="a3"/>
              <w:spacing w:before="0" w:beforeAutospacing="0" w:after="0" w:afterAutospacing="0"/>
              <w:jc w:val="both"/>
              <w:rPr>
                <w:color w:val="000000"/>
                <w:lang w:val="uk-UA"/>
              </w:rPr>
            </w:pPr>
            <w:r w:rsidRPr="008737FF">
              <w:rPr>
                <w:color w:val="000000"/>
              </w:rPr>
              <w:t xml:space="preserve"> 8. Учасник, який подав тендерну пропозицію вважається таким, що згодний з проектом договору про закупівлю, викладеним в Додатку </w:t>
            </w:r>
            <w:r w:rsidR="0085392A">
              <w:rPr>
                <w:color w:val="000000"/>
                <w:lang w:val="uk-UA"/>
              </w:rPr>
              <w:t>7</w:t>
            </w:r>
            <w:r w:rsidRPr="008737FF">
              <w:rPr>
                <w:color w:val="000000"/>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737FF" w:rsidRDefault="008737FF" w:rsidP="007E394E">
            <w:pPr>
              <w:pStyle w:val="a3"/>
              <w:spacing w:before="0" w:beforeAutospacing="0" w:after="0" w:afterAutospacing="0"/>
              <w:jc w:val="both"/>
              <w:rPr>
                <w:color w:val="000000"/>
                <w:lang w:val="uk-UA"/>
              </w:rPr>
            </w:pPr>
            <w:r w:rsidRPr="008737FF">
              <w:rPr>
                <w:color w:val="000000"/>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w:t>
            </w:r>
            <w:r w:rsidRPr="003E758F">
              <w:rPr>
                <w:color w:val="000000"/>
                <w:lang w:val="uk-UA"/>
              </w:rPr>
              <w:t xml:space="preserve">Примітка: *У разі </w:t>
            </w:r>
            <w:r w:rsidRPr="003E758F">
              <w:rPr>
                <w:color w:val="000000"/>
                <w:lang w:val="uk-UA"/>
              </w:rPr>
              <w:lastRenderedPageBreak/>
              <w:t xml:space="preserve">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p>
          <w:p w:rsidR="008737FF" w:rsidRDefault="008737FF" w:rsidP="007E394E">
            <w:pPr>
              <w:pStyle w:val="a3"/>
              <w:spacing w:before="0" w:beforeAutospacing="0" w:after="0" w:afterAutospacing="0"/>
              <w:jc w:val="both"/>
              <w:rPr>
                <w:color w:val="000000"/>
                <w:lang w:val="uk-UA"/>
              </w:rPr>
            </w:pPr>
            <w:r w:rsidRPr="008737FF">
              <w:rPr>
                <w:color w:val="000000"/>
              </w:rPr>
              <w:t>11. Пропозиція учасника може містити документи з водяними знаками.</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12. Учасники при поданні тендерної пропозиції повинні враховувати норми: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B236E7" w:rsidRPr="008737FF" w:rsidRDefault="008737FF" w:rsidP="007E394E">
            <w:pPr>
              <w:pStyle w:val="a3"/>
              <w:spacing w:before="0" w:beforeAutospacing="0" w:after="0" w:afterAutospacing="0"/>
              <w:jc w:val="both"/>
              <w:rPr>
                <w:color w:val="000000"/>
                <w:lang w:val="uk-UA"/>
              </w:rPr>
            </w:pPr>
            <w:r w:rsidRPr="008737FF">
              <w:rPr>
                <w:color w:val="000000"/>
                <w:lang w:val="uk-UA"/>
              </w:rPr>
              <w:t>- Закону України «Про забезпечення прав і свобод громадян та правовий режим на тимчасово окупованій території України» від 15.04.2014 № 1207-</w:t>
            </w:r>
            <w:r w:rsidRPr="008737FF">
              <w:rPr>
                <w:color w:val="000000"/>
              </w:rPr>
              <w:t>VII</w:t>
            </w:r>
            <w:r w:rsidRPr="008737FF">
              <w:rPr>
                <w:color w:val="000000"/>
                <w:lang w:val="uk-UA"/>
              </w:rPr>
              <w:t xml:space="preserve">. </w:t>
            </w:r>
            <w:r w:rsidRPr="008737FF">
              <w:rPr>
                <w:color w:val="000000"/>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w:t>
            </w:r>
            <w:r w:rsidRPr="008737FF">
              <w:rPr>
                <w:color w:val="000000"/>
                <w:lang w:val="uk-UA"/>
              </w:rPr>
              <w:t xml:space="preserve"> </w:t>
            </w:r>
            <w:r w:rsidRPr="008737FF">
              <w:rPr>
                <w:color w:val="000000"/>
              </w:rPr>
              <w:t>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tc>
      </w:tr>
      <w:tr w:rsidR="00B236E7" w:rsidRPr="00822299"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lastRenderedPageBreak/>
              <w:t>3</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color w:val="000000"/>
              </w:rPr>
              <w:t>Відхилення тендерних пропозицій</w:t>
            </w:r>
          </w:p>
        </w:tc>
        <w:tc>
          <w:tcPr>
            <w:tcW w:w="5542" w:type="dxa"/>
            <w:gridSpan w:val="3"/>
          </w:tcPr>
          <w:p w:rsidR="00B236E7" w:rsidRPr="008737FF" w:rsidRDefault="008737FF" w:rsidP="007E394E">
            <w:pPr>
              <w:pStyle w:val="a3"/>
              <w:jc w:val="both"/>
              <w:rPr>
                <w:color w:val="000000"/>
              </w:rPr>
            </w:pPr>
            <w:r w:rsidRPr="008737FF">
              <w:rPr>
                <w:color w:val="000000"/>
              </w:rPr>
              <w:t xml:space="preserve">Замовник відхиляє тендерну пропозицію у випадках передбачених частиною 1 статті 31 Закону. Замовник відхиляє тендерну пропозицію із зазначенням аргументації в електронній системі закупівель у разі, якщо: 1) учасник процедури закупівлі: -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 - не відповідає встановленим абзацом першим частини третьої статті 22 Закону вимогам до учасника відповідно до законодавства; - зазначив у тендерній пропозиції недостовірну інформацію, що </w:t>
            </w:r>
            <w:r w:rsidRPr="008737FF">
              <w:rPr>
                <w:color w:val="000000"/>
              </w:rPr>
              <w:lastRenderedPageBreak/>
              <w:t>є суттєвою при визначенні результатів процедури закупівлі, яку замовником виявлено згідно з частиною п’ятнадцятою статті 29 цього Закону; -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 - не надав обґрунтування аномально низької ціни тендерної пропозиції протягом строку, визначеного в частині чотирнадцятій статті 29 Закону; - визначив конфіденційною інформацію, що не може бути визначена як конфіденційна відповідно до вимог частини другої статті 28 Закону; 2) тендерна пропозиція учасника: - не відповідає умовам технічної специфікації та іншим вимогам щодо предмета закупівлі тендерної документації; - викладена іншою мовою (мовами), аніж мова (мови), що вимагається тендерною документацією; - є такою, строк дії якої закінчився; 3) переможець процедури закупівлі: - відмовився від підписання договору про закупівлю відповідно до вимог тендерної документації або укладення договору про закупівлю; - не надав у спосіб, зазначений в тендерній документації, документи, що підтверджують відсутність підстав, установлених статтею 17 Закону; -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 не надав забезпечення виконання договору про закупівлю, якщо таке забезпечення вимагалося замовником.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w:t>
            </w:r>
            <w:r w:rsidRPr="008737FF">
              <w:rPr>
                <w:color w:val="000000"/>
                <w:lang w:val="uk-UA"/>
              </w:rPr>
              <w:t xml:space="preserve"> </w:t>
            </w:r>
            <w:r w:rsidRPr="008737FF">
              <w:rPr>
                <w:color w:val="000000"/>
              </w:rPr>
              <w:t xml:space="preserve">пропозиція та/або учасник не відповідають, із зазначенням, у </w:t>
            </w:r>
            <w:r w:rsidRPr="008737FF">
              <w:rPr>
                <w:color w:val="000000"/>
              </w:rPr>
              <w:lastRenderedPageBreak/>
              <w:t>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8737FF" w:rsidRPr="00822299" w:rsidTr="008737FF">
        <w:tc>
          <w:tcPr>
            <w:tcW w:w="9571" w:type="dxa"/>
            <w:gridSpan w:val="5"/>
            <w:shd w:val="clear" w:color="auto" w:fill="D9D9D9" w:themeFill="background1" w:themeFillShade="D9"/>
          </w:tcPr>
          <w:p w:rsidR="008737FF" w:rsidRPr="0085392A" w:rsidRDefault="008737FF" w:rsidP="00CB6270">
            <w:pPr>
              <w:pStyle w:val="a3"/>
              <w:spacing w:before="0" w:beforeAutospacing="0" w:after="0" w:afterAutospacing="0"/>
              <w:jc w:val="center"/>
              <w:rPr>
                <w:b/>
                <w:color w:val="000000"/>
                <w:lang w:val="uk-UA"/>
              </w:rPr>
            </w:pPr>
            <w:r w:rsidRPr="0085392A">
              <w:rPr>
                <w:b/>
                <w:color w:val="000000"/>
              </w:rPr>
              <w:lastRenderedPageBreak/>
              <w:t>VI. Результати торгів та укладання договору про закупівлю</w:t>
            </w:r>
          </w:p>
        </w:tc>
      </w:tr>
      <w:tr w:rsidR="00B236E7" w:rsidRPr="00822299"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Відміна тендеру чи визнання тендеру таким, що не відбувся</w:t>
            </w:r>
          </w:p>
        </w:tc>
        <w:tc>
          <w:tcPr>
            <w:tcW w:w="5542" w:type="dxa"/>
            <w:gridSpan w:val="3"/>
          </w:tcPr>
          <w:p w:rsidR="008737FF" w:rsidRDefault="008737FF" w:rsidP="007E394E">
            <w:pPr>
              <w:pStyle w:val="a3"/>
              <w:spacing w:before="0" w:beforeAutospacing="0" w:after="0" w:afterAutospacing="0"/>
              <w:jc w:val="both"/>
              <w:rPr>
                <w:color w:val="000000"/>
                <w:lang w:val="uk-UA"/>
              </w:rPr>
            </w:pPr>
            <w:r w:rsidRPr="008737FF">
              <w:rPr>
                <w:color w:val="000000"/>
                <w:lang w:val="uk-UA"/>
              </w:rPr>
              <w:t>Замовник відміняє тендер у разі:</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1) відсутності подальшої потреби в закупівлі товарів, робіт і послуг;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 </w:t>
            </w:r>
          </w:p>
          <w:p w:rsidR="008737FF" w:rsidRDefault="008737FF" w:rsidP="007E394E">
            <w:pPr>
              <w:pStyle w:val="a3"/>
              <w:spacing w:before="0" w:beforeAutospacing="0" w:after="0" w:afterAutospacing="0"/>
              <w:jc w:val="both"/>
              <w:rPr>
                <w:color w:val="000000"/>
                <w:lang w:val="uk-UA"/>
              </w:rPr>
            </w:pPr>
            <w:r w:rsidRPr="008737FF">
              <w:rPr>
                <w:color w:val="000000"/>
                <w:lang w:val="uk-UA"/>
              </w:rPr>
              <w:t>Тендер автоматично відміняються електронною системою закупівель у разі:</w:t>
            </w:r>
            <w:r w:rsidR="0085392A">
              <w:rPr>
                <w:color w:val="000000"/>
                <w:lang w:val="uk-UA"/>
              </w:rPr>
              <w:t xml:space="preserve"> </w:t>
            </w:r>
            <w:r w:rsidRPr="008737FF">
              <w:rPr>
                <w:color w:val="000000"/>
                <w:lang w:val="uk-UA"/>
              </w:rPr>
              <w:t xml:space="preserve">відхилення всіх тендерних пропозицій згідно з Законом. Тендер може бути відмінено частково (за лотом). </w:t>
            </w:r>
          </w:p>
          <w:p w:rsidR="008737FF" w:rsidRDefault="008737FF" w:rsidP="007E394E">
            <w:pPr>
              <w:pStyle w:val="a3"/>
              <w:spacing w:before="0" w:beforeAutospacing="0" w:after="0" w:afterAutospacing="0"/>
              <w:jc w:val="both"/>
              <w:rPr>
                <w:color w:val="000000"/>
                <w:lang w:val="uk-UA"/>
              </w:rPr>
            </w:pPr>
            <w:r w:rsidRPr="008737FF">
              <w:rPr>
                <w:color w:val="000000"/>
                <w:lang w:val="uk-UA"/>
              </w:rPr>
              <w:t>Замовник має право визнати тендер таким, що не відбувся, у разі:</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1) якщо здійснення закупівлі стало неможливим унаслідок непереборної сили;</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2) скорочення видатків на здійснення закупівлі товарів, робіт і послуг. </w:t>
            </w:r>
          </w:p>
          <w:p w:rsidR="00CA72A9" w:rsidRDefault="008737FF" w:rsidP="007E394E">
            <w:pPr>
              <w:pStyle w:val="a3"/>
              <w:spacing w:before="0" w:beforeAutospacing="0" w:after="0" w:afterAutospacing="0"/>
              <w:jc w:val="both"/>
              <w:rPr>
                <w:color w:val="000000"/>
                <w:lang w:val="uk-UA"/>
              </w:rPr>
            </w:pPr>
            <w:r w:rsidRPr="008737FF">
              <w:rPr>
                <w:color w:val="000000"/>
              </w:rPr>
              <w:t xml:space="preserve">Замовник має право визнати тендер таким, що не відбувся частково (за лотом). </w:t>
            </w:r>
          </w:p>
          <w:p w:rsidR="00CA72A9" w:rsidRDefault="008737FF" w:rsidP="007E394E">
            <w:pPr>
              <w:pStyle w:val="a3"/>
              <w:spacing w:before="0" w:beforeAutospacing="0" w:after="0" w:afterAutospacing="0"/>
              <w:jc w:val="both"/>
              <w:rPr>
                <w:color w:val="000000"/>
                <w:lang w:val="uk-UA"/>
              </w:rPr>
            </w:pPr>
            <w:r w:rsidRPr="00CA72A9">
              <w:rPr>
                <w:color w:val="000000"/>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B236E7" w:rsidRPr="008737FF" w:rsidRDefault="008737FF" w:rsidP="007E394E">
            <w:pPr>
              <w:pStyle w:val="a3"/>
              <w:spacing w:before="0" w:beforeAutospacing="0" w:after="0" w:afterAutospacing="0"/>
              <w:jc w:val="both"/>
              <w:rPr>
                <w:color w:val="000000"/>
                <w:lang w:val="uk-UA"/>
              </w:rPr>
            </w:pPr>
            <w:r w:rsidRPr="008737FF">
              <w:rPr>
                <w:color w:val="000000"/>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CA72A9" w:rsidRPr="00822299" w:rsidTr="00B236E7">
        <w:tc>
          <w:tcPr>
            <w:tcW w:w="530" w:type="dxa"/>
          </w:tcPr>
          <w:p w:rsidR="00CA72A9" w:rsidRDefault="00CA72A9" w:rsidP="00FF45A2">
            <w:pPr>
              <w:pStyle w:val="a3"/>
              <w:spacing w:before="0" w:beforeAutospacing="0" w:after="0" w:afterAutospacing="0"/>
              <w:rPr>
                <w:b/>
                <w:color w:val="000000"/>
                <w:lang w:val="uk-UA"/>
              </w:rPr>
            </w:pPr>
            <w:r>
              <w:rPr>
                <w:b/>
                <w:color w:val="000000"/>
                <w:lang w:val="uk-UA"/>
              </w:rPr>
              <w:t>2</w:t>
            </w:r>
          </w:p>
        </w:tc>
        <w:tc>
          <w:tcPr>
            <w:tcW w:w="3499" w:type="dxa"/>
          </w:tcPr>
          <w:p w:rsidR="00CA72A9" w:rsidRPr="00CA72A9" w:rsidRDefault="00CA72A9" w:rsidP="00FF45A2">
            <w:pPr>
              <w:pStyle w:val="a3"/>
              <w:spacing w:before="0" w:beforeAutospacing="0" w:after="0" w:afterAutospacing="0"/>
              <w:rPr>
                <w:b/>
                <w:color w:val="000000"/>
              </w:rPr>
            </w:pPr>
            <w:r w:rsidRPr="00CA72A9">
              <w:rPr>
                <w:b/>
                <w:color w:val="000000"/>
              </w:rPr>
              <w:t>Строк укладання договору про закупівлю</w:t>
            </w:r>
          </w:p>
        </w:tc>
        <w:tc>
          <w:tcPr>
            <w:tcW w:w="5542" w:type="dxa"/>
            <w:gridSpan w:val="3"/>
          </w:tcPr>
          <w:p w:rsidR="00295C74" w:rsidRDefault="00CA72A9" w:rsidP="007E394E">
            <w:pPr>
              <w:pStyle w:val="a3"/>
              <w:spacing w:before="0" w:beforeAutospacing="0" w:after="0" w:afterAutospacing="0"/>
              <w:jc w:val="both"/>
              <w:rPr>
                <w:color w:val="000000"/>
                <w:lang w:val="uk-UA"/>
              </w:rPr>
            </w:pPr>
            <w:r w:rsidRPr="00CA72A9">
              <w:rPr>
                <w:color w:val="000000"/>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0085392A">
              <w:rPr>
                <w:color w:val="000000"/>
                <w:lang w:val="uk-UA"/>
              </w:rPr>
              <w:t>6</w:t>
            </w:r>
            <w:r w:rsidRPr="00CA72A9">
              <w:rPr>
                <w:color w:val="000000"/>
              </w:rPr>
              <w:t xml:space="preserve"> днів з дати оприлюднення в електронній системі закупівель повідомлення про намір укласти договір про закупівлю.</w:t>
            </w:r>
          </w:p>
          <w:p w:rsidR="00295C74" w:rsidRDefault="00CA72A9" w:rsidP="007E394E">
            <w:pPr>
              <w:pStyle w:val="a3"/>
              <w:spacing w:before="0" w:beforeAutospacing="0" w:after="0" w:afterAutospacing="0"/>
              <w:jc w:val="both"/>
              <w:rPr>
                <w:color w:val="000000"/>
                <w:lang w:val="uk-UA"/>
              </w:rPr>
            </w:pPr>
            <w:r w:rsidRPr="00295C74">
              <w:rPr>
                <w:color w:val="000000"/>
                <w:lang w:val="uk-UA"/>
              </w:rPr>
              <w:t xml:space="preserve"> 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85392A">
              <w:rPr>
                <w:color w:val="000000"/>
                <w:lang w:val="uk-UA"/>
              </w:rPr>
              <w:t>12</w:t>
            </w:r>
            <w:r w:rsidRPr="00295C74">
              <w:rPr>
                <w:color w:val="000000"/>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CA72A9">
              <w:rPr>
                <w:color w:val="000000"/>
              </w:rPr>
              <w:t xml:space="preserve">У випадку обґрунтованої необхідності строк для укладання договору може бути продовжений до 60 днів. </w:t>
            </w:r>
          </w:p>
          <w:p w:rsidR="00CA72A9" w:rsidRPr="00CA72A9" w:rsidRDefault="00CA72A9" w:rsidP="007E394E">
            <w:pPr>
              <w:pStyle w:val="a3"/>
              <w:spacing w:before="0" w:beforeAutospacing="0" w:after="0" w:afterAutospacing="0"/>
              <w:jc w:val="both"/>
              <w:rPr>
                <w:color w:val="000000"/>
                <w:lang w:val="uk-UA"/>
              </w:rPr>
            </w:pPr>
            <w:r w:rsidRPr="00CA72A9">
              <w:rPr>
                <w:color w:val="000000"/>
              </w:rPr>
              <w:t xml:space="preserve">2.3. У разі подання скарги до органу оскарження </w:t>
            </w:r>
            <w:r w:rsidRPr="00CA72A9">
              <w:rPr>
                <w:color w:val="000000"/>
              </w:rPr>
              <w:lastRenderedPageBreak/>
              <w:t>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3</w:t>
            </w:r>
          </w:p>
        </w:tc>
        <w:tc>
          <w:tcPr>
            <w:tcW w:w="3499" w:type="dxa"/>
          </w:tcPr>
          <w:p w:rsidR="00CA72A9" w:rsidRPr="00254BB0" w:rsidRDefault="00254BB0" w:rsidP="00FF45A2">
            <w:pPr>
              <w:pStyle w:val="a3"/>
              <w:spacing w:before="0" w:beforeAutospacing="0" w:after="0" w:afterAutospacing="0"/>
              <w:rPr>
                <w:b/>
                <w:color w:val="000000"/>
              </w:rPr>
            </w:pPr>
            <w:r w:rsidRPr="00254BB0">
              <w:rPr>
                <w:b/>
                <w:color w:val="000000"/>
              </w:rPr>
              <w:t>Проект договору про закупівлю</w:t>
            </w:r>
          </w:p>
        </w:tc>
        <w:tc>
          <w:tcPr>
            <w:tcW w:w="5542" w:type="dxa"/>
            <w:gridSpan w:val="3"/>
          </w:tcPr>
          <w:p w:rsidR="00CA72A9" w:rsidRPr="00254BB0" w:rsidRDefault="00254BB0" w:rsidP="007E394E">
            <w:pPr>
              <w:pStyle w:val="a3"/>
              <w:spacing w:before="0" w:beforeAutospacing="0" w:after="0" w:afterAutospacing="0"/>
              <w:jc w:val="both"/>
              <w:rPr>
                <w:color w:val="000000"/>
                <w:lang w:val="uk-UA"/>
              </w:rPr>
            </w:pPr>
            <w:r w:rsidRPr="00254BB0">
              <w:rPr>
                <w:color w:val="000000"/>
              </w:rPr>
              <w:t>Проект договору про закупівлю викладено в Додатку 7 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4</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Умови договору про закупівлю</w:t>
            </w:r>
          </w:p>
        </w:tc>
        <w:tc>
          <w:tcPr>
            <w:tcW w:w="5542" w:type="dxa"/>
            <w:gridSpan w:val="3"/>
          </w:tcPr>
          <w:p w:rsidR="00CA72A9" w:rsidRPr="00254BB0" w:rsidRDefault="00254BB0" w:rsidP="007E394E">
            <w:pPr>
              <w:pStyle w:val="a3"/>
              <w:spacing w:before="0" w:beforeAutospacing="0" w:after="0" w:afterAutospacing="0"/>
              <w:jc w:val="both"/>
              <w:rPr>
                <w:color w:val="000000"/>
                <w:lang w:val="uk-UA"/>
              </w:rPr>
            </w:pPr>
            <w:r w:rsidRPr="00254BB0">
              <w:rPr>
                <w:color w:val="000000"/>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Переможець процедури закупівлі під час укладення договору про закупівлю повинен надати: 1) відповідну інформацію про право підписання договору про закупівлю; 2) достовірну інформацію про наявність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 Істотними умовами договору про закупівлю є предмет (найменування,кількість,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w:t>
            </w:r>
            <w:r w:rsidRPr="00254BB0">
              <w:rPr>
                <w:color w:val="000000"/>
              </w:rPr>
              <w:lastRenderedPageBreak/>
              <w:t>закупівлю надає Замовнику відповідний перерахунок.</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5</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Дії замовника при відмові переможця торгів підписати договір про закупівлю</w:t>
            </w:r>
          </w:p>
        </w:tc>
        <w:tc>
          <w:tcPr>
            <w:tcW w:w="5542" w:type="dxa"/>
            <w:gridSpan w:val="3"/>
          </w:tcPr>
          <w:p w:rsidR="00CA72A9" w:rsidRPr="00254BB0" w:rsidRDefault="00254BB0" w:rsidP="007E394E">
            <w:pPr>
              <w:pStyle w:val="a3"/>
              <w:spacing w:before="0" w:beforeAutospacing="0" w:after="0" w:afterAutospacing="0"/>
              <w:jc w:val="both"/>
              <w:rPr>
                <w:color w:val="000000"/>
                <w:lang w:val="uk-UA"/>
              </w:rPr>
            </w:pPr>
            <w:r w:rsidRPr="00254BB0">
              <w:rPr>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6</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Забезпечення виконання договору про закупівлю</w:t>
            </w:r>
          </w:p>
        </w:tc>
        <w:tc>
          <w:tcPr>
            <w:tcW w:w="5542" w:type="dxa"/>
            <w:gridSpan w:val="3"/>
          </w:tcPr>
          <w:p w:rsidR="00CA72A9" w:rsidRPr="00254BB0" w:rsidRDefault="00254BB0" w:rsidP="007E394E">
            <w:pPr>
              <w:pStyle w:val="a3"/>
              <w:spacing w:before="0" w:beforeAutospacing="0" w:after="0" w:afterAutospacing="0"/>
              <w:jc w:val="both"/>
              <w:rPr>
                <w:color w:val="000000"/>
                <w:lang w:val="uk-UA"/>
              </w:rPr>
            </w:pPr>
            <w:r w:rsidRPr="00254BB0">
              <w:rPr>
                <w:color w:val="000000"/>
              </w:rPr>
              <w:t>Не передбачено</w:t>
            </w:r>
          </w:p>
        </w:tc>
      </w:tr>
    </w:tbl>
    <w:p w:rsidR="00627FBC" w:rsidRPr="00822299" w:rsidRDefault="00627FBC" w:rsidP="00FF45A2">
      <w:pPr>
        <w:pStyle w:val="a3"/>
        <w:spacing w:before="0" w:beforeAutospacing="0" w:after="0" w:afterAutospacing="0"/>
        <w:rPr>
          <w:color w:val="000000"/>
          <w:lang w:val="uk-UA"/>
        </w:rPr>
      </w:pPr>
    </w:p>
    <w:p w:rsidR="00627FBC" w:rsidRPr="00627FBC" w:rsidRDefault="00627FBC" w:rsidP="00FF45A2">
      <w:pPr>
        <w:pStyle w:val="a3"/>
        <w:spacing w:before="0" w:beforeAutospacing="0" w:after="0" w:afterAutospacing="0"/>
        <w:rPr>
          <w:color w:val="000000"/>
          <w:lang w:val="uk-UA"/>
        </w:rPr>
      </w:pPr>
    </w:p>
    <w:p w:rsidR="00FF45A2" w:rsidRPr="00822299" w:rsidRDefault="00FF45A2" w:rsidP="00FF45A2">
      <w:pPr>
        <w:pStyle w:val="a3"/>
        <w:spacing w:before="0" w:beforeAutospacing="0" w:after="0" w:afterAutospacing="0"/>
        <w:jc w:val="center"/>
        <w:rPr>
          <w:b/>
          <w:color w:val="000000"/>
          <w:lang w:val="uk-UA"/>
        </w:rPr>
      </w:pPr>
    </w:p>
    <w:p w:rsidR="00FF45A2" w:rsidRDefault="00FF45A2"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375C1D" w:rsidRDefault="00375C1D" w:rsidP="00254BB0">
      <w:pPr>
        <w:pStyle w:val="a3"/>
        <w:jc w:val="right"/>
        <w:rPr>
          <w:color w:val="000000"/>
          <w:lang w:val="uk-UA"/>
        </w:rPr>
      </w:pPr>
    </w:p>
    <w:p w:rsidR="00375C1D" w:rsidRDefault="00375C1D" w:rsidP="00254BB0">
      <w:pPr>
        <w:pStyle w:val="a3"/>
        <w:jc w:val="right"/>
        <w:rPr>
          <w:color w:val="000000"/>
          <w:lang w:val="uk-UA"/>
        </w:rPr>
      </w:pPr>
    </w:p>
    <w:p w:rsidR="00686126" w:rsidRDefault="00686126" w:rsidP="00254BB0">
      <w:pPr>
        <w:pStyle w:val="a3"/>
        <w:jc w:val="right"/>
        <w:rPr>
          <w:color w:val="000000"/>
          <w:lang w:val="uk-UA"/>
        </w:rPr>
      </w:pPr>
    </w:p>
    <w:p w:rsidR="00686126" w:rsidRDefault="00686126" w:rsidP="00254BB0">
      <w:pPr>
        <w:pStyle w:val="a3"/>
        <w:jc w:val="right"/>
        <w:rPr>
          <w:color w:val="000000"/>
          <w:lang w:val="uk-UA"/>
        </w:rPr>
      </w:pPr>
    </w:p>
    <w:p w:rsidR="00686126" w:rsidRDefault="00686126" w:rsidP="00254BB0">
      <w:pPr>
        <w:pStyle w:val="a3"/>
        <w:jc w:val="right"/>
        <w:rPr>
          <w:color w:val="000000"/>
          <w:lang w:val="uk-UA"/>
        </w:rPr>
      </w:pPr>
    </w:p>
    <w:p w:rsidR="00686126" w:rsidRDefault="00686126" w:rsidP="00254BB0">
      <w:pPr>
        <w:pStyle w:val="a3"/>
        <w:jc w:val="right"/>
        <w:rPr>
          <w:color w:val="000000"/>
          <w:lang w:val="uk-UA"/>
        </w:rPr>
      </w:pPr>
    </w:p>
    <w:p w:rsidR="00686126" w:rsidRDefault="00686126" w:rsidP="00254BB0">
      <w:pPr>
        <w:pStyle w:val="a3"/>
        <w:jc w:val="right"/>
        <w:rPr>
          <w:color w:val="000000"/>
          <w:lang w:val="uk-UA"/>
        </w:rPr>
      </w:pPr>
    </w:p>
    <w:p w:rsidR="00686126" w:rsidRDefault="00686126" w:rsidP="00254BB0">
      <w:pPr>
        <w:pStyle w:val="a3"/>
        <w:jc w:val="right"/>
        <w:rPr>
          <w:color w:val="000000"/>
          <w:lang w:val="uk-UA"/>
        </w:rPr>
      </w:pPr>
    </w:p>
    <w:p w:rsidR="00686126" w:rsidRDefault="00686126" w:rsidP="00254BB0">
      <w:pPr>
        <w:pStyle w:val="a3"/>
        <w:jc w:val="right"/>
        <w:rPr>
          <w:color w:val="000000"/>
          <w:lang w:val="uk-UA"/>
        </w:rPr>
      </w:pPr>
    </w:p>
    <w:p w:rsidR="00254BB0" w:rsidRPr="00254BB0" w:rsidRDefault="00254BB0" w:rsidP="00254BB0">
      <w:pPr>
        <w:pStyle w:val="a3"/>
        <w:jc w:val="right"/>
        <w:rPr>
          <w:color w:val="000000"/>
        </w:rPr>
      </w:pPr>
      <w:r w:rsidRPr="00254BB0">
        <w:rPr>
          <w:color w:val="000000"/>
        </w:rPr>
        <w:lastRenderedPageBreak/>
        <w:t>Додаток 1 до тендерної документації</w:t>
      </w:r>
    </w:p>
    <w:p w:rsidR="00254BB0" w:rsidRPr="00254BB0" w:rsidRDefault="00254BB0" w:rsidP="00254BB0">
      <w:pPr>
        <w:pStyle w:val="a3"/>
        <w:spacing w:before="0" w:beforeAutospacing="0" w:after="0" w:afterAutospacing="0"/>
        <w:jc w:val="center"/>
        <w:rPr>
          <w:color w:val="000000"/>
        </w:rPr>
      </w:pPr>
      <w:r w:rsidRPr="00254BB0">
        <w:rPr>
          <w:color w:val="000000"/>
        </w:rPr>
        <w:t>Форма тендерної пропозиції</w:t>
      </w:r>
    </w:p>
    <w:p w:rsidR="00254BB0" w:rsidRDefault="00254BB0" w:rsidP="00254BB0">
      <w:pPr>
        <w:pStyle w:val="a3"/>
        <w:spacing w:before="0" w:beforeAutospacing="0" w:after="0" w:afterAutospacing="0"/>
        <w:rPr>
          <w:color w:val="000000"/>
          <w:lang w:val="uk-UA"/>
        </w:rPr>
      </w:pPr>
      <w:r w:rsidRPr="00254BB0">
        <w:rPr>
          <w:color w:val="000000"/>
        </w:rPr>
        <w:t>(форма, яка подається Учасником на фірмовому бланку у разі його наявності)</w:t>
      </w:r>
    </w:p>
    <w:p w:rsidR="00254BB0" w:rsidRDefault="00254BB0" w:rsidP="00254BB0">
      <w:pPr>
        <w:pStyle w:val="a3"/>
        <w:spacing w:before="0" w:beforeAutospacing="0" w:after="0" w:afterAutospacing="0"/>
        <w:rPr>
          <w:color w:val="000000"/>
          <w:lang w:val="uk-UA"/>
        </w:rPr>
      </w:pPr>
    </w:p>
    <w:tbl>
      <w:tblPr>
        <w:tblStyle w:val="a4"/>
        <w:tblW w:w="0" w:type="auto"/>
        <w:tblLook w:val="04A0"/>
      </w:tblPr>
      <w:tblGrid>
        <w:gridCol w:w="4785"/>
        <w:gridCol w:w="4786"/>
      </w:tblGrid>
      <w:tr w:rsidR="00254BB0" w:rsidTr="0078449D">
        <w:tc>
          <w:tcPr>
            <w:tcW w:w="9571" w:type="dxa"/>
            <w:gridSpan w:val="2"/>
          </w:tcPr>
          <w:p w:rsidR="00254BB0" w:rsidRPr="00254BB0" w:rsidRDefault="00254BB0" w:rsidP="00254BB0">
            <w:pPr>
              <w:pStyle w:val="a3"/>
              <w:spacing w:before="0" w:beforeAutospacing="0" w:after="0" w:afterAutospacing="0"/>
              <w:rPr>
                <w:color w:val="000000"/>
              </w:rPr>
            </w:pPr>
            <w:r w:rsidRPr="00254BB0">
              <w:rPr>
                <w:color w:val="000000"/>
              </w:rPr>
              <w:t>Відомості про учасника процедури закупівлі</w:t>
            </w:r>
          </w:p>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Повне найменування учасника</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Керівництво (ПІБ, посада, контактні телефони)</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Ідентифікаційний код за ЄДРПОУ (за наявності)</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Місцезнаходження</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rPr>
            </w:pPr>
            <w:r w:rsidRPr="00254BB0">
              <w:rPr>
                <w:color w:val="000000"/>
              </w:rPr>
              <w:t>Особа, відповідальна за участь у торгах (ПІБ,посада, контактні тел.)</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Факс</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Електронна адреса</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Інша інформація</w:t>
            </w:r>
          </w:p>
        </w:tc>
        <w:tc>
          <w:tcPr>
            <w:tcW w:w="4786" w:type="dxa"/>
          </w:tcPr>
          <w:p w:rsidR="00254BB0" w:rsidRDefault="00254BB0" w:rsidP="00254BB0">
            <w:pPr>
              <w:pStyle w:val="a3"/>
              <w:spacing w:before="0" w:beforeAutospacing="0" w:after="0" w:afterAutospacing="0"/>
              <w:rPr>
                <w:color w:val="000000"/>
                <w:lang w:val="uk-UA"/>
              </w:rPr>
            </w:pPr>
          </w:p>
        </w:tc>
      </w:tr>
      <w:tr w:rsidR="00A37644" w:rsidTr="0078449D">
        <w:tc>
          <w:tcPr>
            <w:tcW w:w="9571" w:type="dxa"/>
            <w:gridSpan w:val="2"/>
          </w:tcPr>
          <w:p w:rsidR="00A37644" w:rsidRPr="00254BB0" w:rsidRDefault="00A37644" w:rsidP="00A37644">
            <w:pPr>
              <w:pStyle w:val="a3"/>
              <w:rPr>
                <w:color w:val="000000"/>
              </w:rPr>
            </w:pPr>
            <w:r w:rsidRPr="00254BB0">
              <w:rPr>
                <w:color w:val="000000"/>
              </w:rPr>
              <w:t>Ми, _______________________ (повна назва Учасника), надаємо свою пропозицію щодо участі у</w:t>
            </w:r>
            <w:r>
              <w:rPr>
                <w:color w:val="000000"/>
                <w:lang w:val="uk-UA"/>
              </w:rPr>
              <w:t xml:space="preserve"> </w:t>
            </w:r>
            <w:r w:rsidRPr="00254BB0">
              <w:rPr>
                <w:color w:val="000000"/>
              </w:rPr>
              <w:t>тендері на закупівлю:____________________________згідно з технічними та іншими вимогами</w:t>
            </w:r>
            <w:r>
              <w:rPr>
                <w:color w:val="000000"/>
                <w:lang w:val="uk-UA"/>
              </w:rPr>
              <w:t xml:space="preserve"> </w:t>
            </w:r>
            <w:r w:rsidRPr="00254BB0">
              <w:rPr>
                <w:color w:val="000000"/>
              </w:rPr>
              <w:t>Замовника торгів.</w:t>
            </w:r>
          </w:p>
          <w:p w:rsidR="00A37644" w:rsidRPr="00254BB0" w:rsidRDefault="00A37644" w:rsidP="00A37644">
            <w:pPr>
              <w:pStyle w:val="a3"/>
              <w:rPr>
                <w:color w:val="000000"/>
              </w:rPr>
            </w:pPr>
            <w:r w:rsidRPr="00254BB0">
              <w:rPr>
                <w:color w:val="000000"/>
              </w:rPr>
              <w:t>Вивчивши всі вимоги Замовника, на виконання зазначеного вище, ми, уповноважені на підписання</w:t>
            </w:r>
            <w:r>
              <w:rPr>
                <w:color w:val="000000"/>
                <w:lang w:val="uk-UA"/>
              </w:rPr>
              <w:t xml:space="preserve"> </w:t>
            </w:r>
            <w:r w:rsidRPr="00254BB0">
              <w:rPr>
                <w:color w:val="000000"/>
              </w:rPr>
              <w:t>Договору, маємо можливість та погоджуємося виконати вимоги замовника та Договору за цінами:</w:t>
            </w:r>
          </w:p>
          <w:tbl>
            <w:tblPr>
              <w:tblStyle w:val="a4"/>
              <w:tblW w:w="0" w:type="auto"/>
              <w:tblLook w:val="04A0"/>
            </w:tblPr>
            <w:tblGrid>
              <w:gridCol w:w="421"/>
              <w:gridCol w:w="2786"/>
              <w:gridCol w:w="1534"/>
              <w:gridCol w:w="1535"/>
              <w:gridCol w:w="1536"/>
              <w:gridCol w:w="1533"/>
            </w:tblGrid>
            <w:tr w:rsidR="00A37644" w:rsidTr="001D4F1A">
              <w:tc>
                <w:tcPr>
                  <w:tcW w:w="421" w:type="dxa"/>
                </w:tcPr>
                <w:p w:rsidR="00A37644" w:rsidRDefault="00A37644" w:rsidP="00A37644">
                  <w:pPr>
                    <w:pStyle w:val="a3"/>
                    <w:rPr>
                      <w:color w:val="000000"/>
                    </w:rPr>
                  </w:pPr>
                </w:p>
              </w:tc>
              <w:tc>
                <w:tcPr>
                  <w:tcW w:w="2786" w:type="dxa"/>
                </w:tcPr>
                <w:p w:rsidR="00A37644" w:rsidRDefault="00A37644" w:rsidP="00A37644">
                  <w:pPr>
                    <w:pStyle w:val="a3"/>
                    <w:rPr>
                      <w:color w:val="000000"/>
                    </w:rPr>
                  </w:pPr>
                  <w:r w:rsidRPr="00A37644">
                    <w:rPr>
                      <w:color w:val="000000"/>
                      <w:lang w:val="uk-UA"/>
                    </w:rPr>
                    <w:t>Найменування товару</w:t>
                  </w:r>
                </w:p>
              </w:tc>
              <w:tc>
                <w:tcPr>
                  <w:tcW w:w="1534" w:type="dxa"/>
                </w:tcPr>
                <w:p w:rsidR="00A37644" w:rsidRDefault="00A37644" w:rsidP="00A37644">
                  <w:pPr>
                    <w:pStyle w:val="a3"/>
                    <w:rPr>
                      <w:color w:val="000000"/>
                    </w:rPr>
                  </w:pPr>
                  <w:r w:rsidRPr="00A37644">
                    <w:rPr>
                      <w:color w:val="000000"/>
                      <w:lang w:val="uk-UA"/>
                    </w:rPr>
                    <w:t>Одиниця виміру</w:t>
                  </w:r>
                </w:p>
              </w:tc>
              <w:tc>
                <w:tcPr>
                  <w:tcW w:w="1535" w:type="dxa"/>
                </w:tcPr>
                <w:p w:rsidR="00A37644" w:rsidRDefault="00A37644" w:rsidP="00A37644">
                  <w:pPr>
                    <w:pStyle w:val="a3"/>
                    <w:rPr>
                      <w:color w:val="000000"/>
                    </w:rPr>
                  </w:pPr>
                  <w:r w:rsidRPr="00A37644">
                    <w:rPr>
                      <w:color w:val="000000"/>
                      <w:lang w:val="uk-UA"/>
                    </w:rPr>
                    <w:t>Ціна за одиницю виміру (грн. з ПДВ*)</w:t>
                  </w:r>
                </w:p>
              </w:tc>
              <w:tc>
                <w:tcPr>
                  <w:tcW w:w="1536" w:type="dxa"/>
                </w:tcPr>
                <w:p w:rsidR="00A37644" w:rsidRPr="00A37644" w:rsidRDefault="00A37644" w:rsidP="00A37644">
                  <w:pPr>
                    <w:pStyle w:val="a3"/>
                    <w:rPr>
                      <w:color w:val="000000"/>
                      <w:lang w:val="uk-UA"/>
                    </w:rPr>
                  </w:pPr>
                  <w:r w:rsidRPr="00A37644">
                    <w:rPr>
                      <w:color w:val="000000"/>
                      <w:lang w:val="uk-UA"/>
                    </w:rPr>
                    <w:t xml:space="preserve">Кількість </w:t>
                  </w:r>
                </w:p>
              </w:tc>
              <w:tc>
                <w:tcPr>
                  <w:tcW w:w="1533" w:type="dxa"/>
                </w:tcPr>
                <w:p w:rsidR="00A37644" w:rsidRPr="00A37644" w:rsidRDefault="00A37644" w:rsidP="00A37644">
                  <w:pPr>
                    <w:pStyle w:val="a3"/>
                    <w:rPr>
                      <w:color w:val="000000"/>
                      <w:lang w:val="uk-UA"/>
                    </w:rPr>
                  </w:pPr>
                  <w:r w:rsidRPr="00A37644">
                    <w:rPr>
                      <w:color w:val="000000"/>
                      <w:lang w:val="uk-UA"/>
                    </w:rPr>
                    <w:t>Загальна вартість (грн. з ПДВ*)</w:t>
                  </w:r>
                </w:p>
                <w:p w:rsidR="00A37644" w:rsidRPr="00A37644" w:rsidRDefault="00A37644" w:rsidP="00A37644">
                  <w:pPr>
                    <w:pStyle w:val="a3"/>
                    <w:rPr>
                      <w:color w:val="000000"/>
                      <w:lang w:val="uk-UA"/>
                    </w:rPr>
                  </w:pPr>
                </w:p>
              </w:tc>
            </w:tr>
            <w:tr w:rsidR="00A37644" w:rsidTr="001D4F1A">
              <w:tc>
                <w:tcPr>
                  <w:tcW w:w="421" w:type="dxa"/>
                </w:tcPr>
                <w:p w:rsidR="00A37644" w:rsidRPr="00A37644" w:rsidRDefault="00A37644" w:rsidP="00A37644">
                  <w:pPr>
                    <w:pStyle w:val="a3"/>
                    <w:rPr>
                      <w:color w:val="000000"/>
                      <w:lang w:val="uk-UA"/>
                    </w:rPr>
                  </w:pPr>
                  <w:r>
                    <w:rPr>
                      <w:color w:val="000000"/>
                      <w:lang w:val="uk-UA"/>
                    </w:rPr>
                    <w:t>1</w:t>
                  </w:r>
                </w:p>
              </w:tc>
              <w:tc>
                <w:tcPr>
                  <w:tcW w:w="2786" w:type="dxa"/>
                </w:tcPr>
                <w:p w:rsidR="00A37644" w:rsidRDefault="00A37644" w:rsidP="001D4F1A">
                  <w:pPr>
                    <w:pStyle w:val="a3"/>
                    <w:jc w:val="center"/>
                    <w:rPr>
                      <w:color w:val="000000"/>
                    </w:rPr>
                  </w:pPr>
                  <w:r w:rsidRPr="00254BB0">
                    <w:rPr>
                      <w:color w:val="000000"/>
                    </w:rPr>
                    <w:t>Природний газ</w:t>
                  </w:r>
                </w:p>
              </w:tc>
              <w:tc>
                <w:tcPr>
                  <w:tcW w:w="1534" w:type="dxa"/>
                </w:tcPr>
                <w:p w:rsidR="00A37644" w:rsidRDefault="00A37644" w:rsidP="001D4F1A">
                  <w:pPr>
                    <w:pStyle w:val="a3"/>
                    <w:jc w:val="center"/>
                    <w:rPr>
                      <w:color w:val="000000"/>
                    </w:rPr>
                  </w:pPr>
                  <w:r w:rsidRPr="00254BB0">
                    <w:rPr>
                      <w:color w:val="000000"/>
                    </w:rPr>
                    <w:t>м3</w:t>
                  </w:r>
                </w:p>
              </w:tc>
              <w:tc>
                <w:tcPr>
                  <w:tcW w:w="1535" w:type="dxa"/>
                </w:tcPr>
                <w:p w:rsidR="00A37644" w:rsidRDefault="00A37644" w:rsidP="001D4F1A">
                  <w:pPr>
                    <w:pStyle w:val="a3"/>
                    <w:jc w:val="center"/>
                    <w:rPr>
                      <w:color w:val="000000"/>
                    </w:rPr>
                  </w:pPr>
                </w:p>
              </w:tc>
              <w:tc>
                <w:tcPr>
                  <w:tcW w:w="1536" w:type="dxa"/>
                </w:tcPr>
                <w:p w:rsidR="00A37644" w:rsidRPr="009748FB" w:rsidRDefault="00A37644" w:rsidP="00CB6270">
                  <w:pPr>
                    <w:pStyle w:val="a3"/>
                    <w:jc w:val="center"/>
                    <w:rPr>
                      <w:color w:val="000000"/>
                    </w:rPr>
                  </w:pPr>
                  <w:r>
                    <w:rPr>
                      <w:color w:val="000000"/>
                      <w:lang w:val="uk-UA"/>
                    </w:rPr>
                    <w:t>1</w:t>
                  </w:r>
                  <w:r w:rsidR="00CB6270" w:rsidRPr="009748FB">
                    <w:rPr>
                      <w:color w:val="000000"/>
                    </w:rPr>
                    <w:t>0 000</w:t>
                  </w:r>
                </w:p>
              </w:tc>
              <w:tc>
                <w:tcPr>
                  <w:tcW w:w="1533" w:type="dxa"/>
                </w:tcPr>
                <w:p w:rsidR="00A37644" w:rsidRDefault="00A37644" w:rsidP="001D4F1A">
                  <w:pPr>
                    <w:pStyle w:val="a3"/>
                    <w:jc w:val="center"/>
                    <w:rPr>
                      <w:color w:val="000000"/>
                    </w:rPr>
                  </w:pPr>
                </w:p>
              </w:tc>
            </w:tr>
            <w:tr w:rsidR="00A37644" w:rsidTr="0078449D">
              <w:tc>
                <w:tcPr>
                  <w:tcW w:w="9345" w:type="dxa"/>
                  <w:gridSpan w:val="6"/>
                </w:tcPr>
                <w:p w:rsidR="00A37644" w:rsidRPr="00A37644" w:rsidRDefault="00A37644" w:rsidP="00A37644">
                  <w:pPr>
                    <w:pStyle w:val="a3"/>
                    <w:jc w:val="center"/>
                    <w:rPr>
                      <w:color w:val="000000"/>
                      <w:lang w:val="uk-UA"/>
                    </w:rPr>
                  </w:pPr>
                  <w:r w:rsidRPr="00254BB0">
                    <w:rPr>
                      <w:color w:val="000000"/>
                    </w:rPr>
                    <w:t>Загальна вартість пропозиції складає</w:t>
                  </w:r>
                </w:p>
              </w:tc>
            </w:tr>
          </w:tbl>
          <w:p w:rsidR="00A37644" w:rsidRPr="00254BB0" w:rsidRDefault="00A37644" w:rsidP="00A37644">
            <w:pPr>
              <w:pStyle w:val="a3"/>
              <w:rPr>
                <w:color w:val="000000"/>
              </w:rPr>
            </w:pPr>
            <w:r w:rsidRPr="00254BB0">
              <w:rPr>
                <w:color w:val="000000"/>
              </w:rPr>
              <w:t>* - Учаснику необхідно врахувати ПДВ (у разі, якщо учасник є платником податку на додану вартість)</w:t>
            </w:r>
          </w:p>
          <w:p w:rsidR="00A37644" w:rsidRPr="00254BB0" w:rsidRDefault="00A37644" w:rsidP="00A37644">
            <w:pPr>
              <w:pStyle w:val="a3"/>
              <w:rPr>
                <w:color w:val="000000"/>
              </w:rPr>
            </w:pPr>
            <w:r w:rsidRPr="00254BB0">
              <w:rPr>
                <w:color w:val="000000"/>
              </w:rPr>
              <w:t>1. До визнання переможцем нашої тендерної пропозиції, Ваша тендерна документація разом з нашою</w:t>
            </w:r>
            <w:r>
              <w:rPr>
                <w:color w:val="000000"/>
                <w:lang w:val="uk-UA"/>
              </w:rPr>
              <w:t xml:space="preserve"> </w:t>
            </w:r>
            <w:r w:rsidRPr="00254BB0">
              <w:rPr>
                <w:color w:val="000000"/>
              </w:rPr>
              <w:t>пропозицією (за умови її відповідності всім вимогам) мають силу попереднього договору між нами.</w:t>
            </w:r>
          </w:p>
          <w:p w:rsidR="00A37644" w:rsidRPr="00254BB0" w:rsidRDefault="00A37644" w:rsidP="00A37644">
            <w:pPr>
              <w:pStyle w:val="a3"/>
              <w:rPr>
                <w:color w:val="000000"/>
              </w:rPr>
            </w:pPr>
            <w:r w:rsidRPr="00254BB0">
              <w:rPr>
                <w:color w:val="000000"/>
              </w:rPr>
              <w:t xml:space="preserve">2. Ми погоджуємося дотримуватися умов цієї пропозиції протягом </w:t>
            </w:r>
            <w:r w:rsidR="00686126">
              <w:rPr>
                <w:color w:val="000000"/>
                <w:lang w:val="uk-UA"/>
              </w:rPr>
              <w:t>90</w:t>
            </w:r>
            <w:r w:rsidRPr="00254BB0">
              <w:rPr>
                <w:color w:val="000000"/>
              </w:rPr>
              <w:t xml:space="preserve"> днів з дня розкриття тендерних</w:t>
            </w:r>
            <w:r>
              <w:rPr>
                <w:color w:val="000000"/>
                <w:lang w:val="uk-UA"/>
              </w:rPr>
              <w:t xml:space="preserve"> </w:t>
            </w:r>
            <w:r w:rsidRPr="00254BB0">
              <w:rPr>
                <w:color w:val="000000"/>
              </w:rPr>
              <w:t>пропозицій. Наша пропозиція буде обов'язковою для нас у будь-який час до закінчення зазначеного</w:t>
            </w:r>
            <w:r>
              <w:rPr>
                <w:color w:val="000000"/>
                <w:lang w:val="uk-UA"/>
              </w:rPr>
              <w:t xml:space="preserve"> </w:t>
            </w:r>
            <w:r w:rsidRPr="00254BB0">
              <w:rPr>
                <w:color w:val="000000"/>
              </w:rPr>
              <w:t>терміну.</w:t>
            </w:r>
          </w:p>
          <w:p w:rsidR="00A37644" w:rsidRPr="00254BB0" w:rsidRDefault="00A37644" w:rsidP="00A37644">
            <w:pPr>
              <w:pStyle w:val="a3"/>
              <w:rPr>
                <w:color w:val="000000"/>
              </w:rPr>
            </w:pPr>
            <w:r w:rsidRPr="00254BB0">
              <w:rPr>
                <w:color w:val="000000"/>
              </w:rPr>
              <w:t>3. Ми погоджуємося з умовами, що Ви можете відхилити нашу чи всі тендерні пропозиції згідно з</w:t>
            </w:r>
            <w:r>
              <w:rPr>
                <w:color w:val="000000"/>
                <w:lang w:val="uk-UA"/>
              </w:rPr>
              <w:t xml:space="preserve"> </w:t>
            </w:r>
            <w:r w:rsidRPr="00254BB0">
              <w:rPr>
                <w:color w:val="000000"/>
              </w:rPr>
              <w:t>умовами тендерної документації, та розуміємо, що Ви не обмежені у прийнятті будь-якої іншої</w:t>
            </w:r>
            <w:r>
              <w:rPr>
                <w:color w:val="000000"/>
                <w:lang w:val="uk-UA"/>
              </w:rPr>
              <w:t xml:space="preserve"> </w:t>
            </w:r>
            <w:r w:rsidRPr="00254BB0">
              <w:rPr>
                <w:color w:val="000000"/>
              </w:rPr>
              <w:t>пропозиції з більш вигідними для Вас умовами.</w:t>
            </w:r>
          </w:p>
          <w:p w:rsidR="00A37644" w:rsidRPr="00254BB0" w:rsidRDefault="00A37644" w:rsidP="00A37644">
            <w:pPr>
              <w:pStyle w:val="a3"/>
              <w:rPr>
                <w:color w:val="000000"/>
              </w:rPr>
            </w:pPr>
            <w:r w:rsidRPr="00254BB0">
              <w:rPr>
                <w:color w:val="000000"/>
              </w:rPr>
              <w:t>4. Якщо наша пропозиція буде визнана переможцем, ми зобов'язуємося підписати Договір із</w:t>
            </w:r>
            <w:r>
              <w:rPr>
                <w:color w:val="000000"/>
                <w:lang w:val="uk-UA"/>
              </w:rPr>
              <w:t xml:space="preserve"> </w:t>
            </w:r>
            <w:r w:rsidRPr="00254BB0">
              <w:rPr>
                <w:color w:val="000000"/>
              </w:rPr>
              <w:t xml:space="preserve">Замовником не пізніше ніж через </w:t>
            </w:r>
            <w:r w:rsidR="00686126">
              <w:rPr>
                <w:color w:val="000000"/>
                <w:lang w:val="uk-UA"/>
              </w:rPr>
              <w:t>12</w:t>
            </w:r>
            <w:r w:rsidRPr="00254BB0">
              <w:rPr>
                <w:color w:val="000000"/>
              </w:rPr>
              <w:t xml:space="preserve"> днів з дня прийняття рішення про намір укласти </w:t>
            </w:r>
            <w:r w:rsidRPr="00254BB0">
              <w:rPr>
                <w:color w:val="000000"/>
              </w:rPr>
              <w:lastRenderedPageBreak/>
              <w:t>договір про</w:t>
            </w:r>
            <w:r>
              <w:rPr>
                <w:color w:val="000000"/>
                <w:lang w:val="uk-UA"/>
              </w:rPr>
              <w:t xml:space="preserve"> </w:t>
            </w:r>
            <w:r w:rsidRPr="00254BB0">
              <w:rPr>
                <w:color w:val="000000"/>
              </w:rPr>
              <w:t>закупівлю відповідно до вимог тендерної документації та пропозиції учасника-переможця, але не може</w:t>
            </w:r>
            <w:r>
              <w:rPr>
                <w:color w:val="000000"/>
                <w:lang w:val="uk-UA"/>
              </w:rPr>
              <w:t xml:space="preserve"> </w:t>
            </w:r>
            <w:r w:rsidRPr="00254BB0">
              <w:rPr>
                <w:color w:val="000000"/>
              </w:rPr>
              <w:t xml:space="preserve">бути укладено раніше ніж через </w:t>
            </w:r>
            <w:r w:rsidR="00686126">
              <w:rPr>
                <w:color w:val="000000"/>
                <w:lang w:val="uk-UA"/>
              </w:rPr>
              <w:t>6</w:t>
            </w:r>
            <w:r w:rsidRPr="00254BB0">
              <w:rPr>
                <w:color w:val="000000"/>
              </w:rPr>
              <w:t xml:space="preserve"> днів з дати оприлюднення в електронній системі закупівель</w:t>
            </w:r>
            <w:r>
              <w:rPr>
                <w:color w:val="000000"/>
                <w:lang w:val="uk-UA"/>
              </w:rPr>
              <w:t xml:space="preserve"> </w:t>
            </w:r>
            <w:r w:rsidRPr="00254BB0">
              <w:rPr>
                <w:color w:val="000000"/>
              </w:rPr>
              <w:t>повідомлення про намір укласти договір про закупівлю.</w:t>
            </w:r>
          </w:p>
          <w:p w:rsidR="00A37644" w:rsidRPr="00254BB0" w:rsidRDefault="00A37644" w:rsidP="00A37644">
            <w:pPr>
              <w:pStyle w:val="a3"/>
              <w:rPr>
                <w:color w:val="000000"/>
              </w:rPr>
            </w:pPr>
            <w:r w:rsidRPr="00254BB0">
              <w:rPr>
                <w:color w:val="000000"/>
              </w:rPr>
              <w:t xml:space="preserve">5. Поставка товару: з </w:t>
            </w:r>
            <w:r w:rsidR="00686126">
              <w:rPr>
                <w:color w:val="000000"/>
                <w:lang w:val="uk-UA"/>
              </w:rPr>
              <w:t xml:space="preserve">листопада </w:t>
            </w:r>
            <w:r w:rsidRPr="00254BB0">
              <w:rPr>
                <w:color w:val="000000"/>
              </w:rPr>
              <w:t xml:space="preserve">2022 року по </w:t>
            </w:r>
            <w:r w:rsidR="00686126">
              <w:rPr>
                <w:color w:val="000000"/>
                <w:lang w:val="uk-UA"/>
              </w:rPr>
              <w:t xml:space="preserve">лютий </w:t>
            </w:r>
            <w:r>
              <w:rPr>
                <w:color w:val="000000"/>
                <w:lang w:val="uk-UA"/>
              </w:rPr>
              <w:t>2023</w:t>
            </w:r>
            <w:r w:rsidRPr="00254BB0">
              <w:rPr>
                <w:color w:val="000000"/>
              </w:rPr>
              <w:t xml:space="preserve"> року включно.</w:t>
            </w:r>
          </w:p>
          <w:p w:rsidR="00A37644" w:rsidRPr="00254BB0" w:rsidRDefault="00A37644" w:rsidP="00A37644">
            <w:pPr>
              <w:pStyle w:val="a3"/>
              <w:rPr>
                <w:color w:val="000000"/>
              </w:rPr>
            </w:pPr>
            <w:r w:rsidRPr="00254BB0">
              <w:rPr>
                <w:color w:val="000000"/>
              </w:rPr>
              <w:t>6. Виробник товару: _____________________________________________</w:t>
            </w:r>
          </w:p>
          <w:p w:rsidR="00A37644" w:rsidRPr="00254BB0" w:rsidRDefault="00A37644" w:rsidP="00A37644">
            <w:pPr>
              <w:pStyle w:val="a3"/>
              <w:rPr>
                <w:color w:val="000000"/>
              </w:rPr>
            </w:pPr>
            <w:r w:rsidRPr="00254BB0">
              <w:rPr>
                <w:color w:val="000000"/>
              </w:rPr>
              <w:t>7. Ми гарантуємо зменшення цін на товар у випадку відповідного зменшення ринкових цін.</w:t>
            </w:r>
          </w:p>
          <w:p w:rsidR="00A37644" w:rsidRPr="00A37644" w:rsidRDefault="00A37644" w:rsidP="00A37644">
            <w:pPr>
              <w:pStyle w:val="a3"/>
              <w:rPr>
                <w:b/>
                <w:color w:val="000000"/>
              </w:rPr>
            </w:pPr>
            <w:r w:rsidRPr="00A37644">
              <w:rPr>
                <w:b/>
                <w:color w:val="000000"/>
              </w:rPr>
              <w:t>Примітка: Учасник вказує назву товару безпосередньо, який пропонує, у тому вигляді, як він буде</w:t>
            </w:r>
            <w:r w:rsidRPr="00A37644">
              <w:rPr>
                <w:b/>
                <w:color w:val="000000"/>
                <w:lang w:val="uk-UA"/>
              </w:rPr>
              <w:t xml:space="preserve"> </w:t>
            </w:r>
            <w:r w:rsidRPr="00A37644">
              <w:rPr>
                <w:b/>
                <w:color w:val="000000"/>
              </w:rPr>
              <w:t>зазначатися у специфікації до майбутнього договору про закупівлю та у видаткових накладних</w:t>
            </w:r>
            <w:r w:rsidRPr="00A37644">
              <w:rPr>
                <w:b/>
                <w:color w:val="000000"/>
                <w:lang w:val="uk-UA"/>
              </w:rPr>
              <w:t xml:space="preserve"> </w:t>
            </w:r>
            <w:r w:rsidRPr="00A37644">
              <w:rPr>
                <w:b/>
                <w:color w:val="000000"/>
              </w:rPr>
              <w:t>Учасника у разі визначення його переможцем торгів.</w:t>
            </w:r>
          </w:p>
        </w:tc>
      </w:tr>
    </w:tbl>
    <w:p w:rsidR="00254BB0" w:rsidRDefault="00254BB0" w:rsidP="00254BB0">
      <w:pPr>
        <w:pStyle w:val="a3"/>
        <w:spacing w:before="0" w:beforeAutospacing="0" w:after="0" w:afterAutospacing="0"/>
        <w:rPr>
          <w:color w:val="000000"/>
          <w:lang w:val="uk-UA"/>
        </w:rPr>
      </w:pPr>
    </w:p>
    <w:p w:rsidR="00254BB0" w:rsidRPr="00254BB0" w:rsidRDefault="00F71CF8" w:rsidP="00F71CF8">
      <w:pPr>
        <w:pStyle w:val="a3"/>
        <w:spacing w:before="0" w:beforeAutospacing="0" w:after="0" w:afterAutospacing="0"/>
        <w:rPr>
          <w:color w:val="000000"/>
          <w:lang w:val="uk-UA"/>
        </w:rPr>
      </w:pPr>
      <w:r>
        <w:rPr>
          <w:color w:val="000000"/>
          <w:lang w:val="uk-UA"/>
        </w:rPr>
        <w:t>_________________                        _____________________               ____________________</w:t>
      </w:r>
    </w:p>
    <w:p w:rsidR="00254BB0" w:rsidRDefault="00F71CF8" w:rsidP="00F71CF8">
      <w:pPr>
        <w:pStyle w:val="a3"/>
        <w:spacing w:before="0" w:beforeAutospacing="0"/>
        <w:rPr>
          <w:color w:val="000000"/>
          <w:sz w:val="20"/>
          <w:szCs w:val="20"/>
          <w:lang w:val="uk-UA"/>
        </w:rPr>
      </w:pPr>
      <w:r w:rsidRPr="00F71CF8">
        <w:rPr>
          <w:color w:val="000000"/>
          <w:sz w:val="20"/>
          <w:szCs w:val="20"/>
          <w:lang w:val="uk-UA"/>
        </w:rPr>
        <w:t xml:space="preserve">      </w:t>
      </w:r>
      <w:r w:rsidR="00A37644" w:rsidRPr="00F71CF8">
        <w:rPr>
          <w:color w:val="000000"/>
          <w:sz w:val="20"/>
          <w:szCs w:val="20"/>
          <w:lang w:val="uk-UA"/>
        </w:rPr>
        <w:t xml:space="preserve"> </w:t>
      </w:r>
      <w:r w:rsidR="00254BB0" w:rsidRPr="00F71CF8">
        <w:rPr>
          <w:color w:val="000000"/>
          <w:sz w:val="20"/>
          <w:szCs w:val="20"/>
          <w:lang w:val="uk-UA"/>
        </w:rPr>
        <w:t xml:space="preserve">(посада) </w:t>
      </w:r>
      <w:r w:rsidRPr="00F71CF8">
        <w:rPr>
          <w:color w:val="000000"/>
          <w:sz w:val="20"/>
          <w:szCs w:val="20"/>
          <w:lang w:val="uk-UA"/>
        </w:rPr>
        <w:t xml:space="preserve">                                           </w:t>
      </w:r>
      <w:r>
        <w:rPr>
          <w:color w:val="000000"/>
          <w:sz w:val="20"/>
          <w:szCs w:val="20"/>
          <w:lang w:val="uk-UA"/>
        </w:rPr>
        <w:t xml:space="preserve">                   </w:t>
      </w:r>
      <w:r w:rsidR="00254BB0" w:rsidRPr="00F71CF8">
        <w:rPr>
          <w:color w:val="000000"/>
          <w:sz w:val="20"/>
          <w:szCs w:val="20"/>
          <w:lang w:val="uk-UA"/>
        </w:rPr>
        <w:t>(підпис, М.П.)</w:t>
      </w:r>
      <w:r w:rsidRPr="00F71CF8">
        <w:rPr>
          <w:color w:val="000000"/>
          <w:sz w:val="20"/>
          <w:szCs w:val="20"/>
          <w:lang w:val="uk-UA"/>
        </w:rPr>
        <w:t xml:space="preserve">              </w:t>
      </w:r>
      <w:r w:rsidR="00254BB0" w:rsidRPr="00F71CF8">
        <w:rPr>
          <w:color w:val="000000"/>
          <w:sz w:val="20"/>
          <w:szCs w:val="20"/>
          <w:lang w:val="uk-UA"/>
        </w:rPr>
        <w:t xml:space="preserve"> </w:t>
      </w:r>
      <w:r w:rsidRPr="00F71CF8">
        <w:rPr>
          <w:color w:val="000000"/>
          <w:sz w:val="20"/>
          <w:szCs w:val="20"/>
          <w:lang w:val="uk-UA"/>
        </w:rPr>
        <w:t xml:space="preserve">              </w:t>
      </w:r>
      <w:r>
        <w:rPr>
          <w:color w:val="000000"/>
          <w:sz w:val="20"/>
          <w:szCs w:val="20"/>
          <w:lang w:val="uk-UA"/>
        </w:rPr>
        <w:t xml:space="preserve">      </w:t>
      </w:r>
      <w:r w:rsidRPr="00F71CF8">
        <w:rPr>
          <w:color w:val="000000"/>
          <w:sz w:val="20"/>
          <w:szCs w:val="20"/>
          <w:lang w:val="uk-UA"/>
        </w:rPr>
        <w:t xml:space="preserve"> </w:t>
      </w:r>
      <w:r w:rsidR="00254BB0" w:rsidRPr="00F71CF8">
        <w:rPr>
          <w:color w:val="000000"/>
          <w:sz w:val="20"/>
          <w:szCs w:val="20"/>
          <w:lang w:val="uk-UA"/>
        </w:rPr>
        <w:t>(Прізвище, ініціали)</w:t>
      </w: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1D4F1A" w:rsidRDefault="001D4F1A" w:rsidP="0078449D">
      <w:pPr>
        <w:pStyle w:val="a3"/>
        <w:spacing w:before="0" w:beforeAutospacing="0" w:after="0" w:afterAutospacing="0"/>
        <w:jc w:val="center"/>
        <w:rPr>
          <w:b/>
          <w:color w:val="000000"/>
          <w:lang w:val="uk-UA"/>
        </w:rPr>
      </w:pPr>
    </w:p>
    <w:p w:rsidR="0078449D" w:rsidRPr="0078449D" w:rsidRDefault="0078449D" w:rsidP="0078449D">
      <w:pPr>
        <w:pStyle w:val="a3"/>
        <w:spacing w:before="0" w:beforeAutospacing="0" w:after="0" w:afterAutospacing="0"/>
        <w:jc w:val="center"/>
        <w:rPr>
          <w:b/>
          <w:color w:val="000000"/>
        </w:rPr>
      </w:pPr>
      <w:r w:rsidRPr="0078449D">
        <w:rPr>
          <w:b/>
          <w:color w:val="000000"/>
        </w:rPr>
        <w:lastRenderedPageBreak/>
        <w:t>Форма тендерної пропозиції</w:t>
      </w:r>
    </w:p>
    <w:p w:rsidR="0078449D" w:rsidRDefault="0078449D" w:rsidP="0078449D">
      <w:pPr>
        <w:pStyle w:val="a3"/>
        <w:spacing w:before="0" w:beforeAutospacing="0" w:after="0" w:afterAutospacing="0"/>
        <w:jc w:val="center"/>
        <w:rPr>
          <w:b/>
          <w:i/>
          <w:color w:val="000000"/>
          <w:lang w:val="uk-UA"/>
        </w:rPr>
      </w:pPr>
      <w:r w:rsidRPr="0078449D">
        <w:rPr>
          <w:b/>
          <w:i/>
          <w:color w:val="000000"/>
        </w:rPr>
        <w:t>(заповнюється Переможцем)</w:t>
      </w:r>
    </w:p>
    <w:p w:rsidR="0078449D" w:rsidRDefault="0078449D" w:rsidP="0078449D">
      <w:pPr>
        <w:pStyle w:val="a3"/>
        <w:spacing w:before="0" w:beforeAutospacing="0" w:after="0" w:afterAutospacing="0"/>
        <w:jc w:val="center"/>
        <w:rPr>
          <w:b/>
          <w:i/>
          <w:color w:val="000000"/>
          <w:lang w:val="uk-UA"/>
        </w:rPr>
      </w:pPr>
    </w:p>
    <w:tbl>
      <w:tblPr>
        <w:tblStyle w:val="a4"/>
        <w:tblW w:w="0" w:type="auto"/>
        <w:tblLook w:val="04A0"/>
      </w:tblPr>
      <w:tblGrid>
        <w:gridCol w:w="4785"/>
        <w:gridCol w:w="4786"/>
      </w:tblGrid>
      <w:tr w:rsidR="0078449D" w:rsidTr="0078449D">
        <w:tc>
          <w:tcPr>
            <w:tcW w:w="9571" w:type="dxa"/>
            <w:gridSpan w:val="2"/>
          </w:tcPr>
          <w:p w:rsidR="0078449D" w:rsidRPr="0078449D" w:rsidRDefault="0078449D" w:rsidP="0078449D">
            <w:pPr>
              <w:pStyle w:val="a3"/>
              <w:spacing w:before="0" w:beforeAutospacing="0" w:after="0" w:afterAutospacing="0"/>
              <w:jc w:val="center"/>
              <w:rPr>
                <w:b/>
                <w:color w:val="000000"/>
              </w:rPr>
            </w:pPr>
            <w:r w:rsidRPr="0078449D">
              <w:rPr>
                <w:b/>
                <w:color w:val="000000"/>
              </w:rPr>
              <w:t>Відомості про учасника процедури закупівлі</w:t>
            </w:r>
          </w:p>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Повне найменування учасника</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Керівництво (ПІБ, посада, контактні телефони)</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Ідентифікаційний код за ЄДРПОУ (за наявності)</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Місцезнаходження</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rPr>
            </w:pPr>
            <w:r w:rsidRPr="00254BB0">
              <w:rPr>
                <w:color w:val="000000"/>
              </w:rPr>
              <w:t>Особа, відповідальна за участь у торгах (ПІБ,посада, контактні тел.)</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Факс</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Електронна адреса</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Інша інформація</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9571" w:type="dxa"/>
            <w:gridSpan w:val="2"/>
          </w:tcPr>
          <w:p w:rsidR="0078449D" w:rsidRPr="0078449D" w:rsidRDefault="0078449D" w:rsidP="0078449D">
            <w:pPr>
              <w:pStyle w:val="a3"/>
              <w:rPr>
                <w:color w:val="000000"/>
              </w:rPr>
            </w:pPr>
            <w:r w:rsidRPr="0078449D">
              <w:rPr>
                <w:color w:val="000000"/>
              </w:rPr>
              <w:t>Ми, ___________________________, надаємо свою пропозицію за результатами аукціону стосовно</w:t>
            </w:r>
            <w:r w:rsidRPr="0078449D">
              <w:rPr>
                <w:color w:val="000000"/>
                <w:lang w:val="uk-UA"/>
              </w:rPr>
              <w:t xml:space="preserve"> </w:t>
            </w:r>
            <w:r w:rsidRPr="0078449D">
              <w:rPr>
                <w:color w:val="000000"/>
              </w:rPr>
              <w:t xml:space="preserve">відкритих торгів </w:t>
            </w:r>
            <w:r w:rsidR="00686126">
              <w:rPr>
                <w:color w:val="000000"/>
                <w:lang w:val="uk-UA"/>
              </w:rPr>
              <w:t xml:space="preserve">з особливостями </w:t>
            </w:r>
            <w:r w:rsidRPr="0078449D">
              <w:rPr>
                <w:color w:val="000000"/>
              </w:rPr>
              <w:t>на</w:t>
            </w:r>
            <w:r>
              <w:rPr>
                <w:color w:val="000000"/>
                <w:lang w:val="uk-UA"/>
              </w:rPr>
              <w:t xml:space="preserve"> </w:t>
            </w:r>
            <w:r w:rsidRPr="0078449D">
              <w:rPr>
                <w:color w:val="000000"/>
              </w:rPr>
              <w:t>закупівлю____________________________________________.</w:t>
            </w:r>
          </w:p>
          <w:p w:rsidR="0078449D" w:rsidRPr="0078449D" w:rsidRDefault="0078449D" w:rsidP="0078449D">
            <w:pPr>
              <w:pStyle w:val="a3"/>
              <w:spacing w:before="0" w:beforeAutospacing="0" w:after="0" w:afterAutospacing="0"/>
              <w:rPr>
                <w:color w:val="000000"/>
              </w:rPr>
            </w:pPr>
            <w:r w:rsidRPr="0078449D">
              <w:rPr>
                <w:color w:val="000000"/>
              </w:rPr>
              <w:t>Маємо можливість та гарантуємо виконати всі вимоги Замовника за ціною тендерної пропозиції за</w:t>
            </w:r>
            <w:r w:rsidRPr="0078449D">
              <w:rPr>
                <w:color w:val="000000"/>
                <w:lang w:val="uk-UA"/>
              </w:rPr>
              <w:t xml:space="preserve"> </w:t>
            </w:r>
            <w:r w:rsidRPr="0078449D">
              <w:rPr>
                <w:color w:val="000000"/>
              </w:rPr>
              <w:t>результатами аукціону_______________________ грн. _______ коп.</w:t>
            </w:r>
          </w:p>
          <w:p w:rsidR="0078449D" w:rsidRPr="0078449D" w:rsidRDefault="0078449D" w:rsidP="0078449D">
            <w:pPr>
              <w:pStyle w:val="a3"/>
              <w:spacing w:before="0" w:beforeAutospacing="0" w:after="0" w:afterAutospacing="0"/>
              <w:rPr>
                <w:color w:val="000000"/>
                <w:sz w:val="20"/>
                <w:szCs w:val="20"/>
              </w:rPr>
            </w:pPr>
            <w:r>
              <w:rPr>
                <w:color w:val="000000"/>
                <w:lang w:val="uk-UA"/>
              </w:rPr>
              <w:t xml:space="preserve">                                                                          </w:t>
            </w:r>
            <w:r w:rsidRPr="0078449D">
              <w:rPr>
                <w:color w:val="000000"/>
                <w:sz w:val="20"/>
                <w:szCs w:val="20"/>
              </w:rPr>
              <w:t>(цифрами)</w:t>
            </w:r>
          </w:p>
          <w:p w:rsidR="0078449D" w:rsidRPr="0078449D" w:rsidRDefault="0078449D" w:rsidP="001D4F1A">
            <w:pPr>
              <w:pStyle w:val="a3"/>
              <w:spacing w:before="0" w:beforeAutospacing="0" w:after="0" w:afterAutospacing="0"/>
              <w:rPr>
                <w:color w:val="000000"/>
              </w:rPr>
            </w:pPr>
            <w:r w:rsidRPr="0078449D">
              <w:rPr>
                <w:color w:val="000000"/>
              </w:rPr>
              <w:t>(___________________________ грн. _____ коп.),</w:t>
            </w:r>
          </w:p>
          <w:p w:rsidR="0078449D" w:rsidRPr="001D4F1A" w:rsidRDefault="001D4F1A" w:rsidP="001D4F1A">
            <w:pPr>
              <w:pStyle w:val="a3"/>
              <w:spacing w:before="0" w:beforeAutospacing="0"/>
              <w:rPr>
                <w:color w:val="000000"/>
                <w:sz w:val="20"/>
                <w:szCs w:val="20"/>
              </w:rPr>
            </w:pPr>
            <w:r>
              <w:rPr>
                <w:color w:val="000000"/>
                <w:lang w:val="uk-UA"/>
              </w:rPr>
              <w:t xml:space="preserve">                   </w:t>
            </w:r>
            <w:r w:rsidR="0078449D" w:rsidRPr="001D4F1A">
              <w:rPr>
                <w:color w:val="000000"/>
                <w:sz w:val="20"/>
                <w:szCs w:val="20"/>
              </w:rPr>
              <w:t>(літерами)</w:t>
            </w:r>
          </w:p>
          <w:p w:rsidR="0078449D" w:rsidRPr="0078449D" w:rsidRDefault="0078449D" w:rsidP="001D4F1A">
            <w:pPr>
              <w:pStyle w:val="a3"/>
              <w:spacing w:before="0" w:beforeAutospacing="0"/>
              <w:rPr>
                <w:color w:val="000000"/>
              </w:rPr>
            </w:pPr>
            <w:r w:rsidRPr="0078449D">
              <w:rPr>
                <w:color w:val="000000"/>
              </w:rPr>
              <w:t>в тому числі ПДВ 20% (вказати: якщо не платник ПДВ, «ПДВ не передбачено») -</w:t>
            </w:r>
          </w:p>
          <w:p w:rsidR="0078449D" w:rsidRPr="0078449D" w:rsidRDefault="0078449D" w:rsidP="001D4F1A">
            <w:pPr>
              <w:pStyle w:val="a3"/>
              <w:spacing w:before="0" w:beforeAutospacing="0" w:after="0" w:afterAutospacing="0"/>
              <w:rPr>
                <w:color w:val="000000"/>
              </w:rPr>
            </w:pPr>
            <w:r w:rsidRPr="0078449D">
              <w:rPr>
                <w:color w:val="000000"/>
              </w:rPr>
              <w:t>____________ грн. ____ коп. (__________________________________),</w:t>
            </w:r>
          </w:p>
          <w:p w:rsidR="0078449D" w:rsidRPr="001D4F1A" w:rsidRDefault="001D4F1A" w:rsidP="001D4F1A">
            <w:pPr>
              <w:pStyle w:val="a3"/>
              <w:spacing w:before="0" w:beforeAutospacing="0" w:after="0" w:afterAutospacing="0"/>
              <w:rPr>
                <w:color w:val="000000"/>
                <w:sz w:val="20"/>
                <w:szCs w:val="20"/>
              </w:rPr>
            </w:pPr>
            <w:r>
              <w:rPr>
                <w:color w:val="000000"/>
                <w:sz w:val="20"/>
                <w:szCs w:val="20"/>
                <w:lang w:val="uk-UA"/>
              </w:rPr>
              <w:t xml:space="preserve">     </w:t>
            </w:r>
            <w:r w:rsidR="0078449D" w:rsidRPr="001D4F1A">
              <w:rPr>
                <w:color w:val="000000"/>
                <w:sz w:val="20"/>
                <w:szCs w:val="20"/>
              </w:rPr>
              <w:t>(цифрами)</w:t>
            </w:r>
            <w:r>
              <w:rPr>
                <w:color w:val="000000"/>
                <w:sz w:val="20"/>
                <w:szCs w:val="20"/>
                <w:lang w:val="uk-UA"/>
              </w:rPr>
              <w:t xml:space="preserve">                                                                           </w:t>
            </w:r>
            <w:r w:rsidR="0078449D" w:rsidRPr="001D4F1A">
              <w:rPr>
                <w:color w:val="000000"/>
                <w:sz w:val="20"/>
                <w:szCs w:val="20"/>
              </w:rPr>
              <w:t xml:space="preserve"> (літерами)</w:t>
            </w:r>
          </w:p>
          <w:p w:rsidR="0078449D" w:rsidRPr="001D4F1A" w:rsidRDefault="0078449D" w:rsidP="001D4F1A">
            <w:pPr>
              <w:pStyle w:val="a3"/>
              <w:spacing w:before="0" w:beforeAutospacing="0" w:after="0" w:afterAutospacing="0"/>
              <w:rPr>
                <w:color w:val="000000"/>
                <w:sz w:val="27"/>
                <w:szCs w:val="27"/>
              </w:rPr>
            </w:pPr>
            <w:r w:rsidRPr="0078449D">
              <w:rPr>
                <w:color w:val="000000"/>
              </w:rPr>
              <w:t>на умовах, викладених у Тендерній документації:</w:t>
            </w:r>
          </w:p>
          <w:tbl>
            <w:tblPr>
              <w:tblStyle w:val="a4"/>
              <w:tblW w:w="0" w:type="auto"/>
              <w:tblLook w:val="04A0"/>
            </w:tblPr>
            <w:tblGrid>
              <w:gridCol w:w="421"/>
              <w:gridCol w:w="2786"/>
              <w:gridCol w:w="1183"/>
              <w:gridCol w:w="2245"/>
              <w:gridCol w:w="1177"/>
              <w:gridCol w:w="1533"/>
            </w:tblGrid>
            <w:tr w:rsidR="0078449D" w:rsidTr="001D4F1A">
              <w:tc>
                <w:tcPr>
                  <w:tcW w:w="421" w:type="dxa"/>
                </w:tcPr>
                <w:p w:rsidR="0078449D" w:rsidRDefault="0078449D" w:rsidP="0078449D">
                  <w:pPr>
                    <w:pStyle w:val="a3"/>
                    <w:rPr>
                      <w:color w:val="000000"/>
                    </w:rPr>
                  </w:pPr>
                </w:p>
              </w:tc>
              <w:tc>
                <w:tcPr>
                  <w:tcW w:w="2786" w:type="dxa"/>
                </w:tcPr>
                <w:p w:rsidR="0078449D" w:rsidRDefault="0078449D" w:rsidP="0078449D">
                  <w:pPr>
                    <w:pStyle w:val="a3"/>
                    <w:rPr>
                      <w:color w:val="000000"/>
                    </w:rPr>
                  </w:pPr>
                  <w:r w:rsidRPr="00A37644">
                    <w:rPr>
                      <w:color w:val="000000"/>
                      <w:lang w:val="uk-UA"/>
                    </w:rPr>
                    <w:t>Найменування товару</w:t>
                  </w:r>
                </w:p>
              </w:tc>
              <w:tc>
                <w:tcPr>
                  <w:tcW w:w="1183" w:type="dxa"/>
                </w:tcPr>
                <w:p w:rsidR="0078449D" w:rsidRDefault="0078449D" w:rsidP="0078449D">
                  <w:pPr>
                    <w:pStyle w:val="a3"/>
                    <w:rPr>
                      <w:color w:val="000000"/>
                    </w:rPr>
                  </w:pPr>
                  <w:r w:rsidRPr="00A37644">
                    <w:rPr>
                      <w:color w:val="000000"/>
                      <w:lang w:val="uk-UA"/>
                    </w:rPr>
                    <w:t>Одиниця виміру</w:t>
                  </w:r>
                </w:p>
              </w:tc>
              <w:tc>
                <w:tcPr>
                  <w:tcW w:w="2245" w:type="dxa"/>
                </w:tcPr>
                <w:p w:rsidR="0078449D" w:rsidRDefault="0078449D" w:rsidP="0078449D">
                  <w:pPr>
                    <w:pStyle w:val="a3"/>
                    <w:rPr>
                      <w:color w:val="000000"/>
                    </w:rPr>
                  </w:pPr>
                  <w:r w:rsidRPr="00A37644">
                    <w:rPr>
                      <w:color w:val="000000"/>
                      <w:lang w:val="uk-UA"/>
                    </w:rPr>
                    <w:t>Ціна за одиницю виміру (грн. з ПДВ*)</w:t>
                  </w:r>
                </w:p>
              </w:tc>
              <w:tc>
                <w:tcPr>
                  <w:tcW w:w="1177" w:type="dxa"/>
                </w:tcPr>
                <w:p w:rsidR="0078449D" w:rsidRPr="00A37644" w:rsidRDefault="0078449D" w:rsidP="0078449D">
                  <w:pPr>
                    <w:pStyle w:val="a3"/>
                    <w:rPr>
                      <w:color w:val="000000"/>
                      <w:lang w:val="uk-UA"/>
                    </w:rPr>
                  </w:pPr>
                  <w:r w:rsidRPr="00A37644">
                    <w:rPr>
                      <w:color w:val="000000"/>
                      <w:lang w:val="uk-UA"/>
                    </w:rPr>
                    <w:t xml:space="preserve">Кількість </w:t>
                  </w:r>
                </w:p>
              </w:tc>
              <w:tc>
                <w:tcPr>
                  <w:tcW w:w="1533" w:type="dxa"/>
                </w:tcPr>
                <w:p w:rsidR="0078449D" w:rsidRPr="00A37644" w:rsidRDefault="0078449D" w:rsidP="0078449D">
                  <w:pPr>
                    <w:pStyle w:val="a3"/>
                    <w:rPr>
                      <w:color w:val="000000"/>
                      <w:lang w:val="uk-UA"/>
                    </w:rPr>
                  </w:pPr>
                  <w:r w:rsidRPr="00A37644">
                    <w:rPr>
                      <w:color w:val="000000"/>
                      <w:lang w:val="uk-UA"/>
                    </w:rPr>
                    <w:t>Загальна вартість (грн. з ПДВ*)</w:t>
                  </w:r>
                </w:p>
                <w:p w:rsidR="0078449D" w:rsidRPr="00A37644" w:rsidRDefault="0078449D" w:rsidP="0078449D">
                  <w:pPr>
                    <w:pStyle w:val="a3"/>
                    <w:rPr>
                      <w:color w:val="000000"/>
                      <w:lang w:val="uk-UA"/>
                    </w:rPr>
                  </w:pPr>
                </w:p>
              </w:tc>
            </w:tr>
            <w:tr w:rsidR="0078449D" w:rsidTr="001D4F1A">
              <w:tc>
                <w:tcPr>
                  <w:tcW w:w="421" w:type="dxa"/>
                </w:tcPr>
                <w:p w:rsidR="0078449D" w:rsidRPr="00A37644" w:rsidRDefault="0078449D" w:rsidP="0078449D">
                  <w:pPr>
                    <w:pStyle w:val="a3"/>
                    <w:rPr>
                      <w:color w:val="000000"/>
                      <w:lang w:val="uk-UA"/>
                    </w:rPr>
                  </w:pPr>
                  <w:r>
                    <w:rPr>
                      <w:color w:val="000000"/>
                      <w:lang w:val="uk-UA"/>
                    </w:rPr>
                    <w:t>1</w:t>
                  </w:r>
                </w:p>
              </w:tc>
              <w:tc>
                <w:tcPr>
                  <w:tcW w:w="2786" w:type="dxa"/>
                </w:tcPr>
                <w:p w:rsidR="0078449D" w:rsidRDefault="0078449D" w:rsidP="0078449D">
                  <w:pPr>
                    <w:pStyle w:val="a3"/>
                    <w:rPr>
                      <w:color w:val="000000"/>
                    </w:rPr>
                  </w:pPr>
                  <w:r w:rsidRPr="00254BB0">
                    <w:rPr>
                      <w:color w:val="000000"/>
                    </w:rPr>
                    <w:t>Природний газ</w:t>
                  </w:r>
                </w:p>
              </w:tc>
              <w:tc>
                <w:tcPr>
                  <w:tcW w:w="1183" w:type="dxa"/>
                </w:tcPr>
                <w:p w:rsidR="0078449D" w:rsidRDefault="0078449D" w:rsidP="0078449D">
                  <w:pPr>
                    <w:pStyle w:val="a3"/>
                    <w:rPr>
                      <w:color w:val="000000"/>
                    </w:rPr>
                  </w:pPr>
                  <w:r w:rsidRPr="00254BB0">
                    <w:rPr>
                      <w:color w:val="000000"/>
                    </w:rPr>
                    <w:t>м3</w:t>
                  </w:r>
                </w:p>
              </w:tc>
              <w:tc>
                <w:tcPr>
                  <w:tcW w:w="2245" w:type="dxa"/>
                </w:tcPr>
                <w:p w:rsidR="0078449D" w:rsidRDefault="0078449D" w:rsidP="0078449D">
                  <w:pPr>
                    <w:pStyle w:val="a3"/>
                    <w:rPr>
                      <w:color w:val="000000"/>
                    </w:rPr>
                  </w:pPr>
                </w:p>
              </w:tc>
              <w:tc>
                <w:tcPr>
                  <w:tcW w:w="1177" w:type="dxa"/>
                </w:tcPr>
                <w:p w:rsidR="0078449D" w:rsidRPr="009748FB" w:rsidRDefault="0078449D" w:rsidP="00CB6270">
                  <w:pPr>
                    <w:pStyle w:val="a3"/>
                    <w:rPr>
                      <w:color w:val="000000"/>
                    </w:rPr>
                  </w:pPr>
                  <w:r>
                    <w:rPr>
                      <w:color w:val="000000"/>
                      <w:lang w:val="uk-UA"/>
                    </w:rPr>
                    <w:t>1</w:t>
                  </w:r>
                  <w:r w:rsidR="00CB6270" w:rsidRPr="009748FB">
                    <w:rPr>
                      <w:color w:val="000000"/>
                    </w:rPr>
                    <w:t>0 000</w:t>
                  </w:r>
                </w:p>
              </w:tc>
              <w:tc>
                <w:tcPr>
                  <w:tcW w:w="1533" w:type="dxa"/>
                </w:tcPr>
                <w:p w:rsidR="0078449D" w:rsidRDefault="0078449D" w:rsidP="0078449D">
                  <w:pPr>
                    <w:pStyle w:val="a3"/>
                    <w:rPr>
                      <w:color w:val="000000"/>
                    </w:rPr>
                  </w:pPr>
                </w:p>
              </w:tc>
            </w:tr>
            <w:tr w:rsidR="0078449D" w:rsidTr="0078449D">
              <w:tc>
                <w:tcPr>
                  <w:tcW w:w="9345" w:type="dxa"/>
                  <w:gridSpan w:val="6"/>
                </w:tcPr>
                <w:p w:rsidR="0078449D" w:rsidRPr="00A37644" w:rsidRDefault="0078449D" w:rsidP="0078449D">
                  <w:pPr>
                    <w:pStyle w:val="a3"/>
                    <w:jc w:val="center"/>
                    <w:rPr>
                      <w:color w:val="000000"/>
                      <w:lang w:val="uk-UA"/>
                    </w:rPr>
                  </w:pPr>
                  <w:r w:rsidRPr="00254BB0">
                    <w:rPr>
                      <w:color w:val="000000"/>
                    </w:rPr>
                    <w:t>Загальна вартість пропозиції складає</w:t>
                  </w:r>
                </w:p>
              </w:tc>
            </w:tr>
          </w:tbl>
          <w:p w:rsidR="001D4F1A" w:rsidRPr="001D4F1A" w:rsidRDefault="001D4F1A" w:rsidP="00CB6270">
            <w:pPr>
              <w:pStyle w:val="a3"/>
              <w:spacing w:before="0" w:beforeAutospacing="0" w:after="0" w:afterAutospacing="0"/>
              <w:jc w:val="both"/>
              <w:rPr>
                <w:color w:val="000000"/>
              </w:rPr>
            </w:pPr>
            <w:r w:rsidRPr="001D4F1A">
              <w:rPr>
                <w:color w:val="000000"/>
              </w:rPr>
              <w:t>* - Учаснику необхідно врахувати ПДВ (у разі, якщо учасник є платником податку на додану вартість)</w:t>
            </w:r>
          </w:p>
          <w:p w:rsidR="001D4F1A" w:rsidRPr="001D4F1A" w:rsidRDefault="001D4F1A" w:rsidP="00CB6270">
            <w:pPr>
              <w:pStyle w:val="a3"/>
              <w:spacing w:before="0" w:beforeAutospacing="0" w:after="0" w:afterAutospacing="0"/>
              <w:jc w:val="both"/>
              <w:rPr>
                <w:color w:val="000000"/>
              </w:rPr>
            </w:pPr>
            <w:r w:rsidRPr="001D4F1A">
              <w:rPr>
                <w:color w:val="000000"/>
              </w:rPr>
              <w:t>1. До визнання переможцем нашої тендерної пропозиції, Ваша тендерна документація разом з нашою</w:t>
            </w:r>
            <w:r w:rsidRPr="001D4F1A">
              <w:rPr>
                <w:color w:val="000000"/>
                <w:lang w:val="uk-UA"/>
              </w:rPr>
              <w:t xml:space="preserve"> </w:t>
            </w:r>
            <w:r w:rsidRPr="001D4F1A">
              <w:rPr>
                <w:color w:val="000000"/>
              </w:rPr>
              <w:t>пропозицією (за умови її відповідності всім вимогам) мають силу попереднього договору між нами.</w:t>
            </w:r>
          </w:p>
          <w:p w:rsidR="001D4F1A" w:rsidRPr="001D4F1A" w:rsidRDefault="001D4F1A" w:rsidP="00CB6270">
            <w:pPr>
              <w:pStyle w:val="a3"/>
              <w:spacing w:before="0" w:beforeAutospacing="0" w:after="0" w:afterAutospacing="0"/>
              <w:jc w:val="both"/>
              <w:rPr>
                <w:color w:val="000000"/>
              </w:rPr>
            </w:pPr>
            <w:r w:rsidRPr="001D4F1A">
              <w:rPr>
                <w:color w:val="000000"/>
              </w:rPr>
              <w:t xml:space="preserve">2. Ми погоджуємося дотримуватися умов цієї пропозиції протягом </w:t>
            </w:r>
            <w:r w:rsidR="00686126">
              <w:rPr>
                <w:color w:val="000000"/>
                <w:lang w:val="uk-UA"/>
              </w:rPr>
              <w:t>90</w:t>
            </w:r>
            <w:r w:rsidRPr="001D4F1A">
              <w:rPr>
                <w:color w:val="000000"/>
              </w:rPr>
              <w:t xml:space="preserve"> днів з дня розкриття тендерних</w:t>
            </w:r>
            <w:r w:rsidRPr="001D4F1A">
              <w:rPr>
                <w:color w:val="000000"/>
                <w:lang w:val="uk-UA"/>
              </w:rPr>
              <w:t xml:space="preserve"> </w:t>
            </w:r>
            <w:r w:rsidRPr="001D4F1A">
              <w:rPr>
                <w:color w:val="000000"/>
              </w:rPr>
              <w:t>пропозицій. Наша пропозиція буде обов'язковою для нас у будь-який час до закінчення зазначеного</w:t>
            </w:r>
            <w:r w:rsidRPr="001D4F1A">
              <w:rPr>
                <w:color w:val="000000"/>
                <w:lang w:val="uk-UA"/>
              </w:rPr>
              <w:t xml:space="preserve"> </w:t>
            </w:r>
            <w:r w:rsidRPr="001D4F1A">
              <w:rPr>
                <w:color w:val="000000"/>
              </w:rPr>
              <w:t>терміну.</w:t>
            </w:r>
          </w:p>
          <w:p w:rsidR="001D4F1A" w:rsidRPr="001D4F1A" w:rsidRDefault="001D4F1A" w:rsidP="00CB6270">
            <w:pPr>
              <w:pStyle w:val="a3"/>
              <w:spacing w:before="0" w:beforeAutospacing="0" w:after="0" w:afterAutospacing="0"/>
              <w:jc w:val="both"/>
              <w:rPr>
                <w:color w:val="000000"/>
              </w:rPr>
            </w:pPr>
            <w:r w:rsidRPr="001D4F1A">
              <w:rPr>
                <w:color w:val="000000"/>
              </w:rPr>
              <w:t>3. Ми погоджуємося з умовами, що Ви можете відхилити нашу чи всі тендерні пропозиції згідно з</w:t>
            </w:r>
            <w:r w:rsidRPr="001D4F1A">
              <w:rPr>
                <w:color w:val="000000"/>
                <w:lang w:val="uk-UA"/>
              </w:rPr>
              <w:t xml:space="preserve"> </w:t>
            </w:r>
            <w:r w:rsidRPr="001D4F1A">
              <w:rPr>
                <w:color w:val="000000"/>
              </w:rPr>
              <w:t>умовами тендерної документації, та розуміємо, що Ви не обмежені у прийнятті будь-якої іншої</w:t>
            </w:r>
            <w:r w:rsidRPr="001D4F1A">
              <w:rPr>
                <w:color w:val="000000"/>
                <w:lang w:val="uk-UA"/>
              </w:rPr>
              <w:t xml:space="preserve"> </w:t>
            </w:r>
            <w:r w:rsidRPr="001D4F1A">
              <w:rPr>
                <w:color w:val="000000"/>
              </w:rPr>
              <w:t>пропозиції з більш вигідними для Вас умовами.</w:t>
            </w:r>
          </w:p>
          <w:p w:rsidR="001D4F1A" w:rsidRPr="001D4F1A" w:rsidRDefault="001D4F1A" w:rsidP="00CB6270">
            <w:pPr>
              <w:pStyle w:val="a3"/>
              <w:spacing w:before="0" w:beforeAutospacing="0" w:after="0" w:afterAutospacing="0"/>
              <w:jc w:val="both"/>
              <w:rPr>
                <w:color w:val="000000"/>
              </w:rPr>
            </w:pPr>
            <w:r w:rsidRPr="001D4F1A">
              <w:rPr>
                <w:color w:val="000000"/>
              </w:rPr>
              <w:t>4. Якщо наша пропозиція буде визнана переможцем, ми зобов'язуємося підписати Договір із</w:t>
            </w:r>
            <w:r w:rsidRPr="001D4F1A">
              <w:rPr>
                <w:color w:val="000000"/>
                <w:lang w:val="uk-UA"/>
              </w:rPr>
              <w:t xml:space="preserve"> </w:t>
            </w:r>
            <w:r w:rsidRPr="001D4F1A">
              <w:rPr>
                <w:color w:val="000000"/>
              </w:rPr>
              <w:t xml:space="preserve">Замовником не пізніше ніж через </w:t>
            </w:r>
            <w:r w:rsidR="00686126">
              <w:rPr>
                <w:color w:val="000000"/>
                <w:lang w:val="uk-UA"/>
              </w:rPr>
              <w:t>12</w:t>
            </w:r>
            <w:r w:rsidRPr="001D4F1A">
              <w:rPr>
                <w:color w:val="000000"/>
              </w:rPr>
              <w:t xml:space="preserve"> днів з дня прийняття рішення про намір укласти </w:t>
            </w:r>
            <w:r w:rsidRPr="001D4F1A">
              <w:rPr>
                <w:color w:val="000000"/>
              </w:rPr>
              <w:lastRenderedPageBreak/>
              <w:t>договір про</w:t>
            </w:r>
            <w:r w:rsidRPr="001D4F1A">
              <w:rPr>
                <w:color w:val="000000"/>
                <w:lang w:val="uk-UA"/>
              </w:rPr>
              <w:t xml:space="preserve"> </w:t>
            </w:r>
            <w:r w:rsidRPr="001D4F1A">
              <w:rPr>
                <w:color w:val="000000"/>
              </w:rPr>
              <w:t>закупівлю відповідно до вимог тендерної документації та пропозиції учасника-переможця, але не може</w:t>
            </w:r>
            <w:r w:rsidRPr="001D4F1A">
              <w:rPr>
                <w:color w:val="000000"/>
                <w:lang w:val="uk-UA"/>
              </w:rPr>
              <w:t xml:space="preserve"> </w:t>
            </w:r>
            <w:r w:rsidRPr="001D4F1A">
              <w:rPr>
                <w:color w:val="000000"/>
              </w:rPr>
              <w:t xml:space="preserve">бути укладено раніше ніж через </w:t>
            </w:r>
            <w:r w:rsidR="00686126">
              <w:rPr>
                <w:color w:val="000000"/>
                <w:lang w:val="uk-UA"/>
              </w:rPr>
              <w:t>6</w:t>
            </w:r>
            <w:r w:rsidRPr="001D4F1A">
              <w:rPr>
                <w:color w:val="000000"/>
              </w:rPr>
              <w:t xml:space="preserve"> днів з дати оприлюднення в електронній системі закупівель</w:t>
            </w:r>
            <w:r w:rsidRPr="001D4F1A">
              <w:rPr>
                <w:color w:val="000000"/>
                <w:lang w:val="uk-UA"/>
              </w:rPr>
              <w:t xml:space="preserve"> </w:t>
            </w:r>
            <w:r w:rsidRPr="001D4F1A">
              <w:rPr>
                <w:color w:val="000000"/>
              </w:rPr>
              <w:t>повідомлення про намір укласти договір про закупівлю.</w:t>
            </w:r>
          </w:p>
          <w:p w:rsidR="001D4F1A" w:rsidRPr="001D4F1A" w:rsidRDefault="001D4F1A" w:rsidP="00CB6270">
            <w:pPr>
              <w:pStyle w:val="a3"/>
              <w:spacing w:before="0" w:beforeAutospacing="0" w:after="0" w:afterAutospacing="0"/>
              <w:jc w:val="both"/>
              <w:rPr>
                <w:color w:val="000000"/>
              </w:rPr>
            </w:pPr>
            <w:r w:rsidRPr="001D4F1A">
              <w:rPr>
                <w:color w:val="000000"/>
              </w:rPr>
              <w:t>5. В разі визнання нас переможцем ми зобов’язуємося в строки визначені Законом надати документи</w:t>
            </w:r>
            <w:r w:rsidRPr="001D4F1A">
              <w:rPr>
                <w:color w:val="000000"/>
                <w:lang w:val="uk-UA"/>
              </w:rPr>
              <w:t xml:space="preserve"> </w:t>
            </w:r>
            <w:r w:rsidRPr="001D4F1A">
              <w:rPr>
                <w:color w:val="000000"/>
              </w:rPr>
              <w:t>на підтвердження відсутності підстав передбачених ст. 17 Закону, визначених Розділом ІІ Додатку № 3</w:t>
            </w:r>
            <w:r w:rsidRPr="001D4F1A">
              <w:rPr>
                <w:color w:val="000000"/>
                <w:lang w:val="uk-UA"/>
              </w:rPr>
              <w:t xml:space="preserve"> </w:t>
            </w:r>
            <w:r w:rsidRPr="001D4F1A">
              <w:rPr>
                <w:color w:val="000000"/>
              </w:rPr>
              <w:t>до цієї тендерної документації. При цьому ми погоджуємось, що оплата за поставлений товар, буде</w:t>
            </w:r>
            <w:r w:rsidRPr="001D4F1A">
              <w:rPr>
                <w:color w:val="000000"/>
                <w:lang w:val="uk-UA"/>
              </w:rPr>
              <w:t xml:space="preserve"> </w:t>
            </w:r>
            <w:r w:rsidRPr="001D4F1A">
              <w:rPr>
                <w:color w:val="000000"/>
              </w:rPr>
              <w:t>проводитись з урахуванням реального фінансування видатків (та/або надходження коштів) Державного</w:t>
            </w:r>
            <w:r w:rsidRPr="001D4F1A">
              <w:rPr>
                <w:color w:val="000000"/>
                <w:lang w:val="uk-UA"/>
              </w:rPr>
              <w:t xml:space="preserve"> </w:t>
            </w:r>
            <w:r w:rsidRPr="001D4F1A">
              <w:rPr>
                <w:color w:val="000000"/>
              </w:rPr>
              <w:t>бюджету на зазначені цілі Замовника.</w:t>
            </w:r>
          </w:p>
          <w:p w:rsidR="001D4F1A" w:rsidRPr="001D4F1A" w:rsidRDefault="001D4F1A" w:rsidP="00CB6270">
            <w:pPr>
              <w:pStyle w:val="a3"/>
              <w:spacing w:before="0" w:beforeAutospacing="0" w:after="0" w:afterAutospacing="0"/>
              <w:jc w:val="both"/>
              <w:rPr>
                <w:color w:val="000000"/>
              </w:rPr>
            </w:pPr>
            <w:r w:rsidRPr="001D4F1A">
              <w:rPr>
                <w:color w:val="000000"/>
              </w:rPr>
              <w:t xml:space="preserve">6. Поставка товару: з </w:t>
            </w:r>
            <w:r w:rsidR="00686126">
              <w:rPr>
                <w:color w:val="000000"/>
                <w:lang w:val="uk-UA"/>
              </w:rPr>
              <w:t xml:space="preserve">листопада </w:t>
            </w:r>
            <w:r w:rsidRPr="001D4F1A">
              <w:rPr>
                <w:color w:val="000000"/>
              </w:rPr>
              <w:t xml:space="preserve">2022 року по </w:t>
            </w:r>
            <w:r w:rsidR="00686126">
              <w:rPr>
                <w:color w:val="000000"/>
                <w:lang w:val="uk-UA"/>
              </w:rPr>
              <w:t xml:space="preserve">лютий </w:t>
            </w:r>
            <w:r w:rsidRPr="001D4F1A">
              <w:rPr>
                <w:color w:val="000000"/>
                <w:lang w:val="uk-UA"/>
              </w:rPr>
              <w:t>2023</w:t>
            </w:r>
            <w:r w:rsidRPr="001D4F1A">
              <w:rPr>
                <w:color w:val="000000"/>
              </w:rPr>
              <w:t xml:space="preserve"> року включно.</w:t>
            </w:r>
          </w:p>
          <w:p w:rsidR="001D4F1A" w:rsidRPr="001D4F1A" w:rsidRDefault="001D4F1A" w:rsidP="00CB6270">
            <w:pPr>
              <w:pStyle w:val="a3"/>
              <w:spacing w:before="0" w:beforeAutospacing="0" w:after="0" w:afterAutospacing="0"/>
              <w:jc w:val="both"/>
              <w:rPr>
                <w:color w:val="000000"/>
              </w:rPr>
            </w:pPr>
            <w:r w:rsidRPr="001D4F1A">
              <w:rPr>
                <w:color w:val="000000"/>
              </w:rPr>
              <w:t>7. Ми гарантуємо зменшення цін на товар у випадку відповідного зменшення ринкових цін.</w:t>
            </w:r>
          </w:p>
          <w:p w:rsidR="0078449D" w:rsidRPr="001D4F1A" w:rsidRDefault="001D4F1A" w:rsidP="00CB6270">
            <w:pPr>
              <w:pStyle w:val="a3"/>
              <w:spacing w:before="0" w:beforeAutospacing="0" w:after="0" w:afterAutospacing="0"/>
              <w:jc w:val="both"/>
              <w:rPr>
                <w:b/>
                <w:color w:val="000000"/>
                <w:sz w:val="27"/>
                <w:szCs w:val="27"/>
              </w:rPr>
            </w:pPr>
            <w:r w:rsidRPr="001D4F1A">
              <w:rPr>
                <w:b/>
                <w:color w:val="000000"/>
              </w:rPr>
              <w:t>Примітка: Учасник вказує назву товару безпосередньо, який пропонує, у тому вигляді, як він буде</w:t>
            </w:r>
            <w:r w:rsidRPr="001D4F1A">
              <w:rPr>
                <w:b/>
                <w:color w:val="000000"/>
                <w:lang w:val="uk-UA"/>
              </w:rPr>
              <w:t xml:space="preserve"> </w:t>
            </w:r>
            <w:r w:rsidRPr="001D4F1A">
              <w:rPr>
                <w:b/>
                <w:color w:val="000000"/>
              </w:rPr>
              <w:t>зазначатися у специфікації до майбутнього договору про закупівлю та у видаткових накладних</w:t>
            </w:r>
            <w:r w:rsidRPr="001D4F1A">
              <w:rPr>
                <w:b/>
                <w:color w:val="000000"/>
                <w:lang w:val="uk-UA"/>
              </w:rPr>
              <w:t xml:space="preserve"> </w:t>
            </w:r>
            <w:r w:rsidRPr="001D4F1A">
              <w:rPr>
                <w:b/>
                <w:color w:val="000000"/>
              </w:rPr>
              <w:t>Учасника у разі визначення його переможцем торгів.</w:t>
            </w:r>
          </w:p>
        </w:tc>
      </w:tr>
    </w:tbl>
    <w:p w:rsidR="00254BB0" w:rsidRDefault="00254BB0" w:rsidP="001D4F1A">
      <w:pPr>
        <w:spacing w:after="0"/>
        <w:rPr>
          <w:rFonts w:ascii="Times New Roman" w:hAnsi="Times New Roman" w:cs="Times New Roman"/>
          <w:sz w:val="24"/>
          <w:szCs w:val="24"/>
          <w:lang w:val="uk-UA"/>
        </w:rPr>
      </w:pPr>
    </w:p>
    <w:p w:rsidR="001D4F1A" w:rsidRPr="00254BB0" w:rsidRDefault="001D4F1A" w:rsidP="001D4F1A">
      <w:pPr>
        <w:pStyle w:val="a3"/>
        <w:spacing w:before="0" w:beforeAutospacing="0" w:after="0" w:afterAutospacing="0"/>
        <w:rPr>
          <w:color w:val="000000"/>
          <w:lang w:val="uk-UA"/>
        </w:rPr>
      </w:pPr>
      <w:r>
        <w:rPr>
          <w:color w:val="000000"/>
          <w:lang w:val="uk-UA"/>
        </w:rPr>
        <w:t>_________________                        _____________________               ____________________</w:t>
      </w:r>
    </w:p>
    <w:p w:rsidR="001D4F1A" w:rsidRDefault="001D4F1A" w:rsidP="001D4F1A">
      <w:pPr>
        <w:pStyle w:val="a3"/>
        <w:spacing w:before="0" w:beforeAutospacing="0"/>
        <w:rPr>
          <w:color w:val="000000"/>
          <w:sz w:val="20"/>
          <w:szCs w:val="20"/>
          <w:lang w:val="uk-UA"/>
        </w:rPr>
      </w:pPr>
      <w:r w:rsidRPr="00F71CF8">
        <w:rPr>
          <w:color w:val="000000"/>
          <w:sz w:val="20"/>
          <w:szCs w:val="20"/>
          <w:lang w:val="uk-UA"/>
        </w:rPr>
        <w:t xml:space="preserve">       (посада)                                            </w:t>
      </w:r>
      <w:r>
        <w:rPr>
          <w:color w:val="000000"/>
          <w:sz w:val="20"/>
          <w:szCs w:val="20"/>
          <w:lang w:val="uk-UA"/>
        </w:rPr>
        <w:t xml:space="preserve">                   </w:t>
      </w:r>
      <w:r w:rsidRPr="00F71CF8">
        <w:rPr>
          <w:color w:val="000000"/>
          <w:sz w:val="20"/>
          <w:szCs w:val="20"/>
          <w:lang w:val="uk-UA"/>
        </w:rPr>
        <w:t xml:space="preserve">(підпис, М.П.)                             </w:t>
      </w:r>
      <w:r>
        <w:rPr>
          <w:color w:val="000000"/>
          <w:sz w:val="20"/>
          <w:szCs w:val="20"/>
          <w:lang w:val="uk-UA"/>
        </w:rPr>
        <w:t xml:space="preserve">      </w:t>
      </w:r>
      <w:r w:rsidRPr="00F71CF8">
        <w:rPr>
          <w:color w:val="000000"/>
          <w:sz w:val="20"/>
          <w:szCs w:val="20"/>
          <w:lang w:val="uk-UA"/>
        </w:rPr>
        <w:t xml:space="preserve"> (Прізвище, ініціали)</w:t>
      </w: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Pr="001D4F1A" w:rsidRDefault="001D4F1A" w:rsidP="001D4F1A">
      <w:pPr>
        <w:pStyle w:val="a3"/>
        <w:jc w:val="right"/>
        <w:rPr>
          <w:color w:val="000000"/>
        </w:rPr>
      </w:pPr>
      <w:r w:rsidRPr="001D4F1A">
        <w:rPr>
          <w:color w:val="000000"/>
        </w:rPr>
        <w:lastRenderedPageBreak/>
        <w:t>Додаток 2 до тендерної документації</w:t>
      </w:r>
    </w:p>
    <w:p w:rsidR="001D4F1A" w:rsidRPr="001D4F1A" w:rsidRDefault="001D4F1A" w:rsidP="001D4F1A">
      <w:pPr>
        <w:pStyle w:val="a3"/>
        <w:spacing w:before="0" w:beforeAutospacing="0" w:after="0" w:afterAutospacing="0"/>
        <w:jc w:val="center"/>
        <w:rPr>
          <w:b/>
          <w:color w:val="000000"/>
        </w:rPr>
      </w:pPr>
      <w:r w:rsidRPr="001D4F1A">
        <w:rPr>
          <w:b/>
          <w:color w:val="000000"/>
        </w:rPr>
        <w:t>ПЕРЕЛІК ДОКУМЕНТІВ ТА ІНФОРМАЦІЇ ДЛЯ ПІДТВЕРДЖЕННЯ</w:t>
      </w:r>
    </w:p>
    <w:p w:rsidR="001D4F1A" w:rsidRPr="001D4F1A" w:rsidRDefault="001D4F1A" w:rsidP="001D4F1A">
      <w:pPr>
        <w:pStyle w:val="a3"/>
        <w:spacing w:before="0" w:beforeAutospacing="0" w:after="0" w:afterAutospacing="0"/>
        <w:jc w:val="center"/>
        <w:rPr>
          <w:b/>
          <w:color w:val="000000"/>
        </w:rPr>
      </w:pPr>
      <w:r w:rsidRPr="001D4F1A">
        <w:rPr>
          <w:b/>
          <w:color w:val="000000"/>
        </w:rPr>
        <w:t>ВІДПОВІДНОСТІ УЧАСНИКА КВАЛІФІКАЦІЙНИМ</w:t>
      </w:r>
    </w:p>
    <w:p w:rsidR="001D4F1A" w:rsidRDefault="001D4F1A" w:rsidP="001D4F1A">
      <w:pPr>
        <w:pStyle w:val="a3"/>
        <w:spacing w:before="0" w:beforeAutospacing="0" w:after="0" w:afterAutospacing="0"/>
        <w:jc w:val="center"/>
        <w:rPr>
          <w:b/>
          <w:color w:val="000000"/>
          <w:lang w:val="uk-UA"/>
        </w:rPr>
      </w:pPr>
      <w:r w:rsidRPr="001D4F1A">
        <w:rPr>
          <w:b/>
          <w:color w:val="000000"/>
        </w:rPr>
        <w:t>КРИТЕРІЯМ, ВИЗНАЧЕНИМ У СТАТТІ 16 ЗАКОНУ «ПРО ПУБЛЧНІ ЗАКУПІВЛІ»</w:t>
      </w:r>
    </w:p>
    <w:tbl>
      <w:tblPr>
        <w:tblStyle w:val="a4"/>
        <w:tblW w:w="0" w:type="auto"/>
        <w:tblLook w:val="04A0"/>
      </w:tblPr>
      <w:tblGrid>
        <w:gridCol w:w="543"/>
        <w:gridCol w:w="3393"/>
        <w:gridCol w:w="5635"/>
      </w:tblGrid>
      <w:tr w:rsidR="001D4F1A" w:rsidRPr="00B7032E" w:rsidTr="00761E6C">
        <w:tc>
          <w:tcPr>
            <w:tcW w:w="543" w:type="dxa"/>
          </w:tcPr>
          <w:p w:rsidR="001D4F1A" w:rsidRPr="00761E6C" w:rsidRDefault="001D4F1A" w:rsidP="001D4F1A">
            <w:pPr>
              <w:pStyle w:val="a3"/>
              <w:spacing w:before="0" w:beforeAutospacing="0" w:after="0" w:afterAutospacing="0"/>
              <w:rPr>
                <w:b/>
                <w:color w:val="000000"/>
                <w:lang w:val="uk-UA"/>
              </w:rPr>
            </w:pPr>
            <w:r w:rsidRPr="00761E6C">
              <w:rPr>
                <w:b/>
                <w:color w:val="000000"/>
              </w:rPr>
              <w:t>№ з/п</w:t>
            </w:r>
          </w:p>
        </w:tc>
        <w:tc>
          <w:tcPr>
            <w:tcW w:w="3393"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rPr>
              <w:t>Кваліфікаційні критерії</w:t>
            </w:r>
          </w:p>
        </w:tc>
        <w:tc>
          <w:tcPr>
            <w:tcW w:w="5635"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lang w:val="uk-UA"/>
              </w:rPr>
              <w:t>Документи та інформація, які підтверджують відповідність Учасника кваліфікаційним критеріям</w:t>
            </w:r>
          </w:p>
        </w:tc>
      </w:tr>
      <w:tr w:rsidR="001D4F1A" w:rsidTr="00761E6C">
        <w:tc>
          <w:tcPr>
            <w:tcW w:w="543" w:type="dxa"/>
          </w:tcPr>
          <w:p w:rsidR="001D4F1A" w:rsidRPr="00761E6C" w:rsidRDefault="00761E6C" w:rsidP="001D4F1A">
            <w:pPr>
              <w:pStyle w:val="a3"/>
              <w:spacing w:before="0" w:beforeAutospacing="0" w:after="0" w:afterAutospacing="0"/>
              <w:rPr>
                <w:b/>
                <w:color w:val="000000"/>
                <w:lang w:val="uk-UA"/>
              </w:rPr>
            </w:pPr>
            <w:r w:rsidRPr="00761E6C">
              <w:rPr>
                <w:b/>
                <w:color w:val="000000"/>
                <w:lang w:val="uk-UA"/>
              </w:rPr>
              <w:t>1</w:t>
            </w:r>
          </w:p>
        </w:tc>
        <w:tc>
          <w:tcPr>
            <w:tcW w:w="3393" w:type="dxa"/>
          </w:tcPr>
          <w:p w:rsidR="001D4F1A" w:rsidRPr="00761E6C" w:rsidRDefault="00761E6C" w:rsidP="007E394E">
            <w:pPr>
              <w:pStyle w:val="a3"/>
              <w:spacing w:before="0" w:beforeAutospacing="0" w:after="0" w:afterAutospacing="0"/>
              <w:jc w:val="both"/>
              <w:rPr>
                <w:b/>
                <w:color w:val="000000"/>
                <w:lang w:val="uk-UA"/>
              </w:rPr>
            </w:pPr>
            <w:r w:rsidRPr="00761E6C">
              <w:rPr>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635" w:type="dxa"/>
          </w:tcPr>
          <w:p w:rsidR="00375C1D" w:rsidRDefault="00761E6C" w:rsidP="007E394E">
            <w:pPr>
              <w:pStyle w:val="a3"/>
              <w:spacing w:before="0" w:beforeAutospacing="0" w:after="0" w:afterAutospacing="0"/>
              <w:jc w:val="both"/>
              <w:rPr>
                <w:color w:val="000000"/>
                <w:lang w:val="uk-UA"/>
              </w:rPr>
            </w:pPr>
            <w:r w:rsidRPr="00761E6C">
              <w:rPr>
                <w:color w:val="000000"/>
              </w:rPr>
              <w:t xml:space="preserve">1.1. На підтвердження досвіду виконання аналогічного (аналогічних) за предметом закупівлі договору (договорів) Учасник має надати: </w:t>
            </w:r>
          </w:p>
          <w:p w:rsidR="00375C1D" w:rsidRDefault="00761E6C" w:rsidP="007E394E">
            <w:pPr>
              <w:pStyle w:val="a3"/>
              <w:spacing w:before="0" w:beforeAutospacing="0" w:after="0" w:afterAutospacing="0"/>
              <w:jc w:val="both"/>
              <w:rPr>
                <w:color w:val="000000"/>
                <w:lang w:val="uk-UA"/>
              </w:rPr>
            </w:pPr>
            <w:r w:rsidRPr="00761E6C">
              <w:rPr>
                <w:color w:val="000000"/>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В довідці обов’язково повинні бути зазначені назва предмету договору, рік виконання договору, повна назва Замовника, його адреса та телефон. Аналогічним вважається договір який відповідає предмету закупівлі «Природний газ, код 09120000-6 – Газове паливо» за ДК 021:2015 «Єдиний закупівельний словник». </w:t>
            </w:r>
          </w:p>
          <w:p w:rsidR="00375C1D" w:rsidRDefault="00761E6C" w:rsidP="007E394E">
            <w:pPr>
              <w:pStyle w:val="a3"/>
              <w:spacing w:before="0" w:beforeAutospacing="0" w:after="0" w:afterAutospacing="0"/>
              <w:jc w:val="both"/>
              <w:rPr>
                <w:color w:val="000000"/>
                <w:lang w:val="uk-UA"/>
              </w:rPr>
            </w:pPr>
            <w:r w:rsidRPr="00761E6C">
              <w:rPr>
                <w:color w:val="000000"/>
              </w:rPr>
              <w:t xml:space="preserve">1.1.2. не менше 1 копії договору, зазначеного у довідці у повному обсязі; </w:t>
            </w:r>
          </w:p>
          <w:p w:rsidR="001D4F1A" w:rsidRPr="00761E6C" w:rsidRDefault="00761E6C" w:rsidP="007E394E">
            <w:pPr>
              <w:pStyle w:val="a3"/>
              <w:spacing w:before="0" w:beforeAutospacing="0" w:after="0" w:afterAutospacing="0"/>
              <w:jc w:val="both"/>
              <w:rPr>
                <w:b/>
                <w:color w:val="000000"/>
                <w:lang w:val="uk-UA"/>
              </w:rPr>
            </w:pPr>
            <w:r w:rsidRPr="00761E6C">
              <w:rPr>
                <w:color w:val="000000"/>
              </w:rPr>
              <w:t>1.1.3. копії/ю документів/у на підтвердження виконання не менше ніж одного договору зазначеного в наданій Учасником довідці (копії актів, видаткових накладних тощо або ж листи (відгуки, довідки) від замовника такого договору щодо належного виконання з боку Учасника зобов’язань за цим договором).</w:t>
            </w:r>
          </w:p>
        </w:tc>
      </w:tr>
      <w:tr w:rsidR="001D4F1A" w:rsidTr="00761E6C">
        <w:tc>
          <w:tcPr>
            <w:tcW w:w="543" w:type="dxa"/>
          </w:tcPr>
          <w:p w:rsidR="001D4F1A" w:rsidRDefault="00761E6C" w:rsidP="001D4F1A">
            <w:pPr>
              <w:pStyle w:val="a3"/>
              <w:spacing w:before="0" w:beforeAutospacing="0" w:after="0" w:afterAutospacing="0"/>
              <w:rPr>
                <w:b/>
                <w:color w:val="000000"/>
                <w:lang w:val="uk-UA"/>
              </w:rPr>
            </w:pPr>
            <w:r>
              <w:rPr>
                <w:b/>
                <w:color w:val="000000"/>
                <w:lang w:val="uk-UA"/>
              </w:rPr>
              <w:t>2</w:t>
            </w:r>
          </w:p>
        </w:tc>
        <w:tc>
          <w:tcPr>
            <w:tcW w:w="3393" w:type="dxa"/>
          </w:tcPr>
          <w:p w:rsidR="001D4F1A" w:rsidRPr="00761E6C" w:rsidRDefault="00761E6C" w:rsidP="007E394E">
            <w:pPr>
              <w:pStyle w:val="a3"/>
              <w:spacing w:before="0" w:beforeAutospacing="0" w:after="0" w:afterAutospacing="0"/>
              <w:jc w:val="both"/>
              <w:rPr>
                <w:b/>
                <w:color w:val="000000"/>
                <w:lang w:val="uk-UA"/>
              </w:rPr>
            </w:pPr>
            <w:r w:rsidRPr="00761E6C">
              <w:rPr>
                <w:color w:val="000000"/>
                <w:lang w:val="uk-UA"/>
              </w:rPr>
              <w:t>Наявність фінансової спроможності* (Замовник не вимагає надання підтвердження обсягу річного доходу (виручки) у розмірі більшому, ніж очікувана вартість предмета закупівлі)</w:t>
            </w:r>
          </w:p>
        </w:tc>
        <w:tc>
          <w:tcPr>
            <w:tcW w:w="5635" w:type="dxa"/>
          </w:tcPr>
          <w:p w:rsidR="001D4F1A" w:rsidRPr="00761E6C" w:rsidRDefault="00761E6C" w:rsidP="007E394E">
            <w:pPr>
              <w:pStyle w:val="a3"/>
              <w:spacing w:before="0" w:beforeAutospacing="0" w:after="0" w:afterAutospacing="0"/>
              <w:jc w:val="both"/>
              <w:rPr>
                <w:b/>
                <w:color w:val="000000"/>
                <w:lang w:val="uk-UA"/>
              </w:rPr>
            </w:pPr>
            <w:r w:rsidRPr="00761E6C">
              <w:rPr>
                <w:color w:val="000000"/>
              </w:rPr>
              <w:t>2.1. На підтвердження фінансової спроможності учасник надає фінансову звітність (баланс та звіт про фінансові результати) за останній звітний період. 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bl>
    <w:p w:rsidR="001D4F1A" w:rsidRPr="00761E6C" w:rsidRDefault="001D4F1A" w:rsidP="001D4F1A">
      <w:pPr>
        <w:pStyle w:val="a3"/>
        <w:spacing w:before="0" w:beforeAutospacing="0" w:after="0" w:afterAutospacing="0"/>
        <w:rPr>
          <w:b/>
          <w:color w:val="000000"/>
          <w:lang w:val="uk-UA"/>
        </w:rPr>
      </w:pPr>
    </w:p>
    <w:p w:rsidR="001D4F1A" w:rsidRPr="00761E6C" w:rsidRDefault="00761E6C" w:rsidP="00CB6270">
      <w:pPr>
        <w:pStyle w:val="a3"/>
        <w:spacing w:before="0" w:beforeAutospacing="0" w:after="0" w:afterAutospacing="0"/>
        <w:ind w:firstLine="708"/>
        <w:jc w:val="both"/>
        <w:rPr>
          <w:color w:val="000000"/>
          <w:lang w:val="uk-UA"/>
        </w:rPr>
      </w:pPr>
      <w:r w:rsidRPr="00761E6C">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4F1A" w:rsidRDefault="001D4F1A"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Pr="00761E6C" w:rsidRDefault="00761E6C" w:rsidP="00761E6C">
      <w:pPr>
        <w:pStyle w:val="a3"/>
        <w:jc w:val="center"/>
        <w:rPr>
          <w:b/>
          <w:color w:val="000000"/>
        </w:rPr>
      </w:pPr>
      <w:r w:rsidRPr="00761E6C">
        <w:rPr>
          <w:b/>
          <w:color w:val="000000"/>
        </w:rPr>
        <w:lastRenderedPageBreak/>
        <w:t>Підтвердження відповідності УЧАСНИКА вимогам, визначеним у статті 17 Закону «Про публічні закупівлі» (далі – Закон).****</w:t>
      </w:r>
    </w:p>
    <w:p w:rsidR="00761E6C" w:rsidRPr="003E758F" w:rsidRDefault="00761E6C" w:rsidP="00CB6270">
      <w:pPr>
        <w:pStyle w:val="a3"/>
        <w:spacing w:before="0" w:beforeAutospacing="0" w:after="0" w:afterAutospacing="0"/>
        <w:ind w:firstLine="708"/>
        <w:jc w:val="both"/>
        <w:rPr>
          <w:color w:val="000000"/>
          <w:lang w:val="uk-UA"/>
        </w:rPr>
      </w:pPr>
      <w:r w:rsidRPr="00761E6C">
        <w:rPr>
          <w:color w:val="000000"/>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передбачених пунктами 2, 3, 5, 6, 8, 9, 12 і 13 частини першої статті 17 Закону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 </w:t>
      </w:r>
      <w:r w:rsidRPr="003E758F">
        <w:rPr>
          <w:color w:val="000000"/>
          <w:lang w:val="uk-UA"/>
        </w:rPr>
        <w:t>*****</w:t>
      </w:r>
    </w:p>
    <w:p w:rsidR="00761E6C" w:rsidRPr="00761E6C" w:rsidRDefault="00761E6C" w:rsidP="00CB6270">
      <w:pPr>
        <w:pStyle w:val="a3"/>
        <w:spacing w:before="0" w:beforeAutospacing="0" w:after="0" w:afterAutospacing="0"/>
        <w:ind w:firstLine="708"/>
        <w:jc w:val="both"/>
        <w:rPr>
          <w:color w:val="000000"/>
          <w:lang w:val="uk-UA"/>
        </w:rPr>
      </w:pPr>
      <w:r w:rsidRPr="00761E6C">
        <w:rPr>
          <w:color w:val="000000"/>
          <w:lang w:val="uk-UA"/>
        </w:rPr>
        <w:t>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rsidR="00761E6C" w:rsidRPr="00761E6C" w:rsidRDefault="00761E6C" w:rsidP="00CB6270">
      <w:pPr>
        <w:pStyle w:val="a3"/>
        <w:spacing w:before="0" w:beforeAutospacing="0" w:after="0" w:afterAutospacing="0"/>
        <w:ind w:firstLine="708"/>
        <w:jc w:val="both"/>
        <w:rPr>
          <w:color w:val="000000"/>
          <w:lang w:val="uk-UA"/>
        </w:rPr>
      </w:pPr>
      <w:r w:rsidRPr="00761E6C">
        <w:rPr>
          <w:color w:val="000000"/>
          <w:lang w:val="uk-UA"/>
        </w:rPr>
        <w:t>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підстави, передбаченої частиною другою статті 17 Закону 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w:t>
      </w:r>
    </w:p>
    <w:p w:rsidR="00761E6C" w:rsidRPr="003E758F" w:rsidRDefault="00761E6C" w:rsidP="00CB6270">
      <w:pPr>
        <w:pStyle w:val="a3"/>
        <w:spacing w:before="0" w:beforeAutospacing="0" w:after="0" w:afterAutospacing="0"/>
        <w:ind w:firstLine="708"/>
        <w:jc w:val="both"/>
        <w:rPr>
          <w:color w:val="000000"/>
          <w:lang w:val="uk-UA"/>
        </w:rPr>
      </w:pPr>
      <w:r w:rsidRPr="00761E6C">
        <w:rPr>
          <w:color w:val="000000"/>
          <w:lang w:val="uk-UA"/>
        </w:rPr>
        <w:t xml:space="preserve">Учасник процедури закупівлі, в тому числі об’єднання учасників,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3E758F">
        <w:rPr>
          <w:color w:val="000000"/>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61E6C" w:rsidRPr="00761E6C" w:rsidRDefault="00761E6C" w:rsidP="00CB6270">
      <w:pPr>
        <w:pStyle w:val="a3"/>
        <w:spacing w:before="0" w:beforeAutospacing="0" w:after="0" w:afterAutospacing="0"/>
        <w:ind w:firstLine="708"/>
        <w:jc w:val="both"/>
        <w:rPr>
          <w:color w:val="000000"/>
          <w:lang w:val="uk-UA"/>
        </w:rPr>
      </w:pPr>
      <w:r w:rsidRPr="00761E6C">
        <w:rPr>
          <w:color w:val="000000"/>
          <w:lang w:val="uk-UA"/>
        </w:rPr>
        <w:t>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761E6C" w:rsidRDefault="00761E6C" w:rsidP="00CB6270">
      <w:pPr>
        <w:pStyle w:val="a3"/>
        <w:spacing w:before="0" w:beforeAutospacing="0" w:after="0" w:afterAutospacing="0"/>
        <w:ind w:firstLine="708"/>
        <w:jc w:val="both"/>
        <w:rPr>
          <w:color w:val="000000"/>
          <w:lang w:val="uk-UA"/>
        </w:rPr>
      </w:pPr>
      <w:r w:rsidRPr="00761E6C">
        <w:rPr>
          <w:color w:val="000000"/>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rsidR="00761E6C" w:rsidRPr="00761E6C" w:rsidRDefault="00761E6C" w:rsidP="00CB6270">
      <w:pPr>
        <w:pStyle w:val="a3"/>
        <w:spacing w:before="0" w:beforeAutospacing="0" w:after="0" w:afterAutospacing="0"/>
        <w:ind w:firstLine="708"/>
        <w:jc w:val="both"/>
        <w:rPr>
          <w:color w:val="000000"/>
          <w:lang w:val="uk-UA"/>
        </w:rPr>
      </w:pPr>
    </w:p>
    <w:p w:rsidR="00761E6C" w:rsidRPr="00761E6C" w:rsidRDefault="00761E6C" w:rsidP="00CB6270">
      <w:pPr>
        <w:pStyle w:val="a3"/>
        <w:spacing w:before="0" w:beforeAutospacing="0" w:after="0" w:afterAutospacing="0"/>
        <w:jc w:val="both"/>
        <w:rPr>
          <w:color w:val="000000"/>
          <w:sz w:val="20"/>
          <w:szCs w:val="20"/>
          <w:lang w:val="uk-UA"/>
        </w:rPr>
      </w:pPr>
      <w:r w:rsidRPr="00761E6C">
        <w:rPr>
          <w:color w:val="000000"/>
          <w:sz w:val="20"/>
          <w:szCs w:val="20"/>
          <w:lang w:val="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761E6C" w:rsidRPr="003E758F" w:rsidRDefault="00761E6C" w:rsidP="00CB6270">
      <w:pPr>
        <w:pStyle w:val="a3"/>
        <w:spacing w:before="0" w:beforeAutospacing="0" w:after="0" w:afterAutospacing="0"/>
        <w:jc w:val="both"/>
        <w:rPr>
          <w:color w:val="000000"/>
          <w:sz w:val="20"/>
          <w:szCs w:val="20"/>
          <w:lang w:val="uk-UA"/>
        </w:rPr>
      </w:pPr>
      <w:r w:rsidRPr="003E758F">
        <w:rPr>
          <w:color w:val="000000"/>
          <w:sz w:val="20"/>
          <w:szCs w:val="20"/>
          <w:lang w:val="uk-UA"/>
        </w:rPr>
        <w:t>*****Вимога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w:t>
      </w:r>
    </w:p>
    <w:p w:rsidR="00761E6C" w:rsidRDefault="00761E6C" w:rsidP="00761E6C">
      <w:pPr>
        <w:spacing w:after="0"/>
        <w:rPr>
          <w:rFonts w:ascii="Times New Roman" w:hAnsi="Times New Roman" w:cs="Times New Roman"/>
          <w:sz w:val="24"/>
          <w:szCs w:val="24"/>
          <w:lang w:val="uk-UA"/>
        </w:rPr>
      </w:pPr>
    </w:p>
    <w:p w:rsidR="00761E6C" w:rsidRDefault="00761E6C" w:rsidP="00761E6C">
      <w:pPr>
        <w:spacing w:after="0"/>
        <w:rPr>
          <w:rFonts w:ascii="Times New Roman" w:hAnsi="Times New Roman" w:cs="Times New Roman"/>
          <w:sz w:val="24"/>
          <w:szCs w:val="24"/>
          <w:lang w:val="uk-UA"/>
        </w:rPr>
      </w:pPr>
    </w:p>
    <w:p w:rsidR="00761E6C" w:rsidRDefault="00761E6C" w:rsidP="00761E6C">
      <w:pPr>
        <w:spacing w:after="0"/>
        <w:rPr>
          <w:rFonts w:ascii="Times New Roman" w:hAnsi="Times New Roman" w:cs="Times New Roman"/>
          <w:sz w:val="24"/>
          <w:szCs w:val="24"/>
          <w:lang w:val="uk-UA"/>
        </w:rPr>
      </w:pPr>
    </w:p>
    <w:p w:rsidR="00761E6C" w:rsidRDefault="00761E6C" w:rsidP="00761E6C">
      <w:pPr>
        <w:spacing w:after="0"/>
        <w:rPr>
          <w:rFonts w:ascii="Times New Roman" w:hAnsi="Times New Roman" w:cs="Times New Roman"/>
          <w:sz w:val="24"/>
          <w:szCs w:val="24"/>
          <w:lang w:val="uk-UA"/>
        </w:rPr>
      </w:pPr>
    </w:p>
    <w:p w:rsidR="00761E6C" w:rsidRDefault="00761E6C" w:rsidP="00761E6C">
      <w:pPr>
        <w:spacing w:after="0"/>
        <w:rPr>
          <w:rFonts w:ascii="Times New Roman" w:hAnsi="Times New Roman" w:cs="Times New Roman"/>
          <w:sz w:val="24"/>
          <w:szCs w:val="24"/>
          <w:lang w:val="uk-UA"/>
        </w:rPr>
      </w:pPr>
    </w:p>
    <w:p w:rsidR="00761E6C" w:rsidRDefault="00761E6C" w:rsidP="00761E6C">
      <w:pPr>
        <w:spacing w:after="0"/>
        <w:rPr>
          <w:rFonts w:ascii="Times New Roman" w:hAnsi="Times New Roman" w:cs="Times New Roman"/>
          <w:sz w:val="24"/>
          <w:szCs w:val="24"/>
          <w:lang w:val="uk-UA"/>
        </w:rPr>
      </w:pPr>
    </w:p>
    <w:p w:rsidR="00761E6C" w:rsidRDefault="00761E6C" w:rsidP="00761E6C">
      <w:pPr>
        <w:spacing w:after="0"/>
        <w:rPr>
          <w:rFonts w:ascii="Times New Roman" w:hAnsi="Times New Roman" w:cs="Times New Roman"/>
          <w:sz w:val="24"/>
          <w:szCs w:val="24"/>
          <w:lang w:val="uk-UA"/>
        </w:rPr>
      </w:pPr>
    </w:p>
    <w:p w:rsidR="00761E6C" w:rsidRPr="00761E6C" w:rsidRDefault="00761E6C" w:rsidP="00761E6C">
      <w:pPr>
        <w:pStyle w:val="a3"/>
        <w:jc w:val="right"/>
        <w:rPr>
          <w:color w:val="000000"/>
          <w:lang w:val="uk-UA"/>
        </w:rPr>
      </w:pPr>
      <w:r w:rsidRPr="00761E6C">
        <w:rPr>
          <w:color w:val="000000"/>
          <w:lang w:val="uk-UA"/>
        </w:rPr>
        <w:lastRenderedPageBreak/>
        <w:t>Додаток 3 до тендерної документації</w:t>
      </w:r>
    </w:p>
    <w:p w:rsidR="00761E6C" w:rsidRDefault="00761E6C" w:rsidP="00375C1D">
      <w:pPr>
        <w:pStyle w:val="a3"/>
        <w:jc w:val="center"/>
        <w:rPr>
          <w:b/>
          <w:color w:val="000000"/>
          <w:lang w:val="uk-UA"/>
        </w:rPr>
      </w:pPr>
      <w:r w:rsidRPr="00761E6C">
        <w:rPr>
          <w:b/>
          <w:color w:val="000000"/>
          <w:lang w:val="uk-UA"/>
        </w:rPr>
        <w:t>Перелік документів та інформації для підтвердження відповідності ПЕРЕМОЖЦЯ вимогам, визначеним у статті 17 Закону «Про публічні закупівлі»:</w:t>
      </w:r>
    </w:p>
    <w:tbl>
      <w:tblPr>
        <w:tblStyle w:val="a4"/>
        <w:tblW w:w="0" w:type="auto"/>
        <w:tblLayout w:type="fixed"/>
        <w:tblLook w:val="04A0"/>
      </w:tblPr>
      <w:tblGrid>
        <w:gridCol w:w="532"/>
        <w:gridCol w:w="4112"/>
        <w:gridCol w:w="4927"/>
      </w:tblGrid>
      <w:tr w:rsidR="00761E6C" w:rsidTr="005B1148">
        <w:tc>
          <w:tcPr>
            <w:tcW w:w="532" w:type="dxa"/>
          </w:tcPr>
          <w:p w:rsidR="00761E6C" w:rsidRPr="00761E6C" w:rsidRDefault="00761E6C" w:rsidP="00761E6C">
            <w:pPr>
              <w:pStyle w:val="a3"/>
              <w:rPr>
                <w:b/>
                <w:color w:val="000000"/>
                <w:lang w:val="uk-UA"/>
              </w:rPr>
            </w:pPr>
            <w:r w:rsidRPr="00761E6C">
              <w:rPr>
                <w:b/>
                <w:color w:val="000000"/>
              </w:rPr>
              <w:t>№ п/п</w:t>
            </w:r>
          </w:p>
        </w:tc>
        <w:tc>
          <w:tcPr>
            <w:tcW w:w="4112" w:type="dxa"/>
          </w:tcPr>
          <w:p w:rsidR="00761E6C" w:rsidRPr="00761E6C" w:rsidRDefault="00761E6C" w:rsidP="007E394E">
            <w:pPr>
              <w:pStyle w:val="a3"/>
              <w:jc w:val="both"/>
              <w:rPr>
                <w:b/>
                <w:color w:val="000000"/>
                <w:lang w:val="uk-UA"/>
              </w:rPr>
            </w:pPr>
            <w:r w:rsidRPr="00761E6C">
              <w:rPr>
                <w:b/>
                <w:color w:val="000000"/>
              </w:rPr>
              <w:t>Вимоги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27" w:type="dxa"/>
          </w:tcPr>
          <w:p w:rsidR="00761E6C" w:rsidRPr="00761E6C" w:rsidRDefault="00761E6C" w:rsidP="007E394E">
            <w:pPr>
              <w:pStyle w:val="a3"/>
              <w:jc w:val="both"/>
              <w:rPr>
                <w:b/>
                <w:color w:val="000000"/>
                <w:lang w:val="uk-UA"/>
              </w:rPr>
            </w:pPr>
            <w:r w:rsidRPr="00761E6C">
              <w:rPr>
                <w:b/>
                <w:color w:val="000000"/>
              </w:rPr>
              <w:t>Переможець торгів на виконання вимоги статті 17 (підтвердження відсутності підстав) повинен надати таку інформацію:</w:t>
            </w:r>
          </w:p>
        </w:tc>
      </w:tr>
      <w:tr w:rsidR="00761E6C" w:rsidTr="005B1148">
        <w:tc>
          <w:tcPr>
            <w:tcW w:w="532" w:type="dxa"/>
          </w:tcPr>
          <w:p w:rsidR="00761E6C" w:rsidRPr="005B1148" w:rsidRDefault="005B1148" w:rsidP="00761E6C">
            <w:pPr>
              <w:pStyle w:val="a3"/>
              <w:rPr>
                <w:b/>
                <w:color w:val="000000"/>
                <w:lang w:val="uk-UA"/>
              </w:rPr>
            </w:pPr>
            <w:r w:rsidRPr="005B1148">
              <w:rPr>
                <w:b/>
                <w:color w:val="000000"/>
                <w:lang w:val="uk-UA"/>
              </w:rPr>
              <w:t>1</w:t>
            </w:r>
          </w:p>
        </w:tc>
        <w:tc>
          <w:tcPr>
            <w:tcW w:w="4112" w:type="dxa"/>
          </w:tcPr>
          <w:p w:rsidR="00761E6C" w:rsidRPr="005B1148" w:rsidRDefault="005B1148" w:rsidP="007E394E">
            <w:pPr>
              <w:pStyle w:val="a3"/>
              <w:jc w:val="both"/>
              <w:rPr>
                <w:b/>
                <w:color w:val="000000"/>
                <w:lang w:val="uk-UA"/>
              </w:rPr>
            </w:pPr>
            <w:r w:rsidRPr="005B1148">
              <w:rPr>
                <w:color w:val="00000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5B1148">
              <w:rPr>
                <w:color w:val="000000"/>
              </w:rPr>
              <w:t>(пункт 1 частини 1 статті 17 Закону)</w:t>
            </w:r>
          </w:p>
        </w:tc>
        <w:tc>
          <w:tcPr>
            <w:tcW w:w="4927" w:type="dxa"/>
          </w:tcPr>
          <w:p w:rsidR="00761E6C" w:rsidRPr="005B1148" w:rsidRDefault="005B1148" w:rsidP="007E394E">
            <w:pPr>
              <w:pStyle w:val="a3"/>
              <w:jc w:val="both"/>
              <w:rPr>
                <w:b/>
                <w:color w:val="000000"/>
                <w:lang w:val="uk-UA"/>
              </w:rPr>
            </w:pPr>
            <w:r w:rsidRPr="005B1148">
              <w:rPr>
                <w:color w:val="000000"/>
              </w:rPr>
              <w:t>Документальне підтвердження відсутності даної підстави не вимагається.</w:t>
            </w:r>
          </w:p>
        </w:tc>
      </w:tr>
      <w:tr w:rsidR="00761E6C" w:rsidRPr="00B7032E" w:rsidTr="005B1148">
        <w:tc>
          <w:tcPr>
            <w:tcW w:w="532" w:type="dxa"/>
          </w:tcPr>
          <w:p w:rsidR="00761E6C" w:rsidRPr="005B1148" w:rsidRDefault="005B1148" w:rsidP="00761E6C">
            <w:pPr>
              <w:pStyle w:val="a3"/>
              <w:rPr>
                <w:b/>
                <w:color w:val="000000"/>
                <w:lang w:val="uk-UA"/>
              </w:rPr>
            </w:pPr>
            <w:r w:rsidRPr="005B1148">
              <w:rPr>
                <w:b/>
                <w:color w:val="000000"/>
                <w:lang w:val="uk-UA"/>
              </w:rPr>
              <w:t>2</w:t>
            </w:r>
          </w:p>
        </w:tc>
        <w:tc>
          <w:tcPr>
            <w:tcW w:w="4112" w:type="dxa"/>
          </w:tcPr>
          <w:p w:rsidR="00761E6C" w:rsidRPr="005B1148" w:rsidRDefault="005B1148" w:rsidP="007E394E">
            <w:pPr>
              <w:pStyle w:val="a3"/>
              <w:jc w:val="both"/>
              <w:rPr>
                <w:b/>
                <w:color w:val="000000"/>
                <w:lang w:val="uk-UA"/>
              </w:rPr>
            </w:pPr>
            <w:r w:rsidRPr="005B1148">
              <w:rPr>
                <w:color w:val="000000"/>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B1148">
              <w:rPr>
                <w:color w:val="000000"/>
              </w:rPr>
              <w:t>(пункт 2 частини 1 статті 17 Закону)</w:t>
            </w:r>
          </w:p>
        </w:tc>
        <w:tc>
          <w:tcPr>
            <w:tcW w:w="4927" w:type="dxa"/>
          </w:tcPr>
          <w:p w:rsidR="005B1148" w:rsidRPr="005B1148" w:rsidRDefault="005B1148" w:rsidP="007E394E">
            <w:pPr>
              <w:pStyle w:val="a3"/>
              <w:jc w:val="both"/>
              <w:rPr>
                <w:color w:val="000000"/>
                <w:lang w:val="uk-UA"/>
              </w:rPr>
            </w:pPr>
            <w:r w:rsidRPr="005B1148">
              <w:rPr>
                <w:color w:val="000000"/>
                <w:lang w:val="uk-UA"/>
              </w:rPr>
              <w:t xml:space="preserve">Переможець надає довідку в довільній формі, замовник перевіряє інформацію самостійно. 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761E6C" w:rsidRPr="005B1148" w:rsidRDefault="005B1148" w:rsidP="007E394E">
            <w:pPr>
              <w:pStyle w:val="a3"/>
              <w:jc w:val="both"/>
              <w:rPr>
                <w:b/>
                <w:color w:val="000000"/>
                <w:lang w:val="uk-UA"/>
              </w:rPr>
            </w:pPr>
            <w:r w:rsidRPr="005B1148">
              <w:rPr>
                <w:color w:val="000000"/>
              </w:rPr>
              <w:t>https</w:t>
            </w:r>
            <w:r w:rsidRPr="005B1148">
              <w:rPr>
                <w:color w:val="000000"/>
                <w:lang w:val="uk-UA"/>
              </w:rPr>
              <w:t>://</w:t>
            </w:r>
            <w:r w:rsidRPr="005B1148">
              <w:rPr>
                <w:color w:val="000000"/>
              </w:rPr>
              <w:t>corruptinfo</w:t>
            </w:r>
            <w:r w:rsidRPr="005B1148">
              <w:rPr>
                <w:color w:val="000000"/>
                <w:lang w:val="uk-UA"/>
              </w:rPr>
              <w:t>.</w:t>
            </w:r>
            <w:r w:rsidRPr="005B1148">
              <w:rPr>
                <w:color w:val="000000"/>
              </w:rPr>
              <w:t>nazk</w:t>
            </w:r>
            <w:r w:rsidRPr="005B1148">
              <w:rPr>
                <w:color w:val="000000"/>
                <w:lang w:val="uk-UA"/>
              </w:rPr>
              <w:t>.</w:t>
            </w:r>
            <w:r w:rsidRPr="005B1148">
              <w:rPr>
                <w:color w:val="000000"/>
              </w:rPr>
              <w:t>gov</w:t>
            </w:r>
            <w:r w:rsidRPr="005B1148">
              <w:rPr>
                <w:color w:val="000000"/>
                <w:lang w:val="uk-UA"/>
              </w:rPr>
              <w:t>.</w:t>
            </w:r>
            <w:r w:rsidRPr="005B1148">
              <w:rPr>
                <w:color w:val="000000"/>
              </w:rPr>
              <w:t>ua</w:t>
            </w:r>
            <w:r w:rsidRPr="005B1148">
              <w:rPr>
                <w:color w:val="000000"/>
                <w:lang w:val="uk-UA"/>
              </w:rPr>
              <w:t>/</w:t>
            </w:r>
            <w:r w:rsidRPr="005B1148">
              <w:rPr>
                <w:color w:val="000000"/>
              </w:rPr>
              <w:t>reference</w:t>
            </w:r>
            <w:r w:rsidRPr="005B1148">
              <w:rPr>
                <w:color w:val="000000"/>
                <w:lang w:val="uk-UA"/>
              </w:rPr>
              <w:t>/</w:t>
            </w:r>
            <w:r w:rsidRPr="005B1148">
              <w:rPr>
                <w:color w:val="000000"/>
              </w:rPr>
              <w:t>getpersonalreference</w:t>
            </w:r>
            <w:r w:rsidRPr="005B1148">
              <w:rPr>
                <w:color w:val="000000"/>
                <w:lang w:val="uk-UA"/>
              </w:rPr>
              <w:t>/</w:t>
            </w:r>
            <w:r w:rsidRPr="005B1148">
              <w:rPr>
                <w:color w:val="000000"/>
              </w:rPr>
              <w:t>legal</w:t>
            </w:r>
          </w:p>
        </w:tc>
      </w:tr>
      <w:tr w:rsidR="00761E6C" w:rsidRPr="00B7032E" w:rsidTr="005B1148">
        <w:tc>
          <w:tcPr>
            <w:tcW w:w="532" w:type="dxa"/>
          </w:tcPr>
          <w:p w:rsidR="00761E6C" w:rsidRPr="005B1148" w:rsidRDefault="005B1148" w:rsidP="00761E6C">
            <w:pPr>
              <w:pStyle w:val="a3"/>
              <w:rPr>
                <w:b/>
                <w:color w:val="000000"/>
                <w:lang w:val="uk-UA"/>
              </w:rPr>
            </w:pPr>
            <w:r w:rsidRPr="005B1148">
              <w:rPr>
                <w:b/>
                <w:color w:val="000000"/>
                <w:lang w:val="uk-UA"/>
              </w:rPr>
              <w:t>3</w:t>
            </w:r>
          </w:p>
        </w:tc>
        <w:tc>
          <w:tcPr>
            <w:tcW w:w="4112" w:type="dxa"/>
          </w:tcPr>
          <w:p w:rsidR="00761E6C" w:rsidRPr="005B1148" w:rsidRDefault="005B1148" w:rsidP="007E394E">
            <w:pPr>
              <w:pStyle w:val="a3"/>
              <w:jc w:val="both"/>
              <w:rPr>
                <w:b/>
                <w:color w:val="000000"/>
                <w:lang w:val="uk-UA"/>
              </w:rPr>
            </w:pPr>
            <w:r w:rsidRPr="005B1148">
              <w:rPr>
                <w:color w:val="00000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5B1148">
              <w:rPr>
                <w:color w:val="000000"/>
              </w:rPr>
              <w:t>(пункт 3 частини 1 статті 17 Закону)</w:t>
            </w:r>
          </w:p>
        </w:tc>
        <w:tc>
          <w:tcPr>
            <w:tcW w:w="4927" w:type="dxa"/>
          </w:tcPr>
          <w:p w:rsidR="00761E6C" w:rsidRPr="005B1148" w:rsidRDefault="005B1148" w:rsidP="007E394E">
            <w:pPr>
              <w:pStyle w:val="a3"/>
              <w:jc w:val="both"/>
              <w:rPr>
                <w:color w:val="000000"/>
                <w:lang w:val="uk-UA"/>
              </w:rPr>
            </w:pPr>
            <w:r w:rsidRPr="005B1148">
              <w:rPr>
                <w:color w:val="000000"/>
                <w:lang w:val="uk-UA"/>
              </w:rPr>
              <w:t xml:space="preserve">Переможець надає довідку в довільній формі, замовник перевіряє інформацію самостійно. 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r w:rsidRPr="005B1148">
              <w:rPr>
                <w:color w:val="000000"/>
              </w:rPr>
              <w:t>https</w:t>
            </w:r>
            <w:r w:rsidRPr="005B1148">
              <w:rPr>
                <w:color w:val="000000"/>
                <w:lang w:val="uk-UA"/>
              </w:rPr>
              <w:t>://</w:t>
            </w:r>
            <w:r w:rsidRPr="005B1148">
              <w:rPr>
                <w:color w:val="000000"/>
              </w:rPr>
              <w:t>corruptinfo</w:t>
            </w:r>
            <w:r w:rsidRPr="005B1148">
              <w:rPr>
                <w:color w:val="000000"/>
                <w:lang w:val="uk-UA"/>
              </w:rPr>
              <w:t>.</w:t>
            </w:r>
            <w:r w:rsidRPr="005B1148">
              <w:rPr>
                <w:color w:val="000000"/>
              </w:rPr>
              <w:t>nazk</w:t>
            </w:r>
            <w:r w:rsidRPr="005B1148">
              <w:rPr>
                <w:color w:val="000000"/>
                <w:lang w:val="uk-UA"/>
              </w:rPr>
              <w:t>.</w:t>
            </w:r>
            <w:r w:rsidRPr="005B1148">
              <w:rPr>
                <w:color w:val="000000"/>
              </w:rPr>
              <w:t>gov</w:t>
            </w:r>
            <w:r w:rsidRPr="005B1148">
              <w:rPr>
                <w:color w:val="000000"/>
                <w:lang w:val="uk-UA"/>
              </w:rPr>
              <w:t>.</w:t>
            </w:r>
            <w:r w:rsidRPr="005B1148">
              <w:rPr>
                <w:color w:val="000000"/>
              </w:rPr>
              <w:t>ua</w:t>
            </w:r>
            <w:r w:rsidRPr="005B1148">
              <w:rPr>
                <w:color w:val="000000"/>
                <w:lang w:val="uk-UA"/>
              </w:rPr>
              <w:t>/</w:t>
            </w:r>
            <w:r w:rsidRPr="005B1148">
              <w:rPr>
                <w:color w:val="000000"/>
              </w:rPr>
              <w:t>reference</w:t>
            </w:r>
            <w:r w:rsidRPr="005B1148">
              <w:rPr>
                <w:color w:val="000000"/>
                <w:lang w:val="uk-UA"/>
              </w:rPr>
              <w:t>/</w:t>
            </w:r>
            <w:r w:rsidRPr="005B1148">
              <w:rPr>
                <w:color w:val="000000"/>
              </w:rPr>
              <w:t>getpers</w:t>
            </w:r>
            <w:r w:rsidRPr="005B1148">
              <w:rPr>
                <w:color w:val="000000"/>
              </w:rPr>
              <w:lastRenderedPageBreak/>
              <w:t>onalreference</w:t>
            </w:r>
            <w:r w:rsidRPr="005B1148">
              <w:rPr>
                <w:color w:val="000000"/>
                <w:lang w:val="uk-UA"/>
              </w:rPr>
              <w:t>/</w:t>
            </w:r>
            <w:r w:rsidRPr="005B1148">
              <w:rPr>
                <w:color w:val="000000"/>
              </w:rPr>
              <w:t>individual</w:t>
            </w:r>
          </w:p>
        </w:tc>
      </w:tr>
      <w:tr w:rsidR="00761E6C" w:rsidTr="005B1148">
        <w:tc>
          <w:tcPr>
            <w:tcW w:w="532" w:type="dxa"/>
          </w:tcPr>
          <w:p w:rsidR="00761E6C" w:rsidRDefault="005B1148" w:rsidP="00761E6C">
            <w:pPr>
              <w:pStyle w:val="a3"/>
              <w:rPr>
                <w:b/>
                <w:color w:val="000000"/>
                <w:lang w:val="uk-UA"/>
              </w:rPr>
            </w:pPr>
            <w:r>
              <w:rPr>
                <w:b/>
                <w:color w:val="000000"/>
                <w:lang w:val="uk-UA"/>
              </w:rPr>
              <w:lastRenderedPageBreak/>
              <w:t>4</w:t>
            </w:r>
          </w:p>
        </w:tc>
        <w:tc>
          <w:tcPr>
            <w:tcW w:w="4112" w:type="dxa"/>
          </w:tcPr>
          <w:p w:rsidR="00761E6C" w:rsidRPr="005B1148" w:rsidRDefault="005B1148" w:rsidP="007E394E">
            <w:pPr>
              <w:pStyle w:val="a3"/>
              <w:jc w:val="both"/>
              <w:rPr>
                <w:b/>
                <w:color w:val="000000"/>
                <w:lang w:val="uk-UA"/>
              </w:rPr>
            </w:pPr>
            <w:r w:rsidRPr="005B1148">
              <w:rPr>
                <w:color w:val="00000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B1148">
              <w:rPr>
                <w:color w:val="000000"/>
              </w:rPr>
              <w:t>(пункт 4 частини 1 статті 17 Закону)</w:t>
            </w:r>
          </w:p>
        </w:tc>
        <w:tc>
          <w:tcPr>
            <w:tcW w:w="4927" w:type="dxa"/>
          </w:tcPr>
          <w:p w:rsidR="00761E6C" w:rsidRPr="005B1148" w:rsidRDefault="005B1148" w:rsidP="007E394E">
            <w:pPr>
              <w:pStyle w:val="a3"/>
              <w:jc w:val="both"/>
              <w:rPr>
                <w:color w:val="000000"/>
                <w:lang w:val="uk-UA"/>
              </w:rPr>
            </w:pPr>
            <w:r w:rsidRPr="005B1148">
              <w:rPr>
                <w:color w:val="000000"/>
              </w:rPr>
              <w:t>Підтвердження не вимагається Замовник самостійно перевіряє інформацію на сайті АМКУ за посиланням https</w:t>
            </w:r>
            <w:r w:rsidRPr="005B1148">
              <w:rPr>
                <w:color w:val="000000"/>
                <w:lang w:val="uk-UA"/>
              </w:rPr>
              <w:t>://</w:t>
            </w:r>
            <w:r w:rsidRPr="005B1148">
              <w:rPr>
                <w:color w:val="000000"/>
              </w:rPr>
              <w:t>amcu</w:t>
            </w:r>
            <w:r w:rsidRPr="005B1148">
              <w:rPr>
                <w:color w:val="000000"/>
                <w:lang w:val="uk-UA"/>
              </w:rPr>
              <w:t>.</w:t>
            </w:r>
            <w:r w:rsidRPr="005B1148">
              <w:rPr>
                <w:color w:val="000000"/>
              </w:rPr>
              <w:t>gov</w:t>
            </w:r>
            <w:r w:rsidRPr="005B1148">
              <w:rPr>
                <w:color w:val="000000"/>
                <w:lang w:val="uk-UA"/>
              </w:rPr>
              <w:t>.</w:t>
            </w:r>
            <w:r w:rsidRPr="005B1148">
              <w:rPr>
                <w:color w:val="000000"/>
              </w:rPr>
              <w:t>ua</w:t>
            </w:r>
            <w:r w:rsidRPr="005B1148">
              <w:rPr>
                <w:color w:val="000000"/>
                <w:lang w:val="uk-UA"/>
              </w:rPr>
              <w:t>/</w:t>
            </w:r>
            <w:r w:rsidRPr="005B1148">
              <w:rPr>
                <w:color w:val="000000"/>
              </w:rPr>
              <w:t>napryami</w:t>
            </w:r>
            <w:r w:rsidRPr="005B1148">
              <w:rPr>
                <w:color w:val="000000"/>
                <w:lang w:val="uk-UA"/>
              </w:rPr>
              <w:t>/</w:t>
            </w:r>
            <w:r w:rsidRPr="005B1148">
              <w:rPr>
                <w:color w:val="000000"/>
              </w:rPr>
              <w:t>oskarzhennya</w:t>
            </w:r>
            <w:r w:rsidRPr="005B1148">
              <w:rPr>
                <w:color w:val="000000"/>
                <w:lang w:val="uk-UA"/>
              </w:rPr>
              <w:t>-</w:t>
            </w:r>
            <w:r w:rsidRPr="005B1148">
              <w:rPr>
                <w:color w:val="000000"/>
              </w:rPr>
              <w:t>publichnih</w:t>
            </w:r>
            <w:r w:rsidRPr="005B1148">
              <w:rPr>
                <w:color w:val="000000"/>
                <w:lang w:val="uk-UA"/>
              </w:rPr>
              <w:t>-</w:t>
            </w:r>
            <w:r w:rsidRPr="005B1148">
              <w:rPr>
                <w:color w:val="000000"/>
              </w:rPr>
              <w:t>zakupivel</w:t>
            </w:r>
            <w:r w:rsidRPr="005B1148">
              <w:rPr>
                <w:color w:val="000000"/>
                <w:lang w:val="uk-UA"/>
              </w:rPr>
              <w:t>/</w:t>
            </w:r>
            <w:r w:rsidRPr="005B1148">
              <w:rPr>
                <w:color w:val="000000"/>
              </w:rPr>
              <w:t>zvedeni</w:t>
            </w:r>
            <w:r w:rsidRPr="005B1148">
              <w:rPr>
                <w:color w:val="000000"/>
                <w:lang w:val="uk-UA"/>
              </w:rPr>
              <w:t>-</w:t>
            </w:r>
            <w:r w:rsidRPr="005B1148">
              <w:rPr>
                <w:color w:val="000000"/>
              </w:rPr>
              <w:t>vidomosti</w:t>
            </w:r>
            <w:r w:rsidRPr="005B1148">
              <w:rPr>
                <w:color w:val="000000"/>
                <w:lang w:val="uk-UA"/>
              </w:rPr>
              <w:t>-</w:t>
            </w:r>
            <w:r w:rsidRPr="005B1148">
              <w:rPr>
                <w:color w:val="000000"/>
              </w:rPr>
              <w:t>shchodo</w:t>
            </w:r>
            <w:r w:rsidRPr="005B1148">
              <w:rPr>
                <w:color w:val="000000"/>
                <w:lang w:val="uk-UA"/>
              </w:rPr>
              <w:t>-</w:t>
            </w:r>
            <w:r w:rsidRPr="005B1148">
              <w:rPr>
                <w:color w:val="000000"/>
              </w:rPr>
              <w:t>spotvorennya</w:t>
            </w:r>
            <w:r w:rsidRPr="005B1148">
              <w:rPr>
                <w:color w:val="000000"/>
                <w:lang w:val="uk-UA"/>
              </w:rPr>
              <w:t>-</w:t>
            </w:r>
            <w:r w:rsidRPr="005B1148">
              <w:rPr>
                <w:color w:val="000000"/>
              </w:rPr>
              <w:t>rezultativ</w:t>
            </w:r>
            <w:r w:rsidRPr="005B1148">
              <w:rPr>
                <w:color w:val="000000"/>
                <w:lang w:val="uk-UA"/>
              </w:rPr>
              <w:t>-</w:t>
            </w:r>
            <w:r w:rsidRPr="005B1148">
              <w:rPr>
                <w:color w:val="000000"/>
              </w:rPr>
              <w:t>torgiv</w:t>
            </w:r>
          </w:p>
        </w:tc>
      </w:tr>
      <w:tr w:rsidR="00761E6C" w:rsidRPr="00B7032E" w:rsidTr="005B1148">
        <w:tc>
          <w:tcPr>
            <w:tcW w:w="532" w:type="dxa"/>
          </w:tcPr>
          <w:p w:rsidR="00761E6C" w:rsidRDefault="005B1148" w:rsidP="00761E6C">
            <w:pPr>
              <w:pStyle w:val="a3"/>
              <w:rPr>
                <w:b/>
                <w:color w:val="000000"/>
                <w:lang w:val="uk-UA"/>
              </w:rPr>
            </w:pPr>
            <w:r>
              <w:rPr>
                <w:b/>
                <w:color w:val="000000"/>
                <w:lang w:val="uk-UA"/>
              </w:rPr>
              <w:t>5</w:t>
            </w:r>
          </w:p>
        </w:tc>
        <w:tc>
          <w:tcPr>
            <w:tcW w:w="4112" w:type="dxa"/>
          </w:tcPr>
          <w:p w:rsidR="00761E6C" w:rsidRPr="005B1148" w:rsidRDefault="005B1148" w:rsidP="007E394E">
            <w:pPr>
              <w:pStyle w:val="a3"/>
              <w:jc w:val="both"/>
              <w:rPr>
                <w:b/>
                <w:color w:val="000000"/>
                <w:lang w:val="uk-UA"/>
              </w:rPr>
            </w:pPr>
            <w:r w:rsidRPr="005B1148">
              <w:rPr>
                <w:color w:val="000000"/>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4927" w:type="dxa"/>
          </w:tcPr>
          <w:p w:rsidR="00761E6C" w:rsidRPr="005B1148" w:rsidRDefault="005B1148" w:rsidP="007E394E">
            <w:pPr>
              <w:pStyle w:val="a3"/>
              <w:jc w:val="both"/>
              <w:rPr>
                <w:b/>
                <w:color w:val="000000"/>
                <w:lang w:val="uk-UA"/>
              </w:rPr>
            </w:pPr>
            <w:r w:rsidRPr="005B1148">
              <w:rPr>
                <w:color w:val="000000"/>
                <w:lang w:val="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Переможець отримує витяг за посиланням </w:t>
            </w:r>
            <w:r w:rsidRPr="005B1148">
              <w:rPr>
                <w:color w:val="000000"/>
              </w:rPr>
              <w:t>https</w:t>
            </w:r>
            <w:r w:rsidRPr="005B1148">
              <w:rPr>
                <w:color w:val="000000"/>
                <w:lang w:val="uk-UA"/>
              </w:rPr>
              <w:t>://</w:t>
            </w:r>
            <w:r w:rsidRPr="005B1148">
              <w:rPr>
                <w:color w:val="000000"/>
              </w:rPr>
              <w:t>vytiah</w:t>
            </w:r>
            <w:r w:rsidRPr="005B1148">
              <w:rPr>
                <w:color w:val="000000"/>
                <w:lang w:val="uk-UA"/>
              </w:rPr>
              <w:t>.</w:t>
            </w:r>
            <w:r w:rsidRPr="005B1148">
              <w:rPr>
                <w:color w:val="000000"/>
              </w:rPr>
              <w:t>mvs</w:t>
            </w:r>
            <w:r w:rsidRPr="005B1148">
              <w:rPr>
                <w:color w:val="000000"/>
                <w:lang w:val="uk-UA"/>
              </w:rPr>
              <w:t>.</w:t>
            </w:r>
            <w:r w:rsidRPr="005B1148">
              <w:rPr>
                <w:color w:val="000000"/>
              </w:rPr>
              <w:t>gov</w:t>
            </w:r>
            <w:r w:rsidRPr="005B1148">
              <w:rPr>
                <w:color w:val="000000"/>
                <w:lang w:val="uk-UA"/>
              </w:rPr>
              <w:t>.</w:t>
            </w:r>
            <w:r w:rsidRPr="005B1148">
              <w:rPr>
                <w:color w:val="000000"/>
              </w:rPr>
              <w:t>ua</w:t>
            </w:r>
            <w:r w:rsidRPr="005B1148">
              <w:rPr>
                <w:color w:val="000000"/>
                <w:lang w:val="uk-UA"/>
              </w:rPr>
              <w:t>/</w:t>
            </w:r>
            <w:r w:rsidRPr="005B1148">
              <w:rPr>
                <w:color w:val="000000"/>
              </w:rPr>
              <w:t>app</w:t>
            </w:r>
            <w:r w:rsidRPr="005B1148">
              <w:rPr>
                <w:color w:val="000000"/>
                <w:lang w:val="uk-UA"/>
              </w:rPr>
              <w:t>/</w:t>
            </w:r>
            <w:r w:rsidRPr="005B1148">
              <w:rPr>
                <w:color w:val="000000"/>
              </w:rPr>
              <w:t>landing</w:t>
            </w:r>
            <w:r w:rsidRPr="005B1148">
              <w:rPr>
                <w:color w:val="000000"/>
                <w:lang w:val="uk-UA"/>
              </w:rPr>
              <w:t xml:space="preserve"> Витяг повинен бути отриманий учасником після визначення його переможцем процедури закупівлі.</w:t>
            </w:r>
          </w:p>
        </w:tc>
      </w:tr>
      <w:tr w:rsidR="00761E6C" w:rsidRPr="00B7032E" w:rsidTr="005B1148">
        <w:tc>
          <w:tcPr>
            <w:tcW w:w="532" w:type="dxa"/>
          </w:tcPr>
          <w:p w:rsidR="00761E6C" w:rsidRDefault="005B1148" w:rsidP="00761E6C">
            <w:pPr>
              <w:pStyle w:val="a3"/>
              <w:rPr>
                <w:b/>
                <w:color w:val="000000"/>
                <w:lang w:val="uk-UA"/>
              </w:rPr>
            </w:pPr>
            <w:r>
              <w:rPr>
                <w:b/>
                <w:color w:val="000000"/>
                <w:lang w:val="uk-UA"/>
              </w:rPr>
              <w:t>6</w:t>
            </w:r>
          </w:p>
        </w:tc>
        <w:tc>
          <w:tcPr>
            <w:tcW w:w="4112" w:type="dxa"/>
          </w:tcPr>
          <w:p w:rsidR="00761E6C" w:rsidRPr="005B1148" w:rsidRDefault="005B1148" w:rsidP="007E394E">
            <w:pPr>
              <w:pStyle w:val="a3"/>
              <w:jc w:val="both"/>
              <w:rPr>
                <w:b/>
                <w:color w:val="000000"/>
                <w:lang w:val="uk-UA"/>
              </w:rPr>
            </w:pPr>
            <w:r w:rsidRPr="005B1148">
              <w:rPr>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927" w:type="dxa"/>
          </w:tcPr>
          <w:p w:rsidR="00761E6C" w:rsidRPr="005B1148" w:rsidRDefault="005B1148" w:rsidP="007E394E">
            <w:pPr>
              <w:pStyle w:val="a3"/>
              <w:jc w:val="both"/>
              <w:rPr>
                <w:b/>
                <w:color w:val="000000"/>
                <w:lang w:val="uk-UA"/>
              </w:rPr>
            </w:pPr>
            <w:r w:rsidRPr="005B1148">
              <w:rPr>
                <w:color w:val="000000"/>
                <w:lang w:val="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Переможець отримує витяг за посиланням </w:t>
            </w:r>
            <w:r w:rsidRPr="005B1148">
              <w:rPr>
                <w:color w:val="000000"/>
              </w:rPr>
              <w:t>https</w:t>
            </w:r>
            <w:r w:rsidRPr="005B1148">
              <w:rPr>
                <w:color w:val="000000"/>
                <w:lang w:val="uk-UA"/>
              </w:rPr>
              <w:t>://</w:t>
            </w:r>
            <w:r w:rsidRPr="005B1148">
              <w:rPr>
                <w:color w:val="000000"/>
              </w:rPr>
              <w:t>vytiah</w:t>
            </w:r>
            <w:r w:rsidRPr="005B1148">
              <w:rPr>
                <w:color w:val="000000"/>
                <w:lang w:val="uk-UA"/>
              </w:rPr>
              <w:t>.</w:t>
            </w:r>
            <w:r w:rsidRPr="005B1148">
              <w:rPr>
                <w:color w:val="000000"/>
              </w:rPr>
              <w:t>mvs</w:t>
            </w:r>
            <w:r w:rsidRPr="005B1148">
              <w:rPr>
                <w:color w:val="000000"/>
                <w:lang w:val="uk-UA"/>
              </w:rPr>
              <w:t>.</w:t>
            </w:r>
            <w:r w:rsidRPr="005B1148">
              <w:rPr>
                <w:color w:val="000000"/>
              </w:rPr>
              <w:t>gov</w:t>
            </w:r>
            <w:r w:rsidRPr="005B1148">
              <w:rPr>
                <w:color w:val="000000"/>
                <w:lang w:val="uk-UA"/>
              </w:rPr>
              <w:t>.</w:t>
            </w:r>
            <w:r w:rsidRPr="005B1148">
              <w:rPr>
                <w:color w:val="000000"/>
              </w:rPr>
              <w:t>ua</w:t>
            </w:r>
            <w:r w:rsidRPr="005B1148">
              <w:rPr>
                <w:color w:val="000000"/>
                <w:lang w:val="uk-UA"/>
              </w:rPr>
              <w:t>/</w:t>
            </w:r>
            <w:r w:rsidRPr="005B1148">
              <w:rPr>
                <w:color w:val="000000"/>
              </w:rPr>
              <w:t>app</w:t>
            </w:r>
            <w:r w:rsidRPr="005B1148">
              <w:rPr>
                <w:color w:val="000000"/>
                <w:lang w:val="uk-UA"/>
              </w:rPr>
              <w:t>/</w:t>
            </w:r>
            <w:r w:rsidRPr="005B1148">
              <w:rPr>
                <w:color w:val="000000"/>
              </w:rPr>
              <w:t>landing</w:t>
            </w:r>
            <w:r w:rsidRPr="005B1148">
              <w:rPr>
                <w:color w:val="000000"/>
                <w:lang w:val="uk-UA"/>
              </w:rPr>
              <w:t xml:space="preserve"> Витяг повинен бути отриманий учасником після визначення його переможцем процедури закупівлі.</w:t>
            </w:r>
          </w:p>
        </w:tc>
      </w:tr>
      <w:tr w:rsidR="00761E6C" w:rsidTr="005B1148">
        <w:tc>
          <w:tcPr>
            <w:tcW w:w="532" w:type="dxa"/>
          </w:tcPr>
          <w:p w:rsidR="00761E6C" w:rsidRDefault="005B1148" w:rsidP="00761E6C">
            <w:pPr>
              <w:pStyle w:val="a3"/>
              <w:rPr>
                <w:b/>
                <w:color w:val="000000"/>
                <w:lang w:val="uk-UA"/>
              </w:rPr>
            </w:pPr>
            <w:r>
              <w:rPr>
                <w:b/>
                <w:color w:val="000000"/>
                <w:lang w:val="uk-UA"/>
              </w:rPr>
              <w:t>7</w:t>
            </w:r>
          </w:p>
        </w:tc>
        <w:tc>
          <w:tcPr>
            <w:tcW w:w="4112" w:type="dxa"/>
          </w:tcPr>
          <w:p w:rsidR="00761E6C" w:rsidRPr="005B1148" w:rsidRDefault="005B1148" w:rsidP="007E394E">
            <w:pPr>
              <w:pStyle w:val="a3"/>
              <w:jc w:val="both"/>
              <w:rPr>
                <w:b/>
                <w:color w:val="000000"/>
                <w:lang w:val="uk-UA"/>
              </w:rPr>
            </w:pPr>
            <w:r w:rsidRPr="005B1148">
              <w:rPr>
                <w:color w:val="000000"/>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(пункт 7 частини 1 статті 17 Закону)</w:t>
            </w:r>
          </w:p>
        </w:tc>
        <w:tc>
          <w:tcPr>
            <w:tcW w:w="4927" w:type="dxa"/>
          </w:tcPr>
          <w:p w:rsidR="00761E6C" w:rsidRPr="005B1148" w:rsidRDefault="005B1148" w:rsidP="007E394E">
            <w:pPr>
              <w:pStyle w:val="a3"/>
              <w:jc w:val="both"/>
              <w:rPr>
                <w:b/>
                <w:color w:val="000000"/>
                <w:lang w:val="uk-UA"/>
              </w:rPr>
            </w:pPr>
            <w:r w:rsidRPr="005B1148">
              <w:rPr>
                <w:color w:val="000000"/>
              </w:rPr>
              <w:t>Документальне підтвердження відсутності даної підстави не вимагається.</w:t>
            </w:r>
          </w:p>
        </w:tc>
      </w:tr>
      <w:tr w:rsidR="005B1148" w:rsidTr="005B1148">
        <w:trPr>
          <w:trHeight w:val="5801"/>
        </w:trPr>
        <w:tc>
          <w:tcPr>
            <w:tcW w:w="532" w:type="dxa"/>
          </w:tcPr>
          <w:p w:rsidR="005B1148" w:rsidRDefault="005B1148" w:rsidP="00761E6C">
            <w:pPr>
              <w:pStyle w:val="a3"/>
              <w:rPr>
                <w:b/>
                <w:color w:val="000000"/>
                <w:lang w:val="uk-UA"/>
              </w:rPr>
            </w:pPr>
            <w:r>
              <w:rPr>
                <w:b/>
                <w:color w:val="000000"/>
                <w:lang w:val="uk-UA"/>
              </w:rPr>
              <w:lastRenderedPageBreak/>
              <w:t>8</w:t>
            </w:r>
          </w:p>
        </w:tc>
        <w:tc>
          <w:tcPr>
            <w:tcW w:w="4112" w:type="dxa"/>
          </w:tcPr>
          <w:p w:rsidR="005B1148" w:rsidRPr="005B1148" w:rsidRDefault="005B1148" w:rsidP="007E394E">
            <w:pPr>
              <w:pStyle w:val="a3"/>
              <w:jc w:val="both"/>
              <w:rPr>
                <w:color w:val="000000"/>
              </w:rPr>
            </w:pPr>
            <w:r w:rsidRPr="005B1148">
              <w:rPr>
                <w:color w:val="000000"/>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4927" w:type="dxa"/>
          </w:tcPr>
          <w:p w:rsidR="005B1148" w:rsidRPr="005B1148" w:rsidRDefault="005B1148" w:rsidP="007E394E">
            <w:pPr>
              <w:pStyle w:val="a3"/>
              <w:jc w:val="both"/>
              <w:rPr>
                <w:color w:val="000000"/>
              </w:rPr>
            </w:pPr>
            <w:r w:rsidRPr="005B1148">
              <w:rPr>
                <w:color w:val="000000"/>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 Порядок отримання відомостей із зазначеного реєстру за посиланням: https://minjust.gov.ua/news/ministry/zmineno-poryadok-otrimannya-vidomostey-z-edinogo-reestru-pidpriemstv-schodo-yakih-porusheno-provadjennya-u-spravi-pro-bankrutstvo або</w:t>
            </w:r>
          </w:p>
          <w:p w:rsidR="005B1148" w:rsidRPr="005B1148" w:rsidRDefault="005B1148" w:rsidP="007E394E">
            <w:pPr>
              <w:pStyle w:val="a3"/>
              <w:jc w:val="both"/>
              <w:rPr>
                <w:color w:val="000000"/>
              </w:rPr>
            </w:pPr>
            <w:r w:rsidRPr="005B1148">
              <w:rPr>
                <w:color w:val="000000"/>
              </w:rPr>
              <w:t>Переможець надає довідку в довільній формі, про те, що суб’єкта господарювання не включено до Єдиного реєстру підприємств, щодо яких розпочато провадження у справі про банкрутство</w:t>
            </w:r>
          </w:p>
        </w:tc>
      </w:tr>
      <w:tr w:rsidR="005B1148" w:rsidTr="005B1148">
        <w:tc>
          <w:tcPr>
            <w:tcW w:w="532" w:type="dxa"/>
          </w:tcPr>
          <w:p w:rsidR="005B1148" w:rsidRDefault="005B1148" w:rsidP="00761E6C">
            <w:pPr>
              <w:pStyle w:val="a3"/>
              <w:rPr>
                <w:b/>
                <w:color w:val="000000"/>
                <w:lang w:val="uk-UA"/>
              </w:rPr>
            </w:pPr>
            <w:r>
              <w:rPr>
                <w:b/>
                <w:color w:val="000000"/>
                <w:lang w:val="uk-UA"/>
              </w:rPr>
              <w:t>9</w:t>
            </w:r>
          </w:p>
        </w:tc>
        <w:tc>
          <w:tcPr>
            <w:tcW w:w="4112" w:type="dxa"/>
          </w:tcPr>
          <w:p w:rsidR="005B1148" w:rsidRPr="007E394E" w:rsidRDefault="005B1148" w:rsidP="007E394E">
            <w:pPr>
              <w:pStyle w:val="a3"/>
              <w:jc w:val="both"/>
              <w:rPr>
                <w:color w:val="000000"/>
              </w:rPr>
            </w:pPr>
            <w:r w:rsidRPr="007E394E">
              <w:rPr>
                <w:color w:val="00000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E394E">
              <w:rPr>
                <w:color w:val="000000"/>
              </w:rPr>
              <w:t>(пункт 9 частини 1 статті 17 Закону)</w:t>
            </w:r>
          </w:p>
        </w:tc>
        <w:tc>
          <w:tcPr>
            <w:tcW w:w="4927" w:type="dxa"/>
          </w:tcPr>
          <w:p w:rsidR="005B1148" w:rsidRPr="007E394E" w:rsidRDefault="005B1148" w:rsidP="007E394E">
            <w:pPr>
              <w:pStyle w:val="a3"/>
              <w:jc w:val="both"/>
              <w:rPr>
                <w:color w:val="000000"/>
              </w:rPr>
            </w:pPr>
            <w:r w:rsidRPr="007E394E">
              <w:rPr>
                <w:color w:val="000000"/>
              </w:rPr>
              <w:t>Не вимагається спосіб підтвердження. Замовник самостійно перевіряє дану інформацію за допомогою ресурсів https://youcontrol.com.ua/ або https://opendatabot.ua/</w:t>
            </w:r>
          </w:p>
        </w:tc>
      </w:tr>
      <w:tr w:rsidR="005B1148" w:rsidTr="005B1148">
        <w:tc>
          <w:tcPr>
            <w:tcW w:w="532" w:type="dxa"/>
          </w:tcPr>
          <w:p w:rsidR="005B1148" w:rsidRDefault="007E394E" w:rsidP="00761E6C">
            <w:pPr>
              <w:pStyle w:val="a3"/>
              <w:rPr>
                <w:b/>
                <w:color w:val="000000"/>
                <w:lang w:val="uk-UA"/>
              </w:rPr>
            </w:pPr>
            <w:r>
              <w:rPr>
                <w:b/>
                <w:color w:val="000000"/>
                <w:lang w:val="uk-UA"/>
              </w:rPr>
              <w:t>10</w:t>
            </w:r>
          </w:p>
        </w:tc>
        <w:tc>
          <w:tcPr>
            <w:tcW w:w="4112" w:type="dxa"/>
          </w:tcPr>
          <w:p w:rsidR="005B1148" w:rsidRPr="007E394E" w:rsidRDefault="007E394E" w:rsidP="007E394E">
            <w:pPr>
              <w:pStyle w:val="a3"/>
              <w:jc w:val="both"/>
              <w:rPr>
                <w:color w:val="000000"/>
              </w:rPr>
            </w:pPr>
            <w:r w:rsidRPr="007E394E">
              <w:rPr>
                <w:color w:val="00000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E394E">
              <w:rPr>
                <w:color w:val="000000"/>
              </w:rPr>
              <w:t>(пункт 10 частини 1 статті 17 Закону)</w:t>
            </w:r>
          </w:p>
        </w:tc>
        <w:tc>
          <w:tcPr>
            <w:tcW w:w="4927" w:type="dxa"/>
          </w:tcPr>
          <w:p w:rsidR="005B1148" w:rsidRPr="007E394E" w:rsidRDefault="007E394E" w:rsidP="007E394E">
            <w:pPr>
              <w:pStyle w:val="a3"/>
              <w:jc w:val="both"/>
              <w:rPr>
                <w:color w:val="000000"/>
              </w:rPr>
            </w:pPr>
            <w:r w:rsidRPr="007E394E">
              <w:rPr>
                <w:color w:val="000000"/>
              </w:rPr>
              <w:t>Довідка в довільній формі про наявність в Учасника антикорупційної програми чи уповноваженого з реалізації антикорупційної програми</w:t>
            </w:r>
          </w:p>
        </w:tc>
      </w:tr>
      <w:tr w:rsidR="005B1148" w:rsidTr="005B1148">
        <w:tc>
          <w:tcPr>
            <w:tcW w:w="532" w:type="dxa"/>
          </w:tcPr>
          <w:p w:rsidR="005B1148" w:rsidRDefault="007E394E" w:rsidP="00761E6C">
            <w:pPr>
              <w:pStyle w:val="a3"/>
              <w:rPr>
                <w:b/>
                <w:color w:val="000000"/>
                <w:lang w:val="uk-UA"/>
              </w:rPr>
            </w:pPr>
            <w:r>
              <w:rPr>
                <w:b/>
                <w:color w:val="000000"/>
                <w:lang w:val="uk-UA"/>
              </w:rPr>
              <w:t>11</w:t>
            </w:r>
          </w:p>
        </w:tc>
        <w:tc>
          <w:tcPr>
            <w:tcW w:w="4112" w:type="dxa"/>
          </w:tcPr>
          <w:p w:rsidR="005B1148" w:rsidRPr="007E394E" w:rsidRDefault="007E394E" w:rsidP="007E394E">
            <w:pPr>
              <w:pStyle w:val="a3"/>
              <w:jc w:val="both"/>
              <w:rPr>
                <w:color w:val="000000"/>
              </w:rPr>
            </w:pPr>
            <w:r w:rsidRPr="007E394E">
              <w:rPr>
                <w:color w:val="000000"/>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(пункт 11 частини 1 статті 17 Закону)</w:t>
            </w:r>
          </w:p>
        </w:tc>
        <w:tc>
          <w:tcPr>
            <w:tcW w:w="4927" w:type="dxa"/>
          </w:tcPr>
          <w:p w:rsidR="005B1148" w:rsidRPr="007E394E" w:rsidRDefault="007E394E" w:rsidP="007E394E">
            <w:pPr>
              <w:pStyle w:val="a3"/>
              <w:jc w:val="both"/>
              <w:rPr>
                <w:color w:val="000000"/>
              </w:rPr>
            </w:pPr>
            <w:r w:rsidRPr="007E394E">
              <w:rPr>
                <w:color w:val="000000"/>
              </w:rPr>
              <w:t>Підтвердження не вимагається, замовник самостійно перевіряє інформацію.</w:t>
            </w:r>
          </w:p>
        </w:tc>
      </w:tr>
      <w:tr w:rsidR="005B1148" w:rsidTr="005B1148">
        <w:tc>
          <w:tcPr>
            <w:tcW w:w="532" w:type="dxa"/>
          </w:tcPr>
          <w:p w:rsidR="005B1148" w:rsidRDefault="007E394E" w:rsidP="00761E6C">
            <w:pPr>
              <w:pStyle w:val="a3"/>
              <w:rPr>
                <w:b/>
                <w:color w:val="000000"/>
                <w:lang w:val="uk-UA"/>
              </w:rPr>
            </w:pPr>
            <w:r>
              <w:rPr>
                <w:b/>
                <w:color w:val="000000"/>
                <w:lang w:val="uk-UA"/>
              </w:rPr>
              <w:t>12</w:t>
            </w:r>
          </w:p>
        </w:tc>
        <w:tc>
          <w:tcPr>
            <w:tcW w:w="4112" w:type="dxa"/>
          </w:tcPr>
          <w:p w:rsidR="005B1148" w:rsidRPr="007E394E" w:rsidRDefault="007E394E" w:rsidP="007E394E">
            <w:pPr>
              <w:pStyle w:val="a3"/>
              <w:jc w:val="both"/>
              <w:rPr>
                <w:color w:val="000000"/>
                <w:lang w:val="uk-UA"/>
              </w:rPr>
            </w:pPr>
            <w:r w:rsidRPr="007E394E">
              <w:rPr>
                <w:color w:val="000000"/>
                <w:lang w:val="uk-UA"/>
              </w:rPr>
              <w:t xml:space="preserve">Службову (посадову) особу учасника процедури закупівлі, яку </w:t>
            </w:r>
            <w:r w:rsidRPr="007E394E">
              <w:rPr>
                <w:color w:val="000000"/>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927" w:type="dxa"/>
          </w:tcPr>
          <w:p w:rsidR="007E394E" w:rsidRPr="007E394E" w:rsidRDefault="007E394E" w:rsidP="007E394E">
            <w:pPr>
              <w:pStyle w:val="a3"/>
              <w:jc w:val="both"/>
              <w:rPr>
                <w:color w:val="000000"/>
                <w:lang w:val="uk-UA"/>
              </w:rPr>
            </w:pPr>
            <w:r w:rsidRPr="007E394E">
              <w:rPr>
                <w:color w:val="000000"/>
                <w:lang w:val="uk-UA"/>
              </w:rPr>
              <w:lastRenderedPageBreak/>
              <w:t xml:space="preserve">1. Витяг про притягнення до кримінальної відповідальності, відсутність/наявність </w:t>
            </w:r>
            <w:r w:rsidRPr="007E394E">
              <w:rPr>
                <w:color w:val="000000"/>
                <w:lang w:val="uk-UA"/>
              </w:rPr>
              <w:lastRenderedPageBreak/>
              <w:t xml:space="preserve">судимості або обмежень, передбачених кримінально-процесуальним законодавством України Переможець отримує витяг за посиланням </w:t>
            </w:r>
            <w:r w:rsidRPr="007E394E">
              <w:rPr>
                <w:color w:val="000000"/>
              </w:rPr>
              <w:t>https</w:t>
            </w:r>
            <w:r w:rsidRPr="007E394E">
              <w:rPr>
                <w:color w:val="000000"/>
                <w:lang w:val="uk-UA"/>
              </w:rPr>
              <w:t>://</w:t>
            </w:r>
            <w:r w:rsidRPr="007E394E">
              <w:rPr>
                <w:color w:val="000000"/>
              </w:rPr>
              <w:t>vytiah</w:t>
            </w:r>
            <w:r w:rsidRPr="007E394E">
              <w:rPr>
                <w:color w:val="000000"/>
                <w:lang w:val="uk-UA"/>
              </w:rPr>
              <w:t>.</w:t>
            </w:r>
            <w:r w:rsidRPr="007E394E">
              <w:rPr>
                <w:color w:val="000000"/>
              </w:rPr>
              <w:t>mvs</w:t>
            </w:r>
            <w:r w:rsidRPr="007E394E">
              <w:rPr>
                <w:color w:val="000000"/>
                <w:lang w:val="uk-UA"/>
              </w:rPr>
              <w:t>.</w:t>
            </w:r>
            <w:r w:rsidRPr="007E394E">
              <w:rPr>
                <w:color w:val="000000"/>
              </w:rPr>
              <w:t>gov</w:t>
            </w:r>
            <w:r w:rsidRPr="007E394E">
              <w:rPr>
                <w:color w:val="000000"/>
                <w:lang w:val="uk-UA"/>
              </w:rPr>
              <w:t>.</w:t>
            </w:r>
            <w:r w:rsidRPr="007E394E">
              <w:rPr>
                <w:color w:val="000000"/>
              </w:rPr>
              <w:t>ua</w:t>
            </w:r>
            <w:r w:rsidRPr="007E394E">
              <w:rPr>
                <w:color w:val="000000"/>
                <w:lang w:val="uk-UA"/>
              </w:rPr>
              <w:t>/</w:t>
            </w:r>
            <w:r w:rsidRPr="007E394E">
              <w:rPr>
                <w:color w:val="000000"/>
              </w:rPr>
              <w:t>app</w:t>
            </w:r>
            <w:r w:rsidRPr="007E394E">
              <w:rPr>
                <w:color w:val="000000"/>
                <w:lang w:val="uk-UA"/>
              </w:rPr>
              <w:t>/</w:t>
            </w:r>
            <w:r w:rsidRPr="007E394E">
              <w:rPr>
                <w:color w:val="000000"/>
              </w:rPr>
              <w:t>landing</w:t>
            </w:r>
            <w:r w:rsidRPr="007E394E">
              <w:rPr>
                <w:color w:val="000000"/>
                <w:lang w:val="uk-UA"/>
              </w:rPr>
              <w:t xml:space="preserve"> Витяг повинен бути отриманий учасником після визначення його переможцем процедури закупівлі. 2. 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w:t>
            </w:r>
          </w:p>
          <w:p w:rsidR="007E394E" w:rsidRPr="007E394E" w:rsidRDefault="007E394E" w:rsidP="007E394E">
            <w:pPr>
              <w:pStyle w:val="a3"/>
              <w:jc w:val="both"/>
              <w:rPr>
                <w:color w:val="000000"/>
              </w:rPr>
            </w:pPr>
            <w:r w:rsidRPr="007E394E">
              <w:rPr>
                <w:color w:val="000000"/>
              </w:rPr>
              <w:t>законом до відповідальності за вчинення правопорушення, пов’язаного з використанням дитячої праці чи будь-якими формами торгівлі людьми.</w:t>
            </w:r>
          </w:p>
          <w:p w:rsidR="005B1148" w:rsidRPr="007E394E" w:rsidRDefault="005B1148" w:rsidP="007E394E">
            <w:pPr>
              <w:pStyle w:val="a3"/>
              <w:jc w:val="both"/>
              <w:rPr>
                <w:color w:val="000000"/>
              </w:rPr>
            </w:pPr>
          </w:p>
        </w:tc>
      </w:tr>
      <w:tr w:rsidR="005B1148" w:rsidTr="005B1148">
        <w:tc>
          <w:tcPr>
            <w:tcW w:w="532" w:type="dxa"/>
          </w:tcPr>
          <w:p w:rsidR="005B1148" w:rsidRDefault="007E394E" w:rsidP="00761E6C">
            <w:pPr>
              <w:pStyle w:val="a3"/>
              <w:rPr>
                <w:b/>
                <w:color w:val="000000"/>
                <w:lang w:val="uk-UA"/>
              </w:rPr>
            </w:pPr>
            <w:r>
              <w:rPr>
                <w:b/>
                <w:color w:val="000000"/>
                <w:lang w:val="uk-UA"/>
              </w:rPr>
              <w:lastRenderedPageBreak/>
              <w:t>13</w:t>
            </w:r>
          </w:p>
        </w:tc>
        <w:tc>
          <w:tcPr>
            <w:tcW w:w="4112" w:type="dxa"/>
          </w:tcPr>
          <w:p w:rsidR="005B1148" w:rsidRPr="007E394E" w:rsidRDefault="007E394E" w:rsidP="007E394E">
            <w:pPr>
              <w:pStyle w:val="a3"/>
              <w:jc w:val="both"/>
              <w:rPr>
                <w:color w:val="000000"/>
                <w:lang w:val="uk-UA"/>
              </w:rPr>
            </w:pPr>
            <w:r w:rsidRPr="007E394E">
              <w:rPr>
                <w:color w:val="000000"/>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E394E">
              <w:rPr>
                <w:color w:val="000000"/>
              </w:rPr>
              <w:t>(пункт 13 частини 1 статті 17 Закону)</w:t>
            </w:r>
          </w:p>
        </w:tc>
        <w:tc>
          <w:tcPr>
            <w:tcW w:w="4927" w:type="dxa"/>
          </w:tcPr>
          <w:p w:rsidR="005B1148" w:rsidRPr="007E394E" w:rsidRDefault="007E394E" w:rsidP="007E394E">
            <w:pPr>
              <w:pStyle w:val="a3"/>
              <w:jc w:val="both"/>
              <w:rPr>
                <w:color w:val="000000"/>
              </w:rPr>
            </w:pPr>
            <w:r w:rsidRPr="007E394E">
              <w:rPr>
                <w:color w:val="000000"/>
                <w:lang w:val="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 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 У випадку якщо в електронній системі закупівель не сформовано довідку (квитанцію) про </w:t>
            </w:r>
            <w:r w:rsidRPr="007E394E">
              <w:rPr>
                <w:color w:val="000000"/>
                <w:lang w:val="uk-UA"/>
              </w:rPr>
              <w:lastRenderedPageBreak/>
              <w:t xml:space="preserve">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 </w:t>
            </w:r>
            <w:r w:rsidRPr="007E394E">
              <w:rPr>
                <w:color w:val="000000"/>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w:t>
            </w:r>
            <w:r w:rsidRPr="007E394E">
              <w:rPr>
                <w:color w:val="000000"/>
                <w:lang w:val="uk-UA"/>
              </w:rPr>
              <w:t xml:space="preserve"> </w:t>
            </w:r>
            <w:r w:rsidRPr="007E394E">
              <w:rPr>
                <w:color w:val="000000"/>
              </w:rPr>
              <w:t>відповідно до абзацу 3 пункту 3 статті 31 Закону України «Про публічні закупівлі».</w:t>
            </w:r>
          </w:p>
        </w:tc>
      </w:tr>
      <w:tr w:rsidR="007E394E" w:rsidTr="005B1148">
        <w:tc>
          <w:tcPr>
            <w:tcW w:w="532" w:type="dxa"/>
          </w:tcPr>
          <w:p w:rsidR="007E394E" w:rsidRDefault="007E394E" w:rsidP="00761E6C">
            <w:pPr>
              <w:pStyle w:val="a3"/>
              <w:rPr>
                <w:b/>
                <w:color w:val="000000"/>
                <w:lang w:val="uk-UA"/>
              </w:rPr>
            </w:pPr>
            <w:r>
              <w:rPr>
                <w:b/>
                <w:color w:val="000000"/>
                <w:lang w:val="uk-UA"/>
              </w:rPr>
              <w:lastRenderedPageBreak/>
              <w:t>14</w:t>
            </w:r>
          </w:p>
        </w:tc>
        <w:tc>
          <w:tcPr>
            <w:tcW w:w="4112" w:type="dxa"/>
          </w:tcPr>
          <w:p w:rsidR="007E394E" w:rsidRPr="007E394E" w:rsidRDefault="007E394E" w:rsidP="007E394E">
            <w:pPr>
              <w:pStyle w:val="a3"/>
              <w:jc w:val="both"/>
              <w:rPr>
                <w:color w:val="000000"/>
                <w:lang w:val="uk-UA"/>
              </w:rPr>
            </w:pPr>
            <w:r w:rsidRPr="007E394E">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2 статті 17 Закону)</w:t>
            </w:r>
          </w:p>
        </w:tc>
        <w:tc>
          <w:tcPr>
            <w:tcW w:w="4927" w:type="dxa"/>
          </w:tcPr>
          <w:p w:rsidR="007E394E" w:rsidRPr="007E394E" w:rsidRDefault="007E394E" w:rsidP="007E394E">
            <w:pPr>
              <w:pStyle w:val="a3"/>
              <w:jc w:val="both"/>
              <w:rPr>
                <w:color w:val="000000"/>
                <w:lang w:val="uk-UA"/>
              </w:rPr>
            </w:pPr>
            <w:r w:rsidRPr="007E394E">
              <w:rPr>
                <w:color w:val="000000"/>
                <w:lang w:val="uk-UA"/>
              </w:rPr>
              <w:t xml:space="preserve">Довідка в довільній формі.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7E394E">
              <w:rPr>
                <w:color w:val="000000"/>
              </w:rPr>
              <w:t>Якщо замовник вважає таке підтвердження достатнім, учаснику не може бути відмовлено в участі в процедурі закупівлі.</w:t>
            </w:r>
          </w:p>
        </w:tc>
      </w:tr>
    </w:tbl>
    <w:p w:rsidR="007E394E" w:rsidRDefault="007E394E" w:rsidP="007E394E">
      <w:pPr>
        <w:pStyle w:val="a3"/>
        <w:spacing w:before="0" w:beforeAutospacing="0" w:after="0" w:afterAutospacing="0"/>
        <w:ind w:firstLine="708"/>
        <w:jc w:val="both"/>
        <w:rPr>
          <w:color w:val="000000"/>
          <w:lang w:val="uk-UA"/>
        </w:rPr>
      </w:pPr>
    </w:p>
    <w:p w:rsidR="007E394E" w:rsidRPr="007E394E" w:rsidRDefault="007E394E" w:rsidP="007E394E">
      <w:pPr>
        <w:pStyle w:val="a3"/>
        <w:spacing w:before="0" w:beforeAutospacing="0" w:after="0" w:afterAutospacing="0"/>
        <w:ind w:firstLine="708"/>
        <w:jc w:val="both"/>
        <w:rPr>
          <w:color w:val="000000"/>
          <w:lang w:val="uk-UA"/>
        </w:rPr>
      </w:pPr>
      <w:r w:rsidRPr="007E394E">
        <w:rPr>
          <w:color w:val="000000"/>
          <w:lang w:val="uk-UA"/>
        </w:rPr>
        <w:t xml:space="preserve">Відповідно до ч. 6 ст. 17 Закону переможець процедури закупівлі у строк, що не перевищує </w:t>
      </w:r>
      <w:r w:rsidR="00686126">
        <w:rPr>
          <w:color w:val="000000"/>
          <w:lang w:val="uk-UA"/>
        </w:rPr>
        <w:t>6</w:t>
      </w:r>
      <w:r w:rsidRPr="007E394E">
        <w:rPr>
          <w:color w:val="000000"/>
          <w:lang w:val="uk-UA"/>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7E394E" w:rsidRPr="007E394E" w:rsidRDefault="007E394E" w:rsidP="007E394E">
      <w:pPr>
        <w:pStyle w:val="a3"/>
        <w:spacing w:before="0" w:beforeAutospacing="0" w:after="0" w:afterAutospacing="0"/>
        <w:ind w:firstLine="708"/>
        <w:jc w:val="both"/>
        <w:rPr>
          <w:color w:val="000000"/>
          <w:lang w:val="uk-UA"/>
        </w:rPr>
      </w:pPr>
      <w:r w:rsidRPr="007E394E">
        <w:rPr>
          <w:color w:val="00000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7E394E" w:rsidRPr="007E394E" w:rsidRDefault="007E394E" w:rsidP="007E394E">
      <w:pPr>
        <w:pStyle w:val="a3"/>
        <w:spacing w:before="0" w:beforeAutospacing="0" w:after="0" w:afterAutospacing="0"/>
        <w:ind w:firstLine="708"/>
        <w:jc w:val="both"/>
        <w:rPr>
          <w:color w:val="000000"/>
          <w:lang w:val="uk-UA"/>
        </w:rPr>
      </w:pPr>
      <w:r w:rsidRPr="007E394E">
        <w:rPr>
          <w:color w:val="000000"/>
          <w:lang w:val="uk-UA"/>
        </w:rPr>
        <w:t xml:space="preserve">Якщо на кінцеву дату подання вищезазначених документів Уповноваженим органом з питань публічних закупівель буде оприлюднена інформація про змінений склад </w:t>
      </w:r>
      <w:r w:rsidRPr="007E394E">
        <w:rPr>
          <w:color w:val="000000"/>
          <w:lang w:val="uk-UA"/>
        </w:rPr>
        <w:lastRenderedPageBreak/>
        <w:t>відкритих єдиних державних реєстрів, доступ до яких є вільним, надання вищезазначених документів з таких реєстрів Переможцем не вимагається.</w:t>
      </w:r>
    </w:p>
    <w:p w:rsidR="007E394E" w:rsidRPr="007E394E" w:rsidRDefault="007E394E" w:rsidP="007E394E">
      <w:pPr>
        <w:pStyle w:val="a3"/>
        <w:spacing w:before="0" w:beforeAutospacing="0" w:after="0" w:afterAutospacing="0"/>
        <w:ind w:firstLine="708"/>
        <w:jc w:val="both"/>
        <w:rPr>
          <w:color w:val="000000"/>
        </w:rPr>
      </w:pPr>
      <w:r w:rsidRPr="007E394E">
        <w:rPr>
          <w:color w:val="000000"/>
        </w:rPr>
        <w:t>У разі якщо доступ до відкритих єдиних державних реєстрів, на дату подання учасником переможцем процедури закупівлі документів, тимчасово закрито, учасник може підтвердити відсутність вищезазначених підстав у довільній формі або у будь-якій іншій формі, що передбачена законодавством та є доступною для учасника.</w:t>
      </w:r>
    </w:p>
    <w:p w:rsidR="00761E6C" w:rsidRDefault="00761E6C"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jc w:val="right"/>
        <w:rPr>
          <w:color w:val="000000"/>
          <w:sz w:val="27"/>
          <w:szCs w:val="27"/>
        </w:rPr>
      </w:pPr>
      <w:r>
        <w:rPr>
          <w:color w:val="000000"/>
          <w:sz w:val="27"/>
          <w:szCs w:val="27"/>
        </w:rPr>
        <w:lastRenderedPageBreak/>
        <w:t>Додаток 4 до тендерної документації</w:t>
      </w:r>
    </w:p>
    <w:p w:rsidR="007E394E" w:rsidRPr="007E394E" w:rsidRDefault="007E394E" w:rsidP="007E394E">
      <w:pPr>
        <w:pStyle w:val="a3"/>
        <w:jc w:val="center"/>
        <w:rPr>
          <w:b/>
          <w:color w:val="000000"/>
        </w:rPr>
      </w:pPr>
      <w:r w:rsidRPr="007E394E">
        <w:rPr>
          <w:b/>
          <w:color w:val="000000"/>
        </w:rPr>
        <w:t>Інформація про необхідні технічні, якісні та кількісні характеристики предмета закупівлі - технічні вимоги до предмета закупівлі</w:t>
      </w:r>
    </w:p>
    <w:p w:rsidR="007E394E" w:rsidRPr="007E394E" w:rsidRDefault="007E394E" w:rsidP="007E394E">
      <w:pPr>
        <w:pStyle w:val="a3"/>
        <w:spacing w:before="0" w:beforeAutospacing="0" w:after="0" w:afterAutospacing="0"/>
        <w:jc w:val="center"/>
        <w:rPr>
          <w:b/>
          <w:color w:val="000000"/>
        </w:rPr>
      </w:pPr>
      <w:r w:rsidRPr="007E394E">
        <w:rPr>
          <w:b/>
          <w:color w:val="000000"/>
        </w:rPr>
        <w:t>ТЕХНІЧНА СПЕЦИФІКАЦІЯ</w:t>
      </w:r>
    </w:p>
    <w:p w:rsidR="007E394E" w:rsidRPr="007E394E" w:rsidRDefault="007E394E" w:rsidP="007E394E">
      <w:pPr>
        <w:pStyle w:val="a3"/>
        <w:spacing w:before="0" w:beforeAutospacing="0" w:after="0" w:afterAutospacing="0"/>
        <w:jc w:val="center"/>
        <w:rPr>
          <w:b/>
          <w:color w:val="000000"/>
        </w:rPr>
      </w:pPr>
      <w:r w:rsidRPr="007E394E">
        <w:rPr>
          <w:b/>
          <w:color w:val="000000"/>
        </w:rPr>
        <w:t>ДК 021:2015: 09120000-6 Газове паливо (Природний газ) номенклатурна позиція ДК 021:2015 код 09123000-7 «Природний газ»</w:t>
      </w:r>
    </w:p>
    <w:p w:rsidR="007E394E" w:rsidRPr="007E394E" w:rsidRDefault="007E394E" w:rsidP="007E394E">
      <w:pPr>
        <w:pStyle w:val="a3"/>
        <w:spacing w:before="0" w:beforeAutospacing="0" w:after="0" w:afterAutospacing="0"/>
        <w:rPr>
          <w:b/>
          <w:color w:val="000000"/>
        </w:rPr>
      </w:pPr>
    </w:p>
    <w:tbl>
      <w:tblPr>
        <w:tblStyle w:val="a4"/>
        <w:tblW w:w="0" w:type="auto"/>
        <w:tblLook w:val="04A0"/>
      </w:tblPr>
      <w:tblGrid>
        <w:gridCol w:w="4785"/>
        <w:gridCol w:w="4786"/>
      </w:tblGrid>
      <w:tr w:rsidR="009470C1" w:rsidTr="009470C1">
        <w:tc>
          <w:tcPr>
            <w:tcW w:w="4785" w:type="dxa"/>
          </w:tcPr>
          <w:p w:rsidR="009470C1" w:rsidRPr="009470C1" w:rsidRDefault="009470C1" w:rsidP="00761E6C">
            <w:pPr>
              <w:rPr>
                <w:rFonts w:ascii="Times New Roman" w:hAnsi="Times New Roman" w:cs="Times New Roman"/>
                <w:sz w:val="24"/>
                <w:szCs w:val="24"/>
                <w:lang w:val="uk-UA"/>
              </w:rPr>
            </w:pPr>
            <w:r w:rsidRPr="009470C1">
              <w:rPr>
                <w:rFonts w:ascii="Times New Roman" w:hAnsi="Times New Roman" w:cs="Times New Roman"/>
                <w:color w:val="000000"/>
                <w:sz w:val="24"/>
                <w:szCs w:val="24"/>
              </w:rPr>
              <w:t>Назва предмета закупівлі</w:t>
            </w:r>
          </w:p>
        </w:tc>
        <w:tc>
          <w:tcPr>
            <w:tcW w:w="4786" w:type="dxa"/>
          </w:tcPr>
          <w:p w:rsidR="009470C1" w:rsidRPr="002A2D42" w:rsidRDefault="002A2D42" w:rsidP="00761E6C">
            <w:pPr>
              <w:rPr>
                <w:rFonts w:ascii="Times New Roman" w:hAnsi="Times New Roman" w:cs="Times New Roman"/>
                <w:sz w:val="24"/>
                <w:szCs w:val="24"/>
                <w:lang w:val="uk-UA"/>
              </w:rPr>
            </w:pPr>
            <w:r>
              <w:rPr>
                <w:rFonts w:ascii="Times New Roman" w:hAnsi="Times New Roman" w:cs="Times New Roman"/>
                <w:color w:val="000000"/>
                <w:sz w:val="24"/>
                <w:szCs w:val="24"/>
                <w:lang w:val="uk-UA"/>
              </w:rPr>
              <w:t>Газове паливо (</w:t>
            </w:r>
            <w:r w:rsidR="009470C1" w:rsidRPr="009470C1">
              <w:rPr>
                <w:rFonts w:ascii="Times New Roman" w:hAnsi="Times New Roman" w:cs="Times New Roman"/>
                <w:color w:val="000000"/>
                <w:sz w:val="24"/>
                <w:szCs w:val="24"/>
              </w:rPr>
              <w:t>Природний газ</w:t>
            </w:r>
            <w:r>
              <w:rPr>
                <w:rFonts w:ascii="Times New Roman" w:hAnsi="Times New Roman" w:cs="Times New Roman"/>
                <w:color w:val="000000"/>
                <w:sz w:val="24"/>
                <w:szCs w:val="24"/>
                <w:lang w:val="uk-UA"/>
              </w:rPr>
              <w:t>)</w:t>
            </w:r>
          </w:p>
        </w:tc>
      </w:tr>
      <w:tr w:rsidR="009470C1" w:rsidTr="009470C1">
        <w:tc>
          <w:tcPr>
            <w:tcW w:w="4785" w:type="dxa"/>
          </w:tcPr>
          <w:p w:rsidR="009470C1" w:rsidRPr="009470C1" w:rsidRDefault="009470C1" w:rsidP="00761E6C">
            <w:pPr>
              <w:rPr>
                <w:rFonts w:ascii="Times New Roman" w:hAnsi="Times New Roman" w:cs="Times New Roman"/>
                <w:sz w:val="24"/>
                <w:szCs w:val="24"/>
                <w:lang w:val="uk-UA"/>
              </w:rPr>
            </w:pPr>
            <w:r w:rsidRPr="009470C1">
              <w:rPr>
                <w:rFonts w:ascii="Times New Roman" w:hAnsi="Times New Roman" w:cs="Times New Roman"/>
                <w:color w:val="000000"/>
                <w:sz w:val="24"/>
                <w:szCs w:val="24"/>
              </w:rPr>
              <w:t>Код ДК 021:2015</w:t>
            </w:r>
          </w:p>
        </w:tc>
        <w:tc>
          <w:tcPr>
            <w:tcW w:w="4786" w:type="dxa"/>
          </w:tcPr>
          <w:p w:rsidR="009470C1" w:rsidRPr="009470C1" w:rsidRDefault="009470C1" w:rsidP="00761E6C">
            <w:pPr>
              <w:rPr>
                <w:rFonts w:ascii="Times New Roman" w:hAnsi="Times New Roman" w:cs="Times New Roman"/>
                <w:sz w:val="24"/>
                <w:szCs w:val="24"/>
                <w:lang w:val="uk-UA"/>
              </w:rPr>
            </w:pPr>
            <w:r w:rsidRPr="009470C1">
              <w:rPr>
                <w:rFonts w:ascii="Times New Roman" w:hAnsi="Times New Roman" w:cs="Times New Roman"/>
                <w:color w:val="000000"/>
                <w:sz w:val="24"/>
                <w:szCs w:val="24"/>
              </w:rPr>
              <w:t>09120000-6</w:t>
            </w:r>
          </w:p>
        </w:tc>
      </w:tr>
      <w:tr w:rsidR="009470C1" w:rsidTr="009470C1">
        <w:tc>
          <w:tcPr>
            <w:tcW w:w="4785" w:type="dxa"/>
          </w:tcPr>
          <w:p w:rsidR="009470C1" w:rsidRPr="009470C1" w:rsidRDefault="009470C1" w:rsidP="00761E6C">
            <w:pPr>
              <w:rPr>
                <w:rFonts w:ascii="Times New Roman" w:hAnsi="Times New Roman" w:cs="Times New Roman"/>
                <w:sz w:val="24"/>
                <w:szCs w:val="24"/>
                <w:lang w:val="uk-UA"/>
              </w:rPr>
            </w:pPr>
            <w:r w:rsidRPr="009470C1">
              <w:rPr>
                <w:rFonts w:ascii="Times New Roman" w:hAnsi="Times New Roman" w:cs="Times New Roman"/>
                <w:color w:val="000000"/>
                <w:sz w:val="24"/>
                <w:szCs w:val="24"/>
              </w:rPr>
              <w:t>Кількість поставки товару</w:t>
            </w:r>
          </w:p>
        </w:tc>
        <w:tc>
          <w:tcPr>
            <w:tcW w:w="4786" w:type="dxa"/>
          </w:tcPr>
          <w:p w:rsidR="009470C1" w:rsidRPr="009470C1" w:rsidRDefault="00CB6270" w:rsidP="00761E6C">
            <w:pPr>
              <w:rPr>
                <w:rFonts w:ascii="Times New Roman" w:hAnsi="Times New Roman" w:cs="Times New Roman"/>
                <w:sz w:val="24"/>
                <w:szCs w:val="24"/>
                <w:lang w:val="uk-UA"/>
              </w:rPr>
            </w:pPr>
            <w:r>
              <w:rPr>
                <w:rFonts w:ascii="Times New Roman" w:hAnsi="Times New Roman" w:cs="Times New Roman"/>
                <w:sz w:val="24"/>
                <w:szCs w:val="24"/>
                <w:lang w:val="en-US"/>
              </w:rPr>
              <w:t>10 000</w:t>
            </w:r>
            <w:r w:rsidR="009470C1" w:rsidRPr="009470C1">
              <w:rPr>
                <w:rFonts w:ascii="Times New Roman" w:hAnsi="Times New Roman" w:cs="Times New Roman"/>
                <w:sz w:val="24"/>
                <w:szCs w:val="24"/>
                <w:lang w:val="uk-UA"/>
              </w:rPr>
              <w:t xml:space="preserve"> </w:t>
            </w:r>
            <w:r w:rsidR="009470C1" w:rsidRPr="009470C1">
              <w:rPr>
                <w:rFonts w:ascii="Times New Roman" w:hAnsi="Times New Roman" w:cs="Times New Roman"/>
                <w:color w:val="000000"/>
                <w:sz w:val="24"/>
                <w:szCs w:val="24"/>
              </w:rPr>
              <w:t>м3</w:t>
            </w:r>
          </w:p>
        </w:tc>
      </w:tr>
      <w:tr w:rsidR="009470C1" w:rsidTr="009470C1">
        <w:tc>
          <w:tcPr>
            <w:tcW w:w="4785" w:type="dxa"/>
          </w:tcPr>
          <w:p w:rsidR="009470C1" w:rsidRPr="009470C1" w:rsidRDefault="009470C1" w:rsidP="00761E6C">
            <w:pPr>
              <w:rPr>
                <w:rFonts w:ascii="Times New Roman" w:hAnsi="Times New Roman" w:cs="Times New Roman"/>
                <w:sz w:val="24"/>
                <w:szCs w:val="24"/>
                <w:lang w:val="uk-UA"/>
              </w:rPr>
            </w:pPr>
            <w:r w:rsidRPr="009470C1">
              <w:rPr>
                <w:rFonts w:ascii="Times New Roman" w:hAnsi="Times New Roman" w:cs="Times New Roman"/>
                <w:color w:val="000000"/>
                <w:sz w:val="24"/>
                <w:szCs w:val="24"/>
              </w:rPr>
              <w:t>Місце поставки товару</w:t>
            </w:r>
          </w:p>
        </w:tc>
        <w:tc>
          <w:tcPr>
            <w:tcW w:w="4786" w:type="dxa"/>
          </w:tcPr>
          <w:p w:rsidR="009470C1" w:rsidRPr="009470C1" w:rsidRDefault="009470C1" w:rsidP="00761E6C">
            <w:pPr>
              <w:rPr>
                <w:rFonts w:ascii="Times New Roman" w:hAnsi="Times New Roman" w:cs="Times New Roman"/>
                <w:sz w:val="24"/>
                <w:szCs w:val="24"/>
                <w:lang w:val="uk-UA"/>
              </w:rPr>
            </w:pPr>
            <w:r w:rsidRPr="009470C1">
              <w:rPr>
                <w:rFonts w:ascii="Times New Roman" w:hAnsi="Times New Roman" w:cs="Times New Roman"/>
                <w:color w:val="000000"/>
                <w:sz w:val="24"/>
                <w:szCs w:val="24"/>
                <w:lang w:val="uk-UA"/>
              </w:rPr>
              <w:t>65014, м. Одеса, вул. Чорноморська, будинок 10</w:t>
            </w:r>
          </w:p>
        </w:tc>
      </w:tr>
      <w:tr w:rsidR="009470C1" w:rsidTr="009470C1">
        <w:tc>
          <w:tcPr>
            <w:tcW w:w="4785" w:type="dxa"/>
          </w:tcPr>
          <w:p w:rsidR="009470C1" w:rsidRPr="009470C1" w:rsidRDefault="009470C1" w:rsidP="00761E6C">
            <w:pPr>
              <w:rPr>
                <w:rFonts w:ascii="Times New Roman" w:hAnsi="Times New Roman" w:cs="Times New Roman"/>
                <w:sz w:val="24"/>
                <w:szCs w:val="24"/>
                <w:lang w:val="uk-UA"/>
              </w:rPr>
            </w:pPr>
            <w:r w:rsidRPr="009470C1">
              <w:rPr>
                <w:rFonts w:ascii="Times New Roman" w:hAnsi="Times New Roman" w:cs="Times New Roman"/>
                <w:color w:val="000000"/>
                <w:sz w:val="24"/>
                <w:szCs w:val="24"/>
              </w:rPr>
              <w:t>Строк поставки товару</w:t>
            </w:r>
          </w:p>
        </w:tc>
        <w:tc>
          <w:tcPr>
            <w:tcW w:w="4786" w:type="dxa"/>
          </w:tcPr>
          <w:p w:rsidR="009470C1" w:rsidRPr="009470C1" w:rsidRDefault="009470C1" w:rsidP="002A2D42">
            <w:pPr>
              <w:rPr>
                <w:rFonts w:ascii="Times New Roman" w:hAnsi="Times New Roman" w:cs="Times New Roman"/>
                <w:sz w:val="24"/>
                <w:szCs w:val="24"/>
                <w:lang w:val="uk-UA"/>
              </w:rPr>
            </w:pPr>
            <w:r w:rsidRPr="009470C1">
              <w:rPr>
                <w:rFonts w:ascii="Times New Roman" w:hAnsi="Times New Roman" w:cs="Times New Roman"/>
                <w:color w:val="000000"/>
                <w:sz w:val="24"/>
                <w:szCs w:val="24"/>
              </w:rPr>
              <w:t xml:space="preserve">з </w:t>
            </w:r>
            <w:r w:rsidR="002A2D42">
              <w:rPr>
                <w:rFonts w:ascii="Times New Roman" w:hAnsi="Times New Roman" w:cs="Times New Roman"/>
                <w:color w:val="000000"/>
                <w:sz w:val="24"/>
                <w:szCs w:val="24"/>
                <w:lang w:val="uk-UA"/>
              </w:rPr>
              <w:t xml:space="preserve">листопада </w:t>
            </w:r>
            <w:r w:rsidRPr="009470C1">
              <w:rPr>
                <w:rFonts w:ascii="Times New Roman" w:hAnsi="Times New Roman" w:cs="Times New Roman"/>
                <w:color w:val="000000"/>
                <w:sz w:val="24"/>
                <w:szCs w:val="24"/>
              </w:rPr>
              <w:t xml:space="preserve">2022 року по </w:t>
            </w:r>
            <w:r w:rsidR="002A2D42">
              <w:rPr>
                <w:rFonts w:ascii="Times New Roman" w:hAnsi="Times New Roman" w:cs="Times New Roman"/>
                <w:color w:val="000000"/>
                <w:sz w:val="24"/>
                <w:szCs w:val="24"/>
                <w:lang w:val="uk-UA"/>
              </w:rPr>
              <w:t xml:space="preserve">лютий </w:t>
            </w:r>
            <w:r w:rsidRPr="009470C1">
              <w:rPr>
                <w:rFonts w:ascii="Times New Roman" w:hAnsi="Times New Roman" w:cs="Times New Roman"/>
                <w:color w:val="000000"/>
                <w:sz w:val="24"/>
                <w:szCs w:val="24"/>
              </w:rPr>
              <w:t>202</w:t>
            </w:r>
            <w:r w:rsidRPr="009470C1">
              <w:rPr>
                <w:rFonts w:ascii="Times New Roman" w:hAnsi="Times New Roman" w:cs="Times New Roman"/>
                <w:color w:val="000000"/>
                <w:sz w:val="24"/>
                <w:szCs w:val="24"/>
                <w:lang w:val="uk-UA"/>
              </w:rPr>
              <w:t>3</w:t>
            </w:r>
            <w:r w:rsidRPr="009470C1">
              <w:rPr>
                <w:rFonts w:ascii="Times New Roman" w:hAnsi="Times New Roman" w:cs="Times New Roman"/>
                <w:color w:val="000000"/>
                <w:sz w:val="24"/>
                <w:szCs w:val="24"/>
              </w:rPr>
              <w:t xml:space="preserve"> року включно</w:t>
            </w:r>
          </w:p>
        </w:tc>
      </w:tr>
    </w:tbl>
    <w:p w:rsidR="00761E6C" w:rsidRDefault="00761E6C" w:rsidP="00761E6C">
      <w:pPr>
        <w:spacing w:after="0"/>
        <w:rPr>
          <w:rFonts w:ascii="Times New Roman" w:hAnsi="Times New Roman" w:cs="Times New Roman"/>
          <w:sz w:val="24"/>
          <w:szCs w:val="24"/>
          <w:lang w:val="uk-UA"/>
        </w:rPr>
      </w:pPr>
    </w:p>
    <w:p w:rsidR="009470C1" w:rsidRPr="00FB53BB" w:rsidRDefault="009470C1" w:rsidP="00CB6270">
      <w:pPr>
        <w:pStyle w:val="a3"/>
        <w:spacing w:before="0" w:beforeAutospacing="0" w:after="0" w:afterAutospacing="0"/>
        <w:ind w:firstLine="708"/>
        <w:jc w:val="both"/>
        <w:rPr>
          <w:color w:val="000000"/>
        </w:rPr>
      </w:pPr>
      <w:r w:rsidRPr="00FB53BB">
        <w:rPr>
          <w:color w:val="00000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9470C1" w:rsidRPr="00FB53BB" w:rsidRDefault="009470C1" w:rsidP="00CB6270">
      <w:pPr>
        <w:pStyle w:val="a3"/>
        <w:spacing w:before="0" w:beforeAutospacing="0" w:after="0" w:afterAutospacing="0"/>
        <w:ind w:firstLine="708"/>
        <w:jc w:val="both"/>
        <w:rPr>
          <w:color w:val="000000"/>
          <w:lang w:val="uk-UA"/>
        </w:rPr>
      </w:pPr>
      <w:r w:rsidRPr="00FB53BB">
        <w:rPr>
          <w:color w:val="000000"/>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9470C1" w:rsidRPr="00FB53BB" w:rsidRDefault="009470C1" w:rsidP="00CB6270">
      <w:pPr>
        <w:pStyle w:val="a3"/>
        <w:spacing w:before="0" w:beforeAutospacing="0" w:after="0" w:afterAutospacing="0"/>
        <w:ind w:firstLine="708"/>
        <w:jc w:val="both"/>
        <w:rPr>
          <w:color w:val="000000"/>
        </w:rPr>
      </w:pPr>
      <w:r w:rsidRPr="00FB53BB">
        <w:rPr>
          <w:color w:val="000000"/>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9470C1" w:rsidRPr="00FB53BB" w:rsidRDefault="009470C1" w:rsidP="00CB6270">
      <w:pPr>
        <w:pStyle w:val="a3"/>
        <w:spacing w:before="0" w:beforeAutospacing="0" w:after="0" w:afterAutospacing="0"/>
        <w:ind w:firstLine="708"/>
        <w:jc w:val="both"/>
        <w:rPr>
          <w:color w:val="000000"/>
          <w:lang w:val="uk-UA"/>
        </w:rPr>
      </w:pPr>
      <w:r w:rsidRPr="00FB53BB">
        <w:rPr>
          <w:color w:val="000000"/>
          <w:lang w:val="uk-UA"/>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9470C1" w:rsidRPr="00FB53BB" w:rsidRDefault="009470C1" w:rsidP="00CB6270">
      <w:pPr>
        <w:pStyle w:val="a3"/>
        <w:spacing w:before="0" w:beforeAutospacing="0" w:after="0" w:afterAutospacing="0"/>
        <w:ind w:firstLine="708"/>
        <w:jc w:val="both"/>
        <w:rPr>
          <w:color w:val="000000"/>
        </w:rPr>
      </w:pPr>
      <w:r w:rsidRPr="00FB53BB">
        <w:rPr>
          <w:color w:val="000000"/>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повинен додаватися вираз «або еквівалент».</w:t>
      </w:r>
    </w:p>
    <w:p w:rsidR="009470C1" w:rsidRPr="00FB53BB" w:rsidRDefault="009470C1" w:rsidP="00375C1D">
      <w:pPr>
        <w:pStyle w:val="a3"/>
        <w:spacing w:before="0" w:beforeAutospacing="0" w:after="0" w:afterAutospacing="0"/>
        <w:ind w:firstLine="708"/>
        <w:jc w:val="both"/>
        <w:rPr>
          <w:color w:val="000000"/>
          <w:lang w:val="uk-UA"/>
        </w:rPr>
      </w:pPr>
      <w:r w:rsidRPr="00FB53BB">
        <w:rPr>
          <w:color w:val="000000"/>
          <w:lang w:val="uk-UA"/>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rsidR="009470C1" w:rsidRPr="00FB53BB" w:rsidRDefault="009470C1" w:rsidP="00375C1D">
      <w:pPr>
        <w:pStyle w:val="a3"/>
        <w:spacing w:before="0" w:beforeAutospacing="0" w:after="0" w:afterAutospacing="0"/>
        <w:ind w:firstLine="708"/>
        <w:jc w:val="both"/>
        <w:rPr>
          <w:color w:val="000000"/>
          <w:lang w:val="uk-UA"/>
        </w:rPr>
      </w:pPr>
      <w:r w:rsidRPr="00FB53BB">
        <w:rPr>
          <w:color w:val="000000"/>
          <w:lang w:val="uk-UA"/>
        </w:rPr>
        <w:t>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w:t>
      </w:r>
    </w:p>
    <w:p w:rsidR="002A2D42" w:rsidRDefault="009470C1" w:rsidP="00375C1D">
      <w:pPr>
        <w:pStyle w:val="a3"/>
        <w:spacing w:before="0" w:beforeAutospacing="0" w:after="0" w:afterAutospacing="0"/>
        <w:jc w:val="both"/>
        <w:rPr>
          <w:color w:val="000000"/>
          <w:lang w:val="uk-UA"/>
        </w:rPr>
      </w:pPr>
      <w:r w:rsidRPr="00FB53BB">
        <w:rPr>
          <w:color w:val="000000"/>
        </w:rPr>
        <w:t>● технічна специфікація, складена учасником згідно Таблиці 1 за інформацією (вимогами), формою та змістом цього додатка, у разі потреби — плани, креслення, малюнки чи опис предмета закупівлі, наведений у цьому додатку;</w:t>
      </w:r>
    </w:p>
    <w:p w:rsidR="009470C1" w:rsidRDefault="009470C1" w:rsidP="00375C1D">
      <w:pPr>
        <w:pStyle w:val="a3"/>
        <w:spacing w:before="0" w:beforeAutospacing="0" w:after="0" w:afterAutospacing="0"/>
        <w:jc w:val="both"/>
        <w:rPr>
          <w:color w:val="000000"/>
          <w:lang w:val="uk-UA"/>
        </w:rPr>
      </w:pPr>
      <w:r w:rsidRPr="002A2D42">
        <w:rPr>
          <w:color w:val="000000"/>
          <w:lang w:val="uk-UA"/>
        </w:rPr>
        <w:lastRenderedPageBreak/>
        <w:t xml:space="preserve"> **у разі зазначе</w:t>
      </w:r>
      <w:r w:rsidR="002A2D42">
        <w:rPr>
          <w:color w:val="000000"/>
          <w:lang w:val="uk-UA"/>
        </w:rPr>
        <w:t>ння країни походження товару з Російської Ф</w:t>
      </w:r>
      <w:r w:rsidRPr="002A2D42">
        <w:rPr>
          <w:color w:val="000000"/>
          <w:lang w:val="uk-UA"/>
        </w:rPr>
        <w:t xml:space="preserve">едерації учасник у складі тендерної пропозиції надає митну декларацію, що підтверджує ввезення цього товару на територію </w:t>
      </w:r>
      <w:r w:rsidRPr="00FB53BB">
        <w:rPr>
          <w:color w:val="000000"/>
        </w:rPr>
        <w:t>України до 24.02.2022 включно;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FB53BB" w:rsidRDefault="00FB53BB" w:rsidP="00CB6270">
      <w:pPr>
        <w:pStyle w:val="a3"/>
        <w:spacing w:before="0" w:beforeAutospacing="0" w:after="0" w:afterAutospacing="0"/>
        <w:jc w:val="right"/>
        <w:rPr>
          <w:color w:val="000000"/>
          <w:sz w:val="27"/>
          <w:szCs w:val="27"/>
          <w:lang w:val="uk-UA"/>
        </w:rPr>
      </w:pPr>
      <w:r>
        <w:rPr>
          <w:color w:val="000000"/>
          <w:sz w:val="27"/>
          <w:szCs w:val="27"/>
        </w:rPr>
        <w:t>Таблиця 1</w:t>
      </w:r>
    </w:p>
    <w:tbl>
      <w:tblPr>
        <w:tblStyle w:val="a4"/>
        <w:tblW w:w="0" w:type="auto"/>
        <w:tblLook w:val="04A0"/>
      </w:tblPr>
      <w:tblGrid>
        <w:gridCol w:w="883"/>
        <w:gridCol w:w="1719"/>
        <w:gridCol w:w="1831"/>
        <w:gridCol w:w="1114"/>
        <w:gridCol w:w="1260"/>
        <w:gridCol w:w="1297"/>
        <w:gridCol w:w="1467"/>
      </w:tblGrid>
      <w:tr w:rsidR="00FB53BB" w:rsidTr="00FB53BB">
        <w:tc>
          <w:tcPr>
            <w:tcW w:w="883" w:type="dxa"/>
          </w:tcPr>
          <w:p w:rsidR="00FB53BB" w:rsidRPr="00FB53BB" w:rsidRDefault="00FB53BB" w:rsidP="00FB53BB">
            <w:pPr>
              <w:pStyle w:val="a3"/>
              <w:jc w:val="center"/>
              <w:rPr>
                <w:color w:val="000000"/>
                <w:lang w:val="uk-UA"/>
              </w:rPr>
            </w:pPr>
            <w:r w:rsidRPr="00FB53BB">
              <w:rPr>
                <w:color w:val="000000"/>
              </w:rPr>
              <w:t>№ з/п</w:t>
            </w:r>
          </w:p>
        </w:tc>
        <w:tc>
          <w:tcPr>
            <w:tcW w:w="1719" w:type="dxa"/>
          </w:tcPr>
          <w:p w:rsidR="00FB53BB" w:rsidRPr="00FB53BB" w:rsidRDefault="00FB53BB" w:rsidP="00FB53BB">
            <w:pPr>
              <w:pStyle w:val="a3"/>
              <w:jc w:val="center"/>
              <w:rPr>
                <w:color w:val="000000"/>
                <w:lang w:val="uk-UA"/>
              </w:rPr>
            </w:pPr>
            <w:r w:rsidRPr="00FB53BB">
              <w:rPr>
                <w:color w:val="000000"/>
              </w:rPr>
              <w:t>Найменування товару</w:t>
            </w:r>
          </w:p>
        </w:tc>
        <w:tc>
          <w:tcPr>
            <w:tcW w:w="1831" w:type="dxa"/>
          </w:tcPr>
          <w:p w:rsidR="00FB53BB" w:rsidRPr="00FB53BB" w:rsidRDefault="00FB53BB" w:rsidP="00FB53BB">
            <w:pPr>
              <w:pStyle w:val="a3"/>
              <w:jc w:val="center"/>
              <w:rPr>
                <w:color w:val="000000"/>
                <w:lang w:val="uk-UA"/>
              </w:rPr>
            </w:pPr>
            <w:r w:rsidRPr="00FB53BB">
              <w:rPr>
                <w:color w:val="000000"/>
              </w:rPr>
              <w:t>Технічні характеристики товару</w:t>
            </w:r>
          </w:p>
        </w:tc>
        <w:tc>
          <w:tcPr>
            <w:tcW w:w="1114" w:type="dxa"/>
          </w:tcPr>
          <w:p w:rsidR="00FB53BB" w:rsidRPr="00FB53BB" w:rsidRDefault="00FB53BB" w:rsidP="00FB53BB">
            <w:pPr>
              <w:pStyle w:val="a3"/>
              <w:jc w:val="center"/>
              <w:rPr>
                <w:color w:val="000000"/>
                <w:lang w:val="uk-UA"/>
              </w:rPr>
            </w:pPr>
            <w:r w:rsidRPr="00FB53BB">
              <w:rPr>
                <w:color w:val="000000"/>
              </w:rPr>
              <w:t>Од. виміру</w:t>
            </w:r>
          </w:p>
        </w:tc>
        <w:tc>
          <w:tcPr>
            <w:tcW w:w="1260" w:type="dxa"/>
          </w:tcPr>
          <w:p w:rsidR="00FB53BB" w:rsidRPr="00FB53BB" w:rsidRDefault="00FB53BB" w:rsidP="00FB53BB">
            <w:pPr>
              <w:pStyle w:val="a3"/>
              <w:jc w:val="center"/>
              <w:rPr>
                <w:color w:val="000000"/>
                <w:lang w:val="uk-UA"/>
              </w:rPr>
            </w:pPr>
            <w:r w:rsidRPr="00FB53BB">
              <w:rPr>
                <w:color w:val="000000"/>
              </w:rPr>
              <w:t>Кількість</w:t>
            </w:r>
          </w:p>
        </w:tc>
        <w:tc>
          <w:tcPr>
            <w:tcW w:w="1297" w:type="dxa"/>
          </w:tcPr>
          <w:p w:rsidR="00FB53BB" w:rsidRPr="00FB53BB" w:rsidRDefault="00FB53BB" w:rsidP="00FB53BB">
            <w:pPr>
              <w:pStyle w:val="a3"/>
              <w:jc w:val="center"/>
              <w:rPr>
                <w:color w:val="000000"/>
                <w:lang w:val="uk-UA"/>
              </w:rPr>
            </w:pPr>
            <w:r w:rsidRPr="00FB53BB">
              <w:rPr>
                <w:color w:val="000000"/>
              </w:rPr>
              <w:t>Виробник товару*</w:t>
            </w:r>
          </w:p>
        </w:tc>
        <w:tc>
          <w:tcPr>
            <w:tcW w:w="1467" w:type="dxa"/>
          </w:tcPr>
          <w:p w:rsidR="00FB53BB" w:rsidRPr="00FB53BB" w:rsidRDefault="00FB53BB" w:rsidP="00FB53BB">
            <w:pPr>
              <w:pStyle w:val="a3"/>
              <w:jc w:val="center"/>
              <w:rPr>
                <w:color w:val="000000"/>
                <w:lang w:val="uk-UA"/>
              </w:rPr>
            </w:pPr>
            <w:r w:rsidRPr="00FB53BB">
              <w:rPr>
                <w:color w:val="000000"/>
              </w:rPr>
              <w:t>Країна походження товару**</w:t>
            </w:r>
          </w:p>
        </w:tc>
      </w:tr>
      <w:tr w:rsidR="00FB53BB" w:rsidTr="00FB53BB">
        <w:tc>
          <w:tcPr>
            <w:tcW w:w="883" w:type="dxa"/>
          </w:tcPr>
          <w:p w:rsidR="00FB53BB" w:rsidRPr="00FB53BB" w:rsidRDefault="00FB53BB" w:rsidP="00FB53BB">
            <w:pPr>
              <w:pStyle w:val="a3"/>
              <w:jc w:val="center"/>
              <w:rPr>
                <w:color w:val="000000"/>
                <w:lang w:val="uk-UA"/>
              </w:rPr>
            </w:pPr>
            <w:r w:rsidRPr="00FB53BB">
              <w:rPr>
                <w:color w:val="000000"/>
                <w:lang w:val="uk-UA"/>
              </w:rPr>
              <w:t>1</w:t>
            </w:r>
          </w:p>
        </w:tc>
        <w:tc>
          <w:tcPr>
            <w:tcW w:w="1719" w:type="dxa"/>
          </w:tcPr>
          <w:p w:rsidR="00FB53BB" w:rsidRPr="00FB53BB" w:rsidRDefault="00FB53BB" w:rsidP="00FB53BB">
            <w:pPr>
              <w:pStyle w:val="a3"/>
              <w:jc w:val="center"/>
              <w:rPr>
                <w:color w:val="000000"/>
                <w:lang w:val="uk-UA"/>
              </w:rPr>
            </w:pPr>
            <w:r w:rsidRPr="00FB53BB">
              <w:rPr>
                <w:color w:val="000000"/>
                <w:lang w:val="uk-UA"/>
              </w:rPr>
              <w:t>2</w:t>
            </w:r>
          </w:p>
        </w:tc>
        <w:tc>
          <w:tcPr>
            <w:tcW w:w="1831" w:type="dxa"/>
          </w:tcPr>
          <w:p w:rsidR="00FB53BB" w:rsidRPr="00FB53BB" w:rsidRDefault="00FB53BB" w:rsidP="00FB53BB">
            <w:pPr>
              <w:pStyle w:val="a3"/>
              <w:jc w:val="center"/>
              <w:rPr>
                <w:color w:val="000000"/>
                <w:lang w:val="uk-UA"/>
              </w:rPr>
            </w:pPr>
            <w:r w:rsidRPr="00FB53BB">
              <w:rPr>
                <w:color w:val="000000"/>
                <w:lang w:val="uk-UA"/>
              </w:rPr>
              <w:t>3</w:t>
            </w:r>
          </w:p>
        </w:tc>
        <w:tc>
          <w:tcPr>
            <w:tcW w:w="1114" w:type="dxa"/>
          </w:tcPr>
          <w:p w:rsidR="00FB53BB" w:rsidRPr="00FB53BB" w:rsidRDefault="00FB53BB" w:rsidP="00FB53BB">
            <w:pPr>
              <w:pStyle w:val="a3"/>
              <w:jc w:val="center"/>
              <w:rPr>
                <w:color w:val="000000"/>
                <w:lang w:val="uk-UA"/>
              </w:rPr>
            </w:pPr>
            <w:r w:rsidRPr="00FB53BB">
              <w:rPr>
                <w:color w:val="000000"/>
                <w:lang w:val="uk-UA"/>
              </w:rPr>
              <w:t>4</w:t>
            </w:r>
          </w:p>
        </w:tc>
        <w:tc>
          <w:tcPr>
            <w:tcW w:w="1260" w:type="dxa"/>
          </w:tcPr>
          <w:p w:rsidR="00FB53BB" w:rsidRPr="00FB53BB" w:rsidRDefault="00FB53BB" w:rsidP="00FB53BB">
            <w:pPr>
              <w:pStyle w:val="a3"/>
              <w:jc w:val="center"/>
              <w:rPr>
                <w:color w:val="000000"/>
                <w:lang w:val="uk-UA"/>
              </w:rPr>
            </w:pPr>
            <w:r w:rsidRPr="00FB53BB">
              <w:rPr>
                <w:color w:val="000000"/>
                <w:lang w:val="uk-UA"/>
              </w:rPr>
              <w:t>5</w:t>
            </w:r>
          </w:p>
        </w:tc>
        <w:tc>
          <w:tcPr>
            <w:tcW w:w="1297" w:type="dxa"/>
          </w:tcPr>
          <w:p w:rsidR="00FB53BB" w:rsidRPr="00FB53BB" w:rsidRDefault="00FB53BB" w:rsidP="00FB53BB">
            <w:pPr>
              <w:pStyle w:val="a3"/>
              <w:jc w:val="center"/>
              <w:rPr>
                <w:color w:val="000000"/>
                <w:lang w:val="uk-UA"/>
              </w:rPr>
            </w:pPr>
            <w:r w:rsidRPr="00FB53BB">
              <w:rPr>
                <w:color w:val="000000"/>
                <w:lang w:val="uk-UA"/>
              </w:rPr>
              <w:t>6</w:t>
            </w:r>
          </w:p>
        </w:tc>
        <w:tc>
          <w:tcPr>
            <w:tcW w:w="1467" w:type="dxa"/>
          </w:tcPr>
          <w:p w:rsidR="00FB53BB" w:rsidRPr="00FB53BB" w:rsidRDefault="00FB53BB" w:rsidP="00FB53BB">
            <w:pPr>
              <w:pStyle w:val="a3"/>
              <w:jc w:val="center"/>
              <w:rPr>
                <w:color w:val="000000"/>
                <w:lang w:val="uk-UA"/>
              </w:rPr>
            </w:pPr>
            <w:r w:rsidRPr="00FB53BB">
              <w:rPr>
                <w:color w:val="000000"/>
                <w:lang w:val="uk-UA"/>
              </w:rPr>
              <w:t>7</w:t>
            </w:r>
          </w:p>
        </w:tc>
      </w:tr>
      <w:tr w:rsidR="00FB53BB" w:rsidTr="00FB53BB">
        <w:tc>
          <w:tcPr>
            <w:tcW w:w="883" w:type="dxa"/>
          </w:tcPr>
          <w:p w:rsidR="00FB53BB" w:rsidRDefault="00FB53BB" w:rsidP="00FB53BB">
            <w:pPr>
              <w:pStyle w:val="a3"/>
              <w:rPr>
                <w:color w:val="000000"/>
                <w:lang w:val="uk-UA"/>
              </w:rPr>
            </w:pPr>
          </w:p>
        </w:tc>
        <w:tc>
          <w:tcPr>
            <w:tcW w:w="1719" w:type="dxa"/>
          </w:tcPr>
          <w:p w:rsidR="00FB53BB" w:rsidRDefault="00FB53BB" w:rsidP="00FB53BB">
            <w:pPr>
              <w:pStyle w:val="a3"/>
              <w:rPr>
                <w:color w:val="000000"/>
                <w:lang w:val="uk-UA"/>
              </w:rPr>
            </w:pPr>
          </w:p>
        </w:tc>
        <w:tc>
          <w:tcPr>
            <w:tcW w:w="1831" w:type="dxa"/>
          </w:tcPr>
          <w:p w:rsidR="00FB53BB" w:rsidRDefault="00FB53BB" w:rsidP="00FB53BB">
            <w:pPr>
              <w:pStyle w:val="a3"/>
              <w:rPr>
                <w:color w:val="000000"/>
                <w:lang w:val="uk-UA"/>
              </w:rPr>
            </w:pPr>
          </w:p>
        </w:tc>
        <w:tc>
          <w:tcPr>
            <w:tcW w:w="1114" w:type="dxa"/>
          </w:tcPr>
          <w:p w:rsidR="00FB53BB" w:rsidRDefault="00FB53BB" w:rsidP="00FB53BB">
            <w:pPr>
              <w:pStyle w:val="a3"/>
              <w:rPr>
                <w:color w:val="000000"/>
                <w:lang w:val="uk-UA"/>
              </w:rPr>
            </w:pPr>
          </w:p>
        </w:tc>
        <w:tc>
          <w:tcPr>
            <w:tcW w:w="1260" w:type="dxa"/>
          </w:tcPr>
          <w:p w:rsidR="00FB53BB" w:rsidRDefault="00FB53BB" w:rsidP="00FB53BB">
            <w:pPr>
              <w:pStyle w:val="a3"/>
              <w:rPr>
                <w:color w:val="000000"/>
                <w:lang w:val="uk-UA"/>
              </w:rPr>
            </w:pPr>
          </w:p>
        </w:tc>
        <w:tc>
          <w:tcPr>
            <w:tcW w:w="1297" w:type="dxa"/>
          </w:tcPr>
          <w:p w:rsidR="00FB53BB" w:rsidRDefault="00FB53BB" w:rsidP="00FB53BB">
            <w:pPr>
              <w:pStyle w:val="a3"/>
              <w:rPr>
                <w:color w:val="000000"/>
                <w:lang w:val="uk-UA"/>
              </w:rPr>
            </w:pPr>
          </w:p>
        </w:tc>
        <w:tc>
          <w:tcPr>
            <w:tcW w:w="1467" w:type="dxa"/>
          </w:tcPr>
          <w:p w:rsidR="00FB53BB" w:rsidRDefault="00FB53BB" w:rsidP="00FB53BB">
            <w:pPr>
              <w:pStyle w:val="a3"/>
              <w:rPr>
                <w:color w:val="000000"/>
                <w:lang w:val="uk-UA"/>
              </w:rPr>
            </w:pPr>
          </w:p>
        </w:tc>
      </w:tr>
    </w:tbl>
    <w:p w:rsidR="00FB53BB" w:rsidRPr="00FB53BB" w:rsidRDefault="00FB53BB" w:rsidP="00FB53BB">
      <w:pPr>
        <w:pStyle w:val="a3"/>
        <w:spacing w:before="0" w:beforeAutospacing="0" w:after="0" w:afterAutospacing="0"/>
        <w:jc w:val="both"/>
        <w:rPr>
          <w:i/>
          <w:color w:val="000000"/>
          <w:lang w:val="uk-UA"/>
        </w:rPr>
      </w:pPr>
      <w:r w:rsidRPr="00FB53BB">
        <w:rPr>
          <w:i/>
          <w:color w:val="000000"/>
          <w:lang w:val="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FB53BB" w:rsidRPr="00FB53BB" w:rsidRDefault="00FB53BB" w:rsidP="00FB53BB">
      <w:pPr>
        <w:pStyle w:val="a3"/>
        <w:spacing w:before="0" w:beforeAutospacing="0" w:after="0" w:afterAutospacing="0"/>
        <w:jc w:val="both"/>
        <w:rPr>
          <w:i/>
          <w:color w:val="000000"/>
          <w:lang w:val="uk-UA"/>
        </w:rPr>
      </w:pPr>
      <w:r w:rsidRPr="00FB53BB">
        <w:rPr>
          <w:i/>
          <w:color w:val="00000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FB53BB" w:rsidRPr="00FB53BB" w:rsidRDefault="00FB53BB" w:rsidP="00FB53BB">
      <w:pPr>
        <w:pStyle w:val="a3"/>
        <w:spacing w:before="0" w:beforeAutospacing="0" w:after="0" w:afterAutospacing="0"/>
        <w:jc w:val="both"/>
        <w:rPr>
          <w:color w:val="000000"/>
          <w:lang w:val="uk-UA"/>
        </w:rPr>
      </w:pPr>
    </w:p>
    <w:p w:rsidR="00FB53BB" w:rsidRPr="00FB53BB" w:rsidRDefault="00FB53BB" w:rsidP="00FB53BB">
      <w:pPr>
        <w:pStyle w:val="a3"/>
        <w:spacing w:before="0" w:beforeAutospacing="0" w:after="0" w:afterAutospacing="0"/>
        <w:ind w:firstLine="708"/>
        <w:jc w:val="both"/>
        <w:rPr>
          <w:color w:val="000000"/>
        </w:rPr>
      </w:pPr>
      <w:r w:rsidRPr="00FB53BB">
        <w:rPr>
          <w:color w:val="000000"/>
        </w:rPr>
        <w:t>Постачальник повинен забезпечити поставку природного газу технічні та якісні характеристики якого повинні відповідати нормам діючого на території України законодавства, державним, міжнародним стандартам та вимогам державної політики України в галузі захисту довкілля. Умови постачання природного газу замовнику повинні відповідати наступним нормативно-правовим актам:</w:t>
      </w:r>
    </w:p>
    <w:p w:rsidR="00FB53BB" w:rsidRPr="00FB53BB" w:rsidRDefault="00FB53BB" w:rsidP="00FB53BB">
      <w:pPr>
        <w:pStyle w:val="a3"/>
        <w:spacing w:before="0" w:beforeAutospacing="0" w:after="0" w:afterAutospacing="0"/>
        <w:ind w:firstLine="708"/>
        <w:jc w:val="both"/>
        <w:rPr>
          <w:color w:val="000000"/>
        </w:rPr>
      </w:pPr>
      <w:r w:rsidRPr="00FB53BB">
        <w:rPr>
          <w:color w:val="000000"/>
        </w:rPr>
        <w:t>- Закон України «Про ринок природного газу» від 09.04.2015 № 329-VIII;</w:t>
      </w:r>
    </w:p>
    <w:p w:rsidR="00FB53BB" w:rsidRPr="00FB53BB" w:rsidRDefault="00FB53BB" w:rsidP="00FB53BB">
      <w:pPr>
        <w:pStyle w:val="a3"/>
        <w:spacing w:before="0" w:beforeAutospacing="0" w:after="0" w:afterAutospacing="0"/>
        <w:ind w:firstLine="708"/>
        <w:jc w:val="both"/>
        <w:rPr>
          <w:color w:val="000000"/>
        </w:rPr>
      </w:pPr>
      <w:r w:rsidRPr="00FB53BB">
        <w:rPr>
          <w:color w:val="000000"/>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FB53BB" w:rsidRPr="00FB53BB" w:rsidRDefault="00FB53BB" w:rsidP="00FB53BB">
      <w:pPr>
        <w:pStyle w:val="a3"/>
        <w:spacing w:before="0" w:beforeAutospacing="0" w:after="0" w:afterAutospacing="0"/>
        <w:ind w:firstLine="708"/>
        <w:jc w:val="both"/>
        <w:rPr>
          <w:color w:val="000000"/>
        </w:rPr>
      </w:pPr>
      <w:r w:rsidRPr="00FB53BB">
        <w:rPr>
          <w:color w:val="000000"/>
        </w:rPr>
        <w:t>- Постанова Національної комісії, що здійснює державне регулювання у сферах енергетики та комунальних послуг від 30.09.2015 № 2497 «Про затвердження Типового договору транспортування природного газу».</w:t>
      </w:r>
    </w:p>
    <w:p w:rsidR="00FB53BB" w:rsidRPr="00FB53BB" w:rsidRDefault="00FB53BB" w:rsidP="00FB53BB">
      <w:pPr>
        <w:pStyle w:val="a3"/>
        <w:spacing w:before="0" w:beforeAutospacing="0" w:after="0" w:afterAutospacing="0"/>
        <w:ind w:firstLine="708"/>
        <w:jc w:val="both"/>
        <w:rPr>
          <w:color w:val="000000"/>
        </w:rPr>
      </w:pPr>
      <w:r w:rsidRPr="00FB53BB">
        <w:rPr>
          <w:color w:val="000000"/>
          <w:lang w:val="uk-UA"/>
        </w:rPr>
        <w:t xml:space="preserve">Природний газ (природний газ, нафтовий (попутний) газ, газ (метан) вугільних родовищ та газ сланцевих товщ)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w:t>
      </w:r>
      <w:r w:rsidRPr="00FB53BB">
        <w:rPr>
          <w:color w:val="000000"/>
        </w:rPr>
        <w:t>C</w:t>
      </w:r>
      <w:r w:rsidRPr="00FB53BB">
        <w:rPr>
          <w:color w:val="000000"/>
          <w:lang w:val="uk-UA"/>
        </w:rPr>
        <w:t xml:space="preserve">) і є товарною продукцією. </w:t>
      </w:r>
      <w:r w:rsidRPr="00FB53BB">
        <w:rPr>
          <w:color w:val="000000"/>
        </w:rPr>
        <w:t>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FB53BB" w:rsidRPr="00FB53BB" w:rsidRDefault="00FB53BB" w:rsidP="00FB53BB">
      <w:pPr>
        <w:pStyle w:val="a3"/>
        <w:spacing w:before="0" w:beforeAutospacing="0" w:after="0" w:afterAutospacing="0"/>
        <w:ind w:firstLine="708"/>
        <w:jc w:val="both"/>
        <w:rPr>
          <w:color w:val="000000"/>
        </w:rPr>
      </w:pPr>
      <w:r w:rsidRPr="00FB53BB">
        <w:rPr>
          <w:color w:val="000000"/>
        </w:rPr>
        <w:t>- інші нормативно-правові акти, прийняті на виконання Закону України «Про ринок природного газу».</w:t>
      </w:r>
    </w:p>
    <w:p w:rsidR="00FB53BB" w:rsidRPr="00FB53BB" w:rsidRDefault="00FB53BB" w:rsidP="00FB53BB">
      <w:pPr>
        <w:pStyle w:val="a3"/>
        <w:spacing w:before="0" w:beforeAutospacing="0" w:after="0" w:afterAutospacing="0"/>
        <w:ind w:firstLine="708"/>
        <w:jc w:val="both"/>
        <w:rPr>
          <w:color w:val="000000"/>
        </w:rPr>
      </w:pPr>
      <w:r w:rsidRPr="00FB53BB">
        <w:rPr>
          <w:color w:val="000000"/>
        </w:rPr>
        <w:t>Фізико-хімічні показники газу природного, який постачається Замовнику, повинні відповідати міждержавному ГОСТ 5542-87 «Гази горючі природні для промислового и комунально-побутового призначення. Технічні умови»,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FB53BB" w:rsidRPr="00FB53BB" w:rsidRDefault="00FB53BB" w:rsidP="00FB53BB">
      <w:pPr>
        <w:pStyle w:val="a3"/>
        <w:spacing w:before="0" w:beforeAutospacing="0" w:after="0" w:afterAutospacing="0"/>
        <w:ind w:firstLine="708"/>
        <w:jc w:val="both"/>
        <w:rPr>
          <w:color w:val="000000"/>
          <w:lang w:val="uk-UA"/>
        </w:rPr>
      </w:pPr>
      <w:r w:rsidRPr="00FB53BB">
        <w:rPr>
          <w:color w:val="000000"/>
          <w:lang w:val="uk-UA"/>
        </w:rPr>
        <w:t xml:space="preserve">Постачальник (учасник) повинен надати копію сертифікату якості та/або копію сертифікату відповідності та/або копію висновку про якість товару на товар з урахуванням того, що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 у разі якщо товар </w:t>
      </w:r>
      <w:r w:rsidRPr="00FB53BB">
        <w:rPr>
          <w:color w:val="000000"/>
          <w:lang w:val="uk-UA"/>
        </w:rPr>
        <w:lastRenderedPageBreak/>
        <w:t>підлягає обов’язковій сертифікації/паспортизації, якщо ні – довідку в довільній формі про необов’язковість сертифікації/паспортизації.</w:t>
      </w:r>
    </w:p>
    <w:p w:rsidR="00FB53BB" w:rsidRPr="00FB53BB" w:rsidRDefault="00FB53BB" w:rsidP="00FB53BB">
      <w:pPr>
        <w:pStyle w:val="a3"/>
        <w:spacing w:before="0" w:beforeAutospacing="0" w:after="0" w:afterAutospacing="0"/>
        <w:ind w:firstLine="708"/>
        <w:jc w:val="both"/>
        <w:rPr>
          <w:color w:val="000000"/>
        </w:rPr>
      </w:pPr>
      <w:r w:rsidRPr="00FB53BB">
        <w:rPr>
          <w:color w:val="000000"/>
        </w:rPr>
        <w:t>Постачальник (учасник) повинен надати Замовнику Паспорт фізико-хімічних показників газу.</w:t>
      </w:r>
    </w:p>
    <w:p w:rsidR="00FB53BB" w:rsidRPr="00FB53BB" w:rsidRDefault="00FB53BB" w:rsidP="00FB53BB">
      <w:pPr>
        <w:pStyle w:val="a3"/>
        <w:spacing w:before="0" w:beforeAutospacing="0" w:after="0" w:afterAutospacing="0"/>
        <w:ind w:firstLine="708"/>
        <w:jc w:val="both"/>
        <w:rPr>
          <w:color w:val="000000"/>
        </w:rPr>
      </w:pPr>
      <w:r w:rsidRPr="00FB53BB">
        <w:rPr>
          <w:color w:val="000000"/>
        </w:rPr>
        <w:t>Постачальник зобов’язується забезпечити створення страхового запасу природного газу згідно вимог Закону України «Про ринок природного газу» та постанови Кабінету Міністрів України від 16 листопада 2016 р. № 860.</w:t>
      </w:r>
    </w:p>
    <w:p w:rsidR="00FB53BB" w:rsidRPr="00FB53BB" w:rsidRDefault="00FB53BB" w:rsidP="00FB53BB">
      <w:pPr>
        <w:pStyle w:val="a3"/>
        <w:spacing w:before="0" w:beforeAutospacing="0" w:after="0" w:afterAutospacing="0"/>
        <w:ind w:firstLine="708"/>
        <w:jc w:val="both"/>
        <w:rPr>
          <w:color w:val="000000"/>
        </w:rPr>
      </w:pPr>
      <w:r w:rsidRPr="00FB53BB">
        <w:rPr>
          <w:color w:val="000000"/>
        </w:rPr>
        <w:t>При обліку газу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w:t>
      </w:r>
    </w:p>
    <w:p w:rsidR="00FB53BB" w:rsidRPr="00FB53BB" w:rsidRDefault="00FB53BB" w:rsidP="00FB53BB">
      <w:pPr>
        <w:pStyle w:val="a3"/>
        <w:spacing w:before="0" w:beforeAutospacing="0" w:after="0" w:afterAutospacing="0"/>
        <w:ind w:firstLine="708"/>
        <w:jc w:val="both"/>
        <w:rPr>
          <w:color w:val="000000"/>
        </w:rPr>
      </w:pPr>
      <w:r w:rsidRPr="00FB53BB">
        <w:rPr>
          <w:color w:val="000000"/>
        </w:rPr>
        <w:t>У вартість товару необхідно включити витрати на сплату податків, інших зборів та обов’язкових платежів, в т.ч. ПДВ, послуги доступу до потужності, тощо, тобто вказати ціну товару, за якою він відпускається покупцям.</w:t>
      </w:r>
    </w:p>
    <w:p w:rsidR="00FB53BB" w:rsidRPr="00FB53BB" w:rsidRDefault="00FB53BB" w:rsidP="00FB53BB">
      <w:pPr>
        <w:pStyle w:val="a3"/>
        <w:spacing w:before="0" w:beforeAutospacing="0" w:after="0" w:afterAutospacing="0"/>
        <w:rPr>
          <w:color w:val="000000"/>
        </w:rPr>
      </w:pPr>
    </w:p>
    <w:p w:rsidR="009470C1" w:rsidRDefault="009470C1"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CB6270" w:rsidRPr="009748FB" w:rsidRDefault="00CB6270" w:rsidP="005E2DE7">
      <w:pPr>
        <w:pStyle w:val="a3"/>
        <w:jc w:val="right"/>
        <w:rPr>
          <w:color w:val="000000"/>
        </w:rPr>
      </w:pPr>
    </w:p>
    <w:p w:rsidR="00CB6270" w:rsidRPr="009748FB" w:rsidRDefault="00CB6270" w:rsidP="005E2DE7">
      <w:pPr>
        <w:pStyle w:val="a3"/>
        <w:jc w:val="right"/>
        <w:rPr>
          <w:color w:val="000000"/>
        </w:rPr>
      </w:pPr>
    </w:p>
    <w:p w:rsidR="00CB6270" w:rsidRPr="009748FB" w:rsidRDefault="00CB6270" w:rsidP="005E2DE7">
      <w:pPr>
        <w:pStyle w:val="a3"/>
        <w:jc w:val="right"/>
        <w:rPr>
          <w:color w:val="000000"/>
        </w:rPr>
      </w:pPr>
    </w:p>
    <w:p w:rsidR="00CB6270" w:rsidRDefault="00CB6270" w:rsidP="005E2DE7">
      <w:pPr>
        <w:pStyle w:val="a3"/>
        <w:jc w:val="right"/>
        <w:rPr>
          <w:color w:val="000000"/>
          <w:lang w:val="uk-UA"/>
        </w:rPr>
      </w:pPr>
    </w:p>
    <w:p w:rsidR="00375C1D" w:rsidRDefault="00375C1D" w:rsidP="005E2DE7">
      <w:pPr>
        <w:pStyle w:val="a3"/>
        <w:jc w:val="right"/>
        <w:rPr>
          <w:color w:val="000000"/>
          <w:lang w:val="uk-UA"/>
        </w:rPr>
      </w:pPr>
    </w:p>
    <w:p w:rsidR="00375C1D" w:rsidRDefault="00375C1D" w:rsidP="005E2DE7">
      <w:pPr>
        <w:pStyle w:val="a3"/>
        <w:jc w:val="right"/>
        <w:rPr>
          <w:color w:val="000000"/>
          <w:lang w:val="uk-UA"/>
        </w:rPr>
      </w:pPr>
    </w:p>
    <w:p w:rsidR="00375C1D" w:rsidRPr="00375C1D" w:rsidRDefault="00375C1D" w:rsidP="005E2DE7">
      <w:pPr>
        <w:pStyle w:val="a3"/>
        <w:jc w:val="right"/>
        <w:rPr>
          <w:color w:val="000000"/>
          <w:lang w:val="uk-UA"/>
        </w:rPr>
      </w:pPr>
    </w:p>
    <w:p w:rsidR="00CB6270" w:rsidRPr="009748FB" w:rsidRDefault="00CB6270" w:rsidP="005E2DE7">
      <w:pPr>
        <w:pStyle w:val="a3"/>
        <w:jc w:val="right"/>
        <w:rPr>
          <w:color w:val="000000"/>
        </w:rPr>
      </w:pPr>
    </w:p>
    <w:p w:rsidR="005E2DE7" w:rsidRPr="005E2DE7" w:rsidRDefault="005E2DE7" w:rsidP="005E2DE7">
      <w:pPr>
        <w:pStyle w:val="a3"/>
        <w:jc w:val="right"/>
        <w:rPr>
          <w:color w:val="000000"/>
        </w:rPr>
      </w:pPr>
      <w:r w:rsidRPr="005E2DE7">
        <w:rPr>
          <w:color w:val="000000"/>
        </w:rPr>
        <w:lastRenderedPageBreak/>
        <w:t>Додаток 5 до тендерної документації</w:t>
      </w:r>
    </w:p>
    <w:p w:rsidR="005E2DE7" w:rsidRPr="005E2DE7" w:rsidRDefault="005E2DE7" w:rsidP="005E2DE7">
      <w:pPr>
        <w:pStyle w:val="a3"/>
        <w:spacing w:before="0" w:beforeAutospacing="0" w:after="0" w:afterAutospacing="0"/>
        <w:jc w:val="center"/>
        <w:rPr>
          <w:b/>
          <w:color w:val="000000"/>
        </w:rPr>
      </w:pPr>
      <w:r w:rsidRPr="005E2DE7">
        <w:rPr>
          <w:b/>
          <w:color w:val="000000"/>
        </w:rPr>
        <w:t>ІНФОРМАЦІЙНА ДОВІДКА</w:t>
      </w:r>
    </w:p>
    <w:p w:rsidR="005E2DE7" w:rsidRPr="005E2DE7" w:rsidRDefault="005E2DE7" w:rsidP="005E2DE7">
      <w:pPr>
        <w:pStyle w:val="a3"/>
        <w:spacing w:before="0" w:beforeAutospacing="0" w:after="0" w:afterAutospacing="0"/>
        <w:jc w:val="center"/>
        <w:rPr>
          <w:b/>
          <w:color w:val="000000"/>
        </w:rPr>
      </w:pPr>
      <w:r w:rsidRPr="005E2DE7">
        <w:rPr>
          <w:b/>
          <w:color w:val="000000"/>
        </w:rPr>
        <w:t>ЗАГАЛЬНИХ ВІДОМОСТЕЙ ЩОДО УЧАСНИКА ТОРГІВ</w:t>
      </w:r>
    </w:p>
    <w:p w:rsidR="005E2DE7" w:rsidRPr="005E2DE7" w:rsidRDefault="005E2DE7" w:rsidP="00CB6270">
      <w:pPr>
        <w:pStyle w:val="a3"/>
        <w:spacing w:before="0" w:beforeAutospacing="0" w:after="0" w:afterAutospacing="0"/>
        <w:rPr>
          <w:color w:val="000000"/>
        </w:rPr>
      </w:pPr>
      <w:r w:rsidRPr="005E2DE7">
        <w:rPr>
          <w:color w:val="000000"/>
        </w:rPr>
        <w:t>Найменування (повна назва) учасника_____________________________________________</w:t>
      </w:r>
    </w:p>
    <w:p w:rsidR="005E2DE7" w:rsidRPr="005E2DE7" w:rsidRDefault="005E2DE7" w:rsidP="00CB6270">
      <w:pPr>
        <w:pStyle w:val="a3"/>
        <w:spacing w:before="0" w:beforeAutospacing="0" w:after="0" w:afterAutospacing="0"/>
        <w:rPr>
          <w:color w:val="000000"/>
          <w:lang w:val="uk-UA"/>
        </w:rPr>
      </w:pPr>
      <w:r>
        <w:rPr>
          <w:color w:val="000000"/>
        </w:rPr>
        <w:t>Організаційна-правова</w:t>
      </w:r>
      <w:r>
        <w:rPr>
          <w:color w:val="000000"/>
          <w:lang w:val="uk-UA"/>
        </w:rPr>
        <w:t xml:space="preserve"> </w:t>
      </w:r>
      <w:r w:rsidRPr="005E2DE7">
        <w:rPr>
          <w:color w:val="000000"/>
        </w:rPr>
        <w:t>форма_____________________</w:t>
      </w:r>
      <w:r>
        <w:rPr>
          <w:color w:val="000000"/>
        </w:rPr>
        <w:t>_______________________________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Основні власники/засновники___________________________</w:t>
      </w:r>
      <w:r>
        <w:rPr>
          <w:color w:val="000000"/>
        </w:rPr>
        <w:t>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Орган державної реєстрації________________________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Номер і дата реєстації_____________________________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ЄДРПОУ________________________________________________________</w:t>
      </w:r>
      <w:r>
        <w:rPr>
          <w:color w:val="000000"/>
        </w:rPr>
        <w:t>_____________</w:t>
      </w:r>
    </w:p>
    <w:p w:rsidR="005E2DE7" w:rsidRPr="005E2DE7" w:rsidRDefault="005E2DE7" w:rsidP="00CB6270">
      <w:pPr>
        <w:pStyle w:val="a3"/>
        <w:spacing w:before="0" w:beforeAutospacing="0" w:after="0" w:afterAutospacing="0"/>
        <w:rPr>
          <w:color w:val="000000"/>
          <w:lang w:val="uk-UA"/>
        </w:rPr>
      </w:pPr>
      <w:r w:rsidRPr="005E2DE7">
        <w:rPr>
          <w:color w:val="000000"/>
        </w:rPr>
        <w:t>ІПН_____________________________________________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Номер свідоцтва платника ПДВ____________________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Статус платника податків_____________________________________________________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Адреса учасника:</w:t>
      </w:r>
    </w:p>
    <w:p w:rsidR="005E2DE7" w:rsidRPr="005E2DE7" w:rsidRDefault="005E2DE7" w:rsidP="00CB6270">
      <w:pPr>
        <w:pStyle w:val="a3"/>
        <w:spacing w:before="0" w:beforeAutospacing="0" w:after="0" w:afterAutospacing="0"/>
        <w:rPr>
          <w:color w:val="000000"/>
          <w:lang w:val="uk-UA"/>
        </w:rPr>
      </w:pPr>
      <w:r>
        <w:rPr>
          <w:color w:val="000000"/>
        </w:rPr>
        <w:t>Юридичн</w:t>
      </w:r>
      <w:r>
        <w:rPr>
          <w:color w:val="000000"/>
          <w:lang w:val="uk-UA"/>
        </w:rPr>
        <w:t>а</w:t>
      </w:r>
      <w:r w:rsidRPr="005E2DE7">
        <w:rPr>
          <w:color w:val="000000"/>
        </w:rPr>
        <w:t>______________________________________</w:t>
      </w:r>
      <w:r>
        <w:rPr>
          <w:color w:val="000000"/>
        </w:rPr>
        <w:t>_____________________________</w:t>
      </w:r>
      <w:r>
        <w:rPr>
          <w:color w:val="000000"/>
          <w:lang w:val="uk-UA"/>
        </w:rPr>
        <w:t>_</w:t>
      </w:r>
    </w:p>
    <w:p w:rsidR="005E2DE7" w:rsidRPr="005E2DE7" w:rsidRDefault="005E2DE7" w:rsidP="00CB6270">
      <w:pPr>
        <w:pStyle w:val="a3"/>
        <w:spacing w:before="0" w:beforeAutospacing="0" w:after="0" w:afterAutospacing="0"/>
        <w:rPr>
          <w:color w:val="000000"/>
          <w:lang w:val="uk-UA"/>
        </w:rPr>
      </w:pPr>
      <w:r>
        <w:rPr>
          <w:color w:val="000000"/>
        </w:rPr>
        <w:t>Фактичн</w:t>
      </w:r>
      <w:r>
        <w:rPr>
          <w:color w:val="000000"/>
          <w:lang w:val="uk-UA"/>
        </w:rPr>
        <w:t>а</w:t>
      </w:r>
      <w:r w:rsidRPr="005E2DE7">
        <w:rPr>
          <w:color w:val="000000"/>
        </w:rPr>
        <w:t>______________________________________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Телефон (факс)____________________________________________________________</w:t>
      </w:r>
      <w:r>
        <w:rPr>
          <w:color w:val="000000"/>
        </w:rPr>
        <w:t>____</w:t>
      </w:r>
    </w:p>
    <w:p w:rsidR="005E2DE7" w:rsidRPr="005E2DE7" w:rsidRDefault="005E2DE7" w:rsidP="00CB6270">
      <w:pPr>
        <w:pStyle w:val="a3"/>
        <w:spacing w:before="0" w:beforeAutospacing="0" w:after="0" w:afterAutospacing="0"/>
        <w:rPr>
          <w:color w:val="000000"/>
          <w:lang w:val="uk-UA"/>
        </w:rPr>
      </w:pPr>
      <w:r>
        <w:rPr>
          <w:color w:val="000000"/>
        </w:rPr>
        <w:t>Е-</w:t>
      </w:r>
      <w:r>
        <w:rPr>
          <w:color w:val="000000"/>
          <w:lang w:val="en-US"/>
        </w:rPr>
        <w:t>mail</w:t>
      </w:r>
      <w:r w:rsidRPr="005E2DE7">
        <w:rPr>
          <w:color w:val="000000"/>
        </w:rPr>
        <w:t>_________________________________________</w:t>
      </w:r>
      <w:r>
        <w:rPr>
          <w:color w:val="000000"/>
        </w:rPr>
        <w:t>_____________________________</w:t>
      </w:r>
      <w:r w:rsidRPr="005E2DE7">
        <w:rPr>
          <w:color w:val="000000"/>
        </w:rPr>
        <w:t>_</w:t>
      </w:r>
      <w:r>
        <w:rPr>
          <w:color w:val="000000"/>
          <w:lang w:val="uk-UA"/>
        </w:rPr>
        <w:t>_</w:t>
      </w:r>
    </w:p>
    <w:p w:rsidR="005E2DE7" w:rsidRPr="005E2DE7" w:rsidRDefault="005E2DE7" w:rsidP="00CB6270">
      <w:pPr>
        <w:pStyle w:val="a3"/>
        <w:spacing w:before="0" w:beforeAutospacing="0" w:after="0" w:afterAutospacing="0"/>
        <w:rPr>
          <w:color w:val="000000"/>
          <w:lang w:val="uk-UA"/>
        </w:rPr>
      </w:pPr>
      <w:r w:rsidRPr="005E2DE7">
        <w:rPr>
          <w:color w:val="000000"/>
        </w:rPr>
        <w:t>Прізвище,им’я та по батькові, посада і номер телефону для контактів керівника та бухгалтераУчасника_______________________________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Афілійовані організації / гілка власників_____________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Назва(-и) банку(-ів)________________________________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Адреса (-и) банку(-ів)_______________________________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Телефон(-и) банку(-ів)______________________________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Номер рахунку(-ів)_____________________________________________________________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МФО_________________________________________________________________________</w:t>
      </w:r>
    </w:p>
    <w:p w:rsidR="005E2DE7" w:rsidRPr="003E758F" w:rsidRDefault="005E2DE7" w:rsidP="00CB6270">
      <w:pPr>
        <w:pStyle w:val="a3"/>
        <w:spacing w:before="0" w:beforeAutospacing="0" w:after="0" w:afterAutospacing="0"/>
        <w:rPr>
          <w:color w:val="000000"/>
          <w:lang w:val="uk-UA"/>
        </w:rPr>
      </w:pPr>
      <w:r w:rsidRPr="003E758F">
        <w:rPr>
          <w:color w:val="000000"/>
          <w:lang w:val="uk-UA"/>
        </w:rPr>
        <w:t>Дані по осіб, які мають право підпису, щодо яких відсутні судові рішення про дискваліфікацію:</w:t>
      </w:r>
    </w:p>
    <w:p w:rsidR="005E2DE7" w:rsidRPr="00CB6270" w:rsidRDefault="005E2DE7" w:rsidP="00CB6270">
      <w:pPr>
        <w:pStyle w:val="a3"/>
        <w:spacing w:before="0" w:beforeAutospacing="0" w:after="0" w:afterAutospacing="0"/>
        <w:rPr>
          <w:color w:val="000000"/>
        </w:rPr>
      </w:pPr>
      <w:r w:rsidRPr="005E2DE7">
        <w:rPr>
          <w:color w:val="000000"/>
        </w:rPr>
        <w:t>1. Посада___________________________П.І.Б._________</w:t>
      </w:r>
      <w:r w:rsidR="003E758F">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Число, місяц, рік народження__________________________________________________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5E2DE7" w:rsidRPr="005E2DE7" w:rsidRDefault="005E2DE7"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2. Посада___________________________П.І.Б._________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Число, місяц, рік народження_______________________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5E2DE7" w:rsidRPr="005E2DE7" w:rsidRDefault="005E2DE7"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2A2D42" w:rsidRDefault="002A2D42" w:rsidP="00CB6270">
      <w:pPr>
        <w:pStyle w:val="a3"/>
        <w:spacing w:before="0" w:beforeAutospacing="0" w:after="0" w:afterAutospacing="0"/>
        <w:rPr>
          <w:color w:val="000000"/>
          <w:lang w:val="uk-UA"/>
        </w:rPr>
      </w:pPr>
    </w:p>
    <w:p w:rsidR="005E2DE7" w:rsidRPr="005E2DE7" w:rsidRDefault="005E2DE7" w:rsidP="00CB6270">
      <w:pPr>
        <w:pStyle w:val="a3"/>
        <w:spacing w:before="0" w:beforeAutospacing="0" w:after="0" w:afterAutospacing="0"/>
        <w:rPr>
          <w:color w:val="000000"/>
        </w:rPr>
      </w:pPr>
      <w:r w:rsidRPr="005E2DE7">
        <w:rPr>
          <w:color w:val="000000"/>
        </w:rPr>
        <w:t>Примітки:</w:t>
      </w:r>
    </w:p>
    <w:p w:rsidR="005E2DE7" w:rsidRPr="009748FB" w:rsidRDefault="005E2DE7" w:rsidP="00CB6270">
      <w:pPr>
        <w:pStyle w:val="a3"/>
        <w:spacing w:before="0" w:beforeAutospacing="0" w:after="0" w:afterAutospacing="0"/>
        <w:rPr>
          <w:color w:val="000000"/>
        </w:rPr>
      </w:pPr>
      <w:r w:rsidRPr="005E2DE7">
        <w:rPr>
          <w:color w:val="000000"/>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w:t>
      </w:r>
      <w:r>
        <w:rPr>
          <w:color w:val="000000"/>
          <w:lang w:val="uk-UA"/>
        </w:rPr>
        <w:t xml:space="preserve"> </w:t>
      </w:r>
      <w:r w:rsidRPr="005E2DE7">
        <w:rPr>
          <w:color w:val="000000"/>
        </w:rPr>
        <w:t>на обробку персональних даних</w:t>
      </w:r>
      <w:r>
        <w:rPr>
          <w:color w:val="000000"/>
          <w:lang w:val="uk-UA"/>
        </w:rPr>
        <w:t>.</w:t>
      </w:r>
    </w:p>
    <w:p w:rsidR="00CB6270" w:rsidRPr="009748FB" w:rsidRDefault="00CB6270" w:rsidP="00CB6270">
      <w:pPr>
        <w:pStyle w:val="a3"/>
        <w:spacing w:before="0" w:beforeAutospacing="0" w:after="0" w:afterAutospacing="0"/>
        <w:rPr>
          <w:color w:val="000000"/>
        </w:rPr>
      </w:pPr>
    </w:p>
    <w:p w:rsidR="005E2DE7" w:rsidRDefault="005E2DE7" w:rsidP="00CB6270">
      <w:pPr>
        <w:pStyle w:val="a3"/>
        <w:spacing w:before="0" w:beforeAutospacing="0" w:after="0" w:afterAutospacing="0"/>
        <w:rPr>
          <w:i/>
          <w:color w:val="000000"/>
          <w:lang w:val="uk-UA"/>
        </w:rPr>
      </w:pPr>
      <w:r w:rsidRPr="005E2DE7">
        <w:rPr>
          <w:i/>
          <w:color w:val="000000"/>
        </w:rPr>
        <w:t xml:space="preserve">дата </w:t>
      </w:r>
      <w:r w:rsidRPr="005E2DE7">
        <w:rPr>
          <w:i/>
          <w:color w:val="000000"/>
          <w:lang w:val="uk-UA"/>
        </w:rPr>
        <w:t xml:space="preserve"> </w:t>
      </w:r>
      <w:r w:rsidRPr="005E2DE7">
        <w:rPr>
          <w:i/>
          <w:color w:val="000000"/>
        </w:rPr>
        <w:t xml:space="preserve">заповнення </w:t>
      </w:r>
      <w:r w:rsidRPr="005E2DE7">
        <w:rPr>
          <w:i/>
          <w:color w:val="000000"/>
          <w:lang w:val="uk-UA"/>
        </w:rPr>
        <w:t xml:space="preserve">                               </w:t>
      </w:r>
      <w:r w:rsidRPr="005E2DE7">
        <w:rPr>
          <w:i/>
          <w:color w:val="000000"/>
        </w:rPr>
        <w:t xml:space="preserve">підпис </w:t>
      </w:r>
      <w:r w:rsidRPr="005E2DE7">
        <w:rPr>
          <w:i/>
          <w:color w:val="000000"/>
          <w:lang w:val="uk-UA"/>
        </w:rPr>
        <w:t xml:space="preserve">                                                      </w:t>
      </w:r>
      <w:r w:rsidRPr="005E2DE7">
        <w:rPr>
          <w:i/>
          <w:color w:val="000000"/>
        </w:rPr>
        <w:t>ПІБ</w:t>
      </w:r>
    </w:p>
    <w:p w:rsidR="005E2DE7" w:rsidRDefault="005E2DE7" w:rsidP="00CB6270">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Pr="00375C1D" w:rsidRDefault="005E2DE7" w:rsidP="005E2DE7">
      <w:pPr>
        <w:pStyle w:val="a3"/>
        <w:rPr>
          <w:i/>
          <w:color w:val="000000"/>
          <w:lang w:val="uk-UA"/>
        </w:rPr>
      </w:pPr>
    </w:p>
    <w:p w:rsidR="005E2DE7" w:rsidRPr="003E758F" w:rsidRDefault="005E2DE7" w:rsidP="003E758F">
      <w:pPr>
        <w:pStyle w:val="a3"/>
        <w:jc w:val="right"/>
        <w:rPr>
          <w:color w:val="000000"/>
        </w:rPr>
      </w:pPr>
      <w:r w:rsidRPr="003E758F">
        <w:rPr>
          <w:color w:val="000000"/>
        </w:rPr>
        <w:lastRenderedPageBreak/>
        <w:t>Додаток 6 до тендерної документації</w:t>
      </w:r>
    </w:p>
    <w:p w:rsidR="005E2DE7" w:rsidRPr="003E758F" w:rsidRDefault="005E2DE7" w:rsidP="003E758F">
      <w:pPr>
        <w:pStyle w:val="a3"/>
        <w:spacing w:before="0" w:beforeAutospacing="0" w:after="0" w:afterAutospacing="0"/>
        <w:jc w:val="right"/>
        <w:rPr>
          <w:color w:val="000000"/>
        </w:rPr>
      </w:pPr>
      <w:r w:rsidRPr="003E758F">
        <w:rPr>
          <w:color w:val="000000"/>
        </w:rPr>
        <w:t>Уповноваженій особі</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Державного підприємства «Одеський </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регіональний центр стандартизації, </w:t>
      </w:r>
    </w:p>
    <w:p w:rsidR="005E2DE7" w:rsidRPr="003E758F" w:rsidRDefault="003E758F" w:rsidP="003E758F">
      <w:pPr>
        <w:pStyle w:val="a3"/>
        <w:spacing w:before="0" w:beforeAutospacing="0" w:after="0" w:afterAutospacing="0"/>
        <w:jc w:val="right"/>
        <w:rPr>
          <w:color w:val="000000"/>
          <w:lang w:val="uk-UA"/>
        </w:rPr>
      </w:pPr>
      <w:r w:rsidRPr="003E758F">
        <w:rPr>
          <w:color w:val="000000"/>
          <w:lang w:val="uk-UA"/>
        </w:rPr>
        <w:t>метрології та сертифікації »</w:t>
      </w:r>
    </w:p>
    <w:p w:rsidR="003E758F" w:rsidRPr="003E758F" w:rsidRDefault="003E758F" w:rsidP="003E758F">
      <w:pPr>
        <w:pStyle w:val="a3"/>
        <w:spacing w:before="0" w:beforeAutospacing="0" w:after="0" w:afterAutospacing="0"/>
        <w:jc w:val="center"/>
        <w:rPr>
          <w:color w:val="000000"/>
          <w:lang w:val="uk-UA"/>
        </w:rPr>
      </w:pPr>
    </w:p>
    <w:p w:rsidR="005E2DE7" w:rsidRPr="003E758F" w:rsidRDefault="005E2DE7" w:rsidP="003E758F">
      <w:pPr>
        <w:pStyle w:val="a3"/>
        <w:spacing w:before="0" w:beforeAutospacing="0" w:after="0" w:afterAutospacing="0"/>
        <w:jc w:val="center"/>
        <w:rPr>
          <w:b/>
          <w:color w:val="000000"/>
        </w:rPr>
      </w:pPr>
      <w:r w:rsidRPr="003E758F">
        <w:rPr>
          <w:b/>
          <w:color w:val="000000"/>
        </w:rPr>
        <w:t>Лист – згода на обробку персональних даних</w:t>
      </w:r>
    </w:p>
    <w:p w:rsidR="005E2DE7" w:rsidRPr="003E758F" w:rsidRDefault="005E2DE7" w:rsidP="003E758F">
      <w:pPr>
        <w:pStyle w:val="a3"/>
        <w:ind w:firstLine="708"/>
        <w:jc w:val="both"/>
        <w:rPr>
          <w:color w:val="000000"/>
          <w:lang w:val="uk-UA"/>
        </w:rPr>
      </w:pPr>
      <w:r w:rsidRPr="003E758F">
        <w:rPr>
          <w:color w:val="000000"/>
          <w:lang w:val="uk-UA"/>
        </w:rPr>
        <w:t>Відповідно до Закону України «Про захист персональних даних» від 01.06.10 №2297-</w:t>
      </w:r>
      <w:r w:rsidRPr="003E758F">
        <w:rPr>
          <w:color w:val="000000"/>
        </w:rPr>
        <w:t>VI</w:t>
      </w:r>
      <w:r w:rsidRPr="003E758F">
        <w:rPr>
          <w:color w:val="000000"/>
          <w:lang w:val="uk-UA"/>
        </w:rPr>
        <w:t xml:space="preserve"> даю згоду на обробку, використання, поширення та доступ до моїх персональних даних,згідно з нормами чинного законодавства,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конкурсних торгів, цивільно-правових та господарських відносин.</w:t>
      </w:r>
    </w:p>
    <w:p w:rsidR="005E2DE7" w:rsidRPr="003E758F" w:rsidRDefault="005E2DE7" w:rsidP="005E2DE7">
      <w:pPr>
        <w:pStyle w:val="a3"/>
        <w:rPr>
          <w:color w:val="000000"/>
        </w:rPr>
      </w:pPr>
      <w:r w:rsidRPr="003E758F">
        <w:rPr>
          <w:color w:val="000000"/>
        </w:rPr>
        <w:t>Дата______</w:t>
      </w:r>
    </w:p>
    <w:p w:rsidR="005E2DE7" w:rsidRPr="003E758F" w:rsidRDefault="005E2DE7" w:rsidP="003E758F">
      <w:pPr>
        <w:pStyle w:val="a3"/>
        <w:spacing w:before="0" w:beforeAutospacing="0" w:after="0" w:afterAutospacing="0"/>
        <w:rPr>
          <w:color w:val="000000"/>
        </w:rPr>
      </w:pPr>
      <w:r w:rsidRPr="003E758F">
        <w:rPr>
          <w:color w:val="000000"/>
        </w:rPr>
        <w:t>_____________________</w:t>
      </w:r>
      <w:r w:rsidR="003E758F">
        <w:rPr>
          <w:color w:val="000000"/>
        </w:rPr>
        <w:t>___________</w:t>
      </w:r>
      <w:r w:rsidR="003E758F">
        <w:rPr>
          <w:color w:val="000000"/>
          <w:lang w:val="uk-UA"/>
        </w:rPr>
        <w:t xml:space="preserve">_________  </w:t>
      </w:r>
      <w:r w:rsidR="003E758F">
        <w:rPr>
          <w:color w:val="000000"/>
        </w:rPr>
        <w:t xml:space="preserve"> </w:t>
      </w:r>
      <w:r w:rsidR="003E758F">
        <w:rPr>
          <w:color w:val="000000"/>
          <w:lang w:val="uk-UA"/>
        </w:rPr>
        <w:t xml:space="preserve">   </w:t>
      </w:r>
      <w:r w:rsidR="003E758F">
        <w:rPr>
          <w:color w:val="000000"/>
        </w:rPr>
        <w:t>__________</w:t>
      </w:r>
      <w:r w:rsidR="003E758F">
        <w:rPr>
          <w:color w:val="000000"/>
          <w:lang w:val="uk-UA"/>
        </w:rPr>
        <w:t xml:space="preserve">           </w:t>
      </w:r>
      <w:r w:rsidRPr="003E758F">
        <w:rPr>
          <w:color w:val="000000"/>
        </w:rPr>
        <w:t>__________________</w:t>
      </w:r>
    </w:p>
    <w:p w:rsidR="005E2DE7" w:rsidRPr="003E758F" w:rsidRDefault="005E2DE7" w:rsidP="003E758F">
      <w:pPr>
        <w:pStyle w:val="a3"/>
        <w:spacing w:before="0" w:beforeAutospacing="0" w:after="0" w:afterAutospacing="0"/>
        <w:rPr>
          <w:color w:val="000000"/>
          <w:sz w:val="20"/>
          <w:szCs w:val="20"/>
        </w:rPr>
      </w:pPr>
      <w:r w:rsidRPr="003E758F">
        <w:rPr>
          <w:color w:val="000000"/>
          <w:sz w:val="20"/>
          <w:szCs w:val="20"/>
        </w:rPr>
        <w:t>(посада керівника учасникаабо уповноваженої ним особи)</w:t>
      </w:r>
      <w:r w:rsidR="003E758F">
        <w:rPr>
          <w:color w:val="000000"/>
          <w:sz w:val="20"/>
          <w:szCs w:val="20"/>
          <w:lang w:val="uk-UA"/>
        </w:rPr>
        <w:t xml:space="preserve">      </w:t>
      </w:r>
      <w:r w:rsidRPr="003E758F">
        <w:rPr>
          <w:color w:val="000000"/>
          <w:sz w:val="20"/>
          <w:szCs w:val="20"/>
        </w:rPr>
        <w:t xml:space="preserve"> МП (підпис) </w:t>
      </w:r>
      <w:r w:rsidR="003E758F">
        <w:rPr>
          <w:color w:val="000000"/>
          <w:sz w:val="20"/>
          <w:szCs w:val="20"/>
          <w:lang w:val="uk-UA"/>
        </w:rPr>
        <w:t xml:space="preserve">                  </w:t>
      </w:r>
      <w:r w:rsidRPr="003E758F">
        <w:rPr>
          <w:color w:val="000000"/>
          <w:sz w:val="20"/>
          <w:szCs w:val="20"/>
        </w:rPr>
        <w:t>(ініціали та прізвище)</w:t>
      </w:r>
    </w:p>
    <w:p w:rsidR="005E2DE7" w:rsidRDefault="005E2DE7" w:rsidP="003E758F">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5E2DE7" w:rsidRPr="003E758F" w:rsidRDefault="005E2DE7" w:rsidP="003E758F">
      <w:pPr>
        <w:pStyle w:val="a3"/>
        <w:jc w:val="right"/>
        <w:rPr>
          <w:color w:val="000000"/>
          <w:lang w:val="uk-UA"/>
        </w:rPr>
      </w:pPr>
      <w:r w:rsidRPr="003E758F">
        <w:rPr>
          <w:color w:val="000000"/>
          <w:lang w:val="uk-UA"/>
        </w:rPr>
        <w:lastRenderedPageBreak/>
        <w:t>Додаток 8 до тендерної документації</w:t>
      </w:r>
    </w:p>
    <w:p w:rsidR="005E2DE7" w:rsidRPr="00386919" w:rsidRDefault="005E2DE7" w:rsidP="00386919">
      <w:pPr>
        <w:pStyle w:val="a3"/>
        <w:jc w:val="center"/>
        <w:rPr>
          <w:b/>
          <w:color w:val="000000"/>
          <w:lang w:val="uk-UA"/>
        </w:rPr>
      </w:pPr>
      <w:r w:rsidRPr="00386919">
        <w:rPr>
          <w:b/>
          <w:color w:val="000000"/>
          <w:lang w:val="uk-UA"/>
        </w:rPr>
        <w:t>Інша інформація встановлена відповідно до законодавства (для УЧАСНИКІВ - юридичних осіб, фізичних осіб та фізичних осіб-підприємців).</w:t>
      </w:r>
    </w:p>
    <w:p w:rsidR="005E2DE7" w:rsidRPr="003E758F" w:rsidRDefault="005E2DE7" w:rsidP="005E2DE7">
      <w:pPr>
        <w:pStyle w:val="a3"/>
        <w:rPr>
          <w:color w:val="000000"/>
          <w:lang w:val="uk-UA"/>
        </w:rPr>
      </w:pPr>
      <w:r w:rsidRPr="003E758F">
        <w:rPr>
          <w:color w:val="000000"/>
          <w:lang w:val="uk-UA"/>
        </w:rPr>
        <w:t>Інші документи від Учасника:</w:t>
      </w:r>
    </w:p>
    <w:p w:rsidR="005E2DE7" w:rsidRPr="003E758F" w:rsidRDefault="005E2DE7" w:rsidP="00386919">
      <w:pPr>
        <w:pStyle w:val="a3"/>
        <w:spacing w:before="0" w:beforeAutospacing="0" w:after="0" w:afterAutospacing="0"/>
        <w:ind w:firstLine="708"/>
        <w:jc w:val="both"/>
        <w:rPr>
          <w:color w:val="000000"/>
          <w:lang w:val="uk-UA"/>
        </w:rPr>
      </w:pPr>
      <w:r w:rsidRPr="003E758F">
        <w:rPr>
          <w:color w:val="000000"/>
          <w:lang w:val="uk-UA"/>
        </w:rPr>
        <w:t>1</w:t>
      </w:r>
      <w:r w:rsidR="003E758F">
        <w:rPr>
          <w:color w:val="000000"/>
          <w:lang w:val="uk-UA"/>
        </w:rPr>
        <w:t>.</w:t>
      </w:r>
      <w:r w:rsidRPr="003E758F">
        <w:rPr>
          <w:color w:val="000000"/>
          <w:lang w:val="uk-UA"/>
        </w:rPr>
        <w:t xml:space="preserve">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5E2DE7" w:rsidRPr="003E758F" w:rsidRDefault="005E2DE7" w:rsidP="00386919">
      <w:pPr>
        <w:pStyle w:val="a3"/>
        <w:spacing w:before="0" w:beforeAutospacing="0" w:after="0" w:afterAutospacing="0"/>
        <w:ind w:firstLine="708"/>
        <w:jc w:val="both"/>
        <w:rPr>
          <w:color w:val="000000"/>
        </w:rPr>
      </w:pPr>
      <w:r w:rsidRPr="003E758F">
        <w:rPr>
          <w:color w:val="000000"/>
          <w:lang w:val="uk-UA"/>
        </w:rPr>
        <w:t>2</w:t>
      </w:r>
      <w:r w:rsidR="003E758F">
        <w:rPr>
          <w:color w:val="000000"/>
          <w:lang w:val="uk-UA"/>
        </w:rPr>
        <w:t>.</w:t>
      </w:r>
      <w:r w:rsidRPr="003E758F">
        <w:rPr>
          <w:color w:val="000000"/>
          <w:lang w:val="uk-UA"/>
        </w:rPr>
        <w:t xml:space="preserve"> Достовірна інформація у вигляді довідки довільної форми,в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E758F">
        <w:rPr>
          <w:color w:val="000000"/>
        </w:rPr>
        <w:t>Замість довідки довільної форми учасник може надати чинну ліцензію або документ дозвільного характеру або відповідну Постанову НКРЕКП.</w:t>
      </w:r>
    </w:p>
    <w:p w:rsidR="005E2DE7" w:rsidRPr="003E758F" w:rsidRDefault="005E2DE7" w:rsidP="00386919">
      <w:pPr>
        <w:pStyle w:val="a3"/>
        <w:spacing w:before="0" w:beforeAutospacing="0" w:after="0" w:afterAutospacing="0"/>
        <w:ind w:firstLine="708"/>
        <w:jc w:val="both"/>
        <w:rPr>
          <w:color w:val="000000"/>
          <w:lang w:val="uk-UA"/>
        </w:rPr>
      </w:pPr>
      <w:r w:rsidRPr="003E758F">
        <w:rPr>
          <w:color w:val="000000"/>
          <w:lang w:val="uk-UA"/>
        </w:rPr>
        <w:t>3</w:t>
      </w:r>
      <w:r w:rsidR="003E758F">
        <w:rPr>
          <w:color w:val="000000"/>
          <w:lang w:val="uk-UA"/>
        </w:rPr>
        <w:t>.</w:t>
      </w:r>
      <w:r w:rsidRPr="003E758F">
        <w:rPr>
          <w:color w:val="000000"/>
          <w:lang w:val="uk-UA"/>
        </w:rPr>
        <w:t xml:space="preserve"> Довідка про учасника торгів, складена відповідно до Додатку 5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тощо) за підписом учасника /або його уповноваженої особи та завірена печаткою (за наявності) учасника.</w:t>
      </w:r>
    </w:p>
    <w:p w:rsidR="005E2DE7" w:rsidRPr="003E758F" w:rsidRDefault="002A2D42" w:rsidP="00386919">
      <w:pPr>
        <w:pStyle w:val="a3"/>
        <w:spacing w:before="0" w:beforeAutospacing="0" w:after="0" w:afterAutospacing="0"/>
        <w:ind w:firstLine="708"/>
        <w:jc w:val="both"/>
        <w:rPr>
          <w:color w:val="000000"/>
        </w:rPr>
      </w:pPr>
      <w:r>
        <w:rPr>
          <w:color w:val="000000"/>
        </w:rPr>
        <w:t>4</w:t>
      </w:r>
      <w:r w:rsidR="003E758F">
        <w:rPr>
          <w:color w:val="000000"/>
          <w:lang w:val="uk-UA"/>
        </w:rPr>
        <w:t>.</w:t>
      </w:r>
      <w:r>
        <w:rPr>
          <w:color w:val="000000"/>
          <w:lang w:val="uk-UA"/>
        </w:rPr>
        <w:t xml:space="preserve"> </w:t>
      </w:r>
      <w:r w:rsidR="005E2DE7" w:rsidRPr="003E758F">
        <w:rPr>
          <w:color w:val="000000"/>
        </w:rPr>
        <w:t>Документи, що підтверджують повноваження особи підписувати тендерну пропозицію, договір та завіряти копії усіх документів: статут, наказ про призначення та протокол загальних зборів засновників, або довіреність, оформлена згідно з вимогами чинного законодавства. У випадку, якщо Статутом або іншим установчим документом встановлено, що укладення договорів на суму, яка перевищує встановлену суму в Статуті або іншому установчому документі потребує затвердження такого договору Загальними Зборами чи іншим органом юридичної особи, а пропозиція Учасника перевищує зазначену у Статуті або іншому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у разі визначення Учасника переможцем та укладення з ним договору про закупівлю, документальне підтвердження згоди з проектом договору.</w:t>
      </w:r>
    </w:p>
    <w:p w:rsidR="005E2DE7" w:rsidRPr="00574930" w:rsidRDefault="005E2DE7" w:rsidP="00386919">
      <w:pPr>
        <w:pStyle w:val="a3"/>
        <w:spacing w:before="0" w:beforeAutospacing="0" w:after="0" w:afterAutospacing="0"/>
        <w:ind w:firstLine="708"/>
        <w:jc w:val="both"/>
        <w:rPr>
          <w:color w:val="000000"/>
          <w:lang w:val="uk-UA"/>
        </w:rPr>
      </w:pPr>
      <w:r w:rsidRPr="003E758F">
        <w:rPr>
          <w:color w:val="000000"/>
        </w:rPr>
        <w:t>5</w:t>
      </w:r>
      <w:r w:rsidR="003E758F">
        <w:rPr>
          <w:color w:val="000000"/>
          <w:lang w:val="uk-UA"/>
        </w:rPr>
        <w:t>.</w:t>
      </w:r>
      <w:r w:rsidRPr="003E758F">
        <w:rPr>
          <w:color w:val="000000"/>
        </w:rPr>
        <w:t xml:space="preserve"> Лист згода на обробку персональних даних, згідно Додатку № 6 до оголошення</w:t>
      </w:r>
      <w:r w:rsidR="00574930">
        <w:rPr>
          <w:color w:val="000000"/>
          <w:lang w:val="uk-UA"/>
        </w:rPr>
        <w:t>.</w:t>
      </w:r>
    </w:p>
    <w:p w:rsidR="005E2DE7" w:rsidRPr="003E758F" w:rsidRDefault="005E2DE7" w:rsidP="00386919">
      <w:pPr>
        <w:pStyle w:val="a3"/>
        <w:spacing w:before="0" w:beforeAutospacing="0" w:after="0" w:afterAutospacing="0"/>
        <w:ind w:firstLine="708"/>
        <w:jc w:val="both"/>
        <w:rPr>
          <w:color w:val="000000"/>
        </w:rPr>
      </w:pPr>
      <w:r w:rsidRPr="003E758F">
        <w:rPr>
          <w:color w:val="000000"/>
        </w:rPr>
        <w:t>6</w:t>
      </w:r>
      <w:r w:rsidR="003E758F">
        <w:rPr>
          <w:color w:val="000000"/>
          <w:lang w:val="uk-UA"/>
        </w:rPr>
        <w:t>.</w:t>
      </w:r>
      <w:r w:rsidRPr="003E758F">
        <w:rPr>
          <w:color w:val="000000"/>
        </w:rPr>
        <w:t xml:space="preserve"> Заповнений та підписаний учасником проект Договору, згідно Додатку № 7 до тендерної документації.</w:t>
      </w:r>
    </w:p>
    <w:p w:rsidR="005E2DE7" w:rsidRPr="003E758F" w:rsidRDefault="005E2DE7" w:rsidP="00386919">
      <w:pPr>
        <w:pStyle w:val="a3"/>
        <w:spacing w:before="0" w:beforeAutospacing="0" w:after="0" w:afterAutospacing="0"/>
        <w:ind w:firstLine="708"/>
        <w:jc w:val="both"/>
        <w:rPr>
          <w:color w:val="000000"/>
        </w:rPr>
      </w:pPr>
      <w:r w:rsidRPr="003E758F">
        <w:rPr>
          <w:color w:val="000000"/>
        </w:rPr>
        <w:t>7</w:t>
      </w:r>
      <w:r w:rsidR="003E758F">
        <w:rPr>
          <w:color w:val="000000"/>
          <w:lang w:val="uk-UA"/>
        </w:rPr>
        <w:t>.</w:t>
      </w:r>
      <w:r w:rsidRPr="003E758F">
        <w:rPr>
          <w:color w:val="000000"/>
        </w:rPr>
        <w:t xml:space="preserve"> Заповнена, підписана та скріплена печаткою Учасника торгів форма «Тендерна пропозиція» згідно Додатку № 1 до тендерної документації.</w:t>
      </w:r>
    </w:p>
    <w:p w:rsidR="005E2DE7" w:rsidRPr="003E758F" w:rsidRDefault="005E2DE7" w:rsidP="00386919">
      <w:pPr>
        <w:pStyle w:val="a3"/>
        <w:spacing w:before="0" w:beforeAutospacing="0" w:after="0" w:afterAutospacing="0"/>
        <w:ind w:firstLine="708"/>
        <w:jc w:val="both"/>
        <w:rPr>
          <w:color w:val="000000"/>
        </w:rPr>
      </w:pPr>
      <w:r w:rsidRPr="003E758F">
        <w:rPr>
          <w:color w:val="000000"/>
        </w:rPr>
        <w:t>8</w:t>
      </w:r>
      <w:r w:rsidR="003E758F">
        <w:rPr>
          <w:color w:val="000000"/>
          <w:lang w:val="uk-UA"/>
        </w:rPr>
        <w:t>.</w:t>
      </w:r>
      <w:r w:rsidRPr="003E758F">
        <w:rPr>
          <w:color w:val="000000"/>
        </w:rPr>
        <w:t xml:space="preserve"> Заповнений, підписаний та скріплений печаткою Учасника торгів (за умови її використання) Додаток № 4 до тендерної Документації, що підтверджує технічні, якісні та кількісні вимоги Замовника.</w:t>
      </w:r>
    </w:p>
    <w:p w:rsidR="005E2DE7" w:rsidRPr="003E758F" w:rsidRDefault="005E2DE7" w:rsidP="00386919">
      <w:pPr>
        <w:pStyle w:val="a3"/>
        <w:spacing w:before="0" w:beforeAutospacing="0" w:after="0" w:afterAutospacing="0"/>
        <w:ind w:firstLine="708"/>
        <w:jc w:val="both"/>
        <w:rPr>
          <w:color w:val="000000"/>
        </w:rPr>
      </w:pPr>
      <w:r w:rsidRPr="003E758F">
        <w:rPr>
          <w:color w:val="000000"/>
        </w:rPr>
        <w:t>9</w:t>
      </w:r>
      <w:r w:rsidR="003E758F">
        <w:rPr>
          <w:color w:val="000000"/>
          <w:lang w:val="uk-UA"/>
        </w:rPr>
        <w:t>.</w:t>
      </w:r>
      <w:r w:rsidRPr="003E758F">
        <w:rPr>
          <w:color w:val="000000"/>
        </w:rPr>
        <w:t xml:space="preserve"> Довідку у довільній формі щодо застосування учасником заходів із захисту довкілля.</w:t>
      </w:r>
    </w:p>
    <w:p w:rsidR="005E2DE7" w:rsidRPr="003E758F" w:rsidRDefault="005E2DE7" w:rsidP="00386919">
      <w:pPr>
        <w:pStyle w:val="a3"/>
        <w:spacing w:before="0" w:beforeAutospacing="0" w:after="0" w:afterAutospacing="0"/>
        <w:ind w:firstLine="708"/>
        <w:jc w:val="both"/>
        <w:rPr>
          <w:color w:val="000000"/>
        </w:rPr>
      </w:pPr>
      <w:r w:rsidRPr="003E758F">
        <w:rPr>
          <w:color w:val="000000"/>
        </w:rPr>
        <w:t xml:space="preserve">10 </w:t>
      </w:r>
      <w:r w:rsidR="003E758F">
        <w:rPr>
          <w:color w:val="000000"/>
          <w:lang w:val="uk-UA"/>
        </w:rPr>
        <w:t>.</w:t>
      </w:r>
      <w:r w:rsidRPr="003E758F">
        <w:rPr>
          <w:color w:val="000000"/>
        </w:rPr>
        <w:t>Документ, що підтверджує якість газу природного (паспорт фізико-хімічних показників природного газу, що засвідчує якість природного газу в газорозподільчій мережі).</w:t>
      </w:r>
    </w:p>
    <w:p w:rsidR="005E2DE7" w:rsidRPr="003E758F" w:rsidRDefault="005E2DE7" w:rsidP="00386919">
      <w:pPr>
        <w:pStyle w:val="a3"/>
        <w:spacing w:before="0" w:beforeAutospacing="0" w:after="0" w:afterAutospacing="0"/>
        <w:ind w:firstLine="708"/>
        <w:jc w:val="both"/>
        <w:rPr>
          <w:color w:val="000000"/>
        </w:rPr>
      </w:pPr>
      <w:r w:rsidRPr="003E758F">
        <w:rPr>
          <w:color w:val="000000"/>
        </w:rPr>
        <w:t>11</w:t>
      </w:r>
      <w:r w:rsidR="003E758F">
        <w:rPr>
          <w:color w:val="000000"/>
          <w:lang w:val="uk-UA"/>
        </w:rPr>
        <w:t>.</w:t>
      </w:r>
      <w:r w:rsidRPr="003E758F">
        <w:rPr>
          <w:color w:val="000000"/>
        </w:rPr>
        <w:t xml:space="preserve"> Довідка (інформація) про відсутність застосування санкцій, передбачених статтею 236 ГКУ наступного змісту: “ 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 ”. Примітка: *У разі застосовування зазначеної санкції Замовник може прийняти рішення </w:t>
      </w:r>
      <w:r w:rsidRPr="003E758F">
        <w:rPr>
          <w:color w:val="000000"/>
        </w:rPr>
        <w:lastRenderedPageBreak/>
        <w:t>про відмову учаснику в участі у процедурі закупівлі та може відхилити тендерну пропозицію учасника</w:t>
      </w:r>
      <w:r w:rsidR="003E758F">
        <w:rPr>
          <w:color w:val="000000"/>
          <w:lang w:val="uk-UA"/>
        </w:rPr>
        <w:t xml:space="preserve"> </w:t>
      </w:r>
      <w:r w:rsidRPr="003E758F">
        <w:rPr>
          <w:color w:val="000000"/>
        </w:rPr>
        <w:t>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5E2DE7" w:rsidRPr="003E758F" w:rsidRDefault="005E2DE7" w:rsidP="00386919">
      <w:pPr>
        <w:pStyle w:val="a3"/>
        <w:spacing w:before="0" w:beforeAutospacing="0" w:after="0" w:afterAutospacing="0"/>
        <w:ind w:firstLine="708"/>
        <w:jc w:val="both"/>
        <w:rPr>
          <w:color w:val="000000"/>
        </w:rPr>
      </w:pPr>
      <w:r w:rsidRPr="003E758F">
        <w:rPr>
          <w:color w:val="000000"/>
        </w:rPr>
        <w:t>12</w:t>
      </w:r>
      <w:r w:rsidR="003E758F">
        <w:rPr>
          <w:color w:val="000000"/>
          <w:lang w:val="uk-UA"/>
        </w:rPr>
        <w:t>.</w:t>
      </w:r>
      <w:r w:rsidRPr="003E758F">
        <w:rPr>
          <w:color w:val="000000"/>
        </w:rPr>
        <w:t xml:space="preserve"> Оригінал чи засвідчену підписом уповноваженої особи та відбиткою печатки учасника (у разі ії використання) копію чинного договору із ТОВ «ОПЕРАТОР ГТС УКРАЇНИ» на послуги транспортування природного газу, що діє на 2022</w:t>
      </w:r>
      <w:r w:rsidR="00574930">
        <w:rPr>
          <w:color w:val="000000"/>
          <w:lang w:val="uk-UA"/>
        </w:rPr>
        <w:t>-2023</w:t>
      </w:r>
      <w:r w:rsidRPr="003E758F">
        <w:rPr>
          <w:color w:val="000000"/>
        </w:rPr>
        <w:t xml:space="preserve"> рік (на період поставки предмета закупівлі).</w:t>
      </w:r>
    </w:p>
    <w:p w:rsidR="005E2DE7" w:rsidRPr="003E758F" w:rsidRDefault="005E2DE7" w:rsidP="00386919">
      <w:pPr>
        <w:pStyle w:val="a3"/>
        <w:spacing w:before="0" w:beforeAutospacing="0" w:after="0" w:afterAutospacing="0"/>
        <w:ind w:firstLine="708"/>
        <w:jc w:val="both"/>
        <w:rPr>
          <w:color w:val="000000"/>
        </w:rPr>
      </w:pPr>
      <w:r w:rsidRPr="003E758F">
        <w:rPr>
          <w:color w:val="000000"/>
        </w:rPr>
        <w:t>13</w:t>
      </w:r>
      <w:r w:rsidR="003E758F">
        <w:rPr>
          <w:color w:val="000000"/>
          <w:lang w:val="uk-UA"/>
        </w:rPr>
        <w:t>.</w:t>
      </w:r>
      <w:r w:rsidRPr="003E758F">
        <w:rPr>
          <w:color w:val="000000"/>
        </w:rPr>
        <w:t xml:space="preserve"> Оригінал чи засвідчену підписом уповноваженої особи та відбиткою печатки учасника (у разі ії використання) чинного договору із Акціонерним товариством «УКРТРАНСГАЗ» на зберігання (закачування, зберігання, відбір) природного газу на 2022</w:t>
      </w:r>
      <w:r w:rsidR="00574930">
        <w:rPr>
          <w:color w:val="000000"/>
          <w:lang w:val="uk-UA"/>
        </w:rPr>
        <w:t>-2023</w:t>
      </w:r>
      <w:r w:rsidRPr="003E758F">
        <w:rPr>
          <w:color w:val="000000"/>
        </w:rPr>
        <w:t xml:space="preserve"> рік (на період поставки предмета закупівлі).</w:t>
      </w:r>
    </w:p>
    <w:p w:rsidR="005E2DE7" w:rsidRPr="00CB6270" w:rsidRDefault="005E2DE7" w:rsidP="00386919">
      <w:pPr>
        <w:pStyle w:val="a3"/>
        <w:spacing w:before="0" w:beforeAutospacing="0" w:after="0" w:afterAutospacing="0"/>
        <w:ind w:firstLine="708"/>
        <w:jc w:val="both"/>
        <w:rPr>
          <w:color w:val="000000"/>
          <w:lang w:val="uk-UA"/>
        </w:rPr>
      </w:pPr>
      <w:r w:rsidRPr="003E758F">
        <w:rPr>
          <w:color w:val="000000"/>
          <w:lang w:val="uk-UA"/>
        </w:rPr>
        <w:t>14</w:t>
      </w:r>
      <w:r w:rsidR="003E758F">
        <w:rPr>
          <w:color w:val="000000"/>
          <w:lang w:val="uk-UA"/>
        </w:rPr>
        <w:t>.</w:t>
      </w:r>
      <w:r w:rsidRPr="003E758F">
        <w:rPr>
          <w:color w:val="000000"/>
          <w:lang w:val="uk-UA"/>
        </w:rPr>
        <w:t xml:space="preserve">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 </w:t>
      </w:r>
      <w:r w:rsidRPr="00CB6270">
        <w:rPr>
          <w:color w:val="00000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5E2DE7" w:rsidRDefault="005E2DE7"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Pr="00574930" w:rsidRDefault="00574930" w:rsidP="00386919">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Pr="00B7032E" w:rsidRDefault="005E2DE7" w:rsidP="005E2DE7">
      <w:pPr>
        <w:pStyle w:val="a3"/>
        <w:rPr>
          <w:i/>
          <w:color w:val="000000"/>
          <w:lang w:val="uk-UA"/>
        </w:rPr>
      </w:pPr>
    </w:p>
    <w:p w:rsidR="005E2DE7" w:rsidRPr="00887CC2" w:rsidRDefault="005E2DE7" w:rsidP="005E2DE7">
      <w:pPr>
        <w:spacing w:after="0"/>
        <w:ind w:left="4956"/>
        <w:jc w:val="right"/>
        <w:rPr>
          <w:rFonts w:ascii="Times New Roman" w:hAnsi="Times New Roman"/>
          <w:noProof/>
          <w:color w:val="000000"/>
          <w:sz w:val="24"/>
          <w:szCs w:val="24"/>
          <w:lang w:val="uk-UA"/>
        </w:rPr>
      </w:pPr>
      <w:r w:rsidRPr="00887CC2">
        <w:rPr>
          <w:rFonts w:ascii="Times New Roman" w:hAnsi="Times New Roman"/>
          <w:color w:val="000000"/>
          <w:sz w:val="24"/>
          <w:szCs w:val="24"/>
          <w:lang w:val="uk-UA"/>
        </w:rPr>
        <w:lastRenderedPageBreak/>
        <w:t xml:space="preserve">Додаток 7 </w:t>
      </w:r>
      <w:r w:rsidRPr="00887CC2">
        <w:rPr>
          <w:rFonts w:ascii="Times New Roman" w:hAnsi="Times New Roman"/>
          <w:noProof/>
          <w:color w:val="000000"/>
          <w:sz w:val="24"/>
          <w:szCs w:val="24"/>
          <w:lang w:val="uk-UA"/>
        </w:rPr>
        <w:t xml:space="preserve">до тендерної документації </w:t>
      </w:r>
    </w:p>
    <w:p w:rsidR="005E2DE7" w:rsidRPr="00887CC2" w:rsidRDefault="005E2DE7" w:rsidP="005E2DE7">
      <w:pPr>
        <w:spacing w:after="0"/>
        <w:ind w:left="4956"/>
        <w:jc w:val="right"/>
        <w:rPr>
          <w:rFonts w:ascii="Times New Roman" w:hAnsi="Times New Roman"/>
          <w:noProof/>
          <w:color w:val="000000"/>
          <w:sz w:val="24"/>
          <w:szCs w:val="24"/>
          <w:lang w:val="uk-UA"/>
        </w:rPr>
      </w:pPr>
      <w:r w:rsidRPr="00887CC2">
        <w:rPr>
          <w:rFonts w:ascii="Times New Roman" w:hAnsi="Times New Roman"/>
          <w:noProof/>
          <w:color w:val="000000"/>
          <w:sz w:val="24"/>
          <w:szCs w:val="24"/>
          <w:lang w:val="uk-UA"/>
        </w:rPr>
        <w:t>Проект договору</w:t>
      </w:r>
    </w:p>
    <w:p w:rsidR="005E2DE7" w:rsidRPr="00887CC2" w:rsidRDefault="005E2DE7" w:rsidP="005E2DE7">
      <w:pPr>
        <w:pStyle w:val="3"/>
        <w:spacing w:before="0" w:after="0" w:line="240" w:lineRule="auto"/>
        <w:ind w:firstLine="720"/>
        <w:jc w:val="center"/>
        <w:rPr>
          <w:rFonts w:ascii="Times New Roman" w:hAnsi="Times New Roman" w:cs="Times New Roman"/>
          <w:sz w:val="24"/>
          <w:szCs w:val="24"/>
        </w:rPr>
      </w:pPr>
      <w:r w:rsidRPr="00887CC2">
        <w:rPr>
          <w:rFonts w:ascii="Times New Roman" w:hAnsi="Times New Roman" w:cs="Times New Roman"/>
          <w:sz w:val="24"/>
          <w:szCs w:val="24"/>
        </w:rPr>
        <w:t>Договір №_______________________</w:t>
      </w:r>
    </w:p>
    <w:p w:rsidR="005E2DE7" w:rsidRPr="00887CC2" w:rsidRDefault="005E2DE7" w:rsidP="005E2DE7">
      <w:pPr>
        <w:pStyle w:val="3"/>
        <w:spacing w:before="0" w:after="0" w:line="240" w:lineRule="auto"/>
        <w:ind w:firstLine="720"/>
        <w:jc w:val="center"/>
        <w:rPr>
          <w:rFonts w:ascii="Times New Roman" w:hAnsi="Times New Roman" w:cs="Times New Roman"/>
          <w:sz w:val="24"/>
          <w:szCs w:val="24"/>
        </w:rPr>
      </w:pPr>
      <w:r w:rsidRPr="00887CC2">
        <w:rPr>
          <w:rFonts w:ascii="Times New Roman" w:hAnsi="Times New Roman" w:cs="Times New Roman"/>
          <w:sz w:val="24"/>
          <w:szCs w:val="24"/>
        </w:rPr>
        <w:t>постачання природного газу</w:t>
      </w:r>
    </w:p>
    <w:p w:rsidR="005E2DE7" w:rsidRPr="001C4B97" w:rsidRDefault="005E2DE7" w:rsidP="005E2DE7">
      <w:pPr>
        <w:spacing w:after="0" w:line="240" w:lineRule="auto"/>
        <w:ind w:firstLine="720"/>
        <w:rPr>
          <w:rFonts w:ascii="Times New Roman" w:hAnsi="Times New Roman" w:cs="Times New Roman"/>
          <w:lang w:val="uk-UA"/>
        </w:rPr>
      </w:pPr>
    </w:p>
    <w:p w:rsidR="005E2DE7" w:rsidRPr="001C4B97" w:rsidRDefault="00386919" w:rsidP="005E2DE7">
      <w:pPr>
        <w:pStyle w:val="3"/>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2DE7" w:rsidRPr="001C4B97">
        <w:rPr>
          <w:rFonts w:ascii="Times New Roman" w:hAnsi="Times New Roman" w:cs="Times New Roman"/>
          <w:sz w:val="24"/>
          <w:szCs w:val="24"/>
        </w:rPr>
        <w:t>«____» _______  202__ року</w:t>
      </w:r>
    </w:p>
    <w:p w:rsidR="005E2DE7" w:rsidRPr="001C4B97" w:rsidRDefault="005E2DE7" w:rsidP="005E2DE7">
      <w:pPr>
        <w:pStyle w:val="3"/>
        <w:spacing w:before="0" w:after="0" w:line="240" w:lineRule="auto"/>
        <w:ind w:firstLine="720"/>
        <w:rPr>
          <w:rFonts w:ascii="Times New Roman" w:hAnsi="Times New Roman" w:cs="Times New Roman"/>
          <w:sz w:val="24"/>
          <w:szCs w:val="24"/>
        </w:rPr>
      </w:pPr>
    </w:p>
    <w:p w:rsidR="005E2DE7" w:rsidRPr="001C4B97" w:rsidRDefault="005E2DE7" w:rsidP="005E2DE7">
      <w:pPr>
        <w:spacing w:after="0" w:line="240" w:lineRule="auto"/>
        <w:ind w:firstLine="720"/>
        <w:contextualSpacing/>
        <w:jc w:val="both"/>
        <w:rPr>
          <w:rFonts w:ascii="Times New Roman" w:hAnsi="Times New Roman" w:cs="Times New Roman"/>
          <w:sz w:val="24"/>
          <w:szCs w:val="24"/>
          <w:lang w:val="uk-UA"/>
        </w:rPr>
      </w:pPr>
      <w:r w:rsidRPr="001C4B97">
        <w:rPr>
          <w:rFonts w:ascii="Times New Roman" w:hAnsi="Times New Roman" w:cs="Times New Roman"/>
          <w:b/>
          <w:sz w:val="24"/>
          <w:szCs w:val="24"/>
          <w:lang w:val="uk-UA"/>
        </w:rPr>
        <w:t>_____________________________________________________________________________________, код</w:t>
      </w:r>
      <w:r w:rsidR="00386919">
        <w:rPr>
          <w:rFonts w:ascii="Times New Roman" w:hAnsi="Times New Roman" w:cs="Times New Roman"/>
          <w:b/>
          <w:sz w:val="24"/>
          <w:szCs w:val="24"/>
          <w:lang w:val="uk-UA"/>
        </w:rPr>
        <w:t xml:space="preserve"> ЄДРПОУ</w:t>
      </w:r>
      <w:r w:rsidRPr="001C4B97">
        <w:rPr>
          <w:rFonts w:ascii="Times New Roman" w:hAnsi="Times New Roman" w:cs="Times New Roman"/>
          <w:b/>
          <w:sz w:val="24"/>
          <w:szCs w:val="24"/>
          <w:lang w:val="uk-UA"/>
        </w:rPr>
        <w:t xml:space="preserve"> ______________________</w:t>
      </w:r>
      <w:r w:rsidRPr="001C4B97">
        <w:rPr>
          <w:rFonts w:ascii="Times New Roman" w:hAnsi="Times New Roman" w:cs="Times New Roman"/>
          <w:sz w:val="24"/>
          <w:szCs w:val="24"/>
          <w:lang w:val="uk-UA"/>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w:t>
      </w:r>
      <w:r w:rsidR="00CB6270" w:rsidRPr="00CB6270">
        <w:rPr>
          <w:rFonts w:ascii="Times New Roman" w:hAnsi="Times New Roman" w:cs="Times New Roman"/>
          <w:sz w:val="24"/>
          <w:szCs w:val="24"/>
        </w:rPr>
        <w:t>____________</w:t>
      </w:r>
      <w:r w:rsidRPr="001C4B97">
        <w:rPr>
          <w:rFonts w:ascii="Times New Roman" w:hAnsi="Times New Roman" w:cs="Times New Roman"/>
          <w:sz w:val="24"/>
          <w:szCs w:val="24"/>
          <w:lang w:val="uk-UA"/>
        </w:rPr>
        <w:t>), надалі – Постачальник, в особі</w:t>
      </w:r>
      <w:r>
        <w:rPr>
          <w:rFonts w:ascii="Times New Roman" w:hAnsi="Times New Roman" w:cs="Times New Roman"/>
          <w:sz w:val="24"/>
          <w:szCs w:val="24"/>
          <w:lang w:val="uk-UA"/>
        </w:rPr>
        <w:t xml:space="preserve"> ________________</w:t>
      </w:r>
      <w:r w:rsidRPr="001C4B97">
        <w:rPr>
          <w:rFonts w:ascii="Times New Roman" w:hAnsi="Times New Roman" w:cs="Times New Roman"/>
          <w:sz w:val="24"/>
          <w:szCs w:val="24"/>
          <w:lang w:val="uk-UA"/>
        </w:rPr>
        <w:t xml:space="preserve">___________________________________________, який діє на підставі _______________________________та </w:t>
      </w:r>
      <w:r>
        <w:rPr>
          <w:rFonts w:ascii="Times New Roman" w:hAnsi="Times New Roman" w:cs="Times New Roman"/>
          <w:sz w:val="24"/>
          <w:szCs w:val="24"/>
          <w:lang w:val="uk-UA"/>
        </w:rPr>
        <w:t>_______________</w:t>
      </w:r>
      <w:r w:rsidRPr="001C4B97">
        <w:rPr>
          <w:rFonts w:ascii="Times New Roman" w:hAnsi="Times New Roman" w:cs="Times New Roman"/>
          <w:sz w:val="24"/>
          <w:szCs w:val="24"/>
          <w:lang w:val="uk-UA"/>
        </w:rPr>
        <w:t xml:space="preserve">, з однієї сторони, та </w:t>
      </w:r>
      <w:r w:rsidR="00386919">
        <w:rPr>
          <w:rFonts w:ascii="Times New Roman" w:eastAsia="Times New Roman" w:hAnsi="Times New Roman" w:cs="Times New Roman"/>
          <w:b/>
          <w:sz w:val="24"/>
          <w:szCs w:val="24"/>
          <w:lang w:val="uk-UA"/>
        </w:rPr>
        <w:t>Державне підприємство «Одеський регіональний центр стандартизації, метрології та сертифікації»</w:t>
      </w:r>
      <w:r w:rsidR="00386919">
        <w:rPr>
          <w:rFonts w:ascii="Times New Roman" w:hAnsi="Times New Roman" w:cs="Times New Roman"/>
          <w:b/>
          <w:sz w:val="24"/>
          <w:szCs w:val="24"/>
          <w:lang w:val="uk-UA"/>
        </w:rPr>
        <w:t xml:space="preserve">, </w:t>
      </w:r>
      <w:r w:rsidRPr="001C4B97">
        <w:rPr>
          <w:rFonts w:ascii="Times New Roman" w:hAnsi="Times New Roman" w:cs="Times New Roman"/>
          <w:b/>
          <w:sz w:val="24"/>
          <w:szCs w:val="24"/>
          <w:lang w:val="uk-UA"/>
        </w:rPr>
        <w:t xml:space="preserve">код </w:t>
      </w:r>
      <w:r w:rsidR="00386919">
        <w:rPr>
          <w:rFonts w:ascii="Times New Roman" w:hAnsi="Times New Roman" w:cs="Times New Roman"/>
          <w:b/>
          <w:sz w:val="24"/>
          <w:szCs w:val="24"/>
          <w:lang w:val="uk-UA"/>
        </w:rPr>
        <w:t>ЄДРПОУ</w:t>
      </w:r>
      <w:r w:rsidR="00CE3EAB">
        <w:rPr>
          <w:rFonts w:ascii="Times New Roman" w:hAnsi="Times New Roman" w:cs="Times New Roman"/>
          <w:b/>
          <w:sz w:val="24"/>
          <w:szCs w:val="24"/>
          <w:lang w:val="uk-UA"/>
        </w:rPr>
        <w:t xml:space="preserve"> </w:t>
      </w:r>
      <w:r w:rsidR="00CE3EAB" w:rsidRPr="00CE3EAB">
        <w:rPr>
          <w:rFonts w:ascii="Times New Roman" w:hAnsi="Times New Roman" w:cs="Times New Roman"/>
          <w:b/>
          <w:szCs w:val="24"/>
          <w:lang w:val="uk-UA"/>
        </w:rPr>
        <w:t>04725970</w:t>
      </w:r>
      <w:r w:rsidRPr="001C4B97">
        <w:rPr>
          <w:rFonts w:ascii="Times New Roman" w:hAnsi="Times New Roman" w:cs="Times New Roman"/>
          <w:b/>
          <w:sz w:val="24"/>
          <w:szCs w:val="24"/>
          <w:lang w:val="uk-UA"/>
        </w:rPr>
        <w:t xml:space="preserve">, </w:t>
      </w:r>
      <w:r>
        <w:rPr>
          <w:rFonts w:ascii="Times New Roman" w:hAnsi="Times New Roman" w:cs="Times New Roman"/>
          <w:sz w:val="24"/>
          <w:szCs w:val="24"/>
          <w:lang w:val="uk-UA"/>
        </w:rPr>
        <w:t>надалі – Споживач</w:t>
      </w:r>
      <w:r w:rsidR="00CB6270">
        <w:rPr>
          <w:rFonts w:ascii="Times New Roman" w:hAnsi="Times New Roman" w:cs="Times New Roman"/>
          <w:sz w:val="24"/>
          <w:szCs w:val="24"/>
          <w:lang w:val="uk-UA"/>
        </w:rPr>
        <w:t>,</w:t>
      </w:r>
      <w:r w:rsidR="00386919" w:rsidRPr="00386919">
        <w:rPr>
          <w:rFonts w:ascii="Times New Roman" w:hAnsi="Times New Roman" w:cs="Times New Roman"/>
          <w:sz w:val="24"/>
          <w:szCs w:val="24"/>
          <w:lang w:val="uk-UA"/>
        </w:rPr>
        <w:t xml:space="preserve"> </w:t>
      </w:r>
      <w:r w:rsidR="00386919">
        <w:rPr>
          <w:rFonts w:ascii="Times New Roman" w:hAnsi="Times New Roman" w:cs="Times New Roman"/>
          <w:sz w:val="24"/>
          <w:szCs w:val="24"/>
          <w:lang w:val="uk-UA"/>
        </w:rPr>
        <w:t>в особі генерального директора Гукасяна Антона Петросовича</w:t>
      </w:r>
      <w:r w:rsidR="00386919" w:rsidRPr="001C4B97">
        <w:rPr>
          <w:rFonts w:ascii="Times New Roman" w:hAnsi="Times New Roman" w:cs="Times New Roman"/>
          <w:b/>
          <w:color w:val="000000"/>
          <w:sz w:val="24"/>
          <w:szCs w:val="24"/>
          <w:lang w:val="uk-UA"/>
        </w:rPr>
        <w:t xml:space="preserve">, </w:t>
      </w:r>
      <w:r w:rsidR="00386919" w:rsidRPr="00386919">
        <w:rPr>
          <w:rFonts w:ascii="Times New Roman" w:hAnsi="Times New Roman" w:cs="Times New Roman"/>
          <w:color w:val="000000"/>
          <w:sz w:val="24"/>
          <w:szCs w:val="24"/>
          <w:lang w:val="uk-UA"/>
        </w:rPr>
        <w:t>що діє на підставі Статуту</w:t>
      </w:r>
      <w:r w:rsidRPr="001C4B97">
        <w:rPr>
          <w:rFonts w:ascii="Times New Roman" w:hAnsi="Times New Roman" w:cs="Times New Roman"/>
          <w:sz w:val="24"/>
          <w:szCs w:val="24"/>
          <w:lang w:val="uk-UA"/>
        </w:rPr>
        <w:t>,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008269B8">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(Із змінами і доповненнями, внесеними постановою Кабінету Міністрів України від</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29.07.2022</w:t>
      </w:r>
      <w:r>
        <w:rPr>
          <w:rFonts w:ascii="Times New Roman" w:hAnsi="Times New Roman" w:cs="Times New Roman"/>
          <w:sz w:val="24"/>
          <w:szCs w:val="24"/>
          <w:lang w:val="uk-UA"/>
        </w:rPr>
        <w:t xml:space="preserve"> № </w:t>
      </w:r>
      <w:r w:rsidRPr="001C4B97">
        <w:rPr>
          <w:rFonts w:ascii="Times New Roman" w:hAnsi="Times New Roman" w:cs="Times New Roman"/>
          <w:sz w:val="24"/>
          <w:szCs w:val="24"/>
          <w:lang w:val="uk-UA"/>
        </w:rPr>
        <w:t>839),</w:t>
      </w:r>
      <w:r w:rsidR="008269B8">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 xml:space="preserve">Постановою </w:t>
      </w:r>
      <w:r w:rsidRPr="001C4B97">
        <w:rPr>
          <w:rFonts w:ascii="Times New Roman" w:hAnsi="Times New Roman" w:cs="Times New Roman"/>
          <w:spacing w:val="-1"/>
          <w:sz w:val="24"/>
          <w:szCs w:val="24"/>
          <w:lang w:val="uk-UA"/>
        </w:rPr>
        <w:t xml:space="preserve">Національної комісії, що здійснює державне </w:t>
      </w:r>
      <w:r w:rsidRPr="001C4B97">
        <w:rPr>
          <w:rFonts w:ascii="Times New Roman" w:hAnsi="Times New Roman" w:cs="Times New Roman"/>
          <w:sz w:val="24"/>
          <w:szCs w:val="24"/>
          <w:lang w:val="uk-UA"/>
        </w:rPr>
        <w:t>регулювання у сферах енергетики та комунальних послуг (далі</w:t>
      </w:r>
      <w:r>
        <w:rPr>
          <w:rFonts w:ascii="Times New Roman" w:hAnsi="Times New Roman" w:cs="Times New Roman"/>
          <w:sz w:val="24"/>
          <w:szCs w:val="24"/>
          <w:lang w:val="uk-UA"/>
        </w:rPr>
        <w:t xml:space="preserve"> – </w:t>
      </w:r>
      <w:r w:rsidRPr="001C4B97">
        <w:rPr>
          <w:rFonts w:ascii="Times New Roman" w:hAnsi="Times New Roman" w:cs="Times New Roman"/>
          <w:sz w:val="24"/>
          <w:szCs w:val="24"/>
          <w:lang w:val="uk-UA"/>
        </w:rPr>
        <w:t>НКРЕКП) від</w:t>
      </w:r>
      <w:r w:rsidR="008269B8">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30.09.2015№2496 «Про затвердження Правил постачання природного газу» (надалі – Правила постачання природного газу), Постановою НКРЕКП від</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30.09.2015 № 2493 «Про затвердження Кодексу газотранспортної системи» (надалі – Кодекс ГТС), Постановою НКРЕКП від 30.09.2015</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2494 «Про затвердження Кодексу газорозподільних</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систем» (далі</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Кодекс ГРМ), Постановою НКРЕКП від</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24.12.2019</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 xml:space="preserve">3013 «Про встановлення тарифів для </w:t>
      </w:r>
      <w:r w:rsidR="008269B8">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ТОВ</w:t>
      </w:r>
      <w:r w:rsidR="008269B8">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 xml:space="preserve">«ОПЕРАТОР ГТС УКРАЇНИ»  на послуги </w:t>
      </w:r>
      <w:r w:rsidRPr="001C4B97">
        <w:rPr>
          <w:rFonts w:ascii="Times New Roman" w:hAnsi="Times New Roman" w:cs="Times New Roman"/>
          <w:spacing w:val="-1"/>
          <w:sz w:val="24"/>
          <w:szCs w:val="24"/>
          <w:lang w:val="uk-UA"/>
        </w:rPr>
        <w:t xml:space="preserve">транспортування </w:t>
      </w:r>
      <w:r w:rsidRPr="001C4B97">
        <w:rPr>
          <w:rFonts w:ascii="Times New Roman" w:hAnsi="Times New Roman" w:cs="Times New Roman"/>
          <w:sz w:val="24"/>
          <w:szCs w:val="24"/>
          <w:lang w:val="uk-UA"/>
        </w:rPr>
        <w:t>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Договір) про наступне:</w:t>
      </w:r>
    </w:p>
    <w:p w:rsidR="005E2DE7" w:rsidRPr="001C4B97" w:rsidRDefault="005E2DE7" w:rsidP="005E2DE7">
      <w:pPr>
        <w:pStyle w:val="a7"/>
        <w:ind w:left="0" w:right="-18" w:firstLine="348"/>
      </w:pPr>
    </w:p>
    <w:p w:rsidR="005E2DE7" w:rsidRPr="00574930" w:rsidRDefault="005E2DE7" w:rsidP="00574930">
      <w:pPr>
        <w:pStyle w:val="a6"/>
        <w:numPr>
          <w:ilvl w:val="0"/>
          <w:numId w:val="5"/>
        </w:numPr>
        <w:suppressAutoHyphens/>
        <w:spacing w:after="0" w:line="240" w:lineRule="auto"/>
        <w:jc w:val="center"/>
        <w:rPr>
          <w:rFonts w:ascii="Times New Roman" w:hAnsi="Times New Roman" w:cs="Times New Roman"/>
          <w:b/>
          <w:sz w:val="24"/>
          <w:szCs w:val="24"/>
        </w:rPr>
      </w:pPr>
      <w:r w:rsidRPr="00574930">
        <w:rPr>
          <w:rFonts w:ascii="Times New Roman" w:hAnsi="Times New Roman" w:cs="Times New Roman"/>
          <w:b/>
          <w:sz w:val="24"/>
          <w:szCs w:val="24"/>
        </w:rPr>
        <w:t>Предмет договору</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 xml:space="preserve">1.1. Постачальник зобов'язується поставити Cпоживачеві природний газ </w:t>
      </w:r>
      <w:r w:rsidRPr="001C4B97">
        <w:rPr>
          <w:rFonts w:ascii="Times New Roman" w:eastAsia="Times New Roman" w:hAnsi="Times New Roman" w:cs="Times New Roman"/>
          <w:sz w:val="24"/>
          <w:szCs w:val="24"/>
          <w:lang w:val="uk-UA" w:eastAsia="zh-CN"/>
        </w:rPr>
        <w:t xml:space="preserve">(далі – газ) за </w:t>
      </w:r>
      <w:r w:rsidRPr="0051202C">
        <w:rPr>
          <w:rFonts w:ascii="Times New Roman" w:hAnsi="Times New Roman"/>
          <w:noProof/>
          <w:sz w:val="24"/>
          <w:szCs w:val="24"/>
          <w:lang w:val="uk-UA"/>
        </w:rPr>
        <w:t>ДК 021:2015: 09120000-6 Газове паливо (Природний газ)</w:t>
      </w:r>
      <w:r w:rsidRPr="001C4B97">
        <w:rPr>
          <w:rFonts w:ascii="Times New Roman" w:eastAsia="Times New Roman" w:hAnsi="Times New Roman" w:cs="Times New Roman"/>
          <w:sz w:val="24"/>
          <w:szCs w:val="24"/>
          <w:lang w:val="uk-UA"/>
        </w:rPr>
        <w:t>, а Споживач зобов'язується прийняти його та оплатити на умовах цього Договору.</w:t>
      </w:r>
    </w:p>
    <w:p w:rsidR="005E2DE7" w:rsidRPr="001C4B97" w:rsidRDefault="005E2DE7" w:rsidP="005E2DE7">
      <w:pPr>
        <w:widowControl w:val="0"/>
        <w:spacing w:after="0" w:line="240" w:lineRule="auto"/>
        <w:ind w:firstLine="709"/>
        <w:contextualSpacing/>
        <w:jc w:val="both"/>
        <w:rPr>
          <w:rFonts w:ascii="Times New Roman" w:hAnsi="Times New Roman" w:cs="Times New Roman"/>
          <w:sz w:val="24"/>
          <w:szCs w:val="24"/>
          <w:lang w:val="uk-UA"/>
        </w:rPr>
      </w:pPr>
      <w:r w:rsidRPr="001C4B97">
        <w:rPr>
          <w:rFonts w:ascii="Times New Roman" w:hAnsi="Times New Roman" w:cs="Times New Roman"/>
          <w:sz w:val="24"/>
          <w:szCs w:val="24"/>
          <w:lang w:val="uk-UA"/>
        </w:rPr>
        <w:t>1.2. Природний газ, що постачається за цим Договором, використовується Споживачем для своїх власних потреб.</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5E2DE7" w:rsidRPr="001C4B97" w:rsidRDefault="005E2DE7" w:rsidP="005E2DE7">
      <w:pPr>
        <w:spacing w:after="0" w:line="240" w:lineRule="auto"/>
        <w:ind w:firstLine="709"/>
        <w:jc w:val="both"/>
        <w:rPr>
          <w:rFonts w:ascii="Times New Roman" w:hAnsi="Times New Roman" w:cs="Times New Roman"/>
          <w:b/>
          <w:sz w:val="24"/>
          <w:szCs w:val="24"/>
          <w:lang w:val="uk-UA"/>
        </w:rPr>
      </w:pPr>
    </w:p>
    <w:p w:rsidR="005E2DE7" w:rsidRPr="001C4B97" w:rsidRDefault="005E2DE7" w:rsidP="005E2DE7">
      <w:pPr>
        <w:spacing w:after="0" w:line="240" w:lineRule="auto"/>
        <w:ind w:firstLine="709"/>
        <w:jc w:val="center"/>
        <w:rPr>
          <w:rFonts w:ascii="Times New Roman" w:hAnsi="Times New Roman" w:cs="Times New Roman"/>
          <w:b/>
          <w:bCs/>
          <w:sz w:val="24"/>
          <w:szCs w:val="24"/>
          <w:lang w:val="uk-UA"/>
        </w:rPr>
      </w:pPr>
      <w:r w:rsidRPr="001C4B97">
        <w:rPr>
          <w:rFonts w:ascii="Times New Roman" w:hAnsi="Times New Roman" w:cs="Times New Roman"/>
          <w:b/>
          <w:bCs/>
          <w:sz w:val="24"/>
          <w:szCs w:val="24"/>
          <w:lang w:val="uk-UA"/>
        </w:rPr>
        <w:t>2. Кількість та фізико-хімічні показники природного газу</w:t>
      </w:r>
    </w:p>
    <w:p w:rsidR="005E2DE7" w:rsidRPr="001C4B97" w:rsidRDefault="005E2DE7" w:rsidP="00CB6270">
      <w:pPr>
        <w:spacing w:after="0" w:line="240" w:lineRule="auto"/>
        <w:ind w:firstLine="709"/>
        <w:jc w:val="both"/>
        <w:rPr>
          <w:rFonts w:ascii="Times New Roman" w:eastAsia="Arial" w:hAnsi="Times New Roman" w:cs="Times New Roman"/>
          <w:sz w:val="24"/>
          <w:szCs w:val="24"/>
          <w:lang w:val="uk-UA"/>
        </w:rPr>
      </w:pPr>
      <w:r w:rsidRPr="001C4B97">
        <w:rPr>
          <w:rFonts w:ascii="Times New Roman" w:eastAsia="Times New Roman" w:hAnsi="Times New Roman" w:cs="Times New Roman"/>
          <w:bCs/>
          <w:sz w:val="24"/>
          <w:szCs w:val="24"/>
          <w:lang w:val="uk-UA"/>
        </w:rPr>
        <w:t xml:space="preserve">2.1. Постачальник передає Споживачу на умовах цього Договору замовлений Споживачем обсяг (об’єм) природного газу у період з </w:t>
      </w:r>
      <w:r w:rsidR="00343D09">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листопада</w:t>
      </w:r>
      <w:r w:rsidRPr="001C4B97">
        <w:rPr>
          <w:rFonts w:ascii="Times New Roman" w:eastAsia="Times New Roman" w:hAnsi="Times New Roman" w:cs="Times New Roman"/>
          <w:bCs/>
          <w:sz w:val="24"/>
          <w:szCs w:val="24"/>
          <w:lang w:val="uk-UA"/>
        </w:rPr>
        <w:t xml:space="preserve"> 202</w:t>
      </w:r>
      <w:r w:rsidR="00343D09">
        <w:rPr>
          <w:rFonts w:ascii="Times New Roman" w:eastAsia="Times New Roman" w:hAnsi="Times New Roman" w:cs="Times New Roman"/>
          <w:bCs/>
          <w:sz w:val="24"/>
          <w:szCs w:val="24"/>
          <w:lang w:val="uk-UA"/>
        </w:rPr>
        <w:t>2</w:t>
      </w:r>
      <w:r w:rsidRPr="001C4B97">
        <w:rPr>
          <w:rFonts w:ascii="Times New Roman" w:eastAsia="Times New Roman" w:hAnsi="Times New Roman" w:cs="Times New Roman"/>
          <w:bCs/>
          <w:sz w:val="24"/>
          <w:szCs w:val="24"/>
          <w:lang w:val="uk-UA"/>
        </w:rPr>
        <w:t xml:space="preserve"> року по </w:t>
      </w:r>
      <w:r w:rsidR="00574930">
        <w:rPr>
          <w:rFonts w:ascii="Times New Roman" w:eastAsia="Times New Roman" w:hAnsi="Times New Roman" w:cs="Times New Roman"/>
          <w:bCs/>
          <w:sz w:val="24"/>
          <w:szCs w:val="24"/>
          <w:lang w:val="uk-UA"/>
        </w:rPr>
        <w:t>лютий</w:t>
      </w:r>
      <w:r w:rsidR="00343D09">
        <w:rPr>
          <w:rFonts w:ascii="Times New Roman" w:eastAsia="Times New Roman" w:hAnsi="Times New Roman" w:cs="Times New Roman"/>
          <w:bCs/>
          <w:sz w:val="24"/>
          <w:szCs w:val="24"/>
          <w:lang w:val="uk-UA"/>
        </w:rPr>
        <w:t xml:space="preserve"> 2023</w:t>
      </w:r>
      <w:r w:rsidRPr="001C4B97">
        <w:rPr>
          <w:rFonts w:ascii="Times New Roman" w:eastAsia="Times New Roman" w:hAnsi="Times New Roman" w:cs="Times New Roman"/>
          <w:bCs/>
          <w:sz w:val="24"/>
          <w:szCs w:val="24"/>
          <w:lang w:val="uk-UA"/>
        </w:rPr>
        <w:t xml:space="preserve"> року (включно), в кількості </w:t>
      </w:r>
      <w:r w:rsidR="00CB6270">
        <w:rPr>
          <w:rFonts w:ascii="Times New Roman" w:eastAsia="Times New Roman" w:hAnsi="Times New Roman" w:cs="Times New Roman"/>
          <w:bCs/>
          <w:sz w:val="24"/>
          <w:szCs w:val="24"/>
          <w:lang w:val="uk-UA"/>
        </w:rPr>
        <w:t>10 000</w:t>
      </w:r>
      <w:r w:rsidR="00343D09">
        <w:rPr>
          <w:rFonts w:ascii="Times New Roman" w:eastAsia="Times New Roman" w:hAnsi="Times New Roman" w:cs="Times New Roman"/>
          <w:bCs/>
          <w:sz w:val="24"/>
          <w:szCs w:val="24"/>
          <w:lang w:val="uk-UA"/>
        </w:rPr>
        <w:t xml:space="preserve"> </w:t>
      </w:r>
      <w:r w:rsidRPr="001C4B97">
        <w:rPr>
          <w:rFonts w:ascii="Times New Roman" w:eastAsia="Times New Roman" w:hAnsi="Times New Roman" w:cs="Times New Roman"/>
          <w:bCs/>
          <w:sz w:val="24"/>
          <w:szCs w:val="24"/>
          <w:lang w:val="uk-UA"/>
        </w:rPr>
        <w:t xml:space="preserve"> куб. метрів (</w:t>
      </w:r>
      <w:r w:rsidR="00CB6270">
        <w:rPr>
          <w:rFonts w:ascii="Times New Roman" w:eastAsia="Times New Roman" w:hAnsi="Times New Roman" w:cs="Times New Roman"/>
          <w:bCs/>
          <w:sz w:val="24"/>
          <w:szCs w:val="24"/>
          <w:lang w:val="uk-UA"/>
        </w:rPr>
        <w:t>десять</w:t>
      </w:r>
      <w:r w:rsidRPr="001C4B97">
        <w:rPr>
          <w:rFonts w:ascii="Times New Roman" w:eastAsia="Times New Roman" w:hAnsi="Times New Roman" w:cs="Times New Roman"/>
          <w:bCs/>
          <w:sz w:val="24"/>
          <w:szCs w:val="24"/>
          <w:lang w:val="uk-UA"/>
        </w:rPr>
        <w:t xml:space="preserve"> тисяч</w:t>
      </w:r>
      <w:r>
        <w:rPr>
          <w:rFonts w:ascii="Times New Roman" w:eastAsia="Times New Roman" w:hAnsi="Times New Roman" w:cs="Times New Roman"/>
          <w:bCs/>
          <w:sz w:val="24"/>
          <w:szCs w:val="24"/>
          <w:lang w:val="uk-UA"/>
        </w:rPr>
        <w:t xml:space="preserve"> </w:t>
      </w:r>
      <w:r w:rsidRPr="001C4B97">
        <w:rPr>
          <w:rFonts w:ascii="Times New Roman" w:eastAsia="Times New Roman" w:hAnsi="Times New Roman" w:cs="Times New Roman"/>
          <w:bCs/>
          <w:sz w:val="24"/>
          <w:szCs w:val="24"/>
          <w:lang w:val="uk-UA"/>
        </w:rPr>
        <w:t>куб. мет</w:t>
      </w:r>
      <w:r w:rsidR="00CB6270">
        <w:rPr>
          <w:rFonts w:ascii="Times New Roman" w:eastAsia="Times New Roman" w:hAnsi="Times New Roman" w:cs="Times New Roman"/>
          <w:bCs/>
          <w:sz w:val="24"/>
          <w:szCs w:val="24"/>
          <w:lang w:val="uk-UA"/>
        </w:rPr>
        <w:t>рів).</w:t>
      </w:r>
      <w:r w:rsidRPr="001C4B97">
        <w:rPr>
          <w:rFonts w:ascii="Times New Roman" w:eastAsia="Times New Roman" w:hAnsi="Times New Roman" w:cs="Times New Roman"/>
          <w:bCs/>
          <w:sz w:val="24"/>
          <w:szCs w:val="24"/>
          <w:lang w:val="uk-UA"/>
        </w:rPr>
        <w:t xml:space="preserve"> </w:t>
      </w:r>
    </w:p>
    <w:p w:rsidR="005E2DE7" w:rsidRPr="001C4B97" w:rsidRDefault="005E2DE7" w:rsidP="005E2DE7">
      <w:pPr>
        <w:widowControl w:val="0"/>
        <w:suppressAutoHyphens/>
        <w:spacing w:after="0" w:line="240" w:lineRule="auto"/>
        <w:ind w:right="265" w:firstLine="709"/>
        <w:jc w:val="both"/>
        <w:rPr>
          <w:rFonts w:ascii="Times New Roman" w:eastAsia="Arial" w:hAnsi="Times New Roman" w:cs="Times New Roman"/>
          <w:sz w:val="24"/>
          <w:szCs w:val="24"/>
          <w:lang w:val="uk-UA"/>
        </w:rPr>
      </w:pPr>
      <w:r w:rsidRPr="001C4B97">
        <w:rPr>
          <w:rFonts w:ascii="Times New Roman" w:eastAsia="Arial" w:hAnsi="Times New Roman" w:cs="Times New Roman"/>
          <w:sz w:val="24"/>
          <w:szCs w:val="24"/>
          <w:lang w:val="uk-UA"/>
        </w:rPr>
        <w:lastRenderedPageBreak/>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5E2DE7" w:rsidRPr="001C4B97" w:rsidRDefault="005E2DE7" w:rsidP="005E2DE7">
      <w:pPr>
        <w:pStyle w:val="a6"/>
        <w:widowControl w:val="0"/>
        <w:numPr>
          <w:ilvl w:val="1"/>
          <w:numId w:val="2"/>
        </w:numPr>
        <w:tabs>
          <w:tab w:val="left" w:pos="1134"/>
        </w:tabs>
        <w:autoSpaceDE w:val="0"/>
        <w:autoSpaceDN w:val="0"/>
        <w:spacing w:after="0" w:line="240" w:lineRule="auto"/>
        <w:ind w:left="0" w:right="316" w:firstLine="709"/>
        <w:jc w:val="both"/>
        <w:rPr>
          <w:rFonts w:ascii="Times New Roman" w:eastAsia="Times New Roman" w:hAnsi="Times New Roman" w:cs="Times New Roman"/>
          <w:sz w:val="24"/>
          <w:lang w:eastAsia="en-US"/>
        </w:rPr>
      </w:pPr>
      <w:r w:rsidRPr="001C4B97">
        <w:rPr>
          <w:rFonts w:ascii="Times New Roman" w:eastAsia="Times New Roman" w:hAnsi="Times New Roman" w:cs="Times New Roman"/>
          <w:sz w:val="24"/>
          <w:lang w:eastAsia="en-US"/>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5E2DE7" w:rsidRPr="001C4B97" w:rsidRDefault="005E2DE7" w:rsidP="005E2DE7">
      <w:pPr>
        <w:spacing w:after="0" w:line="240" w:lineRule="auto"/>
        <w:ind w:right="265" w:firstLine="709"/>
        <w:jc w:val="both"/>
        <w:rPr>
          <w:rFonts w:ascii="Times New Roman" w:eastAsia="Times New Roman" w:hAnsi="Times New Roman" w:cs="Times New Roman"/>
          <w:bCs/>
          <w:sz w:val="24"/>
          <w:szCs w:val="24"/>
          <w:lang w:val="uk-UA"/>
        </w:rPr>
      </w:pPr>
      <w:r w:rsidRPr="001C4B97">
        <w:rPr>
          <w:rFonts w:ascii="Times New Roman" w:eastAsia="Times New Roman" w:hAnsi="Times New Roman" w:cs="Times New Roman"/>
          <w:bCs/>
          <w:sz w:val="24"/>
          <w:szCs w:val="24"/>
          <w:lang w:val="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5E2DE7" w:rsidRPr="001C4B97" w:rsidRDefault="005E2DE7" w:rsidP="005E2DE7">
      <w:pPr>
        <w:pStyle w:val="a6"/>
        <w:widowControl w:val="0"/>
        <w:numPr>
          <w:ilvl w:val="1"/>
          <w:numId w:val="3"/>
        </w:numPr>
        <w:tabs>
          <w:tab w:val="left" w:pos="1134"/>
        </w:tabs>
        <w:autoSpaceDE w:val="0"/>
        <w:autoSpaceDN w:val="0"/>
        <w:spacing w:after="0" w:line="240" w:lineRule="auto"/>
        <w:ind w:left="0" w:right="321" w:firstLine="709"/>
        <w:jc w:val="both"/>
        <w:rPr>
          <w:rFonts w:ascii="Times New Roman" w:eastAsia="Times New Roman" w:hAnsi="Times New Roman" w:cs="Times New Roman"/>
          <w:sz w:val="24"/>
          <w:lang w:eastAsia="en-US"/>
        </w:rPr>
      </w:pPr>
      <w:r w:rsidRPr="001C4B97">
        <w:rPr>
          <w:rFonts w:ascii="Times New Roman" w:eastAsia="Times New Roman" w:hAnsi="Times New Roman" w:cs="Times New Roman"/>
          <w:sz w:val="24"/>
          <w:lang w:eastAsia="en-US"/>
        </w:rPr>
        <w:t>Перегля</w:t>
      </w:r>
      <w:r w:rsidRPr="00375C1D">
        <w:rPr>
          <w:rFonts w:ascii="Times New Roman" w:eastAsia="Times New Roman" w:hAnsi="Times New Roman" w:cs="Times New Roman"/>
          <w:sz w:val="24"/>
          <w:lang w:eastAsia="en-US"/>
        </w:rPr>
        <w:t>д</w:t>
      </w:r>
      <w:r w:rsidRPr="001C4B97">
        <w:rPr>
          <w:rFonts w:ascii="Times New Roman" w:eastAsia="Times New Roman" w:hAnsi="Times New Roman" w:cs="Times New Roman"/>
          <w:sz w:val="24"/>
          <w:lang w:eastAsia="en-US"/>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5E2DE7" w:rsidRPr="001C4B97" w:rsidRDefault="00CC414D" w:rsidP="005E2DE7">
      <w:pPr>
        <w:widowControl w:val="0"/>
        <w:autoSpaceDE w:val="0"/>
        <w:autoSpaceDN w:val="0"/>
        <w:spacing w:after="0" w:line="240" w:lineRule="auto"/>
        <w:ind w:right="317"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О</w:t>
      </w:r>
      <w:r w:rsidR="005E2DE7" w:rsidRPr="001C4B97">
        <w:rPr>
          <w:rFonts w:ascii="Times New Roman" w:eastAsia="Times New Roman" w:hAnsi="Times New Roman" w:cs="Times New Roman"/>
          <w:sz w:val="24"/>
          <w:szCs w:val="24"/>
          <w:lang w:val="uk-UA"/>
        </w:rPr>
        <w:t>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w:t>
      </w:r>
    </w:p>
    <w:p w:rsidR="005E2DE7" w:rsidRPr="001C4B97" w:rsidRDefault="005E2DE7" w:rsidP="005E2DE7">
      <w:pPr>
        <w:spacing w:after="0" w:line="240" w:lineRule="auto"/>
        <w:ind w:right="353" w:firstLine="709"/>
        <w:jc w:val="both"/>
        <w:rPr>
          <w:rFonts w:ascii="Times New Roman" w:hAnsi="Times New Roman" w:cs="Times New Roman"/>
          <w:bCs/>
          <w:sz w:val="24"/>
          <w:szCs w:val="24"/>
          <w:lang w:val="uk-UA"/>
        </w:rPr>
      </w:pPr>
      <w:r w:rsidRPr="001C4B97">
        <w:rPr>
          <w:rFonts w:ascii="Times New Roman" w:hAnsi="Times New Roman" w:cs="Times New Roman"/>
          <w:bCs/>
          <w:sz w:val="24"/>
          <w:szCs w:val="24"/>
          <w:lang w:val="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5E2DE7" w:rsidRPr="001C4B97" w:rsidRDefault="005E2DE7" w:rsidP="005E2DE7">
      <w:pPr>
        <w:spacing w:after="0" w:line="240" w:lineRule="auto"/>
        <w:ind w:right="353" w:firstLine="709"/>
        <w:jc w:val="both"/>
        <w:rPr>
          <w:rFonts w:ascii="Times New Roman" w:hAnsi="Times New Roman" w:cs="Times New Roman"/>
          <w:sz w:val="24"/>
          <w:szCs w:val="24"/>
          <w:lang w:val="uk-UA"/>
        </w:rPr>
      </w:pPr>
      <w:r w:rsidRPr="001C4B97">
        <w:rPr>
          <w:rFonts w:ascii="Times New Roman" w:hAnsi="Times New Roman" w:cs="Times New Roman"/>
          <w:bCs/>
          <w:sz w:val="24"/>
          <w:szCs w:val="24"/>
          <w:lang w:val="uk-UA"/>
        </w:rPr>
        <w:t>2.6. За розрахункову одиницю газу приймається один метр кубічний (м3), приведений до стандартних умов: температура (t) 293,18 К (20</w:t>
      </w:r>
      <w:r w:rsidRPr="001C4B97">
        <w:rPr>
          <w:rFonts w:ascii="Times New Roman" w:hAnsi="Times New Roman" w:cs="Times New Roman"/>
          <w:bCs/>
          <w:sz w:val="24"/>
          <w:szCs w:val="24"/>
          <w:vertAlign w:val="superscript"/>
          <w:lang w:val="uk-UA"/>
        </w:rPr>
        <w:t>о</w:t>
      </w:r>
      <w:r w:rsidRPr="001C4B97">
        <w:rPr>
          <w:rFonts w:ascii="Times New Roman" w:hAnsi="Times New Roman" w:cs="Times New Roman"/>
          <w:bCs/>
          <w:sz w:val="24"/>
          <w:szCs w:val="24"/>
          <w:lang w:val="uk-UA"/>
        </w:rPr>
        <w:t>С), тиск газу (Р) 101,325 кПа (760 мм рт. ст.).</w:t>
      </w:r>
    </w:p>
    <w:p w:rsidR="005E2DE7" w:rsidRPr="001C4B97" w:rsidRDefault="005E2DE7" w:rsidP="005E2DE7">
      <w:pPr>
        <w:spacing w:after="0" w:line="240" w:lineRule="auto"/>
        <w:ind w:right="353" w:firstLine="709"/>
        <w:jc w:val="both"/>
        <w:rPr>
          <w:rFonts w:ascii="Times New Roman" w:hAnsi="Times New Roman" w:cs="Times New Roman"/>
          <w:sz w:val="24"/>
          <w:szCs w:val="24"/>
          <w:lang w:val="uk-UA"/>
        </w:rPr>
      </w:pPr>
      <w:r w:rsidRPr="001C4B97">
        <w:rPr>
          <w:rFonts w:ascii="Times New Roman" w:hAnsi="Times New Roman" w:cs="Times New Roman"/>
          <w:bCs/>
          <w:sz w:val="24"/>
          <w:szCs w:val="24"/>
          <w:lang w:val="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CC414D">
        <w:rPr>
          <w:rFonts w:ascii="Times New Roman" w:hAnsi="Times New Roman" w:cs="Times New Roman"/>
          <w:bCs/>
          <w:sz w:val="24"/>
          <w:szCs w:val="24"/>
          <w:lang w:val="uk-UA"/>
        </w:rPr>
        <w:t>к</w:t>
      </w:r>
      <w:r w:rsidRPr="001C4B97">
        <w:rPr>
          <w:rFonts w:ascii="Times New Roman" w:hAnsi="Times New Roman" w:cs="Times New Roman"/>
          <w:bCs/>
          <w:sz w:val="24"/>
          <w:szCs w:val="24"/>
          <w:lang w:val="uk-UA"/>
        </w:rPr>
        <w:t>сом ГРМ.</w:t>
      </w:r>
    </w:p>
    <w:p w:rsidR="005E2DE7" w:rsidRPr="001C4B97" w:rsidRDefault="005E2DE7" w:rsidP="005E2DE7">
      <w:pPr>
        <w:spacing w:after="0" w:line="240" w:lineRule="auto"/>
        <w:ind w:firstLine="709"/>
        <w:jc w:val="both"/>
        <w:rPr>
          <w:rFonts w:ascii="Times New Roman" w:hAnsi="Times New Roman" w:cs="Times New Roman"/>
          <w:bCs/>
          <w:sz w:val="24"/>
          <w:szCs w:val="24"/>
          <w:lang w:val="uk-UA"/>
        </w:rPr>
      </w:pPr>
    </w:p>
    <w:p w:rsidR="005E2DE7" w:rsidRPr="001C4B97" w:rsidRDefault="005E2DE7" w:rsidP="005E2DE7">
      <w:pPr>
        <w:spacing w:after="0" w:line="240" w:lineRule="auto"/>
        <w:ind w:firstLine="709"/>
        <w:jc w:val="center"/>
        <w:rPr>
          <w:rFonts w:ascii="Times New Roman" w:hAnsi="Times New Roman" w:cs="Times New Roman"/>
          <w:b/>
          <w:sz w:val="24"/>
          <w:szCs w:val="24"/>
          <w:lang w:val="uk-UA"/>
        </w:rPr>
      </w:pPr>
      <w:r w:rsidRPr="001C4B97">
        <w:rPr>
          <w:rFonts w:ascii="Times New Roman" w:hAnsi="Times New Roman" w:cs="Times New Roman"/>
          <w:b/>
          <w:sz w:val="24"/>
          <w:szCs w:val="24"/>
          <w:lang w:val="uk-UA"/>
        </w:rPr>
        <w:t>3. Порядок та умови передачі природного газу</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 xml:space="preserve">3.1. Постачальник передає Споживачу у загальному потоці природний газ у внутрішній точці виходу з газотранспортної системи. </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 xml:space="preserve">3.3. </w:t>
      </w:r>
      <w:r w:rsidRPr="001C4B97">
        <w:rPr>
          <w:rFonts w:ascii="Times New Roman" w:eastAsia="Times New Roman" w:hAnsi="Times New Roman" w:cs="Times New Roman"/>
          <w:spacing w:val="-4"/>
          <w:sz w:val="24"/>
          <w:szCs w:val="24"/>
          <w:lang w:val="uk-UA"/>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1C4B97">
        <w:rPr>
          <w:rFonts w:ascii="Times New Roman" w:eastAsia="Times New Roman" w:hAnsi="Times New Roman" w:cs="Times New Roman"/>
          <w:color w:val="000000"/>
          <w:spacing w:val="-4"/>
          <w:sz w:val="24"/>
          <w:szCs w:val="24"/>
          <w:lang w:val="uk-UA"/>
        </w:rPr>
        <w:t>дотримання</w:t>
      </w:r>
      <w:r w:rsidRPr="001C4B97">
        <w:rPr>
          <w:rFonts w:ascii="Times New Roman" w:eastAsia="Times New Roman" w:hAnsi="Times New Roman" w:cs="Times New Roman"/>
          <w:spacing w:val="-4"/>
          <w:sz w:val="24"/>
          <w:szCs w:val="24"/>
          <w:lang w:val="uk-UA"/>
        </w:rPr>
        <w:t xml:space="preserve"> Споживачем вимог пункту 5.1 цього Договору щодо остаточного розрахунку за фактично переданий природний газ.».</w:t>
      </w:r>
    </w:p>
    <w:p w:rsidR="005E2DE7" w:rsidRPr="001C4B97" w:rsidRDefault="005E2DE7" w:rsidP="005E2DE7">
      <w:pPr>
        <w:spacing w:after="0" w:line="240" w:lineRule="auto"/>
        <w:ind w:firstLine="709"/>
        <w:jc w:val="both"/>
        <w:rPr>
          <w:rFonts w:ascii="Times New Roman" w:hAnsi="Times New Roman" w:cs="Times New Roman"/>
          <w:sz w:val="24"/>
          <w:szCs w:val="24"/>
          <w:lang w:val="uk-UA"/>
        </w:rPr>
      </w:pPr>
      <w:r w:rsidRPr="001C4B97">
        <w:rPr>
          <w:rFonts w:ascii="Times New Roman" w:hAnsi="Times New Roman" w:cs="Times New Roman"/>
          <w:sz w:val="24"/>
          <w:szCs w:val="24"/>
          <w:lang w:val="uk-UA"/>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5E2DE7" w:rsidRPr="001C4B97" w:rsidRDefault="005E2DE7" w:rsidP="005E2DE7">
      <w:pPr>
        <w:spacing w:after="0" w:line="240" w:lineRule="auto"/>
        <w:ind w:firstLine="709"/>
        <w:jc w:val="both"/>
        <w:rPr>
          <w:rFonts w:ascii="Times New Roman" w:hAnsi="Times New Roman" w:cs="Times New Roman"/>
          <w:sz w:val="24"/>
          <w:szCs w:val="24"/>
          <w:lang w:val="uk-UA"/>
        </w:rPr>
      </w:pPr>
      <w:r w:rsidRPr="001C4B97">
        <w:rPr>
          <w:rFonts w:ascii="Times New Roman" w:hAnsi="Times New Roman" w:cs="Times New Roman"/>
          <w:sz w:val="24"/>
          <w:szCs w:val="24"/>
          <w:lang w:val="uk-UA"/>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 xml:space="preserve">3.5.1. Споживач зобов'язується надати Постачальнику не пізніше </w:t>
      </w:r>
      <w:r w:rsidRPr="001C4B97">
        <w:rPr>
          <w:rFonts w:ascii="Times New Roman" w:hAnsi="Times New Roman" w:cs="Times New Roman"/>
          <w:sz w:val="24"/>
          <w:szCs w:val="24"/>
          <w:lang w:val="uk-UA"/>
        </w:rPr>
        <w:t>5-го (п’я</w:t>
      </w:r>
      <w:r w:rsidRPr="00CC414D">
        <w:rPr>
          <w:rFonts w:ascii="Times New Roman" w:hAnsi="Times New Roman" w:cs="Times New Roman"/>
          <w:sz w:val="24"/>
          <w:szCs w:val="24"/>
          <w:lang w:val="uk-UA"/>
        </w:rPr>
        <w:t>т</w:t>
      </w:r>
      <w:r w:rsidRPr="001C4B97">
        <w:rPr>
          <w:rFonts w:ascii="Times New Roman" w:hAnsi="Times New Roman" w:cs="Times New Roman"/>
          <w:sz w:val="24"/>
          <w:szCs w:val="24"/>
          <w:lang w:val="uk-UA"/>
        </w:rPr>
        <w:t xml:space="preserve">ого) числа </w:t>
      </w:r>
      <w:r w:rsidRPr="001C4B97">
        <w:rPr>
          <w:rFonts w:ascii="Times New Roman" w:eastAsia="Times New Roman" w:hAnsi="Times New Roman" w:cs="Times New Roman"/>
          <w:sz w:val="24"/>
          <w:szCs w:val="24"/>
          <w:lang w:val="uk-UA"/>
        </w:rPr>
        <w:t>місяця, наступного за розрахунковим періодом,</w:t>
      </w:r>
      <w:r w:rsidRPr="001C4B97">
        <w:rPr>
          <w:rFonts w:ascii="Times New Roman" w:hAnsi="Times New Roman" w:cs="Times New Roman"/>
          <w:sz w:val="24"/>
          <w:szCs w:val="24"/>
          <w:lang w:val="uk-UA"/>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 xml:space="preserve">3.5.2. </w:t>
      </w:r>
      <w:r w:rsidRPr="001C4B97">
        <w:rPr>
          <w:rFonts w:ascii="Times New Roman" w:hAnsi="Times New Roman" w:cs="Times New Roman"/>
          <w:sz w:val="24"/>
          <w:szCs w:val="24"/>
          <w:lang w:val="uk-UA"/>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w:t>
      </w:r>
      <w:r w:rsidRPr="001C4B97">
        <w:rPr>
          <w:rFonts w:ascii="Times New Roman" w:hAnsi="Times New Roman" w:cs="Times New Roman"/>
          <w:sz w:val="24"/>
          <w:szCs w:val="24"/>
          <w:lang w:val="uk-UA"/>
        </w:rPr>
        <w:lastRenderedPageBreak/>
        <w:t xml:space="preserve">розрахунковий період (далі також – акт), підписані уповноваженим представником Постачальника. </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 xml:space="preserve">3.5.3. </w:t>
      </w:r>
      <w:r w:rsidRPr="001C4B97">
        <w:rPr>
          <w:rFonts w:ascii="Times New Roman" w:hAnsi="Times New Roman" w:cs="Times New Roman"/>
          <w:sz w:val="24"/>
          <w:szCs w:val="24"/>
          <w:lang w:val="uk-U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5E2DE7" w:rsidRPr="001C4B97" w:rsidRDefault="005E2DE7" w:rsidP="005E2DE7">
      <w:pPr>
        <w:widowControl w:val="0"/>
        <w:spacing w:after="0" w:line="240" w:lineRule="auto"/>
        <w:ind w:firstLine="709"/>
        <w:contextualSpacing/>
        <w:jc w:val="both"/>
        <w:rPr>
          <w:rFonts w:ascii="Times New Roman" w:hAnsi="Times New Roman" w:cs="Times New Roman"/>
          <w:sz w:val="24"/>
          <w:szCs w:val="24"/>
          <w:lang w:val="uk-UA"/>
        </w:rPr>
      </w:pPr>
      <w:r w:rsidRPr="001C4B97">
        <w:rPr>
          <w:rFonts w:ascii="Times New Roman" w:hAnsi="Times New Roman" w:cs="Times New Roman"/>
          <w:sz w:val="24"/>
          <w:szCs w:val="24"/>
          <w:lang w:val="uk-UA"/>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375C1D">
        <w:rPr>
          <w:rFonts w:ascii="Times New Roman" w:hAnsi="Times New Roman" w:cs="Times New Roman"/>
          <w:sz w:val="24"/>
          <w:szCs w:val="24"/>
          <w:lang w:val="uk-UA"/>
        </w:rPr>
        <w:t>н</w:t>
      </w:r>
      <w:r w:rsidRPr="001C4B97">
        <w:rPr>
          <w:rFonts w:ascii="Times New Roman" w:hAnsi="Times New Roman" w:cs="Times New Roman"/>
          <w:sz w:val="24"/>
          <w:szCs w:val="24"/>
          <w:lang w:val="uk-UA"/>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E2DE7" w:rsidRPr="001C4B97" w:rsidRDefault="005E2DE7" w:rsidP="005E2DE7">
      <w:pPr>
        <w:widowControl w:val="0"/>
        <w:spacing w:after="0" w:line="240" w:lineRule="auto"/>
        <w:ind w:firstLine="709"/>
        <w:contextualSpacing/>
        <w:jc w:val="both"/>
        <w:rPr>
          <w:rFonts w:ascii="Times New Roman" w:hAnsi="Times New Roman" w:cs="Times New Roman"/>
          <w:sz w:val="24"/>
          <w:szCs w:val="24"/>
          <w:lang w:val="uk-UA"/>
        </w:rPr>
      </w:pPr>
      <w:r w:rsidRPr="001C4B97">
        <w:rPr>
          <w:rFonts w:ascii="Times New Roman" w:hAnsi="Times New Roman" w:cs="Times New Roman"/>
          <w:sz w:val="24"/>
          <w:szCs w:val="24"/>
          <w:lang w:val="uk-U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5E2DE7" w:rsidRPr="001C4B97" w:rsidRDefault="005E2DE7" w:rsidP="005E2DE7">
      <w:pPr>
        <w:widowControl w:val="0"/>
        <w:spacing w:after="0" w:line="240" w:lineRule="auto"/>
        <w:ind w:firstLine="709"/>
        <w:contextualSpacing/>
        <w:jc w:val="both"/>
        <w:rPr>
          <w:rFonts w:ascii="Times New Roman" w:hAnsi="Times New Roman" w:cs="Times New Roman"/>
          <w:sz w:val="24"/>
          <w:szCs w:val="24"/>
          <w:lang w:val="uk-UA"/>
        </w:rPr>
      </w:pPr>
    </w:p>
    <w:p w:rsidR="005E2DE7" w:rsidRPr="001C4B97" w:rsidRDefault="005E2DE7" w:rsidP="003A63FE">
      <w:pPr>
        <w:spacing w:after="0" w:line="240" w:lineRule="auto"/>
        <w:ind w:firstLine="709"/>
        <w:jc w:val="center"/>
        <w:rPr>
          <w:rFonts w:ascii="Times New Roman" w:eastAsia="Times New Roman" w:hAnsi="Times New Roman" w:cs="Times New Roman"/>
          <w:sz w:val="24"/>
          <w:szCs w:val="24"/>
          <w:highlight w:val="yellow"/>
          <w:lang w:val="uk-UA"/>
        </w:rPr>
      </w:pPr>
      <w:r w:rsidRPr="001C4B97">
        <w:rPr>
          <w:rFonts w:ascii="Times New Roman" w:eastAsia="Times New Roman" w:hAnsi="Times New Roman" w:cs="Times New Roman"/>
          <w:b/>
          <w:sz w:val="24"/>
          <w:szCs w:val="24"/>
          <w:lang w:val="uk-UA"/>
        </w:rPr>
        <w:t>4. Ціна та вартість природного газу</w:t>
      </w:r>
    </w:p>
    <w:p w:rsidR="005E2DE7" w:rsidRPr="001C4B97" w:rsidRDefault="005E2DE7" w:rsidP="003A63FE">
      <w:pPr>
        <w:spacing w:after="0" w:line="240" w:lineRule="auto"/>
        <w:ind w:firstLine="709"/>
        <w:contextualSpacing/>
        <w:jc w:val="both"/>
        <w:rPr>
          <w:rFonts w:ascii="Times New Roman" w:hAnsi="Times New Roman" w:cs="Times New Roman"/>
          <w:sz w:val="24"/>
          <w:szCs w:val="24"/>
          <w:lang w:val="uk-UA"/>
        </w:rPr>
      </w:pPr>
      <w:r w:rsidRPr="001C4B97">
        <w:rPr>
          <w:rFonts w:ascii="Times New Roman" w:hAnsi="Times New Roman" w:cs="Times New Roman"/>
          <w:sz w:val="24"/>
          <w:szCs w:val="24"/>
          <w:lang w:val="uk-UA"/>
        </w:rPr>
        <w:t xml:space="preserve">4.1. </w:t>
      </w:r>
      <w:r w:rsidRPr="001C4B97">
        <w:rPr>
          <w:rFonts w:ascii="Times New Roman" w:hAnsi="Times New Roman" w:cs="Times New Roman"/>
          <w:color w:val="000000"/>
          <w:sz w:val="24"/>
          <w:szCs w:val="24"/>
          <w:lang w:val="uk-UA" w:eastAsia="uk-UA" w:bidi="uk-UA"/>
        </w:rPr>
        <w:t>Ціна та порядок зміни ціни на природний газ</w:t>
      </w:r>
      <w:r w:rsidRPr="001C4B97">
        <w:rPr>
          <w:rFonts w:ascii="Times New Roman" w:hAnsi="Times New Roman" w:cs="Times New Roman"/>
          <w:color w:val="000000"/>
          <w:sz w:val="24"/>
          <w:szCs w:val="24"/>
          <w:lang w:val="uk-UA" w:bidi="uk-UA"/>
        </w:rPr>
        <w:t xml:space="preserve">, який постачається за цим Договором, встановлюється наступним чином: </w:t>
      </w:r>
    </w:p>
    <w:p w:rsidR="0020123F" w:rsidRDefault="0020123F" w:rsidP="003A63FE">
      <w:pPr>
        <w:tabs>
          <w:tab w:val="left" w:pos="426"/>
        </w:tabs>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 xml:space="preserve">4.1.1. </w:t>
      </w:r>
      <w:r w:rsidRPr="0020123F">
        <w:rPr>
          <w:rFonts w:ascii="Times New Roman" w:eastAsia="Times New Roman" w:hAnsi="Times New Roman" w:cs="Times New Roman"/>
          <w:sz w:val="24"/>
          <w:szCs w:val="24"/>
        </w:rPr>
        <w:t xml:space="preserve">Ціна газу становить ________ грн. за 1000 куб.м., крім того ПДВ ________ грн., </w:t>
      </w:r>
      <w:r>
        <w:rPr>
          <w:rFonts w:ascii="Times New Roman" w:eastAsia="Times New Roman" w:hAnsi="Times New Roman" w:cs="Times New Roman"/>
          <w:b/>
          <w:sz w:val="24"/>
          <w:szCs w:val="24"/>
        </w:rPr>
        <w:t>всього</w:t>
      </w:r>
      <w:r>
        <w:rPr>
          <w:rFonts w:ascii="Times New Roman" w:eastAsia="Times New Roman" w:hAnsi="Times New Roman" w:cs="Times New Roman"/>
          <w:b/>
          <w:sz w:val="24"/>
          <w:szCs w:val="24"/>
          <w:lang w:val="uk-UA"/>
        </w:rPr>
        <w:t xml:space="preserve"> </w:t>
      </w:r>
      <w:r w:rsidRPr="0020123F">
        <w:rPr>
          <w:rFonts w:ascii="Times New Roman" w:eastAsia="Times New Roman" w:hAnsi="Times New Roman" w:cs="Times New Roman"/>
          <w:b/>
          <w:sz w:val="24"/>
          <w:szCs w:val="24"/>
        </w:rPr>
        <w:t>з ПДВ – ______ грн</w:t>
      </w:r>
      <w:r w:rsidRPr="0020123F">
        <w:rPr>
          <w:rFonts w:ascii="Times New Roman" w:eastAsia="Times New Roman" w:hAnsi="Times New Roman" w:cs="Times New Roman"/>
          <w:sz w:val="24"/>
          <w:szCs w:val="24"/>
        </w:rPr>
        <w:t>. та включає у себе вартість доступу до  потужностей Споживачем.</w:t>
      </w:r>
    </w:p>
    <w:p w:rsidR="0020123F" w:rsidRPr="0020123F" w:rsidRDefault="0020123F" w:rsidP="003A63FE">
      <w:pPr>
        <w:tabs>
          <w:tab w:val="left" w:pos="426"/>
        </w:tabs>
        <w:spacing w:after="0" w:line="240" w:lineRule="auto"/>
        <w:jc w:val="both"/>
        <w:rPr>
          <w:rFonts w:ascii="Times New Roman" w:eastAsia="Times New Roman" w:hAnsi="Times New Roman" w:cs="Times New Roman"/>
          <w:sz w:val="24"/>
          <w:szCs w:val="24"/>
        </w:rPr>
      </w:pPr>
      <w:r>
        <w:rPr>
          <w:rFonts w:eastAsia="Times New Roman"/>
          <w:lang w:val="uk-UA"/>
        </w:rPr>
        <w:tab/>
      </w:r>
      <w:r>
        <w:rPr>
          <w:rFonts w:eastAsia="Times New Roman"/>
          <w:lang w:val="uk-UA"/>
        </w:rPr>
        <w:tab/>
      </w:r>
      <w:r w:rsidRPr="0020123F">
        <w:rPr>
          <w:rFonts w:ascii="Times New Roman" w:eastAsia="Times New Roman" w:hAnsi="Times New Roman" w:cs="Times New Roman"/>
          <w:sz w:val="24"/>
          <w:szCs w:val="24"/>
          <w:lang w:val="uk-UA"/>
        </w:rPr>
        <w:t xml:space="preserve">4.1.2. </w:t>
      </w:r>
      <w:r w:rsidRPr="0020123F">
        <w:rPr>
          <w:rFonts w:ascii="Times New Roman" w:eastAsia="Times New Roman" w:hAnsi="Times New Roman" w:cs="Times New Roman"/>
          <w:sz w:val="24"/>
          <w:szCs w:val="24"/>
        </w:rPr>
        <w:t>Ціна за 1000 метрів кубічних газу, з урахуванням ПДВ, з моменту підписання договору по 31 грудня 20</w:t>
      </w:r>
      <w:r w:rsidRPr="0020123F">
        <w:rPr>
          <w:rFonts w:ascii="Times New Roman" w:eastAsia="Times New Roman" w:hAnsi="Times New Roman" w:cs="Times New Roman"/>
          <w:sz w:val="24"/>
          <w:szCs w:val="24"/>
          <w:lang w:val="uk-UA"/>
        </w:rPr>
        <w:t>2</w:t>
      </w:r>
      <w:r w:rsidRPr="0020123F">
        <w:rPr>
          <w:rFonts w:ascii="Times New Roman" w:eastAsia="Times New Roman" w:hAnsi="Times New Roman" w:cs="Times New Roman"/>
          <w:sz w:val="24"/>
          <w:szCs w:val="24"/>
        </w:rPr>
        <w:t>1 року для кожного місяця передачі газу (CP) визначається за формулою:</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lang w:val="uk-UA"/>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CP</w:t>
      </w:r>
      <w:r w:rsidRPr="0020123F">
        <w:rPr>
          <w:rFonts w:ascii="Times New Roman" w:eastAsia="Times New Roman" w:hAnsi="Times New Roman" w:cs="Times New Roman"/>
          <w:sz w:val="24"/>
          <w:szCs w:val="24"/>
          <w:lang w:val="uk-UA"/>
        </w:rPr>
        <w:t xml:space="preserve"> = </w:t>
      </w:r>
      <w:r w:rsidRPr="0020123F">
        <w:rPr>
          <w:rFonts w:ascii="Times New Roman" w:eastAsia="Times New Roman" w:hAnsi="Times New Roman" w:cs="Times New Roman"/>
          <w:sz w:val="24"/>
          <w:szCs w:val="24"/>
        </w:rPr>
        <w:t>PCP</w:t>
      </w:r>
      <w:r w:rsidRPr="0020123F">
        <w:rPr>
          <w:rFonts w:ascii="Times New Roman" w:eastAsia="Times New Roman" w:hAnsi="Times New Roman" w:cs="Times New Roman"/>
          <w:sz w:val="24"/>
          <w:szCs w:val="24"/>
          <w:lang w:val="uk-UA"/>
        </w:rPr>
        <w:t>*</w:t>
      </w:r>
      <w:r w:rsidRPr="0020123F">
        <w:rPr>
          <w:rFonts w:ascii="Times New Roman" w:eastAsia="Times New Roman" w:hAnsi="Times New Roman" w:cs="Times New Roman"/>
          <w:sz w:val="24"/>
          <w:szCs w:val="24"/>
        </w:rPr>
        <w:t>Kc</w:t>
      </w:r>
      <w:r w:rsidRPr="0020123F">
        <w:rPr>
          <w:rFonts w:ascii="Times New Roman" w:eastAsia="Times New Roman" w:hAnsi="Times New Roman" w:cs="Times New Roman"/>
          <w:sz w:val="24"/>
          <w:szCs w:val="24"/>
          <w:lang w:val="uk-UA"/>
        </w:rPr>
        <w:t>/</w:t>
      </w:r>
      <w:r w:rsidRPr="0020123F">
        <w:rPr>
          <w:rFonts w:ascii="Times New Roman" w:eastAsia="Times New Roman" w:hAnsi="Times New Roman" w:cs="Times New Roman"/>
          <w:sz w:val="24"/>
          <w:szCs w:val="24"/>
        </w:rPr>
        <w:t>Kb</w:t>
      </w:r>
      <w:r w:rsidRPr="0020123F">
        <w:rPr>
          <w:rFonts w:ascii="Times New Roman" w:eastAsia="Times New Roman" w:hAnsi="Times New Roman" w:cs="Times New Roman"/>
          <w:sz w:val="24"/>
          <w:szCs w:val="24"/>
          <w:lang w:val="uk-UA"/>
        </w:rPr>
        <w:t xml:space="preserve"> + (</w:t>
      </w:r>
      <w:r w:rsidRPr="0020123F">
        <w:rPr>
          <w:rFonts w:ascii="Times New Roman" w:eastAsia="Times New Roman" w:hAnsi="Times New Roman" w:cs="Times New Roman"/>
          <w:sz w:val="24"/>
          <w:szCs w:val="24"/>
        </w:rPr>
        <w:t>Avg</w:t>
      </w:r>
      <w:r w:rsidRPr="0020123F">
        <w:rPr>
          <w:rFonts w:ascii="Times New Roman" w:eastAsia="Times New Roman" w:hAnsi="Times New Roman" w:cs="Times New Roman"/>
          <w:sz w:val="24"/>
          <w:szCs w:val="24"/>
          <w:lang w:val="uk-UA"/>
        </w:rPr>
        <w:t xml:space="preserve"> </w:t>
      </w:r>
      <w:r w:rsidRPr="0020123F">
        <w:rPr>
          <w:rFonts w:ascii="Times New Roman" w:eastAsia="Times New Roman" w:hAnsi="Times New Roman" w:cs="Times New Roman"/>
          <w:sz w:val="24"/>
          <w:szCs w:val="24"/>
        </w:rPr>
        <w:t>NCG</w:t>
      </w:r>
      <w:r w:rsidRPr="0020123F">
        <w:rPr>
          <w:rFonts w:ascii="Times New Roman" w:eastAsia="Times New Roman" w:hAnsi="Times New Roman" w:cs="Times New Roman"/>
          <w:sz w:val="24"/>
          <w:szCs w:val="24"/>
          <w:lang w:val="uk-UA"/>
        </w:rPr>
        <w:t xml:space="preserve"> - </w:t>
      </w:r>
      <w:r w:rsidRPr="0020123F">
        <w:rPr>
          <w:rFonts w:ascii="Times New Roman" w:eastAsia="Times New Roman" w:hAnsi="Times New Roman" w:cs="Times New Roman"/>
          <w:sz w:val="24"/>
          <w:szCs w:val="24"/>
        </w:rPr>
        <w:t>NCGbas</w:t>
      </w:r>
      <w:r w:rsidRPr="0020123F">
        <w:rPr>
          <w:rFonts w:ascii="Times New Roman" w:eastAsia="Times New Roman" w:hAnsi="Times New Roman" w:cs="Times New Roman"/>
          <w:sz w:val="24"/>
          <w:szCs w:val="24"/>
          <w:lang w:val="uk-UA"/>
        </w:rPr>
        <w:t>)*</w:t>
      </w:r>
      <w:r w:rsidRPr="0020123F">
        <w:rPr>
          <w:rFonts w:ascii="Times New Roman" w:eastAsia="Times New Roman" w:hAnsi="Times New Roman" w:cs="Times New Roman"/>
          <w:sz w:val="24"/>
          <w:szCs w:val="24"/>
        </w:rPr>
        <w:t>CV</w:t>
      </w:r>
      <w:r w:rsidRPr="0020123F">
        <w:rPr>
          <w:rFonts w:ascii="Times New Roman" w:eastAsia="Times New Roman" w:hAnsi="Times New Roman" w:cs="Times New Roman"/>
          <w:sz w:val="24"/>
          <w:szCs w:val="24"/>
          <w:lang w:val="uk-UA"/>
        </w:rPr>
        <w:t>*</w:t>
      </w:r>
      <w:r w:rsidRPr="0020123F">
        <w:rPr>
          <w:rFonts w:ascii="Times New Roman" w:eastAsia="Times New Roman" w:hAnsi="Times New Roman" w:cs="Times New Roman"/>
          <w:sz w:val="24"/>
          <w:szCs w:val="24"/>
        </w:rPr>
        <w:t>Kc</w:t>
      </w:r>
      <w:r w:rsidRPr="0020123F">
        <w:rPr>
          <w:rFonts w:ascii="Times New Roman" w:eastAsia="Times New Roman" w:hAnsi="Times New Roman" w:cs="Times New Roman"/>
          <w:sz w:val="24"/>
          <w:szCs w:val="24"/>
          <w:lang w:val="uk-UA"/>
        </w:rPr>
        <w:t>*0,95*1,2 + (</w:t>
      </w:r>
      <w:r w:rsidRPr="0020123F">
        <w:rPr>
          <w:rFonts w:ascii="Times New Roman" w:eastAsia="Times New Roman" w:hAnsi="Times New Roman" w:cs="Times New Roman"/>
          <w:sz w:val="24"/>
          <w:szCs w:val="24"/>
        </w:rPr>
        <w:t>AvgUEEx</w:t>
      </w:r>
      <w:r w:rsidRPr="0020123F">
        <w:rPr>
          <w:rFonts w:ascii="Times New Roman" w:eastAsia="Times New Roman" w:hAnsi="Times New Roman" w:cs="Times New Roman"/>
          <w:sz w:val="24"/>
          <w:szCs w:val="24"/>
          <w:lang w:val="uk-UA"/>
        </w:rPr>
        <w:t xml:space="preserve"> – </w:t>
      </w:r>
      <w:r w:rsidRPr="0020123F">
        <w:rPr>
          <w:rFonts w:ascii="Times New Roman" w:eastAsia="Times New Roman" w:hAnsi="Times New Roman" w:cs="Times New Roman"/>
          <w:sz w:val="24"/>
          <w:szCs w:val="24"/>
        </w:rPr>
        <w:t>UEExbas</w:t>
      </w:r>
      <w:r w:rsidRPr="0020123F">
        <w:rPr>
          <w:rFonts w:ascii="Times New Roman" w:eastAsia="Times New Roman" w:hAnsi="Times New Roman" w:cs="Times New Roman"/>
          <w:sz w:val="24"/>
          <w:szCs w:val="24"/>
          <w:lang w:val="uk-UA"/>
        </w:rPr>
        <w:t xml:space="preserve">) * 0,05  </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rPr>
        <w:t>де:</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CP – уточнена ціна у гривнях за 1000 м3 природнього газу (з ПДВ);</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PCP – попередня ціна у гривнях за 1000 м3 природнього газу (з ПДВ);</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Кс – середнє арифметичне офіційного курсу НБУ гривні щодо євро за пять попередніх банківських днів до дня уточнення ціни;</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Kb – офіційний курс НБУ гривні щодо євро в день попереднього уточнення ціни (укладення договору);</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lang w:val="uk-UA"/>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Avg</w:t>
      </w:r>
      <w:r w:rsidRPr="0020123F">
        <w:rPr>
          <w:rFonts w:ascii="Times New Roman" w:eastAsia="Times New Roman" w:hAnsi="Times New Roman" w:cs="Times New Roman"/>
          <w:sz w:val="24"/>
          <w:szCs w:val="24"/>
          <w:lang w:val="uk-UA"/>
        </w:rPr>
        <w:t xml:space="preserve"> </w:t>
      </w:r>
      <w:r w:rsidRPr="0020123F">
        <w:rPr>
          <w:rFonts w:ascii="Times New Roman" w:eastAsia="Times New Roman" w:hAnsi="Times New Roman" w:cs="Times New Roman"/>
          <w:sz w:val="24"/>
          <w:szCs w:val="24"/>
        </w:rPr>
        <w:t>NCG</w:t>
      </w:r>
      <w:r w:rsidRPr="0020123F">
        <w:rPr>
          <w:rFonts w:ascii="Times New Roman" w:eastAsia="Times New Roman" w:hAnsi="Times New Roman" w:cs="Times New Roman"/>
          <w:sz w:val="24"/>
          <w:szCs w:val="24"/>
          <w:lang w:val="uk-UA"/>
        </w:rPr>
        <w:t xml:space="preserve"> – середнє арифметичне щоденних котирувань </w:t>
      </w:r>
      <w:r w:rsidRPr="0020123F">
        <w:rPr>
          <w:rFonts w:ascii="Times New Roman" w:eastAsia="Times New Roman" w:hAnsi="Times New Roman" w:cs="Times New Roman"/>
          <w:sz w:val="24"/>
          <w:szCs w:val="24"/>
        </w:rPr>
        <w:t>NCG</w:t>
      </w:r>
      <w:r w:rsidRPr="0020123F">
        <w:rPr>
          <w:rFonts w:ascii="Times New Roman" w:eastAsia="Times New Roman" w:hAnsi="Times New Roman" w:cs="Times New Roman"/>
          <w:sz w:val="24"/>
          <w:szCs w:val="24"/>
          <w:lang w:val="uk-UA"/>
        </w:rPr>
        <w:t xml:space="preserve"> </w:t>
      </w:r>
      <w:r w:rsidRPr="0020123F">
        <w:rPr>
          <w:rFonts w:ascii="Times New Roman" w:eastAsia="Times New Roman" w:hAnsi="Times New Roman" w:cs="Times New Roman"/>
          <w:sz w:val="24"/>
          <w:szCs w:val="24"/>
        </w:rPr>
        <w:t>Month</w:t>
      </w:r>
      <w:r w:rsidRPr="0020123F">
        <w:rPr>
          <w:rFonts w:ascii="Times New Roman" w:eastAsia="Times New Roman" w:hAnsi="Times New Roman" w:cs="Times New Roman"/>
          <w:sz w:val="24"/>
          <w:szCs w:val="24"/>
          <w:lang w:val="uk-UA"/>
        </w:rPr>
        <w:t>+1 за 20 попередніх біржових днів до дня уточнення ціни;</w:t>
      </w:r>
    </w:p>
    <w:p w:rsidR="0020123F" w:rsidRPr="00B7032E" w:rsidRDefault="0020123F" w:rsidP="003A63FE">
      <w:pPr>
        <w:tabs>
          <w:tab w:val="left" w:pos="426"/>
        </w:tabs>
        <w:spacing w:line="240" w:lineRule="auto"/>
        <w:contextualSpacing/>
        <w:jc w:val="both"/>
        <w:rPr>
          <w:rFonts w:ascii="Times New Roman" w:eastAsia="Times New Roman" w:hAnsi="Times New Roman" w:cs="Times New Roman"/>
          <w:sz w:val="24"/>
          <w:szCs w:val="24"/>
          <w:lang w:val="uk-UA"/>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B7032E">
        <w:rPr>
          <w:rFonts w:ascii="Times New Roman" w:eastAsia="Times New Roman" w:hAnsi="Times New Roman" w:cs="Times New Roman"/>
          <w:sz w:val="24"/>
          <w:szCs w:val="24"/>
          <w:lang w:val="uk-UA"/>
        </w:rPr>
        <w:t xml:space="preserve">Розрахунок </w:t>
      </w:r>
      <w:r w:rsidRPr="0020123F">
        <w:rPr>
          <w:rFonts w:ascii="Times New Roman" w:eastAsia="Times New Roman" w:hAnsi="Times New Roman" w:cs="Times New Roman"/>
          <w:sz w:val="24"/>
          <w:szCs w:val="24"/>
        </w:rPr>
        <w:t>Avg</w:t>
      </w:r>
      <w:r w:rsidRPr="00B7032E">
        <w:rPr>
          <w:rFonts w:ascii="Times New Roman" w:eastAsia="Times New Roman" w:hAnsi="Times New Roman" w:cs="Times New Roman"/>
          <w:sz w:val="24"/>
          <w:szCs w:val="24"/>
          <w:lang w:val="uk-UA"/>
        </w:rPr>
        <w:t xml:space="preserve"> </w:t>
      </w:r>
      <w:r w:rsidRPr="0020123F">
        <w:rPr>
          <w:rFonts w:ascii="Times New Roman" w:eastAsia="Times New Roman" w:hAnsi="Times New Roman" w:cs="Times New Roman"/>
          <w:sz w:val="24"/>
          <w:szCs w:val="24"/>
        </w:rPr>
        <w:t>NCG</w:t>
      </w:r>
      <w:r w:rsidRPr="00B7032E">
        <w:rPr>
          <w:rFonts w:ascii="Times New Roman" w:eastAsia="Times New Roman" w:hAnsi="Times New Roman" w:cs="Times New Roman"/>
          <w:sz w:val="24"/>
          <w:szCs w:val="24"/>
          <w:lang w:val="uk-UA"/>
        </w:rPr>
        <w:t>:</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Avg</w:t>
      </w:r>
      <w:r w:rsidRPr="00B7032E">
        <w:rPr>
          <w:rFonts w:ascii="Times New Roman" w:eastAsia="Times New Roman" w:hAnsi="Times New Roman" w:cs="Times New Roman"/>
          <w:sz w:val="24"/>
          <w:szCs w:val="24"/>
          <w:lang w:val="uk-UA"/>
        </w:rPr>
        <w:t xml:space="preserve"> </w:t>
      </w:r>
      <w:r w:rsidRPr="0020123F">
        <w:rPr>
          <w:rFonts w:ascii="Times New Roman" w:eastAsia="Times New Roman" w:hAnsi="Times New Roman" w:cs="Times New Roman"/>
          <w:sz w:val="24"/>
          <w:szCs w:val="24"/>
        </w:rPr>
        <w:t>NCG</w:t>
      </w:r>
      <w:r w:rsidRPr="00B7032E">
        <w:rPr>
          <w:rFonts w:ascii="Times New Roman" w:eastAsia="Times New Roman" w:hAnsi="Times New Roman" w:cs="Times New Roman"/>
          <w:sz w:val="24"/>
          <w:szCs w:val="24"/>
          <w:lang w:val="uk-UA"/>
        </w:rPr>
        <w:t xml:space="preserve"> = (</w:t>
      </w:r>
      <w:r w:rsidRPr="0020123F">
        <w:rPr>
          <w:rFonts w:ascii="Times New Roman" w:eastAsia="Times New Roman" w:hAnsi="Times New Roman" w:cs="Times New Roman"/>
          <w:sz w:val="24"/>
          <w:szCs w:val="24"/>
        </w:rPr>
        <w:t>NCGnew</w:t>
      </w:r>
      <w:r w:rsidRPr="00B7032E">
        <w:rPr>
          <w:rFonts w:ascii="Times New Roman" w:eastAsia="Times New Roman" w:hAnsi="Times New Roman" w:cs="Times New Roman"/>
          <w:sz w:val="24"/>
          <w:szCs w:val="24"/>
          <w:lang w:val="uk-UA"/>
        </w:rPr>
        <w:t xml:space="preserve">-1 +…+ </w:t>
      </w:r>
      <w:r w:rsidRPr="0020123F">
        <w:rPr>
          <w:rFonts w:ascii="Times New Roman" w:eastAsia="Times New Roman" w:hAnsi="Times New Roman" w:cs="Times New Roman"/>
          <w:sz w:val="24"/>
          <w:szCs w:val="24"/>
        </w:rPr>
        <w:t>NCGnew-20)/20,</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де NCGnew-1 – котирування NCG Month+1 в попередній біржовий день до дня уточнення ціни, євро за МВт – год,</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NCGnew-20 - котирування NCG Month+1 в день за 20 днів до дня уточнення ціни, євро за МВт – год,</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NCG bas - котирування NCG Month+1 в день попереднього уточнення ціни (укладення договору), євро за МВт – год</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lang w:val="uk-UA"/>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CV</w:t>
      </w:r>
      <w:r w:rsidRPr="0020123F">
        <w:rPr>
          <w:rFonts w:ascii="Times New Roman" w:eastAsia="Times New Roman" w:hAnsi="Times New Roman" w:cs="Times New Roman"/>
          <w:sz w:val="24"/>
          <w:szCs w:val="24"/>
          <w:lang w:val="uk-UA"/>
        </w:rPr>
        <w:t xml:space="preserve"> – коефіцієнт теплотворності природного газу, який відображає співвідношення одиниць енергії (МВт*год) та об’єму (1000 метрів кубічних)  </w:t>
      </w:r>
    </w:p>
    <w:p w:rsidR="0020123F" w:rsidRPr="0020123F" w:rsidRDefault="0020123F" w:rsidP="003A63FE">
      <w:pPr>
        <w:tabs>
          <w:tab w:val="left" w:pos="426"/>
        </w:tabs>
        <w:spacing w:line="240" w:lineRule="auto"/>
        <w:contextualSpacing/>
        <w:jc w:val="both"/>
        <w:rPr>
          <w:rFonts w:ascii="Times New Roman" w:eastAsia="Times New Roman" w:hAnsi="Times New Roman" w:cs="Times New Roman"/>
          <w:sz w:val="24"/>
          <w:szCs w:val="24"/>
        </w:rPr>
      </w:pPr>
      <w:r w:rsidRPr="0020123F">
        <w:rPr>
          <w:rFonts w:ascii="Times New Roman" w:eastAsia="Times New Roman" w:hAnsi="Times New Roman" w:cs="Times New Roman"/>
          <w:sz w:val="24"/>
          <w:szCs w:val="24"/>
          <w:lang w:val="uk-UA"/>
        </w:rPr>
        <w:lastRenderedPageBreak/>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AvgUEEx – середньозважена ціна на природний газ Української енергетичної біржі на ресурс місяця початку поставки природного газу, на який уточняється ціна, в попередній біржовий день до дня уточнення ціни (з ПДВ);</w:t>
      </w:r>
    </w:p>
    <w:p w:rsidR="0020123F" w:rsidRDefault="0020123F" w:rsidP="003A63FE">
      <w:pPr>
        <w:tabs>
          <w:tab w:val="left" w:pos="426"/>
        </w:tabs>
        <w:spacing w:line="240" w:lineRule="auto"/>
        <w:contextualSpacing/>
        <w:jc w:val="both"/>
        <w:rPr>
          <w:rFonts w:ascii="Times New Roman" w:eastAsia="Times New Roman" w:hAnsi="Times New Roman" w:cs="Times New Roman"/>
          <w:sz w:val="24"/>
          <w:szCs w:val="24"/>
          <w:lang w:val="uk-UA"/>
        </w:rPr>
      </w:pPr>
      <w:r w:rsidRPr="0020123F">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20123F">
        <w:rPr>
          <w:rFonts w:ascii="Times New Roman" w:eastAsia="Times New Roman" w:hAnsi="Times New Roman" w:cs="Times New Roman"/>
          <w:sz w:val="24"/>
          <w:szCs w:val="24"/>
        </w:rPr>
        <w:t>UEExbas – середньозважена ціна на природний газ Української енергетичної біржі на ресурс поточного місяця (з ПДВ) на день попереднього уточнення ціни (укладення договору).</w:t>
      </w:r>
    </w:p>
    <w:p w:rsidR="0020123F" w:rsidRPr="003A63FE" w:rsidRDefault="003A63FE" w:rsidP="003A63FE">
      <w:pPr>
        <w:tabs>
          <w:tab w:val="left" w:pos="426"/>
        </w:tabs>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0020123F" w:rsidRPr="003A63FE">
        <w:rPr>
          <w:rFonts w:ascii="Times New Roman" w:eastAsia="Times New Roman" w:hAnsi="Times New Roman" w:cs="Times New Roman"/>
          <w:sz w:val="24"/>
          <w:szCs w:val="24"/>
          <w:lang w:val="uk-UA"/>
        </w:rPr>
        <w:t xml:space="preserve">4.2. </w:t>
      </w:r>
      <w:r w:rsidR="0020123F" w:rsidRPr="003A63FE">
        <w:rPr>
          <w:rFonts w:ascii="Times New Roman" w:eastAsia="Times New Roman" w:hAnsi="Times New Roman" w:cs="Times New Roman"/>
          <w:sz w:val="24"/>
          <w:szCs w:val="24"/>
        </w:rPr>
        <w:t>Сторони домовились, що ціна газу, розрахована відповідно до цього Договору, застосовується Сторонами при складанні актів приймання-передачі газу та розрахунках за цим Договором.</w:t>
      </w:r>
    </w:p>
    <w:p w:rsidR="0020123F" w:rsidRPr="003A63FE" w:rsidRDefault="003A63FE" w:rsidP="003A63FE">
      <w:pPr>
        <w:tabs>
          <w:tab w:val="left" w:pos="426"/>
        </w:tabs>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0020123F" w:rsidRPr="003A63FE">
        <w:rPr>
          <w:rFonts w:ascii="Times New Roman" w:eastAsia="Times New Roman" w:hAnsi="Times New Roman" w:cs="Times New Roman"/>
          <w:sz w:val="24"/>
          <w:szCs w:val="24"/>
          <w:lang w:val="uk-UA"/>
        </w:rPr>
        <w:t>4.3.</w:t>
      </w:r>
      <w:r w:rsidR="0020123F" w:rsidRPr="003A63FE">
        <w:rPr>
          <w:rFonts w:ascii="Times New Roman" w:eastAsia="Times New Roman" w:hAnsi="Times New Roman" w:cs="Times New Roman"/>
          <w:sz w:val="24"/>
          <w:szCs w:val="24"/>
        </w:rPr>
        <w:t>Місячна вартість газу визначається як добуток ціни газу та загального обсягу фактично поставленого (спожитого) газу</w:t>
      </w:r>
      <w:r w:rsidR="0020123F" w:rsidRPr="003A63FE">
        <w:rPr>
          <w:rFonts w:ascii="Times New Roman" w:eastAsia="Times New Roman" w:hAnsi="Times New Roman" w:cs="Times New Roman"/>
          <w:sz w:val="24"/>
          <w:szCs w:val="24"/>
          <w:lang w:val="uk-UA"/>
        </w:rPr>
        <w:t>.</w:t>
      </w:r>
    </w:p>
    <w:p w:rsidR="0020123F" w:rsidRPr="003A63FE" w:rsidRDefault="003A63FE" w:rsidP="003A63FE">
      <w:pPr>
        <w:tabs>
          <w:tab w:val="left" w:pos="426"/>
        </w:tabs>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0020123F" w:rsidRPr="003A63FE">
        <w:rPr>
          <w:rFonts w:ascii="Times New Roman" w:eastAsia="Times New Roman" w:hAnsi="Times New Roman" w:cs="Times New Roman"/>
          <w:sz w:val="24"/>
          <w:szCs w:val="24"/>
          <w:lang w:val="uk-UA"/>
        </w:rPr>
        <w:t>4.4.</w:t>
      </w:r>
      <w:r w:rsidR="0020123F" w:rsidRPr="003A63FE">
        <w:rPr>
          <w:rFonts w:ascii="Times New Roman" w:eastAsia="Times New Roman" w:hAnsi="Times New Roman" w:cs="Times New Roman"/>
          <w:sz w:val="24"/>
          <w:szCs w:val="24"/>
        </w:rPr>
        <w:t xml:space="preserve"> Загальна сума Договору складається із місячних сум вартості газу поставленого Споживачеві за даним Договором і становить</w:t>
      </w:r>
      <w:r w:rsidR="0020123F" w:rsidRPr="003A63FE">
        <w:rPr>
          <w:rFonts w:ascii="Times New Roman" w:eastAsia="Times New Roman" w:hAnsi="Times New Roman" w:cs="Times New Roman"/>
          <w:sz w:val="24"/>
          <w:szCs w:val="24"/>
          <w:lang w:val="uk-UA"/>
        </w:rPr>
        <w:t xml:space="preserve">: </w:t>
      </w:r>
      <w:r w:rsidR="0020123F" w:rsidRPr="003A63FE">
        <w:rPr>
          <w:rFonts w:ascii="Times New Roman" w:eastAsia="Times New Roman" w:hAnsi="Times New Roman" w:cs="Times New Roman"/>
          <w:b/>
          <w:sz w:val="24"/>
          <w:szCs w:val="24"/>
        </w:rPr>
        <w:t>________ грн.</w:t>
      </w:r>
      <w:r w:rsidR="0020123F" w:rsidRPr="003A63FE">
        <w:rPr>
          <w:rFonts w:ascii="Times New Roman" w:eastAsia="Times New Roman" w:hAnsi="Times New Roman" w:cs="Times New Roman"/>
          <w:b/>
          <w:sz w:val="24"/>
          <w:szCs w:val="24"/>
          <w:lang w:val="uk-UA"/>
        </w:rPr>
        <w:t xml:space="preserve"> (</w:t>
      </w:r>
      <w:r w:rsidR="0020123F" w:rsidRPr="003A63FE">
        <w:rPr>
          <w:rFonts w:ascii="Times New Roman" w:eastAsia="Times New Roman" w:hAnsi="Times New Roman" w:cs="Times New Roman"/>
          <w:b/>
          <w:sz w:val="24"/>
          <w:szCs w:val="24"/>
        </w:rPr>
        <w:t xml:space="preserve">______________грн. __ коп.), </w:t>
      </w:r>
      <w:r w:rsidR="0020123F" w:rsidRPr="003A63FE">
        <w:rPr>
          <w:rFonts w:ascii="Times New Roman" w:eastAsia="Times New Roman" w:hAnsi="Times New Roman" w:cs="Times New Roman"/>
          <w:b/>
          <w:sz w:val="24"/>
          <w:szCs w:val="24"/>
          <w:lang w:val="uk-UA"/>
        </w:rPr>
        <w:t xml:space="preserve">  </w:t>
      </w:r>
      <w:r w:rsidR="0020123F" w:rsidRPr="003A63FE">
        <w:rPr>
          <w:rFonts w:ascii="Times New Roman" w:eastAsia="Times New Roman" w:hAnsi="Times New Roman" w:cs="Times New Roman"/>
          <w:b/>
          <w:sz w:val="24"/>
          <w:szCs w:val="24"/>
        </w:rPr>
        <w:t>у т. ч. ПДВ – 20%.</w:t>
      </w:r>
    </w:p>
    <w:p w:rsidR="0020123F" w:rsidRPr="003A63FE" w:rsidRDefault="003A63FE" w:rsidP="003A63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ab/>
      </w:r>
      <w:r w:rsidR="0020123F" w:rsidRPr="003A63FE">
        <w:rPr>
          <w:rFonts w:ascii="Times New Roman" w:eastAsia="Times New Roman" w:hAnsi="Times New Roman" w:cs="Times New Roman"/>
          <w:sz w:val="24"/>
          <w:szCs w:val="24"/>
          <w:lang w:val="uk-UA"/>
        </w:rPr>
        <w:t xml:space="preserve">4.5 </w:t>
      </w:r>
      <w:r w:rsidR="0020123F" w:rsidRPr="003A63FE">
        <w:rPr>
          <w:rFonts w:ascii="Times New Roman" w:eastAsia="Times New Roman" w:hAnsi="Times New Roman" w:cs="Times New Roman"/>
          <w:sz w:val="24"/>
          <w:szCs w:val="24"/>
        </w:rPr>
        <w:t xml:space="preserve"> Порядок зміни ціни  товару в сторону збільшення:</w:t>
      </w:r>
    </w:p>
    <w:p w:rsidR="0020123F" w:rsidRPr="003A63FE" w:rsidRDefault="0020123F" w:rsidP="003A63FE">
      <w:pPr>
        <w:tabs>
          <w:tab w:val="left" w:pos="426"/>
        </w:tabs>
        <w:spacing w:after="0" w:line="240" w:lineRule="auto"/>
        <w:contextualSpacing/>
        <w:jc w:val="both"/>
        <w:rPr>
          <w:rFonts w:ascii="Times New Roman" w:eastAsia="Times New Roman" w:hAnsi="Times New Roman" w:cs="Times New Roman"/>
          <w:sz w:val="24"/>
          <w:szCs w:val="24"/>
        </w:rPr>
      </w:pPr>
      <w:r w:rsidRPr="003A63FE">
        <w:rPr>
          <w:rFonts w:ascii="Times New Roman" w:eastAsia="Times New Roman" w:hAnsi="Times New Roman" w:cs="Times New Roman"/>
          <w:sz w:val="24"/>
          <w:szCs w:val="24"/>
          <w:lang w:val="uk-UA"/>
        </w:rPr>
        <w:tab/>
      </w:r>
      <w:r w:rsidR="003A63FE">
        <w:rPr>
          <w:rFonts w:ascii="Times New Roman" w:eastAsia="Times New Roman" w:hAnsi="Times New Roman" w:cs="Times New Roman"/>
          <w:sz w:val="24"/>
          <w:szCs w:val="24"/>
          <w:lang w:val="uk-UA"/>
        </w:rPr>
        <w:tab/>
      </w:r>
      <w:r w:rsidRPr="003A63FE">
        <w:rPr>
          <w:rFonts w:ascii="Times New Roman" w:eastAsia="Times New Roman" w:hAnsi="Times New Roman" w:cs="Times New Roman"/>
          <w:sz w:val="24"/>
          <w:szCs w:val="24"/>
        </w:rPr>
        <w:t>У випадку, якщо буде мати місце зростання вартості предмету закупівлі можливе внесення змін до договору шляхом підписання додаткової угоди за наявності будь-якої з наступних підстав:</w:t>
      </w:r>
    </w:p>
    <w:p w:rsidR="0020123F" w:rsidRPr="003A63FE" w:rsidRDefault="003A63FE" w:rsidP="003A63FE">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 xml:space="preserve">1) </w:t>
      </w:r>
      <w:r w:rsidR="0020123F" w:rsidRPr="003A63FE">
        <w:rPr>
          <w:rFonts w:ascii="Times New Roman" w:eastAsia="Times New Roman" w:hAnsi="Times New Roman" w:cs="Times New Roman"/>
          <w:sz w:val="24"/>
          <w:szCs w:val="24"/>
        </w:rPr>
        <w:t xml:space="preserve">На підставі п.2  частини </w:t>
      </w:r>
      <w:r w:rsidR="0020123F" w:rsidRPr="003A63FE">
        <w:rPr>
          <w:rFonts w:ascii="Times New Roman" w:eastAsia="Times New Roman" w:hAnsi="Times New Roman" w:cs="Times New Roman"/>
          <w:sz w:val="24"/>
          <w:szCs w:val="24"/>
          <w:lang w:val="uk-UA"/>
        </w:rPr>
        <w:t>5</w:t>
      </w:r>
      <w:r w:rsidR="0020123F" w:rsidRPr="003A63FE">
        <w:rPr>
          <w:rFonts w:ascii="Times New Roman" w:eastAsia="Times New Roman" w:hAnsi="Times New Roman" w:cs="Times New Roman"/>
          <w:sz w:val="24"/>
          <w:szCs w:val="24"/>
        </w:rPr>
        <w:t xml:space="preserve"> ст. </w:t>
      </w:r>
      <w:r w:rsidR="0020123F" w:rsidRPr="003A63FE">
        <w:rPr>
          <w:rFonts w:ascii="Times New Roman" w:eastAsia="Times New Roman" w:hAnsi="Times New Roman" w:cs="Times New Roman"/>
          <w:sz w:val="24"/>
          <w:szCs w:val="24"/>
          <w:lang w:val="uk-UA"/>
        </w:rPr>
        <w:t>41</w:t>
      </w:r>
      <w:r w:rsidR="0020123F" w:rsidRPr="003A63FE">
        <w:rPr>
          <w:rFonts w:ascii="Times New Roman" w:eastAsia="Times New Roman" w:hAnsi="Times New Roman" w:cs="Times New Roman"/>
          <w:sz w:val="24"/>
          <w:szCs w:val="24"/>
        </w:rPr>
        <w:t xml:space="preserve"> ЗУ «Про публічні закупівлі», а саме у випадку </w:t>
      </w:r>
      <w:r w:rsidR="0020123F" w:rsidRPr="003A63FE">
        <w:rPr>
          <w:rFonts w:ascii="Times New Roman" w:eastAsia="Calibri" w:hAnsi="Times New Roman" w:cs="Times New Roman"/>
          <w:sz w:val="24"/>
          <w:szCs w:val="24"/>
          <w:shd w:val="clear" w:color="auto" w:fill="FFFFFF"/>
        </w:rPr>
        <w:t>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0020123F" w:rsidRPr="003A63FE">
        <w:rPr>
          <w:rFonts w:ascii="Times New Roman" w:eastAsia="Times New Roman" w:hAnsi="Times New Roman" w:cs="Times New Roman"/>
          <w:sz w:val="24"/>
          <w:szCs w:val="24"/>
        </w:rPr>
        <w:t>;</w:t>
      </w:r>
    </w:p>
    <w:p w:rsidR="0020123F" w:rsidRPr="003A63FE" w:rsidRDefault="003A63FE" w:rsidP="003A63FE">
      <w:pPr>
        <w:tabs>
          <w:tab w:val="left" w:pos="426"/>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0020123F" w:rsidRPr="003A63FE">
        <w:rPr>
          <w:rFonts w:ascii="Times New Roman" w:eastAsia="Times New Roman" w:hAnsi="Times New Roman" w:cs="Times New Roman"/>
          <w:sz w:val="24"/>
          <w:szCs w:val="24"/>
        </w:rPr>
        <w:t>Внесення змін до договору про закупівлю на цій підставі повинно бути обґрунтованим та документально підтвердженим. У випадку виникнення підстав для перегляду вартості ціни за одиницю товару Постачальник звертається до споживача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містять інформацію про рівень цін на товар, що є предметом закупівлі на момент укладання договору (додаткової угоди до договору) та  рівень цін на момент перегляду ціни (наприклад, довідки з Управління статистики, довідки з Торгово-промислової палати).</w:t>
      </w:r>
    </w:p>
    <w:p w:rsidR="0020123F" w:rsidRPr="003A63FE" w:rsidRDefault="003A63FE" w:rsidP="003A63FE">
      <w:pPr>
        <w:tabs>
          <w:tab w:val="left" w:pos="426"/>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0020123F" w:rsidRPr="003A63FE">
        <w:rPr>
          <w:rFonts w:ascii="Times New Roman" w:eastAsia="Times New Roman" w:hAnsi="Times New Roman" w:cs="Times New Roman"/>
          <w:sz w:val="24"/>
          <w:szCs w:val="24"/>
        </w:rPr>
        <w:t>За  наявності згоди між сторонами укладається додаткова угода. Загальна сума договору при цьому залишається незмінною.</w:t>
      </w:r>
    </w:p>
    <w:p w:rsidR="0020123F" w:rsidRPr="003A63FE" w:rsidRDefault="003A63FE" w:rsidP="003A63FE">
      <w:pPr>
        <w:tabs>
          <w:tab w:val="left" w:pos="426"/>
          <w:tab w:val="left" w:pos="1418"/>
        </w:tabs>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     </w:t>
      </w:r>
      <w:r w:rsidR="0020123F" w:rsidRPr="003A63FE">
        <w:rPr>
          <w:rFonts w:ascii="Times New Roman" w:eastAsia="Times New Roman" w:hAnsi="Times New Roman" w:cs="Times New Roman"/>
          <w:sz w:val="24"/>
          <w:szCs w:val="24"/>
          <w:lang w:val="uk-UA"/>
        </w:rPr>
        <w:t xml:space="preserve">2) </w:t>
      </w:r>
      <w:r w:rsidR="0020123F" w:rsidRPr="003A63FE">
        <w:rPr>
          <w:rFonts w:ascii="Times New Roman" w:eastAsia="Calibri" w:hAnsi="Times New Roman" w:cs="Times New Roman"/>
          <w:color w:val="333333"/>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20123F" w:rsidRPr="003A63FE">
        <w:rPr>
          <w:rFonts w:ascii="Times New Roman" w:eastAsia="Calibri" w:hAnsi="Times New Roman" w:cs="Times New Roman"/>
          <w:color w:val="333333"/>
          <w:sz w:val="24"/>
          <w:szCs w:val="24"/>
          <w:shd w:val="clear" w:color="auto" w:fill="FFFFFF"/>
        </w:rPr>
        <w:t>Platts</w:t>
      </w:r>
      <w:r w:rsidR="0020123F" w:rsidRPr="003A63FE">
        <w:rPr>
          <w:rFonts w:ascii="Times New Roman" w:eastAsia="Calibri" w:hAnsi="Times New Roman" w:cs="Times New Roman"/>
          <w:color w:val="333333"/>
          <w:sz w:val="24"/>
          <w:szCs w:val="24"/>
          <w:shd w:val="clear" w:color="auto" w:fill="FFFFFF"/>
          <w:lang w:val="uk-UA"/>
        </w:rPr>
        <w:t xml:space="preserve">, </w:t>
      </w:r>
      <w:r w:rsidR="0020123F" w:rsidRPr="003A63FE">
        <w:rPr>
          <w:rFonts w:ascii="Times New Roman" w:eastAsia="Calibri" w:hAnsi="Times New Roman" w:cs="Times New Roman"/>
          <w:color w:val="333333"/>
          <w:sz w:val="24"/>
          <w:szCs w:val="24"/>
          <w:shd w:val="clear" w:color="auto" w:fill="FFFFFF"/>
        </w:rPr>
        <w:t>ARGUS</w:t>
      </w:r>
      <w:r w:rsidR="0020123F" w:rsidRPr="003A63FE">
        <w:rPr>
          <w:rFonts w:ascii="Times New Roman" w:eastAsia="Calibri" w:hAnsi="Times New Roman" w:cs="Times New Roman"/>
          <w:color w:val="333333"/>
          <w:sz w:val="24"/>
          <w:szCs w:val="24"/>
          <w:shd w:val="clear" w:color="auto" w:fill="FFFFFF"/>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20123F" w:rsidRPr="003A63FE">
        <w:rPr>
          <w:rFonts w:ascii="Times New Roman" w:eastAsia="Times New Roman" w:hAnsi="Times New Roman" w:cs="Times New Roman"/>
          <w:sz w:val="24"/>
          <w:szCs w:val="24"/>
          <w:lang w:val="uk-UA"/>
        </w:rPr>
        <w:t>.</w:t>
      </w:r>
    </w:p>
    <w:p w:rsidR="0020123F" w:rsidRPr="003A63FE" w:rsidRDefault="0020123F" w:rsidP="003A63FE">
      <w:pPr>
        <w:tabs>
          <w:tab w:val="left" w:pos="426"/>
        </w:tabs>
        <w:spacing w:line="240" w:lineRule="auto"/>
        <w:contextualSpacing/>
        <w:jc w:val="both"/>
        <w:rPr>
          <w:rFonts w:ascii="Times New Roman" w:eastAsia="Times New Roman" w:hAnsi="Times New Roman" w:cs="Times New Roman"/>
          <w:sz w:val="24"/>
          <w:szCs w:val="24"/>
          <w:lang w:val="uk-UA"/>
        </w:rPr>
      </w:pPr>
      <w:r w:rsidRPr="003A63FE">
        <w:rPr>
          <w:rFonts w:ascii="Times New Roman" w:eastAsia="Times New Roman" w:hAnsi="Times New Roman" w:cs="Times New Roman"/>
          <w:sz w:val="24"/>
          <w:szCs w:val="24"/>
        </w:rPr>
        <w:t>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статистики або її управління у області надає споживачу  калькуляцію зміни ціни з моменту укладання договору і  до моменту перегляду ціни.</w:t>
      </w:r>
    </w:p>
    <w:p w:rsidR="005E2DE7" w:rsidRPr="003A63FE" w:rsidRDefault="005E2DE7" w:rsidP="003A63FE">
      <w:pPr>
        <w:spacing w:after="0" w:line="240" w:lineRule="auto"/>
        <w:jc w:val="both"/>
        <w:rPr>
          <w:rFonts w:ascii="Times New Roman" w:hAnsi="Times New Roman" w:cs="Times New Roman"/>
          <w:sz w:val="24"/>
          <w:szCs w:val="24"/>
          <w:lang w:val="uk-UA"/>
        </w:rPr>
      </w:pPr>
    </w:p>
    <w:p w:rsidR="005E2DE7" w:rsidRPr="001C4B97" w:rsidRDefault="005E2DE7" w:rsidP="005E2DE7">
      <w:pPr>
        <w:spacing w:after="0" w:line="240" w:lineRule="auto"/>
        <w:ind w:firstLine="720"/>
        <w:jc w:val="center"/>
        <w:rPr>
          <w:rFonts w:ascii="Times New Roman" w:hAnsi="Times New Roman" w:cs="Times New Roman"/>
          <w:b/>
          <w:sz w:val="24"/>
          <w:szCs w:val="24"/>
          <w:lang w:val="uk-UA"/>
        </w:rPr>
      </w:pPr>
      <w:r w:rsidRPr="001C4B97">
        <w:rPr>
          <w:rFonts w:ascii="Times New Roman" w:hAnsi="Times New Roman" w:cs="Times New Roman"/>
          <w:b/>
          <w:sz w:val="24"/>
          <w:szCs w:val="24"/>
          <w:lang w:val="uk-UA"/>
        </w:rPr>
        <w:t>5. Порядок та умови проведення розрахунків</w:t>
      </w:r>
    </w:p>
    <w:p w:rsidR="005E2DE7" w:rsidRPr="003E420A" w:rsidRDefault="005E2DE7" w:rsidP="003A63FE">
      <w:pPr>
        <w:spacing w:after="0" w:line="240" w:lineRule="auto"/>
        <w:ind w:firstLine="708"/>
        <w:jc w:val="both"/>
        <w:rPr>
          <w:rFonts w:ascii="Times New Roman" w:hAnsi="Times New Roman" w:cs="Times New Roman"/>
          <w:sz w:val="24"/>
          <w:szCs w:val="24"/>
          <w:lang w:val="uk-UA"/>
        </w:rPr>
      </w:pPr>
      <w:r w:rsidRPr="003E420A">
        <w:rPr>
          <w:rFonts w:ascii="Times New Roman" w:hAnsi="Times New Roman" w:cs="Times New Roman"/>
          <w:sz w:val="24"/>
          <w:szCs w:val="24"/>
          <w:lang w:val="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3A63FE" w:rsidRPr="003E420A" w:rsidRDefault="003A63FE" w:rsidP="003A63FE">
      <w:pPr>
        <w:tabs>
          <w:tab w:val="left" w:pos="426"/>
        </w:tabs>
        <w:spacing w:after="0" w:line="240" w:lineRule="auto"/>
        <w:contextualSpacing/>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r>
      <w:r w:rsidRPr="003E420A">
        <w:rPr>
          <w:rFonts w:ascii="Times New Roman" w:eastAsia="Times New Roman" w:hAnsi="Times New Roman" w:cs="Times New Roman"/>
          <w:sz w:val="24"/>
          <w:szCs w:val="24"/>
          <w:lang w:val="uk-UA"/>
        </w:rPr>
        <w:tab/>
        <w:t xml:space="preserve">5.1.1. </w:t>
      </w:r>
      <w:r w:rsidRPr="003E420A">
        <w:rPr>
          <w:rFonts w:ascii="Times New Roman" w:eastAsia="Times New Roman" w:hAnsi="Times New Roman" w:cs="Times New Roman"/>
          <w:sz w:val="24"/>
          <w:szCs w:val="24"/>
        </w:rPr>
        <w:t>Оплата вартості постачання газу здійснюється Споживачем не пізніше 10 числа місяця наступного за розрахунковим, на підставі актів приймання-передачі природного газу, які надаються Постачальником</w:t>
      </w:r>
      <w:r w:rsidRPr="003E420A">
        <w:rPr>
          <w:rFonts w:ascii="Times New Roman" w:eastAsia="Times New Roman" w:hAnsi="Times New Roman" w:cs="Times New Roman"/>
          <w:sz w:val="24"/>
          <w:szCs w:val="24"/>
          <w:lang w:val="uk-UA"/>
        </w:rPr>
        <w:t>.</w:t>
      </w:r>
    </w:p>
    <w:p w:rsidR="003A63FE" w:rsidRPr="003E420A" w:rsidRDefault="003A63FE" w:rsidP="003A63FE">
      <w:pPr>
        <w:spacing w:after="0" w:line="240" w:lineRule="auto"/>
        <w:ind w:firstLine="708"/>
        <w:jc w:val="both"/>
        <w:rPr>
          <w:rFonts w:ascii="Times New Roman" w:eastAsia="Calibri" w:hAnsi="Times New Roman" w:cs="Times New Roman"/>
          <w:sz w:val="24"/>
          <w:szCs w:val="24"/>
          <w:lang w:val="uk-UA"/>
        </w:rPr>
      </w:pPr>
      <w:r w:rsidRPr="003E420A">
        <w:rPr>
          <w:rFonts w:ascii="Times New Roman" w:hAnsi="Times New Roman" w:cs="Times New Roman"/>
          <w:sz w:val="24"/>
          <w:szCs w:val="24"/>
          <w:lang w:val="uk-UA"/>
        </w:rPr>
        <w:lastRenderedPageBreak/>
        <w:t xml:space="preserve">5.1.2. </w:t>
      </w:r>
      <w:r w:rsidRPr="003E420A">
        <w:rPr>
          <w:rFonts w:ascii="Times New Roman" w:eastAsia="Times New Roman" w:hAnsi="Times New Roman" w:cs="Times New Roman"/>
          <w:sz w:val="24"/>
          <w:szCs w:val="24"/>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rsidR="00A67830" w:rsidRPr="003E420A" w:rsidRDefault="003A63FE" w:rsidP="00A67830">
      <w:pPr>
        <w:tabs>
          <w:tab w:val="left" w:pos="426"/>
        </w:tabs>
        <w:spacing w:after="0" w:line="240" w:lineRule="auto"/>
        <w:contextualSpacing/>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r>
      <w:r w:rsidRPr="003E420A">
        <w:rPr>
          <w:rFonts w:ascii="Times New Roman" w:eastAsia="Times New Roman" w:hAnsi="Times New Roman" w:cs="Times New Roman"/>
          <w:sz w:val="24"/>
          <w:szCs w:val="24"/>
          <w:lang w:val="uk-UA"/>
        </w:rPr>
        <w:tab/>
        <w:t xml:space="preserve">5.1.3. </w:t>
      </w:r>
      <w:r w:rsidRPr="003E420A">
        <w:rPr>
          <w:rFonts w:ascii="Times New Roman" w:eastAsia="Times New Roman" w:hAnsi="Times New Roman" w:cs="Times New Roman"/>
          <w:sz w:val="24"/>
          <w:szCs w:val="24"/>
        </w:rPr>
        <w:t>Датою оплати (здійснення розрахунку) є дата зарахування коштів на банківський рахунок Постачальника.</w:t>
      </w:r>
    </w:p>
    <w:p w:rsidR="003A63FE" w:rsidRPr="003E420A" w:rsidRDefault="00A67830" w:rsidP="003A63FE">
      <w:pPr>
        <w:tabs>
          <w:tab w:val="left" w:pos="426"/>
        </w:tabs>
        <w:spacing w:after="0" w:line="240" w:lineRule="auto"/>
        <w:contextualSpacing/>
        <w:jc w:val="both"/>
        <w:rPr>
          <w:rFonts w:ascii="Times New Roman" w:eastAsia="Times New Roman" w:hAnsi="Times New Roman" w:cs="Times New Roman"/>
          <w:sz w:val="24"/>
          <w:szCs w:val="24"/>
        </w:rPr>
      </w:pPr>
      <w:r w:rsidRPr="003E420A">
        <w:rPr>
          <w:rFonts w:ascii="Times New Roman" w:eastAsia="Times New Roman" w:hAnsi="Times New Roman" w:cs="Times New Roman"/>
          <w:sz w:val="24"/>
          <w:szCs w:val="24"/>
          <w:lang w:val="uk-UA"/>
        </w:rPr>
        <w:t xml:space="preserve"> </w:t>
      </w:r>
      <w:r w:rsidRPr="003E420A">
        <w:rPr>
          <w:rFonts w:ascii="Times New Roman" w:eastAsia="Times New Roman" w:hAnsi="Times New Roman" w:cs="Times New Roman"/>
          <w:sz w:val="24"/>
          <w:szCs w:val="24"/>
          <w:lang w:val="uk-UA"/>
        </w:rPr>
        <w:tab/>
      </w:r>
      <w:r w:rsidRPr="003E420A">
        <w:rPr>
          <w:rFonts w:ascii="Times New Roman" w:eastAsia="Times New Roman" w:hAnsi="Times New Roman" w:cs="Times New Roman"/>
          <w:sz w:val="24"/>
          <w:szCs w:val="24"/>
          <w:lang w:val="uk-UA"/>
        </w:rPr>
        <w:tab/>
        <w:t xml:space="preserve">5.2. </w:t>
      </w:r>
      <w:r w:rsidRPr="003E420A">
        <w:rPr>
          <w:rFonts w:ascii="Times New Roman" w:eastAsia="Times New Roman" w:hAnsi="Times New Roman" w:cs="Times New Roman"/>
          <w:sz w:val="24"/>
          <w:szCs w:val="24"/>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A67830" w:rsidRPr="003E420A" w:rsidRDefault="00A67830" w:rsidP="00A67830">
      <w:pPr>
        <w:tabs>
          <w:tab w:val="left" w:pos="426"/>
        </w:tabs>
        <w:spacing w:after="0" w:line="240" w:lineRule="auto"/>
        <w:contextualSpacing/>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r>
      <w:r w:rsidRPr="003E420A">
        <w:rPr>
          <w:rFonts w:ascii="Times New Roman" w:eastAsia="Times New Roman" w:hAnsi="Times New Roman" w:cs="Times New Roman"/>
          <w:sz w:val="24"/>
          <w:szCs w:val="24"/>
          <w:lang w:val="uk-UA"/>
        </w:rPr>
        <w:tab/>
        <w:t xml:space="preserve">5.3.У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A67830" w:rsidRPr="003E420A" w:rsidRDefault="00A67830" w:rsidP="00A67830">
      <w:pPr>
        <w:tabs>
          <w:tab w:val="left" w:pos="426"/>
        </w:tabs>
        <w:spacing w:after="0" w:line="240" w:lineRule="auto"/>
        <w:contextualSpacing/>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r>
      <w:r w:rsidRPr="003E420A">
        <w:rPr>
          <w:rFonts w:ascii="Times New Roman" w:eastAsia="Times New Roman" w:hAnsi="Times New Roman" w:cs="Times New Roman"/>
          <w:sz w:val="24"/>
          <w:szCs w:val="24"/>
          <w:lang w:val="uk-UA"/>
        </w:rPr>
        <w:tab/>
        <w:t xml:space="preserve">5.4. </w:t>
      </w:r>
      <w:r w:rsidRPr="003E420A">
        <w:rPr>
          <w:rFonts w:ascii="Times New Roman" w:eastAsia="Times New Roman" w:hAnsi="Times New Roman" w:cs="Times New Roman"/>
          <w:sz w:val="24"/>
          <w:szCs w:val="24"/>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A67830" w:rsidRPr="003E420A" w:rsidRDefault="00BA1839" w:rsidP="00BA1839">
      <w:pPr>
        <w:tabs>
          <w:tab w:val="left" w:pos="426"/>
        </w:tabs>
        <w:spacing w:after="0" w:line="240" w:lineRule="auto"/>
        <w:contextualSpacing/>
        <w:jc w:val="both"/>
        <w:rPr>
          <w:rFonts w:ascii="Times New Roman" w:eastAsia="Times New Roman" w:hAnsi="Times New Roman" w:cs="Times New Roman"/>
          <w:sz w:val="24"/>
          <w:szCs w:val="24"/>
        </w:rPr>
      </w:pPr>
      <w:r w:rsidRPr="003E420A">
        <w:rPr>
          <w:rFonts w:ascii="Times New Roman" w:eastAsia="Times New Roman" w:hAnsi="Times New Roman" w:cs="Times New Roman"/>
          <w:sz w:val="24"/>
          <w:szCs w:val="24"/>
          <w:lang w:val="uk-UA"/>
        </w:rPr>
        <w:tab/>
      </w:r>
      <w:r w:rsidRPr="003E420A">
        <w:rPr>
          <w:rFonts w:ascii="Times New Roman" w:eastAsia="Times New Roman" w:hAnsi="Times New Roman" w:cs="Times New Roman"/>
          <w:sz w:val="24"/>
          <w:szCs w:val="24"/>
          <w:lang w:val="uk-UA"/>
        </w:rPr>
        <w:tab/>
        <w:t xml:space="preserve">5.5. </w:t>
      </w:r>
      <w:r w:rsidR="00A67830" w:rsidRPr="003E420A">
        <w:rPr>
          <w:rFonts w:ascii="Times New Roman" w:eastAsia="Times New Roman" w:hAnsi="Times New Roman" w:cs="Times New Roman"/>
          <w:sz w:val="24"/>
          <w:szCs w:val="24"/>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A67830" w:rsidRPr="00A67830" w:rsidRDefault="00A67830" w:rsidP="00A67830">
      <w:pPr>
        <w:spacing w:after="0" w:line="240" w:lineRule="auto"/>
        <w:ind w:firstLine="709"/>
        <w:jc w:val="both"/>
        <w:rPr>
          <w:rFonts w:ascii="Times New Roman" w:eastAsia="Times New Roman" w:hAnsi="Times New Roman" w:cs="Times New Roman"/>
          <w:sz w:val="24"/>
          <w:szCs w:val="24"/>
          <w:lang w:val="uk-UA"/>
        </w:rPr>
      </w:pPr>
    </w:p>
    <w:p w:rsidR="005E2DE7" w:rsidRPr="001C4B97" w:rsidRDefault="005E2DE7" w:rsidP="005E2DE7">
      <w:pPr>
        <w:spacing w:after="0" w:line="240" w:lineRule="auto"/>
        <w:ind w:firstLine="709"/>
        <w:jc w:val="center"/>
        <w:rPr>
          <w:rFonts w:ascii="Times New Roman" w:hAnsi="Times New Roman" w:cs="Times New Roman"/>
          <w:sz w:val="24"/>
          <w:szCs w:val="24"/>
          <w:lang w:val="uk-UA"/>
        </w:rPr>
      </w:pPr>
      <w:r w:rsidRPr="001C4B97">
        <w:rPr>
          <w:rFonts w:ascii="Times New Roman" w:hAnsi="Times New Roman" w:cs="Times New Roman"/>
          <w:b/>
          <w:sz w:val="24"/>
          <w:szCs w:val="24"/>
          <w:lang w:val="uk-UA"/>
        </w:rPr>
        <w:t>6. Права та обов'язки сторін</w:t>
      </w:r>
    </w:p>
    <w:p w:rsidR="005E2DE7" w:rsidRPr="001C4B97" w:rsidRDefault="005E2DE7" w:rsidP="00BA1839">
      <w:pPr>
        <w:spacing w:after="0" w:line="240" w:lineRule="auto"/>
        <w:ind w:firstLine="709"/>
        <w:jc w:val="both"/>
        <w:rPr>
          <w:rFonts w:ascii="Times New Roman" w:eastAsia="Times New Roman" w:hAnsi="Times New Roman" w:cs="Times New Roman"/>
          <w:b/>
          <w:sz w:val="24"/>
          <w:szCs w:val="24"/>
          <w:lang w:val="uk-UA"/>
        </w:rPr>
      </w:pPr>
      <w:r w:rsidRPr="001C4B97">
        <w:rPr>
          <w:rFonts w:ascii="Times New Roman" w:eastAsia="Times New Roman" w:hAnsi="Times New Roman" w:cs="Times New Roman"/>
          <w:b/>
          <w:sz w:val="24"/>
          <w:szCs w:val="24"/>
          <w:lang w:val="uk-UA"/>
        </w:rPr>
        <w:t>6.1. Споживач має право:</w:t>
      </w:r>
    </w:p>
    <w:p w:rsidR="005E2DE7" w:rsidRPr="00BA1839" w:rsidRDefault="00BA1839" w:rsidP="003E420A">
      <w:pPr>
        <w:spacing w:after="0" w:line="240" w:lineRule="auto"/>
        <w:ind w:firstLine="709"/>
        <w:jc w:val="both"/>
        <w:rPr>
          <w:rFonts w:ascii="Times New Roman" w:eastAsia="Times New Roman" w:hAnsi="Times New Roman" w:cs="Times New Roman"/>
          <w:sz w:val="24"/>
          <w:szCs w:val="24"/>
          <w:lang w:val="uk-UA"/>
        </w:rPr>
      </w:pPr>
      <w:r w:rsidRPr="00BA1839">
        <w:rPr>
          <w:rFonts w:ascii="Times New Roman" w:eastAsia="Times New Roman" w:hAnsi="Times New Roman" w:cs="Times New Roman"/>
          <w:sz w:val="24"/>
          <w:szCs w:val="24"/>
          <w:lang w:val="uk-UA"/>
        </w:rPr>
        <w:t>6.1.1.</w:t>
      </w:r>
      <w:r w:rsidR="005E2DE7" w:rsidRPr="00BA1839">
        <w:rPr>
          <w:rFonts w:ascii="Times New Roman" w:eastAsia="Times New Roman" w:hAnsi="Times New Roman" w:cs="Times New Roman"/>
          <w:sz w:val="24"/>
          <w:szCs w:val="24"/>
          <w:lang w:val="uk-UA"/>
        </w:rPr>
        <w:t>використовувати (відбирати) природний газ відповідно до умов цього Договору;</w:t>
      </w:r>
    </w:p>
    <w:p w:rsidR="005E2DE7" w:rsidRPr="00BA1839" w:rsidRDefault="00BA1839" w:rsidP="003E420A">
      <w:pPr>
        <w:spacing w:after="0" w:line="240" w:lineRule="auto"/>
        <w:ind w:firstLine="709"/>
        <w:jc w:val="both"/>
        <w:rPr>
          <w:rFonts w:ascii="Times New Roman" w:eastAsia="Times New Roman" w:hAnsi="Times New Roman" w:cs="Times New Roman"/>
          <w:sz w:val="24"/>
          <w:szCs w:val="24"/>
          <w:lang w:val="uk-UA"/>
        </w:rPr>
      </w:pPr>
      <w:r w:rsidRPr="00BA1839">
        <w:rPr>
          <w:rFonts w:ascii="Times New Roman" w:eastAsia="Times New Roman" w:hAnsi="Times New Roman" w:cs="Times New Roman"/>
          <w:sz w:val="24"/>
          <w:szCs w:val="24"/>
          <w:lang w:val="uk-UA"/>
        </w:rPr>
        <w:t>6.1.2.</w:t>
      </w:r>
      <w:r w:rsidR="005E2DE7" w:rsidRPr="00BA1839">
        <w:rPr>
          <w:rFonts w:ascii="Times New Roman" w:eastAsia="Times New Roman" w:hAnsi="Times New Roman" w:cs="Times New Roman"/>
          <w:sz w:val="24"/>
          <w:szCs w:val="24"/>
          <w:lang w:val="uk-UA"/>
        </w:rPr>
        <w:t xml:space="preserve"> </w:t>
      </w:r>
      <w:r w:rsidRPr="00BA1839">
        <w:rPr>
          <w:rFonts w:ascii="Times New Roman" w:eastAsia="Times New Roman" w:hAnsi="Times New Roman" w:cs="Times New Roman"/>
          <w:sz w:val="24"/>
          <w:szCs w:val="24"/>
          <w:lang w:val="uk-UA"/>
        </w:rPr>
        <w:t>с</w:t>
      </w:r>
      <w:r w:rsidRPr="00BA1839">
        <w:rPr>
          <w:rFonts w:ascii="Times New Roman" w:eastAsia="Times New Roman" w:hAnsi="Times New Roman" w:cs="Times New Roman"/>
          <w:sz w:val="24"/>
          <w:szCs w:val="24"/>
        </w:rPr>
        <w:t>амостійно припиняти (обмежувати) відбір природного газу для власних потреб з дотриманням вимог чинного законодавства</w:t>
      </w:r>
      <w:r w:rsidRPr="00BA1839">
        <w:rPr>
          <w:rFonts w:ascii="Times New Roman" w:eastAsia="Times New Roman" w:hAnsi="Times New Roman" w:cs="Times New Roman"/>
          <w:sz w:val="24"/>
          <w:szCs w:val="24"/>
          <w:lang w:val="uk-UA"/>
        </w:rPr>
        <w:t>;</w:t>
      </w:r>
    </w:p>
    <w:p w:rsidR="00BA1839" w:rsidRPr="00BA1839" w:rsidRDefault="00BA1839" w:rsidP="003E420A">
      <w:pPr>
        <w:tabs>
          <w:tab w:val="left" w:pos="567"/>
        </w:tabs>
        <w:spacing w:after="0" w:line="240" w:lineRule="auto"/>
        <w:jc w:val="both"/>
        <w:rPr>
          <w:rFonts w:ascii="Times New Roman" w:eastAsia="Times New Roman" w:hAnsi="Times New Roman" w:cs="Times New Roman"/>
          <w:sz w:val="24"/>
          <w:szCs w:val="24"/>
          <w:lang w:val="uk-UA"/>
        </w:rPr>
      </w:pPr>
      <w:r w:rsidRPr="00BA1839">
        <w:rPr>
          <w:rFonts w:ascii="Times New Roman" w:eastAsia="Times New Roman" w:hAnsi="Times New Roman" w:cs="Times New Roman"/>
          <w:sz w:val="24"/>
          <w:szCs w:val="24"/>
          <w:lang w:val="uk-UA"/>
        </w:rPr>
        <w:tab/>
        <w:t xml:space="preserve">  6.1.3.в</w:t>
      </w:r>
      <w:r w:rsidRPr="00BA1839">
        <w:rPr>
          <w:rFonts w:ascii="Times New Roman" w:eastAsia="Times New Roman" w:hAnsi="Times New Roman" w:cs="Times New Roman"/>
          <w:sz w:val="24"/>
          <w:szCs w:val="24"/>
        </w:rPr>
        <w:t>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r w:rsidRPr="00BA1839">
        <w:rPr>
          <w:rFonts w:ascii="Times New Roman" w:eastAsia="Times New Roman" w:hAnsi="Times New Roman" w:cs="Times New Roman"/>
          <w:sz w:val="24"/>
          <w:szCs w:val="24"/>
          <w:lang w:val="uk-UA"/>
        </w:rPr>
        <w:t>;</w:t>
      </w:r>
    </w:p>
    <w:p w:rsidR="005E2DE7" w:rsidRPr="00BA1839" w:rsidRDefault="00BA1839" w:rsidP="003E420A">
      <w:pPr>
        <w:tabs>
          <w:tab w:val="left" w:pos="567"/>
        </w:tabs>
        <w:spacing w:after="0" w:line="240" w:lineRule="auto"/>
        <w:jc w:val="both"/>
        <w:rPr>
          <w:rFonts w:ascii="Times New Roman" w:eastAsia="Times New Roman" w:hAnsi="Times New Roman" w:cs="Times New Roman"/>
          <w:sz w:val="24"/>
          <w:szCs w:val="24"/>
          <w:lang w:val="uk-UA"/>
        </w:rPr>
      </w:pPr>
      <w:r w:rsidRPr="00BA1839">
        <w:rPr>
          <w:rFonts w:ascii="Times New Roman" w:eastAsia="Times New Roman" w:hAnsi="Times New Roman" w:cs="Times New Roman"/>
          <w:sz w:val="24"/>
          <w:szCs w:val="24"/>
          <w:lang w:val="uk-UA"/>
        </w:rPr>
        <w:tab/>
      </w:r>
      <w:r w:rsidRPr="00BA1839">
        <w:rPr>
          <w:rFonts w:ascii="Times New Roman" w:eastAsia="Times New Roman" w:hAnsi="Times New Roman" w:cs="Times New Roman"/>
          <w:sz w:val="24"/>
          <w:szCs w:val="24"/>
          <w:lang w:val="uk-UA"/>
        </w:rPr>
        <w:tab/>
        <w:t>6.1.4.</w:t>
      </w:r>
      <w:r w:rsidRPr="00BA1839">
        <w:rPr>
          <w:rFonts w:ascii="Times New Roman" w:eastAsia="Times New Roman" w:hAnsi="Times New Roman" w:cs="Times New Roman"/>
          <w:sz w:val="24"/>
          <w:szCs w:val="24"/>
        </w:rPr>
        <w:t xml:space="preserve"> </w:t>
      </w:r>
      <w:r w:rsidRPr="00BA1839">
        <w:rPr>
          <w:rFonts w:ascii="Times New Roman" w:eastAsia="Times New Roman" w:hAnsi="Times New Roman" w:cs="Times New Roman"/>
          <w:sz w:val="24"/>
          <w:szCs w:val="24"/>
          <w:lang w:val="uk-UA"/>
        </w:rPr>
        <w:t>н</w:t>
      </w:r>
      <w:r w:rsidRPr="00BA1839">
        <w:rPr>
          <w:rFonts w:ascii="Times New Roman" w:eastAsia="Times New Roman" w:hAnsi="Times New Roman" w:cs="Times New Roman"/>
          <w:sz w:val="24"/>
          <w:szCs w:val="24"/>
        </w:rPr>
        <w:t>а зміну постачальника у порядку передбаченому Договором та нормативно-правовими актами з цього питання</w:t>
      </w:r>
      <w:r w:rsidR="005E2DE7" w:rsidRPr="00BA1839">
        <w:rPr>
          <w:rFonts w:ascii="Times New Roman" w:eastAsia="Times New Roman" w:hAnsi="Times New Roman" w:cs="Times New Roman"/>
          <w:sz w:val="24"/>
          <w:szCs w:val="24"/>
          <w:lang w:val="uk-UA"/>
        </w:rPr>
        <w:t>;</w:t>
      </w:r>
    </w:p>
    <w:p w:rsidR="005E2DE7" w:rsidRPr="00BA1839" w:rsidRDefault="00BA1839" w:rsidP="003E420A">
      <w:pPr>
        <w:spacing w:after="0" w:line="240" w:lineRule="auto"/>
        <w:ind w:firstLine="709"/>
        <w:jc w:val="both"/>
        <w:rPr>
          <w:rFonts w:ascii="Times New Roman" w:eastAsia="Times New Roman" w:hAnsi="Times New Roman" w:cs="Times New Roman"/>
          <w:sz w:val="24"/>
          <w:szCs w:val="24"/>
          <w:lang w:val="uk-UA"/>
        </w:rPr>
      </w:pPr>
      <w:r w:rsidRPr="00BA1839">
        <w:rPr>
          <w:rFonts w:ascii="Times New Roman" w:eastAsia="Times New Roman" w:hAnsi="Times New Roman" w:cs="Times New Roman"/>
          <w:sz w:val="24"/>
          <w:szCs w:val="24"/>
          <w:lang w:val="uk-UA"/>
        </w:rPr>
        <w:t xml:space="preserve">6.1.5. </w:t>
      </w:r>
      <w:r w:rsidR="005E2DE7" w:rsidRPr="00BA1839">
        <w:rPr>
          <w:rFonts w:ascii="Times New Roman" w:eastAsia="Times New Roman" w:hAnsi="Times New Roman" w:cs="Times New Roman"/>
          <w:sz w:val="24"/>
          <w:szCs w:val="24"/>
          <w:lang w:val="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5E2DE7" w:rsidRPr="001C4B97" w:rsidRDefault="005E2DE7" w:rsidP="00BA1839">
      <w:pPr>
        <w:spacing w:after="0" w:line="240" w:lineRule="auto"/>
        <w:ind w:firstLine="709"/>
        <w:jc w:val="both"/>
        <w:rPr>
          <w:rFonts w:ascii="Times New Roman" w:eastAsia="Times New Roman" w:hAnsi="Times New Roman" w:cs="Times New Roman"/>
          <w:b/>
          <w:sz w:val="24"/>
          <w:szCs w:val="24"/>
          <w:lang w:val="uk-UA"/>
        </w:rPr>
      </w:pPr>
      <w:r w:rsidRPr="001C4B97">
        <w:rPr>
          <w:rFonts w:ascii="Times New Roman" w:eastAsia="Times New Roman" w:hAnsi="Times New Roman" w:cs="Times New Roman"/>
          <w:b/>
          <w:sz w:val="24"/>
          <w:szCs w:val="24"/>
          <w:lang w:val="uk-UA"/>
        </w:rPr>
        <w:t>6.2. Споживач зобов'язаний:</w:t>
      </w:r>
    </w:p>
    <w:p w:rsidR="00BA1839" w:rsidRPr="003E420A" w:rsidRDefault="003E420A" w:rsidP="003E420A">
      <w:pPr>
        <w:tabs>
          <w:tab w:val="left" w:pos="567"/>
        </w:tabs>
        <w:spacing w:after="0" w:line="240" w:lineRule="auto"/>
        <w:jc w:val="both"/>
        <w:rPr>
          <w:rFonts w:ascii="Times New Roman" w:eastAsia="Times New Roman" w:hAnsi="Times New Roman" w:cs="Times New Roman"/>
          <w:sz w:val="24"/>
          <w:szCs w:val="24"/>
        </w:rPr>
      </w:pPr>
      <w:r>
        <w:rPr>
          <w:rFonts w:eastAsia="Times New Roman"/>
          <w:lang w:val="uk-UA"/>
        </w:rPr>
        <w:tab/>
        <w:t xml:space="preserve">   </w:t>
      </w:r>
      <w:r w:rsidR="00BA1839" w:rsidRPr="003E420A">
        <w:rPr>
          <w:rFonts w:ascii="Times New Roman" w:eastAsia="Times New Roman" w:hAnsi="Times New Roman" w:cs="Times New Roman"/>
          <w:sz w:val="24"/>
          <w:szCs w:val="24"/>
          <w:lang w:val="uk-UA"/>
        </w:rPr>
        <w:t>6.2.1.</w:t>
      </w:r>
      <w:r w:rsidR="00BA1839" w:rsidRPr="003E420A">
        <w:rPr>
          <w:rFonts w:ascii="Times New Roman" w:eastAsia="Times New Roman" w:hAnsi="Times New Roman" w:cs="Times New Roman"/>
          <w:sz w:val="24"/>
          <w:szCs w:val="24"/>
        </w:rPr>
        <w:t xml:space="preserve"> Дотримуватись дисципліни споживання газу, визначеної </w:t>
      </w:r>
      <w:r w:rsidRPr="003E420A">
        <w:rPr>
          <w:rFonts w:ascii="Times New Roman" w:eastAsia="Times New Roman" w:hAnsi="Times New Roman" w:cs="Times New Roman"/>
          <w:sz w:val="24"/>
          <w:szCs w:val="24"/>
          <w:lang w:val="uk-UA"/>
        </w:rPr>
        <w:t>умовами</w:t>
      </w:r>
      <w:r w:rsidR="00BA1839" w:rsidRPr="003E420A">
        <w:rPr>
          <w:rFonts w:ascii="Times New Roman" w:eastAsia="Times New Roman" w:hAnsi="Times New Roman" w:cs="Times New Roman"/>
          <w:sz w:val="24"/>
          <w:szCs w:val="24"/>
        </w:rPr>
        <w:t xml:space="preserve"> Договору, а також Правилами постачання природного газу.</w:t>
      </w:r>
    </w:p>
    <w:p w:rsidR="00BA1839" w:rsidRPr="003E420A" w:rsidRDefault="003E420A" w:rsidP="003E420A">
      <w:pPr>
        <w:tabs>
          <w:tab w:val="left" w:pos="567"/>
        </w:tabs>
        <w:spacing w:after="0" w:line="240" w:lineRule="auto"/>
        <w:jc w:val="both"/>
        <w:rPr>
          <w:rFonts w:ascii="Times New Roman" w:eastAsia="Times New Roman" w:hAnsi="Times New Roman" w:cs="Times New Roman"/>
          <w:sz w:val="24"/>
          <w:szCs w:val="24"/>
        </w:rPr>
      </w:pPr>
      <w:r w:rsidRPr="003E420A">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 xml:space="preserve">  </w:t>
      </w:r>
      <w:r w:rsidR="00BA1839" w:rsidRPr="003E420A">
        <w:rPr>
          <w:rFonts w:ascii="Times New Roman" w:eastAsia="Times New Roman" w:hAnsi="Times New Roman" w:cs="Times New Roman"/>
          <w:sz w:val="24"/>
          <w:szCs w:val="24"/>
          <w:lang w:val="uk-UA"/>
        </w:rPr>
        <w:t>6.2.2.</w:t>
      </w:r>
      <w:r w:rsidR="00BA1839" w:rsidRPr="003E420A">
        <w:rPr>
          <w:rFonts w:ascii="Times New Roman" w:eastAsia="Times New Roman" w:hAnsi="Times New Roman" w:cs="Times New Roman"/>
          <w:sz w:val="24"/>
          <w:szCs w:val="24"/>
        </w:rPr>
        <w:t xml:space="preserve"> Оплачувати Постачальнику вартість газу на умовах та в обсягах, визначених Договором.</w:t>
      </w:r>
    </w:p>
    <w:p w:rsidR="00BA1839" w:rsidRPr="003E420A" w:rsidRDefault="003E420A" w:rsidP="003E420A">
      <w:pPr>
        <w:tabs>
          <w:tab w:val="left" w:pos="567"/>
        </w:tabs>
        <w:spacing w:after="0" w:line="240" w:lineRule="auto"/>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 xml:space="preserve">  </w:t>
      </w:r>
      <w:r w:rsidR="00BA1839" w:rsidRPr="003E420A">
        <w:rPr>
          <w:rFonts w:ascii="Times New Roman" w:eastAsia="Times New Roman" w:hAnsi="Times New Roman" w:cs="Times New Roman"/>
          <w:sz w:val="24"/>
          <w:szCs w:val="24"/>
          <w:lang w:val="uk-UA"/>
        </w:rPr>
        <w:t>6.2.3.</w:t>
      </w:r>
      <w:r w:rsidR="00BA1839" w:rsidRPr="00B7032E">
        <w:rPr>
          <w:rFonts w:ascii="Times New Roman" w:eastAsia="Times New Roman" w:hAnsi="Times New Roman" w:cs="Times New Roman"/>
          <w:sz w:val="24"/>
          <w:szCs w:val="24"/>
          <w:lang w:val="uk-UA"/>
        </w:rPr>
        <w:t xml:space="preserve">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BA1839" w:rsidRPr="003E420A" w:rsidRDefault="003E420A" w:rsidP="003E420A">
      <w:pPr>
        <w:tabs>
          <w:tab w:val="left" w:pos="567"/>
        </w:tabs>
        <w:spacing w:after="0" w:line="240" w:lineRule="auto"/>
        <w:jc w:val="both"/>
        <w:rPr>
          <w:rFonts w:ascii="Times New Roman" w:eastAsia="Times New Roman" w:hAnsi="Times New Roman" w:cs="Times New Roman"/>
          <w:sz w:val="24"/>
          <w:szCs w:val="24"/>
        </w:rPr>
      </w:pPr>
      <w:r w:rsidRPr="003E420A">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 xml:space="preserve">  </w:t>
      </w:r>
      <w:r w:rsidR="00BA1839" w:rsidRPr="003E420A">
        <w:rPr>
          <w:rFonts w:ascii="Times New Roman" w:eastAsia="Times New Roman" w:hAnsi="Times New Roman" w:cs="Times New Roman"/>
          <w:sz w:val="24"/>
          <w:szCs w:val="24"/>
          <w:lang w:val="uk-UA"/>
        </w:rPr>
        <w:t>6.2.4.</w:t>
      </w:r>
      <w:r w:rsidR="00BA1839" w:rsidRPr="003E420A">
        <w:rPr>
          <w:rFonts w:ascii="Times New Roman" w:eastAsia="Times New Roman" w:hAnsi="Times New Roman" w:cs="Times New Roman"/>
          <w:sz w:val="24"/>
          <w:szCs w:val="24"/>
        </w:rPr>
        <w:t xml:space="preserve">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rsidR="003E420A" w:rsidRPr="003E420A" w:rsidRDefault="003E420A" w:rsidP="003E420A">
      <w:pPr>
        <w:tabs>
          <w:tab w:val="left" w:pos="567"/>
        </w:tabs>
        <w:spacing w:after="0" w:line="240" w:lineRule="auto"/>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 xml:space="preserve"> </w:t>
      </w:r>
      <w:r w:rsidR="00BA1839" w:rsidRPr="003E420A">
        <w:rPr>
          <w:rFonts w:ascii="Times New Roman" w:eastAsia="Times New Roman" w:hAnsi="Times New Roman" w:cs="Times New Roman"/>
          <w:sz w:val="24"/>
          <w:szCs w:val="24"/>
          <w:lang w:val="uk-UA"/>
        </w:rPr>
        <w:t>6.2</w:t>
      </w:r>
      <w:r w:rsidR="00BA1839" w:rsidRPr="003E420A">
        <w:rPr>
          <w:rFonts w:ascii="Times New Roman" w:eastAsia="Times New Roman" w:hAnsi="Times New Roman" w:cs="Times New Roman"/>
          <w:sz w:val="24"/>
          <w:szCs w:val="24"/>
        </w:rPr>
        <w:t>.5. Самостійно обмежувати (припиняти) споживання природного газу у випадках:</w:t>
      </w:r>
    </w:p>
    <w:p w:rsidR="003E420A" w:rsidRPr="003E420A" w:rsidRDefault="003E420A" w:rsidP="003E420A">
      <w:pPr>
        <w:tabs>
          <w:tab w:val="left" w:pos="567"/>
        </w:tabs>
        <w:spacing w:after="0" w:line="240" w:lineRule="auto"/>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t xml:space="preserve">-  </w:t>
      </w:r>
      <w:r w:rsidR="00BA1839" w:rsidRPr="003E420A">
        <w:rPr>
          <w:rFonts w:ascii="Times New Roman" w:eastAsia="Times New Roman" w:hAnsi="Times New Roman" w:cs="Times New Roman"/>
          <w:sz w:val="24"/>
          <w:szCs w:val="24"/>
        </w:rPr>
        <w:t>порушення строків розрахунків за Договором;</w:t>
      </w:r>
    </w:p>
    <w:p w:rsidR="003E420A" w:rsidRPr="003E420A" w:rsidRDefault="003E420A" w:rsidP="003E420A">
      <w:pPr>
        <w:tabs>
          <w:tab w:val="left" w:pos="567"/>
        </w:tabs>
        <w:spacing w:after="0" w:line="240" w:lineRule="auto"/>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lastRenderedPageBreak/>
        <w:tab/>
        <w:t xml:space="preserve">- </w:t>
      </w:r>
      <w:r w:rsidR="00BA1839" w:rsidRPr="003E420A">
        <w:rPr>
          <w:rFonts w:ascii="Times New Roman" w:eastAsia="Times New Roman" w:hAnsi="Times New Roman" w:cs="Times New Roman"/>
          <w:sz w:val="24"/>
          <w:szCs w:val="24"/>
        </w:rPr>
        <w:t>відсутності або недостатності підтвердженого обсягу природного газу, виділеного Споживачу;</w:t>
      </w:r>
    </w:p>
    <w:p w:rsidR="003E420A" w:rsidRPr="003E420A" w:rsidRDefault="003E420A" w:rsidP="003E420A">
      <w:pPr>
        <w:tabs>
          <w:tab w:val="left" w:pos="567"/>
        </w:tabs>
        <w:spacing w:after="0" w:line="240" w:lineRule="auto"/>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t xml:space="preserve">- </w:t>
      </w:r>
      <w:r w:rsidR="00BA1839" w:rsidRPr="003E420A">
        <w:rPr>
          <w:rFonts w:ascii="Times New Roman" w:eastAsia="Times New Roman" w:hAnsi="Times New Roman" w:cs="Times New Roman"/>
          <w:sz w:val="24"/>
          <w:szCs w:val="24"/>
        </w:rPr>
        <w:t>перевитрат добового та/або місячного підтвердженого обсягу  газу без узгодження з Постачальником;</w:t>
      </w:r>
    </w:p>
    <w:p w:rsidR="003E420A" w:rsidRPr="003E420A" w:rsidRDefault="003E420A" w:rsidP="003E420A">
      <w:pPr>
        <w:tabs>
          <w:tab w:val="left" w:pos="567"/>
        </w:tabs>
        <w:spacing w:after="0" w:line="240" w:lineRule="auto"/>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t xml:space="preserve">- </w:t>
      </w:r>
      <w:r w:rsidR="00BA1839" w:rsidRPr="003E420A">
        <w:rPr>
          <w:rFonts w:ascii="Times New Roman" w:eastAsia="Times New Roman" w:hAnsi="Times New Roman" w:cs="Times New Roman"/>
          <w:sz w:val="24"/>
          <w:szCs w:val="24"/>
        </w:rPr>
        <w:t>припинення або розірвання Договору;</w:t>
      </w:r>
    </w:p>
    <w:p w:rsidR="00BA1839" w:rsidRPr="003E420A" w:rsidRDefault="003E420A" w:rsidP="003E420A">
      <w:pPr>
        <w:tabs>
          <w:tab w:val="left" w:pos="567"/>
        </w:tabs>
        <w:spacing w:after="0" w:line="240" w:lineRule="auto"/>
        <w:jc w:val="both"/>
        <w:rPr>
          <w:rFonts w:ascii="Times New Roman" w:eastAsia="Times New Roman" w:hAnsi="Times New Roman" w:cs="Times New Roman"/>
          <w:sz w:val="24"/>
          <w:szCs w:val="24"/>
        </w:rPr>
      </w:pPr>
      <w:r w:rsidRPr="003E420A">
        <w:rPr>
          <w:rFonts w:ascii="Times New Roman" w:eastAsia="Times New Roman" w:hAnsi="Times New Roman" w:cs="Times New Roman"/>
          <w:sz w:val="24"/>
          <w:szCs w:val="24"/>
          <w:lang w:val="uk-UA"/>
        </w:rPr>
        <w:tab/>
        <w:t xml:space="preserve">- </w:t>
      </w:r>
      <w:r w:rsidR="00BA1839" w:rsidRPr="003E420A">
        <w:rPr>
          <w:rFonts w:ascii="Times New Roman" w:eastAsia="Times New Roman" w:hAnsi="Times New Roman" w:cs="Times New Roman"/>
          <w:sz w:val="24"/>
          <w:szCs w:val="24"/>
        </w:rPr>
        <w:t>в інших випадках, передбачених Правилами постачання газу, іншими актами законодавства.</w:t>
      </w:r>
    </w:p>
    <w:p w:rsidR="003E420A" w:rsidRPr="003E420A" w:rsidRDefault="00BA1839" w:rsidP="003E42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6.2.6.</w:t>
      </w:r>
      <w:r w:rsidRPr="003E420A">
        <w:rPr>
          <w:rFonts w:ascii="Times New Roman" w:eastAsia="Times New Roman" w:hAnsi="Times New Roman" w:cs="Times New Roman"/>
          <w:sz w:val="24"/>
          <w:szCs w:val="24"/>
        </w:rPr>
        <w:t xml:space="preserve">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3E420A" w:rsidRPr="003E420A" w:rsidRDefault="003E420A" w:rsidP="003E42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 xml:space="preserve">- </w:t>
      </w:r>
      <w:r w:rsidR="00BA1839" w:rsidRPr="003E420A">
        <w:rPr>
          <w:rFonts w:ascii="Times New Roman" w:eastAsia="Times New Roman" w:hAnsi="Times New Roman" w:cs="Times New Roman"/>
          <w:sz w:val="24"/>
          <w:szCs w:val="24"/>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BA1839" w:rsidRPr="003E420A" w:rsidRDefault="003E420A" w:rsidP="003E42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E420A">
        <w:rPr>
          <w:rFonts w:ascii="Times New Roman" w:eastAsia="Times New Roman" w:hAnsi="Times New Roman" w:cs="Times New Roman"/>
          <w:sz w:val="24"/>
          <w:szCs w:val="24"/>
          <w:lang w:val="uk-UA"/>
        </w:rPr>
        <w:t xml:space="preserve">- </w:t>
      </w:r>
      <w:r w:rsidR="00BA1839" w:rsidRPr="003E420A">
        <w:rPr>
          <w:rFonts w:ascii="Times New Roman" w:eastAsia="Times New Roman" w:hAnsi="Times New Roman" w:cs="Times New Roman"/>
          <w:sz w:val="24"/>
          <w:szCs w:val="24"/>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BA1839" w:rsidRPr="003E420A" w:rsidRDefault="00BA1839" w:rsidP="003E420A">
      <w:pPr>
        <w:spacing w:after="0" w:line="240" w:lineRule="auto"/>
        <w:ind w:firstLine="708"/>
        <w:jc w:val="both"/>
        <w:rPr>
          <w:rFonts w:ascii="Times New Roman" w:eastAsia="Times New Roman" w:hAnsi="Times New Roman" w:cs="Times New Roman"/>
          <w:sz w:val="24"/>
          <w:szCs w:val="24"/>
        </w:rPr>
      </w:pPr>
      <w:r w:rsidRPr="003E420A">
        <w:rPr>
          <w:rFonts w:ascii="Times New Roman" w:eastAsia="Times New Roman" w:hAnsi="Times New Roman" w:cs="Times New Roman"/>
          <w:sz w:val="24"/>
          <w:szCs w:val="24"/>
          <w:lang w:val="uk-UA"/>
        </w:rPr>
        <w:t>6.2.7.</w:t>
      </w:r>
      <w:r w:rsidRPr="003E420A">
        <w:rPr>
          <w:rFonts w:ascii="Times New Roman" w:eastAsia="Times New Roman" w:hAnsi="Times New Roman" w:cs="Times New Roman"/>
          <w:sz w:val="24"/>
          <w:szCs w:val="24"/>
        </w:rPr>
        <w:t xml:space="preserve">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BA1839" w:rsidRPr="00B7032E" w:rsidRDefault="003E420A" w:rsidP="003E420A">
      <w:pPr>
        <w:tabs>
          <w:tab w:val="left" w:pos="567"/>
        </w:tabs>
        <w:spacing w:after="0" w:line="240" w:lineRule="auto"/>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 xml:space="preserve">  </w:t>
      </w:r>
      <w:r w:rsidR="00BA1839" w:rsidRPr="003E420A">
        <w:rPr>
          <w:rFonts w:ascii="Times New Roman" w:eastAsia="Times New Roman" w:hAnsi="Times New Roman" w:cs="Times New Roman"/>
          <w:sz w:val="24"/>
          <w:szCs w:val="24"/>
          <w:lang w:val="uk-UA"/>
        </w:rPr>
        <w:t>6.2.8.</w:t>
      </w:r>
      <w:r w:rsidR="00BA1839" w:rsidRPr="00B7032E">
        <w:rPr>
          <w:rFonts w:ascii="Times New Roman" w:eastAsia="Times New Roman" w:hAnsi="Times New Roman" w:cs="Times New Roman"/>
          <w:sz w:val="24"/>
          <w:szCs w:val="24"/>
          <w:lang w:val="uk-UA"/>
        </w:rPr>
        <w:t xml:space="preserve">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BA1839" w:rsidRPr="003E420A" w:rsidRDefault="00BA1839" w:rsidP="003E420A">
      <w:pPr>
        <w:spacing w:after="0" w:line="240" w:lineRule="auto"/>
        <w:ind w:firstLine="708"/>
        <w:jc w:val="both"/>
        <w:rPr>
          <w:rFonts w:ascii="Times New Roman" w:eastAsia="Times New Roman" w:hAnsi="Times New Roman" w:cs="Times New Roman"/>
          <w:sz w:val="24"/>
          <w:szCs w:val="24"/>
          <w:lang w:val="uk-UA"/>
        </w:rPr>
      </w:pPr>
      <w:r w:rsidRPr="003E420A">
        <w:rPr>
          <w:rFonts w:ascii="Times New Roman" w:eastAsia="Times New Roman" w:hAnsi="Times New Roman" w:cs="Times New Roman"/>
          <w:sz w:val="24"/>
          <w:szCs w:val="24"/>
          <w:lang w:val="uk-UA"/>
        </w:rPr>
        <w:t>6.2.9.</w:t>
      </w:r>
      <w:r w:rsidRPr="003E420A">
        <w:rPr>
          <w:rFonts w:ascii="Times New Roman" w:eastAsia="Times New Roman" w:hAnsi="Times New Roman" w:cs="Times New Roman"/>
          <w:sz w:val="24"/>
          <w:szCs w:val="24"/>
        </w:rPr>
        <w:t xml:space="preserve">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rsidR="005E2DE7" w:rsidRPr="001C4B97" w:rsidRDefault="005E2DE7" w:rsidP="003E420A">
      <w:pPr>
        <w:spacing w:after="0" w:line="240" w:lineRule="auto"/>
        <w:ind w:firstLine="709"/>
        <w:jc w:val="both"/>
        <w:rPr>
          <w:rFonts w:ascii="Times New Roman" w:eastAsia="Times New Roman" w:hAnsi="Times New Roman" w:cs="Times New Roman"/>
          <w:b/>
          <w:sz w:val="24"/>
          <w:szCs w:val="24"/>
          <w:lang w:val="uk-UA"/>
        </w:rPr>
      </w:pPr>
      <w:r w:rsidRPr="001C4B97">
        <w:rPr>
          <w:rFonts w:ascii="Times New Roman" w:eastAsia="Times New Roman" w:hAnsi="Times New Roman" w:cs="Times New Roman"/>
          <w:b/>
          <w:sz w:val="24"/>
          <w:szCs w:val="24"/>
          <w:lang w:val="uk-UA"/>
        </w:rPr>
        <w:t>6.3. Постачальник має право:</w:t>
      </w:r>
    </w:p>
    <w:p w:rsidR="005E2DE7" w:rsidRPr="001C4B97" w:rsidRDefault="003E420A" w:rsidP="005E2DE7">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6.3.1.</w:t>
      </w:r>
      <w:r w:rsidR="005E2DE7" w:rsidRPr="001C4B97">
        <w:rPr>
          <w:rFonts w:ascii="Times New Roman" w:eastAsia="Times New Roman" w:hAnsi="Times New Roman" w:cs="Times New Roman"/>
          <w:sz w:val="24"/>
          <w:szCs w:val="24"/>
          <w:lang w:val="uk-UA"/>
        </w:rPr>
        <w:t xml:space="preserve"> ініціювати заходи з припинення (обмеження) постачання природного газу Споживачеві в разі: </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 xml:space="preserve">- невиконання Споживачем пунктів 5.1 цього Договору; </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 xml:space="preserve">- відмови Споживача від підписання акту приймання-передачі без відповідного письмового обґрунтування. </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Газопостачання Споживачу може бути припинено в інших випадках, передбачених чинним законодавством України;</w:t>
      </w:r>
    </w:p>
    <w:p w:rsidR="005E2DE7" w:rsidRPr="001C4B97" w:rsidRDefault="003E420A" w:rsidP="005E2DE7">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6.3.2.</w:t>
      </w:r>
      <w:r w:rsidR="005E2DE7" w:rsidRPr="001C4B97">
        <w:rPr>
          <w:rFonts w:ascii="Times New Roman" w:eastAsia="Times New Roman" w:hAnsi="Times New Roman" w:cs="Times New Roman"/>
          <w:sz w:val="24"/>
          <w:szCs w:val="24"/>
          <w:lang w:val="uk-UA"/>
        </w:rPr>
        <w:t xml:space="preserve">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005E2DE7" w:rsidRPr="001C4B97">
        <w:rPr>
          <w:rFonts w:ascii="Times New Roman" w:eastAsia="Times New Roman" w:hAnsi="Times New Roman" w:cs="Times New Roman"/>
          <w:sz w:val="24"/>
          <w:szCs w:val="24"/>
          <w:shd w:val="clear" w:color="auto" w:fill="FFFFFF"/>
          <w:lang w:val="uk-UA"/>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005E2DE7" w:rsidRPr="001C4B97">
        <w:rPr>
          <w:rFonts w:ascii="Times New Roman" w:eastAsia="Times New Roman" w:hAnsi="Times New Roman" w:cs="Times New Roman"/>
          <w:sz w:val="24"/>
          <w:szCs w:val="24"/>
          <w:lang w:val="uk-UA"/>
        </w:rPr>
        <w:t>;</w:t>
      </w:r>
    </w:p>
    <w:p w:rsidR="005E2DE7" w:rsidRPr="001C4B97" w:rsidRDefault="003E420A" w:rsidP="005E2DE7">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6.3.3.</w:t>
      </w:r>
      <w:r w:rsidR="005E2DE7" w:rsidRPr="001C4B97">
        <w:rPr>
          <w:rFonts w:ascii="Times New Roman" w:eastAsia="Times New Roman" w:hAnsi="Times New Roman" w:cs="Times New Roman"/>
          <w:sz w:val="24"/>
          <w:szCs w:val="24"/>
          <w:lang w:val="uk-UA"/>
        </w:rPr>
        <w:t xml:space="preserve"> інші права, що визначаються Законом України "Про ринок природного газу", Цивільним і Господарським кодексами України, Правилами постачання природ</w:t>
      </w:r>
      <w:r w:rsidR="005E2DE7" w:rsidRPr="001C4B97">
        <w:rPr>
          <w:rFonts w:ascii="Times New Roman" w:eastAsia="Times New Roman" w:hAnsi="Times New Roman" w:cs="Times New Roman"/>
          <w:sz w:val="24"/>
          <w:szCs w:val="24"/>
          <w:u w:val="single"/>
          <w:lang w:val="uk-UA"/>
        </w:rPr>
        <w:t>н</w:t>
      </w:r>
      <w:r w:rsidR="005E2DE7" w:rsidRPr="001C4B97">
        <w:rPr>
          <w:rFonts w:ascii="Times New Roman" w:eastAsia="Times New Roman" w:hAnsi="Times New Roman" w:cs="Times New Roman"/>
          <w:sz w:val="24"/>
          <w:szCs w:val="24"/>
          <w:lang w:val="uk-UA"/>
        </w:rPr>
        <w:t>ого газу, іншими нормативно-правовими актами України, цим Договором;</w:t>
      </w:r>
    </w:p>
    <w:p w:rsidR="005E2DE7" w:rsidRPr="001C4B97" w:rsidRDefault="003E420A" w:rsidP="005E2DE7">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6.3.4.</w:t>
      </w:r>
      <w:r w:rsidR="005E2DE7" w:rsidRPr="001C4B97">
        <w:rPr>
          <w:rFonts w:ascii="Times New Roman" w:eastAsia="Times New Roman" w:hAnsi="Times New Roman" w:cs="Times New Roman"/>
          <w:sz w:val="24"/>
          <w:szCs w:val="24"/>
          <w:lang w:val="uk-UA"/>
        </w:rPr>
        <w:t xml:space="preserve"> отримати оплату за переданий за цим Договором природний газ в розмірі та в строки, визначені цим Договором.</w:t>
      </w:r>
    </w:p>
    <w:p w:rsidR="005E2DE7" w:rsidRPr="001C4B97" w:rsidRDefault="005E2DE7" w:rsidP="005E2DE7">
      <w:pPr>
        <w:spacing w:after="0" w:line="240" w:lineRule="auto"/>
        <w:ind w:firstLine="709"/>
        <w:jc w:val="both"/>
        <w:rPr>
          <w:rFonts w:ascii="Times New Roman" w:eastAsia="Times New Roman" w:hAnsi="Times New Roman" w:cs="Times New Roman"/>
          <w:b/>
          <w:sz w:val="24"/>
          <w:szCs w:val="24"/>
          <w:lang w:val="uk-UA"/>
        </w:rPr>
      </w:pPr>
      <w:r w:rsidRPr="001C4B97">
        <w:rPr>
          <w:rFonts w:ascii="Times New Roman" w:eastAsia="Times New Roman" w:hAnsi="Times New Roman" w:cs="Times New Roman"/>
          <w:b/>
          <w:sz w:val="24"/>
          <w:szCs w:val="24"/>
          <w:lang w:val="uk-UA"/>
        </w:rPr>
        <w:t>6.4. Постачальник зобов'язаний:</w:t>
      </w:r>
    </w:p>
    <w:p w:rsidR="003E420A" w:rsidRPr="003C48AD" w:rsidRDefault="003C48AD" w:rsidP="003C48A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t xml:space="preserve">  </w:t>
      </w:r>
      <w:r w:rsidR="003E420A" w:rsidRPr="003C48AD">
        <w:rPr>
          <w:rFonts w:ascii="Times New Roman" w:eastAsia="Times New Roman" w:hAnsi="Times New Roman" w:cs="Times New Roman"/>
          <w:sz w:val="24"/>
          <w:szCs w:val="24"/>
          <w:lang w:val="uk-UA"/>
        </w:rPr>
        <w:t>6.4</w:t>
      </w:r>
      <w:r w:rsidR="003E420A" w:rsidRPr="003C48AD">
        <w:rPr>
          <w:rFonts w:ascii="Times New Roman" w:eastAsia="Times New Roman" w:hAnsi="Times New Roman" w:cs="Times New Roman"/>
          <w:sz w:val="24"/>
          <w:szCs w:val="24"/>
        </w:rPr>
        <w:t>.1.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3E420A" w:rsidRPr="003C48AD" w:rsidRDefault="003C48AD" w:rsidP="003C48A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t xml:space="preserve">  </w:t>
      </w:r>
      <w:r w:rsidR="003E420A" w:rsidRPr="003C48AD">
        <w:rPr>
          <w:rFonts w:ascii="Times New Roman" w:eastAsia="Times New Roman" w:hAnsi="Times New Roman" w:cs="Times New Roman"/>
          <w:sz w:val="24"/>
          <w:szCs w:val="24"/>
          <w:lang w:val="uk-UA"/>
        </w:rPr>
        <w:t>6.4.</w:t>
      </w:r>
      <w:r w:rsidR="003E420A" w:rsidRPr="003C48AD">
        <w:rPr>
          <w:rFonts w:ascii="Times New Roman" w:eastAsia="Times New Roman" w:hAnsi="Times New Roman" w:cs="Times New Roman"/>
          <w:sz w:val="24"/>
          <w:szCs w:val="24"/>
        </w:rPr>
        <w:t xml:space="preserve">2. Забезпечувати подання всіх необхідних документів для підтвердження Оператором ГТС необхідного Споживачу обсягу природного газу за умови, що Споживач </w:t>
      </w:r>
      <w:r w:rsidR="003E420A" w:rsidRPr="003C48AD">
        <w:rPr>
          <w:rFonts w:ascii="Times New Roman" w:eastAsia="Times New Roman" w:hAnsi="Times New Roman" w:cs="Times New Roman"/>
          <w:sz w:val="24"/>
          <w:szCs w:val="24"/>
        </w:rPr>
        <w:lastRenderedPageBreak/>
        <w:t>виконав власні обов’язки перед Постачальником, для замовлення необхідного Споживачу обсягу природного газу.</w:t>
      </w:r>
    </w:p>
    <w:p w:rsidR="003E420A" w:rsidRPr="003C48AD" w:rsidRDefault="003C48AD" w:rsidP="003C48A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t xml:space="preserve">  </w:t>
      </w:r>
      <w:r w:rsidR="003E420A" w:rsidRPr="003C48AD">
        <w:rPr>
          <w:rFonts w:ascii="Times New Roman" w:eastAsia="Times New Roman" w:hAnsi="Times New Roman" w:cs="Times New Roman"/>
          <w:sz w:val="24"/>
          <w:szCs w:val="24"/>
          <w:lang w:val="uk-UA"/>
        </w:rPr>
        <w:t>6.4.</w:t>
      </w:r>
      <w:r w:rsidR="003E420A" w:rsidRPr="003C48AD">
        <w:rPr>
          <w:rFonts w:ascii="Times New Roman" w:eastAsia="Times New Roman" w:hAnsi="Times New Roman" w:cs="Times New Roman"/>
          <w:sz w:val="24"/>
          <w:szCs w:val="24"/>
        </w:rPr>
        <w:t>3. В установленому порядку розглядати запити Споживача, які стосуються питань постачання природного газу за цим Договором.</w:t>
      </w:r>
    </w:p>
    <w:p w:rsidR="003E420A" w:rsidRPr="00B7032E" w:rsidRDefault="003C48AD" w:rsidP="003C48AD">
      <w:pPr>
        <w:tabs>
          <w:tab w:val="left" w:pos="56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  </w:t>
      </w:r>
      <w:r w:rsidR="003E420A" w:rsidRPr="003C48AD">
        <w:rPr>
          <w:rFonts w:ascii="Times New Roman" w:eastAsia="Times New Roman" w:hAnsi="Times New Roman" w:cs="Times New Roman"/>
          <w:sz w:val="24"/>
          <w:szCs w:val="24"/>
          <w:lang w:val="uk-UA"/>
        </w:rPr>
        <w:t>6.4.4</w:t>
      </w:r>
      <w:r w:rsidR="003E420A" w:rsidRPr="00B7032E">
        <w:rPr>
          <w:rFonts w:ascii="Times New Roman" w:eastAsia="Times New Roman" w:hAnsi="Times New Roman" w:cs="Times New Roman"/>
          <w:sz w:val="24"/>
          <w:szCs w:val="24"/>
          <w:lang w:val="uk-UA"/>
        </w:rPr>
        <w:t xml:space="preserve">.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rsidR="005E2DE7" w:rsidRPr="003C48AD" w:rsidRDefault="003C48AD" w:rsidP="003C48AD">
      <w:pPr>
        <w:tabs>
          <w:tab w:val="left" w:pos="56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  </w:t>
      </w:r>
      <w:r w:rsidR="003E420A" w:rsidRPr="003C48AD">
        <w:rPr>
          <w:rFonts w:ascii="Times New Roman" w:eastAsia="Times New Roman" w:hAnsi="Times New Roman" w:cs="Times New Roman"/>
          <w:sz w:val="24"/>
          <w:szCs w:val="24"/>
          <w:lang w:val="uk-UA"/>
        </w:rPr>
        <w:t>6.4.</w:t>
      </w:r>
      <w:r w:rsidR="003E420A" w:rsidRPr="003C48AD">
        <w:rPr>
          <w:rFonts w:ascii="Times New Roman" w:eastAsia="Times New Roman" w:hAnsi="Times New Roman" w:cs="Times New Roman"/>
          <w:sz w:val="24"/>
          <w:szCs w:val="24"/>
        </w:rPr>
        <w:t xml:space="preserve">5. </w:t>
      </w:r>
      <w:bookmarkStart w:id="0" w:name="n133"/>
      <w:bookmarkEnd w:id="0"/>
      <w:r w:rsidR="003E420A" w:rsidRPr="003C48AD">
        <w:rPr>
          <w:rFonts w:ascii="Times New Roman" w:eastAsia="Times New Roman" w:hAnsi="Times New Roman" w:cs="Times New Roman"/>
          <w:sz w:val="24"/>
          <w:szCs w:val="24"/>
        </w:rPr>
        <w:t>Складати та підписувати акт приймання-передачі газу у порядку, визначеному Договором.</w:t>
      </w:r>
    </w:p>
    <w:p w:rsidR="003E420A" w:rsidRPr="003C48AD" w:rsidRDefault="003C48AD" w:rsidP="003C48AD">
      <w:pPr>
        <w:spacing w:after="0" w:line="240" w:lineRule="auto"/>
        <w:ind w:firstLine="708"/>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lang w:val="uk-UA"/>
        </w:rPr>
        <w:t xml:space="preserve">6.5. </w:t>
      </w:r>
      <w:r w:rsidR="003E420A" w:rsidRPr="003C48AD">
        <w:rPr>
          <w:rFonts w:ascii="Times New Roman" w:eastAsia="Times New Roman" w:hAnsi="Times New Roman" w:cs="Times New Roman"/>
          <w:sz w:val="24"/>
          <w:szCs w:val="24"/>
        </w:rPr>
        <w:t>Сторони мають також інші права та обов’язки, що імперативно встановлені чинними нормативно-правовими актами.</w:t>
      </w:r>
    </w:p>
    <w:p w:rsidR="003E420A" w:rsidRPr="003C48AD" w:rsidRDefault="003C48AD" w:rsidP="003C48A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3C48AD">
        <w:rPr>
          <w:rFonts w:ascii="Times New Roman" w:eastAsia="Times New Roman" w:hAnsi="Times New Roman" w:cs="Times New Roman"/>
          <w:sz w:val="24"/>
          <w:szCs w:val="24"/>
          <w:lang w:val="uk-UA"/>
        </w:rPr>
        <w:t xml:space="preserve">6.6. </w:t>
      </w:r>
      <w:r w:rsidR="003E420A" w:rsidRPr="003C48AD">
        <w:rPr>
          <w:rFonts w:ascii="Times New Roman" w:eastAsia="Times New Roman" w:hAnsi="Times New Roman" w:cs="Times New Roman"/>
          <w:sz w:val="24"/>
          <w:szCs w:val="24"/>
        </w:rPr>
        <w:t>Своєчасно сплачувати компенсації та відшкодування, передбачені цим Договором та чинним законодавством.</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p>
    <w:p w:rsidR="005E2DE7" w:rsidRPr="001C4B97" w:rsidRDefault="005E2DE7" w:rsidP="005E2DE7">
      <w:pPr>
        <w:spacing w:after="0" w:line="240" w:lineRule="auto"/>
        <w:ind w:firstLine="709"/>
        <w:jc w:val="center"/>
        <w:rPr>
          <w:rFonts w:ascii="Times New Roman" w:eastAsia="Times New Roman" w:hAnsi="Times New Roman" w:cs="Times New Roman"/>
          <w:b/>
          <w:sz w:val="24"/>
          <w:szCs w:val="24"/>
          <w:lang w:val="uk-UA"/>
        </w:rPr>
      </w:pPr>
      <w:r w:rsidRPr="001C4B97">
        <w:rPr>
          <w:rFonts w:ascii="Times New Roman" w:eastAsia="Times New Roman" w:hAnsi="Times New Roman" w:cs="Times New Roman"/>
          <w:b/>
          <w:sz w:val="24"/>
          <w:szCs w:val="24"/>
          <w:lang w:val="uk-UA"/>
        </w:rPr>
        <w:t>7. Відповідальність сторін</w:t>
      </w:r>
    </w:p>
    <w:p w:rsidR="005E2DE7" w:rsidRPr="003C48AD" w:rsidRDefault="005E2DE7" w:rsidP="003C48AD">
      <w:pPr>
        <w:spacing w:after="0" w:line="240" w:lineRule="auto"/>
        <w:ind w:firstLine="709"/>
        <w:jc w:val="both"/>
        <w:rPr>
          <w:rFonts w:ascii="Times New Roman" w:eastAsia="Times New Roman" w:hAnsi="Times New Roman" w:cs="Times New Roman"/>
          <w:sz w:val="24"/>
          <w:szCs w:val="24"/>
          <w:lang w:val="uk-UA"/>
        </w:rPr>
      </w:pPr>
      <w:r w:rsidRPr="003C48AD">
        <w:rPr>
          <w:rFonts w:ascii="Times New Roman" w:eastAsia="Times New Roman" w:hAnsi="Times New Roman" w:cs="Times New Roman"/>
          <w:sz w:val="24"/>
          <w:szCs w:val="24"/>
          <w:lang w:val="uk-UA"/>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5E2DE7" w:rsidRPr="003C48AD" w:rsidRDefault="005E2DE7" w:rsidP="003C48AD">
      <w:pPr>
        <w:spacing w:after="0" w:line="240" w:lineRule="auto"/>
        <w:ind w:firstLine="709"/>
        <w:jc w:val="both"/>
        <w:rPr>
          <w:rFonts w:ascii="Times New Roman" w:eastAsia="Times New Roman" w:hAnsi="Times New Roman" w:cs="Times New Roman"/>
          <w:sz w:val="24"/>
          <w:szCs w:val="24"/>
          <w:lang w:val="uk-UA"/>
        </w:rPr>
      </w:pPr>
      <w:r w:rsidRPr="003C48AD">
        <w:rPr>
          <w:rFonts w:ascii="Times New Roman" w:eastAsia="Times New Roman" w:hAnsi="Times New Roman" w:cs="Times New Roman"/>
          <w:sz w:val="24"/>
          <w:szCs w:val="24"/>
          <w:lang w:val="uk-UA"/>
        </w:rPr>
        <w:t xml:space="preserve">7.2. </w:t>
      </w:r>
      <w:r w:rsidR="003C48AD" w:rsidRPr="003C48AD">
        <w:rPr>
          <w:rFonts w:ascii="Times New Roman" w:eastAsia="Times New Roman" w:hAnsi="Times New Roman" w:cs="Times New Roman"/>
          <w:sz w:val="24"/>
          <w:szCs w:val="24"/>
        </w:rPr>
        <w:t>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3C48AD" w:rsidRPr="003C48AD" w:rsidRDefault="003C48AD" w:rsidP="003C48AD">
      <w:pPr>
        <w:tabs>
          <w:tab w:val="left" w:pos="567"/>
        </w:tabs>
        <w:spacing w:after="0" w:line="240" w:lineRule="auto"/>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lang w:val="uk-UA"/>
        </w:rPr>
        <w:tab/>
      </w:r>
      <w:r w:rsidRPr="003C48AD">
        <w:rPr>
          <w:rFonts w:ascii="Times New Roman" w:eastAsia="Times New Roman" w:hAnsi="Times New Roman" w:cs="Times New Roman"/>
          <w:sz w:val="24"/>
          <w:szCs w:val="24"/>
          <w:lang w:val="uk-UA"/>
        </w:rPr>
        <w:tab/>
      </w:r>
      <w:r w:rsidR="005E2DE7" w:rsidRPr="003C48AD">
        <w:rPr>
          <w:rFonts w:ascii="Times New Roman" w:eastAsia="Times New Roman" w:hAnsi="Times New Roman" w:cs="Times New Roman"/>
          <w:sz w:val="24"/>
          <w:szCs w:val="24"/>
          <w:lang w:val="uk-UA"/>
        </w:rPr>
        <w:t xml:space="preserve">7.3. </w:t>
      </w:r>
      <w:r w:rsidRPr="003C48AD">
        <w:rPr>
          <w:rFonts w:ascii="Times New Roman" w:eastAsia="Times New Roman" w:hAnsi="Times New Roman" w:cs="Times New Roman"/>
          <w:sz w:val="24"/>
          <w:szCs w:val="24"/>
        </w:rPr>
        <w:t xml:space="preserve">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3C48AD" w:rsidRPr="003C48AD" w:rsidRDefault="003C48AD" w:rsidP="003C48AD">
      <w:pPr>
        <w:tabs>
          <w:tab w:val="left" w:pos="567"/>
        </w:tabs>
        <w:spacing w:after="0" w:line="240" w:lineRule="auto"/>
        <w:jc w:val="both"/>
        <w:rPr>
          <w:rFonts w:ascii="Times New Roman" w:eastAsia="Times New Roman" w:hAnsi="Times New Roman" w:cs="Times New Roman"/>
          <w:sz w:val="24"/>
          <w:szCs w:val="24"/>
          <w:lang w:val="uk-UA"/>
        </w:rPr>
      </w:pPr>
      <w:r w:rsidRPr="003C48AD">
        <w:rPr>
          <w:rFonts w:ascii="Times New Roman" w:eastAsia="Times New Roman" w:hAnsi="Times New Roman" w:cs="Times New Roman"/>
          <w:sz w:val="24"/>
          <w:szCs w:val="24"/>
          <w:lang w:val="uk-UA"/>
        </w:rPr>
        <w:tab/>
      </w:r>
      <w:r w:rsidRPr="003C48AD">
        <w:rPr>
          <w:rFonts w:ascii="Times New Roman" w:eastAsia="Times New Roman" w:hAnsi="Times New Roman" w:cs="Times New Roman"/>
          <w:sz w:val="24"/>
          <w:szCs w:val="24"/>
          <w:lang w:val="uk-UA"/>
        </w:rPr>
        <w:tab/>
        <w:t>7.4.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rsidR="003C48AD" w:rsidRPr="003C48AD" w:rsidRDefault="003C48AD" w:rsidP="003C48AD">
      <w:pPr>
        <w:tabs>
          <w:tab w:val="left" w:pos="567"/>
        </w:tabs>
        <w:spacing w:after="0" w:line="240" w:lineRule="auto"/>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lang w:val="uk-UA"/>
        </w:rPr>
        <w:tab/>
      </w:r>
      <w:r w:rsidRPr="003C48AD">
        <w:rPr>
          <w:rFonts w:ascii="Times New Roman" w:eastAsia="Times New Roman" w:hAnsi="Times New Roman" w:cs="Times New Roman"/>
          <w:sz w:val="24"/>
          <w:szCs w:val="24"/>
          <w:lang w:val="uk-UA"/>
        </w:rPr>
        <w:tab/>
        <w:t>7.5.</w:t>
      </w:r>
      <w:r w:rsidRPr="003C48AD">
        <w:rPr>
          <w:rFonts w:ascii="Times New Roman" w:eastAsia="Times New Roman" w:hAnsi="Times New Roman" w:cs="Times New Roman"/>
          <w:sz w:val="24"/>
          <w:szCs w:val="24"/>
        </w:rPr>
        <w:t xml:space="preserve">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5E2DE7" w:rsidRPr="001C4B97" w:rsidRDefault="005E2DE7" w:rsidP="003C48AD">
      <w:pPr>
        <w:tabs>
          <w:tab w:val="left" w:pos="1085"/>
        </w:tabs>
        <w:spacing w:after="0" w:line="240" w:lineRule="auto"/>
        <w:ind w:firstLine="709"/>
        <w:jc w:val="both"/>
        <w:rPr>
          <w:rFonts w:ascii="Times New Roman" w:hAnsi="Times New Roman" w:cs="Times New Roman"/>
          <w:sz w:val="24"/>
          <w:szCs w:val="24"/>
          <w:lang w:val="uk-UA"/>
        </w:rPr>
      </w:pPr>
    </w:p>
    <w:p w:rsidR="005E2DE7" w:rsidRPr="001C4B97" w:rsidRDefault="005E2DE7" w:rsidP="005E2DE7">
      <w:pPr>
        <w:spacing w:after="0" w:line="240" w:lineRule="auto"/>
        <w:ind w:firstLine="709"/>
        <w:jc w:val="center"/>
        <w:rPr>
          <w:rFonts w:ascii="Times New Roman" w:eastAsia="Times New Roman" w:hAnsi="Times New Roman" w:cs="Times New Roman"/>
          <w:b/>
          <w:sz w:val="24"/>
          <w:szCs w:val="24"/>
          <w:lang w:val="uk-UA"/>
        </w:rPr>
      </w:pPr>
      <w:r w:rsidRPr="001C4B97">
        <w:rPr>
          <w:rFonts w:ascii="Times New Roman" w:eastAsia="Times New Roman" w:hAnsi="Times New Roman" w:cs="Times New Roman"/>
          <w:b/>
          <w:sz w:val="24"/>
          <w:szCs w:val="24"/>
          <w:lang w:val="uk-UA"/>
        </w:rPr>
        <w:t>8. Порядок припинення</w:t>
      </w:r>
      <w:r w:rsidR="00231832">
        <w:rPr>
          <w:rFonts w:ascii="Times New Roman" w:eastAsia="Times New Roman" w:hAnsi="Times New Roman" w:cs="Times New Roman"/>
          <w:b/>
          <w:sz w:val="24"/>
          <w:szCs w:val="24"/>
          <w:lang w:val="uk-UA"/>
        </w:rPr>
        <w:t xml:space="preserve"> </w:t>
      </w:r>
      <w:r w:rsidRPr="001C4B97">
        <w:rPr>
          <w:rFonts w:ascii="Times New Roman" w:eastAsia="Times New Roman" w:hAnsi="Times New Roman" w:cs="Times New Roman"/>
          <w:b/>
          <w:sz w:val="24"/>
          <w:szCs w:val="24"/>
          <w:lang w:val="uk-UA"/>
        </w:rPr>
        <w:t>(обмеження) та відновлення газопостачання</w:t>
      </w:r>
    </w:p>
    <w:p w:rsidR="003C48AD" w:rsidRPr="003C48AD" w:rsidRDefault="003C48AD" w:rsidP="003C48AD">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r>
      <w:r w:rsidR="005E2DE7" w:rsidRPr="003C48AD">
        <w:rPr>
          <w:rFonts w:ascii="Times New Roman" w:eastAsia="Times New Roman" w:hAnsi="Times New Roman" w:cs="Times New Roman"/>
          <w:sz w:val="24"/>
          <w:szCs w:val="24"/>
          <w:lang w:val="uk-UA"/>
        </w:rPr>
        <w:t xml:space="preserve">8.1. </w:t>
      </w:r>
      <w:r w:rsidRPr="003C48AD">
        <w:rPr>
          <w:rFonts w:ascii="Times New Roman" w:eastAsia="Times New Roman" w:hAnsi="Times New Roman" w:cs="Times New Roman"/>
          <w:sz w:val="24"/>
          <w:szCs w:val="24"/>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3C48AD" w:rsidRPr="003C48AD" w:rsidRDefault="003C48AD" w:rsidP="003C48AD">
      <w:pPr>
        <w:tabs>
          <w:tab w:val="left" w:pos="426"/>
        </w:tabs>
        <w:spacing w:after="0" w:line="240" w:lineRule="auto"/>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lang w:val="uk-UA"/>
        </w:rPr>
        <w:tab/>
        <w:t>8</w:t>
      </w:r>
      <w:r w:rsidRPr="003C48AD">
        <w:rPr>
          <w:rFonts w:ascii="Times New Roman" w:eastAsia="Times New Roman" w:hAnsi="Times New Roman" w:cs="Times New Roman"/>
          <w:sz w:val="24"/>
          <w:szCs w:val="24"/>
        </w:rPr>
        <w:t>.2.</w:t>
      </w:r>
      <w:r w:rsidRPr="003C48AD">
        <w:rPr>
          <w:rFonts w:ascii="Times New Roman" w:eastAsia="Times New Roman" w:hAnsi="Times New Roman" w:cs="Times New Roman"/>
          <w:sz w:val="24"/>
          <w:szCs w:val="24"/>
          <w:lang w:val="uk-UA"/>
        </w:rPr>
        <w:t xml:space="preserve"> </w:t>
      </w:r>
      <w:r w:rsidRPr="003C48AD">
        <w:rPr>
          <w:rFonts w:ascii="Times New Roman" w:eastAsia="Times New Roman" w:hAnsi="Times New Roman" w:cs="Times New Roman"/>
          <w:sz w:val="24"/>
          <w:szCs w:val="24"/>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3C48AD" w:rsidRPr="003C48AD" w:rsidRDefault="003C48AD" w:rsidP="003C48AD">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rPr>
        <w:lastRenderedPageBreak/>
        <w:t>споживання природного газу в обсязі, що перевищує установлений Договором;</w:t>
      </w:r>
    </w:p>
    <w:p w:rsidR="003C48AD" w:rsidRPr="003C48AD" w:rsidRDefault="003C48AD" w:rsidP="003C48AD">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rPr>
        <w:t>проведення споживачем неповних або несвоєчасних розрахунків за договором;</w:t>
      </w:r>
    </w:p>
    <w:p w:rsidR="003C48AD" w:rsidRPr="003C48AD" w:rsidRDefault="003C48AD" w:rsidP="003C48AD">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3C48AD" w:rsidRPr="003C48AD" w:rsidRDefault="003C48AD" w:rsidP="003C48AD">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rPr>
        <w:t>розірвання договору постачання природного газу;</w:t>
      </w:r>
    </w:p>
    <w:p w:rsidR="003C48AD" w:rsidRPr="003C48AD" w:rsidRDefault="003C48AD" w:rsidP="003C48AD">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rPr>
        <w:t>відмови від підписання акта приймання-передачі без відповідного письмового обґрунтування;</w:t>
      </w:r>
    </w:p>
    <w:p w:rsidR="003C48AD" w:rsidRPr="003C48AD" w:rsidRDefault="003C48AD" w:rsidP="003C48AD">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rPr>
        <w:t>настання випадків, передбачених Правила</w:t>
      </w:r>
      <w:r w:rsidR="007626F2">
        <w:rPr>
          <w:rFonts w:ascii="Times New Roman" w:eastAsia="Times New Roman" w:hAnsi="Times New Roman" w:cs="Times New Roman"/>
          <w:sz w:val="24"/>
          <w:szCs w:val="24"/>
        </w:rPr>
        <w:t>ми про безпеку постачання газу</w:t>
      </w:r>
      <w:r w:rsidR="007626F2">
        <w:rPr>
          <w:rFonts w:ascii="Times New Roman" w:eastAsia="Times New Roman" w:hAnsi="Times New Roman" w:cs="Times New Roman"/>
          <w:sz w:val="24"/>
          <w:szCs w:val="24"/>
          <w:lang w:val="uk-UA"/>
        </w:rPr>
        <w:t>.</w:t>
      </w:r>
    </w:p>
    <w:p w:rsidR="003C48AD" w:rsidRPr="003C48AD" w:rsidRDefault="007626F2" w:rsidP="003C48AD">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003C48AD" w:rsidRPr="003C48AD">
        <w:rPr>
          <w:rFonts w:ascii="Times New Roman" w:eastAsia="Times New Roman" w:hAnsi="Times New Roman" w:cs="Times New Roman"/>
          <w:sz w:val="24"/>
          <w:szCs w:val="24"/>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rsidR="003C48AD" w:rsidRPr="003C48AD" w:rsidRDefault="003C48AD" w:rsidP="003C48A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lang w:val="uk-UA"/>
        </w:rPr>
        <w:t>8</w:t>
      </w:r>
      <w:r w:rsidRPr="003C48AD">
        <w:rPr>
          <w:rFonts w:ascii="Times New Roman" w:eastAsia="Times New Roman" w:hAnsi="Times New Roman" w:cs="Times New Roman"/>
          <w:sz w:val="24"/>
          <w:szCs w:val="24"/>
        </w:rPr>
        <w:t>.3.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rsidR="003C48AD" w:rsidRPr="003C48AD" w:rsidRDefault="003C48AD" w:rsidP="003C48AD">
      <w:pPr>
        <w:tabs>
          <w:tab w:val="left" w:pos="284"/>
        </w:tabs>
        <w:spacing w:after="0" w:line="240" w:lineRule="auto"/>
        <w:jc w:val="both"/>
        <w:rPr>
          <w:rFonts w:ascii="Times New Roman" w:eastAsia="Times New Roman" w:hAnsi="Times New Roman" w:cs="Times New Roman"/>
          <w:sz w:val="24"/>
          <w:szCs w:val="24"/>
        </w:rPr>
      </w:pPr>
      <w:r w:rsidRPr="003C48AD">
        <w:rPr>
          <w:rFonts w:ascii="Times New Roman" w:eastAsia="Times New Roman" w:hAnsi="Times New Roman" w:cs="Times New Roman"/>
          <w:sz w:val="24"/>
          <w:szCs w:val="24"/>
          <w:lang w:val="uk-UA"/>
        </w:rPr>
        <w:tab/>
      </w:r>
      <w:r w:rsidRPr="003C48AD">
        <w:rPr>
          <w:rFonts w:ascii="Times New Roman" w:eastAsia="Times New Roman" w:hAnsi="Times New Roman" w:cs="Times New Roman"/>
          <w:sz w:val="24"/>
          <w:szCs w:val="24"/>
          <w:lang w:val="uk-UA"/>
        </w:rPr>
        <w:tab/>
        <w:t>8</w:t>
      </w:r>
      <w:r w:rsidRPr="003C48AD">
        <w:rPr>
          <w:rFonts w:ascii="Times New Roman" w:eastAsia="Times New Roman" w:hAnsi="Times New Roman" w:cs="Times New Roman"/>
          <w:sz w:val="24"/>
          <w:szCs w:val="24"/>
        </w:rPr>
        <w:t>.4.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5E2DE7" w:rsidRPr="003C48AD" w:rsidRDefault="005E2DE7" w:rsidP="003C48AD">
      <w:pPr>
        <w:spacing w:after="0" w:line="240" w:lineRule="auto"/>
        <w:ind w:firstLine="709"/>
        <w:jc w:val="both"/>
        <w:rPr>
          <w:rFonts w:ascii="Times New Roman" w:hAnsi="Times New Roman" w:cs="Times New Roman"/>
          <w:sz w:val="24"/>
          <w:szCs w:val="24"/>
        </w:rPr>
      </w:pPr>
    </w:p>
    <w:p w:rsidR="005E2DE7" w:rsidRPr="001C4B97" w:rsidRDefault="005E2DE7" w:rsidP="005E2DE7">
      <w:pPr>
        <w:spacing w:after="0" w:line="240" w:lineRule="auto"/>
        <w:ind w:firstLine="720"/>
        <w:jc w:val="center"/>
        <w:rPr>
          <w:rFonts w:ascii="Times New Roman" w:hAnsi="Times New Roman" w:cs="Times New Roman"/>
          <w:sz w:val="24"/>
          <w:szCs w:val="24"/>
          <w:lang w:val="uk-UA"/>
        </w:rPr>
      </w:pPr>
      <w:r w:rsidRPr="001C4B97">
        <w:rPr>
          <w:rFonts w:ascii="Times New Roman" w:hAnsi="Times New Roman" w:cs="Times New Roman"/>
          <w:b/>
          <w:sz w:val="24"/>
          <w:szCs w:val="24"/>
          <w:lang w:val="uk-UA"/>
        </w:rPr>
        <w:t>9. Порядок зміни постачальника</w:t>
      </w:r>
    </w:p>
    <w:p w:rsidR="007626F2" w:rsidRPr="007626F2" w:rsidRDefault="005E2DE7" w:rsidP="007626F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7626F2">
        <w:rPr>
          <w:rFonts w:ascii="Times New Roman" w:hAnsi="Times New Roman" w:cs="Times New Roman"/>
          <w:sz w:val="24"/>
          <w:szCs w:val="24"/>
          <w:lang w:val="uk-UA"/>
        </w:rPr>
        <w:t xml:space="preserve">9.1. </w:t>
      </w:r>
      <w:r w:rsidR="007626F2" w:rsidRPr="007626F2">
        <w:rPr>
          <w:rFonts w:ascii="Times New Roman" w:eastAsia="Times New Roman" w:hAnsi="Times New Roman" w:cs="Times New Roman"/>
          <w:sz w:val="24"/>
          <w:szCs w:val="24"/>
        </w:rPr>
        <w:t xml:space="preserve">Зміна постачальника може бути здійснена лише за сукупності наступних умов: </w:t>
      </w:r>
    </w:p>
    <w:p w:rsidR="007626F2" w:rsidRPr="007626F2" w:rsidRDefault="007626F2" w:rsidP="007626F2">
      <w:pPr>
        <w:widowControl w:val="0"/>
        <w:numPr>
          <w:ilvl w:val="0"/>
          <w:numId w:val="1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626F2">
        <w:rPr>
          <w:rFonts w:ascii="Times New Roman" w:eastAsia="Times New Roman" w:hAnsi="Times New Roman" w:cs="Times New Roman"/>
          <w:sz w:val="24"/>
          <w:szCs w:val="24"/>
        </w:rPr>
        <w:t>Споживачем попередньо укладено договір постачання газу з новим постачальником,</w:t>
      </w:r>
    </w:p>
    <w:p w:rsidR="007626F2" w:rsidRPr="007626F2" w:rsidRDefault="007626F2" w:rsidP="007626F2">
      <w:pPr>
        <w:widowControl w:val="0"/>
        <w:numPr>
          <w:ilvl w:val="0"/>
          <w:numId w:val="1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626F2">
        <w:rPr>
          <w:rFonts w:ascii="Times New Roman" w:eastAsia="Times New Roman" w:hAnsi="Times New Roman" w:cs="Times New Roman"/>
          <w:sz w:val="24"/>
          <w:szCs w:val="24"/>
        </w:rPr>
        <w:t xml:space="preserve">Сторони попередньо призупинили дію цього Договору в частині постачання газу або розірвали цей Договір, </w:t>
      </w:r>
    </w:p>
    <w:p w:rsidR="007626F2" w:rsidRPr="007626F2" w:rsidRDefault="007626F2" w:rsidP="007626F2">
      <w:pPr>
        <w:widowControl w:val="0"/>
        <w:numPr>
          <w:ilvl w:val="0"/>
          <w:numId w:val="17"/>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626F2">
        <w:rPr>
          <w:rFonts w:ascii="Times New Roman" w:eastAsia="Times New Roman" w:hAnsi="Times New Roman" w:cs="Times New Roman"/>
          <w:sz w:val="24"/>
          <w:szCs w:val="24"/>
        </w:rPr>
        <w:t>відсутність у Споживача простроченої заборгованості за цим Договором.</w:t>
      </w:r>
    </w:p>
    <w:p w:rsidR="007626F2" w:rsidRPr="007626F2" w:rsidRDefault="007626F2" w:rsidP="007626F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7626F2">
        <w:rPr>
          <w:rFonts w:ascii="Times New Roman" w:eastAsia="Times New Roman" w:hAnsi="Times New Roman" w:cs="Times New Roman"/>
          <w:sz w:val="24"/>
          <w:szCs w:val="24"/>
          <w:lang w:val="uk-UA"/>
        </w:rPr>
        <w:t xml:space="preserve">9.2. </w:t>
      </w:r>
      <w:r w:rsidRPr="007626F2">
        <w:rPr>
          <w:rFonts w:ascii="Times New Roman" w:eastAsia="Times New Roman" w:hAnsi="Times New Roman" w:cs="Times New Roman"/>
          <w:sz w:val="24"/>
          <w:szCs w:val="24"/>
        </w:rPr>
        <w:t xml:space="preserve">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 </w:t>
      </w:r>
    </w:p>
    <w:p w:rsidR="007626F2" w:rsidRPr="007626F2" w:rsidRDefault="007626F2" w:rsidP="007626F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7626F2">
        <w:rPr>
          <w:rFonts w:ascii="Times New Roman" w:eastAsia="Times New Roman" w:hAnsi="Times New Roman" w:cs="Times New Roman"/>
          <w:sz w:val="24"/>
          <w:szCs w:val="24"/>
          <w:lang w:val="uk-UA"/>
        </w:rPr>
        <w:t xml:space="preserve">9.3. </w:t>
      </w:r>
      <w:r w:rsidRPr="007626F2">
        <w:rPr>
          <w:rFonts w:ascii="Times New Roman" w:eastAsia="Times New Roman" w:hAnsi="Times New Roman" w:cs="Times New Roman"/>
          <w:sz w:val="24"/>
          <w:szCs w:val="24"/>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rsidR="007626F2" w:rsidRPr="007626F2" w:rsidRDefault="007626F2" w:rsidP="007626F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uk-UA"/>
        </w:rPr>
      </w:pPr>
      <w:r w:rsidRPr="007626F2">
        <w:rPr>
          <w:rFonts w:ascii="Times New Roman" w:eastAsia="Times New Roman" w:hAnsi="Times New Roman" w:cs="Times New Roman"/>
          <w:sz w:val="24"/>
          <w:szCs w:val="24"/>
          <w:lang w:val="uk-UA"/>
        </w:rPr>
        <w:t xml:space="preserve">9.4. 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7626F2" w:rsidRPr="007626F2" w:rsidRDefault="007626F2" w:rsidP="007626F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7626F2">
        <w:rPr>
          <w:rFonts w:ascii="Times New Roman" w:eastAsia="Times New Roman" w:hAnsi="Times New Roman" w:cs="Times New Roman"/>
          <w:sz w:val="24"/>
          <w:szCs w:val="24"/>
          <w:lang w:val="uk-UA"/>
        </w:rPr>
        <w:t xml:space="preserve">9.5. </w:t>
      </w:r>
      <w:r w:rsidRPr="007626F2">
        <w:rPr>
          <w:rFonts w:ascii="Times New Roman" w:eastAsia="Times New Roman" w:hAnsi="Times New Roman" w:cs="Times New Roman"/>
          <w:sz w:val="24"/>
          <w:szCs w:val="24"/>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7626F2" w:rsidRPr="007626F2" w:rsidRDefault="007626F2" w:rsidP="007626F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7626F2">
        <w:rPr>
          <w:rFonts w:ascii="Times New Roman" w:eastAsia="Times New Roman" w:hAnsi="Times New Roman" w:cs="Times New Roman"/>
          <w:sz w:val="24"/>
          <w:szCs w:val="24"/>
          <w:lang w:val="uk-UA"/>
        </w:rPr>
        <w:t xml:space="preserve">9.6. </w:t>
      </w:r>
      <w:r w:rsidRPr="007626F2">
        <w:rPr>
          <w:rFonts w:ascii="Times New Roman" w:eastAsia="Times New Roman" w:hAnsi="Times New Roman" w:cs="Times New Roman"/>
          <w:sz w:val="24"/>
          <w:szCs w:val="24"/>
        </w:rPr>
        <w:t xml:space="preserve">Якщо на початок періоду фактичного постачання газу новим Постачальником чи протягом цього періоду у Споживача виникне прострочена заборгованість за </w:t>
      </w:r>
      <w:r w:rsidRPr="007626F2">
        <w:rPr>
          <w:rFonts w:ascii="Times New Roman" w:eastAsia="Times New Roman" w:hAnsi="Times New Roman" w:cs="Times New Roman"/>
          <w:sz w:val="24"/>
          <w:szCs w:val="24"/>
        </w:rPr>
        <w:lastRenderedPageBreak/>
        <w:t>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rsidR="007626F2" w:rsidRPr="000B2A8E" w:rsidRDefault="007626F2" w:rsidP="007626F2">
      <w:pPr>
        <w:widowControl w:val="0"/>
        <w:autoSpaceDE w:val="0"/>
        <w:autoSpaceDN w:val="0"/>
        <w:adjustRightInd w:val="0"/>
        <w:spacing w:after="0" w:line="240" w:lineRule="auto"/>
        <w:ind w:firstLine="708"/>
        <w:contextualSpacing/>
        <w:jc w:val="both"/>
        <w:rPr>
          <w:rFonts w:eastAsia="Times New Roman"/>
        </w:rPr>
      </w:pPr>
      <w:r w:rsidRPr="007626F2">
        <w:rPr>
          <w:rFonts w:ascii="Times New Roman" w:eastAsia="Times New Roman" w:hAnsi="Times New Roman" w:cs="Times New Roman"/>
          <w:sz w:val="24"/>
          <w:szCs w:val="24"/>
          <w:lang w:val="uk-UA"/>
        </w:rPr>
        <w:t xml:space="preserve">9.7. </w:t>
      </w:r>
      <w:r w:rsidRPr="007626F2">
        <w:rPr>
          <w:rFonts w:ascii="Times New Roman" w:eastAsia="Times New Roman" w:hAnsi="Times New Roman" w:cs="Times New Roman"/>
          <w:sz w:val="24"/>
          <w:szCs w:val="24"/>
        </w:rPr>
        <w:t xml:space="preserve">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w:t>
      </w:r>
      <w:hyperlink r:id="rId7" w:anchor="n18" w:history="1">
        <w:r w:rsidRPr="007626F2">
          <w:rPr>
            <w:rFonts w:ascii="Times New Roman" w:eastAsia="Times New Roman" w:hAnsi="Times New Roman" w:cs="Times New Roman"/>
            <w:sz w:val="24"/>
            <w:szCs w:val="24"/>
          </w:rPr>
          <w:t>Кодексом газотранспортної системи</w:t>
        </w:r>
      </w:hyperlink>
      <w:r w:rsidRPr="000B2A8E">
        <w:rPr>
          <w:rFonts w:eastAsia="Times New Roman"/>
        </w:rPr>
        <w:t>.</w:t>
      </w:r>
    </w:p>
    <w:p w:rsidR="00CC414D" w:rsidRPr="007626F2" w:rsidRDefault="00CC414D" w:rsidP="007626F2">
      <w:pPr>
        <w:spacing w:after="0" w:line="240" w:lineRule="auto"/>
        <w:ind w:firstLine="709"/>
        <w:jc w:val="both"/>
        <w:rPr>
          <w:rFonts w:ascii="Times New Roman" w:eastAsia="Times New Roman" w:hAnsi="Times New Roman" w:cs="Times New Roman"/>
          <w:b/>
          <w:sz w:val="24"/>
          <w:szCs w:val="24"/>
        </w:rPr>
      </w:pPr>
    </w:p>
    <w:p w:rsidR="005E2DE7" w:rsidRPr="001C4B97" w:rsidRDefault="005E2DE7" w:rsidP="005E2DE7">
      <w:pPr>
        <w:spacing w:after="0" w:line="240" w:lineRule="auto"/>
        <w:ind w:firstLine="709"/>
        <w:jc w:val="center"/>
        <w:rPr>
          <w:rFonts w:ascii="Times New Roman" w:eastAsia="Times New Roman" w:hAnsi="Times New Roman" w:cs="Times New Roman"/>
          <w:b/>
          <w:sz w:val="24"/>
          <w:szCs w:val="24"/>
          <w:lang w:val="uk-UA"/>
        </w:rPr>
      </w:pPr>
      <w:r w:rsidRPr="001C4B97">
        <w:rPr>
          <w:rFonts w:ascii="Times New Roman" w:eastAsia="Times New Roman" w:hAnsi="Times New Roman" w:cs="Times New Roman"/>
          <w:b/>
          <w:sz w:val="24"/>
          <w:szCs w:val="24"/>
          <w:lang w:val="uk-UA"/>
        </w:rPr>
        <w:t>10. Форс-мажор</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10.2. Строк виконання зобов'язань відкладається на строк дії форс-мажорних обставин.</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10.4. Настання форс-мажорних обставин підтверджується в порядку, встановленому чинним законодавством України.</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10.5. Виникнення форс-мажорних обставин не є підставою для відмо</w:t>
      </w:r>
      <w:r w:rsidRPr="00231832">
        <w:rPr>
          <w:rFonts w:ascii="Times New Roman" w:eastAsia="Times New Roman" w:hAnsi="Times New Roman" w:cs="Times New Roman"/>
          <w:sz w:val="24"/>
          <w:szCs w:val="24"/>
          <w:lang w:val="uk-UA"/>
        </w:rPr>
        <w:t>в</w:t>
      </w:r>
      <w:r w:rsidRPr="001C4B97">
        <w:rPr>
          <w:rFonts w:ascii="Times New Roman" w:eastAsia="Times New Roman" w:hAnsi="Times New Roman" w:cs="Times New Roman"/>
          <w:sz w:val="24"/>
          <w:szCs w:val="24"/>
          <w:lang w:val="uk-UA"/>
        </w:rPr>
        <w:t>и Споживача від сплати Постачальнику вартості природного газу, поставленого до їх настання.</w:t>
      </w:r>
    </w:p>
    <w:p w:rsidR="005E2DE7" w:rsidRPr="001C4B97" w:rsidRDefault="005E2DE7" w:rsidP="005E2DE7">
      <w:pPr>
        <w:spacing w:after="0" w:line="240" w:lineRule="auto"/>
        <w:ind w:firstLine="709"/>
        <w:jc w:val="both"/>
        <w:rPr>
          <w:rFonts w:ascii="Times New Roman" w:hAnsi="Times New Roman" w:cs="Times New Roman"/>
          <w:sz w:val="24"/>
          <w:szCs w:val="24"/>
          <w:shd w:val="clear" w:color="auto" w:fill="FFFFFF"/>
          <w:lang w:val="uk-UA" w:bidi="uk-UA"/>
        </w:rPr>
      </w:pPr>
      <w:r w:rsidRPr="001C4B97">
        <w:rPr>
          <w:rFonts w:ascii="Times New Roman" w:hAnsi="Times New Roman" w:cs="Times New Roman"/>
          <w:sz w:val="24"/>
          <w:szCs w:val="24"/>
          <w:lang w:val="uk-UA"/>
        </w:rPr>
        <w:t xml:space="preserve">10.6. </w:t>
      </w:r>
      <w:r w:rsidRPr="001C4B97">
        <w:rPr>
          <w:rFonts w:ascii="Times New Roman" w:hAnsi="Times New Roman" w:cs="Times New Roman"/>
          <w:sz w:val="24"/>
          <w:szCs w:val="24"/>
          <w:shd w:val="clear" w:color="auto" w:fill="FFFFFF"/>
          <w:lang w:val="uk-UA"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5E2DE7" w:rsidRPr="001C4B97" w:rsidRDefault="005E2DE7" w:rsidP="005E2DE7">
      <w:pPr>
        <w:spacing w:after="0" w:line="240" w:lineRule="auto"/>
        <w:ind w:firstLine="709"/>
        <w:jc w:val="both"/>
        <w:rPr>
          <w:rFonts w:ascii="Times New Roman" w:hAnsi="Times New Roman" w:cs="Times New Roman"/>
          <w:sz w:val="24"/>
          <w:szCs w:val="24"/>
          <w:lang w:val="uk-UA"/>
        </w:rPr>
      </w:pPr>
    </w:p>
    <w:p w:rsidR="005E2DE7" w:rsidRPr="001C4B97" w:rsidRDefault="005E2DE7" w:rsidP="005E2DE7">
      <w:pPr>
        <w:spacing w:after="0" w:line="240" w:lineRule="auto"/>
        <w:ind w:firstLine="709"/>
        <w:jc w:val="center"/>
        <w:rPr>
          <w:rFonts w:ascii="Times New Roman" w:hAnsi="Times New Roman" w:cs="Times New Roman"/>
          <w:sz w:val="24"/>
          <w:szCs w:val="24"/>
          <w:lang w:val="uk-UA"/>
        </w:rPr>
      </w:pPr>
      <w:r w:rsidRPr="001C4B97">
        <w:rPr>
          <w:rFonts w:ascii="Times New Roman" w:hAnsi="Times New Roman" w:cs="Times New Roman"/>
          <w:b/>
          <w:sz w:val="24"/>
          <w:szCs w:val="24"/>
          <w:lang w:val="uk-UA"/>
        </w:rPr>
        <w:t>11. Порядок розв'язання спорів (розбіжностей)</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11.2. У разі недосягнення Сторонами згоди спори (розбіжності) розв'язуються у судовому порядку.</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p>
    <w:p w:rsidR="005E2DE7" w:rsidRPr="001C4B97" w:rsidRDefault="005E2DE7" w:rsidP="005E2DE7">
      <w:pPr>
        <w:spacing w:after="0" w:line="240" w:lineRule="auto"/>
        <w:ind w:firstLine="720"/>
        <w:jc w:val="center"/>
        <w:rPr>
          <w:rFonts w:ascii="Times New Roman" w:hAnsi="Times New Roman" w:cs="Times New Roman"/>
          <w:sz w:val="24"/>
          <w:szCs w:val="24"/>
          <w:lang w:val="uk-UA"/>
        </w:rPr>
      </w:pPr>
      <w:r w:rsidRPr="001C4B97">
        <w:rPr>
          <w:rFonts w:ascii="Times New Roman" w:hAnsi="Times New Roman" w:cs="Times New Roman"/>
          <w:b/>
          <w:bCs/>
          <w:sz w:val="24"/>
          <w:szCs w:val="24"/>
          <w:lang w:val="uk-UA"/>
        </w:rPr>
        <w:t>12. Санкційне та антикорупційне застереження</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eastAsia="uk-UA"/>
        </w:rPr>
      </w:pPr>
      <w:r w:rsidRPr="001C4B97">
        <w:rPr>
          <w:rFonts w:ascii="Times New Roman" w:eastAsia="Times New Roman" w:hAnsi="Times New Roman" w:cs="Times New Roman"/>
          <w:sz w:val="24"/>
          <w:szCs w:val="24"/>
          <w:lang w:val="uk-UA"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eastAsia="uk-UA"/>
        </w:rPr>
      </w:pPr>
      <w:r w:rsidRPr="001C4B97">
        <w:rPr>
          <w:rFonts w:ascii="Times New Roman" w:eastAsia="Times New Roman" w:hAnsi="Times New Roman" w:cs="Times New Roman"/>
          <w:sz w:val="24"/>
          <w:szCs w:val="24"/>
          <w:lang w:val="uk-UA"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eastAsia="uk-UA"/>
        </w:rPr>
        <w:t xml:space="preserve">12.1.4.Споживача,та/абоучасника Споживача, та/або кінцевого бенефіціарного власника Споживача внесено до списку санкцій Her Majesty’s Treasury Великої Британії </w:t>
      </w:r>
      <w:r w:rsidRPr="001C4B97">
        <w:rPr>
          <w:rFonts w:ascii="Times New Roman" w:eastAsia="Times New Roman" w:hAnsi="Times New Roman" w:cs="Times New Roman"/>
          <w:sz w:val="24"/>
          <w:szCs w:val="24"/>
          <w:lang w:val="uk-UA" w:eastAsia="uk-UA"/>
        </w:rPr>
        <w:lastRenderedPageBreak/>
        <w:t>(список осіб, включених до Consolidated list of financial sanctions targets in the UK тадо List of persons subject to restrictive measures in view of Russia’s actions destabilising the situation in Ukraine, щоведеться the UK Office of Financial Sanctions Implementation (OFSI) of the Her Majesty’s Treasury);</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eastAsia="uk-UA"/>
        </w:rPr>
        <w:t>12.1.5. Споживача, та/або учасника Споживача, та/або кінцевого бенефіціарного власника Споживача внесено до списку санкцій РадиБезпеки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1C4B97">
        <w:rPr>
          <w:rFonts w:ascii="Times New Roman" w:eastAsia="Times New Roman" w:hAnsi="Times New Roman" w:cs="Times New Roman"/>
          <w:sz w:val="24"/>
          <w:szCs w:val="24"/>
          <w:u w:val="single"/>
          <w:lang w:val="uk-UA" w:eastAsia="uk-UA"/>
        </w:rPr>
        <w:t>в</w:t>
      </w:r>
      <w:r w:rsidRPr="001C4B97">
        <w:rPr>
          <w:rFonts w:ascii="Times New Roman" w:eastAsia="Times New Roman" w:hAnsi="Times New Roman" w:cs="Times New Roman"/>
          <w:sz w:val="24"/>
          <w:szCs w:val="24"/>
          <w:lang w:val="uk-UA" w:eastAsia="uk-UA"/>
        </w:rPr>
        <w:t>ано санкційні заходи Ради Безпеки ООН).</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eastAsia="uk-UA"/>
        </w:rPr>
        <w:t>12.2.Постачальник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eastAsia="uk-UA"/>
        </w:rPr>
      </w:pPr>
      <w:r w:rsidRPr="001C4B97">
        <w:rPr>
          <w:rFonts w:ascii="Times New Roman" w:eastAsia="Times New Roman" w:hAnsi="Times New Roman" w:cs="Times New Roman"/>
          <w:sz w:val="24"/>
          <w:szCs w:val="24"/>
          <w:lang w:val="uk-UA" w:eastAsia="uk-UA"/>
        </w:rP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r>
        <w:rPr>
          <w:rFonts w:ascii="Times New Roman" w:eastAsia="Times New Roman" w:hAnsi="Times New Roman" w:cs="Times New Roman"/>
          <w:sz w:val="24"/>
          <w:szCs w:val="24"/>
          <w:lang w:val="uk-UA" w:eastAsia="uk-UA"/>
        </w:rPr>
        <w:t>«Про санкції»</w:t>
      </w:r>
      <w:r w:rsidRPr="001C4B97">
        <w:rPr>
          <w:rFonts w:ascii="Times New Roman" w:eastAsia="Times New Roman" w:hAnsi="Times New Roman" w:cs="Times New Roman"/>
          <w:sz w:val="24"/>
          <w:szCs w:val="24"/>
          <w:lang w:val="uk-UA" w:eastAsia="uk-UA"/>
        </w:rPr>
        <w:t>), якщо виконання Договору суперечитиме дотриманню санкцій Ради національної безпеки і оборони України;</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eastAsia="uk-UA"/>
        </w:rPr>
      </w:pPr>
      <w:r w:rsidRPr="001C4B97">
        <w:rPr>
          <w:rFonts w:ascii="Times New Roman" w:eastAsia="Times New Roman" w:hAnsi="Times New Roman" w:cs="Times New Roman"/>
          <w:sz w:val="24"/>
          <w:szCs w:val="24"/>
          <w:lang w:val="uk-UA"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eastAsia="uk-UA"/>
        </w:rPr>
        <w:t>12.3.Під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231832">
        <w:rPr>
          <w:rFonts w:ascii="Times New Roman" w:eastAsia="Times New Roman" w:hAnsi="Times New Roman" w:cs="Times New Roman"/>
          <w:sz w:val="24"/>
          <w:szCs w:val="24"/>
          <w:lang w:val="uk-UA" w:eastAsia="uk-UA"/>
        </w:rPr>
        <w:t>п</w:t>
      </w:r>
      <w:r w:rsidRPr="001C4B97">
        <w:rPr>
          <w:rFonts w:ascii="Times New Roman" w:eastAsia="Times New Roman" w:hAnsi="Times New Roman" w:cs="Times New Roman"/>
          <w:sz w:val="24"/>
          <w:szCs w:val="24"/>
          <w:lang w:val="uk-UA"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5E2DE7" w:rsidRPr="001C4B97" w:rsidRDefault="005E2DE7" w:rsidP="005E2DE7">
      <w:pPr>
        <w:suppressAutoHyphens/>
        <w:spacing w:after="0" w:line="240" w:lineRule="auto"/>
        <w:ind w:firstLine="709"/>
        <w:jc w:val="both"/>
        <w:rPr>
          <w:rFonts w:ascii="Times New Roman" w:eastAsia="Times New Roman" w:hAnsi="Times New Roman" w:cs="Times New Roman"/>
          <w:sz w:val="24"/>
          <w:szCs w:val="24"/>
          <w:lang w:val="uk-UA" w:eastAsia="uk-UA"/>
        </w:rPr>
      </w:pPr>
      <w:r w:rsidRPr="001C4B97">
        <w:rPr>
          <w:rFonts w:ascii="Times New Roman" w:eastAsia="Times New Roman" w:hAnsi="Times New Roman" w:cs="Times New Roman"/>
          <w:sz w:val="24"/>
          <w:szCs w:val="24"/>
          <w:lang w:val="uk-UA"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E2DE7" w:rsidRPr="001C4B97" w:rsidRDefault="005E2DE7" w:rsidP="005E2DE7">
      <w:pPr>
        <w:spacing w:after="0" w:line="240" w:lineRule="auto"/>
        <w:ind w:firstLine="709"/>
        <w:jc w:val="both"/>
        <w:rPr>
          <w:rFonts w:ascii="Times New Roman" w:hAnsi="Times New Roman" w:cs="Times New Roman"/>
          <w:sz w:val="24"/>
          <w:szCs w:val="24"/>
          <w:lang w:val="uk-UA"/>
        </w:rPr>
      </w:pPr>
      <w:r w:rsidRPr="001C4B97">
        <w:rPr>
          <w:rFonts w:ascii="Times New Roman" w:hAnsi="Times New Roman" w:cs="Times New Roman"/>
          <w:sz w:val="24"/>
          <w:szCs w:val="24"/>
          <w:lang w:val="uk-UA"/>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5E2DE7" w:rsidRPr="001C4B97" w:rsidRDefault="005E2DE7" w:rsidP="005E2DE7">
      <w:pPr>
        <w:spacing w:after="0" w:line="240" w:lineRule="auto"/>
        <w:ind w:firstLine="709"/>
        <w:jc w:val="both"/>
        <w:rPr>
          <w:rFonts w:ascii="Times New Roman" w:hAnsi="Times New Roman" w:cs="Times New Roman"/>
          <w:sz w:val="24"/>
          <w:szCs w:val="24"/>
          <w:lang w:val="uk-UA"/>
        </w:rPr>
      </w:pPr>
    </w:p>
    <w:p w:rsidR="005E2DE7" w:rsidRPr="001C4B97" w:rsidRDefault="005E2DE7" w:rsidP="005E2DE7">
      <w:pPr>
        <w:spacing w:after="0" w:line="240" w:lineRule="auto"/>
        <w:ind w:firstLine="720"/>
        <w:jc w:val="center"/>
        <w:rPr>
          <w:rFonts w:ascii="Times New Roman" w:eastAsia="Times New Roman" w:hAnsi="Times New Roman" w:cs="Times New Roman"/>
          <w:sz w:val="24"/>
          <w:szCs w:val="24"/>
          <w:lang w:val="uk-UA"/>
        </w:rPr>
      </w:pPr>
      <w:r w:rsidRPr="001C4B97">
        <w:rPr>
          <w:rFonts w:ascii="Times New Roman" w:eastAsia="Times New Roman" w:hAnsi="Times New Roman" w:cs="Times New Roman"/>
          <w:b/>
          <w:sz w:val="24"/>
          <w:szCs w:val="24"/>
          <w:lang w:val="uk-UA"/>
        </w:rPr>
        <w:t>13. Строк дії Договору та інші умови.</w:t>
      </w:r>
    </w:p>
    <w:p w:rsidR="005E2DE7" w:rsidRPr="001C4B97" w:rsidRDefault="005E2DE7" w:rsidP="001316B3">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 xml:space="preserve">13.1. Даний Договір набирає чинності з </w:t>
      </w:r>
      <w:r w:rsidR="00C836E3">
        <w:rPr>
          <w:rFonts w:ascii="Times New Roman" w:eastAsia="Times New Roman" w:hAnsi="Times New Roman" w:cs="Times New Roman"/>
          <w:sz w:val="24"/>
          <w:szCs w:val="24"/>
          <w:lang w:val="uk-UA"/>
        </w:rPr>
        <w:t>___________</w:t>
      </w:r>
      <w:r w:rsidRPr="001C4B97">
        <w:rPr>
          <w:rFonts w:ascii="Times New Roman" w:eastAsia="Times New Roman" w:hAnsi="Times New Roman" w:cs="Times New Roman"/>
          <w:sz w:val="24"/>
          <w:szCs w:val="24"/>
          <w:lang w:val="uk-UA"/>
        </w:rPr>
        <w:t xml:space="preserve"> 202</w:t>
      </w:r>
      <w:r>
        <w:rPr>
          <w:rFonts w:ascii="Times New Roman" w:eastAsia="Times New Roman" w:hAnsi="Times New Roman" w:cs="Times New Roman"/>
          <w:sz w:val="24"/>
          <w:szCs w:val="24"/>
          <w:lang w:val="uk-UA"/>
        </w:rPr>
        <w:t>2</w:t>
      </w:r>
      <w:r w:rsidRPr="001C4B97">
        <w:rPr>
          <w:rFonts w:ascii="Times New Roman" w:eastAsia="Times New Roman" w:hAnsi="Times New Roman" w:cs="Times New Roman"/>
          <w:sz w:val="24"/>
          <w:szCs w:val="24"/>
          <w:lang w:val="uk-UA"/>
        </w:rPr>
        <w:t xml:space="preserve"> р. і діє в частині поставки газу до </w:t>
      </w:r>
      <w:r w:rsidR="00C836E3">
        <w:rPr>
          <w:rFonts w:ascii="Times New Roman" w:eastAsia="Times New Roman" w:hAnsi="Times New Roman" w:cs="Times New Roman"/>
          <w:sz w:val="24"/>
          <w:szCs w:val="24"/>
          <w:lang w:val="uk-UA"/>
        </w:rPr>
        <w:t>__________</w:t>
      </w:r>
      <w:r w:rsidRPr="001C4B97">
        <w:rPr>
          <w:rFonts w:ascii="Times New Roman" w:eastAsia="Times New Roman" w:hAnsi="Times New Roman" w:cs="Times New Roman"/>
          <w:sz w:val="24"/>
          <w:szCs w:val="24"/>
          <w:lang w:val="uk-UA"/>
        </w:rPr>
        <w:t xml:space="preserve"> 202</w:t>
      </w:r>
      <w:r w:rsidR="00231832">
        <w:rPr>
          <w:rFonts w:ascii="Times New Roman" w:eastAsia="Times New Roman" w:hAnsi="Times New Roman" w:cs="Times New Roman"/>
          <w:sz w:val="24"/>
          <w:szCs w:val="24"/>
          <w:lang w:val="uk-UA"/>
        </w:rPr>
        <w:t>3</w:t>
      </w:r>
      <w:r w:rsidRPr="001C4B97">
        <w:rPr>
          <w:rFonts w:ascii="Times New Roman" w:eastAsia="Times New Roman" w:hAnsi="Times New Roman" w:cs="Times New Roman"/>
          <w:sz w:val="24"/>
          <w:szCs w:val="24"/>
          <w:lang w:val="uk-UA"/>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5E2DE7" w:rsidRPr="001C4B97" w:rsidRDefault="005E2DE7" w:rsidP="001316B3">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hAnsi="Times New Roman" w:cs="Times New Roman"/>
          <w:sz w:val="24"/>
          <w:szCs w:val="24"/>
          <w:lang w:val="uk-UA"/>
        </w:rPr>
        <w:t>Цей Договір може бути підписаний також електронними цифровими підписами (ЕЦП)уповноважених представників</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Сторін</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урахуванням</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вимог</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чинного</w:t>
      </w:r>
      <w:r>
        <w:rPr>
          <w:rFonts w:ascii="Times New Roman" w:hAnsi="Times New Roman" w:cs="Times New Roman"/>
          <w:sz w:val="24"/>
          <w:szCs w:val="24"/>
          <w:lang w:val="uk-UA"/>
        </w:rPr>
        <w:t xml:space="preserve"> </w:t>
      </w:r>
      <w:r w:rsidRPr="001C4B97">
        <w:rPr>
          <w:rFonts w:ascii="Times New Roman" w:hAnsi="Times New Roman" w:cs="Times New Roman"/>
          <w:sz w:val="24"/>
          <w:szCs w:val="24"/>
          <w:lang w:val="uk-UA"/>
        </w:rPr>
        <w:t>законодавства.</w:t>
      </w:r>
    </w:p>
    <w:p w:rsidR="005E2DE7" w:rsidRPr="001C4B97" w:rsidRDefault="005E2DE7" w:rsidP="001316B3">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lastRenderedPageBreak/>
        <w:t>13.2. Цей Договір складений у двох примірниках - по одному для кожної із сторін, які мають однакову юридичну силу.</w:t>
      </w:r>
    </w:p>
    <w:p w:rsidR="005E2DE7" w:rsidRPr="001C4B97" w:rsidRDefault="001316B3" w:rsidP="001316B3">
      <w:pPr>
        <w:widowControl w:val="0"/>
        <w:autoSpaceDE w:val="0"/>
        <w:autoSpaceDN w:val="0"/>
        <w:spacing w:before="1" w:after="0" w:line="240" w:lineRule="auto"/>
        <w:ind w:right="316" w:firstLine="66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E2DE7" w:rsidRPr="001C4B97">
        <w:rPr>
          <w:rFonts w:ascii="Times New Roman" w:eastAsia="Times New Roman" w:hAnsi="Times New Roman" w:cs="Times New Roman"/>
          <w:sz w:val="24"/>
          <w:szCs w:val="24"/>
          <w:lang w:val="uk-UA"/>
        </w:rPr>
        <w:t>Визнання окремих положень цього Договору недійсними, не тягне за собою визнання Договору недійсним в цілому.</w:t>
      </w:r>
    </w:p>
    <w:p w:rsidR="005E2DE7" w:rsidRPr="001C4B97" w:rsidRDefault="005E2DE7" w:rsidP="001316B3">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1C4B97">
        <w:rPr>
          <w:rFonts w:ascii="Times New Roman" w:eastAsia="Times New Roman" w:hAnsi="Times New Roman" w:cs="Times New Roman"/>
          <w:sz w:val="24"/>
          <w:szCs w:val="24"/>
          <w:u w:val="single"/>
          <w:lang w:val="uk-UA"/>
        </w:rPr>
        <w:t>д</w:t>
      </w:r>
      <w:r w:rsidRPr="001C4B97">
        <w:rPr>
          <w:rFonts w:ascii="Times New Roman" w:eastAsia="Times New Roman" w:hAnsi="Times New Roman" w:cs="Times New Roman"/>
          <w:sz w:val="24"/>
          <w:szCs w:val="24"/>
          <w:lang w:val="uk-UA"/>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Сп</w:t>
      </w:r>
      <w:r>
        <w:rPr>
          <w:rFonts w:ascii="Times New Roman" w:eastAsia="Times New Roman" w:hAnsi="Times New Roman" w:cs="Times New Roman"/>
          <w:sz w:val="24"/>
          <w:szCs w:val="24"/>
          <w:lang w:val="uk-UA"/>
        </w:rPr>
        <w:t>оживач ________</w:t>
      </w:r>
      <w:r w:rsidRPr="001C4B97">
        <w:rPr>
          <w:rFonts w:ascii="Times New Roman" w:eastAsia="Times New Roman" w:hAnsi="Times New Roman" w:cs="Times New Roman"/>
          <w:sz w:val="24"/>
          <w:szCs w:val="24"/>
          <w:lang w:val="uk-UA"/>
        </w:rPr>
        <w:t xml:space="preserve"> платнико</w:t>
      </w:r>
      <w:r>
        <w:rPr>
          <w:rFonts w:ascii="Times New Roman" w:eastAsia="Times New Roman" w:hAnsi="Times New Roman" w:cs="Times New Roman"/>
          <w:sz w:val="24"/>
          <w:szCs w:val="24"/>
          <w:lang w:val="uk-UA"/>
        </w:rPr>
        <w:t>м податку на додану вартість та _____________</w:t>
      </w:r>
      <w:r w:rsidRPr="001C4B97">
        <w:rPr>
          <w:rFonts w:ascii="Times New Roman" w:eastAsia="Times New Roman" w:hAnsi="Times New Roman" w:cs="Times New Roman"/>
          <w:sz w:val="24"/>
          <w:szCs w:val="24"/>
          <w:lang w:val="uk-UA"/>
        </w:rPr>
        <w:t>статус</w:t>
      </w:r>
    </w:p>
    <w:p w:rsidR="005E2DE7" w:rsidRPr="00231832" w:rsidRDefault="005E2DE7" w:rsidP="005E2DE7">
      <w:pPr>
        <w:spacing w:after="0" w:line="240" w:lineRule="auto"/>
        <w:ind w:firstLine="709"/>
        <w:jc w:val="both"/>
        <w:rPr>
          <w:rFonts w:ascii="Times New Roman" w:eastAsia="Times New Roman" w:hAnsi="Times New Roman" w:cs="Times New Roman"/>
          <w:sz w:val="20"/>
          <w:szCs w:val="20"/>
          <w:lang w:val="uk-UA"/>
        </w:rPr>
      </w:pPr>
      <w:r w:rsidRPr="001C4B97">
        <w:rPr>
          <w:rFonts w:ascii="Times New Roman" w:eastAsia="Times New Roman" w:hAnsi="Times New Roman" w:cs="Times New Roman"/>
          <w:sz w:val="24"/>
          <w:szCs w:val="24"/>
          <w:lang w:val="uk-UA"/>
        </w:rPr>
        <w:t xml:space="preserve">    </w:t>
      </w:r>
      <w:r w:rsidRPr="00231832">
        <w:rPr>
          <w:rFonts w:ascii="Times New Roman" w:eastAsia="Times New Roman" w:hAnsi="Times New Roman" w:cs="Times New Roman"/>
          <w:sz w:val="20"/>
          <w:szCs w:val="20"/>
          <w:lang w:val="uk-UA"/>
        </w:rPr>
        <w:t>(</w:t>
      </w:r>
      <w:r w:rsidRPr="00231832">
        <w:rPr>
          <w:rFonts w:ascii="Times New Roman" w:eastAsia="Times New Roman" w:hAnsi="Times New Roman" w:cs="Times New Roman"/>
          <w:b/>
          <w:i/>
          <w:sz w:val="20"/>
          <w:szCs w:val="20"/>
          <w:lang w:val="uk-UA"/>
        </w:rPr>
        <w:t>є/ не є, потрібне зазначити</w:t>
      </w:r>
      <w:r w:rsidRPr="00231832">
        <w:rPr>
          <w:rFonts w:ascii="Times New Roman" w:eastAsia="Times New Roman" w:hAnsi="Times New Roman" w:cs="Times New Roman"/>
          <w:sz w:val="20"/>
          <w:szCs w:val="20"/>
          <w:lang w:val="uk-UA"/>
        </w:rPr>
        <w:t xml:space="preserve">)                                 </w:t>
      </w:r>
      <w:r w:rsidR="00231832">
        <w:rPr>
          <w:rFonts w:ascii="Times New Roman" w:eastAsia="Times New Roman" w:hAnsi="Times New Roman" w:cs="Times New Roman"/>
          <w:sz w:val="20"/>
          <w:szCs w:val="20"/>
          <w:lang w:val="uk-UA"/>
        </w:rPr>
        <w:t xml:space="preserve">                 </w:t>
      </w:r>
      <w:r w:rsidRPr="00231832">
        <w:rPr>
          <w:rFonts w:ascii="Times New Roman" w:eastAsia="Times New Roman" w:hAnsi="Times New Roman" w:cs="Times New Roman"/>
          <w:sz w:val="20"/>
          <w:szCs w:val="20"/>
          <w:lang w:val="uk-UA"/>
        </w:rPr>
        <w:t xml:space="preserve">  (</w:t>
      </w:r>
      <w:r w:rsidRPr="00231832">
        <w:rPr>
          <w:rFonts w:ascii="Times New Roman" w:eastAsia="Times New Roman" w:hAnsi="Times New Roman" w:cs="Times New Roman"/>
          <w:b/>
          <w:i/>
          <w:sz w:val="20"/>
          <w:szCs w:val="20"/>
          <w:lang w:val="uk-UA"/>
        </w:rPr>
        <w:t>має/ не має, потрібне зазначити</w:t>
      </w:r>
      <w:r w:rsidRPr="00231832">
        <w:rPr>
          <w:rFonts w:ascii="Times New Roman" w:eastAsia="Times New Roman" w:hAnsi="Times New Roman" w:cs="Times New Roman"/>
          <w:sz w:val="20"/>
          <w:szCs w:val="20"/>
          <w:lang w:val="uk-UA"/>
        </w:rPr>
        <w:t>)</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платника податку на прибуток на загальних умовах, передбачених Податковим кодексом України.</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231832">
        <w:rPr>
          <w:rFonts w:ascii="Times New Roman" w:eastAsia="Times New Roman" w:hAnsi="Times New Roman" w:cs="Times New Roman"/>
          <w:sz w:val="24"/>
          <w:szCs w:val="24"/>
          <w:lang w:val="uk-UA"/>
        </w:rPr>
        <w:t>н</w:t>
      </w:r>
      <w:r w:rsidRPr="001C4B97">
        <w:rPr>
          <w:rFonts w:ascii="Times New Roman" w:eastAsia="Times New Roman" w:hAnsi="Times New Roman" w:cs="Times New Roman"/>
          <w:sz w:val="24"/>
          <w:szCs w:val="24"/>
          <w:lang w:val="uk-UA"/>
        </w:rPr>
        <w:t>им листом з повідомленням.</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13.6. Цей Договір разом з усіма додатками і доповненнями, складений за повного розуміння Сторонами предмета та умов Договору.</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Споживач розуміє та погоджується з тим, що отримав повну, достовірну та достатню інформацію, необхідну для підписання Договору.</w:t>
      </w:r>
    </w:p>
    <w:p w:rsidR="005E2DE7" w:rsidRPr="001C4B97" w:rsidRDefault="005E2DE7" w:rsidP="005E2DE7">
      <w:pPr>
        <w:spacing w:after="0" w:line="240" w:lineRule="auto"/>
        <w:ind w:firstLine="709"/>
        <w:jc w:val="both"/>
        <w:rPr>
          <w:rFonts w:ascii="Times New Roman" w:eastAsia="Times New Roman" w:hAnsi="Times New Roman" w:cs="Times New Roman"/>
          <w:sz w:val="24"/>
          <w:szCs w:val="24"/>
          <w:lang w:val="uk-UA"/>
        </w:rPr>
      </w:pPr>
      <w:r w:rsidRPr="001C4B97">
        <w:rPr>
          <w:rFonts w:ascii="Times New Roman" w:eastAsia="Times New Roman" w:hAnsi="Times New Roman" w:cs="Times New Roman"/>
          <w:sz w:val="24"/>
          <w:szCs w:val="24"/>
          <w:lang w:val="uk-UA"/>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5E2DE7" w:rsidRPr="001C4B97" w:rsidRDefault="005E2DE7" w:rsidP="005E2DE7">
      <w:pPr>
        <w:widowControl w:val="0"/>
        <w:suppressAutoHyphens/>
        <w:spacing w:after="0" w:line="240" w:lineRule="auto"/>
        <w:ind w:right="-73"/>
        <w:jc w:val="both"/>
        <w:rPr>
          <w:rFonts w:ascii="Times New Roman" w:eastAsia="Arial" w:hAnsi="Times New Roman" w:cs="Times New Roman"/>
          <w:b/>
          <w:sz w:val="24"/>
          <w:szCs w:val="24"/>
          <w:lang w:val="uk-UA"/>
        </w:rPr>
      </w:pPr>
    </w:p>
    <w:p w:rsidR="005E2DE7" w:rsidRPr="001C4B97" w:rsidRDefault="005E2DE7" w:rsidP="005E2DE7">
      <w:pPr>
        <w:widowControl w:val="0"/>
        <w:suppressAutoHyphens/>
        <w:spacing w:after="0" w:line="240" w:lineRule="auto"/>
        <w:jc w:val="center"/>
        <w:rPr>
          <w:rFonts w:ascii="Times New Roman" w:eastAsia="Arial" w:hAnsi="Times New Roman" w:cs="Times New Roman"/>
          <w:b/>
          <w:sz w:val="24"/>
          <w:szCs w:val="24"/>
          <w:lang w:val="uk-UA"/>
        </w:rPr>
      </w:pPr>
      <w:r w:rsidRPr="001C4B97">
        <w:rPr>
          <w:rFonts w:ascii="Times New Roman" w:eastAsia="Arial" w:hAnsi="Times New Roman" w:cs="Times New Roman"/>
          <w:b/>
          <w:sz w:val="24"/>
          <w:szCs w:val="24"/>
          <w:lang w:val="uk-UA"/>
        </w:rPr>
        <w:t>14. Адреси та реквізити сторін</w:t>
      </w:r>
    </w:p>
    <w:p w:rsidR="005E2DE7" w:rsidRPr="001C4B97" w:rsidRDefault="005E2DE7" w:rsidP="005E2DE7">
      <w:pPr>
        <w:widowControl w:val="0"/>
        <w:suppressAutoHyphens/>
        <w:spacing w:after="0" w:line="240" w:lineRule="auto"/>
        <w:rPr>
          <w:rFonts w:ascii="Times New Roman" w:eastAsia="Arial" w:hAnsi="Times New Roman" w:cs="Times New Roman"/>
          <w:sz w:val="20"/>
          <w:szCs w:val="24"/>
          <w:lang w:val="uk-UA"/>
        </w:rPr>
      </w:pPr>
    </w:p>
    <w:tbl>
      <w:tblPr>
        <w:tblW w:w="9957" w:type="dxa"/>
        <w:tblInd w:w="-176" w:type="dxa"/>
        <w:tblLayout w:type="fixed"/>
        <w:tblLook w:val="04A0"/>
      </w:tblPr>
      <w:tblGrid>
        <w:gridCol w:w="5256"/>
        <w:gridCol w:w="4701"/>
      </w:tblGrid>
      <w:tr w:rsidR="005E2DE7" w:rsidRPr="001C4B97" w:rsidTr="003E758F">
        <w:tc>
          <w:tcPr>
            <w:tcW w:w="5256" w:type="dxa"/>
            <w:shd w:val="clear" w:color="auto" w:fill="auto"/>
          </w:tcPr>
          <w:p w:rsidR="005E2DE7" w:rsidRPr="001C4B97" w:rsidRDefault="005E2DE7" w:rsidP="003E758F">
            <w:pPr>
              <w:spacing w:after="0" w:line="240" w:lineRule="auto"/>
              <w:jc w:val="center"/>
              <w:rPr>
                <w:rFonts w:ascii="Times New Roman" w:hAnsi="Times New Roman" w:cs="Times New Roman"/>
                <w:b/>
                <w:sz w:val="21"/>
                <w:szCs w:val="21"/>
                <w:lang w:val="uk-UA"/>
              </w:rPr>
            </w:pPr>
            <w:r w:rsidRPr="001C4B97">
              <w:rPr>
                <w:rFonts w:ascii="Times New Roman" w:hAnsi="Times New Roman" w:cs="Times New Roman"/>
                <w:b/>
                <w:sz w:val="21"/>
                <w:szCs w:val="21"/>
                <w:lang w:val="uk-UA"/>
              </w:rPr>
              <w:t>ПОСТАЧАЛЬНИК</w:t>
            </w:r>
          </w:p>
          <w:p w:rsidR="005E2DE7" w:rsidRPr="001C4B97" w:rsidRDefault="005E2DE7" w:rsidP="003E758F">
            <w:pPr>
              <w:spacing w:after="0" w:line="240" w:lineRule="auto"/>
              <w:rPr>
                <w:rFonts w:ascii="Times New Roman" w:hAnsi="Times New Roman" w:cs="Times New Roman"/>
                <w:b/>
                <w:sz w:val="21"/>
                <w:szCs w:val="21"/>
                <w:lang w:val="uk-UA"/>
              </w:rPr>
            </w:pPr>
          </w:p>
          <w:p w:rsidR="005E2DE7" w:rsidRPr="001C4B97" w:rsidRDefault="005E2DE7" w:rsidP="003E758F">
            <w:pPr>
              <w:spacing w:after="0" w:line="240" w:lineRule="auto"/>
              <w:rPr>
                <w:rFonts w:ascii="Times New Roman" w:hAnsi="Times New Roman" w:cs="Times New Roman"/>
                <w:b/>
                <w:sz w:val="21"/>
                <w:szCs w:val="21"/>
                <w:lang w:val="uk-UA"/>
              </w:rPr>
            </w:pPr>
          </w:p>
          <w:p w:rsidR="005E2DE7" w:rsidRPr="001C4B97" w:rsidRDefault="005E2DE7" w:rsidP="003E758F">
            <w:pPr>
              <w:shd w:val="clear" w:color="auto" w:fill="FFFFFF"/>
              <w:tabs>
                <w:tab w:val="left" w:pos="3819"/>
              </w:tabs>
              <w:spacing w:after="0" w:line="240" w:lineRule="auto"/>
              <w:jc w:val="both"/>
              <w:rPr>
                <w:rFonts w:ascii="Times New Roman" w:hAnsi="Times New Roman" w:cs="Times New Roman"/>
                <w:b/>
                <w:szCs w:val="24"/>
                <w:u w:val="single"/>
                <w:lang w:val="uk-UA"/>
              </w:rPr>
            </w:pPr>
            <w:r w:rsidRPr="001C4B97">
              <w:rPr>
                <w:rFonts w:ascii="Times New Roman" w:hAnsi="Times New Roman" w:cs="Times New Roman"/>
                <w:b/>
                <w:bCs/>
                <w:szCs w:val="24"/>
                <w:lang w:val="uk-UA"/>
              </w:rPr>
              <w:t>код ЕІС</w:t>
            </w:r>
          </w:p>
          <w:p w:rsidR="005E2DE7" w:rsidRPr="001C4B97" w:rsidRDefault="005E2DE7" w:rsidP="003E758F">
            <w:pPr>
              <w:shd w:val="clear" w:color="auto" w:fill="FFFFFF"/>
              <w:tabs>
                <w:tab w:val="left" w:pos="3819"/>
              </w:tabs>
              <w:spacing w:after="0" w:line="240" w:lineRule="auto"/>
              <w:jc w:val="both"/>
              <w:rPr>
                <w:rFonts w:ascii="Times New Roman" w:hAnsi="Times New Roman" w:cs="Times New Roman"/>
                <w:sz w:val="21"/>
                <w:szCs w:val="21"/>
                <w:lang w:val="uk-UA"/>
              </w:rPr>
            </w:pPr>
            <w:r w:rsidRPr="001C4B97">
              <w:rPr>
                <w:rFonts w:ascii="Times New Roman" w:hAnsi="Times New Roman" w:cs="Times New Roman"/>
                <w:b/>
                <w:sz w:val="21"/>
                <w:szCs w:val="21"/>
                <w:u w:val="single"/>
                <w:lang w:val="uk-UA"/>
              </w:rPr>
              <w:t>Юридична адреса</w:t>
            </w:r>
            <w:r w:rsidRPr="001C4B97">
              <w:rPr>
                <w:rFonts w:ascii="Times New Roman" w:hAnsi="Times New Roman" w:cs="Times New Roman"/>
                <w:sz w:val="21"/>
                <w:szCs w:val="21"/>
                <w:lang w:val="uk-UA"/>
              </w:rPr>
              <w:t>: __________________________</w:t>
            </w:r>
          </w:p>
          <w:p w:rsidR="005E2DE7" w:rsidRPr="001C4B97" w:rsidRDefault="005E2DE7" w:rsidP="003E758F">
            <w:pPr>
              <w:shd w:val="clear" w:color="auto" w:fill="FFFFFF"/>
              <w:tabs>
                <w:tab w:val="left" w:pos="3819"/>
              </w:tabs>
              <w:spacing w:after="0" w:line="240" w:lineRule="auto"/>
              <w:jc w:val="both"/>
              <w:rPr>
                <w:rFonts w:ascii="Times New Roman" w:hAnsi="Times New Roman" w:cs="Times New Roman"/>
                <w:sz w:val="21"/>
                <w:szCs w:val="21"/>
                <w:lang w:val="uk-UA"/>
              </w:rPr>
            </w:pPr>
            <w:r w:rsidRPr="001C4B97">
              <w:rPr>
                <w:rFonts w:ascii="Times New Roman" w:hAnsi="Times New Roman" w:cs="Times New Roman"/>
                <w:sz w:val="21"/>
                <w:szCs w:val="21"/>
                <w:lang w:val="uk-UA"/>
              </w:rPr>
              <w:t xml:space="preserve">  __________________________________________</w:t>
            </w:r>
          </w:p>
          <w:p w:rsidR="005E2DE7" w:rsidRPr="001C4B97" w:rsidRDefault="005E2DE7" w:rsidP="003E758F">
            <w:pPr>
              <w:tabs>
                <w:tab w:val="left" w:pos="3540"/>
              </w:tabs>
              <w:spacing w:after="0" w:line="240" w:lineRule="auto"/>
              <w:rPr>
                <w:rFonts w:ascii="Times New Roman" w:hAnsi="Times New Roman" w:cs="Times New Roman"/>
                <w:bCs/>
                <w:color w:val="000000"/>
                <w:sz w:val="21"/>
                <w:szCs w:val="21"/>
                <w:lang w:val="uk-UA"/>
              </w:rPr>
            </w:pPr>
            <w:r w:rsidRPr="001C4B97">
              <w:rPr>
                <w:rFonts w:ascii="Times New Roman" w:hAnsi="Times New Roman" w:cs="Times New Roman"/>
                <w:b/>
                <w:sz w:val="21"/>
                <w:szCs w:val="21"/>
                <w:u w:val="single"/>
                <w:lang w:val="uk-UA"/>
              </w:rPr>
              <w:t>Поштова адреса:</w:t>
            </w:r>
            <w:r w:rsidRPr="001C4B97">
              <w:rPr>
                <w:rFonts w:ascii="Times New Roman" w:hAnsi="Times New Roman" w:cs="Times New Roman"/>
                <w:bCs/>
                <w:color w:val="000000"/>
                <w:sz w:val="21"/>
                <w:szCs w:val="21"/>
                <w:lang w:val="uk-UA"/>
              </w:rPr>
              <w:t xml:space="preserve"> __________________________</w:t>
            </w:r>
          </w:p>
          <w:p w:rsidR="005E2DE7" w:rsidRPr="001C4B97" w:rsidRDefault="005E2DE7" w:rsidP="003E758F">
            <w:pPr>
              <w:tabs>
                <w:tab w:val="left" w:pos="3540"/>
              </w:tabs>
              <w:spacing w:after="0" w:line="240" w:lineRule="auto"/>
              <w:rPr>
                <w:rFonts w:ascii="Times New Roman" w:hAnsi="Times New Roman" w:cs="Times New Roman"/>
                <w:bCs/>
                <w:color w:val="000000"/>
                <w:sz w:val="21"/>
                <w:szCs w:val="21"/>
                <w:lang w:val="uk-UA"/>
              </w:rPr>
            </w:pPr>
            <w:r w:rsidRPr="001C4B97">
              <w:rPr>
                <w:rFonts w:ascii="Times New Roman" w:hAnsi="Times New Roman" w:cs="Times New Roman"/>
                <w:bCs/>
                <w:color w:val="000000"/>
                <w:sz w:val="21"/>
                <w:szCs w:val="21"/>
                <w:lang w:val="uk-UA"/>
              </w:rPr>
              <w:t>______________________________________________</w:t>
            </w:r>
          </w:p>
          <w:p w:rsidR="005E2DE7" w:rsidRPr="001C4B97" w:rsidRDefault="005E2DE7" w:rsidP="003E758F">
            <w:pPr>
              <w:tabs>
                <w:tab w:val="left" w:pos="3540"/>
              </w:tabs>
              <w:spacing w:after="0" w:line="240" w:lineRule="auto"/>
              <w:rPr>
                <w:rFonts w:ascii="Times New Roman" w:hAnsi="Times New Roman" w:cs="Times New Roman"/>
                <w:sz w:val="21"/>
                <w:szCs w:val="21"/>
                <w:lang w:val="uk-UA"/>
              </w:rPr>
            </w:pPr>
            <w:r w:rsidRPr="001C4B97">
              <w:rPr>
                <w:rFonts w:ascii="Times New Roman" w:hAnsi="Times New Roman" w:cs="Times New Roman"/>
                <w:b/>
                <w:sz w:val="21"/>
                <w:szCs w:val="21"/>
                <w:u w:val="single"/>
                <w:lang w:val="uk-UA"/>
              </w:rPr>
              <w:t>ЄДРПОУ</w:t>
            </w:r>
            <w:r w:rsidRPr="001C4B97">
              <w:rPr>
                <w:rFonts w:ascii="Times New Roman" w:hAnsi="Times New Roman" w:cs="Times New Roman"/>
                <w:sz w:val="21"/>
                <w:szCs w:val="21"/>
                <w:lang w:val="uk-UA"/>
              </w:rPr>
              <w:t xml:space="preserve"> _______________________</w:t>
            </w:r>
          </w:p>
          <w:p w:rsidR="005E2DE7" w:rsidRPr="001C4B97" w:rsidRDefault="005E2DE7" w:rsidP="003E758F">
            <w:pPr>
              <w:spacing w:after="0" w:line="240" w:lineRule="auto"/>
              <w:rPr>
                <w:rFonts w:ascii="Times New Roman" w:hAnsi="Times New Roman" w:cs="Times New Roman"/>
                <w:b/>
                <w:sz w:val="21"/>
                <w:szCs w:val="21"/>
                <w:lang w:val="uk-UA"/>
              </w:rPr>
            </w:pPr>
            <w:r w:rsidRPr="001C4B97">
              <w:rPr>
                <w:rFonts w:ascii="Times New Roman" w:hAnsi="Times New Roman" w:cs="Times New Roman"/>
                <w:b/>
                <w:sz w:val="21"/>
                <w:szCs w:val="21"/>
                <w:u w:val="single"/>
                <w:lang w:val="uk-UA"/>
              </w:rPr>
              <w:t>Банківські реквізити</w:t>
            </w:r>
          </w:p>
          <w:p w:rsidR="005E2DE7" w:rsidRPr="001C4B97" w:rsidRDefault="005E2DE7" w:rsidP="003E758F">
            <w:pPr>
              <w:spacing w:after="0" w:line="240" w:lineRule="auto"/>
              <w:jc w:val="center"/>
              <w:rPr>
                <w:rFonts w:ascii="Times New Roman" w:hAnsi="Times New Roman" w:cs="Times New Roman"/>
                <w:b/>
                <w:sz w:val="21"/>
                <w:szCs w:val="21"/>
                <w:lang w:val="uk-UA"/>
              </w:rPr>
            </w:pPr>
          </w:p>
          <w:p w:rsidR="005E2DE7" w:rsidRPr="001C4B97" w:rsidRDefault="005E2DE7" w:rsidP="003E758F">
            <w:pPr>
              <w:spacing w:after="0" w:line="240" w:lineRule="auto"/>
              <w:rPr>
                <w:rFonts w:ascii="Times New Roman" w:hAnsi="Times New Roman" w:cs="Times New Roman"/>
                <w:sz w:val="21"/>
                <w:szCs w:val="21"/>
                <w:lang w:val="uk-UA"/>
              </w:rPr>
            </w:pPr>
            <w:r w:rsidRPr="001C4B97">
              <w:rPr>
                <w:rFonts w:ascii="Times New Roman" w:hAnsi="Times New Roman" w:cs="Times New Roman"/>
                <w:sz w:val="21"/>
                <w:szCs w:val="21"/>
                <w:lang w:val="uk-UA"/>
              </w:rPr>
              <w:t>телефон  _______________________________________</w:t>
            </w:r>
          </w:p>
          <w:p w:rsidR="005E2DE7" w:rsidRPr="001C4B97" w:rsidRDefault="005E2DE7" w:rsidP="003E758F">
            <w:pPr>
              <w:shd w:val="clear" w:color="auto" w:fill="FFFFFF"/>
              <w:tabs>
                <w:tab w:val="left" w:pos="3819"/>
              </w:tabs>
              <w:spacing w:after="0" w:line="240" w:lineRule="auto"/>
              <w:rPr>
                <w:rFonts w:ascii="Times New Roman" w:hAnsi="Times New Roman" w:cs="Times New Roman"/>
                <w:sz w:val="21"/>
                <w:szCs w:val="21"/>
                <w:lang w:val="uk-UA"/>
              </w:rPr>
            </w:pPr>
            <w:r w:rsidRPr="001C4B97">
              <w:rPr>
                <w:rFonts w:ascii="Times New Roman" w:hAnsi="Times New Roman" w:cs="Times New Roman"/>
                <w:sz w:val="21"/>
                <w:szCs w:val="21"/>
                <w:lang w:val="uk-UA"/>
              </w:rPr>
              <w:t>E-mail: _________________________________________</w:t>
            </w:r>
          </w:p>
          <w:p w:rsidR="005E2DE7" w:rsidRDefault="005E2DE7" w:rsidP="003E758F">
            <w:pPr>
              <w:shd w:val="clear" w:color="auto" w:fill="FFFFFF"/>
              <w:tabs>
                <w:tab w:val="left" w:pos="3819"/>
              </w:tabs>
              <w:spacing w:after="0" w:line="240" w:lineRule="auto"/>
              <w:rPr>
                <w:rFonts w:ascii="Times New Roman" w:hAnsi="Times New Roman" w:cs="Times New Roman"/>
                <w:sz w:val="21"/>
                <w:szCs w:val="21"/>
                <w:lang w:val="uk-UA"/>
              </w:rPr>
            </w:pPr>
          </w:p>
          <w:p w:rsidR="005E2DE7" w:rsidRDefault="005E2DE7" w:rsidP="003E758F">
            <w:pPr>
              <w:shd w:val="clear" w:color="auto" w:fill="FFFFFF"/>
              <w:tabs>
                <w:tab w:val="left" w:pos="3819"/>
              </w:tabs>
              <w:spacing w:after="0" w:line="240" w:lineRule="auto"/>
              <w:rPr>
                <w:rFonts w:ascii="Times New Roman" w:hAnsi="Times New Roman" w:cs="Times New Roman"/>
                <w:sz w:val="21"/>
                <w:szCs w:val="21"/>
                <w:lang w:val="uk-UA"/>
              </w:rPr>
            </w:pPr>
          </w:p>
          <w:p w:rsidR="005E2DE7" w:rsidRPr="001C4B97" w:rsidRDefault="005E2DE7" w:rsidP="003E758F">
            <w:pPr>
              <w:shd w:val="clear" w:color="auto" w:fill="FFFFFF"/>
              <w:tabs>
                <w:tab w:val="left" w:pos="3819"/>
              </w:tabs>
              <w:spacing w:after="0" w:line="240" w:lineRule="auto"/>
              <w:rPr>
                <w:rFonts w:ascii="Times New Roman" w:hAnsi="Times New Roman" w:cs="Times New Roman"/>
                <w:sz w:val="21"/>
                <w:szCs w:val="21"/>
                <w:lang w:val="uk-UA"/>
              </w:rPr>
            </w:pPr>
          </w:p>
          <w:p w:rsidR="005E2DE7" w:rsidRPr="001C4B97" w:rsidRDefault="005E2DE7" w:rsidP="003E758F">
            <w:pPr>
              <w:shd w:val="clear" w:color="auto" w:fill="FFFFFF"/>
              <w:tabs>
                <w:tab w:val="left" w:pos="3819"/>
              </w:tabs>
              <w:spacing w:after="0" w:line="240" w:lineRule="auto"/>
              <w:rPr>
                <w:rFonts w:ascii="Times New Roman" w:hAnsi="Times New Roman" w:cs="Times New Roman"/>
                <w:sz w:val="21"/>
                <w:szCs w:val="21"/>
                <w:lang w:val="uk-UA"/>
              </w:rPr>
            </w:pPr>
          </w:p>
          <w:p w:rsidR="005E2DE7" w:rsidRPr="001C4B97" w:rsidRDefault="005E2DE7" w:rsidP="003E758F">
            <w:pPr>
              <w:shd w:val="clear" w:color="auto" w:fill="FFFFFF"/>
              <w:tabs>
                <w:tab w:val="left" w:pos="3819"/>
              </w:tabs>
              <w:spacing w:after="0" w:line="240" w:lineRule="auto"/>
              <w:rPr>
                <w:rFonts w:ascii="Times New Roman" w:hAnsi="Times New Roman" w:cs="Times New Roman"/>
                <w:sz w:val="21"/>
                <w:szCs w:val="21"/>
                <w:lang w:val="uk-UA"/>
              </w:rPr>
            </w:pPr>
            <w:r w:rsidRPr="001C4B97">
              <w:rPr>
                <w:rFonts w:ascii="Times New Roman" w:hAnsi="Times New Roman" w:cs="Times New Roman"/>
                <w:sz w:val="21"/>
                <w:szCs w:val="21"/>
                <w:lang w:val="uk-UA"/>
              </w:rPr>
              <w:t xml:space="preserve">_______________   _____________ __________________  </w:t>
            </w:r>
          </w:p>
          <w:p w:rsidR="005E2DE7" w:rsidRPr="001C4B97" w:rsidRDefault="005E2DE7" w:rsidP="003E758F">
            <w:pPr>
              <w:spacing w:after="0" w:line="240" w:lineRule="auto"/>
              <w:rPr>
                <w:rFonts w:ascii="Times New Roman" w:hAnsi="Times New Roman" w:cs="Times New Roman"/>
                <w:sz w:val="21"/>
                <w:szCs w:val="21"/>
                <w:lang w:val="uk-UA"/>
              </w:rPr>
            </w:pPr>
            <w:r w:rsidRPr="001C4B97">
              <w:rPr>
                <w:rFonts w:ascii="Times New Roman" w:hAnsi="Times New Roman" w:cs="Times New Roman"/>
                <w:sz w:val="21"/>
                <w:szCs w:val="21"/>
                <w:lang w:val="uk-UA"/>
              </w:rPr>
              <w:t xml:space="preserve">                                                     </w:t>
            </w:r>
          </w:p>
          <w:p w:rsidR="005E2DE7" w:rsidRPr="001C4B97" w:rsidRDefault="005E2DE7" w:rsidP="003E758F">
            <w:pPr>
              <w:spacing w:after="0" w:line="240" w:lineRule="auto"/>
              <w:jc w:val="center"/>
              <w:rPr>
                <w:rFonts w:ascii="Times New Roman" w:hAnsi="Times New Roman" w:cs="Times New Roman"/>
                <w:b/>
                <w:sz w:val="21"/>
                <w:szCs w:val="21"/>
                <w:lang w:val="uk-UA"/>
              </w:rPr>
            </w:pPr>
            <w:r w:rsidRPr="001C4B97">
              <w:rPr>
                <w:rFonts w:ascii="Times New Roman" w:hAnsi="Times New Roman" w:cs="Times New Roman"/>
                <w:b/>
                <w:sz w:val="21"/>
                <w:szCs w:val="21"/>
                <w:lang w:val="uk-UA"/>
              </w:rPr>
              <w:t>м. п.</w:t>
            </w:r>
          </w:p>
          <w:p w:rsidR="005E2DE7" w:rsidRPr="001C4B97" w:rsidRDefault="005E2DE7" w:rsidP="003E758F">
            <w:pPr>
              <w:spacing w:after="0" w:line="240" w:lineRule="auto"/>
              <w:jc w:val="center"/>
              <w:rPr>
                <w:rFonts w:ascii="Times New Roman" w:hAnsi="Times New Roman" w:cs="Times New Roman"/>
                <w:b/>
                <w:sz w:val="21"/>
                <w:szCs w:val="21"/>
                <w:lang w:val="uk-UA"/>
              </w:rPr>
            </w:pPr>
          </w:p>
          <w:p w:rsidR="005E2DE7" w:rsidRPr="001C4B97" w:rsidRDefault="005E2DE7" w:rsidP="003E758F">
            <w:pPr>
              <w:spacing w:after="0" w:line="240" w:lineRule="auto"/>
              <w:jc w:val="center"/>
              <w:rPr>
                <w:rFonts w:ascii="Times New Roman" w:hAnsi="Times New Roman" w:cs="Times New Roman"/>
                <w:b/>
                <w:sz w:val="21"/>
                <w:szCs w:val="21"/>
                <w:lang w:val="uk-UA"/>
              </w:rPr>
            </w:pPr>
          </w:p>
        </w:tc>
        <w:tc>
          <w:tcPr>
            <w:tcW w:w="4701" w:type="dxa"/>
          </w:tcPr>
          <w:p w:rsidR="005E2DE7" w:rsidRPr="001C4B97" w:rsidRDefault="005E2DE7" w:rsidP="003E758F">
            <w:pPr>
              <w:spacing w:after="0" w:line="240" w:lineRule="auto"/>
              <w:jc w:val="center"/>
              <w:rPr>
                <w:rFonts w:ascii="Times New Roman" w:hAnsi="Times New Roman" w:cs="Times New Roman"/>
                <w:b/>
                <w:szCs w:val="24"/>
                <w:lang w:val="uk-UA"/>
              </w:rPr>
            </w:pPr>
            <w:r w:rsidRPr="001C4B97">
              <w:rPr>
                <w:rFonts w:ascii="Times New Roman" w:hAnsi="Times New Roman" w:cs="Times New Roman"/>
                <w:b/>
                <w:szCs w:val="24"/>
                <w:lang w:val="uk-UA"/>
              </w:rPr>
              <w:t>СПОЖИВАЧ</w:t>
            </w:r>
          </w:p>
          <w:p w:rsidR="005E2DE7" w:rsidRPr="001C4B97" w:rsidRDefault="005E2DE7" w:rsidP="003E758F">
            <w:pPr>
              <w:spacing w:after="0" w:line="240" w:lineRule="auto"/>
              <w:jc w:val="center"/>
              <w:rPr>
                <w:rFonts w:ascii="Times New Roman" w:hAnsi="Times New Roman" w:cs="Times New Roman"/>
                <w:b/>
                <w:szCs w:val="24"/>
                <w:lang w:val="uk-UA"/>
              </w:rPr>
            </w:pPr>
          </w:p>
          <w:p w:rsidR="005E2DE7" w:rsidRPr="0067416B" w:rsidRDefault="00887CC2" w:rsidP="003E758F">
            <w:pPr>
              <w:shd w:val="clear" w:color="auto" w:fill="FFFFFF"/>
              <w:tabs>
                <w:tab w:val="left" w:pos="3819"/>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Державне підприємство «Одеський регіональний центр стандартизації, метрології та сертифікації»</w:t>
            </w:r>
          </w:p>
          <w:p w:rsidR="005E2DE7" w:rsidRPr="0067416B" w:rsidRDefault="00887CC2" w:rsidP="003E758F">
            <w:pPr>
              <w:shd w:val="clear" w:color="auto" w:fill="FFFFFF"/>
              <w:tabs>
                <w:tab w:val="left" w:pos="3819"/>
              </w:tabs>
              <w:spacing w:after="0" w:line="240" w:lineRule="auto"/>
              <w:jc w:val="both"/>
              <w:rPr>
                <w:rFonts w:ascii="Times New Roman" w:hAnsi="Times New Roman" w:cs="Times New Roman"/>
                <w:szCs w:val="24"/>
                <w:lang w:val="uk-UA"/>
              </w:rPr>
            </w:pPr>
            <w:r w:rsidRPr="00887CC2">
              <w:rPr>
                <w:rFonts w:ascii="Times New Roman" w:hAnsi="Times New Roman" w:cs="Times New Roman"/>
                <w:color w:val="000000"/>
                <w:lang w:val="uk-UA"/>
              </w:rPr>
              <w:t>65014, м. О</w:t>
            </w:r>
            <w:r>
              <w:rPr>
                <w:rFonts w:ascii="Times New Roman" w:hAnsi="Times New Roman" w:cs="Times New Roman"/>
                <w:color w:val="000000"/>
                <w:lang w:val="uk-UA"/>
              </w:rPr>
              <w:t>деса, вул. Чорноморська, буд.</w:t>
            </w:r>
            <w:r w:rsidRPr="00887CC2">
              <w:rPr>
                <w:rFonts w:ascii="Times New Roman" w:hAnsi="Times New Roman" w:cs="Times New Roman"/>
                <w:color w:val="000000"/>
                <w:lang w:val="uk-UA"/>
              </w:rPr>
              <w:t xml:space="preserve"> 10</w:t>
            </w:r>
            <w:r>
              <w:rPr>
                <w:rFonts w:ascii="Times New Roman" w:hAnsi="Times New Roman" w:cs="Times New Roman"/>
                <w:color w:val="000000"/>
                <w:lang w:val="uk-UA"/>
              </w:rPr>
              <w:t xml:space="preserve"> </w:t>
            </w:r>
            <w:r w:rsidR="005E2DE7" w:rsidRPr="0067416B">
              <w:rPr>
                <w:rFonts w:ascii="Times New Roman" w:hAnsi="Times New Roman" w:cs="Times New Roman"/>
                <w:szCs w:val="24"/>
                <w:lang w:val="uk-UA"/>
              </w:rPr>
              <w:t xml:space="preserve">ЄДРПОУ: </w:t>
            </w:r>
            <w:r>
              <w:rPr>
                <w:rFonts w:ascii="Times New Roman" w:hAnsi="Times New Roman" w:cs="Times New Roman"/>
                <w:szCs w:val="24"/>
                <w:lang w:val="uk-UA"/>
              </w:rPr>
              <w:t>04725970</w:t>
            </w:r>
          </w:p>
          <w:p w:rsidR="005E2DE7" w:rsidRPr="005E2DE7" w:rsidRDefault="005E2DE7" w:rsidP="003E758F">
            <w:pPr>
              <w:shd w:val="clear" w:color="auto" w:fill="FFFFFF"/>
              <w:tabs>
                <w:tab w:val="left" w:pos="3819"/>
              </w:tabs>
              <w:spacing w:after="0" w:line="240" w:lineRule="auto"/>
              <w:jc w:val="both"/>
              <w:rPr>
                <w:rFonts w:ascii="Times New Roman" w:hAnsi="Times New Roman" w:cs="Times New Roman"/>
                <w:szCs w:val="24"/>
                <w:lang w:val="uk-UA"/>
              </w:rPr>
            </w:pPr>
            <w:r w:rsidRPr="0067416B">
              <w:rPr>
                <w:rFonts w:ascii="Times New Roman" w:hAnsi="Times New Roman" w:cs="Times New Roman"/>
                <w:szCs w:val="24"/>
                <w:lang w:val="uk-UA"/>
              </w:rPr>
              <w:t>UA___________________________________</w:t>
            </w:r>
          </w:p>
          <w:p w:rsidR="005E2DE7" w:rsidRPr="005E2DE7" w:rsidRDefault="005E2DE7" w:rsidP="003E758F">
            <w:pPr>
              <w:shd w:val="clear" w:color="auto" w:fill="FFFFFF"/>
              <w:tabs>
                <w:tab w:val="left" w:pos="3819"/>
              </w:tabs>
              <w:spacing w:after="0" w:line="240" w:lineRule="auto"/>
              <w:jc w:val="both"/>
              <w:rPr>
                <w:rFonts w:ascii="Times New Roman" w:hAnsi="Times New Roman" w:cs="Times New Roman"/>
                <w:szCs w:val="24"/>
                <w:lang w:val="uk-UA"/>
              </w:rPr>
            </w:pPr>
            <w:r w:rsidRPr="0067416B">
              <w:rPr>
                <w:rFonts w:ascii="Times New Roman" w:hAnsi="Times New Roman" w:cs="Times New Roman"/>
                <w:szCs w:val="24"/>
                <w:lang w:val="uk-UA"/>
              </w:rPr>
              <w:t>UA___________________________________</w:t>
            </w:r>
          </w:p>
          <w:p w:rsidR="005E2DE7" w:rsidRPr="0067416B" w:rsidRDefault="005E2DE7" w:rsidP="003E758F">
            <w:pPr>
              <w:shd w:val="clear" w:color="auto" w:fill="FFFFFF"/>
              <w:tabs>
                <w:tab w:val="left" w:pos="3819"/>
              </w:tabs>
              <w:spacing w:after="0" w:line="240" w:lineRule="auto"/>
              <w:jc w:val="both"/>
              <w:rPr>
                <w:rFonts w:ascii="Times New Roman" w:hAnsi="Times New Roman" w:cs="Times New Roman"/>
                <w:szCs w:val="24"/>
                <w:lang w:val="uk-UA"/>
              </w:rPr>
            </w:pPr>
            <w:r w:rsidRPr="0067416B">
              <w:rPr>
                <w:rFonts w:ascii="Times New Roman" w:hAnsi="Times New Roman" w:cs="Times New Roman"/>
                <w:szCs w:val="24"/>
                <w:lang w:val="uk-UA"/>
              </w:rPr>
              <w:t xml:space="preserve">в </w:t>
            </w:r>
            <w:r>
              <w:rPr>
                <w:rFonts w:ascii="Times New Roman" w:hAnsi="Times New Roman" w:cs="Times New Roman"/>
                <w:szCs w:val="24"/>
                <w:lang w:val="uk-UA"/>
              </w:rPr>
              <w:t xml:space="preserve">ДКСУ </w:t>
            </w:r>
          </w:p>
          <w:p w:rsidR="005E2DE7" w:rsidRPr="0067416B" w:rsidRDefault="005E2DE7" w:rsidP="003E758F">
            <w:pPr>
              <w:shd w:val="clear" w:color="auto" w:fill="FFFFFF"/>
              <w:tabs>
                <w:tab w:val="left" w:pos="3819"/>
              </w:tabs>
              <w:spacing w:after="0" w:line="240" w:lineRule="auto"/>
              <w:jc w:val="both"/>
              <w:rPr>
                <w:rFonts w:ascii="Times New Roman" w:hAnsi="Times New Roman" w:cs="Times New Roman"/>
                <w:szCs w:val="24"/>
                <w:lang w:val="uk-UA"/>
              </w:rPr>
            </w:pPr>
            <w:r w:rsidRPr="0067416B">
              <w:rPr>
                <w:rFonts w:ascii="Times New Roman" w:hAnsi="Times New Roman" w:cs="Times New Roman"/>
                <w:szCs w:val="24"/>
                <w:lang w:val="uk-UA"/>
              </w:rPr>
              <w:t xml:space="preserve">тел. </w:t>
            </w:r>
            <w:r w:rsidR="00887CC2">
              <w:rPr>
                <w:rFonts w:ascii="Times New Roman" w:hAnsi="Times New Roman" w:cs="Times New Roman"/>
                <w:szCs w:val="24"/>
                <w:lang w:val="uk-UA"/>
              </w:rPr>
              <w:t>(048)722-41-95</w:t>
            </w:r>
          </w:p>
          <w:p w:rsidR="005E2DE7" w:rsidRPr="00887CC2" w:rsidRDefault="005E2DE7" w:rsidP="003E758F">
            <w:pPr>
              <w:shd w:val="clear" w:color="auto" w:fill="FFFFFF"/>
              <w:tabs>
                <w:tab w:val="left" w:pos="3819"/>
              </w:tabs>
              <w:spacing w:after="0" w:line="240" w:lineRule="auto"/>
              <w:jc w:val="both"/>
              <w:rPr>
                <w:rFonts w:ascii="Times New Roman" w:hAnsi="Times New Roman" w:cs="Times New Roman"/>
                <w:szCs w:val="24"/>
                <w:lang w:val="en-US"/>
              </w:rPr>
            </w:pPr>
            <w:r w:rsidRPr="00887CC2">
              <w:rPr>
                <w:rFonts w:ascii="Times New Roman" w:hAnsi="Times New Roman" w:cs="Times New Roman"/>
                <w:szCs w:val="24"/>
                <w:lang w:val="uk-UA"/>
              </w:rPr>
              <w:t xml:space="preserve">e-mail: </w:t>
            </w:r>
            <w:r w:rsidR="00887CC2" w:rsidRPr="00887CC2">
              <w:rPr>
                <w:rFonts w:ascii="Times New Roman" w:hAnsi="Times New Roman" w:cs="Times New Roman"/>
                <w:lang w:val="en-US"/>
              </w:rPr>
              <w:t>info@sm.od.ua</w:t>
            </w:r>
          </w:p>
          <w:p w:rsidR="005E2DE7" w:rsidRPr="0067416B" w:rsidRDefault="005E2DE7" w:rsidP="003E758F">
            <w:pPr>
              <w:shd w:val="clear" w:color="auto" w:fill="FFFFFF"/>
              <w:tabs>
                <w:tab w:val="left" w:pos="3819"/>
              </w:tabs>
              <w:spacing w:after="0" w:line="240" w:lineRule="auto"/>
              <w:jc w:val="both"/>
              <w:rPr>
                <w:rFonts w:ascii="Times New Roman" w:hAnsi="Times New Roman" w:cs="Times New Roman"/>
                <w:szCs w:val="24"/>
                <w:lang w:val="uk-UA"/>
              </w:rPr>
            </w:pPr>
          </w:p>
          <w:p w:rsidR="005E2DE7" w:rsidRPr="00887CC2" w:rsidRDefault="00887CC2" w:rsidP="003E758F">
            <w:pPr>
              <w:shd w:val="clear" w:color="auto" w:fill="FFFFFF"/>
              <w:tabs>
                <w:tab w:val="left" w:pos="3819"/>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Генеральний директор</w:t>
            </w:r>
          </w:p>
          <w:p w:rsidR="005E2DE7" w:rsidRPr="0067416B" w:rsidRDefault="005E2DE7" w:rsidP="003E758F">
            <w:pPr>
              <w:shd w:val="clear" w:color="auto" w:fill="FFFFFF"/>
              <w:tabs>
                <w:tab w:val="left" w:pos="3819"/>
              </w:tabs>
              <w:spacing w:after="0" w:line="240" w:lineRule="auto"/>
              <w:jc w:val="both"/>
              <w:rPr>
                <w:rFonts w:ascii="Times New Roman" w:hAnsi="Times New Roman" w:cs="Times New Roman"/>
                <w:szCs w:val="24"/>
                <w:lang w:val="uk-UA"/>
              </w:rPr>
            </w:pPr>
          </w:p>
          <w:p w:rsidR="005E2DE7" w:rsidRPr="001C4B97" w:rsidRDefault="005E2DE7" w:rsidP="003E758F">
            <w:pPr>
              <w:spacing w:after="0" w:line="240" w:lineRule="auto"/>
              <w:rPr>
                <w:rFonts w:ascii="Times New Roman" w:hAnsi="Times New Roman" w:cs="Times New Roman"/>
                <w:szCs w:val="24"/>
                <w:lang w:val="uk-UA"/>
              </w:rPr>
            </w:pPr>
            <w:r w:rsidRPr="0067416B">
              <w:rPr>
                <w:rFonts w:ascii="Times New Roman" w:hAnsi="Times New Roman" w:cs="Times New Roman"/>
                <w:szCs w:val="24"/>
                <w:lang w:val="uk-UA"/>
              </w:rPr>
              <w:t>________________</w:t>
            </w:r>
            <w:r>
              <w:rPr>
                <w:rFonts w:ascii="Times New Roman" w:hAnsi="Times New Roman" w:cs="Times New Roman"/>
                <w:szCs w:val="24"/>
                <w:lang w:val="uk-UA"/>
              </w:rPr>
              <w:t xml:space="preserve"> </w:t>
            </w:r>
            <w:r w:rsidR="00887CC2">
              <w:rPr>
                <w:rFonts w:ascii="Times New Roman" w:hAnsi="Times New Roman" w:cs="Times New Roman"/>
                <w:szCs w:val="24"/>
                <w:lang w:val="uk-UA"/>
              </w:rPr>
              <w:t>Антон ГУКАСЯН</w:t>
            </w:r>
            <w:r w:rsidRPr="001C4B97">
              <w:rPr>
                <w:rFonts w:ascii="Times New Roman" w:hAnsi="Times New Roman" w:cs="Times New Roman"/>
                <w:szCs w:val="24"/>
                <w:lang w:val="uk-UA"/>
              </w:rPr>
              <w:t xml:space="preserve"> </w:t>
            </w:r>
          </w:p>
          <w:p w:rsidR="005E2DE7" w:rsidRPr="001C4B97" w:rsidRDefault="005E2DE7" w:rsidP="003E758F">
            <w:pPr>
              <w:spacing w:after="0" w:line="240" w:lineRule="auto"/>
              <w:rPr>
                <w:rFonts w:ascii="Times New Roman" w:hAnsi="Times New Roman" w:cs="Times New Roman"/>
                <w:szCs w:val="24"/>
                <w:lang w:val="uk-UA"/>
              </w:rPr>
            </w:pPr>
          </w:p>
          <w:p w:rsidR="005E2DE7" w:rsidRPr="001C4B97" w:rsidRDefault="005E2DE7" w:rsidP="003E758F">
            <w:pPr>
              <w:spacing w:after="0" w:line="240" w:lineRule="auto"/>
              <w:jc w:val="center"/>
              <w:rPr>
                <w:rFonts w:ascii="Times New Roman" w:hAnsi="Times New Roman" w:cs="Times New Roman"/>
                <w:b/>
                <w:szCs w:val="24"/>
                <w:lang w:val="uk-UA"/>
              </w:rPr>
            </w:pPr>
            <w:r w:rsidRPr="001C4B97">
              <w:rPr>
                <w:rFonts w:ascii="Times New Roman" w:hAnsi="Times New Roman" w:cs="Times New Roman"/>
                <w:b/>
                <w:szCs w:val="24"/>
                <w:lang w:val="uk-UA"/>
              </w:rPr>
              <w:t>м. п.</w:t>
            </w:r>
          </w:p>
          <w:p w:rsidR="005E2DE7" w:rsidRPr="001C4B97" w:rsidRDefault="005E2DE7" w:rsidP="003E758F">
            <w:pPr>
              <w:spacing w:after="0" w:line="240" w:lineRule="auto"/>
              <w:rPr>
                <w:rFonts w:ascii="Times New Roman" w:hAnsi="Times New Roman" w:cs="Times New Roman"/>
                <w:szCs w:val="24"/>
                <w:lang w:val="uk-UA"/>
              </w:rPr>
            </w:pPr>
          </w:p>
          <w:p w:rsidR="005E2DE7" w:rsidRPr="001C4B97" w:rsidRDefault="005E2DE7" w:rsidP="003E758F">
            <w:pPr>
              <w:spacing w:after="0" w:line="240" w:lineRule="auto"/>
              <w:rPr>
                <w:rFonts w:ascii="Times New Roman" w:hAnsi="Times New Roman" w:cs="Times New Roman"/>
                <w:szCs w:val="24"/>
                <w:lang w:val="uk-UA"/>
              </w:rPr>
            </w:pPr>
          </w:p>
        </w:tc>
      </w:tr>
    </w:tbl>
    <w:p w:rsidR="005E2DE7" w:rsidRPr="001C4B97" w:rsidRDefault="005E2DE7" w:rsidP="005E2DE7">
      <w:pPr>
        <w:widowControl w:val="0"/>
        <w:suppressAutoHyphens/>
        <w:spacing w:after="0" w:line="240" w:lineRule="auto"/>
        <w:rPr>
          <w:rFonts w:ascii="Times New Roman" w:eastAsia="Arial" w:hAnsi="Times New Roman" w:cs="Times New Roman"/>
          <w:sz w:val="20"/>
          <w:szCs w:val="24"/>
          <w:lang w:val="uk-UA"/>
        </w:rPr>
      </w:pPr>
    </w:p>
    <w:p w:rsidR="005E2DE7" w:rsidRPr="001C4B97" w:rsidRDefault="005E2DE7" w:rsidP="005E2DE7">
      <w:pPr>
        <w:widowControl w:val="0"/>
        <w:suppressAutoHyphens/>
        <w:spacing w:after="0" w:line="240" w:lineRule="auto"/>
        <w:rPr>
          <w:rFonts w:ascii="Times New Roman" w:eastAsia="Arial" w:hAnsi="Times New Roman" w:cs="Times New Roman"/>
          <w:sz w:val="20"/>
          <w:szCs w:val="24"/>
          <w:lang w:val="uk-UA"/>
        </w:rPr>
      </w:pPr>
    </w:p>
    <w:p w:rsidR="005E2DE7" w:rsidRPr="001C4B97" w:rsidRDefault="005E2DE7" w:rsidP="005E2DE7">
      <w:pPr>
        <w:widowControl w:val="0"/>
        <w:suppressAutoHyphens/>
        <w:spacing w:after="0" w:line="240" w:lineRule="auto"/>
        <w:rPr>
          <w:rFonts w:ascii="Times New Roman" w:eastAsia="Arial" w:hAnsi="Times New Roman" w:cs="Times New Roman"/>
          <w:b/>
          <w:bCs/>
          <w:i/>
          <w:color w:val="000000"/>
          <w:sz w:val="20"/>
          <w:szCs w:val="24"/>
          <w:highlight w:val="white"/>
          <w:lang w:val="uk-UA"/>
        </w:rPr>
      </w:pPr>
      <w:r w:rsidRPr="001C4B97">
        <w:rPr>
          <w:rFonts w:ascii="Times New Roman" w:eastAsia="Arial" w:hAnsi="Times New Roman" w:cs="Times New Roman"/>
          <w:b/>
          <w:bCs/>
          <w:i/>
          <w:color w:val="000000"/>
          <w:sz w:val="20"/>
          <w:szCs w:val="24"/>
          <w:highlight w:val="white"/>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w:t>
      </w:r>
      <w:r w:rsidRPr="001C4B97">
        <w:rPr>
          <w:rFonts w:ascii="Times New Roman" w:eastAsia="Arial" w:hAnsi="Times New Roman" w:cs="Times New Roman"/>
          <w:b/>
          <w:bCs/>
          <w:i/>
          <w:color w:val="000000"/>
          <w:sz w:val="20"/>
          <w:szCs w:val="24"/>
          <w:highlight w:val="white"/>
          <w:lang w:val="uk-UA"/>
        </w:rPr>
        <w:lastRenderedPageBreak/>
        <w:t>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5E2DE7" w:rsidRPr="001C4B97" w:rsidRDefault="005E2DE7" w:rsidP="005E2DE7">
      <w:pPr>
        <w:widowControl w:val="0"/>
        <w:suppressAutoHyphens/>
        <w:spacing w:after="0" w:line="240" w:lineRule="auto"/>
        <w:rPr>
          <w:rFonts w:ascii="Times New Roman" w:eastAsia="Arial" w:hAnsi="Times New Roman" w:cs="Times New Roman"/>
          <w:i/>
          <w:sz w:val="18"/>
          <w:lang w:val="uk-UA"/>
        </w:rPr>
      </w:pPr>
    </w:p>
    <w:p w:rsidR="005E2DE7" w:rsidRPr="001C4B97" w:rsidRDefault="005E2DE7" w:rsidP="005E2DE7">
      <w:pPr>
        <w:widowControl w:val="0"/>
        <w:tabs>
          <w:tab w:val="left" w:pos="7780"/>
        </w:tabs>
        <w:autoSpaceDE w:val="0"/>
        <w:autoSpaceDN w:val="0"/>
        <w:spacing w:before="65" w:after="0" w:line="242" w:lineRule="auto"/>
        <w:ind w:right="2543"/>
        <w:outlineLvl w:val="0"/>
        <w:rPr>
          <w:rFonts w:ascii="Times New Roman" w:eastAsia="Times New Roman" w:hAnsi="Times New Roman" w:cs="Times New Roman"/>
          <w:b/>
          <w:bCs/>
          <w:sz w:val="28"/>
          <w:szCs w:val="28"/>
          <w:lang w:val="uk-UA"/>
        </w:rPr>
      </w:pPr>
    </w:p>
    <w:p w:rsidR="005E2DE7" w:rsidRPr="001C4B97" w:rsidRDefault="005E2DE7" w:rsidP="005E2DE7">
      <w:pPr>
        <w:rPr>
          <w:lang w:val="uk-UA"/>
        </w:rPr>
      </w:pPr>
    </w:p>
    <w:p w:rsidR="005E2DE7" w:rsidRPr="005E2DE7" w:rsidRDefault="005E2DE7" w:rsidP="005E2DE7">
      <w:pPr>
        <w:pStyle w:val="a3"/>
        <w:rPr>
          <w:i/>
          <w:color w:val="000000"/>
          <w:lang w:val="uk-UA"/>
        </w:rPr>
      </w:pPr>
    </w:p>
    <w:p w:rsidR="005E2DE7" w:rsidRDefault="005E2DE7" w:rsidP="005E2DE7">
      <w:pPr>
        <w:pStyle w:val="a3"/>
        <w:rPr>
          <w:i/>
          <w:color w:val="000000"/>
          <w:lang w:val="uk-UA"/>
        </w:rPr>
      </w:pPr>
    </w:p>
    <w:p w:rsidR="005E2DE7" w:rsidRPr="005E2DE7" w:rsidRDefault="005E2DE7" w:rsidP="005E2DE7">
      <w:pPr>
        <w:pStyle w:val="a3"/>
        <w:rPr>
          <w:i/>
          <w:color w:val="000000"/>
          <w:lang w:val="uk-UA"/>
        </w:rPr>
      </w:pPr>
    </w:p>
    <w:p w:rsidR="005E2DE7" w:rsidRPr="005E2DE7" w:rsidRDefault="005E2DE7" w:rsidP="00761E6C">
      <w:pPr>
        <w:spacing w:after="0"/>
        <w:rPr>
          <w:rFonts w:ascii="Times New Roman" w:hAnsi="Times New Roman" w:cs="Times New Roman"/>
          <w:sz w:val="24"/>
          <w:szCs w:val="24"/>
        </w:rPr>
      </w:pPr>
    </w:p>
    <w:sectPr w:rsidR="005E2DE7" w:rsidRPr="005E2DE7" w:rsidSect="00197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546"/>
    <w:multiLevelType w:val="multilevel"/>
    <w:tmpl w:val="A448DB1E"/>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4A72731"/>
    <w:multiLevelType w:val="hybridMultilevel"/>
    <w:tmpl w:val="EE1AED28"/>
    <w:lvl w:ilvl="0" w:tplc="10B42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nsid w:val="0F4758AE"/>
    <w:multiLevelType w:val="multilevel"/>
    <w:tmpl w:val="9D1CEA7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39037E"/>
    <w:multiLevelType w:val="hybridMultilevel"/>
    <w:tmpl w:val="5CDCEBD0"/>
    <w:lvl w:ilvl="0" w:tplc="D3701EB8">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1A317508"/>
    <w:multiLevelType w:val="hybridMultilevel"/>
    <w:tmpl w:val="6FE6336C"/>
    <w:lvl w:ilvl="0" w:tplc="DCDEBAA8">
      <w:start w:val="1"/>
      <w:numFmt w:val="decimal"/>
      <w:lvlText w:val="4.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D4279F0"/>
    <w:multiLevelType w:val="hybridMultilevel"/>
    <w:tmpl w:val="3E5A5152"/>
    <w:lvl w:ilvl="0" w:tplc="3B14F562">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40B9465B"/>
    <w:multiLevelType w:val="hybridMultilevel"/>
    <w:tmpl w:val="8766D014"/>
    <w:lvl w:ilvl="0" w:tplc="721637E4">
      <w:start w:val="1"/>
      <w:numFmt w:val="decimal"/>
      <w:lvlText w:val="8.%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95319"/>
    <w:multiLevelType w:val="hybridMultilevel"/>
    <w:tmpl w:val="70B65962"/>
    <w:lvl w:ilvl="0" w:tplc="797C1DDC">
      <w:start w:val="1"/>
      <w:numFmt w:val="decimal"/>
      <w:lvlText w:val="3.%1."/>
      <w:lvlJc w:val="left"/>
      <w:pPr>
        <w:ind w:left="720" w:hanging="360"/>
      </w:pPr>
      <w:rPr>
        <w:rFonts w:hint="default"/>
        <w:lang w:val="uk-U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7216F"/>
    <w:multiLevelType w:val="hybridMultilevel"/>
    <w:tmpl w:val="489CFB72"/>
    <w:lvl w:ilvl="0" w:tplc="3DA8D1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F77B87"/>
    <w:multiLevelType w:val="hybridMultilevel"/>
    <w:tmpl w:val="F75AF58E"/>
    <w:lvl w:ilvl="0" w:tplc="2AD6D6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
  </w:num>
  <w:num w:numId="5">
    <w:abstractNumId w:val="12"/>
  </w:num>
  <w:num w:numId="6">
    <w:abstractNumId w:val="11"/>
  </w:num>
  <w:num w:numId="7">
    <w:abstractNumId w:val="0"/>
  </w:num>
  <w:num w:numId="8">
    <w:abstractNumId w:val="7"/>
  </w:num>
  <w:num w:numId="9">
    <w:abstractNumId w:val="3"/>
  </w:num>
  <w:num w:numId="10">
    <w:abstractNumId w:val="16"/>
  </w:num>
  <w:num w:numId="11">
    <w:abstractNumId w:val="5"/>
  </w:num>
  <w:num w:numId="12">
    <w:abstractNumId w:val="13"/>
  </w:num>
  <w:num w:numId="13">
    <w:abstractNumId w:val="4"/>
  </w:num>
  <w:num w:numId="14">
    <w:abstractNumId w:val="15"/>
  </w:num>
  <w:num w:numId="15">
    <w:abstractNumId w:val="14"/>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F45A2"/>
    <w:rsid w:val="000F4555"/>
    <w:rsid w:val="001316B3"/>
    <w:rsid w:val="00197B33"/>
    <w:rsid w:val="001D4F1A"/>
    <w:rsid w:val="001E76A8"/>
    <w:rsid w:val="0020123F"/>
    <w:rsid w:val="00231832"/>
    <w:rsid w:val="00243329"/>
    <w:rsid w:val="00254BB0"/>
    <w:rsid w:val="00260633"/>
    <w:rsid w:val="00263A62"/>
    <w:rsid w:val="00295C74"/>
    <w:rsid w:val="002A2D42"/>
    <w:rsid w:val="002E598F"/>
    <w:rsid w:val="00343D09"/>
    <w:rsid w:val="00365007"/>
    <w:rsid w:val="00375C1D"/>
    <w:rsid w:val="00386919"/>
    <w:rsid w:val="003A63FE"/>
    <w:rsid w:val="003C48AD"/>
    <w:rsid w:val="003E420A"/>
    <w:rsid w:val="003E758F"/>
    <w:rsid w:val="005610D5"/>
    <w:rsid w:val="00574930"/>
    <w:rsid w:val="005972B7"/>
    <w:rsid w:val="005B1148"/>
    <w:rsid w:val="005E2DE7"/>
    <w:rsid w:val="00627FBC"/>
    <w:rsid w:val="00686126"/>
    <w:rsid w:val="00761E6C"/>
    <w:rsid w:val="007626F2"/>
    <w:rsid w:val="0078449D"/>
    <w:rsid w:val="007E394E"/>
    <w:rsid w:val="00822299"/>
    <w:rsid w:val="008269B8"/>
    <w:rsid w:val="0085392A"/>
    <w:rsid w:val="008737FF"/>
    <w:rsid w:val="00887CC2"/>
    <w:rsid w:val="009470C1"/>
    <w:rsid w:val="009748FB"/>
    <w:rsid w:val="009A0554"/>
    <w:rsid w:val="009F15E6"/>
    <w:rsid w:val="00A37644"/>
    <w:rsid w:val="00A67830"/>
    <w:rsid w:val="00AC5AFC"/>
    <w:rsid w:val="00B063B7"/>
    <w:rsid w:val="00B236E7"/>
    <w:rsid w:val="00B319FB"/>
    <w:rsid w:val="00B7032E"/>
    <w:rsid w:val="00BA1839"/>
    <w:rsid w:val="00BE0E86"/>
    <w:rsid w:val="00C836E3"/>
    <w:rsid w:val="00CA4913"/>
    <w:rsid w:val="00CA72A9"/>
    <w:rsid w:val="00CB6270"/>
    <w:rsid w:val="00CC414D"/>
    <w:rsid w:val="00CE3EAB"/>
    <w:rsid w:val="00D159BE"/>
    <w:rsid w:val="00E255DE"/>
    <w:rsid w:val="00E5588B"/>
    <w:rsid w:val="00EB69F7"/>
    <w:rsid w:val="00EF799D"/>
    <w:rsid w:val="00F71CF8"/>
    <w:rsid w:val="00FB53BB"/>
    <w:rsid w:val="00FF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33"/>
  </w:style>
  <w:style w:type="paragraph" w:styleId="3">
    <w:name w:val="heading 3"/>
    <w:basedOn w:val="a"/>
    <w:next w:val="a"/>
    <w:link w:val="30"/>
    <w:rsid w:val="005E2DE7"/>
    <w:pPr>
      <w:keepNext/>
      <w:keepLines/>
      <w:spacing w:before="280" w:after="80" w:line="259" w:lineRule="auto"/>
      <w:outlineLvl w:val="2"/>
    </w:pPr>
    <w:rPr>
      <w:rFonts w:ascii="Calibri" w:eastAsia="Calibri" w:hAnsi="Calibri" w:cs="Calibri"/>
      <w:b/>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45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27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E598F"/>
    <w:rPr>
      <w:color w:val="0000FF" w:themeColor="hyperlink"/>
      <w:u w:val="single"/>
    </w:rPr>
  </w:style>
  <w:style w:type="character" w:customStyle="1" w:styleId="30">
    <w:name w:val="Заголовок 3 Знак"/>
    <w:basedOn w:val="a0"/>
    <w:link w:val="3"/>
    <w:rsid w:val="005E2DE7"/>
    <w:rPr>
      <w:rFonts w:ascii="Calibri" w:eastAsia="Calibri" w:hAnsi="Calibri" w:cs="Calibri"/>
      <w:b/>
      <w:sz w:val="28"/>
      <w:szCs w:val="28"/>
      <w:lang w:val="uk-UA" w:eastAsia="ru-RU"/>
    </w:rPr>
  </w:style>
  <w:style w:type="paragraph" w:styleId="a6">
    <w:name w:val="List Paragraph"/>
    <w:basedOn w:val="a"/>
    <w:uiPriority w:val="34"/>
    <w:qFormat/>
    <w:rsid w:val="005E2DE7"/>
    <w:pPr>
      <w:spacing w:after="160" w:line="259" w:lineRule="auto"/>
      <w:ind w:left="720"/>
      <w:contextualSpacing/>
    </w:pPr>
    <w:rPr>
      <w:rFonts w:ascii="Calibri" w:eastAsia="Calibri" w:hAnsi="Calibri" w:cs="Calibri"/>
      <w:lang w:val="uk-UA" w:eastAsia="ru-RU"/>
    </w:rPr>
  </w:style>
  <w:style w:type="paragraph" w:styleId="a7">
    <w:name w:val="Body Text"/>
    <w:basedOn w:val="a"/>
    <w:link w:val="a8"/>
    <w:uiPriority w:val="1"/>
    <w:qFormat/>
    <w:rsid w:val="005E2DE7"/>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val="uk-UA"/>
    </w:rPr>
  </w:style>
  <w:style w:type="character" w:customStyle="1" w:styleId="a8">
    <w:name w:val="Основной текст Знак"/>
    <w:basedOn w:val="a0"/>
    <w:link w:val="a7"/>
    <w:uiPriority w:val="1"/>
    <w:rsid w:val="005E2DE7"/>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114569555">
      <w:bodyDiv w:val="1"/>
      <w:marLeft w:val="0"/>
      <w:marRight w:val="0"/>
      <w:marTop w:val="0"/>
      <w:marBottom w:val="0"/>
      <w:divBdr>
        <w:top w:val="none" w:sz="0" w:space="0" w:color="auto"/>
        <w:left w:val="none" w:sz="0" w:space="0" w:color="auto"/>
        <w:bottom w:val="none" w:sz="0" w:space="0" w:color="auto"/>
        <w:right w:val="none" w:sz="0" w:space="0" w:color="auto"/>
      </w:divBdr>
    </w:div>
    <w:div w:id="133108676">
      <w:bodyDiv w:val="1"/>
      <w:marLeft w:val="0"/>
      <w:marRight w:val="0"/>
      <w:marTop w:val="0"/>
      <w:marBottom w:val="0"/>
      <w:divBdr>
        <w:top w:val="none" w:sz="0" w:space="0" w:color="auto"/>
        <w:left w:val="none" w:sz="0" w:space="0" w:color="auto"/>
        <w:bottom w:val="none" w:sz="0" w:space="0" w:color="auto"/>
        <w:right w:val="none" w:sz="0" w:space="0" w:color="auto"/>
      </w:divBdr>
    </w:div>
    <w:div w:id="149060157">
      <w:bodyDiv w:val="1"/>
      <w:marLeft w:val="0"/>
      <w:marRight w:val="0"/>
      <w:marTop w:val="0"/>
      <w:marBottom w:val="0"/>
      <w:divBdr>
        <w:top w:val="none" w:sz="0" w:space="0" w:color="auto"/>
        <w:left w:val="none" w:sz="0" w:space="0" w:color="auto"/>
        <w:bottom w:val="none" w:sz="0" w:space="0" w:color="auto"/>
        <w:right w:val="none" w:sz="0" w:space="0" w:color="auto"/>
      </w:divBdr>
    </w:div>
    <w:div w:id="246765056">
      <w:bodyDiv w:val="1"/>
      <w:marLeft w:val="0"/>
      <w:marRight w:val="0"/>
      <w:marTop w:val="0"/>
      <w:marBottom w:val="0"/>
      <w:divBdr>
        <w:top w:val="none" w:sz="0" w:space="0" w:color="auto"/>
        <w:left w:val="none" w:sz="0" w:space="0" w:color="auto"/>
        <w:bottom w:val="none" w:sz="0" w:space="0" w:color="auto"/>
        <w:right w:val="none" w:sz="0" w:space="0" w:color="auto"/>
      </w:divBdr>
    </w:div>
    <w:div w:id="263271015">
      <w:bodyDiv w:val="1"/>
      <w:marLeft w:val="0"/>
      <w:marRight w:val="0"/>
      <w:marTop w:val="0"/>
      <w:marBottom w:val="0"/>
      <w:divBdr>
        <w:top w:val="none" w:sz="0" w:space="0" w:color="auto"/>
        <w:left w:val="none" w:sz="0" w:space="0" w:color="auto"/>
        <w:bottom w:val="none" w:sz="0" w:space="0" w:color="auto"/>
        <w:right w:val="none" w:sz="0" w:space="0" w:color="auto"/>
      </w:divBdr>
    </w:div>
    <w:div w:id="478690084">
      <w:bodyDiv w:val="1"/>
      <w:marLeft w:val="0"/>
      <w:marRight w:val="0"/>
      <w:marTop w:val="0"/>
      <w:marBottom w:val="0"/>
      <w:divBdr>
        <w:top w:val="none" w:sz="0" w:space="0" w:color="auto"/>
        <w:left w:val="none" w:sz="0" w:space="0" w:color="auto"/>
        <w:bottom w:val="none" w:sz="0" w:space="0" w:color="auto"/>
        <w:right w:val="none" w:sz="0" w:space="0" w:color="auto"/>
      </w:divBdr>
    </w:div>
    <w:div w:id="495652407">
      <w:bodyDiv w:val="1"/>
      <w:marLeft w:val="0"/>
      <w:marRight w:val="0"/>
      <w:marTop w:val="0"/>
      <w:marBottom w:val="0"/>
      <w:divBdr>
        <w:top w:val="none" w:sz="0" w:space="0" w:color="auto"/>
        <w:left w:val="none" w:sz="0" w:space="0" w:color="auto"/>
        <w:bottom w:val="none" w:sz="0" w:space="0" w:color="auto"/>
        <w:right w:val="none" w:sz="0" w:space="0" w:color="auto"/>
      </w:divBdr>
    </w:div>
    <w:div w:id="608202697">
      <w:bodyDiv w:val="1"/>
      <w:marLeft w:val="0"/>
      <w:marRight w:val="0"/>
      <w:marTop w:val="0"/>
      <w:marBottom w:val="0"/>
      <w:divBdr>
        <w:top w:val="none" w:sz="0" w:space="0" w:color="auto"/>
        <w:left w:val="none" w:sz="0" w:space="0" w:color="auto"/>
        <w:bottom w:val="none" w:sz="0" w:space="0" w:color="auto"/>
        <w:right w:val="none" w:sz="0" w:space="0" w:color="auto"/>
      </w:divBdr>
    </w:div>
    <w:div w:id="615796036">
      <w:bodyDiv w:val="1"/>
      <w:marLeft w:val="0"/>
      <w:marRight w:val="0"/>
      <w:marTop w:val="0"/>
      <w:marBottom w:val="0"/>
      <w:divBdr>
        <w:top w:val="none" w:sz="0" w:space="0" w:color="auto"/>
        <w:left w:val="none" w:sz="0" w:space="0" w:color="auto"/>
        <w:bottom w:val="none" w:sz="0" w:space="0" w:color="auto"/>
        <w:right w:val="none" w:sz="0" w:space="0" w:color="auto"/>
      </w:divBdr>
    </w:div>
    <w:div w:id="649016659">
      <w:bodyDiv w:val="1"/>
      <w:marLeft w:val="0"/>
      <w:marRight w:val="0"/>
      <w:marTop w:val="0"/>
      <w:marBottom w:val="0"/>
      <w:divBdr>
        <w:top w:val="none" w:sz="0" w:space="0" w:color="auto"/>
        <w:left w:val="none" w:sz="0" w:space="0" w:color="auto"/>
        <w:bottom w:val="none" w:sz="0" w:space="0" w:color="auto"/>
        <w:right w:val="none" w:sz="0" w:space="0" w:color="auto"/>
      </w:divBdr>
    </w:div>
    <w:div w:id="743650274">
      <w:bodyDiv w:val="1"/>
      <w:marLeft w:val="0"/>
      <w:marRight w:val="0"/>
      <w:marTop w:val="0"/>
      <w:marBottom w:val="0"/>
      <w:divBdr>
        <w:top w:val="none" w:sz="0" w:space="0" w:color="auto"/>
        <w:left w:val="none" w:sz="0" w:space="0" w:color="auto"/>
        <w:bottom w:val="none" w:sz="0" w:space="0" w:color="auto"/>
        <w:right w:val="none" w:sz="0" w:space="0" w:color="auto"/>
      </w:divBdr>
    </w:div>
    <w:div w:id="790319932">
      <w:bodyDiv w:val="1"/>
      <w:marLeft w:val="0"/>
      <w:marRight w:val="0"/>
      <w:marTop w:val="0"/>
      <w:marBottom w:val="0"/>
      <w:divBdr>
        <w:top w:val="none" w:sz="0" w:space="0" w:color="auto"/>
        <w:left w:val="none" w:sz="0" w:space="0" w:color="auto"/>
        <w:bottom w:val="none" w:sz="0" w:space="0" w:color="auto"/>
        <w:right w:val="none" w:sz="0" w:space="0" w:color="auto"/>
      </w:divBdr>
    </w:div>
    <w:div w:id="861625990">
      <w:bodyDiv w:val="1"/>
      <w:marLeft w:val="0"/>
      <w:marRight w:val="0"/>
      <w:marTop w:val="0"/>
      <w:marBottom w:val="0"/>
      <w:divBdr>
        <w:top w:val="none" w:sz="0" w:space="0" w:color="auto"/>
        <w:left w:val="none" w:sz="0" w:space="0" w:color="auto"/>
        <w:bottom w:val="none" w:sz="0" w:space="0" w:color="auto"/>
        <w:right w:val="none" w:sz="0" w:space="0" w:color="auto"/>
      </w:divBdr>
    </w:div>
    <w:div w:id="943733021">
      <w:bodyDiv w:val="1"/>
      <w:marLeft w:val="0"/>
      <w:marRight w:val="0"/>
      <w:marTop w:val="0"/>
      <w:marBottom w:val="0"/>
      <w:divBdr>
        <w:top w:val="none" w:sz="0" w:space="0" w:color="auto"/>
        <w:left w:val="none" w:sz="0" w:space="0" w:color="auto"/>
        <w:bottom w:val="none" w:sz="0" w:space="0" w:color="auto"/>
        <w:right w:val="none" w:sz="0" w:space="0" w:color="auto"/>
      </w:divBdr>
    </w:div>
    <w:div w:id="978071352">
      <w:bodyDiv w:val="1"/>
      <w:marLeft w:val="0"/>
      <w:marRight w:val="0"/>
      <w:marTop w:val="0"/>
      <w:marBottom w:val="0"/>
      <w:divBdr>
        <w:top w:val="none" w:sz="0" w:space="0" w:color="auto"/>
        <w:left w:val="none" w:sz="0" w:space="0" w:color="auto"/>
        <w:bottom w:val="none" w:sz="0" w:space="0" w:color="auto"/>
        <w:right w:val="none" w:sz="0" w:space="0" w:color="auto"/>
      </w:divBdr>
    </w:div>
    <w:div w:id="1012486929">
      <w:bodyDiv w:val="1"/>
      <w:marLeft w:val="0"/>
      <w:marRight w:val="0"/>
      <w:marTop w:val="0"/>
      <w:marBottom w:val="0"/>
      <w:divBdr>
        <w:top w:val="none" w:sz="0" w:space="0" w:color="auto"/>
        <w:left w:val="none" w:sz="0" w:space="0" w:color="auto"/>
        <w:bottom w:val="none" w:sz="0" w:space="0" w:color="auto"/>
        <w:right w:val="none" w:sz="0" w:space="0" w:color="auto"/>
      </w:divBdr>
    </w:div>
    <w:div w:id="1051924754">
      <w:bodyDiv w:val="1"/>
      <w:marLeft w:val="0"/>
      <w:marRight w:val="0"/>
      <w:marTop w:val="0"/>
      <w:marBottom w:val="0"/>
      <w:divBdr>
        <w:top w:val="none" w:sz="0" w:space="0" w:color="auto"/>
        <w:left w:val="none" w:sz="0" w:space="0" w:color="auto"/>
        <w:bottom w:val="none" w:sz="0" w:space="0" w:color="auto"/>
        <w:right w:val="none" w:sz="0" w:space="0" w:color="auto"/>
      </w:divBdr>
    </w:div>
    <w:div w:id="1120535475">
      <w:bodyDiv w:val="1"/>
      <w:marLeft w:val="0"/>
      <w:marRight w:val="0"/>
      <w:marTop w:val="0"/>
      <w:marBottom w:val="0"/>
      <w:divBdr>
        <w:top w:val="none" w:sz="0" w:space="0" w:color="auto"/>
        <w:left w:val="none" w:sz="0" w:space="0" w:color="auto"/>
        <w:bottom w:val="none" w:sz="0" w:space="0" w:color="auto"/>
        <w:right w:val="none" w:sz="0" w:space="0" w:color="auto"/>
      </w:divBdr>
    </w:div>
    <w:div w:id="1145245935">
      <w:bodyDiv w:val="1"/>
      <w:marLeft w:val="0"/>
      <w:marRight w:val="0"/>
      <w:marTop w:val="0"/>
      <w:marBottom w:val="0"/>
      <w:divBdr>
        <w:top w:val="none" w:sz="0" w:space="0" w:color="auto"/>
        <w:left w:val="none" w:sz="0" w:space="0" w:color="auto"/>
        <w:bottom w:val="none" w:sz="0" w:space="0" w:color="auto"/>
        <w:right w:val="none" w:sz="0" w:space="0" w:color="auto"/>
      </w:divBdr>
    </w:div>
    <w:div w:id="1203132222">
      <w:bodyDiv w:val="1"/>
      <w:marLeft w:val="0"/>
      <w:marRight w:val="0"/>
      <w:marTop w:val="0"/>
      <w:marBottom w:val="0"/>
      <w:divBdr>
        <w:top w:val="none" w:sz="0" w:space="0" w:color="auto"/>
        <w:left w:val="none" w:sz="0" w:space="0" w:color="auto"/>
        <w:bottom w:val="none" w:sz="0" w:space="0" w:color="auto"/>
        <w:right w:val="none" w:sz="0" w:space="0" w:color="auto"/>
      </w:divBdr>
    </w:div>
    <w:div w:id="1213879936">
      <w:bodyDiv w:val="1"/>
      <w:marLeft w:val="0"/>
      <w:marRight w:val="0"/>
      <w:marTop w:val="0"/>
      <w:marBottom w:val="0"/>
      <w:divBdr>
        <w:top w:val="none" w:sz="0" w:space="0" w:color="auto"/>
        <w:left w:val="none" w:sz="0" w:space="0" w:color="auto"/>
        <w:bottom w:val="none" w:sz="0" w:space="0" w:color="auto"/>
        <w:right w:val="none" w:sz="0" w:space="0" w:color="auto"/>
      </w:divBdr>
    </w:div>
    <w:div w:id="1255171337">
      <w:bodyDiv w:val="1"/>
      <w:marLeft w:val="0"/>
      <w:marRight w:val="0"/>
      <w:marTop w:val="0"/>
      <w:marBottom w:val="0"/>
      <w:divBdr>
        <w:top w:val="none" w:sz="0" w:space="0" w:color="auto"/>
        <w:left w:val="none" w:sz="0" w:space="0" w:color="auto"/>
        <w:bottom w:val="none" w:sz="0" w:space="0" w:color="auto"/>
        <w:right w:val="none" w:sz="0" w:space="0" w:color="auto"/>
      </w:divBdr>
    </w:div>
    <w:div w:id="1310746083">
      <w:bodyDiv w:val="1"/>
      <w:marLeft w:val="0"/>
      <w:marRight w:val="0"/>
      <w:marTop w:val="0"/>
      <w:marBottom w:val="0"/>
      <w:divBdr>
        <w:top w:val="none" w:sz="0" w:space="0" w:color="auto"/>
        <w:left w:val="none" w:sz="0" w:space="0" w:color="auto"/>
        <w:bottom w:val="none" w:sz="0" w:space="0" w:color="auto"/>
        <w:right w:val="none" w:sz="0" w:space="0" w:color="auto"/>
      </w:divBdr>
    </w:div>
    <w:div w:id="1378166492">
      <w:bodyDiv w:val="1"/>
      <w:marLeft w:val="0"/>
      <w:marRight w:val="0"/>
      <w:marTop w:val="0"/>
      <w:marBottom w:val="0"/>
      <w:divBdr>
        <w:top w:val="none" w:sz="0" w:space="0" w:color="auto"/>
        <w:left w:val="none" w:sz="0" w:space="0" w:color="auto"/>
        <w:bottom w:val="none" w:sz="0" w:space="0" w:color="auto"/>
        <w:right w:val="none" w:sz="0" w:space="0" w:color="auto"/>
      </w:divBdr>
    </w:div>
    <w:div w:id="1584140295">
      <w:bodyDiv w:val="1"/>
      <w:marLeft w:val="0"/>
      <w:marRight w:val="0"/>
      <w:marTop w:val="0"/>
      <w:marBottom w:val="0"/>
      <w:divBdr>
        <w:top w:val="none" w:sz="0" w:space="0" w:color="auto"/>
        <w:left w:val="none" w:sz="0" w:space="0" w:color="auto"/>
        <w:bottom w:val="none" w:sz="0" w:space="0" w:color="auto"/>
        <w:right w:val="none" w:sz="0" w:space="0" w:color="auto"/>
      </w:divBdr>
    </w:div>
    <w:div w:id="1610241276">
      <w:bodyDiv w:val="1"/>
      <w:marLeft w:val="0"/>
      <w:marRight w:val="0"/>
      <w:marTop w:val="0"/>
      <w:marBottom w:val="0"/>
      <w:divBdr>
        <w:top w:val="none" w:sz="0" w:space="0" w:color="auto"/>
        <w:left w:val="none" w:sz="0" w:space="0" w:color="auto"/>
        <w:bottom w:val="none" w:sz="0" w:space="0" w:color="auto"/>
        <w:right w:val="none" w:sz="0" w:space="0" w:color="auto"/>
      </w:divBdr>
    </w:div>
    <w:div w:id="1613127718">
      <w:bodyDiv w:val="1"/>
      <w:marLeft w:val="0"/>
      <w:marRight w:val="0"/>
      <w:marTop w:val="0"/>
      <w:marBottom w:val="0"/>
      <w:divBdr>
        <w:top w:val="none" w:sz="0" w:space="0" w:color="auto"/>
        <w:left w:val="none" w:sz="0" w:space="0" w:color="auto"/>
        <w:bottom w:val="none" w:sz="0" w:space="0" w:color="auto"/>
        <w:right w:val="none" w:sz="0" w:space="0" w:color="auto"/>
      </w:divBdr>
    </w:div>
    <w:div w:id="1983804403">
      <w:bodyDiv w:val="1"/>
      <w:marLeft w:val="0"/>
      <w:marRight w:val="0"/>
      <w:marTop w:val="0"/>
      <w:marBottom w:val="0"/>
      <w:divBdr>
        <w:top w:val="none" w:sz="0" w:space="0" w:color="auto"/>
        <w:left w:val="none" w:sz="0" w:space="0" w:color="auto"/>
        <w:bottom w:val="none" w:sz="0" w:space="0" w:color="auto"/>
        <w:right w:val="none" w:sz="0" w:space="0" w:color="auto"/>
      </w:divBdr>
    </w:div>
    <w:div w:id="2034454479">
      <w:bodyDiv w:val="1"/>
      <w:marLeft w:val="0"/>
      <w:marRight w:val="0"/>
      <w:marTop w:val="0"/>
      <w:marBottom w:val="0"/>
      <w:divBdr>
        <w:top w:val="none" w:sz="0" w:space="0" w:color="auto"/>
        <w:left w:val="none" w:sz="0" w:space="0" w:color="auto"/>
        <w:bottom w:val="none" w:sz="0" w:space="0" w:color="auto"/>
        <w:right w:val="none" w:sz="0" w:space="0" w:color="auto"/>
      </w:divBdr>
    </w:div>
    <w:div w:id="2039233807">
      <w:bodyDiv w:val="1"/>
      <w:marLeft w:val="0"/>
      <w:marRight w:val="0"/>
      <w:marTop w:val="0"/>
      <w:marBottom w:val="0"/>
      <w:divBdr>
        <w:top w:val="none" w:sz="0" w:space="0" w:color="auto"/>
        <w:left w:val="none" w:sz="0" w:space="0" w:color="auto"/>
        <w:bottom w:val="none" w:sz="0" w:space="0" w:color="auto"/>
        <w:right w:val="none" w:sz="0" w:space="0" w:color="auto"/>
      </w:divBdr>
    </w:div>
    <w:div w:id="21322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z1378-15/paran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4B80C-C799-4A7B-A05B-ECA1191A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19438</Words>
  <Characters>110802</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mazurlv</dc:creator>
  <cp:keywords/>
  <dc:description/>
  <cp:lastModifiedBy>Сергей Калиновский</cp:lastModifiedBy>
  <cp:revision>14</cp:revision>
  <dcterms:created xsi:type="dcterms:W3CDTF">2022-10-18T05:42:00Z</dcterms:created>
  <dcterms:modified xsi:type="dcterms:W3CDTF">2022-11-07T14:26:00Z</dcterms:modified>
</cp:coreProperties>
</file>