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Оголошення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:rsidR="00E61EE3" w:rsidRPr="0022206E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zh-CN"/>
        </w:rPr>
      </w:pPr>
      <w:r w:rsidRPr="0022206E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zh-CN"/>
        </w:rPr>
        <w:t>(форма, яка подається Учасником на фірмовому бланку</w:t>
      </w:r>
      <w:r w:rsidR="0022206E" w:rsidRPr="0022206E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zh-CN"/>
        </w:rPr>
        <w:t>, окремо по лоту в якому бере участь</w:t>
      </w:r>
      <w:r w:rsidRPr="0022206E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zh-CN"/>
        </w:rPr>
        <w:t>)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5094"/>
      </w:tblGrid>
      <w:tr w:rsidR="00E61EE3" w:rsidRPr="002B1127" w:rsidTr="00E61EE3">
        <w:trPr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Відомості про учасника процедури закупівлі</w:t>
            </w: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Повне найменування  учасника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Юридична та поштова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Ідентифікаційний код за ЄДРПОУ </w:t>
            </w:r>
          </w:p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(за наявності)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Банківські реквізити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trHeight w:val="178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Факс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Електронна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Інша інформація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</w:tbl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22206E" w:rsidRPr="00593876" w:rsidRDefault="00E61EE3" w:rsidP="00593876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щодо  участі у спрощеній закупівлі за предметом</w:t>
      </w:r>
      <w:r w:rsidR="001A1B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593876" w:rsidRPr="00593876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«код ДК 021:2015 - 33190000-8 - Медичне обладнання та вироби медичного призначення різні (38671 – Стерилізатор паровий)»</w:t>
      </w:r>
      <w:r w:rsidR="00593876">
        <w:rPr>
          <w:rFonts w:ascii="Times New Roman" w:eastAsia="Calibri" w:hAnsi="Times New Roman" w:cs="Times New Roman"/>
          <w:spacing w:val="-6"/>
          <w:lang w:val="uk-UA" w:eastAsia="en-US"/>
        </w:rPr>
        <w:t xml:space="preserve">. </w:t>
      </w:r>
      <w:r w:rsidR="00593876" w:rsidRPr="002B1127"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>Вивчивши всі вимоги Замовника, 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22206E" w:rsidRDefault="0022206E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</w:p>
    <w:p w:rsidR="0022206E" w:rsidRPr="00823B4F" w:rsidRDefault="0022206E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49"/>
        <w:gridCol w:w="1417"/>
        <w:gridCol w:w="1559"/>
        <w:gridCol w:w="850"/>
        <w:gridCol w:w="992"/>
        <w:gridCol w:w="1135"/>
        <w:gridCol w:w="992"/>
      </w:tblGrid>
      <w:tr w:rsidR="0022206E" w:rsidRPr="00C23F84" w:rsidTr="0022206E">
        <w:tc>
          <w:tcPr>
            <w:tcW w:w="638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3049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417" w:type="dxa"/>
          </w:tcPr>
          <w:p w:rsidR="0022206E" w:rsidRPr="00182655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Країна погодження</w:t>
            </w:r>
          </w:p>
        </w:tc>
        <w:tc>
          <w:tcPr>
            <w:tcW w:w="1559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182655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850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135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22206E" w:rsidRPr="00C23F84" w:rsidRDefault="0022206E" w:rsidP="00B24E5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</w:t>
            </w: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, грн. з ПДВ</w:t>
            </w:r>
          </w:p>
        </w:tc>
      </w:tr>
      <w:tr w:rsidR="0022206E" w:rsidRPr="00C23F84" w:rsidTr="0022206E">
        <w:tc>
          <w:tcPr>
            <w:tcW w:w="638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049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992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5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992" w:type="dxa"/>
          </w:tcPr>
          <w:p w:rsidR="0022206E" w:rsidRPr="00C23F84" w:rsidRDefault="0022206E" w:rsidP="00B24E5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22206E" w:rsidRPr="00C23F84" w:rsidTr="007338AC">
        <w:tc>
          <w:tcPr>
            <w:tcW w:w="8505" w:type="dxa"/>
            <w:gridSpan w:val="6"/>
          </w:tcPr>
          <w:p w:rsidR="0022206E" w:rsidRPr="00C23F84" w:rsidRDefault="0022206E" w:rsidP="005938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пропозиції, грн. з ПДВ 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22206E" w:rsidRPr="00C23F84" w:rsidRDefault="0022206E" w:rsidP="00B24E5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E61EE3" w:rsidRPr="002B1127" w:rsidRDefault="00E61EE3" w:rsidP="00593876">
      <w:pPr>
        <w:snapToGrid w:val="0"/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* з ПДВ – у разі, якщо учасник є платником ПДВ, </w:t>
      </w:r>
      <w:r w:rsidRPr="002B1127">
        <w:rPr>
          <w:rFonts w:ascii="Times New Roman" w:eastAsia="Calibri" w:hAnsi="Times New Roman" w:cs="Times New Roman"/>
          <w:i/>
          <w:sz w:val="24"/>
          <w:szCs w:val="20"/>
          <w:vertAlign w:val="superscript"/>
          <w:lang w:val="uk-UA" w:eastAsia="en-US"/>
        </w:rPr>
        <w:t xml:space="preserve">якщо учасник закупівлі, відповідно до вимог чинного законодавства, не є платником ПДВ 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-  зазначити «не платник». </w:t>
      </w:r>
    </w:p>
    <w:p w:rsidR="00E61EE3" w:rsidRPr="002B1127" w:rsidRDefault="00593876" w:rsidP="00E61EE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1EE3" w:rsidRPr="002B1127" w:rsidRDefault="00593876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E61EE3" w:rsidRPr="002B1127" w:rsidRDefault="00593876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61EE3" w:rsidRPr="002B1127" w:rsidRDefault="00593876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bookmarkStart w:id="0" w:name="_GoBack"/>
      <w:bookmarkEnd w:id="0"/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E61EE3"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E61EE3" w:rsidRPr="002B1127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:rsidR="00354400" w:rsidRPr="002B1127" w:rsidRDefault="00354400">
      <w:pPr>
        <w:rPr>
          <w:lang w:val="uk-UA"/>
        </w:rPr>
      </w:pPr>
    </w:p>
    <w:sectPr w:rsidR="00354400" w:rsidRPr="002B1127" w:rsidSect="00C36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EE3"/>
    <w:rsid w:val="000116FB"/>
    <w:rsid w:val="00014C23"/>
    <w:rsid w:val="000A464B"/>
    <w:rsid w:val="00103388"/>
    <w:rsid w:val="00111741"/>
    <w:rsid w:val="00172AD1"/>
    <w:rsid w:val="00186FA4"/>
    <w:rsid w:val="001A1B7E"/>
    <w:rsid w:val="0022206E"/>
    <w:rsid w:val="00243EF4"/>
    <w:rsid w:val="002B1127"/>
    <w:rsid w:val="00354400"/>
    <w:rsid w:val="003B4D76"/>
    <w:rsid w:val="003F71CB"/>
    <w:rsid w:val="0040714B"/>
    <w:rsid w:val="0041725C"/>
    <w:rsid w:val="004D71F2"/>
    <w:rsid w:val="00523142"/>
    <w:rsid w:val="00565D27"/>
    <w:rsid w:val="00593876"/>
    <w:rsid w:val="005B4317"/>
    <w:rsid w:val="006471DD"/>
    <w:rsid w:val="006B409A"/>
    <w:rsid w:val="00761244"/>
    <w:rsid w:val="00786CFA"/>
    <w:rsid w:val="007D462F"/>
    <w:rsid w:val="007E0644"/>
    <w:rsid w:val="00803858"/>
    <w:rsid w:val="00804C38"/>
    <w:rsid w:val="00823B4F"/>
    <w:rsid w:val="008B6133"/>
    <w:rsid w:val="0093381F"/>
    <w:rsid w:val="00986FEA"/>
    <w:rsid w:val="009B302A"/>
    <w:rsid w:val="00A45F2D"/>
    <w:rsid w:val="00B06FD3"/>
    <w:rsid w:val="00C0590A"/>
    <w:rsid w:val="00C3636E"/>
    <w:rsid w:val="00CC53AC"/>
    <w:rsid w:val="00D21B42"/>
    <w:rsid w:val="00D41E2D"/>
    <w:rsid w:val="00D52695"/>
    <w:rsid w:val="00DF7650"/>
    <w:rsid w:val="00E014C7"/>
    <w:rsid w:val="00E6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dcterms:created xsi:type="dcterms:W3CDTF">2020-11-30T11:01:00Z</dcterms:created>
  <dcterms:modified xsi:type="dcterms:W3CDTF">2022-09-22T10:26:00Z</dcterms:modified>
</cp:coreProperties>
</file>