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966" w:tblpY="-1117"/>
        <w:tblOverlap w:val="never"/>
        <w:tblW w:w="4400" w:type="dxa"/>
        <w:tblLayout w:type="fixed"/>
        <w:tblCellMar>
          <w:top w:w="15" w:type="dxa"/>
          <w:left w:w="15" w:type="dxa"/>
          <w:bottom w:w="15" w:type="dxa"/>
          <w:right w:w="15" w:type="dxa"/>
        </w:tblCellMar>
        <w:tblLook w:val="04A0"/>
      </w:tblPr>
      <w:tblGrid>
        <w:gridCol w:w="230"/>
        <w:gridCol w:w="3940"/>
        <w:gridCol w:w="230"/>
      </w:tblGrid>
      <w:tr w:rsidR="005A1F33" w:rsidRPr="00043F7F" w:rsidTr="005A1F33">
        <w:trPr>
          <w:trHeight w:val="1604"/>
        </w:trPr>
        <w:tc>
          <w:tcPr>
            <w:tcW w:w="230" w:type="dxa"/>
            <w:tcMar>
              <w:top w:w="100" w:type="dxa"/>
              <w:left w:w="100" w:type="dxa"/>
              <w:bottom w:w="100" w:type="dxa"/>
              <w:right w:w="100" w:type="dxa"/>
            </w:tcMar>
            <w:hideMark/>
          </w:tcPr>
          <w:p w:rsidR="005A1F33" w:rsidRPr="00043F7F" w:rsidRDefault="005A1F33" w:rsidP="005A1F33">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940" w:type="dxa"/>
            <w:tcMar>
              <w:top w:w="100" w:type="dxa"/>
              <w:left w:w="100" w:type="dxa"/>
              <w:bottom w:w="100" w:type="dxa"/>
              <w:right w:w="100" w:type="dxa"/>
            </w:tcMar>
            <w:hideMark/>
          </w:tcPr>
          <w:p w:rsidR="005A1F33" w:rsidRPr="00043F7F" w:rsidRDefault="005A1F33" w:rsidP="005A1F33">
            <w:pPr>
              <w:spacing w:before="240" w:after="0" w:line="240" w:lineRule="auto"/>
              <w:ind w:left="-1420"/>
              <w:jc w:val="right"/>
              <w:rPr>
                <w:rFonts w:ascii="Times New Roman" w:eastAsia="Times New Roman" w:hAnsi="Times New Roman"/>
                <w:b/>
                <w:bCs/>
                <w:color w:val="000000"/>
                <w:sz w:val="24"/>
                <w:szCs w:val="24"/>
                <w:lang w:eastAsia="ru-RU"/>
              </w:rPr>
            </w:pPr>
          </w:p>
          <w:p w:rsidR="005A1F33" w:rsidRPr="00043F7F" w:rsidRDefault="005A1F33" w:rsidP="005A1F33">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rsidR="005A1F33" w:rsidRPr="005A1F33" w:rsidRDefault="005A1F33" w:rsidP="005A1F33">
            <w:pPr>
              <w:spacing w:after="0"/>
              <w:ind w:left="-1418"/>
              <w:jc w:val="right"/>
              <w:rPr>
                <w:rFonts w:ascii="Times New Roman" w:hAnsi="Times New Roman"/>
                <w:sz w:val="24"/>
                <w:szCs w:val="24"/>
              </w:rPr>
            </w:pPr>
            <w:r w:rsidRPr="00170079">
              <w:rPr>
                <w:rFonts w:ascii="Times New Roman" w:hAnsi="Times New Roman"/>
                <w:sz w:val="24"/>
                <w:szCs w:val="24"/>
              </w:rPr>
              <w:t xml:space="preserve">ЗАТВЕРДЖЕНО»                                                                                                              </w:t>
            </w:r>
            <w:r>
              <w:rPr>
                <w:rFonts w:ascii="Times New Roman" w:hAnsi="Times New Roman"/>
                <w:sz w:val="24"/>
                <w:szCs w:val="24"/>
              </w:rPr>
              <w:t xml:space="preserve">            протокол уповноваженої </w:t>
            </w:r>
            <w:r w:rsidRPr="00170079">
              <w:rPr>
                <w:rFonts w:ascii="Times New Roman" w:hAnsi="Times New Roman"/>
                <w:sz w:val="24"/>
                <w:szCs w:val="24"/>
              </w:rPr>
              <w:t xml:space="preserve">особи                                                                                                                 </w:t>
            </w:r>
            <w:r>
              <w:rPr>
                <w:rFonts w:ascii="Times New Roman" w:hAnsi="Times New Roman"/>
                <w:sz w:val="24"/>
                <w:szCs w:val="24"/>
              </w:rPr>
              <w:t xml:space="preserve">                  </w:t>
            </w:r>
            <w:r w:rsidRPr="00170079">
              <w:rPr>
                <w:rFonts w:ascii="Times New Roman" w:hAnsi="Times New Roman"/>
                <w:sz w:val="24"/>
                <w:szCs w:val="24"/>
              </w:rPr>
              <w:t xml:space="preserve"> Володимир-Волинського </w:t>
            </w:r>
          </w:p>
          <w:p w:rsidR="005A1F33" w:rsidRPr="00170079" w:rsidRDefault="005A1F33" w:rsidP="005A1F33">
            <w:pPr>
              <w:spacing w:after="0"/>
              <w:ind w:left="-1418"/>
              <w:jc w:val="right"/>
              <w:rPr>
                <w:rFonts w:ascii="Times New Roman" w:hAnsi="Times New Roman"/>
                <w:sz w:val="24"/>
                <w:szCs w:val="24"/>
              </w:rPr>
            </w:pPr>
            <w:r w:rsidRPr="00170079">
              <w:rPr>
                <w:rFonts w:ascii="Times New Roman" w:hAnsi="Times New Roman"/>
                <w:sz w:val="24"/>
                <w:szCs w:val="24"/>
              </w:rPr>
              <w:t>фахового коледжу</w:t>
            </w:r>
          </w:p>
          <w:p w:rsidR="005A1F33" w:rsidRPr="00170079" w:rsidRDefault="005A1F33" w:rsidP="005A1F33">
            <w:pPr>
              <w:spacing w:after="0"/>
              <w:jc w:val="right"/>
              <w:rPr>
                <w:rFonts w:ascii="Times New Roman" w:hAnsi="Times New Roman"/>
                <w:sz w:val="24"/>
                <w:szCs w:val="24"/>
              </w:rPr>
            </w:pPr>
            <w:r>
              <w:rPr>
                <w:rFonts w:ascii="Times New Roman" w:hAnsi="Times New Roman"/>
                <w:sz w:val="24"/>
                <w:szCs w:val="24"/>
              </w:rPr>
              <w:t>в</w:t>
            </w:r>
            <w:r w:rsidRPr="00170079">
              <w:rPr>
                <w:rFonts w:ascii="Times New Roman" w:hAnsi="Times New Roman"/>
                <w:sz w:val="24"/>
                <w:szCs w:val="24"/>
              </w:rPr>
              <w:t xml:space="preserve">ід </w:t>
            </w:r>
            <w:r>
              <w:rPr>
                <w:rFonts w:ascii="Times New Roman" w:hAnsi="Times New Roman"/>
                <w:sz w:val="24"/>
                <w:szCs w:val="24"/>
              </w:rPr>
              <w:t>06</w:t>
            </w:r>
            <w:r w:rsidRPr="00170079">
              <w:rPr>
                <w:rFonts w:ascii="Times New Roman" w:hAnsi="Times New Roman"/>
                <w:sz w:val="24"/>
                <w:szCs w:val="24"/>
              </w:rPr>
              <w:t>.1</w:t>
            </w:r>
            <w:r>
              <w:rPr>
                <w:rFonts w:ascii="Times New Roman" w:hAnsi="Times New Roman"/>
                <w:sz w:val="24"/>
                <w:szCs w:val="24"/>
              </w:rPr>
              <w:t>2</w:t>
            </w:r>
            <w:r w:rsidRPr="00170079">
              <w:rPr>
                <w:rFonts w:ascii="Times New Roman" w:hAnsi="Times New Roman"/>
                <w:sz w:val="24"/>
                <w:szCs w:val="24"/>
              </w:rPr>
              <w:t xml:space="preserve">.2023р. № </w:t>
            </w:r>
            <w:r>
              <w:rPr>
                <w:rFonts w:ascii="Times New Roman" w:hAnsi="Times New Roman"/>
                <w:sz w:val="24"/>
                <w:szCs w:val="24"/>
              </w:rPr>
              <w:t>7</w:t>
            </w:r>
          </w:p>
          <w:p w:rsidR="005A1F33" w:rsidRDefault="005A1F33" w:rsidP="005A1F33">
            <w:pPr>
              <w:spacing w:after="0"/>
              <w:jc w:val="right"/>
              <w:rPr>
                <w:rFonts w:ascii="Times New Roman" w:hAnsi="Times New Roman"/>
                <w:color w:val="000000"/>
                <w:sz w:val="24"/>
                <w:szCs w:val="24"/>
                <w:lang w:eastAsia="ru-RU"/>
              </w:rPr>
            </w:pPr>
            <w:r>
              <w:rPr>
                <w:rFonts w:ascii="Times New Roman" w:hAnsi="Times New Roman"/>
                <w:b/>
                <w:color w:val="000000"/>
                <w:sz w:val="24"/>
                <w:szCs w:val="24"/>
              </w:rPr>
              <w:t xml:space="preserve">        </w:t>
            </w:r>
            <w:r w:rsidRPr="00170079">
              <w:rPr>
                <w:rFonts w:ascii="Times New Roman" w:hAnsi="Times New Roman"/>
                <w:b/>
                <w:color w:val="000000"/>
                <w:sz w:val="24"/>
                <w:szCs w:val="24"/>
              </w:rPr>
              <w:t xml:space="preserve">                  </w:t>
            </w:r>
            <w:r w:rsidRPr="00170079">
              <w:rPr>
                <w:rFonts w:ascii="Times New Roman" w:hAnsi="Times New Roman"/>
                <w:color w:val="000000"/>
                <w:sz w:val="24"/>
                <w:szCs w:val="24"/>
                <w:lang w:eastAsia="ru-RU"/>
              </w:rPr>
              <w:t>Уповноважена особа</w:t>
            </w:r>
          </w:p>
          <w:p w:rsidR="00D322C0" w:rsidRDefault="00D322C0" w:rsidP="00D322C0">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Олена  ТКАЧУК</w:t>
            </w:r>
          </w:p>
          <w:p w:rsidR="005A1F33" w:rsidRPr="005A1F33" w:rsidRDefault="005A1F33" w:rsidP="005A1F33">
            <w:pPr>
              <w:spacing w:after="0"/>
              <w:ind w:left="5103" w:right="1" w:firstLine="696"/>
              <w:jc w:val="right"/>
              <w:rPr>
                <w:rFonts w:ascii="Times New Roman" w:hAnsi="Times New Roman"/>
                <w:color w:val="000000"/>
                <w:sz w:val="24"/>
                <w:szCs w:val="24"/>
                <w:lang w:eastAsia="ru-RU"/>
              </w:rPr>
            </w:pPr>
            <w:r w:rsidRPr="00170079">
              <w:rPr>
                <w:rFonts w:ascii="Times New Roman" w:hAnsi="Times New Roman"/>
                <w:color w:val="000000"/>
                <w:sz w:val="24"/>
                <w:szCs w:val="24"/>
                <w:lang w:eastAsia="ru-RU"/>
              </w:rPr>
              <w:t>Тк</w:t>
            </w:r>
            <w:r w:rsidRPr="00A27743">
              <w:rPr>
                <w:rFonts w:ascii="Times New Roman" w:hAnsi="Times New Roman"/>
                <w:b/>
                <w:color w:val="000000"/>
              </w:rPr>
              <w:t xml:space="preserve">           </w:t>
            </w:r>
          </w:p>
          <w:p w:rsidR="005A1F33" w:rsidRPr="00043F7F" w:rsidRDefault="005A1F33" w:rsidP="005A1F33">
            <w:pPr>
              <w:spacing w:before="240" w:after="0" w:line="240" w:lineRule="auto"/>
              <w:ind w:left="-1420"/>
              <w:jc w:val="right"/>
              <w:rPr>
                <w:rFonts w:ascii="Times New Roman" w:eastAsia="Times New Roman" w:hAnsi="Times New Roman"/>
                <w:color w:val="000000"/>
                <w:sz w:val="24"/>
                <w:szCs w:val="24"/>
                <w:lang w:eastAsia="ru-RU"/>
              </w:rPr>
            </w:pPr>
          </w:p>
        </w:tc>
        <w:tc>
          <w:tcPr>
            <w:tcW w:w="230" w:type="dxa"/>
            <w:tcMar>
              <w:top w:w="100" w:type="dxa"/>
              <w:left w:w="100" w:type="dxa"/>
              <w:bottom w:w="100" w:type="dxa"/>
              <w:right w:w="100" w:type="dxa"/>
            </w:tcMar>
            <w:hideMark/>
          </w:tcPr>
          <w:p w:rsidR="005A1F33" w:rsidRPr="00043F7F" w:rsidRDefault="005A1F33" w:rsidP="005A1F33">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rsidR="00D502C3" w:rsidRPr="00043F7F" w:rsidRDefault="00D502C3" w:rsidP="00403E3F">
      <w:pPr>
        <w:spacing w:before="240" w:after="0" w:line="240" w:lineRule="auto"/>
        <w:rPr>
          <w:rFonts w:ascii="Times New Roman" w:eastAsia="Times New Roman" w:hAnsi="Times New Roman"/>
          <w:sz w:val="24"/>
          <w:szCs w:val="24"/>
          <w:lang w:eastAsia="ru-RU"/>
        </w:rPr>
      </w:pPr>
    </w:p>
    <w:p w:rsidR="00D502C3" w:rsidRDefault="005A1F33" w:rsidP="005A1F33">
      <w:pPr>
        <w:widowControl w:val="0"/>
        <w:spacing w:after="0" w:line="240" w:lineRule="auto"/>
        <w:contextualSpacing/>
        <w:outlineLvl w:val="0"/>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br w:type="textWrapping" w:clear="all"/>
      </w:r>
    </w:p>
    <w:p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rsidR="005A1F33" w:rsidRDefault="00285EC0" w:rsidP="005A1F33">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r w:rsidR="005A1F33">
        <w:rPr>
          <w:rFonts w:ascii="Times New Roman" w:hAnsi="Times New Roman"/>
          <w:b/>
          <w:bCs/>
          <w:color w:val="000000"/>
          <w:sz w:val="24"/>
          <w:szCs w:val="24"/>
          <w:bdr w:val="none" w:sz="0" w:space="0" w:color="auto" w:frame="1"/>
          <w:lang w:eastAsia="uk-UA"/>
        </w:rPr>
        <w:t xml:space="preserve"> </w:t>
      </w:r>
    </w:p>
    <w:p w:rsidR="00F129EE" w:rsidRPr="005A1F33" w:rsidRDefault="00F129EE" w:rsidP="005A1F33">
      <w:pPr>
        <w:widowControl w:val="0"/>
        <w:spacing w:after="0" w:line="240" w:lineRule="auto"/>
        <w:contextualSpacing/>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Електрична енергія за ДК 021:2015: 09310000-5 — «Електрична енергія»</w:t>
      </w:r>
    </w:p>
    <w:p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rsidR="00D502C3" w:rsidRDefault="00D502C3" w:rsidP="00716811">
      <w:pPr>
        <w:pStyle w:val="af"/>
        <w:ind w:left="0"/>
        <w:rPr>
          <w:rFonts w:ascii="Times New Roman" w:hAnsi="Times New Roman"/>
          <w:sz w:val="24"/>
          <w:szCs w:val="24"/>
        </w:rPr>
      </w:pPr>
    </w:p>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Pr="00D502C3" w:rsidRDefault="00D502C3" w:rsidP="00D502C3"/>
    <w:p w:rsidR="00D502C3" w:rsidRDefault="00D502C3" w:rsidP="00716811">
      <w:pPr>
        <w:pStyle w:val="af"/>
        <w:ind w:left="0"/>
      </w:pPr>
    </w:p>
    <w:p w:rsidR="00D502C3" w:rsidRDefault="00D502C3" w:rsidP="00716811">
      <w:pPr>
        <w:pStyle w:val="af"/>
        <w:ind w:left="0"/>
      </w:pPr>
    </w:p>
    <w:p w:rsidR="00D502C3" w:rsidRPr="00D502C3" w:rsidRDefault="00D502C3" w:rsidP="00D502C3"/>
    <w:p w:rsidR="00D502C3" w:rsidRDefault="00D502C3" w:rsidP="00716811">
      <w:pPr>
        <w:pStyle w:val="af"/>
        <w:ind w:left="0"/>
      </w:pPr>
    </w:p>
    <w:p w:rsidR="005A1F33" w:rsidRDefault="00403E3F" w:rsidP="00403E3F">
      <w:pPr>
        <w:pStyle w:val="af"/>
        <w:ind w:left="0"/>
        <w:jc w:val="left"/>
      </w:pPr>
      <w:r>
        <w:t xml:space="preserve">                                                                 </w:t>
      </w:r>
    </w:p>
    <w:p w:rsidR="005A1F33" w:rsidRDefault="005A1F33" w:rsidP="00403E3F">
      <w:pPr>
        <w:pStyle w:val="af"/>
        <w:ind w:left="0"/>
        <w:jc w:val="left"/>
      </w:pPr>
    </w:p>
    <w:p w:rsidR="005A1F33" w:rsidRDefault="005A1F33" w:rsidP="00403E3F">
      <w:pPr>
        <w:pStyle w:val="af"/>
        <w:ind w:left="0"/>
        <w:jc w:val="left"/>
      </w:pPr>
    </w:p>
    <w:p w:rsidR="005A1F33" w:rsidRDefault="005A1F33" w:rsidP="00403E3F">
      <w:pPr>
        <w:pStyle w:val="af"/>
        <w:ind w:left="0"/>
        <w:jc w:val="left"/>
      </w:pPr>
    </w:p>
    <w:p w:rsidR="005A1F33" w:rsidRDefault="005A1F33" w:rsidP="00403E3F">
      <w:pPr>
        <w:pStyle w:val="af"/>
        <w:ind w:left="0"/>
        <w:jc w:val="left"/>
      </w:pPr>
    </w:p>
    <w:p w:rsidR="005A1F33" w:rsidRDefault="005A1F33" w:rsidP="00403E3F">
      <w:pPr>
        <w:pStyle w:val="af"/>
        <w:ind w:left="0"/>
        <w:jc w:val="left"/>
      </w:pPr>
    </w:p>
    <w:p w:rsidR="005A1F33" w:rsidRDefault="005A1F33" w:rsidP="00403E3F">
      <w:pPr>
        <w:pStyle w:val="af"/>
        <w:ind w:left="0"/>
        <w:jc w:val="left"/>
      </w:pPr>
    </w:p>
    <w:p w:rsidR="005A1F33" w:rsidRDefault="005A1F33" w:rsidP="00403E3F">
      <w:pPr>
        <w:pStyle w:val="af"/>
        <w:ind w:left="0"/>
        <w:jc w:val="left"/>
      </w:pPr>
    </w:p>
    <w:p w:rsidR="00D502C3" w:rsidRDefault="005A1F33" w:rsidP="00403E3F">
      <w:pPr>
        <w:pStyle w:val="af"/>
        <w:ind w:left="0"/>
        <w:jc w:val="left"/>
      </w:pPr>
      <w:r>
        <w:t xml:space="preserve">                                                                      </w:t>
      </w:r>
      <w:r w:rsidR="00403E3F">
        <w:t xml:space="preserve"> м. Володимир </w:t>
      </w:r>
      <w:r w:rsidR="00D502C3">
        <w:t>202</w:t>
      </w:r>
      <w:r w:rsidR="00285EC0">
        <w:t>3</w:t>
      </w:r>
    </w:p>
    <w:p w:rsidR="00716811" w:rsidRPr="00A80D70" w:rsidRDefault="008665BC" w:rsidP="005A1F33">
      <w:pPr>
        <w:pStyle w:val="af"/>
        <w:ind w:left="0"/>
        <w:jc w:val="left"/>
        <w:rPr>
          <w:rFonts w:ascii="Times New Roman" w:hAnsi="Times New Roman"/>
          <w:b w:val="0"/>
          <w:sz w:val="24"/>
          <w:szCs w:val="24"/>
        </w:rPr>
      </w:pPr>
      <w:r w:rsidRPr="00D502C3">
        <w:br w:type="page"/>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3680"/>
        <w:gridCol w:w="9"/>
        <w:gridCol w:w="5954"/>
      </w:tblGrid>
      <w:tr w:rsidR="006325D8" w:rsidRPr="00A80D70" w:rsidTr="00E61973">
        <w:trPr>
          <w:trHeight w:val="522"/>
          <w:jc w:val="center"/>
        </w:trPr>
        <w:tc>
          <w:tcPr>
            <w:tcW w:w="584" w:type="dxa"/>
            <w:shd w:val="clear" w:color="auto" w:fill="A5A5A5"/>
            <w:vAlign w:val="center"/>
          </w:tcPr>
          <w:p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43" w:type="dxa"/>
            <w:gridSpan w:val="3"/>
            <w:shd w:val="clear" w:color="auto" w:fill="A5A5A5"/>
            <w:vAlign w:val="center"/>
          </w:tcPr>
          <w:p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rsidTr="00E61973">
        <w:trPr>
          <w:trHeight w:val="522"/>
          <w:jc w:val="center"/>
        </w:trPr>
        <w:tc>
          <w:tcPr>
            <w:tcW w:w="584"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689" w:type="dxa"/>
            <w:gridSpan w:val="2"/>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954"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rsidTr="00E61973">
        <w:trPr>
          <w:trHeight w:val="522"/>
          <w:jc w:val="center"/>
        </w:trPr>
        <w:tc>
          <w:tcPr>
            <w:tcW w:w="584" w:type="dxa"/>
            <w:shd w:val="clear" w:color="auto" w:fill="auto"/>
          </w:tcPr>
          <w:p w:rsidR="008945E4" w:rsidRPr="00A80D70" w:rsidRDefault="00786B3C"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689" w:type="dxa"/>
            <w:gridSpan w:val="2"/>
            <w:shd w:val="clear" w:color="auto" w:fill="auto"/>
          </w:tcPr>
          <w:p w:rsidR="008945E4" w:rsidRPr="00A80D70" w:rsidRDefault="00786B3C"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954" w:type="dxa"/>
            <w:shd w:val="clear" w:color="auto" w:fill="auto"/>
            <w:vAlign w:val="center"/>
          </w:tcPr>
          <w:p w:rsidR="00841D33" w:rsidRPr="00732D63" w:rsidRDefault="00841D33" w:rsidP="001B37AB">
            <w:pPr>
              <w:pBdr>
                <w:top w:val="nil"/>
                <w:left w:val="nil"/>
                <w:bottom w:val="nil"/>
                <w:right w:val="nil"/>
                <w:between w:val="nil"/>
              </w:pBdr>
              <w:spacing w:line="240" w:lineRule="auto"/>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001B37AB">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001B37AB">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8945E4" w:rsidRPr="00841D33" w:rsidRDefault="00841D33" w:rsidP="001B37AB">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rsidTr="00E61973">
        <w:trPr>
          <w:trHeight w:val="522"/>
          <w:jc w:val="center"/>
        </w:trPr>
        <w:tc>
          <w:tcPr>
            <w:tcW w:w="584" w:type="dxa"/>
            <w:shd w:val="clear" w:color="auto" w:fill="auto"/>
          </w:tcPr>
          <w:p w:rsidR="008945E4" w:rsidRPr="00A80D70" w:rsidRDefault="00786B3C"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689" w:type="dxa"/>
            <w:gridSpan w:val="2"/>
            <w:shd w:val="clear" w:color="auto" w:fill="auto"/>
          </w:tcPr>
          <w:p w:rsidR="008945E4" w:rsidRPr="00A80D70" w:rsidRDefault="00770A35" w:rsidP="001B37AB">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954" w:type="dxa"/>
            <w:shd w:val="clear" w:color="auto" w:fill="auto"/>
          </w:tcPr>
          <w:p w:rsidR="008945E4" w:rsidRPr="00A80D70" w:rsidRDefault="008945E4" w:rsidP="001B37AB">
            <w:pPr>
              <w:widowControl w:val="0"/>
              <w:spacing w:after="0" w:line="240" w:lineRule="auto"/>
              <w:contextualSpacing/>
              <w:jc w:val="both"/>
              <w:rPr>
                <w:rFonts w:ascii="Times New Roman" w:hAnsi="Times New Roman"/>
                <w:color w:val="000000"/>
                <w:sz w:val="24"/>
                <w:szCs w:val="24"/>
                <w:lang w:eastAsia="uk-UA"/>
              </w:rPr>
            </w:pPr>
          </w:p>
        </w:tc>
      </w:tr>
      <w:tr w:rsidR="00E3417A" w:rsidRPr="00A80D70" w:rsidTr="00E61973">
        <w:trPr>
          <w:trHeight w:val="522"/>
          <w:jc w:val="center"/>
        </w:trPr>
        <w:tc>
          <w:tcPr>
            <w:tcW w:w="584" w:type="dxa"/>
            <w:shd w:val="clear" w:color="auto" w:fill="auto"/>
          </w:tcPr>
          <w:p w:rsidR="00E3417A" w:rsidRPr="00A80D70" w:rsidRDefault="00E3417A" w:rsidP="001B37AB">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689" w:type="dxa"/>
            <w:gridSpan w:val="2"/>
            <w:shd w:val="clear" w:color="auto" w:fill="auto"/>
          </w:tcPr>
          <w:p w:rsidR="00E3417A" w:rsidRPr="00A80D70" w:rsidRDefault="00D73BEB" w:rsidP="001B37A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954" w:type="dxa"/>
            <w:shd w:val="clear" w:color="auto" w:fill="auto"/>
          </w:tcPr>
          <w:p w:rsidR="00E3417A" w:rsidRPr="00A80D70" w:rsidRDefault="00403E3F" w:rsidP="001B37AB">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ВОЛОДИМИР-ВОЛИНСЬКИЙ ФАХОВИЙ КОЛЕДЖ</w:t>
            </w:r>
          </w:p>
        </w:tc>
      </w:tr>
      <w:tr w:rsidR="00E3417A" w:rsidRPr="00A80D70" w:rsidTr="00E61973">
        <w:trPr>
          <w:trHeight w:val="522"/>
          <w:jc w:val="center"/>
        </w:trPr>
        <w:tc>
          <w:tcPr>
            <w:tcW w:w="584" w:type="dxa"/>
            <w:shd w:val="clear" w:color="auto" w:fill="auto"/>
          </w:tcPr>
          <w:p w:rsidR="00E3417A" w:rsidRPr="00A80D70" w:rsidRDefault="00E3417A" w:rsidP="001B37AB">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689" w:type="dxa"/>
            <w:gridSpan w:val="2"/>
            <w:shd w:val="clear" w:color="auto" w:fill="auto"/>
          </w:tcPr>
          <w:p w:rsidR="00E3417A" w:rsidRPr="00A80D70" w:rsidRDefault="00D73BEB" w:rsidP="001B37A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954" w:type="dxa"/>
            <w:shd w:val="clear" w:color="auto" w:fill="auto"/>
          </w:tcPr>
          <w:p w:rsidR="00E3417A" w:rsidRPr="00A80D70" w:rsidRDefault="00403E3F" w:rsidP="001B37AB">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rPr>
              <w:t>44700, Волинська область, м. Володимир, вул. Генерала Шухевича, 27</w:t>
            </w:r>
          </w:p>
        </w:tc>
      </w:tr>
      <w:tr w:rsidR="008945E4" w:rsidRPr="00A80D70" w:rsidTr="00E61973">
        <w:trPr>
          <w:trHeight w:val="522"/>
          <w:jc w:val="center"/>
        </w:trPr>
        <w:tc>
          <w:tcPr>
            <w:tcW w:w="584" w:type="dxa"/>
            <w:shd w:val="clear" w:color="auto" w:fill="auto"/>
          </w:tcPr>
          <w:p w:rsidR="008945E4" w:rsidRPr="00A80D70" w:rsidRDefault="00E3417A" w:rsidP="001B37AB">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689" w:type="dxa"/>
            <w:gridSpan w:val="2"/>
            <w:shd w:val="clear" w:color="auto" w:fill="auto"/>
          </w:tcPr>
          <w:p w:rsidR="008945E4" w:rsidRPr="00A80D70" w:rsidRDefault="00D73BEB" w:rsidP="001B37AB">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954" w:type="dxa"/>
            <w:shd w:val="clear" w:color="auto" w:fill="auto"/>
          </w:tcPr>
          <w:p w:rsidR="00403E3F" w:rsidRDefault="00403E3F" w:rsidP="001B37AB">
            <w:pPr>
              <w:spacing w:after="0" w:line="240" w:lineRule="auto"/>
              <w:rPr>
                <w:rFonts w:ascii="Times New Roman" w:hAnsi="Times New Roman"/>
              </w:rPr>
            </w:pPr>
            <w:r>
              <w:rPr>
                <w:rFonts w:ascii="Times New Roman" w:hAnsi="Times New Roman"/>
              </w:rPr>
              <w:t xml:space="preserve">Ткачук Олена Вікторівна – уповноважена особа , Волинська </w:t>
            </w:r>
            <w:r w:rsidRPr="00B131F0">
              <w:rPr>
                <w:rFonts w:ascii="Times New Roman" w:hAnsi="Times New Roman"/>
              </w:rPr>
              <w:t>обл.,</w:t>
            </w:r>
            <w:r>
              <w:rPr>
                <w:rFonts w:ascii="Times New Roman" w:hAnsi="Times New Roman"/>
              </w:rPr>
              <w:t xml:space="preserve"> м. Володимир</w:t>
            </w:r>
            <w:r w:rsidRPr="00B131F0">
              <w:rPr>
                <w:rFonts w:ascii="Times New Roman" w:hAnsi="Times New Roman"/>
              </w:rPr>
              <w:t xml:space="preserve">, вул. </w:t>
            </w:r>
            <w:r>
              <w:rPr>
                <w:rFonts w:ascii="Times New Roman" w:hAnsi="Times New Roman"/>
              </w:rPr>
              <w:t>Генерала Шухевича, 27</w:t>
            </w:r>
          </w:p>
          <w:p w:rsidR="008945E4" w:rsidRPr="00A80D70" w:rsidRDefault="00403E3F" w:rsidP="001B37AB">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rPr>
              <w:t>Моб.</w:t>
            </w:r>
            <w:r w:rsidR="001B37AB">
              <w:rPr>
                <w:rFonts w:ascii="Times New Roman" w:hAnsi="Times New Roman"/>
              </w:rPr>
              <w:t xml:space="preserve"> </w:t>
            </w:r>
            <w:r>
              <w:rPr>
                <w:rFonts w:ascii="Times New Roman" w:hAnsi="Times New Roman"/>
              </w:rPr>
              <w:t>тел. +380938100406, е</w:t>
            </w:r>
            <w:r w:rsidRPr="001B08B1">
              <w:rPr>
                <w:rFonts w:ascii="Times New Roman" w:hAnsi="Times New Roman"/>
              </w:rPr>
              <w:t>-</w:t>
            </w:r>
            <w:r w:rsidRPr="001B08B1">
              <w:rPr>
                <w:rFonts w:ascii="Times New Roman" w:hAnsi="Times New Roman"/>
                <w:lang w:val="en-US"/>
              </w:rPr>
              <w:t>mail</w:t>
            </w:r>
            <w:r w:rsidRPr="001B08B1">
              <w:rPr>
                <w:rFonts w:ascii="Times New Roman" w:hAnsi="Times New Roman"/>
              </w:rPr>
              <w:t>:</w:t>
            </w:r>
            <w:r>
              <w:rPr>
                <w:rFonts w:ascii="Times New Roman" w:hAnsi="Times New Roman"/>
                <w:lang w:val="en-US"/>
              </w:rPr>
              <w:t>karat</w:t>
            </w:r>
            <w:r w:rsidRPr="00170079">
              <w:rPr>
                <w:rFonts w:ascii="Times New Roman" w:hAnsi="Times New Roman"/>
                <w:lang w:val="ru-RU"/>
              </w:rPr>
              <w:t>013@</w:t>
            </w:r>
            <w:r>
              <w:rPr>
                <w:rFonts w:ascii="Times New Roman" w:hAnsi="Times New Roman"/>
                <w:lang w:val="en-US"/>
              </w:rPr>
              <w:t>ukr</w:t>
            </w:r>
            <w:r w:rsidRPr="00170079">
              <w:rPr>
                <w:rFonts w:ascii="Times New Roman" w:hAnsi="Times New Roman"/>
                <w:lang w:val="ru-RU"/>
              </w:rPr>
              <w:t>.</w:t>
            </w:r>
            <w:r>
              <w:rPr>
                <w:rFonts w:ascii="Times New Roman" w:hAnsi="Times New Roman"/>
                <w:lang w:val="en-US"/>
              </w:rPr>
              <w:t>net</w:t>
            </w:r>
          </w:p>
        </w:tc>
      </w:tr>
      <w:tr w:rsidR="0084184B" w:rsidRPr="00A80D70" w:rsidTr="00E61973">
        <w:trPr>
          <w:trHeight w:val="522"/>
          <w:jc w:val="center"/>
        </w:trPr>
        <w:tc>
          <w:tcPr>
            <w:tcW w:w="584" w:type="dxa"/>
            <w:shd w:val="clear" w:color="auto" w:fill="auto"/>
          </w:tcPr>
          <w:p w:rsidR="0084184B" w:rsidRPr="00A80D70" w:rsidRDefault="00E3417A"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689" w:type="dxa"/>
            <w:gridSpan w:val="2"/>
            <w:shd w:val="clear" w:color="auto" w:fill="auto"/>
          </w:tcPr>
          <w:p w:rsidR="0084184B" w:rsidRPr="00A80D70" w:rsidRDefault="00E3417A" w:rsidP="001B37AB">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954" w:type="dxa"/>
            <w:shd w:val="clear" w:color="auto" w:fill="auto"/>
          </w:tcPr>
          <w:p w:rsidR="0084184B" w:rsidRPr="00A80D70" w:rsidRDefault="004C25DA" w:rsidP="001B37AB">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rsidTr="00E61973">
        <w:trPr>
          <w:trHeight w:val="522"/>
          <w:jc w:val="center"/>
        </w:trPr>
        <w:tc>
          <w:tcPr>
            <w:tcW w:w="584" w:type="dxa"/>
            <w:shd w:val="clear" w:color="auto" w:fill="auto"/>
          </w:tcPr>
          <w:p w:rsidR="00625818" w:rsidRPr="00A80D70" w:rsidRDefault="00D34A58"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689" w:type="dxa"/>
            <w:gridSpan w:val="2"/>
            <w:shd w:val="clear" w:color="auto" w:fill="auto"/>
          </w:tcPr>
          <w:p w:rsidR="00625818" w:rsidRPr="00A80D70" w:rsidRDefault="00D34A58" w:rsidP="001B37AB">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954" w:type="dxa"/>
            <w:shd w:val="clear" w:color="auto" w:fill="auto"/>
          </w:tcPr>
          <w:p w:rsidR="00625818" w:rsidRPr="00A80D70" w:rsidRDefault="00625818" w:rsidP="001B37AB">
            <w:pPr>
              <w:widowControl w:val="0"/>
              <w:spacing w:after="0" w:line="240" w:lineRule="auto"/>
              <w:contextualSpacing/>
              <w:jc w:val="both"/>
              <w:rPr>
                <w:rFonts w:ascii="Times New Roman" w:hAnsi="Times New Roman"/>
                <w:color w:val="000000"/>
                <w:sz w:val="24"/>
                <w:szCs w:val="24"/>
                <w:lang w:eastAsia="uk-UA"/>
              </w:rPr>
            </w:pPr>
          </w:p>
        </w:tc>
      </w:tr>
      <w:tr w:rsidR="00527F2F" w:rsidRPr="00A80D70" w:rsidTr="00E61973">
        <w:trPr>
          <w:trHeight w:val="522"/>
          <w:jc w:val="center"/>
        </w:trPr>
        <w:tc>
          <w:tcPr>
            <w:tcW w:w="584" w:type="dxa"/>
            <w:shd w:val="clear" w:color="auto" w:fill="auto"/>
          </w:tcPr>
          <w:p w:rsidR="00527F2F" w:rsidRPr="00A80D70" w:rsidRDefault="00527F2F" w:rsidP="001B37AB">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689" w:type="dxa"/>
            <w:gridSpan w:val="2"/>
            <w:shd w:val="clear" w:color="auto" w:fill="auto"/>
          </w:tcPr>
          <w:p w:rsidR="00527F2F" w:rsidRPr="00A80D70" w:rsidRDefault="00D73BEB" w:rsidP="001B37A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954" w:type="dxa"/>
            <w:shd w:val="clear" w:color="auto" w:fill="auto"/>
          </w:tcPr>
          <w:p w:rsidR="00527F2F" w:rsidRPr="00A80D70" w:rsidRDefault="00FC0B32" w:rsidP="001B37AB">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937449" w:rsidTr="00E61973">
        <w:trPr>
          <w:trHeight w:val="522"/>
          <w:jc w:val="center"/>
        </w:trPr>
        <w:tc>
          <w:tcPr>
            <w:tcW w:w="584" w:type="dxa"/>
            <w:shd w:val="clear" w:color="auto" w:fill="auto"/>
          </w:tcPr>
          <w:p w:rsidR="00527F2F" w:rsidRPr="00A80D70" w:rsidRDefault="00527F2F" w:rsidP="001B37AB">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689" w:type="dxa"/>
            <w:gridSpan w:val="2"/>
            <w:shd w:val="clear" w:color="auto" w:fill="auto"/>
          </w:tcPr>
          <w:p w:rsidR="00527F2F" w:rsidRPr="00A80D70" w:rsidRDefault="00D73BEB" w:rsidP="001B37AB">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54" w:type="dxa"/>
            <w:shd w:val="clear" w:color="auto" w:fill="auto"/>
          </w:tcPr>
          <w:p w:rsidR="00AF54B9" w:rsidRDefault="00937449" w:rsidP="001B37AB">
            <w:pPr>
              <w:widowControl w:val="0"/>
              <w:spacing w:after="0" w:line="240" w:lineRule="auto"/>
              <w:contextualSpacing/>
              <w:jc w:val="both"/>
              <w:rPr>
                <w:rFonts w:ascii="Times New Roman" w:hAnsi="Times New Roman"/>
                <w:sz w:val="24"/>
                <w:szCs w:val="24"/>
              </w:rPr>
            </w:pPr>
            <w:r w:rsidRPr="00937449">
              <w:rPr>
                <w:rFonts w:ascii="Times New Roman" w:hAnsi="Times New Roman"/>
                <w:sz w:val="24"/>
                <w:szCs w:val="24"/>
              </w:rPr>
              <w:t>Лот № 1</w:t>
            </w:r>
            <w:r>
              <w:rPr>
                <w:rFonts w:ascii="Times New Roman" w:hAnsi="Times New Roman"/>
                <w:sz w:val="24"/>
                <w:szCs w:val="24"/>
              </w:rPr>
              <w:t>. Електрична енергія (для навчальних корпусів)</w:t>
            </w:r>
          </w:p>
          <w:p w:rsidR="00937449" w:rsidRPr="00D502C3" w:rsidRDefault="00937449" w:rsidP="001B37AB">
            <w:pPr>
              <w:widowControl w:val="0"/>
              <w:spacing w:after="0" w:line="240" w:lineRule="auto"/>
              <w:contextualSpacing/>
              <w:jc w:val="both"/>
              <w:rPr>
                <w:rFonts w:ascii="Times New Roman" w:hAnsi="Times New Roman"/>
                <w:sz w:val="24"/>
                <w:szCs w:val="24"/>
                <w:highlight w:val="yellow"/>
                <w:lang w:eastAsia="uk-UA"/>
              </w:rPr>
            </w:pPr>
            <w:r>
              <w:rPr>
                <w:rFonts w:ascii="Times New Roman" w:hAnsi="Times New Roman"/>
                <w:sz w:val="24"/>
                <w:szCs w:val="24"/>
              </w:rPr>
              <w:t>Лот № 2. Електрична енергія (для гуртожитку)</w:t>
            </w:r>
          </w:p>
        </w:tc>
      </w:tr>
      <w:tr w:rsidR="00527F2F" w:rsidRPr="00A80D70" w:rsidTr="00E61973">
        <w:trPr>
          <w:trHeight w:val="522"/>
          <w:jc w:val="center"/>
        </w:trPr>
        <w:tc>
          <w:tcPr>
            <w:tcW w:w="584" w:type="dxa"/>
            <w:shd w:val="clear" w:color="auto" w:fill="auto"/>
          </w:tcPr>
          <w:p w:rsidR="00527F2F" w:rsidRPr="00A80D70" w:rsidRDefault="00527F2F" w:rsidP="001B37AB">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689" w:type="dxa"/>
            <w:gridSpan w:val="2"/>
            <w:shd w:val="clear" w:color="auto" w:fill="auto"/>
          </w:tcPr>
          <w:p w:rsidR="00527F2F" w:rsidRPr="00A80D70" w:rsidRDefault="00D73BEB" w:rsidP="001B37AB">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p>
        </w:tc>
        <w:tc>
          <w:tcPr>
            <w:tcW w:w="5954" w:type="dxa"/>
            <w:shd w:val="clear" w:color="auto" w:fill="auto"/>
          </w:tcPr>
          <w:p w:rsidR="00527F2F" w:rsidRDefault="00937449" w:rsidP="001B37AB">
            <w:pPr>
              <w:widowControl w:val="0"/>
              <w:spacing w:after="0" w:line="240" w:lineRule="auto"/>
              <w:ind w:hanging="2"/>
              <w:contextualSpacing/>
              <w:jc w:val="both"/>
              <w:rPr>
                <w:rFonts w:ascii="Times New Roman" w:hAnsi="Times New Roman"/>
                <w:sz w:val="24"/>
                <w:szCs w:val="24"/>
              </w:rPr>
            </w:pPr>
            <w:r w:rsidRPr="00937449">
              <w:rPr>
                <w:rFonts w:ascii="Times New Roman" w:hAnsi="Times New Roman"/>
                <w:sz w:val="24"/>
                <w:szCs w:val="24"/>
              </w:rPr>
              <w:t xml:space="preserve">Лот № 1 </w:t>
            </w:r>
            <w:r>
              <w:rPr>
                <w:rFonts w:ascii="Times New Roman" w:hAnsi="Times New Roman"/>
                <w:sz w:val="24"/>
                <w:szCs w:val="24"/>
              </w:rPr>
              <w:t xml:space="preserve">м. Володимир, вул. Генерала Шухевича , 27 та вул. Віленська,1. Кількість – </w:t>
            </w:r>
            <w:r w:rsidR="000B7897">
              <w:rPr>
                <w:rFonts w:ascii="Times New Roman" w:hAnsi="Times New Roman"/>
                <w:sz w:val="24"/>
                <w:szCs w:val="24"/>
              </w:rPr>
              <w:t xml:space="preserve">112843,60 </w:t>
            </w:r>
            <w:r>
              <w:rPr>
                <w:rFonts w:ascii="Times New Roman" w:hAnsi="Times New Roman"/>
                <w:sz w:val="24"/>
                <w:szCs w:val="24"/>
              </w:rPr>
              <w:t>кВт/год.</w:t>
            </w:r>
          </w:p>
          <w:p w:rsidR="00937449" w:rsidRPr="00D502C3" w:rsidRDefault="003331E8" w:rsidP="001B37AB">
            <w:pPr>
              <w:widowControl w:val="0"/>
              <w:spacing w:after="0" w:line="240" w:lineRule="auto"/>
              <w:ind w:hanging="2"/>
              <w:contextualSpacing/>
              <w:jc w:val="both"/>
              <w:rPr>
                <w:rFonts w:ascii="Times New Roman" w:hAnsi="Times New Roman"/>
                <w:sz w:val="24"/>
                <w:szCs w:val="24"/>
                <w:highlight w:val="yellow"/>
              </w:rPr>
            </w:pPr>
            <w:r>
              <w:rPr>
                <w:rFonts w:ascii="Times New Roman" w:hAnsi="Times New Roman"/>
                <w:sz w:val="24"/>
                <w:szCs w:val="24"/>
              </w:rPr>
              <w:t xml:space="preserve">Лот </w:t>
            </w:r>
            <w:r w:rsidR="00937449">
              <w:rPr>
                <w:rFonts w:ascii="Times New Roman" w:hAnsi="Times New Roman"/>
                <w:sz w:val="24"/>
                <w:szCs w:val="24"/>
              </w:rPr>
              <w:t xml:space="preserve">№ 2 м. Володимир, вул. Цинкаловського, 28. Кількість - </w:t>
            </w:r>
            <w:r>
              <w:rPr>
                <w:rFonts w:ascii="Times New Roman" w:hAnsi="Times New Roman"/>
                <w:sz w:val="24"/>
                <w:szCs w:val="24"/>
              </w:rPr>
              <w:t xml:space="preserve"> </w:t>
            </w:r>
            <w:r w:rsidR="000B7897">
              <w:rPr>
                <w:rFonts w:ascii="Times New Roman" w:hAnsi="Times New Roman"/>
                <w:sz w:val="24"/>
                <w:szCs w:val="24"/>
              </w:rPr>
              <w:t>236022,72</w:t>
            </w:r>
            <w:r>
              <w:rPr>
                <w:rFonts w:ascii="Times New Roman" w:hAnsi="Times New Roman"/>
                <w:sz w:val="24"/>
                <w:szCs w:val="24"/>
              </w:rPr>
              <w:t xml:space="preserve"> кВт/год.</w:t>
            </w:r>
          </w:p>
        </w:tc>
      </w:tr>
      <w:tr w:rsidR="00527F2F" w:rsidRPr="00A80D70" w:rsidTr="00E61973">
        <w:trPr>
          <w:trHeight w:val="522"/>
          <w:jc w:val="center"/>
        </w:trPr>
        <w:tc>
          <w:tcPr>
            <w:tcW w:w="584" w:type="dxa"/>
            <w:shd w:val="clear" w:color="auto" w:fill="auto"/>
          </w:tcPr>
          <w:p w:rsidR="00527F2F" w:rsidRPr="00A80D70" w:rsidRDefault="00527F2F" w:rsidP="001B37AB">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4.4</w:t>
            </w:r>
          </w:p>
        </w:tc>
        <w:tc>
          <w:tcPr>
            <w:tcW w:w="3689" w:type="dxa"/>
            <w:gridSpan w:val="2"/>
            <w:shd w:val="clear" w:color="auto" w:fill="auto"/>
          </w:tcPr>
          <w:p w:rsidR="00527F2F" w:rsidRPr="00A80D70" w:rsidRDefault="00D73BEB" w:rsidP="001B37AB">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p>
        </w:tc>
        <w:tc>
          <w:tcPr>
            <w:tcW w:w="5954" w:type="dxa"/>
            <w:shd w:val="clear" w:color="auto" w:fill="auto"/>
          </w:tcPr>
          <w:p w:rsidR="00527F2F" w:rsidRPr="005D5915" w:rsidRDefault="003331E8" w:rsidP="001B37AB">
            <w:pPr>
              <w:widowControl w:val="0"/>
              <w:spacing w:after="0" w:line="240" w:lineRule="auto"/>
              <w:ind w:hanging="2"/>
              <w:contextualSpacing/>
              <w:jc w:val="both"/>
              <w:rPr>
                <w:rFonts w:ascii="Times New Roman" w:hAnsi="Times New Roman"/>
                <w:i/>
                <w:iCs/>
                <w:sz w:val="24"/>
                <w:szCs w:val="24"/>
                <w:highlight w:val="yellow"/>
              </w:rPr>
            </w:pPr>
            <w:r>
              <w:rPr>
                <w:rFonts w:ascii="Times New Roman" w:hAnsi="Times New Roman"/>
                <w:sz w:val="24"/>
                <w:szCs w:val="24"/>
              </w:rPr>
              <w:t>З 01.01.2024р.</w:t>
            </w:r>
            <w:r>
              <w:rPr>
                <w:rFonts w:ascii="Times New Roman" w:hAnsi="Times New Roman"/>
                <w:i/>
                <w:iCs/>
                <w:sz w:val="24"/>
                <w:szCs w:val="24"/>
              </w:rPr>
              <w:t xml:space="preserve"> </w:t>
            </w:r>
            <w:r w:rsidR="005D5915" w:rsidRPr="003331E8">
              <w:rPr>
                <w:rFonts w:ascii="Times New Roman" w:hAnsi="Times New Roman"/>
                <w:iCs/>
                <w:sz w:val="24"/>
                <w:szCs w:val="24"/>
              </w:rPr>
              <w:t>до 31.12.202</w:t>
            </w:r>
            <w:r w:rsidR="00255DC2" w:rsidRPr="003331E8">
              <w:rPr>
                <w:rFonts w:ascii="Times New Roman" w:hAnsi="Times New Roman"/>
                <w:iCs/>
                <w:sz w:val="24"/>
                <w:szCs w:val="24"/>
              </w:rPr>
              <w:t>4</w:t>
            </w:r>
            <w:bookmarkStart w:id="1" w:name="_GoBack"/>
            <w:bookmarkEnd w:id="1"/>
            <w:r>
              <w:rPr>
                <w:rFonts w:ascii="Times New Roman" w:hAnsi="Times New Roman"/>
                <w:iCs/>
                <w:sz w:val="24"/>
                <w:szCs w:val="24"/>
              </w:rPr>
              <w:t>р.</w:t>
            </w:r>
            <w:r w:rsidR="00212406" w:rsidRPr="003331E8">
              <w:rPr>
                <w:rFonts w:ascii="Times New Roman" w:hAnsi="Times New Roman"/>
                <w:iCs/>
                <w:sz w:val="24"/>
                <w:szCs w:val="24"/>
              </w:rPr>
              <w:t xml:space="preserve"> включно</w:t>
            </w:r>
            <w:r w:rsidRPr="003331E8">
              <w:rPr>
                <w:rFonts w:ascii="Times New Roman" w:hAnsi="Times New Roman"/>
                <w:iCs/>
                <w:sz w:val="24"/>
                <w:szCs w:val="24"/>
              </w:rPr>
              <w:t>.</w:t>
            </w:r>
          </w:p>
        </w:tc>
      </w:tr>
      <w:tr w:rsidR="00AA335E" w:rsidRPr="00A80D70" w:rsidTr="00E61973">
        <w:trPr>
          <w:trHeight w:val="522"/>
          <w:jc w:val="center"/>
        </w:trPr>
        <w:tc>
          <w:tcPr>
            <w:tcW w:w="584" w:type="dxa"/>
            <w:shd w:val="clear" w:color="auto" w:fill="auto"/>
          </w:tcPr>
          <w:p w:rsidR="00AA335E" w:rsidRPr="00A80D70" w:rsidRDefault="00AA335E"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689" w:type="dxa"/>
            <w:gridSpan w:val="2"/>
            <w:shd w:val="clear" w:color="auto" w:fill="auto"/>
          </w:tcPr>
          <w:p w:rsidR="00AA335E" w:rsidRPr="00A80D70" w:rsidRDefault="00AA335E" w:rsidP="001B37AB">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954" w:type="dxa"/>
            <w:shd w:val="clear" w:color="auto" w:fill="auto"/>
          </w:tcPr>
          <w:p w:rsidR="00AF54B9" w:rsidRPr="00A80D70" w:rsidRDefault="00DF0C81" w:rsidP="001B37AB">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335E" w:rsidRPr="00A80D70" w:rsidRDefault="00AF54B9" w:rsidP="001B37AB">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rsidTr="00E61973">
        <w:trPr>
          <w:trHeight w:val="522"/>
          <w:jc w:val="center"/>
        </w:trPr>
        <w:tc>
          <w:tcPr>
            <w:tcW w:w="584" w:type="dxa"/>
            <w:shd w:val="clear" w:color="auto" w:fill="auto"/>
          </w:tcPr>
          <w:p w:rsidR="00234E91" w:rsidRPr="00A80D70" w:rsidRDefault="00234E91"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689" w:type="dxa"/>
            <w:gridSpan w:val="2"/>
            <w:shd w:val="clear" w:color="auto" w:fill="auto"/>
          </w:tcPr>
          <w:p w:rsidR="00234E91" w:rsidRPr="00A80D70" w:rsidRDefault="00285EC0" w:rsidP="001B37AB">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954" w:type="dxa"/>
            <w:shd w:val="clear" w:color="auto" w:fill="auto"/>
          </w:tcPr>
          <w:p w:rsidR="00234E91" w:rsidRDefault="00234E91" w:rsidP="001B37AB">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rsidR="00234E91" w:rsidRPr="00FB0A8E" w:rsidRDefault="00212406" w:rsidP="001B37AB">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rsidTr="00E61973">
        <w:trPr>
          <w:trHeight w:val="522"/>
          <w:jc w:val="center"/>
        </w:trPr>
        <w:tc>
          <w:tcPr>
            <w:tcW w:w="584" w:type="dxa"/>
            <w:shd w:val="clear" w:color="auto" w:fill="auto"/>
          </w:tcPr>
          <w:p w:rsidR="00234E91" w:rsidRPr="00A80D70" w:rsidRDefault="00234E91"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689" w:type="dxa"/>
            <w:gridSpan w:val="2"/>
            <w:shd w:val="clear" w:color="auto" w:fill="auto"/>
            <w:vAlign w:val="center"/>
          </w:tcPr>
          <w:p w:rsidR="00234E91" w:rsidRPr="00A80D70" w:rsidRDefault="00285EC0" w:rsidP="001B37AB">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954" w:type="dxa"/>
            <w:shd w:val="clear" w:color="auto" w:fill="auto"/>
          </w:tcPr>
          <w:p w:rsidR="004049F8" w:rsidRPr="00F44D82" w:rsidRDefault="00234E91" w:rsidP="001B37AB">
            <w:pPr>
              <w:widowControl w:val="0"/>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rsidR="00234E91" w:rsidRDefault="00234E91" w:rsidP="001B37A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234E91" w:rsidRDefault="00234E91" w:rsidP="001B37A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02C3" w:rsidRPr="00D502C3" w:rsidRDefault="00D10DC8" w:rsidP="001B37A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D502C3" w:rsidRPr="00D10DC8" w:rsidRDefault="00D502C3" w:rsidP="001B37AB">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rsidR="00234E91" w:rsidRDefault="00D502C3" w:rsidP="001B37AB">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6B3BCA" w:rsidRPr="00A80D70" w:rsidRDefault="006B3BCA" w:rsidP="001B37AB">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rPr>
                <w:rFonts w:ascii="Times New Roman" w:eastAsia="Times New Roman" w:hAnsi="Times New Roman"/>
                <w:sz w:val="24"/>
                <w:szCs w:val="24"/>
              </w:rPr>
              <w:lastRenderedPageBreak/>
              <w:t>підтвердження цієї вимоги, навіть якщо інший документ наданий іноземною мовою без перекладу.</w:t>
            </w:r>
          </w:p>
        </w:tc>
      </w:tr>
      <w:tr w:rsidR="00234E91" w:rsidRPr="00A80D70" w:rsidTr="00E61973">
        <w:trPr>
          <w:trHeight w:val="522"/>
          <w:jc w:val="center"/>
        </w:trPr>
        <w:tc>
          <w:tcPr>
            <w:tcW w:w="10227" w:type="dxa"/>
            <w:gridSpan w:val="4"/>
            <w:shd w:val="clear" w:color="auto" w:fill="A5A5A5"/>
            <w:vAlign w:val="center"/>
          </w:tcPr>
          <w:p w:rsidR="00234E91" w:rsidRPr="00A80D70" w:rsidRDefault="00234E91" w:rsidP="001B37AB">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rsidTr="00E61973">
        <w:trPr>
          <w:trHeight w:val="522"/>
          <w:jc w:val="center"/>
        </w:trPr>
        <w:tc>
          <w:tcPr>
            <w:tcW w:w="584" w:type="dxa"/>
            <w:shd w:val="clear" w:color="auto" w:fill="auto"/>
          </w:tcPr>
          <w:p w:rsidR="00234E91" w:rsidRPr="00A80D70" w:rsidRDefault="00234E91"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689" w:type="dxa"/>
            <w:gridSpan w:val="2"/>
            <w:shd w:val="clear" w:color="auto" w:fill="auto"/>
          </w:tcPr>
          <w:p w:rsidR="00234E91" w:rsidRPr="00A80D70" w:rsidRDefault="00234E91" w:rsidP="001B37A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954" w:type="dxa"/>
            <w:shd w:val="clear" w:color="auto" w:fill="auto"/>
          </w:tcPr>
          <w:p w:rsidR="00234E91" w:rsidRDefault="00234E91" w:rsidP="001B37AB">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rsidR="005F28D1" w:rsidRDefault="005F28D1" w:rsidP="001B37AB">
            <w:pPr>
              <w:widowControl w:val="0"/>
              <w:numPr>
                <w:ilvl w:val="1"/>
                <w:numId w:val="37"/>
              </w:numPr>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4E91" w:rsidRPr="00A80D70" w:rsidRDefault="005F28D1" w:rsidP="001B37A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rsidTr="00E61973">
        <w:trPr>
          <w:trHeight w:val="522"/>
          <w:jc w:val="center"/>
        </w:trPr>
        <w:tc>
          <w:tcPr>
            <w:tcW w:w="584" w:type="dxa"/>
            <w:shd w:val="clear" w:color="auto" w:fill="auto"/>
          </w:tcPr>
          <w:p w:rsidR="00234E91" w:rsidRPr="00A80D70" w:rsidRDefault="00234E91" w:rsidP="001B37AB">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689" w:type="dxa"/>
            <w:gridSpan w:val="2"/>
            <w:shd w:val="clear" w:color="auto" w:fill="auto"/>
          </w:tcPr>
          <w:p w:rsidR="00234E91" w:rsidRPr="00A80D70" w:rsidRDefault="00957181" w:rsidP="001B37A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954" w:type="dxa"/>
            <w:shd w:val="clear" w:color="auto" w:fill="auto"/>
          </w:tcPr>
          <w:p w:rsidR="00234E91" w:rsidRPr="00A80D70" w:rsidRDefault="00234E91" w:rsidP="001B37AB">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я замовником в електронній системі закупівель</w:t>
            </w:r>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rsidR="00234E91" w:rsidRPr="00A80D70" w:rsidRDefault="00234E91" w:rsidP="001B37AB">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34E91" w:rsidRDefault="00234E91" w:rsidP="001B37AB">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049F8" w:rsidRPr="004049F8" w:rsidRDefault="004049F8" w:rsidP="001B37AB">
            <w:pPr>
              <w:widowControl w:val="0"/>
              <w:spacing w:after="0" w:line="240" w:lineRule="auto"/>
              <w:jc w:val="both"/>
              <w:rPr>
                <w:rFonts w:ascii="Times New Roman" w:eastAsia="Times New Roman" w:hAnsi="Times New Roman"/>
                <w:iCs/>
                <w:sz w:val="24"/>
                <w:szCs w:val="24"/>
                <w:lang w:eastAsia="uk-UA"/>
              </w:rPr>
            </w:pPr>
          </w:p>
        </w:tc>
      </w:tr>
      <w:tr w:rsidR="00234E91" w:rsidRPr="00A80D70" w:rsidTr="00E61973">
        <w:trPr>
          <w:trHeight w:val="522"/>
          <w:jc w:val="center"/>
        </w:trPr>
        <w:tc>
          <w:tcPr>
            <w:tcW w:w="10227" w:type="dxa"/>
            <w:gridSpan w:val="4"/>
            <w:shd w:val="clear" w:color="auto" w:fill="A5A5A5"/>
            <w:vAlign w:val="center"/>
          </w:tcPr>
          <w:p w:rsidR="00234E91" w:rsidRPr="00A80D70" w:rsidRDefault="00234E91" w:rsidP="001B37AB">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rsidTr="00E61973">
        <w:trPr>
          <w:trHeight w:val="522"/>
          <w:jc w:val="center"/>
        </w:trPr>
        <w:tc>
          <w:tcPr>
            <w:tcW w:w="584" w:type="dxa"/>
            <w:shd w:val="clear" w:color="auto" w:fill="auto"/>
          </w:tcPr>
          <w:p w:rsidR="00234E91" w:rsidRPr="00A80D70" w:rsidRDefault="00234E91" w:rsidP="001B37AB">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689" w:type="dxa"/>
            <w:gridSpan w:val="2"/>
            <w:shd w:val="clear" w:color="auto" w:fill="auto"/>
          </w:tcPr>
          <w:p w:rsidR="00234E91" w:rsidRPr="00A80D70" w:rsidRDefault="00234E91" w:rsidP="001B37AB">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954" w:type="dxa"/>
            <w:shd w:val="clear" w:color="auto" w:fill="auto"/>
          </w:tcPr>
          <w:p w:rsidR="005F28D1" w:rsidRPr="00474E68" w:rsidRDefault="00234E91" w:rsidP="001B37AB">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p>
          <w:p w:rsidR="00234E91" w:rsidRPr="00596D62" w:rsidRDefault="005F28D1" w:rsidP="001B37AB">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rsidR="00234E91" w:rsidRPr="002218F1" w:rsidRDefault="00234E91" w:rsidP="001B37AB">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rsidR="00234E91" w:rsidRDefault="00234E91" w:rsidP="001B37AB">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1B37AB">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rsidR="00596D62" w:rsidRDefault="00596D62" w:rsidP="001B37AB">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rsidR="00970E14" w:rsidRPr="002218F1" w:rsidRDefault="00970E14" w:rsidP="001B37AB">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rsidR="00234E91" w:rsidRDefault="00234E91" w:rsidP="001B37AB">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rsidR="00596D62" w:rsidRPr="00A80D70" w:rsidRDefault="00970E14" w:rsidP="001B37AB">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rsidR="00234E91" w:rsidRPr="00A80D70" w:rsidRDefault="00234E91" w:rsidP="001B37A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001B37AB">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підтвердженн</w:t>
            </w:r>
            <w:r w:rsidR="00B91E0F">
              <w:rPr>
                <w:rFonts w:ascii="Times New Roman" w:hAnsi="Times New Roman"/>
                <w:sz w:val="24"/>
                <w:szCs w:val="24"/>
              </w:rPr>
              <w:t>ям його</w:t>
            </w:r>
            <w:r w:rsidR="001B37AB">
              <w:rPr>
                <w:rFonts w:ascii="Times New Roman" w:hAnsi="Times New Roman"/>
                <w:sz w:val="24"/>
                <w:szCs w:val="24"/>
              </w:rPr>
              <w:t xml:space="preserve"> </w:t>
            </w:r>
            <w:r w:rsidR="00B91E0F">
              <w:rPr>
                <w:rFonts w:ascii="Times New Roman" w:hAnsi="Times New Roman"/>
                <w:sz w:val="24"/>
                <w:szCs w:val="24"/>
              </w:rPr>
              <w:t>державної реєстрації</w:t>
            </w:r>
            <w:r w:rsidRPr="00A80D70">
              <w:rPr>
                <w:rFonts w:ascii="Times New Roman" w:hAnsi="Times New Roman"/>
                <w:sz w:val="24"/>
                <w:szCs w:val="24"/>
              </w:rPr>
              <w:t xml:space="preserve"> відповідно до чинного законодавства України (відмітка органу державної реєстрації на титульній сторінці/ оригінал/копія опису документів, що надаються юридичною особою державному реєстратору для проведення реєстраційної дії із зазначенням коду отримання результатів адміністративної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здійснює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w:t>
            </w:r>
            <w:r w:rsidRPr="00A80D70">
              <w:rPr>
                <w:rFonts w:ascii="Times New Roman" w:hAnsi="Times New Roman"/>
                <w:sz w:val="24"/>
                <w:szCs w:val="24"/>
              </w:rPr>
              <w:lastRenderedPageBreak/>
              <w:t>засновників/учасників про прийняття рішення щодо ведення діяльності на підставі такого статуту (для учасників юридичних осіб).;</w:t>
            </w:r>
          </w:p>
          <w:p w:rsidR="00234E91" w:rsidRPr="00A80D70" w:rsidRDefault="00234E91" w:rsidP="001B37A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rsidR="00234E91" w:rsidRPr="00A80D70" w:rsidRDefault="00234E91" w:rsidP="001B37A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234E91" w:rsidRPr="00A80D70" w:rsidRDefault="00234E91" w:rsidP="001B37AB">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rsidR="00234E91" w:rsidRPr="00A80D70" w:rsidRDefault="00234E91" w:rsidP="001B37A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rsidR="00234E91" w:rsidRDefault="00234E91" w:rsidP="001B37A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r w:rsidRPr="00F3586C">
              <w:rPr>
                <w:rFonts w:ascii="Times New Roman" w:hAnsi="Times New Roman"/>
                <w:sz w:val="24"/>
                <w:szCs w:val="24"/>
              </w:rPr>
              <w:t>проєкт</w:t>
            </w:r>
            <w:r w:rsidR="00F3586C" w:rsidRPr="00F3586C">
              <w:rPr>
                <w:rFonts w:ascii="Times New Roman" w:hAnsi="Times New Roman"/>
                <w:sz w:val="24"/>
                <w:szCs w:val="24"/>
              </w:rPr>
              <w:t>ом</w:t>
            </w:r>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001B37AB">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rsidR="00712C51" w:rsidRPr="00F3586C" w:rsidRDefault="00712C51" w:rsidP="001B37AB">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rsidR="00234E91" w:rsidRPr="00A80D70" w:rsidRDefault="00234E91" w:rsidP="001B37AB">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rsidR="00234E91" w:rsidRPr="00A80D70" w:rsidRDefault="00234E91" w:rsidP="001B37A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rsidR="00234E91" w:rsidRPr="00A80D70" w:rsidRDefault="00234E91" w:rsidP="001B37AB">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234E91" w:rsidRPr="00A80D70" w:rsidRDefault="00234E91" w:rsidP="001B37A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w:t>
            </w:r>
            <w:r w:rsidRPr="00A80D70">
              <w:rPr>
                <w:rFonts w:ascii="Times New Roman" w:hAnsi="Times New Roman"/>
                <w:sz w:val="24"/>
                <w:szCs w:val="24"/>
              </w:rPr>
              <w:lastRenderedPageBreak/>
              <w:t>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rsidR="00234E91" w:rsidRPr="00A80D70" w:rsidRDefault="00234E91" w:rsidP="001B37A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rsidR="00537CFA" w:rsidRPr="00CB78AC" w:rsidRDefault="00537CFA" w:rsidP="001B37AB">
            <w:pPr>
              <w:pStyle w:val="13"/>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повинні бути чіткими, відображати підписи та печатки. </w:t>
            </w:r>
          </w:p>
          <w:p w:rsidR="00537CFA" w:rsidRDefault="00537CFA" w:rsidP="001B37AB">
            <w:pPr>
              <w:widowControl w:val="0"/>
              <w:spacing w:after="0" w:line="240" w:lineRule="auto"/>
              <w:ind w:hanging="21"/>
              <w:contextualSpacing/>
              <w:jc w:val="both"/>
              <w:rPr>
                <w:rFonts w:ascii="Times New Roman" w:hAnsi="Times New Roman"/>
                <w:sz w:val="24"/>
                <w:szCs w:val="24"/>
              </w:rPr>
            </w:pPr>
          </w:p>
          <w:p w:rsidR="00234E91" w:rsidRPr="00A80D70" w:rsidRDefault="00234E91" w:rsidP="001B37A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234E91" w:rsidRPr="00A80D70" w:rsidRDefault="00234E91" w:rsidP="001B37AB">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rsidR="00234E91" w:rsidRPr="00A80D70" w:rsidRDefault="00234E91" w:rsidP="001B37AB">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rsidR="00234E91" w:rsidRPr="00A80D70" w:rsidRDefault="00234E91" w:rsidP="001B37AB">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234E91" w:rsidRPr="00A80D70" w:rsidRDefault="00234E91" w:rsidP="001B37AB">
            <w:pPr>
              <w:widowControl w:val="0"/>
              <w:spacing w:after="0" w:line="240" w:lineRule="auto"/>
              <w:contextualSpacing/>
              <w:jc w:val="both"/>
              <w:rPr>
                <w:rFonts w:ascii="Times New Roman" w:hAnsi="Times New Roman"/>
                <w:sz w:val="24"/>
                <w:szCs w:val="24"/>
              </w:rPr>
            </w:pPr>
          </w:p>
          <w:p w:rsidR="00234E91" w:rsidRPr="00A80D70" w:rsidRDefault="00234E91" w:rsidP="001B37A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lastRenderedPageBreak/>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rsidR="00214960" w:rsidRDefault="00234E91" w:rsidP="001B37AB">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2" w:name="_heading=h.3znysh7" w:colFirst="0" w:colLast="0"/>
            <w:bookmarkEnd w:id="2"/>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14960" w:rsidRDefault="00214960" w:rsidP="001B37AB">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214960" w:rsidRPr="00C63B31" w:rsidRDefault="00214960" w:rsidP="001B37AB">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rsidR="00214960" w:rsidRPr="00C63B31" w:rsidRDefault="00214960" w:rsidP="001B37AB">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14960" w:rsidRPr="00214960" w:rsidRDefault="00214960" w:rsidP="001B37AB">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rsidR="00214960" w:rsidRPr="00C63B31" w:rsidRDefault="00214960" w:rsidP="001B37AB">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rsidR="00214960" w:rsidRDefault="00214960" w:rsidP="001B37AB">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14960" w:rsidRDefault="00214960" w:rsidP="001B37AB">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3331E8">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4960" w:rsidRPr="008E3C77" w:rsidRDefault="00214960" w:rsidP="001B37AB">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rsidR="00214960" w:rsidRDefault="00214960" w:rsidP="001B37AB">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2et92p0" w:colFirst="0" w:colLast="0"/>
            <w:bookmarkEnd w:id="3"/>
            <w:r>
              <w:rPr>
                <w:rFonts w:ascii="Times New Roman" w:eastAsia="Times New Roman" w:hAnsi="Times New Roman"/>
                <w:color w:val="000000"/>
                <w:sz w:val="24"/>
                <w:szCs w:val="24"/>
              </w:rPr>
              <w:t xml:space="preserve">Всі документи тендерної пропозиції  подаються в </w:t>
            </w:r>
            <w:r>
              <w:rPr>
                <w:rFonts w:ascii="Times New Roman" w:eastAsia="Times New Roman" w:hAnsi="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E3C77" w:rsidRDefault="008E3C77" w:rsidP="001B37AB">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rsidR="008E3C77" w:rsidRDefault="008E3C77" w:rsidP="001B37AB">
            <w:pPr>
              <w:widowControl w:val="0"/>
              <w:spacing w:after="0" w:line="240" w:lineRule="auto"/>
              <w:ind w:hanging="21"/>
              <w:contextualSpacing/>
              <w:jc w:val="both"/>
              <w:rPr>
                <w:rFonts w:ascii="Times New Roman" w:eastAsia="Times New Roman" w:hAnsi="Times New Roman"/>
                <w:color w:val="0D0D0D"/>
                <w:sz w:val="24"/>
                <w:szCs w:val="24"/>
              </w:rPr>
            </w:pPr>
            <w:bookmarkStart w:id="4" w:name="_heading=h.ftj7vaqoric" w:colFirst="0" w:colLast="0"/>
            <w:bookmarkEnd w:id="4"/>
            <w:r>
              <w:rPr>
                <w:rFonts w:ascii="Times New Roman" w:eastAsia="Times New Roman" w:hAnsi="Times New Roman"/>
                <w:sz w:val="24"/>
                <w:szCs w:val="24"/>
              </w:rPr>
              <w:t>Кожен учасник має право подати тільки одну тендерну пропозицію</w:t>
            </w:r>
            <w:r w:rsidR="003331E8">
              <w:rPr>
                <w:rFonts w:ascii="Times New Roman" w:eastAsia="Times New Roman" w:hAnsi="Times New Roman"/>
                <w:sz w:val="24"/>
                <w:szCs w:val="24"/>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w:t>
            </w:r>
            <w:r w:rsidR="003331E8">
              <w:rPr>
                <w:rFonts w:ascii="Times New Roman" w:eastAsia="Times New Roman" w:hAnsi="Times New Roman"/>
                <w:sz w:val="24"/>
                <w:szCs w:val="24"/>
                <w:highlight w:val="white"/>
              </w:rPr>
              <w:t>лота)</w:t>
            </w:r>
            <w:r w:rsidR="003331E8">
              <w:rPr>
                <w:rFonts w:ascii="Times New Roman" w:eastAsia="Times New Roman" w:hAnsi="Times New Roman"/>
                <w:sz w:val="24"/>
                <w:szCs w:val="24"/>
              </w:rPr>
              <w:t>.</w:t>
            </w:r>
          </w:p>
          <w:p w:rsidR="00234E91" w:rsidRPr="00A80D70" w:rsidRDefault="00234E91" w:rsidP="001B37A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E91" w:rsidRDefault="00234E91" w:rsidP="001B37A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rsidR="00537CFA" w:rsidRPr="00CB78AC" w:rsidRDefault="00537CFA" w:rsidP="001B37AB">
            <w:pPr>
              <w:pStyle w:val="13"/>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rsidR="00537CFA" w:rsidRPr="00CB78AC" w:rsidRDefault="00537CFA" w:rsidP="001B37AB">
            <w:pPr>
              <w:pStyle w:val="13"/>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537CFA" w:rsidRPr="00A80D70" w:rsidRDefault="00537CFA" w:rsidP="001B37AB">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rsidTr="00E61973">
        <w:trPr>
          <w:trHeight w:val="410"/>
          <w:jc w:val="center"/>
        </w:trPr>
        <w:tc>
          <w:tcPr>
            <w:tcW w:w="584" w:type="dxa"/>
            <w:shd w:val="clear" w:color="auto" w:fill="auto"/>
          </w:tcPr>
          <w:p w:rsidR="00234E91" w:rsidRPr="00A80D70" w:rsidRDefault="00234E91"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689" w:type="dxa"/>
            <w:gridSpan w:val="2"/>
            <w:shd w:val="clear" w:color="auto" w:fill="auto"/>
          </w:tcPr>
          <w:p w:rsidR="00234E91" w:rsidRPr="00A80D70" w:rsidRDefault="00234E91" w:rsidP="001B37AB">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954" w:type="dxa"/>
            <w:shd w:val="clear" w:color="auto" w:fill="auto"/>
          </w:tcPr>
          <w:p w:rsidR="00234E91" w:rsidRPr="00A80D70" w:rsidRDefault="00234E91" w:rsidP="001B37AB">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rsidTr="00E61973">
        <w:trPr>
          <w:trHeight w:val="522"/>
          <w:jc w:val="center"/>
        </w:trPr>
        <w:tc>
          <w:tcPr>
            <w:tcW w:w="584" w:type="dxa"/>
            <w:shd w:val="clear" w:color="auto" w:fill="auto"/>
          </w:tcPr>
          <w:p w:rsidR="00234E91" w:rsidRPr="00A80D70" w:rsidRDefault="00234E91"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689" w:type="dxa"/>
            <w:gridSpan w:val="2"/>
            <w:shd w:val="clear" w:color="auto" w:fill="auto"/>
          </w:tcPr>
          <w:p w:rsidR="00234E91" w:rsidRPr="00A80D70" w:rsidRDefault="00234E91" w:rsidP="001B37AB">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954" w:type="dxa"/>
            <w:shd w:val="clear" w:color="auto" w:fill="auto"/>
          </w:tcPr>
          <w:p w:rsidR="00234E91" w:rsidRPr="00A80D70" w:rsidRDefault="00234E91" w:rsidP="001B37AB">
            <w:pPr>
              <w:widowControl w:val="0"/>
              <w:spacing w:after="0" w:line="240" w:lineRule="auto"/>
              <w:contextualSpacing/>
              <w:jc w:val="both"/>
              <w:rPr>
                <w:rFonts w:ascii="Times New Roman" w:hAnsi="Times New Roman"/>
                <w:sz w:val="24"/>
                <w:szCs w:val="24"/>
                <w:lang w:eastAsia="uk-UA"/>
              </w:rPr>
            </w:pPr>
            <w:bookmarkStart w:id="5" w:name="n445"/>
            <w:bookmarkEnd w:id="5"/>
            <w:r w:rsidRPr="00A80D70">
              <w:rPr>
                <w:rFonts w:ascii="Times New Roman" w:hAnsi="Times New Roman"/>
                <w:sz w:val="24"/>
                <w:szCs w:val="24"/>
                <w:lang w:eastAsia="uk-UA"/>
              </w:rPr>
              <w:t>Не вимагається</w:t>
            </w:r>
          </w:p>
        </w:tc>
      </w:tr>
      <w:tr w:rsidR="00234E91" w:rsidRPr="00A80D70" w:rsidTr="00E61973">
        <w:trPr>
          <w:trHeight w:val="522"/>
          <w:jc w:val="center"/>
        </w:trPr>
        <w:tc>
          <w:tcPr>
            <w:tcW w:w="584" w:type="dxa"/>
            <w:shd w:val="clear" w:color="auto" w:fill="auto"/>
          </w:tcPr>
          <w:p w:rsidR="00234E91" w:rsidRPr="00A80D70" w:rsidRDefault="00234E91"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689" w:type="dxa"/>
            <w:gridSpan w:val="2"/>
            <w:shd w:val="clear" w:color="auto" w:fill="auto"/>
          </w:tcPr>
          <w:p w:rsidR="00234E91" w:rsidRPr="00A80D70" w:rsidRDefault="00FF5044" w:rsidP="001B37AB">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954" w:type="dxa"/>
            <w:shd w:val="clear" w:color="auto" w:fill="auto"/>
          </w:tcPr>
          <w:p w:rsidR="00234E91" w:rsidRPr="0093162F" w:rsidRDefault="00234E91" w:rsidP="001B37AB">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1B37AB">
              <w:rPr>
                <w:rFonts w:ascii="Times New Roman" w:eastAsia="Times New Roman" w:hAnsi="Times New Roman"/>
                <w:b/>
                <w:i/>
                <w:sz w:val="24"/>
                <w:szCs w:val="24"/>
                <w:u w:val="single"/>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rsidR="008E3C77" w:rsidRDefault="008E3C77" w:rsidP="001B37A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3C77" w:rsidRDefault="008E3C77" w:rsidP="001B37AB">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rsidR="008E3C77" w:rsidRDefault="008E3C77" w:rsidP="001B37A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8E3C77" w:rsidRDefault="008E3C77" w:rsidP="001B37A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rsidR="007C7D23" w:rsidRPr="00A80D70" w:rsidRDefault="008E3C77" w:rsidP="001B37AB">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E91" w:rsidRPr="00A80D70" w:rsidTr="00E61973">
        <w:trPr>
          <w:trHeight w:val="522"/>
          <w:jc w:val="center"/>
        </w:trPr>
        <w:tc>
          <w:tcPr>
            <w:tcW w:w="584" w:type="dxa"/>
            <w:shd w:val="clear" w:color="auto" w:fill="auto"/>
          </w:tcPr>
          <w:p w:rsidR="00234E91" w:rsidRPr="00A80D70" w:rsidRDefault="00234E91"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689" w:type="dxa"/>
            <w:gridSpan w:val="2"/>
            <w:shd w:val="clear" w:color="auto" w:fill="auto"/>
          </w:tcPr>
          <w:p w:rsidR="00234E91" w:rsidRPr="00A80D70" w:rsidRDefault="00DA42F7" w:rsidP="001B37AB">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 xml:space="preserve">Кваліфікаційні критерії до </w:t>
            </w:r>
            <w:r>
              <w:rPr>
                <w:rFonts w:ascii="Times New Roman" w:eastAsia="Times New Roman" w:hAnsi="Times New Roman"/>
                <w:b/>
                <w:color w:val="000000"/>
                <w:sz w:val="24"/>
                <w:szCs w:val="24"/>
              </w:rPr>
              <w:lastRenderedPageBreak/>
              <w:t>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Pr>
                <w:rFonts w:ascii="Times New Roman" w:eastAsia="Times New Roman" w:hAnsi="Times New Roman"/>
                <w:b/>
                <w:sz w:val="24"/>
                <w:szCs w:val="24"/>
              </w:rPr>
              <w:t>Особливостей</w:t>
            </w:r>
          </w:p>
        </w:tc>
        <w:tc>
          <w:tcPr>
            <w:tcW w:w="5954" w:type="dxa"/>
            <w:shd w:val="clear" w:color="auto" w:fill="auto"/>
          </w:tcPr>
          <w:p w:rsidR="00234E91" w:rsidRPr="002218F1" w:rsidRDefault="00234E91" w:rsidP="001B37AB">
            <w:pPr>
              <w:pStyle w:val="rvps2"/>
              <w:shd w:val="clear" w:color="auto" w:fill="FFFFFF"/>
              <w:spacing w:before="0" w:beforeAutospacing="0" w:after="0" w:afterAutospacing="0"/>
              <w:jc w:val="both"/>
            </w:pPr>
            <w:r w:rsidRPr="002218F1">
              <w:lastRenderedPageBreak/>
              <w:t xml:space="preserve">5.1. Замовник вимагає від учасників подання ними </w:t>
            </w:r>
            <w:r w:rsidRPr="002218F1">
              <w:lastRenderedPageBreak/>
              <w:t>документально підтвердженої інформації про їх відповідність кваліфікаційним критеріям</w:t>
            </w:r>
            <w:r w:rsidR="007C7D23" w:rsidRPr="002218F1">
              <w:t>, а саме:</w:t>
            </w:r>
          </w:p>
          <w:p w:rsidR="00234E91" w:rsidRPr="002218F1" w:rsidRDefault="00234E91" w:rsidP="001B37AB">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rsidR="00234E91" w:rsidRPr="0015181A" w:rsidRDefault="00234E91" w:rsidP="001B37AB">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34E91" w:rsidRDefault="00234E91" w:rsidP="001B37AB">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rsidR="001B37AB" w:rsidRPr="002218F1" w:rsidRDefault="001B37AB" w:rsidP="001B37AB">
            <w:pPr>
              <w:pStyle w:val="rvps2"/>
              <w:shd w:val="clear" w:color="auto" w:fill="FFFFFF"/>
              <w:spacing w:before="0" w:beforeAutospacing="0" w:after="0" w:afterAutospacing="0"/>
              <w:jc w:val="both"/>
            </w:pPr>
          </w:p>
          <w:p w:rsidR="00A226C5" w:rsidRDefault="00234E91" w:rsidP="001B37AB">
            <w:pPr>
              <w:pStyle w:val="rvps2"/>
              <w:shd w:val="clear" w:color="auto" w:fill="FFFFFF"/>
              <w:spacing w:before="0" w:beforeAutospacing="0" w:after="0" w:afterAutospacing="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rsidR="00B759FD" w:rsidRDefault="00B759FD" w:rsidP="001B37AB">
            <w:pPr>
              <w:pStyle w:val="rvps2"/>
              <w:shd w:val="clear" w:color="auto" w:fill="FFFFFF"/>
              <w:spacing w:before="0" w:beforeAutospacing="0" w:after="0" w:afterAutospacing="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9FD" w:rsidRPr="00B759FD" w:rsidRDefault="00B759FD" w:rsidP="001B37AB">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9FD" w:rsidRPr="00B759FD" w:rsidRDefault="00B759FD" w:rsidP="001B37AB">
            <w:pPr>
              <w:pStyle w:val="rvps2"/>
              <w:shd w:val="clear" w:color="auto" w:fill="FFFFFF"/>
              <w:spacing w:after="0"/>
              <w:jc w:val="both"/>
              <w:rPr>
                <w:color w:val="000000"/>
              </w:rPr>
            </w:pPr>
            <w:r w:rsidRPr="00B759FD">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59FD" w:rsidRPr="00B759FD" w:rsidRDefault="00B759FD" w:rsidP="001B37AB">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9FD" w:rsidRPr="00B759FD" w:rsidRDefault="00B759FD" w:rsidP="001B37AB">
            <w:pPr>
              <w:pStyle w:val="rvps2"/>
              <w:shd w:val="clear" w:color="auto" w:fill="FFFFFF"/>
              <w:spacing w:after="0"/>
              <w:jc w:val="both"/>
              <w:rPr>
                <w:color w:val="000000"/>
              </w:rPr>
            </w:pPr>
            <w:r w:rsidRPr="00B759FD">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759FD" w:rsidRPr="00B759FD" w:rsidRDefault="00B759FD" w:rsidP="001B37AB">
            <w:pPr>
              <w:pStyle w:val="rvps2"/>
              <w:shd w:val="clear" w:color="auto" w:fill="FFFFFF"/>
              <w:spacing w:after="0"/>
              <w:jc w:val="both"/>
              <w:rPr>
                <w:color w:val="000000"/>
              </w:rPr>
            </w:pPr>
            <w:r w:rsidRPr="00B759FD">
              <w:rPr>
                <w:color w:val="000000"/>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B759FD">
              <w:rPr>
                <w:color w:val="000000"/>
              </w:rPr>
              <w:lastRenderedPageBreak/>
              <w:t>не знято або не погашено в установленому законом порядку;</w:t>
            </w:r>
          </w:p>
          <w:p w:rsidR="00B759FD" w:rsidRPr="00B759FD" w:rsidRDefault="00B759FD" w:rsidP="001B37AB">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9FD" w:rsidRPr="00B759FD" w:rsidRDefault="00B759FD" w:rsidP="001B37AB">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9FD" w:rsidRPr="00B759FD" w:rsidRDefault="00B759FD" w:rsidP="001B37AB">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B759FD" w:rsidRPr="00B759FD" w:rsidRDefault="00B759FD" w:rsidP="001B37AB">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9FD" w:rsidRPr="00B759FD" w:rsidRDefault="00B759FD" w:rsidP="001B37AB">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9FD" w:rsidRPr="00B759FD" w:rsidRDefault="00B759FD" w:rsidP="001B37AB">
            <w:pPr>
              <w:pStyle w:val="rvps2"/>
              <w:shd w:val="clear" w:color="auto" w:fill="FFFFFF"/>
              <w:spacing w:after="0"/>
              <w:jc w:val="both"/>
              <w:rPr>
                <w:color w:val="000000"/>
              </w:rPr>
            </w:pPr>
            <w:r w:rsidRPr="00B759FD">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w:t>
            </w:r>
            <w:r w:rsidR="001B37AB">
              <w:rPr>
                <w:color w:val="000000"/>
              </w:rPr>
              <w:t xml:space="preserve"> </w:t>
            </w:r>
            <w:r w:rsidRPr="00B759FD">
              <w:rPr>
                <w:color w:val="000000"/>
              </w:rPr>
              <w:t xml:space="preserve"> санкції”;</w:t>
            </w:r>
          </w:p>
          <w:p w:rsidR="009E57E9" w:rsidRPr="00A226C5" w:rsidRDefault="00B759FD" w:rsidP="001B37AB">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rsidR="00A226C5" w:rsidRPr="00A226C5" w:rsidRDefault="00A226C5" w:rsidP="001B37AB">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w:t>
            </w:r>
            <w:r w:rsidRPr="00A226C5">
              <w:rPr>
                <w:color w:val="000000"/>
              </w:rPr>
              <w:lastRenderedPageBreak/>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1B37AB">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256E" w:rsidRDefault="00AA256E" w:rsidP="001B37AB">
            <w:pPr>
              <w:widowControl w:val="0"/>
              <w:spacing w:line="240" w:lineRule="auto"/>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226C5" w:rsidRDefault="00234E91" w:rsidP="001B37AB">
            <w:pPr>
              <w:widowControl w:val="0"/>
              <w:spacing w:line="240" w:lineRule="auto"/>
              <w:jc w:val="both"/>
              <w:rPr>
                <w:rFonts w:ascii="Times New Roman" w:eastAsia="Times New Roman" w:hAnsi="Times New Roman"/>
                <w:i/>
                <w:sz w:val="24"/>
                <w:szCs w:val="24"/>
              </w:rPr>
            </w:pPr>
            <w:r w:rsidRPr="00A226C5">
              <w:rPr>
                <w:rFonts w:ascii="Times New Roman" w:hAnsi="Times New Roman"/>
                <w:color w:val="000000"/>
                <w:sz w:val="24"/>
                <w:szCs w:val="24"/>
              </w:rPr>
              <w:t>5.4.</w:t>
            </w:r>
            <w:r w:rsidR="003331E8">
              <w:rPr>
                <w:rFonts w:ascii="Times New Roman" w:hAnsi="Times New Roman"/>
                <w:color w:val="000000"/>
                <w:sz w:val="24"/>
                <w:szCs w:val="24"/>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A256E" w:rsidRPr="00474E68" w:rsidRDefault="00AA256E" w:rsidP="001B37AB">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4E91" w:rsidRPr="007C7D23" w:rsidRDefault="00234E91" w:rsidP="001B37AB">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rsidTr="001B37AB">
        <w:trPr>
          <w:trHeight w:val="5235"/>
          <w:jc w:val="center"/>
        </w:trPr>
        <w:tc>
          <w:tcPr>
            <w:tcW w:w="584" w:type="dxa"/>
            <w:shd w:val="clear" w:color="auto" w:fill="auto"/>
          </w:tcPr>
          <w:p w:rsidR="00234E91" w:rsidRPr="00A80D70" w:rsidRDefault="00234E91"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689" w:type="dxa"/>
            <w:gridSpan w:val="2"/>
            <w:shd w:val="clear" w:color="auto" w:fill="auto"/>
          </w:tcPr>
          <w:p w:rsidR="00234E91" w:rsidRPr="00A80D70" w:rsidRDefault="00234E91" w:rsidP="001B37A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954" w:type="dxa"/>
            <w:shd w:val="clear" w:color="auto" w:fill="auto"/>
          </w:tcPr>
          <w:p w:rsidR="00234E91" w:rsidRPr="00A80D70" w:rsidRDefault="00234E91" w:rsidP="001B37A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rsidR="00234E91" w:rsidRPr="00A80D70" w:rsidRDefault="00234E91" w:rsidP="001B37A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234E91" w:rsidRPr="00A80D70" w:rsidRDefault="00234E91" w:rsidP="001B37A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rsidR="00234E91" w:rsidRPr="001B37AB" w:rsidRDefault="00234E91" w:rsidP="001B37A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tc>
      </w:tr>
      <w:tr w:rsidR="00234E91" w:rsidRPr="00A80D70" w:rsidTr="00E61973">
        <w:trPr>
          <w:trHeight w:val="522"/>
          <w:jc w:val="center"/>
        </w:trPr>
        <w:tc>
          <w:tcPr>
            <w:tcW w:w="584" w:type="dxa"/>
            <w:shd w:val="clear" w:color="auto" w:fill="auto"/>
          </w:tcPr>
          <w:p w:rsidR="00234E91" w:rsidRPr="00A80D70" w:rsidRDefault="00D45510" w:rsidP="001B37AB">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689" w:type="dxa"/>
            <w:gridSpan w:val="2"/>
            <w:shd w:val="clear" w:color="auto" w:fill="auto"/>
          </w:tcPr>
          <w:p w:rsidR="00234E91" w:rsidRPr="00A80D70" w:rsidRDefault="00234E91" w:rsidP="001B37AB">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tc>
        <w:tc>
          <w:tcPr>
            <w:tcW w:w="5954" w:type="dxa"/>
            <w:shd w:val="clear" w:color="auto" w:fill="auto"/>
          </w:tcPr>
          <w:p w:rsidR="00234E91" w:rsidRPr="00A80D70" w:rsidRDefault="007C7D23" w:rsidP="001B37AB">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rsidTr="00E61973">
        <w:trPr>
          <w:trHeight w:val="522"/>
          <w:jc w:val="center"/>
        </w:trPr>
        <w:tc>
          <w:tcPr>
            <w:tcW w:w="584" w:type="dxa"/>
            <w:shd w:val="clear" w:color="auto" w:fill="auto"/>
          </w:tcPr>
          <w:p w:rsidR="00234E91" w:rsidRPr="00A80D70" w:rsidRDefault="00D45510" w:rsidP="001B37AB">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689" w:type="dxa"/>
            <w:gridSpan w:val="2"/>
            <w:shd w:val="clear" w:color="auto" w:fill="auto"/>
          </w:tcPr>
          <w:p w:rsidR="00234E91" w:rsidRPr="00A80D70" w:rsidRDefault="00D45510" w:rsidP="001B37A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954" w:type="dxa"/>
            <w:shd w:val="clear" w:color="auto" w:fill="auto"/>
          </w:tcPr>
          <w:p w:rsidR="00234E91" w:rsidRPr="00A80D70" w:rsidRDefault="00D45510" w:rsidP="001B37A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rsidTr="00E61973">
        <w:trPr>
          <w:trHeight w:val="522"/>
          <w:jc w:val="center"/>
        </w:trPr>
        <w:tc>
          <w:tcPr>
            <w:tcW w:w="10227" w:type="dxa"/>
            <w:gridSpan w:val="4"/>
            <w:shd w:val="clear" w:color="auto" w:fill="A5A5A5"/>
          </w:tcPr>
          <w:p w:rsidR="007C7D23" w:rsidRPr="00A80D70" w:rsidRDefault="007C7D23" w:rsidP="001B37AB">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rsidTr="001B37AB">
        <w:trPr>
          <w:trHeight w:val="522"/>
          <w:jc w:val="center"/>
        </w:trPr>
        <w:tc>
          <w:tcPr>
            <w:tcW w:w="584" w:type="dxa"/>
            <w:shd w:val="clear" w:color="auto" w:fill="auto"/>
          </w:tcPr>
          <w:p w:rsidR="007C7D23" w:rsidRPr="00A80D70" w:rsidRDefault="007C7D23"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680" w:type="dxa"/>
            <w:shd w:val="clear" w:color="auto" w:fill="auto"/>
          </w:tcPr>
          <w:p w:rsidR="007C7D23" w:rsidRPr="00A80D70" w:rsidRDefault="007C7D23" w:rsidP="001B37AB">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963" w:type="dxa"/>
            <w:gridSpan w:val="2"/>
            <w:shd w:val="clear" w:color="auto" w:fill="auto"/>
          </w:tcPr>
          <w:p w:rsidR="003331E8" w:rsidRDefault="007C7D23" w:rsidP="001B37AB">
            <w:pPr>
              <w:widowControl w:val="0"/>
              <w:numPr>
                <w:ilvl w:val="1"/>
                <w:numId w:val="6"/>
              </w:numPr>
              <w:spacing w:after="0" w:line="240" w:lineRule="auto"/>
              <w:ind w:left="34" w:firstLine="0"/>
              <w:contextualSpacing/>
              <w:jc w:val="both"/>
              <w:rPr>
                <w:rFonts w:ascii="Times New Roman" w:hAnsi="Times New Roman"/>
                <w:sz w:val="24"/>
                <w:szCs w:val="24"/>
              </w:rPr>
            </w:pPr>
            <w:r w:rsidRPr="003331E8">
              <w:rPr>
                <w:rFonts w:ascii="Times New Roman" w:hAnsi="Times New Roman"/>
                <w:sz w:val="24"/>
                <w:szCs w:val="24"/>
              </w:rPr>
              <w:t xml:space="preserve">Кінцевий строк подання тендерних пропозицій </w:t>
            </w:r>
            <w:r w:rsidR="001B37AB">
              <w:rPr>
                <w:rFonts w:ascii="Times New Roman" w:hAnsi="Times New Roman"/>
                <w:sz w:val="24"/>
                <w:szCs w:val="24"/>
                <w:u w:val="single"/>
              </w:rPr>
              <w:t>15</w:t>
            </w:r>
            <w:r w:rsidR="003331E8" w:rsidRPr="003331E8">
              <w:rPr>
                <w:rFonts w:ascii="Times New Roman" w:hAnsi="Times New Roman"/>
                <w:sz w:val="24"/>
                <w:szCs w:val="24"/>
                <w:u w:val="single"/>
              </w:rPr>
              <w:t>.12.2023 р. 00:00 год.</w:t>
            </w:r>
            <w:r w:rsidR="003331E8">
              <w:rPr>
                <w:rFonts w:ascii="Times New Roman" w:hAnsi="Times New Roman"/>
                <w:sz w:val="24"/>
                <w:szCs w:val="24"/>
              </w:rPr>
              <w:t xml:space="preserve"> </w:t>
            </w:r>
          </w:p>
          <w:p w:rsidR="007C7D23" w:rsidRPr="003331E8" w:rsidRDefault="007C7D23" w:rsidP="001B37AB">
            <w:pPr>
              <w:widowControl w:val="0"/>
              <w:numPr>
                <w:ilvl w:val="1"/>
                <w:numId w:val="6"/>
              </w:numPr>
              <w:spacing w:after="0" w:line="240" w:lineRule="auto"/>
              <w:ind w:left="34" w:firstLine="0"/>
              <w:contextualSpacing/>
              <w:jc w:val="both"/>
              <w:rPr>
                <w:rFonts w:ascii="Times New Roman" w:hAnsi="Times New Roman"/>
                <w:sz w:val="24"/>
                <w:szCs w:val="24"/>
              </w:rPr>
            </w:pPr>
            <w:r w:rsidRPr="003331E8">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024970" w:rsidRDefault="007C7D23" w:rsidP="001B37AB">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A1A41" w:rsidRPr="00B75F8D" w:rsidRDefault="001A1A41" w:rsidP="001B37AB">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системою закупівель.</w:t>
            </w:r>
          </w:p>
          <w:p w:rsidR="00B75F8D" w:rsidRPr="00A80D70" w:rsidRDefault="00B75F8D" w:rsidP="001B37AB">
            <w:pPr>
              <w:widowControl w:val="0"/>
              <w:spacing w:after="0" w:line="240" w:lineRule="auto"/>
              <w:ind w:left="34"/>
              <w:contextualSpacing/>
              <w:jc w:val="both"/>
              <w:rPr>
                <w:rFonts w:ascii="Times New Roman" w:hAnsi="Times New Roman"/>
                <w:sz w:val="24"/>
                <w:szCs w:val="24"/>
              </w:rPr>
            </w:pPr>
          </w:p>
        </w:tc>
      </w:tr>
      <w:tr w:rsidR="007C7D23" w:rsidRPr="00A80D70" w:rsidTr="00E61973">
        <w:trPr>
          <w:trHeight w:val="522"/>
          <w:jc w:val="center"/>
        </w:trPr>
        <w:tc>
          <w:tcPr>
            <w:tcW w:w="584" w:type="dxa"/>
            <w:shd w:val="clear" w:color="auto" w:fill="auto"/>
          </w:tcPr>
          <w:p w:rsidR="007C7D23" w:rsidRPr="00A80D70" w:rsidRDefault="007C7D23"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689" w:type="dxa"/>
            <w:gridSpan w:val="2"/>
            <w:shd w:val="clear" w:color="auto" w:fill="auto"/>
          </w:tcPr>
          <w:p w:rsidR="007C7D23" w:rsidRPr="00A80D70" w:rsidRDefault="007C7D23" w:rsidP="001B37AB">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954" w:type="dxa"/>
            <w:shd w:val="clear" w:color="auto" w:fill="auto"/>
          </w:tcPr>
          <w:p w:rsidR="004A788E" w:rsidRPr="00D26043" w:rsidRDefault="007A64D2" w:rsidP="001B37AB">
            <w:pPr>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A788E" w:rsidRPr="00D26043" w:rsidRDefault="004A788E" w:rsidP="001B37AB">
            <w:pPr>
              <w:shd w:val="clear" w:color="auto" w:fill="FFFFFF"/>
              <w:spacing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30D1D" w:rsidRPr="00D26043" w:rsidRDefault="004A788E" w:rsidP="001B37AB">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rsidTr="00E61973">
        <w:trPr>
          <w:trHeight w:val="522"/>
          <w:jc w:val="center"/>
        </w:trPr>
        <w:tc>
          <w:tcPr>
            <w:tcW w:w="10227" w:type="dxa"/>
            <w:gridSpan w:val="4"/>
            <w:shd w:val="clear" w:color="auto" w:fill="A5A5A5"/>
          </w:tcPr>
          <w:p w:rsidR="007C7D23" w:rsidRPr="00A80D70" w:rsidRDefault="007C7D23" w:rsidP="001B37AB">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lastRenderedPageBreak/>
              <w:t>Розділ V. Оцінка тендерної пропозиції</w:t>
            </w:r>
          </w:p>
        </w:tc>
      </w:tr>
      <w:tr w:rsidR="007C7D23" w:rsidRPr="00A80D70" w:rsidTr="00E61973">
        <w:trPr>
          <w:trHeight w:val="522"/>
          <w:jc w:val="center"/>
        </w:trPr>
        <w:tc>
          <w:tcPr>
            <w:tcW w:w="584" w:type="dxa"/>
            <w:shd w:val="clear" w:color="auto" w:fill="auto"/>
          </w:tcPr>
          <w:p w:rsidR="007C7D23" w:rsidRPr="00A80D70" w:rsidRDefault="007C7D23"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689" w:type="dxa"/>
            <w:gridSpan w:val="2"/>
            <w:shd w:val="clear" w:color="auto" w:fill="auto"/>
          </w:tcPr>
          <w:p w:rsidR="007C7D23" w:rsidRPr="00A80D70" w:rsidRDefault="007C7D23" w:rsidP="001B37A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954" w:type="dxa"/>
            <w:shd w:val="clear" w:color="auto" w:fill="auto"/>
          </w:tcPr>
          <w:p w:rsidR="004A788E" w:rsidRPr="004A788E" w:rsidRDefault="004A788E" w:rsidP="001B37A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A788E" w:rsidRPr="004A788E" w:rsidRDefault="004A788E" w:rsidP="001B37A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788E" w:rsidRPr="004A788E" w:rsidRDefault="004A788E" w:rsidP="001B37A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rsidR="004A788E" w:rsidRPr="004A788E" w:rsidRDefault="004A788E" w:rsidP="001B37A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rsidR="004A788E" w:rsidRPr="004A788E" w:rsidRDefault="004A788E" w:rsidP="001B37A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A788E" w:rsidRPr="004A788E" w:rsidRDefault="004A788E" w:rsidP="001B37A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rsidR="001E5CD6" w:rsidRDefault="004A788E" w:rsidP="001B37A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w:t>
            </w:r>
            <w:r w:rsidRPr="004A788E">
              <w:rPr>
                <w:rFonts w:ascii="Times New Roman" w:eastAsia="Times New Roman" w:hAnsi="Times New Roman"/>
                <w:sz w:val="24"/>
                <w:szCs w:val="24"/>
              </w:rPr>
              <w:lastRenderedPageBreak/>
              <w:t xml:space="preserve">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A788E" w:rsidRPr="004A788E" w:rsidRDefault="004A788E" w:rsidP="001B37A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4F63" w:rsidRPr="00E61973" w:rsidRDefault="00B64F63" w:rsidP="001B37AB">
            <w:pPr>
              <w:widowControl w:val="0"/>
              <w:spacing w:line="240" w:lineRule="auto"/>
              <w:jc w:val="both"/>
              <w:rPr>
                <w:rFonts w:ascii="Times New Roman" w:eastAsia="Times New Roman" w:hAnsi="Times New Roman"/>
                <w:sz w:val="24"/>
                <w:szCs w:val="24"/>
              </w:rPr>
            </w:pPr>
            <w:r w:rsidRPr="00E61973">
              <w:rPr>
                <w:rFonts w:ascii="Times New Roman" w:eastAsia="Times New Roman" w:hAnsi="Times New Roman"/>
                <w:i/>
                <w:sz w:val="24"/>
                <w:szCs w:val="24"/>
              </w:rPr>
              <w:t xml:space="preserve">Ціна тендерної пропозиції </w:t>
            </w:r>
            <w:r w:rsidRPr="00E61973">
              <w:rPr>
                <w:rFonts w:ascii="Times New Roman" w:eastAsia="Times New Roman" w:hAnsi="Times New Roman"/>
                <w:i/>
                <w:color w:val="000000" w:themeColor="text1"/>
                <w:sz w:val="24"/>
                <w:szCs w:val="24"/>
              </w:rPr>
              <w:t>не може</w:t>
            </w:r>
            <w:r w:rsidR="00E61973">
              <w:rPr>
                <w:rFonts w:ascii="Times New Roman" w:eastAsia="Times New Roman" w:hAnsi="Times New Roman"/>
                <w:i/>
                <w:color w:val="FF0000"/>
                <w:sz w:val="24"/>
                <w:szCs w:val="24"/>
              </w:rPr>
              <w:t xml:space="preserve"> </w:t>
            </w:r>
            <w:r w:rsidRPr="00E61973">
              <w:rPr>
                <w:rFonts w:ascii="Times New Roman" w:eastAsia="Times New Roman" w:hAnsi="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64F63" w:rsidRPr="00E61973" w:rsidRDefault="00B64F63" w:rsidP="001B37AB">
            <w:pPr>
              <w:widowControl w:val="0"/>
              <w:spacing w:line="240" w:lineRule="auto"/>
              <w:jc w:val="both"/>
              <w:rPr>
                <w:rFonts w:ascii="Times New Roman" w:eastAsia="Times New Roman" w:hAnsi="Times New Roman"/>
                <w:i/>
                <w:color w:val="000000" w:themeColor="text1"/>
                <w:sz w:val="24"/>
                <w:szCs w:val="24"/>
              </w:rPr>
            </w:pPr>
            <w:r w:rsidRPr="00E61973">
              <w:rPr>
                <w:rFonts w:ascii="Times New Roman" w:eastAsia="Times New Roman" w:hAnsi="Times New Roman"/>
                <w:i/>
                <w:color w:val="000000" w:themeColor="text1"/>
                <w:sz w:val="24"/>
                <w:szCs w:val="24"/>
              </w:rPr>
              <w:t xml:space="preserve">До розгляду </w:t>
            </w:r>
            <w:r w:rsidRPr="00E61973">
              <w:rPr>
                <w:rFonts w:ascii="Times New Roman" w:eastAsia="Times New Roman" w:hAnsi="Times New Roman"/>
                <w:i/>
                <w:color w:val="000000" w:themeColor="text1"/>
                <w:sz w:val="24"/>
                <w:szCs w:val="24"/>
                <w:u w:val="single"/>
              </w:rPr>
              <w:t xml:space="preserve">не приймається </w:t>
            </w:r>
            <w:r w:rsidRPr="00E61973">
              <w:rPr>
                <w:rFonts w:ascii="Times New Roman" w:eastAsia="Times New Roman" w:hAnsi="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788E" w:rsidRPr="004A788E" w:rsidRDefault="004A788E" w:rsidP="001B37A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4A788E" w:rsidRDefault="004A788E" w:rsidP="001B37A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64F63" w:rsidRPr="00E61973" w:rsidRDefault="00B64F63" w:rsidP="001B37AB">
            <w:pPr>
              <w:widowControl w:val="0"/>
              <w:spacing w:line="240" w:lineRule="auto"/>
              <w:jc w:val="both"/>
              <w:rPr>
                <w:rFonts w:ascii="Times New Roman" w:eastAsia="Times New Roman" w:hAnsi="Times New Roman"/>
                <w:color w:val="000000" w:themeColor="text1"/>
                <w:sz w:val="24"/>
                <w:szCs w:val="24"/>
              </w:rPr>
            </w:pPr>
            <w:r w:rsidRPr="00E61973">
              <w:rPr>
                <w:rFonts w:ascii="Times New Roman" w:eastAsia="Times New Roman" w:hAnsi="Times New Roman"/>
                <w:color w:val="000000" w:themeColor="text1"/>
                <w:sz w:val="24"/>
                <w:szCs w:val="24"/>
              </w:rPr>
              <w:t xml:space="preserve">Оцінка здійснюється на окрему частину предмета закупівлі </w:t>
            </w:r>
            <w:r w:rsidR="00E61973">
              <w:rPr>
                <w:rFonts w:ascii="Times New Roman" w:eastAsia="Times New Roman" w:hAnsi="Times New Roman"/>
                <w:color w:val="000000" w:themeColor="text1"/>
                <w:sz w:val="24"/>
                <w:szCs w:val="24"/>
              </w:rPr>
              <w:t xml:space="preserve">до кожного </w:t>
            </w:r>
            <w:r w:rsidRPr="00E61973">
              <w:rPr>
                <w:rFonts w:ascii="Times New Roman" w:eastAsia="Times New Roman" w:hAnsi="Times New Roman"/>
                <w:color w:val="000000" w:themeColor="text1"/>
                <w:sz w:val="24"/>
                <w:szCs w:val="24"/>
              </w:rPr>
              <w:t>лота, щодо яких можуть бути подані тендерні пропозиції</w:t>
            </w:r>
            <w:r w:rsidR="00E61973">
              <w:rPr>
                <w:rFonts w:ascii="Times New Roman" w:eastAsia="Times New Roman" w:hAnsi="Times New Roman"/>
                <w:color w:val="000000" w:themeColor="text1"/>
                <w:sz w:val="24"/>
                <w:szCs w:val="24"/>
              </w:rPr>
              <w:t>.</w:t>
            </w:r>
          </w:p>
          <w:p w:rsidR="004A788E" w:rsidRPr="00D26043" w:rsidRDefault="004A788E" w:rsidP="001B37AB">
            <w:pPr>
              <w:widowControl w:val="0"/>
              <w:spacing w:line="240" w:lineRule="auto"/>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w:t>
            </w:r>
            <w:r w:rsidRPr="00D26043">
              <w:rPr>
                <w:rFonts w:ascii="Times New Roman" w:eastAsia="Times New Roman" w:hAnsi="Times New Roman"/>
                <w:sz w:val="24"/>
                <w:szCs w:val="24"/>
              </w:rPr>
              <w:lastRenderedPageBreak/>
              <w:t>даного виду.</w:t>
            </w:r>
          </w:p>
          <w:p w:rsidR="004A788E" w:rsidRDefault="004A788E" w:rsidP="001B37AB">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Pr>
                <w:rFonts w:ascii="Times New Roman" w:eastAsia="Times New Roman" w:hAnsi="Times New Roman"/>
                <w:color w:val="00B050"/>
                <w:sz w:val="24"/>
                <w:szCs w:val="24"/>
                <w:highlight w:val="white"/>
              </w:rPr>
              <w:t>–</w:t>
            </w:r>
            <w:r w:rsidR="00E61973">
              <w:rPr>
                <w:rFonts w:ascii="Times New Roman" w:eastAsia="Times New Roman" w:hAnsi="Times New Roman"/>
                <w:color w:val="FF0000"/>
                <w:sz w:val="24"/>
                <w:szCs w:val="24"/>
              </w:rPr>
              <w:t xml:space="preserve"> </w:t>
            </w:r>
            <w:r w:rsidR="00E61973" w:rsidRPr="00E61973">
              <w:rPr>
                <w:rFonts w:ascii="Times New Roman" w:eastAsia="Times New Roman" w:hAnsi="Times New Roman"/>
                <w:color w:val="000000" w:themeColor="text1"/>
                <w:sz w:val="24"/>
                <w:szCs w:val="24"/>
              </w:rPr>
              <w:t>1%</w:t>
            </w:r>
          </w:p>
          <w:p w:rsidR="004A788E" w:rsidRPr="00D26043" w:rsidRDefault="004A788E" w:rsidP="001B37AB">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788E" w:rsidRPr="00D26043" w:rsidRDefault="004A788E" w:rsidP="001B37AB">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788E" w:rsidRPr="00D26043" w:rsidRDefault="004A788E" w:rsidP="001B37AB">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788E" w:rsidRPr="00D26043" w:rsidRDefault="004A788E" w:rsidP="001B37AB">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788E" w:rsidRPr="00D26043" w:rsidRDefault="004A788E" w:rsidP="001B37AB">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A39" w:rsidRDefault="00FA5A39" w:rsidP="001B37AB">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w:t>
            </w:r>
            <w:r>
              <w:rPr>
                <w:rFonts w:ascii="Times New Roman" w:eastAsia="Times New Roman" w:hAnsi="Times New Roman"/>
                <w:sz w:val="24"/>
                <w:szCs w:val="24"/>
              </w:rPr>
              <w:lastRenderedPageBreak/>
              <w:t>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E61973">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rsidR="00FA5A39" w:rsidRDefault="00FA5A39" w:rsidP="001B37AB">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rsidR="00FA5A39" w:rsidRPr="00D26043" w:rsidRDefault="00FA5A39" w:rsidP="001B37AB">
            <w:pPr>
              <w:widowControl w:val="0"/>
              <w:spacing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5A39" w:rsidRPr="00E61973" w:rsidRDefault="00FA5A39" w:rsidP="001B37AB">
            <w:pPr>
              <w:spacing w:after="0" w:line="240" w:lineRule="auto"/>
              <w:jc w:val="both"/>
              <w:rPr>
                <w:rFonts w:ascii="Times New Roman" w:eastAsia="Times New Roman" w:hAnsi="Times New Roman"/>
                <w:strike/>
                <w:color w:val="FF0000"/>
                <w:sz w:val="24"/>
                <w:szCs w:val="24"/>
              </w:rPr>
            </w:pPr>
            <w:r w:rsidRPr="00E61973">
              <w:rPr>
                <w:rFonts w:ascii="Times New Roman" w:eastAsia="Times New Roman" w:hAnsi="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E61973" w:rsidRPr="00E61973">
              <w:rPr>
                <w:rFonts w:ascii="Times New Roman" w:eastAsia="Times New Roman" w:hAnsi="Times New Roman"/>
                <w:b/>
                <w:i/>
                <w:sz w:val="24"/>
                <w:szCs w:val="24"/>
              </w:rPr>
              <w:t>.</w:t>
            </w:r>
          </w:p>
          <w:p w:rsidR="00B64F63" w:rsidRPr="004A788E" w:rsidRDefault="00B64F63" w:rsidP="001B37A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4F63" w:rsidRPr="004A788E" w:rsidRDefault="00D95C82" w:rsidP="001B37AB">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w:t>
            </w:r>
            <w:r w:rsidRPr="004A788E">
              <w:rPr>
                <w:rFonts w:ascii="Times New Roman" w:hAnsi="Times New Roman"/>
                <w:color w:val="000000"/>
                <w:sz w:val="24"/>
                <w:szCs w:val="24"/>
                <w:lang w:eastAsia="uk-UA"/>
              </w:rPr>
              <w:lastRenderedPageBreak/>
              <w:t xml:space="preserve">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rsidR="001C62C0" w:rsidRPr="004A788E" w:rsidRDefault="001C62C0" w:rsidP="001B37AB">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64F63" w:rsidRPr="004A788E" w:rsidRDefault="00B64F63" w:rsidP="001B37A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rsidR="00D81B7A" w:rsidRPr="00E61973" w:rsidRDefault="00D81B7A" w:rsidP="001B37AB">
            <w:pPr>
              <w:widowControl w:val="0"/>
              <w:spacing w:line="240" w:lineRule="auto"/>
              <w:jc w:val="both"/>
              <w:rPr>
                <w:rFonts w:ascii="Times New Roman" w:eastAsia="Times New Roman" w:hAnsi="Times New Roman"/>
                <w:sz w:val="24"/>
                <w:szCs w:val="24"/>
                <w:u w:val="single"/>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E61973">
              <w:rPr>
                <w:rFonts w:ascii="Times New Roman" w:eastAsia="Times New Roman" w:hAnsi="Times New Roman"/>
                <w:bCs/>
                <w:i/>
                <w:iCs/>
                <w:sz w:val="24"/>
                <w:szCs w:val="24"/>
                <w:u w:val="singl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81B7A" w:rsidRPr="004A788E" w:rsidRDefault="00D81B7A" w:rsidP="001B37A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64F63" w:rsidRPr="00E61973" w:rsidRDefault="00B64F63" w:rsidP="001B37AB">
            <w:pPr>
              <w:widowControl w:val="0"/>
              <w:spacing w:line="240" w:lineRule="auto"/>
              <w:jc w:val="both"/>
              <w:rPr>
                <w:rFonts w:ascii="Times New Roman" w:eastAsia="Times New Roman" w:hAnsi="Times New Roman"/>
                <w:b/>
                <w:i/>
                <w:sz w:val="24"/>
                <w:szCs w:val="24"/>
              </w:rPr>
            </w:pPr>
            <w:r w:rsidRPr="00E61973">
              <w:rPr>
                <w:rFonts w:ascii="Times New Roman" w:eastAsia="Times New Roman" w:hAnsi="Times New Roman"/>
                <w:b/>
                <w:i/>
                <w:sz w:val="24"/>
                <w:szCs w:val="24"/>
              </w:rPr>
              <w:t>Обґрунтування аномально низької тендерної пропозиції може містити інформацію про:</w:t>
            </w:r>
          </w:p>
          <w:p w:rsidR="00B64F63" w:rsidRPr="004A788E" w:rsidRDefault="00B64F63" w:rsidP="001B37AB">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6F20" w:rsidRPr="004A788E" w:rsidRDefault="00206F20" w:rsidP="001B37AB">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4F63" w:rsidRPr="004A788E" w:rsidRDefault="00B64F63" w:rsidP="001B37AB">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rsidR="00E120ED" w:rsidRPr="004A788E" w:rsidRDefault="00E120ED" w:rsidP="001B37AB">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w:t>
            </w:r>
            <w:r w:rsidRPr="004A788E">
              <w:rPr>
                <w:rFonts w:ascii="Times New Roman" w:eastAsia="Times New Roman" w:hAnsi="Times New Roman"/>
                <w:color w:val="000000"/>
                <w:sz w:val="24"/>
                <w:szCs w:val="24"/>
              </w:rPr>
              <w:lastRenderedPageBreak/>
              <w:t>урахуванням Особливостей.</w:t>
            </w:r>
          </w:p>
          <w:p w:rsidR="00B64F63" w:rsidRPr="004A788E" w:rsidRDefault="00B64F63" w:rsidP="001B37A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rsidR="00B64F63" w:rsidRPr="004A788E" w:rsidRDefault="00206F20" w:rsidP="001B37AB">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B37AB">
              <w:rPr>
                <w:rFonts w:ascii="Times New Roman" w:eastAsia="Times New Roman" w:hAnsi="Times New Roman"/>
                <w:sz w:val="24"/>
                <w:szCs w:val="24"/>
              </w:rPr>
              <w:t>пунктом 47 Особл</w:t>
            </w:r>
            <w:r w:rsidR="001E5CD6">
              <w:rPr>
                <w:rFonts w:ascii="Times New Roman" w:eastAsia="Times New Roman" w:hAnsi="Times New Roman"/>
                <w:sz w:val="24"/>
                <w:szCs w:val="24"/>
              </w:rPr>
              <w:t>ивостей</w:t>
            </w:r>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i/>
                <w:sz w:val="24"/>
                <w:szCs w:val="24"/>
              </w:rPr>
              <w:t>Особливостей.</w:t>
            </w:r>
          </w:p>
          <w:p w:rsidR="00813639" w:rsidRPr="004A788E" w:rsidRDefault="00205A59" w:rsidP="001B37AB">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4A788E">
              <w:rPr>
                <w:rFonts w:ascii="Times New Roman" w:eastAsia="Times New Roman" w:hAnsi="Times New Roman"/>
                <w:bCs/>
                <w:i/>
                <w:color w:val="000000"/>
                <w:sz w:val="24"/>
                <w:szCs w:val="24"/>
              </w:rPr>
              <w:t>.</w:t>
            </w:r>
          </w:p>
          <w:p w:rsidR="007C7D23" w:rsidRPr="00FA5A39" w:rsidRDefault="007C7D23" w:rsidP="001B37AB">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7C7D23" w:rsidRPr="00A80D70" w:rsidTr="00E61973">
        <w:trPr>
          <w:trHeight w:val="522"/>
          <w:jc w:val="center"/>
        </w:trPr>
        <w:tc>
          <w:tcPr>
            <w:tcW w:w="584" w:type="dxa"/>
            <w:shd w:val="clear" w:color="auto" w:fill="auto"/>
          </w:tcPr>
          <w:p w:rsidR="007C7D23" w:rsidRPr="00A80D70" w:rsidRDefault="007C7D23"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689" w:type="dxa"/>
            <w:gridSpan w:val="2"/>
            <w:shd w:val="clear" w:color="auto" w:fill="auto"/>
          </w:tcPr>
          <w:p w:rsidR="007C7D23" w:rsidRPr="00A80D70" w:rsidRDefault="007C7D23" w:rsidP="001B37AB">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54" w:type="dxa"/>
            <w:shd w:val="clear" w:color="auto" w:fill="auto"/>
          </w:tcPr>
          <w:p w:rsidR="00F05597" w:rsidRPr="00761E3C" w:rsidRDefault="00F05597" w:rsidP="001B37AB">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05597" w:rsidRPr="00761E3C" w:rsidRDefault="00F05597" w:rsidP="001B37AB">
            <w:pPr>
              <w:pStyle w:val="rvps2"/>
              <w:shd w:val="clear" w:color="auto" w:fill="FFFFFF"/>
              <w:spacing w:before="0" w:beforeAutospacing="0" w:after="0" w:afterAutospacing="0"/>
              <w:contextualSpacing/>
              <w:jc w:val="both"/>
              <w:rPr>
                <w:rFonts w:eastAsia="Times New Roman"/>
                <w:iCs/>
                <w:lang w:eastAsia="ru-RU"/>
              </w:rPr>
            </w:pPr>
          </w:p>
          <w:p w:rsidR="00761E3C" w:rsidRDefault="007C7D23" w:rsidP="001B37AB">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67630" w:rsidRPr="00761E3C" w:rsidRDefault="00167630" w:rsidP="001B37AB">
            <w:pPr>
              <w:pStyle w:val="rvps2"/>
              <w:shd w:val="clear" w:color="auto" w:fill="FFFFFF"/>
              <w:spacing w:before="0" w:beforeAutospacing="0" w:after="0" w:afterAutospacing="0"/>
              <w:contextualSpacing/>
              <w:jc w:val="both"/>
              <w:rPr>
                <w:rFonts w:eastAsia="Times New Roman"/>
                <w:iCs/>
                <w:lang w:eastAsia="ru-RU"/>
              </w:rPr>
            </w:pPr>
          </w:p>
          <w:p w:rsidR="00F05597" w:rsidRPr="00167630" w:rsidRDefault="00F05597" w:rsidP="001B37AB">
            <w:pPr>
              <w:widowControl w:val="0"/>
              <w:spacing w:line="240" w:lineRule="auto"/>
              <w:jc w:val="both"/>
              <w:rPr>
                <w:rFonts w:ascii="Times New Roman" w:eastAsia="Times New Roman" w:hAnsi="Times New Roman"/>
                <w:i/>
                <w:sz w:val="24"/>
                <w:szCs w:val="24"/>
                <w:u w:val="single"/>
                <w:lang w:eastAsia="ru-RU"/>
              </w:rPr>
            </w:pPr>
            <w:r w:rsidRPr="00167630">
              <w:rPr>
                <w:rFonts w:ascii="Times New Roman" w:eastAsia="Times New Roman" w:hAnsi="Times New Roman"/>
                <w:i/>
                <w:sz w:val="24"/>
                <w:szCs w:val="24"/>
                <w:u w:val="single"/>
                <w:lang w:eastAsia="ru-RU"/>
              </w:rPr>
              <w:t>Опис формальних помилок:</w:t>
            </w:r>
          </w:p>
          <w:p w:rsidR="00761E3C" w:rsidRPr="00761E3C" w:rsidRDefault="00761E3C" w:rsidP="001B37AB">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61E3C" w:rsidRPr="00761E3C" w:rsidRDefault="00761E3C" w:rsidP="001B37AB">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луцьк» замість «місто Луцьк»); </w:t>
            </w:r>
          </w:p>
          <w:p w:rsidR="00761E3C" w:rsidRPr="00761E3C" w:rsidRDefault="00761E3C" w:rsidP="001B37AB">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rsidR="00761E3C" w:rsidRPr="00761E3C" w:rsidRDefault="00761E3C" w:rsidP="001B37AB">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w:t>
            </w:r>
            <w:r w:rsidRPr="00761E3C">
              <w:rPr>
                <w:rFonts w:ascii="Times New Roman" w:eastAsia="Times New Roman" w:hAnsi="Times New Roman"/>
                <w:iCs/>
                <w:sz w:val="24"/>
                <w:szCs w:val="24"/>
                <w:lang w:eastAsia="ru-RU"/>
              </w:rPr>
              <w:lastRenderedPageBreak/>
              <w:t xml:space="preserve">бази та технологій»); </w:t>
            </w:r>
          </w:p>
          <w:p w:rsidR="00761E3C" w:rsidRPr="00761E3C" w:rsidRDefault="00761E3C" w:rsidP="001B37AB">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61E3C" w:rsidRPr="00761E3C" w:rsidRDefault="00761E3C" w:rsidP="001B37AB">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rsidR="00761E3C" w:rsidRPr="00761E3C" w:rsidRDefault="00761E3C" w:rsidP="001B37AB">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написання слів разом та/або окремо, та/або через дефіс (наприклад «тендернапропозиція» замість «тендерна пропозиція», «срток поставки» замість «строк поставки»); </w:t>
            </w:r>
          </w:p>
          <w:p w:rsidR="00761E3C" w:rsidRPr="00761E3C" w:rsidRDefault="00761E3C" w:rsidP="001B37AB">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61E3C" w:rsidRPr="00761E3C" w:rsidRDefault="00761E3C" w:rsidP="001B37AB">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61E3C" w:rsidRPr="00761E3C" w:rsidRDefault="00761E3C" w:rsidP="001B37AB">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1E3C" w:rsidRPr="00761E3C" w:rsidRDefault="00761E3C" w:rsidP="001B37AB">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rsidR="00761E3C" w:rsidRPr="00761E3C" w:rsidRDefault="00761E3C" w:rsidP="001B37A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61E3C" w:rsidRPr="00761E3C" w:rsidRDefault="00761E3C" w:rsidP="001B37A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rsidR="00761E3C" w:rsidRPr="00761E3C" w:rsidRDefault="00761E3C" w:rsidP="001B37A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761E3C">
              <w:rPr>
                <w:rFonts w:ascii="Times New Roman" w:eastAsia="Times New Roman" w:hAnsi="Times New Roman"/>
                <w:iCs/>
                <w:sz w:val="24"/>
                <w:szCs w:val="24"/>
                <w:lang w:eastAsia="ru-RU"/>
              </w:rPr>
              <w:lastRenderedPageBreak/>
              <w:t xml:space="preserve">особи учасника процедури закупівлі, якщо на цей документ (документи) накладено її кваліфікований електронний підпис. </w:t>
            </w:r>
          </w:p>
          <w:p w:rsidR="00761E3C" w:rsidRPr="00761E3C" w:rsidRDefault="00761E3C" w:rsidP="001B37A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61E3C" w:rsidRPr="00761E3C" w:rsidRDefault="00761E3C" w:rsidP="001B37A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61E3C" w:rsidRPr="00761E3C" w:rsidRDefault="00761E3C" w:rsidP="001B37A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61E3C" w:rsidRPr="00761E3C" w:rsidRDefault="00761E3C" w:rsidP="001B37A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rsidR="00761E3C" w:rsidRPr="00761E3C" w:rsidRDefault="00761E3C" w:rsidP="001B37A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61E3C" w:rsidRPr="00761E3C" w:rsidRDefault="00761E3C" w:rsidP="001B37A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rsidR="00761E3C" w:rsidRPr="00761E3C" w:rsidRDefault="00761E3C" w:rsidP="001B37A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761E3C" w:rsidRPr="00761E3C" w:rsidRDefault="00761E3C" w:rsidP="001B37AB">
            <w:pPr>
              <w:spacing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rsidR="007C7D23" w:rsidRPr="00761E3C" w:rsidRDefault="007C7D23" w:rsidP="001B37AB">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C7D23" w:rsidRDefault="007C7D23" w:rsidP="001B37AB">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rsidR="00FA5A39" w:rsidRDefault="00FA5A39" w:rsidP="001B37AB">
            <w:pPr>
              <w:widowControl w:val="0"/>
              <w:spacing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lastRenderedPageBreak/>
              <w:t>Приклади формальних помилок:</w:t>
            </w:r>
          </w:p>
          <w:p w:rsidR="00FA5A39" w:rsidRDefault="00FA5A39" w:rsidP="001B37AB">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5A39" w:rsidRDefault="00FA5A39" w:rsidP="001B37AB">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«м.київ» замість «м.Київ»;</w:t>
            </w:r>
          </w:p>
          <w:p w:rsidR="00FA5A39" w:rsidRDefault="00FA5A39" w:rsidP="001B37AB">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rsidR="00FA5A39" w:rsidRDefault="00FA5A39" w:rsidP="001B37AB">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FA5A39" w:rsidRDefault="00FA5A39" w:rsidP="001B37AB">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FA5A39" w:rsidRPr="00761E3C" w:rsidRDefault="00FA5A39" w:rsidP="001B37AB">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«pdf» (PortableDocumentFormat)».</w:t>
            </w:r>
          </w:p>
        </w:tc>
      </w:tr>
      <w:tr w:rsidR="00BB76E8" w:rsidRPr="00A80D70" w:rsidTr="00E61973">
        <w:trPr>
          <w:trHeight w:val="522"/>
          <w:jc w:val="center"/>
        </w:trPr>
        <w:tc>
          <w:tcPr>
            <w:tcW w:w="584" w:type="dxa"/>
            <w:shd w:val="clear" w:color="auto" w:fill="auto"/>
          </w:tcPr>
          <w:p w:rsidR="00BB76E8" w:rsidRPr="00A80D70" w:rsidRDefault="00BB76E8"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689" w:type="dxa"/>
            <w:gridSpan w:val="2"/>
            <w:shd w:val="clear" w:color="auto" w:fill="auto"/>
          </w:tcPr>
          <w:p w:rsidR="00BB76E8" w:rsidRPr="00A80D70" w:rsidRDefault="00BB76E8" w:rsidP="001B37A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954" w:type="dxa"/>
            <w:shd w:val="clear" w:color="auto" w:fill="auto"/>
          </w:tcPr>
          <w:p w:rsidR="00F05597" w:rsidRPr="00D26043" w:rsidRDefault="000479D8" w:rsidP="001B37AB">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5597" w:rsidRPr="00D26043" w:rsidRDefault="00F05597" w:rsidP="001B37AB">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05597" w:rsidRPr="00D26043" w:rsidRDefault="000479D8" w:rsidP="001B37AB">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rsidR="000479D8" w:rsidRPr="00D26043" w:rsidRDefault="000479D8" w:rsidP="001B37AB">
            <w:pPr>
              <w:widowControl w:val="0"/>
              <w:spacing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0479D8" w:rsidRPr="00D26043" w:rsidRDefault="000479D8" w:rsidP="001B37A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0479D8" w:rsidRPr="00D26043" w:rsidRDefault="000479D8" w:rsidP="001B37A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479D8" w:rsidRPr="00D26043" w:rsidRDefault="000479D8" w:rsidP="001B37A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79D8" w:rsidRPr="00D26043" w:rsidRDefault="000479D8" w:rsidP="001B37A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2448A" w:rsidRPr="0032448A" w:rsidRDefault="000479D8" w:rsidP="001B37AB">
            <w:pPr>
              <w:widowControl w:val="0"/>
              <w:spacing w:line="240" w:lineRule="auto"/>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32448A" w:rsidRPr="0032448A" w:rsidRDefault="0032448A" w:rsidP="001B37AB">
            <w:pPr>
              <w:widowControl w:val="0"/>
              <w:spacing w:line="240" w:lineRule="auto"/>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479D8" w:rsidRPr="00D26043" w:rsidRDefault="000479D8" w:rsidP="001B37A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0479D8" w:rsidRPr="00D26043" w:rsidRDefault="000479D8" w:rsidP="001B37A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rsidR="000479D8" w:rsidRPr="00D26043" w:rsidRDefault="000479D8" w:rsidP="001B37A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9D8" w:rsidRPr="00D26043" w:rsidRDefault="000479D8" w:rsidP="001B37A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w:t>
            </w:r>
            <w:r w:rsidR="0032448A" w:rsidRPr="0032448A">
              <w:rPr>
                <w:rFonts w:ascii="Times New Roman" w:eastAsia="Times New Roman" w:hAnsi="Times New Roman"/>
                <w:iCs/>
                <w:sz w:val="24"/>
                <w:szCs w:val="24"/>
                <w:lang w:eastAsia="ru-RU"/>
              </w:rPr>
              <w:lastRenderedPageBreak/>
              <w:t>відмова від встановлення господарських відносин на майбутнє, не було застосовано.</w:t>
            </w:r>
          </w:p>
          <w:p w:rsidR="000479D8" w:rsidRPr="00D26043" w:rsidRDefault="000479D8" w:rsidP="001B37AB">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rsidR="000479D8" w:rsidRPr="00D26043" w:rsidRDefault="000479D8" w:rsidP="001B37AB">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0479D8" w:rsidRPr="00D26043" w:rsidRDefault="000479D8" w:rsidP="001B37A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rsidR="000479D8" w:rsidRPr="00D26043" w:rsidRDefault="000479D8" w:rsidP="001B37A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0479D8" w:rsidRPr="00D26043" w:rsidRDefault="000479D8" w:rsidP="001B37A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479D8" w:rsidRPr="00D26043" w:rsidRDefault="000479D8" w:rsidP="001B37A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79D8" w:rsidRPr="00D26043" w:rsidRDefault="000479D8" w:rsidP="001B37A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BB76E8" w:rsidRPr="00D26043" w:rsidRDefault="000479D8" w:rsidP="001B37AB">
            <w:pPr>
              <w:widowControl w:val="0"/>
              <w:spacing w:line="240" w:lineRule="auto"/>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007E2B5F" w:rsidRPr="00D26043">
              <w:rPr>
                <w:rFonts w:ascii="Times New Roman" w:eastAsia="Times New Roman" w:hAnsi="Times New Roman"/>
                <w:sz w:val="24"/>
                <w:szCs w:val="24"/>
                <w:highlight w:val="white"/>
              </w:rPr>
              <w:lastRenderedPageBreak/>
              <w:t>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rsidTr="00E61973">
        <w:trPr>
          <w:trHeight w:val="522"/>
          <w:jc w:val="center"/>
        </w:trPr>
        <w:tc>
          <w:tcPr>
            <w:tcW w:w="584" w:type="dxa"/>
            <w:shd w:val="clear" w:color="auto" w:fill="auto"/>
          </w:tcPr>
          <w:p w:rsidR="007E2B5F" w:rsidRPr="00A80D70" w:rsidRDefault="007E2B5F" w:rsidP="001B37A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689" w:type="dxa"/>
            <w:gridSpan w:val="2"/>
            <w:shd w:val="clear" w:color="auto" w:fill="auto"/>
          </w:tcPr>
          <w:p w:rsidR="007E2B5F" w:rsidRPr="00A80D70" w:rsidRDefault="007E2B5F" w:rsidP="001B37A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954" w:type="dxa"/>
            <w:shd w:val="clear" w:color="auto" w:fill="auto"/>
            <w:vAlign w:val="center"/>
          </w:tcPr>
          <w:p w:rsidR="007E2B5F" w:rsidRPr="00D26043" w:rsidRDefault="007E2B5F" w:rsidP="001B37AB">
            <w:pPr>
              <w:spacing w:line="240" w:lineRule="auto"/>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E2B5F" w:rsidRPr="00D26043" w:rsidRDefault="007E2B5F" w:rsidP="001B37AB">
            <w:pPr>
              <w:shd w:val="clear" w:color="auto" w:fill="FFFFFF"/>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rsidR="007E2B5F" w:rsidRPr="00D26043" w:rsidRDefault="007E2B5F" w:rsidP="001B37AB">
            <w:pPr>
              <w:shd w:val="clear" w:color="auto" w:fill="FFFFFF"/>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rsidR="007E2B5F" w:rsidRPr="00D26043" w:rsidRDefault="007E2B5F" w:rsidP="001B37AB">
            <w:pPr>
              <w:shd w:val="clear" w:color="auto" w:fill="FFFFFF"/>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2B5F" w:rsidRPr="00D26043" w:rsidRDefault="007E2B5F" w:rsidP="001B37AB">
            <w:pPr>
              <w:shd w:val="clear" w:color="auto" w:fill="FFFFFF"/>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7E2B5F" w:rsidRPr="00D26043" w:rsidRDefault="007E2B5F" w:rsidP="001B37AB">
            <w:pPr>
              <w:shd w:val="clear" w:color="auto" w:fill="FFFFFF"/>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2B5F" w:rsidRPr="00D26043" w:rsidRDefault="007E2B5F" w:rsidP="001B37AB">
            <w:pPr>
              <w:shd w:val="clear" w:color="auto" w:fill="FFFFFF"/>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2B5F" w:rsidRPr="00D26043" w:rsidRDefault="007E2B5F" w:rsidP="001B37AB">
            <w:pPr>
              <w:shd w:val="clear" w:color="auto" w:fill="FFFFFF"/>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E2B5F" w:rsidRPr="00D26043" w:rsidRDefault="007E2B5F" w:rsidP="001B37AB">
            <w:pPr>
              <w:shd w:val="clear" w:color="auto" w:fill="FFFFFF"/>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D26043">
              <w:rPr>
                <w:rFonts w:ascii="Times New Roman" w:eastAsia="Times New Roman" w:hAnsi="Times New Roman"/>
                <w:sz w:val="24"/>
                <w:szCs w:val="24"/>
                <w:highlight w:val="white"/>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2B5F" w:rsidRPr="0032448A" w:rsidRDefault="007E2B5F" w:rsidP="001B37AB">
            <w:pPr>
              <w:shd w:val="clear" w:color="auto" w:fill="FFFFFF"/>
              <w:spacing w:after="0" w:line="240" w:lineRule="auto"/>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rsidR="007E2B5F" w:rsidRPr="00D26043" w:rsidRDefault="007E2B5F" w:rsidP="001B37AB">
            <w:pPr>
              <w:shd w:val="clear" w:color="auto" w:fill="FFFFFF"/>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rsidR="007E2B5F" w:rsidRPr="00D26043" w:rsidRDefault="007E2B5F" w:rsidP="001B37AB">
            <w:pPr>
              <w:shd w:val="clear" w:color="auto" w:fill="FFFFFF"/>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rsidR="007E2B5F" w:rsidRPr="00D26043" w:rsidRDefault="007E2B5F" w:rsidP="001B37AB">
            <w:pPr>
              <w:shd w:val="clear" w:color="auto" w:fill="FFFFFF"/>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2B5F" w:rsidRPr="00D26043" w:rsidRDefault="007E2B5F" w:rsidP="001B37AB">
            <w:pPr>
              <w:shd w:val="clear" w:color="auto" w:fill="FFFFFF"/>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E2B5F" w:rsidRPr="0032448A" w:rsidRDefault="007E2B5F" w:rsidP="001B37AB">
            <w:pPr>
              <w:shd w:val="clear" w:color="auto" w:fill="FFFFFF"/>
              <w:spacing w:after="0" w:line="240" w:lineRule="auto"/>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rsidR="007E2B5F" w:rsidRPr="00D26043" w:rsidRDefault="007E2B5F" w:rsidP="001B37AB">
            <w:pPr>
              <w:shd w:val="clear" w:color="auto" w:fill="FFFFFF"/>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E2B5F" w:rsidRPr="00D26043" w:rsidRDefault="007E2B5F" w:rsidP="001B37AB">
            <w:pPr>
              <w:shd w:val="clear" w:color="auto" w:fill="FFFFFF"/>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2B5F" w:rsidRPr="00D26043" w:rsidRDefault="007E2B5F" w:rsidP="001B37AB">
            <w:pPr>
              <w:shd w:val="clear" w:color="auto" w:fill="FFFFFF"/>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7E2B5F" w:rsidRPr="00D26043" w:rsidRDefault="007E2B5F" w:rsidP="001B37AB">
            <w:pPr>
              <w:shd w:val="clear" w:color="auto" w:fill="FFFFFF"/>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w:t>
            </w:r>
            <w:r w:rsidRPr="00D26043">
              <w:rPr>
                <w:rFonts w:ascii="Times New Roman" w:eastAsia="Times New Roman" w:hAnsi="Times New Roman"/>
                <w:sz w:val="24"/>
                <w:szCs w:val="24"/>
                <w:highlight w:val="white"/>
              </w:rPr>
              <w:lastRenderedPageBreak/>
              <w:t>42 цих особливостей.</w:t>
            </w:r>
          </w:p>
          <w:p w:rsidR="007E2B5F" w:rsidRPr="00D26043" w:rsidRDefault="007E2B5F" w:rsidP="001B37AB">
            <w:pPr>
              <w:shd w:val="clear" w:color="auto" w:fill="FFFFFF"/>
              <w:spacing w:after="0" w:line="240" w:lineRule="auto"/>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E2B5F" w:rsidRPr="00D26043" w:rsidRDefault="007E2B5F" w:rsidP="001B37AB">
            <w:pPr>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2B5F" w:rsidRPr="00D26043" w:rsidRDefault="007E2B5F" w:rsidP="001B37AB">
            <w:pPr>
              <w:spacing w:after="0" w:line="240" w:lineRule="auto"/>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2B5F" w:rsidRPr="00D26043" w:rsidRDefault="007E2B5F" w:rsidP="001B37AB">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2B5F" w:rsidRPr="00D26043" w:rsidRDefault="007E2B5F" w:rsidP="001B37AB">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rsidTr="00E61973">
        <w:trPr>
          <w:trHeight w:val="522"/>
          <w:jc w:val="center"/>
        </w:trPr>
        <w:tc>
          <w:tcPr>
            <w:tcW w:w="10227" w:type="dxa"/>
            <w:gridSpan w:val="4"/>
            <w:shd w:val="clear" w:color="auto" w:fill="A5A5A5"/>
            <w:vAlign w:val="center"/>
          </w:tcPr>
          <w:p w:rsidR="007C7D23" w:rsidRPr="00A80D70" w:rsidRDefault="007C7D23" w:rsidP="001B37AB">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rsidTr="00E61973">
        <w:trPr>
          <w:trHeight w:val="522"/>
          <w:jc w:val="center"/>
        </w:trPr>
        <w:tc>
          <w:tcPr>
            <w:tcW w:w="584" w:type="dxa"/>
            <w:shd w:val="clear" w:color="auto" w:fill="auto"/>
          </w:tcPr>
          <w:p w:rsidR="007C7D23" w:rsidRPr="00A80D70" w:rsidRDefault="007C7D23" w:rsidP="001B37AB">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689" w:type="dxa"/>
            <w:gridSpan w:val="2"/>
            <w:shd w:val="clear" w:color="auto" w:fill="auto"/>
          </w:tcPr>
          <w:p w:rsidR="007C7D23" w:rsidRPr="00A80D70" w:rsidRDefault="007C7D23" w:rsidP="001B37A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954" w:type="dxa"/>
            <w:shd w:val="clear" w:color="auto" w:fill="auto"/>
          </w:tcPr>
          <w:p w:rsidR="007C7D23" w:rsidRPr="00CA441F" w:rsidRDefault="007C7D23" w:rsidP="001B37AB">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rsidR="007C7D23" w:rsidRPr="00A80D70" w:rsidRDefault="007C7D23" w:rsidP="001B37A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rsidR="007C7D23" w:rsidRDefault="007C7D23" w:rsidP="001B37A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rsidR="004D42D9" w:rsidRPr="00877A5C" w:rsidRDefault="004D42D9" w:rsidP="001B37A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3) </w:t>
            </w:r>
            <w:r w:rsidR="00167630">
              <w:rPr>
                <w:rFonts w:ascii="Times New Roman" w:eastAsia="Times New Roman" w:hAnsi="Times New Roman"/>
                <w:sz w:val="24"/>
                <w:szCs w:val="24"/>
                <w:lang w:eastAsia="ru-RU"/>
              </w:rPr>
              <w:t xml:space="preserve">  </w:t>
            </w:r>
            <w:r w:rsidRPr="00877A5C">
              <w:rPr>
                <w:rFonts w:ascii="Times New Roman" w:eastAsia="Times New Roman" w:hAnsi="Times New Roman"/>
                <w:sz w:val="24"/>
                <w:szCs w:val="24"/>
                <w:lang w:eastAsia="ru-RU"/>
              </w:rPr>
              <w:t>скорочення обсягу видатків на здійснення закупівлі товарів, робіт чи послуг;</w:t>
            </w:r>
          </w:p>
          <w:p w:rsidR="004D42D9" w:rsidRPr="00877A5C" w:rsidRDefault="004D42D9" w:rsidP="001B37A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 xml:space="preserve">4) </w:t>
            </w:r>
            <w:r w:rsidR="00167630">
              <w:rPr>
                <w:rFonts w:ascii="Times New Roman" w:eastAsia="Times New Roman" w:hAnsi="Times New Roman"/>
                <w:sz w:val="24"/>
                <w:szCs w:val="24"/>
                <w:lang w:eastAsia="ru-RU"/>
              </w:rPr>
              <w:t xml:space="preserve">  </w:t>
            </w:r>
            <w:r w:rsidRPr="00877A5C">
              <w:rPr>
                <w:rFonts w:ascii="Times New Roman" w:eastAsia="Times New Roman" w:hAnsi="Times New Roman"/>
                <w:sz w:val="24"/>
                <w:szCs w:val="24"/>
                <w:lang w:eastAsia="ru-RU"/>
              </w:rPr>
              <w:t>коли здійснення закупівлі стало неможливим внаслідок дії обставин непереборної сили.</w:t>
            </w:r>
          </w:p>
          <w:p w:rsidR="004D42D9" w:rsidRPr="00877A5C" w:rsidRDefault="004D42D9" w:rsidP="001B37A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C7D23" w:rsidRPr="00A80D70" w:rsidRDefault="007C7D23" w:rsidP="001B37A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rsidR="004D42D9" w:rsidRPr="00877A5C" w:rsidRDefault="004D42D9" w:rsidP="001B37A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4D42D9" w:rsidRPr="00877A5C" w:rsidRDefault="004D42D9" w:rsidP="001B37A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AA6280" w:rsidRPr="00877A5C" w:rsidRDefault="00AA6280" w:rsidP="001B37A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rsidR="00AA6280" w:rsidRPr="00877A5C" w:rsidRDefault="00AA6280" w:rsidP="001B37A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AA6280" w:rsidRDefault="00AA6280" w:rsidP="001B37AB">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7C7D23" w:rsidRPr="00A80D70" w:rsidRDefault="00AA6280" w:rsidP="001B37AB">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7C7D23" w:rsidRPr="00A80D70" w:rsidTr="00E61973">
        <w:trPr>
          <w:trHeight w:val="522"/>
          <w:jc w:val="center"/>
        </w:trPr>
        <w:tc>
          <w:tcPr>
            <w:tcW w:w="584" w:type="dxa"/>
            <w:shd w:val="clear" w:color="auto" w:fill="auto"/>
          </w:tcPr>
          <w:p w:rsidR="007C7D23" w:rsidRPr="00A80D70" w:rsidRDefault="007C7D23" w:rsidP="001B37AB">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689" w:type="dxa"/>
            <w:gridSpan w:val="2"/>
            <w:shd w:val="clear" w:color="auto" w:fill="auto"/>
          </w:tcPr>
          <w:p w:rsidR="007C7D23" w:rsidRPr="00A80D70" w:rsidRDefault="007C7D23" w:rsidP="001B37AB">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954" w:type="dxa"/>
            <w:shd w:val="clear" w:color="auto" w:fill="auto"/>
          </w:tcPr>
          <w:p w:rsidR="007E2B5F" w:rsidRDefault="007E2B5F" w:rsidP="001B37AB">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7E2B5F" w:rsidRDefault="007E2B5F" w:rsidP="001B37AB">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7D23" w:rsidRPr="00A80D70" w:rsidRDefault="007E2B5F" w:rsidP="001B37A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sidR="00167630">
              <w:rPr>
                <w:rFonts w:ascii="Times New Roman" w:eastAsia="Times New Roman" w:hAnsi="Times New Roman"/>
                <w:b/>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7D23" w:rsidRPr="00A80D70" w:rsidTr="00E61973">
        <w:trPr>
          <w:trHeight w:val="522"/>
          <w:jc w:val="center"/>
        </w:trPr>
        <w:tc>
          <w:tcPr>
            <w:tcW w:w="584" w:type="dxa"/>
            <w:shd w:val="clear" w:color="auto" w:fill="auto"/>
          </w:tcPr>
          <w:p w:rsidR="007C7D23" w:rsidRPr="00A80D70" w:rsidRDefault="007C7D23" w:rsidP="001B37AB">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689" w:type="dxa"/>
            <w:gridSpan w:val="2"/>
            <w:shd w:val="clear" w:color="auto" w:fill="auto"/>
          </w:tcPr>
          <w:p w:rsidR="007C7D23" w:rsidRPr="00A80D70" w:rsidRDefault="007C7D23" w:rsidP="001B37A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954" w:type="dxa"/>
            <w:shd w:val="clear" w:color="auto" w:fill="auto"/>
          </w:tcPr>
          <w:p w:rsidR="00571D9E" w:rsidRPr="00571D9E" w:rsidRDefault="00571D9E" w:rsidP="001B37AB">
            <w:pPr>
              <w:widowControl w:val="0"/>
              <w:spacing w:after="0" w:line="240" w:lineRule="auto"/>
              <w:ind w:right="12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t>Проєкт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rsidR="00571D9E" w:rsidRDefault="00571D9E" w:rsidP="001B37AB">
            <w:pPr>
              <w:widowControl w:val="0"/>
              <w:spacing w:after="0"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w:t>
            </w:r>
            <w:r w:rsidRPr="00571D9E">
              <w:rPr>
                <w:rFonts w:ascii="Times New Roman" w:eastAsia="Times New Roman" w:hAnsi="Times New Roman"/>
                <w:sz w:val="24"/>
                <w:szCs w:val="24"/>
                <w:lang w:eastAsia="uk-UA"/>
              </w:rPr>
              <w:lastRenderedPageBreak/>
              <w:t xml:space="preserve">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rsidR="007C7D23" w:rsidRPr="002218F1" w:rsidRDefault="007E2B5F" w:rsidP="001B37AB">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rsidTr="00E61973">
        <w:trPr>
          <w:trHeight w:val="522"/>
          <w:jc w:val="center"/>
        </w:trPr>
        <w:tc>
          <w:tcPr>
            <w:tcW w:w="584" w:type="dxa"/>
            <w:shd w:val="clear" w:color="auto" w:fill="auto"/>
          </w:tcPr>
          <w:p w:rsidR="007C7D23" w:rsidRPr="002218F1" w:rsidRDefault="007C7D23" w:rsidP="001B37AB">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lastRenderedPageBreak/>
              <w:t>4</w:t>
            </w:r>
          </w:p>
        </w:tc>
        <w:tc>
          <w:tcPr>
            <w:tcW w:w="3689" w:type="dxa"/>
            <w:gridSpan w:val="2"/>
            <w:shd w:val="clear" w:color="auto" w:fill="auto"/>
          </w:tcPr>
          <w:p w:rsidR="007C7D23" w:rsidRPr="002218F1" w:rsidRDefault="007C7D23" w:rsidP="001B37AB">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954" w:type="dxa"/>
            <w:shd w:val="clear" w:color="auto" w:fill="auto"/>
          </w:tcPr>
          <w:p w:rsidR="00571D9E" w:rsidRPr="00F44D82" w:rsidRDefault="007C7D23" w:rsidP="001B37AB">
            <w:pPr>
              <w:pStyle w:val="13"/>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2"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3"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1B37AB">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дев</w:t>
            </w:r>
            <w:r w:rsidR="001B37AB">
              <w:rPr>
                <w:rFonts w:ascii="Times New Roman" w:hAnsi="Times New Roman" w:cs="Times New Roman"/>
                <w:sz w:val="24"/>
                <w:szCs w:val="24"/>
                <w:lang w:val="uk-UA"/>
              </w:rPr>
              <w:t>'</w:t>
            </w:r>
            <w:r w:rsidR="00054267">
              <w:rPr>
                <w:rFonts w:ascii="Times New Roman" w:hAnsi="Times New Roman" w:cs="Times New Roman"/>
                <w:sz w:val="24"/>
                <w:szCs w:val="24"/>
                <w:lang w:val="uk-UA"/>
              </w:rPr>
              <w:t>ятої статті 41 Закону та 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rsidR="008D4EAD" w:rsidRDefault="00571D9E" w:rsidP="001B37AB">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1D9E" w:rsidRPr="000A6E8A" w:rsidRDefault="00571D9E" w:rsidP="001B37AB">
            <w:pPr>
              <w:widowControl w:val="0"/>
              <w:spacing w:line="240" w:lineRule="auto"/>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p>
          <w:p w:rsidR="00571D9E" w:rsidRDefault="00571D9E" w:rsidP="001B37AB">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rsidR="00571D9E" w:rsidRDefault="00054267" w:rsidP="001B37AB">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rsidR="00571D9E" w:rsidRPr="000A6E8A" w:rsidRDefault="00571D9E" w:rsidP="001B37AB">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71D9E" w:rsidRPr="002218F1" w:rsidRDefault="00571D9E" w:rsidP="001B37AB">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rsidTr="00E61973">
        <w:trPr>
          <w:trHeight w:val="522"/>
          <w:jc w:val="center"/>
        </w:trPr>
        <w:tc>
          <w:tcPr>
            <w:tcW w:w="584" w:type="dxa"/>
            <w:shd w:val="clear" w:color="auto" w:fill="auto"/>
          </w:tcPr>
          <w:p w:rsidR="007C7D23" w:rsidRPr="00A80D70" w:rsidRDefault="007C7D23" w:rsidP="001B37AB">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5</w:t>
            </w:r>
          </w:p>
        </w:tc>
        <w:tc>
          <w:tcPr>
            <w:tcW w:w="3689" w:type="dxa"/>
            <w:gridSpan w:val="2"/>
            <w:shd w:val="clear" w:color="auto" w:fill="auto"/>
          </w:tcPr>
          <w:p w:rsidR="007C7D23" w:rsidRPr="00A80D70" w:rsidRDefault="007C7D23" w:rsidP="001B37A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954" w:type="dxa"/>
            <w:shd w:val="clear" w:color="auto" w:fill="auto"/>
          </w:tcPr>
          <w:p w:rsidR="007C7D23" w:rsidRPr="002218F1" w:rsidRDefault="007C7D23" w:rsidP="001B37AB">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w:t>
            </w:r>
            <w:r w:rsidRPr="002218F1">
              <w:rPr>
                <w:rFonts w:ascii="Times New Roman" w:eastAsia="Times New Roman" w:hAnsi="Times New Roman"/>
                <w:sz w:val="24"/>
                <w:szCs w:val="24"/>
                <w:lang w:eastAsia="uk-UA"/>
              </w:rPr>
              <w:lastRenderedPageBreak/>
              <w:t xml:space="preserve">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rsidTr="00E61973">
        <w:trPr>
          <w:trHeight w:val="522"/>
          <w:jc w:val="center"/>
        </w:trPr>
        <w:tc>
          <w:tcPr>
            <w:tcW w:w="584" w:type="dxa"/>
            <w:shd w:val="clear" w:color="auto" w:fill="auto"/>
          </w:tcPr>
          <w:p w:rsidR="007C7D23" w:rsidRPr="00A80D70" w:rsidRDefault="007C7D23" w:rsidP="001B37AB">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6</w:t>
            </w:r>
          </w:p>
        </w:tc>
        <w:tc>
          <w:tcPr>
            <w:tcW w:w="3689" w:type="dxa"/>
            <w:gridSpan w:val="2"/>
            <w:shd w:val="clear" w:color="auto" w:fill="auto"/>
          </w:tcPr>
          <w:p w:rsidR="007C7D23" w:rsidRPr="00A80D70" w:rsidRDefault="007C7D23" w:rsidP="001B37A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954" w:type="dxa"/>
            <w:shd w:val="clear" w:color="auto" w:fill="auto"/>
          </w:tcPr>
          <w:p w:rsidR="007C7D23" w:rsidRPr="00A80D70" w:rsidRDefault="007C7D23" w:rsidP="001B37AB">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rsidR="0074599C" w:rsidRDefault="0074599C" w:rsidP="001B37AB">
      <w:pPr>
        <w:widowControl w:val="0"/>
        <w:spacing w:after="0" w:line="240" w:lineRule="auto"/>
        <w:ind w:firstLine="567"/>
        <w:contextualSpacing/>
        <w:jc w:val="center"/>
        <w:rPr>
          <w:rFonts w:ascii="Times New Roman" w:hAnsi="Times New Roman"/>
          <w:color w:val="000000"/>
          <w:sz w:val="24"/>
          <w:szCs w:val="24"/>
          <w:lang w:eastAsia="uk-UA"/>
        </w:rPr>
      </w:pPr>
    </w:p>
    <w:p w:rsidR="0048567F" w:rsidRPr="0048567F" w:rsidRDefault="0048567F" w:rsidP="001B37AB">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rsidR="0048567F" w:rsidRPr="00571D9E" w:rsidRDefault="0048567F" w:rsidP="001B37AB">
      <w:pPr>
        <w:pStyle w:val="14"/>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
          <w:color w:val="121212"/>
          <w:lang w:val="uk-UA" w:eastAsia="ar-SA"/>
        </w:rPr>
        <w:t>(в окремому файлі)</w:t>
      </w:r>
      <w:r w:rsidR="002A2E3F" w:rsidRPr="00571D9E">
        <w:rPr>
          <w:b/>
          <w:color w:val="121212"/>
          <w:lang w:val="uk-UA" w:eastAsia="ar-SA"/>
        </w:rPr>
        <w:t>.</w:t>
      </w:r>
    </w:p>
    <w:p w:rsidR="0048567F" w:rsidRPr="00571D9E" w:rsidRDefault="0048567F" w:rsidP="001B37AB">
      <w:pPr>
        <w:pStyle w:val="14"/>
        <w:numPr>
          <w:ilvl w:val="0"/>
          <w:numId w:val="27"/>
        </w:numPr>
        <w:rPr>
          <w:bCs/>
          <w:color w:val="000000"/>
          <w:lang w:val="uk-UA"/>
        </w:rPr>
      </w:pPr>
      <w:r w:rsidRPr="00571D9E">
        <w:rPr>
          <w:lang w:val="uk-UA"/>
        </w:rPr>
        <w:t>Додаток 2.</w:t>
      </w:r>
      <w:r w:rsidRPr="00571D9E">
        <w:rPr>
          <w:bCs/>
          <w:color w:val="000000"/>
          <w:lang w:val="uk-UA"/>
        </w:rPr>
        <w:t>Технічна специфікація</w:t>
      </w:r>
      <w:r w:rsidR="00571D9E" w:rsidRPr="00571D9E">
        <w:rPr>
          <w:b/>
          <w:color w:val="121212"/>
          <w:lang w:val="uk-UA" w:eastAsia="ar-SA"/>
        </w:rPr>
        <w:t>(в окремому файлі).</w:t>
      </w:r>
    </w:p>
    <w:p w:rsidR="0048567F" w:rsidRPr="00712C51" w:rsidRDefault="0048567F" w:rsidP="001B37AB">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
          <w:color w:val="121212"/>
          <w:sz w:val="24"/>
          <w:szCs w:val="24"/>
          <w:lang w:eastAsia="ar-SA"/>
        </w:rPr>
        <w:t>(в окремому файлі).</w:t>
      </w:r>
    </w:p>
    <w:p w:rsidR="00712C51" w:rsidRPr="00571D9E" w:rsidRDefault="00712C51" w:rsidP="001B37AB">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
          <w:color w:val="121212"/>
          <w:sz w:val="24"/>
          <w:szCs w:val="24"/>
          <w:lang w:eastAsia="ar-SA"/>
        </w:rPr>
        <w:t>(в окремому файлі).</w:t>
      </w:r>
    </w:p>
    <w:p w:rsidR="00712C51" w:rsidRPr="00571D9E" w:rsidRDefault="00712C51" w:rsidP="001B37AB">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4"/>
      <w:pgSz w:w="11906" w:h="16838"/>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934" w:rsidRDefault="00CD2934" w:rsidP="00C420E7">
      <w:pPr>
        <w:spacing w:after="0" w:line="240" w:lineRule="auto"/>
      </w:pPr>
      <w:r>
        <w:separator/>
      </w:r>
    </w:p>
  </w:endnote>
  <w:endnote w:type="continuationSeparator" w:id="1">
    <w:p w:rsidR="00CD2934" w:rsidRDefault="00CD2934"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934" w:rsidRDefault="00CD2934" w:rsidP="00C420E7">
      <w:pPr>
        <w:spacing w:after="0" w:line="240" w:lineRule="auto"/>
      </w:pPr>
      <w:r>
        <w:separator/>
      </w:r>
    </w:p>
  </w:footnote>
  <w:footnote w:type="continuationSeparator" w:id="1">
    <w:p w:rsidR="00CD2934" w:rsidRDefault="00CD2934"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21" w:rsidRDefault="00C407F0" w:rsidP="00082336">
    <w:pPr>
      <w:pStyle w:val="a3"/>
      <w:jc w:val="center"/>
    </w:pPr>
    <w:r w:rsidRPr="00770A35">
      <w:rPr>
        <w:rFonts w:ascii="Times New Roman" w:hAnsi="Times New Roman"/>
        <w:sz w:val="28"/>
        <w:szCs w:val="28"/>
      </w:rPr>
      <w:fldChar w:fldCharType="begin"/>
    </w:r>
    <w:r w:rsidR="00D25821"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322C0" w:rsidRPr="00D322C0">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3"/>
  </w:num>
  <w:num w:numId="11">
    <w:abstractNumId w:val="5"/>
  </w:num>
  <w:num w:numId="12">
    <w:abstractNumId w:val="36"/>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2"/>
  </w:num>
  <w:num w:numId="24">
    <w:abstractNumId w:val="23"/>
  </w:num>
  <w:num w:numId="25">
    <w:abstractNumId w:val="12"/>
  </w:num>
  <w:num w:numId="26">
    <w:abstractNumId w:val="4"/>
  </w:num>
  <w:num w:numId="27">
    <w:abstractNumId w:val="19"/>
  </w:num>
  <w:num w:numId="28">
    <w:abstractNumId w:val="7"/>
  </w:num>
  <w:num w:numId="29">
    <w:abstractNumId w:val="35"/>
  </w:num>
  <w:num w:numId="30">
    <w:abstractNumId w:val="34"/>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3AA2"/>
    <w:rsid w:val="00017E7B"/>
    <w:rsid w:val="00021B02"/>
    <w:rsid w:val="00023E1E"/>
    <w:rsid w:val="000248D4"/>
    <w:rsid w:val="00024970"/>
    <w:rsid w:val="0002522F"/>
    <w:rsid w:val="00033482"/>
    <w:rsid w:val="0003570E"/>
    <w:rsid w:val="000371D3"/>
    <w:rsid w:val="000479D8"/>
    <w:rsid w:val="00052207"/>
    <w:rsid w:val="00054267"/>
    <w:rsid w:val="00060D10"/>
    <w:rsid w:val="00064B5F"/>
    <w:rsid w:val="00073ED0"/>
    <w:rsid w:val="00082336"/>
    <w:rsid w:val="00085B4E"/>
    <w:rsid w:val="00086D94"/>
    <w:rsid w:val="000871C3"/>
    <w:rsid w:val="000925F3"/>
    <w:rsid w:val="00094E0C"/>
    <w:rsid w:val="0009605C"/>
    <w:rsid w:val="000A29D2"/>
    <w:rsid w:val="000A480A"/>
    <w:rsid w:val="000A48D9"/>
    <w:rsid w:val="000B4B5C"/>
    <w:rsid w:val="000B7897"/>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67630"/>
    <w:rsid w:val="00170522"/>
    <w:rsid w:val="0017294D"/>
    <w:rsid w:val="00172A02"/>
    <w:rsid w:val="00176BB6"/>
    <w:rsid w:val="0018333D"/>
    <w:rsid w:val="001842D0"/>
    <w:rsid w:val="00190DF7"/>
    <w:rsid w:val="00194292"/>
    <w:rsid w:val="0019741A"/>
    <w:rsid w:val="001A1A41"/>
    <w:rsid w:val="001B220C"/>
    <w:rsid w:val="001B37AB"/>
    <w:rsid w:val="001C33B3"/>
    <w:rsid w:val="001C62C0"/>
    <w:rsid w:val="001C7E7D"/>
    <w:rsid w:val="001D16BE"/>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4A5B"/>
    <w:rsid w:val="00234E91"/>
    <w:rsid w:val="00240ACF"/>
    <w:rsid w:val="002411A5"/>
    <w:rsid w:val="00242E89"/>
    <w:rsid w:val="002475D8"/>
    <w:rsid w:val="00250E95"/>
    <w:rsid w:val="00255AF1"/>
    <w:rsid w:val="00255DC2"/>
    <w:rsid w:val="00262D6D"/>
    <w:rsid w:val="0026393E"/>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31E8"/>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3E3F"/>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1F33"/>
    <w:rsid w:val="005A218C"/>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64D2"/>
    <w:rsid w:val="007B18E3"/>
    <w:rsid w:val="007B2083"/>
    <w:rsid w:val="007B3505"/>
    <w:rsid w:val="007C50B6"/>
    <w:rsid w:val="007C7768"/>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37449"/>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9F2954"/>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07F0"/>
    <w:rsid w:val="00C420E7"/>
    <w:rsid w:val="00C51A0E"/>
    <w:rsid w:val="00C53034"/>
    <w:rsid w:val="00C562B4"/>
    <w:rsid w:val="00C65F6F"/>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2934"/>
    <w:rsid w:val="00CD47C7"/>
    <w:rsid w:val="00CD5159"/>
    <w:rsid w:val="00CE7213"/>
    <w:rsid w:val="00CE7D43"/>
    <w:rsid w:val="00CF3D55"/>
    <w:rsid w:val="00CF4556"/>
    <w:rsid w:val="00CF569E"/>
    <w:rsid w:val="00CF6FD8"/>
    <w:rsid w:val="00CF718C"/>
    <w:rsid w:val="00D01869"/>
    <w:rsid w:val="00D0499C"/>
    <w:rsid w:val="00D05FBD"/>
    <w:rsid w:val="00D10DC8"/>
    <w:rsid w:val="00D25821"/>
    <w:rsid w:val="00D26043"/>
    <w:rsid w:val="00D31117"/>
    <w:rsid w:val="00D322C0"/>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1973"/>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0F"/>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242E89"/>
    <w:pPr>
      <w:spacing w:after="0" w:line="240" w:lineRule="auto"/>
    </w:pPr>
    <w:rPr>
      <w:rFonts w:ascii="Tahoma" w:hAnsi="Tahoma"/>
      <w:sz w:val="16"/>
      <w:szCs w:val="16"/>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paragraph" w:styleId="af4">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rPr>
  </w:style>
  <w:style w:type="character" w:customStyle="1" w:styleId="af7">
    <w:name w:val="Текст примечания Знак"/>
    <w:link w:val="af6"/>
    <w:uiPriority w:val="99"/>
    <w:semiHidden/>
    <w:rsid w:val="009C769C"/>
    <w:rPr>
      <w:lang w:eastAsia="en-US"/>
    </w:rPr>
  </w:style>
  <w:style w:type="paragraph" w:styleId="af8">
    <w:name w:val="Body Text"/>
    <w:basedOn w:val="a"/>
    <w:link w:val="af9"/>
    <w:uiPriority w:val="99"/>
    <w:semiHidden/>
    <w:unhideWhenUsed/>
    <w:rsid w:val="00484EFD"/>
    <w:pPr>
      <w:spacing w:after="120"/>
    </w:pPr>
  </w:style>
  <w:style w:type="character" w:customStyle="1" w:styleId="af9">
    <w:name w:val="Основной текст Знак"/>
    <w:link w:val="af8"/>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2">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4">
    <w:name w:val="Без интервала1"/>
    <w:uiPriority w:val="1"/>
    <w:qFormat/>
    <w:rsid w:val="0048567F"/>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DE71D-FA0A-4ADC-B6A0-CE3367F6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43110</Words>
  <Characters>24573</Characters>
  <Application>Microsoft Office Word</Application>
  <DocSecurity>0</DocSecurity>
  <Lines>204</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67548</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c400</cp:lastModifiedBy>
  <cp:revision>4</cp:revision>
  <cp:lastPrinted>2021-10-12T07:47:00Z</cp:lastPrinted>
  <dcterms:created xsi:type="dcterms:W3CDTF">2023-11-30T13:45:00Z</dcterms:created>
  <dcterms:modified xsi:type="dcterms:W3CDTF">2023-12-07T10:59:00Z</dcterms:modified>
</cp:coreProperties>
</file>