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58" w:rsidRDefault="00666D58" w:rsidP="00666D58">
      <w:pPr>
        <w:tabs>
          <w:tab w:val="left" w:pos="9000"/>
        </w:tabs>
        <w:spacing w:after="0" w:line="240" w:lineRule="auto"/>
        <w:jc w:val="right"/>
        <w:rPr>
          <w:rFonts w:ascii="Times New Roman" w:hAnsi="Times New Roman"/>
          <w:b/>
          <w:color w:val="000000"/>
          <w:sz w:val="24"/>
          <w:szCs w:val="24"/>
        </w:rPr>
      </w:pPr>
      <w:r w:rsidRPr="0002743D">
        <w:rPr>
          <w:rFonts w:ascii="Times New Roman" w:hAnsi="Times New Roman"/>
          <w:b/>
          <w:color w:val="000000"/>
          <w:sz w:val="24"/>
          <w:szCs w:val="24"/>
        </w:rPr>
        <w:t>ДОДАТОК 5</w:t>
      </w:r>
    </w:p>
    <w:p w:rsidR="00F2690A" w:rsidRDefault="00233664" w:rsidP="00F2690A">
      <w:pPr>
        <w:tabs>
          <w:tab w:val="left" w:pos="9000"/>
        </w:tabs>
        <w:spacing w:after="0" w:line="240" w:lineRule="auto"/>
        <w:jc w:val="right"/>
      </w:pPr>
      <w:r w:rsidRPr="00233664">
        <w:rPr>
          <w:rFonts w:ascii="Times New Roman" w:eastAsia="Times New Roman" w:hAnsi="Times New Roman"/>
          <w:b/>
          <w:i/>
          <w:color w:val="000000"/>
          <w:sz w:val="24"/>
          <w:szCs w:val="24"/>
          <w:lang w:eastAsia="ru-RU"/>
        </w:rPr>
        <w:t>Проект договору до</w:t>
      </w:r>
      <w:r w:rsidR="004A0E4B" w:rsidRPr="004A0E4B">
        <w:t xml:space="preserve"> </w:t>
      </w:r>
    </w:p>
    <w:p w:rsidR="000E44B9" w:rsidRDefault="00942360" w:rsidP="00F2690A">
      <w:pPr>
        <w:tabs>
          <w:tab w:val="left" w:pos="9000"/>
        </w:tabs>
        <w:spacing w:after="0" w:line="240" w:lineRule="auto"/>
        <w:jc w:val="right"/>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 Генератор</w:t>
      </w:r>
      <w:r w:rsidRPr="00713ACE">
        <w:rPr>
          <w:rFonts w:ascii="Times New Roman" w:eastAsia="Times New Roman" w:hAnsi="Times New Roman"/>
          <w:b/>
          <w:i/>
          <w:color w:val="000000"/>
          <w:sz w:val="24"/>
          <w:szCs w:val="24"/>
          <w:lang w:val="ru-RU" w:eastAsia="ru-RU"/>
        </w:rPr>
        <w:t xml:space="preserve"> </w:t>
      </w:r>
      <w:r w:rsidR="004A0E4B" w:rsidRPr="004A0E4B">
        <w:rPr>
          <w:rFonts w:ascii="Times New Roman" w:eastAsia="Times New Roman" w:hAnsi="Times New Roman"/>
          <w:b/>
          <w:i/>
          <w:color w:val="000000"/>
          <w:sz w:val="24"/>
          <w:szCs w:val="24"/>
          <w:lang w:eastAsia="ru-RU"/>
        </w:rPr>
        <w:t xml:space="preserve">(24 кВт),  </w:t>
      </w:r>
    </w:p>
    <w:p w:rsidR="00233664" w:rsidRPr="00713ACE" w:rsidRDefault="00233664" w:rsidP="00666D58">
      <w:pPr>
        <w:tabs>
          <w:tab w:val="left" w:pos="9000"/>
        </w:tabs>
        <w:spacing w:after="0" w:line="240" w:lineRule="auto"/>
        <w:jc w:val="right"/>
        <w:rPr>
          <w:rFonts w:ascii="Times New Roman" w:hAnsi="Times New Roman"/>
          <w:b/>
          <w:color w:val="000000"/>
          <w:sz w:val="24"/>
          <w:szCs w:val="24"/>
          <w:lang w:val="ru-RU"/>
        </w:rPr>
      </w:pPr>
    </w:p>
    <w:p w:rsidR="00666D58" w:rsidRDefault="00666D58" w:rsidP="00666D58">
      <w:pPr>
        <w:widowControl w:val="0"/>
        <w:tabs>
          <w:tab w:val="left" w:pos="9000"/>
        </w:tabs>
        <w:spacing w:after="0" w:line="240" w:lineRule="auto"/>
        <w:jc w:val="center"/>
        <w:rPr>
          <w:rFonts w:ascii="Times New Roman" w:hAnsi="Times New Roman"/>
          <w:b/>
          <w:color w:val="000000"/>
          <w:sz w:val="24"/>
          <w:szCs w:val="24"/>
        </w:rPr>
      </w:pPr>
    </w:p>
    <w:p w:rsidR="00666D58" w:rsidRDefault="00666D58" w:rsidP="00666D58">
      <w:pPr>
        <w:widowControl w:val="0"/>
        <w:tabs>
          <w:tab w:val="left" w:pos="9000"/>
        </w:tabs>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Проект договору №_____</w:t>
      </w:r>
    </w:p>
    <w:p w:rsidR="00666D58" w:rsidRDefault="00666D58" w:rsidP="00666D58">
      <w:pPr>
        <w:widowControl w:val="0"/>
        <w:tabs>
          <w:tab w:val="left" w:pos="9000"/>
        </w:tabs>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 закупівлю товару за бюджетні кошти</w:t>
      </w:r>
    </w:p>
    <w:p w:rsidR="00666D58" w:rsidRDefault="00666D58" w:rsidP="00666D58">
      <w:pPr>
        <w:widowControl w:val="0"/>
        <w:tabs>
          <w:tab w:val="left" w:pos="9000"/>
        </w:tabs>
        <w:spacing w:after="0" w:line="240" w:lineRule="auto"/>
        <w:jc w:val="center"/>
        <w:rPr>
          <w:rFonts w:ascii="Times New Roman" w:eastAsia="Times New Roman" w:hAnsi="Times New Roman"/>
          <w:b/>
          <w:color w:val="000000"/>
          <w:sz w:val="24"/>
          <w:szCs w:val="24"/>
          <w:lang w:eastAsia="ru-RU"/>
        </w:rPr>
      </w:pPr>
    </w:p>
    <w:p w:rsidR="00666D58" w:rsidRDefault="00666D58" w:rsidP="00666D58">
      <w:pPr>
        <w:widowControl w:val="0"/>
        <w:tabs>
          <w:tab w:val="left" w:pos="9000"/>
        </w:tabs>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м. Чернівці                                                                                   « ____»________________2023 року</w:t>
      </w:r>
    </w:p>
    <w:p w:rsidR="00666D58" w:rsidRDefault="00666D58" w:rsidP="00666D58">
      <w:pPr>
        <w:widowControl w:val="0"/>
        <w:shd w:val="clear" w:color="auto" w:fill="FFFFFF"/>
        <w:tabs>
          <w:tab w:val="left" w:pos="0"/>
          <w:tab w:val="left" w:pos="567"/>
        </w:tabs>
        <w:spacing w:after="0" w:line="240" w:lineRule="auto"/>
        <w:jc w:val="both"/>
        <w:rPr>
          <w:rFonts w:ascii="Times New Roman" w:eastAsia="Times New Roman" w:hAnsi="Times New Roman"/>
          <w:b/>
          <w:color w:val="000000"/>
          <w:spacing w:val="6"/>
          <w:sz w:val="24"/>
          <w:szCs w:val="24"/>
          <w:lang w:eastAsia="ru-RU"/>
        </w:rPr>
      </w:pPr>
    </w:p>
    <w:p w:rsidR="00666D58" w:rsidRDefault="00E46553" w:rsidP="00E46553">
      <w:pPr>
        <w:keepNext/>
        <w:keepLines/>
        <w:widowControl w:val="0"/>
        <w:tabs>
          <w:tab w:val="left" w:pos="993"/>
          <w:tab w:val="left" w:pos="6376"/>
        </w:tabs>
        <w:spacing w:after="0" w:line="250" w:lineRule="exact"/>
        <w:ind w:left="14"/>
        <w:rPr>
          <w:rFonts w:ascii="Times New Roman" w:eastAsia="Times New Roman" w:hAnsi="Times New Roman"/>
          <w:color w:val="000000"/>
          <w:spacing w:val="6"/>
          <w:sz w:val="24"/>
          <w:szCs w:val="24"/>
          <w:lang w:eastAsia="ru-RU"/>
        </w:rPr>
      </w:pPr>
      <w:r>
        <w:rPr>
          <w:rFonts w:ascii="Times New Roman" w:eastAsia="Lucida Sans Unicode" w:hAnsi="Times New Roman"/>
          <w:b/>
          <w:bCs/>
          <w:color w:val="000000"/>
          <w:sz w:val="24"/>
          <w:szCs w:val="24"/>
          <w:lang w:val="en-US" w:eastAsia="uk-UA" w:bidi="uk-UA"/>
        </w:rPr>
        <w:tab/>
      </w:r>
      <w:r w:rsidRPr="00856F8C">
        <w:rPr>
          <w:rFonts w:ascii="Times New Roman" w:eastAsia="Lucida Sans Unicode" w:hAnsi="Times New Roman"/>
          <w:b/>
          <w:bCs/>
          <w:color w:val="000000"/>
          <w:sz w:val="24"/>
          <w:szCs w:val="24"/>
          <w:lang w:eastAsia="uk-UA" w:bidi="uk-UA"/>
        </w:rPr>
        <w:t>Заклад дошкільної освіти (ясла-садок)</w:t>
      </w:r>
      <w:r>
        <w:rPr>
          <w:rFonts w:ascii="Times New Roman" w:eastAsia="Lucida Sans Unicode" w:hAnsi="Times New Roman"/>
          <w:b/>
          <w:bCs/>
          <w:color w:val="000000"/>
          <w:sz w:val="24"/>
          <w:szCs w:val="24"/>
          <w:lang w:val="en-US" w:eastAsia="uk-UA" w:bidi="uk-UA"/>
        </w:rPr>
        <w:t xml:space="preserve"> </w:t>
      </w:r>
      <w:r w:rsidRPr="00856F8C">
        <w:rPr>
          <w:rFonts w:ascii="Times New Roman" w:eastAsia="Lucida Sans Unicode" w:hAnsi="Times New Roman"/>
          <w:b/>
          <w:bCs/>
          <w:color w:val="000000"/>
          <w:sz w:val="24"/>
          <w:szCs w:val="24"/>
          <w:lang w:eastAsia="uk-UA" w:bidi="uk-UA"/>
        </w:rPr>
        <w:t>комбінованого типу №46 «Сонечко» Чернівецької міської ради</w:t>
      </w:r>
      <w:r>
        <w:rPr>
          <w:rFonts w:ascii="Times New Roman" w:eastAsia="Lucida Sans Unicode" w:hAnsi="Times New Roman"/>
          <w:b/>
          <w:bCs/>
          <w:color w:val="000000"/>
          <w:sz w:val="24"/>
          <w:szCs w:val="24"/>
          <w:lang w:val="en-US" w:eastAsia="uk-UA" w:bidi="uk-UA"/>
        </w:rPr>
        <w:t xml:space="preserve"> </w:t>
      </w:r>
      <w:r w:rsidR="00666D58">
        <w:rPr>
          <w:rFonts w:ascii="Times New Roman" w:eastAsia="Times New Roman" w:hAnsi="Times New Roman"/>
          <w:b/>
          <w:color w:val="000000"/>
          <w:spacing w:val="6"/>
          <w:sz w:val="24"/>
          <w:szCs w:val="24"/>
          <w:lang w:eastAsia="ru-RU"/>
        </w:rPr>
        <w:t xml:space="preserve"> </w:t>
      </w:r>
      <w:r w:rsidR="00666D58">
        <w:rPr>
          <w:rFonts w:ascii="Times New Roman" w:eastAsia="Times New Roman" w:hAnsi="Times New Roman"/>
          <w:color w:val="000000"/>
          <w:spacing w:val="6"/>
          <w:sz w:val="24"/>
          <w:szCs w:val="24"/>
          <w:lang w:eastAsia="ru-RU"/>
        </w:rPr>
        <w:t xml:space="preserve">(надалі іменується </w:t>
      </w:r>
      <w:proofErr w:type="spellStart"/>
      <w:r w:rsidR="00666D58">
        <w:rPr>
          <w:rFonts w:ascii="Times New Roman" w:eastAsia="Times New Roman" w:hAnsi="Times New Roman"/>
          <w:color w:val="000000"/>
          <w:spacing w:val="6"/>
          <w:sz w:val="24"/>
          <w:szCs w:val="24"/>
          <w:lang w:eastAsia="ru-RU"/>
        </w:rPr>
        <w:t>“</w:t>
      </w:r>
      <w:r w:rsidR="00666D58">
        <w:rPr>
          <w:rFonts w:ascii="Times New Roman" w:eastAsia="Times New Roman" w:hAnsi="Times New Roman"/>
          <w:b/>
          <w:color w:val="000000"/>
          <w:spacing w:val="6"/>
          <w:sz w:val="24"/>
          <w:szCs w:val="24"/>
          <w:lang w:eastAsia="ru-RU"/>
        </w:rPr>
        <w:t>Замовник</w:t>
      </w:r>
      <w:r w:rsidR="00666D58">
        <w:rPr>
          <w:rFonts w:ascii="Times New Roman" w:eastAsia="Times New Roman" w:hAnsi="Times New Roman"/>
          <w:color w:val="000000"/>
          <w:spacing w:val="6"/>
          <w:sz w:val="24"/>
          <w:szCs w:val="24"/>
          <w:lang w:eastAsia="ru-RU"/>
        </w:rPr>
        <w:t>”</w:t>
      </w:r>
      <w:proofErr w:type="spellEnd"/>
      <w:r w:rsidR="00666D58">
        <w:rPr>
          <w:rFonts w:ascii="Times New Roman" w:eastAsia="Times New Roman" w:hAnsi="Times New Roman"/>
          <w:color w:val="000000"/>
          <w:spacing w:val="6"/>
          <w:sz w:val="24"/>
          <w:szCs w:val="24"/>
          <w:lang w:eastAsia="ru-RU"/>
        </w:rPr>
        <w:t xml:space="preserve">), місцезнаходження якого: м. Чернівці, вул. </w:t>
      </w:r>
      <w:r w:rsidR="00942360">
        <w:rPr>
          <w:rFonts w:ascii="Times New Roman" w:eastAsia="Times New Roman" w:hAnsi="Times New Roman"/>
          <w:color w:val="000000"/>
          <w:spacing w:val="6"/>
          <w:sz w:val="24"/>
          <w:szCs w:val="24"/>
          <w:lang w:eastAsia="ru-RU"/>
        </w:rPr>
        <w:t>Сосюри, 1-А</w:t>
      </w:r>
      <w:r w:rsidR="00666D58">
        <w:rPr>
          <w:rFonts w:ascii="Times New Roman" w:eastAsia="Times New Roman" w:hAnsi="Times New Roman"/>
          <w:color w:val="000000"/>
          <w:spacing w:val="6"/>
          <w:sz w:val="24"/>
          <w:szCs w:val="24"/>
          <w:lang w:eastAsia="ru-RU"/>
        </w:rPr>
        <w:t xml:space="preserve">,  код ЄДРПОУ </w:t>
      </w:r>
      <w:r w:rsidR="00942360">
        <w:rPr>
          <w:rFonts w:ascii="Times New Roman" w:eastAsia="Times New Roman" w:hAnsi="Times New Roman"/>
          <w:color w:val="000000"/>
          <w:spacing w:val="6"/>
          <w:sz w:val="24"/>
          <w:szCs w:val="24"/>
          <w:lang w:eastAsia="ru-RU"/>
        </w:rPr>
        <w:t>21430408</w:t>
      </w:r>
      <w:r w:rsidR="00666D58">
        <w:rPr>
          <w:rFonts w:ascii="Times New Roman" w:eastAsia="Times New Roman" w:hAnsi="Times New Roman"/>
          <w:color w:val="000000"/>
          <w:spacing w:val="6"/>
          <w:sz w:val="24"/>
          <w:szCs w:val="24"/>
          <w:lang w:eastAsia="ru-RU"/>
        </w:rPr>
        <w:t>, в</w:t>
      </w:r>
      <w:r w:rsidR="00942360">
        <w:rPr>
          <w:rFonts w:ascii="Times New Roman" w:eastAsia="Times New Roman" w:hAnsi="Times New Roman"/>
          <w:color w:val="000000"/>
          <w:spacing w:val="6"/>
          <w:sz w:val="24"/>
          <w:szCs w:val="24"/>
          <w:lang w:eastAsia="ru-RU"/>
        </w:rPr>
        <w:t xml:space="preserve"> особі директора </w:t>
      </w:r>
      <w:proofErr w:type="spellStart"/>
      <w:r w:rsidR="00942360">
        <w:rPr>
          <w:rFonts w:ascii="Times New Roman" w:eastAsia="Times New Roman" w:hAnsi="Times New Roman"/>
          <w:color w:val="000000"/>
          <w:spacing w:val="6"/>
          <w:sz w:val="24"/>
          <w:szCs w:val="24"/>
          <w:lang w:eastAsia="ru-RU"/>
        </w:rPr>
        <w:t>Балахтар</w:t>
      </w:r>
      <w:proofErr w:type="spellEnd"/>
      <w:r w:rsidR="00942360">
        <w:rPr>
          <w:rFonts w:ascii="Times New Roman" w:eastAsia="Times New Roman" w:hAnsi="Times New Roman"/>
          <w:color w:val="000000"/>
          <w:spacing w:val="6"/>
          <w:sz w:val="24"/>
          <w:szCs w:val="24"/>
          <w:lang w:eastAsia="ru-RU"/>
        </w:rPr>
        <w:t xml:space="preserve"> Галини Миколаївни</w:t>
      </w:r>
      <w:r w:rsidR="00666D58">
        <w:rPr>
          <w:rFonts w:ascii="Times New Roman" w:eastAsia="Times New Roman" w:hAnsi="Times New Roman"/>
          <w:color w:val="000000"/>
          <w:spacing w:val="6"/>
          <w:sz w:val="24"/>
          <w:szCs w:val="24"/>
          <w:lang w:eastAsia="ru-RU"/>
        </w:rPr>
        <w:t xml:space="preserve">, який(а) діє на підставі Положення, з однієї Сторони, та ___________________________ (надалі іменується </w:t>
      </w:r>
      <w:proofErr w:type="spellStart"/>
      <w:r w:rsidR="00666D58">
        <w:rPr>
          <w:rFonts w:ascii="Times New Roman" w:eastAsia="Times New Roman" w:hAnsi="Times New Roman"/>
          <w:color w:val="000000"/>
          <w:spacing w:val="6"/>
          <w:sz w:val="24"/>
          <w:szCs w:val="24"/>
          <w:lang w:eastAsia="ru-RU"/>
        </w:rPr>
        <w:t>“</w:t>
      </w:r>
      <w:r w:rsidR="00666D58">
        <w:rPr>
          <w:rFonts w:ascii="Times New Roman" w:eastAsia="Times New Roman" w:hAnsi="Times New Roman"/>
          <w:b/>
          <w:color w:val="000000"/>
          <w:spacing w:val="6"/>
          <w:sz w:val="24"/>
          <w:szCs w:val="24"/>
          <w:lang w:eastAsia="ru-RU"/>
        </w:rPr>
        <w:t>Постачальник</w:t>
      </w:r>
      <w:r w:rsidR="00666D58">
        <w:rPr>
          <w:rFonts w:ascii="Times New Roman" w:eastAsia="Times New Roman" w:hAnsi="Times New Roman"/>
          <w:color w:val="000000"/>
          <w:spacing w:val="6"/>
          <w:sz w:val="24"/>
          <w:szCs w:val="24"/>
          <w:lang w:eastAsia="ru-RU"/>
        </w:rPr>
        <w:t>”</w:t>
      </w:r>
      <w:proofErr w:type="spellEnd"/>
      <w:r w:rsidR="00666D58">
        <w:rPr>
          <w:rFonts w:ascii="Times New Roman" w:eastAsia="Times New Roman" w:hAnsi="Times New Roman"/>
          <w:color w:val="000000"/>
          <w:spacing w:val="6"/>
          <w:sz w:val="24"/>
          <w:szCs w:val="24"/>
          <w:lang w:eastAsia="ru-RU"/>
        </w:rPr>
        <w:t>), місцезнаходження якого: _______________, ідентифікаційний код ЄДРПОУ__________ в особі ____________________, з другої Сторони, разом в тексті Договору згадуватимуться, як Сторони, UA- ________________, уклали цей Договір про таке:</w:t>
      </w:r>
    </w:p>
    <w:p w:rsidR="00666D58" w:rsidRDefault="00666D58" w:rsidP="00666D58">
      <w:pPr>
        <w:widowControl w:val="0"/>
        <w:tabs>
          <w:tab w:val="left" w:pos="0"/>
        </w:tabs>
        <w:spacing w:after="0" w:line="240" w:lineRule="auto"/>
        <w:ind w:firstLine="709"/>
        <w:jc w:val="center"/>
        <w:rPr>
          <w:rFonts w:ascii="Times New Roman" w:eastAsia="Times New Roman" w:hAnsi="Times New Roman"/>
          <w:b/>
          <w:color w:val="000000"/>
          <w:sz w:val="24"/>
          <w:szCs w:val="24"/>
          <w:lang w:eastAsia="ru-RU"/>
        </w:rPr>
      </w:pPr>
    </w:p>
    <w:p w:rsidR="00666D58" w:rsidRDefault="00666D58" w:rsidP="00666D58">
      <w:pPr>
        <w:widowControl w:val="0"/>
        <w:tabs>
          <w:tab w:val="left" w:pos="0"/>
        </w:tabs>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Предмет Договору</w:t>
      </w:r>
    </w:p>
    <w:p w:rsidR="00666D58" w:rsidRPr="00887A61" w:rsidRDefault="00666D58" w:rsidP="00666D58">
      <w:pPr>
        <w:widowControl w:val="0"/>
        <w:tabs>
          <w:tab w:val="left" w:pos="0"/>
        </w:tabs>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1.1.</w:t>
      </w:r>
      <w:r>
        <w:rPr>
          <w:rFonts w:ascii="Times New Roman" w:eastAsia="Times New Roman" w:hAnsi="Times New Roman"/>
          <w:i/>
          <w:color w:val="000000"/>
          <w:sz w:val="24"/>
          <w:szCs w:val="24"/>
          <w:lang w:eastAsia="ru-RU"/>
        </w:rPr>
        <w:t xml:space="preserve"> </w:t>
      </w:r>
      <w:r>
        <w:rPr>
          <w:rFonts w:ascii="Times New Roman" w:eastAsia="Times New Roman" w:hAnsi="Times New Roman"/>
          <w:color w:val="000000"/>
          <w:sz w:val="24"/>
          <w:szCs w:val="24"/>
          <w:lang w:eastAsia="ru-RU"/>
        </w:rPr>
        <w:t xml:space="preserve">Предметом даного договору є </w:t>
      </w:r>
      <w:r w:rsidRPr="00887A61">
        <w:rPr>
          <w:rFonts w:ascii="Times New Roman" w:eastAsia="Times New Roman" w:hAnsi="Times New Roman"/>
          <w:b/>
          <w:color w:val="000000"/>
          <w:sz w:val="24"/>
          <w:szCs w:val="24"/>
          <w:lang w:eastAsia="ru-RU"/>
        </w:rPr>
        <w:t>Джерела резервного живлення (Генерат</w:t>
      </w:r>
      <w:r w:rsidR="00942360">
        <w:rPr>
          <w:rFonts w:ascii="Times New Roman" w:eastAsia="Times New Roman" w:hAnsi="Times New Roman"/>
          <w:b/>
          <w:color w:val="000000"/>
          <w:sz w:val="24"/>
          <w:szCs w:val="24"/>
          <w:lang w:eastAsia="ru-RU"/>
        </w:rPr>
        <w:t>ор</w:t>
      </w:r>
      <w:r w:rsidRPr="00887A61">
        <w:rPr>
          <w:rFonts w:ascii="Times New Roman" w:eastAsia="Times New Roman" w:hAnsi="Times New Roman"/>
          <w:b/>
          <w:color w:val="000000"/>
          <w:sz w:val="24"/>
          <w:szCs w:val="24"/>
          <w:lang w:eastAsia="ru-RU"/>
        </w:rPr>
        <w:t>) – (</w:t>
      </w:r>
      <w:proofErr w:type="spellStart"/>
      <w:r w:rsidRPr="00887A61">
        <w:rPr>
          <w:rFonts w:ascii="Times New Roman" w:eastAsia="Times New Roman" w:hAnsi="Times New Roman"/>
          <w:b/>
          <w:color w:val="000000"/>
          <w:sz w:val="24"/>
          <w:szCs w:val="24"/>
          <w:lang w:eastAsia="ru-RU"/>
        </w:rPr>
        <w:t>ДК</w:t>
      </w:r>
      <w:proofErr w:type="spellEnd"/>
      <w:r w:rsidRPr="00887A61">
        <w:rPr>
          <w:rFonts w:ascii="Times New Roman" w:eastAsia="Times New Roman" w:hAnsi="Times New Roman"/>
          <w:b/>
          <w:color w:val="000000"/>
          <w:sz w:val="24"/>
          <w:szCs w:val="24"/>
          <w:lang w:eastAsia="ru-RU"/>
        </w:rPr>
        <w:t xml:space="preserve"> </w:t>
      </w:r>
      <w:r w:rsidR="00707E3B">
        <w:rPr>
          <w:rFonts w:ascii="Times New Roman" w:eastAsia="Times New Roman" w:hAnsi="Times New Roman"/>
          <w:b/>
          <w:color w:val="000000"/>
          <w:sz w:val="24"/>
          <w:szCs w:val="24"/>
          <w:lang w:eastAsia="ru-RU"/>
        </w:rPr>
        <w:t xml:space="preserve">021:2015 </w:t>
      </w:r>
      <w:r w:rsidR="00707E3B" w:rsidRPr="00707E3B">
        <w:rPr>
          <w:rFonts w:ascii="Times New Roman" w:eastAsia="Times New Roman" w:hAnsi="Times New Roman"/>
          <w:b/>
          <w:color w:val="000000"/>
          <w:sz w:val="24"/>
          <w:szCs w:val="24"/>
          <w:lang w:val="ru-RU" w:eastAsia="ru-RU"/>
        </w:rPr>
        <w:t>(</w:t>
      </w:r>
      <w:r w:rsidR="00707E3B" w:rsidRPr="00707E3B">
        <w:rPr>
          <w:rFonts w:ascii="Times New Roman" w:hAnsi="Times New Roman"/>
          <w:color w:val="000000"/>
          <w:sz w:val="24"/>
          <w:szCs w:val="24"/>
        </w:rPr>
        <w:t>31121100-1 Дизель-генераторні установки </w:t>
      </w:r>
      <w:r w:rsidR="00F2690A" w:rsidRPr="00707E3B">
        <w:rPr>
          <w:rFonts w:ascii="Times New Roman" w:eastAsia="Times New Roman" w:hAnsi="Times New Roman"/>
          <w:b/>
          <w:color w:val="000000"/>
          <w:sz w:val="24"/>
          <w:szCs w:val="24"/>
          <w:lang w:eastAsia="ru-RU"/>
        </w:rPr>
        <w:t>)</w:t>
      </w:r>
      <w:r w:rsidR="00985F0C">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 xml:space="preserve">відповідно до цього, </w:t>
      </w:r>
      <w:r>
        <w:rPr>
          <w:rFonts w:ascii="Times New Roman" w:eastAsia="Times New Roman" w:hAnsi="Times New Roman"/>
          <w:i/>
          <w:color w:val="000000"/>
          <w:sz w:val="24"/>
          <w:szCs w:val="24"/>
          <w:lang w:eastAsia="ru-RU"/>
        </w:rPr>
        <w:t>Постачальник</w:t>
      </w:r>
      <w:r>
        <w:rPr>
          <w:rFonts w:ascii="Times New Roman" w:eastAsia="Times New Roman" w:hAnsi="Times New Roman"/>
          <w:color w:val="000000"/>
          <w:sz w:val="24"/>
          <w:szCs w:val="24"/>
          <w:lang w:eastAsia="ru-RU"/>
        </w:rPr>
        <w:t xml:space="preserve"> зобов’язується поставити </w:t>
      </w:r>
      <w:r>
        <w:rPr>
          <w:rFonts w:ascii="Times New Roman" w:eastAsia="Times New Roman" w:hAnsi="Times New Roman"/>
          <w:i/>
          <w:color w:val="000000"/>
          <w:sz w:val="24"/>
          <w:szCs w:val="24"/>
          <w:lang w:eastAsia="ru-RU"/>
        </w:rPr>
        <w:t xml:space="preserve">Замовнику </w:t>
      </w:r>
      <w:r w:rsidRPr="00887A61">
        <w:rPr>
          <w:rFonts w:ascii="Times New Roman" w:eastAsia="Times New Roman" w:hAnsi="Times New Roman"/>
          <w:b/>
          <w:color w:val="000000"/>
          <w:sz w:val="24"/>
          <w:szCs w:val="24"/>
          <w:lang w:eastAsia="ru-RU"/>
        </w:rPr>
        <w:t>Джерела</w:t>
      </w:r>
      <w:r w:rsidR="00713ACE">
        <w:rPr>
          <w:rFonts w:ascii="Times New Roman" w:eastAsia="Times New Roman" w:hAnsi="Times New Roman"/>
          <w:b/>
          <w:color w:val="000000"/>
          <w:sz w:val="24"/>
          <w:szCs w:val="24"/>
          <w:lang w:eastAsia="ru-RU"/>
        </w:rPr>
        <w:t xml:space="preserve"> резервного живлення (Генератор</w:t>
      </w:r>
      <w:r w:rsidRPr="00887A61">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887A61">
        <w:rPr>
          <w:rFonts w:ascii="Times New Roman" w:eastAsia="Times New Roman" w:hAnsi="Times New Roman"/>
          <w:b/>
          <w:color w:val="000000"/>
          <w:sz w:val="24"/>
          <w:szCs w:val="24"/>
          <w:lang w:eastAsia="ru-RU"/>
        </w:rPr>
        <w:t xml:space="preserve"> (24 кВт),  </w:t>
      </w:r>
      <w:r>
        <w:rPr>
          <w:rFonts w:ascii="Times New Roman" w:eastAsia="Times New Roman" w:hAnsi="Times New Roman"/>
          <w:sz w:val="24"/>
          <w:szCs w:val="24"/>
          <w:lang w:eastAsia="ru-RU"/>
        </w:rPr>
        <w:t xml:space="preserve"> (надалі – Товар), зазначений у специфікації (додаток №1 до цього Договору), а </w:t>
      </w:r>
      <w:r>
        <w:rPr>
          <w:rFonts w:ascii="Times New Roman" w:eastAsia="Times New Roman" w:hAnsi="Times New Roman"/>
          <w:i/>
          <w:sz w:val="24"/>
          <w:szCs w:val="24"/>
          <w:lang w:eastAsia="ru-RU"/>
        </w:rPr>
        <w:t>Замовник</w:t>
      </w:r>
      <w:r>
        <w:rPr>
          <w:rFonts w:ascii="Times New Roman" w:eastAsia="Times New Roman" w:hAnsi="Times New Roman"/>
          <w:sz w:val="24"/>
          <w:szCs w:val="24"/>
          <w:lang w:eastAsia="ru-RU"/>
        </w:rPr>
        <w:t xml:space="preserve"> – прийняти і оплатити такий Товар.</w:t>
      </w:r>
    </w:p>
    <w:p w:rsidR="00666D58" w:rsidRDefault="004414F4" w:rsidP="00666D58">
      <w:pPr>
        <w:widowControl w:val="0"/>
        <w:tabs>
          <w:tab w:val="left" w:pos="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w:t>
      </w:r>
      <w:r w:rsidRPr="007E38A4">
        <w:rPr>
          <w:rFonts w:ascii="Times New Roman" w:eastAsia="Times New Roman" w:hAnsi="Times New Roman"/>
          <w:sz w:val="24"/>
          <w:szCs w:val="24"/>
          <w:lang w:val="ru-RU" w:eastAsia="ru-RU"/>
        </w:rPr>
        <w:t>2</w:t>
      </w:r>
      <w:r w:rsidR="00666D58">
        <w:rPr>
          <w:rFonts w:ascii="Times New Roman" w:eastAsia="Times New Roman" w:hAnsi="Times New Roman"/>
          <w:sz w:val="24"/>
          <w:szCs w:val="24"/>
          <w:lang w:eastAsia="ru-RU"/>
        </w:rPr>
        <w:t>. Обсяги закупівлі Товару можуть бути зменшені залежно від реального фінансування видатків.</w:t>
      </w:r>
      <w:r w:rsidR="00666D58">
        <w:rPr>
          <w:rFonts w:ascii="Times New Roman" w:eastAsia="Times New Roman" w:hAnsi="Times New Roman"/>
          <w:b/>
          <w:sz w:val="24"/>
          <w:szCs w:val="24"/>
          <w:lang w:eastAsia="ru-RU"/>
        </w:rPr>
        <w:t xml:space="preserve">                                        </w:t>
      </w:r>
    </w:p>
    <w:p w:rsidR="00666D58" w:rsidRDefault="00666D58" w:rsidP="00666D58">
      <w:pPr>
        <w:widowControl w:val="0"/>
        <w:tabs>
          <w:tab w:val="left" w:pos="0"/>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Якість Товару</w:t>
      </w:r>
    </w:p>
    <w:p w:rsidR="00666D58" w:rsidRDefault="00666D58" w:rsidP="00666D58">
      <w:pPr>
        <w:widowControl w:val="0"/>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Постачальник повинен передати (поставити) Замовнику Товар, якість якого відповідає </w:t>
      </w:r>
      <w:r>
        <w:rPr>
          <w:rFonts w:ascii="Times New Roman" w:eastAsia="Times New Roman" w:hAnsi="Times New Roman"/>
          <w:color w:val="000000"/>
          <w:sz w:val="24"/>
          <w:szCs w:val="24"/>
          <w:lang w:eastAsia="ru-RU"/>
        </w:rPr>
        <w:t>вимогам державним стандартам, ТУ тощо.  При поставці товару, учасник (учасник, який визначений переможцем) підтверджує якість та безпеку товару, що пропонується, надаючи документи а саме - копії сертифікатів відповідності товару відповідності товару вимогам ДСТУ,  та/або копії висновку санітарно-епідеміологічної експертизи відповідності товару вимогам ДСТУ, та/або копії сертифікатів якості та відповідності, та/або посвідчення про якість.</w:t>
      </w:r>
    </w:p>
    <w:p w:rsidR="00666D58" w:rsidRDefault="00666D58" w:rsidP="00666D58">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spacing w:val="4"/>
          <w:sz w:val="24"/>
          <w:szCs w:val="24"/>
          <w:lang w:eastAsia="ru-RU"/>
        </w:rPr>
        <w:t xml:space="preserve">2.2. Якщо протягом гарантійного терміну Товар виявиться дефектним, неякісним або таким, що не відповідає умовам цього </w:t>
      </w:r>
      <w:r>
        <w:rPr>
          <w:rFonts w:ascii="Times New Roman" w:eastAsia="Times New Roman" w:hAnsi="Times New Roman"/>
          <w:sz w:val="24"/>
          <w:szCs w:val="24"/>
          <w:lang w:eastAsia="ru-RU"/>
        </w:rPr>
        <w:t>Договору, Постачальник</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зобов’язаний замінити дефектний Товар протягом 3-ьох робочих днів. Всі витрати, пов’язані з заміною</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Товару неналежної якості несе Постачальник.</w:t>
      </w:r>
      <w:r>
        <w:rPr>
          <w:rFonts w:ascii="Times New Roman" w:eastAsia="Times New Roman" w:hAnsi="Times New Roman"/>
          <w:spacing w:val="-2"/>
          <w:sz w:val="24"/>
          <w:szCs w:val="24"/>
          <w:lang w:eastAsia="ru-RU"/>
        </w:rPr>
        <w:t xml:space="preserve"> </w:t>
      </w:r>
    </w:p>
    <w:p w:rsidR="00666D58" w:rsidRDefault="00666D58" w:rsidP="00666D58">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 Товар (та</w:t>
      </w:r>
      <w:r w:rsidR="002B047C" w:rsidRPr="002B047C">
        <w:rPr>
          <w:rFonts w:ascii="Times New Roman" w:eastAsia="Times New Roman" w:hAnsi="Times New Roman"/>
          <w:spacing w:val="-2"/>
          <w:sz w:val="24"/>
          <w:szCs w:val="24"/>
          <w:lang w:eastAsia="ru-RU"/>
        </w:rPr>
        <w:t xml:space="preserve"> </w:t>
      </w:r>
      <w:r w:rsidRPr="002869D4">
        <w:rPr>
          <w:rFonts w:ascii="Times New Roman" w:eastAsia="Times New Roman" w:hAnsi="Times New Roman"/>
          <w:spacing w:val="-2"/>
          <w:sz w:val="24"/>
          <w:szCs w:val="24"/>
          <w:lang w:eastAsia="ru-RU"/>
        </w:rPr>
        <w:t>його окремі складові), який постачається, повинен бути новим, не перебувати в експлуатації, не перебувати в заставі або під арештом, вільним від претензій третіх осіб, терміни та умови його зберігання не повинні бути  порушені.</w:t>
      </w:r>
    </w:p>
    <w:p w:rsidR="00666D58" w:rsidRDefault="00666D58" w:rsidP="00666D58">
      <w:pPr>
        <w:widowControl w:val="0"/>
        <w:shd w:val="clear" w:color="auto" w:fill="FFFFFF"/>
        <w:tabs>
          <w:tab w:val="left" w:pos="0"/>
          <w:tab w:val="left" w:pos="9000"/>
        </w:tabs>
        <w:spacing w:after="0" w:line="240" w:lineRule="auto"/>
        <w:ind w:firstLine="709"/>
        <w:jc w:val="center"/>
        <w:rPr>
          <w:rFonts w:ascii="Times New Roman" w:eastAsia="Times New Roman" w:hAnsi="Times New Roman"/>
          <w:sz w:val="24"/>
          <w:szCs w:val="24"/>
          <w:lang w:eastAsia="ru-RU"/>
        </w:rPr>
      </w:pPr>
    </w:p>
    <w:p w:rsidR="00666D58" w:rsidRDefault="00666D58" w:rsidP="00666D58">
      <w:pPr>
        <w:widowControl w:val="0"/>
        <w:shd w:val="clear" w:color="auto" w:fill="FFFFFF"/>
        <w:tabs>
          <w:tab w:val="left" w:pos="0"/>
          <w:tab w:val="left" w:pos="9000"/>
        </w:tabs>
        <w:spacing w:after="0" w:line="240" w:lineRule="auto"/>
        <w:ind w:firstLine="709"/>
        <w:jc w:val="center"/>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3. Ціна Договору</w:t>
      </w:r>
    </w:p>
    <w:p w:rsidR="00666D58" w:rsidRDefault="00666D58" w:rsidP="00666D58">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Ціна цього Договору становить _________________грн</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з/без ПДВ, у т.ч. ПДВ – _________ грн.</w:t>
      </w:r>
    </w:p>
    <w:p w:rsidR="00666D58" w:rsidRDefault="00666D58" w:rsidP="00666D58">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В ціну Товару враховано витрати на беззапер</w:t>
      </w:r>
      <w:r w:rsidR="00F87003">
        <w:rPr>
          <w:rFonts w:ascii="Times New Roman" w:eastAsia="Times New Roman" w:hAnsi="Times New Roman"/>
          <w:sz w:val="24"/>
          <w:szCs w:val="24"/>
          <w:lang w:eastAsia="ru-RU"/>
        </w:rPr>
        <w:t>ечну доставку Товару до закладу</w:t>
      </w:r>
      <w:r>
        <w:rPr>
          <w:rFonts w:ascii="Times New Roman" w:eastAsia="Times New Roman" w:hAnsi="Times New Roman"/>
          <w:sz w:val="24"/>
          <w:szCs w:val="24"/>
          <w:lang w:eastAsia="ru-RU"/>
        </w:rPr>
        <w:t xml:space="preserve"> Замовника в певний час, необхідній кількості, без пошкоджень.</w:t>
      </w:r>
    </w:p>
    <w:p w:rsidR="00666D58" w:rsidRPr="00985F0C" w:rsidRDefault="00666D58" w:rsidP="00985F0C">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Ціна Договору може коригуватись залежно від потреб Замовника та виділених асигнувань на дану закупівлю. </w:t>
      </w:r>
    </w:p>
    <w:p w:rsidR="00666D58" w:rsidRDefault="00666D58" w:rsidP="00666D58">
      <w:pPr>
        <w:widowControl w:val="0"/>
        <w:tabs>
          <w:tab w:val="left" w:pos="9000"/>
        </w:tabs>
        <w:autoSpaceDN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Порядок здійснення оплати</w:t>
      </w:r>
    </w:p>
    <w:p w:rsidR="00666D58" w:rsidRDefault="00666D58" w:rsidP="00666D58">
      <w:pPr>
        <w:widowControl w:val="0"/>
        <w:tabs>
          <w:tab w:val="left" w:pos="9000"/>
        </w:tabs>
        <w:autoSpaceDN w:val="0"/>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4.1. Розрахунки проводяться шляхом </w:t>
      </w:r>
      <w:r>
        <w:rPr>
          <w:rFonts w:ascii="Times New Roman" w:eastAsia="Times New Roman" w:hAnsi="Times New Roman"/>
          <w:spacing w:val="2"/>
          <w:sz w:val="24"/>
          <w:szCs w:val="24"/>
          <w:lang w:eastAsia="ru-RU"/>
        </w:rPr>
        <w:t>оплати Замовником, після пред’явлення Постачальником</w:t>
      </w:r>
      <w:r>
        <w:rPr>
          <w:rFonts w:ascii="Times New Roman" w:eastAsia="Times New Roman" w:hAnsi="Times New Roman"/>
          <w:spacing w:val="1"/>
          <w:sz w:val="24"/>
          <w:szCs w:val="24"/>
          <w:lang w:eastAsia="ru-RU"/>
        </w:rPr>
        <w:t xml:space="preserve"> н</w:t>
      </w:r>
      <w:r>
        <w:rPr>
          <w:rFonts w:ascii="Times New Roman" w:eastAsia="Times New Roman" w:hAnsi="Times New Roman"/>
          <w:spacing w:val="3"/>
          <w:sz w:val="24"/>
          <w:szCs w:val="24"/>
          <w:lang w:eastAsia="ru-RU"/>
        </w:rPr>
        <w:t xml:space="preserve">акладних на оплату Товару. Замовник </w:t>
      </w:r>
      <w:r>
        <w:rPr>
          <w:rFonts w:ascii="Times New Roman" w:eastAsia="Times New Roman" w:hAnsi="Times New Roman"/>
          <w:i/>
          <w:iCs/>
          <w:spacing w:val="3"/>
          <w:sz w:val="24"/>
          <w:szCs w:val="24"/>
          <w:lang w:eastAsia="ru-RU"/>
        </w:rPr>
        <w:t xml:space="preserve"> </w:t>
      </w:r>
      <w:r>
        <w:rPr>
          <w:rFonts w:ascii="Times New Roman" w:eastAsia="Times New Roman" w:hAnsi="Times New Roman"/>
          <w:spacing w:val="3"/>
          <w:sz w:val="24"/>
          <w:szCs w:val="24"/>
          <w:lang w:eastAsia="ru-RU"/>
        </w:rPr>
        <w:t>протягом 7 (семи) банківських  днів, з дати отримання накладних та надходження коштів,</w:t>
      </w:r>
      <w:r>
        <w:rPr>
          <w:rFonts w:ascii="Times New Roman" w:eastAsia="Times New Roman" w:hAnsi="Times New Roman"/>
          <w:i/>
          <w:iCs/>
          <w:spacing w:val="3"/>
          <w:sz w:val="24"/>
          <w:szCs w:val="24"/>
          <w:lang w:eastAsia="ru-RU"/>
        </w:rPr>
        <w:t xml:space="preserve"> </w:t>
      </w:r>
      <w:r>
        <w:rPr>
          <w:rFonts w:ascii="Times New Roman" w:eastAsia="Times New Roman" w:hAnsi="Times New Roman"/>
          <w:spacing w:val="3"/>
          <w:sz w:val="24"/>
          <w:szCs w:val="24"/>
          <w:lang w:eastAsia="ru-RU"/>
        </w:rPr>
        <w:t>подає доручення на здійснення платежу в органи Д</w:t>
      </w:r>
      <w:r>
        <w:rPr>
          <w:rFonts w:ascii="Times New Roman" w:eastAsia="Times New Roman" w:hAnsi="Times New Roman"/>
          <w:sz w:val="24"/>
          <w:szCs w:val="24"/>
          <w:lang w:eastAsia="ru-RU"/>
        </w:rPr>
        <w:t xml:space="preserve">ержавної казначейської служби України  в м. Чернівцях. Оплата здійснюється органами Державної казначейської </w:t>
      </w:r>
      <w:r>
        <w:rPr>
          <w:rFonts w:ascii="Times New Roman" w:eastAsia="Times New Roman" w:hAnsi="Times New Roman"/>
          <w:spacing w:val="3"/>
          <w:sz w:val="24"/>
          <w:szCs w:val="24"/>
          <w:lang w:eastAsia="ru-RU"/>
        </w:rPr>
        <w:t xml:space="preserve"> служби України в м. Чернівцях в межах наявного фінансового </w:t>
      </w:r>
      <w:r>
        <w:rPr>
          <w:rFonts w:ascii="Times New Roman" w:eastAsia="Times New Roman" w:hAnsi="Times New Roman"/>
          <w:spacing w:val="3"/>
          <w:sz w:val="24"/>
          <w:szCs w:val="24"/>
          <w:lang w:eastAsia="ru-RU"/>
        </w:rPr>
        <w:lastRenderedPageBreak/>
        <w:t xml:space="preserve">ресурсу на єдиному казначейському рахунку. При цьому  </w:t>
      </w:r>
      <w:r>
        <w:rPr>
          <w:rFonts w:ascii="Times New Roman" w:eastAsia="Times New Roman" w:hAnsi="Times New Roman"/>
          <w:spacing w:val="-1"/>
          <w:sz w:val="24"/>
          <w:szCs w:val="24"/>
          <w:lang w:eastAsia="ru-RU"/>
        </w:rPr>
        <w:t>розрахунок за поставлений Товар може бути відстрочено до 30 (тридцяти) календарних днів.</w:t>
      </w:r>
    </w:p>
    <w:p w:rsidR="00666D58" w:rsidRDefault="00666D58" w:rsidP="00666D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Датою оплати Замовником Товару є дата надходження грошових коштів на рахунок Постачальника</w:t>
      </w:r>
    </w:p>
    <w:p w:rsidR="00666D58" w:rsidRDefault="00666D58" w:rsidP="00666D58">
      <w:pPr>
        <w:widowControl w:val="0"/>
        <w:shd w:val="clear" w:color="auto" w:fill="FFFFFF"/>
        <w:tabs>
          <w:tab w:val="left" w:pos="346"/>
          <w:tab w:val="left" w:pos="9000"/>
        </w:tabs>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4.3. Фінансування  Договору здійснюється з міського бюджету на 2023 рік. Платіжні зобов’язання за цим договором виникають при наявності відповідного бюджетного призначення (бюджетних асигнувань) на 2023 рік.</w:t>
      </w:r>
    </w:p>
    <w:p w:rsidR="00666D58" w:rsidRDefault="00666D58" w:rsidP="00666D58">
      <w:pPr>
        <w:widowControl w:val="0"/>
        <w:autoSpaceDE w:val="0"/>
        <w:autoSpaceDN w:val="0"/>
        <w:adjustRightInd w:val="0"/>
        <w:spacing w:after="0" w:line="240" w:lineRule="auto"/>
        <w:ind w:firstLine="709"/>
        <w:jc w:val="both"/>
        <w:rPr>
          <w:rFonts w:ascii="Times New Roman" w:eastAsia="Times New Roman" w:hAnsi="Times New Roman"/>
          <w:b/>
          <w:snapToGrid w:val="0"/>
          <w:sz w:val="24"/>
          <w:szCs w:val="24"/>
          <w:lang w:eastAsia="ru-RU"/>
        </w:rPr>
      </w:pPr>
      <w:r>
        <w:rPr>
          <w:rFonts w:ascii="Times New Roman" w:eastAsia="Times New Roman" w:hAnsi="Times New Roman"/>
          <w:sz w:val="24"/>
          <w:szCs w:val="24"/>
          <w:lang w:eastAsia="ru-RU"/>
        </w:rPr>
        <w:t>4.4. Розрахунки за поставлений Товар здійснюються органами державної казначейської служби України в м. Чернівцях.</w:t>
      </w:r>
    </w:p>
    <w:p w:rsidR="00666D58" w:rsidRDefault="00666D58" w:rsidP="00666D58">
      <w:pPr>
        <w:widowControl w:val="0"/>
        <w:tabs>
          <w:tab w:val="left" w:pos="0"/>
          <w:tab w:val="left" w:pos="9000"/>
        </w:tabs>
        <w:spacing w:after="0" w:line="240" w:lineRule="auto"/>
        <w:ind w:firstLine="709"/>
        <w:jc w:val="center"/>
        <w:rPr>
          <w:rFonts w:ascii="Times New Roman" w:eastAsia="Times New Roman" w:hAnsi="Times New Roman"/>
          <w:b/>
          <w:bCs/>
          <w:sz w:val="24"/>
          <w:szCs w:val="24"/>
          <w:u w:val="single"/>
          <w:lang w:eastAsia="ru-RU"/>
        </w:rPr>
      </w:pPr>
      <w:r>
        <w:rPr>
          <w:rFonts w:ascii="Times New Roman" w:eastAsia="Times New Roman" w:hAnsi="Times New Roman"/>
          <w:b/>
          <w:bCs/>
          <w:sz w:val="24"/>
          <w:szCs w:val="24"/>
          <w:lang w:eastAsia="ru-RU"/>
        </w:rPr>
        <w:t>5. Поставка Товару</w:t>
      </w:r>
    </w:p>
    <w:p w:rsidR="00666D58" w:rsidRPr="001B338B" w:rsidRDefault="00666D58" w:rsidP="00666D58">
      <w:pPr>
        <w:widowControl w:val="0"/>
        <w:tabs>
          <w:tab w:val="left" w:pos="0"/>
          <w:tab w:val="left" w:pos="900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5.1. </w:t>
      </w:r>
      <w:r>
        <w:rPr>
          <w:rFonts w:ascii="Times New Roman" w:eastAsia="Times New Roman" w:hAnsi="Times New Roman"/>
          <w:b/>
          <w:sz w:val="24"/>
          <w:szCs w:val="24"/>
          <w:lang w:eastAsia="ru-RU"/>
        </w:rPr>
        <w:t>Строк  поставки  Товару:</w:t>
      </w:r>
      <w:r>
        <w:rPr>
          <w:rFonts w:ascii="Times New Roman" w:eastAsia="Times New Roman" w:hAnsi="Times New Roman"/>
          <w:sz w:val="24"/>
          <w:szCs w:val="24"/>
          <w:lang w:eastAsia="ru-RU"/>
        </w:rPr>
        <w:t xml:space="preserve"> </w:t>
      </w:r>
      <w:r w:rsidRPr="001B338B">
        <w:rPr>
          <w:rFonts w:ascii="Times New Roman" w:eastAsia="Times New Roman" w:hAnsi="Times New Roman"/>
          <w:b/>
          <w:sz w:val="24"/>
          <w:szCs w:val="24"/>
          <w:lang w:eastAsia="ru-RU"/>
        </w:rPr>
        <w:t>до 17 лютого  2023 р.</w:t>
      </w:r>
    </w:p>
    <w:p w:rsidR="00666D58" w:rsidRPr="0070758A" w:rsidRDefault="00666D58" w:rsidP="00666D58">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5.2. </w:t>
      </w:r>
      <w:r>
        <w:rPr>
          <w:rFonts w:ascii="Times New Roman" w:eastAsia="Times New Roman" w:hAnsi="Times New Roman"/>
          <w:b/>
          <w:spacing w:val="1"/>
          <w:sz w:val="24"/>
          <w:szCs w:val="24"/>
          <w:lang w:eastAsia="ru-RU"/>
        </w:rPr>
        <w:t>Місце пост</w:t>
      </w:r>
      <w:r w:rsidR="0070758A">
        <w:rPr>
          <w:rFonts w:ascii="Times New Roman" w:eastAsia="Times New Roman" w:hAnsi="Times New Roman"/>
          <w:b/>
          <w:spacing w:val="1"/>
          <w:sz w:val="24"/>
          <w:szCs w:val="24"/>
          <w:lang w:eastAsia="ru-RU"/>
        </w:rPr>
        <w:t xml:space="preserve">авки Товару: </w:t>
      </w:r>
      <w:r w:rsidR="0070758A" w:rsidRPr="0070758A">
        <w:rPr>
          <w:rFonts w:ascii="Times New Roman" w:eastAsia="Times New Roman" w:hAnsi="Times New Roman"/>
          <w:spacing w:val="1"/>
          <w:sz w:val="24"/>
          <w:szCs w:val="24"/>
          <w:lang w:eastAsia="ru-RU"/>
        </w:rPr>
        <w:t>згідно Додатку 2  «Перелік адрес постачання товару та його кількість»</w:t>
      </w:r>
      <w:r w:rsidR="0070758A">
        <w:rPr>
          <w:rFonts w:ascii="Times New Roman" w:eastAsia="Times New Roman" w:hAnsi="Times New Roman"/>
          <w:spacing w:val="1"/>
          <w:sz w:val="24"/>
          <w:szCs w:val="24"/>
          <w:lang w:eastAsia="ru-RU"/>
        </w:rPr>
        <w:t xml:space="preserve"> до даного Договору</w:t>
      </w:r>
      <w:r w:rsidR="0070758A" w:rsidRPr="0070758A">
        <w:rPr>
          <w:rFonts w:ascii="Times New Roman" w:eastAsia="Times New Roman" w:hAnsi="Times New Roman"/>
          <w:spacing w:val="1"/>
          <w:sz w:val="24"/>
          <w:szCs w:val="24"/>
          <w:lang w:eastAsia="ru-RU"/>
        </w:rPr>
        <w:t>.</w:t>
      </w:r>
    </w:p>
    <w:p w:rsidR="007E38A4" w:rsidRPr="00325C34" w:rsidRDefault="00666D58" w:rsidP="00666D58">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i/>
          <w:iCs/>
          <w:spacing w:val="-3"/>
          <w:sz w:val="24"/>
          <w:szCs w:val="24"/>
          <w:lang w:val="ru-RU" w:eastAsia="ru-RU"/>
        </w:rPr>
      </w:pPr>
      <w:r>
        <w:rPr>
          <w:rFonts w:ascii="Times New Roman" w:eastAsia="Times New Roman" w:hAnsi="Times New Roman"/>
          <w:spacing w:val="-3"/>
          <w:sz w:val="24"/>
          <w:szCs w:val="24"/>
          <w:lang w:eastAsia="ru-RU"/>
        </w:rPr>
        <w:t>5.4. Товар постачається  до  закладу освіти,  відповідно до Додатку 2.</w:t>
      </w:r>
      <w:r>
        <w:rPr>
          <w:rFonts w:ascii="Times New Roman" w:eastAsia="Times New Roman" w:hAnsi="Times New Roman"/>
          <w:i/>
          <w:iCs/>
          <w:spacing w:val="-3"/>
          <w:sz w:val="24"/>
          <w:szCs w:val="24"/>
          <w:lang w:eastAsia="ru-RU"/>
        </w:rPr>
        <w:t xml:space="preserve"> </w:t>
      </w:r>
    </w:p>
    <w:p w:rsidR="00666D58" w:rsidRDefault="00666D58" w:rsidP="00666D58">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5.5. Приймання – передача Товару по кількості проводиться відповідно до накладних, по якості – відповідно до розділу ІІ цього Договору. </w:t>
      </w:r>
    </w:p>
    <w:p w:rsidR="00666D58" w:rsidRDefault="00666D58" w:rsidP="00666D58">
      <w:pPr>
        <w:widowControl w:val="0"/>
        <w:shd w:val="clear" w:color="auto" w:fill="FFFFFF"/>
        <w:tabs>
          <w:tab w:val="left" w:pos="0"/>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Товар повинен передаватись Замовнику</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p>
    <w:p w:rsidR="00666D58" w:rsidRDefault="00666D58" w:rsidP="00666D58">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5.7. Товар, отриманий розпакованим або в неналежній упаковці, має бути замінений Постачальником</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за власний рахунок впродовж 3-ьох робочих днів з дати постачання неналежним чином упакованого Товару.</w:t>
      </w:r>
      <w:r>
        <w:rPr>
          <w:rFonts w:ascii="Times New Roman" w:eastAsia="Times New Roman" w:hAnsi="Times New Roman"/>
          <w:spacing w:val="-2"/>
          <w:sz w:val="24"/>
          <w:szCs w:val="24"/>
          <w:lang w:eastAsia="ru-RU"/>
        </w:rPr>
        <w:t xml:space="preserve"> </w:t>
      </w:r>
    </w:p>
    <w:p w:rsidR="00666D58" w:rsidRDefault="00666D58" w:rsidP="00666D58">
      <w:pPr>
        <w:widowControl w:val="0"/>
        <w:shd w:val="clear" w:color="auto" w:fill="FFFFFF"/>
        <w:tabs>
          <w:tab w:val="left" w:pos="0"/>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5.8. Приймання Товару здійснюється уповноваженими представниками </w:t>
      </w:r>
      <w:r>
        <w:rPr>
          <w:rFonts w:ascii="Times New Roman" w:eastAsia="Times New Roman" w:hAnsi="Times New Roman"/>
          <w:sz w:val="24"/>
          <w:szCs w:val="24"/>
          <w:lang w:eastAsia="ru-RU"/>
        </w:rPr>
        <w:t>Замовник</w:t>
      </w:r>
      <w:r>
        <w:rPr>
          <w:rFonts w:ascii="Times New Roman" w:eastAsia="Times New Roman" w:hAnsi="Times New Roman"/>
          <w:spacing w:val="-1"/>
          <w:sz w:val="24"/>
          <w:szCs w:val="24"/>
          <w:lang w:eastAsia="ru-RU"/>
        </w:rPr>
        <w:t xml:space="preserve">а, які діють на підставі наказу </w:t>
      </w:r>
      <w:r>
        <w:rPr>
          <w:rFonts w:ascii="Times New Roman" w:eastAsia="Times New Roman" w:hAnsi="Times New Roman"/>
          <w:sz w:val="24"/>
          <w:szCs w:val="24"/>
          <w:lang w:eastAsia="ru-RU"/>
        </w:rPr>
        <w:t>Замовник</w:t>
      </w:r>
      <w:r>
        <w:rPr>
          <w:rFonts w:ascii="Times New Roman" w:eastAsia="Times New Roman" w:hAnsi="Times New Roman"/>
          <w:spacing w:val="-1"/>
          <w:sz w:val="24"/>
          <w:szCs w:val="24"/>
          <w:lang w:eastAsia="ru-RU"/>
        </w:rPr>
        <w:t>а та договорів про матеріальну відповідальність.</w:t>
      </w:r>
    </w:p>
    <w:p w:rsidR="00666D58" w:rsidRDefault="00666D58" w:rsidP="00666D58">
      <w:pPr>
        <w:widowControl w:val="0"/>
        <w:shd w:val="clear" w:color="auto" w:fill="FFFFFF"/>
        <w:tabs>
          <w:tab w:val="left" w:pos="0"/>
          <w:tab w:val="left" w:pos="9000"/>
        </w:tabs>
        <w:spacing w:after="0" w:line="240" w:lineRule="auto"/>
        <w:ind w:firstLine="709"/>
        <w:jc w:val="both"/>
        <w:rPr>
          <w:rFonts w:ascii="Times New Roman" w:eastAsia="Times New Roman" w:hAnsi="Times New Roman"/>
          <w:i/>
          <w:iCs/>
          <w:spacing w:val="-6"/>
          <w:sz w:val="24"/>
          <w:szCs w:val="24"/>
          <w:lang w:eastAsia="ru-RU"/>
        </w:rPr>
      </w:pPr>
      <w:r>
        <w:rPr>
          <w:rFonts w:ascii="Times New Roman" w:eastAsia="Times New Roman" w:hAnsi="Times New Roman"/>
          <w:spacing w:val="-1"/>
          <w:sz w:val="24"/>
          <w:szCs w:val="24"/>
          <w:lang w:eastAsia="ru-RU"/>
        </w:rPr>
        <w:t>5.9. Датою поставки Товару є дата підписання накладної уповноваженою на це особою  Замовника.</w:t>
      </w:r>
    </w:p>
    <w:p w:rsidR="00666D58" w:rsidRDefault="00666D58" w:rsidP="00666D58">
      <w:pPr>
        <w:widowControl w:val="0"/>
        <w:shd w:val="clear" w:color="auto" w:fill="FFFFFF"/>
        <w:tabs>
          <w:tab w:val="left" w:pos="0"/>
          <w:tab w:val="left" w:pos="338"/>
          <w:tab w:val="left" w:pos="9000"/>
        </w:tabs>
        <w:spacing w:after="0" w:line="240" w:lineRule="auto"/>
        <w:ind w:firstLine="709"/>
        <w:jc w:val="both"/>
        <w:rPr>
          <w:rFonts w:ascii="Times New Roman" w:eastAsia="Times New Roman" w:hAnsi="Times New Roman"/>
          <w:spacing w:val="-6"/>
          <w:sz w:val="24"/>
          <w:szCs w:val="24"/>
          <w:lang w:eastAsia="ru-RU"/>
        </w:rPr>
      </w:pPr>
      <w:r>
        <w:rPr>
          <w:rFonts w:ascii="Times New Roman" w:eastAsia="Times New Roman" w:hAnsi="Times New Roman"/>
          <w:spacing w:val="-2"/>
          <w:sz w:val="24"/>
          <w:szCs w:val="24"/>
          <w:lang w:eastAsia="ru-RU"/>
        </w:rPr>
        <w:t>5.10. Зобов’язання Постачальника</w:t>
      </w:r>
      <w:r>
        <w:rPr>
          <w:rFonts w:ascii="Times New Roman" w:eastAsia="Times New Roman" w:hAnsi="Times New Roman"/>
          <w:i/>
          <w:iCs/>
          <w:spacing w:val="-2"/>
          <w:sz w:val="24"/>
          <w:szCs w:val="24"/>
          <w:lang w:eastAsia="ru-RU"/>
        </w:rPr>
        <w:t xml:space="preserve"> </w:t>
      </w:r>
      <w:r>
        <w:rPr>
          <w:rFonts w:ascii="Times New Roman" w:eastAsia="Times New Roman" w:hAnsi="Times New Roman"/>
          <w:spacing w:val="-2"/>
          <w:sz w:val="24"/>
          <w:szCs w:val="24"/>
          <w:lang w:eastAsia="ru-RU"/>
        </w:rPr>
        <w:t xml:space="preserve">щодо поставки Товару вважаються виконаними в повному обсязі з моменту передачі Товару у власність </w:t>
      </w:r>
      <w:r>
        <w:rPr>
          <w:rFonts w:ascii="Times New Roman" w:eastAsia="Times New Roman" w:hAnsi="Times New Roman"/>
          <w:sz w:val="24"/>
          <w:szCs w:val="24"/>
          <w:lang w:eastAsia="ru-RU"/>
        </w:rPr>
        <w:t>Замовник</w:t>
      </w:r>
      <w:r>
        <w:rPr>
          <w:rFonts w:ascii="Times New Roman" w:eastAsia="Times New Roman" w:hAnsi="Times New Roman"/>
          <w:spacing w:val="-2"/>
          <w:sz w:val="24"/>
          <w:szCs w:val="24"/>
          <w:lang w:eastAsia="ru-RU"/>
        </w:rPr>
        <w:t>а.</w:t>
      </w:r>
    </w:p>
    <w:p w:rsidR="00666D58" w:rsidRDefault="00666D58" w:rsidP="00666D58">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3"/>
          <w:sz w:val="24"/>
          <w:szCs w:val="24"/>
          <w:lang w:eastAsia="ru-RU"/>
        </w:rPr>
      </w:pPr>
      <w:r>
        <w:rPr>
          <w:rFonts w:ascii="Times New Roman" w:eastAsia="Times New Roman" w:hAnsi="Times New Roman"/>
          <w:spacing w:val="-2"/>
          <w:sz w:val="24"/>
          <w:szCs w:val="24"/>
          <w:lang w:eastAsia="ru-RU"/>
        </w:rPr>
        <w:t xml:space="preserve">5.11. </w:t>
      </w:r>
      <w:r w:rsidRPr="00950037">
        <w:rPr>
          <w:rFonts w:ascii="Times New Roman" w:eastAsia="Times New Roman" w:hAnsi="Times New Roman"/>
          <w:spacing w:val="-3"/>
          <w:sz w:val="24"/>
          <w:szCs w:val="24"/>
          <w:lang w:eastAsia="ru-RU"/>
        </w:rPr>
        <w:t>Доставка Товару, проведення навантажувально-розвантажувальни</w:t>
      </w:r>
      <w:r w:rsidR="00325C34">
        <w:rPr>
          <w:rFonts w:ascii="Times New Roman" w:eastAsia="Times New Roman" w:hAnsi="Times New Roman"/>
          <w:spacing w:val="-3"/>
          <w:sz w:val="24"/>
          <w:szCs w:val="24"/>
          <w:lang w:eastAsia="ru-RU"/>
        </w:rPr>
        <w:t>х робіт, встановлення та тестов</w:t>
      </w:r>
      <w:r w:rsidRPr="00950037">
        <w:rPr>
          <w:rFonts w:ascii="Times New Roman" w:eastAsia="Times New Roman" w:hAnsi="Times New Roman"/>
          <w:spacing w:val="-3"/>
          <w:sz w:val="24"/>
          <w:szCs w:val="24"/>
          <w:lang w:eastAsia="ru-RU"/>
        </w:rPr>
        <w:t>ий запуск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w:t>
      </w:r>
    </w:p>
    <w:p w:rsidR="00666D58" w:rsidRDefault="00666D58" w:rsidP="00985F0C">
      <w:pPr>
        <w:widowControl w:val="0"/>
        <w:tabs>
          <w:tab w:val="left" w:pos="851"/>
        </w:tabs>
        <w:autoSpaceDE w:val="0"/>
        <w:spacing w:after="0" w:line="240" w:lineRule="auto"/>
        <w:ind w:right="-11"/>
        <w:jc w:val="both"/>
        <w:rPr>
          <w:rFonts w:ascii="Times New Roman" w:eastAsia="Times New Roman" w:hAnsi="Times New Roman"/>
          <w:spacing w:val="-2"/>
          <w:sz w:val="24"/>
          <w:szCs w:val="24"/>
          <w:lang w:eastAsia="ru-RU"/>
        </w:rPr>
      </w:pPr>
    </w:p>
    <w:p w:rsidR="00666D58" w:rsidRDefault="00666D58" w:rsidP="00666D58">
      <w:pPr>
        <w:widowControl w:val="0"/>
        <w:tabs>
          <w:tab w:val="left" w:pos="851"/>
        </w:tabs>
        <w:autoSpaceDE w:val="0"/>
        <w:spacing w:after="0" w:line="240" w:lineRule="auto"/>
        <w:ind w:right="-11" w:firstLine="709"/>
        <w:jc w:val="center"/>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6. Права та обов’язки Сторін</w:t>
      </w:r>
    </w:p>
    <w:p w:rsidR="00666D58" w:rsidRDefault="00666D58" w:rsidP="00666D58">
      <w:pPr>
        <w:widowControl w:val="0"/>
        <w:tabs>
          <w:tab w:val="left" w:pos="0"/>
          <w:tab w:val="left" w:pos="900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 Замовник має право:</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 Достроково  розірвати цей Договір у разі невиконання чи неналежного виконання зобов’язань Постачальником, повідомивши про це його у  строк – п’ять календарних днів.</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6.1.2. При невиконанні чи неналежному виконанні зобов’язань, протягом терміну дії цього Договору, Замовник може розірвати цей Договір в односторонньому порядку. У цьому випадку Договір вважається розірваним через 5 (п’ять) календарних днів з дня отримання Постачальником письмового повідомлення Замовника про односторонню відмову від цього Договору. </w:t>
      </w:r>
    </w:p>
    <w:p w:rsidR="00666D58" w:rsidRDefault="00666D58" w:rsidP="00666D58">
      <w:pPr>
        <w:widowControl w:val="0"/>
        <w:tabs>
          <w:tab w:val="left" w:pos="9000"/>
        </w:tabs>
        <w:spacing w:after="0" w:line="240" w:lineRule="auto"/>
        <w:ind w:firstLine="709"/>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6.1.3. Факти невиконання чи неналежного виконання Постачальником зобов’язань за цим Договором засвідчуються  уповноваженими  представниками Замовника та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Постачальника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про що складається відповідний акт.  Якщо представник Постачальника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не з’явиться у день та час складання акта, акт складається представниками Замовника в односторонньому порядку, копія акту подається Постачальнику</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Складені  акти є підставою для складання узагальненого акту, який підписується уповноваженими  представниками Замовника та Постачальника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Відмова представника Постачальника від підписання акту зазначається у цих же актах. Акти є підставою для подання претензій Замовником.</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 Контролювати поставку Товару,  у строки, встановлені цим Договором;</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6.1.6. Повернути рахунок Постачальнику без здійснення оплати в разі неналежного оформлення документів, зазначених у пунктах 4.1 Договору (відсутність печатки, підписів тощо);</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6.1.7. В будь-який час при прийманні товару здійснити відбір зразків Товару для перевірки його якості на відповідність умовам, установленим розділом ІІ цього Договору, за участі представника Постачальника, який доставив Товар. </w:t>
      </w:r>
    </w:p>
    <w:p w:rsidR="00666D58" w:rsidRDefault="00666D58" w:rsidP="00666D58">
      <w:pPr>
        <w:widowControl w:val="0"/>
        <w:tabs>
          <w:tab w:val="left" w:pos="9000"/>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6.2. </w:t>
      </w:r>
      <w:r>
        <w:rPr>
          <w:rFonts w:ascii="Times New Roman" w:eastAsia="Times New Roman" w:hAnsi="Times New Roman"/>
          <w:b/>
          <w:bCs/>
          <w:sz w:val="24"/>
          <w:szCs w:val="24"/>
          <w:lang w:eastAsia="ru-RU"/>
        </w:rPr>
        <w:t>Замовник зобов’язаний:</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6.2.1. Своєчасно та в повному обсязі сплачувати за поставлений Товар.</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6.2.2. Приймати поставлений Товар,  згідно </w:t>
      </w:r>
      <w:r>
        <w:rPr>
          <w:rFonts w:ascii="Times New Roman" w:eastAsia="Times New Roman" w:hAnsi="Times New Roman"/>
          <w:spacing w:val="3"/>
          <w:sz w:val="24"/>
          <w:szCs w:val="24"/>
          <w:lang w:eastAsia="ru-RU"/>
        </w:rPr>
        <w:t xml:space="preserve">накладних. </w:t>
      </w:r>
    </w:p>
    <w:p w:rsidR="00666D58" w:rsidRDefault="00666D58" w:rsidP="00666D58">
      <w:pPr>
        <w:widowControl w:val="0"/>
        <w:tabs>
          <w:tab w:val="left" w:pos="9000"/>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6.3. </w:t>
      </w:r>
      <w:r>
        <w:rPr>
          <w:rFonts w:ascii="Times New Roman" w:eastAsia="Times New Roman" w:hAnsi="Times New Roman"/>
          <w:b/>
          <w:bCs/>
          <w:sz w:val="24"/>
          <w:szCs w:val="24"/>
          <w:lang w:eastAsia="ru-RU"/>
        </w:rPr>
        <w:t xml:space="preserve">Постачальник має право: </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6.3.1. Своєчасно та в повному обсязі отримувати плату за поставлений Товар;</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6.3.2. На дострокову поставку Товару,  за письмовим погодженням Замовника;</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6.3.3. У разі невиконання зобов’язань Замовником Постачальник має право достроково розірвати цей Договір, повідомивши про це Замовника у строк - п’ять календарних днів.</w:t>
      </w:r>
    </w:p>
    <w:p w:rsidR="00666D58" w:rsidRDefault="00666D58" w:rsidP="00666D58">
      <w:pPr>
        <w:widowControl w:val="0"/>
        <w:shd w:val="clear" w:color="auto" w:fill="FFFFFF"/>
        <w:tabs>
          <w:tab w:val="left" w:pos="9000"/>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6.4. </w:t>
      </w:r>
      <w:r>
        <w:rPr>
          <w:rFonts w:ascii="Times New Roman" w:eastAsia="Times New Roman" w:hAnsi="Times New Roman"/>
          <w:b/>
          <w:bCs/>
          <w:sz w:val="24"/>
          <w:szCs w:val="24"/>
          <w:lang w:eastAsia="ru-RU"/>
        </w:rPr>
        <w:t>Постачальник зобов’язаний:</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6.4.1. Забезпечити поставку Товару, у строки, встановлені цим Договором;</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6.4.2. Забезпечити поставку Товару, якість якого відповідає умовам, установленим розділом ІІ цього Договору.</w:t>
      </w:r>
    </w:p>
    <w:p w:rsidR="00666D58" w:rsidRDefault="00666D58" w:rsidP="00666D58">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6.4.3  При виникненні претензій у Замовника до кількості чи до якості Товару, що трапились з вини Постачальника, останній повинен здійснити додаткову поставку або здійснити заміну неякісного Товару протягом трьох  робочих днів з дати отримання претензій від Замовника.</w:t>
      </w:r>
    </w:p>
    <w:p w:rsidR="00666D58" w:rsidRDefault="00666D58" w:rsidP="00666D58">
      <w:pPr>
        <w:widowControl w:val="0"/>
        <w:tabs>
          <w:tab w:val="left" w:pos="0"/>
          <w:tab w:val="left" w:pos="426"/>
        </w:tabs>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7. </w:t>
      </w:r>
      <w:r>
        <w:rPr>
          <w:rFonts w:ascii="Times New Roman" w:eastAsia="Times New Roman" w:hAnsi="Times New Roman"/>
          <w:b/>
          <w:sz w:val="24"/>
          <w:szCs w:val="24"/>
          <w:lang w:eastAsia="ru-RU"/>
        </w:rPr>
        <w:t>Відповідальність Сторін</w:t>
      </w:r>
    </w:p>
    <w:p w:rsidR="00666D58" w:rsidRDefault="00666D58" w:rsidP="00666D58">
      <w:pPr>
        <w:widowControl w:val="0"/>
        <w:tabs>
          <w:tab w:val="left" w:pos="9000"/>
        </w:tabs>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  невиконання або несвоєчасного виконання зобов’язань за цим Договором: у разі  поставки в неповному обсязі партії Товару, заявленої Замовником</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або неналежної якості, або неналежного асортименту, або супроводжувальна документація не буде відповідати технічним вимогам, або буде  порушуватися  графік поставки, або термін заміни товару буде перевищувати встановлений строк даним Договором та в інших випадках, до Постачальника застосовуються штрафні санкції у таких розмірах: </w:t>
      </w:r>
    </w:p>
    <w:p w:rsidR="00666D58" w:rsidRDefault="00666D58" w:rsidP="00666D58">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порушення умов зобов’язання щодо якості Товару Постачальник сплачує Замовнику штраф у розмірі двадцяти відсотків вартості неякісних Товару;</w:t>
      </w:r>
    </w:p>
    <w:p w:rsidR="00666D58" w:rsidRDefault="00666D58" w:rsidP="00666D58">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порушення строків поставки Товару, недотримання графіку поставки Товару, поставку Товару не в повному обсязі, порушення строків заміни Товару, Постачальник сплачує Замовнику пеню у розмірі 0,1 відсотка вартості Товару, а за прострочення понад тридцять днів Постачальник додатково сплачує штраф у розмірі семи відсотків вказаної вартості.</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У разі відмови Постачальника від виконання та/або неналежного виконання умов Договору Замовник має право розірвати договір і провести нову процедуру закупівлі. При цьому Постачальник зобов’язаний на першу письмову вимогу Замовника з’явитися до Замовника для укладання та підписання Договору про розривання, у разі якщо Договір розривається за згодою Сторін. За неявку Постачальника для підписання Договору про його розірвання Постачальник сплачує на користь Замовника штраф у розмірі 5% від загальної вартості Договору.  </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За невиконання або неналежне виконання зобов’язань за  Договором Замовник несе відповідальність у вигляді  пені в розмірі 0,1%, від суми заборгованості, за кожний день прострочення платежу, починаючи з дня отримання бюджетних асигнувань, призначених для фінансування даної закупівлі.</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Сплата штрафних санкцій не звільняє Сторону, яка їх сплатила,  від виконання зобов’язань за цим Договором.</w:t>
      </w:r>
    </w:p>
    <w:p w:rsidR="00666D58" w:rsidRDefault="00666D58" w:rsidP="00666D58">
      <w:pPr>
        <w:widowControl w:val="0"/>
        <w:tabs>
          <w:tab w:val="left" w:pos="9000"/>
        </w:tabs>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Стягнення штрафних санкцій за невиконання чи за неналежне виконання умов цього  Договору  здійснюється Сторонами, відповідно до чинного  законодавства України       </w:t>
      </w:r>
    </w:p>
    <w:p w:rsidR="00666D58" w:rsidRDefault="00666D58" w:rsidP="00666D58">
      <w:pPr>
        <w:widowControl w:val="0"/>
        <w:tabs>
          <w:tab w:val="left" w:pos="9000"/>
        </w:tabs>
        <w:autoSpaceDN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Обставини непереборної сили</w:t>
      </w:r>
    </w:p>
    <w:p w:rsidR="00666D58" w:rsidRDefault="00666D58" w:rsidP="00666D58">
      <w:pPr>
        <w:widowControl w:val="0"/>
        <w:tabs>
          <w:tab w:val="left" w:pos="709"/>
        </w:tabs>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w:t>
      </w:r>
      <w:r>
        <w:rPr>
          <w:rFonts w:ascii="Times New Roman" w:eastAsia="Times New Roman" w:hAnsi="Times New Roman"/>
          <w:sz w:val="24"/>
          <w:szCs w:val="24"/>
          <w:lang w:eastAsia="ru-RU"/>
        </w:rPr>
        <w:lastRenderedPageBreak/>
        <w:t>укладання Договору та виникли поза волею Сторін (аварія, катастрофа, стихійне лихо, епідемія, епізоотія, війна, інша небезпечна подія).</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Доказом виникнення обставин непереборної сили та строку їх дії є довідка, яка видається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 як  п’ять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985F0C" w:rsidRDefault="00985F0C"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p>
    <w:p w:rsidR="00666D58" w:rsidRDefault="00666D58" w:rsidP="00666D58">
      <w:pPr>
        <w:widowControl w:val="0"/>
        <w:tabs>
          <w:tab w:val="left" w:pos="9000"/>
        </w:tabs>
        <w:autoSpaceDN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 Вирішення спорів </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666D58" w:rsidRDefault="00666D58" w:rsidP="00666D58">
      <w:pPr>
        <w:widowControl w:val="0"/>
        <w:tabs>
          <w:tab w:val="left" w:pos="900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r>
        <w:rPr>
          <w:rFonts w:ascii="Times New Roman" w:eastAsia="Times New Roman" w:hAnsi="Times New Roman"/>
          <w:b/>
          <w:sz w:val="24"/>
          <w:szCs w:val="24"/>
          <w:lang w:eastAsia="ru-RU"/>
        </w:rPr>
        <w:t xml:space="preserve">                                            </w:t>
      </w:r>
    </w:p>
    <w:p w:rsidR="00985F0C" w:rsidRDefault="00985F0C" w:rsidP="00666D58">
      <w:pPr>
        <w:widowControl w:val="0"/>
        <w:tabs>
          <w:tab w:val="left" w:pos="9000"/>
        </w:tabs>
        <w:spacing w:after="0" w:line="240" w:lineRule="auto"/>
        <w:ind w:firstLine="709"/>
        <w:jc w:val="both"/>
        <w:rPr>
          <w:rFonts w:ascii="Times New Roman" w:eastAsia="Times New Roman" w:hAnsi="Times New Roman"/>
          <w:b/>
          <w:sz w:val="24"/>
          <w:szCs w:val="24"/>
          <w:lang w:eastAsia="ru-RU"/>
        </w:rPr>
      </w:pPr>
    </w:p>
    <w:p w:rsidR="00666D58" w:rsidRPr="00AC05EA" w:rsidRDefault="00666D58" w:rsidP="00666D58">
      <w:pPr>
        <w:widowControl w:val="0"/>
        <w:tabs>
          <w:tab w:val="left" w:pos="9000"/>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AC05EA">
        <w:rPr>
          <w:rFonts w:ascii="Times New Roman" w:eastAsia="Times New Roman" w:hAnsi="Times New Roman"/>
          <w:b/>
          <w:sz w:val="24"/>
          <w:szCs w:val="24"/>
          <w:lang w:eastAsia="ru-RU"/>
        </w:rPr>
        <w:t xml:space="preserve">. Строк дії Договору </w:t>
      </w:r>
    </w:p>
    <w:p w:rsidR="00666D58" w:rsidRPr="009265CA"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AC05EA">
        <w:rPr>
          <w:rFonts w:ascii="Times New Roman" w:eastAsia="Times New Roman" w:hAnsi="Times New Roman"/>
          <w:sz w:val="24"/>
          <w:szCs w:val="24"/>
          <w:lang w:eastAsia="ru-RU"/>
        </w:rPr>
        <w:t xml:space="preserve">.1. Договір набирає чинності з моменту підписання  і діє до </w:t>
      </w:r>
      <w:r w:rsidR="003578EA">
        <w:rPr>
          <w:rFonts w:ascii="Times New Roman" w:eastAsia="Times New Roman" w:hAnsi="Times New Roman"/>
          <w:b/>
          <w:sz w:val="24"/>
          <w:szCs w:val="24"/>
          <w:lang w:eastAsia="ru-RU"/>
        </w:rPr>
        <w:t>31 грудня</w:t>
      </w:r>
      <w:r w:rsidRPr="009457A7">
        <w:rPr>
          <w:rFonts w:ascii="Times New Roman" w:eastAsia="Times New Roman" w:hAnsi="Times New Roman"/>
          <w:b/>
          <w:sz w:val="24"/>
          <w:szCs w:val="24"/>
          <w:lang w:eastAsia="ru-RU"/>
        </w:rPr>
        <w:t xml:space="preserve"> 2023 року</w:t>
      </w:r>
      <w:r>
        <w:rPr>
          <w:rFonts w:ascii="Times New Roman" w:eastAsia="Times New Roman" w:hAnsi="Times New Roman"/>
          <w:b/>
          <w:sz w:val="24"/>
          <w:szCs w:val="24"/>
          <w:lang w:eastAsia="ru-RU"/>
        </w:rPr>
        <w:t xml:space="preserve">, </w:t>
      </w:r>
      <w:r w:rsidRPr="009265CA">
        <w:rPr>
          <w:rFonts w:ascii="Times New Roman" w:eastAsia="Times New Roman" w:hAnsi="Times New Roman"/>
          <w:sz w:val="24"/>
          <w:szCs w:val="24"/>
          <w:lang w:eastAsia="ru-RU"/>
        </w:rPr>
        <w:t>а в частині проведення розрахунків</w:t>
      </w:r>
      <w:r>
        <w:rPr>
          <w:rFonts w:ascii="Times New Roman" w:eastAsia="Times New Roman" w:hAnsi="Times New Roman"/>
          <w:sz w:val="24"/>
          <w:szCs w:val="24"/>
          <w:lang w:eastAsia="ru-RU"/>
        </w:rPr>
        <w:t xml:space="preserve"> - </w:t>
      </w:r>
      <w:r w:rsidRPr="009265CA">
        <w:rPr>
          <w:rFonts w:ascii="Times New Roman" w:eastAsia="Times New Roman" w:hAnsi="Times New Roman"/>
          <w:sz w:val="24"/>
          <w:szCs w:val="24"/>
          <w:lang w:eastAsia="ru-RU"/>
        </w:rPr>
        <w:t xml:space="preserve"> до повного виконання сторонами своїх зобов’язань. </w:t>
      </w:r>
    </w:p>
    <w:p w:rsidR="00666D58" w:rsidRPr="00AC05EA"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AC05EA">
        <w:rPr>
          <w:rFonts w:ascii="Times New Roman" w:eastAsia="Times New Roman" w:hAnsi="Times New Roman"/>
          <w:sz w:val="24"/>
          <w:szCs w:val="24"/>
          <w:lang w:eastAsia="ru-RU"/>
        </w:rPr>
        <w:t>.2. Договір укладається і підписується у 2-х примірниках,  кожен з яких видається кожній зі Сторін  та  мають однакову юридичну силу.</w:t>
      </w:r>
    </w:p>
    <w:p w:rsidR="00666D58" w:rsidRPr="00AC05EA" w:rsidRDefault="00666D58" w:rsidP="00666D58">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AC05EA">
        <w:rPr>
          <w:rFonts w:ascii="Times New Roman" w:eastAsia="Times New Roman" w:hAnsi="Times New Roman"/>
          <w:sz w:val="24"/>
          <w:szCs w:val="24"/>
          <w:lang w:eastAsia="ru-RU"/>
        </w:rPr>
        <w:t xml:space="preserve">.3.  Дія Договору припиняється: </w:t>
      </w:r>
    </w:p>
    <w:p w:rsidR="00666D58" w:rsidRPr="00AC05EA" w:rsidRDefault="00666D58" w:rsidP="00666D58">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AC05EA">
        <w:rPr>
          <w:rFonts w:ascii="Times New Roman" w:eastAsia="Times New Roman" w:hAnsi="Times New Roman"/>
          <w:sz w:val="24"/>
          <w:szCs w:val="24"/>
          <w:lang w:eastAsia="ru-RU"/>
        </w:rPr>
        <w:t>- повним виконанням Сторонами своїх зобов'язань за цим Договором;</w:t>
      </w:r>
    </w:p>
    <w:p w:rsidR="00666D58" w:rsidRPr="00AC05EA" w:rsidRDefault="00666D58" w:rsidP="00666D58">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AC05EA">
        <w:rPr>
          <w:rFonts w:ascii="Times New Roman" w:eastAsia="Times New Roman" w:hAnsi="Times New Roman"/>
          <w:sz w:val="24"/>
          <w:szCs w:val="24"/>
          <w:lang w:eastAsia="ru-RU"/>
        </w:rPr>
        <w:t>- достроково за згодою Сторін;</w:t>
      </w:r>
    </w:p>
    <w:p w:rsidR="00666D58" w:rsidRDefault="00666D58" w:rsidP="00666D58">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AC05EA">
        <w:rPr>
          <w:rFonts w:ascii="Times New Roman" w:eastAsia="Times New Roman" w:hAnsi="Times New Roman"/>
          <w:sz w:val="24"/>
          <w:szCs w:val="24"/>
          <w:lang w:eastAsia="ru-RU"/>
        </w:rPr>
        <w:t>- з інших підстав, передбачених чинним законодавством України та цим Договором.</w:t>
      </w:r>
    </w:p>
    <w:p w:rsidR="00985F0C" w:rsidRPr="00AC05EA" w:rsidRDefault="00985F0C" w:rsidP="00666D58">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p>
    <w:p w:rsidR="00666D58" w:rsidRDefault="00666D58" w:rsidP="00666D58">
      <w:pPr>
        <w:widowControl w:val="0"/>
        <w:shd w:val="clear" w:color="auto" w:fill="FFFFFF"/>
        <w:tabs>
          <w:tab w:val="left" w:pos="9000"/>
        </w:tabs>
        <w:spacing w:after="0" w:line="240" w:lineRule="auto"/>
        <w:ind w:firstLine="709"/>
        <w:jc w:val="center"/>
        <w:rPr>
          <w:rFonts w:ascii="Times New Roman" w:eastAsia="Times New Roman" w:hAnsi="Times New Roman"/>
          <w:b/>
          <w:sz w:val="24"/>
          <w:szCs w:val="24"/>
          <w:lang w:eastAsia="ru-RU"/>
        </w:rPr>
      </w:pPr>
    </w:p>
    <w:p w:rsidR="00666D58" w:rsidRPr="009457A7" w:rsidRDefault="00666D58" w:rsidP="00666D58">
      <w:pPr>
        <w:widowControl w:val="0"/>
        <w:shd w:val="clear" w:color="auto" w:fill="FFFFFF"/>
        <w:tabs>
          <w:tab w:val="left" w:pos="9000"/>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Інші умови</w:t>
      </w:r>
    </w:p>
    <w:p w:rsidR="00666D58" w:rsidRPr="00681E33" w:rsidRDefault="00666D58" w:rsidP="00666D58">
      <w:pPr>
        <w:pStyle w:val="ae"/>
        <w:spacing w:before="0" w:beforeAutospacing="0" w:after="0" w:afterAutospacing="0"/>
        <w:ind w:firstLine="567"/>
        <w:jc w:val="both"/>
      </w:pPr>
      <w:r w:rsidRPr="00847E3C">
        <w:rPr>
          <w:color w:val="000000"/>
        </w:rPr>
        <w:t xml:space="preserve">11.1. Істотними умовами цього Договору є предмет договору (номенклатура, асортимент), </w:t>
      </w:r>
      <w:r w:rsidRPr="00847E3C">
        <w:rPr>
          <w:color w:val="000000"/>
          <w:shd w:val="clear" w:color="auto" w:fill="FFFFFF"/>
        </w:rPr>
        <w:t xml:space="preserve">ціна та строк дії договору, а також умови, визнані такими </w:t>
      </w:r>
      <w:proofErr w:type="spellStart"/>
      <w:r>
        <w:rPr>
          <w:color w:val="000000"/>
          <w:shd w:val="clear" w:color="auto" w:fill="FFFFFF"/>
        </w:rPr>
        <w:t>чинни</w:t>
      </w:r>
      <w:proofErr w:type="spellEnd"/>
      <w:r>
        <w:rPr>
          <w:color w:val="000000"/>
          <w:shd w:val="clear" w:color="auto" w:fill="FFFFFF"/>
        </w:rPr>
        <w:t xml:space="preserve"> законодавством</w:t>
      </w:r>
      <w:r w:rsidRPr="00847E3C">
        <w:rPr>
          <w:color w:val="000000"/>
          <w:shd w:val="clear" w:color="auto" w:fill="FFFFFF"/>
        </w:rPr>
        <w:t>. Інші умови Договору про закупівлю істотними не є та можуть змінюватися відповідно до норм Господарського та Цивільного кодексів.</w:t>
      </w:r>
    </w:p>
    <w:p w:rsidR="00666D58" w:rsidRPr="00847E3C" w:rsidRDefault="00666D58" w:rsidP="00666D58">
      <w:pPr>
        <w:pStyle w:val="ae"/>
        <w:spacing w:before="0" w:beforeAutospacing="0" w:after="0" w:afterAutospacing="0"/>
        <w:ind w:firstLine="567"/>
        <w:jc w:val="both"/>
      </w:pPr>
      <w:r w:rsidRPr="00847E3C">
        <w:rPr>
          <w:color w:val="000000"/>
        </w:rPr>
        <w:t>11.2. Зміна істотних умов Договору допускається виключно у наступних випадках:</w:t>
      </w:r>
    </w:p>
    <w:p w:rsidR="00666D58" w:rsidRPr="00847E3C" w:rsidRDefault="00666D58" w:rsidP="00666D58">
      <w:pPr>
        <w:pStyle w:val="ae"/>
        <w:spacing w:before="0" w:beforeAutospacing="0" w:after="0" w:afterAutospacing="0"/>
        <w:ind w:firstLine="567"/>
        <w:jc w:val="both"/>
      </w:pPr>
      <w:r w:rsidRPr="00847E3C">
        <w:rPr>
          <w:color w:val="000000"/>
        </w:rPr>
        <w:t>1) зменшення обсягів закупівлі, зокрема з урахуванням фактичного обсягу видатків замовника;</w:t>
      </w:r>
    </w:p>
    <w:p w:rsidR="00666D58" w:rsidRPr="00847E3C" w:rsidRDefault="00666D58" w:rsidP="00666D58">
      <w:pPr>
        <w:pStyle w:val="ae"/>
        <w:spacing w:before="0" w:beforeAutospacing="0" w:after="0" w:afterAutospacing="0"/>
        <w:ind w:firstLine="567"/>
        <w:jc w:val="both"/>
        <w:rPr>
          <w:i/>
        </w:rPr>
      </w:pPr>
      <w:r w:rsidRPr="00847E3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47E3C">
        <w:rPr>
          <w:i/>
          <w:color w:val="000000"/>
        </w:rPr>
        <w:t>У цьому випадку Сторони погоджуються, що зміна ціни здійснюють у такому порядку:</w:t>
      </w:r>
    </w:p>
    <w:p w:rsidR="00666D58" w:rsidRPr="00847E3C" w:rsidRDefault="00666D58" w:rsidP="00666D58">
      <w:pPr>
        <w:pStyle w:val="ae"/>
        <w:numPr>
          <w:ilvl w:val="0"/>
          <w:numId w:val="31"/>
        </w:numPr>
        <w:spacing w:before="0" w:beforeAutospacing="0" w:after="0" w:afterAutospacing="0"/>
        <w:jc w:val="both"/>
        <w:textAlignment w:val="baseline"/>
        <w:rPr>
          <w:i/>
          <w:color w:val="000000"/>
        </w:rPr>
      </w:pPr>
      <w:r w:rsidRPr="00847E3C">
        <w:rPr>
          <w:i/>
          <w:color w:val="000000"/>
        </w:rPr>
        <w:t>підставою для зміни ціни є письмове звернення Сторони Договору та коливання ціни на ринку;</w:t>
      </w:r>
    </w:p>
    <w:p w:rsidR="00666D58" w:rsidRPr="00847E3C" w:rsidRDefault="00666D58" w:rsidP="00666D58">
      <w:pPr>
        <w:pStyle w:val="ae"/>
        <w:numPr>
          <w:ilvl w:val="0"/>
          <w:numId w:val="31"/>
        </w:numPr>
        <w:spacing w:before="0" w:beforeAutospacing="0" w:after="0" w:afterAutospacing="0"/>
        <w:jc w:val="both"/>
        <w:textAlignment w:val="baseline"/>
        <w:rPr>
          <w:i/>
          <w:color w:val="000000"/>
        </w:rPr>
      </w:pPr>
      <w:r w:rsidRPr="00847E3C">
        <w:rPr>
          <w:i/>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66D58" w:rsidRPr="00847E3C" w:rsidRDefault="00666D58" w:rsidP="00666D58">
      <w:pPr>
        <w:pStyle w:val="ae"/>
        <w:numPr>
          <w:ilvl w:val="0"/>
          <w:numId w:val="31"/>
        </w:numPr>
        <w:spacing w:before="0" w:beforeAutospacing="0" w:after="0" w:afterAutospacing="0"/>
        <w:jc w:val="both"/>
        <w:textAlignment w:val="baseline"/>
        <w:rPr>
          <w:i/>
          <w:color w:val="000000"/>
        </w:rPr>
      </w:pPr>
      <w:r w:rsidRPr="00847E3C">
        <w:rPr>
          <w:i/>
          <w:color w:val="000000"/>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847E3C">
        <w:rPr>
          <w:i/>
          <w:color w:val="000000"/>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66D58" w:rsidRPr="00847E3C" w:rsidRDefault="00666D58" w:rsidP="00666D58">
      <w:pPr>
        <w:pStyle w:val="ae"/>
        <w:numPr>
          <w:ilvl w:val="0"/>
          <w:numId w:val="31"/>
        </w:numPr>
        <w:spacing w:before="0" w:beforeAutospacing="0" w:after="0" w:afterAutospacing="0"/>
        <w:jc w:val="both"/>
        <w:textAlignment w:val="baseline"/>
        <w:rPr>
          <w:i/>
          <w:color w:val="000000"/>
        </w:rPr>
      </w:pPr>
      <w:r w:rsidRPr="00847E3C">
        <w:rPr>
          <w:i/>
          <w:color w:val="000000"/>
        </w:rPr>
        <w:t>Сторони погоджуються, що жоден документ, який підтверджує коливання ціни на ринку не може містити один і той самий період;</w:t>
      </w:r>
    </w:p>
    <w:p w:rsidR="00666D58" w:rsidRPr="00847E3C" w:rsidRDefault="00666D58" w:rsidP="00666D58">
      <w:pPr>
        <w:pStyle w:val="ae"/>
        <w:numPr>
          <w:ilvl w:val="0"/>
          <w:numId w:val="31"/>
        </w:numPr>
        <w:spacing w:before="0" w:beforeAutospacing="0" w:after="0" w:afterAutospacing="0"/>
        <w:jc w:val="both"/>
        <w:textAlignment w:val="baseline"/>
        <w:rPr>
          <w:i/>
          <w:color w:val="000000"/>
        </w:rPr>
      </w:pPr>
      <w:r w:rsidRPr="00847E3C">
        <w:rPr>
          <w:i/>
          <w:color w:val="000000"/>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847E3C">
        <w:rPr>
          <w:i/>
          <w:color w:val="000000"/>
        </w:rPr>
        <w:t>ДП</w:t>
      </w:r>
      <w:proofErr w:type="spellEnd"/>
      <w:r w:rsidRPr="00847E3C">
        <w:rPr>
          <w:i/>
          <w:color w:val="000000"/>
        </w:rPr>
        <w:t xml:space="preserve"> «</w:t>
      </w:r>
      <w:proofErr w:type="spellStart"/>
      <w:r w:rsidRPr="00847E3C">
        <w:rPr>
          <w:i/>
          <w:color w:val="000000"/>
        </w:rPr>
        <w:t>Зовнішінформ</w:t>
      </w:r>
      <w:proofErr w:type="spellEnd"/>
      <w:r w:rsidRPr="00847E3C">
        <w:rPr>
          <w:i/>
          <w:color w:val="000000"/>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66D58" w:rsidRPr="00847E3C" w:rsidRDefault="00666D58" w:rsidP="00666D58">
      <w:pPr>
        <w:pStyle w:val="ae"/>
        <w:numPr>
          <w:ilvl w:val="0"/>
          <w:numId w:val="32"/>
        </w:numPr>
        <w:spacing w:before="0" w:beforeAutospacing="0" w:after="0" w:afterAutospacing="0"/>
        <w:ind w:left="1080"/>
        <w:jc w:val="both"/>
        <w:textAlignment w:val="baseline"/>
        <w:rPr>
          <w:i/>
          <w:color w:val="000000"/>
        </w:rPr>
      </w:pPr>
      <w:r w:rsidRPr="00847E3C">
        <w:rPr>
          <w:i/>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66D58" w:rsidRPr="00847E3C" w:rsidRDefault="00666D58" w:rsidP="00666D58">
      <w:pPr>
        <w:pStyle w:val="ae"/>
        <w:numPr>
          <w:ilvl w:val="0"/>
          <w:numId w:val="32"/>
        </w:numPr>
        <w:spacing w:before="0" w:beforeAutospacing="0" w:after="0" w:afterAutospacing="0"/>
        <w:ind w:left="1080"/>
        <w:jc w:val="both"/>
        <w:textAlignment w:val="baseline"/>
        <w:rPr>
          <w:i/>
          <w:iCs/>
          <w:color w:val="000000"/>
        </w:rPr>
      </w:pPr>
      <w:r w:rsidRPr="00847E3C">
        <w:rPr>
          <w:i/>
          <w:color w:val="000000"/>
        </w:rPr>
        <w:t>результат порівняння цін у відсотковому вираженні.</w:t>
      </w:r>
    </w:p>
    <w:p w:rsidR="00666D58" w:rsidRPr="00847E3C" w:rsidRDefault="00666D58" w:rsidP="00666D58">
      <w:pPr>
        <w:pStyle w:val="ae"/>
        <w:spacing w:before="0" w:beforeAutospacing="0" w:after="0" w:afterAutospacing="0"/>
        <w:ind w:firstLine="567"/>
        <w:jc w:val="both"/>
        <w:rPr>
          <w:i/>
        </w:rPr>
      </w:pPr>
      <w:r w:rsidRPr="00847E3C">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47E3C">
        <w:rPr>
          <w:i/>
          <w:color w:val="000000"/>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66D58" w:rsidRPr="00847E3C" w:rsidRDefault="00666D58" w:rsidP="00666D58">
      <w:pPr>
        <w:pStyle w:val="ae"/>
        <w:spacing w:before="0" w:beforeAutospacing="0" w:after="0" w:afterAutospacing="0"/>
        <w:ind w:firstLine="567"/>
        <w:jc w:val="both"/>
        <w:rPr>
          <w:i/>
        </w:rPr>
      </w:pPr>
      <w:r w:rsidRPr="00847E3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47E3C">
        <w:rPr>
          <w:i/>
          <w:color w:val="000000"/>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66D58" w:rsidRPr="00847E3C" w:rsidRDefault="00666D58" w:rsidP="00666D58">
      <w:pPr>
        <w:pStyle w:val="ae"/>
        <w:spacing w:before="0" w:beforeAutospacing="0" w:after="0" w:afterAutospacing="0"/>
        <w:ind w:firstLine="567"/>
        <w:jc w:val="both"/>
        <w:rPr>
          <w:i/>
        </w:rPr>
      </w:pPr>
      <w:r w:rsidRPr="00847E3C">
        <w:rPr>
          <w:color w:val="000000"/>
        </w:rPr>
        <w:t xml:space="preserve">5) погодження зміни ціни в договорі про закупівлю в бік зменшення (без зміни кількості (обсягу) та якості товарів, робіт і послуг). </w:t>
      </w:r>
      <w:r w:rsidRPr="00847E3C">
        <w:rPr>
          <w:i/>
          <w:color w:val="000000"/>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66D58" w:rsidRPr="00847E3C" w:rsidRDefault="00666D58" w:rsidP="00666D58">
      <w:pPr>
        <w:pStyle w:val="ae"/>
        <w:spacing w:before="0" w:beforeAutospacing="0" w:after="0" w:afterAutospacing="0"/>
        <w:ind w:firstLine="567"/>
        <w:jc w:val="both"/>
      </w:pPr>
      <w:r w:rsidRPr="00847E3C">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D58" w:rsidRPr="00847E3C" w:rsidRDefault="00666D58" w:rsidP="00666D58">
      <w:pPr>
        <w:pStyle w:val="ae"/>
        <w:spacing w:before="0" w:beforeAutospacing="0" w:after="0" w:afterAutospacing="0"/>
        <w:ind w:firstLine="567"/>
        <w:jc w:val="both"/>
        <w:rPr>
          <w:i/>
        </w:rPr>
      </w:pPr>
      <w:r w:rsidRPr="00847E3C">
        <w:rPr>
          <w:i/>
          <w:color w:val="000000"/>
        </w:rPr>
        <w:t>У цьому випадку Сторони погоджуються, що зміну ціни здійснюють у такому порядку:</w:t>
      </w:r>
    </w:p>
    <w:p w:rsidR="00666D58" w:rsidRPr="00847E3C" w:rsidRDefault="00666D58" w:rsidP="00666D58">
      <w:pPr>
        <w:pStyle w:val="ae"/>
        <w:spacing w:before="0" w:beforeAutospacing="0" w:after="0" w:afterAutospacing="0"/>
        <w:ind w:firstLine="567"/>
        <w:jc w:val="both"/>
        <w:rPr>
          <w:i/>
        </w:rPr>
      </w:pPr>
      <w:r w:rsidRPr="00847E3C">
        <w:rPr>
          <w:i/>
          <w:color w:val="000000"/>
        </w:rPr>
        <w:t>•</w:t>
      </w:r>
      <w:r w:rsidRPr="00847E3C">
        <w:rPr>
          <w:rStyle w:val="apple-tab-span"/>
          <w:i/>
          <w:color w:val="000000"/>
        </w:rPr>
        <w:tab/>
      </w:r>
      <w:r w:rsidRPr="00847E3C">
        <w:rPr>
          <w:i/>
          <w:color w:val="00000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66D58" w:rsidRPr="00847E3C" w:rsidRDefault="00666D58" w:rsidP="00666D58">
      <w:pPr>
        <w:pStyle w:val="ae"/>
        <w:spacing w:before="0" w:beforeAutospacing="0" w:after="0" w:afterAutospacing="0"/>
        <w:ind w:firstLine="567"/>
        <w:jc w:val="both"/>
        <w:rPr>
          <w:i/>
        </w:rPr>
      </w:pPr>
      <w:r w:rsidRPr="00847E3C">
        <w:rPr>
          <w:i/>
          <w:color w:val="000000"/>
        </w:rPr>
        <w:t>•</w:t>
      </w:r>
      <w:r w:rsidRPr="00847E3C">
        <w:rPr>
          <w:rStyle w:val="apple-tab-span"/>
          <w:i/>
          <w:color w:val="000000"/>
        </w:rPr>
        <w:tab/>
      </w:r>
      <w:r w:rsidRPr="00847E3C">
        <w:rPr>
          <w:i/>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66D58" w:rsidRPr="00847E3C" w:rsidRDefault="00666D58" w:rsidP="00666D58">
      <w:pPr>
        <w:pStyle w:val="ae"/>
        <w:spacing w:before="0" w:beforeAutospacing="0" w:after="0" w:afterAutospacing="0"/>
        <w:ind w:firstLine="567"/>
        <w:jc w:val="both"/>
        <w:rPr>
          <w:i/>
        </w:rPr>
      </w:pPr>
      <w:r w:rsidRPr="00847E3C">
        <w:rPr>
          <w:i/>
          <w:color w:val="000000"/>
        </w:rPr>
        <w:t>•</w:t>
      </w:r>
      <w:r w:rsidRPr="00847E3C">
        <w:rPr>
          <w:rStyle w:val="apple-tab-span"/>
          <w:i/>
          <w:color w:val="000000"/>
        </w:rPr>
        <w:tab/>
      </w:r>
      <w:r w:rsidRPr="00847E3C">
        <w:rPr>
          <w:i/>
          <w:color w:val="00000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66D58" w:rsidRPr="00847E3C" w:rsidRDefault="00666D58" w:rsidP="00666D58">
      <w:pPr>
        <w:pStyle w:val="ae"/>
        <w:spacing w:before="0" w:beforeAutospacing="0" w:after="0" w:afterAutospacing="0"/>
        <w:ind w:firstLine="567"/>
        <w:jc w:val="both"/>
        <w:rPr>
          <w:i/>
        </w:rPr>
      </w:pPr>
      <w:r w:rsidRPr="00847E3C">
        <w:rPr>
          <w:i/>
          <w:color w:val="000000"/>
        </w:rPr>
        <w:lastRenderedPageBreak/>
        <w:t>•</w:t>
      </w:r>
      <w:r w:rsidRPr="00847E3C">
        <w:rPr>
          <w:rStyle w:val="apple-tab-span"/>
          <w:i/>
          <w:color w:val="000000"/>
        </w:rPr>
        <w:tab/>
      </w:r>
      <w:r w:rsidRPr="00847E3C">
        <w:rPr>
          <w:i/>
          <w:color w:val="000000"/>
        </w:rPr>
        <w:t>зміна ціни відбувається пропорційно зміненій (зміненим) частині (частинам) складової такої ціни, в тому числі і загальна вартість Договору;</w:t>
      </w:r>
    </w:p>
    <w:p w:rsidR="00666D58" w:rsidRPr="00847E3C" w:rsidRDefault="00666D58" w:rsidP="00666D58">
      <w:pPr>
        <w:pStyle w:val="ae"/>
        <w:spacing w:before="0" w:beforeAutospacing="0" w:after="0" w:afterAutospacing="0"/>
        <w:ind w:firstLine="567"/>
        <w:jc w:val="both"/>
      </w:pPr>
      <w:r w:rsidRPr="00847E3C">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7E3C">
        <w:rPr>
          <w:color w:val="000000"/>
        </w:rPr>
        <w:t>Platts</w:t>
      </w:r>
      <w:proofErr w:type="spellEnd"/>
      <w:r w:rsidRPr="00847E3C">
        <w:rPr>
          <w:color w:val="000000"/>
        </w:rPr>
        <w:t>, ARGUS, регульованих цін (тарифів), нормативів.</w:t>
      </w:r>
    </w:p>
    <w:p w:rsidR="00666D58" w:rsidRPr="00847E3C" w:rsidRDefault="00666D58" w:rsidP="00666D58">
      <w:pPr>
        <w:pStyle w:val="ae"/>
        <w:spacing w:before="0" w:beforeAutospacing="0" w:after="0" w:afterAutospacing="0"/>
        <w:ind w:firstLine="567"/>
        <w:jc w:val="both"/>
        <w:rPr>
          <w:i/>
        </w:rPr>
      </w:pPr>
      <w:r w:rsidRPr="00847E3C">
        <w:rPr>
          <w:i/>
          <w:color w:val="000000"/>
        </w:rPr>
        <w:t>У цьому випадку Сторони погоджуються, що зміну ціни здійснюють у такому порядку:</w:t>
      </w:r>
    </w:p>
    <w:p w:rsidR="00666D58" w:rsidRPr="00847E3C" w:rsidRDefault="00666D58" w:rsidP="00666D58">
      <w:pPr>
        <w:pStyle w:val="ae"/>
        <w:spacing w:before="0" w:beforeAutospacing="0" w:after="0" w:afterAutospacing="0"/>
        <w:ind w:firstLine="567"/>
        <w:jc w:val="both"/>
        <w:rPr>
          <w:i/>
        </w:rPr>
      </w:pPr>
      <w:r w:rsidRPr="00847E3C">
        <w:rPr>
          <w:i/>
          <w:color w:val="000000"/>
        </w:rPr>
        <w:t>•</w:t>
      </w:r>
      <w:r w:rsidRPr="00847E3C">
        <w:rPr>
          <w:rStyle w:val="apple-tab-span"/>
          <w:i/>
          <w:color w:val="000000"/>
        </w:rPr>
        <w:tab/>
      </w:r>
      <w:r w:rsidRPr="00847E3C">
        <w:rPr>
          <w:i/>
          <w:color w:val="000000"/>
        </w:rPr>
        <w:t>підставою для зміни ціни є письмове звернення Сторони Договору, у разі настання однієї або декілька підстав визначених даним пунктом;</w:t>
      </w:r>
    </w:p>
    <w:p w:rsidR="00666D58" w:rsidRPr="00847E3C" w:rsidRDefault="00666D58" w:rsidP="00666D58">
      <w:pPr>
        <w:pStyle w:val="ae"/>
        <w:spacing w:before="0" w:beforeAutospacing="0" w:after="0" w:afterAutospacing="0"/>
        <w:ind w:firstLine="567"/>
        <w:jc w:val="both"/>
        <w:rPr>
          <w:i/>
        </w:rPr>
      </w:pPr>
      <w:r w:rsidRPr="00847E3C">
        <w:rPr>
          <w:i/>
          <w:color w:val="000000"/>
        </w:rPr>
        <w:t>•</w:t>
      </w:r>
      <w:r w:rsidRPr="00847E3C">
        <w:rPr>
          <w:rStyle w:val="apple-tab-span"/>
          <w:i/>
          <w:color w:val="000000"/>
        </w:rPr>
        <w:tab/>
      </w:r>
      <w:r w:rsidRPr="00847E3C">
        <w:rPr>
          <w:i/>
          <w:color w:val="00000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7E3C">
        <w:rPr>
          <w:i/>
          <w:color w:val="000000"/>
        </w:rPr>
        <w:t>Platts</w:t>
      </w:r>
      <w:proofErr w:type="spellEnd"/>
      <w:r w:rsidRPr="00847E3C">
        <w:rPr>
          <w:i/>
          <w:color w:val="000000"/>
        </w:rPr>
        <w:t>, ARGUS, регульованих цін (тарифів), нормативів.</w:t>
      </w:r>
    </w:p>
    <w:p w:rsidR="00666D58" w:rsidRPr="00847E3C" w:rsidRDefault="00666D58" w:rsidP="00666D58">
      <w:pPr>
        <w:pStyle w:val="ae"/>
        <w:spacing w:before="0" w:beforeAutospacing="0" w:after="0" w:afterAutospacing="0"/>
        <w:ind w:firstLine="567"/>
        <w:jc w:val="both"/>
        <w:rPr>
          <w:i/>
        </w:rPr>
      </w:pPr>
      <w:r w:rsidRPr="00847E3C">
        <w:rPr>
          <w:i/>
          <w:color w:val="000000"/>
        </w:rPr>
        <w:t>•</w:t>
      </w:r>
      <w:r w:rsidRPr="00847E3C">
        <w:rPr>
          <w:rStyle w:val="apple-tab-span"/>
          <w:i/>
          <w:color w:val="000000"/>
        </w:rPr>
        <w:tab/>
      </w:r>
      <w:r w:rsidRPr="00847E3C">
        <w:rPr>
          <w:i/>
          <w:color w:val="000000"/>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7E3C">
        <w:rPr>
          <w:i/>
          <w:color w:val="000000"/>
        </w:rPr>
        <w:t>Platts</w:t>
      </w:r>
      <w:proofErr w:type="spellEnd"/>
      <w:r w:rsidRPr="00847E3C">
        <w:rPr>
          <w:i/>
          <w:color w:val="000000"/>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66D58" w:rsidRPr="00847E3C" w:rsidRDefault="00666D58" w:rsidP="00666D58">
      <w:pPr>
        <w:pStyle w:val="ae"/>
        <w:spacing w:before="0" w:beforeAutospacing="0" w:after="0" w:afterAutospacing="0"/>
        <w:ind w:firstLine="567"/>
        <w:jc w:val="both"/>
      </w:pPr>
      <w:r w:rsidRPr="00847E3C">
        <w:rPr>
          <w:color w:val="000000"/>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6D58" w:rsidRPr="00847E3C" w:rsidRDefault="00666D58" w:rsidP="00666D58">
      <w:pPr>
        <w:pStyle w:val="ae"/>
        <w:spacing w:before="0" w:beforeAutospacing="0" w:after="0" w:afterAutospacing="0"/>
        <w:ind w:firstLine="567"/>
        <w:jc w:val="both"/>
        <w:rPr>
          <w:color w:val="000000"/>
          <w:lang w:eastAsia="ru-RU"/>
        </w:rPr>
      </w:pPr>
      <w:r w:rsidRPr="00847E3C">
        <w:rPr>
          <w:color w:val="000000"/>
        </w:rPr>
        <w:t xml:space="preserve">11.3. </w:t>
      </w:r>
      <w:r w:rsidRPr="00847E3C">
        <w:rPr>
          <w:color w:val="000000"/>
          <w:lang w:eastAsia="ru-RU"/>
        </w:rPr>
        <w:t xml:space="preserve">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w:t>
      </w:r>
      <w:r w:rsidRPr="00847E3C">
        <w:rPr>
          <w:i/>
          <w:color w:val="000000"/>
          <w:lang w:eastAsia="ru-RU"/>
        </w:rPr>
        <w:t xml:space="preserve">Сторонами. </w:t>
      </w:r>
      <w:r w:rsidRPr="00847E3C">
        <w:rPr>
          <w:color w:val="000000"/>
          <w:lang w:eastAsia="ru-RU"/>
        </w:rPr>
        <w:t>Усі додаткові договори</w:t>
      </w:r>
      <w:r>
        <w:rPr>
          <w:color w:val="000000"/>
          <w:lang w:eastAsia="ru-RU"/>
        </w:rPr>
        <w:t xml:space="preserve"> (угоди)</w:t>
      </w:r>
      <w:r w:rsidRPr="00847E3C">
        <w:rPr>
          <w:color w:val="000000"/>
          <w:lang w:eastAsia="ru-RU"/>
        </w:rPr>
        <w:t xml:space="preserve"> с невід’ємними частинами цього Договору.</w:t>
      </w:r>
    </w:p>
    <w:p w:rsidR="00666D58" w:rsidRPr="00847E3C" w:rsidRDefault="00666D58" w:rsidP="00666D58">
      <w:pPr>
        <w:pStyle w:val="ae"/>
        <w:spacing w:before="0" w:beforeAutospacing="0" w:after="0" w:afterAutospacing="0"/>
        <w:ind w:firstLine="567"/>
        <w:jc w:val="both"/>
      </w:pPr>
      <w:r w:rsidRPr="00847E3C">
        <w:rPr>
          <w:color w:val="000000"/>
        </w:rPr>
        <w:t>1</w:t>
      </w:r>
      <w:r>
        <w:rPr>
          <w:color w:val="000000"/>
        </w:rPr>
        <w:t>1</w:t>
      </w:r>
      <w:r w:rsidRPr="00847E3C">
        <w:rPr>
          <w:color w:val="000000"/>
        </w:rPr>
        <w:t>.</w:t>
      </w:r>
      <w:r>
        <w:rPr>
          <w:color w:val="000000"/>
        </w:rPr>
        <w:t>4</w:t>
      </w:r>
      <w:r w:rsidRPr="00847E3C">
        <w:rPr>
          <w:color w:val="000000"/>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666D58" w:rsidRPr="00847E3C" w:rsidRDefault="00666D58" w:rsidP="00666D58">
      <w:pPr>
        <w:pStyle w:val="ae"/>
        <w:spacing w:before="0" w:beforeAutospacing="0" w:after="0" w:afterAutospacing="0"/>
        <w:ind w:firstLine="567"/>
        <w:jc w:val="both"/>
      </w:pPr>
      <w:r w:rsidRPr="00847E3C">
        <w:rPr>
          <w:color w:val="000000"/>
        </w:rPr>
        <w:t>1</w:t>
      </w:r>
      <w:r>
        <w:rPr>
          <w:color w:val="000000"/>
        </w:rPr>
        <w:t>1</w:t>
      </w:r>
      <w:r w:rsidRPr="00847E3C">
        <w:rPr>
          <w:color w:val="000000"/>
        </w:rPr>
        <w:t>.</w:t>
      </w:r>
      <w:r>
        <w:rPr>
          <w:color w:val="000000"/>
        </w:rPr>
        <w:t>5</w:t>
      </w:r>
      <w:r w:rsidRPr="00847E3C">
        <w:rPr>
          <w:color w:val="000000"/>
        </w:rPr>
        <w:t>.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666D58" w:rsidRPr="00847E3C" w:rsidRDefault="00666D58" w:rsidP="00666D58">
      <w:pPr>
        <w:pStyle w:val="ae"/>
        <w:spacing w:before="0" w:beforeAutospacing="0" w:after="0" w:afterAutospacing="0"/>
        <w:ind w:firstLine="567"/>
        <w:jc w:val="both"/>
      </w:pPr>
      <w:r w:rsidRPr="00847E3C">
        <w:rPr>
          <w:color w:val="000000"/>
        </w:rPr>
        <w:t>1</w:t>
      </w:r>
      <w:r>
        <w:rPr>
          <w:color w:val="000000"/>
        </w:rPr>
        <w:t>1</w:t>
      </w:r>
      <w:r w:rsidRPr="00847E3C">
        <w:rPr>
          <w:color w:val="000000"/>
        </w:rPr>
        <w:t>.</w:t>
      </w:r>
      <w:r>
        <w:rPr>
          <w:color w:val="000000"/>
        </w:rPr>
        <w:t>6</w:t>
      </w:r>
      <w:r w:rsidRPr="00847E3C">
        <w:rPr>
          <w:color w:val="000000"/>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847E3C">
        <w:rPr>
          <w:color w:val="000000"/>
        </w:rPr>
        <w:t>нарочно</w:t>
      </w:r>
      <w:proofErr w:type="spellEnd"/>
      <w:r w:rsidRPr="00847E3C">
        <w:rPr>
          <w:color w:val="000000"/>
        </w:rPr>
        <w:t xml:space="preserve"> та/або через електронну пошту:</w:t>
      </w:r>
    </w:p>
    <w:p w:rsidR="00666D58" w:rsidRPr="00847E3C" w:rsidRDefault="00666D58" w:rsidP="00666D58">
      <w:pPr>
        <w:pStyle w:val="ae"/>
        <w:spacing w:before="0" w:beforeAutospacing="0" w:after="0" w:afterAutospacing="0"/>
        <w:ind w:firstLine="567"/>
        <w:jc w:val="both"/>
      </w:pPr>
      <w:r w:rsidRPr="00847E3C">
        <w:rPr>
          <w:color w:val="000000"/>
        </w:rPr>
        <w:t xml:space="preserve">- електронна пошта Замовника: </w:t>
      </w:r>
      <w:proofErr w:type="spellStart"/>
      <w:r w:rsidR="00B32EF7">
        <w:rPr>
          <w:lang w:val="en-US"/>
        </w:rPr>
        <w:t>zdo</w:t>
      </w:r>
      <w:proofErr w:type="spellEnd"/>
      <w:r w:rsidR="00B32EF7" w:rsidRPr="00695BBB">
        <w:rPr>
          <w:lang w:val="ru-RU"/>
        </w:rPr>
        <w:t>46</w:t>
      </w:r>
      <w:proofErr w:type="spellStart"/>
      <w:r w:rsidR="00B32EF7">
        <w:rPr>
          <w:lang w:val="en-US"/>
        </w:rPr>
        <w:t>cv</w:t>
      </w:r>
      <w:proofErr w:type="spellEnd"/>
      <w:r w:rsidR="00B32EF7" w:rsidRPr="00695BBB">
        <w:rPr>
          <w:lang w:val="ru-RU"/>
        </w:rPr>
        <w:t>@</w:t>
      </w:r>
      <w:proofErr w:type="spellStart"/>
      <w:r w:rsidR="00B32EF7">
        <w:rPr>
          <w:lang w:val="en-US"/>
        </w:rPr>
        <w:t>gmail</w:t>
      </w:r>
      <w:proofErr w:type="spellEnd"/>
      <w:r w:rsidR="00B32EF7" w:rsidRPr="00695BBB">
        <w:rPr>
          <w:lang w:val="ru-RU"/>
        </w:rPr>
        <w:t>.</w:t>
      </w:r>
      <w:r w:rsidR="00B32EF7">
        <w:rPr>
          <w:lang w:val="en-US"/>
        </w:rPr>
        <w:t>com</w:t>
      </w:r>
    </w:p>
    <w:p w:rsidR="00666D58" w:rsidRPr="00847E3C" w:rsidRDefault="00666D58" w:rsidP="00666D58">
      <w:pPr>
        <w:pStyle w:val="ae"/>
        <w:spacing w:before="0" w:beforeAutospacing="0" w:after="0" w:afterAutospacing="0"/>
        <w:ind w:firstLine="567"/>
        <w:jc w:val="both"/>
      </w:pPr>
      <w:r w:rsidRPr="00847E3C">
        <w:rPr>
          <w:color w:val="000000"/>
        </w:rPr>
        <w:t xml:space="preserve">- електронна пошта Постачальника: </w:t>
      </w:r>
      <w:hyperlink r:id="rId8" w:history="1">
        <w:r w:rsidRPr="00B32EF7">
          <w:rPr>
            <w:rStyle w:val="af0"/>
            <w:color w:val="000000"/>
            <w:highlight w:val="yellow"/>
          </w:rPr>
          <w:t>____________</w:t>
        </w:r>
      </w:hyperlink>
    </w:p>
    <w:p w:rsidR="00666D58" w:rsidRPr="00847E3C" w:rsidRDefault="00666D58" w:rsidP="00666D58">
      <w:pPr>
        <w:pStyle w:val="ae"/>
        <w:spacing w:before="0" w:beforeAutospacing="0" w:after="0" w:afterAutospacing="0"/>
        <w:ind w:firstLine="567"/>
        <w:jc w:val="both"/>
      </w:pPr>
      <w:r w:rsidRPr="00847E3C">
        <w:rPr>
          <w:color w:val="000000"/>
        </w:rPr>
        <w:t>1</w:t>
      </w:r>
      <w:r>
        <w:rPr>
          <w:color w:val="000000"/>
        </w:rPr>
        <w:t>1</w:t>
      </w:r>
      <w:r w:rsidRPr="00847E3C">
        <w:rPr>
          <w:color w:val="000000"/>
        </w:rPr>
        <w:t>.</w:t>
      </w:r>
      <w:r>
        <w:rPr>
          <w:color w:val="000000"/>
        </w:rPr>
        <w:t>7</w:t>
      </w:r>
      <w:r w:rsidRPr="00847E3C">
        <w:rPr>
          <w:color w:val="000000"/>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666D58" w:rsidRPr="00847E3C" w:rsidRDefault="00666D58" w:rsidP="00666D58">
      <w:pPr>
        <w:pStyle w:val="ae"/>
        <w:spacing w:before="0" w:beforeAutospacing="0" w:after="0" w:afterAutospacing="0"/>
        <w:ind w:firstLine="567"/>
        <w:jc w:val="both"/>
        <w:rPr>
          <w:color w:val="000000"/>
        </w:rPr>
      </w:pPr>
      <w:r w:rsidRPr="00847E3C">
        <w:rPr>
          <w:color w:val="000000"/>
        </w:rPr>
        <w:t>1</w:t>
      </w:r>
      <w:r>
        <w:rPr>
          <w:color w:val="000000"/>
        </w:rPr>
        <w:t>1</w:t>
      </w:r>
      <w:r w:rsidRPr="00847E3C">
        <w:rPr>
          <w:color w:val="000000"/>
        </w:rPr>
        <w:t>.</w:t>
      </w:r>
      <w:r>
        <w:rPr>
          <w:color w:val="000000"/>
        </w:rPr>
        <w:t>8</w:t>
      </w:r>
      <w:r w:rsidRPr="00847E3C">
        <w:rPr>
          <w:color w:val="000000"/>
        </w:rPr>
        <w:t>. Цей Договір підписаний в двох екземплярах, які мають рівну юридичну силу, та вступає в дію з дати його підписання обома Сторонами.</w:t>
      </w:r>
    </w:p>
    <w:p w:rsidR="00666D58" w:rsidRPr="00847E3C" w:rsidRDefault="00666D58" w:rsidP="00666D58">
      <w:pPr>
        <w:pStyle w:val="ae"/>
        <w:spacing w:before="0" w:beforeAutospacing="0" w:after="0" w:afterAutospacing="0"/>
        <w:ind w:firstLine="567"/>
        <w:jc w:val="both"/>
        <w:rPr>
          <w:color w:val="000000"/>
        </w:rPr>
      </w:pPr>
      <w:r>
        <w:rPr>
          <w:color w:val="000000"/>
        </w:rPr>
        <w:t>11</w:t>
      </w:r>
      <w:r w:rsidRPr="00847E3C">
        <w:rPr>
          <w:color w:val="000000"/>
        </w:rPr>
        <w:t>.</w:t>
      </w:r>
      <w:r>
        <w:rPr>
          <w:color w:val="000000"/>
        </w:rPr>
        <w:t>9</w:t>
      </w:r>
      <w:r w:rsidRPr="00847E3C">
        <w:rPr>
          <w:color w:val="000000"/>
        </w:rPr>
        <w:t xml:space="preserve"> У випадках, не передбачених цим Договором, Сторони керуються чинним законодавством України.</w:t>
      </w:r>
    </w:p>
    <w:p w:rsidR="00666D58" w:rsidRPr="00AC05EA" w:rsidRDefault="00666D58" w:rsidP="00666D58">
      <w:pPr>
        <w:widowControl w:val="0"/>
        <w:shd w:val="clear" w:color="auto" w:fill="FFFFFF"/>
        <w:tabs>
          <w:tab w:val="left" w:pos="9000"/>
        </w:tabs>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br w:type="page"/>
      </w:r>
      <w:r>
        <w:rPr>
          <w:rFonts w:ascii="Times New Roman" w:eastAsia="Times New Roman" w:hAnsi="Times New Roman"/>
          <w:b/>
          <w:sz w:val="24"/>
          <w:szCs w:val="24"/>
          <w:lang w:eastAsia="ru-RU"/>
        </w:rPr>
        <w:lastRenderedPageBreak/>
        <w:t>12</w:t>
      </w:r>
      <w:r w:rsidRPr="00AC05EA">
        <w:rPr>
          <w:rFonts w:ascii="Times New Roman" w:eastAsia="Times New Roman" w:hAnsi="Times New Roman"/>
          <w:b/>
          <w:sz w:val="24"/>
          <w:szCs w:val="24"/>
          <w:lang w:eastAsia="ru-RU"/>
        </w:rPr>
        <w:t>. Додатки до Договору</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r w:rsidRPr="00AC05EA">
        <w:rPr>
          <w:rFonts w:ascii="Times New Roman" w:eastAsia="Times New Roman" w:hAnsi="Times New Roman"/>
          <w:sz w:val="24"/>
          <w:szCs w:val="24"/>
          <w:lang w:eastAsia="ru-RU"/>
        </w:rPr>
        <w:t>Невід’</w:t>
      </w:r>
      <w:r>
        <w:rPr>
          <w:rFonts w:ascii="Times New Roman" w:eastAsia="Times New Roman" w:hAnsi="Times New Roman"/>
          <w:sz w:val="24"/>
          <w:szCs w:val="24"/>
          <w:lang w:eastAsia="ru-RU"/>
        </w:rPr>
        <w:t>ємною частиною цього Договору є:</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C05EA">
        <w:rPr>
          <w:rFonts w:ascii="Times New Roman" w:eastAsia="Times New Roman" w:hAnsi="Times New Roman"/>
          <w:sz w:val="24"/>
          <w:szCs w:val="24"/>
          <w:lang w:eastAsia="ru-RU"/>
        </w:rPr>
        <w:t>Додаток №1 (специфікація щодо асортименту, к</w:t>
      </w:r>
      <w:r>
        <w:rPr>
          <w:rFonts w:ascii="Times New Roman" w:eastAsia="Times New Roman" w:hAnsi="Times New Roman"/>
          <w:sz w:val="24"/>
          <w:szCs w:val="24"/>
          <w:lang w:eastAsia="ru-RU"/>
        </w:rPr>
        <w:t>ількості, ціни товару);</w:t>
      </w:r>
      <w:r w:rsidRPr="00AC05EA">
        <w:rPr>
          <w:rFonts w:ascii="Times New Roman" w:eastAsia="Times New Roman" w:hAnsi="Times New Roman"/>
          <w:sz w:val="24"/>
          <w:szCs w:val="24"/>
          <w:lang w:eastAsia="ru-RU"/>
        </w:rPr>
        <w:t xml:space="preserve"> </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Додаток  №2 (перелік адрес</w:t>
      </w:r>
      <w:r w:rsidR="001D14F1">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постачання товару та його кількість).</w:t>
      </w:r>
    </w:p>
    <w:p w:rsidR="00666D58"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p>
    <w:p w:rsidR="00666D58" w:rsidRPr="00AC05EA" w:rsidRDefault="00666D58" w:rsidP="00666D58">
      <w:pPr>
        <w:widowControl w:val="0"/>
        <w:tabs>
          <w:tab w:val="left" w:pos="9000"/>
        </w:tabs>
        <w:spacing w:after="0" w:line="240" w:lineRule="auto"/>
        <w:ind w:firstLine="709"/>
        <w:jc w:val="both"/>
        <w:rPr>
          <w:rFonts w:ascii="Times New Roman" w:eastAsia="Times New Roman" w:hAnsi="Times New Roman"/>
          <w:sz w:val="24"/>
          <w:szCs w:val="24"/>
          <w:lang w:eastAsia="ru-RU"/>
        </w:rPr>
      </w:pPr>
    </w:p>
    <w:p w:rsidR="00666D58" w:rsidRDefault="00666D58" w:rsidP="00666D58">
      <w:pPr>
        <w:widowControl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Pr="00AC05EA">
        <w:rPr>
          <w:rFonts w:ascii="Times New Roman" w:eastAsia="Times New Roman" w:hAnsi="Times New Roman"/>
          <w:b/>
          <w:sz w:val="24"/>
          <w:szCs w:val="24"/>
          <w:lang w:eastAsia="ru-RU"/>
        </w:rPr>
        <w:t>. Місцезнаходження та реквізити сторін</w:t>
      </w:r>
    </w:p>
    <w:p w:rsidR="00666D58" w:rsidRPr="00AC05EA" w:rsidRDefault="00666D58" w:rsidP="00666D58">
      <w:pPr>
        <w:widowControl w:val="0"/>
        <w:spacing w:after="0" w:line="240" w:lineRule="auto"/>
        <w:ind w:firstLine="709"/>
        <w:jc w:val="center"/>
        <w:rPr>
          <w:rFonts w:ascii="Times New Roman" w:eastAsia="Times New Roman" w:hAnsi="Times New Roman"/>
          <w:sz w:val="24"/>
          <w:szCs w:val="24"/>
          <w:lang w:eastAsia="ru-RU"/>
        </w:rPr>
      </w:pPr>
    </w:p>
    <w:tbl>
      <w:tblPr>
        <w:tblW w:w="0" w:type="auto"/>
        <w:tblLook w:val="04A0"/>
      </w:tblPr>
      <w:tblGrid>
        <w:gridCol w:w="5211"/>
        <w:gridCol w:w="5070"/>
      </w:tblGrid>
      <w:tr w:rsidR="00666D58" w:rsidRPr="00AC05EA" w:rsidTr="00666D58">
        <w:trPr>
          <w:trHeight w:val="130"/>
        </w:trPr>
        <w:tc>
          <w:tcPr>
            <w:tcW w:w="5211" w:type="dxa"/>
            <w:shd w:val="clear" w:color="auto" w:fill="auto"/>
          </w:tcPr>
          <w:p w:rsidR="00666D58" w:rsidRPr="00AC05EA" w:rsidRDefault="00666D58" w:rsidP="00666D58">
            <w:pPr>
              <w:widowControl w:val="0"/>
              <w:tabs>
                <w:tab w:val="left" w:pos="0"/>
              </w:tabs>
              <w:spacing w:after="0" w:line="240" w:lineRule="auto"/>
              <w:ind w:firstLine="709"/>
              <w:rPr>
                <w:rFonts w:ascii="Times New Roman" w:eastAsia="Times New Roman" w:hAnsi="Times New Roman"/>
                <w:b/>
                <w:sz w:val="24"/>
                <w:szCs w:val="24"/>
                <w:lang w:eastAsia="ru-RU"/>
              </w:rPr>
            </w:pPr>
            <w:r w:rsidRPr="00AC05EA">
              <w:rPr>
                <w:rFonts w:ascii="Times New Roman" w:eastAsia="Times New Roman" w:hAnsi="Times New Roman"/>
                <w:b/>
                <w:sz w:val="24"/>
                <w:szCs w:val="24"/>
                <w:lang w:eastAsia="ru-RU"/>
              </w:rPr>
              <w:t>ЗАМОВНИК:</w:t>
            </w:r>
          </w:p>
        </w:tc>
        <w:tc>
          <w:tcPr>
            <w:tcW w:w="5070" w:type="dxa"/>
            <w:shd w:val="clear" w:color="auto" w:fill="auto"/>
          </w:tcPr>
          <w:p w:rsidR="00666D58" w:rsidRPr="00AC05EA" w:rsidRDefault="00666D58" w:rsidP="00666D58">
            <w:pPr>
              <w:widowControl w:val="0"/>
              <w:tabs>
                <w:tab w:val="left" w:pos="0"/>
              </w:tabs>
              <w:spacing w:after="0" w:line="240" w:lineRule="auto"/>
              <w:ind w:firstLine="709"/>
              <w:rPr>
                <w:rFonts w:ascii="Times New Roman" w:eastAsia="Times New Roman" w:hAnsi="Times New Roman"/>
                <w:b/>
                <w:sz w:val="24"/>
                <w:szCs w:val="24"/>
                <w:lang w:eastAsia="ru-RU"/>
              </w:rPr>
            </w:pPr>
            <w:r w:rsidRPr="00AC05EA">
              <w:rPr>
                <w:rFonts w:ascii="Times New Roman" w:eastAsia="Times New Roman" w:hAnsi="Times New Roman"/>
                <w:b/>
                <w:sz w:val="24"/>
                <w:szCs w:val="24"/>
                <w:lang w:eastAsia="ru-RU"/>
              </w:rPr>
              <w:t>ПОСТАЧАЛЬНИК:</w:t>
            </w:r>
          </w:p>
        </w:tc>
      </w:tr>
      <w:tr w:rsidR="00666D58" w:rsidRPr="00AC05EA" w:rsidTr="00666D58">
        <w:trPr>
          <w:trHeight w:val="130"/>
        </w:trPr>
        <w:tc>
          <w:tcPr>
            <w:tcW w:w="5211" w:type="dxa"/>
            <w:shd w:val="clear" w:color="auto" w:fill="auto"/>
          </w:tcPr>
          <w:p w:rsidR="00B32EF7" w:rsidRPr="00856F8C" w:rsidRDefault="00B32EF7" w:rsidP="00B32EF7">
            <w:pPr>
              <w:keepNext/>
              <w:keepLines/>
              <w:widowControl w:val="0"/>
              <w:tabs>
                <w:tab w:val="left" w:pos="1288"/>
                <w:tab w:val="left" w:pos="6376"/>
              </w:tabs>
              <w:spacing w:after="0" w:line="250" w:lineRule="exact"/>
              <w:ind w:left="14"/>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Заклад дошкільної освіти (ясла-садок)</w:t>
            </w:r>
          </w:p>
          <w:p w:rsidR="00B32EF7" w:rsidRPr="00856F8C" w:rsidRDefault="00B32EF7" w:rsidP="00B32EF7">
            <w:pPr>
              <w:keepNext/>
              <w:keepLines/>
              <w:widowControl w:val="0"/>
              <w:tabs>
                <w:tab w:val="left" w:pos="1288"/>
                <w:tab w:val="left" w:pos="6376"/>
              </w:tabs>
              <w:spacing w:after="0" w:line="250" w:lineRule="exact"/>
              <w:ind w:left="14"/>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комбінованого типу №</w:t>
            </w:r>
            <w:r>
              <w:rPr>
                <w:rFonts w:ascii="Times New Roman" w:eastAsia="Lucida Sans Unicode" w:hAnsi="Times New Roman"/>
                <w:b/>
                <w:bCs/>
                <w:color w:val="000000"/>
                <w:sz w:val="24"/>
                <w:szCs w:val="24"/>
                <w:lang w:eastAsia="uk-UA" w:bidi="uk-UA"/>
              </w:rPr>
              <w:t xml:space="preserve"> </w:t>
            </w:r>
            <w:r w:rsidRPr="00856F8C">
              <w:rPr>
                <w:rFonts w:ascii="Times New Roman" w:eastAsia="Lucida Sans Unicode" w:hAnsi="Times New Roman"/>
                <w:b/>
                <w:bCs/>
                <w:color w:val="000000"/>
                <w:sz w:val="24"/>
                <w:szCs w:val="24"/>
                <w:lang w:eastAsia="uk-UA" w:bidi="uk-UA"/>
              </w:rPr>
              <w:t>46 «Сонечко» Чернівецької міської ради</w:t>
            </w:r>
          </w:p>
          <w:p w:rsidR="00B32EF7" w:rsidRPr="00856F8C" w:rsidRDefault="00B32EF7" w:rsidP="00B32EF7">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Юридична адреса :58018,</w:t>
            </w:r>
            <w:r>
              <w:rPr>
                <w:rFonts w:ascii="Times New Roman" w:eastAsia="Lucida Sans Unicode" w:hAnsi="Times New Roman"/>
                <w:b/>
                <w:bCs/>
                <w:color w:val="000000"/>
                <w:sz w:val="24"/>
                <w:szCs w:val="24"/>
                <w:lang w:eastAsia="uk-UA" w:bidi="uk-UA"/>
              </w:rPr>
              <w:t xml:space="preserve"> </w:t>
            </w:r>
            <w:r w:rsidRPr="00856F8C">
              <w:rPr>
                <w:rFonts w:ascii="Times New Roman" w:eastAsia="Lucida Sans Unicode" w:hAnsi="Times New Roman"/>
                <w:b/>
                <w:bCs/>
                <w:color w:val="000000"/>
                <w:sz w:val="24"/>
                <w:szCs w:val="24"/>
                <w:lang w:eastAsia="uk-UA" w:bidi="uk-UA"/>
              </w:rPr>
              <w:t>Чернівецька область,</w:t>
            </w:r>
          </w:p>
          <w:p w:rsidR="00B32EF7" w:rsidRPr="00856F8C" w:rsidRDefault="00B32EF7" w:rsidP="00B32EF7">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Чернівецький район,</w:t>
            </w:r>
            <w:r>
              <w:rPr>
                <w:rFonts w:ascii="Times New Roman" w:eastAsia="Lucida Sans Unicode" w:hAnsi="Times New Roman"/>
                <w:b/>
                <w:bCs/>
                <w:color w:val="000000"/>
                <w:sz w:val="24"/>
                <w:szCs w:val="24"/>
                <w:lang w:eastAsia="uk-UA" w:bidi="uk-UA"/>
              </w:rPr>
              <w:t xml:space="preserve"> </w:t>
            </w:r>
            <w:r w:rsidRPr="00856F8C">
              <w:rPr>
                <w:rFonts w:ascii="Times New Roman" w:eastAsia="Lucida Sans Unicode" w:hAnsi="Times New Roman"/>
                <w:b/>
                <w:bCs/>
                <w:color w:val="000000"/>
                <w:sz w:val="24"/>
                <w:szCs w:val="24"/>
                <w:lang w:eastAsia="uk-UA" w:bidi="uk-UA"/>
              </w:rPr>
              <w:t>місто Чернівці,</w:t>
            </w:r>
          </w:p>
          <w:p w:rsidR="00B32EF7" w:rsidRPr="00856F8C" w:rsidRDefault="00B32EF7" w:rsidP="00B32EF7">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proofErr w:type="spellStart"/>
            <w:r w:rsidRPr="00856F8C">
              <w:rPr>
                <w:rFonts w:ascii="Times New Roman" w:eastAsia="Lucida Sans Unicode" w:hAnsi="Times New Roman"/>
                <w:b/>
                <w:bCs/>
                <w:color w:val="000000"/>
                <w:sz w:val="24"/>
                <w:szCs w:val="24"/>
                <w:lang w:eastAsia="uk-UA" w:bidi="uk-UA"/>
              </w:rPr>
              <w:t>вул.Сосюри</w:t>
            </w:r>
            <w:proofErr w:type="spellEnd"/>
            <w:r w:rsidRPr="00856F8C">
              <w:rPr>
                <w:rFonts w:ascii="Times New Roman" w:eastAsia="Lucida Sans Unicode" w:hAnsi="Times New Roman"/>
                <w:b/>
                <w:bCs/>
                <w:color w:val="000000"/>
                <w:sz w:val="24"/>
                <w:szCs w:val="24"/>
                <w:lang w:eastAsia="uk-UA" w:bidi="uk-UA"/>
              </w:rPr>
              <w:t>, будинок 1-А</w:t>
            </w:r>
          </w:p>
          <w:p w:rsidR="00B32EF7" w:rsidRPr="00856F8C" w:rsidRDefault="00B32EF7" w:rsidP="00B32EF7">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ЄДРПОУ 21430408</w:t>
            </w:r>
          </w:p>
          <w:p w:rsidR="00B32EF7" w:rsidRPr="00D87B17" w:rsidRDefault="00B32EF7" w:rsidP="00B32EF7">
            <w:pPr>
              <w:keepNext/>
              <w:keepLines/>
              <w:widowControl w:val="0"/>
              <w:tabs>
                <w:tab w:val="left" w:pos="1288"/>
                <w:tab w:val="left" w:pos="6376"/>
              </w:tabs>
              <w:spacing w:after="0" w:line="250" w:lineRule="exact"/>
              <w:ind w:left="14"/>
              <w:outlineLvl w:val="0"/>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Р/р UA108201720344230001000058363</w:t>
            </w:r>
          </w:p>
          <w:p w:rsidR="00B32EF7" w:rsidRPr="00D87B17" w:rsidRDefault="00B32EF7" w:rsidP="00B32EF7">
            <w:pPr>
              <w:keepNext/>
              <w:keepLines/>
              <w:widowControl w:val="0"/>
              <w:tabs>
                <w:tab w:val="left" w:pos="1288"/>
                <w:tab w:val="left" w:pos="6376"/>
              </w:tabs>
              <w:spacing w:after="0" w:line="250" w:lineRule="exact"/>
              <w:ind w:left="14"/>
              <w:outlineLvl w:val="0"/>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Р</w:t>
            </w:r>
            <w:r>
              <w:rPr>
                <w:rFonts w:ascii="Times New Roman" w:eastAsia="Lucida Sans Unicode" w:hAnsi="Times New Roman"/>
                <w:b/>
                <w:bCs/>
                <w:color w:val="000000"/>
                <w:sz w:val="24"/>
                <w:szCs w:val="24"/>
                <w:lang w:eastAsia="uk-UA" w:bidi="uk-UA"/>
              </w:rPr>
              <w:t>/р UA</w:t>
            </w:r>
            <w:r w:rsidRPr="00D87B17">
              <w:rPr>
                <w:rFonts w:ascii="Times New Roman" w:eastAsia="Lucida Sans Unicode" w:hAnsi="Times New Roman"/>
                <w:b/>
                <w:bCs/>
                <w:color w:val="000000"/>
                <w:sz w:val="24"/>
                <w:szCs w:val="24"/>
                <w:lang w:eastAsia="uk-UA" w:bidi="uk-UA"/>
              </w:rPr>
              <w:t>268201720344221001200058363</w:t>
            </w:r>
          </w:p>
          <w:p w:rsidR="00B32EF7" w:rsidRPr="00D87B17" w:rsidRDefault="00B32EF7" w:rsidP="00B32EF7">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eastAsia="uk-UA" w:bidi="uk-UA"/>
              </w:rPr>
            </w:pPr>
            <w:r w:rsidRPr="00856F8C">
              <w:rPr>
                <w:rFonts w:ascii="Times New Roman" w:eastAsia="Lucida Sans Unicode" w:hAnsi="Times New Roman"/>
                <w:b/>
                <w:bCs/>
                <w:color w:val="000000"/>
                <w:sz w:val="24"/>
                <w:szCs w:val="24"/>
                <w:lang w:eastAsia="uk-UA" w:bidi="uk-UA"/>
              </w:rPr>
              <w:t>УДКСУ у м. Чернівцях Чернівецької області</w:t>
            </w:r>
          </w:p>
          <w:p w:rsidR="00B32EF7" w:rsidRPr="00856F8C" w:rsidRDefault="00B32EF7" w:rsidP="00B32EF7">
            <w:pPr>
              <w:keepNext/>
              <w:keepLines/>
              <w:widowControl w:val="0"/>
              <w:tabs>
                <w:tab w:val="left" w:pos="1288"/>
                <w:tab w:val="left" w:pos="6376"/>
              </w:tabs>
              <w:spacing w:after="0" w:line="250" w:lineRule="exact"/>
              <w:rPr>
                <w:rFonts w:ascii="Times New Roman" w:eastAsia="Lucida Sans Unicode" w:hAnsi="Times New Roman"/>
                <w:b/>
                <w:color w:val="000000"/>
                <w:sz w:val="24"/>
                <w:szCs w:val="24"/>
                <w:lang w:val="ru-RU" w:eastAsia="uk-UA" w:bidi="uk-UA"/>
              </w:rPr>
            </w:pPr>
            <w:r w:rsidRPr="00856F8C">
              <w:rPr>
                <w:rFonts w:ascii="Times New Roman" w:eastAsia="Lucida Sans Unicode" w:hAnsi="Times New Roman"/>
                <w:b/>
                <w:color w:val="000000"/>
                <w:sz w:val="24"/>
                <w:szCs w:val="24"/>
                <w:lang w:val="ru-RU" w:eastAsia="uk-UA" w:bidi="uk-UA"/>
              </w:rPr>
              <w:t>тел.: 0501490992</w:t>
            </w:r>
          </w:p>
          <w:p w:rsidR="00B32EF7" w:rsidRPr="00856F8C" w:rsidRDefault="00B32EF7" w:rsidP="00B32EF7">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val="ru-RU" w:eastAsia="uk-UA" w:bidi="uk-UA"/>
              </w:rPr>
            </w:pPr>
            <w:r w:rsidRPr="00856F8C">
              <w:rPr>
                <w:rFonts w:ascii="Times New Roman" w:eastAsia="Arial Unicode MS" w:hAnsi="Times New Roman"/>
                <w:b/>
                <w:color w:val="000000"/>
                <w:sz w:val="24"/>
                <w:szCs w:val="24"/>
                <w:lang w:val="en-US" w:eastAsia="uk-UA" w:bidi="uk-UA"/>
              </w:rPr>
              <w:t>email</w:t>
            </w:r>
            <w:r w:rsidRPr="00856F8C">
              <w:rPr>
                <w:rFonts w:ascii="Times New Roman" w:eastAsia="Arial Unicode MS" w:hAnsi="Times New Roman"/>
                <w:b/>
                <w:color w:val="000000"/>
                <w:sz w:val="24"/>
                <w:szCs w:val="24"/>
                <w:lang w:eastAsia="uk-UA" w:bidi="uk-UA"/>
              </w:rPr>
              <w:t xml:space="preserve">: </w:t>
            </w:r>
            <w:proofErr w:type="spellStart"/>
            <w:r w:rsidRPr="00856F8C">
              <w:rPr>
                <w:rFonts w:ascii="Times New Roman" w:hAnsi="Times New Roman"/>
                <w:b/>
                <w:sz w:val="24"/>
                <w:szCs w:val="24"/>
                <w:lang w:val="en-US"/>
              </w:rPr>
              <w:t>zdo</w:t>
            </w:r>
            <w:proofErr w:type="spellEnd"/>
            <w:r w:rsidRPr="00856F8C">
              <w:rPr>
                <w:rFonts w:ascii="Times New Roman" w:hAnsi="Times New Roman"/>
                <w:b/>
                <w:sz w:val="24"/>
                <w:szCs w:val="24"/>
                <w:lang w:val="ru-RU"/>
              </w:rPr>
              <w:t>46</w:t>
            </w:r>
            <w:proofErr w:type="spellStart"/>
            <w:r w:rsidRPr="00856F8C">
              <w:rPr>
                <w:rFonts w:ascii="Times New Roman" w:hAnsi="Times New Roman"/>
                <w:b/>
                <w:sz w:val="24"/>
                <w:szCs w:val="24"/>
                <w:lang w:val="en-US"/>
              </w:rPr>
              <w:t>cv</w:t>
            </w:r>
            <w:proofErr w:type="spellEnd"/>
            <w:r w:rsidRPr="00856F8C">
              <w:rPr>
                <w:rFonts w:ascii="Times New Roman" w:hAnsi="Times New Roman"/>
                <w:b/>
                <w:sz w:val="24"/>
                <w:szCs w:val="24"/>
                <w:lang w:val="ru-RU"/>
              </w:rPr>
              <w:t>@</w:t>
            </w:r>
            <w:proofErr w:type="spellStart"/>
            <w:r w:rsidRPr="00856F8C">
              <w:rPr>
                <w:rFonts w:ascii="Times New Roman" w:hAnsi="Times New Roman"/>
                <w:b/>
                <w:sz w:val="24"/>
                <w:szCs w:val="24"/>
                <w:lang w:val="en-US"/>
              </w:rPr>
              <w:t>gmail</w:t>
            </w:r>
            <w:proofErr w:type="spellEnd"/>
            <w:r w:rsidRPr="00856F8C">
              <w:rPr>
                <w:rFonts w:ascii="Times New Roman" w:hAnsi="Times New Roman"/>
                <w:b/>
                <w:sz w:val="24"/>
                <w:szCs w:val="24"/>
                <w:lang w:val="ru-RU"/>
              </w:rPr>
              <w:t>.</w:t>
            </w:r>
            <w:r w:rsidRPr="00856F8C">
              <w:rPr>
                <w:rFonts w:ascii="Times New Roman" w:hAnsi="Times New Roman"/>
                <w:b/>
                <w:sz w:val="24"/>
                <w:szCs w:val="24"/>
                <w:lang w:val="en-US"/>
              </w:rPr>
              <w:t>com</w:t>
            </w:r>
            <w:r w:rsidRPr="00856F8C">
              <w:rPr>
                <w:rFonts w:ascii="Times New Roman" w:hAnsi="Times New Roman"/>
                <w:b/>
                <w:color w:val="000000"/>
                <w:sz w:val="24"/>
                <w:szCs w:val="24"/>
                <w:lang w:val="ru-RU"/>
              </w:rPr>
              <w:t xml:space="preserve"> </w:t>
            </w:r>
          </w:p>
          <w:p w:rsidR="00B32EF7" w:rsidRPr="00856F8C" w:rsidRDefault="00B32EF7" w:rsidP="00B32EF7">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B32EF7" w:rsidRPr="00856F8C" w:rsidRDefault="00B32EF7" w:rsidP="00B32EF7">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B32EF7" w:rsidRPr="00856F8C" w:rsidRDefault="00B32EF7" w:rsidP="00B32EF7">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B32EF7" w:rsidRPr="00856F8C" w:rsidRDefault="00B32EF7" w:rsidP="00B32EF7">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val="ru-RU" w:eastAsia="uk-UA" w:bidi="uk-UA"/>
              </w:rPr>
            </w:pPr>
            <w:proofErr w:type="spellStart"/>
            <w:r w:rsidRPr="00856F8C">
              <w:rPr>
                <w:rFonts w:ascii="Times New Roman" w:eastAsia="Arial Unicode MS" w:hAnsi="Times New Roman"/>
                <w:b/>
                <w:color w:val="000000"/>
                <w:sz w:val="24"/>
                <w:szCs w:val="24"/>
                <w:lang w:val="ru-RU" w:eastAsia="uk-UA" w:bidi="uk-UA"/>
              </w:rPr>
              <w:t>Директор_____________Галина</w:t>
            </w:r>
            <w:proofErr w:type="spellEnd"/>
            <w:r w:rsidRPr="00856F8C">
              <w:rPr>
                <w:rFonts w:ascii="Times New Roman" w:eastAsia="Arial Unicode MS" w:hAnsi="Times New Roman"/>
                <w:b/>
                <w:color w:val="000000"/>
                <w:sz w:val="24"/>
                <w:szCs w:val="24"/>
                <w:lang w:val="ru-RU" w:eastAsia="uk-UA" w:bidi="uk-UA"/>
              </w:rPr>
              <w:t xml:space="preserve"> БАЛАХТАР</w:t>
            </w:r>
          </w:p>
          <w:p w:rsidR="00B32EF7" w:rsidRPr="00856F8C" w:rsidRDefault="00B32EF7" w:rsidP="00B32EF7">
            <w:pPr>
              <w:widowControl w:val="0"/>
              <w:tabs>
                <w:tab w:val="left" w:pos="0"/>
              </w:tabs>
              <w:spacing w:after="0" w:line="240" w:lineRule="auto"/>
              <w:ind w:firstLine="709"/>
              <w:rPr>
                <w:rFonts w:ascii="Times New Roman" w:eastAsia="Times New Roman" w:hAnsi="Times New Roman"/>
                <w:b/>
                <w:sz w:val="24"/>
                <w:szCs w:val="24"/>
                <w:lang w:eastAsia="ru-RU"/>
              </w:rPr>
            </w:pPr>
          </w:p>
          <w:p w:rsidR="00666D58" w:rsidRPr="00AC05EA" w:rsidRDefault="00666D58" w:rsidP="00B32EF7">
            <w:pPr>
              <w:widowControl w:val="0"/>
              <w:tabs>
                <w:tab w:val="left" w:pos="0"/>
              </w:tabs>
              <w:spacing w:after="0" w:line="240" w:lineRule="auto"/>
              <w:rPr>
                <w:rFonts w:ascii="Times New Roman" w:eastAsia="Times New Roman" w:hAnsi="Times New Roman"/>
                <w:sz w:val="24"/>
                <w:szCs w:val="24"/>
                <w:lang w:eastAsia="ru-RU"/>
              </w:rPr>
            </w:pPr>
          </w:p>
        </w:tc>
        <w:tc>
          <w:tcPr>
            <w:tcW w:w="5070" w:type="dxa"/>
            <w:shd w:val="clear" w:color="auto" w:fill="auto"/>
          </w:tcPr>
          <w:p w:rsidR="00666D58" w:rsidRPr="00AC05EA" w:rsidRDefault="00666D58" w:rsidP="00666D58">
            <w:pPr>
              <w:widowControl w:val="0"/>
              <w:tabs>
                <w:tab w:val="left" w:pos="0"/>
              </w:tabs>
              <w:spacing w:after="0" w:line="240" w:lineRule="auto"/>
              <w:ind w:firstLine="709"/>
              <w:rPr>
                <w:rFonts w:ascii="Times New Roman" w:eastAsia="Times New Roman" w:hAnsi="Times New Roman"/>
                <w:b/>
                <w:sz w:val="24"/>
                <w:szCs w:val="24"/>
                <w:lang w:eastAsia="ru-RU"/>
              </w:rPr>
            </w:pPr>
          </w:p>
        </w:tc>
      </w:tr>
    </w:tbl>
    <w:p w:rsidR="00666D58" w:rsidRPr="00891DFE" w:rsidRDefault="00666D58" w:rsidP="00666D58">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eastAsia="ru-RU"/>
        </w:rPr>
      </w:pPr>
      <w:r w:rsidRPr="00891DFE">
        <w:rPr>
          <w:rFonts w:ascii="Times New Roman" w:eastAsia="Times New Roman" w:hAnsi="Times New Roman"/>
          <w:b/>
          <w:sz w:val="24"/>
          <w:szCs w:val="24"/>
          <w:lang w:eastAsia="ru-RU"/>
        </w:rPr>
        <w:t xml:space="preserve">                                       </w:t>
      </w:r>
    </w:p>
    <w:p w:rsidR="00666D58" w:rsidRPr="00891DFE" w:rsidRDefault="00666D58" w:rsidP="00666D58">
      <w:pPr>
        <w:widowControl w:val="0"/>
        <w:tabs>
          <w:tab w:val="left" w:pos="0"/>
          <w:tab w:val="left" w:pos="142"/>
          <w:tab w:val="left" w:pos="709"/>
        </w:tabs>
        <w:spacing w:after="0" w:line="240" w:lineRule="auto"/>
        <w:rPr>
          <w:rFonts w:ascii="Times New Roman" w:eastAsia="Times New Roman" w:hAnsi="Times New Roman"/>
          <w:b/>
          <w:sz w:val="24"/>
          <w:szCs w:val="24"/>
          <w:lang w:eastAsia="ru-RU"/>
        </w:rPr>
      </w:pPr>
    </w:p>
    <w:p w:rsidR="00666D58" w:rsidRPr="00891DFE" w:rsidRDefault="00666D58" w:rsidP="00666D58">
      <w:pPr>
        <w:widowControl w:val="0"/>
        <w:tabs>
          <w:tab w:val="left" w:pos="0"/>
          <w:tab w:val="left" w:pos="142"/>
          <w:tab w:val="left" w:pos="709"/>
        </w:tabs>
        <w:spacing w:after="0" w:line="240" w:lineRule="auto"/>
        <w:rPr>
          <w:rFonts w:ascii="Times New Roman" w:eastAsia="Times New Roman" w:hAnsi="Times New Roman"/>
          <w:b/>
          <w:sz w:val="24"/>
          <w:szCs w:val="24"/>
          <w:lang w:eastAsia="ru-RU"/>
        </w:rPr>
      </w:pPr>
    </w:p>
    <w:p w:rsidR="00666D58" w:rsidRDefault="00666D58" w:rsidP="00666D58">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eastAsia="ru-RU"/>
        </w:rPr>
      </w:pPr>
      <w:r w:rsidRPr="00891DFE">
        <w:rPr>
          <w:rFonts w:ascii="Times New Roman" w:eastAsia="Times New Roman" w:hAnsi="Times New Roman"/>
          <w:b/>
          <w:sz w:val="24"/>
          <w:szCs w:val="24"/>
          <w:lang w:eastAsia="ru-RU"/>
        </w:rPr>
        <w:t xml:space="preserve">  </w:t>
      </w:r>
    </w:p>
    <w:p w:rsidR="0097571A" w:rsidRPr="00891DFE" w:rsidRDefault="00666D58" w:rsidP="0097571A">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Pr="00891DFE">
        <w:rPr>
          <w:rFonts w:ascii="Times New Roman" w:eastAsia="Times New Roman" w:hAnsi="Times New Roman"/>
          <w:b/>
          <w:sz w:val="24"/>
          <w:szCs w:val="24"/>
          <w:lang w:eastAsia="ru-RU"/>
        </w:rPr>
        <w:lastRenderedPageBreak/>
        <w:t xml:space="preserve"> </w:t>
      </w:r>
      <w:r w:rsidR="0097571A" w:rsidRPr="00891DFE">
        <w:rPr>
          <w:rFonts w:ascii="Times New Roman" w:eastAsia="Times New Roman" w:hAnsi="Times New Roman"/>
          <w:b/>
          <w:sz w:val="24"/>
          <w:szCs w:val="24"/>
          <w:lang w:eastAsia="ru-RU"/>
        </w:rPr>
        <w:t>Додаток №1</w:t>
      </w:r>
    </w:p>
    <w:p w:rsidR="0097571A" w:rsidRDefault="0097571A" w:rsidP="0097571A">
      <w:pPr>
        <w:widowControl w:val="0"/>
        <w:tabs>
          <w:tab w:val="left" w:pos="0"/>
          <w:tab w:val="left" w:pos="142"/>
          <w:tab w:val="left" w:pos="709"/>
        </w:tabs>
        <w:spacing w:after="0" w:line="240" w:lineRule="auto"/>
        <w:ind w:firstLine="709"/>
        <w:jc w:val="right"/>
        <w:rPr>
          <w:rFonts w:ascii="Times New Roman" w:eastAsia="Times New Roman" w:hAnsi="Times New Roman"/>
          <w:sz w:val="24"/>
          <w:szCs w:val="24"/>
          <w:lang w:eastAsia="ru-RU"/>
        </w:rPr>
      </w:pPr>
      <w:r w:rsidRPr="00891DFE">
        <w:rPr>
          <w:rFonts w:ascii="Times New Roman" w:eastAsia="Times New Roman" w:hAnsi="Times New Roman"/>
          <w:sz w:val="24"/>
          <w:szCs w:val="24"/>
          <w:lang w:eastAsia="ru-RU"/>
        </w:rPr>
        <w:t>до Договору №___</w:t>
      </w:r>
      <w:r>
        <w:rPr>
          <w:rFonts w:ascii="Times New Roman" w:eastAsia="Times New Roman" w:hAnsi="Times New Roman"/>
          <w:sz w:val="24"/>
          <w:szCs w:val="24"/>
          <w:lang w:eastAsia="ru-RU"/>
        </w:rPr>
        <w:t>________</w:t>
      </w:r>
      <w:r w:rsidRPr="00891DFE">
        <w:rPr>
          <w:rFonts w:ascii="Times New Roman" w:eastAsia="Times New Roman" w:hAnsi="Times New Roman"/>
          <w:sz w:val="24"/>
          <w:szCs w:val="24"/>
          <w:lang w:eastAsia="ru-RU"/>
        </w:rPr>
        <w:t xml:space="preserve">__ </w:t>
      </w:r>
    </w:p>
    <w:p w:rsidR="0097571A" w:rsidRPr="00891DFE" w:rsidRDefault="0097571A" w:rsidP="0097571A">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eastAsia="ru-RU"/>
        </w:rPr>
      </w:pPr>
      <w:r w:rsidRPr="00891DFE">
        <w:rPr>
          <w:rFonts w:ascii="Times New Roman" w:eastAsia="Times New Roman" w:hAnsi="Times New Roman"/>
          <w:sz w:val="24"/>
          <w:szCs w:val="24"/>
          <w:lang w:eastAsia="ru-RU"/>
        </w:rPr>
        <w:t>від __</w:t>
      </w:r>
      <w:r>
        <w:rPr>
          <w:rFonts w:ascii="Times New Roman" w:eastAsia="Times New Roman" w:hAnsi="Times New Roman"/>
          <w:sz w:val="24"/>
          <w:szCs w:val="24"/>
          <w:lang w:eastAsia="ru-RU"/>
        </w:rPr>
        <w:t>__._____________</w:t>
      </w:r>
      <w:r w:rsidRPr="00891DFE">
        <w:rPr>
          <w:rFonts w:ascii="Times New Roman" w:eastAsia="Times New Roman" w:hAnsi="Times New Roman"/>
          <w:sz w:val="24"/>
          <w:szCs w:val="24"/>
          <w:lang w:eastAsia="ru-RU"/>
        </w:rPr>
        <w:t>___</w:t>
      </w:r>
      <w:r>
        <w:rPr>
          <w:rFonts w:ascii="Times New Roman" w:eastAsia="Times New Roman" w:hAnsi="Times New Roman"/>
          <w:sz w:val="24"/>
          <w:szCs w:val="24"/>
          <w:lang w:eastAsia="ru-RU"/>
        </w:rPr>
        <w:t xml:space="preserve">2023 </w:t>
      </w:r>
      <w:r w:rsidRPr="00891DFE">
        <w:rPr>
          <w:rFonts w:ascii="Times New Roman" w:eastAsia="Times New Roman" w:hAnsi="Times New Roman"/>
          <w:sz w:val="24"/>
          <w:szCs w:val="24"/>
          <w:lang w:eastAsia="ru-RU"/>
        </w:rPr>
        <w:t>р.</w:t>
      </w:r>
    </w:p>
    <w:p w:rsidR="00666D58" w:rsidRDefault="00666D58" w:rsidP="0097571A">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eastAsia="ru-RU"/>
        </w:rPr>
      </w:pPr>
    </w:p>
    <w:p w:rsidR="00666D58" w:rsidRDefault="00666D58" w:rsidP="00666D58">
      <w:pPr>
        <w:widowControl w:val="0"/>
        <w:tabs>
          <w:tab w:val="left" w:pos="0"/>
          <w:tab w:val="left" w:pos="142"/>
          <w:tab w:val="left" w:pos="709"/>
        </w:tabs>
        <w:spacing w:after="0" w:line="240" w:lineRule="auto"/>
        <w:ind w:firstLine="709"/>
        <w:jc w:val="center"/>
        <w:rPr>
          <w:rFonts w:ascii="Times New Roman" w:eastAsia="Times New Roman" w:hAnsi="Times New Roman"/>
          <w:b/>
          <w:sz w:val="24"/>
          <w:szCs w:val="24"/>
          <w:lang w:eastAsia="ru-RU"/>
        </w:rPr>
      </w:pPr>
    </w:p>
    <w:p w:rsidR="00666D58" w:rsidRPr="00891DFE" w:rsidRDefault="00666D58" w:rsidP="00666D58">
      <w:pPr>
        <w:widowControl w:val="0"/>
        <w:tabs>
          <w:tab w:val="left" w:pos="0"/>
          <w:tab w:val="left" w:pos="142"/>
          <w:tab w:val="left" w:pos="709"/>
        </w:tabs>
        <w:spacing w:after="0" w:line="240" w:lineRule="auto"/>
        <w:ind w:firstLine="709"/>
        <w:jc w:val="center"/>
        <w:rPr>
          <w:rFonts w:ascii="Times New Roman" w:eastAsia="Times New Roman" w:hAnsi="Times New Roman"/>
          <w:b/>
          <w:sz w:val="24"/>
          <w:szCs w:val="24"/>
          <w:lang w:eastAsia="ru-RU"/>
        </w:rPr>
      </w:pPr>
      <w:r w:rsidRPr="00891DFE">
        <w:rPr>
          <w:rFonts w:ascii="Times New Roman" w:eastAsia="Times New Roman" w:hAnsi="Times New Roman"/>
          <w:b/>
          <w:sz w:val="24"/>
          <w:szCs w:val="24"/>
          <w:lang w:eastAsia="ru-RU"/>
        </w:rPr>
        <w:t>СПЕЦИФІКАЦІЯ</w:t>
      </w:r>
    </w:p>
    <w:p w:rsidR="00666D58" w:rsidRDefault="00666D58" w:rsidP="00666D58">
      <w:pPr>
        <w:widowControl w:val="0"/>
        <w:tabs>
          <w:tab w:val="left" w:pos="0"/>
          <w:tab w:val="left" w:pos="142"/>
        </w:tabs>
        <w:spacing w:after="0" w:line="240" w:lineRule="auto"/>
        <w:ind w:firstLine="709"/>
        <w:jc w:val="center"/>
        <w:rPr>
          <w:rFonts w:ascii="Times New Roman" w:eastAsia="Times New Roman" w:hAnsi="Times New Roman"/>
          <w:sz w:val="24"/>
          <w:szCs w:val="24"/>
          <w:lang w:eastAsia="ru-RU"/>
        </w:rPr>
      </w:pPr>
      <w:r w:rsidRPr="00891DFE">
        <w:rPr>
          <w:rFonts w:ascii="Times New Roman" w:eastAsia="Times New Roman" w:hAnsi="Times New Roman"/>
          <w:sz w:val="24"/>
          <w:szCs w:val="24"/>
          <w:lang w:eastAsia="ru-RU"/>
        </w:rPr>
        <w:t>щодо асортименту, кількості, ціни товару</w:t>
      </w:r>
    </w:p>
    <w:p w:rsidR="00666D58" w:rsidRDefault="00666D58" w:rsidP="00666D58"/>
    <w:tbl>
      <w:tblPr>
        <w:tblW w:w="10306" w:type="dxa"/>
        <w:jc w:val="center"/>
        <w:tblInd w:w="-1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7"/>
        <w:gridCol w:w="1033"/>
        <w:gridCol w:w="1127"/>
        <w:gridCol w:w="1868"/>
        <w:gridCol w:w="2351"/>
      </w:tblGrid>
      <w:tr w:rsidR="00666D58" w:rsidRPr="001927FF" w:rsidTr="00666D58">
        <w:trPr>
          <w:trHeight w:val="65"/>
          <w:jc w:val="center"/>
        </w:trPr>
        <w:tc>
          <w:tcPr>
            <w:tcW w:w="3927" w:type="dxa"/>
            <w:tcBorders>
              <w:bottom w:val="single" w:sz="4" w:space="0" w:color="auto"/>
            </w:tcBorders>
            <w:shd w:val="clear" w:color="auto" w:fill="auto"/>
            <w:vAlign w:val="center"/>
          </w:tcPr>
          <w:p w:rsidR="00666D58" w:rsidRPr="001927FF" w:rsidRDefault="00666D58" w:rsidP="00666D58">
            <w:pPr>
              <w:spacing w:after="0" w:line="360" w:lineRule="auto"/>
              <w:contextualSpacing/>
              <w:jc w:val="center"/>
              <w:rPr>
                <w:rFonts w:ascii="Times New Roman" w:hAnsi="Times New Roman"/>
                <w:b/>
                <w:bCs/>
                <w:color w:val="000000"/>
                <w:sz w:val="24"/>
                <w:szCs w:val="24"/>
              </w:rPr>
            </w:pPr>
            <w:r w:rsidRPr="001927FF">
              <w:rPr>
                <w:rFonts w:ascii="Times New Roman" w:hAnsi="Times New Roman"/>
                <w:b/>
                <w:bCs/>
                <w:color w:val="000000"/>
                <w:sz w:val="24"/>
                <w:szCs w:val="24"/>
              </w:rPr>
              <w:t>Найменування товару</w:t>
            </w:r>
          </w:p>
          <w:p w:rsidR="00666D58" w:rsidRPr="001927FF" w:rsidRDefault="00666D58" w:rsidP="00666D58">
            <w:pPr>
              <w:spacing w:after="0" w:line="360" w:lineRule="auto"/>
              <w:contextualSpacing/>
              <w:jc w:val="center"/>
              <w:rPr>
                <w:rFonts w:ascii="Times New Roman" w:hAnsi="Times New Roman"/>
                <w:b/>
                <w:bCs/>
                <w:color w:val="000000"/>
                <w:sz w:val="24"/>
                <w:szCs w:val="24"/>
              </w:rPr>
            </w:pPr>
          </w:p>
        </w:tc>
        <w:tc>
          <w:tcPr>
            <w:tcW w:w="1033" w:type="dxa"/>
            <w:tcBorders>
              <w:bottom w:val="single" w:sz="4" w:space="0" w:color="auto"/>
            </w:tcBorders>
            <w:shd w:val="clear" w:color="auto" w:fill="auto"/>
            <w:vAlign w:val="center"/>
          </w:tcPr>
          <w:p w:rsidR="00666D58" w:rsidRPr="001927FF" w:rsidRDefault="00666D58" w:rsidP="00666D58">
            <w:pPr>
              <w:spacing w:after="0" w:line="360" w:lineRule="auto"/>
              <w:contextualSpacing/>
              <w:jc w:val="center"/>
              <w:rPr>
                <w:rFonts w:ascii="Times New Roman" w:hAnsi="Times New Roman"/>
                <w:b/>
                <w:bCs/>
                <w:color w:val="000000"/>
                <w:sz w:val="24"/>
                <w:szCs w:val="24"/>
              </w:rPr>
            </w:pPr>
            <w:r w:rsidRPr="001927FF">
              <w:rPr>
                <w:rFonts w:ascii="Times New Roman" w:hAnsi="Times New Roman"/>
                <w:b/>
                <w:bCs/>
                <w:color w:val="000000"/>
                <w:sz w:val="24"/>
                <w:szCs w:val="24"/>
              </w:rPr>
              <w:t xml:space="preserve">Один. </w:t>
            </w:r>
          </w:p>
          <w:p w:rsidR="00666D58" w:rsidRPr="001927FF" w:rsidRDefault="00666D58" w:rsidP="00666D58">
            <w:pPr>
              <w:spacing w:after="0" w:line="360" w:lineRule="auto"/>
              <w:contextualSpacing/>
              <w:jc w:val="center"/>
              <w:rPr>
                <w:rFonts w:ascii="Times New Roman" w:hAnsi="Times New Roman"/>
                <w:b/>
                <w:bCs/>
                <w:color w:val="000000"/>
                <w:sz w:val="24"/>
                <w:szCs w:val="24"/>
              </w:rPr>
            </w:pPr>
            <w:r w:rsidRPr="001927FF">
              <w:rPr>
                <w:rFonts w:ascii="Times New Roman" w:hAnsi="Times New Roman"/>
                <w:b/>
                <w:bCs/>
                <w:color w:val="000000"/>
                <w:sz w:val="24"/>
                <w:szCs w:val="24"/>
              </w:rPr>
              <w:t xml:space="preserve"> виміру</w:t>
            </w:r>
          </w:p>
        </w:tc>
        <w:tc>
          <w:tcPr>
            <w:tcW w:w="1127" w:type="dxa"/>
            <w:tcBorders>
              <w:bottom w:val="single" w:sz="4" w:space="0" w:color="auto"/>
            </w:tcBorders>
            <w:shd w:val="clear" w:color="auto" w:fill="auto"/>
            <w:vAlign w:val="center"/>
          </w:tcPr>
          <w:p w:rsidR="00666D58" w:rsidRPr="001927FF" w:rsidRDefault="00666D58" w:rsidP="00666D58">
            <w:pPr>
              <w:spacing w:after="0" w:line="360" w:lineRule="auto"/>
              <w:contextualSpacing/>
              <w:jc w:val="center"/>
              <w:rPr>
                <w:rFonts w:ascii="Times New Roman" w:hAnsi="Times New Roman"/>
                <w:b/>
                <w:bCs/>
                <w:color w:val="000000"/>
                <w:sz w:val="24"/>
                <w:szCs w:val="24"/>
              </w:rPr>
            </w:pPr>
            <w:proofErr w:type="spellStart"/>
            <w:r w:rsidRPr="001927FF">
              <w:rPr>
                <w:rFonts w:ascii="Times New Roman" w:hAnsi="Times New Roman"/>
                <w:b/>
                <w:bCs/>
                <w:color w:val="000000"/>
                <w:sz w:val="24"/>
                <w:szCs w:val="24"/>
              </w:rPr>
              <w:t>Кіль-кість</w:t>
            </w:r>
            <w:proofErr w:type="spellEnd"/>
          </w:p>
        </w:tc>
        <w:tc>
          <w:tcPr>
            <w:tcW w:w="1868" w:type="dxa"/>
            <w:tcBorders>
              <w:bottom w:val="single" w:sz="4" w:space="0" w:color="auto"/>
            </w:tcBorders>
            <w:shd w:val="clear" w:color="auto" w:fill="auto"/>
            <w:vAlign w:val="center"/>
          </w:tcPr>
          <w:p w:rsidR="00666D58" w:rsidRPr="001927FF" w:rsidRDefault="00666D58" w:rsidP="00666D58">
            <w:pPr>
              <w:spacing w:after="0" w:line="360" w:lineRule="auto"/>
              <w:contextualSpacing/>
              <w:jc w:val="center"/>
              <w:rPr>
                <w:rFonts w:ascii="Times New Roman" w:hAnsi="Times New Roman"/>
                <w:b/>
                <w:bCs/>
                <w:color w:val="000000"/>
                <w:sz w:val="24"/>
                <w:szCs w:val="24"/>
              </w:rPr>
            </w:pPr>
            <w:r w:rsidRPr="001927FF">
              <w:rPr>
                <w:rFonts w:ascii="Times New Roman" w:hAnsi="Times New Roman"/>
                <w:b/>
                <w:bCs/>
                <w:color w:val="000000"/>
                <w:sz w:val="24"/>
                <w:szCs w:val="24"/>
              </w:rPr>
              <w:t xml:space="preserve">Ціна за одиницю, грн., </w:t>
            </w:r>
            <w:r w:rsidR="004B6967">
              <w:rPr>
                <w:rFonts w:ascii="Times New Roman" w:hAnsi="Times New Roman"/>
                <w:b/>
                <w:bCs/>
                <w:color w:val="000000"/>
                <w:sz w:val="24"/>
                <w:szCs w:val="24"/>
              </w:rPr>
              <w:t>з/</w:t>
            </w:r>
            <w:r w:rsidRPr="001927FF">
              <w:rPr>
                <w:rFonts w:ascii="Times New Roman" w:hAnsi="Times New Roman"/>
                <w:b/>
                <w:bCs/>
                <w:color w:val="000000"/>
                <w:sz w:val="24"/>
                <w:szCs w:val="24"/>
              </w:rPr>
              <w:t>без ПДВ</w:t>
            </w:r>
          </w:p>
        </w:tc>
        <w:tc>
          <w:tcPr>
            <w:tcW w:w="2351" w:type="dxa"/>
            <w:tcBorders>
              <w:bottom w:val="single" w:sz="4" w:space="0" w:color="auto"/>
            </w:tcBorders>
            <w:shd w:val="clear" w:color="auto" w:fill="auto"/>
            <w:vAlign w:val="center"/>
          </w:tcPr>
          <w:p w:rsidR="00666D58" w:rsidRPr="001927FF" w:rsidRDefault="00666D58" w:rsidP="00666D58">
            <w:pPr>
              <w:spacing w:after="0" w:line="360" w:lineRule="auto"/>
              <w:contextualSpacing/>
              <w:jc w:val="center"/>
              <w:rPr>
                <w:rFonts w:ascii="Times New Roman" w:hAnsi="Times New Roman"/>
                <w:b/>
                <w:bCs/>
                <w:color w:val="000000"/>
                <w:sz w:val="24"/>
                <w:szCs w:val="24"/>
              </w:rPr>
            </w:pPr>
            <w:r w:rsidRPr="001927FF">
              <w:rPr>
                <w:rFonts w:ascii="Times New Roman" w:hAnsi="Times New Roman"/>
                <w:b/>
                <w:bCs/>
                <w:color w:val="000000"/>
                <w:sz w:val="24"/>
                <w:szCs w:val="24"/>
              </w:rPr>
              <w:t xml:space="preserve">Загальна вартість, грн., </w:t>
            </w:r>
            <w:r w:rsidR="004B6967">
              <w:rPr>
                <w:rFonts w:ascii="Times New Roman" w:hAnsi="Times New Roman"/>
                <w:b/>
                <w:bCs/>
                <w:color w:val="000000"/>
                <w:sz w:val="24"/>
                <w:szCs w:val="24"/>
              </w:rPr>
              <w:t>з/</w:t>
            </w:r>
            <w:r w:rsidRPr="001927FF">
              <w:rPr>
                <w:rFonts w:ascii="Times New Roman" w:hAnsi="Times New Roman"/>
                <w:b/>
                <w:bCs/>
                <w:color w:val="000000"/>
                <w:sz w:val="24"/>
                <w:szCs w:val="24"/>
              </w:rPr>
              <w:t>без  ПДВ</w:t>
            </w:r>
          </w:p>
        </w:tc>
      </w:tr>
      <w:tr w:rsidR="001927FF" w:rsidRPr="001927FF" w:rsidTr="00666D58">
        <w:trPr>
          <w:trHeight w:val="74"/>
          <w:jc w:val="center"/>
        </w:trPr>
        <w:tc>
          <w:tcPr>
            <w:tcW w:w="3927" w:type="dxa"/>
            <w:tcBorders>
              <w:top w:val="single" w:sz="4" w:space="0" w:color="auto"/>
              <w:left w:val="single" w:sz="4" w:space="0" w:color="auto"/>
              <w:bottom w:val="single" w:sz="4" w:space="0" w:color="auto"/>
              <w:right w:val="single" w:sz="4" w:space="0" w:color="auto"/>
            </w:tcBorders>
            <w:shd w:val="clear" w:color="auto" w:fill="auto"/>
          </w:tcPr>
          <w:p w:rsidR="001927FF" w:rsidRPr="001927FF" w:rsidRDefault="00B32EF7" w:rsidP="004C27F3">
            <w:pPr>
              <w:rPr>
                <w:rFonts w:ascii="Times New Roman" w:hAnsi="Times New Roman"/>
                <w:b/>
                <w:sz w:val="24"/>
                <w:szCs w:val="24"/>
              </w:rPr>
            </w:pPr>
            <w:r>
              <w:rPr>
                <w:rFonts w:ascii="Times New Roman" w:hAnsi="Times New Roman"/>
                <w:b/>
                <w:sz w:val="24"/>
                <w:szCs w:val="24"/>
              </w:rPr>
              <w:t>Генератор</w:t>
            </w:r>
            <w:r w:rsidR="001927FF" w:rsidRPr="001927FF">
              <w:rPr>
                <w:rFonts w:ascii="Times New Roman" w:hAnsi="Times New Roman"/>
                <w:b/>
                <w:sz w:val="24"/>
                <w:szCs w:val="24"/>
              </w:rPr>
              <w:t xml:space="preserve"> (24 кВт)</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927FF" w:rsidRPr="001927FF" w:rsidRDefault="001927FF" w:rsidP="00F2690A">
            <w:pPr>
              <w:jc w:val="center"/>
              <w:rPr>
                <w:rFonts w:ascii="Times New Roman" w:hAnsi="Times New Roman"/>
                <w:b/>
                <w:sz w:val="24"/>
                <w:szCs w:val="24"/>
              </w:rPr>
            </w:pPr>
            <w:proofErr w:type="spellStart"/>
            <w:r w:rsidRPr="001927FF">
              <w:rPr>
                <w:rFonts w:ascii="Times New Roman" w:hAnsi="Times New Roman"/>
                <w:b/>
                <w:sz w:val="24"/>
                <w:szCs w:val="24"/>
              </w:rPr>
              <w:t>шт</w:t>
            </w:r>
            <w:proofErr w:type="spellEnd"/>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1927FF" w:rsidRPr="001927FF" w:rsidRDefault="00B32EF7" w:rsidP="00F2690A">
            <w:pPr>
              <w:jc w:val="center"/>
              <w:rPr>
                <w:rFonts w:ascii="Times New Roman" w:hAnsi="Times New Roman"/>
                <w:b/>
                <w:sz w:val="24"/>
                <w:szCs w:val="24"/>
              </w:rPr>
            </w:pPr>
            <w:r>
              <w:rPr>
                <w:rFonts w:ascii="Times New Roman" w:hAnsi="Times New Roman"/>
                <w:b/>
                <w:sz w:val="24"/>
                <w:szCs w:val="24"/>
              </w:rPr>
              <w:t>1</w:t>
            </w:r>
            <w:r w:rsidR="001927FF" w:rsidRPr="001927FF">
              <w:rPr>
                <w:rFonts w:ascii="Times New Roman" w:hAnsi="Times New Roman"/>
                <w:b/>
                <w:sz w:val="24"/>
                <w:szCs w:val="24"/>
              </w:rPr>
              <w:t>,00</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1927FF" w:rsidRPr="001927FF" w:rsidRDefault="001927FF" w:rsidP="00666D58">
            <w:pPr>
              <w:spacing w:after="0" w:line="360" w:lineRule="auto"/>
              <w:contextualSpacing/>
              <w:jc w:val="center"/>
              <w:rPr>
                <w:rFonts w:ascii="Times New Roman" w:hAnsi="Times New Roman"/>
                <w:b/>
                <w:bCs/>
                <w:color w:val="000000"/>
                <w:sz w:val="24"/>
                <w:szCs w:val="24"/>
              </w:rPr>
            </w:pP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1927FF" w:rsidRPr="001927FF" w:rsidRDefault="001927FF" w:rsidP="00666D58">
            <w:pPr>
              <w:spacing w:after="0" w:line="360" w:lineRule="auto"/>
              <w:contextualSpacing/>
              <w:jc w:val="center"/>
              <w:rPr>
                <w:rFonts w:ascii="Times New Roman" w:hAnsi="Times New Roman"/>
                <w:b/>
                <w:bCs/>
                <w:color w:val="000000"/>
                <w:sz w:val="24"/>
                <w:szCs w:val="24"/>
              </w:rPr>
            </w:pPr>
          </w:p>
        </w:tc>
      </w:tr>
      <w:tr w:rsidR="00666D58" w:rsidRPr="001927FF" w:rsidTr="00666D58">
        <w:trPr>
          <w:trHeight w:val="74"/>
          <w:jc w:val="center"/>
        </w:trPr>
        <w:tc>
          <w:tcPr>
            <w:tcW w:w="10306" w:type="dxa"/>
            <w:gridSpan w:val="5"/>
            <w:tcBorders>
              <w:top w:val="single" w:sz="4" w:space="0" w:color="auto"/>
              <w:left w:val="single" w:sz="4" w:space="0" w:color="auto"/>
              <w:bottom w:val="single" w:sz="4" w:space="0" w:color="auto"/>
              <w:right w:val="single" w:sz="4" w:space="0" w:color="auto"/>
            </w:tcBorders>
            <w:shd w:val="clear" w:color="auto" w:fill="auto"/>
          </w:tcPr>
          <w:p w:rsidR="00666D58" w:rsidRPr="001927FF" w:rsidRDefault="00666D58" w:rsidP="00666D58">
            <w:pPr>
              <w:spacing w:after="0" w:line="360" w:lineRule="auto"/>
              <w:ind w:left="-48"/>
              <w:jc w:val="both"/>
              <w:rPr>
                <w:rFonts w:ascii="Times New Roman" w:hAnsi="Times New Roman"/>
                <w:b/>
                <w:color w:val="000000"/>
                <w:sz w:val="24"/>
                <w:szCs w:val="24"/>
              </w:rPr>
            </w:pPr>
            <w:r w:rsidRPr="001927FF">
              <w:rPr>
                <w:rFonts w:ascii="Times New Roman" w:hAnsi="Times New Roman"/>
                <w:b/>
                <w:color w:val="000000"/>
                <w:sz w:val="24"/>
                <w:szCs w:val="24"/>
              </w:rPr>
              <w:t xml:space="preserve">Загальна вартість (без ПДВ):                                        </w:t>
            </w:r>
          </w:p>
        </w:tc>
      </w:tr>
    </w:tbl>
    <w:p w:rsidR="00666D58" w:rsidRDefault="00666D58" w:rsidP="00666D58"/>
    <w:p w:rsidR="00666D58" w:rsidRPr="00891DFE" w:rsidRDefault="00666D58" w:rsidP="00666D58"/>
    <w:tbl>
      <w:tblPr>
        <w:tblW w:w="0" w:type="auto"/>
        <w:tblLook w:val="04A0"/>
      </w:tblPr>
      <w:tblGrid>
        <w:gridCol w:w="5211"/>
        <w:gridCol w:w="5070"/>
      </w:tblGrid>
      <w:tr w:rsidR="00666D58" w:rsidRPr="00AC05EA" w:rsidTr="00666D58">
        <w:trPr>
          <w:trHeight w:val="130"/>
        </w:trPr>
        <w:tc>
          <w:tcPr>
            <w:tcW w:w="5211" w:type="dxa"/>
            <w:shd w:val="clear" w:color="auto" w:fill="auto"/>
          </w:tcPr>
          <w:p w:rsidR="00666D58" w:rsidRDefault="00666D58" w:rsidP="00666D58">
            <w:pPr>
              <w:widowControl w:val="0"/>
              <w:tabs>
                <w:tab w:val="left" w:pos="0"/>
              </w:tabs>
              <w:spacing w:after="0" w:line="240" w:lineRule="auto"/>
              <w:ind w:firstLine="709"/>
              <w:rPr>
                <w:rFonts w:ascii="Times New Roman" w:eastAsia="Times New Roman" w:hAnsi="Times New Roman"/>
                <w:b/>
                <w:sz w:val="24"/>
                <w:szCs w:val="24"/>
                <w:lang w:eastAsia="ru-RU"/>
              </w:rPr>
            </w:pPr>
            <w:r w:rsidRPr="00AC05EA">
              <w:rPr>
                <w:rFonts w:ascii="Times New Roman" w:eastAsia="Times New Roman" w:hAnsi="Times New Roman"/>
                <w:b/>
                <w:sz w:val="24"/>
                <w:szCs w:val="24"/>
                <w:lang w:eastAsia="ru-RU"/>
              </w:rPr>
              <w:t>ЗАМОВНИК:</w:t>
            </w:r>
          </w:p>
          <w:p w:rsidR="004B6967" w:rsidRPr="00AC05EA" w:rsidRDefault="004B6967" w:rsidP="00666D58">
            <w:pPr>
              <w:widowControl w:val="0"/>
              <w:tabs>
                <w:tab w:val="left" w:pos="0"/>
              </w:tabs>
              <w:spacing w:after="0" w:line="240" w:lineRule="auto"/>
              <w:ind w:firstLine="709"/>
              <w:rPr>
                <w:rFonts w:ascii="Times New Roman" w:eastAsia="Times New Roman" w:hAnsi="Times New Roman"/>
                <w:b/>
                <w:sz w:val="24"/>
                <w:szCs w:val="24"/>
                <w:lang w:eastAsia="ru-RU"/>
              </w:rPr>
            </w:pPr>
          </w:p>
        </w:tc>
        <w:tc>
          <w:tcPr>
            <w:tcW w:w="5070" w:type="dxa"/>
            <w:shd w:val="clear" w:color="auto" w:fill="auto"/>
          </w:tcPr>
          <w:p w:rsidR="00666D58" w:rsidRPr="00AC05EA" w:rsidRDefault="00666D58" w:rsidP="00666D58">
            <w:pPr>
              <w:widowControl w:val="0"/>
              <w:tabs>
                <w:tab w:val="left" w:pos="0"/>
              </w:tabs>
              <w:spacing w:after="0" w:line="240" w:lineRule="auto"/>
              <w:ind w:firstLine="709"/>
              <w:rPr>
                <w:rFonts w:ascii="Times New Roman" w:eastAsia="Times New Roman" w:hAnsi="Times New Roman"/>
                <w:b/>
                <w:sz w:val="24"/>
                <w:szCs w:val="24"/>
                <w:lang w:eastAsia="ru-RU"/>
              </w:rPr>
            </w:pPr>
            <w:r w:rsidRPr="00AC05EA">
              <w:rPr>
                <w:rFonts w:ascii="Times New Roman" w:eastAsia="Times New Roman" w:hAnsi="Times New Roman"/>
                <w:b/>
                <w:sz w:val="24"/>
                <w:szCs w:val="24"/>
                <w:lang w:eastAsia="ru-RU"/>
              </w:rPr>
              <w:t>ПОСТАЧАЛЬНИК:</w:t>
            </w:r>
          </w:p>
        </w:tc>
      </w:tr>
      <w:tr w:rsidR="00666D58" w:rsidRPr="00AC05EA" w:rsidTr="00666D58">
        <w:trPr>
          <w:trHeight w:val="130"/>
        </w:trPr>
        <w:tc>
          <w:tcPr>
            <w:tcW w:w="5211" w:type="dxa"/>
            <w:shd w:val="clear" w:color="auto" w:fill="auto"/>
          </w:tcPr>
          <w:p w:rsidR="004B6967" w:rsidRPr="00856F8C" w:rsidRDefault="004B6967" w:rsidP="004B6967">
            <w:pPr>
              <w:keepNext/>
              <w:keepLines/>
              <w:widowControl w:val="0"/>
              <w:tabs>
                <w:tab w:val="left" w:pos="1288"/>
                <w:tab w:val="left" w:pos="6376"/>
              </w:tabs>
              <w:spacing w:after="0" w:line="250" w:lineRule="exact"/>
              <w:ind w:left="14"/>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Заклад дошкільної освіти (ясла-садок)</w:t>
            </w:r>
          </w:p>
          <w:p w:rsidR="004B6967" w:rsidRPr="00856F8C" w:rsidRDefault="004B6967" w:rsidP="004B6967">
            <w:pPr>
              <w:keepNext/>
              <w:keepLines/>
              <w:widowControl w:val="0"/>
              <w:tabs>
                <w:tab w:val="left" w:pos="1288"/>
                <w:tab w:val="left" w:pos="6376"/>
              </w:tabs>
              <w:spacing w:after="0" w:line="250" w:lineRule="exact"/>
              <w:ind w:left="14"/>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комбінованого типу №46 «Сонечко» Чернівецької міської ради</w:t>
            </w:r>
          </w:p>
          <w:p w:rsidR="004B6967" w:rsidRPr="00856F8C" w:rsidRDefault="004B6967" w:rsidP="004B6967">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Юридична адреса :58018,Чернівецька область,</w:t>
            </w:r>
          </w:p>
          <w:p w:rsidR="004B6967" w:rsidRPr="00856F8C" w:rsidRDefault="004B6967" w:rsidP="004B6967">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Чернівецький район,місто Чернівці,</w:t>
            </w:r>
          </w:p>
          <w:p w:rsidR="004B6967" w:rsidRPr="00856F8C" w:rsidRDefault="004B6967" w:rsidP="004B6967">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proofErr w:type="spellStart"/>
            <w:r w:rsidRPr="00856F8C">
              <w:rPr>
                <w:rFonts w:ascii="Times New Roman" w:eastAsia="Lucida Sans Unicode" w:hAnsi="Times New Roman"/>
                <w:b/>
                <w:bCs/>
                <w:color w:val="000000"/>
                <w:sz w:val="24"/>
                <w:szCs w:val="24"/>
                <w:lang w:eastAsia="uk-UA" w:bidi="uk-UA"/>
              </w:rPr>
              <w:t>вул.Сосюри</w:t>
            </w:r>
            <w:proofErr w:type="spellEnd"/>
            <w:r w:rsidRPr="00856F8C">
              <w:rPr>
                <w:rFonts w:ascii="Times New Roman" w:eastAsia="Lucida Sans Unicode" w:hAnsi="Times New Roman"/>
                <w:b/>
                <w:bCs/>
                <w:color w:val="000000"/>
                <w:sz w:val="24"/>
                <w:szCs w:val="24"/>
                <w:lang w:eastAsia="uk-UA" w:bidi="uk-UA"/>
              </w:rPr>
              <w:t>, будинок 1-А</w:t>
            </w:r>
          </w:p>
          <w:p w:rsidR="004B6967" w:rsidRPr="00856F8C" w:rsidRDefault="004B6967" w:rsidP="004B6967">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ЄДРПОУ 21430408</w:t>
            </w:r>
          </w:p>
          <w:p w:rsidR="004B6967" w:rsidRPr="00D87B17" w:rsidRDefault="004B6967" w:rsidP="004B6967">
            <w:pPr>
              <w:keepNext/>
              <w:keepLines/>
              <w:widowControl w:val="0"/>
              <w:tabs>
                <w:tab w:val="left" w:pos="1288"/>
                <w:tab w:val="left" w:pos="6376"/>
              </w:tabs>
              <w:spacing w:after="0" w:line="250" w:lineRule="exact"/>
              <w:ind w:left="14"/>
              <w:outlineLvl w:val="0"/>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Р/р UA108201720344230001000058363</w:t>
            </w:r>
          </w:p>
          <w:p w:rsidR="004B6967" w:rsidRPr="00D87B17" w:rsidRDefault="004B6967" w:rsidP="004B6967">
            <w:pPr>
              <w:keepNext/>
              <w:keepLines/>
              <w:widowControl w:val="0"/>
              <w:tabs>
                <w:tab w:val="left" w:pos="1288"/>
                <w:tab w:val="left" w:pos="6376"/>
              </w:tabs>
              <w:spacing w:after="0" w:line="250" w:lineRule="exact"/>
              <w:ind w:left="14"/>
              <w:outlineLvl w:val="0"/>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Р</w:t>
            </w:r>
            <w:r>
              <w:rPr>
                <w:rFonts w:ascii="Times New Roman" w:eastAsia="Lucida Sans Unicode" w:hAnsi="Times New Roman"/>
                <w:b/>
                <w:bCs/>
                <w:color w:val="000000"/>
                <w:sz w:val="24"/>
                <w:szCs w:val="24"/>
                <w:lang w:eastAsia="uk-UA" w:bidi="uk-UA"/>
              </w:rPr>
              <w:t>/р UA</w:t>
            </w:r>
            <w:r w:rsidRPr="00D87B17">
              <w:rPr>
                <w:rFonts w:ascii="Times New Roman" w:eastAsia="Lucida Sans Unicode" w:hAnsi="Times New Roman"/>
                <w:b/>
                <w:bCs/>
                <w:color w:val="000000"/>
                <w:sz w:val="24"/>
                <w:szCs w:val="24"/>
                <w:lang w:eastAsia="uk-UA" w:bidi="uk-UA"/>
              </w:rPr>
              <w:t>268201720344221001200058363</w:t>
            </w:r>
          </w:p>
          <w:p w:rsidR="004B6967" w:rsidRPr="00D87B17" w:rsidRDefault="004B6967" w:rsidP="004B6967">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eastAsia="uk-UA" w:bidi="uk-UA"/>
              </w:rPr>
            </w:pPr>
            <w:r w:rsidRPr="00856F8C">
              <w:rPr>
                <w:rFonts w:ascii="Times New Roman" w:eastAsia="Lucida Sans Unicode" w:hAnsi="Times New Roman"/>
                <w:b/>
                <w:bCs/>
                <w:color w:val="000000"/>
                <w:sz w:val="24"/>
                <w:szCs w:val="24"/>
                <w:lang w:eastAsia="uk-UA" w:bidi="uk-UA"/>
              </w:rPr>
              <w:t>УДКСУ у м. Чернівцях Чернівецької області</w:t>
            </w:r>
          </w:p>
          <w:p w:rsidR="004B6967" w:rsidRPr="00856F8C" w:rsidRDefault="004B6967" w:rsidP="004B6967">
            <w:pPr>
              <w:keepNext/>
              <w:keepLines/>
              <w:widowControl w:val="0"/>
              <w:tabs>
                <w:tab w:val="left" w:pos="1288"/>
                <w:tab w:val="left" w:pos="6376"/>
              </w:tabs>
              <w:spacing w:after="0" w:line="250" w:lineRule="exact"/>
              <w:rPr>
                <w:rFonts w:ascii="Times New Roman" w:eastAsia="Lucida Sans Unicode" w:hAnsi="Times New Roman"/>
                <w:b/>
                <w:color w:val="000000"/>
                <w:sz w:val="24"/>
                <w:szCs w:val="24"/>
                <w:lang w:val="ru-RU" w:eastAsia="uk-UA" w:bidi="uk-UA"/>
              </w:rPr>
            </w:pPr>
            <w:r w:rsidRPr="00856F8C">
              <w:rPr>
                <w:rFonts w:ascii="Times New Roman" w:eastAsia="Lucida Sans Unicode" w:hAnsi="Times New Roman"/>
                <w:b/>
                <w:color w:val="000000"/>
                <w:sz w:val="24"/>
                <w:szCs w:val="24"/>
                <w:lang w:val="ru-RU" w:eastAsia="uk-UA" w:bidi="uk-UA"/>
              </w:rPr>
              <w:t>тел.: 0501490992</w:t>
            </w:r>
          </w:p>
          <w:p w:rsidR="004B6967" w:rsidRPr="00856F8C" w:rsidRDefault="004B6967" w:rsidP="004B6967">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val="ru-RU" w:eastAsia="uk-UA" w:bidi="uk-UA"/>
              </w:rPr>
            </w:pPr>
            <w:r w:rsidRPr="00856F8C">
              <w:rPr>
                <w:rFonts w:ascii="Times New Roman" w:eastAsia="Arial Unicode MS" w:hAnsi="Times New Roman"/>
                <w:b/>
                <w:color w:val="000000"/>
                <w:sz w:val="24"/>
                <w:szCs w:val="24"/>
                <w:lang w:val="en-US" w:eastAsia="uk-UA" w:bidi="uk-UA"/>
              </w:rPr>
              <w:t>email</w:t>
            </w:r>
            <w:r w:rsidRPr="00856F8C">
              <w:rPr>
                <w:rFonts w:ascii="Times New Roman" w:eastAsia="Arial Unicode MS" w:hAnsi="Times New Roman"/>
                <w:b/>
                <w:color w:val="000000"/>
                <w:sz w:val="24"/>
                <w:szCs w:val="24"/>
                <w:lang w:eastAsia="uk-UA" w:bidi="uk-UA"/>
              </w:rPr>
              <w:t xml:space="preserve">: </w:t>
            </w:r>
            <w:proofErr w:type="spellStart"/>
            <w:r w:rsidRPr="00856F8C">
              <w:rPr>
                <w:rFonts w:ascii="Times New Roman" w:hAnsi="Times New Roman"/>
                <w:b/>
                <w:sz w:val="24"/>
                <w:szCs w:val="24"/>
                <w:lang w:val="en-US"/>
              </w:rPr>
              <w:t>zdo</w:t>
            </w:r>
            <w:proofErr w:type="spellEnd"/>
            <w:r w:rsidRPr="00856F8C">
              <w:rPr>
                <w:rFonts w:ascii="Times New Roman" w:hAnsi="Times New Roman"/>
                <w:b/>
                <w:sz w:val="24"/>
                <w:szCs w:val="24"/>
                <w:lang w:val="ru-RU"/>
              </w:rPr>
              <w:t>46</w:t>
            </w:r>
            <w:proofErr w:type="spellStart"/>
            <w:r w:rsidRPr="00856F8C">
              <w:rPr>
                <w:rFonts w:ascii="Times New Roman" w:hAnsi="Times New Roman"/>
                <w:b/>
                <w:sz w:val="24"/>
                <w:szCs w:val="24"/>
                <w:lang w:val="en-US"/>
              </w:rPr>
              <w:t>cv</w:t>
            </w:r>
            <w:proofErr w:type="spellEnd"/>
            <w:r w:rsidRPr="00856F8C">
              <w:rPr>
                <w:rFonts w:ascii="Times New Roman" w:hAnsi="Times New Roman"/>
                <w:b/>
                <w:sz w:val="24"/>
                <w:szCs w:val="24"/>
                <w:lang w:val="ru-RU"/>
              </w:rPr>
              <w:t>@</w:t>
            </w:r>
            <w:proofErr w:type="spellStart"/>
            <w:r w:rsidRPr="00856F8C">
              <w:rPr>
                <w:rFonts w:ascii="Times New Roman" w:hAnsi="Times New Roman"/>
                <w:b/>
                <w:sz w:val="24"/>
                <w:szCs w:val="24"/>
                <w:lang w:val="en-US"/>
              </w:rPr>
              <w:t>gmail</w:t>
            </w:r>
            <w:proofErr w:type="spellEnd"/>
            <w:r w:rsidRPr="00856F8C">
              <w:rPr>
                <w:rFonts w:ascii="Times New Roman" w:hAnsi="Times New Roman"/>
                <w:b/>
                <w:sz w:val="24"/>
                <w:szCs w:val="24"/>
                <w:lang w:val="ru-RU"/>
              </w:rPr>
              <w:t>.</w:t>
            </w:r>
            <w:r w:rsidRPr="00856F8C">
              <w:rPr>
                <w:rFonts w:ascii="Times New Roman" w:hAnsi="Times New Roman"/>
                <w:b/>
                <w:sz w:val="24"/>
                <w:szCs w:val="24"/>
                <w:lang w:val="en-US"/>
              </w:rPr>
              <w:t>com</w:t>
            </w:r>
            <w:r w:rsidRPr="00856F8C">
              <w:rPr>
                <w:rFonts w:ascii="Times New Roman" w:hAnsi="Times New Roman"/>
                <w:b/>
                <w:color w:val="000000"/>
                <w:sz w:val="24"/>
                <w:szCs w:val="24"/>
                <w:lang w:val="ru-RU"/>
              </w:rPr>
              <w:t xml:space="preserve"> </w:t>
            </w:r>
          </w:p>
          <w:p w:rsidR="004B6967" w:rsidRPr="00856F8C" w:rsidRDefault="004B6967" w:rsidP="004B6967">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4B6967" w:rsidRPr="00856F8C" w:rsidRDefault="004B6967" w:rsidP="004B6967">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4B6967" w:rsidRPr="00856F8C" w:rsidRDefault="004B6967" w:rsidP="004B6967">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4B6967" w:rsidRPr="00856F8C" w:rsidRDefault="004B6967" w:rsidP="004B6967">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val="ru-RU" w:eastAsia="uk-UA" w:bidi="uk-UA"/>
              </w:rPr>
            </w:pPr>
            <w:proofErr w:type="spellStart"/>
            <w:r w:rsidRPr="00856F8C">
              <w:rPr>
                <w:rFonts w:ascii="Times New Roman" w:eastAsia="Arial Unicode MS" w:hAnsi="Times New Roman"/>
                <w:b/>
                <w:color w:val="000000"/>
                <w:sz w:val="24"/>
                <w:szCs w:val="24"/>
                <w:lang w:val="ru-RU" w:eastAsia="uk-UA" w:bidi="uk-UA"/>
              </w:rPr>
              <w:t>Директор_____________Галина</w:t>
            </w:r>
            <w:proofErr w:type="spellEnd"/>
            <w:r w:rsidRPr="00856F8C">
              <w:rPr>
                <w:rFonts w:ascii="Times New Roman" w:eastAsia="Arial Unicode MS" w:hAnsi="Times New Roman"/>
                <w:b/>
                <w:color w:val="000000"/>
                <w:sz w:val="24"/>
                <w:szCs w:val="24"/>
                <w:lang w:val="ru-RU" w:eastAsia="uk-UA" w:bidi="uk-UA"/>
              </w:rPr>
              <w:t xml:space="preserve"> БАЛАХТАР</w:t>
            </w:r>
          </w:p>
          <w:p w:rsidR="004B6967" w:rsidRPr="00856F8C" w:rsidRDefault="004B6967" w:rsidP="004B6967">
            <w:pPr>
              <w:widowControl w:val="0"/>
              <w:tabs>
                <w:tab w:val="left" w:pos="0"/>
              </w:tabs>
              <w:spacing w:after="0" w:line="240" w:lineRule="auto"/>
              <w:ind w:firstLine="709"/>
              <w:rPr>
                <w:rFonts w:ascii="Times New Roman" w:eastAsia="Times New Roman" w:hAnsi="Times New Roman"/>
                <w:b/>
                <w:sz w:val="24"/>
                <w:szCs w:val="24"/>
                <w:lang w:eastAsia="ru-RU"/>
              </w:rPr>
            </w:pPr>
          </w:p>
          <w:p w:rsidR="00666D58" w:rsidRPr="00AC05EA" w:rsidRDefault="00666D58" w:rsidP="004B6967">
            <w:pPr>
              <w:widowControl w:val="0"/>
              <w:tabs>
                <w:tab w:val="left" w:pos="0"/>
              </w:tabs>
              <w:spacing w:after="0" w:line="240" w:lineRule="auto"/>
              <w:rPr>
                <w:rFonts w:ascii="Times New Roman" w:eastAsia="Times New Roman" w:hAnsi="Times New Roman"/>
                <w:sz w:val="24"/>
                <w:szCs w:val="24"/>
                <w:lang w:eastAsia="ru-RU"/>
              </w:rPr>
            </w:pPr>
          </w:p>
        </w:tc>
        <w:tc>
          <w:tcPr>
            <w:tcW w:w="5070" w:type="dxa"/>
            <w:shd w:val="clear" w:color="auto" w:fill="auto"/>
          </w:tcPr>
          <w:p w:rsidR="00666D58" w:rsidRPr="00AC05EA" w:rsidRDefault="00666D58" w:rsidP="00666D58">
            <w:pPr>
              <w:widowControl w:val="0"/>
              <w:tabs>
                <w:tab w:val="left" w:pos="0"/>
              </w:tabs>
              <w:spacing w:after="0" w:line="240" w:lineRule="auto"/>
              <w:ind w:firstLine="709"/>
              <w:rPr>
                <w:rFonts w:ascii="Times New Roman" w:eastAsia="Times New Roman" w:hAnsi="Times New Roman"/>
                <w:b/>
                <w:sz w:val="24"/>
                <w:szCs w:val="24"/>
                <w:lang w:eastAsia="ru-RU"/>
              </w:rPr>
            </w:pPr>
          </w:p>
        </w:tc>
      </w:tr>
    </w:tbl>
    <w:p w:rsidR="00666D58" w:rsidRDefault="00666D58" w:rsidP="00666D58">
      <w:pPr>
        <w:tabs>
          <w:tab w:val="left" w:pos="9000"/>
        </w:tabs>
        <w:spacing w:after="0" w:line="240" w:lineRule="auto"/>
        <w:jc w:val="right"/>
        <w:rPr>
          <w:rFonts w:ascii="Times New Roman" w:hAnsi="Times New Roman"/>
          <w:b/>
          <w:color w:val="000000"/>
          <w:sz w:val="24"/>
          <w:szCs w:val="24"/>
        </w:rPr>
      </w:pPr>
    </w:p>
    <w:p w:rsidR="00666D58" w:rsidRDefault="00666D58" w:rsidP="00666D58">
      <w:pPr>
        <w:tabs>
          <w:tab w:val="left" w:pos="9000"/>
        </w:tabs>
        <w:spacing w:after="0" w:line="240" w:lineRule="auto"/>
        <w:jc w:val="right"/>
        <w:rPr>
          <w:rFonts w:ascii="Times New Roman" w:hAnsi="Times New Roman"/>
          <w:b/>
          <w:color w:val="FF0000"/>
          <w:sz w:val="2"/>
          <w:szCs w:val="2"/>
        </w:rPr>
      </w:pPr>
    </w:p>
    <w:p w:rsidR="00666D58" w:rsidRDefault="00666D58" w:rsidP="00666D58">
      <w:pPr>
        <w:tabs>
          <w:tab w:val="left" w:pos="9000"/>
        </w:tabs>
        <w:spacing w:after="0" w:line="240" w:lineRule="auto"/>
        <w:jc w:val="right"/>
        <w:rPr>
          <w:rFonts w:ascii="Times New Roman" w:hAnsi="Times New Roman"/>
          <w:b/>
          <w:color w:val="FF0000"/>
          <w:sz w:val="2"/>
          <w:szCs w:val="2"/>
        </w:rPr>
      </w:pPr>
    </w:p>
    <w:p w:rsidR="00666D58" w:rsidRPr="00F05246" w:rsidRDefault="00666D58" w:rsidP="00666D58">
      <w:pPr>
        <w:rPr>
          <w:rFonts w:ascii="Times New Roman" w:hAnsi="Times New Roman"/>
          <w:sz w:val="2"/>
          <w:szCs w:val="2"/>
        </w:rPr>
      </w:pPr>
    </w:p>
    <w:p w:rsidR="00666D58" w:rsidRDefault="00666D58" w:rsidP="00666D58">
      <w:pPr>
        <w:rPr>
          <w:rFonts w:ascii="Times New Roman" w:hAnsi="Times New Roman"/>
          <w:sz w:val="2"/>
          <w:szCs w:val="2"/>
        </w:rPr>
      </w:pPr>
    </w:p>
    <w:p w:rsidR="00666D58" w:rsidRDefault="00666D58" w:rsidP="00666D58">
      <w:pPr>
        <w:ind w:firstLine="708"/>
        <w:rPr>
          <w:rFonts w:ascii="Times New Roman" w:hAnsi="Times New Roman"/>
          <w:sz w:val="2"/>
          <w:szCs w:val="2"/>
        </w:rPr>
      </w:pPr>
      <w:r>
        <w:rPr>
          <w:rFonts w:ascii="Times New Roman" w:hAnsi="Times New Roman"/>
          <w:sz w:val="2"/>
          <w:szCs w:val="2"/>
        </w:rPr>
        <w:br w:type="page"/>
      </w:r>
    </w:p>
    <w:p w:rsidR="002A76FB" w:rsidRPr="002A76FB" w:rsidRDefault="002A76FB" w:rsidP="002A76FB">
      <w:pPr>
        <w:widowControl w:val="0"/>
        <w:tabs>
          <w:tab w:val="left" w:pos="0"/>
          <w:tab w:val="left" w:pos="142"/>
        </w:tabs>
        <w:spacing w:after="0" w:line="240" w:lineRule="auto"/>
        <w:ind w:left="7080"/>
        <w:rPr>
          <w:rFonts w:ascii="Times New Roman" w:eastAsia="Times New Roman" w:hAnsi="Times New Roman"/>
          <w:b/>
          <w:sz w:val="24"/>
          <w:szCs w:val="24"/>
          <w:lang w:eastAsia="ru-RU"/>
        </w:rPr>
      </w:pPr>
      <w:r w:rsidRPr="002A76FB">
        <w:rPr>
          <w:rFonts w:ascii="Times New Roman" w:eastAsia="Times New Roman" w:hAnsi="Times New Roman"/>
          <w:b/>
          <w:sz w:val="24"/>
          <w:szCs w:val="24"/>
          <w:lang w:eastAsia="ru-RU"/>
        </w:rPr>
        <w:lastRenderedPageBreak/>
        <w:t>Додаток №2</w:t>
      </w:r>
    </w:p>
    <w:p w:rsidR="002A76FB" w:rsidRPr="002A76FB" w:rsidRDefault="002A76FB" w:rsidP="002A76FB">
      <w:pPr>
        <w:widowControl w:val="0"/>
        <w:tabs>
          <w:tab w:val="left" w:pos="0"/>
          <w:tab w:val="left" w:pos="142"/>
        </w:tabs>
        <w:spacing w:after="0" w:line="240" w:lineRule="auto"/>
        <w:ind w:left="7080"/>
        <w:rPr>
          <w:rFonts w:ascii="Times New Roman" w:eastAsia="Times New Roman" w:hAnsi="Times New Roman"/>
          <w:b/>
          <w:sz w:val="24"/>
          <w:szCs w:val="24"/>
          <w:lang w:eastAsia="ru-RU"/>
        </w:rPr>
      </w:pPr>
      <w:r w:rsidRPr="002A76FB">
        <w:rPr>
          <w:rFonts w:ascii="Times New Roman" w:eastAsia="Times New Roman" w:hAnsi="Times New Roman"/>
          <w:b/>
          <w:sz w:val="24"/>
          <w:szCs w:val="24"/>
          <w:lang w:eastAsia="ru-RU"/>
        </w:rPr>
        <w:t xml:space="preserve">до Договору №_____ </w:t>
      </w:r>
    </w:p>
    <w:p w:rsidR="00666D58" w:rsidRDefault="002A76FB" w:rsidP="002A76FB">
      <w:pPr>
        <w:widowControl w:val="0"/>
        <w:tabs>
          <w:tab w:val="left" w:pos="0"/>
          <w:tab w:val="left" w:pos="142"/>
        </w:tabs>
        <w:spacing w:after="0" w:line="240" w:lineRule="auto"/>
        <w:ind w:left="7080"/>
        <w:rPr>
          <w:rFonts w:ascii="Times New Roman" w:eastAsia="Times New Roman" w:hAnsi="Times New Roman"/>
          <w:b/>
          <w:sz w:val="24"/>
          <w:szCs w:val="24"/>
          <w:lang w:eastAsia="ru-RU"/>
        </w:rPr>
      </w:pPr>
      <w:r w:rsidRPr="002A76FB">
        <w:rPr>
          <w:rFonts w:ascii="Times New Roman" w:eastAsia="Times New Roman" w:hAnsi="Times New Roman"/>
          <w:b/>
          <w:sz w:val="24"/>
          <w:szCs w:val="24"/>
          <w:lang w:eastAsia="ru-RU"/>
        </w:rPr>
        <w:t>від ____.__________2023  р</w:t>
      </w:r>
    </w:p>
    <w:p w:rsidR="002A76FB" w:rsidRDefault="002A76FB" w:rsidP="00666D58">
      <w:pPr>
        <w:widowControl w:val="0"/>
        <w:tabs>
          <w:tab w:val="left" w:pos="0"/>
          <w:tab w:val="left" w:pos="142"/>
        </w:tabs>
        <w:spacing w:after="0" w:line="240" w:lineRule="auto"/>
        <w:ind w:firstLine="709"/>
        <w:jc w:val="center"/>
        <w:rPr>
          <w:rFonts w:ascii="Times New Roman" w:eastAsia="Times New Roman" w:hAnsi="Times New Roman"/>
          <w:b/>
          <w:sz w:val="24"/>
          <w:szCs w:val="24"/>
          <w:lang w:eastAsia="ru-RU"/>
        </w:rPr>
      </w:pPr>
    </w:p>
    <w:p w:rsidR="00666D58" w:rsidRPr="00DC17D3" w:rsidRDefault="00666D58" w:rsidP="00666D58">
      <w:pPr>
        <w:widowControl w:val="0"/>
        <w:tabs>
          <w:tab w:val="left" w:pos="0"/>
          <w:tab w:val="left" w:pos="142"/>
        </w:tabs>
        <w:spacing w:after="0" w:line="240" w:lineRule="auto"/>
        <w:ind w:firstLine="709"/>
        <w:jc w:val="center"/>
        <w:rPr>
          <w:rFonts w:ascii="Times New Roman" w:eastAsia="Times New Roman" w:hAnsi="Times New Roman"/>
          <w:b/>
          <w:sz w:val="28"/>
          <w:szCs w:val="24"/>
          <w:lang w:eastAsia="ru-RU"/>
        </w:rPr>
      </w:pPr>
      <w:r w:rsidRPr="00DC17D3">
        <w:rPr>
          <w:rFonts w:ascii="Times New Roman" w:eastAsia="Times New Roman" w:hAnsi="Times New Roman"/>
          <w:b/>
          <w:sz w:val="28"/>
          <w:szCs w:val="24"/>
          <w:lang w:eastAsia="ru-RU"/>
        </w:rPr>
        <w:t>Перелік адрес постачання товару та його кількість</w:t>
      </w:r>
    </w:p>
    <w:p w:rsidR="00666D58" w:rsidRPr="00DC17D3" w:rsidRDefault="00666D58" w:rsidP="002A76FB">
      <w:pPr>
        <w:rPr>
          <w:rFonts w:ascii="Times New Roman" w:hAnsi="Times New Roman"/>
          <w:sz w:val="4"/>
          <w:szCs w:val="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4162"/>
        <w:gridCol w:w="3067"/>
        <w:gridCol w:w="2518"/>
      </w:tblGrid>
      <w:tr w:rsidR="00B10B15" w:rsidRPr="00753743" w:rsidTr="009E771C">
        <w:trPr>
          <w:trHeight w:val="103"/>
        </w:trPr>
        <w:tc>
          <w:tcPr>
            <w:tcW w:w="441" w:type="dxa"/>
            <w:vMerge w:val="restart"/>
            <w:shd w:val="clear" w:color="auto" w:fill="auto"/>
            <w:vAlign w:val="center"/>
          </w:tcPr>
          <w:p w:rsidR="00B10B15" w:rsidRPr="00753743" w:rsidRDefault="00B10B15" w:rsidP="00454010">
            <w:pPr>
              <w:spacing w:after="0" w:line="240" w:lineRule="auto"/>
              <w:contextualSpacing/>
              <w:rPr>
                <w:rFonts w:ascii="Times New Roman" w:eastAsia="Times New Roman" w:hAnsi="Times New Roman"/>
                <w:b/>
                <w:bCs/>
                <w:color w:val="000000"/>
                <w:sz w:val="20"/>
                <w:szCs w:val="20"/>
                <w:lang w:val="ru-RU" w:eastAsia="ru-RU"/>
              </w:rPr>
            </w:pPr>
            <w:r>
              <w:rPr>
                <w:rFonts w:ascii="Times New Roman" w:eastAsia="Times New Roman" w:hAnsi="Times New Roman"/>
                <w:b/>
                <w:bCs/>
                <w:color w:val="000000"/>
                <w:sz w:val="20"/>
                <w:szCs w:val="20"/>
                <w:lang w:val="ru-RU" w:eastAsia="ru-RU"/>
              </w:rPr>
              <w:t>№</w:t>
            </w:r>
          </w:p>
        </w:tc>
        <w:tc>
          <w:tcPr>
            <w:tcW w:w="4162" w:type="dxa"/>
            <w:vMerge w:val="restart"/>
            <w:shd w:val="clear" w:color="auto" w:fill="auto"/>
            <w:vAlign w:val="center"/>
          </w:tcPr>
          <w:p w:rsidR="00B10B15" w:rsidRPr="00753743" w:rsidRDefault="00B10B15" w:rsidP="00454010">
            <w:pPr>
              <w:spacing w:after="0" w:line="240" w:lineRule="auto"/>
              <w:contextualSpacing/>
              <w:jc w:val="center"/>
              <w:rPr>
                <w:rFonts w:ascii="Times New Roman" w:eastAsia="Times New Roman" w:hAnsi="Times New Roman"/>
                <w:color w:val="000000"/>
                <w:sz w:val="20"/>
                <w:szCs w:val="20"/>
                <w:lang w:eastAsia="ru-RU"/>
              </w:rPr>
            </w:pPr>
            <w:r w:rsidRPr="006769EF">
              <w:rPr>
                <w:rFonts w:ascii="Times New Roman" w:eastAsia="Times New Roman" w:hAnsi="Times New Roman"/>
                <w:b/>
                <w:color w:val="000000"/>
                <w:sz w:val="20"/>
                <w:szCs w:val="20"/>
                <w:lang w:eastAsia="ru-RU"/>
              </w:rPr>
              <w:t>Назва закладу</w:t>
            </w:r>
          </w:p>
        </w:tc>
        <w:tc>
          <w:tcPr>
            <w:tcW w:w="3067" w:type="dxa"/>
            <w:vMerge w:val="restart"/>
            <w:shd w:val="clear" w:color="auto" w:fill="auto"/>
            <w:vAlign w:val="center"/>
          </w:tcPr>
          <w:p w:rsidR="00B10B15" w:rsidRPr="00753743" w:rsidRDefault="00B10B15" w:rsidP="00454010">
            <w:pPr>
              <w:spacing w:after="0" w:line="240" w:lineRule="auto"/>
              <w:contextualSpacing/>
              <w:jc w:val="center"/>
              <w:rPr>
                <w:rFonts w:ascii="Times New Roman" w:eastAsia="Times New Roman" w:hAnsi="Times New Roman"/>
                <w:color w:val="000000"/>
                <w:sz w:val="20"/>
                <w:szCs w:val="20"/>
                <w:lang w:eastAsia="ru-RU"/>
              </w:rPr>
            </w:pPr>
            <w:r w:rsidRPr="006769EF">
              <w:rPr>
                <w:rFonts w:ascii="Times New Roman" w:eastAsia="Times New Roman" w:hAnsi="Times New Roman"/>
                <w:b/>
                <w:color w:val="000000"/>
                <w:sz w:val="20"/>
                <w:szCs w:val="20"/>
                <w:lang w:eastAsia="ru-RU"/>
              </w:rPr>
              <w:t>Адреса закладу</w:t>
            </w:r>
          </w:p>
        </w:tc>
        <w:tc>
          <w:tcPr>
            <w:tcW w:w="2518" w:type="dxa"/>
            <w:shd w:val="clear" w:color="auto" w:fill="auto"/>
            <w:vAlign w:val="center"/>
          </w:tcPr>
          <w:p w:rsidR="00B10B15" w:rsidRPr="00753743" w:rsidRDefault="00B10B15" w:rsidP="00454010">
            <w:pPr>
              <w:spacing w:after="0" w:line="240" w:lineRule="auto"/>
              <w:contextualSpacing/>
              <w:jc w:val="center"/>
              <w:rPr>
                <w:rFonts w:ascii="Times New Roman" w:eastAsia="Times New Roman" w:hAnsi="Times New Roman"/>
                <w:color w:val="000000"/>
                <w:sz w:val="20"/>
                <w:szCs w:val="20"/>
                <w:lang w:val="ru-RU" w:eastAsia="ru-RU"/>
              </w:rPr>
            </w:pPr>
            <w:proofErr w:type="spellStart"/>
            <w:r w:rsidRPr="00753743">
              <w:rPr>
                <w:rFonts w:ascii="Times New Roman" w:eastAsia="Times New Roman" w:hAnsi="Times New Roman"/>
                <w:color w:val="000000"/>
                <w:sz w:val="20"/>
                <w:szCs w:val="20"/>
                <w:lang w:val="ru-RU" w:eastAsia="ru-RU"/>
              </w:rPr>
              <w:t>Найменування</w:t>
            </w:r>
            <w:proofErr w:type="spellEnd"/>
            <w:r w:rsidRPr="00753743">
              <w:rPr>
                <w:rFonts w:ascii="Times New Roman" w:eastAsia="Times New Roman" w:hAnsi="Times New Roman"/>
                <w:color w:val="000000"/>
                <w:sz w:val="20"/>
                <w:szCs w:val="20"/>
                <w:lang w:val="ru-RU" w:eastAsia="ru-RU"/>
              </w:rPr>
              <w:t xml:space="preserve"> товару та </w:t>
            </w:r>
            <w:proofErr w:type="spellStart"/>
            <w:r w:rsidRPr="00753743">
              <w:rPr>
                <w:rFonts w:ascii="Times New Roman" w:eastAsia="Times New Roman" w:hAnsi="Times New Roman"/>
                <w:color w:val="000000"/>
                <w:sz w:val="20"/>
                <w:szCs w:val="20"/>
                <w:lang w:val="ru-RU" w:eastAsia="ru-RU"/>
              </w:rPr>
              <w:t>кількість</w:t>
            </w:r>
            <w:proofErr w:type="spellEnd"/>
            <w:r w:rsidRPr="00753743">
              <w:rPr>
                <w:rFonts w:ascii="Times New Roman" w:eastAsia="Times New Roman" w:hAnsi="Times New Roman"/>
                <w:color w:val="000000"/>
                <w:sz w:val="20"/>
                <w:szCs w:val="20"/>
                <w:lang w:val="ru-RU" w:eastAsia="ru-RU"/>
              </w:rPr>
              <w:t xml:space="preserve">, </w:t>
            </w:r>
            <w:proofErr w:type="spellStart"/>
            <w:proofErr w:type="gramStart"/>
            <w:r w:rsidRPr="00753743">
              <w:rPr>
                <w:rFonts w:ascii="Times New Roman" w:eastAsia="Times New Roman" w:hAnsi="Times New Roman"/>
                <w:color w:val="000000"/>
                <w:sz w:val="20"/>
                <w:szCs w:val="20"/>
                <w:lang w:val="ru-RU" w:eastAsia="ru-RU"/>
              </w:rPr>
              <w:t>шт</w:t>
            </w:r>
            <w:proofErr w:type="spellEnd"/>
            <w:proofErr w:type="gramEnd"/>
          </w:p>
        </w:tc>
      </w:tr>
      <w:tr w:rsidR="007434C9" w:rsidRPr="00753743" w:rsidTr="009E771C">
        <w:trPr>
          <w:trHeight w:val="103"/>
        </w:trPr>
        <w:tc>
          <w:tcPr>
            <w:tcW w:w="441" w:type="dxa"/>
            <w:vMerge/>
            <w:shd w:val="clear" w:color="auto" w:fill="auto"/>
            <w:vAlign w:val="center"/>
          </w:tcPr>
          <w:p w:rsidR="007434C9" w:rsidRPr="00753743" w:rsidRDefault="007434C9" w:rsidP="00454010">
            <w:pPr>
              <w:spacing w:after="0" w:line="240" w:lineRule="auto"/>
              <w:contextualSpacing/>
              <w:rPr>
                <w:rFonts w:ascii="Times New Roman" w:eastAsia="Times New Roman" w:hAnsi="Times New Roman"/>
                <w:b/>
                <w:bCs/>
                <w:color w:val="000000"/>
                <w:sz w:val="20"/>
                <w:szCs w:val="20"/>
                <w:lang w:val="ru-RU" w:eastAsia="ru-RU"/>
              </w:rPr>
            </w:pPr>
          </w:p>
        </w:tc>
        <w:tc>
          <w:tcPr>
            <w:tcW w:w="4162" w:type="dxa"/>
            <w:vMerge/>
            <w:shd w:val="clear" w:color="auto" w:fill="auto"/>
            <w:vAlign w:val="center"/>
          </w:tcPr>
          <w:p w:rsidR="007434C9" w:rsidRPr="006769EF" w:rsidRDefault="007434C9" w:rsidP="00454010">
            <w:pPr>
              <w:spacing w:after="0" w:line="240" w:lineRule="auto"/>
              <w:contextualSpacing/>
              <w:rPr>
                <w:rFonts w:ascii="Times New Roman" w:eastAsia="Times New Roman" w:hAnsi="Times New Roman"/>
                <w:b/>
                <w:color w:val="000000"/>
                <w:sz w:val="20"/>
                <w:szCs w:val="20"/>
                <w:lang w:eastAsia="ru-RU"/>
              </w:rPr>
            </w:pPr>
          </w:p>
        </w:tc>
        <w:tc>
          <w:tcPr>
            <w:tcW w:w="3067" w:type="dxa"/>
            <w:vMerge/>
            <w:shd w:val="clear" w:color="auto" w:fill="auto"/>
            <w:vAlign w:val="center"/>
          </w:tcPr>
          <w:p w:rsidR="007434C9" w:rsidRPr="006769EF" w:rsidRDefault="007434C9" w:rsidP="00454010">
            <w:pPr>
              <w:spacing w:after="0" w:line="240" w:lineRule="auto"/>
              <w:contextualSpacing/>
              <w:rPr>
                <w:rFonts w:ascii="Times New Roman" w:eastAsia="Times New Roman" w:hAnsi="Times New Roman"/>
                <w:b/>
                <w:color w:val="000000"/>
                <w:sz w:val="20"/>
                <w:szCs w:val="20"/>
                <w:lang w:eastAsia="ru-RU"/>
              </w:rPr>
            </w:pPr>
          </w:p>
        </w:tc>
        <w:tc>
          <w:tcPr>
            <w:tcW w:w="2518" w:type="dxa"/>
            <w:shd w:val="clear" w:color="auto" w:fill="auto"/>
            <w:vAlign w:val="center"/>
          </w:tcPr>
          <w:p w:rsidR="007434C9" w:rsidRPr="00753743" w:rsidRDefault="007434C9" w:rsidP="00454010">
            <w:pPr>
              <w:spacing w:after="0" w:line="240" w:lineRule="auto"/>
              <w:contextualSpacing/>
              <w:jc w:val="center"/>
              <w:rPr>
                <w:rFonts w:ascii="Times New Roman" w:eastAsia="Times New Roman" w:hAnsi="Times New Roman"/>
                <w:color w:val="000000"/>
                <w:sz w:val="20"/>
                <w:szCs w:val="20"/>
                <w:lang w:val="ru-RU" w:eastAsia="ru-RU"/>
              </w:rPr>
            </w:pPr>
            <w:proofErr w:type="spellStart"/>
            <w:r w:rsidRPr="00753743">
              <w:rPr>
                <w:rFonts w:ascii="Times New Roman" w:eastAsia="Times New Roman" w:hAnsi="Times New Roman"/>
                <w:color w:val="000000"/>
                <w:sz w:val="20"/>
                <w:szCs w:val="20"/>
                <w:lang w:val="ru-RU" w:eastAsia="ru-RU"/>
              </w:rPr>
              <w:t>Генератори</w:t>
            </w:r>
            <w:proofErr w:type="spellEnd"/>
            <w:r w:rsidRPr="00753743">
              <w:rPr>
                <w:rFonts w:ascii="Times New Roman" w:eastAsia="Times New Roman" w:hAnsi="Times New Roman"/>
                <w:color w:val="000000"/>
                <w:sz w:val="20"/>
                <w:szCs w:val="20"/>
                <w:lang w:val="ru-RU" w:eastAsia="ru-RU"/>
              </w:rPr>
              <w:t xml:space="preserve"> </w:t>
            </w:r>
          </w:p>
          <w:p w:rsidR="007434C9" w:rsidRPr="00753743" w:rsidRDefault="007434C9" w:rsidP="00454010">
            <w:pPr>
              <w:spacing w:after="0" w:line="240" w:lineRule="auto"/>
              <w:contextualSpacing/>
              <w:jc w:val="center"/>
              <w:rPr>
                <w:rFonts w:ascii="Times New Roman" w:eastAsia="Times New Roman" w:hAnsi="Times New Roman"/>
                <w:color w:val="000000"/>
                <w:sz w:val="20"/>
                <w:szCs w:val="20"/>
                <w:lang w:val="ru-RU" w:eastAsia="ru-RU"/>
              </w:rPr>
            </w:pPr>
            <w:r w:rsidRPr="00753743">
              <w:rPr>
                <w:rFonts w:ascii="Times New Roman" w:eastAsia="Times New Roman" w:hAnsi="Times New Roman"/>
                <w:color w:val="000000"/>
                <w:sz w:val="20"/>
                <w:szCs w:val="20"/>
                <w:lang w:val="ru-RU" w:eastAsia="ru-RU"/>
              </w:rPr>
              <w:t>(24 кВт)</w:t>
            </w:r>
          </w:p>
        </w:tc>
      </w:tr>
      <w:tr w:rsidR="007434C9" w:rsidRPr="00753743" w:rsidTr="009E771C">
        <w:trPr>
          <w:trHeight w:val="103"/>
        </w:trPr>
        <w:tc>
          <w:tcPr>
            <w:tcW w:w="441" w:type="dxa"/>
            <w:shd w:val="clear" w:color="auto" w:fill="auto"/>
            <w:vAlign w:val="center"/>
          </w:tcPr>
          <w:p w:rsidR="007434C9" w:rsidRPr="00753743" w:rsidRDefault="007434C9" w:rsidP="00B10B15">
            <w:pPr>
              <w:numPr>
                <w:ilvl w:val="0"/>
                <w:numId w:val="38"/>
              </w:numPr>
              <w:spacing w:after="0" w:line="240" w:lineRule="auto"/>
              <w:ind w:left="0" w:firstLine="0"/>
              <w:contextualSpacing/>
              <w:rPr>
                <w:rFonts w:ascii="Times New Roman" w:eastAsia="Times New Roman" w:hAnsi="Times New Roman"/>
                <w:b/>
                <w:bCs/>
                <w:color w:val="000000"/>
                <w:sz w:val="20"/>
                <w:szCs w:val="20"/>
                <w:lang w:val="ru-RU" w:eastAsia="ru-RU"/>
              </w:rPr>
            </w:pPr>
          </w:p>
        </w:tc>
        <w:tc>
          <w:tcPr>
            <w:tcW w:w="4162" w:type="dxa"/>
            <w:shd w:val="clear" w:color="auto" w:fill="auto"/>
            <w:vAlign w:val="center"/>
            <w:hideMark/>
          </w:tcPr>
          <w:p w:rsidR="007434C9" w:rsidRPr="007434C9" w:rsidRDefault="007434C9" w:rsidP="007434C9">
            <w:pPr>
              <w:keepNext/>
              <w:keepLines/>
              <w:widowControl w:val="0"/>
              <w:tabs>
                <w:tab w:val="left" w:pos="1288"/>
                <w:tab w:val="left" w:pos="6376"/>
              </w:tabs>
              <w:spacing w:after="0" w:line="250" w:lineRule="exact"/>
              <w:ind w:left="14"/>
              <w:jc w:val="both"/>
              <w:rPr>
                <w:rFonts w:ascii="Times New Roman" w:eastAsia="Lucida Sans Unicode" w:hAnsi="Times New Roman"/>
                <w:bCs/>
                <w:color w:val="000000"/>
                <w:lang w:eastAsia="uk-UA" w:bidi="uk-UA"/>
              </w:rPr>
            </w:pPr>
            <w:r w:rsidRPr="007434C9">
              <w:rPr>
                <w:rFonts w:ascii="Times New Roman" w:eastAsia="Lucida Sans Unicode" w:hAnsi="Times New Roman"/>
                <w:bCs/>
                <w:color w:val="000000"/>
                <w:lang w:eastAsia="uk-UA" w:bidi="uk-UA"/>
              </w:rPr>
              <w:t>Заклад дошкільної освіти (ясла-садок)</w:t>
            </w:r>
          </w:p>
          <w:p w:rsidR="007434C9" w:rsidRPr="007434C9" w:rsidRDefault="007434C9" w:rsidP="007434C9">
            <w:pPr>
              <w:keepNext/>
              <w:keepLines/>
              <w:widowControl w:val="0"/>
              <w:tabs>
                <w:tab w:val="left" w:pos="1288"/>
                <w:tab w:val="left" w:pos="6376"/>
              </w:tabs>
              <w:spacing w:after="0" w:line="250" w:lineRule="exact"/>
              <w:ind w:left="14"/>
              <w:jc w:val="both"/>
              <w:rPr>
                <w:rFonts w:ascii="Times New Roman" w:eastAsia="Lucida Sans Unicode" w:hAnsi="Times New Roman"/>
                <w:bCs/>
                <w:color w:val="000000"/>
                <w:lang w:eastAsia="uk-UA" w:bidi="uk-UA"/>
              </w:rPr>
            </w:pPr>
            <w:r w:rsidRPr="007434C9">
              <w:rPr>
                <w:rFonts w:ascii="Times New Roman" w:eastAsia="Lucida Sans Unicode" w:hAnsi="Times New Roman"/>
                <w:bCs/>
                <w:color w:val="000000"/>
                <w:lang w:eastAsia="uk-UA" w:bidi="uk-UA"/>
              </w:rPr>
              <w:t>комбінованого типу №46 «Сонечко» Чернівецької міської ради</w:t>
            </w:r>
          </w:p>
          <w:p w:rsidR="007434C9" w:rsidRPr="007434C9" w:rsidRDefault="007434C9" w:rsidP="00454010">
            <w:pPr>
              <w:spacing w:after="0" w:line="240" w:lineRule="auto"/>
              <w:contextualSpacing/>
              <w:rPr>
                <w:rFonts w:ascii="Times New Roman" w:eastAsia="Times New Roman" w:hAnsi="Times New Roman"/>
                <w:color w:val="000000"/>
                <w:sz w:val="20"/>
                <w:szCs w:val="20"/>
                <w:lang w:eastAsia="ru-RU"/>
              </w:rPr>
            </w:pPr>
          </w:p>
        </w:tc>
        <w:tc>
          <w:tcPr>
            <w:tcW w:w="3067" w:type="dxa"/>
            <w:shd w:val="clear" w:color="auto" w:fill="auto"/>
            <w:vAlign w:val="center"/>
            <w:hideMark/>
          </w:tcPr>
          <w:p w:rsidR="007434C9" w:rsidRPr="00753743" w:rsidRDefault="007434C9" w:rsidP="007434C9">
            <w:pPr>
              <w:spacing w:after="0" w:line="240" w:lineRule="auto"/>
              <w:contextualSpacing/>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eastAsia="ru-RU"/>
              </w:rPr>
              <w:t>58018</w:t>
            </w:r>
            <w:r w:rsidRPr="00753743">
              <w:rPr>
                <w:rFonts w:ascii="Times New Roman" w:eastAsia="Times New Roman" w:hAnsi="Times New Roman"/>
                <w:color w:val="000000"/>
                <w:sz w:val="20"/>
                <w:szCs w:val="20"/>
                <w:lang w:eastAsia="ru-RU"/>
              </w:rPr>
              <w:t xml:space="preserve">, </w:t>
            </w:r>
            <w:proofErr w:type="spellStart"/>
            <w:r w:rsidRPr="00753743">
              <w:rPr>
                <w:rFonts w:ascii="Times New Roman" w:eastAsia="Times New Roman" w:hAnsi="Times New Roman"/>
                <w:color w:val="000000"/>
                <w:sz w:val="20"/>
                <w:szCs w:val="20"/>
                <w:lang w:eastAsia="ru-RU"/>
              </w:rPr>
              <w:t>м.Чернівці</w:t>
            </w:r>
            <w:proofErr w:type="spellEnd"/>
            <w:r w:rsidRPr="00753743">
              <w:rPr>
                <w:rFonts w:ascii="Times New Roman" w:eastAsia="Times New Roman" w:hAnsi="Times New Roman"/>
                <w:color w:val="000000"/>
                <w:sz w:val="20"/>
                <w:szCs w:val="20"/>
                <w:lang w:eastAsia="ru-RU"/>
              </w:rPr>
              <w:t xml:space="preserve">, вул. </w:t>
            </w:r>
            <w:r>
              <w:rPr>
                <w:rFonts w:ascii="Times New Roman" w:eastAsia="Times New Roman" w:hAnsi="Times New Roman"/>
                <w:color w:val="000000"/>
                <w:sz w:val="20"/>
                <w:szCs w:val="20"/>
                <w:lang w:eastAsia="ru-RU"/>
              </w:rPr>
              <w:t>Сосюри</w:t>
            </w:r>
            <w:r w:rsidRPr="0075374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w:t>
            </w:r>
            <w:r w:rsidRPr="00753743">
              <w:rPr>
                <w:rFonts w:ascii="Times New Roman" w:eastAsia="Times New Roman" w:hAnsi="Times New Roman"/>
                <w:color w:val="000000"/>
                <w:sz w:val="20"/>
                <w:szCs w:val="20"/>
                <w:lang w:eastAsia="ru-RU"/>
              </w:rPr>
              <w:t>-А</w:t>
            </w:r>
          </w:p>
        </w:tc>
        <w:tc>
          <w:tcPr>
            <w:tcW w:w="2518" w:type="dxa"/>
            <w:shd w:val="clear" w:color="auto" w:fill="auto"/>
            <w:vAlign w:val="center"/>
            <w:hideMark/>
          </w:tcPr>
          <w:p w:rsidR="007434C9" w:rsidRPr="00753743" w:rsidRDefault="007434C9" w:rsidP="00454010">
            <w:pPr>
              <w:spacing w:after="0" w:line="240" w:lineRule="auto"/>
              <w:contextualSpacing/>
              <w:jc w:val="center"/>
              <w:rPr>
                <w:rFonts w:ascii="Times New Roman" w:eastAsia="Times New Roman" w:hAnsi="Times New Roman"/>
                <w:color w:val="000000"/>
                <w:sz w:val="20"/>
                <w:szCs w:val="20"/>
                <w:lang w:val="ru-RU" w:eastAsia="ru-RU"/>
              </w:rPr>
            </w:pPr>
            <w:r w:rsidRPr="00753743">
              <w:rPr>
                <w:rFonts w:ascii="Times New Roman" w:eastAsia="Times New Roman" w:hAnsi="Times New Roman"/>
                <w:color w:val="000000"/>
                <w:sz w:val="20"/>
                <w:szCs w:val="20"/>
                <w:lang w:val="ru-RU" w:eastAsia="ru-RU"/>
              </w:rPr>
              <w:t>1</w:t>
            </w:r>
          </w:p>
          <w:p w:rsidR="007434C9" w:rsidRPr="00753743" w:rsidRDefault="007434C9" w:rsidP="00454010">
            <w:pPr>
              <w:spacing w:after="0" w:line="240" w:lineRule="auto"/>
              <w:contextualSpacing/>
              <w:jc w:val="center"/>
              <w:rPr>
                <w:rFonts w:ascii="Times New Roman" w:eastAsia="Times New Roman" w:hAnsi="Times New Roman"/>
                <w:color w:val="000000"/>
                <w:sz w:val="20"/>
                <w:szCs w:val="20"/>
                <w:lang w:val="ru-RU" w:eastAsia="ru-RU"/>
              </w:rPr>
            </w:pPr>
            <w:r w:rsidRPr="00753743">
              <w:rPr>
                <w:rFonts w:ascii="Times New Roman" w:eastAsia="Times New Roman" w:hAnsi="Times New Roman"/>
                <w:color w:val="000000"/>
                <w:sz w:val="20"/>
                <w:szCs w:val="20"/>
                <w:lang w:val="ru-RU" w:eastAsia="ru-RU"/>
              </w:rPr>
              <w:t> </w:t>
            </w:r>
          </w:p>
        </w:tc>
      </w:tr>
      <w:tr w:rsidR="007434C9" w:rsidRPr="00753743" w:rsidTr="009E771C">
        <w:trPr>
          <w:trHeight w:val="58"/>
        </w:trPr>
        <w:tc>
          <w:tcPr>
            <w:tcW w:w="7670" w:type="dxa"/>
            <w:gridSpan w:val="3"/>
            <w:shd w:val="clear" w:color="auto" w:fill="auto"/>
            <w:vAlign w:val="bottom"/>
            <w:hideMark/>
          </w:tcPr>
          <w:p w:rsidR="007434C9" w:rsidRPr="00753743" w:rsidRDefault="007434C9" w:rsidP="00454010">
            <w:pPr>
              <w:spacing w:after="0" w:line="240" w:lineRule="auto"/>
              <w:contextualSpacing/>
              <w:jc w:val="center"/>
              <w:rPr>
                <w:rFonts w:ascii="Times New Roman" w:eastAsia="Times New Roman" w:hAnsi="Times New Roman"/>
                <w:b/>
                <w:bCs/>
                <w:color w:val="000000"/>
                <w:sz w:val="20"/>
                <w:szCs w:val="20"/>
                <w:lang w:val="ru-RU" w:eastAsia="ru-RU"/>
              </w:rPr>
            </w:pPr>
            <w:r w:rsidRPr="00753743">
              <w:rPr>
                <w:rFonts w:ascii="Times New Roman" w:eastAsia="Times New Roman" w:hAnsi="Times New Roman"/>
                <w:b/>
                <w:bCs/>
                <w:color w:val="000000"/>
                <w:sz w:val="20"/>
                <w:szCs w:val="20"/>
                <w:lang w:eastAsia="ru-RU"/>
              </w:rPr>
              <w:t xml:space="preserve">Всього, </w:t>
            </w:r>
            <w:proofErr w:type="spellStart"/>
            <w:r w:rsidRPr="00753743">
              <w:rPr>
                <w:rFonts w:ascii="Times New Roman" w:eastAsia="Times New Roman" w:hAnsi="Times New Roman"/>
                <w:b/>
                <w:bCs/>
                <w:color w:val="000000"/>
                <w:sz w:val="20"/>
                <w:szCs w:val="20"/>
                <w:lang w:eastAsia="ru-RU"/>
              </w:rPr>
              <w:t>шт</w:t>
            </w:r>
            <w:proofErr w:type="spellEnd"/>
          </w:p>
        </w:tc>
        <w:tc>
          <w:tcPr>
            <w:tcW w:w="2518" w:type="dxa"/>
            <w:shd w:val="clear" w:color="auto" w:fill="auto"/>
            <w:vAlign w:val="bottom"/>
            <w:hideMark/>
          </w:tcPr>
          <w:p w:rsidR="007434C9" w:rsidRPr="00753743" w:rsidRDefault="007434C9" w:rsidP="00454010">
            <w:pPr>
              <w:spacing w:after="0" w:line="240" w:lineRule="auto"/>
              <w:contextualSpacing/>
              <w:jc w:val="center"/>
              <w:rPr>
                <w:rFonts w:ascii="Times New Roman" w:eastAsia="Times New Roman" w:hAnsi="Times New Roman"/>
                <w:b/>
                <w:bCs/>
                <w:color w:val="000000"/>
                <w:sz w:val="20"/>
                <w:szCs w:val="20"/>
                <w:lang w:val="ru-RU" w:eastAsia="ru-RU"/>
              </w:rPr>
            </w:pPr>
            <w:r>
              <w:rPr>
                <w:rFonts w:ascii="Times New Roman" w:eastAsia="Times New Roman" w:hAnsi="Times New Roman"/>
                <w:b/>
                <w:bCs/>
                <w:color w:val="000000"/>
                <w:sz w:val="20"/>
                <w:szCs w:val="20"/>
                <w:lang w:val="ru-RU" w:eastAsia="ru-RU"/>
              </w:rPr>
              <w:t>1</w:t>
            </w:r>
          </w:p>
        </w:tc>
      </w:tr>
    </w:tbl>
    <w:p w:rsidR="00666D58" w:rsidRDefault="00666D58" w:rsidP="00666D58">
      <w:pPr>
        <w:rPr>
          <w:rFonts w:ascii="Times New Roman" w:hAnsi="Times New Roman"/>
          <w:sz w:val="2"/>
          <w:szCs w:val="2"/>
        </w:rPr>
      </w:pPr>
    </w:p>
    <w:p w:rsidR="00666D58" w:rsidRDefault="00666D58" w:rsidP="00666D58">
      <w:pPr>
        <w:rPr>
          <w:rFonts w:ascii="Times New Roman" w:hAnsi="Times New Roman"/>
          <w:sz w:val="2"/>
          <w:szCs w:val="2"/>
        </w:rPr>
      </w:pPr>
    </w:p>
    <w:tbl>
      <w:tblPr>
        <w:tblW w:w="0" w:type="auto"/>
        <w:tblLook w:val="04A0"/>
      </w:tblPr>
      <w:tblGrid>
        <w:gridCol w:w="5211"/>
        <w:gridCol w:w="5070"/>
      </w:tblGrid>
      <w:tr w:rsidR="00AC528D" w:rsidRPr="00AC05EA" w:rsidTr="00454010">
        <w:trPr>
          <w:trHeight w:val="130"/>
        </w:trPr>
        <w:tc>
          <w:tcPr>
            <w:tcW w:w="5211" w:type="dxa"/>
            <w:shd w:val="clear" w:color="auto" w:fill="auto"/>
          </w:tcPr>
          <w:p w:rsidR="00AC528D" w:rsidRDefault="00AC528D" w:rsidP="00454010">
            <w:pPr>
              <w:widowControl w:val="0"/>
              <w:tabs>
                <w:tab w:val="left" w:pos="0"/>
              </w:tabs>
              <w:spacing w:after="0" w:line="240" w:lineRule="auto"/>
              <w:ind w:firstLine="709"/>
              <w:rPr>
                <w:rFonts w:ascii="Times New Roman" w:eastAsia="Times New Roman" w:hAnsi="Times New Roman"/>
                <w:b/>
                <w:sz w:val="24"/>
                <w:szCs w:val="24"/>
                <w:lang w:eastAsia="ru-RU"/>
              </w:rPr>
            </w:pPr>
            <w:r w:rsidRPr="00AC05EA">
              <w:rPr>
                <w:rFonts w:ascii="Times New Roman" w:eastAsia="Times New Roman" w:hAnsi="Times New Roman"/>
                <w:b/>
                <w:sz w:val="24"/>
                <w:szCs w:val="24"/>
                <w:lang w:eastAsia="ru-RU"/>
              </w:rPr>
              <w:t>ЗАМОВНИК:</w:t>
            </w:r>
          </w:p>
          <w:p w:rsidR="007434C9" w:rsidRPr="00AC05EA" w:rsidRDefault="007434C9" w:rsidP="00454010">
            <w:pPr>
              <w:widowControl w:val="0"/>
              <w:tabs>
                <w:tab w:val="left" w:pos="0"/>
              </w:tabs>
              <w:spacing w:after="0" w:line="240" w:lineRule="auto"/>
              <w:ind w:firstLine="709"/>
              <w:rPr>
                <w:rFonts w:ascii="Times New Roman" w:eastAsia="Times New Roman" w:hAnsi="Times New Roman"/>
                <w:b/>
                <w:sz w:val="24"/>
                <w:szCs w:val="24"/>
                <w:lang w:eastAsia="ru-RU"/>
              </w:rPr>
            </w:pPr>
          </w:p>
        </w:tc>
        <w:tc>
          <w:tcPr>
            <w:tcW w:w="5070" w:type="dxa"/>
            <w:shd w:val="clear" w:color="auto" w:fill="auto"/>
          </w:tcPr>
          <w:p w:rsidR="00AC528D" w:rsidRPr="00AC05EA" w:rsidRDefault="00AC528D" w:rsidP="00454010">
            <w:pPr>
              <w:widowControl w:val="0"/>
              <w:tabs>
                <w:tab w:val="left" w:pos="0"/>
              </w:tabs>
              <w:spacing w:after="0" w:line="240" w:lineRule="auto"/>
              <w:ind w:firstLine="709"/>
              <w:rPr>
                <w:rFonts w:ascii="Times New Roman" w:eastAsia="Times New Roman" w:hAnsi="Times New Roman"/>
                <w:b/>
                <w:sz w:val="24"/>
                <w:szCs w:val="24"/>
                <w:lang w:eastAsia="ru-RU"/>
              </w:rPr>
            </w:pPr>
            <w:r w:rsidRPr="00AC05EA">
              <w:rPr>
                <w:rFonts w:ascii="Times New Roman" w:eastAsia="Times New Roman" w:hAnsi="Times New Roman"/>
                <w:b/>
                <w:sz w:val="24"/>
                <w:szCs w:val="24"/>
                <w:lang w:eastAsia="ru-RU"/>
              </w:rPr>
              <w:t>ПОСТАЧАЛЬНИК:</w:t>
            </w:r>
          </w:p>
        </w:tc>
      </w:tr>
      <w:tr w:rsidR="00AC528D" w:rsidRPr="00AC05EA" w:rsidTr="00454010">
        <w:trPr>
          <w:trHeight w:val="130"/>
        </w:trPr>
        <w:tc>
          <w:tcPr>
            <w:tcW w:w="5211" w:type="dxa"/>
            <w:shd w:val="clear" w:color="auto" w:fill="auto"/>
          </w:tcPr>
          <w:p w:rsidR="007434C9" w:rsidRPr="00856F8C" w:rsidRDefault="007434C9" w:rsidP="007434C9">
            <w:pPr>
              <w:keepNext/>
              <w:keepLines/>
              <w:widowControl w:val="0"/>
              <w:tabs>
                <w:tab w:val="left" w:pos="1288"/>
                <w:tab w:val="left" w:pos="6376"/>
              </w:tabs>
              <w:spacing w:after="0" w:line="250" w:lineRule="exact"/>
              <w:ind w:left="14"/>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Заклад дошкільної освіти (ясла-садок)</w:t>
            </w:r>
          </w:p>
          <w:p w:rsidR="007434C9" w:rsidRPr="00856F8C" w:rsidRDefault="007434C9" w:rsidP="007434C9">
            <w:pPr>
              <w:keepNext/>
              <w:keepLines/>
              <w:widowControl w:val="0"/>
              <w:tabs>
                <w:tab w:val="left" w:pos="1288"/>
                <w:tab w:val="left" w:pos="6376"/>
              </w:tabs>
              <w:spacing w:after="0" w:line="250" w:lineRule="exact"/>
              <w:ind w:left="14"/>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комбінованого типу №46 «Сонечко» Чернівецької міської ради</w:t>
            </w:r>
          </w:p>
          <w:p w:rsidR="007434C9" w:rsidRPr="00856F8C" w:rsidRDefault="007434C9" w:rsidP="007434C9">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Юридична адреса :58018,Чернівецька область,</w:t>
            </w:r>
          </w:p>
          <w:p w:rsidR="007434C9" w:rsidRPr="00856F8C" w:rsidRDefault="007434C9" w:rsidP="007434C9">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Чернівецький район,місто Чернівці,</w:t>
            </w:r>
          </w:p>
          <w:p w:rsidR="007434C9" w:rsidRPr="00856F8C" w:rsidRDefault="007434C9" w:rsidP="007434C9">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proofErr w:type="spellStart"/>
            <w:r w:rsidRPr="00856F8C">
              <w:rPr>
                <w:rFonts w:ascii="Times New Roman" w:eastAsia="Lucida Sans Unicode" w:hAnsi="Times New Roman"/>
                <w:b/>
                <w:bCs/>
                <w:color w:val="000000"/>
                <w:sz w:val="24"/>
                <w:szCs w:val="24"/>
                <w:lang w:eastAsia="uk-UA" w:bidi="uk-UA"/>
              </w:rPr>
              <w:t>вул.Сосюри</w:t>
            </w:r>
            <w:proofErr w:type="spellEnd"/>
            <w:r w:rsidRPr="00856F8C">
              <w:rPr>
                <w:rFonts w:ascii="Times New Roman" w:eastAsia="Lucida Sans Unicode" w:hAnsi="Times New Roman"/>
                <w:b/>
                <w:bCs/>
                <w:color w:val="000000"/>
                <w:sz w:val="24"/>
                <w:szCs w:val="24"/>
                <w:lang w:eastAsia="uk-UA" w:bidi="uk-UA"/>
              </w:rPr>
              <w:t>, будинок 1-А</w:t>
            </w:r>
          </w:p>
          <w:p w:rsidR="007434C9" w:rsidRPr="00856F8C" w:rsidRDefault="007434C9" w:rsidP="007434C9">
            <w:pPr>
              <w:keepNext/>
              <w:keepLines/>
              <w:widowControl w:val="0"/>
              <w:tabs>
                <w:tab w:val="left" w:pos="1288"/>
                <w:tab w:val="left" w:pos="6376"/>
              </w:tabs>
              <w:spacing w:after="0" w:line="250" w:lineRule="exact"/>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ЄДРПОУ 21430408</w:t>
            </w:r>
          </w:p>
          <w:p w:rsidR="007434C9" w:rsidRPr="00D87B17" w:rsidRDefault="007434C9" w:rsidP="007434C9">
            <w:pPr>
              <w:keepNext/>
              <w:keepLines/>
              <w:widowControl w:val="0"/>
              <w:tabs>
                <w:tab w:val="left" w:pos="1288"/>
                <w:tab w:val="left" w:pos="6376"/>
              </w:tabs>
              <w:spacing w:after="0" w:line="250" w:lineRule="exact"/>
              <w:ind w:left="14"/>
              <w:outlineLvl w:val="0"/>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Р/р UA108201720344230001000058363</w:t>
            </w:r>
          </w:p>
          <w:p w:rsidR="007434C9" w:rsidRPr="00D87B17" w:rsidRDefault="007434C9" w:rsidP="007434C9">
            <w:pPr>
              <w:keepNext/>
              <w:keepLines/>
              <w:widowControl w:val="0"/>
              <w:tabs>
                <w:tab w:val="left" w:pos="1288"/>
                <w:tab w:val="left" w:pos="6376"/>
              </w:tabs>
              <w:spacing w:after="0" w:line="250" w:lineRule="exact"/>
              <w:ind w:left="14"/>
              <w:outlineLvl w:val="0"/>
              <w:rPr>
                <w:rFonts w:ascii="Times New Roman" w:eastAsia="Lucida Sans Unicode" w:hAnsi="Times New Roman"/>
                <w:b/>
                <w:bCs/>
                <w:color w:val="000000"/>
                <w:sz w:val="24"/>
                <w:szCs w:val="24"/>
                <w:lang w:eastAsia="uk-UA" w:bidi="uk-UA"/>
              </w:rPr>
            </w:pPr>
            <w:r w:rsidRPr="00856F8C">
              <w:rPr>
                <w:rFonts w:ascii="Times New Roman" w:eastAsia="Lucida Sans Unicode" w:hAnsi="Times New Roman"/>
                <w:b/>
                <w:bCs/>
                <w:color w:val="000000"/>
                <w:sz w:val="24"/>
                <w:szCs w:val="24"/>
                <w:lang w:eastAsia="uk-UA" w:bidi="uk-UA"/>
              </w:rPr>
              <w:t>Р</w:t>
            </w:r>
            <w:r>
              <w:rPr>
                <w:rFonts w:ascii="Times New Roman" w:eastAsia="Lucida Sans Unicode" w:hAnsi="Times New Roman"/>
                <w:b/>
                <w:bCs/>
                <w:color w:val="000000"/>
                <w:sz w:val="24"/>
                <w:szCs w:val="24"/>
                <w:lang w:eastAsia="uk-UA" w:bidi="uk-UA"/>
              </w:rPr>
              <w:t>/р UA</w:t>
            </w:r>
            <w:r w:rsidRPr="00D87B17">
              <w:rPr>
                <w:rFonts w:ascii="Times New Roman" w:eastAsia="Lucida Sans Unicode" w:hAnsi="Times New Roman"/>
                <w:b/>
                <w:bCs/>
                <w:color w:val="000000"/>
                <w:sz w:val="24"/>
                <w:szCs w:val="24"/>
                <w:lang w:eastAsia="uk-UA" w:bidi="uk-UA"/>
              </w:rPr>
              <w:t>268201720344221001200058363</w:t>
            </w:r>
          </w:p>
          <w:p w:rsidR="007434C9" w:rsidRPr="00D87B17" w:rsidRDefault="007434C9" w:rsidP="007434C9">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eastAsia="uk-UA" w:bidi="uk-UA"/>
              </w:rPr>
            </w:pPr>
            <w:r w:rsidRPr="00856F8C">
              <w:rPr>
                <w:rFonts w:ascii="Times New Roman" w:eastAsia="Lucida Sans Unicode" w:hAnsi="Times New Roman"/>
                <w:b/>
                <w:bCs/>
                <w:color w:val="000000"/>
                <w:sz w:val="24"/>
                <w:szCs w:val="24"/>
                <w:lang w:eastAsia="uk-UA" w:bidi="uk-UA"/>
              </w:rPr>
              <w:t>УДКСУ у м. Чернівцях Чернівецької області</w:t>
            </w:r>
          </w:p>
          <w:p w:rsidR="007434C9" w:rsidRPr="00856F8C" w:rsidRDefault="007434C9" w:rsidP="007434C9">
            <w:pPr>
              <w:keepNext/>
              <w:keepLines/>
              <w:widowControl w:val="0"/>
              <w:tabs>
                <w:tab w:val="left" w:pos="1288"/>
                <w:tab w:val="left" w:pos="6376"/>
              </w:tabs>
              <w:spacing w:after="0" w:line="250" w:lineRule="exact"/>
              <w:rPr>
                <w:rFonts w:ascii="Times New Roman" w:eastAsia="Lucida Sans Unicode" w:hAnsi="Times New Roman"/>
                <w:b/>
                <w:color w:val="000000"/>
                <w:sz w:val="24"/>
                <w:szCs w:val="24"/>
                <w:lang w:val="ru-RU" w:eastAsia="uk-UA" w:bidi="uk-UA"/>
              </w:rPr>
            </w:pPr>
            <w:r w:rsidRPr="00856F8C">
              <w:rPr>
                <w:rFonts w:ascii="Times New Roman" w:eastAsia="Lucida Sans Unicode" w:hAnsi="Times New Roman"/>
                <w:b/>
                <w:color w:val="000000"/>
                <w:sz w:val="24"/>
                <w:szCs w:val="24"/>
                <w:lang w:val="ru-RU" w:eastAsia="uk-UA" w:bidi="uk-UA"/>
              </w:rPr>
              <w:t>тел.: 0501490992</w:t>
            </w:r>
          </w:p>
          <w:p w:rsidR="007434C9" w:rsidRPr="00856F8C" w:rsidRDefault="007434C9" w:rsidP="007434C9">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val="ru-RU" w:eastAsia="uk-UA" w:bidi="uk-UA"/>
              </w:rPr>
            </w:pPr>
            <w:r w:rsidRPr="00856F8C">
              <w:rPr>
                <w:rFonts w:ascii="Times New Roman" w:eastAsia="Arial Unicode MS" w:hAnsi="Times New Roman"/>
                <w:b/>
                <w:color w:val="000000"/>
                <w:sz w:val="24"/>
                <w:szCs w:val="24"/>
                <w:lang w:val="en-US" w:eastAsia="uk-UA" w:bidi="uk-UA"/>
              </w:rPr>
              <w:t>email</w:t>
            </w:r>
            <w:r w:rsidRPr="00856F8C">
              <w:rPr>
                <w:rFonts w:ascii="Times New Roman" w:eastAsia="Arial Unicode MS" w:hAnsi="Times New Roman"/>
                <w:b/>
                <w:color w:val="000000"/>
                <w:sz w:val="24"/>
                <w:szCs w:val="24"/>
                <w:lang w:eastAsia="uk-UA" w:bidi="uk-UA"/>
              </w:rPr>
              <w:t xml:space="preserve">: </w:t>
            </w:r>
            <w:proofErr w:type="spellStart"/>
            <w:r w:rsidRPr="00856F8C">
              <w:rPr>
                <w:rFonts w:ascii="Times New Roman" w:hAnsi="Times New Roman"/>
                <w:b/>
                <w:sz w:val="24"/>
                <w:szCs w:val="24"/>
                <w:lang w:val="en-US"/>
              </w:rPr>
              <w:t>zdo</w:t>
            </w:r>
            <w:proofErr w:type="spellEnd"/>
            <w:r w:rsidRPr="00856F8C">
              <w:rPr>
                <w:rFonts w:ascii="Times New Roman" w:hAnsi="Times New Roman"/>
                <w:b/>
                <w:sz w:val="24"/>
                <w:szCs w:val="24"/>
                <w:lang w:val="ru-RU"/>
              </w:rPr>
              <w:t>46</w:t>
            </w:r>
            <w:proofErr w:type="spellStart"/>
            <w:r w:rsidRPr="00856F8C">
              <w:rPr>
                <w:rFonts w:ascii="Times New Roman" w:hAnsi="Times New Roman"/>
                <w:b/>
                <w:sz w:val="24"/>
                <w:szCs w:val="24"/>
                <w:lang w:val="en-US"/>
              </w:rPr>
              <w:t>cv</w:t>
            </w:r>
            <w:proofErr w:type="spellEnd"/>
            <w:r w:rsidRPr="00856F8C">
              <w:rPr>
                <w:rFonts w:ascii="Times New Roman" w:hAnsi="Times New Roman"/>
                <w:b/>
                <w:sz w:val="24"/>
                <w:szCs w:val="24"/>
                <w:lang w:val="ru-RU"/>
              </w:rPr>
              <w:t>@</w:t>
            </w:r>
            <w:proofErr w:type="spellStart"/>
            <w:r w:rsidRPr="00856F8C">
              <w:rPr>
                <w:rFonts w:ascii="Times New Roman" w:hAnsi="Times New Roman"/>
                <w:b/>
                <w:sz w:val="24"/>
                <w:szCs w:val="24"/>
                <w:lang w:val="en-US"/>
              </w:rPr>
              <w:t>gmail</w:t>
            </w:r>
            <w:proofErr w:type="spellEnd"/>
            <w:r w:rsidRPr="00856F8C">
              <w:rPr>
                <w:rFonts w:ascii="Times New Roman" w:hAnsi="Times New Roman"/>
                <w:b/>
                <w:sz w:val="24"/>
                <w:szCs w:val="24"/>
                <w:lang w:val="ru-RU"/>
              </w:rPr>
              <w:t>.</w:t>
            </w:r>
            <w:r w:rsidRPr="00856F8C">
              <w:rPr>
                <w:rFonts w:ascii="Times New Roman" w:hAnsi="Times New Roman"/>
                <w:b/>
                <w:sz w:val="24"/>
                <w:szCs w:val="24"/>
                <w:lang w:val="en-US"/>
              </w:rPr>
              <w:t>com</w:t>
            </w:r>
            <w:r w:rsidRPr="00856F8C">
              <w:rPr>
                <w:rFonts w:ascii="Times New Roman" w:hAnsi="Times New Roman"/>
                <w:b/>
                <w:color w:val="000000"/>
                <w:sz w:val="24"/>
                <w:szCs w:val="24"/>
                <w:lang w:val="ru-RU"/>
              </w:rPr>
              <w:t xml:space="preserve"> </w:t>
            </w:r>
          </w:p>
          <w:p w:rsidR="007434C9" w:rsidRPr="00856F8C" w:rsidRDefault="007434C9" w:rsidP="007434C9">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7434C9" w:rsidRPr="00856F8C" w:rsidRDefault="007434C9" w:rsidP="007434C9">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7434C9" w:rsidRPr="00856F8C" w:rsidRDefault="007434C9" w:rsidP="007434C9">
            <w:pPr>
              <w:keepNext/>
              <w:keepLines/>
              <w:widowControl w:val="0"/>
              <w:tabs>
                <w:tab w:val="left" w:pos="1288"/>
                <w:tab w:val="left" w:pos="6376"/>
              </w:tabs>
              <w:spacing w:after="0" w:line="250" w:lineRule="exact"/>
              <w:rPr>
                <w:rFonts w:ascii="Times New Roman" w:eastAsia="Arial Unicode MS" w:hAnsi="Times New Roman"/>
                <w:color w:val="000000"/>
                <w:sz w:val="24"/>
                <w:szCs w:val="24"/>
                <w:lang w:val="ru-RU" w:eastAsia="uk-UA" w:bidi="uk-UA"/>
              </w:rPr>
            </w:pPr>
          </w:p>
          <w:p w:rsidR="007434C9" w:rsidRPr="00856F8C" w:rsidRDefault="007434C9" w:rsidP="007434C9">
            <w:pPr>
              <w:keepNext/>
              <w:keepLines/>
              <w:widowControl w:val="0"/>
              <w:tabs>
                <w:tab w:val="left" w:pos="1288"/>
                <w:tab w:val="left" w:pos="6376"/>
              </w:tabs>
              <w:spacing w:after="0" w:line="250" w:lineRule="exact"/>
              <w:rPr>
                <w:rFonts w:ascii="Times New Roman" w:eastAsia="Arial Unicode MS" w:hAnsi="Times New Roman"/>
                <w:b/>
                <w:color w:val="000000"/>
                <w:sz w:val="24"/>
                <w:szCs w:val="24"/>
                <w:lang w:val="ru-RU" w:eastAsia="uk-UA" w:bidi="uk-UA"/>
              </w:rPr>
            </w:pPr>
            <w:proofErr w:type="spellStart"/>
            <w:r w:rsidRPr="00856F8C">
              <w:rPr>
                <w:rFonts w:ascii="Times New Roman" w:eastAsia="Arial Unicode MS" w:hAnsi="Times New Roman"/>
                <w:b/>
                <w:color w:val="000000"/>
                <w:sz w:val="24"/>
                <w:szCs w:val="24"/>
                <w:lang w:val="ru-RU" w:eastAsia="uk-UA" w:bidi="uk-UA"/>
              </w:rPr>
              <w:t>Директор_____________Галина</w:t>
            </w:r>
            <w:proofErr w:type="spellEnd"/>
            <w:r w:rsidRPr="00856F8C">
              <w:rPr>
                <w:rFonts w:ascii="Times New Roman" w:eastAsia="Arial Unicode MS" w:hAnsi="Times New Roman"/>
                <w:b/>
                <w:color w:val="000000"/>
                <w:sz w:val="24"/>
                <w:szCs w:val="24"/>
                <w:lang w:val="ru-RU" w:eastAsia="uk-UA" w:bidi="uk-UA"/>
              </w:rPr>
              <w:t xml:space="preserve"> БАЛАХТАР</w:t>
            </w:r>
          </w:p>
          <w:p w:rsidR="007434C9" w:rsidRPr="00856F8C" w:rsidRDefault="007434C9" w:rsidP="007434C9">
            <w:pPr>
              <w:widowControl w:val="0"/>
              <w:tabs>
                <w:tab w:val="left" w:pos="0"/>
              </w:tabs>
              <w:spacing w:after="0" w:line="240" w:lineRule="auto"/>
              <w:ind w:firstLine="709"/>
              <w:rPr>
                <w:rFonts w:ascii="Times New Roman" w:eastAsia="Times New Roman" w:hAnsi="Times New Roman"/>
                <w:b/>
                <w:sz w:val="24"/>
                <w:szCs w:val="24"/>
                <w:lang w:eastAsia="ru-RU"/>
              </w:rPr>
            </w:pPr>
          </w:p>
          <w:p w:rsidR="00AC528D" w:rsidRPr="00AC05EA" w:rsidRDefault="00AC528D" w:rsidP="007434C9">
            <w:pPr>
              <w:widowControl w:val="0"/>
              <w:tabs>
                <w:tab w:val="left" w:pos="0"/>
              </w:tabs>
              <w:spacing w:after="0" w:line="240" w:lineRule="auto"/>
              <w:rPr>
                <w:rFonts w:ascii="Times New Roman" w:eastAsia="Times New Roman" w:hAnsi="Times New Roman"/>
                <w:sz w:val="24"/>
                <w:szCs w:val="24"/>
                <w:lang w:eastAsia="ru-RU"/>
              </w:rPr>
            </w:pPr>
          </w:p>
        </w:tc>
        <w:tc>
          <w:tcPr>
            <w:tcW w:w="5070" w:type="dxa"/>
            <w:shd w:val="clear" w:color="auto" w:fill="auto"/>
          </w:tcPr>
          <w:p w:rsidR="00AC528D" w:rsidRPr="00AC05EA" w:rsidRDefault="00AC528D" w:rsidP="00454010">
            <w:pPr>
              <w:widowControl w:val="0"/>
              <w:tabs>
                <w:tab w:val="left" w:pos="0"/>
              </w:tabs>
              <w:spacing w:after="0" w:line="240" w:lineRule="auto"/>
              <w:ind w:firstLine="709"/>
              <w:rPr>
                <w:rFonts w:ascii="Times New Roman" w:eastAsia="Times New Roman" w:hAnsi="Times New Roman"/>
                <w:b/>
                <w:sz w:val="24"/>
                <w:szCs w:val="24"/>
                <w:lang w:eastAsia="ru-RU"/>
              </w:rPr>
            </w:pPr>
          </w:p>
        </w:tc>
      </w:tr>
    </w:tbl>
    <w:p w:rsidR="00666D58" w:rsidRPr="00F05246" w:rsidRDefault="00666D58" w:rsidP="00666D58">
      <w:pPr>
        <w:rPr>
          <w:rFonts w:ascii="Times New Roman" w:hAnsi="Times New Roman"/>
          <w:sz w:val="2"/>
          <w:szCs w:val="2"/>
        </w:rPr>
      </w:pPr>
    </w:p>
    <w:p w:rsidR="00E7184A" w:rsidRPr="00F05246" w:rsidRDefault="00E7184A" w:rsidP="00E7184A">
      <w:pPr>
        <w:rPr>
          <w:rFonts w:ascii="Times New Roman" w:hAnsi="Times New Roman"/>
          <w:sz w:val="2"/>
          <w:szCs w:val="2"/>
        </w:rPr>
      </w:pPr>
    </w:p>
    <w:sectPr w:rsidR="00E7184A" w:rsidRPr="00F05246" w:rsidSect="00F63A1E">
      <w:headerReference w:type="default" r:id="rId9"/>
      <w:pgSz w:w="11906" w:h="16838"/>
      <w:pgMar w:top="426"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43" w:rsidRDefault="002E1E43">
      <w:r>
        <w:separator/>
      </w:r>
    </w:p>
  </w:endnote>
  <w:endnote w:type="continuationSeparator" w:id="0">
    <w:p w:rsidR="002E1E43" w:rsidRDefault="002E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43" w:rsidRDefault="002E1E43">
      <w:r>
        <w:separator/>
      </w:r>
    </w:p>
  </w:footnote>
  <w:footnote w:type="continuationSeparator" w:id="0">
    <w:p w:rsidR="002E1E43" w:rsidRDefault="002E1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8" w:rsidRPr="00310929" w:rsidRDefault="00666D58" w:rsidP="00310929">
    <w:pPr>
      <w:pStyle w:val="a3"/>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C1E6E"/>
    <w:multiLevelType w:val="hybridMultilevel"/>
    <w:tmpl w:val="ED78C3C0"/>
    <w:lvl w:ilvl="0" w:tplc="459C07A0">
      <w:start w:val="1"/>
      <w:numFmt w:val="decimal"/>
      <w:lvlText w:val="%1."/>
      <w:lvlJc w:val="center"/>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FF66E5"/>
    <w:multiLevelType w:val="hybridMultilevel"/>
    <w:tmpl w:val="57A25E1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200222C8"/>
    <w:multiLevelType w:val="hybridMultilevel"/>
    <w:tmpl w:val="0DC4953A"/>
    <w:lvl w:ilvl="0" w:tplc="459C07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0A37C4"/>
    <w:multiLevelType w:val="hybridMultilevel"/>
    <w:tmpl w:val="ED78C3C0"/>
    <w:lvl w:ilvl="0" w:tplc="459C07A0">
      <w:start w:val="1"/>
      <w:numFmt w:val="decimal"/>
      <w:lvlText w:val="%1."/>
      <w:lvlJc w:val="center"/>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0">
    <w:nsid w:val="29816453"/>
    <w:multiLevelType w:val="hybridMultilevel"/>
    <w:tmpl w:val="3D3EF3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2">
    <w:nsid w:val="2FF8041C"/>
    <w:multiLevelType w:val="hybridMultilevel"/>
    <w:tmpl w:val="ED78C3C0"/>
    <w:lvl w:ilvl="0" w:tplc="459C07A0">
      <w:start w:val="1"/>
      <w:numFmt w:val="decimal"/>
      <w:lvlText w:val="%1."/>
      <w:lvlJc w:val="center"/>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4">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8">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9">
    <w:nsid w:val="40DE46BE"/>
    <w:multiLevelType w:val="multilevel"/>
    <w:tmpl w:val="43E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7683D"/>
    <w:multiLevelType w:val="multilevel"/>
    <w:tmpl w:val="D13A5E3E"/>
    <w:lvl w:ilvl="0">
      <w:start w:val="1"/>
      <w:numFmt w:val="decimal"/>
      <w:lvlText w:val="%1."/>
      <w:lvlJc w:val="left"/>
      <w:pPr>
        <w:ind w:left="1789" w:hanging="360"/>
      </w:pPr>
    </w:lvl>
    <w:lvl w:ilvl="1">
      <w:start w:val="1"/>
      <w:numFmt w:val="decimal"/>
      <w:isLgl/>
      <w:lvlText w:val="%1.%2"/>
      <w:lvlJc w:val="left"/>
      <w:pPr>
        <w:ind w:left="1789" w:hanging="360"/>
      </w:pPr>
      <w:rPr>
        <w:color w:val="000000"/>
      </w:rPr>
    </w:lvl>
    <w:lvl w:ilvl="2">
      <w:start w:val="1"/>
      <w:numFmt w:val="decimal"/>
      <w:isLgl/>
      <w:lvlText w:val="%1.%2.%3"/>
      <w:lvlJc w:val="left"/>
      <w:pPr>
        <w:ind w:left="2149" w:hanging="720"/>
      </w:pPr>
      <w:rPr>
        <w:color w:val="000000"/>
      </w:rPr>
    </w:lvl>
    <w:lvl w:ilvl="3">
      <w:start w:val="1"/>
      <w:numFmt w:val="decimal"/>
      <w:isLgl/>
      <w:lvlText w:val="%1.%2.%3.%4"/>
      <w:lvlJc w:val="left"/>
      <w:pPr>
        <w:ind w:left="2149" w:hanging="720"/>
      </w:pPr>
      <w:rPr>
        <w:color w:val="000000"/>
      </w:rPr>
    </w:lvl>
    <w:lvl w:ilvl="4">
      <w:start w:val="1"/>
      <w:numFmt w:val="decimal"/>
      <w:isLgl/>
      <w:lvlText w:val="%1.%2.%3.%4.%5"/>
      <w:lvlJc w:val="left"/>
      <w:pPr>
        <w:ind w:left="2509" w:hanging="1080"/>
      </w:pPr>
      <w:rPr>
        <w:color w:val="000000"/>
      </w:rPr>
    </w:lvl>
    <w:lvl w:ilvl="5">
      <w:start w:val="1"/>
      <w:numFmt w:val="decimal"/>
      <w:isLgl/>
      <w:lvlText w:val="%1.%2.%3.%4.%5.%6"/>
      <w:lvlJc w:val="left"/>
      <w:pPr>
        <w:ind w:left="2509" w:hanging="1080"/>
      </w:pPr>
      <w:rPr>
        <w:color w:val="000000"/>
      </w:rPr>
    </w:lvl>
    <w:lvl w:ilvl="6">
      <w:start w:val="1"/>
      <w:numFmt w:val="decimal"/>
      <w:isLgl/>
      <w:lvlText w:val="%1.%2.%3.%4.%5.%6.%7"/>
      <w:lvlJc w:val="left"/>
      <w:pPr>
        <w:ind w:left="2869" w:hanging="1440"/>
      </w:pPr>
      <w:rPr>
        <w:color w:val="000000"/>
      </w:rPr>
    </w:lvl>
    <w:lvl w:ilvl="7">
      <w:start w:val="1"/>
      <w:numFmt w:val="decimal"/>
      <w:isLgl/>
      <w:lvlText w:val="%1.%2.%3.%4.%5.%6.%7.%8"/>
      <w:lvlJc w:val="left"/>
      <w:pPr>
        <w:ind w:left="2869" w:hanging="1440"/>
      </w:pPr>
      <w:rPr>
        <w:color w:val="000000"/>
      </w:rPr>
    </w:lvl>
    <w:lvl w:ilvl="8">
      <w:start w:val="1"/>
      <w:numFmt w:val="decimal"/>
      <w:isLgl/>
      <w:lvlText w:val="%1.%2.%3.%4.%5.%6.%7.%8.%9"/>
      <w:lvlJc w:val="left"/>
      <w:pPr>
        <w:ind w:left="2869" w:hanging="1440"/>
      </w:pPr>
      <w:rPr>
        <w:color w:val="000000"/>
      </w:rPr>
    </w:lvl>
  </w:abstractNum>
  <w:abstractNum w:abstractNumId="22">
    <w:nsid w:val="47AA13B2"/>
    <w:multiLevelType w:val="multilevel"/>
    <w:tmpl w:val="A11C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95BDA"/>
    <w:multiLevelType w:val="hybridMultilevel"/>
    <w:tmpl w:val="16E6C488"/>
    <w:lvl w:ilvl="0" w:tplc="459C07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2"/>
  </w:num>
  <w:num w:numId="5">
    <w:abstractNumId w:val="23"/>
  </w:num>
  <w:num w:numId="6">
    <w:abstractNumId w:val="27"/>
  </w:num>
  <w:num w:numId="7">
    <w:abstractNumId w:val="3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5"/>
  </w:num>
  <w:num w:numId="11">
    <w:abstractNumId w:val="31"/>
  </w:num>
  <w:num w:numId="12">
    <w:abstractNumId w:val="34"/>
  </w:num>
  <w:num w:numId="13">
    <w:abstractNumId w:val="24"/>
  </w:num>
  <w:num w:numId="14">
    <w:abstractNumId w:val="29"/>
  </w:num>
  <w:num w:numId="15">
    <w:abstractNumId w:val="17"/>
  </w:num>
  <w:num w:numId="16">
    <w:abstractNumId w:val="8"/>
  </w:num>
  <w:num w:numId="17">
    <w:abstractNumId w:val="20"/>
  </w:num>
  <w:num w:numId="18">
    <w:abstractNumId w:val="25"/>
  </w:num>
  <w:num w:numId="19">
    <w:abstractNumId w:val="26"/>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3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9"/>
  </w:num>
  <w:num w:numId="32">
    <w:abstractNumId w:val="22"/>
  </w:num>
  <w:num w:numId="33">
    <w:abstractNumId w:val="12"/>
  </w:num>
  <w:num w:numId="34">
    <w:abstractNumId w:val="4"/>
  </w:num>
  <w:num w:numId="35">
    <w:abstractNumId w:val="1"/>
  </w:num>
  <w:num w:numId="36">
    <w:abstractNumId w:val="7"/>
  </w:num>
  <w:num w:numId="37">
    <w:abstractNumId w:val="10"/>
  </w:num>
  <w:num w:numId="38">
    <w:abstractNumId w:val="5"/>
  </w:num>
  <w:num w:numId="39">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F7BFE"/>
    <w:rsid w:val="00002282"/>
    <w:rsid w:val="00002683"/>
    <w:rsid w:val="00002E2E"/>
    <w:rsid w:val="0000301D"/>
    <w:rsid w:val="000036AD"/>
    <w:rsid w:val="00004566"/>
    <w:rsid w:val="000046F2"/>
    <w:rsid w:val="00004CB3"/>
    <w:rsid w:val="00004EF1"/>
    <w:rsid w:val="00005041"/>
    <w:rsid w:val="000061B8"/>
    <w:rsid w:val="000075A9"/>
    <w:rsid w:val="00007C6D"/>
    <w:rsid w:val="00010539"/>
    <w:rsid w:val="00011035"/>
    <w:rsid w:val="000136EB"/>
    <w:rsid w:val="00013AB8"/>
    <w:rsid w:val="00016B25"/>
    <w:rsid w:val="00016E87"/>
    <w:rsid w:val="00020FF2"/>
    <w:rsid w:val="0002376E"/>
    <w:rsid w:val="000238C8"/>
    <w:rsid w:val="000245CE"/>
    <w:rsid w:val="0002743D"/>
    <w:rsid w:val="000279BF"/>
    <w:rsid w:val="00030D86"/>
    <w:rsid w:val="00031769"/>
    <w:rsid w:val="00031AF2"/>
    <w:rsid w:val="00031DDA"/>
    <w:rsid w:val="00031E78"/>
    <w:rsid w:val="000332D7"/>
    <w:rsid w:val="0003389D"/>
    <w:rsid w:val="000360C3"/>
    <w:rsid w:val="000415B3"/>
    <w:rsid w:val="00041919"/>
    <w:rsid w:val="000424DF"/>
    <w:rsid w:val="00043351"/>
    <w:rsid w:val="000445F7"/>
    <w:rsid w:val="00047200"/>
    <w:rsid w:val="00047ABB"/>
    <w:rsid w:val="00050BE5"/>
    <w:rsid w:val="00051818"/>
    <w:rsid w:val="000524CA"/>
    <w:rsid w:val="00052D36"/>
    <w:rsid w:val="00054946"/>
    <w:rsid w:val="00055E24"/>
    <w:rsid w:val="000573CC"/>
    <w:rsid w:val="00060FBC"/>
    <w:rsid w:val="00061478"/>
    <w:rsid w:val="0006249D"/>
    <w:rsid w:val="00063077"/>
    <w:rsid w:val="000630A6"/>
    <w:rsid w:val="000632B9"/>
    <w:rsid w:val="00064945"/>
    <w:rsid w:val="00065AD6"/>
    <w:rsid w:val="000665FD"/>
    <w:rsid w:val="0007152E"/>
    <w:rsid w:val="00072189"/>
    <w:rsid w:val="000723FB"/>
    <w:rsid w:val="000734FC"/>
    <w:rsid w:val="0007522D"/>
    <w:rsid w:val="000754A9"/>
    <w:rsid w:val="00075A1A"/>
    <w:rsid w:val="00076749"/>
    <w:rsid w:val="000776D5"/>
    <w:rsid w:val="00080930"/>
    <w:rsid w:val="00081A09"/>
    <w:rsid w:val="00082256"/>
    <w:rsid w:val="00085B96"/>
    <w:rsid w:val="00085D0B"/>
    <w:rsid w:val="00087043"/>
    <w:rsid w:val="0008711D"/>
    <w:rsid w:val="000923EC"/>
    <w:rsid w:val="00093D3F"/>
    <w:rsid w:val="0009716D"/>
    <w:rsid w:val="000A03DC"/>
    <w:rsid w:val="000A0D34"/>
    <w:rsid w:val="000A1951"/>
    <w:rsid w:val="000A2593"/>
    <w:rsid w:val="000A25EB"/>
    <w:rsid w:val="000A3377"/>
    <w:rsid w:val="000A603D"/>
    <w:rsid w:val="000A6758"/>
    <w:rsid w:val="000A7758"/>
    <w:rsid w:val="000B0624"/>
    <w:rsid w:val="000B51A0"/>
    <w:rsid w:val="000B52BE"/>
    <w:rsid w:val="000B5976"/>
    <w:rsid w:val="000B6A37"/>
    <w:rsid w:val="000C2D12"/>
    <w:rsid w:val="000C3DCB"/>
    <w:rsid w:val="000C441B"/>
    <w:rsid w:val="000C614D"/>
    <w:rsid w:val="000C6FED"/>
    <w:rsid w:val="000C7D6D"/>
    <w:rsid w:val="000D367F"/>
    <w:rsid w:val="000D578E"/>
    <w:rsid w:val="000D74C6"/>
    <w:rsid w:val="000D7DCA"/>
    <w:rsid w:val="000E0E5C"/>
    <w:rsid w:val="000E0E80"/>
    <w:rsid w:val="000E122E"/>
    <w:rsid w:val="000E3E0C"/>
    <w:rsid w:val="000E44B9"/>
    <w:rsid w:val="000E4670"/>
    <w:rsid w:val="000E69B7"/>
    <w:rsid w:val="000E771A"/>
    <w:rsid w:val="000F0358"/>
    <w:rsid w:val="000F2264"/>
    <w:rsid w:val="000F555C"/>
    <w:rsid w:val="000F55B7"/>
    <w:rsid w:val="001001B5"/>
    <w:rsid w:val="00100E33"/>
    <w:rsid w:val="00100EBC"/>
    <w:rsid w:val="00101C58"/>
    <w:rsid w:val="00102368"/>
    <w:rsid w:val="001034F2"/>
    <w:rsid w:val="0010494B"/>
    <w:rsid w:val="00104B15"/>
    <w:rsid w:val="001054D5"/>
    <w:rsid w:val="001078A0"/>
    <w:rsid w:val="00113120"/>
    <w:rsid w:val="0011566E"/>
    <w:rsid w:val="00115925"/>
    <w:rsid w:val="00116321"/>
    <w:rsid w:val="00117351"/>
    <w:rsid w:val="00117842"/>
    <w:rsid w:val="00124C1A"/>
    <w:rsid w:val="00126CAF"/>
    <w:rsid w:val="00127A0B"/>
    <w:rsid w:val="00131B68"/>
    <w:rsid w:val="0013523A"/>
    <w:rsid w:val="001354F4"/>
    <w:rsid w:val="00136743"/>
    <w:rsid w:val="00136B90"/>
    <w:rsid w:val="001466FE"/>
    <w:rsid w:val="0014744B"/>
    <w:rsid w:val="0014786B"/>
    <w:rsid w:val="00147E23"/>
    <w:rsid w:val="00154A16"/>
    <w:rsid w:val="00154E95"/>
    <w:rsid w:val="00155A90"/>
    <w:rsid w:val="00156418"/>
    <w:rsid w:val="00156817"/>
    <w:rsid w:val="00161688"/>
    <w:rsid w:val="00162E26"/>
    <w:rsid w:val="0017096C"/>
    <w:rsid w:val="00172529"/>
    <w:rsid w:val="00173B5D"/>
    <w:rsid w:val="0017588B"/>
    <w:rsid w:val="00183493"/>
    <w:rsid w:val="00183591"/>
    <w:rsid w:val="00185100"/>
    <w:rsid w:val="001857D5"/>
    <w:rsid w:val="00185957"/>
    <w:rsid w:val="00186C4F"/>
    <w:rsid w:val="00187A8C"/>
    <w:rsid w:val="00192114"/>
    <w:rsid w:val="001927FF"/>
    <w:rsid w:val="00193198"/>
    <w:rsid w:val="00193218"/>
    <w:rsid w:val="00193954"/>
    <w:rsid w:val="0019426B"/>
    <w:rsid w:val="00194297"/>
    <w:rsid w:val="00195CA3"/>
    <w:rsid w:val="00197BD2"/>
    <w:rsid w:val="00197DC5"/>
    <w:rsid w:val="001A04C3"/>
    <w:rsid w:val="001A1F0D"/>
    <w:rsid w:val="001A2903"/>
    <w:rsid w:val="001A3ABA"/>
    <w:rsid w:val="001A3BF1"/>
    <w:rsid w:val="001A3DAE"/>
    <w:rsid w:val="001A7032"/>
    <w:rsid w:val="001A7BCF"/>
    <w:rsid w:val="001B08DE"/>
    <w:rsid w:val="001B11CA"/>
    <w:rsid w:val="001B1BB6"/>
    <w:rsid w:val="001B25D5"/>
    <w:rsid w:val="001B315A"/>
    <w:rsid w:val="001B338B"/>
    <w:rsid w:val="001B37EF"/>
    <w:rsid w:val="001B4AAD"/>
    <w:rsid w:val="001B6783"/>
    <w:rsid w:val="001B6E01"/>
    <w:rsid w:val="001B72C4"/>
    <w:rsid w:val="001C04CB"/>
    <w:rsid w:val="001C1117"/>
    <w:rsid w:val="001C17A4"/>
    <w:rsid w:val="001C17EB"/>
    <w:rsid w:val="001C1B36"/>
    <w:rsid w:val="001C48CB"/>
    <w:rsid w:val="001C4DBD"/>
    <w:rsid w:val="001C5654"/>
    <w:rsid w:val="001C6D70"/>
    <w:rsid w:val="001C7AE8"/>
    <w:rsid w:val="001D0534"/>
    <w:rsid w:val="001D14F1"/>
    <w:rsid w:val="001D2175"/>
    <w:rsid w:val="001D2C6C"/>
    <w:rsid w:val="001D5C96"/>
    <w:rsid w:val="001D687C"/>
    <w:rsid w:val="001D6A9E"/>
    <w:rsid w:val="001E0659"/>
    <w:rsid w:val="001E2002"/>
    <w:rsid w:val="001E2071"/>
    <w:rsid w:val="001E273A"/>
    <w:rsid w:val="001E432D"/>
    <w:rsid w:val="001E48FF"/>
    <w:rsid w:val="001F109B"/>
    <w:rsid w:val="001F171F"/>
    <w:rsid w:val="001F2CCA"/>
    <w:rsid w:val="001F38B0"/>
    <w:rsid w:val="001F3F12"/>
    <w:rsid w:val="001F4FB9"/>
    <w:rsid w:val="001F5EB7"/>
    <w:rsid w:val="001F6021"/>
    <w:rsid w:val="001F622E"/>
    <w:rsid w:val="001F728F"/>
    <w:rsid w:val="001F744B"/>
    <w:rsid w:val="00200620"/>
    <w:rsid w:val="00200741"/>
    <w:rsid w:val="00202203"/>
    <w:rsid w:val="00203678"/>
    <w:rsid w:val="00204132"/>
    <w:rsid w:val="00204A1E"/>
    <w:rsid w:val="0020507A"/>
    <w:rsid w:val="00205CC5"/>
    <w:rsid w:val="00210D8F"/>
    <w:rsid w:val="00211598"/>
    <w:rsid w:val="00213DA6"/>
    <w:rsid w:val="00215AE7"/>
    <w:rsid w:val="00217328"/>
    <w:rsid w:val="00221B9C"/>
    <w:rsid w:val="00222DDC"/>
    <w:rsid w:val="00223E9C"/>
    <w:rsid w:val="00224E64"/>
    <w:rsid w:val="00225321"/>
    <w:rsid w:val="002264A1"/>
    <w:rsid w:val="00226F41"/>
    <w:rsid w:val="00227B9E"/>
    <w:rsid w:val="00227C47"/>
    <w:rsid w:val="00230A47"/>
    <w:rsid w:val="00230B84"/>
    <w:rsid w:val="0023333C"/>
    <w:rsid w:val="002333CE"/>
    <w:rsid w:val="00233664"/>
    <w:rsid w:val="002347B9"/>
    <w:rsid w:val="00235AE7"/>
    <w:rsid w:val="002415F7"/>
    <w:rsid w:val="00241806"/>
    <w:rsid w:val="00243A23"/>
    <w:rsid w:val="0024490F"/>
    <w:rsid w:val="00246826"/>
    <w:rsid w:val="0025675F"/>
    <w:rsid w:val="00257E94"/>
    <w:rsid w:val="00261904"/>
    <w:rsid w:val="00265126"/>
    <w:rsid w:val="002654E0"/>
    <w:rsid w:val="00270A00"/>
    <w:rsid w:val="00270AD6"/>
    <w:rsid w:val="002713C8"/>
    <w:rsid w:val="00272BE2"/>
    <w:rsid w:val="002747CD"/>
    <w:rsid w:val="0027767B"/>
    <w:rsid w:val="00280440"/>
    <w:rsid w:val="00282D03"/>
    <w:rsid w:val="0028393E"/>
    <w:rsid w:val="00284478"/>
    <w:rsid w:val="0028449F"/>
    <w:rsid w:val="00284769"/>
    <w:rsid w:val="00285A75"/>
    <w:rsid w:val="002869D4"/>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21A2"/>
    <w:rsid w:val="002A3F72"/>
    <w:rsid w:val="002A6F38"/>
    <w:rsid w:val="002A76FB"/>
    <w:rsid w:val="002B02DE"/>
    <w:rsid w:val="002B047C"/>
    <w:rsid w:val="002B05E1"/>
    <w:rsid w:val="002B1E39"/>
    <w:rsid w:val="002B5D4F"/>
    <w:rsid w:val="002C4CA5"/>
    <w:rsid w:val="002C5455"/>
    <w:rsid w:val="002D30E3"/>
    <w:rsid w:val="002D3486"/>
    <w:rsid w:val="002D6243"/>
    <w:rsid w:val="002D6297"/>
    <w:rsid w:val="002D6DD3"/>
    <w:rsid w:val="002E0184"/>
    <w:rsid w:val="002E04E7"/>
    <w:rsid w:val="002E08E2"/>
    <w:rsid w:val="002E1E43"/>
    <w:rsid w:val="002E3328"/>
    <w:rsid w:val="002F0D52"/>
    <w:rsid w:val="002F5432"/>
    <w:rsid w:val="002F58A8"/>
    <w:rsid w:val="002F58F8"/>
    <w:rsid w:val="002F5E94"/>
    <w:rsid w:val="002F627F"/>
    <w:rsid w:val="002F6CAC"/>
    <w:rsid w:val="0030031E"/>
    <w:rsid w:val="00302BFD"/>
    <w:rsid w:val="0030485E"/>
    <w:rsid w:val="00310929"/>
    <w:rsid w:val="0031109F"/>
    <w:rsid w:val="00312A36"/>
    <w:rsid w:val="00313A9E"/>
    <w:rsid w:val="00313ABC"/>
    <w:rsid w:val="00314FE3"/>
    <w:rsid w:val="00315DA7"/>
    <w:rsid w:val="00316CB5"/>
    <w:rsid w:val="00320BED"/>
    <w:rsid w:val="0032105D"/>
    <w:rsid w:val="00321B12"/>
    <w:rsid w:val="00321B7E"/>
    <w:rsid w:val="003223BC"/>
    <w:rsid w:val="00324BDA"/>
    <w:rsid w:val="00325C34"/>
    <w:rsid w:val="00326A2B"/>
    <w:rsid w:val="0032702F"/>
    <w:rsid w:val="003320AF"/>
    <w:rsid w:val="00333893"/>
    <w:rsid w:val="003352AE"/>
    <w:rsid w:val="00335374"/>
    <w:rsid w:val="00341451"/>
    <w:rsid w:val="00342842"/>
    <w:rsid w:val="00342DFF"/>
    <w:rsid w:val="0034337B"/>
    <w:rsid w:val="00343CB3"/>
    <w:rsid w:val="003440FA"/>
    <w:rsid w:val="003443FD"/>
    <w:rsid w:val="00345D24"/>
    <w:rsid w:val="00345DC6"/>
    <w:rsid w:val="00345EF1"/>
    <w:rsid w:val="00347E9E"/>
    <w:rsid w:val="003563E0"/>
    <w:rsid w:val="00356AF1"/>
    <w:rsid w:val="00357052"/>
    <w:rsid w:val="00357129"/>
    <w:rsid w:val="00357531"/>
    <w:rsid w:val="00357665"/>
    <w:rsid w:val="003578EA"/>
    <w:rsid w:val="003605B4"/>
    <w:rsid w:val="00362302"/>
    <w:rsid w:val="003626E5"/>
    <w:rsid w:val="00363034"/>
    <w:rsid w:val="00363CF1"/>
    <w:rsid w:val="00363D3E"/>
    <w:rsid w:val="003656D9"/>
    <w:rsid w:val="00365EFF"/>
    <w:rsid w:val="00366D4B"/>
    <w:rsid w:val="0037073D"/>
    <w:rsid w:val="00370F80"/>
    <w:rsid w:val="00371736"/>
    <w:rsid w:val="003717DA"/>
    <w:rsid w:val="003719E9"/>
    <w:rsid w:val="00372B23"/>
    <w:rsid w:val="00373A5C"/>
    <w:rsid w:val="00374482"/>
    <w:rsid w:val="003765B9"/>
    <w:rsid w:val="00376716"/>
    <w:rsid w:val="0037681E"/>
    <w:rsid w:val="003812B6"/>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CDD"/>
    <w:rsid w:val="003A075A"/>
    <w:rsid w:val="003A26AC"/>
    <w:rsid w:val="003A3B3F"/>
    <w:rsid w:val="003A49AE"/>
    <w:rsid w:val="003A5BA3"/>
    <w:rsid w:val="003A6E4D"/>
    <w:rsid w:val="003A7295"/>
    <w:rsid w:val="003A75BF"/>
    <w:rsid w:val="003A762C"/>
    <w:rsid w:val="003B178A"/>
    <w:rsid w:val="003B5DA9"/>
    <w:rsid w:val="003C04F3"/>
    <w:rsid w:val="003C062A"/>
    <w:rsid w:val="003C0AB6"/>
    <w:rsid w:val="003C152B"/>
    <w:rsid w:val="003C1CC2"/>
    <w:rsid w:val="003C427B"/>
    <w:rsid w:val="003C65BE"/>
    <w:rsid w:val="003C717E"/>
    <w:rsid w:val="003D04A2"/>
    <w:rsid w:val="003D0575"/>
    <w:rsid w:val="003D0947"/>
    <w:rsid w:val="003D0969"/>
    <w:rsid w:val="003D10B2"/>
    <w:rsid w:val="003D3E68"/>
    <w:rsid w:val="003D4E8E"/>
    <w:rsid w:val="003E2357"/>
    <w:rsid w:val="003E50C1"/>
    <w:rsid w:val="003E6805"/>
    <w:rsid w:val="003E687E"/>
    <w:rsid w:val="003E745D"/>
    <w:rsid w:val="003F14CB"/>
    <w:rsid w:val="003F1FE9"/>
    <w:rsid w:val="003F2C27"/>
    <w:rsid w:val="003F6079"/>
    <w:rsid w:val="003F7541"/>
    <w:rsid w:val="003F75A9"/>
    <w:rsid w:val="00401D7B"/>
    <w:rsid w:val="004022E7"/>
    <w:rsid w:val="0040386B"/>
    <w:rsid w:val="00407CEC"/>
    <w:rsid w:val="00407ECC"/>
    <w:rsid w:val="00410A35"/>
    <w:rsid w:val="0041362F"/>
    <w:rsid w:val="004154A4"/>
    <w:rsid w:val="004176CF"/>
    <w:rsid w:val="00422259"/>
    <w:rsid w:val="0042258E"/>
    <w:rsid w:val="0042300F"/>
    <w:rsid w:val="0042590B"/>
    <w:rsid w:val="00427A26"/>
    <w:rsid w:val="004317C9"/>
    <w:rsid w:val="00431DC6"/>
    <w:rsid w:val="00432E7B"/>
    <w:rsid w:val="00433629"/>
    <w:rsid w:val="00436885"/>
    <w:rsid w:val="00437C03"/>
    <w:rsid w:val="004411B0"/>
    <w:rsid w:val="004414F4"/>
    <w:rsid w:val="00443DBF"/>
    <w:rsid w:val="00444CFB"/>
    <w:rsid w:val="004473C4"/>
    <w:rsid w:val="00447A71"/>
    <w:rsid w:val="00452733"/>
    <w:rsid w:val="004527EA"/>
    <w:rsid w:val="00453129"/>
    <w:rsid w:val="00454010"/>
    <w:rsid w:val="0045460A"/>
    <w:rsid w:val="00455243"/>
    <w:rsid w:val="00455EF7"/>
    <w:rsid w:val="00456094"/>
    <w:rsid w:val="0046052A"/>
    <w:rsid w:val="00460F36"/>
    <w:rsid w:val="00461D5B"/>
    <w:rsid w:val="00461FF3"/>
    <w:rsid w:val="00462376"/>
    <w:rsid w:val="004626E0"/>
    <w:rsid w:val="00462E5E"/>
    <w:rsid w:val="00464442"/>
    <w:rsid w:val="00465B1F"/>
    <w:rsid w:val="00467104"/>
    <w:rsid w:val="00467975"/>
    <w:rsid w:val="00467D7F"/>
    <w:rsid w:val="00473FD0"/>
    <w:rsid w:val="004740B6"/>
    <w:rsid w:val="00474650"/>
    <w:rsid w:val="0047569F"/>
    <w:rsid w:val="00475DBA"/>
    <w:rsid w:val="004764BF"/>
    <w:rsid w:val="00480824"/>
    <w:rsid w:val="00481FBE"/>
    <w:rsid w:val="0048282E"/>
    <w:rsid w:val="00482F01"/>
    <w:rsid w:val="00483641"/>
    <w:rsid w:val="004839A5"/>
    <w:rsid w:val="00484A1E"/>
    <w:rsid w:val="004856BC"/>
    <w:rsid w:val="00486548"/>
    <w:rsid w:val="00486E26"/>
    <w:rsid w:val="00487502"/>
    <w:rsid w:val="0049088A"/>
    <w:rsid w:val="00493D6E"/>
    <w:rsid w:val="004961D3"/>
    <w:rsid w:val="00496CDE"/>
    <w:rsid w:val="00497C3B"/>
    <w:rsid w:val="004A0E4B"/>
    <w:rsid w:val="004A2D38"/>
    <w:rsid w:val="004A33A4"/>
    <w:rsid w:val="004A3538"/>
    <w:rsid w:val="004A5194"/>
    <w:rsid w:val="004A6A93"/>
    <w:rsid w:val="004B1508"/>
    <w:rsid w:val="004B51D8"/>
    <w:rsid w:val="004B6967"/>
    <w:rsid w:val="004B6D22"/>
    <w:rsid w:val="004C0D06"/>
    <w:rsid w:val="004C0E2B"/>
    <w:rsid w:val="004C27F3"/>
    <w:rsid w:val="004C448C"/>
    <w:rsid w:val="004C55BA"/>
    <w:rsid w:val="004C6984"/>
    <w:rsid w:val="004C7128"/>
    <w:rsid w:val="004D0E21"/>
    <w:rsid w:val="004D208E"/>
    <w:rsid w:val="004D222C"/>
    <w:rsid w:val="004D304B"/>
    <w:rsid w:val="004D3666"/>
    <w:rsid w:val="004D4F4E"/>
    <w:rsid w:val="004D50BB"/>
    <w:rsid w:val="004D55E0"/>
    <w:rsid w:val="004D67DB"/>
    <w:rsid w:val="004D7A0F"/>
    <w:rsid w:val="004D7FA8"/>
    <w:rsid w:val="004E0628"/>
    <w:rsid w:val="004E1716"/>
    <w:rsid w:val="004E23FC"/>
    <w:rsid w:val="004E482A"/>
    <w:rsid w:val="004E5C16"/>
    <w:rsid w:val="004E66CA"/>
    <w:rsid w:val="004E6DC8"/>
    <w:rsid w:val="004E7E30"/>
    <w:rsid w:val="004F0A84"/>
    <w:rsid w:val="004F3D65"/>
    <w:rsid w:val="004F5B3C"/>
    <w:rsid w:val="004F5FBF"/>
    <w:rsid w:val="004F6F07"/>
    <w:rsid w:val="004F70E5"/>
    <w:rsid w:val="004F7BFE"/>
    <w:rsid w:val="004F7F4D"/>
    <w:rsid w:val="0050036B"/>
    <w:rsid w:val="0050119E"/>
    <w:rsid w:val="00501960"/>
    <w:rsid w:val="00501980"/>
    <w:rsid w:val="00502273"/>
    <w:rsid w:val="00502AD5"/>
    <w:rsid w:val="00502F79"/>
    <w:rsid w:val="00503C62"/>
    <w:rsid w:val="00510288"/>
    <w:rsid w:val="00510414"/>
    <w:rsid w:val="005115F0"/>
    <w:rsid w:val="00511F51"/>
    <w:rsid w:val="005120D6"/>
    <w:rsid w:val="005123BC"/>
    <w:rsid w:val="00513F40"/>
    <w:rsid w:val="00515A9F"/>
    <w:rsid w:val="00516379"/>
    <w:rsid w:val="00516547"/>
    <w:rsid w:val="00516626"/>
    <w:rsid w:val="005168F1"/>
    <w:rsid w:val="00521457"/>
    <w:rsid w:val="0052209D"/>
    <w:rsid w:val="00522A55"/>
    <w:rsid w:val="00522FD6"/>
    <w:rsid w:val="00523F03"/>
    <w:rsid w:val="0052540B"/>
    <w:rsid w:val="0052549A"/>
    <w:rsid w:val="005257D4"/>
    <w:rsid w:val="005268F5"/>
    <w:rsid w:val="00531185"/>
    <w:rsid w:val="00531549"/>
    <w:rsid w:val="0053535A"/>
    <w:rsid w:val="005356F7"/>
    <w:rsid w:val="00536B58"/>
    <w:rsid w:val="00537576"/>
    <w:rsid w:val="005375BC"/>
    <w:rsid w:val="005438DC"/>
    <w:rsid w:val="005441AB"/>
    <w:rsid w:val="00544B7E"/>
    <w:rsid w:val="00544C98"/>
    <w:rsid w:val="00545C06"/>
    <w:rsid w:val="00545FB6"/>
    <w:rsid w:val="00546B2A"/>
    <w:rsid w:val="0054748F"/>
    <w:rsid w:val="00547C96"/>
    <w:rsid w:val="00547DC6"/>
    <w:rsid w:val="005545C7"/>
    <w:rsid w:val="0055752A"/>
    <w:rsid w:val="005608CE"/>
    <w:rsid w:val="00561C36"/>
    <w:rsid w:val="005644D1"/>
    <w:rsid w:val="005648F6"/>
    <w:rsid w:val="00564E08"/>
    <w:rsid w:val="00565910"/>
    <w:rsid w:val="005666F9"/>
    <w:rsid w:val="005671A2"/>
    <w:rsid w:val="005678EA"/>
    <w:rsid w:val="0057002A"/>
    <w:rsid w:val="0057006D"/>
    <w:rsid w:val="005727E9"/>
    <w:rsid w:val="00572D37"/>
    <w:rsid w:val="005739BE"/>
    <w:rsid w:val="005739E6"/>
    <w:rsid w:val="00575635"/>
    <w:rsid w:val="0058184F"/>
    <w:rsid w:val="005820A8"/>
    <w:rsid w:val="0058388F"/>
    <w:rsid w:val="005848ED"/>
    <w:rsid w:val="00586062"/>
    <w:rsid w:val="00587620"/>
    <w:rsid w:val="00596020"/>
    <w:rsid w:val="00596110"/>
    <w:rsid w:val="0059636D"/>
    <w:rsid w:val="0059771E"/>
    <w:rsid w:val="00597A53"/>
    <w:rsid w:val="005A04DA"/>
    <w:rsid w:val="005A09AC"/>
    <w:rsid w:val="005A108B"/>
    <w:rsid w:val="005A20DF"/>
    <w:rsid w:val="005A3EAC"/>
    <w:rsid w:val="005A40EC"/>
    <w:rsid w:val="005A621A"/>
    <w:rsid w:val="005A67BB"/>
    <w:rsid w:val="005A685E"/>
    <w:rsid w:val="005A6C60"/>
    <w:rsid w:val="005B3371"/>
    <w:rsid w:val="005B4B4C"/>
    <w:rsid w:val="005B5249"/>
    <w:rsid w:val="005B58A0"/>
    <w:rsid w:val="005B76ED"/>
    <w:rsid w:val="005C0009"/>
    <w:rsid w:val="005C17DA"/>
    <w:rsid w:val="005C2C2C"/>
    <w:rsid w:val="005C5076"/>
    <w:rsid w:val="005C5452"/>
    <w:rsid w:val="005C6C8A"/>
    <w:rsid w:val="005C7988"/>
    <w:rsid w:val="005D0063"/>
    <w:rsid w:val="005D0E76"/>
    <w:rsid w:val="005D124B"/>
    <w:rsid w:val="005D2362"/>
    <w:rsid w:val="005D2CFB"/>
    <w:rsid w:val="005D3513"/>
    <w:rsid w:val="005D3E68"/>
    <w:rsid w:val="005D42AF"/>
    <w:rsid w:val="005D6F98"/>
    <w:rsid w:val="005E1282"/>
    <w:rsid w:val="005E1DEF"/>
    <w:rsid w:val="005E2EEA"/>
    <w:rsid w:val="005E746A"/>
    <w:rsid w:val="005F740D"/>
    <w:rsid w:val="005F7CA6"/>
    <w:rsid w:val="00601BE6"/>
    <w:rsid w:val="00601E77"/>
    <w:rsid w:val="00602AAA"/>
    <w:rsid w:val="00602F29"/>
    <w:rsid w:val="00605464"/>
    <w:rsid w:val="00606D08"/>
    <w:rsid w:val="00610A1B"/>
    <w:rsid w:val="00611D54"/>
    <w:rsid w:val="006124DE"/>
    <w:rsid w:val="006131BE"/>
    <w:rsid w:val="00614851"/>
    <w:rsid w:val="00614F8D"/>
    <w:rsid w:val="0061549B"/>
    <w:rsid w:val="006158E4"/>
    <w:rsid w:val="006162AC"/>
    <w:rsid w:val="006164A0"/>
    <w:rsid w:val="0061784D"/>
    <w:rsid w:val="00622D6A"/>
    <w:rsid w:val="00624E36"/>
    <w:rsid w:val="006254CB"/>
    <w:rsid w:val="00626561"/>
    <w:rsid w:val="00630166"/>
    <w:rsid w:val="006305B6"/>
    <w:rsid w:val="00630FB0"/>
    <w:rsid w:val="006341C6"/>
    <w:rsid w:val="0063439A"/>
    <w:rsid w:val="006354EF"/>
    <w:rsid w:val="00640C5C"/>
    <w:rsid w:val="006415F4"/>
    <w:rsid w:val="006431F1"/>
    <w:rsid w:val="006456C9"/>
    <w:rsid w:val="00645E35"/>
    <w:rsid w:val="00647CA9"/>
    <w:rsid w:val="00651AD5"/>
    <w:rsid w:val="00651D1A"/>
    <w:rsid w:val="00652AE7"/>
    <w:rsid w:val="00654086"/>
    <w:rsid w:val="00657C1F"/>
    <w:rsid w:val="00661DAB"/>
    <w:rsid w:val="006621AE"/>
    <w:rsid w:val="00664AE5"/>
    <w:rsid w:val="006655E8"/>
    <w:rsid w:val="00666D58"/>
    <w:rsid w:val="0066776E"/>
    <w:rsid w:val="006705F7"/>
    <w:rsid w:val="00670A16"/>
    <w:rsid w:val="0067485E"/>
    <w:rsid w:val="00676BFA"/>
    <w:rsid w:val="00680BA6"/>
    <w:rsid w:val="00680D3C"/>
    <w:rsid w:val="00681E33"/>
    <w:rsid w:val="00683A57"/>
    <w:rsid w:val="006850A9"/>
    <w:rsid w:val="00685D4F"/>
    <w:rsid w:val="00686E33"/>
    <w:rsid w:val="006875DA"/>
    <w:rsid w:val="006914E0"/>
    <w:rsid w:val="00691975"/>
    <w:rsid w:val="00691E90"/>
    <w:rsid w:val="0069296C"/>
    <w:rsid w:val="00693D30"/>
    <w:rsid w:val="00694BD7"/>
    <w:rsid w:val="00694C9A"/>
    <w:rsid w:val="00694D85"/>
    <w:rsid w:val="00696C4D"/>
    <w:rsid w:val="006A072C"/>
    <w:rsid w:val="006A1A20"/>
    <w:rsid w:val="006A32BC"/>
    <w:rsid w:val="006A39C9"/>
    <w:rsid w:val="006A4F43"/>
    <w:rsid w:val="006A6A60"/>
    <w:rsid w:val="006B1A49"/>
    <w:rsid w:val="006B1BFA"/>
    <w:rsid w:val="006B329D"/>
    <w:rsid w:val="006B3EAA"/>
    <w:rsid w:val="006B6B14"/>
    <w:rsid w:val="006B765C"/>
    <w:rsid w:val="006C159D"/>
    <w:rsid w:val="006C1AC9"/>
    <w:rsid w:val="006C27DD"/>
    <w:rsid w:val="006C3DB7"/>
    <w:rsid w:val="006C400A"/>
    <w:rsid w:val="006C4B33"/>
    <w:rsid w:val="006C6A51"/>
    <w:rsid w:val="006D24A0"/>
    <w:rsid w:val="006D2B4F"/>
    <w:rsid w:val="006D37CC"/>
    <w:rsid w:val="006D4A9E"/>
    <w:rsid w:val="006D65B1"/>
    <w:rsid w:val="006D7901"/>
    <w:rsid w:val="006E005D"/>
    <w:rsid w:val="006E019B"/>
    <w:rsid w:val="006E29A9"/>
    <w:rsid w:val="006E4692"/>
    <w:rsid w:val="006F2255"/>
    <w:rsid w:val="006F233A"/>
    <w:rsid w:val="006F2692"/>
    <w:rsid w:val="006F3264"/>
    <w:rsid w:val="006F3D94"/>
    <w:rsid w:val="006F5DA7"/>
    <w:rsid w:val="006F5F74"/>
    <w:rsid w:val="006F6A57"/>
    <w:rsid w:val="006F702E"/>
    <w:rsid w:val="006F7A6E"/>
    <w:rsid w:val="007057DE"/>
    <w:rsid w:val="00705E92"/>
    <w:rsid w:val="0070758A"/>
    <w:rsid w:val="00707E3B"/>
    <w:rsid w:val="00711194"/>
    <w:rsid w:val="00711BCF"/>
    <w:rsid w:val="00713ACE"/>
    <w:rsid w:val="007151B8"/>
    <w:rsid w:val="00715887"/>
    <w:rsid w:val="00715D7B"/>
    <w:rsid w:val="00716081"/>
    <w:rsid w:val="00717DDA"/>
    <w:rsid w:val="0072102E"/>
    <w:rsid w:val="00723905"/>
    <w:rsid w:val="007239E1"/>
    <w:rsid w:val="00723C1D"/>
    <w:rsid w:val="00723E07"/>
    <w:rsid w:val="00724067"/>
    <w:rsid w:val="0072530D"/>
    <w:rsid w:val="00725C63"/>
    <w:rsid w:val="00727979"/>
    <w:rsid w:val="00727D72"/>
    <w:rsid w:val="00730161"/>
    <w:rsid w:val="00732A89"/>
    <w:rsid w:val="00734458"/>
    <w:rsid w:val="007346AC"/>
    <w:rsid w:val="007349FD"/>
    <w:rsid w:val="00736BFA"/>
    <w:rsid w:val="00737399"/>
    <w:rsid w:val="007375CC"/>
    <w:rsid w:val="007375F7"/>
    <w:rsid w:val="007377EC"/>
    <w:rsid w:val="00741081"/>
    <w:rsid w:val="007434C9"/>
    <w:rsid w:val="00743A5F"/>
    <w:rsid w:val="00745780"/>
    <w:rsid w:val="00745809"/>
    <w:rsid w:val="007469E7"/>
    <w:rsid w:val="00747008"/>
    <w:rsid w:val="00750068"/>
    <w:rsid w:val="00751832"/>
    <w:rsid w:val="00752B3F"/>
    <w:rsid w:val="00753743"/>
    <w:rsid w:val="007545B1"/>
    <w:rsid w:val="00756C70"/>
    <w:rsid w:val="0075712A"/>
    <w:rsid w:val="00760933"/>
    <w:rsid w:val="00761891"/>
    <w:rsid w:val="007649E1"/>
    <w:rsid w:val="00764CC5"/>
    <w:rsid w:val="00767581"/>
    <w:rsid w:val="00767A59"/>
    <w:rsid w:val="00767E80"/>
    <w:rsid w:val="0077007D"/>
    <w:rsid w:val="007712C8"/>
    <w:rsid w:val="007726BD"/>
    <w:rsid w:val="00774945"/>
    <w:rsid w:val="00775FB3"/>
    <w:rsid w:val="0077607D"/>
    <w:rsid w:val="0077716D"/>
    <w:rsid w:val="007771EC"/>
    <w:rsid w:val="00777578"/>
    <w:rsid w:val="007803C4"/>
    <w:rsid w:val="00780AE3"/>
    <w:rsid w:val="007823E4"/>
    <w:rsid w:val="0078275C"/>
    <w:rsid w:val="00783B64"/>
    <w:rsid w:val="00784A73"/>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858"/>
    <w:rsid w:val="007A41E6"/>
    <w:rsid w:val="007A62F4"/>
    <w:rsid w:val="007A6700"/>
    <w:rsid w:val="007B172D"/>
    <w:rsid w:val="007B23C4"/>
    <w:rsid w:val="007B368E"/>
    <w:rsid w:val="007B51A3"/>
    <w:rsid w:val="007C18A5"/>
    <w:rsid w:val="007C29B2"/>
    <w:rsid w:val="007C4220"/>
    <w:rsid w:val="007C59C2"/>
    <w:rsid w:val="007C5A1A"/>
    <w:rsid w:val="007C6E54"/>
    <w:rsid w:val="007C7550"/>
    <w:rsid w:val="007C755F"/>
    <w:rsid w:val="007C7DA6"/>
    <w:rsid w:val="007D06E4"/>
    <w:rsid w:val="007D0B2A"/>
    <w:rsid w:val="007D16D0"/>
    <w:rsid w:val="007D2371"/>
    <w:rsid w:val="007D344C"/>
    <w:rsid w:val="007D3B1C"/>
    <w:rsid w:val="007D648A"/>
    <w:rsid w:val="007D6FD4"/>
    <w:rsid w:val="007E0F19"/>
    <w:rsid w:val="007E2AB3"/>
    <w:rsid w:val="007E37D7"/>
    <w:rsid w:val="007E38A4"/>
    <w:rsid w:val="007E50C6"/>
    <w:rsid w:val="007E57AF"/>
    <w:rsid w:val="007E6AE6"/>
    <w:rsid w:val="007E7585"/>
    <w:rsid w:val="007F0320"/>
    <w:rsid w:val="007F1478"/>
    <w:rsid w:val="007F1674"/>
    <w:rsid w:val="007F507A"/>
    <w:rsid w:val="007F518D"/>
    <w:rsid w:val="007F5E3A"/>
    <w:rsid w:val="008009CF"/>
    <w:rsid w:val="00801440"/>
    <w:rsid w:val="00801859"/>
    <w:rsid w:val="00802904"/>
    <w:rsid w:val="008030EA"/>
    <w:rsid w:val="00810763"/>
    <w:rsid w:val="008115D2"/>
    <w:rsid w:val="00811891"/>
    <w:rsid w:val="00814A8B"/>
    <w:rsid w:val="00814EF9"/>
    <w:rsid w:val="00815A1D"/>
    <w:rsid w:val="00815BD1"/>
    <w:rsid w:val="00815C3B"/>
    <w:rsid w:val="00820674"/>
    <w:rsid w:val="00820890"/>
    <w:rsid w:val="00821B8B"/>
    <w:rsid w:val="0082492C"/>
    <w:rsid w:val="00825309"/>
    <w:rsid w:val="00827368"/>
    <w:rsid w:val="008326DC"/>
    <w:rsid w:val="00834E07"/>
    <w:rsid w:val="00834FF1"/>
    <w:rsid w:val="00836CF5"/>
    <w:rsid w:val="008403C9"/>
    <w:rsid w:val="0084092F"/>
    <w:rsid w:val="00842902"/>
    <w:rsid w:val="0084767F"/>
    <w:rsid w:val="008477B1"/>
    <w:rsid w:val="00847E3C"/>
    <w:rsid w:val="00847F9C"/>
    <w:rsid w:val="0085011A"/>
    <w:rsid w:val="0085463F"/>
    <w:rsid w:val="0085592B"/>
    <w:rsid w:val="008566A4"/>
    <w:rsid w:val="008569FF"/>
    <w:rsid w:val="00856D7F"/>
    <w:rsid w:val="00857C3E"/>
    <w:rsid w:val="00860361"/>
    <w:rsid w:val="00861128"/>
    <w:rsid w:val="0086212D"/>
    <w:rsid w:val="008628F7"/>
    <w:rsid w:val="0086335E"/>
    <w:rsid w:val="00863B54"/>
    <w:rsid w:val="008656B3"/>
    <w:rsid w:val="00865951"/>
    <w:rsid w:val="008722B1"/>
    <w:rsid w:val="0087363F"/>
    <w:rsid w:val="008743EC"/>
    <w:rsid w:val="00877737"/>
    <w:rsid w:val="00880AFC"/>
    <w:rsid w:val="008823E3"/>
    <w:rsid w:val="008823FF"/>
    <w:rsid w:val="008829AE"/>
    <w:rsid w:val="00882E73"/>
    <w:rsid w:val="00883A33"/>
    <w:rsid w:val="00884523"/>
    <w:rsid w:val="008846AE"/>
    <w:rsid w:val="00884A95"/>
    <w:rsid w:val="00885FCD"/>
    <w:rsid w:val="00886766"/>
    <w:rsid w:val="00887A61"/>
    <w:rsid w:val="008911CD"/>
    <w:rsid w:val="008917C2"/>
    <w:rsid w:val="008919C1"/>
    <w:rsid w:val="00891C17"/>
    <w:rsid w:val="00891E76"/>
    <w:rsid w:val="0089216C"/>
    <w:rsid w:val="00893335"/>
    <w:rsid w:val="00893612"/>
    <w:rsid w:val="0089591B"/>
    <w:rsid w:val="00897079"/>
    <w:rsid w:val="008973CD"/>
    <w:rsid w:val="00897549"/>
    <w:rsid w:val="008A06F6"/>
    <w:rsid w:val="008A0A2C"/>
    <w:rsid w:val="008A112A"/>
    <w:rsid w:val="008A43E6"/>
    <w:rsid w:val="008A6857"/>
    <w:rsid w:val="008A69E7"/>
    <w:rsid w:val="008A716F"/>
    <w:rsid w:val="008B01F8"/>
    <w:rsid w:val="008B0737"/>
    <w:rsid w:val="008B1AFF"/>
    <w:rsid w:val="008B6204"/>
    <w:rsid w:val="008B6F0E"/>
    <w:rsid w:val="008B7C96"/>
    <w:rsid w:val="008B7CFB"/>
    <w:rsid w:val="008C0101"/>
    <w:rsid w:val="008C0AA6"/>
    <w:rsid w:val="008C2988"/>
    <w:rsid w:val="008C32CA"/>
    <w:rsid w:val="008C3E3E"/>
    <w:rsid w:val="008D0B71"/>
    <w:rsid w:val="008D1A5A"/>
    <w:rsid w:val="008D1D5B"/>
    <w:rsid w:val="008D375F"/>
    <w:rsid w:val="008D443F"/>
    <w:rsid w:val="008D7C4F"/>
    <w:rsid w:val="008E043C"/>
    <w:rsid w:val="008E3D6F"/>
    <w:rsid w:val="008E4848"/>
    <w:rsid w:val="008E5233"/>
    <w:rsid w:val="008E6C05"/>
    <w:rsid w:val="008E6DA0"/>
    <w:rsid w:val="008E7370"/>
    <w:rsid w:val="008F0659"/>
    <w:rsid w:val="008F13CD"/>
    <w:rsid w:val="008F72E3"/>
    <w:rsid w:val="008F7DA2"/>
    <w:rsid w:val="00900DD3"/>
    <w:rsid w:val="00901690"/>
    <w:rsid w:val="0090207A"/>
    <w:rsid w:val="009031CB"/>
    <w:rsid w:val="00903394"/>
    <w:rsid w:val="009035BE"/>
    <w:rsid w:val="00904A60"/>
    <w:rsid w:val="00906FCB"/>
    <w:rsid w:val="00907B09"/>
    <w:rsid w:val="00910B46"/>
    <w:rsid w:val="00911FEE"/>
    <w:rsid w:val="009126F0"/>
    <w:rsid w:val="00913E6C"/>
    <w:rsid w:val="009149F8"/>
    <w:rsid w:val="00917129"/>
    <w:rsid w:val="009231FF"/>
    <w:rsid w:val="00923B77"/>
    <w:rsid w:val="00923D83"/>
    <w:rsid w:val="00923F1A"/>
    <w:rsid w:val="009265CA"/>
    <w:rsid w:val="00926C3C"/>
    <w:rsid w:val="00927CAB"/>
    <w:rsid w:val="00931ED7"/>
    <w:rsid w:val="009333E2"/>
    <w:rsid w:val="00935C8A"/>
    <w:rsid w:val="00937018"/>
    <w:rsid w:val="00937B9D"/>
    <w:rsid w:val="00940465"/>
    <w:rsid w:val="00940853"/>
    <w:rsid w:val="009416D6"/>
    <w:rsid w:val="00941F92"/>
    <w:rsid w:val="00942168"/>
    <w:rsid w:val="00942360"/>
    <w:rsid w:val="00942F36"/>
    <w:rsid w:val="0094349F"/>
    <w:rsid w:val="00945417"/>
    <w:rsid w:val="009457A7"/>
    <w:rsid w:val="00945BB1"/>
    <w:rsid w:val="00946138"/>
    <w:rsid w:val="009463D1"/>
    <w:rsid w:val="00947102"/>
    <w:rsid w:val="00950037"/>
    <w:rsid w:val="0095355F"/>
    <w:rsid w:val="00954487"/>
    <w:rsid w:val="009557CB"/>
    <w:rsid w:val="009604B9"/>
    <w:rsid w:val="0096056B"/>
    <w:rsid w:val="009627C7"/>
    <w:rsid w:val="009635EF"/>
    <w:rsid w:val="00963867"/>
    <w:rsid w:val="00963977"/>
    <w:rsid w:val="009641BD"/>
    <w:rsid w:val="00964C43"/>
    <w:rsid w:val="00967667"/>
    <w:rsid w:val="00971CBD"/>
    <w:rsid w:val="0097286A"/>
    <w:rsid w:val="00972A1E"/>
    <w:rsid w:val="00972B92"/>
    <w:rsid w:val="0097571A"/>
    <w:rsid w:val="00975751"/>
    <w:rsid w:val="00976E51"/>
    <w:rsid w:val="00976F3E"/>
    <w:rsid w:val="00980874"/>
    <w:rsid w:val="009813B1"/>
    <w:rsid w:val="009823A1"/>
    <w:rsid w:val="00982752"/>
    <w:rsid w:val="00985F0C"/>
    <w:rsid w:val="00986FC9"/>
    <w:rsid w:val="0098772A"/>
    <w:rsid w:val="00990359"/>
    <w:rsid w:val="00990B5F"/>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6043"/>
    <w:rsid w:val="009A64E4"/>
    <w:rsid w:val="009A677A"/>
    <w:rsid w:val="009A6D90"/>
    <w:rsid w:val="009A6E4E"/>
    <w:rsid w:val="009A7A34"/>
    <w:rsid w:val="009B2C52"/>
    <w:rsid w:val="009B3EC6"/>
    <w:rsid w:val="009B3ED5"/>
    <w:rsid w:val="009B4549"/>
    <w:rsid w:val="009B4F46"/>
    <w:rsid w:val="009B572F"/>
    <w:rsid w:val="009B60D7"/>
    <w:rsid w:val="009B7582"/>
    <w:rsid w:val="009B7E5B"/>
    <w:rsid w:val="009C14E3"/>
    <w:rsid w:val="009C1585"/>
    <w:rsid w:val="009C30F1"/>
    <w:rsid w:val="009C48DE"/>
    <w:rsid w:val="009C4CAE"/>
    <w:rsid w:val="009C73CA"/>
    <w:rsid w:val="009D5433"/>
    <w:rsid w:val="009D5BF0"/>
    <w:rsid w:val="009D5DD1"/>
    <w:rsid w:val="009D60DD"/>
    <w:rsid w:val="009D72E8"/>
    <w:rsid w:val="009E005E"/>
    <w:rsid w:val="009E5178"/>
    <w:rsid w:val="009E5EF2"/>
    <w:rsid w:val="009E771C"/>
    <w:rsid w:val="009E7F48"/>
    <w:rsid w:val="009F0200"/>
    <w:rsid w:val="009F03A3"/>
    <w:rsid w:val="009F16CF"/>
    <w:rsid w:val="009F1B9C"/>
    <w:rsid w:val="009F269C"/>
    <w:rsid w:val="009F29E3"/>
    <w:rsid w:val="009F686D"/>
    <w:rsid w:val="00A001FA"/>
    <w:rsid w:val="00A009F5"/>
    <w:rsid w:val="00A020BA"/>
    <w:rsid w:val="00A02226"/>
    <w:rsid w:val="00A02A56"/>
    <w:rsid w:val="00A0312C"/>
    <w:rsid w:val="00A04617"/>
    <w:rsid w:val="00A0574B"/>
    <w:rsid w:val="00A07972"/>
    <w:rsid w:val="00A103FB"/>
    <w:rsid w:val="00A16B62"/>
    <w:rsid w:val="00A171A4"/>
    <w:rsid w:val="00A17C1D"/>
    <w:rsid w:val="00A21191"/>
    <w:rsid w:val="00A213AC"/>
    <w:rsid w:val="00A222AE"/>
    <w:rsid w:val="00A22668"/>
    <w:rsid w:val="00A23D79"/>
    <w:rsid w:val="00A2572E"/>
    <w:rsid w:val="00A2655B"/>
    <w:rsid w:val="00A26982"/>
    <w:rsid w:val="00A26C2A"/>
    <w:rsid w:val="00A27E3C"/>
    <w:rsid w:val="00A32BAA"/>
    <w:rsid w:val="00A339A1"/>
    <w:rsid w:val="00A34891"/>
    <w:rsid w:val="00A35AF3"/>
    <w:rsid w:val="00A364B8"/>
    <w:rsid w:val="00A36F29"/>
    <w:rsid w:val="00A40347"/>
    <w:rsid w:val="00A44EE7"/>
    <w:rsid w:val="00A4500B"/>
    <w:rsid w:val="00A4743D"/>
    <w:rsid w:val="00A47E78"/>
    <w:rsid w:val="00A53B99"/>
    <w:rsid w:val="00A56618"/>
    <w:rsid w:val="00A609A8"/>
    <w:rsid w:val="00A60D69"/>
    <w:rsid w:val="00A611B0"/>
    <w:rsid w:val="00A623D1"/>
    <w:rsid w:val="00A63C02"/>
    <w:rsid w:val="00A64596"/>
    <w:rsid w:val="00A64CA6"/>
    <w:rsid w:val="00A66F7A"/>
    <w:rsid w:val="00A71BFC"/>
    <w:rsid w:val="00A72322"/>
    <w:rsid w:val="00A7435A"/>
    <w:rsid w:val="00A771F2"/>
    <w:rsid w:val="00A775FD"/>
    <w:rsid w:val="00A814B4"/>
    <w:rsid w:val="00A816B8"/>
    <w:rsid w:val="00A8308E"/>
    <w:rsid w:val="00A844C8"/>
    <w:rsid w:val="00A85276"/>
    <w:rsid w:val="00A85356"/>
    <w:rsid w:val="00A87C25"/>
    <w:rsid w:val="00A909EF"/>
    <w:rsid w:val="00A9156B"/>
    <w:rsid w:val="00A92090"/>
    <w:rsid w:val="00A92AC1"/>
    <w:rsid w:val="00A9437C"/>
    <w:rsid w:val="00A9467E"/>
    <w:rsid w:val="00A94E22"/>
    <w:rsid w:val="00A97BE9"/>
    <w:rsid w:val="00AA041B"/>
    <w:rsid w:val="00AA186D"/>
    <w:rsid w:val="00AA2F3A"/>
    <w:rsid w:val="00AA2FCD"/>
    <w:rsid w:val="00AA362F"/>
    <w:rsid w:val="00AA52CF"/>
    <w:rsid w:val="00AA71CE"/>
    <w:rsid w:val="00AB0007"/>
    <w:rsid w:val="00AB087B"/>
    <w:rsid w:val="00AB29B7"/>
    <w:rsid w:val="00AB3476"/>
    <w:rsid w:val="00AB4F8E"/>
    <w:rsid w:val="00AB52A7"/>
    <w:rsid w:val="00AB7C35"/>
    <w:rsid w:val="00AC097A"/>
    <w:rsid w:val="00AC0AD2"/>
    <w:rsid w:val="00AC28A9"/>
    <w:rsid w:val="00AC5133"/>
    <w:rsid w:val="00AC528D"/>
    <w:rsid w:val="00AC570C"/>
    <w:rsid w:val="00AC5849"/>
    <w:rsid w:val="00AC6D17"/>
    <w:rsid w:val="00AD16AA"/>
    <w:rsid w:val="00AD1A21"/>
    <w:rsid w:val="00AD5CAA"/>
    <w:rsid w:val="00AD6484"/>
    <w:rsid w:val="00AD745E"/>
    <w:rsid w:val="00AD7922"/>
    <w:rsid w:val="00AE06ED"/>
    <w:rsid w:val="00AE0E99"/>
    <w:rsid w:val="00AE1F8E"/>
    <w:rsid w:val="00AE39B5"/>
    <w:rsid w:val="00AE3ABC"/>
    <w:rsid w:val="00AE412D"/>
    <w:rsid w:val="00AE51BD"/>
    <w:rsid w:val="00AE750F"/>
    <w:rsid w:val="00AF049D"/>
    <w:rsid w:val="00AF2BC6"/>
    <w:rsid w:val="00AF36B3"/>
    <w:rsid w:val="00AF416E"/>
    <w:rsid w:val="00B00046"/>
    <w:rsid w:val="00B01515"/>
    <w:rsid w:val="00B03BCF"/>
    <w:rsid w:val="00B040CD"/>
    <w:rsid w:val="00B04430"/>
    <w:rsid w:val="00B10B15"/>
    <w:rsid w:val="00B11417"/>
    <w:rsid w:val="00B1227B"/>
    <w:rsid w:val="00B133A6"/>
    <w:rsid w:val="00B153A1"/>
    <w:rsid w:val="00B2046F"/>
    <w:rsid w:val="00B215ED"/>
    <w:rsid w:val="00B2322F"/>
    <w:rsid w:val="00B237B7"/>
    <w:rsid w:val="00B23CC4"/>
    <w:rsid w:val="00B25171"/>
    <w:rsid w:val="00B252BF"/>
    <w:rsid w:val="00B256B9"/>
    <w:rsid w:val="00B2750A"/>
    <w:rsid w:val="00B30D09"/>
    <w:rsid w:val="00B31E78"/>
    <w:rsid w:val="00B32EF7"/>
    <w:rsid w:val="00B352FD"/>
    <w:rsid w:val="00B358DD"/>
    <w:rsid w:val="00B364F6"/>
    <w:rsid w:val="00B379F6"/>
    <w:rsid w:val="00B403F4"/>
    <w:rsid w:val="00B500A0"/>
    <w:rsid w:val="00B50431"/>
    <w:rsid w:val="00B518C5"/>
    <w:rsid w:val="00B519F5"/>
    <w:rsid w:val="00B52BB8"/>
    <w:rsid w:val="00B52D9C"/>
    <w:rsid w:val="00B557C8"/>
    <w:rsid w:val="00B56C6E"/>
    <w:rsid w:val="00B56EB3"/>
    <w:rsid w:val="00B6022C"/>
    <w:rsid w:val="00B602DF"/>
    <w:rsid w:val="00B603B0"/>
    <w:rsid w:val="00B60C1F"/>
    <w:rsid w:val="00B62265"/>
    <w:rsid w:val="00B622AE"/>
    <w:rsid w:val="00B62CFD"/>
    <w:rsid w:val="00B65C7D"/>
    <w:rsid w:val="00B6719D"/>
    <w:rsid w:val="00B67939"/>
    <w:rsid w:val="00B67DD5"/>
    <w:rsid w:val="00B67F32"/>
    <w:rsid w:val="00B71ABB"/>
    <w:rsid w:val="00B71CD7"/>
    <w:rsid w:val="00B7203E"/>
    <w:rsid w:val="00B72197"/>
    <w:rsid w:val="00B75D86"/>
    <w:rsid w:val="00B762C7"/>
    <w:rsid w:val="00B82889"/>
    <w:rsid w:val="00B84346"/>
    <w:rsid w:val="00B849DD"/>
    <w:rsid w:val="00B853C5"/>
    <w:rsid w:val="00B86652"/>
    <w:rsid w:val="00B86DA7"/>
    <w:rsid w:val="00B92B57"/>
    <w:rsid w:val="00B92C3F"/>
    <w:rsid w:val="00B9313A"/>
    <w:rsid w:val="00B93150"/>
    <w:rsid w:val="00B9575C"/>
    <w:rsid w:val="00BA0C0E"/>
    <w:rsid w:val="00BA1BAF"/>
    <w:rsid w:val="00BA1E66"/>
    <w:rsid w:val="00BA452E"/>
    <w:rsid w:val="00BA4E42"/>
    <w:rsid w:val="00BA5001"/>
    <w:rsid w:val="00BA6C32"/>
    <w:rsid w:val="00BB1358"/>
    <w:rsid w:val="00BB6ABD"/>
    <w:rsid w:val="00BC167E"/>
    <w:rsid w:val="00BC17ED"/>
    <w:rsid w:val="00BC1D2E"/>
    <w:rsid w:val="00BC608B"/>
    <w:rsid w:val="00BC60D9"/>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2771"/>
    <w:rsid w:val="00BF5ED9"/>
    <w:rsid w:val="00BF64BF"/>
    <w:rsid w:val="00BF7FB4"/>
    <w:rsid w:val="00C001B2"/>
    <w:rsid w:val="00C02405"/>
    <w:rsid w:val="00C024D1"/>
    <w:rsid w:val="00C03D4D"/>
    <w:rsid w:val="00C0441E"/>
    <w:rsid w:val="00C0788F"/>
    <w:rsid w:val="00C07BDE"/>
    <w:rsid w:val="00C07CD6"/>
    <w:rsid w:val="00C111E8"/>
    <w:rsid w:val="00C12390"/>
    <w:rsid w:val="00C13FAF"/>
    <w:rsid w:val="00C14AEE"/>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140"/>
    <w:rsid w:val="00C372E0"/>
    <w:rsid w:val="00C40863"/>
    <w:rsid w:val="00C40875"/>
    <w:rsid w:val="00C427C0"/>
    <w:rsid w:val="00C42B22"/>
    <w:rsid w:val="00C4369B"/>
    <w:rsid w:val="00C45B58"/>
    <w:rsid w:val="00C465EF"/>
    <w:rsid w:val="00C51536"/>
    <w:rsid w:val="00C536D2"/>
    <w:rsid w:val="00C537AE"/>
    <w:rsid w:val="00C538D6"/>
    <w:rsid w:val="00C55C62"/>
    <w:rsid w:val="00C60B82"/>
    <w:rsid w:val="00C651E8"/>
    <w:rsid w:val="00C66C48"/>
    <w:rsid w:val="00C67FFD"/>
    <w:rsid w:val="00C75176"/>
    <w:rsid w:val="00C76EA5"/>
    <w:rsid w:val="00C77966"/>
    <w:rsid w:val="00C808E3"/>
    <w:rsid w:val="00C817A5"/>
    <w:rsid w:val="00C82D41"/>
    <w:rsid w:val="00C84D70"/>
    <w:rsid w:val="00C856A4"/>
    <w:rsid w:val="00C85A56"/>
    <w:rsid w:val="00C8653C"/>
    <w:rsid w:val="00C877E9"/>
    <w:rsid w:val="00C94D8C"/>
    <w:rsid w:val="00C9595C"/>
    <w:rsid w:val="00C95B37"/>
    <w:rsid w:val="00CA2EB1"/>
    <w:rsid w:val="00CA451A"/>
    <w:rsid w:val="00CA4A0B"/>
    <w:rsid w:val="00CA550B"/>
    <w:rsid w:val="00CA583A"/>
    <w:rsid w:val="00CA6DC2"/>
    <w:rsid w:val="00CA7177"/>
    <w:rsid w:val="00CB0E1D"/>
    <w:rsid w:val="00CB2913"/>
    <w:rsid w:val="00CB2EC4"/>
    <w:rsid w:val="00CB37BE"/>
    <w:rsid w:val="00CB7DED"/>
    <w:rsid w:val="00CC048E"/>
    <w:rsid w:val="00CC200E"/>
    <w:rsid w:val="00CC30AB"/>
    <w:rsid w:val="00CC371A"/>
    <w:rsid w:val="00CC3FEA"/>
    <w:rsid w:val="00CD101C"/>
    <w:rsid w:val="00CD4FEA"/>
    <w:rsid w:val="00CD5374"/>
    <w:rsid w:val="00CD6BC8"/>
    <w:rsid w:val="00CD7153"/>
    <w:rsid w:val="00CD757E"/>
    <w:rsid w:val="00CE259D"/>
    <w:rsid w:val="00CE2C78"/>
    <w:rsid w:val="00CE30F9"/>
    <w:rsid w:val="00CE4303"/>
    <w:rsid w:val="00CE5ABB"/>
    <w:rsid w:val="00CE5E00"/>
    <w:rsid w:val="00CE7999"/>
    <w:rsid w:val="00CF107D"/>
    <w:rsid w:val="00CF5272"/>
    <w:rsid w:val="00CF6363"/>
    <w:rsid w:val="00CF7B53"/>
    <w:rsid w:val="00D0170F"/>
    <w:rsid w:val="00D0290F"/>
    <w:rsid w:val="00D044F7"/>
    <w:rsid w:val="00D071F9"/>
    <w:rsid w:val="00D07712"/>
    <w:rsid w:val="00D1023C"/>
    <w:rsid w:val="00D1055A"/>
    <w:rsid w:val="00D1132C"/>
    <w:rsid w:val="00D12A36"/>
    <w:rsid w:val="00D21A75"/>
    <w:rsid w:val="00D22119"/>
    <w:rsid w:val="00D22B5E"/>
    <w:rsid w:val="00D23630"/>
    <w:rsid w:val="00D23CB6"/>
    <w:rsid w:val="00D25876"/>
    <w:rsid w:val="00D25A26"/>
    <w:rsid w:val="00D25FFE"/>
    <w:rsid w:val="00D27B18"/>
    <w:rsid w:val="00D30777"/>
    <w:rsid w:val="00D32C5F"/>
    <w:rsid w:val="00D34C4C"/>
    <w:rsid w:val="00D36167"/>
    <w:rsid w:val="00D36BF7"/>
    <w:rsid w:val="00D37B59"/>
    <w:rsid w:val="00D41527"/>
    <w:rsid w:val="00D419D8"/>
    <w:rsid w:val="00D41F14"/>
    <w:rsid w:val="00D42C12"/>
    <w:rsid w:val="00D42ED4"/>
    <w:rsid w:val="00D430C9"/>
    <w:rsid w:val="00D46380"/>
    <w:rsid w:val="00D46F3F"/>
    <w:rsid w:val="00D50297"/>
    <w:rsid w:val="00D5072D"/>
    <w:rsid w:val="00D50B7B"/>
    <w:rsid w:val="00D51963"/>
    <w:rsid w:val="00D52688"/>
    <w:rsid w:val="00D54287"/>
    <w:rsid w:val="00D567D7"/>
    <w:rsid w:val="00D57724"/>
    <w:rsid w:val="00D60A55"/>
    <w:rsid w:val="00D6142C"/>
    <w:rsid w:val="00D624F2"/>
    <w:rsid w:val="00D65E2D"/>
    <w:rsid w:val="00D66483"/>
    <w:rsid w:val="00D66741"/>
    <w:rsid w:val="00D6759C"/>
    <w:rsid w:val="00D67B91"/>
    <w:rsid w:val="00D71530"/>
    <w:rsid w:val="00D717CF"/>
    <w:rsid w:val="00D729F7"/>
    <w:rsid w:val="00D7394F"/>
    <w:rsid w:val="00D74CE4"/>
    <w:rsid w:val="00D7549E"/>
    <w:rsid w:val="00D80449"/>
    <w:rsid w:val="00D81331"/>
    <w:rsid w:val="00D816CC"/>
    <w:rsid w:val="00D81906"/>
    <w:rsid w:val="00D8284A"/>
    <w:rsid w:val="00D82C27"/>
    <w:rsid w:val="00D83110"/>
    <w:rsid w:val="00D83788"/>
    <w:rsid w:val="00D85711"/>
    <w:rsid w:val="00D85FBF"/>
    <w:rsid w:val="00D871B3"/>
    <w:rsid w:val="00D872B4"/>
    <w:rsid w:val="00D90574"/>
    <w:rsid w:val="00D906B8"/>
    <w:rsid w:val="00D90BBB"/>
    <w:rsid w:val="00D92471"/>
    <w:rsid w:val="00D92495"/>
    <w:rsid w:val="00D92D4E"/>
    <w:rsid w:val="00D94E0C"/>
    <w:rsid w:val="00D979B5"/>
    <w:rsid w:val="00DA166E"/>
    <w:rsid w:val="00DA2215"/>
    <w:rsid w:val="00DA2630"/>
    <w:rsid w:val="00DA2EC8"/>
    <w:rsid w:val="00DA504B"/>
    <w:rsid w:val="00DA5B77"/>
    <w:rsid w:val="00DA623A"/>
    <w:rsid w:val="00DB1835"/>
    <w:rsid w:val="00DB1CDD"/>
    <w:rsid w:val="00DB3574"/>
    <w:rsid w:val="00DB6EF3"/>
    <w:rsid w:val="00DB761F"/>
    <w:rsid w:val="00DC086B"/>
    <w:rsid w:val="00DC13A5"/>
    <w:rsid w:val="00DC17D3"/>
    <w:rsid w:val="00DC4D81"/>
    <w:rsid w:val="00DC7132"/>
    <w:rsid w:val="00DC7876"/>
    <w:rsid w:val="00DD10DE"/>
    <w:rsid w:val="00DD14F9"/>
    <w:rsid w:val="00DD16BC"/>
    <w:rsid w:val="00DD2363"/>
    <w:rsid w:val="00DD430D"/>
    <w:rsid w:val="00DD5B97"/>
    <w:rsid w:val="00DE0D5B"/>
    <w:rsid w:val="00DE0F90"/>
    <w:rsid w:val="00DE280A"/>
    <w:rsid w:val="00DE60B6"/>
    <w:rsid w:val="00DF1321"/>
    <w:rsid w:val="00DF2109"/>
    <w:rsid w:val="00DF4421"/>
    <w:rsid w:val="00DF5039"/>
    <w:rsid w:val="00DF5211"/>
    <w:rsid w:val="00DF5361"/>
    <w:rsid w:val="00DF5E66"/>
    <w:rsid w:val="00DF7BE6"/>
    <w:rsid w:val="00DF7EF5"/>
    <w:rsid w:val="00E009C1"/>
    <w:rsid w:val="00E020DE"/>
    <w:rsid w:val="00E0559D"/>
    <w:rsid w:val="00E05E7E"/>
    <w:rsid w:val="00E06A6F"/>
    <w:rsid w:val="00E06CA1"/>
    <w:rsid w:val="00E06FE3"/>
    <w:rsid w:val="00E070CA"/>
    <w:rsid w:val="00E07B9F"/>
    <w:rsid w:val="00E1070F"/>
    <w:rsid w:val="00E11C0D"/>
    <w:rsid w:val="00E12DF2"/>
    <w:rsid w:val="00E1312F"/>
    <w:rsid w:val="00E1502E"/>
    <w:rsid w:val="00E150F6"/>
    <w:rsid w:val="00E159C5"/>
    <w:rsid w:val="00E1607F"/>
    <w:rsid w:val="00E20ACB"/>
    <w:rsid w:val="00E21309"/>
    <w:rsid w:val="00E22717"/>
    <w:rsid w:val="00E22D62"/>
    <w:rsid w:val="00E22EEF"/>
    <w:rsid w:val="00E2540A"/>
    <w:rsid w:val="00E25740"/>
    <w:rsid w:val="00E273BA"/>
    <w:rsid w:val="00E31977"/>
    <w:rsid w:val="00E319E5"/>
    <w:rsid w:val="00E332A0"/>
    <w:rsid w:val="00E33CFE"/>
    <w:rsid w:val="00E3410E"/>
    <w:rsid w:val="00E3460F"/>
    <w:rsid w:val="00E411C3"/>
    <w:rsid w:val="00E42927"/>
    <w:rsid w:val="00E44918"/>
    <w:rsid w:val="00E44B2F"/>
    <w:rsid w:val="00E46553"/>
    <w:rsid w:val="00E47544"/>
    <w:rsid w:val="00E477BD"/>
    <w:rsid w:val="00E5456A"/>
    <w:rsid w:val="00E5468E"/>
    <w:rsid w:val="00E54A91"/>
    <w:rsid w:val="00E5771D"/>
    <w:rsid w:val="00E61A26"/>
    <w:rsid w:val="00E61ECC"/>
    <w:rsid w:val="00E62965"/>
    <w:rsid w:val="00E62B7C"/>
    <w:rsid w:val="00E62DC3"/>
    <w:rsid w:val="00E6346F"/>
    <w:rsid w:val="00E6481B"/>
    <w:rsid w:val="00E7184A"/>
    <w:rsid w:val="00E719A2"/>
    <w:rsid w:val="00E721E8"/>
    <w:rsid w:val="00E723C4"/>
    <w:rsid w:val="00E73B6C"/>
    <w:rsid w:val="00E763BA"/>
    <w:rsid w:val="00E768CF"/>
    <w:rsid w:val="00E775E5"/>
    <w:rsid w:val="00E80FF0"/>
    <w:rsid w:val="00E81E83"/>
    <w:rsid w:val="00E8335E"/>
    <w:rsid w:val="00E87801"/>
    <w:rsid w:val="00E87980"/>
    <w:rsid w:val="00E91D2E"/>
    <w:rsid w:val="00E9337A"/>
    <w:rsid w:val="00E93ACF"/>
    <w:rsid w:val="00E96FEE"/>
    <w:rsid w:val="00EA03F8"/>
    <w:rsid w:val="00EA2F90"/>
    <w:rsid w:val="00EA4FD8"/>
    <w:rsid w:val="00EA5E93"/>
    <w:rsid w:val="00EA62B3"/>
    <w:rsid w:val="00EA6DD3"/>
    <w:rsid w:val="00EB2766"/>
    <w:rsid w:val="00EB2A80"/>
    <w:rsid w:val="00EB39DE"/>
    <w:rsid w:val="00EB3EAF"/>
    <w:rsid w:val="00EB4688"/>
    <w:rsid w:val="00EB703A"/>
    <w:rsid w:val="00EC0D80"/>
    <w:rsid w:val="00EC1BDB"/>
    <w:rsid w:val="00EC1D88"/>
    <w:rsid w:val="00EC4197"/>
    <w:rsid w:val="00EC4634"/>
    <w:rsid w:val="00EC6BAD"/>
    <w:rsid w:val="00ED058D"/>
    <w:rsid w:val="00ED084D"/>
    <w:rsid w:val="00ED27AE"/>
    <w:rsid w:val="00ED5D33"/>
    <w:rsid w:val="00ED6A81"/>
    <w:rsid w:val="00EE170E"/>
    <w:rsid w:val="00EE1DD8"/>
    <w:rsid w:val="00EE38B8"/>
    <w:rsid w:val="00EE4107"/>
    <w:rsid w:val="00EE4941"/>
    <w:rsid w:val="00EE5701"/>
    <w:rsid w:val="00EE6410"/>
    <w:rsid w:val="00EF12B5"/>
    <w:rsid w:val="00EF537D"/>
    <w:rsid w:val="00EF61C4"/>
    <w:rsid w:val="00F0217D"/>
    <w:rsid w:val="00F05246"/>
    <w:rsid w:val="00F0621C"/>
    <w:rsid w:val="00F06D7C"/>
    <w:rsid w:val="00F169E1"/>
    <w:rsid w:val="00F17B1D"/>
    <w:rsid w:val="00F17C0C"/>
    <w:rsid w:val="00F2004B"/>
    <w:rsid w:val="00F20327"/>
    <w:rsid w:val="00F2050C"/>
    <w:rsid w:val="00F21B6F"/>
    <w:rsid w:val="00F22C1E"/>
    <w:rsid w:val="00F237FE"/>
    <w:rsid w:val="00F23DD4"/>
    <w:rsid w:val="00F242B9"/>
    <w:rsid w:val="00F25845"/>
    <w:rsid w:val="00F263F2"/>
    <w:rsid w:val="00F2690A"/>
    <w:rsid w:val="00F270E9"/>
    <w:rsid w:val="00F32123"/>
    <w:rsid w:val="00F32930"/>
    <w:rsid w:val="00F32BC6"/>
    <w:rsid w:val="00F34E64"/>
    <w:rsid w:val="00F3764D"/>
    <w:rsid w:val="00F43078"/>
    <w:rsid w:val="00F438CB"/>
    <w:rsid w:val="00F54469"/>
    <w:rsid w:val="00F54944"/>
    <w:rsid w:val="00F55626"/>
    <w:rsid w:val="00F55809"/>
    <w:rsid w:val="00F55DA7"/>
    <w:rsid w:val="00F60791"/>
    <w:rsid w:val="00F61961"/>
    <w:rsid w:val="00F62C55"/>
    <w:rsid w:val="00F63A1E"/>
    <w:rsid w:val="00F63F04"/>
    <w:rsid w:val="00F6674B"/>
    <w:rsid w:val="00F70534"/>
    <w:rsid w:val="00F70CF8"/>
    <w:rsid w:val="00F70FD2"/>
    <w:rsid w:val="00F7229E"/>
    <w:rsid w:val="00F73D8B"/>
    <w:rsid w:val="00F73EDB"/>
    <w:rsid w:val="00F74758"/>
    <w:rsid w:val="00F75AD5"/>
    <w:rsid w:val="00F76A22"/>
    <w:rsid w:val="00F7754E"/>
    <w:rsid w:val="00F80674"/>
    <w:rsid w:val="00F80A2F"/>
    <w:rsid w:val="00F80FB8"/>
    <w:rsid w:val="00F87003"/>
    <w:rsid w:val="00F8700B"/>
    <w:rsid w:val="00F94D65"/>
    <w:rsid w:val="00F97AA9"/>
    <w:rsid w:val="00FA20CB"/>
    <w:rsid w:val="00FA24A2"/>
    <w:rsid w:val="00FA5363"/>
    <w:rsid w:val="00FA5387"/>
    <w:rsid w:val="00FA5ABE"/>
    <w:rsid w:val="00FA6992"/>
    <w:rsid w:val="00FA77A4"/>
    <w:rsid w:val="00FB0A04"/>
    <w:rsid w:val="00FB0C40"/>
    <w:rsid w:val="00FB0E97"/>
    <w:rsid w:val="00FB1000"/>
    <w:rsid w:val="00FB2A07"/>
    <w:rsid w:val="00FC0F08"/>
    <w:rsid w:val="00FC12CA"/>
    <w:rsid w:val="00FC1F9A"/>
    <w:rsid w:val="00FC2A49"/>
    <w:rsid w:val="00FC45BF"/>
    <w:rsid w:val="00FC63C7"/>
    <w:rsid w:val="00FC7165"/>
    <w:rsid w:val="00FD0AF3"/>
    <w:rsid w:val="00FD3782"/>
    <w:rsid w:val="00FD3C62"/>
    <w:rsid w:val="00FD4504"/>
    <w:rsid w:val="00FD5814"/>
    <w:rsid w:val="00FD71C3"/>
    <w:rsid w:val="00FD7B6D"/>
    <w:rsid w:val="00FE0ACC"/>
    <w:rsid w:val="00FE18F6"/>
    <w:rsid w:val="00FE1A75"/>
    <w:rsid w:val="00FE1C47"/>
    <w:rsid w:val="00FE2529"/>
    <w:rsid w:val="00FE3BA7"/>
    <w:rsid w:val="00FE62D6"/>
    <w:rsid w:val="00FF0AFA"/>
    <w:rsid w:val="00FF14BB"/>
    <w:rsid w:val="00FF249B"/>
    <w:rsid w:val="00FF26F9"/>
    <w:rsid w:val="00FF32FE"/>
    <w:rsid w:val="00FF46A0"/>
    <w:rsid w:val="00FF4F46"/>
    <w:rsid w:val="00FF6B8C"/>
    <w:rsid w:val="00FF715D"/>
    <w:rsid w:val="00FF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character" w:customStyle="1" w:styleId="apple-tab-span">
    <w:name w:val="apple-tab-span"/>
    <w:rsid w:val="00FA20CB"/>
  </w:style>
</w:styles>
</file>

<file path=word/webSettings.xml><?xml version="1.0" encoding="utf-8"?>
<w:webSettings xmlns:r="http://schemas.openxmlformats.org/officeDocument/2006/relationships" xmlns:w="http://schemas.openxmlformats.org/wordprocessingml/2006/main">
  <w:divs>
    <w:div w:id="1469927">
      <w:bodyDiv w:val="1"/>
      <w:marLeft w:val="0"/>
      <w:marRight w:val="0"/>
      <w:marTop w:val="0"/>
      <w:marBottom w:val="0"/>
      <w:divBdr>
        <w:top w:val="none" w:sz="0" w:space="0" w:color="auto"/>
        <w:left w:val="none" w:sz="0" w:space="0" w:color="auto"/>
        <w:bottom w:val="none" w:sz="0" w:space="0" w:color="auto"/>
        <w:right w:val="none" w:sz="0" w:space="0" w:color="auto"/>
      </w:divBdr>
    </w:div>
    <w:div w:id="193082169">
      <w:bodyDiv w:val="1"/>
      <w:marLeft w:val="0"/>
      <w:marRight w:val="0"/>
      <w:marTop w:val="0"/>
      <w:marBottom w:val="0"/>
      <w:divBdr>
        <w:top w:val="none" w:sz="0" w:space="0" w:color="auto"/>
        <w:left w:val="none" w:sz="0" w:space="0" w:color="auto"/>
        <w:bottom w:val="none" w:sz="0" w:space="0" w:color="auto"/>
        <w:right w:val="none" w:sz="0" w:space="0" w:color="auto"/>
      </w:divBdr>
    </w:div>
    <w:div w:id="346254737">
      <w:bodyDiv w:val="1"/>
      <w:marLeft w:val="0"/>
      <w:marRight w:val="0"/>
      <w:marTop w:val="0"/>
      <w:marBottom w:val="0"/>
      <w:divBdr>
        <w:top w:val="none" w:sz="0" w:space="0" w:color="auto"/>
        <w:left w:val="none" w:sz="0" w:space="0" w:color="auto"/>
        <w:bottom w:val="none" w:sz="0" w:space="0" w:color="auto"/>
        <w:right w:val="none" w:sz="0" w:space="0" w:color="auto"/>
      </w:divBdr>
    </w:div>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504562509">
      <w:bodyDiv w:val="1"/>
      <w:marLeft w:val="0"/>
      <w:marRight w:val="0"/>
      <w:marTop w:val="0"/>
      <w:marBottom w:val="0"/>
      <w:divBdr>
        <w:top w:val="none" w:sz="0" w:space="0" w:color="auto"/>
        <w:left w:val="none" w:sz="0" w:space="0" w:color="auto"/>
        <w:bottom w:val="none" w:sz="0" w:space="0" w:color="auto"/>
        <w:right w:val="none" w:sz="0" w:space="0" w:color="auto"/>
      </w:divBdr>
    </w:div>
    <w:div w:id="610548724">
      <w:bodyDiv w:val="1"/>
      <w:marLeft w:val="0"/>
      <w:marRight w:val="0"/>
      <w:marTop w:val="0"/>
      <w:marBottom w:val="0"/>
      <w:divBdr>
        <w:top w:val="none" w:sz="0" w:space="0" w:color="auto"/>
        <w:left w:val="none" w:sz="0" w:space="0" w:color="auto"/>
        <w:bottom w:val="none" w:sz="0" w:space="0" w:color="auto"/>
        <w:right w:val="none" w:sz="0" w:space="0" w:color="auto"/>
      </w:divBdr>
    </w:div>
    <w:div w:id="775253655">
      <w:bodyDiv w:val="1"/>
      <w:marLeft w:val="0"/>
      <w:marRight w:val="0"/>
      <w:marTop w:val="0"/>
      <w:marBottom w:val="0"/>
      <w:divBdr>
        <w:top w:val="none" w:sz="0" w:space="0" w:color="auto"/>
        <w:left w:val="none" w:sz="0" w:space="0" w:color="auto"/>
        <w:bottom w:val="none" w:sz="0" w:space="0" w:color="auto"/>
        <w:right w:val="none" w:sz="0" w:space="0" w:color="auto"/>
      </w:divBdr>
    </w:div>
    <w:div w:id="821846751">
      <w:bodyDiv w:val="1"/>
      <w:marLeft w:val="0"/>
      <w:marRight w:val="0"/>
      <w:marTop w:val="0"/>
      <w:marBottom w:val="0"/>
      <w:divBdr>
        <w:top w:val="none" w:sz="0" w:space="0" w:color="auto"/>
        <w:left w:val="none" w:sz="0" w:space="0" w:color="auto"/>
        <w:bottom w:val="none" w:sz="0" w:space="0" w:color="auto"/>
        <w:right w:val="none" w:sz="0" w:space="0" w:color="auto"/>
      </w:divBdr>
    </w:div>
    <w:div w:id="901598843">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69917235">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89087287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634758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F975-30A3-4E70-A765-07B8057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3106</Words>
  <Characters>21108</Characters>
  <Application>Microsoft Office Word</Application>
  <DocSecurity>0</DocSecurity>
  <Lines>175</Lines>
  <Paragraphs>48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24166</CharactersWithSpaces>
  <SharedDoc>false</SharedDoc>
  <HLinks>
    <vt:vector size="60" baseType="variant">
      <vt:variant>
        <vt:i4>6881358</vt:i4>
      </vt:variant>
      <vt:variant>
        <vt:i4>27</vt:i4>
      </vt:variant>
      <vt:variant>
        <vt:i4>0</vt:i4>
      </vt:variant>
      <vt:variant>
        <vt:i4>5</vt:i4>
      </vt:variant>
      <vt:variant>
        <vt:lpwstr>mailto:osvitacv@gmail.com</vt:lpwstr>
      </vt:variant>
      <vt:variant>
        <vt:lpwstr/>
      </vt:variant>
      <vt:variant>
        <vt:i4>6881358</vt:i4>
      </vt:variant>
      <vt:variant>
        <vt:i4>24</vt:i4>
      </vt:variant>
      <vt:variant>
        <vt:i4>0</vt:i4>
      </vt:variant>
      <vt:variant>
        <vt:i4>5</vt:i4>
      </vt:variant>
      <vt:variant>
        <vt:lpwstr>mailto:osvitacv@gmail.com</vt:lpwstr>
      </vt:variant>
      <vt:variant>
        <vt:lpwstr/>
      </vt:variant>
      <vt:variant>
        <vt:i4>6881358</vt:i4>
      </vt:variant>
      <vt:variant>
        <vt:i4>21</vt:i4>
      </vt:variant>
      <vt:variant>
        <vt:i4>0</vt:i4>
      </vt:variant>
      <vt:variant>
        <vt:i4>5</vt:i4>
      </vt:variant>
      <vt:variant>
        <vt:lpwstr>mailto:osvitacv@gmail.com</vt:lpwstr>
      </vt:variant>
      <vt:variant>
        <vt:lpwstr/>
      </vt:variant>
      <vt:variant>
        <vt:i4>5832774</vt:i4>
      </vt:variant>
      <vt:variant>
        <vt:i4>18</vt:i4>
      </vt:variant>
      <vt:variant>
        <vt:i4>0</vt:i4>
      </vt:variant>
      <vt:variant>
        <vt:i4>5</vt:i4>
      </vt:variant>
      <vt:variant>
        <vt:lpwstr>mailto:pm_ltd@ukr.net</vt:lpwstr>
      </vt:variant>
      <vt:variant>
        <vt:lpwstr/>
      </vt:variant>
      <vt:variant>
        <vt:i4>6881358</vt:i4>
      </vt:variant>
      <vt:variant>
        <vt:i4>15</vt:i4>
      </vt:variant>
      <vt:variant>
        <vt:i4>0</vt:i4>
      </vt:variant>
      <vt:variant>
        <vt:i4>5</vt:i4>
      </vt:variant>
      <vt:variant>
        <vt:lpwstr>mailto:osvitacv@gmail.com</vt:lpwstr>
      </vt:variant>
      <vt:variant>
        <vt:lpwstr/>
      </vt:variant>
      <vt:variant>
        <vt:i4>6881358</vt:i4>
      </vt:variant>
      <vt:variant>
        <vt:i4>12</vt:i4>
      </vt:variant>
      <vt:variant>
        <vt:i4>0</vt:i4>
      </vt:variant>
      <vt:variant>
        <vt:i4>5</vt:i4>
      </vt:variant>
      <vt:variant>
        <vt:lpwstr>mailto:osvitacv@gmail.com</vt:lpwstr>
      </vt:variant>
      <vt:variant>
        <vt:lpwstr/>
      </vt:variant>
      <vt:variant>
        <vt:i4>6881358</vt:i4>
      </vt:variant>
      <vt:variant>
        <vt:i4>9</vt:i4>
      </vt:variant>
      <vt:variant>
        <vt:i4>0</vt:i4>
      </vt:variant>
      <vt:variant>
        <vt:i4>5</vt:i4>
      </vt:variant>
      <vt:variant>
        <vt:lpwstr>mailto:osvitacv@gmail.com</vt:lpwstr>
      </vt:variant>
      <vt:variant>
        <vt:lpwstr/>
      </vt:variant>
      <vt:variant>
        <vt:i4>6881358</vt:i4>
      </vt:variant>
      <vt:variant>
        <vt:i4>6</vt:i4>
      </vt:variant>
      <vt:variant>
        <vt:i4>0</vt:i4>
      </vt:variant>
      <vt:variant>
        <vt:i4>5</vt:i4>
      </vt:variant>
      <vt:variant>
        <vt:lpwstr>mailto:osvitacv@gmail.com</vt:lpwstr>
      </vt:variant>
      <vt:variant>
        <vt:lpwstr/>
      </vt:variant>
      <vt:variant>
        <vt:i4>5832774</vt:i4>
      </vt:variant>
      <vt:variant>
        <vt:i4>3</vt:i4>
      </vt:variant>
      <vt:variant>
        <vt:i4>0</vt:i4>
      </vt:variant>
      <vt:variant>
        <vt:i4>5</vt:i4>
      </vt:variant>
      <vt:variant>
        <vt:lpwstr>mailto:pm_ltd@ukr.net</vt:lpwstr>
      </vt:variant>
      <vt:variant>
        <vt:lpwstr/>
      </vt:variant>
      <vt:variant>
        <vt:i4>6881358</vt:i4>
      </vt:variant>
      <vt:variant>
        <vt:i4>0</vt:i4>
      </vt:variant>
      <vt:variant>
        <vt:i4>0</vt:i4>
      </vt:variant>
      <vt:variant>
        <vt:i4>5</vt:i4>
      </vt:variant>
      <vt:variant>
        <vt:lpwstr>mailto:osvitacv@gmail.com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Win</cp:lastModifiedBy>
  <cp:revision>21</cp:revision>
  <cp:lastPrinted>2021-11-25T14:26:00Z</cp:lastPrinted>
  <dcterms:created xsi:type="dcterms:W3CDTF">2023-01-10T13:46:00Z</dcterms:created>
  <dcterms:modified xsi:type="dcterms:W3CDTF">2023-01-18T21:00:00Z</dcterms:modified>
</cp:coreProperties>
</file>