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30" w:rsidRPr="00F30B06" w:rsidRDefault="00EF7230" w:rsidP="00EF7230">
      <w:pPr>
        <w:ind w:firstLine="709"/>
        <w:jc w:val="center"/>
        <w:rPr>
          <w:rFonts w:ascii="Times New Roman" w:hAnsi="Times New Roman" w:cs="Times New Roman"/>
          <w:b/>
        </w:rPr>
      </w:pPr>
    </w:p>
    <w:p w:rsidR="00EF7230" w:rsidRPr="00F30B06" w:rsidRDefault="00EF7230" w:rsidP="00EF7230">
      <w:pPr>
        <w:ind w:firstLine="709"/>
        <w:jc w:val="center"/>
        <w:rPr>
          <w:rFonts w:ascii="Times New Roman" w:hAnsi="Times New Roman" w:cs="Times New Roman"/>
          <w:b/>
        </w:rPr>
      </w:pPr>
      <w:r w:rsidRPr="00F30B06">
        <w:rPr>
          <w:rFonts w:ascii="Times New Roman" w:hAnsi="Times New Roman" w:cs="Times New Roman"/>
          <w:b/>
        </w:rPr>
        <w:t>ПРОЄКТ ДОГОВОРУ</w:t>
      </w:r>
    </w:p>
    <w:p w:rsidR="00EF7230" w:rsidRPr="00F30B06" w:rsidRDefault="00EF7230" w:rsidP="00EF7230">
      <w:pPr>
        <w:ind w:firstLine="709"/>
        <w:jc w:val="center"/>
        <w:rPr>
          <w:rFonts w:ascii="Times New Roman" w:hAnsi="Times New Roman" w:cs="Times New Roman"/>
          <w:b/>
        </w:rPr>
      </w:pPr>
    </w:p>
    <w:p w:rsidR="00EF7230" w:rsidRPr="00F30B06" w:rsidRDefault="00EF7230" w:rsidP="00EF7230">
      <w:pPr>
        <w:ind w:firstLine="709"/>
        <w:jc w:val="center"/>
        <w:rPr>
          <w:rFonts w:ascii="Times New Roman" w:hAnsi="Times New Roman" w:cs="Times New Roman"/>
          <w:b/>
          <w:bCs/>
        </w:rPr>
      </w:pPr>
    </w:p>
    <w:p w:rsidR="00EF7230" w:rsidRPr="00F97769" w:rsidRDefault="00EF7230" w:rsidP="00766239">
      <w:pPr>
        <w:ind w:firstLine="709"/>
        <w:jc w:val="both"/>
        <w:rPr>
          <w:rFonts w:ascii="Times New Roman" w:hAnsi="Times New Roman" w:cs="Times New Roman"/>
          <w:b/>
        </w:rPr>
      </w:pPr>
      <w:r w:rsidRPr="00F97769">
        <w:rPr>
          <w:rFonts w:ascii="Times New Roman" w:hAnsi="Times New Roman" w:cs="Times New Roman"/>
          <w:b/>
          <w:bCs/>
        </w:rPr>
        <w:t>________                                                                                  «______»___________2023 р.</w:t>
      </w:r>
      <w:r w:rsidRPr="00F97769">
        <w:rPr>
          <w:rFonts w:ascii="Times New Roman" w:hAnsi="Times New Roman" w:cs="Times New Roman"/>
          <w:b/>
          <w:bCs/>
        </w:rPr>
        <w:tab/>
      </w:r>
      <w:r w:rsidRPr="00F97769">
        <w:rPr>
          <w:rFonts w:ascii="Times New Roman" w:hAnsi="Times New Roman" w:cs="Times New Roman"/>
          <w:b/>
          <w:bCs/>
        </w:rPr>
        <w:tab/>
      </w:r>
      <w:r w:rsidRPr="00F97769">
        <w:rPr>
          <w:rFonts w:ascii="Times New Roman" w:hAnsi="Times New Roman" w:cs="Times New Roman"/>
          <w:b/>
          <w:bCs/>
        </w:rPr>
        <w:tab/>
      </w:r>
    </w:p>
    <w:p w:rsidR="00EF7230" w:rsidRPr="00F97769" w:rsidRDefault="00A26E42" w:rsidP="00766239">
      <w:pPr>
        <w:jc w:val="both"/>
        <w:rPr>
          <w:rFonts w:ascii="Times New Roman" w:hAnsi="Times New Roman" w:cs="Times New Roman"/>
        </w:rPr>
      </w:pPr>
      <w:r>
        <w:rPr>
          <w:rFonts w:ascii="Times New Roman" w:hAnsi="Times New Roman" w:cs="Times New Roman"/>
          <w:b/>
          <w:bCs/>
        </w:rPr>
        <w:t>Червоноградська районна державна адміністрація Львівської області</w:t>
      </w:r>
      <w:r w:rsidR="00EF7230" w:rsidRPr="00F97769">
        <w:rPr>
          <w:rFonts w:ascii="Times New Roman" w:hAnsi="Times New Roman" w:cs="Times New Roman"/>
          <w:b/>
          <w:bCs/>
        </w:rPr>
        <w:t xml:space="preserve"> , </w:t>
      </w:r>
      <w:r w:rsidR="00EF7230" w:rsidRPr="00F97769">
        <w:rPr>
          <w:rFonts w:ascii="Times New Roman" w:hAnsi="Times New Roman" w:cs="Times New Roman"/>
          <w:shd w:val="clear" w:color="auto" w:fill="FFFFFF"/>
        </w:rPr>
        <w:t xml:space="preserve">надалі «Покупець», в особі </w:t>
      </w:r>
      <w:r>
        <w:rPr>
          <w:rFonts w:ascii="Times New Roman" w:hAnsi="Times New Roman" w:cs="Times New Roman"/>
          <w:shd w:val="clear" w:color="auto" w:fill="FFFFFF"/>
        </w:rPr>
        <w:t>голови Дяченка Андрія Павловича</w:t>
      </w:r>
      <w:r w:rsidR="00EF7230" w:rsidRPr="00F97769">
        <w:rPr>
          <w:rFonts w:ascii="Times New Roman" w:hAnsi="Times New Roman" w:cs="Times New Roman"/>
          <w:shd w:val="clear" w:color="auto" w:fill="FFFFFF"/>
        </w:rPr>
        <w:t xml:space="preserve"> , що діє на підставі </w:t>
      </w:r>
      <w:r w:rsidR="00EF7230" w:rsidRPr="00A26E42">
        <w:rPr>
          <w:rFonts w:ascii="Times New Roman" w:hAnsi="Times New Roman" w:cs="Times New Roman"/>
          <w:b/>
          <w:shd w:val="clear" w:color="auto" w:fill="FFFFFF"/>
        </w:rPr>
        <w:t>Положення</w:t>
      </w:r>
      <w:r w:rsidR="00EF7230" w:rsidRPr="00F97769">
        <w:rPr>
          <w:rFonts w:ascii="Times New Roman" w:hAnsi="Times New Roman" w:cs="Times New Roman"/>
        </w:rPr>
        <w:t xml:space="preserve">, з однієї сторони, і </w:t>
      </w:r>
      <w:r w:rsidR="00EF7230" w:rsidRPr="00F97769">
        <w:rPr>
          <w:rFonts w:ascii="Times New Roman" w:hAnsi="Times New Roman" w:cs="Times New Roman"/>
          <w:b/>
        </w:rPr>
        <w:t xml:space="preserve">________________________, </w:t>
      </w:r>
      <w:r w:rsidR="00EF7230" w:rsidRPr="00F97769">
        <w:rPr>
          <w:rFonts w:ascii="Times New Roman" w:hAnsi="Times New Roman" w:cs="Times New Roman"/>
        </w:rPr>
        <w:t>в особі _______________________________, що діє на підставі ____________________ (далі — Постачальник), з іншої сторони, разом — Сторони, керуючись Законом України «</w:t>
      </w:r>
      <w:hyperlink r:id="rId9" w:history="1">
        <w:r w:rsidR="00EF7230" w:rsidRPr="00F97769">
          <w:rPr>
            <w:rStyle w:val="af"/>
            <w:rFonts w:ascii="Times New Roman" w:eastAsiaTheme="majorEastAsia" w:hAnsi="Times New Roman" w:cs="Times New Roman"/>
            <w:color w:val="auto"/>
          </w:rPr>
          <w:t>Про публічні закупівлі</w:t>
        </w:r>
      </w:hyperlink>
      <w:r w:rsidR="00EF7230" w:rsidRPr="00F97769">
        <w:rPr>
          <w:rFonts w:ascii="Times New Roman" w:hAnsi="Times New Roman" w:cs="Times New Roman"/>
        </w:rPr>
        <w:t xml:space="preserve">», </w:t>
      </w:r>
      <w:r w:rsidR="00EF7230" w:rsidRPr="00F97769">
        <w:rPr>
          <w:rFonts w:ascii="Times New Roman" w:hAnsi="Times New Roman" w:cs="Times New Roman"/>
          <w:u w:val="single"/>
        </w:rPr>
        <w:t xml:space="preserve">Постановою КМУ </w:t>
      </w:r>
      <w:r w:rsidR="00EF7230" w:rsidRPr="00F97769">
        <w:rPr>
          <w:rFonts w:ascii="Times New Roman" w:hAnsi="Times New Roman" w:cs="Times New Roman"/>
          <w:u w:val="single"/>
          <w:shd w:val="clear" w:color="auto" w:fill="FFFFFF"/>
        </w:rPr>
        <w:t>від 12 жовтня 2022 р. № 1178</w:t>
      </w:r>
      <w:r w:rsidR="00EF7230" w:rsidRPr="00F97769">
        <w:rPr>
          <w:rFonts w:ascii="Times New Roman" w:hAnsi="Times New Roman" w:cs="Times New Roman"/>
          <w:u w:val="single"/>
        </w:rPr>
        <w:t xml:space="preserve">  </w:t>
      </w:r>
      <w:r w:rsidR="00EF7230" w:rsidRPr="00F97769">
        <w:rPr>
          <w:rFonts w:ascii="Times New Roman" w:hAnsi="Times New Roman" w:cs="Times New Roman"/>
        </w:rPr>
        <w:t>«</w:t>
      </w:r>
      <w:r w:rsidR="00EF7230" w:rsidRPr="00F97769">
        <w:rPr>
          <w:rFonts w:ascii="Times New Roman" w:hAnsi="Times New Roman" w:cs="Times New Roman"/>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w:t>
      </w:r>
      <w:r w:rsidR="00EF7230" w:rsidRPr="00F97769">
        <w:rPr>
          <w:rFonts w:ascii="Times New Roman" w:hAnsi="Times New Roman" w:cs="Times New Roman"/>
        </w:rPr>
        <w:t xml:space="preserve"> Цивільним кодексом України від 16.01.2003р. (№ </w:t>
      </w:r>
      <w:r w:rsidR="00EF7230" w:rsidRPr="00F97769">
        <w:rPr>
          <w:rFonts w:ascii="Times New Roman" w:hAnsi="Times New Roman" w:cs="Times New Roman"/>
          <w:bCs/>
        </w:rPr>
        <w:t>435-IV)</w:t>
      </w:r>
      <w:r w:rsidR="00EF7230" w:rsidRPr="00F97769">
        <w:rPr>
          <w:rFonts w:ascii="Times New Roman" w:hAnsi="Times New Roman" w:cs="Times New Roman"/>
        </w:rPr>
        <w:t xml:space="preserve">, Господарським кодексом України від 16.01.2003 (№ </w:t>
      </w:r>
      <w:r w:rsidR="00EF7230" w:rsidRPr="00F97769">
        <w:rPr>
          <w:rFonts w:ascii="Times New Roman" w:hAnsi="Times New Roman" w:cs="Times New Roman"/>
          <w:bCs/>
        </w:rPr>
        <w:t xml:space="preserve">436-IV), </w:t>
      </w:r>
      <w:r w:rsidR="00EF7230" w:rsidRPr="00F97769">
        <w:rPr>
          <w:rFonts w:ascii="Times New Roman" w:hAnsi="Times New Roman" w:cs="Times New Roman"/>
        </w:rPr>
        <w:t>уклали цей договір про закупівлю товарів (робіт або послуг) за державні кошти (далі — Договір):</w:t>
      </w:r>
    </w:p>
    <w:p w:rsidR="00EF7230" w:rsidRPr="00F97769" w:rsidRDefault="00766239" w:rsidP="00EF7230">
      <w:pPr>
        <w:jc w:val="center"/>
        <w:rPr>
          <w:rFonts w:ascii="Times New Roman" w:hAnsi="Times New Roman" w:cs="Times New Roman"/>
          <w:b/>
        </w:rPr>
      </w:pPr>
      <w:r w:rsidRPr="00F97769">
        <w:rPr>
          <w:rFonts w:ascii="Times New Roman" w:hAnsi="Times New Roman" w:cs="Times New Roman"/>
          <w:b/>
        </w:rPr>
        <w:t>1</w:t>
      </w:r>
      <w:r w:rsidR="00EF7230" w:rsidRPr="00F97769">
        <w:rPr>
          <w:rFonts w:ascii="Times New Roman" w:hAnsi="Times New Roman" w:cs="Times New Roman"/>
          <w:b/>
        </w:rPr>
        <w:t>. ПРЕДМЕТ ДОГОВОРУ</w:t>
      </w:r>
    </w:p>
    <w:p w:rsidR="00EF7230" w:rsidRPr="00F97769" w:rsidRDefault="00EF7230" w:rsidP="00EF7230">
      <w:pPr>
        <w:jc w:val="both"/>
        <w:rPr>
          <w:rFonts w:ascii="Times New Roman" w:hAnsi="Times New Roman" w:cs="Times New Roman"/>
        </w:rPr>
      </w:pPr>
      <w:r w:rsidRPr="00F97769">
        <w:rPr>
          <w:rFonts w:ascii="Times New Roman" w:hAnsi="Times New Roman" w:cs="Times New Roman"/>
          <w:b/>
        </w:rPr>
        <w:t xml:space="preserve">           1.1.</w:t>
      </w:r>
      <w:r w:rsidRPr="00F97769">
        <w:rPr>
          <w:rFonts w:ascii="Times New Roman" w:hAnsi="Times New Roman" w:cs="Times New Roman"/>
        </w:rPr>
        <w:t xml:space="preserve"> Продавець зобов'язується передати через АЗС  Покупцю </w:t>
      </w:r>
      <w:r w:rsidRPr="00F97769">
        <w:rPr>
          <w:rFonts w:ascii="Times New Roman" w:hAnsi="Times New Roman" w:cs="Times New Roman"/>
          <w:b/>
        </w:rPr>
        <w:t>бензин</w:t>
      </w:r>
      <w:r w:rsidR="00552F96" w:rsidRPr="00F97769">
        <w:rPr>
          <w:rFonts w:ascii="Times New Roman" w:hAnsi="Times New Roman" w:cs="Times New Roman"/>
          <w:b/>
        </w:rPr>
        <w:t xml:space="preserve"> А9</w:t>
      </w:r>
      <w:r w:rsidR="00344C52">
        <w:rPr>
          <w:rFonts w:ascii="Times New Roman" w:hAnsi="Times New Roman" w:cs="Times New Roman"/>
          <w:b/>
        </w:rPr>
        <w:t xml:space="preserve">5 </w:t>
      </w:r>
      <w:r w:rsidRPr="00F97769">
        <w:rPr>
          <w:rFonts w:ascii="Times New Roman" w:hAnsi="Times New Roman" w:cs="Times New Roman"/>
          <w:b/>
        </w:rPr>
        <w:t>за</w:t>
      </w:r>
      <w:r w:rsidRPr="00F97769">
        <w:rPr>
          <w:rFonts w:ascii="Times New Roman" w:hAnsi="Times New Roman" w:cs="Times New Roman"/>
        </w:rPr>
        <w:t xml:space="preserve"> </w:t>
      </w:r>
      <w:r w:rsidRPr="00F97769">
        <w:rPr>
          <w:rFonts w:ascii="Times New Roman" w:hAnsi="Times New Roman" w:cs="Times New Roman"/>
          <w:b/>
        </w:rPr>
        <w:t>«ДК 021:2015 – 09130000-9 «Нафта і дистиляти »</w:t>
      </w:r>
      <w:r w:rsidRPr="00F97769">
        <w:rPr>
          <w:rFonts w:ascii="Times New Roman" w:hAnsi="Times New Roman" w:cs="Times New Roman"/>
        </w:rPr>
        <w:t xml:space="preserve">  (далі - Товар), а Покупець зобов’язується прийняти у власність та оплачувати його вартість в порядку та на умовах визначених Договором. </w:t>
      </w:r>
    </w:p>
    <w:p w:rsidR="00EF7230" w:rsidRPr="00F97769" w:rsidRDefault="00EF7230" w:rsidP="00EF7230">
      <w:pPr>
        <w:tabs>
          <w:tab w:val="left" w:pos="4680"/>
          <w:tab w:val="left" w:pos="4860"/>
          <w:tab w:val="left" w:pos="5040"/>
        </w:tabs>
        <w:ind w:firstLine="709"/>
        <w:jc w:val="both"/>
        <w:rPr>
          <w:rFonts w:ascii="Times New Roman" w:hAnsi="Times New Roman" w:cs="Times New Roman"/>
        </w:rPr>
      </w:pPr>
      <w:r w:rsidRPr="00F97769">
        <w:rPr>
          <w:rFonts w:ascii="Times New Roman" w:hAnsi="Times New Roman" w:cs="Times New Roman"/>
          <w:b/>
          <w:bCs/>
          <w:shd w:val="clear" w:color="auto" w:fill="FFFFFF"/>
        </w:rPr>
        <w:t>1.2.</w:t>
      </w:r>
      <w:r w:rsidRPr="00F97769">
        <w:rPr>
          <w:rFonts w:ascii="Times New Roman" w:hAnsi="Times New Roman" w:cs="Times New Roman"/>
          <w:bCs/>
          <w:shd w:val="clear" w:color="auto" w:fill="FFFFFF"/>
        </w:rPr>
        <w:t xml:space="preserve"> </w:t>
      </w:r>
      <w:r w:rsidRPr="00F97769">
        <w:rPr>
          <w:rFonts w:ascii="Times New Roman" w:hAnsi="Times New Roman" w:cs="Times New Roman"/>
        </w:rPr>
        <w:t>Найменування (номенклатура, асортимент), кількість та ціна Товару визначаються в специфікації (Додаток № 1</w:t>
      </w:r>
      <w:r w:rsidRPr="00F97769">
        <w:rPr>
          <w:rFonts w:ascii="Times New Roman" w:hAnsi="Times New Roman" w:cs="Times New Roman"/>
          <w:b/>
        </w:rPr>
        <w:t xml:space="preserve"> </w:t>
      </w:r>
      <w:r w:rsidRPr="00F97769">
        <w:rPr>
          <w:rFonts w:ascii="Times New Roman" w:hAnsi="Times New Roman" w:cs="Times New Roman"/>
        </w:rPr>
        <w:t>до договору про закупівлю), що є невід`ємною частиною цього Договору.</w:t>
      </w:r>
    </w:p>
    <w:p w:rsidR="00EF7230" w:rsidRPr="00F97769" w:rsidRDefault="00EF7230" w:rsidP="00EF7230">
      <w:pPr>
        <w:tabs>
          <w:tab w:val="left" w:pos="4680"/>
          <w:tab w:val="left" w:pos="4860"/>
          <w:tab w:val="left" w:pos="5040"/>
        </w:tabs>
        <w:ind w:firstLine="709"/>
        <w:jc w:val="both"/>
        <w:rPr>
          <w:rFonts w:ascii="Times New Roman" w:hAnsi="Times New Roman" w:cs="Times New Roman"/>
        </w:rPr>
      </w:pPr>
      <w:r w:rsidRPr="00F97769">
        <w:rPr>
          <w:rFonts w:ascii="Times New Roman" w:hAnsi="Times New Roman" w:cs="Times New Roman"/>
          <w:b/>
        </w:rPr>
        <w:t>1.3.</w:t>
      </w:r>
      <w:r w:rsidRPr="00F97769">
        <w:rPr>
          <w:rFonts w:ascii="Times New Roman" w:hAnsi="Times New Roman" w:cs="Times New Roman"/>
        </w:rPr>
        <w:t xml:space="preserve"> Відпуск Товару здійснюється по відпускним талонам (скетч-картах / смарт-картках), які є документом обов’язкової звітності та надають право Покупцеві (представникам Покупця) на отримання Товару через АЗС.</w:t>
      </w:r>
    </w:p>
    <w:p w:rsidR="00EF7230" w:rsidRPr="00F97769" w:rsidRDefault="00EF7230" w:rsidP="00EF7230">
      <w:pPr>
        <w:tabs>
          <w:tab w:val="left" w:pos="4680"/>
          <w:tab w:val="left" w:pos="4860"/>
          <w:tab w:val="left" w:pos="5040"/>
        </w:tabs>
        <w:ind w:firstLine="709"/>
        <w:jc w:val="both"/>
        <w:rPr>
          <w:rFonts w:ascii="Times New Roman" w:hAnsi="Times New Roman" w:cs="Times New Roman"/>
        </w:rPr>
      </w:pPr>
      <w:r w:rsidRPr="00F97769">
        <w:rPr>
          <w:rFonts w:ascii="Times New Roman" w:hAnsi="Times New Roman" w:cs="Times New Roman"/>
          <w:b/>
        </w:rPr>
        <w:t>1.</w:t>
      </w:r>
      <w:r w:rsidRPr="00F97769">
        <w:rPr>
          <w:rFonts w:ascii="Times New Roman" w:hAnsi="Times New Roman" w:cs="Times New Roman"/>
        </w:rPr>
        <w:t xml:space="preserve">4. Покупець зобов’язаний фактично отримати Товар в межах  терміну (строку) дії карток на пальне. </w:t>
      </w:r>
    </w:p>
    <w:p w:rsidR="00EF7230" w:rsidRPr="00F97769" w:rsidRDefault="00EF7230" w:rsidP="00EF7230">
      <w:pPr>
        <w:tabs>
          <w:tab w:val="left" w:pos="4680"/>
          <w:tab w:val="left" w:pos="4860"/>
          <w:tab w:val="left" w:pos="5040"/>
        </w:tabs>
        <w:ind w:firstLine="709"/>
        <w:jc w:val="both"/>
        <w:rPr>
          <w:rFonts w:ascii="Times New Roman" w:hAnsi="Times New Roman" w:cs="Times New Roman"/>
        </w:rPr>
      </w:pPr>
      <w:r w:rsidRPr="00F97769">
        <w:rPr>
          <w:rFonts w:ascii="Times New Roman" w:hAnsi="Times New Roman" w:cs="Times New Roman"/>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EF7230" w:rsidRPr="00F30B06" w:rsidRDefault="00EF7230" w:rsidP="00EF7230">
      <w:pPr>
        <w:tabs>
          <w:tab w:val="left" w:pos="4680"/>
          <w:tab w:val="left" w:pos="4860"/>
          <w:tab w:val="left" w:pos="5040"/>
        </w:tabs>
        <w:ind w:firstLine="709"/>
        <w:jc w:val="both"/>
        <w:rPr>
          <w:rFonts w:ascii="Times New Roman" w:hAnsi="Times New Roman" w:cs="Times New Roman"/>
        </w:rPr>
      </w:pPr>
      <w:r w:rsidRPr="00F97769">
        <w:rPr>
          <w:rFonts w:ascii="Times New Roman" w:hAnsi="Times New Roman" w:cs="Times New Roman"/>
        </w:rPr>
        <w:t>У випадку якщо термін дії карток на пальне не вказаний в Акті приймання</w:t>
      </w:r>
      <w:r w:rsidRPr="00F30B06">
        <w:rPr>
          <w:rFonts w:ascii="Times New Roman" w:hAnsi="Times New Roman" w:cs="Times New Roman"/>
        </w:rPr>
        <w:t xml:space="preserve">-передачі карток на пальне, то термін </w:t>
      </w:r>
      <w:r w:rsidR="00B13EC2">
        <w:rPr>
          <w:rFonts w:ascii="Times New Roman" w:hAnsi="Times New Roman" w:cs="Times New Roman"/>
        </w:rPr>
        <w:t>дії карток на пальне становить 4 місяці</w:t>
      </w:r>
      <w:r w:rsidRPr="00F30B06">
        <w:rPr>
          <w:rFonts w:ascii="Times New Roman" w:hAnsi="Times New Roman" w:cs="Times New Roman"/>
        </w:rPr>
        <w:t xml:space="preserve"> від дати фактичної передачі карток на пальне за Актом приймання-передачі карток на пальне.</w:t>
      </w:r>
    </w:p>
    <w:p w:rsidR="00EF7230" w:rsidRPr="00F30B06" w:rsidRDefault="00EF7230" w:rsidP="00EF7230">
      <w:pPr>
        <w:ind w:firstLine="709"/>
        <w:jc w:val="center"/>
        <w:rPr>
          <w:rFonts w:ascii="Times New Roman" w:hAnsi="Times New Roman" w:cs="Times New Roman"/>
          <w:b/>
          <w:shd w:val="clear" w:color="auto" w:fill="FFFFFF"/>
        </w:rPr>
      </w:pPr>
      <w:r w:rsidRPr="00F30B06">
        <w:rPr>
          <w:rFonts w:ascii="Times New Roman" w:hAnsi="Times New Roman" w:cs="Times New Roman"/>
          <w:b/>
          <w:shd w:val="clear" w:color="auto" w:fill="FFFFFF"/>
        </w:rPr>
        <w:t>2. ЦІНА ТОВАРУ ТА ЗАГАЛЬНА СУМА ДОГОВОРУ</w:t>
      </w:r>
    </w:p>
    <w:p w:rsidR="00EF7230" w:rsidRPr="00F30B06" w:rsidRDefault="00EF7230" w:rsidP="00EF7230">
      <w:pPr>
        <w:ind w:firstLine="709"/>
        <w:rPr>
          <w:rFonts w:ascii="Times New Roman" w:hAnsi="Times New Roman" w:cs="Times New Roman"/>
        </w:rPr>
      </w:pPr>
      <w:r w:rsidRPr="00F30B06">
        <w:rPr>
          <w:rFonts w:ascii="Times New Roman" w:hAnsi="Times New Roman" w:cs="Times New Roman"/>
          <w:b/>
          <w:shd w:val="clear" w:color="auto" w:fill="FFFFFF"/>
        </w:rPr>
        <w:t>2.1</w:t>
      </w:r>
      <w:r w:rsidRPr="00F30B06">
        <w:rPr>
          <w:rFonts w:ascii="Times New Roman" w:hAnsi="Times New Roman" w:cs="Times New Roman"/>
          <w:bCs/>
          <w:shd w:val="clear" w:color="auto" w:fill="FFFFFF"/>
        </w:rPr>
        <w:t xml:space="preserve">. </w:t>
      </w:r>
      <w:r w:rsidRPr="00F30B06">
        <w:rPr>
          <w:rFonts w:ascii="Times New Roman" w:hAnsi="Times New Roman" w:cs="Times New Roman"/>
          <w:shd w:val="clear" w:color="auto" w:fill="FFFFFF"/>
        </w:rPr>
        <w:t>Загальна сума</w:t>
      </w:r>
      <w:r w:rsidRPr="00F30B06">
        <w:rPr>
          <w:rFonts w:ascii="Times New Roman" w:hAnsi="Times New Roman" w:cs="Times New Roman"/>
          <w:color w:val="FF0000"/>
          <w:shd w:val="clear" w:color="auto" w:fill="FFFFFF"/>
        </w:rPr>
        <w:t xml:space="preserve"> </w:t>
      </w:r>
      <w:r w:rsidRPr="00F30B06">
        <w:rPr>
          <w:rFonts w:ascii="Times New Roman" w:hAnsi="Times New Roman" w:cs="Times New Roman"/>
        </w:rPr>
        <w:t>Договору становить ______________________грн. в т.ч. ПДВ _________________________________ грн.</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bCs/>
          <w:shd w:val="clear" w:color="auto" w:fill="FFFFFF"/>
        </w:rPr>
        <w:t>2.</w:t>
      </w:r>
      <w:r w:rsidRPr="00F30B06">
        <w:rPr>
          <w:rFonts w:ascii="Times New Roman" w:hAnsi="Times New Roman" w:cs="Times New Roman"/>
          <w:b/>
        </w:rPr>
        <w:t>2.</w:t>
      </w:r>
      <w:r w:rsidRPr="00F30B06">
        <w:rPr>
          <w:rFonts w:ascii="Times New Roman" w:hAnsi="Times New Roman" w:cs="Times New Roman"/>
        </w:rPr>
        <w:t xml:space="preserve"> </w:t>
      </w:r>
      <w:r w:rsidRPr="00F30B06">
        <w:rPr>
          <w:rFonts w:ascii="Times New Roman" w:hAnsi="Times New Roman" w:cs="Times New Roman"/>
          <w:shd w:val="clear" w:color="auto" w:fill="FFFFFF"/>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2.3</w:t>
      </w:r>
      <w:r w:rsidRPr="00F30B06">
        <w:rPr>
          <w:rFonts w:ascii="Times New Roman" w:hAnsi="Times New Roman" w:cs="Times New Roman"/>
        </w:rPr>
        <w:t>. Обсяги закупівлі Товару можуть бути зменшені залежно від реального фінансування видатків шляхом укладання Додаткової угоди.</w:t>
      </w:r>
    </w:p>
    <w:p w:rsidR="00EF7230" w:rsidRPr="00F30B06" w:rsidRDefault="00EF7230" w:rsidP="00EF7230">
      <w:pPr>
        <w:ind w:firstLine="709"/>
        <w:jc w:val="center"/>
        <w:rPr>
          <w:rFonts w:ascii="Times New Roman" w:hAnsi="Times New Roman" w:cs="Times New Roman"/>
          <w:b/>
        </w:rPr>
      </w:pPr>
      <w:r w:rsidRPr="00F30B06">
        <w:rPr>
          <w:rFonts w:ascii="Times New Roman" w:hAnsi="Times New Roman" w:cs="Times New Roman"/>
          <w:b/>
        </w:rPr>
        <w:t>3. ПОРЯДОК ЗДІЙСНЕННЯ ОПЛАТИ</w:t>
      </w:r>
    </w:p>
    <w:p w:rsidR="00EF7230" w:rsidRPr="00F30B06" w:rsidRDefault="00EF7230" w:rsidP="00EF7230">
      <w:pPr>
        <w:pStyle w:val="11"/>
        <w:ind w:firstLine="709"/>
        <w:jc w:val="both"/>
        <w:rPr>
          <w:sz w:val="22"/>
          <w:szCs w:val="22"/>
          <w:shd w:val="clear" w:color="auto" w:fill="FFFFFF"/>
          <w:lang w:val="uk-UA"/>
        </w:rPr>
      </w:pPr>
      <w:r w:rsidRPr="00F30B06">
        <w:rPr>
          <w:b/>
          <w:sz w:val="22"/>
          <w:szCs w:val="22"/>
          <w:lang w:val="uk-UA"/>
        </w:rPr>
        <w:t xml:space="preserve">3.1. </w:t>
      </w:r>
      <w:r w:rsidRPr="00F30B06">
        <w:rPr>
          <w:sz w:val="22"/>
          <w:szCs w:val="22"/>
          <w:lang w:val="uk-UA"/>
        </w:rPr>
        <w:t xml:space="preserve">Покупець здійснює оплату за одержаний Товар </w:t>
      </w:r>
      <w:r w:rsidRPr="00F30B06">
        <w:rPr>
          <w:sz w:val="22"/>
          <w:szCs w:val="22"/>
          <w:shd w:val="clear" w:color="auto" w:fill="FFFFFF"/>
          <w:lang w:val="uk-UA"/>
        </w:rPr>
        <w:t xml:space="preserve">по видатковим накладним протягом 7 банківських днів  з дати вказаної у видатковій накладній на </w:t>
      </w:r>
      <w:r w:rsidRPr="00F30B06">
        <w:rPr>
          <w:sz w:val="22"/>
          <w:szCs w:val="22"/>
          <w:lang w:val="uk-UA"/>
        </w:rPr>
        <w:t>талони (скетч- карти)</w:t>
      </w:r>
      <w:r w:rsidRPr="00F30B06">
        <w:rPr>
          <w:sz w:val="22"/>
          <w:szCs w:val="22"/>
          <w:shd w:val="clear" w:color="auto" w:fill="FFFFFF"/>
          <w:lang w:val="uk-UA"/>
        </w:rPr>
        <w:t>.</w:t>
      </w:r>
      <w:r w:rsidRPr="00F30B06">
        <w:rPr>
          <w:sz w:val="22"/>
          <w:szCs w:val="22"/>
        </w:rPr>
        <w:t xml:space="preserve"> </w:t>
      </w:r>
      <w:r w:rsidRPr="00F30B06">
        <w:rPr>
          <w:sz w:val="22"/>
          <w:szCs w:val="22"/>
          <w:shd w:val="clear" w:color="auto" w:fill="FFFFFF"/>
          <w:lang w:val="uk-UA"/>
        </w:rPr>
        <w:t xml:space="preserve">Моментом виконання зобов’язань Покупця по оплаті Товару вважається момент поступлення грошових коштів на поточний рахунок Постачальника.  </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3.2</w:t>
      </w:r>
      <w:r w:rsidRPr="00F30B06">
        <w:rPr>
          <w:rFonts w:ascii="Times New Roman" w:hAnsi="Times New Roman" w:cs="Times New Roman"/>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3.3</w:t>
      </w:r>
      <w:r w:rsidRPr="00F30B06">
        <w:rPr>
          <w:rFonts w:ascii="Times New Roman" w:hAnsi="Times New Roman" w:cs="Times New Roman"/>
        </w:rPr>
        <w:t>. Термін оплати може бути змінено та Покупець не несе відповідальності за порушення терміну оплати у випадку затримки фінансування.</w:t>
      </w:r>
    </w:p>
    <w:p w:rsidR="00EF7230" w:rsidRPr="00F30B06" w:rsidRDefault="00EF7230" w:rsidP="00EF7230">
      <w:pPr>
        <w:ind w:firstLine="709"/>
        <w:jc w:val="both"/>
        <w:rPr>
          <w:rFonts w:ascii="Times New Roman" w:hAnsi="Times New Roman" w:cs="Times New Roman"/>
          <w:shd w:val="clear" w:color="auto" w:fill="FFFFFF"/>
        </w:rPr>
      </w:pPr>
      <w:r w:rsidRPr="00F30B06">
        <w:rPr>
          <w:rFonts w:ascii="Times New Roman" w:hAnsi="Times New Roman" w:cs="Times New Roman"/>
          <w:b/>
        </w:rPr>
        <w:t>3.4.</w:t>
      </w:r>
      <w:r w:rsidRPr="00F30B06">
        <w:rPr>
          <w:rFonts w:ascii="Times New Roman" w:hAnsi="Times New Roman" w:cs="Times New Roman"/>
        </w:rPr>
        <w:t xml:space="preserve"> </w:t>
      </w:r>
      <w:r w:rsidRPr="00F30B06">
        <w:rPr>
          <w:rFonts w:ascii="Times New Roman" w:hAnsi="Times New Roman" w:cs="Times New Roman"/>
          <w:shd w:val="clear" w:color="auto" w:fill="FFFFFF"/>
        </w:rPr>
        <w:t>При здійсненні оплати за Товар, посилання в платіжному документі на номер та дату даного Договору є обов’язковим.</w:t>
      </w:r>
    </w:p>
    <w:p w:rsidR="00766239" w:rsidRPr="00F30B06" w:rsidRDefault="00766239" w:rsidP="00766239">
      <w:pPr>
        <w:ind w:firstLine="709"/>
        <w:jc w:val="both"/>
        <w:rPr>
          <w:rFonts w:ascii="Times New Roman" w:hAnsi="Times New Roman" w:cs="Times New Roman"/>
          <w:bCs/>
        </w:rPr>
      </w:pPr>
      <w:r w:rsidRPr="00F30B06">
        <w:rPr>
          <w:rFonts w:ascii="Times New Roman" w:hAnsi="Times New Roman" w:cs="Times New Roman"/>
          <w:shd w:val="clear" w:color="auto" w:fill="FFFFFF"/>
        </w:rPr>
        <w:t>3.5. Проведення видатків здійснюється відповідно до Постанови КМУ №590 " Про затвердження Порядку виконання повноважень Державною казначейською службою в особливому режимі в умовах воєнного стану" від 09 ч</w:t>
      </w:r>
      <w:r w:rsidR="00B13EC2">
        <w:rPr>
          <w:rFonts w:ascii="Times New Roman" w:hAnsi="Times New Roman" w:cs="Times New Roman"/>
          <w:shd w:val="clear" w:color="auto" w:fill="FFFFFF"/>
        </w:rPr>
        <w:t>ервня</w:t>
      </w:r>
      <w:r w:rsidRPr="00F30B06">
        <w:rPr>
          <w:rFonts w:ascii="Times New Roman" w:hAnsi="Times New Roman" w:cs="Times New Roman"/>
          <w:shd w:val="clear" w:color="auto" w:fill="FFFFFF"/>
        </w:rPr>
        <w:t xml:space="preserve"> 2021р.</w:t>
      </w:r>
    </w:p>
    <w:p w:rsidR="00EF7230" w:rsidRPr="00F30B06" w:rsidRDefault="00EF7230" w:rsidP="00EF7230">
      <w:pPr>
        <w:jc w:val="center"/>
        <w:rPr>
          <w:rFonts w:ascii="Times New Roman" w:hAnsi="Times New Roman" w:cs="Times New Roman"/>
          <w:b/>
        </w:rPr>
      </w:pPr>
      <w:r w:rsidRPr="00F30B06">
        <w:rPr>
          <w:rFonts w:ascii="Times New Roman" w:hAnsi="Times New Roman" w:cs="Times New Roman"/>
          <w:b/>
        </w:rPr>
        <w:t>4. УМОВИ ПРИЙМАННЯ ТА ЯКІСТЬ ТОВАРУ</w:t>
      </w:r>
    </w:p>
    <w:p w:rsidR="00EF7230" w:rsidRPr="00F30B06" w:rsidRDefault="00EF7230" w:rsidP="00EF7230">
      <w:pPr>
        <w:ind w:firstLine="709"/>
        <w:jc w:val="both"/>
        <w:rPr>
          <w:rFonts w:ascii="Times New Roman" w:hAnsi="Times New Roman" w:cs="Times New Roman"/>
          <w:shd w:val="clear" w:color="auto" w:fill="FFFFFF"/>
        </w:rPr>
      </w:pPr>
      <w:r w:rsidRPr="00F30B06">
        <w:rPr>
          <w:rFonts w:ascii="Times New Roman" w:hAnsi="Times New Roman" w:cs="Times New Roman"/>
          <w:b/>
          <w:bCs/>
          <w:shd w:val="clear" w:color="auto" w:fill="FFFFFF"/>
        </w:rPr>
        <w:lastRenderedPageBreak/>
        <w:t>4.1.</w:t>
      </w:r>
      <w:r w:rsidRPr="00F30B06">
        <w:rPr>
          <w:rFonts w:ascii="Times New Roman" w:hAnsi="Times New Roman" w:cs="Times New Roman"/>
          <w:shd w:val="clear" w:color="auto" w:fill="FFFFFF"/>
        </w:rPr>
        <w:t xml:space="preserve"> Термін дії </w:t>
      </w:r>
      <w:r w:rsidRPr="00F30B06">
        <w:rPr>
          <w:rFonts w:ascii="Times New Roman" w:hAnsi="Times New Roman" w:cs="Times New Roman"/>
        </w:rPr>
        <w:t>талонів (скетч-карток)</w:t>
      </w:r>
      <w:r w:rsidR="00E235D6" w:rsidRPr="00F30B06">
        <w:rPr>
          <w:rFonts w:ascii="Times New Roman" w:hAnsi="Times New Roman" w:cs="Times New Roman"/>
        </w:rPr>
        <w:t xml:space="preserve">: </w:t>
      </w:r>
      <w:r w:rsidR="000835C5" w:rsidRPr="00F30B06">
        <w:rPr>
          <w:rFonts w:ascii="Times New Roman" w:hAnsi="Times New Roman" w:cs="Times New Roman"/>
        </w:rPr>
        <w:t xml:space="preserve">не пізніше ніж </w:t>
      </w:r>
      <w:r w:rsidR="00E235D6" w:rsidRPr="00F30B06">
        <w:rPr>
          <w:rFonts w:ascii="Times New Roman" w:hAnsi="Times New Roman" w:cs="Times New Roman"/>
        </w:rPr>
        <w:t xml:space="preserve">до </w:t>
      </w:r>
      <w:r w:rsidR="00B13EC2">
        <w:rPr>
          <w:rFonts w:ascii="Times New Roman" w:hAnsi="Times New Roman" w:cs="Times New Roman"/>
        </w:rPr>
        <w:t xml:space="preserve">31 березня </w:t>
      </w:r>
      <w:r w:rsidR="00E235D6" w:rsidRPr="00F30B06">
        <w:rPr>
          <w:rFonts w:ascii="Times New Roman" w:hAnsi="Times New Roman" w:cs="Times New Roman"/>
        </w:rPr>
        <w:t>202</w:t>
      </w:r>
      <w:r w:rsidR="00552F96" w:rsidRPr="00F30B06">
        <w:rPr>
          <w:rFonts w:ascii="Times New Roman" w:hAnsi="Times New Roman" w:cs="Times New Roman"/>
        </w:rPr>
        <w:t>4</w:t>
      </w:r>
      <w:r w:rsidR="00E235D6" w:rsidRPr="00F30B06">
        <w:rPr>
          <w:rFonts w:ascii="Times New Roman" w:hAnsi="Times New Roman" w:cs="Times New Roman"/>
        </w:rPr>
        <w:t xml:space="preserve"> року</w:t>
      </w:r>
      <w:r w:rsidRPr="00F30B06">
        <w:rPr>
          <w:rFonts w:ascii="Times New Roman" w:hAnsi="Times New Roman" w:cs="Times New Roman"/>
          <w:shd w:val="clear" w:color="auto" w:fill="FFFFFF"/>
        </w:rPr>
        <w:t>.</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4.2.</w:t>
      </w:r>
      <w:r w:rsidRPr="00F30B06">
        <w:rPr>
          <w:rFonts w:ascii="Times New Roman" w:hAnsi="Times New Roman" w:cs="Times New Roman"/>
        </w:rPr>
        <w:t xml:space="preserve"> Продавець повинен передати Покупцеві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rsidR="00EF7230" w:rsidRPr="00F30B06" w:rsidRDefault="00EF7230" w:rsidP="00EF7230">
      <w:pPr>
        <w:ind w:firstLine="709"/>
        <w:jc w:val="center"/>
        <w:rPr>
          <w:rFonts w:ascii="Times New Roman" w:hAnsi="Times New Roman" w:cs="Times New Roman"/>
          <w:b/>
          <w:shd w:val="clear" w:color="auto" w:fill="FFFFFF"/>
        </w:rPr>
      </w:pPr>
      <w:r w:rsidRPr="00F30B06">
        <w:rPr>
          <w:rFonts w:ascii="Times New Roman" w:hAnsi="Times New Roman" w:cs="Times New Roman"/>
          <w:b/>
          <w:shd w:val="clear" w:color="auto" w:fill="FFFFFF"/>
        </w:rPr>
        <w:t>5. ГАРАНТІЙНІ ЗОБОВ’ЯЗАННЯ</w:t>
      </w:r>
    </w:p>
    <w:p w:rsidR="00EF7230" w:rsidRPr="00F30B06" w:rsidRDefault="00EF7230" w:rsidP="00EF7230">
      <w:pPr>
        <w:ind w:firstLine="709"/>
        <w:jc w:val="both"/>
        <w:rPr>
          <w:rFonts w:ascii="Times New Roman" w:hAnsi="Times New Roman" w:cs="Times New Roman"/>
          <w:shd w:val="clear" w:color="auto" w:fill="FFFFFF"/>
        </w:rPr>
      </w:pPr>
      <w:r w:rsidRPr="00F30B06">
        <w:rPr>
          <w:rFonts w:ascii="Times New Roman" w:hAnsi="Times New Roman" w:cs="Times New Roman"/>
          <w:b/>
          <w:shd w:val="clear" w:color="auto" w:fill="FFFFFF"/>
        </w:rPr>
        <w:t xml:space="preserve">5.1. </w:t>
      </w:r>
      <w:r w:rsidRPr="00F30B06">
        <w:rPr>
          <w:rFonts w:ascii="Times New Roman" w:hAnsi="Times New Roman" w:cs="Times New Roman"/>
          <w:shd w:val="clear" w:color="auto" w:fill="FFFFFF"/>
        </w:rPr>
        <w:t>Продавець</w:t>
      </w:r>
      <w:r w:rsidRPr="00F30B06">
        <w:rPr>
          <w:rFonts w:ascii="Times New Roman" w:hAnsi="Times New Roman" w:cs="Times New Roman"/>
          <w:b/>
          <w:shd w:val="clear" w:color="auto" w:fill="FFFFFF"/>
        </w:rPr>
        <w:t xml:space="preserve">  </w:t>
      </w:r>
      <w:r w:rsidRPr="00F30B06">
        <w:rPr>
          <w:rFonts w:ascii="Times New Roman" w:hAnsi="Times New Roman" w:cs="Times New Roman"/>
          <w:shd w:val="clear" w:color="auto" w:fill="FFFFFF"/>
        </w:rPr>
        <w:t>гарантує передати Товар якість якого встановлена пунктом 4.2. даного Договору.</w:t>
      </w:r>
    </w:p>
    <w:p w:rsidR="00EF7230" w:rsidRPr="00F30B06" w:rsidRDefault="00EF7230" w:rsidP="00EF7230">
      <w:pPr>
        <w:tabs>
          <w:tab w:val="left" w:pos="4680"/>
          <w:tab w:val="left" w:pos="4860"/>
          <w:tab w:val="left" w:pos="5040"/>
        </w:tabs>
        <w:ind w:firstLine="709"/>
        <w:jc w:val="both"/>
        <w:rPr>
          <w:rFonts w:ascii="Times New Roman" w:hAnsi="Times New Roman" w:cs="Times New Roman"/>
        </w:rPr>
      </w:pPr>
      <w:r w:rsidRPr="00F30B06">
        <w:rPr>
          <w:rFonts w:ascii="Times New Roman" w:hAnsi="Times New Roman" w:cs="Times New Roman"/>
          <w:b/>
          <w:shd w:val="clear" w:color="auto" w:fill="FFFFFF"/>
        </w:rPr>
        <w:t>5.2</w:t>
      </w:r>
      <w:r w:rsidRPr="00F30B06">
        <w:rPr>
          <w:rFonts w:ascii="Times New Roman" w:hAnsi="Times New Roman" w:cs="Times New Roman"/>
          <w:shd w:val="clear" w:color="auto" w:fill="FFFFFF"/>
        </w:rPr>
        <w:t>. Продавець гарантує безперебійне обслуговування водіїв</w:t>
      </w:r>
      <w:r w:rsidRPr="00F30B06">
        <w:rPr>
          <w:rFonts w:ascii="Times New Roman" w:hAnsi="Times New Roman" w:cs="Times New Roman"/>
          <w:b/>
          <w:shd w:val="clear" w:color="auto" w:fill="FFFFFF"/>
        </w:rPr>
        <w:t xml:space="preserve"> </w:t>
      </w:r>
      <w:r w:rsidRPr="00F30B06">
        <w:rPr>
          <w:rFonts w:ascii="Times New Roman" w:hAnsi="Times New Roman" w:cs="Times New Roman"/>
          <w:shd w:val="clear" w:color="auto" w:fill="FFFFFF"/>
        </w:rPr>
        <w:t>автотранспортних засобів Покупця на кожній вибраній АЗС</w:t>
      </w:r>
      <w:r w:rsidRPr="00F30B06">
        <w:rPr>
          <w:rFonts w:ascii="Times New Roman" w:hAnsi="Times New Roman" w:cs="Times New Roman"/>
        </w:rPr>
        <w:t xml:space="preserve"> Продавця по території України</w:t>
      </w:r>
      <w:r w:rsidRPr="00F30B06">
        <w:rPr>
          <w:rFonts w:ascii="Times New Roman" w:hAnsi="Times New Roman" w:cs="Times New Roman"/>
          <w:shd w:val="clear" w:color="auto" w:fill="FFFFFF"/>
        </w:rPr>
        <w:t>.</w:t>
      </w:r>
    </w:p>
    <w:p w:rsidR="00EF7230" w:rsidRPr="00F30B06" w:rsidRDefault="00EF7230" w:rsidP="00EF7230">
      <w:pPr>
        <w:ind w:firstLine="709"/>
        <w:jc w:val="center"/>
        <w:rPr>
          <w:rFonts w:ascii="Times New Roman" w:hAnsi="Times New Roman" w:cs="Times New Roman"/>
          <w:b/>
          <w:bCs/>
          <w:shd w:val="clear" w:color="auto" w:fill="FFFFFF"/>
        </w:rPr>
      </w:pPr>
      <w:r w:rsidRPr="00F30B06">
        <w:rPr>
          <w:rFonts w:ascii="Times New Roman" w:hAnsi="Times New Roman" w:cs="Times New Roman"/>
          <w:b/>
          <w:bCs/>
          <w:shd w:val="clear" w:color="auto" w:fill="FFFFFF"/>
        </w:rPr>
        <w:t>6. ОСОБЛИВІ УМОВИ</w:t>
      </w:r>
    </w:p>
    <w:p w:rsidR="00EF7230" w:rsidRPr="00F30B06" w:rsidRDefault="00EF7230" w:rsidP="00EF7230">
      <w:pPr>
        <w:jc w:val="both"/>
        <w:rPr>
          <w:rFonts w:ascii="Times New Roman" w:hAnsi="Times New Roman" w:cs="Times New Roman"/>
        </w:rPr>
      </w:pPr>
      <w:r w:rsidRPr="00F30B06">
        <w:rPr>
          <w:rFonts w:ascii="Times New Roman" w:hAnsi="Times New Roman" w:cs="Times New Roman"/>
        </w:rPr>
        <w:t xml:space="preserve">             </w:t>
      </w:r>
      <w:r w:rsidRPr="00F30B06">
        <w:rPr>
          <w:rFonts w:ascii="Times New Roman" w:hAnsi="Times New Roman" w:cs="Times New Roman"/>
          <w:b/>
        </w:rPr>
        <w:t>6.1.</w:t>
      </w:r>
      <w:r w:rsidRPr="00F30B06">
        <w:rPr>
          <w:rFonts w:ascii="Times New Roman" w:hAnsi="Times New Roman" w:cs="Times New Roman"/>
        </w:rPr>
        <w:t xml:space="preserve"> Мережа АЗС Продавця здійснює відпуск Товару Покупцю цілодобово. </w:t>
      </w:r>
    </w:p>
    <w:p w:rsidR="00EF7230" w:rsidRPr="00F30B06" w:rsidRDefault="00EF7230" w:rsidP="00EF7230">
      <w:pPr>
        <w:jc w:val="both"/>
        <w:rPr>
          <w:rFonts w:ascii="Times New Roman" w:hAnsi="Times New Roman" w:cs="Times New Roman"/>
        </w:rPr>
      </w:pPr>
      <w:r w:rsidRPr="00F30B06">
        <w:rPr>
          <w:rFonts w:ascii="Times New Roman" w:hAnsi="Times New Roman" w:cs="Times New Roman"/>
        </w:rPr>
        <w:t xml:space="preserve">             </w:t>
      </w:r>
      <w:r w:rsidRPr="00F30B06">
        <w:rPr>
          <w:rFonts w:ascii="Times New Roman" w:hAnsi="Times New Roman" w:cs="Times New Roman"/>
          <w:b/>
        </w:rPr>
        <w:t>6.2.</w:t>
      </w:r>
      <w:r w:rsidRPr="00F30B06">
        <w:rPr>
          <w:rFonts w:ascii="Times New Roman" w:hAnsi="Times New Roman" w:cs="Times New Roman"/>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EF7230" w:rsidRPr="00F30B06" w:rsidRDefault="00EF7230" w:rsidP="00EF7230">
      <w:pPr>
        <w:ind w:firstLine="709"/>
        <w:jc w:val="both"/>
        <w:rPr>
          <w:rFonts w:ascii="Times New Roman" w:hAnsi="Times New Roman" w:cs="Times New Roman"/>
          <w:shd w:val="clear" w:color="auto" w:fill="FFFFFF"/>
        </w:rPr>
      </w:pPr>
      <w:r w:rsidRPr="00F30B06">
        <w:rPr>
          <w:rFonts w:ascii="Times New Roman" w:hAnsi="Times New Roman" w:cs="Times New Roman"/>
          <w:b/>
          <w:bCs/>
          <w:shd w:val="clear" w:color="auto" w:fill="FFFFFF"/>
        </w:rPr>
        <w:t xml:space="preserve">6.3. </w:t>
      </w:r>
      <w:r w:rsidRPr="00F30B06">
        <w:rPr>
          <w:rFonts w:ascii="Times New Roman" w:hAnsi="Times New Roman" w:cs="Times New Roman"/>
          <w:shd w:val="clear" w:color="auto" w:fill="FFFFFF"/>
        </w:rPr>
        <w:t xml:space="preserve">Товар передається уповноваженим особам Покупця на АЗС лише на підставі пред’явлення оператору АЗС </w:t>
      </w:r>
      <w:r w:rsidRPr="00F30B06">
        <w:rPr>
          <w:rFonts w:ascii="Times New Roman" w:hAnsi="Times New Roman" w:cs="Times New Roman"/>
        </w:rPr>
        <w:t>талонів (скетч-карток)</w:t>
      </w:r>
      <w:r w:rsidRPr="00F30B06">
        <w:rPr>
          <w:rFonts w:ascii="Times New Roman" w:hAnsi="Times New Roman" w:cs="Times New Roman"/>
          <w:shd w:val="clear" w:color="auto" w:fill="FFFFFF"/>
        </w:rPr>
        <w:t>.</w:t>
      </w:r>
    </w:p>
    <w:p w:rsidR="00EF7230" w:rsidRPr="00F30B06" w:rsidRDefault="00EF7230" w:rsidP="00EF7230">
      <w:pPr>
        <w:ind w:firstLine="709"/>
        <w:jc w:val="both"/>
        <w:rPr>
          <w:rFonts w:ascii="Times New Roman" w:hAnsi="Times New Roman" w:cs="Times New Roman"/>
          <w:shd w:val="clear" w:color="auto" w:fill="FFFFFF"/>
        </w:rPr>
      </w:pPr>
      <w:r w:rsidRPr="00F30B06">
        <w:rPr>
          <w:rFonts w:ascii="Times New Roman" w:hAnsi="Times New Roman" w:cs="Times New Roman"/>
          <w:shd w:val="clear" w:color="auto" w:fill="FFFFFF"/>
        </w:rPr>
        <w:t>6.4. Передача Покупцю карток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rsidR="00EF7230" w:rsidRPr="00F30B06" w:rsidRDefault="00EF7230" w:rsidP="00EF7230">
      <w:pPr>
        <w:ind w:firstLine="709"/>
        <w:jc w:val="center"/>
        <w:rPr>
          <w:rFonts w:ascii="Times New Roman" w:hAnsi="Times New Roman" w:cs="Times New Roman"/>
          <w:b/>
          <w:caps/>
        </w:rPr>
      </w:pPr>
      <w:r w:rsidRPr="00F30B06">
        <w:rPr>
          <w:rFonts w:ascii="Times New Roman" w:hAnsi="Times New Roman" w:cs="Times New Roman"/>
          <w:b/>
          <w:caps/>
        </w:rPr>
        <w:t>7. Права та обов'язки сторін</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7.1.</w:t>
      </w:r>
      <w:r w:rsidRPr="00F30B06">
        <w:rPr>
          <w:rFonts w:ascii="Times New Roman" w:hAnsi="Times New Roman" w:cs="Times New Roman"/>
        </w:rPr>
        <w:t xml:space="preserve"> Кожна Сторона зобов’язується виконувати права та обов’язки, які покладені на неї відповідно до цього Договору.</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7.2</w:t>
      </w:r>
      <w:r w:rsidRPr="00F30B06">
        <w:rPr>
          <w:rFonts w:ascii="Times New Roman" w:hAnsi="Times New Roman" w:cs="Times New Roman"/>
        </w:rPr>
        <w:t>. Сторони несуть відповідальність за невиконання або неналежне виконання умов даного Договору.</w:t>
      </w:r>
    </w:p>
    <w:p w:rsidR="00EF7230" w:rsidRPr="00F30B06" w:rsidRDefault="00EF7230" w:rsidP="00EF7230">
      <w:pPr>
        <w:ind w:firstLine="709"/>
        <w:jc w:val="both"/>
        <w:rPr>
          <w:rFonts w:ascii="Times New Roman" w:hAnsi="Times New Roman" w:cs="Times New Roman"/>
          <w:b/>
        </w:rPr>
      </w:pPr>
      <w:r w:rsidRPr="00F30B06">
        <w:rPr>
          <w:rFonts w:ascii="Times New Roman" w:hAnsi="Times New Roman" w:cs="Times New Roman"/>
          <w:b/>
        </w:rPr>
        <w:t>7.3. Покупець зобов'язаний:</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7.3.1.</w:t>
      </w:r>
      <w:r w:rsidRPr="00F30B06">
        <w:rPr>
          <w:rFonts w:ascii="Times New Roman" w:hAnsi="Times New Roman" w:cs="Times New Roman"/>
        </w:rPr>
        <w:t xml:space="preserve"> Своєчасно та в повному обсязі сплачувати за отриманий Товар;</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7.3.2</w:t>
      </w:r>
      <w:r w:rsidRPr="00F30B06">
        <w:rPr>
          <w:rFonts w:ascii="Times New Roman" w:hAnsi="Times New Roman" w:cs="Times New Roman"/>
        </w:rPr>
        <w:t>. Приймати  Товар згідно з видатковою накладною;</w:t>
      </w:r>
    </w:p>
    <w:p w:rsidR="00EF7230" w:rsidRPr="00F30B06" w:rsidRDefault="00EF7230" w:rsidP="00EF7230">
      <w:pPr>
        <w:ind w:firstLine="709"/>
        <w:jc w:val="both"/>
        <w:rPr>
          <w:rFonts w:ascii="Times New Roman" w:hAnsi="Times New Roman" w:cs="Times New Roman"/>
          <w:shd w:val="clear" w:color="auto" w:fill="FFFFFF"/>
        </w:rPr>
      </w:pPr>
      <w:r w:rsidRPr="00F30B06">
        <w:rPr>
          <w:rFonts w:ascii="Times New Roman" w:hAnsi="Times New Roman" w:cs="Times New Roman"/>
          <w:b/>
        </w:rPr>
        <w:t>7.3.3</w:t>
      </w:r>
      <w:r w:rsidRPr="00F30B06">
        <w:rPr>
          <w:rFonts w:ascii="Times New Roman" w:hAnsi="Times New Roman" w:cs="Times New Roman"/>
        </w:rPr>
        <w:t>. Отримати Товар по виданим талонам (скетч-картам)</w:t>
      </w:r>
      <w:r w:rsidRPr="00F30B06">
        <w:rPr>
          <w:rFonts w:ascii="Times New Roman" w:hAnsi="Times New Roman" w:cs="Times New Roman"/>
          <w:shd w:val="clear" w:color="auto" w:fill="FFFFFF"/>
        </w:rPr>
        <w:t>;</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7.3.4.</w:t>
      </w:r>
      <w:r w:rsidRPr="00F30B06">
        <w:rPr>
          <w:rFonts w:ascii="Times New Roman" w:hAnsi="Times New Roman" w:cs="Times New Roman"/>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EF7230" w:rsidRPr="00F30B06" w:rsidRDefault="00EF7230" w:rsidP="00EF7230">
      <w:pPr>
        <w:ind w:firstLine="709"/>
        <w:jc w:val="both"/>
        <w:rPr>
          <w:rFonts w:ascii="Times New Roman" w:hAnsi="Times New Roman" w:cs="Times New Roman"/>
          <w:b/>
        </w:rPr>
      </w:pPr>
      <w:r w:rsidRPr="00F30B06">
        <w:rPr>
          <w:rFonts w:ascii="Times New Roman" w:hAnsi="Times New Roman" w:cs="Times New Roman"/>
          <w:b/>
        </w:rPr>
        <w:t>7.4. Покупець має право:</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7.4.1</w:t>
      </w:r>
      <w:r w:rsidRPr="00F30B06">
        <w:rPr>
          <w:rFonts w:ascii="Times New Roman" w:hAnsi="Times New Roman" w:cs="Times New Roman"/>
        </w:rPr>
        <w:t xml:space="preserve">. Достроково розірвати цей Договір у разі невиконання зобов’язань Продавцем, повідомивши про це його в термін </w:t>
      </w:r>
      <w:r w:rsidR="00E235D6" w:rsidRPr="00F30B06">
        <w:rPr>
          <w:rFonts w:ascii="Times New Roman" w:hAnsi="Times New Roman" w:cs="Times New Roman"/>
        </w:rPr>
        <w:t>10</w:t>
      </w:r>
      <w:r w:rsidRPr="00F30B06">
        <w:rPr>
          <w:rFonts w:ascii="Times New Roman" w:hAnsi="Times New Roman" w:cs="Times New Roman"/>
        </w:rPr>
        <w:t xml:space="preserve"> календарних днів;</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7.4.2</w:t>
      </w:r>
      <w:r w:rsidRPr="00F30B06">
        <w:rPr>
          <w:rFonts w:ascii="Times New Roman" w:hAnsi="Times New Roman" w:cs="Times New Roma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7.4.3</w:t>
      </w:r>
      <w:r w:rsidRPr="00F30B06">
        <w:rPr>
          <w:rFonts w:ascii="Times New Roman" w:hAnsi="Times New Roman" w:cs="Times New Roman"/>
        </w:rPr>
        <w:t>. Повернути видаткову накладну без здійснення оплати в разі неналежного оформлення документів (відсутність печатки, підписів тощо);</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7.4.4</w:t>
      </w:r>
      <w:r w:rsidRPr="00F30B06">
        <w:rPr>
          <w:rFonts w:ascii="Times New Roman" w:hAnsi="Times New Roman" w:cs="Times New Roman"/>
        </w:rPr>
        <w:t>. Отримувати вчасно і в повному обсязі Товар визначений даним Договором через мережу АЗС Продавця;</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7.4.5</w:t>
      </w:r>
      <w:r w:rsidRPr="00F30B06">
        <w:rPr>
          <w:rFonts w:ascii="Times New Roman" w:hAnsi="Times New Roman" w:cs="Times New Roman"/>
        </w:rPr>
        <w:t>. Одержувати повну, достовірну і своєчасну інформацію про якість поставленого Товару.</w:t>
      </w:r>
      <w:r w:rsidRPr="00F30B06">
        <w:rPr>
          <w:rFonts w:ascii="Times New Roman" w:hAnsi="Times New Roman" w:cs="Times New Roman"/>
          <w:bCs/>
          <w:i/>
        </w:rPr>
        <w:t xml:space="preserve">       </w:t>
      </w:r>
      <w:r w:rsidRPr="00F30B06">
        <w:rPr>
          <w:rFonts w:ascii="Times New Roman" w:hAnsi="Times New Roman" w:cs="Times New Roman"/>
          <w:b/>
          <w:bCs/>
          <w:i/>
          <w:shd w:val="clear" w:color="auto" w:fill="FFFFFF"/>
        </w:rPr>
        <w:t xml:space="preserve"> </w:t>
      </w:r>
    </w:p>
    <w:p w:rsidR="00EF7230" w:rsidRPr="00F30B06" w:rsidRDefault="00EF7230" w:rsidP="00EF7230">
      <w:pPr>
        <w:ind w:firstLine="709"/>
        <w:jc w:val="both"/>
        <w:rPr>
          <w:rFonts w:ascii="Times New Roman" w:hAnsi="Times New Roman" w:cs="Times New Roman"/>
          <w:b/>
        </w:rPr>
      </w:pPr>
      <w:r w:rsidRPr="00F30B06">
        <w:rPr>
          <w:rFonts w:ascii="Times New Roman" w:hAnsi="Times New Roman" w:cs="Times New Roman"/>
          <w:b/>
        </w:rPr>
        <w:t>7.5. Продавець зобов'язаний:</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7.5.1</w:t>
      </w:r>
      <w:r w:rsidRPr="00F30B06">
        <w:rPr>
          <w:rFonts w:ascii="Times New Roman" w:hAnsi="Times New Roman" w:cs="Times New Roman"/>
        </w:rPr>
        <w:t>. Забезпечувати безперебійну та цілодобову роботу своїх АЗС за виключенням технологічних перерв;</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7.5.2</w:t>
      </w:r>
      <w:r w:rsidRPr="00F30B06">
        <w:rPr>
          <w:rFonts w:ascii="Times New Roman" w:hAnsi="Times New Roman" w:cs="Times New Roman"/>
        </w:rPr>
        <w:t>. Відпускати Товар на всю вказану у пред’явлених талонах (скетч-картах)</w:t>
      </w:r>
      <w:r w:rsidRPr="00F30B06">
        <w:rPr>
          <w:rFonts w:ascii="Times New Roman" w:hAnsi="Times New Roman" w:cs="Times New Roman"/>
          <w:shd w:val="clear" w:color="auto" w:fill="FFFFFF"/>
        </w:rPr>
        <w:t xml:space="preserve"> </w:t>
      </w:r>
      <w:r w:rsidRPr="00F30B06">
        <w:rPr>
          <w:rFonts w:ascii="Times New Roman" w:hAnsi="Times New Roman" w:cs="Times New Roman"/>
        </w:rPr>
        <w:t>кількість через мережу АЗС по території України;</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 xml:space="preserve">7.5.3. </w:t>
      </w:r>
      <w:r w:rsidRPr="00F30B06">
        <w:rPr>
          <w:rFonts w:ascii="Times New Roman" w:hAnsi="Times New Roman" w:cs="Times New Roman"/>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rsidR="00EF7230" w:rsidRPr="00F30B06" w:rsidRDefault="00EF7230" w:rsidP="00EF7230">
      <w:pPr>
        <w:ind w:firstLine="709"/>
        <w:jc w:val="both"/>
        <w:rPr>
          <w:rFonts w:ascii="Times New Roman" w:hAnsi="Times New Roman" w:cs="Times New Roman"/>
          <w:b/>
        </w:rPr>
      </w:pPr>
      <w:r w:rsidRPr="00F30B06">
        <w:rPr>
          <w:rFonts w:ascii="Times New Roman" w:hAnsi="Times New Roman" w:cs="Times New Roman"/>
          <w:b/>
        </w:rPr>
        <w:t>7.6. Продавець має право:</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7.6.1</w:t>
      </w:r>
      <w:r w:rsidRPr="00F30B06">
        <w:rPr>
          <w:rFonts w:ascii="Times New Roman" w:hAnsi="Times New Roman" w:cs="Times New Roman"/>
        </w:rPr>
        <w:t>. Своєчасно та в  повному обсязі отримувати  плату за Товар;</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7.6.2</w:t>
      </w:r>
      <w:r w:rsidRPr="00F30B06">
        <w:rPr>
          <w:rFonts w:ascii="Times New Roman" w:hAnsi="Times New Roman" w:cs="Times New Roman"/>
        </w:rPr>
        <w:t>. На дострокову поставку Товарів за письмовим погодженням Покупця;</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7.6.3.</w:t>
      </w:r>
      <w:r w:rsidRPr="00F30B06">
        <w:rPr>
          <w:rFonts w:ascii="Times New Roman" w:hAnsi="Times New Roman" w:cs="Times New Roman"/>
        </w:rPr>
        <w:t xml:space="preserve"> У разі невиконання зобов’язань Покупцем має право достроково розірвати цей Договір, повідомивши про це Покупця в термін 20 календарних днів.</w:t>
      </w:r>
    </w:p>
    <w:p w:rsidR="00EF7230" w:rsidRPr="00F30B06" w:rsidRDefault="00EF7230" w:rsidP="00EF7230">
      <w:pPr>
        <w:pStyle w:val="3"/>
        <w:spacing w:before="0" w:after="0"/>
        <w:ind w:firstLine="709"/>
        <w:jc w:val="center"/>
        <w:rPr>
          <w:rFonts w:ascii="Times New Roman" w:hAnsi="Times New Roman" w:cs="Times New Roman"/>
          <w:color w:val="auto"/>
          <w:sz w:val="22"/>
          <w:szCs w:val="22"/>
          <w:shd w:val="clear" w:color="auto" w:fill="FFFFFF"/>
        </w:rPr>
      </w:pPr>
      <w:r w:rsidRPr="00F30B06">
        <w:rPr>
          <w:rFonts w:ascii="Times New Roman" w:hAnsi="Times New Roman" w:cs="Times New Roman"/>
          <w:color w:val="auto"/>
          <w:sz w:val="22"/>
          <w:szCs w:val="22"/>
          <w:shd w:val="clear" w:color="auto" w:fill="FFFFFF"/>
        </w:rPr>
        <w:lastRenderedPageBreak/>
        <w:t>8. ВІДПОВІДАЛЬНІСТЬ СТОРІН</w:t>
      </w:r>
    </w:p>
    <w:p w:rsidR="00EF7230" w:rsidRPr="00F30B06" w:rsidRDefault="00EF7230" w:rsidP="00EF7230">
      <w:pPr>
        <w:tabs>
          <w:tab w:val="left" w:pos="-134"/>
          <w:tab w:val="left" w:pos="0"/>
          <w:tab w:val="left" w:pos="212"/>
          <w:tab w:val="left" w:pos="426"/>
        </w:tabs>
        <w:ind w:firstLine="851"/>
        <w:jc w:val="both"/>
        <w:rPr>
          <w:rFonts w:ascii="Times New Roman" w:hAnsi="Times New Roman" w:cs="Times New Roman"/>
          <w:shd w:val="clear" w:color="auto" w:fill="FFFFFF"/>
        </w:rPr>
      </w:pPr>
      <w:r w:rsidRPr="00F30B06">
        <w:rPr>
          <w:rFonts w:ascii="Times New Roman" w:hAnsi="Times New Roman" w:cs="Times New Roman"/>
          <w:b/>
          <w:shd w:val="clear" w:color="auto" w:fill="FFFFFF"/>
        </w:rPr>
        <w:t>8.1.</w:t>
      </w:r>
      <w:r w:rsidRPr="00F30B06">
        <w:rPr>
          <w:rFonts w:ascii="Times New Roman" w:hAnsi="Times New Roman" w:cs="Times New Roman"/>
          <w:shd w:val="clear" w:color="auto" w:fill="FFFFFF"/>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EF7230" w:rsidRPr="00F30B06" w:rsidRDefault="00EF7230" w:rsidP="00EF7230">
      <w:pPr>
        <w:tabs>
          <w:tab w:val="left" w:pos="-134"/>
          <w:tab w:val="left" w:pos="0"/>
          <w:tab w:val="left" w:pos="212"/>
          <w:tab w:val="left" w:pos="426"/>
        </w:tabs>
        <w:ind w:firstLine="851"/>
        <w:jc w:val="both"/>
        <w:rPr>
          <w:rFonts w:ascii="Times New Roman" w:hAnsi="Times New Roman" w:cs="Times New Roman"/>
          <w:shd w:val="clear" w:color="auto" w:fill="FFFFFF"/>
        </w:rPr>
      </w:pPr>
      <w:r w:rsidRPr="00F30B06">
        <w:rPr>
          <w:rFonts w:ascii="Times New Roman" w:hAnsi="Times New Roman" w:cs="Times New Roman"/>
          <w:b/>
          <w:shd w:val="clear" w:color="auto" w:fill="FFFFFF"/>
        </w:rPr>
        <w:t>8.2.</w:t>
      </w:r>
      <w:r w:rsidRPr="00F30B06">
        <w:rPr>
          <w:rFonts w:ascii="Times New Roman" w:hAnsi="Times New Roman" w:cs="Times New Roman"/>
          <w:shd w:val="clear" w:color="auto" w:fill="FFFFFF"/>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EF7230" w:rsidRPr="00F30B06" w:rsidRDefault="00EF7230" w:rsidP="00EF7230">
      <w:pPr>
        <w:tabs>
          <w:tab w:val="left" w:pos="-134"/>
          <w:tab w:val="left" w:pos="0"/>
          <w:tab w:val="left" w:pos="212"/>
          <w:tab w:val="left" w:pos="426"/>
        </w:tabs>
        <w:ind w:firstLine="851"/>
        <w:jc w:val="both"/>
        <w:rPr>
          <w:rFonts w:ascii="Times New Roman" w:hAnsi="Times New Roman" w:cs="Times New Roman"/>
          <w:shd w:val="clear" w:color="auto" w:fill="FFFFFF"/>
        </w:rPr>
      </w:pPr>
      <w:r w:rsidRPr="00F30B06">
        <w:rPr>
          <w:rFonts w:ascii="Times New Roman" w:hAnsi="Times New Roman" w:cs="Times New Roman"/>
          <w:b/>
          <w:shd w:val="clear" w:color="auto" w:fill="FFFFFF"/>
        </w:rPr>
        <w:t>8.3.</w:t>
      </w:r>
      <w:r w:rsidRPr="00F30B06">
        <w:rPr>
          <w:rFonts w:ascii="Times New Roman" w:hAnsi="Times New Roman" w:cs="Times New Roman"/>
          <w:shd w:val="clear" w:color="auto" w:fill="FFFFFF"/>
        </w:rPr>
        <w:t xml:space="preserve">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rsidR="00EF7230" w:rsidRPr="00F30B06" w:rsidRDefault="00EF7230" w:rsidP="00EF7230">
      <w:pPr>
        <w:tabs>
          <w:tab w:val="left" w:pos="-134"/>
          <w:tab w:val="left" w:pos="0"/>
          <w:tab w:val="left" w:pos="212"/>
          <w:tab w:val="left" w:pos="426"/>
        </w:tabs>
        <w:ind w:firstLine="851"/>
        <w:jc w:val="both"/>
        <w:rPr>
          <w:rFonts w:ascii="Times New Roman" w:hAnsi="Times New Roman" w:cs="Times New Roman"/>
          <w:shd w:val="clear" w:color="auto" w:fill="FFFFFF"/>
        </w:rPr>
      </w:pPr>
      <w:r w:rsidRPr="00F30B06">
        <w:rPr>
          <w:rFonts w:ascii="Times New Roman" w:hAnsi="Times New Roman" w:cs="Times New Roman"/>
          <w:b/>
          <w:shd w:val="clear" w:color="auto" w:fill="FFFFFF"/>
        </w:rPr>
        <w:t>8.4</w:t>
      </w:r>
      <w:r w:rsidRPr="00F30B06">
        <w:rPr>
          <w:rFonts w:ascii="Times New Roman" w:hAnsi="Times New Roman" w:cs="Times New Roman"/>
          <w:shd w:val="clear" w:color="auto" w:fill="FFFFFF"/>
        </w:rPr>
        <w:t>.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rsidR="00EF7230" w:rsidRPr="00F30B06" w:rsidRDefault="00EF7230" w:rsidP="00EF7230">
      <w:pPr>
        <w:tabs>
          <w:tab w:val="left" w:pos="-134"/>
          <w:tab w:val="left" w:pos="0"/>
          <w:tab w:val="left" w:pos="212"/>
          <w:tab w:val="left" w:pos="426"/>
        </w:tabs>
        <w:ind w:firstLine="851"/>
        <w:jc w:val="both"/>
        <w:rPr>
          <w:rFonts w:ascii="Times New Roman" w:hAnsi="Times New Roman" w:cs="Times New Roman"/>
          <w:shd w:val="clear" w:color="auto" w:fill="FFFFFF"/>
        </w:rPr>
      </w:pPr>
      <w:r w:rsidRPr="00F30B06">
        <w:rPr>
          <w:rFonts w:ascii="Times New Roman" w:hAnsi="Times New Roman" w:cs="Times New Roman"/>
          <w:b/>
          <w:shd w:val="clear" w:color="auto" w:fill="FFFFFF"/>
        </w:rPr>
        <w:t>8.5.</w:t>
      </w:r>
      <w:r w:rsidRPr="00F30B06">
        <w:rPr>
          <w:rFonts w:ascii="Times New Roman" w:hAnsi="Times New Roman" w:cs="Times New Roman"/>
          <w:shd w:val="clear" w:color="auto" w:fill="FFFFFF"/>
        </w:rPr>
        <w:t xml:space="preserve"> Оплата неустойки не звільняє Сторони від виконання своїх зобов'язань в натурі або усунення порушень.</w:t>
      </w:r>
    </w:p>
    <w:p w:rsidR="00EF7230" w:rsidRPr="00F30B06" w:rsidRDefault="00EF7230" w:rsidP="00EF7230">
      <w:pPr>
        <w:ind w:firstLine="709"/>
        <w:jc w:val="center"/>
        <w:rPr>
          <w:rFonts w:ascii="Times New Roman" w:hAnsi="Times New Roman" w:cs="Times New Roman"/>
          <w:b/>
          <w:bCs/>
          <w:shd w:val="clear" w:color="auto" w:fill="FFFFFF"/>
        </w:rPr>
      </w:pPr>
      <w:r w:rsidRPr="00F30B06">
        <w:rPr>
          <w:rFonts w:ascii="Times New Roman" w:hAnsi="Times New Roman" w:cs="Times New Roman"/>
          <w:b/>
          <w:bCs/>
          <w:shd w:val="clear" w:color="auto" w:fill="FFFFFF"/>
        </w:rPr>
        <w:t>9. ФОРС-МАЖОР</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9.1</w:t>
      </w:r>
      <w:r w:rsidRPr="00F30B06">
        <w:rPr>
          <w:rFonts w:ascii="Times New Roman" w:hAnsi="Times New Roman" w:cs="Times New Roman"/>
        </w:rPr>
        <w:t xml:space="preserve">.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w:t>
      </w:r>
      <w:r w:rsidR="00E235D6" w:rsidRPr="00F30B06">
        <w:rPr>
          <w:rFonts w:ascii="Times New Roman" w:hAnsi="Times New Roman" w:cs="Times New Roman"/>
        </w:rPr>
        <w:t>бойові дії</w:t>
      </w:r>
      <w:r w:rsidRPr="00F30B06">
        <w:rPr>
          <w:rFonts w:ascii="Times New Roman" w:hAnsi="Times New Roman" w:cs="Times New Roman"/>
        </w:rPr>
        <w:t>,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9.2</w:t>
      </w:r>
      <w:r w:rsidRPr="00F30B06">
        <w:rPr>
          <w:rFonts w:ascii="Times New Roman" w:hAnsi="Times New Roman" w:cs="Times New Roman"/>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9.3</w:t>
      </w:r>
      <w:r w:rsidRPr="00F30B06">
        <w:rPr>
          <w:rFonts w:ascii="Times New Roman" w:hAnsi="Times New Roman" w:cs="Times New Roman"/>
        </w:rPr>
        <w:t>. Коли дія вказаних обставин буде продовжуватися більше ніж 60 днів, кожна Сторона має право на розірвання цього Договору.</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rPr>
        <w:t>9.4</w:t>
      </w:r>
      <w:r w:rsidRPr="00F30B06">
        <w:rPr>
          <w:rFonts w:ascii="Times New Roman" w:hAnsi="Times New Roman" w:cs="Times New Roman"/>
        </w:rPr>
        <w:t>. Достатнім доказом дії форс-мажорних обставин є документ виданий Торгово-промисловою палатою України.</w:t>
      </w:r>
    </w:p>
    <w:p w:rsidR="00EF7230" w:rsidRPr="00F30B06" w:rsidRDefault="00EF7230" w:rsidP="00EF7230">
      <w:pPr>
        <w:pStyle w:val="1"/>
        <w:spacing w:before="0" w:after="0"/>
        <w:ind w:firstLine="709"/>
        <w:jc w:val="center"/>
        <w:rPr>
          <w:rFonts w:ascii="Times New Roman" w:hAnsi="Times New Roman" w:cs="Times New Roman"/>
          <w:b/>
          <w:sz w:val="22"/>
          <w:szCs w:val="22"/>
          <w:shd w:val="clear" w:color="auto" w:fill="FFFFFF"/>
        </w:rPr>
      </w:pPr>
      <w:r w:rsidRPr="00F30B06">
        <w:rPr>
          <w:rFonts w:ascii="Times New Roman" w:hAnsi="Times New Roman" w:cs="Times New Roman"/>
          <w:b/>
          <w:sz w:val="22"/>
          <w:szCs w:val="22"/>
          <w:shd w:val="clear" w:color="auto" w:fill="FFFFFF"/>
        </w:rPr>
        <w:t>10. РОЗГЛЯД СПІРНИХ ПИТАНЬ</w:t>
      </w:r>
    </w:p>
    <w:p w:rsidR="00EF7230" w:rsidRPr="00F30B06" w:rsidRDefault="00EF7230" w:rsidP="00EF7230">
      <w:pPr>
        <w:ind w:firstLine="709"/>
        <w:jc w:val="both"/>
        <w:rPr>
          <w:rFonts w:ascii="Times New Roman" w:hAnsi="Times New Roman" w:cs="Times New Roman"/>
        </w:rPr>
      </w:pPr>
      <w:r w:rsidRPr="00F30B06">
        <w:rPr>
          <w:rFonts w:ascii="Times New Roman" w:hAnsi="Times New Roman" w:cs="Times New Roman"/>
          <w:b/>
          <w:bCs/>
          <w:shd w:val="clear" w:color="auto" w:fill="FFFFFF"/>
        </w:rPr>
        <w:t>10.1.</w:t>
      </w:r>
      <w:r w:rsidRPr="00F30B06">
        <w:rPr>
          <w:rFonts w:ascii="Times New Roman" w:hAnsi="Times New Roman" w:cs="Times New Roman"/>
          <w:shd w:val="clear" w:color="auto" w:fill="FFFFFF"/>
        </w:rPr>
        <w:t xml:space="preserve"> </w:t>
      </w:r>
      <w:r w:rsidRPr="00F30B06">
        <w:rPr>
          <w:rFonts w:ascii="Times New Roman" w:hAnsi="Times New Roman" w:cs="Times New Roman"/>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w:t>
      </w:r>
    </w:p>
    <w:p w:rsidR="00EF7230" w:rsidRPr="00F30B06" w:rsidRDefault="00766239" w:rsidP="00EF7230">
      <w:pPr>
        <w:ind w:firstLine="284"/>
        <w:jc w:val="center"/>
        <w:rPr>
          <w:rFonts w:ascii="Times New Roman" w:hAnsi="Times New Roman" w:cs="Times New Roman"/>
          <w:b/>
        </w:rPr>
      </w:pPr>
      <w:r w:rsidRPr="00F30B06">
        <w:rPr>
          <w:rFonts w:ascii="Times New Roman" w:hAnsi="Times New Roman" w:cs="Times New Roman"/>
          <w:b/>
        </w:rPr>
        <w:t>11</w:t>
      </w:r>
      <w:r w:rsidR="00EF7230" w:rsidRPr="00F30B06">
        <w:rPr>
          <w:rFonts w:ascii="Times New Roman" w:hAnsi="Times New Roman" w:cs="Times New Roman"/>
          <w:b/>
        </w:rPr>
        <w:t>. ІНШІ УМОВИ</w:t>
      </w:r>
    </w:p>
    <w:p w:rsidR="00EF7230" w:rsidRPr="00F30B06" w:rsidRDefault="00EF7230" w:rsidP="00EF7230">
      <w:pPr>
        <w:autoSpaceDE w:val="0"/>
        <w:autoSpaceDN w:val="0"/>
        <w:adjustRightInd w:val="0"/>
        <w:ind w:firstLine="567"/>
        <w:jc w:val="both"/>
        <w:rPr>
          <w:rFonts w:ascii="Times New Roman" w:hAnsi="Times New Roman" w:cs="Times New Roman"/>
        </w:rPr>
      </w:pPr>
      <w:r w:rsidRPr="00F30B06">
        <w:rPr>
          <w:rFonts w:ascii="Times New Roman" w:hAnsi="Times New Roman" w:cs="Times New Roman"/>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F7230" w:rsidRPr="00F30B06" w:rsidRDefault="00EF7230" w:rsidP="00EF7230">
      <w:pPr>
        <w:autoSpaceDE w:val="0"/>
        <w:autoSpaceDN w:val="0"/>
        <w:adjustRightInd w:val="0"/>
        <w:ind w:firstLine="567"/>
        <w:jc w:val="both"/>
        <w:rPr>
          <w:rFonts w:ascii="Times New Roman" w:hAnsi="Times New Roman" w:cs="Times New Roman"/>
        </w:rPr>
      </w:pPr>
      <w:r w:rsidRPr="00F30B06">
        <w:rPr>
          <w:rFonts w:ascii="Times New Roman" w:hAnsi="Times New Roman" w:cs="Times New Roman"/>
        </w:rPr>
        <w:t xml:space="preserve">визначення грошового еквівалента зобов’язання в іноземній валюті; </w:t>
      </w:r>
    </w:p>
    <w:p w:rsidR="00EF7230" w:rsidRPr="00F30B06" w:rsidRDefault="00EF7230" w:rsidP="00EF7230">
      <w:pPr>
        <w:autoSpaceDE w:val="0"/>
        <w:autoSpaceDN w:val="0"/>
        <w:adjustRightInd w:val="0"/>
        <w:ind w:firstLine="567"/>
        <w:jc w:val="both"/>
        <w:rPr>
          <w:rFonts w:ascii="Times New Roman" w:hAnsi="Times New Roman" w:cs="Times New Roman"/>
        </w:rPr>
      </w:pPr>
      <w:r w:rsidRPr="00F30B06">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F7230" w:rsidRPr="00F30B06" w:rsidRDefault="00EF7230" w:rsidP="00EF7230">
      <w:pPr>
        <w:autoSpaceDE w:val="0"/>
        <w:autoSpaceDN w:val="0"/>
        <w:adjustRightInd w:val="0"/>
        <w:ind w:firstLine="567"/>
        <w:jc w:val="both"/>
        <w:rPr>
          <w:rFonts w:ascii="Times New Roman" w:hAnsi="Times New Roman" w:cs="Times New Roman"/>
        </w:rPr>
      </w:pPr>
      <w:r w:rsidRPr="00F30B06">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F7230" w:rsidRPr="00F30B06" w:rsidRDefault="00EF7230" w:rsidP="00EF7230">
      <w:pPr>
        <w:autoSpaceDE w:val="0"/>
        <w:autoSpaceDN w:val="0"/>
        <w:adjustRightInd w:val="0"/>
        <w:ind w:firstLine="567"/>
        <w:jc w:val="both"/>
        <w:rPr>
          <w:rFonts w:ascii="Times New Roman" w:hAnsi="Times New Roman" w:cs="Times New Roman"/>
        </w:rPr>
      </w:pPr>
      <w:r w:rsidRPr="00F30B06">
        <w:rPr>
          <w:rFonts w:ascii="Times New Roman" w:hAnsi="Times New Roman" w:cs="Times New Roman"/>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r w:rsidRPr="00F30B06">
        <w:rPr>
          <w:sz w:val="22"/>
          <w:szCs w:val="22"/>
        </w:rPr>
        <w:t>1)зменшення обсягів закупівлі, зокрема з урахуванням фактичного обсягу видатків замовника;</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0" w:name="n511"/>
      <w:bookmarkEnd w:id="0"/>
      <w:r w:rsidRPr="00F30B06">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1" w:name="n512"/>
      <w:bookmarkEnd w:id="1"/>
      <w:r w:rsidRPr="00F30B0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2" w:name="n513"/>
      <w:bookmarkEnd w:id="2"/>
      <w:r w:rsidRPr="00F30B06">
        <w:rPr>
          <w:sz w:val="22"/>
          <w:szCs w:val="22"/>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3" w:name="n514"/>
      <w:bookmarkEnd w:id="3"/>
      <w:r w:rsidRPr="00F30B0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4" w:name="n515"/>
      <w:bookmarkEnd w:id="4"/>
      <w:r w:rsidRPr="00F30B06">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5" w:name="n516"/>
      <w:bookmarkEnd w:id="5"/>
      <w:r w:rsidRPr="00F30B0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B06">
        <w:rPr>
          <w:sz w:val="22"/>
          <w:szCs w:val="22"/>
        </w:rPr>
        <w:t>Platts</w:t>
      </w:r>
      <w:proofErr w:type="spellEnd"/>
      <w:r w:rsidRPr="00F30B0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2F96" w:rsidRPr="00F30B06" w:rsidRDefault="00552F96" w:rsidP="00552F96">
      <w:pPr>
        <w:pStyle w:val="rvps2"/>
        <w:shd w:val="clear" w:color="auto" w:fill="FFFFFF"/>
        <w:spacing w:before="0" w:beforeAutospacing="0" w:after="150" w:afterAutospacing="0"/>
        <w:ind w:firstLine="450"/>
        <w:jc w:val="both"/>
        <w:rPr>
          <w:sz w:val="22"/>
          <w:szCs w:val="22"/>
        </w:rPr>
      </w:pPr>
      <w:bookmarkStart w:id="6" w:name="n517"/>
      <w:bookmarkEnd w:id="6"/>
      <w:r w:rsidRPr="00F30B06">
        <w:rPr>
          <w:sz w:val="22"/>
          <w:szCs w:val="22"/>
        </w:rPr>
        <w:t>8) зміни умов у зв’язку із застосуванням положень </w:t>
      </w:r>
      <w:hyperlink r:id="rId10" w:anchor="n1778" w:tgtFrame="_blank" w:history="1">
        <w:r w:rsidRPr="00F30B06">
          <w:rPr>
            <w:rStyle w:val="af"/>
            <w:rFonts w:eastAsiaTheme="majorEastAsia"/>
            <w:color w:val="auto"/>
            <w:sz w:val="22"/>
            <w:szCs w:val="22"/>
          </w:rPr>
          <w:t>частини шостої</w:t>
        </w:r>
      </w:hyperlink>
      <w:r w:rsidRPr="00F30B06">
        <w:rPr>
          <w:sz w:val="22"/>
          <w:szCs w:val="22"/>
        </w:rPr>
        <w:t> статті 41 Закону України «Про публічні закупівлі».</w:t>
      </w:r>
    </w:p>
    <w:p w:rsidR="00034140" w:rsidRPr="00F30B06" w:rsidRDefault="00034140" w:rsidP="00034140">
      <w:pPr>
        <w:pStyle w:val="12"/>
        <w:ind w:firstLine="567"/>
        <w:jc w:val="both"/>
        <w:rPr>
          <w:rFonts w:ascii="Times New Roman" w:hAnsi="Times New Roman" w:cs="Times New Roman"/>
          <w:shd w:val="clear" w:color="auto" w:fill="FFFFFF"/>
        </w:rPr>
      </w:pPr>
      <w:r w:rsidRPr="00F30B06">
        <w:rPr>
          <w:rFonts w:ascii="Times New Roman" w:hAnsi="Times New Roman" w:cs="Times New Roman"/>
          <w:shd w:val="clear" w:color="auto" w:fill="FFFFFF"/>
          <w:lang w:val="ru-RU"/>
        </w:rPr>
        <w:t>11</w:t>
      </w:r>
      <w:r w:rsidRPr="00F30B06">
        <w:rPr>
          <w:rFonts w:ascii="Times New Roman" w:hAnsi="Times New Roman" w:cs="Times New Roman"/>
          <w:shd w:val="clear" w:color="auto" w:fill="FFFFFF"/>
        </w:rPr>
        <w:t>.</w:t>
      </w:r>
      <w:r w:rsidRPr="00F30B06">
        <w:rPr>
          <w:rFonts w:ascii="Times New Roman" w:hAnsi="Times New Roman" w:cs="Times New Roman"/>
          <w:shd w:val="clear" w:color="auto" w:fill="FFFFFF"/>
          <w:lang w:val="ru-RU"/>
        </w:rPr>
        <w:t>3</w:t>
      </w:r>
      <w:r w:rsidRPr="00F30B06">
        <w:rPr>
          <w:rFonts w:ascii="Times New Roman" w:hAnsi="Times New Roman" w:cs="Times New Roman"/>
          <w:shd w:val="clear" w:color="auto" w:fill="FFFFFF"/>
        </w:rPr>
        <w:t xml:space="preserve"> В разі порушення умов </w:t>
      </w:r>
      <w:r w:rsidR="007914CA" w:rsidRPr="00F30B06">
        <w:rPr>
          <w:rFonts w:ascii="Times New Roman" w:hAnsi="Times New Roman" w:cs="Times New Roman"/>
          <w:shd w:val="clear" w:color="auto" w:fill="FFFFFF"/>
        </w:rPr>
        <w:t>договору, а саме не надання Постачальником</w:t>
      </w:r>
      <w:r w:rsidR="007914CA" w:rsidRPr="00F30B06">
        <w:rPr>
          <w:rFonts w:ascii="Times New Roman" w:hAnsi="Times New Roman" w:cs="Times New Roman"/>
        </w:rPr>
        <w:t xml:space="preserve"> талонів (скетч-карток / смарт-карток)</w:t>
      </w:r>
      <w:r w:rsidR="007914CA" w:rsidRPr="00F30B06">
        <w:rPr>
          <w:rFonts w:ascii="Times New Roman" w:hAnsi="Times New Roman" w:cs="Times New Roman"/>
          <w:shd w:val="clear" w:color="auto" w:fill="FFFFFF"/>
        </w:rPr>
        <w:t xml:space="preserve"> </w:t>
      </w:r>
      <w:r w:rsidRPr="00F30B06">
        <w:rPr>
          <w:rFonts w:ascii="Times New Roman" w:hAnsi="Times New Roman" w:cs="Times New Roman"/>
          <w:shd w:val="clear" w:color="auto" w:fill="FFFFFF"/>
        </w:rPr>
        <w:t xml:space="preserve"> Замовник має право достроково розірвати цей догові</w:t>
      </w:r>
      <w:proofErr w:type="gramStart"/>
      <w:r w:rsidRPr="00F30B06">
        <w:rPr>
          <w:rFonts w:ascii="Times New Roman" w:hAnsi="Times New Roman" w:cs="Times New Roman"/>
          <w:shd w:val="clear" w:color="auto" w:fill="FFFFFF"/>
        </w:rPr>
        <w:t>р</w:t>
      </w:r>
      <w:proofErr w:type="gramEnd"/>
      <w:r w:rsidRPr="00F30B06">
        <w:rPr>
          <w:rFonts w:ascii="Times New Roman" w:hAnsi="Times New Roman" w:cs="Times New Roman"/>
          <w:shd w:val="clear" w:color="auto" w:fill="FFFFFF"/>
        </w:rPr>
        <w:t xml:space="preserve">, письмово попередивши про це іншу сторону не пізніше ніж за 10 календарних днів до розірвання. </w:t>
      </w:r>
    </w:p>
    <w:p w:rsidR="00034140" w:rsidRPr="00F30B06" w:rsidRDefault="007914CA" w:rsidP="00034140">
      <w:pPr>
        <w:pStyle w:val="12"/>
        <w:ind w:firstLine="567"/>
        <w:jc w:val="both"/>
        <w:rPr>
          <w:rFonts w:ascii="Times New Roman" w:hAnsi="Times New Roman" w:cs="Times New Roman"/>
          <w:shd w:val="clear" w:color="auto" w:fill="FFFFFF"/>
        </w:rPr>
      </w:pPr>
      <w:r w:rsidRPr="00F30B06">
        <w:rPr>
          <w:rFonts w:ascii="Times New Roman" w:hAnsi="Times New Roman" w:cs="Times New Roman"/>
          <w:shd w:val="clear" w:color="auto" w:fill="FFFFFF"/>
        </w:rPr>
        <w:t>11.3.1</w:t>
      </w:r>
      <w:r w:rsidR="00034140" w:rsidRPr="00F30B06">
        <w:rPr>
          <w:rFonts w:ascii="Times New Roman" w:hAnsi="Times New Roman" w:cs="Times New Roman"/>
          <w:shd w:val="clear" w:color="auto" w:fill="FFFFFF"/>
        </w:rPr>
        <w:t xml:space="preserve"> При достроковому розірвання договору Замовник надсилає письмове повідомлення про намір розірвання договору на поштову адресу Постачальника відповідно до пункту 14 даного договору поштою рекомендованим листом з описом вкладення та повідомленням про вручення. </w:t>
      </w:r>
    </w:p>
    <w:p w:rsidR="00034140" w:rsidRPr="00F30B06" w:rsidRDefault="007914CA" w:rsidP="00034140">
      <w:pPr>
        <w:pStyle w:val="12"/>
        <w:ind w:firstLine="567"/>
        <w:jc w:val="both"/>
        <w:rPr>
          <w:rFonts w:ascii="Times New Roman" w:hAnsi="Times New Roman" w:cs="Times New Roman"/>
        </w:rPr>
      </w:pPr>
      <w:r w:rsidRPr="00F30B06">
        <w:rPr>
          <w:rFonts w:ascii="Times New Roman" w:hAnsi="Times New Roman" w:cs="Times New Roman"/>
          <w:shd w:val="clear" w:color="auto" w:fill="FFFFFF"/>
        </w:rPr>
        <w:t>11.3.2</w:t>
      </w:r>
      <w:r w:rsidR="00034140" w:rsidRPr="00F30B06">
        <w:rPr>
          <w:rFonts w:ascii="Times New Roman" w:hAnsi="Times New Roman" w:cs="Times New Roman"/>
          <w:shd w:val="clear" w:color="auto" w:fill="FFFFFF"/>
        </w:rPr>
        <w:t xml:space="preserve"> Договір вважається розірваним на наступний день після закінчення строку, </w:t>
      </w:r>
      <w:r w:rsidR="002B4B84" w:rsidRPr="00F30B06">
        <w:rPr>
          <w:rFonts w:ascii="Times New Roman" w:hAnsi="Times New Roman" w:cs="Times New Roman"/>
          <w:shd w:val="clear" w:color="auto" w:fill="FFFFFF"/>
        </w:rPr>
        <w:t>який передбачений в  пункті 11.3</w:t>
      </w:r>
      <w:r w:rsidR="00034140" w:rsidRPr="00F30B06">
        <w:rPr>
          <w:rFonts w:ascii="Times New Roman" w:hAnsi="Times New Roman" w:cs="Times New Roman"/>
          <w:shd w:val="clear" w:color="auto" w:fill="FFFFFF"/>
        </w:rPr>
        <w:t xml:space="preserve">  після отримання іншою стороною повідомлення про розірвання договору.</w:t>
      </w:r>
    </w:p>
    <w:p w:rsidR="00EF7230" w:rsidRPr="00F30B06" w:rsidRDefault="00EF7230" w:rsidP="00EF7230">
      <w:pPr>
        <w:autoSpaceDE w:val="0"/>
        <w:autoSpaceDN w:val="0"/>
        <w:adjustRightInd w:val="0"/>
        <w:ind w:firstLine="567"/>
        <w:jc w:val="both"/>
        <w:rPr>
          <w:rFonts w:ascii="Times New Roman" w:hAnsi="Times New Roman" w:cs="Times New Roman"/>
        </w:rPr>
      </w:pPr>
      <w:r w:rsidRPr="00F30B06">
        <w:rPr>
          <w:rFonts w:ascii="Times New Roman" w:hAnsi="Times New Roman" w:cs="Times New Roman"/>
        </w:rPr>
        <w:t>11.</w:t>
      </w:r>
      <w:r w:rsidR="002B4B84" w:rsidRPr="00F30B06">
        <w:rPr>
          <w:rFonts w:ascii="Times New Roman" w:hAnsi="Times New Roman" w:cs="Times New Roman"/>
        </w:rPr>
        <w:t>4</w:t>
      </w:r>
      <w:r w:rsidRPr="00F30B06">
        <w:rPr>
          <w:rFonts w:ascii="Times New Roman" w:hAnsi="Times New Roman" w:cs="Times New Roman"/>
        </w:rPr>
        <w:t>. Зміни та доповнення до цього Договору</w:t>
      </w:r>
      <w:r w:rsidR="002B4B84" w:rsidRPr="00F30B06">
        <w:rPr>
          <w:rFonts w:ascii="Times New Roman" w:hAnsi="Times New Roman" w:cs="Times New Roman"/>
        </w:rPr>
        <w:t xml:space="preserve"> (крім пункту 11.3)</w:t>
      </w:r>
      <w:r w:rsidRPr="00F30B06">
        <w:rPr>
          <w:rFonts w:ascii="Times New Roman" w:hAnsi="Times New Roman" w:cs="Times New Roman"/>
        </w:rPr>
        <w:t xml:space="preserve">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EF7230" w:rsidRPr="00F30B06" w:rsidRDefault="002B4B84" w:rsidP="00EF7230">
      <w:pPr>
        <w:pStyle w:val="af3"/>
        <w:ind w:firstLine="567"/>
        <w:jc w:val="both"/>
        <w:rPr>
          <w:sz w:val="22"/>
          <w:szCs w:val="22"/>
        </w:rPr>
      </w:pPr>
      <w:r w:rsidRPr="00F30B06">
        <w:rPr>
          <w:sz w:val="22"/>
          <w:szCs w:val="22"/>
        </w:rPr>
        <w:t>11.5</w:t>
      </w:r>
      <w:r w:rsidR="00EF7230" w:rsidRPr="00F30B06">
        <w:rPr>
          <w:sz w:val="22"/>
          <w:szCs w:val="22"/>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EF7230" w:rsidRPr="00F30B06" w:rsidRDefault="00EF7230" w:rsidP="00EF7230">
      <w:pPr>
        <w:pStyle w:val="af3"/>
        <w:ind w:firstLine="567"/>
        <w:jc w:val="both"/>
        <w:rPr>
          <w:sz w:val="22"/>
          <w:szCs w:val="22"/>
        </w:rPr>
      </w:pPr>
      <w:r w:rsidRPr="00F30B06">
        <w:rPr>
          <w:sz w:val="22"/>
          <w:szCs w:val="22"/>
        </w:rPr>
        <w:t>11.</w:t>
      </w:r>
      <w:r w:rsidR="002B4B84" w:rsidRPr="00F30B06">
        <w:rPr>
          <w:sz w:val="22"/>
          <w:szCs w:val="22"/>
        </w:rPr>
        <w:t>6</w:t>
      </w:r>
      <w:r w:rsidRPr="00F30B06">
        <w:rPr>
          <w:sz w:val="22"/>
          <w:szCs w:val="22"/>
        </w:rPr>
        <w:t>. Взаємовідносини Сторін, не передбачені Договором, регулюються чинним законодавством України.</w:t>
      </w:r>
    </w:p>
    <w:p w:rsidR="00EF7230" w:rsidRPr="00F30B06" w:rsidRDefault="00766239" w:rsidP="00EF7230">
      <w:pPr>
        <w:keepNext/>
        <w:keepLines/>
        <w:jc w:val="center"/>
        <w:outlineLvl w:val="1"/>
        <w:rPr>
          <w:rFonts w:ascii="Times New Roman" w:hAnsi="Times New Roman" w:cs="Times New Roman"/>
          <w:b/>
          <w:lang w:eastAsia="en-US"/>
        </w:rPr>
      </w:pPr>
      <w:r w:rsidRPr="00F30B06">
        <w:rPr>
          <w:rFonts w:ascii="Times New Roman" w:hAnsi="Times New Roman" w:cs="Times New Roman"/>
          <w:b/>
          <w:lang w:eastAsia="en-US"/>
        </w:rPr>
        <w:t>12</w:t>
      </w:r>
      <w:r w:rsidR="00EF7230" w:rsidRPr="00F30B06">
        <w:rPr>
          <w:rFonts w:ascii="Times New Roman" w:hAnsi="Times New Roman" w:cs="Times New Roman"/>
          <w:b/>
          <w:lang w:eastAsia="en-US"/>
        </w:rPr>
        <w:t>. СТРОК ДІЇ ДОГОВОРУ</w:t>
      </w:r>
    </w:p>
    <w:p w:rsidR="00EF7230" w:rsidRPr="00F30B06" w:rsidRDefault="00EF7230" w:rsidP="00EF7230">
      <w:pPr>
        <w:numPr>
          <w:ilvl w:val="1"/>
          <w:numId w:val="1"/>
        </w:numPr>
        <w:tabs>
          <w:tab w:val="left" w:pos="908"/>
        </w:tabs>
        <w:spacing w:line="240" w:lineRule="auto"/>
        <w:ind w:left="0" w:firstLine="426"/>
        <w:contextualSpacing/>
        <w:jc w:val="both"/>
        <w:rPr>
          <w:rFonts w:ascii="Times New Roman" w:hAnsi="Times New Roman" w:cs="Times New Roman"/>
          <w:lang w:eastAsia="en-US"/>
        </w:rPr>
      </w:pPr>
      <w:r w:rsidRPr="00F30B06">
        <w:rPr>
          <w:rFonts w:ascii="Times New Roman" w:hAnsi="Times New Roman" w:cs="Times New Roman"/>
          <w:lang w:eastAsia="en-US"/>
        </w:rPr>
        <w:t>Цей Договір набирає чинності з моменту підписання його сторонами і діє до 31 грудня 2023 р.,</w:t>
      </w:r>
      <w:r w:rsidRPr="00F30B06">
        <w:rPr>
          <w:rFonts w:ascii="Times New Roman" w:hAnsi="Times New Roman" w:cs="Times New Roman"/>
          <w:b/>
          <w:bCs/>
          <w:color w:val="000000"/>
        </w:rPr>
        <w:t xml:space="preserve"> </w:t>
      </w:r>
      <w:r w:rsidRPr="00F30B06">
        <w:rPr>
          <w:rFonts w:ascii="Times New Roman" w:hAnsi="Times New Roman" w:cs="Times New Roman"/>
          <w:color w:val="000000"/>
        </w:rPr>
        <w:t>або до повного виконання сторонами договірних зобов’язань.</w:t>
      </w:r>
      <w:r w:rsidRPr="00F30B06">
        <w:rPr>
          <w:rFonts w:ascii="Times New Roman" w:hAnsi="Times New Roman" w:cs="Times New Roman"/>
          <w:lang w:eastAsia="en-US"/>
        </w:rPr>
        <w:t xml:space="preserve"> </w:t>
      </w:r>
    </w:p>
    <w:p w:rsidR="00EF7230" w:rsidRPr="00F30B06" w:rsidRDefault="00EF7230" w:rsidP="00EF7230">
      <w:pPr>
        <w:numPr>
          <w:ilvl w:val="1"/>
          <w:numId w:val="1"/>
        </w:numPr>
        <w:tabs>
          <w:tab w:val="left" w:pos="908"/>
        </w:tabs>
        <w:spacing w:line="240" w:lineRule="auto"/>
        <w:ind w:left="0" w:firstLine="426"/>
        <w:contextualSpacing/>
        <w:jc w:val="both"/>
        <w:rPr>
          <w:rFonts w:ascii="Times New Roman" w:hAnsi="Times New Roman" w:cs="Times New Roman"/>
          <w:lang w:eastAsia="en-US"/>
        </w:rPr>
      </w:pPr>
      <w:r w:rsidRPr="00F30B06">
        <w:rPr>
          <w:rFonts w:ascii="Times New Roman" w:hAnsi="Times New Roman" w:cs="Times New Roman"/>
          <w:lang w:eastAsia="en-US"/>
        </w:rPr>
        <w:t>Цей Договір укладається і підписується у 2-х примірниках, що мають однакову юридичну силу.</w:t>
      </w:r>
    </w:p>
    <w:p w:rsidR="00EF7230" w:rsidRPr="00F30B06" w:rsidRDefault="00766239" w:rsidP="00EF7230">
      <w:pPr>
        <w:tabs>
          <w:tab w:val="left" w:pos="908"/>
        </w:tabs>
        <w:contextualSpacing/>
        <w:jc w:val="center"/>
        <w:rPr>
          <w:rFonts w:ascii="Times New Roman" w:hAnsi="Times New Roman" w:cs="Times New Roman"/>
          <w:lang w:eastAsia="en-US"/>
        </w:rPr>
      </w:pPr>
      <w:r w:rsidRPr="00F30B06">
        <w:rPr>
          <w:rFonts w:ascii="Times New Roman" w:hAnsi="Times New Roman" w:cs="Times New Roman"/>
          <w:b/>
          <w:lang w:eastAsia="en-US"/>
        </w:rPr>
        <w:t>13</w:t>
      </w:r>
      <w:r w:rsidR="00EF7230" w:rsidRPr="00F30B06">
        <w:rPr>
          <w:rFonts w:ascii="Times New Roman" w:hAnsi="Times New Roman" w:cs="Times New Roman"/>
          <w:b/>
          <w:lang w:eastAsia="en-US"/>
        </w:rPr>
        <w:t>. ДОДАТКИ ДО ДОГОВОРУ</w:t>
      </w:r>
    </w:p>
    <w:p w:rsidR="00EF7230" w:rsidRPr="00F30B06" w:rsidRDefault="00EF7230" w:rsidP="00EF7230">
      <w:pPr>
        <w:ind w:firstLine="320"/>
        <w:rPr>
          <w:rFonts w:ascii="Times New Roman" w:hAnsi="Times New Roman" w:cs="Times New Roman"/>
          <w:lang w:eastAsia="en-US"/>
        </w:rPr>
      </w:pPr>
      <w:r w:rsidRPr="00F30B06">
        <w:rPr>
          <w:rFonts w:ascii="Times New Roman" w:hAnsi="Times New Roman" w:cs="Times New Roman"/>
          <w:lang w:eastAsia="en-US"/>
        </w:rPr>
        <w:t>13.1. Невід'ємною частиною цього Договору є: специфікація (Додаток 1)</w:t>
      </w:r>
    </w:p>
    <w:p w:rsidR="00EF7230" w:rsidRPr="00F30B06" w:rsidRDefault="00F30B06" w:rsidP="00F30B06">
      <w:pPr>
        <w:tabs>
          <w:tab w:val="left" w:pos="908"/>
        </w:tabs>
        <w:contextualSpacing/>
        <w:jc w:val="center"/>
        <w:rPr>
          <w:rFonts w:ascii="Times New Roman" w:hAnsi="Times New Roman" w:cs="Times New Roman"/>
          <w:lang w:eastAsia="en-US"/>
        </w:rPr>
      </w:pPr>
      <w:r>
        <w:rPr>
          <w:rFonts w:ascii="Times New Roman" w:hAnsi="Times New Roman" w:cs="Times New Roman"/>
          <w:lang w:eastAsia="en-US"/>
        </w:rPr>
        <w:t>14. Реквізити сторін</w:t>
      </w:r>
    </w:p>
    <w:tbl>
      <w:tblPr>
        <w:tblpPr w:leftFromText="180" w:rightFromText="180" w:vertAnchor="text" w:horzAnchor="margin" w:tblpXSpec="center" w:tblpY="95"/>
        <w:tblW w:w="9916" w:type="dxa"/>
        <w:tblLayout w:type="fixed"/>
        <w:tblLook w:val="0000" w:firstRow="0" w:lastRow="0" w:firstColumn="0" w:lastColumn="0" w:noHBand="0" w:noVBand="0"/>
      </w:tblPr>
      <w:tblGrid>
        <w:gridCol w:w="4959"/>
        <w:gridCol w:w="4957"/>
      </w:tblGrid>
      <w:tr w:rsidR="00EF7230" w:rsidRPr="00F30B06" w:rsidTr="00766239">
        <w:trPr>
          <w:trHeight w:val="3116"/>
        </w:trPr>
        <w:tc>
          <w:tcPr>
            <w:tcW w:w="4959" w:type="dxa"/>
          </w:tcPr>
          <w:p w:rsidR="00EF7230" w:rsidRPr="00F30B06" w:rsidRDefault="00EF7230" w:rsidP="00EC4740">
            <w:pPr>
              <w:pStyle w:val="1"/>
              <w:spacing w:before="0" w:after="0"/>
              <w:jc w:val="center"/>
              <w:rPr>
                <w:rFonts w:ascii="Times New Roman" w:hAnsi="Times New Roman" w:cs="Times New Roman"/>
                <w:color w:val="000000"/>
                <w:sz w:val="22"/>
                <w:szCs w:val="22"/>
              </w:rPr>
            </w:pPr>
            <w:r w:rsidRPr="00F30B06">
              <w:rPr>
                <w:rFonts w:ascii="Times New Roman" w:hAnsi="Times New Roman" w:cs="Times New Roman"/>
                <w:color w:val="000000"/>
                <w:sz w:val="22"/>
                <w:szCs w:val="22"/>
              </w:rPr>
              <w:t>Покупець:</w:t>
            </w:r>
          </w:p>
          <w:p w:rsidR="00EF7230" w:rsidRPr="00F30B06" w:rsidRDefault="00EF7230" w:rsidP="00EC4740">
            <w:pPr>
              <w:rPr>
                <w:rFonts w:ascii="Times New Roman" w:hAnsi="Times New Roman" w:cs="Times New Roman"/>
                <w:b/>
                <w:lang w:eastAsia="en-US"/>
              </w:rPr>
            </w:pPr>
            <w:r w:rsidRPr="00F30B06">
              <w:rPr>
                <w:rFonts w:ascii="Times New Roman" w:hAnsi="Times New Roman" w:cs="Times New Roman"/>
                <w:b/>
                <w:lang w:eastAsia="en-US"/>
              </w:rPr>
              <w:t>______________________________________</w:t>
            </w:r>
          </w:p>
          <w:p w:rsidR="00EF7230" w:rsidRPr="00F30B06" w:rsidRDefault="00EF7230" w:rsidP="00EC4740">
            <w:pPr>
              <w:rPr>
                <w:rFonts w:ascii="Times New Roman" w:hAnsi="Times New Roman" w:cs="Times New Roman"/>
                <w:b/>
                <w:lang w:eastAsia="en-US"/>
              </w:rPr>
            </w:pPr>
            <w:r w:rsidRPr="00F30B06">
              <w:rPr>
                <w:rFonts w:ascii="Times New Roman" w:hAnsi="Times New Roman" w:cs="Times New Roman"/>
                <w:b/>
                <w:lang w:eastAsia="en-US"/>
              </w:rPr>
              <w:t>______________________________________</w:t>
            </w:r>
          </w:p>
          <w:p w:rsidR="00EF7230" w:rsidRPr="00F30B06" w:rsidRDefault="00EF7230" w:rsidP="00EC4740">
            <w:pPr>
              <w:pStyle w:val="2"/>
              <w:spacing w:before="0" w:after="0"/>
              <w:jc w:val="both"/>
              <w:rPr>
                <w:rFonts w:ascii="Times New Roman" w:hAnsi="Times New Roman" w:cs="Times New Roman"/>
                <w:b/>
                <w:color w:val="000000"/>
                <w:sz w:val="22"/>
                <w:szCs w:val="22"/>
                <w:lang w:eastAsia="ru-RU"/>
              </w:rPr>
            </w:pPr>
            <w:r w:rsidRPr="00F30B06">
              <w:rPr>
                <w:rFonts w:ascii="Times New Roman" w:hAnsi="Times New Roman" w:cs="Times New Roman"/>
                <w:color w:val="000000"/>
                <w:sz w:val="22"/>
                <w:szCs w:val="22"/>
                <w:lang w:eastAsia="ru-RU"/>
              </w:rPr>
              <w:t>______________________________________</w:t>
            </w:r>
          </w:p>
          <w:p w:rsidR="00EF7230" w:rsidRPr="00F30B06" w:rsidRDefault="00EF7230" w:rsidP="00EC4740">
            <w:pPr>
              <w:pStyle w:val="2"/>
              <w:spacing w:before="0" w:after="0"/>
              <w:jc w:val="both"/>
              <w:rPr>
                <w:rFonts w:ascii="Times New Roman" w:hAnsi="Times New Roman" w:cs="Times New Roman"/>
                <w:b/>
                <w:color w:val="000000"/>
                <w:sz w:val="22"/>
                <w:szCs w:val="22"/>
                <w:lang w:eastAsia="ru-RU"/>
              </w:rPr>
            </w:pPr>
            <w:r w:rsidRPr="00F30B06">
              <w:rPr>
                <w:rFonts w:ascii="Times New Roman" w:hAnsi="Times New Roman" w:cs="Times New Roman"/>
                <w:color w:val="000000"/>
                <w:sz w:val="22"/>
                <w:szCs w:val="22"/>
                <w:lang w:eastAsia="ru-RU"/>
              </w:rPr>
              <w:t>______________________________________</w:t>
            </w:r>
          </w:p>
          <w:p w:rsidR="00EF7230" w:rsidRPr="00F30B06" w:rsidRDefault="00EF7230" w:rsidP="00EC4740">
            <w:pPr>
              <w:rPr>
                <w:rFonts w:ascii="Times New Roman" w:hAnsi="Times New Roman" w:cs="Times New Roman"/>
                <w:lang w:eastAsia="en-US"/>
              </w:rPr>
            </w:pPr>
            <w:r w:rsidRPr="00F30B06">
              <w:rPr>
                <w:rFonts w:ascii="Times New Roman" w:hAnsi="Times New Roman" w:cs="Times New Roman"/>
                <w:lang w:eastAsia="en-US"/>
              </w:rPr>
              <w:t>______________________________________</w:t>
            </w:r>
          </w:p>
          <w:p w:rsidR="00EF7230" w:rsidRPr="00F30B06" w:rsidRDefault="00EF7230" w:rsidP="00EC4740">
            <w:pPr>
              <w:rPr>
                <w:rFonts w:ascii="Times New Roman" w:hAnsi="Times New Roman" w:cs="Times New Roman"/>
              </w:rPr>
            </w:pPr>
          </w:p>
          <w:p w:rsidR="00EF7230" w:rsidRPr="00F30B06" w:rsidRDefault="00EF7230" w:rsidP="00EC4740">
            <w:pPr>
              <w:pStyle w:val="2"/>
              <w:spacing w:before="0" w:after="0"/>
              <w:jc w:val="center"/>
              <w:rPr>
                <w:rFonts w:ascii="Times New Roman" w:hAnsi="Times New Roman" w:cs="Times New Roman"/>
                <w:color w:val="000000"/>
                <w:sz w:val="22"/>
                <w:szCs w:val="22"/>
                <w:lang w:eastAsia="ru-RU"/>
              </w:rPr>
            </w:pPr>
            <w:r w:rsidRPr="00F30B06">
              <w:rPr>
                <w:rFonts w:ascii="Times New Roman" w:hAnsi="Times New Roman" w:cs="Times New Roman"/>
                <w:color w:val="000000"/>
                <w:sz w:val="22"/>
                <w:szCs w:val="22"/>
                <w:lang w:eastAsia="ru-RU"/>
              </w:rPr>
              <w:t>__________________ /___________________/</w:t>
            </w:r>
          </w:p>
          <w:p w:rsidR="00EF7230" w:rsidRPr="00F30B06" w:rsidRDefault="00EF7230" w:rsidP="00EC4740">
            <w:pPr>
              <w:pStyle w:val="22"/>
              <w:rPr>
                <w:rFonts w:ascii="Times New Roman" w:hAnsi="Times New Roman" w:cs="Times New Roman"/>
                <w:sz w:val="22"/>
                <w:szCs w:val="22"/>
              </w:rPr>
            </w:pPr>
            <w:r w:rsidRPr="00F30B06">
              <w:rPr>
                <w:rFonts w:ascii="Times New Roman" w:hAnsi="Times New Roman" w:cs="Times New Roman"/>
                <w:sz w:val="22"/>
                <w:szCs w:val="22"/>
              </w:rPr>
              <w:t xml:space="preserve">        (підпис)</w:t>
            </w:r>
          </w:p>
          <w:p w:rsidR="00EF7230" w:rsidRPr="00F30B06" w:rsidRDefault="00EF7230" w:rsidP="00EC4740">
            <w:pPr>
              <w:pStyle w:val="22"/>
              <w:ind w:firstLine="284"/>
              <w:rPr>
                <w:rFonts w:ascii="Times New Roman" w:hAnsi="Times New Roman" w:cs="Times New Roman"/>
                <w:sz w:val="22"/>
                <w:szCs w:val="22"/>
              </w:rPr>
            </w:pPr>
            <w:r w:rsidRPr="00F30B06">
              <w:rPr>
                <w:rFonts w:ascii="Times New Roman" w:hAnsi="Times New Roman" w:cs="Times New Roman"/>
                <w:sz w:val="22"/>
                <w:szCs w:val="22"/>
              </w:rPr>
              <w:t xml:space="preserve">                                 М.П.</w:t>
            </w:r>
          </w:p>
        </w:tc>
        <w:tc>
          <w:tcPr>
            <w:tcW w:w="4957" w:type="dxa"/>
          </w:tcPr>
          <w:p w:rsidR="00EF7230" w:rsidRPr="00F30B06" w:rsidRDefault="00EF7230" w:rsidP="00EC4740">
            <w:pPr>
              <w:pStyle w:val="1"/>
              <w:spacing w:before="0" w:after="0"/>
              <w:jc w:val="center"/>
              <w:rPr>
                <w:rFonts w:ascii="Times New Roman" w:hAnsi="Times New Roman" w:cs="Times New Roman"/>
                <w:color w:val="000000"/>
                <w:sz w:val="22"/>
                <w:szCs w:val="22"/>
              </w:rPr>
            </w:pPr>
            <w:r w:rsidRPr="00F30B06">
              <w:rPr>
                <w:rFonts w:ascii="Times New Roman" w:hAnsi="Times New Roman" w:cs="Times New Roman"/>
                <w:color w:val="000000"/>
                <w:sz w:val="22"/>
                <w:szCs w:val="22"/>
              </w:rPr>
              <w:t>Постачальник:</w:t>
            </w:r>
          </w:p>
          <w:p w:rsidR="00414944" w:rsidRPr="00B46D3D" w:rsidRDefault="00414944" w:rsidP="00414944">
            <w:pPr>
              <w:widowControl w:val="0"/>
              <w:tabs>
                <w:tab w:val="left" w:pos="4287"/>
              </w:tabs>
              <w:autoSpaceDE w:val="0"/>
              <w:autoSpaceDN w:val="0"/>
              <w:spacing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Червоноградська районна державна адміністрація Львівської області</w:t>
            </w:r>
          </w:p>
          <w:p w:rsidR="00414944" w:rsidRPr="00B46D3D" w:rsidRDefault="00414944" w:rsidP="00414944">
            <w:pPr>
              <w:widowControl w:val="0"/>
              <w:tabs>
                <w:tab w:val="left" w:pos="4287"/>
              </w:tabs>
              <w:autoSpaceDE w:val="0"/>
              <w:autoSpaceDN w:val="0"/>
              <w:spacing w:line="240" w:lineRule="auto"/>
              <w:jc w:val="both"/>
              <w:rPr>
                <w:rFonts w:ascii="Times New Roman" w:hAnsi="Times New Roman"/>
                <w:color w:val="000000"/>
                <w:sz w:val="20"/>
                <w:szCs w:val="20"/>
                <w:lang w:eastAsia="ru-RU"/>
              </w:rPr>
            </w:pPr>
            <w:r w:rsidRPr="00B46D3D">
              <w:rPr>
                <w:rFonts w:ascii="Times New Roman" w:hAnsi="Times New Roman"/>
                <w:color w:val="000000"/>
                <w:sz w:val="20"/>
                <w:szCs w:val="20"/>
                <w:lang w:eastAsia="ru-RU"/>
              </w:rPr>
              <w:t xml:space="preserve">Адреса: 80200, Львівська область, </w:t>
            </w:r>
            <w:proofErr w:type="spellStart"/>
            <w:r w:rsidRPr="00B46D3D">
              <w:rPr>
                <w:rFonts w:ascii="Times New Roman" w:hAnsi="Times New Roman"/>
                <w:color w:val="000000"/>
                <w:sz w:val="20"/>
                <w:szCs w:val="20"/>
                <w:lang w:eastAsia="ru-RU"/>
              </w:rPr>
              <w:t>м.</w:t>
            </w:r>
            <w:r>
              <w:rPr>
                <w:rFonts w:ascii="Times New Roman" w:hAnsi="Times New Roman"/>
                <w:color w:val="000000"/>
                <w:sz w:val="20"/>
                <w:szCs w:val="20"/>
                <w:lang w:eastAsia="ru-RU"/>
              </w:rPr>
              <w:t>Червоноград</w:t>
            </w:r>
            <w:proofErr w:type="spellEnd"/>
            <w:r>
              <w:rPr>
                <w:rFonts w:ascii="Times New Roman" w:hAnsi="Times New Roman"/>
                <w:color w:val="000000"/>
                <w:sz w:val="20"/>
                <w:szCs w:val="20"/>
                <w:lang w:eastAsia="ru-RU"/>
              </w:rPr>
              <w:t>,</w:t>
            </w:r>
            <w:r w:rsidRPr="00B46D3D">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пр.Шевченка,19</w:t>
            </w:r>
          </w:p>
          <w:p w:rsidR="00414944" w:rsidRPr="00414944" w:rsidRDefault="00414944" w:rsidP="00414944">
            <w:pPr>
              <w:widowControl w:val="0"/>
              <w:tabs>
                <w:tab w:val="left" w:pos="4287"/>
              </w:tabs>
              <w:autoSpaceDE w:val="0"/>
              <w:autoSpaceDN w:val="0"/>
              <w:spacing w:line="240" w:lineRule="auto"/>
              <w:jc w:val="both"/>
              <w:rPr>
                <w:rFonts w:ascii="Times New Roman" w:hAnsi="Times New Roman" w:cs="Times New Roman"/>
                <w:color w:val="000000"/>
                <w:sz w:val="20"/>
                <w:szCs w:val="20"/>
                <w:lang w:eastAsia="ru-RU"/>
              </w:rPr>
            </w:pPr>
            <w:r w:rsidRPr="00414944">
              <w:rPr>
                <w:rFonts w:ascii="Times New Roman" w:hAnsi="Times New Roman" w:cs="Times New Roman"/>
                <w:szCs w:val="26"/>
              </w:rPr>
              <w:t>e-</w:t>
            </w:r>
            <w:proofErr w:type="spellStart"/>
            <w:r w:rsidRPr="00414944">
              <w:rPr>
                <w:rFonts w:ascii="Times New Roman" w:hAnsi="Times New Roman" w:cs="Times New Roman"/>
                <w:szCs w:val="26"/>
              </w:rPr>
              <w:t>mail</w:t>
            </w:r>
            <w:proofErr w:type="spellEnd"/>
            <w:r w:rsidRPr="00414944">
              <w:rPr>
                <w:rFonts w:ascii="Times New Roman" w:hAnsi="Times New Roman" w:cs="Times New Roman"/>
                <w:szCs w:val="26"/>
              </w:rPr>
              <w:t>: с</w:t>
            </w:r>
            <w:proofErr w:type="spellStart"/>
            <w:r w:rsidRPr="00414944">
              <w:rPr>
                <w:rFonts w:ascii="Times New Roman" w:hAnsi="Times New Roman" w:cs="Times New Roman"/>
                <w:szCs w:val="26"/>
                <w:lang w:val="en-US"/>
              </w:rPr>
              <w:t>hervonogradrda</w:t>
            </w:r>
            <w:proofErr w:type="spellEnd"/>
            <w:r w:rsidRPr="00414944">
              <w:rPr>
                <w:rFonts w:ascii="Times New Roman" w:hAnsi="Times New Roman" w:cs="Times New Roman"/>
                <w:szCs w:val="26"/>
              </w:rPr>
              <w:t>@loda.gov.ua</w:t>
            </w:r>
            <w:r w:rsidRPr="00414944">
              <w:rPr>
                <w:rFonts w:ascii="Times New Roman" w:hAnsi="Times New Roman" w:cs="Times New Roman"/>
                <w:color w:val="5F6368"/>
                <w:sz w:val="20"/>
                <w:szCs w:val="20"/>
                <w:shd w:val="clear" w:color="auto" w:fill="FFFFFF"/>
              </w:rPr>
              <w:t xml:space="preserve"> </w:t>
            </w:r>
          </w:p>
          <w:p w:rsidR="00414944" w:rsidRPr="00B46D3D" w:rsidRDefault="00414944" w:rsidP="00414944">
            <w:pPr>
              <w:widowControl w:val="0"/>
              <w:tabs>
                <w:tab w:val="left" w:pos="4287"/>
              </w:tabs>
              <w:autoSpaceDE w:val="0"/>
              <w:autoSpaceDN w:val="0"/>
              <w:spacing w:line="240" w:lineRule="auto"/>
              <w:jc w:val="both"/>
              <w:rPr>
                <w:rFonts w:ascii="Times New Roman" w:hAnsi="Times New Roman"/>
                <w:color w:val="000000"/>
                <w:sz w:val="20"/>
                <w:szCs w:val="20"/>
                <w:lang w:eastAsia="ru-RU"/>
              </w:rPr>
            </w:pPr>
            <w:r w:rsidRPr="00B46D3D">
              <w:rPr>
                <w:rFonts w:ascii="Times New Roman" w:hAnsi="Times New Roman"/>
                <w:color w:val="000000"/>
                <w:sz w:val="20"/>
                <w:szCs w:val="20"/>
                <w:lang w:eastAsia="ru-RU"/>
              </w:rPr>
              <w:t>ЄДРПОУ 4</w:t>
            </w:r>
            <w:r>
              <w:rPr>
                <w:rFonts w:ascii="Times New Roman" w:hAnsi="Times New Roman"/>
                <w:color w:val="000000"/>
                <w:sz w:val="20"/>
                <w:szCs w:val="20"/>
                <w:lang w:eastAsia="ru-RU"/>
              </w:rPr>
              <w:t>4265757</w:t>
            </w:r>
          </w:p>
          <w:p w:rsidR="00414944" w:rsidRDefault="00414944" w:rsidP="00414944">
            <w:pPr>
              <w:widowControl w:val="0"/>
              <w:tabs>
                <w:tab w:val="left" w:pos="4287"/>
              </w:tabs>
              <w:autoSpaceDE w:val="0"/>
              <w:autoSpaceDN w:val="0"/>
              <w:spacing w:line="240" w:lineRule="auto"/>
              <w:jc w:val="both"/>
              <w:rPr>
                <w:rFonts w:ascii="Times New Roman" w:hAnsi="Times New Roman" w:cs="Times New Roman"/>
                <w:color w:val="000000"/>
                <w:lang w:eastAsia="ru-RU"/>
              </w:rPr>
            </w:pPr>
            <w:r w:rsidRPr="00B46D3D">
              <w:rPr>
                <w:rFonts w:ascii="Times New Roman" w:hAnsi="Times New Roman"/>
                <w:color w:val="000000"/>
                <w:sz w:val="20"/>
                <w:szCs w:val="20"/>
                <w:lang w:eastAsia="ru-RU"/>
              </w:rPr>
              <w:t>р/р</w:t>
            </w:r>
            <w:r w:rsidR="00B13EC2">
              <w:rPr>
                <w:rFonts w:ascii="Times New Roman" w:hAnsi="Times New Roman" w:cs="Times New Roman"/>
                <w:color w:val="000000"/>
                <w:lang w:eastAsia="ru-RU"/>
              </w:rPr>
              <w:t xml:space="preserve"> UA088201720343151001600125637</w:t>
            </w:r>
          </w:p>
          <w:p w:rsidR="00414944" w:rsidRDefault="00414944" w:rsidP="00414944">
            <w:pPr>
              <w:widowControl w:val="0"/>
              <w:tabs>
                <w:tab w:val="left" w:pos="4287"/>
              </w:tabs>
              <w:autoSpaceDE w:val="0"/>
              <w:autoSpaceDN w:val="0"/>
              <w:spacing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в ДКСУ у </w:t>
            </w:r>
            <w:proofErr w:type="spellStart"/>
            <w:r>
              <w:rPr>
                <w:rFonts w:ascii="Times New Roman" w:hAnsi="Times New Roman" w:cs="Times New Roman"/>
                <w:color w:val="000000"/>
                <w:lang w:eastAsia="ru-RU"/>
              </w:rPr>
              <w:t>м.Київ</w:t>
            </w:r>
            <w:proofErr w:type="spellEnd"/>
            <w:r>
              <w:rPr>
                <w:rFonts w:ascii="Times New Roman" w:hAnsi="Times New Roman" w:cs="Times New Roman"/>
                <w:color w:val="000000"/>
                <w:lang w:eastAsia="ru-RU"/>
              </w:rPr>
              <w:t>,</w:t>
            </w:r>
          </w:p>
          <w:p w:rsidR="00414944" w:rsidRPr="00B46D3D" w:rsidRDefault="00414944" w:rsidP="00414944">
            <w:pPr>
              <w:widowControl w:val="0"/>
              <w:tabs>
                <w:tab w:val="left" w:pos="4287"/>
              </w:tabs>
              <w:autoSpaceDE w:val="0"/>
              <w:autoSpaceDN w:val="0"/>
              <w:spacing w:line="240" w:lineRule="auto"/>
              <w:jc w:val="both"/>
              <w:rPr>
                <w:rFonts w:ascii="Times New Roman" w:hAnsi="Times New Roman"/>
                <w:color w:val="000000"/>
                <w:sz w:val="20"/>
                <w:szCs w:val="20"/>
                <w:lang w:eastAsia="ru-RU"/>
              </w:rPr>
            </w:pPr>
            <w:r>
              <w:rPr>
                <w:rFonts w:ascii="Times New Roman" w:hAnsi="Times New Roman" w:cs="Times New Roman"/>
                <w:color w:val="000000"/>
                <w:lang w:eastAsia="ru-RU"/>
              </w:rPr>
              <w:t>МФО 820172</w:t>
            </w:r>
          </w:p>
          <w:p w:rsidR="00414944" w:rsidRDefault="00414944" w:rsidP="00414944">
            <w:pPr>
              <w:widowControl w:val="0"/>
              <w:tabs>
                <w:tab w:val="left" w:pos="4287"/>
              </w:tabs>
              <w:autoSpaceDE w:val="0"/>
              <w:autoSpaceDN w:val="0"/>
              <w:spacing w:line="240" w:lineRule="auto"/>
              <w:jc w:val="both"/>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Тел</w:t>
            </w:r>
            <w:proofErr w:type="spellEnd"/>
            <w:r>
              <w:rPr>
                <w:rFonts w:ascii="Times New Roman" w:hAnsi="Times New Roman"/>
                <w:color w:val="000000"/>
                <w:sz w:val="20"/>
                <w:szCs w:val="20"/>
                <w:lang w:eastAsia="ru-RU"/>
              </w:rPr>
              <w:t>:+38(032)57722010</w:t>
            </w:r>
          </w:p>
          <w:p w:rsidR="00414944" w:rsidRDefault="00414944" w:rsidP="00414944">
            <w:pPr>
              <w:widowControl w:val="0"/>
              <w:tabs>
                <w:tab w:val="left" w:pos="4287"/>
              </w:tabs>
              <w:autoSpaceDE w:val="0"/>
              <w:autoSpaceDN w:val="0"/>
              <w:spacing w:line="240" w:lineRule="auto"/>
              <w:jc w:val="both"/>
              <w:rPr>
                <w:rFonts w:ascii="Times New Roman" w:hAnsi="Times New Roman"/>
                <w:color w:val="000000"/>
                <w:sz w:val="20"/>
                <w:szCs w:val="20"/>
                <w:lang w:eastAsia="ru-RU"/>
              </w:rPr>
            </w:pPr>
          </w:p>
          <w:p w:rsidR="00414944" w:rsidRPr="00B46D3D" w:rsidRDefault="00414944" w:rsidP="00414944">
            <w:pPr>
              <w:widowControl w:val="0"/>
              <w:tabs>
                <w:tab w:val="left" w:pos="4287"/>
              </w:tabs>
              <w:autoSpaceDE w:val="0"/>
              <w:autoSpaceDN w:val="0"/>
              <w:spacing w:line="240" w:lineRule="auto"/>
              <w:jc w:val="both"/>
              <w:rPr>
                <w:rFonts w:ascii="Times New Roman" w:hAnsi="Times New Roman"/>
                <w:color w:val="000000"/>
                <w:sz w:val="20"/>
                <w:szCs w:val="20"/>
                <w:lang w:eastAsia="ru-RU"/>
              </w:rPr>
            </w:pPr>
          </w:p>
          <w:p w:rsidR="00414944" w:rsidRPr="000D514F" w:rsidRDefault="00414944" w:rsidP="00414944">
            <w:pPr>
              <w:rPr>
                <w:b/>
                <w:lang w:eastAsia="en-US"/>
              </w:rPr>
            </w:pPr>
            <w:r>
              <w:rPr>
                <w:rFonts w:ascii="Times New Roman" w:hAnsi="Times New Roman"/>
                <w:color w:val="000000"/>
                <w:sz w:val="20"/>
                <w:szCs w:val="20"/>
                <w:lang w:eastAsia="ru-RU"/>
              </w:rPr>
              <w:t>Голова     ___________________     Андрій ДЯЧЕНКО</w:t>
            </w:r>
          </w:p>
          <w:p w:rsidR="00EF7230" w:rsidRPr="00F30B06" w:rsidRDefault="00EF7230" w:rsidP="00766239">
            <w:pPr>
              <w:pStyle w:val="1"/>
              <w:spacing w:before="0" w:after="0"/>
              <w:jc w:val="center"/>
              <w:rPr>
                <w:rFonts w:ascii="Times New Roman" w:hAnsi="Times New Roman" w:cs="Times New Roman"/>
                <w:color w:val="000000"/>
                <w:sz w:val="22"/>
                <w:szCs w:val="22"/>
              </w:rPr>
            </w:pPr>
          </w:p>
        </w:tc>
      </w:tr>
    </w:tbl>
    <w:p w:rsidR="00EF7230" w:rsidRPr="00F30B06" w:rsidRDefault="00EF7230" w:rsidP="00EF7230">
      <w:pPr>
        <w:jc w:val="center"/>
        <w:rPr>
          <w:b/>
          <w:bCs/>
        </w:rPr>
      </w:pPr>
    </w:p>
    <w:p w:rsidR="00EF7230" w:rsidRPr="00824791" w:rsidRDefault="00EF7230" w:rsidP="00EF7230">
      <w:pPr>
        <w:pageBreakBefore/>
        <w:widowControl w:val="0"/>
        <w:jc w:val="right"/>
      </w:pPr>
      <w:r w:rsidRPr="00824791">
        <w:rPr>
          <w:b/>
        </w:rPr>
        <w:lastRenderedPageBreak/>
        <w:t>Додаток №1</w:t>
      </w:r>
    </w:p>
    <w:p w:rsidR="00EF7230" w:rsidRPr="00824791" w:rsidRDefault="00EF7230" w:rsidP="00EF7230">
      <w:pPr>
        <w:keepNext/>
        <w:widowControl w:val="0"/>
        <w:jc w:val="right"/>
      </w:pPr>
      <w:r w:rsidRPr="00824791">
        <w:rPr>
          <w:b/>
        </w:rPr>
        <w:t>до договору № _______ від «___»__________20</w:t>
      </w:r>
      <w:r>
        <w:rPr>
          <w:b/>
        </w:rPr>
        <w:t>2__</w:t>
      </w:r>
      <w:r w:rsidRPr="00824791">
        <w:rPr>
          <w:b/>
        </w:rPr>
        <w:t xml:space="preserve"> р.</w:t>
      </w:r>
    </w:p>
    <w:p w:rsidR="00766239" w:rsidRDefault="00766239" w:rsidP="00766239">
      <w:pPr>
        <w:keepNext/>
        <w:widowControl w:val="0"/>
        <w:jc w:val="center"/>
        <w:rPr>
          <w:b/>
        </w:rPr>
      </w:pPr>
    </w:p>
    <w:p w:rsidR="00766239" w:rsidRDefault="00766239" w:rsidP="00766239">
      <w:pPr>
        <w:keepNext/>
        <w:widowControl w:val="0"/>
        <w:jc w:val="center"/>
        <w:rPr>
          <w:b/>
        </w:rPr>
      </w:pPr>
    </w:p>
    <w:p w:rsidR="00766239" w:rsidRPr="00824791" w:rsidRDefault="00766239" w:rsidP="00766239">
      <w:pPr>
        <w:keepNext/>
        <w:widowControl w:val="0"/>
        <w:jc w:val="center"/>
      </w:pPr>
      <w:r w:rsidRPr="00824791">
        <w:rPr>
          <w:b/>
        </w:rPr>
        <w:t>СПЕЦИФІКАЦІЯ</w:t>
      </w:r>
    </w:p>
    <w:p w:rsidR="00EF7230" w:rsidRPr="00824791" w:rsidRDefault="00EF7230" w:rsidP="00EF7230">
      <w:pPr>
        <w:jc w:val="both"/>
        <w:rPr>
          <w:color w:val="000000"/>
        </w:rPr>
      </w:pPr>
    </w:p>
    <w:tbl>
      <w:tblPr>
        <w:tblW w:w="9524" w:type="dxa"/>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EF7230" w:rsidRPr="00824791" w:rsidTr="00EC4740">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center"/>
            </w:pPr>
            <w:r w:rsidRPr="00824791">
              <w:rPr>
                <w:b/>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EF7230" w:rsidRPr="00824791" w:rsidRDefault="00EF7230" w:rsidP="00EC4740">
            <w:pPr>
              <w:tabs>
                <w:tab w:val="left" w:pos="540"/>
              </w:tabs>
              <w:jc w:val="center"/>
              <w:rPr>
                <w:b/>
              </w:rPr>
            </w:pPr>
          </w:p>
          <w:p w:rsidR="00EF7230" w:rsidRPr="00824791" w:rsidRDefault="00EF7230" w:rsidP="00EC4740">
            <w:pPr>
              <w:tabs>
                <w:tab w:val="left" w:pos="540"/>
              </w:tabs>
              <w:jc w:val="center"/>
              <w:rPr>
                <w:b/>
              </w:rPr>
            </w:pPr>
            <w:r w:rsidRPr="00824791">
              <w:rPr>
                <w:b/>
              </w:rPr>
              <w:t xml:space="preserve">Найменування </w:t>
            </w:r>
          </w:p>
          <w:p w:rsidR="00EF7230" w:rsidRPr="00824791" w:rsidRDefault="00EF7230" w:rsidP="00EC4740">
            <w:pPr>
              <w:tabs>
                <w:tab w:val="left" w:pos="540"/>
              </w:tabs>
              <w:jc w:val="center"/>
            </w:pPr>
            <w:r w:rsidRPr="00824791">
              <w:rPr>
                <w:b/>
              </w:rPr>
              <w:t>товару</w:t>
            </w:r>
          </w:p>
        </w:tc>
        <w:tc>
          <w:tcPr>
            <w:tcW w:w="1731" w:type="dxa"/>
            <w:tcBorders>
              <w:top w:val="single" w:sz="4" w:space="0" w:color="000000"/>
              <w:left w:val="single" w:sz="4" w:space="0" w:color="auto"/>
              <w:bottom w:val="single" w:sz="4" w:space="0" w:color="000000"/>
              <w:right w:val="nil"/>
            </w:tcBorders>
          </w:tcPr>
          <w:p w:rsidR="00EF7230" w:rsidRPr="00824791" w:rsidRDefault="00EF7230" w:rsidP="00EC4740"/>
          <w:p w:rsidR="00EF7230" w:rsidRPr="00824791" w:rsidRDefault="00EF7230" w:rsidP="00EC4740">
            <w:pPr>
              <w:widowControl w:val="0"/>
              <w:jc w:val="center"/>
            </w:pPr>
            <w:r w:rsidRPr="00824791">
              <w:rPr>
                <w:b/>
              </w:rPr>
              <w:t>Од.</w:t>
            </w:r>
          </w:p>
          <w:p w:rsidR="00EF7230" w:rsidRPr="00824791" w:rsidRDefault="00EF7230" w:rsidP="00EC4740">
            <w:pPr>
              <w:tabs>
                <w:tab w:val="left" w:pos="540"/>
              </w:tabs>
              <w:jc w:val="center"/>
            </w:pPr>
            <w:proofErr w:type="spellStart"/>
            <w:r w:rsidRPr="00824791">
              <w:rPr>
                <w:b/>
              </w:rPr>
              <w:t>вим</w:t>
            </w:r>
            <w:proofErr w:type="spellEnd"/>
            <w:r w:rsidRPr="00824791">
              <w:rPr>
                <w:b/>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center"/>
              <w:rPr>
                <w:b/>
                <w:color w:val="000000"/>
              </w:rPr>
            </w:pPr>
          </w:p>
          <w:p w:rsidR="00EF7230" w:rsidRPr="00824791" w:rsidRDefault="00EF7230" w:rsidP="00EC4740">
            <w:pPr>
              <w:tabs>
                <w:tab w:val="left" w:pos="540"/>
              </w:tabs>
              <w:jc w:val="center"/>
            </w:pPr>
            <w:r w:rsidRPr="00824791">
              <w:rPr>
                <w:b/>
                <w:color w:val="000000"/>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center"/>
            </w:pPr>
            <w:r w:rsidRPr="00824791">
              <w:rPr>
                <w:b/>
                <w:color w:val="000000"/>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center"/>
            </w:pPr>
            <w:r w:rsidRPr="00824791">
              <w:rPr>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F7230" w:rsidRPr="00824791" w:rsidRDefault="00EF7230" w:rsidP="00EC4740">
            <w:pPr>
              <w:tabs>
                <w:tab w:val="left" w:pos="540"/>
              </w:tabs>
              <w:jc w:val="center"/>
            </w:pPr>
            <w:r w:rsidRPr="00824791">
              <w:rPr>
                <w:b/>
                <w:color w:val="000000"/>
              </w:rPr>
              <w:t>Загальна сума, грн., з ПДВ</w:t>
            </w:r>
          </w:p>
        </w:tc>
      </w:tr>
      <w:tr w:rsidR="00EF7230" w:rsidRPr="00824791" w:rsidTr="00EC474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EF7230" w:rsidRPr="00824791" w:rsidRDefault="007B3DBA" w:rsidP="00EC4740">
            <w:pPr>
              <w:tabs>
                <w:tab w:val="left" w:pos="540"/>
              </w:tabs>
              <w:jc w:val="both"/>
              <w:rPr>
                <w:lang w:eastAsia="en-US"/>
              </w:rPr>
            </w:pPr>
            <w:r w:rsidRPr="00F97769">
              <w:rPr>
                <w:rFonts w:ascii="Times New Roman" w:hAnsi="Times New Roman" w:cs="Times New Roman"/>
                <w:b/>
              </w:rPr>
              <w:t>бензин А9</w:t>
            </w:r>
            <w:r>
              <w:rPr>
                <w:rFonts w:ascii="Times New Roman" w:hAnsi="Times New Roman" w:cs="Times New Roman"/>
                <w:b/>
              </w:rPr>
              <w:t xml:space="preserve">5 </w:t>
            </w:r>
            <w:r w:rsidRPr="00F97769">
              <w:rPr>
                <w:rFonts w:ascii="Times New Roman" w:hAnsi="Times New Roman" w:cs="Times New Roman"/>
                <w:b/>
              </w:rPr>
              <w:t>за</w:t>
            </w:r>
            <w:r w:rsidRPr="00F97769">
              <w:rPr>
                <w:rFonts w:ascii="Times New Roman" w:hAnsi="Times New Roman" w:cs="Times New Roman"/>
              </w:rPr>
              <w:t xml:space="preserve"> </w:t>
            </w:r>
            <w:r w:rsidRPr="00F97769">
              <w:rPr>
                <w:rFonts w:ascii="Times New Roman" w:hAnsi="Times New Roman" w:cs="Times New Roman"/>
                <w:b/>
              </w:rPr>
              <w:t>«ДК 021:2015 – 09130000-9 «Нафта і дистиляти »</w:t>
            </w:r>
          </w:p>
        </w:tc>
        <w:tc>
          <w:tcPr>
            <w:tcW w:w="1731" w:type="dxa"/>
            <w:tcBorders>
              <w:top w:val="single" w:sz="4" w:space="0" w:color="000000"/>
              <w:left w:val="single" w:sz="4" w:space="0" w:color="auto"/>
              <w:bottom w:val="single" w:sz="4" w:space="0" w:color="000000"/>
              <w:right w:val="nil"/>
            </w:tcBorders>
          </w:tcPr>
          <w:p w:rsidR="00EF7230" w:rsidRPr="00824791" w:rsidRDefault="007B3DBA" w:rsidP="007B3DBA">
            <w:pPr>
              <w:tabs>
                <w:tab w:val="left" w:pos="540"/>
              </w:tabs>
              <w:jc w:val="center"/>
              <w:rPr>
                <w:lang w:eastAsia="en-US"/>
              </w:rPr>
            </w:pPr>
            <w:r>
              <w:rPr>
                <w:lang w:eastAsia="en-US"/>
              </w:rPr>
              <w:t>л</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B13EC2" w:rsidP="00EC4740">
            <w:pPr>
              <w:tabs>
                <w:tab w:val="left" w:pos="540"/>
              </w:tabs>
              <w:jc w:val="both"/>
              <w:rPr>
                <w:lang w:eastAsia="en-US"/>
              </w:rPr>
            </w:pPr>
            <w:r>
              <w:rPr>
                <w:lang w:eastAsia="en-US"/>
              </w:rPr>
              <w:t>1300</w:t>
            </w:r>
            <w:bookmarkStart w:id="7" w:name="_GoBack"/>
            <w:bookmarkEnd w:id="7"/>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F7230" w:rsidRPr="00824791" w:rsidRDefault="00EF7230" w:rsidP="00EC4740">
            <w:pPr>
              <w:tabs>
                <w:tab w:val="left" w:pos="540"/>
              </w:tabs>
              <w:jc w:val="both"/>
              <w:rPr>
                <w:lang w:eastAsia="en-US"/>
              </w:rPr>
            </w:pPr>
          </w:p>
        </w:tc>
      </w:tr>
      <w:tr w:rsidR="00EF7230" w:rsidRPr="00824791" w:rsidTr="00EC474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EF7230" w:rsidRPr="00824791" w:rsidRDefault="00EF7230" w:rsidP="00EC4740">
            <w:pPr>
              <w:tabs>
                <w:tab w:val="left" w:pos="540"/>
              </w:tabs>
              <w:jc w:val="both"/>
              <w:rPr>
                <w:lang w:eastAsia="en-US"/>
              </w:rPr>
            </w:pPr>
          </w:p>
        </w:tc>
        <w:tc>
          <w:tcPr>
            <w:tcW w:w="1731" w:type="dxa"/>
            <w:tcBorders>
              <w:top w:val="single" w:sz="4" w:space="0" w:color="000000"/>
              <w:left w:val="single" w:sz="4" w:space="0" w:color="auto"/>
              <w:bottom w:val="single" w:sz="4" w:space="0" w:color="000000"/>
              <w:right w:val="nil"/>
            </w:tcBorders>
          </w:tcPr>
          <w:p w:rsidR="00EF7230" w:rsidRPr="00824791" w:rsidRDefault="00EF7230" w:rsidP="00EC4740">
            <w:pPr>
              <w:tabs>
                <w:tab w:val="left" w:pos="540"/>
              </w:tabs>
              <w:jc w:val="both"/>
              <w:rPr>
                <w:lang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F7230" w:rsidRPr="00824791" w:rsidRDefault="00EF7230" w:rsidP="00EC4740">
            <w:pPr>
              <w:tabs>
                <w:tab w:val="left" w:pos="540"/>
              </w:tabs>
              <w:jc w:val="both"/>
              <w:rPr>
                <w:lang w:eastAsia="en-US"/>
              </w:rPr>
            </w:pPr>
          </w:p>
        </w:tc>
      </w:tr>
      <w:tr w:rsidR="00EF7230" w:rsidRPr="00824791" w:rsidTr="00EC474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EF7230" w:rsidRPr="00824791" w:rsidRDefault="00EF7230" w:rsidP="00EC4740">
            <w:pPr>
              <w:tabs>
                <w:tab w:val="left" w:pos="540"/>
              </w:tabs>
              <w:jc w:val="both"/>
              <w:rPr>
                <w:lang w:eastAsia="en-US"/>
              </w:rPr>
            </w:pPr>
          </w:p>
        </w:tc>
        <w:tc>
          <w:tcPr>
            <w:tcW w:w="1731" w:type="dxa"/>
            <w:tcBorders>
              <w:top w:val="single" w:sz="4" w:space="0" w:color="000000"/>
              <w:left w:val="single" w:sz="4" w:space="0" w:color="auto"/>
              <w:bottom w:val="single" w:sz="4" w:space="0" w:color="000000"/>
              <w:right w:val="nil"/>
            </w:tcBorders>
          </w:tcPr>
          <w:p w:rsidR="00EF7230" w:rsidRPr="00824791" w:rsidRDefault="00EF7230" w:rsidP="00EC4740">
            <w:pPr>
              <w:tabs>
                <w:tab w:val="left" w:pos="540"/>
              </w:tabs>
              <w:jc w:val="both"/>
              <w:rPr>
                <w:lang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F7230" w:rsidRPr="00824791" w:rsidRDefault="00EF7230" w:rsidP="00EC4740">
            <w:pPr>
              <w:tabs>
                <w:tab w:val="left" w:pos="540"/>
              </w:tabs>
              <w:jc w:val="both"/>
              <w:rPr>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F7230" w:rsidRPr="00824791" w:rsidRDefault="00EF7230" w:rsidP="00EC4740">
            <w:pPr>
              <w:tabs>
                <w:tab w:val="left" w:pos="540"/>
              </w:tabs>
              <w:jc w:val="both"/>
              <w:rPr>
                <w:lang w:eastAsia="en-US"/>
              </w:rPr>
            </w:pPr>
          </w:p>
        </w:tc>
      </w:tr>
      <w:tr w:rsidR="00EF7230" w:rsidRPr="00824791" w:rsidTr="00EC4740">
        <w:trPr>
          <w:trHeight w:val="255"/>
          <w:jc w:val="center"/>
        </w:trPr>
        <w:tc>
          <w:tcPr>
            <w:tcW w:w="952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rsidR="00EF7230" w:rsidRPr="00824791" w:rsidRDefault="00EF7230" w:rsidP="00EC4740">
            <w:r w:rsidRPr="00824791">
              <w:rPr>
                <w:b/>
                <w:color w:val="000000"/>
              </w:rPr>
              <w:t xml:space="preserve"> Разом </w:t>
            </w:r>
          </w:p>
          <w:p w:rsidR="00EF7230" w:rsidRPr="00824791" w:rsidRDefault="00EF7230" w:rsidP="00EC4740">
            <w:pPr>
              <w:tabs>
                <w:tab w:val="left" w:pos="540"/>
              </w:tabs>
            </w:pPr>
            <w:r w:rsidRPr="00824791">
              <w:rPr>
                <w:b/>
                <w:color w:val="000000"/>
              </w:rPr>
              <w:t xml:space="preserve">______________________________________________________________грн. </w:t>
            </w:r>
          </w:p>
          <w:p w:rsidR="00EF7230" w:rsidRPr="00824791" w:rsidRDefault="00EF7230" w:rsidP="00EC4740">
            <w:pPr>
              <w:tabs>
                <w:tab w:val="left" w:pos="540"/>
              </w:tabs>
            </w:pPr>
            <w:r w:rsidRPr="00824791">
              <w:rPr>
                <w:b/>
                <w:color w:val="000000"/>
              </w:rPr>
              <w:t xml:space="preserve">у тому числі ПДВ ___________________      </w:t>
            </w:r>
            <w:r w:rsidRPr="00824791">
              <w:rPr>
                <w:color w:val="000000"/>
              </w:rPr>
              <w:t>(</w:t>
            </w:r>
            <w:r w:rsidRPr="00824791">
              <w:rPr>
                <w:i/>
                <w:color w:val="000000"/>
              </w:rPr>
              <w:t>цифрами та прописом</w:t>
            </w:r>
            <w:r w:rsidRPr="00824791">
              <w:rPr>
                <w:color w:val="000000"/>
              </w:rPr>
              <w:t xml:space="preserve">) </w:t>
            </w:r>
          </w:p>
          <w:p w:rsidR="00EF7230" w:rsidRPr="00824791" w:rsidRDefault="00EF7230" w:rsidP="00EC4740">
            <w:pPr>
              <w:tabs>
                <w:tab w:val="left" w:pos="540"/>
              </w:tabs>
              <w:jc w:val="both"/>
            </w:pPr>
            <w:r w:rsidRPr="00824791">
              <w:t xml:space="preserve">          </w:t>
            </w:r>
          </w:p>
        </w:tc>
      </w:tr>
    </w:tbl>
    <w:p w:rsidR="00EF7230" w:rsidRPr="00824791" w:rsidRDefault="00EF7230" w:rsidP="00EF7230"/>
    <w:p w:rsidR="00EF7230" w:rsidRPr="00824791" w:rsidRDefault="00EF7230" w:rsidP="00EF7230"/>
    <w:tbl>
      <w:tblPr>
        <w:tblW w:w="9750" w:type="dxa"/>
        <w:tblLayout w:type="fixed"/>
        <w:tblLook w:val="0000" w:firstRow="0" w:lastRow="0" w:firstColumn="0" w:lastColumn="0" w:noHBand="0" w:noVBand="0"/>
      </w:tblPr>
      <w:tblGrid>
        <w:gridCol w:w="4876"/>
        <w:gridCol w:w="4874"/>
      </w:tblGrid>
      <w:tr w:rsidR="00EF7230" w:rsidRPr="00824791" w:rsidTr="00EC4740">
        <w:trPr>
          <w:trHeight w:val="6246"/>
        </w:trPr>
        <w:tc>
          <w:tcPr>
            <w:tcW w:w="4876" w:type="dxa"/>
          </w:tcPr>
          <w:p w:rsidR="00EF7230" w:rsidRPr="00824791" w:rsidRDefault="00EF7230" w:rsidP="00EC4740">
            <w:pPr>
              <w:pStyle w:val="1"/>
              <w:spacing w:before="0" w:after="0"/>
              <w:jc w:val="center"/>
              <w:rPr>
                <w:rFonts w:ascii="Times New Roman" w:hAnsi="Times New Roman" w:cs="Times New Roman"/>
                <w:color w:val="000000"/>
                <w:sz w:val="24"/>
                <w:szCs w:val="24"/>
              </w:rPr>
            </w:pPr>
            <w:r w:rsidRPr="00824791">
              <w:rPr>
                <w:rFonts w:ascii="Times New Roman" w:hAnsi="Times New Roman" w:cs="Times New Roman"/>
                <w:color w:val="000000"/>
                <w:sz w:val="24"/>
                <w:szCs w:val="24"/>
              </w:rPr>
              <w:t>Покупець:</w:t>
            </w:r>
          </w:p>
          <w:p w:rsidR="00EF7230" w:rsidRPr="00824791" w:rsidRDefault="00EF7230" w:rsidP="00EC4740">
            <w:pPr>
              <w:pStyle w:val="1"/>
              <w:spacing w:before="0" w:after="0"/>
              <w:rPr>
                <w:rFonts w:ascii="Times New Roman" w:hAnsi="Times New Roman" w:cs="Times New Roman"/>
                <w:color w:val="000000"/>
                <w:sz w:val="24"/>
                <w:szCs w:val="24"/>
              </w:rPr>
            </w:pPr>
          </w:p>
          <w:p w:rsidR="00EF7230" w:rsidRPr="00824791" w:rsidRDefault="00EF7230" w:rsidP="00EC4740">
            <w:pPr>
              <w:rPr>
                <w:b/>
                <w:lang w:eastAsia="en-US"/>
              </w:rPr>
            </w:pPr>
            <w:r w:rsidRPr="00824791">
              <w:rPr>
                <w:b/>
                <w:lang w:eastAsia="en-US"/>
              </w:rPr>
              <w:t>______________________________________</w:t>
            </w:r>
          </w:p>
          <w:p w:rsidR="00EF7230" w:rsidRPr="00824791" w:rsidRDefault="00EF7230" w:rsidP="00EC4740">
            <w:pPr>
              <w:rPr>
                <w:b/>
                <w:lang w:eastAsia="en-US"/>
              </w:rPr>
            </w:pPr>
            <w:r w:rsidRPr="00824791">
              <w:rPr>
                <w:b/>
                <w:lang w:eastAsia="en-US"/>
              </w:rPr>
              <w:t>______________________________________</w:t>
            </w:r>
          </w:p>
          <w:p w:rsidR="00EF7230" w:rsidRPr="00824791" w:rsidRDefault="00EF7230" w:rsidP="00EC4740">
            <w:pPr>
              <w:pStyle w:val="2"/>
              <w:spacing w:before="0" w:after="0"/>
              <w:jc w:val="both"/>
              <w:rPr>
                <w:rFonts w:ascii="Times New Roman" w:hAnsi="Times New Roman"/>
                <w:b/>
                <w:color w:val="000000"/>
                <w:sz w:val="24"/>
                <w:szCs w:val="24"/>
                <w:lang w:eastAsia="ru-RU"/>
              </w:rPr>
            </w:pPr>
            <w:r w:rsidRPr="00824791">
              <w:rPr>
                <w:rFonts w:ascii="Times New Roman" w:hAnsi="Times New Roman"/>
                <w:color w:val="000000"/>
                <w:sz w:val="24"/>
                <w:szCs w:val="24"/>
                <w:lang w:eastAsia="ru-RU"/>
              </w:rPr>
              <w:t>______________________________________</w:t>
            </w:r>
          </w:p>
          <w:p w:rsidR="00EF7230" w:rsidRPr="00824791" w:rsidRDefault="00EF7230" w:rsidP="00EC4740">
            <w:pPr>
              <w:pStyle w:val="2"/>
              <w:spacing w:before="0" w:after="0"/>
              <w:jc w:val="both"/>
              <w:rPr>
                <w:rFonts w:ascii="Times New Roman" w:hAnsi="Times New Roman"/>
                <w:b/>
                <w:color w:val="000000"/>
                <w:sz w:val="24"/>
                <w:szCs w:val="24"/>
                <w:lang w:eastAsia="ru-RU"/>
              </w:rPr>
            </w:pPr>
            <w:r w:rsidRPr="00824791">
              <w:rPr>
                <w:rFonts w:ascii="Times New Roman" w:hAnsi="Times New Roman"/>
                <w:color w:val="000000"/>
                <w:sz w:val="24"/>
                <w:szCs w:val="24"/>
                <w:lang w:eastAsia="ru-RU"/>
              </w:rPr>
              <w:t>______________________________________</w:t>
            </w:r>
          </w:p>
          <w:p w:rsidR="00EF7230" w:rsidRPr="00824791" w:rsidRDefault="00EF7230" w:rsidP="00EC4740">
            <w:pPr>
              <w:rPr>
                <w:lang w:eastAsia="en-US"/>
              </w:rPr>
            </w:pPr>
            <w:r w:rsidRPr="00824791">
              <w:rPr>
                <w:lang w:eastAsia="en-US"/>
              </w:rPr>
              <w:t>______________________________________</w:t>
            </w:r>
          </w:p>
          <w:p w:rsidR="00EF7230" w:rsidRPr="00824791" w:rsidRDefault="00EF7230" w:rsidP="00EC4740">
            <w:pPr>
              <w:rPr>
                <w:lang w:eastAsia="en-US"/>
              </w:rPr>
            </w:pPr>
            <w:r w:rsidRPr="00824791">
              <w:rPr>
                <w:lang w:eastAsia="en-US"/>
              </w:rPr>
              <w:t>______________________________________</w:t>
            </w:r>
          </w:p>
          <w:p w:rsidR="00EF7230" w:rsidRPr="00824791" w:rsidRDefault="00EF7230" w:rsidP="00EC4740"/>
          <w:p w:rsidR="00EF7230" w:rsidRPr="00824791" w:rsidRDefault="00EF7230" w:rsidP="00EC4740">
            <w:pPr>
              <w:pStyle w:val="2"/>
              <w:spacing w:before="0" w:after="0"/>
              <w:jc w:val="center"/>
              <w:rPr>
                <w:rFonts w:ascii="Times New Roman" w:hAnsi="Times New Roman"/>
                <w:color w:val="000000"/>
                <w:sz w:val="24"/>
                <w:szCs w:val="24"/>
                <w:lang w:eastAsia="ru-RU"/>
              </w:rPr>
            </w:pPr>
            <w:r w:rsidRPr="00824791">
              <w:rPr>
                <w:rFonts w:ascii="Times New Roman" w:hAnsi="Times New Roman"/>
                <w:color w:val="000000"/>
                <w:sz w:val="24"/>
                <w:szCs w:val="24"/>
                <w:lang w:eastAsia="ru-RU"/>
              </w:rPr>
              <w:t>__________________ /___________________/</w:t>
            </w:r>
          </w:p>
          <w:p w:rsidR="00EF7230" w:rsidRPr="00824791" w:rsidRDefault="00EF7230" w:rsidP="00EC4740">
            <w:pPr>
              <w:pStyle w:val="22"/>
              <w:rPr>
                <w:rFonts w:ascii="Times New Roman" w:hAnsi="Times New Roman" w:cs="Times New Roman"/>
              </w:rPr>
            </w:pPr>
            <w:r w:rsidRPr="00824791">
              <w:rPr>
                <w:rFonts w:ascii="Times New Roman" w:hAnsi="Times New Roman" w:cs="Times New Roman"/>
              </w:rPr>
              <w:t xml:space="preserve">        (підпис)</w:t>
            </w:r>
          </w:p>
          <w:p w:rsidR="00EF7230" w:rsidRPr="00824791" w:rsidRDefault="00EF7230" w:rsidP="00EC4740">
            <w:pPr>
              <w:pStyle w:val="22"/>
              <w:ind w:firstLine="284"/>
              <w:rPr>
                <w:rFonts w:ascii="Times New Roman" w:hAnsi="Times New Roman" w:cs="Times New Roman"/>
              </w:rPr>
            </w:pPr>
            <w:r w:rsidRPr="00824791">
              <w:rPr>
                <w:rFonts w:ascii="Times New Roman" w:hAnsi="Times New Roman" w:cs="Times New Roman"/>
              </w:rPr>
              <w:t xml:space="preserve">                                 М.П.</w:t>
            </w:r>
          </w:p>
        </w:tc>
        <w:tc>
          <w:tcPr>
            <w:tcW w:w="4874" w:type="dxa"/>
          </w:tcPr>
          <w:p w:rsidR="00EF7230" w:rsidRPr="00824791" w:rsidRDefault="00EF7230" w:rsidP="00EC4740">
            <w:pPr>
              <w:pStyle w:val="1"/>
              <w:spacing w:before="0" w:after="0"/>
              <w:jc w:val="center"/>
              <w:rPr>
                <w:rFonts w:ascii="Times New Roman" w:hAnsi="Times New Roman" w:cs="Times New Roman"/>
                <w:color w:val="000000"/>
                <w:sz w:val="24"/>
                <w:szCs w:val="24"/>
              </w:rPr>
            </w:pPr>
            <w:r w:rsidRPr="00824791">
              <w:rPr>
                <w:rFonts w:ascii="Times New Roman" w:hAnsi="Times New Roman" w:cs="Times New Roman"/>
                <w:color w:val="000000"/>
                <w:sz w:val="24"/>
                <w:szCs w:val="24"/>
              </w:rPr>
              <w:t>Постачальник:</w:t>
            </w:r>
          </w:p>
          <w:p w:rsidR="00EF7230" w:rsidRPr="00824791" w:rsidRDefault="00EF7230" w:rsidP="00EC4740">
            <w:pPr>
              <w:pStyle w:val="1"/>
              <w:spacing w:before="0" w:after="0"/>
              <w:rPr>
                <w:rFonts w:ascii="Times New Roman" w:hAnsi="Times New Roman" w:cs="Times New Roman"/>
                <w:color w:val="000000"/>
                <w:sz w:val="24"/>
                <w:szCs w:val="24"/>
              </w:rPr>
            </w:pPr>
          </w:p>
          <w:p w:rsidR="00EF7230" w:rsidRPr="00824791" w:rsidRDefault="00EF7230" w:rsidP="00EC4740">
            <w:pPr>
              <w:pStyle w:val="1"/>
              <w:spacing w:before="0" w:after="0"/>
              <w:rPr>
                <w:rFonts w:ascii="Times New Roman" w:hAnsi="Times New Roman" w:cs="Times New Roman"/>
                <w:color w:val="000000"/>
                <w:sz w:val="24"/>
                <w:szCs w:val="24"/>
              </w:rPr>
            </w:pPr>
          </w:p>
          <w:p w:rsidR="00766239" w:rsidRPr="00B46D3D" w:rsidRDefault="007B3DBA" w:rsidP="00766239">
            <w:pPr>
              <w:widowControl w:val="0"/>
              <w:tabs>
                <w:tab w:val="left" w:pos="4287"/>
              </w:tabs>
              <w:autoSpaceDE w:val="0"/>
              <w:autoSpaceDN w:val="0"/>
              <w:spacing w:line="240" w:lineRule="auto"/>
              <w:jc w:val="both"/>
              <w:rPr>
                <w:rFonts w:ascii="Times New Roman" w:hAnsi="Times New Roman"/>
                <w:b/>
                <w:color w:val="000000"/>
                <w:sz w:val="20"/>
                <w:szCs w:val="20"/>
                <w:lang w:eastAsia="ru-RU"/>
              </w:rPr>
            </w:pPr>
            <w:r>
              <w:rPr>
                <w:rFonts w:ascii="Times New Roman" w:hAnsi="Times New Roman"/>
                <w:b/>
                <w:color w:val="000000"/>
                <w:sz w:val="20"/>
                <w:szCs w:val="20"/>
                <w:lang w:eastAsia="ru-RU"/>
              </w:rPr>
              <w:t>Червоноградська районна державна адміністрація Львівської області</w:t>
            </w:r>
          </w:p>
          <w:p w:rsidR="00766239" w:rsidRPr="00B46D3D" w:rsidRDefault="00766239" w:rsidP="00766239">
            <w:pPr>
              <w:widowControl w:val="0"/>
              <w:tabs>
                <w:tab w:val="left" w:pos="4287"/>
              </w:tabs>
              <w:autoSpaceDE w:val="0"/>
              <w:autoSpaceDN w:val="0"/>
              <w:spacing w:line="240" w:lineRule="auto"/>
              <w:jc w:val="both"/>
              <w:rPr>
                <w:rFonts w:ascii="Times New Roman" w:hAnsi="Times New Roman"/>
                <w:color w:val="000000"/>
                <w:sz w:val="20"/>
                <w:szCs w:val="20"/>
                <w:lang w:eastAsia="ru-RU"/>
              </w:rPr>
            </w:pPr>
            <w:r w:rsidRPr="00B46D3D">
              <w:rPr>
                <w:rFonts w:ascii="Times New Roman" w:hAnsi="Times New Roman"/>
                <w:color w:val="000000"/>
                <w:sz w:val="20"/>
                <w:szCs w:val="20"/>
                <w:lang w:eastAsia="ru-RU"/>
              </w:rPr>
              <w:t xml:space="preserve">Адреса: 80200, Львівська область, </w:t>
            </w:r>
            <w:proofErr w:type="spellStart"/>
            <w:r w:rsidRPr="00B46D3D">
              <w:rPr>
                <w:rFonts w:ascii="Times New Roman" w:hAnsi="Times New Roman"/>
                <w:color w:val="000000"/>
                <w:sz w:val="20"/>
                <w:szCs w:val="20"/>
                <w:lang w:eastAsia="ru-RU"/>
              </w:rPr>
              <w:t>м.</w:t>
            </w:r>
            <w:r w:rsidR="007B3DBA">
              <w:rPr>
                <w:rFonts w:ascii="Times New Roman" w:hAnsi="Times New Roman"/>
                <w:color w:val="000000"/>
                <w:sz w:val="20"/>
                <w:szCs w:val="20"/>
                <w:lang w:eastAsia="ru-RU"/>
              </w:rPr>
              <w:t>Червоноград</w:t>
            </w:r>
            <w:proofErr w:type="spellEnd"/>
            <w:r w:rsidR="007B3DBA">
              <w:rPr>
                <w:rFonts w:ascii="Times New Roman" w:hAnsi="Times New Roman"/>
                <w:color w:val="000000"/>
                <w:sz w:val="20"/>
                <w:szCs w:val="20"/>
                <w:lang w:eastAsia="ru-RU"/>
              </w:rPr>
              <w:t>,</w:t>
            </w:r>
            <w:r w:rsidRPr="00B46D3D">
              <w:rPr>
                <w:rFonts w:ascii="Times New Roman" w:hAnsi="Times New Roman"/>
                <w:color w:val="000000"/>
                <w:sz w:val="20"/>
                <w:szCs w:val="20"/>
                <w:lang w:eastAsia="ru-RU"/>
              </w:rPr>
              <w:t xml:space="preserve"> </w:t>
            </w:r>
            <w:r w:rsidR="007B3DBA">
              <w:rPr>
                <w:rFonts w:ascii="Times New Roman" w:hAnsi="Times New Roman"/>
                <w:color w:val="000000"/>
                <w:sz w:val="20"/>
                <w:szCs w:val="20"/>
                <w:lang w:eastAsia="ru-RU"/>
              </w:rPr>
              <w:t>пр.Шевченка,19</w:t>
            </w:r>
          </w:p>
          <w:p w:rsidR="00766239" w:rsidRPr="00414944" w:rsidRDefault="00414944" w:rsidP="00766239">
            <w:pPr>
              <w:widowControl w:val="0"/>
              <w:tabs>
                <w:tab w:val="left" w:pos="4287"/>
              </w:tabs>
              <w:autoSpaceDE w:val="0"/>
              <w:autoSpaceDN w:val="0"/>
              <w:spacing w:line="240" w:lineRule="auto"/>
              <w:jc w:val="both"/>
              <w:rPr>
                <w:rFonts w:ascii="Times New Roman" w:hAnsi="Times New Roman" w:cs="Times New Roman"/>
                <w:color w:val="000000"/>
                <w:sz w:val="20"/>
                <w:szCs w:val="20"/>
                <w:lang w:eastAsia="ru-RU"/>
              </w:rPr>
            </w:pPr>
            <w:r w:rsidRPr="00414944">
              <w:rPr>
                <w:rFonts w:ascii="Times New Roman" w:hAnsi="Times New Roman" w:cs="Times New Roman"/>
                <w:szCs w:val="26"/>
              </w:rPr>
              <w:t>e-</w:t>
            </w:r>
            <w:proofErr w:type="spellStart"/>
            <w:r w:rsidRPr="00414944">
              <w:rPr>
                <w:rFonts w:ascii="Times New Roman" w:hAnsi="Times New Roman" w:cs="Times New Roman"/>
                <w:szCs w:val="26"/>
              </w:rPr>
              <w:t>mail</w:t>
            </w:r>
            <w:proofErr w:type="spellEnd"/>
            <w:r w:rsidRPr="00414944">
              <w:rPr>
                <w:rFonts w:ascii="Times New Roman" w:hAnsi="Times New Roman" w:cs="Times New Roman"/>
                <w:szCs w:val="26"/>
              </w:rPr>
              <w:t>: с</w:t>
            </w:r>
            <w:proofErr w:type="spellStart"/>
            <w:r w:rsidRPr="00414944">
              <w:rPr>
                <w:rFonts w:ascii="Times New Roman" w:hAnsi="Times New Roman" w:cs="Times New Roman"/>
                <w:szCs w:val="26"/>
                <w:lang w:val="en-US"/>
              </w:rPr>
              <w:t>hervonogradrda</w:t>
            </w:r>
            <w:proofErr w:type="spellEnd"/>
            <w:r w:rsidRPr="00414944">
              <w:rPr>
                <w:rFonts w:ascii="Times New Roman" w:hAnsi="Times New Roman" w:cs="Times New Roman"/>
                <w:szCs w:val="26"/>
              </w:rPr>
              <w:t>@loda.gov.ua</w:t>
            </w:r>
            <w:r w:rsidR="00766239" w:rsidRPr="00414944">
              <w:rPr>
                <w:rFonts w:ascii="Times New Roman" w:hAnsi="Times New Roman" w:cs="Times New Roman"/>
                <w:color w:val="5F6368"/>
                <w:sz w:val="20"/>
                <w:szCs w:val="20"/>
                <w:shd w:val="clear" w:color="auto" w:fill="FFFFFF"/>
              </w:rPr>
              <w:t xml:space="preserve"> </w:t>
            </w:r>
          </w:p>
          <w:p w:rsidR="00766239" w:rsidRPr="00B46D3D" w:rsidRDefault="00766239" w:rsidP="00766239">
            <w:pPr>
              <w:widowControl w:val="0"/>
              <w:tabs>
                <w:tab w:val="left" w:pos="4287"/>
              </w:tabs>
              <w:autoSpaceDE w:val="0"/>
              <w:autoSpaceDN w:val="0"/>
              <w:spacing w:line="240" w:lineRule="auto"/>
              <w:jc w:val="both"/>
              <w:rPr>
                <w:rFonts w:ascii="Times New Roman" w:hAnsi="Times New Roman"/>
                <w:color w:val="000000"/>
                <w:sz w:val="20"/>
                <w:szCs w:val="20"/>
                <w:lang w:eastAsia="ru-RU"/>
              </w:rPr>
            </w:pPr>
            <w:r w:rsidRPr="00B46D3D">
              <w:rPr>
                <w:rFonts w:ascii="Times New Roman" w:hAnsi="Times New Roman"/>
                <w:color w:val="000000"/>
                <w:sz w:val="20"/>
                <w:szCs w:val="20"/>
                <w:lang w:eastAsia="ru-RU"/>
              </w:rPr>
              <w:t>ЄДРПОУ 4</w:t>
            </w:r>
            <w:r w:rsidR="007B3DBA">
              <w:rPr>
                <w:rFonts w:ascii="Times New Roman" w:hAnsi="Times New Roman"/>
                <w:color w:val="000000"/>
                <w:sz w:val="20"/>
                <w:szCs w:val="20"/>
                <w:lang w:eastAsia="ru-RU"/>
              </w:rPr>
              <w:t>4265757</w:t>
            </w:r>
          </w:p>
          <w:p w:rsidR="00034140" w:rsidRDefault="00766239" w:rsidP="00034140">
            <w:pPr>
              <w:widowControl w:val="0"/>
              <w:tabs>
                <w:tab w:val="left" w:pos="4287"/>
              </w:tabs>
              <w:autoSpaceDE w:val="0"/>
              <w:autoSpaceDN w:val="0"/>
              <w:spacing w:line="240" w:lineRule="auto"/>
              <w:jc w:val="both"/>
              <w:rPr>
                <w:rFonts w:ascii="Times New Roman" w:hAnsi="Times New Roman" w:cs="Times New Roman"/>
                <w:color w:val="000000"/>
                <w:lang w:eastAsia="ru-RU"/>
              </w:rPr>
            </w:pPr>
            <w:r w:rsidRPr="00B46D3D">
              <w:rPr>
                <w:rFonts w:ascii="Times New Roman" w:hAnsi="Times New Roman"/>
                <w:color w:val="000000"/>
                <w:sz w:val="20"/>
                <w:szCs w:val="20"/>
                <w:lang w:eastAsia="ru-RU"/>
              </w:rPr>
              <w:t>р/р</w:t>
            </w:r>
            <w:r w:rsidR="00034140">
              <w:rPr>
                <w:rFonts w:ascii="Times New Roman" w:hAnsi="Times New Roman" w:cs="Times New Roman"/>
                <w:color w:val="000000"/>
                <w:lang w:eastAsia="ru-RU"/>
              </w:rPr>
              <w:t xml:space="preserve"> UA</w:t>
            </w:r>
            <w:r w:rsidR="00B13EC2">
              <w:rPr>
                <w:rFonts w:ascii="Times New Roman" w:hAnsi="Times New Roman" w:cs="Times New Roman"/>
                <w:color w:val="000000"/>
                <w:lang w:eastAsia="ru-RU"/>
              </w:rPr>
              <w:t>088201720343151001600125637</w:t>
            </w:r>
          </w:p>
          <w:p w:rsidR="007B3DBA" w:rsidRDefault="007B3DBA" w:rsidP="00034140">
            <w:pPr>
              <w:widowControl w:val="0"/>
              <w:tabs>
                <w:tab w:val="left" w:pos="4287"/>
              </w:tabs>
              <w:autoSpaceDE w:val="0"/>
              <w:autoSpaceDN w:val="0"/>
              <w:spacing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в ДКСУ у </w:t>
            </w:r>
            <w:proofErr w:type="spellStart"/>
            <w:r>
              <w:rPr>
                <w:rFonts w:ascii="Times New Roman" w:hAnsi="Times New Roman" w:cs="Times New Roman"/>
                <w:color w:val="000000"/>
                <w:lang w:eastAsia="ru-RU"/>
              </w:rPr>
              <w:t>м.Київ</w:t>
            </w:r>
            <w:proofErr w:type="spellEnd"/>
            <w:r>
              <w:rPr>
                <w:rFonts w:ascii="Times New Roman" w:hAnsi="Times New Roman" w:cs="Times New Roman"/>
                <w:color w:val="000000"/>
                <w:lang w:eastAsia="ru-RU"/>
              </w:rPr>
              <w:t>,</w:t>
            </w:r>
          </w:p>
          <w:p w:rsidR="00766239" w:rsidRPr="00B46D3D" w:rsidRDefault="007B3DBA" w:rsidP="00766239">
            <w:pPr>
              <w:widowControl w:val="0"/>
              <w:tabs>
                <w:tab w:val="left" w:pos="4287"/>
              </w:tabs>
              <w:autoSpaceDE w:val="0"/>
              <w:autoSpaceDN w:val="0"/>
              <w:spacing w:line="240" w:lineRule="auto"/>
              <w:jc w:val="both"/>
              <w:rPr>
                <w:rFonts w:ascii="Times New Roman" w:hAnsi="Times New Roman"/>
                <w:color w:val="000000"/>
                <w:sz w:val="20"/>
                <w:szCs w:val="20"/>
                <w:lang w:eastAsia="ru-RU"/>
              </w:rPr>
            </w:pPr>
            <w:r>
              <w:rPr>
                <w:rFonts w:ascii="Times New Roman" w:hAnsi="Times New Roman" w:cs="Times New Roman"/>
                <w:color w:val="000000"/>
                <w:lang w:eastAsia="ru-RU"/>
              </w:rPr>
              <w:t>МФО 820172</w:t>
            </w:r>
          </w:p>
          <w:p w:rsidR="00766239" w:rsidRDefault="007B3DBA" w:rsidP="00766239">
            <w:pPr>
              <w:widowControl w:val="0"/>
              <w:tabs>
                <w:tab w:val="left" w:pos="4287"/>
              </w:tabs>
              <w:autoSpaceDE w:val="0"/>
              <w:autoSpaceDN w:val="0"/>
              <w:spacing w:line="240" w:lineRule="auto"/>
              <w:jc w:val="both"/>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Тел</w:t>
            </w:r>
            <w:proofErr w:type="spellEnd"/>
            <w:r>
              <w:rPr>
                <w:rFonts w:ascii="Times New Roman" w:hAnsi="Times New Roman"/>
                <w:color w:val="000000"/>
                <w:sz w:val="20"/>
                <w:szCs w:val="20"/>
                <w:lang w:eastAsia="ru-RU"/>
              </w:rPr>
              <w:t>:+38(032)57722010</w:t>
            </w:r>
          </w:p>
          <w:p w:rsidR="00414944" w:rsidRDefault="00414944" w:rsidP="00766239">
            <w:pPr>
              <w:widowControl w:val="0"/>
              <w:tabs>
                <w:tab w:val="left" w:pos="4287"/>
              </w:tabs>
              <w:autoSpaceDE w:val="0"/>
              <w:autoSpaceDN w:val="0"/>
              <w:spacing w:line="240" w:lineRule="auto"/>
              <w:jc w:val="both"/>
              <w:rPr>
                <w:rFonts w:ascii="Times New Roman" w:hAnsi="Times New Roman"/>
                <w:color w:val="000000"/>
                <w:sz w:val="20"/>
                <w:szCs w:val="20"/>
                <w:lang w:eastAsia="ru-RU"/>
              </w:rPr>
            </w:pPr>
          </w:p>
          <w:p w:rsidR="00414944" w:rsidRPr="00B46D3D" w:rsidRDefault="00414944" w:rsidP="00766239">
            <w:pPr>
              <w:widowControl w:val="0"/>
              <w:tabs>
                <w:tab w:val="left" w:pos="4287"/>
              </w:tabs>
              <w:autoSpaceDE w:val="0"/>
              <w:autoSpaceDN w:val="0"/>
              <w:spacing w:line="240" w:lineRule="auto"/>
              <w:jc w:val="both"/>
              <w:rPr>
                <w:rFonts w:ascii="Times New Roman" w:hAnsi="Times New Roman"/>
                <w:color w:val="000000"/>
                <w:sz w:val="20"/>
                <w:szCs w:val="20"/>
                <w:lang w:eastAsia="ru-RU"/>
              </w:rPr>
            </w:pPr>
          </w:p>
          <w:p w:rsidR="00EF7230" w:rsidRPr="000D514F" w:rsidRDefault="007B3DBA" w:rsidP="00766239">
            <w:pPr>
              <w:rPr>
                <w:b/>
                <w:lang w:eastAsia="en-US"/>
              </w:rPr>
            </w:pPr>
            <w:r>
              <w:rPr>
                <w:rFonts w:ascii="Times New Roman" w:hAnsi="Times New Roman"/>
                <w:color w:val="000000"/>
                <w:sz w:val="20"/>
                <w:szCs w:val="20"/>
                <w:lang w:eastAsia="ru-RU"/>
              </w:rPr>
              <w:t>Голова</w:t>
            </w:r>
            <w:r w:rsidR="00414944">
              <w:rPr>
                <w:rFonts w:ascii="Times New Roman" w:hAnsi="Times New Roman"/>
                <w:color w:val="000000"/>
                <w:sz w:val="20"/>
                <w:szCs w:val="20"/>
                <w:lang w:eastAsia="ru-RU"/>
              </w:rPr>
              <w:t xml:space="preserve">     ___________________     </w:t>
            </w:r>
            <w:r>
              <w:rPr>
                <w:rFonts w:ascii="Times New Roman" w:hAnsi="Times New Roman"/>
                <w:color w:val="000000"/>
                <w:sz w:val="20"/>
                <w:szCs w:val="20"/>
                <w:lang w:eastAsia="ru-RU"/>
              </w:rPr>
              <w:t>Андрій ДЯЧЕНКО</w:t>
            </w:r>
          </w:p>
          <w:p w:rsidR="00EF7230" w:rsidRPr="000D514F" w:rsidRDefault="00EF7230" w:rsidP="00EC4740">
            <w:pPr>
              <w:rPr>
                <w:b/>
                <w:lang w:eastAsia="en-US"/>
              </w:rPr>
            </w:pPr>
          </w:p>
          <w:p w:rsidR="00EF7230" w:rsidRPr="00824791" w:rsidRDefault="00EF7230" w:rsidP="00EC4740">
            <w:pPr>
              <w:pStyle w:val="1"/>
              <w:spacing w:before="0" w:after="0"/>
              <w:jc w:val="center"/>
              <w:rPr>
                <w:rFonts w:ascii="Times New Roman" w:hAnsi="Times New Roman" w:cs="Times New Roman"/>
                <w:color w:val="000000"/>
                <w:sz w:val="24"/>
                <w:szCs w:val="24"/>
              </w:rPr>
            </w:pPr>
          </w:p>
        </w:tc>
      </w:tr>
    </w:tbl>
    <w:p w:rsidR="00EF7230" w:rsidRPr="00824791" w:rsidRDefault="00EF7230" w:rsidP="00EF7230"/>
    <w:p w:rsidR="00D64093" w:rsidRPr="00101F4C" w:rsidRDefault="00D64093" w:rsidP="004B557F">
      <w:pPr>
        <w:pStyle w:val="ac"/>
        <w:ind w:firstLine="567"/>
        <w:jc w:val="right"/>
        <w:rPr>
          <w:rFonts w:ascii="Times New Roman" w:hAnsi="Times New Roman" w:cs="Times New Roman"/>
          <w:sz w:val="24"/>
          <w:szCs w:val="24"/>
        </w:rPr>
      </w:pPr>
    </w:p>
    <w:sectPr w:rsidR="00D64093" w:rsidRPr="00101F4C" w:rsidSect="00F30B06">
      <w:headerReference w:type="default" r:id="rId11"/>
      <w:pgSz w:w="11909" w:h="16834"/>
      <w:pgMar w:top="426" w:right="569" w:bottom="426" w:left="993" w:header="708" w:footer="708"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62" w:rsidRDefault="00D57B62" w:rsidP="00187237">
      <w:pPr>
        <w:spacing w:line="240" w:lineRule="auto"/>
      </w:pPr>
      <w:r>
        <w:separator/>
      </w:r>
    </w:p>
  </w:endnote>
  <w:endnote w:type="continuationSeparator" w:id="0">
    <w:p w:rsidR="00D57B62" w:rsidRDefault="00D57B62" w:rsidP="0018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62" w:rsidRDefault="00D57B62" w:rsidP="00187237">
      <w:pPr>
        <w:spacing w:line="240" w:lineRule="auto"/>
      </w:pPr>
      <w:r>
        <w:separator/>
      </w:r>
    </w:p>
  </w:footnote>
  <w:footnote w:type="continuationSeparator" w:id="0">
    <w:p w:rsidR="00D57B62" w:rsidRDefault="00D57B62" w:rsidP="0018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37" w:rsidRPr="00187237" w:rsidRDefault="009569DA">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00187237"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B13EC2">
      <w:rPr>
        <w:rFonts w:ascii="Times New Roman" w:hAnsi="Times New Roman" w:cs="Times New Roman"/>
        <w:noProof/>
        <w:sz w:val="24"/>
        <w:szCs w:val="24"/>
      </w:rPr>
      <w:t>4</w:t>
    </w:r>
    <w:r w:rsidRPr="00187237">
      <w:rPr>
        <w:rFonts w:ascii="Times New Roman" w:hAnsi="Times New Roman" w:cs="Times New Roman"/>
        <w:sz w:val="24"/>
        <w:szCs w:val="24"/>
      </w:rPr>
      <w:fldChar w:fldCharType="end"/>
    </w:r>
  </w:p>
  <w:p w:rsidR="00187237" w:rsidRDefault="001872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6E"/>
    <w:rsid w:val="00020466"/>
    <w:rsid w:val="0002147D"/>
    <w:rsid w:val="00034140"/>
    <w:rsid w:val="00056AB9"/>
    <w:rsid w:val="00077594"/>
    <w:rsid w:val="000835C5"/>
    <w:rsid w:val="0009187D"/>
    <w:rsid w:val="00094D11"/>
    <w:rsid w:val="000B31A0"/>
    <w:rsid w:val="000B4D5D"/>
    <w:rsid w:val="00100687"/>
    <w:rsid w:val="00100B5C"/>
    <w:rsid w:val="00101F4C"/>
    <w:rsid w:val="00107B26"/>
    <w:rsid w:val="00116AA7"/>
    <w:rsid w:val="001263D7"/>
    <w:rsid w:val="001473ED"/>
    <w:rsid w:val="001579CF"/>
    <w:rsid w:val="001745F1"/>
    <w:rsid w:val="00187237"/>
    <w:rsid w:val="001A4F05"/>
    <w:rsid w:val="00201ED7"/>
    <w:rsid w:val="00202856"/>
    <w:rsid w:val="002436D0"/>
    <w:rsid w:val="00244164"/>
    <w:rsid w:val="002700B5"/>
    <w:rsid w:val="00295A24"/>
    <w:rsid w:val="002A67D4"/>
    <w:rsid w:val="002B4B84"/>
    <w:rsid w:val="002E0514"/>
    <w:rsid w:val="00307CB9"/>
    <w:rsid w:val="0031352F"/>
    <w:rsid w:val="00340CA5"/>
    <w:rsid w:val="00344C52"/>
    <w:rsid w:val="00396B06"/>
    <w:rsid w:val="0039729B"/>
    <w:rsid w:val="00397942"/>
    <w:rsid w:val="003A00C2"/>
    <w:rsid w:val="003C53F7"/>
    <w:rsid w:val="00414944"/>
    <w:rsid w:val="0043273C"/>
    <w:rsid w:val="00440CA1"/>
    <w:rsid w:val="004569ED"/>
    <w:rsid w:val="004654E9"/>
    <w:rsid w:val="004A086F"/>
    <w:rsid w:val="004B557F"/>
    <w:rsid w:val="004F4931"/>
    <w:rsid w:val="0051331D"/>
    <w:rsid w:val="005361C6"/>
    <w:rsid w:val="005430D2"/>
    <w:rsid w:val="0055051C"/>
    <w:rsid w:val="00552F96"/>
    <w:rsid w:val="00587E21"/>
    <w:rsid w:val="00591A02"/>
    <w:rsid w:val="005937B5"/>
    <w:rsid w:val="005B0150"/>
    <w:rsid w:val="005F10CD"/>
    <w:rsid w:val="00611A99"/>
    <w:rsid w:val="00616C6E"/>
    <w:rsid w:val="0062181D"/>
    <w:rsid w:val="00641942"/>
    <w:rsid w:val="006646C6"/>
    <w:rsid w:val="00670FF8"/>
    <w:rsid w:val="006832E6"/>
    <w:rsid w:val="006B7BBC"/>
    <w:rsid w:val="007234F0"/>
    <w:rsid w:val="0073449A"/>
    <w:rsid w:val="007373F3"/>
    <w:rsid w:val="00742209"/>
    <w:rsid w:val="00743C6F"/>
    <w:rsid w:val="0076521C"/>
    <w:rsid w:val="00766239"/>
    <w:rsid w:val="007910B5"/>
    <w:rsid w:val="007914CA"/>
    <w:rsid w:val="007939AD"/>
    <w:rsid w:val="007B3DBA"/>
    <w:rsid w:val="007C78B1"/>
    <w:rsid w:val="007F0E08"/>
    <w:rsid w:val="00827E79"/>
    <w:rsid w:val="00834273"/>
    <w:rsid w:val="00840BBE"/>
    <w:rsid w:val="008B0863"/>
    <w:rsid w:val="008C5DC9"/>
    <w:rsid w:val="00905CC5"/>
    <w:rsid w:val="009569DA"/>
    <w:rsid w:val="0096282C"/>
    <w:rsid w:val="00981CC2"/>
    <w:rsid w:val="009949E5"/>
    <w:rsid w:val="009A075F"/>
    <w:rsid w:val="009B2E57"/>
    <w:rsid w:val="009B34D4"/>
    <w:rsid w:val="009E5384"/>
    <w:rsid w:val="00A00A88"/>
    <w:rsid w:val="00A107C4"/>
    <w:rsid w:val="00A263E2"/>
    <w:rsid w:val="00A26E42"/>
    <w:rsid w:val="00A72474"/>
    <w:rsid w:val="00AE61D1"/>
    <w:rsid w:val="00B13EC2"/>
    <w:rsid w:val="00B46D3D"/>
    <w:rsid w:val="00BC506D"/>
    <w:rsid w:val="00BE672F"/>
    <w:rsid w:val="00C00302"/>
    <w:rsid w:val="00C87119"/>
    <w:rsid w:val="00CB1E58"/>
    <w:rsid w:val="00CB258B"/>
    <w:rsid w:val="00CD0188"/>
    <w:rsid w:val="00CE30E9"/>
    <w:rsid w:val="00CE440D"/>
    <w:rsid w:val="00CE4F9B"/>
    <w:rsid w:val="00CE7429"/>
    <w:rsid w:val="00D470D4"/>
    <w:rsid w:val="00D57B62"/>
    <w:rsid w:val="00D64093"/>
    <w:rsid w:val="00D8377F"/>
    <w:rsid w:val="00D90E8B"/>
    <w:rsid w:val="00D92385"/>
    <w:rsid w:val="00DB5F7E"/>
    <w:rsid w:val="00DC4ED4"/>
    <w:rsid w:val="00DE2C6B"/>
    <w:rsid w:val="00E20DE6"/>
    <w:rsid w:val="00E2220B"/>
    <w:rsid w:val="00E235D6"/>
    <w:rsid w:val="00E8034B"/>
    <w:rsid w:val="00ED12E5"/>
    <w:rsid w:val="00EE52D5"/>
    <w:rsid w:val="00EF455D"/>
    <w:rsid w:val="00EF6E4F"/>
    <w:rsid w:val="00EF7230"/>
    <w:rsid w:val="00F22CD0"/>
    <w:rsid w:val="00F24A2D"/>
    <w:rsid w:val="00F30B06"/>
    <w:rsid w:val="00F43B34"/>
    <w:rsid w:val="00F76D1D"/>
    <w:rsid w:val="00F83084"/>
    <w:rsid w:val="00F97769"/>
    <w:rsid w:val="00F979F5"/>
    <w:rsid w:val="00FE0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3C6F"/>
  </w:style>
  <w:style w:type="paragraph" w:styleId="1">
    <w:name w:val="heading 1"/>
    <w:basedOn w:val="a"/>
    <w:next w:val="a"/>
    <w:link w:val="10"/>
    <w:uiPriority w:val="9"/>
    <w:rsid w:val="00743C6F"/>
    <w:pPr>
      <w:keepNext/>
      <w:keepLines/>
      <w:spacing w:before="400" w:after="120"/>
      <w:outlineLvl w:val="0"/>
    </w:pPr>
    <w:rPr>
      <w:sz w:val="40"/>
      <w:szCs w:val="40"/>
    </w:rPr>
  </w:style>
  <w:style w:type="paragraph" w:styleId="2">
    <w:name w:val="heading 2"/>
    <w:basedOn w:val="a"/>
    <w:next w:val="a"/>
    <w:link w:val="20"/>
    <w:uiPriority w:val="9"/>
    <w:rsid w:val="00743C6F"/>
    <w:pPr>
      <w:keepNext/>
      <w:keepLines/>
      <w:spacing w:before="360" w:after="120"/>
      <w:outlineLvl w:val="1"/>
    </w:pPr>
    <w:rPr>
      <w:sz w:val="32"/>
      <w:szCs w:val="32"/>
    </w:rPr>
  </w:style>
  <w:style w:type="paragraph" w:styleId="3">
    <w:name w:val="heading 3"/>
    <w:basedOn w:val="a"/>
    <w:next w:val="a"/>
    <w:link w:val="30"/>
    <w:uiPriority w:val="9"/>
    <w:rsid w:val="00743C6F"/>
    <w:pPr>
      <w:keepNext/>
      <w:keepLines/>
      <w:spacing w:before="320" w:after="80"/>
      <w:outlineLvl w:val="2"/>
    </w:pPr>
    <w:rPr>
      <w:color w:val="434343"/>
      <w:sz w:val="28"/>
      <w:szCs w:val="28"/>
    </w:rPr>
  </w:style>
  <w:style w:type="paragraph" w:styleId="4">
    <w:name w:val="heading 4"/>
    <w:basedOn w:val="a"/>
    <w:next w:val="a"/>
    <w:link w:val="40"/>
    <w:uiPriority w:val="9"/>
    <w:rsid w:val="00743C6F"/>
    <w:pPr>
      <w:keepNext/>
      <w:keepLines/>
      <w:spacing w:before="280" w:after="80"/>
      <w:outlineLvl w:val="3"/>
    </w:pPr>
    <w:rPr>
      <w:color w:val="666666"/>
      <w:sz w:val="24"/>
      <w:szCs w:val="24"/>
    </w:rPr>
  </w:style>
  <w:style w:type="paragraph" w:styleId="5">
    <w:name w:val="heading 5"/>
    <w:basedOn w:val="a"/>
    <w:next w:val="a"/>
    <w:link w:val="50"/>
    <w:uiPriority w:val="9"/>
    <w:rsid w:val="00743C6F"/>
    <w:pPr>
      <w:keepNext/>
      <w:keepLines/>
      <w:spacing w:before="240" w:after="80"/>
      <w:outlineLvl w:val="4"/>
    </w:pPr>
    <w:rPr>
      <w:color w:val="666666"/>
    </w:rPr>
  </w:style>
  <w:style w:type="paragraph" w:styleId="6">
    <w:name w:val="heading 6"/>
    <w:basedOn w:val="a"/>
    <w:next w:val="a"/>
    <w:link w:val="60"/>
    <w:uiPriority w:val="9"/>
    <w:rsid w:val="00743C6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3C6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43C6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43C6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743C6F"/>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743C6F"/>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743C6F"/>
    <w:rPr>
      <w:rFonts w:asciiTheme="minorHAnsi" w:eastAsiaTheme="minorEastAsia" w:hAnsiTheme="minorHAnsi" w:cs="Times New Roman"/>
      <w:b/>
      <w:bCs/>
    </w:rPr>
  </w:style>
  <w:style w:type="table" w:customStyle="1" w:styleId="TableNormal">
    <w:name w:val="Table Normal"/>
    <w:rsid w:val="00743C6F"/>
    <w:tblPr>
      <w:tblCellMar>
        <w:top w:w="0" w:type="dxa"/>
        <w:left w:w="0" w:type="dxa"/>
        <w:bottom w:w="0" w:type="dxa"/>
        <w:right w:w="0" w:type="dxa"/>
      </w:tblCellMar>
    </w:tblPr>
  </w:style>
  <w:style w:type="paragraph" w:styleId="a3">
    <w:name w:val="Title"/>
    <w:basedOn w:val="a"/>
    <w:next w:val="a"/>
    <w:link w:val="a4"/>
    <w:uiPriority w:val="10"/>
    <w:rsid w:val="00743C6F"/>
    <w:pPr>
      <w:keepNext/>
      <w:keepLines/>
      <w:spacing w:after="60"/>
    </w:pPr>
    <w:rPr>
      <w:sz w:val="52"/>
      <w:szCs w:val="52"/>
    </w:rPr>
  </w:style>
  <w:style w:type="character" w:customStyle="1" w:styleId="a4">
    <w:name w:val="Назва Знак"/>
    <w:basedOn w:val="a0"/>
    <w:link w:val="a3"/>
    <w:uiPriority w:val="10"/>
    <w:locked/>
    <w:rsid w:val="00743C6F"/>
    <w:rPr>
      <w:rFonts w:asciiTheme="majorHAnsi" w:eastAsiaTheme="majorEastAsia" w:hAnsiTheme="majorHAnsi" w:cs="Times New Roman"/>
      <w:b/>
      <w:bCs/>
      <w:kern w:val="28"/>
      <w:sz w:val="32"/>
      <w:szCs w:val="32"/>
    </w:rPr>
  </w:style>
  <w:style w:type="paragraph" w:styleId="a5">
    <w:name w:val="Subtitle"/>
    <w:basedOn w:val="a"/>
    <w:next w:val="a"/>
    <w:link w:val="a6"/>
    <w:uiPriority w:val="11"/>
    <w:rsid w:val="00743C6F"/>
    <w:pPr>
      <w:keepNext/>
      <w:keepLines/>
      <w:spacing w:after="320"/>
    </w:pPr>
    <w:rPr>
      <w:color w:val="666666"/>
      <w:sz w:val="30"/>
      <w:szCs w:val="30"/>
    </w:rPr>
  </w:style>
  <w:style w:type="character" w:customStyle="1" w:styleId="a6">
    <w:name w:val="Підзаголовок Знак"/>
    <w:basedOn w:val="a0"/>
    <w:link w:val="a5"/>
    <w:uiPriority w:val="11"/>
    <w:locked/>
    <w:rsid w:val="00743C6F"/>
    <w:rPr>
      <w:rFonts w:asciiTheme="majorHAnsi" w:eastAsiaTheme="majorEastAsia" w:hAnsiTheme="majorHAnsi" w:cs="Times New Roman"/>
      <w:sz w:val="24"/>
      <w:szCs w:val="24"/>
    </w:rPr>
  </w:style>
  <w:style w:type="table" w:customStyle="1" w:styleId="a7">
    <w:name w:val="Стиль"/>
    <w:basedOn w:val="TableNormal"/>
    <w:rsid w:val="00743C6F"/>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ій колонтитул Знак"/>
    <w:basedOn w:val="a0"/>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ій колонтитул Знак"/>
    <w:basedOn w:val="a0"/>
    <w:link w:val="aa"/>
    <w:uiPriority w:val="99"/>
    <w:locked/>
    <w:rsid w:val="00187237"/>
    <w:rPr>
      <w:rFonts w:cs="Times New Roman"/>
    </w:rPr>
  </w:style>
  <w:style w:type="paragraph" w:styleId="ac">
    <w:name w:val="No Spacing"/>
    <w:link w:val="ad"/>
    <w:uiPriority w:val="1"/>
    <w:qFormat/>
    <w:rsid w:val="002700B5"/>
    <w:pPr>
      <w:spacing w:line="240" w:lineRule="auto"/>
    </w:pPr>
  </w:style>
  <w:style w:type="character" w:customStyle="1" w:styleId="defaultFontStyle">
    <w:name w:val="defaultFontStyle"/>
    <w:rsid w:val="00CB258B"/>
    <w:rPr>
      <w:rFonts w:ascii="Arial" w:eastAsia="Arial" w:hAnsi="Arial" w:cs="Arial"/>
      <w:sz w:val="24"/>
      <w:szCs w:val="24"/>
    </w:rPr>
  </w:style>
  <w:style w:type="paragraph" w:styleId="ae">
    <w:name w:val="Normal (Web)"/>
    <w:basedOn w:val="a"/>
    <w:uiPriority w:val="99"/>
    <w:unhideWhenUsed/>
    <w:rsid w:val="00CB258B"/>
    <w:pPr>
      <w:spacing w:before="100" w:beforeAutospacing="1" w:after="100" w:afterAutospacing="1" w:line="240" w:lineRule="auto"/>
    </w:pPr>
    <w:rPr>
      <w:rFonts w:ascii="Times New Roman" w:hAnsi="Times New Roman" w:cs="Times New Roman"/>
      <w:sz w:val="24"/>
      <w:szCs w:val="24"/>
    </w:rPr>
  </w:style>
  <w:style w:type="character" w:styleId="af">
    <w:name w:val="Hyperlink"/>
    <w:basedOn w:val="a0"/>
    <w:uiPriority w:val="99"/>
    <w:unhideWhenUsed/>
    <w:rsid w:val="00D64093"/>
    <w:rPr>
      <w:color w:val="0000FF" w:themeColor="hyperlink"/>
      <w:u w:val="single"/>
    </w:rPr>
  </w:style>
  <w:style w:type="table" w:styleId="af0">
    <w:name w:val="Table Grid"/>
    <w:basedOn w:val="a1"/>
    <w:uiPriority w:val="59"/>
    <w:rsid w:val="00D6409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6D3D"/>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B46D3D"/>
    <w:rPr>
      <w:rFonts w:ascii="Tahoma" w:hAnsi="Tahoma" w:cs="Tahoma"/>
      <w:sz w:val="16"/>
      <w:szCs w:val="16"/>
    </w:rPr>
  </w:style>
  <w:style w:type="character" w:customStyle="1" w:styleId="ad">
    <w:name w:val="Без інтервалів Знак"/>
    <w:link w:val="ac"/>
    <w:uiPriority w:val="1"/>
    <w:locked/>
    <w:rsid w:val="00611A99"/>
  </w:style>
  <w:style w:type="paragraph" w:styleId="af3">
    <w:name w:val="Body Text"/>
    <w:basedOn w:val="a"/>
    <w:link w:val="af4"/>
    <w:rsid w:val="00EF7230"/>
    <w:pPr>
      <w:spacing w:line="240" w:lineRule="auto"/>
      <w:jc w:val="center"/>
    </w:pPr>
    <w:rPr>
      <w:rFonts w:ascii="Times New Roman" w:eastAsia="Calibri" w:hAnsi="Times New Roman" w:cs="Times New Roman"/>
      <w:bCs/>
      <w:sz w:val="24"/>
      <w:szCs w:val="24"/>
      <w:lang w:eastAsia="ru-RU"/>
    </w:rPr>
  </w:style>
  <w:style w:type="character" w:customStyle="1" w:styleId="af4">
    <w:name w:val="Основний текст Знак"/>
    <w:basedOn w:val="a0"/>
    <w:link w:val="af3"/>
    <w:rsid w:val="00EF7230"/>
    <w:rPr>
      <w:rFonts w:ascii="Times New Roman" w:eastAsia="Calibri" w:hAnsi="Times New Roman" w:cs="Times New Roman"/>
      <w:bCs/>
      <w:sz w:val="24"/>
      <w:szCs w:val="24"/>
      <w:lang w:eastAsia="ru-RU"/>
    </w:rPr>
  </w:style>
  <w:style w:type="character" w:customStyle="1" w:styleId="21">
    <w:name w:val="Основний текст 2 Знак"/>
    <w:link w:val="22"/>
    <w:locked/>
    <w:rsid w:val="00EF7230"/>
    <w:rPr>
      <w:rFonts w:ascii="Calibri" w:eastAsia="Calibri" w:hAnsi="Calibri"/>
      <w:b/>
      <w:bCs/>
      <w:sz w:val="24"/>
      <w:szCs w:val="24"/>
    </w:rPr>
  </w:style>
  <w:style w:type="paragraph" w:styleId="22">
    <w:name w:val="Body Text 2"/>
    <w:basedOn w:val="a"/>
    <w:link w:val="21"/>
    <w:rsid w:val="00EF7230"/>
    <w:pPr>
      <w:spacing w:line="240" w:lineRule="auto"/>
    </w:pPr>
    <w:rPr>
      <w:rFonts w:ascii="Calibri" w:eastAsia="Calibri" w:hAnsi="Calibri"/>
      <w:b/>
      <w:bCs/>
      <w:sz w:val="24"/>
      <w:szCs w:val="24"/>
    </w:rPr>
  </w:style>
  <w:style w:type="character" w:customStyle="1" w:styleId="210">
    <w:name w:val="Основний текст 2 Знак1"/>
    <w:basedOn w:val="a0"/>
    <w:uiPriority w:val="99"/>
    <w:semiHidden/>
    <w:rsid w:val="00EF7230"/>
  </w:style>
  <w:style w:type="paragraph" w:customStyle="1" w:styleId="11">
    <w:name w:val="Знак нумерации1"/>
    <w:basedOn w:val="a"/>
    <w:rsid w:val="00EF7230"/>
    <w:pPr>
      <w:widowControl w:val="0"/>
      <w:suppressAutoHyphens/>
      <w:autoSpaceDE w:val="0"/>
      <w:spacing w:line="240" w:lineRule="auto"/>
    </w:pPr>
    <w:rPr>
      <w:rFonts w:ascii="Times New Roman" w:hAnsi="Times New Roman" w:cs="Times New Roman"/>
      <w:sz w:val="24"/>
      <w:szCs w:val="24"/>
      <w:lang w:val="ru-RU" w:eastAsia="ar-SA"/>
    </w:rPr>
  </w:style>
  <w:style w:type="paragraph" w:customStyle="1" w:styleId="rvps2">
    <w:name w:val="rvps2"/>
    <w:basedOn w:val="a"/>
    <w:rsid w:val="00116AA7"/>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2"/>
    <w:locked/>
    <w:rsid w:val="00034140"/>
    <w:rPr>
      <w:rFonts w:asciiTheme="minorHAnsi" w:eastAsiaTheme="minorHAnsi" w:hAnsiTheme="minorHAnsi" w:cstheme="minorBidi"/>
      <w:lang w:eastAsia="en-US"/>
    </w:rPr>
  </w:style>
  <w:style w:type="paragraph" w:customStyle="1" w:styleId="12">
    <w:name w:val="Без интервала1"/>
    <w:link w:val="NoSpacingChar"/>
    <w:qFormat/>
    <w:rsid w:val="00034140"/>
    <w:pPr>
      <w:spacing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3C6F"/>
  </w:style>
  <w:style w:type="paragraph" w:styleId="1">
    <w:name w:val="heading 1"/>
    <w:basedOn w:val="a"/>
    <w:next w:val="a"/>
    <w:link w:val="10"/>
    <w:uiPriority w:val="9"/>
    <w:rsid w:val="00743C6F"/>
    <w:pPr>
      <w:keepNext/>
      <w:keepLines/>
      <w:spacing w:before="400" w:after="120"/>
      <w:outlineLvl w:val="0"/>
    </w:pPr>
    <w:rPr>
      <w:sz w:val="40"/>
      <w:szCs w:val="40"/>
    </w:rPr>
  </w:style>
  <w:style w:type="paragraph" w:styleId="2">
    <w:name w:val="heading 2"/>
    <w:basedOn w:val="a"/>
    <w:next w:val="a"/>
    <w:link w:val="20"/>
    <w:uiPriority w:val="9"/>
    <w:rsid w:val="00743C6F"/>
    <w:pPr>
      <w:keepNext/>
      <w:keepLines/>
      <w:spacing w:before="360" w:after="120"/>
      <w:outlineLvl w:val="1"/>
    </w:pPr>
    <w:rPr>
      <w:sz w:val="32"/>
      <w:szCs w:val="32"/>
    </w:rPr>
  </w:style>
  <w:style w:type="paragraph" w:styleId="3">
    <w:name w:val="heading 3"/>
    <w:basedOn w:val="a"/>
    <w:next w:val="a"/>
    <w:link w:val="30"/>
    <w:uiPriority w:val="9"/>
    <w:rsid w:val="00743C6F"/>
    <w:pPr>
      <w:keepNext/>
      <w:keepLines/>
      <w:spacing w:before="320" w:after="80"/>
      <w:outlineLvl w:val="2"/>
    </w:pPr>
    <w:rPr>
      <w:color w:val="434343"/>
      <w:sz w:val="28"/>
      <w:szCs w:val="28"/>
    </w:rPr>
  </w:style>
  <w:style w:type="paragraph" w:styleId="4">
    <w:name w:val="heading 4"/>
    <w:basedOn w:val="a"/>
    <w:next w:val="a"/>
    <w:link w:val="40"/>
    <w:uiPriority w:val="9"/>
    <w:rsid w:val="00743C6F"/>
    <w:pPr>
      <w:keepNext/>
      <w:keepLines/>
      <w:spacing w:before="280" w:after="80"/>
      <w:outlineLvl w:val="3"/>
    </w:pPr>
    <w:rPr>
      <w:color w:val="666666"/>
      <w:sz w:val="24"/>
      <w:szCs w:val="24"/>
    </w:rPr>
  </w:style>
  <w:style w:type="paragraph" w:styleId="5">
    <w:name w:val="heading 5"/>
    <w:basedOn w:val="a"/>
    <w:next w:val="a"/>
    <w:link w:val="50"/>
    <w:uiPriority w:val="9"/>
    <w:rsid w:val="00743C6F"/>
    <w:pPr>
      <w:keepNext/>
      <w:keepLines/>
      <w:spacing w:before="240" w:after="80"/>
      <w:outlineLvl w:val="4"/>
    </w:pPr>
    <w:rPr>
      <w:color w:val="666666"/>
    </w:rPr>
  </w:style>
  <w:style w:type="paragraph" w:styleId="6">
    <w:name w:val="heading 6"/>
    <w:basedOn w:val="a"/>
    <w:next w:val="a"/>
    <w:link w:val="60"/>
    <w:uiPriority w:val="9"/>
    <w:rsid w:val="00743C6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3C6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43C6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43C6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743C6F"/>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743C6F"/>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743C6F"/>
    <w:rPr>
      <w:rFonts w:asciiTheme="minorHAnsi" w:eastAsiaTheme="minorEastAsia" w:hAnsiTheme="minorHAnsi" w:cs="Times New Roman"/>
      <w:b/>
      <w:bCs/>
    </w:rPr>
  </w:style>
  <w:style w:type="table" w:customStyle="1" w:styleId="TableNormal">
    <w:name w:val="Table Normal"/>
    <w:rsid w:val="00743C6F"/>
    <w:tblPr>
      <w:tblCellMar>
        <w:top w:w="0" w:type="dxa"/>
        <w:left w:w="0" w:type="dxa"/>
        <w:bottom w:w="0" w:type="dxa"/>
        <w:right w:w="0" w:type="dxa"/>
      </w:tblCellMar>
    </w:tblPr>
  </w:style>
  <w:style w:type="paragraph" w:styleId="a3">
    <w:name w:val="Title"/>
    <w:basedOn w:val="a"/>
    <w:next w:val="a"/>
    <w:link w:val="a4"/>
    <w:uiPriority w:val="10"/>
    <w:rsid w:val="00743C6F"/>
    <w:pPr>
      <w:keepNext/>
      <w:keepLines/>
      <w:spacing w:after="60"/>
    </w:pPr>
    <w:rPr>
      <w:sz w:val="52"/>
      <w:szCs w:val="52"/>
    </w:rPr>
  </w:style>
  <w:style w:type="character" w:customStyle="1" w:styleId="a4">
    <w:name w:val="Назва Знак"/>
    <w:basedOn w:val="a0"/>
    <w:link w:val="a3"/>
    <w:uiPriority w:val="10"/>
    <w:locked/>
    <w:rsid w:val="00743C6F"/>
    <w:rPr>
      <w:rFonts w:asciiTheme="majorHAnsi" w:eastAsiaTheme="majorEastAsia" w:hAnsiTheme="majorHAnsi" w:cs="Times New Roman"/>
      <w:b/>
      <w:bCs/>
      <w:kern w:val="28"/>
      <w:sz w:val="32"/>
      <w:szCs w:val="32"/>
    </w:rPr>
  </w:style>
  <w:style w:type="paragraph" w:styleId="a5">
    <w:name w:val="Subtitle"/>
    <w:basedOn w:val="a"/>
    <w:next w:val="a"/>
    <w:link w:val="a6"/>
    <w:uiPriority w:val="11"/>
    <w:rsid w:val="00743C6F"/>
    <w:pPr>
      <w:keepNext/>
      <w:keepLines/>
      <w:spacing w:after="320"/>
    </w:pPr>
    <w:rPr>
      <w:color w:val="666666"/>
      <w:sz w:val="30"/>
      <w:szCs w:val="30"/>
    </w:rPr>
  </w:style>
  <w:style w:type="character" w:customStyle="1" w:styleId="a6">
    <w:name w:val="Підзаголовок Знак"/>
    <w:basedOn w:val="a0"/>
    <w:link w:val="a5"/>
    <w:uiPriority w:val="11"/>
    <w:locked/>
    <w:rsid w:val="00743C6F"/>
    <w:rPr>
      <w:rFonts w:asciiTheme="majorHAnsi" w:eastAsiaTheme="majorEastAsia" w:hAnsiTheme="majorHAnsi" w:cs="Times New Roman"/>
      <w:sz w:val="24"/>
      <w:szCs w:val="24"/>
    </w:rPr>
  </w:style>
  <w:style w:type="table" w:customStyle="1" w:styleId="a7">
    <w:name w:val="Стиль"/>
    <w:basedOn w:val="TableNormal"/>
    <w:rsid w:val="00743C6F"/>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ій колонтитул Знак"/>
    <w:basedOn w:val="a0"/>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ій колонтитул Знак"/>
    <w:basedOn w:val="a0"/>
    <w:link w:val="aa"/>
    <w:uiPriority w:val="99"/>
    <w:locked/>
    <w:rsid w:val="00187237"/>
    <w:rPr>
      <w:rFonts w:cs="Times New Roman"/>
    </w:rPr>
  </w:style>
  <w:style w:type="paragraph" w:styleId="ac">
    <w:name w:val="No Spacing"/>
    <w:link w:val="ad"/>
    <w:uiPriority w:val="1"/>
    <w:qFormat/>
    <w:rsid w:val="002700B5"/>
    <w:pPr>
      <w:spacing w:line="240" w:lineRule="auto"/>
    </w:pPr>
  </w:style>
  <w:style w:type="character" w:customStyle="1" w:styleId="defaultFontStyle">
    <w:name w:val="defaultFontStyle"/>
    <w:rsid w:val="00CB258B"/>
    <w:rPr>
      <w:rFonts w:ascii="Arial" w:eastAsia="Arial" w:hAnsi="Arial" w:cs="Arial"/>
      <w:sz w:val="24"/>
      <w:szCs w:val="24"/>
    </w:rPr>
  </w:style>
  <w:style w:type="paragraph" w:styleId="ae">
    <w:name w:val="Normal (Web)"/>
    <w:basedOn w:val="a"/>
    <w:uiPriority w:val="99"/>
    <w:unhideWhenUsed/>
    <w:rsid w:val="00CB258B"/>
    <w:pPr>
      <w:spacing w:before="100" w:beforeAutospacing="1" w:after="100" w:afterAutospacing="1" w:line="240" w:lineRule="auto"/>
    </w:pPr>
    <w:rPr>
      <w:rFonts w:ascii="Times New Roman" w:hAnsi="Times New Roman" w:cs="Times New Roman"/>
      <w:sz w:val="24"/>
      <w:szCs w:val="24"/>
    </w:rPr>
  </w:style>
  <w:style w:type="character" w:styleId="af">
    <w:name w:val="Hyperlink"/>
    <w:basedOn w:val="a0"/>
    <w:uiPriority w:val="99"/>
    <w:unhideWhenUsed/>
    <w:rsid w:val="00D64093"/>
    <w:rPr>
      <w:color w:val="0000FF" w:themeColor="hyperlink"/>
      <w:u w:val="single"/>
    </w:rPr>
  </w:style>
  <w:style w:type="table" w:styleId="af0">
    <w:name w:val="Table Grid"/>
    <w:basedOn w:val="a1"/>
    <w:uiPriority w:val="59"/>
    <w:rsid w:val="00D6409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6D3D"/>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B46D3D"/>
    <w:rPr>
      <w:rFonts w:ascii="Tahoma" w:hAnsi="Tahoma" w:cs="Tahoma"/>
      <w:sz w:val="16"/>
      <w:szCs w:val="16"/>
    </w:rPr>
  </w:style>
  <w:style w:type="character" w:customStyle="1" w:styleId="ad">
    <w:name w:val="Без інтервалів Знак"/>
    <w:link w:val="ac"/>
    <w:uiPriority w:val="1"/>
    <w:locked/>
    <w:rsid w:val="00611A99"/>
  </w:style>
  <w:style w:type="paragraph" w:styleId="af3">
    <w:name w:val="Body Text"/>
    <w:basedOn w:val="a"/>
    <w:link w:val="af4"/>
    <w:rsid w:val="00EF7230"/>
    <w:pPr>
      <w:spacing w:line="240" w:lineRule="auto"/>
      <w:jc w:val="center"/>
    </w:pPr>
    <w:rPr>
      <w:rFonts w:ascii="Times New Roman" w:eastAsia="Calibri" w:hAnsi="Times New Roman" w:cs="Times New Roman"/>
      <w:bCs/>
      <w:sz w:val="24"/>
      <w:szCs w:val="24"/>
      <w:lang w:eastAsia="ru-RU"/>
    </w:rPr>
  </w:style>
  <w:style w:type="character" w:customStyle="1" w:styleId="af4">
    <w:name w:val="Основний текст Знак"/>
    <w:basedOn w:val="a0"/>
    <w:link w:val="af3"/>
    <w:rsid w:val="00EF7230"/>
    <w:rPr>
      <w:rFonts w:ascii="Times New Roman" w:eastAsia="Calibri" w:hAnsi="Times New Roman" w:cs="Times New Roman"/>
      <w:bCs/>
      <w:sz w:val="24"/>
      <w:szCs w:val="24"/>
      <w:lang w:eastAsia="ru-RU"/>
    </w:rPr>
  </w:style>
  <w:style w:type="character" w:customStyle="1" w:styleId="21">
    <w:name w:val="Основний текст 2 Знак"/>
    <w:link w:val="22"/>
    <w:locked/>
    <w:rsid w:val="00EF7230"/>
    <w:rPr>
      <w:rFonts w:ascii="Calibri" w:eastAsia="Calibri" w:hAnsi="Calibri"/>
      <w:b/>
      <w:bCs/>
      <w:sz w:val="24"/>
      <w:szCs w:val="24"/>
    </w:rPr>
  </w:style>
  <w:style w:type="paragraph" w:styleId="22">
    <w:name w:val="Body Text 2"/>
    <w:basedOn w:val="a"/>
    <w:link w:val="21"/>
    <w:rsid w:val="00EF7230"/>
    <w:pPr>
      <w:spacing w:line="240" w:lineRule="auto"/>
    </w:pPr>
    <w:rPr>
      <w:rFonts w:ascii="Calibri" w:eastAsia="Calibri" w:hAnsi="Calibri"/>
      <w:b/>
      <w:bCs/>
      <w:sz w:val="24"/>
      <w:szCs w:val="24"/>
    </w:rPr>
  </w:style>
  <w:style w:type="character" w:customStyle="1" w:styleId="210">
    <w:name w:val="Основний текст 2 Знак1"/>
    <w:basedOn w:val="a0"/>
    <w:uiPriority w:val="99"/>
    <w:semiHidden/>
    <w:rsid w:val="00EF7230"/>
  </w:style>
  <w:style w:type="paragraph" w:customStyle="1" w:styleId="11">
    <w:name w:val="Знак нумерации1"/>
    <w:basedOn w:val="a"/>
    <w:rsid w:val="00EF7230"/>
    <w:pPr>
      <w:widowControl w:val="0"/>
      <w:suppressAutoHyphens/>
      <w:autoSpaceDE w:val="0"/>
      <w:spacing w:line="240" w:lineRule="auto"/>
    </w:pPr>
    <w:rPr>
      <w:rFonts w:ascii="Times New Roman" w:hAnsi="Times New Roman" w:cs="Times New Roman"/>
      <w:sz w:val="24"/>
      <w:szCs w:val="24"/>
      <w:lang w:val="ru-RU" w:eastAsia="ar-SA"/>
    </w:rPr>
  </w:style>
  <w:style w:type="paragraph" w:customStyle="1" w:styleId="rvps2">
    <w:name w:val="rvps2"/>
    <w:basedOn w:val="a"/>
    <w:rsid w:val="00116AA7"/>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2"/>
    <w:locked/>
    <w:rsid w:val="00034140"/>
    <w:rPr>
      <w:rFonts w:asciiTheme="minorHAnsi" w:eastAsiaTheme="minorHAnsi" w:hAnsiTheme="minorHAnsi" w:cstheme="minorBidi"/>
      <w:lang w:eastAsia="en-US"/>
    </w:rPr>
  </w:style>
  <w:style w:type="paragraph" w:customStyle="1" w:styleId="12">
    <w:name w:val="Без интервала1"/>
    <w:link w:val="NoSpacingChar"/>
    <w:qFormat/>
    <w:rsid w:val="00034140"/>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530">
      <w:bodyDiv w:val="1"/>
      <w:marLeft w:val="0"/>
      <w:marRight w:val="0"/>
      <w:marTop w:val="0"/>
      <w:marBottom w:val="0"/>
      <w:divBdr>
        <w:top w:val="none" w:sz="0" w:space="0" w:color="auto"/>
        <w:left w:val="none" w:sz="0" w:space="0" w:color="auto"/>
        <w:bottom w:val="none" w:sz="0" w:space="0" w:color="auto"/>
        <w:right w:val="none" w:sz="0" w:space="0" w:color="auto"/>
      </w:divBdr>
    </w:div>
    <w:div w:id="262537290">
      <w:bodyDiv w:val="1"/>
      <w:marLeft w:val="0"/>
      <w:marRight w:val="0"/>
      <w:marTop w:val="0"/>
      <w:marBottom w:val="0"/>
      <w:divBdr>
        <w:top w:val="none" w:sz="0" w:space="0" w:color="auto"/>
        <w:left w:val="none" w:sz="0" w:space="0" w:color="auto"/>
        <w:bottom w:val="none" w:sz="0" w:space="0" w:color="auto"/>
        <w:right w:val="none" w:sz="0" w:space="0" w:color="auto"/>
      </w:divBdr>
    </w:div>
    <w:div w:id="771248523">
      <w:bodyDiv w:val="1"/>
      <w:marLeft w:val="0"/>
      <w:marRight w:val="0"/>
      <w:marTop w:val="0"/>
      <w:marBottom w:val="0"/>
      <w:divBdr>
        <w:top w:val="none" w:sz="0" w:space="0" w:color="auto"/>
        <w:left w:val="none" w:sz="0" w:space="0" w:color="auto"/>
        <w:bottom w:val="none" w:sz="0" w:space="0" w:color="auto"/>
        <w:right w:val="none" w:sz="0" w:space="0" w:color="auto"/>
      </w:divBdr>
      <w:divsChild>
        <w:div w:id="693775030">
          <w:marLeft w:val="0"/>
          <w:marRight w:val="0"/>
          <w:marTop w:val="157"/>
          <w:marBottom w:val="0"/>
          <w:divBdr>
            <w:top w:val="none" w:sz="0" w:space="0" w:color="auto"/>
            <w:left w:val="none" w:sz="0" w:space="0" w:color="auto"/>
            <w:bottom w:val="none" w:sz="0" w:space="0" w:color="auto"/>
            <w:right w:val="none" w:sz="0" w:space="0" w:color="auto"/>
          </w:divBdr>
          <w:divsChild>
            <w:div w:id="2097970716">
              <w:marLeft w:val="0"/>
              <w:marRight w:val="0"/>
              <w:marTop w:val="0"/>
              <w:marBottom w:val="0"/>
              <w:divBdr>
                <w:top w:val="none" w:sz="0" w:space="0" w:color="auto"/>
                <w:left w:val="none" w:sz="0" w:space="0" w:color="auto"/>
                <w:bottom w:val="none" w:sz="0" w:space="0" w:color="auto"/>
                <w:right w:val="none" w:sz="0" w:space="0" w:color="auto"/>
              </w:divBdr>
              <w:divsChild>
                <w:div w:id="608202676">
                  <w:marLeft w:val="0"/>
                  <w:marRight w:val="157"/>
                  <w:marTop w:val="0"/>
                  <w:marBottom w:val="15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rada.gov.ua/go/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6CBA-BD5E-449A-A580-3CFACC6E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10567</Words>
  <Characters>6024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ЧРДА</cp:lastModifiedBy>
  <cp:revision>2</cp:revision>
  <cp:lastPrinted>2023-09-12T15:08:00Z</cp:lastPrinted>
  <dcterms:created xsi:type="dcterms:W3CDTF">2023-11-09T10:57:00Z</dcterms:created>
  <dcterms:modified xsi:type="dcterms:W3CDTF">2023-11-09T10:57:00Z</dcterms:modified>
</cp:coreProperties>
</file>