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5709" w14:textId="3BE90F71" w:rsidR="00A61729" w:rsidRDefault="00A61729" w:rsidP="00954576">
      <w:pPr>
        <w:spacing w:after="0"/>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244184">
        <w:rPr>
          <w:rFonts w:ascii="Times New Roman" w:hAnsi="Times New Roman"/>
          <w:b/>
          <w:bCs/>
          <w:sz w:val="24"/>
          <w:szCs w:val="24"/>
          <w:lang w:val="uk-UA"/>
        </w:rPr>
        <w:t>1</w:t>
      </w:r>
      <w:r>
        <w:rPr>
          <w:rFonts w:ascii="Times New Roman" w:hAnsi="Times New Roman"/>
          <w:b/>
          <w:bCs/>
          <w:sz w:val="24"/>
          <w:szCs w:val="24"/>
          <w:lang w:val="uk-UA"/>
        </w:rPr>
        <w:t xml:space="preserve"> </w:t>
      </w:r>
    </w:p>
    <w:p w14:paraId="6B85F82D" w14:textId="1062E6E7" w:rsidR="00A61729" w:rsidRPr="00724F93" w:rsidRDefault="00A61729" w:rsidP="00954576">
      <w:pPr>
        <w:spacing w:after="0"/>
        <w:jc w:val="right"/>
        <w:rPr>
          <w:rFonts w:ascii="Times New Roman" w:hAnsi="Times New Roman"/>
          <w:i/>
          <w:iCs/>
          <w:sz w:val="20"/>
          <w:szCs w:val="20"/>
          <w:lang w:val="uk-UA"/>
        </w:rPr>
      </w:pPr>
      <w:r w:rsidRPr="00724F93">
        <w:rPr>
          <w:rFonts w:ascii="Times New Roman" w:hAnsi="Times New Roman"/>
          <w:i/>
          <w:iCs/>
          <w:sz w:val="20"/>
          <w:szCs w:val="20"/>
          <w:lang w:val="uk-UA"/>
        </w:rPr>
        <w:t>до тендерної документації</w:t>
      </w:r>
    </w:p>
    <w:p w14:paraId="3D40F4E6" w14:textId="7FFFF23E" w:rsidR="00954576" w:rsidRDefault="00954576" w:rsidP="00954576">
      <w:pPr>
        <w:spacing w:after="0"/>
        <w:jc w:val="right"/>
        <w:rPr>
          <w:rFonts w:ascii="Times New Roman" w:hAnsi="Times New Roman"/>
          <w:i/>
          <w:iCs/>
          <w:sz w:val="24"/>
          <w:szCs w:val="24"/>
          <w:lang w:val="uk-UA"/>
        </w:rPr>
      </w:pPr>
    </w:p>
    <w:p w14:paraId="18FD3ACC" w14:textId="77777777" w:rsidR="00954576" w:rsidRPr="00A61729" w:rsidRDefault="00954576" w:rsidP="00954576">
      <w:pPr>
        <w:spacing w:after="0"/>
        <w:jc w:val="right"/>
        <w:rPr>
          <w:rFonts w:ascii="Times New Roman" w:hAnsi="Times New Roman"/>
          <w:i/>
          <w:iCs/>
          <w:sz w:val="24"/>
          <w:szCs w:val="24"/>
          <w:lang w:val="uk-UA"/>
        </w:rPr>
      </w:pPr>
    </w:p>
    <w:p w14:paraId="0D8ED175" w14:textId="6689B287" w:rsidR="00A61729" w:rsidRPr="00EA3E60" w:rsidRDefault="00A61729" w:rsidP="00954576">
      <w:pPr>
        <w:spacing w:after="0"/>
        <w:jc w:val="center"/>
        <w:rPr>
          <w:rFonts w:ascii="Times New Roman" w:hAnsi="Times New Roman"/>
          <w:b/>
          <w:bCs/>
          <w:sz w:val="24"/>
          <w:szCs w:val="24"/>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r w:rsidR="00EA3E60" w:rsidRPr="00EA3E60">
        <w:rPr>
          <w:rFonts w:ascii="Times New Roman" w:hAnsi="Times New Roman"/>
          <w:b/>
          <w:bCs/>
          <w:sz w:val="24"/>
          <w:szCs w:val="24"/>
        </w:rPr>
        <w:t xml:space="preserve"> </w:t>
      </w:r>
      <w:r w:rsidR="00EA3E60" w:rsidRPr="007554BE">
        <w:rPr>
          <w:rFonts w:ascii="Times New Roman" w:eastAsia="Times New Roman" w:hAnsi="Times New Roman"/>
          <w:color w:val="000000" w:themeColor="text1"/>
          <w:sz w:val="24"/>
          <w:szCs w:val="24"/>
        </w:rPr>
        <w:t>(в тому числі для об’єднання учасників як учасника процедури</w:t>
      </w:r>
      <w:r w:rsidR="005526A2">
        <w:rPr>
          <w:rFonts w:ascii="Times New Roman" w:eastAsia="Times New Roman" w:hAnsi="Times New Roman"/>
          <w:color w:val="000000" w:themeColor="text1"/>
          <w:sz w:val="24"/>
          <w:szCs w:val="24"/>
          <w:lang w:val="uk-UA"/>
        </w:rPr>
        <w:t xml:space="preserve"> закупівлі</w:t>
      </w:r>
      <w:r w:rsidR="00EA3E60" w:rsidRPr="007554BE">
        <w:rPr>
          <w:rFonts w:ascii="Times New Roman" w:eastAsia="Times New Roman" w:hAnsi="Times New Roman"/>
          <w:color w:val="000000" w:themeColor="text1"/>
          <w:sz w:val="24"/>
          <w:szCs w:val="24"/>
        </w:rPr>
        <w:t>)</w:t>
      </w:r>
    </w:p>
    <w:tbl>
      <w:tblPr>
        <w:tblW w:w="10632" w:type="dxa"/>
        <w:tblInd w:w="-714" w:type="dxa"/>
        <w:tblLook w:val="04A0" w:firstRow="1" w:lastRow="0" w:firstColumn="1" w:lastColumn="0" w:noHBand="0" w:noVBand="1"/>
      </w:tblPr>
      <w:tblGrid>
        <w:gridCol w:w="560"/>
        <w:gridCol w:w="2924"/>
        <w:gridCol w:w="2812"/>
        <w:gridCol w:w="4336"/>
      </w:tblGrid>
      <w:tr w:rsidR="00A61729" w:rsidRPr="00244184" w14:paraId="3C781324" w14:textId="77777777" w:rsidTr="00A61729">
        <w:tc>
          <w:tcPr>
            <w:tcW w:w="503" w:type="dxa"/>
            <w:tcBorders>
              <w:top w:val="single" w:sz="4" w:space="0" w:color="000000"/>
              <w:left w:val="single" w:sz="4" w:space="0" w:color="000000"/>
              <w:bottom w:val="single" w:sz="4" w:space="0" w:color="000000"/>
              <w:right w:val="single" w:sz="4" w:space="0" w:color="000000"/>
            </w:tcBorders>
            <w:vAlign w:val="center"/>
            <w:hideMark/>
          </w:tcPr>
          <w:p w14:paraId="3B0639C4" w14:textId="77777777" w:rsidR="00A61729" w:rsidRDefault="00A61729" w:rsidP="00954576">
            <w:pPr>
              <w:spacing w:after="0"/>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8E2D9E2" w14:textId="77777777" w:rsidR="00A61729" w:rsidRDefault="00A61729" w:rsidP="00954576">
            <w:pPr>
              <w:spacing w:after="0"/>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CDB075" w14:textId="77777777" w:rsidR="00A61729" w:rsidRDefault="00A61729" w:rsidP="00954576">
            <w:pPr>
              <w:spacing w:after="0"/>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AF74DFF" w14:textId="77777777" w:rsidR="00A61729" w:rsidRDefault="00A61729" w:rsidP="00954576">
            <w:pPr>
              <w:spacing w:after="0"/>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61729" w14:paraId="65E8E9D3"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65832E4F"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74946B8E"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EF2523"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D70A7F9"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14:paraId="7C49B018"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335F32EC"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66315775"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F50789"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2ED90E"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rsidRPr="00244184" w14:paraId="3D8AFB2B"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31F589E5"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3B7F5BA"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5AAAC0"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Pr>
                <w:rFonts w:ascii="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8555AD9" w14:textId="17ED70F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Pr>
                  <w:rStyle w:val="a3"/>
                  <w:rFonts w:ascii="Times New Roman" w:hAnsi="Times New Roman"/>
                  <w:sz w:val="24"/>
                  <w:szCs w:val="24"/>
                  <w:lang w:val="uk-UA" w:eastAsia="ru-RU"/>
                </w:rPr>
                <w:t>https://corruptinfo.nazk.gov.ua/»</w:t>
              </w:r>
            </w:hyperlink>
          </w:p>
        </w:tc>
      </w:tr>
      <w:tr w:rsidR="00A61729" w14:paraId="4D9E91F6"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17D26D47"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7EB6E94C"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2104C4"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FC0AC4A"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rsidRPr="00244184" w14:paraId="7E245CC6"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5752669A"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0F3712CA"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D897FD"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64B9F1F"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1729" w:rsidRPr="00A61729" w14:paraId="01F1EA2D"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54080314"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26AE683"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1A1E08"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E50C076"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7C79ECB8" w14:textId="77777777" w:rsidR="00C108E0" w:rsidRPr="00C108E0" w:rsidRDefault="00C108E0" w:rsidP="00954576">
            <w:pPr>
              <w:tabs>
                <w:tab w:val="left" w:pos="5670"/>
              </w:tabs>
              <w:spacing w:after="0" w:line="240" w:lineRule="auto"/>
              <w:ind w:firstLine="320"/>
              <w:jc w:val="both"/>
              <w:rPr>
                <w:rFonts w:ascii="Times New Roman" w:eastAsia="Times New Roman" w:hAnsi="Times New Roman"/>
                <w:color w:val="000000"/>
                <w:sz w:val="24"/>
                <w:szCs w:val="24"/>
                <w:lang w:val="uk-UA" w:eastAsia="ar-SA"/>
              </w:rPr>
            </w:pPr>
            <w:r w:rsidRPr="00C108E0">
              <w:rPr>
                <w:rFonts w:ascii="Times New Roman" w:eastAsia="Times New Roman" w:hAnsi="Times New Roman"/>
                <w:color w:val="000000"/>
                <w:sz w:val="24"/>
                <w:szCs w:val="24"/>
                <w:lang w:val="uk-UA" w:eastAsia="ar-SA"/>
              </w:rPr>
              <w:t xml:space="preserve">Документ </w:t>
            </w:r>
            <w:r w:rsidRPr="00C108E0">
              <w:rPr>
                <w:rFonts w:ascii="Times New Roman" w:eastAsia="Times New Roman" w:hAnsi="Times New Roman"/>
                <w:sz w:val="24"/>
                <w:szCs w:val="24"/>
                <w:lang w:val="uk-UA" w:eastAsia="ar-SA"/>
              </w:rPr>
              <w:t>повинен бути</w:t>
            </w:r>
            <w:r w:rsidRPr="00C108E0">
              <w:rPr>
                <w:rFonts w:ascii="Times New Roman" w:eastAsia="Times New Roman" w:hAnsi="Times New Roman"/>
                <w:iCs/>
                <w:sz w:val="24"/>
                <w:szCs w:val="24"/>
                <w:lang w:val="uk-UA" w:eastAsia="ar-SA"/>
              </w:rPr>
              <w:t xml:space="preserve"> із датою видачі</w:t>
            </w:r>
            <w:r w:rsidRPr="00C108E0">
              <w:rPr>
                <w:rFonts w:ascii="Times New Roman" w:eastAsia="Times New Roman" w:hAnsi="Times New Roman"/>
                <w:sz w:val="24"/>
                <w:szCs w:val="24"/>
                <w:lang w:val="uk-UA" w:eastAsia="ar-SA"/>
              </w:rPr>
              <w:t xml:space="preserve"> не більше місячної давнини</w:t>
            </w:r>
            <w:r w:rsidRPr="00C108E0">
              <w:rPr>
                <w:rFonts w:ascii="Times New Roman" w:eastAsia="Times New Roman" w:hAnsi="Times New Roman"/>
                <w:color w:val="000000"/>
                <w:sz w:val="24"/>
                <w:szCs w:val="24"/>
                <w:lang w:val="uk-UA" w:eastAsia="ar-SA"/>
              </w:rPr>
              <w:t xml:space="preserve"> відносно дати оприлюдненого в електронній системі закупівель повідомлення про намір укласти договір про закупівлю.</w:t>
            </w:r>
          </w:p>
          <w:p w14:paraId="6C7B3A10" w14:textId="77777777" w:rsidR="00C108E0" w:rsidRPr="00C108E0" w:rsidRDefault="00C108E0" w:rsidP="00954576">
            <w:pPr>
              <w:tabs>
                <w:tab w:val="left" w:pos="5670"/>
              </w:tabs>
              <w:spacing w:after="0" w:line="240" w:lineRule="auto"/>
              <w:ind w:firstLine="320"/>
              <w:jc w:val="both"/>
              <w:rPr>
                <w:rFonts w:ascii="Times New Roman" w:eastAsia="Times New Roman" w:hAnsi="Times New Roman"/>
                <w:color w:val="000000"/>
                <w:lang w:val="uk-UA" w:eastAsia="ar-SA"/>
              </w:rPr>
            </w:pPr>
            <w:r w:rsidRPr="00C108E0">
              <w:rPr>
                <w:rFonts w:ascii="Times New Roman" w:eastAsia="Times New Roman" w:hAnsi="Times New Roman"/>
                <w:color w:val="000000"/>
                <w:sz w:val="24"/>
                <w:szCs w:val="24"/>
                <w:lang w:val="uk-UA" w:eastAsia="ar-SA"/>
              </w:rPr>
              <w:t xml:space="preserve">Замовник може перевірити витяг на офіційному сайті МВС за посиланням </w:t>
            </w:r>
            <w:hyperlink r:id="rId8" w:history="1">
              <w:r w:rsidRPr="00C108E0">
                <w:rPr>
                  <w:rFonts w:ascii="Times New Roman" w:eastAsia="Times New Roman" w:hAnsi="Times New Roman"/>
                  <w:color w:val="0000FF"/>
                  <w:sz w:val="24"/>
                  <w:szCs w:val="24"/>
                  <w:u w:val="single"/>
                  <w:lang w:val="uk-UA" w:eastAsia="ar-SA"/>
                </w:rPr>
                <w:t>https://vytiah.mvs.gov.ua/app/checkStatus</w:t>
              </w:r>
            </w:hyperlink>
            <w:r w:rsidRPr="00C108E0">
              <w:rPr>
                <w:rFonts w:ascii="Times New Roman" w:eastAsia="Times New Roman" w:hAnsi="Times New Roman"/>
                <w:color w:val="000000"/>
                <w:lang w:val="uk-UA" w:eastAsia="ar-SA"/>
              </w:rPr>
              <w:t>.</w:t>
            </w:r>
          </w:p>
          <w:p w14:paraId="06FF0F12" w14:textId="26950796" w:rsidR="00C108E0" w:rsidRDefault="00C108E0" w:rsidP="00954576">
            <w:pPr>
              <w:spacing w:after="0"/>
              <w:jc w:val="both"/>
              <w:rPr>
                <w:rFonts w:ascii="Times New Roman" w:hAnsi="Times New Roman"/>
                <w:sz w:val="24"/>
                <w:szCs w:val="24"/>
                <w:lang w:val="uk-UA" w:eastAsia="ru-RU"/>
              </w:rPr>
            </w:pPr>
          </w:p>
        </w:tc>
      </w:tr>
      <w:tr w:rsidR="00A61729" w14:paraId="4C43A3B7"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38B18283"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0CE89DFB" w14:textId="77777777" w:rsidR="00A61729" w:rsidRDefault="00A61729" w:rsidP="00954576">
            <w:pPr>
              <w:spacing w:after="0"/>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016E1D" w14:textId="77777777" w:rsidR="00A61729" w:rsidRDefault="00A61729" w:rsidP="00954576">
            <w:pPr>
              <w:spacing w:after="0"/>
              <w:ind w:left="97" w:right="138"/>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8EA36C2"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14:paraId="1230C604"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59EC8B68"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62ACEC25" w14:textId="77777777" w:rsidR="00A61729" w:rsidRDefault="00A61729" w:rsidP="00954576">
            <w:pPr>
              <w:spacing w:after="0"/>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EC3FB4" w14:textId="77777777" w:rsidR="00A61729" w:rsidRDefault="00A61729" w:rsidP="00954576">
            <w:pPr>
              <w:spacing w:after="0"/>
              <w:ind w:left="97" w:right="138"/>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854A452"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14:paraId="66B9A8DA"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74295454"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7095024A"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85C0C1"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94066EE"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14:paraId="557EF150"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7B8F9EB7"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FC8C56B" w14:textId="77777777" w:rsidR="00A61729" w:rsidRDefault="00A61729" w:rsidP="00954576">
            <w:pPr>
              <w:spacing w:after="0"/>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4A8C49" w14:textId="77777777" w:rsidR="00A61729" w:rsidRDefault="00A61729" w:rsidP="00954576">
            <w:pPr>
              <w:spacing w:after="0"/>
              <w:ind w:left="97" w:right="138"/>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1AF4B45F" w14:textId="77777777" w:rsidR="00A61729" w:rsidRDefault="00A61729" w:rsidP="00954576">
            <w:pPr>
              <w:spacing w:after="0"/>
              <w:ind w:left="97" w:right="138"/>
              <w:jc w:val="both"/>
              <w:rPr>
                <w:rFonts w:ascii="Times New Roman" w:hAnsi="Times New Roman"/>
                <w:sz w:val="24"/>
                <w:szCs w:val="24"/>
                <w:lang w:val="uk-UA" w:eastAsia="ru-RU"/>
              </w:rPr>
            </w:pPr>
            <w:r w:rsidRPr="001149BA">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B870E9" w14:textId="77777777" w:rsidR="00A61729" w:rsidRDefault="00A61729" w:rsidP="00954576">
            <w:pPr>
              <w:spacing w:after="0"/>
              <w:ind w:left="97" w:right="138"/>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6D070AA" w14:textId="77777777" w:rsidR="00A61729" w:rsidRDefault="00A61729" w:rsidP="00954576">
            <w:pPr>
              <w:spacing w:after="0"/>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14:paraId="178F58C7"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01FC75D0"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D4067AE"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D6641E"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4DCB9E93"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A61729" w:rsidRPr="00A61729" w14:paraId="2B360367"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714D88EE"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468B0CF8"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7D5F55" w14:textId="77777777" w:rsidR="00A61729" w:rsidRDefault="00A61729" w:rsidP="00954576">
            <w:pPr>
              <w:spacing w:after="0"/>
              <w:ind w:left="97" w:right="138"/>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8F8B6C"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56E45A24" w14:textId="77777777" w:rsidR="001149BA" w:rsidRPr="001149BA" w:rsidRDefault="001149BA" w:rsidP="00954576">
            <w:pPr>
              <w:tabs>
                <w:tab w:val="left" w:pos="5670"/>
              </w:tabs>
              <w:spacing w:after="0" w:line="240" w:lineRule="auto"/>
              <w:ind w:firstLine="320"/>
              <w:jc w:val="both"/>
              <w:rPr>
                <w:rFonts w:ascii="Times New Roman" w:eastAsia="Times New Roman" w:hAnsi="Times New Roman"/>
                <w:color w:val="000000"/>
                <w:sz w:val="24"/>
                <w:szCs w:val="24"/>
                <w:lang w:val="uk-UA" w:eastAsia="ar-SA"/>
              </w:rPr>
            </w:pPr>
            <w:r w:rsidRPr="001149BA">
              <w:rPr>
                <w:rFonts w:ascii="Times New Roman" w:eastAsia="Times New Roman" w:hAnsi="Times New Roman"/>
                <w:color w:val="000000"/>
                <w:sz w:val="24"/>
                <w:szCs w:val="24"/>
                <w:lang w:val="uk-UA" w:eastAsia="ar-SA"/>
              </w:rPr>
              <w:t xml:space="preserve">Документ </w:t>
            </w:r>
            <w:r w:rsidRPr="001149BA">
              <w:rPr>
                <w:rFonts w:ascii="Times New Roman" w:eastAsia="Times New Roman" w:hAnsi="Times New Roman"/>
                <w:sz w:val="24"/>
                <w:szCs w:val="24"/>
                <w:lang w:val="uk-UA" w:eastAsia="ar-SA"/>
              </w:rPr>
              <w:t>повинен бути</w:t>
            </w:r>
            <w:r w:rsidRPr="001149BA">
              <w:rPr>
                <w:rFonts w:ascii="Times New Roman" w:eastAsia="Times New Roman" w:hAnsi="Times New Roman"/>
                <w:iCs/>
                <w:sz w:val="24"/>
                <w:szCs w:val="24"/>
                <w:lang w:val="uk-UA" w:eastAsia="ar-SA"/>
              </w:rPr>
              <w:t xml:space="preserve"> із датою видачі</w:t>
            </w:r>
            <w:r w:rsidRPr="001149BA">
              <w:rPr>
                <w:rFonts w:ascii="Times New Roman" w:eastAsia="Times New Roman" w:hAnsi="Times New Roman"/>
                <w:sz w:val="24"/>
                <w:szCs w:val="24"/>
                <w:lang w:val="uk-UA" w:eastAsia="ar-SA"/>
              </w:rPr>
              <w:t xml:space="preserve"> не більше місячної давнини</w:t>
            </w:r>
            <w:r w:rsidRPr="001149BA">
              <w:rPr>
                <w:rFonts w:ascii="Times New Roman" w:eastAsia="Times New Roman" w:hAnsi="Times New Roman"/>
                <w:color w:val="000000"/>
                <w:sz w:val="24"/>
                <w:szCs w:val="24"/>
                <w:lang w:val="uk-UA" w:eastAsia="ar-SA"/>
              </w:rPr>
              <w:t xml:space="preserve"> відносно дати оприлюдненого в електронній системі закупівель повідомлення про намір укласти договір про закупівлю.</w:t>
            </w:r>
          </w:p>
          <w:p w14:paraId="116301DB" w14:textId="77777777" w:rsidR="001149BA" w:rsidRPr="001149BA" w:rsidRDefault="001149BA" w:rsidP="00954576">
            <w:pPr>
              <w:tabs>
                <w:tab w:val="left" w:pos="5670"/>
              </w:tabs>
              <w:spacing w:after="0" w:line="240" w:lineRule="auto"/>
              <w:ind w:firstLine="320"/>
              <w:jc w:val="both"/>
              <w:rPr>
                <w:rFonts w:ascii="Times New Roman" w:eastAsia="Times New Roman" w:hAnsi="Times New Roman"/>
                <w:color w:val="000000"/>
                <w:sz w:val="24"/>
                <w:szCs w:val="24"/>
                <w:lang w:val="uk-UA" w:eastAsia="ar-SA"/>
              </w:rPr>
            </w:pPr>
            <w:r w:rsidRPr="001149BA">
              <w:rPr>
                <w:rFonts w:ascii="Times New Roman" w:eastAsia="Times New Roman" w:hAnsi="Times New Roman"/>
                <w:color w:val="000000"/>
                <w:sz w:val="24"/>
                <w:szCs w:val="24"/>
                <w:lang w:val="uk-UA" w:eastAsia="ar-SA"/>
              </w:rPr>
              <w:t xml:space="preserve">Замовник може перевірити витяг на офіційному сайті МВС за посиланням </w:t>
            </w:r>
            <w:hyperlink r:id="rId9" w:history="1">
              <w:r w:rsidRPr="001149BA">
                <w:rPr>
                  <w:rFonts w:ascii="Times New Roman" w:eastAsia="Times New Roman" w:hAnsi="Times New Roman"/>
                  <w:color w:val="0000FF"/>
                  <w:sz w:val="24"/>
                  <w:szCs w:val="24"/>
                  <w:u w:val="single"/>
                  <w:lang w:val="uk-UA" w:eastAsia="ar-SA"/>
                </w:rPr>
                <w:t>https://vytiah.mvs.gov.ua/app/checkStatus</w:t>
              </w:r>
            </w:hyperlink>
            <w:r w:rsidRPr="001149BA">
              <w:rPr>
                <w:rFonts w:ascii="Times New Roman" w:eastAsia="Times New Roman" w:hAnsi="Times New Roman"/>
                <w:color w:val="000000"/>
                <w:sz w:val="24"/>
                <w:szCs w:val="24"/>
                <w:lang w:val="uk-UA" w:eastAsia="ar-SA"/>
              </w:rPr>
              <w:t>.</w:t>
            </w:r>
          </w:p>
          <w:p w14:paraId="67BF2687" w14:textId="12C43E1D" w:rsidR="001149BA" w:rsidRDefault="001149BA" w:rsidP="00954576">
            <w:pPr>
              <w:spacing w:after="0"/>
              <w:jc w:val="both"/>
              <w:rPr>
                <w:rFonts w:ascii="Times New Roman" w:hAnsi="Times New Roman"/>
                <w:sz w:val="24"/>
                <w:szCs w:val="24"/>
                <w:lang w:val="uk-UA" w:eastAsia="ru-RU"/>
              </w:rPr>
            </w:pPr>
          </w:p>
        </w:tc>
      </w:tr>
      <w:tr w:rsidR="00A61729" w:rsidRPr="00244184" w14:paraId="30587EF2" w14:textId="77777777" w:rsidTr="00A61729">
        <w:tc>
          <w:tcPr>
            <w:tcW w:w="503" w:type="dxa"/>
            <w:tcBorders>
              <w:top w:val="single" w:sz="4" w:space="0" w:color="000000"/>
              <w:left w:val="single" w:sz="4" w:space="0" w:color="000000"/>
              <w:bottom w:val="single" w:sz="4" w:space="0" w:color="000000"/>
              <w:right w:val="single" w:sz="4" w:space="0" w:color="000000"/>
            </w:tcBorders>
            <w:hideMark/>
          </w:tcPr>
          <w:p w14:paraId="522D51A5"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A20EDE" w14:textId="77777777" w:rsidR="00A61729" w:rsidRDefault="00A61729" w:rsidP="00954576">
            <w:pPr>
              <w:spacing w:after="0"/>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213203" w14:textId="77777777" w:rsidR="00A61729" w:rsidRDefault="00A61729" w:rsidP="00954576">
            <w:pPr>
              <w:spacing w:after="0"/>
              <w:ind w:left="97" w:right="138"/>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14:paraId="4F889559" w14:textId="77777777" w:rsidR="00A61729" w:rsidRDefault="00A61729" w:rsidP="00954576">
            <w:pPr>
              <w:numPr>
                <w:ilvl w:val="0"/>
                <w:numId w:val="1"/>
              </w:numPr>
              <w:spacing w:after="0" w:line="252" w:lineRule="auto"/>
              <w:ind w:left="97" w:right="138" w:firstLine="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D665B4" w14:textId="77777777" w:rsidR="00A61729" w:rsidRDefault="00A61729" w:rsidP="00954576">
            <w:pPr>
              <w:spacing w:after="0"/>
              <w:ind w:left="97" w:right="138"/>
              <w:jc w:val="both"/>
              <w:rPr>
                <w:rFonts w:ascii="Times New Roman" w:hAnsi="Times New Roman"/>
                <w:sz w:val="24"/>
                <w:szCs w:val="24"/>
                <w:lang w:val="uk-UA"/>
              </w:rPr>
            </w:pPr>
            <w:r>
              <w:rPr>
                <w:rFonts w:ascii="Times New Roman" w:hAnsi="Times New Roman"/>
                <w:sz w:val="24"/>
                <w:szCs w:val="24"/>
                <w:lang w:val="uk-UA"/>
              </w:rPr>
              <w:t xml:space="preserve">або </w:t>
            </w:r>
          </w:p>
          <w:p w14:paraId="4D087338" w14:textId="77777777" w:rsidR="00A61729" w:rsidRDefault="00A61729" w:rsidP="00954576">
            <w:pPr>
              <w:numPr>
                <w:ilvl w:val="0"/>
                <w:numId w:val="1"/>
              </w:numPr>
              <w:spacing w:after="0" w:line="252" w:lineRule="auto"/>
              <w:ind w:left="97" w:right="138" w:firstLine="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8391A76"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B90905" w14:textId="77777777" w:rsidR="00A61729" w:rsidRDefault="00A61729" w:rsidP="00954576">
            <w:pPr>
              <w:spacing w:after="0"/>
              <w:rPr>
                <w:rFonts w:ascii="Times New Roman" w:hAnsi="Times New Roman"/>
                <w:sz w:val="24"/>
                <w:szCs w:val="24"/>
                <w:lang w:val="uk-UA" w:eastAsia="ru-RU"/>
              </w:rPr>
            </w:pPr>
          </w:p>
          <w:p w14:paraId="529BCAB9"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3DBD071B" w14:textId="77777777" w:rsidR="00A61729" w:rsidRDefault="00A61729" w:rsidP="00954576">
            <w:pPr>
              <w:spacing w:after="0"/>
              <w:rPr>
                <w:rFonts w:ascii="Times New Roman" w:hAnsi="Times New Roman"/>
                <w:sz w:val="24"/>
                <w:szCs w:val="24"/>
                <w:lang w:val="uk-UA" w:eastAsia="ru-RU"/>
              </w:rPr>
            </w:pPr>
          </w:p>
          <w:p w14:paraId="17C65FDE"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E0AE5B3" w14:textId="77777777" w:rsidR="00A61729" w:rsidRDefault="00A61729" w:rsidP="00954576">
      <w:pPr>
        <w:spacing w:after="0"/>
        <w:jc w:val="center"/>
        <w:rPr>
          <w:rFonts w:ascii="Times New Roman" w:hAnsi="Times New Roman"/>
          <w:b/>
          <w:bCs/>
          <w:sz w:val="24"/>
          <w:szCs w:val="24"/>
          <w:lang w:val="uk-UA"/>
        </w:rPr>
      </w:pPr>
    </w:p>
    <w:p w14:paraId="131AF16D" w14:textId="77777777" w:rsidR="00A61729" w:rsidRDefault="00A61729" w:rsidP="00954576">
      <w:pPr>
        <w:spacing w:after="0"/>
        <w:jc w:val="both"/>
        <w:rPr>
          <w:rFonts w:ascii="Times New Roman" w:hAnsi="Times New Roman"/>
          <w:sz w:val="24"/>
          <w:szCs w:val="24"/>
          <w:lang w:val="uk-UA"/>
        </w:rPr>
      </w:pPr>
      <w:r>
        <w:rPr>
          <w:rFonts w:ascii="Times New Roman" w:hAnsi="Times New Roman"/>
          <w:sz w:val="24"/>
          <w:szCs w:val="24"/>
          <w:lang w:val="uk-UA"/>
        </w:rPr>
        <w:t>_____________</w:t>
      </w:r>
    </w:p>
    <w:p w14:paraId="0BAC9D92" w14:textId="77777777" w:rsidR="00A61729" w:rsidRDefault="00A61729" w:rsidP="00954576">
      <w:pPr>
        <w:spacing w:after="0"/>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8259BA3"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5D0C5DB" w14:textId="77777777" w:rsidR="00A61729" w:rsidRDefault="00A61729" w:rsidP="00954576">
      <w:pPr>
        <w:spacing w:after="0"/>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5435653" w14:textId="77777777" w:rsidR="00A61729" w:rsidRDefault="00A61729" w:rsidP="00954576">
      <w:pPr>
        <w:spacing w:after="0"/>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35379FB" w14:textId="77777777" w:rsidR="00A61729" w:rsidRDefault="00A61729" w:rsidP="00954576">
      <w:pPr>
        <w:spacing w:after="0"/>
        <w:jc w:val="both"/>
        <w:rPr>
          <w:rFonts w:ascii="Times New Roman" w:hAnsi="Times New Roman"/>
          <w:sz w:val="24"/>
          <w:szCs w:val="24"/>
          <w:lang w:val="uk-UA"/>
        </w:rPr>
      </w:pPr>
      <w:r>
        <w:rPr>
          <w:rFonts w:ascii="Times New Roman" w:hAnsi="Times New Roman"/>
          <w:sz w:val="24"/>
          <w:szCs w:val="24"/>
          <w:lang w:val="uk-UA"/>
        </w:rPr>
        <w:t>_______________</w:t>
      </w:r>
    </w:p>
    <w:p w14:paraId="747B6520" w14:textId="77777777" w:rsidR="00A61729" w:rsidRDefault="00A61729" w:rsidP="00954576">
      <w:pPr>
        <w:spacing w:after="0"/>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CE37FC0" w14:textId="77777777" w:rsidR="00A61729" w:rsidRDefault="00A61729" w:rsidP="00954576">
      <w:pPr>
        <w:spacing w:after="0"/>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F09F70" w14:textId="77777777" w:rsidR="009353D5" w:rsidRPr="00A61729" w:rsidRDefault="009353D5" w:rsidP="00954576">
      <w:pPr>
        <w:spacing w:after="0"/>
        <w:rPr>
          <w:lang w:val="uk-UA"/>
        </w:rPr>
      </w:pPr>
    </w:p>
    <w:sectPr w:rsidR="009353D5" w:rsidRPr="00A61729" w:rsidSect="00DB10F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571D9" w14:textId="77777777" w:rsidR="00752D8C" w:rsidRDefault="00752D8C" w:rsidP="00DB10F1">
      <w:pPr>
        <w:spacing w:after="0" w:line="240" w:lineRule="auto"/>
      </w:pPr>
      <w:r>
        <w:separator/>
      </w:r>
    </w:p>
  </w:endnote>
  <w:endnote w:type="continuationSeparator" w:id="0">
    <w:p w14:paraId="1A9885D0" w14:textId="77777777" w:rsidR="00752D8C" w:rsidRDefault="00752D8C" w:rsidP="00DB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247C" w14:textId="77777777" w:rsidR="00752D8C" w:rsidRDefault="00752D8C" w:rsidP="00DB10F1">
      <w:pPr>
        <w:spacing w:after="0" w:line="240" w:lineRule="auto"/>
      </w:pPr>
      <w:r>
        <w:separator/>
      </w:r>
    </w:p>
  </w:footnote>
  <w:footnote w:type="continuationSeparator" w:id="0">
    <w:p w14:paraId="469CFFCA" w14:textId="77777777" w:rsidR="00752D8C" w:rsidRDefault="00752D8C" w:rsidP="00DB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521545"/>
      <w:docPartObj>
        <w:docPartGallery w:val="Page Numbers (Top of Page)"/>
        <w:docPartUnique/>
      </w:docPartObj>
    </w:sdtPr>
    <w:sdtEndPr/>
    <w:sdtContent>
      <w:p w14:paraId="641B539B" w14:textId="09C07A5A" w:rsidR="00DB10F1" w:rsidRDefault="00DB10F1">
        <w:pPr>
          <w:pStyle w:val="a4"/>
          <w:jc w:val="center"/>
        </w:pPr>
        <w:r>
          <w:fldChar w:fldCharType="begin"/>
        </w:r>
        <w:r>
          <w:instrText>PAGE   \* MERGEFORMAT</w:instrText>
        </w:r>
        <w:r>
          <w:fldChar w:fldCharType="separate"/>
        </w:r>
        <w:r>
          <w:t>2</w:t>
        </w:r>
        <w:r>
          <w:fldChar w:fldCharType="end"/>
        </w:r>
      </w:p>
    </w:sdtContent>
  </w:sdt>
  <w:p w14:paraId="13184889" w14:textId="77777777" w:rsidR="00DB10F1" w:rsidRDefault="00DB10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29"/>
    <w:rsid w:val="001149BA"/>
    <w:rsid w:val="00244184"/>
    <w:rsid w:val="005526A2"/>
    <w:rsid w:val="005A697D"/>
    <w:rsid w:val="00724F93"/>
    <w:rsid w:val="00752D8C"/>
    <w:rsid w:val="00915EAB"/>
    <w:rsid w:val="009353D5"/>
    <w:rsid w:val="00954576"/>
    <w:rsid w:val="00A61729"/>
    <w:rsid w:val="00C108E0"/>
    <w:rsid w:val="00DB10F1"/>
    <w:rsid w:val="00EA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6F2A"/>
  <w15:chartTrackingRefBased/>
  <w15:docId w15:val="{23009F7F-F389-411D-9E1E-B7B5330F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2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61729"/>
    <w:rPr>
      <w:color w:val="0000FF"/>
      <w:u w:val="single"/>
    </w:rPr>
  </w:style>
  <w:style w:type="paragraph" w:styleId="a4">
    <w:name w:val="header"/>
    <w:basedOn w:val="a"/>
    <w:link w:val="a5"/>
    <w:uiPriority w:val="99"/>
    <w:unhideWhenUsed/>
    <w:rsid w:val="00DB10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0F1"/>
    <w:rPr>
      <w:rFonts w:ascii="Calibri" w:eastAsia="Calibri" w:hAnsi="Calibri" w:cs="Times New Roman"/>
    </w:rPr>
  </w:style>
  <w:style w:type="paragraph" w:styleId="a6">
    <w:name w:val="footer"/>
    <w:basedOn w:val="a"/>
    <w:link w:val="a7"/>
    <w:uiPriority w:val="99"/>
    <w:unhideWhenUsed/>
    <w:rsid w:val="00DB10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0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7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Host21</dc:creator>
  <cp:keywords/>
  <dc:description/>
  <cp:lastModifiedBy>Host21</cp:lastModifiedBy>
  <cp:revision>9</cp:revision>
  <dcterms:created xsi:type="dcterms:W3CDTF">2023-09-11T07:29:00Z</dcterms:created>
  <dcterms:modified xsi:type="dcterms:W3CDTF">2023-12-07T10:58:00Z</dcterms:modified>
</cp:coreProperties>
</file>