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2778A7" w:rsidRDefault="00A96B26" w:rsidP="00A96B26">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436B6542" w14:textId="3043A7E6" w:rsidR="00A96B26" w:rsidRPr="002778A7" w:rsidRDefault="008D14BE" w:rsidP="008D14BE">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2778A7" w:rsidRDefault="006A2878" w:rsidP="00EC1376">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2344390A" w14:textId="0F535901" w:rsidR="006A2878" w:rsidRPr="002778A7" w:rsidRDefault="00080581" w:rsidP="007B171A">
            <w:pPr>
              <w:pStyle w:val="Default"/>
              <w:tabs>
                <w:tab w:val="left" w:pos="5642"/>
              </w:tabs>
              <w:spacing w:line="264" w:lineRule="auto"/>
              <w:ind w:right="99"/>
              <w:jc w:val="both"/>
              <w:rPr>
                <w:bCs/>
                <w:color w:val="auto"/>
                <w:lang w:val="uk-UA"/>
              </w:rPr>
            </w:pPr>
            <w:r w:rsidRPr="002F3786">
              <w:rPr>
                <w:b/>
                <w:lang w:val="uk-UA" w:eastAsia="ru-RU"/>
              </w:rPr>
              <w:t>«</w:t>
            </w:r>
            <w:r w:rsidRPr="002F3786">
              <w:rPr>
                <w:b/>
                <w:shd w:val="clear" w:color="auto" w:fill="FFFFFF"/>
                <w:lang w:val="uk-UA"/>
              </w:rPr>
              <w:t xml:space="preserve">код ДК 021:2015 </w:t>
            </w:r>
            <w:r w:rsidRPr="002F3786">
              <w:rPr>
                <w:b/>
                <w:lang w:val="uk-UA"/>
              </w:rPr>
              <w:t xml:space="preserve">- 30210000-4 </w:t>
            </w:r>
            <w:r>
              <w:rPr>
                <w:b/>
                <w:lang w:val="uk-UA"/>
              </w:rPr>
              <w:t>«</w:t>
            </w:r>
            <w:r w:rsidRPr="002F3786">
              <w:rPr>
                <w:b/>
                <w:lang w:val="uk-UA"/>
              </w:rPr>
              <w:t>Машини для обробки даних (апаратна частина)</w:t>
            </w:r>
            <w:r>
              <w:rPr>
                <w:b/>
                <w:lang w:val="uk-UA"/>
              </w:rPr>
              <w:t>»</w:t>
            </w:r>
            <w:r w:rsidRPr="002F3786">
              <w:rPr>
                <w:b/>
                <w:lang w:val="uk-UA"/>
              </w:rPr>
              <w:t xml:space="preserve"> </w:t>
            </w:r>
            <w:r w:rsidRPr="002F3786">
              <w:rPr>
                <w:b/>
                <w:shd w:val="clear" w:color="auto" w:fill="FFFFFF"/>
                <w:lang w:val="uk-UA"/>
              </w:rPr>
              <w:t>(</w:t>
            </w:r>
            <w:r w:rsidRPr="002F3786">
              <w:rPr>
                <w:bCs/>
                <w:shd w:val="clear" w:color="auto" w:fill="FFFFFF"/>
                <w:lang w:val="uk-UA"/>
              </w:rPr>
              <w:t>Персональний комп’ютер в комплекті</w:t>
            </w:r>
            <w:r w:rsidRPr="002F3786">
              <w:rPr>
                <w:b/>
                <w:shd w:val="clear" w:color="auto" w:fill="FFFFFF"/>
                <w:lang w:val="uk-UA"/>
              </w:rPr>
              <w:t>)</w:t>
            </w:r>
            <w:r w:rsidRPr="002F3786">
              <w:rPr>
                <w:b/>
                <w:lang w:val="uk-UA"/>
              </w:rPr>
              <w:t>»</w:t>
            </w:r>
          </w:p>
        </w:tc>
      </w:tr>
      <w:tr w:rsidR="007E003B" w:rsidRPr="007E003B" w14:paraId="34EFBA1A" w14:textId="77777777" w:rsidTr="00FF3189">
        <w:tc>
          <w:tcPr>
            <w:tcW w:w="4139" w:type="dxa"/>
            <w:vAlign w:val="center"/>
            <w:hideMark/>
          </w:tcPr>
          <w:p w14:paraId="2450FF3A" w14:textId="77777777" w:rsidR="00EC1376" w:rsidRPr="002778A7" w:rsidRDefault="00EC1376" w:rsidP="00EC1376">
            <w:pPr>
              <w:spacing w:after="120"/>
              <w:jc w:val="both"/>
              <w:textAlignment w:val="top"/>
              <w:rPr>
                <w:rFonts w:eastAsia="Times New Roman"/>
                <w:bCs/>
              </w:rPr>
            </w:pPr>
            <w:r w:rsidRPr="002778A7">
              <w:rPr>
                <w:rFonts w:eastAsia="Times New Roman"/>
                <w:bCs/>
              </w:rPr>
              <w:t>3. Кількість товарів або обсяг виконання робіт чи надання послуг:</w:t>
            </w:r>
          </w:p>
        </w:tc>
        <w:tc>
          <w:tcPr>
            <w:tcW w:w="5797" w:type="dxa"/>
            <w:vAlign w:val="center"/>
          </w:tcPr>
          <w:p w14:paraId="56F835D0" w14:textId="26F12701" w:rsidR="00080581" w:rsidRDefault="00E45E21" w:rsidP="00E45E21">
            <w:pPr>
              <w:jc w:val="both"/>
              <w:rPr>
                <w:b/>
              </w:rPr>
            </w:pPr>
            <w:r>
              <w:rPr>
                <w:b/>
              </w:rPr>
              <w:t xml:space="preserve">1. </w:t>
            </w:r>
            <w:r w:rsidR="00080581" w:rsidRPr="001F0DC2">
              <w:rPr>
                <w:b/>
              </w:rPr>
              <w:t xml:space="preserve">Персональний комп’ютер в комплекті – </w:t>
            </w:r>
            <w:r w:rsidR="00577500">
              <w:rPr>
                <w:b/>
              </w:rPr>
              <w:t>12</w:t>
            </w:r>
            <w:bookmarkStart w:id="0" w:name="_GoBack"/>
            <w:bookmarkEnd w:id="0"/>
            <w:r w:rsidR="00080581" w:rsidRPr="001F0DC2">
              <w:rPr>
                <w:b/>
              </w:rPr>
              <w:t xml:space="preserve"> комплектів</w:t>
            </w:r>
            <w:r w:rsidR="00080581">
              <w:rPr>
                <w:b/>
              </w:rPr>
              <w:t>.</w:t>
            </w:r>
          </w:p>
          <w:p w14:paraId="525C2B23" w14:textId="0B3558D6" w:rsidR="00CB73B3" w:rsidRPr="002778A7" w:rsidRDefault="00E45E21" w:rsidP="00E45E21">
            <w:pPr>
              <w:jc w:val="both"/>
              <w:rPr>
                <w:rFonts w:eastAsia="Times New Roman"/>
                <w:b/>
                <w:bCs/>
                <w:lang w:eastAsia="ru-RU"/>
              </w:rPr>
            </w:pPr>
            <w:r w:rsidRPr="004D2E41">
              <w:rPr>
                <w:b/>
              </w:rPr>
              <w:t xml:space="preserve">Більш детально щодо кількості </w:t>
            </w:r>
            <w:r w:rsidRPr="00751857">
              <w:rPr>
                <w:b/>
              </w:rPr>
              <w:t>та обсягу товару зазначено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2778A7" w:rsidRDefault="00EC1376" w:rsidP="00EC1376">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2778A7" w:rsidRDefault="008D14BE" w:rsidP="007B171A">
            <w:pPr>
              <w:spacing w:line="264" w:lineRule="auto"/>
              <w:jc w:val="both"/>
            </w:pPr>
            <w:r w:rsidRPr="002778A7">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2778A7" w:rsidRDefault="00EC1376" w:rsidP="00EC1376">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4674782D" w14:textId="62C836FE" w:rsidR="00EC1376" w:rsidRPr="006D1D23" w:rsidRDefault="00833824" w:rsidP="00833824">
            <w:pPr>
              <w:pStyle w:val="rvps2"/>
              <w:shd w:val="clear" w:color="auto" w:fill="FFFFFF"/>
              <w:spacing w:before="0" w:beforeAutospacing="0" w:after="0" w:afterAutospacing="0" w:line="288" w:lineRule="auto"/>
              <w:jc w:val="both"/>
              <w:textAlignment w:val="baseline"/>
              <w:rPr>
                <w:b/>
                <w:lang w:val="uk-UA"/>
              </w:rPr>
            </w:pPr>
            <w:r>
              <w:rPr>
                <w:b/>
                <w:lang w:val="uk-UA"/>
              </w:rPr>
              <w:t>3336</w:t>
            </w:r>
            <w:r w:rsidR="00080581" w:rsidRPr="006D1D23">
              <w:rPr>
                <w:b/>
                <w:lang w:val="uk-UA"/>
              </w:rPr>
              <w:t>00.00 (</w:t>
            </w:r>
            <w:r>
              <w:rPr>
                <w:b/>
                <w:lang w:val="uk-UA"/>
              </w:rPr>
              <w:t>триста тридцять</w:t>
            </w:r>
            <w:r w:rsidR="00080581" w:rsidRPr="006D1D23">
              <w:rPr>
                <w:b/>
                <w:lang w:val="uk-UA"/>
              </w:rPr>
              <w:t xml:space="preserve"> три тисячі </w:t>
            </w:r>
            <w:r>
              <w:rPr>
                <w:b/>
                <w:lang w:val="uk-UA"/>
              </w:rPr>
              <w:t>шістсо</w:t>
            </w:r>
            <w:r w:rsidR="00080581" w:rsidRPr="006D1D23">
              <w:rPr>
                <w:b/>
                <w:lang w:val="uk-UA"/>
              </w:rPr>
              <w:t>т гривень 00 копійок) з ПДВ.</w:t>
            </w:r>
          </w:p>
        </w:tc>
      </w:tr>
      <w:tr w:rsidR="007E003B" w:rsidRPr="007E003B" w14:paraId="460A0D33" w14:textId="77777777" w:rsidTr="00FF3189">
        <w:tc>
          <w:tcPr>
            <w:tcW w:w="4139" w:type="dxa"/>
            <w:vAlign w:val="center"/>
            <w:hideMark/>
          </w:tcPr>
          <w:p w14:paraId="2EF4DCCF" w14:textId="77777777" w:rsidR="00EC1376" w:rsidRPr="002778A7" w:rsidRDefault="00EC1376" w:rsidP="00EC1376">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02C7CCD7" w14:textId="0CB0B871" w:rsidR="00EC1376" w:rsidRPr="006D1D23" w:rsidRDefault="00EC1376" w:rsidP="007B171A">
            <w:pPr>
              <w:rPr>
                <w:rStyle w:val="a3"/>
                <w:rFonts w:eastAsia="Times New Roman"/>
              </w:rPr>
            </w:pPr>
            <w:r w:rsidRPr="006D1D23">
              <w:rPr>
                <w:rFonts w:eastAsia="Times New Roman"/>
                <w:b/>
                <w:lang w:eastAsia="ru-RU"/>
              </w:rPr>
              <w:t xml:space="preserve">до </w:t>
            </w:r>
            <w:r w:rsidR="00CC2367" w:rsidRPr="006D1D23">
              <w:rPr>
                <w:rFonts w:eastAsia="Times New Roman"/>
                <w:b/>
                <w:lang w:eastAsia="ru-RU"/>
              </w:rPr>
              <w:t>31</w:t>
            </w:r>
            <w:r w:rsidRPr="006D1D23">
              <w:rPr>
                <w:rFonts w:eastAsia="Times New Roman"/>
                <w:b/>
                <w:lang w:eastAsia="ru-RU"/>
              </w:rPr>
              <w:t>.</w:t>
            </w:r>
            <w:r w:rsidR="00CC2367" w:rsidRPr="006D1D23">
              <w:rPr>
                <w:rFonts w:eastAsia="Times New Roman"/>
                <w:b/>
                <w:lang w:eastAsia="ru-RU"/>
              </w:rPr>
              <w:t>12</w:t>
            </w:r>
            <w:r w:rsidRPr="006D1D23">
              <w:rPr>
                <w:rFonts w:eastAsia="Times New Roman"/>
                <w:b/>
                <w:lang w:eastAsia="ru-RU"/>
              </w:rPr>
              <w:t>.202</w:t>
            </w:r>
            <w:r w:rsidR="007B171A" w:rsidRPr="006D1D23">
              <w:rPr>
                <w:rFonts w:eastAsia="Times New Roman"/>
                <w:b/>
                <w:lang w:eastAsia="ru-RU"/>
              </w:rPr>
              <w:t>3</w:t>
            </w:r>
            <w:r w:rsidRPr="006D1D23">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20961001" w:rsidR="00EC1376" w:rsidRPr="00CB5753" w:rsidRDefault="00101E0B" w:rsidP="00833824">
            <w:pPr>
              <w:pStyle w:val="ab"/>
              <w:spacing w:before="0" w:after="0"/>
              <w:jc w:val="both"/>
              <w:rPr>
                <w:b/>
              </w:rPr>
            </w:pPr>
            <w:r w:rsidRPr="00CB5753">
              <w:rPr>
                <w:b/>
              </w:rPr>
              <w:t>«</w:t>
            </w:r>
            <w:r w:rsidR="00833824">
              <w:rPr>
                <w:b/>
                <w:lang w:val="ru-RU"/>
              </w:rPr>
              <w:t>22</w:t>
            </w:r>
            <w:r w:rsidRPr="00CB5753">
              <w:rPr>
                <w:b/>
              </w:rPr>
              <w:t xml:space="preserve">» </w:t>
            </w:r>
            <w:r w:rsidR="00833824">
              <w:rPr>
                <w:b/>
              </w:rPr>
              <w:t>березня</w:t>
            </w:r>
            <w:r w:rsidRPr="00CB5753">
              <w:rPr>
                <w:b/>
              </w:rPr>
              <w:t xml:space="preserve"> 202</w:t>
            </w:r>
            <w:r w:rsidR="00E45E21">
              <w:rPr>
                <w:b/>
              </w:rPr>
              <w:t>3</w:t>
            </w:r>
            <w:r w:rsidRPr="00CB5753">
              <w:rPr>
                <w:b/>
              </w:rPr>
              <w:t xml:space="preserve"> року до 1</w:t>
            </w:r>
            <w:r w:rsidR="00833824">
              <w:rPr>
                <w:b/>
              </w:rPr>
              <w:t>6</w:t>
            </w:r>
            <w:r w:rsidRPr="00CB5753">
              <w:rPr>
                <w:b/>
              </w:rPr>
              <w:t>:00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післяоплата; </w:t>
            </w:r>
          </w:p>
          <w:p w14:paraId="575667A9" w14:textId="040E9C0E" w:rsidR="00EF7A4C" w:rsidRPr="00CB5753" w:rsidRDefault="00EF7A4C" w:rsidP="00EF7A4C">
            <w:pPr>
              <w:jc w:val="both"/>
              <w:textAlignment w:val="top"/>
              <w:rPr>
                <w:rFonts w:eastAsia="Times New Roman"/>
                <w:b/>
                <w:bCs/>
              </w:rPr>
            </w:pPr>
            <w:r w:rsidRPr="00CB5753">
              <w:rPr>
                <w:rFonts w:eastAsia="Times New Roman"/>
                <w:b/>
                <w:bCs/>
              </w:rPr>
              <w:t xml:space="preserve">Період та тип днів: </w:t>
            </w:r>
            <w:r w:rsidR="00080581">
              <w:rPr>
                <w:rFonts w:eastAsia="Times New Roman"/>
                <w:b/>
                <w:bCs/>
              </w:rPr>
              <w:t>20</w:t>
            </w:r>
            <w:r w:rsidR="00CC2367" w:rsidRPr="00CB5753">
              <w:rPr>
                <w:rFonts w:eastAsia="Times New Roman"/>
                <w:b/>
                <w:bCs/>
              </w:rPr>
              <w:t xml:space="preserve"> </w:t>
            </w:r>
            <w:r w:rsidR="00080581">
              <w:rPr>
                <w:rFonts w:eastAsia="Times New Roman"/>
                <w:b/>
                <w:bCs/>
              </w:rPr>
              <w:t>робочих</w:t>
            </w:r>
            <w:r w:rsidRPr="00CB5753">
              <w:rPr>
                <w:rFonts w:eastAsia="Times New Roman"/>
                <w:b/>
                <w:bCs/>
              </w:rPr>
              <w:t xml:space="preserve"> 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023A93AD" w:rsidR="00EC1376" w:rsidRPr="00080581" w:rsidRDefault="00EF7A4C" w:rsidP="00080581">
            <w:pPr>
              <w:pStyle w:val="rvps2"/>
              <w:shd w:val="clear" w:color="auto" w:fill="FFFFFF"/>
              <w:spacing w:before="0" w:beforeAutospacing="0" w:after="0" w:afterAutospacing="0" w:line="288" w:lineRule="auto"/>
              <w:jc w:val="both"/>
              <w:textAlignment w:val="baseline"/>
              <w:rPr>
                <w:rStyle w:val="a3"/>
                <w:b w:val="0"/>
                <w:bCs w:val="0"/>
                <w:lang w:val="uk-UA"/>
              </w:rPr>
            </w:pPr>
            <w:r w:rsidRPr="00CB5753">
              <w:rPr>
                <w:b/>
                <w:bCs/>
              </w:rPr>
              <w:t xml:space="preserve">Примітка: </w:t>
            </w:r>
            <w:r w:rsidR="00080581">
              <w:rPr>
                <w:lang w:val="uk-UA"/>
              </w:rPr>
              <w:t>Замовник повинен здійснити оплату за поставлений товар протягом 20 робочих днів після підписання сторонами товарно-транспортної або видаткової накладної.</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7E003B" w14:paraId="61BBBEA1" w14:textId="77777777" w:rsidTr="00FF3189">
        <w:tc>
          <w:tcPr>
            <w:tcW w:w="4139" w:type="dxa"/>
            <w:vAlign w:val="center"/>
            <w:hideMark/>
          </w:tcPr>
          <w:p w14:paraId="72A0AE5D" w14:textId="4B2B65F2" w:rsidR="00B84BA3" w:rsidRPr="007E003B" w:rsidRDefault="00B84BA3" w:rsidP="00CC2EF1">
            <w:pPr>
              <w:jc w:val="both"/>
              <w:textAlignment w:val="top"/>
              <w:rPr>
                <w:rFonts w:eastAsia="Times New Roman"/>
                <w:bCs/>
              </w:rPr>
            </w:pPr>
            <w:r w:rsidRPr="007E003B">
              <w:rPr>
                <w:rFonts w:eastAsia="Times New Roman"/>
                <w:bCs/>
              </w:rPr>
              <w:t>1</w:t>
            </w:r>
            <w:r w:rsidR="00CC2EF1">
              <w:rPr>
                <w:rFonts w:eastAsia="Times New Roman"/>
                <w:bCs/>
              </w:rPr>
              <w:t>1</w:t>
            </w:r>
            <w:r w:rsidRPr="007E003B">
              <w:rPr>
                <w:rFonts w:eastAsia="Times New Roman"/>
                <w:bCs/>
              </w:rPr>
              <w:t xml:space="preserve">. Математична формула для </w:t>
            </w:r>
            <w:r w:rsidRPr="007E003B">
              <w:rPr>
                <w:rFonts w:eastAsia="Times New Roman"/>
                <w:bCs/>
              </w:rPr>
              <w:lastRenderedPageBreak/>
              <w:t>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lastRenderedPageBreak/>
              <w:t xml:space="preserve">Не застосовується, оцінка тендерних пропозицій </w:t>
            </w:r>
            <w:r w:rsidRPr="007E003B">
              <w:rPr>
                <w:rStyle w:val="a3"/>
              </w:rPr>
              <w:lastRenderedPageBreak/>
              <w:t xml:space="preserve">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428395EA" w:rsidR="00FF2126" w:rsidRPr="007E003B" w:rsidRDefault="006E06B8">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CC2EF1">
      <w:headerReference w:type="even" r:id="rId8"/>
      <w:headerReference w:type="default" r:id="rId9"/>
      <w:footerReference w:type="even" r:id="rId10"/>
      <w:footerReference w:type="default" r:id="rId11"/>
      <w:headerReference w:type="first" r:id="rId12"/>
      <w:footerReference w:type="first" r:id="rId13"/>
      <w:pgSz w:w="11906" w:h="16838"/>
      <w:pgMar w:top="851"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3D2C9" w14:textId="77777777" w:rsidR="00967FE1" w:rsidRDefault="00967FE1" w:rsidP="003E1630">
      <w:r>
        <w:separator/>
      </w:r>
    </w:p>
  </w:endnote>
  <w:endnote w:type="continuationSeparator" w:id="0">
    <w:p w14:paraId="3B77E8D7" w14:textId="77777777" w:rsidR="00967FE1" w:rsidRDefault="00967FE1"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11361" w14:textId="77777777" w:rsidR="00967FE1" w:rsidRDefault="00967FE1" w:rsidP="003E1630">
      <w:r>
        <w:separator/>
      </w:r>
    </w:p>
  </w:footnote>
  <w:footnote w:type="continuationSeparator" w:id="0">
    <w:p w14:paraId="35CC58B4" w14:textId="77777777" w:rsidR="00967FE1" w:rsidRDefault="00967FE1"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0581"/>
    <w:rsid w:val="000A4914"/>
    <w:rsid w:val="000B58AF"/>
    <w:rsid w:val="000C6962"/>
    <w:rsid w:val="000D15EB"/>
    <w:rsid w:val="000F1459"/>
    <w:rsid w:val="000F25CC"/>
    <w:rsid w:val="000F2936"/>
    <w:rsid w:val="00101E0B"/>
    <w:rsid w:val="00110BB8"/>
    <w:rsid w:val="001178B6"/>
    <w:rsid w:val="00127C9F"/>
    <w:rsid w:val="00136F48"/>
    <w:rsid w:val="0015045A"/>
    <w:rsid w:val="00160DAA"/>
    <w:rsid w:val="0016219A"/>
    <w:rsid w:val="001724E6"/>
    <w:rsid w:val="00173C3F"/>
    <w:rsid w:val="001750A1"/>
    <w:rsid w:val="00177751"/>
    <w:rsid w:val="00182219"/>
    <w:rsid w:val="001B60EB"/>
    <w:rsid w:val="001D04F5"/>
    <w:rsid w:val="001D7280"/>
    <w:rsid w:val="001D7A73"/>
    <w:rsid w:val="0020778B"/>
    <w:rsid w:val="0021563B"/>
    <w:rsid w:val="0022430B"/>
    <w:rsid w:val="00245B4C"/>
    <w:rsid w:val="002778A7"/>
    <w:rsid w:val="0029390A"/>
    <w:rsid w:val="002A4621"/>
    <w:rsid w:val="002B049C"/>
    <w:rsid w:val="002D53E3"/>
    <w:rsid w:val="002D7108"/>
    <w:rsid w:val="002E0447"/>
    <w:rsid w:val="002F6EDB"/>
    <w:rsid w:val="0030334B"/>
    <w:rsid w:val="00306AEF"/>
    <w:rsid w:val="00313FAB"/>
    <w:rsid w:val="00352B0B"/>
    <w:rsid w:val="0037185D"/>
    <w:rsid w:val="003831D8"/>
    <w:rsid w:val="00396605"/>
    <w:rsid w:val="003C6B98"/>
    <w:rsid w:val="003D1B44"/>
    <w:rsid w:val="003E1630"/>
    <w:rsid w:val="003F09C9"/>
    <w:rsid w:val="003F4B0E"/>
    <w:rsid w:val="00405434"/>
    <w:rsid w:val="00414F5B"/>
    <w:rsid w:val="004154F7"/>
    <w:rsid w:val="00416E50"/>
    <w:rsid w:val="00425488"/>
    <w:rsid w:val="0042633D"/>
    <w:rsid w:val="00437CEF"/>
    <w:rsid w:val="004574B9"/>
    <w:rsid w:val="004860D1"/>
    <w:rsid w:val="004A6126"/>
    <w:rsid w:val="004A7A55"/>
    <w:rsid w:val="004C70EE"/>
    <w:rsid w:val="004D050A"/>
    <w:rsid w:val="004D2E41"/>
    <w:rsid w:val="004F5446"/>
    <w:rsid w:val="005309AC"/>
    <w:rsid w:val="005332E8"/>
    <w:rsid w:val="005660FA"/>
    <w:rsid w:val="00572CA1"/>
    <w:rsid w:val="00577500"/>
    <w:rsid w:val="005A081E"/>
    <w:rsid w:val="005B1F53"/>
    <w:rsid w:val="005D6452"/>
    <w:rsid w:val="005F22C9"/>
    <w:rsid w:val="006041E3"/>
    <w:rsid w:val="006064E6"/>
    <w:rsid w:val="006137A1"/>
    <w:rsid w:val="00630B93"/>
    <w:rsid w:val="00643D14"/>
    <w:rsid w:val="006564FD"/>
    <w:rsid w:val="00661BD3"/>
    <w:rsid w:val="0067577D"/>
    <w:rsid w:val="00675DF1"/>
    <w:rsid w:val="00685E3E"/>
    <w:rsid w:val="00694272"/>
    <w:rsid w:val="006A2878"/>
    <w:rsid w:val="006A2FBC"/>
    <w:rsid w:val="006D1D23"/>
    <w:rsid w:val="006E06B8"/>
    <w:rsid w:val="006E66C6"/>
    <w:rsid w:val="006F0166"/>
    <w:rsid w:val="006F0E52"/>
    <w:rsid w:val="006F6DEB"/>
    <w:rsid w:val="00702812"/>
    <w:rsid w:val="00704B3D"/>
    <w:rsid w:val="007071EF"/>
    <w:rsid w:val="00712F9B"/>
    <w:rsid w:val="007170B0"/>
    <w:rsid w:val="007220D5"/>
    <w:rsid w:val="007253AB"/>
    <w:rsid w:val="0072576A"/>
    <w:rsid w:val="00744D99"/>
    <w:rsid w:val="00754919"/>
    <w:rsid w:val="007773B3"/>
    <w:rsid w:val="007A274E"/>
    <w:rsid w:val="007A6C39"/>
    <w:rsid w:val="007B171A"/>
    <w:rsid w:val="007E003B"/>
    <w:rsid w:val="007F4DEC"/>
    <w:rsid w:val="00803C41"/>
    <w:rsid w:val="00804312"/>
    <w:rsid w:val="00817A95"/>
    <w:rsid w:val="008208F9"/>
    <w:rsid w:val="0082124D"/>
    <w:rsid w:val="00831AD0"/>
    <w:rsid w:val="00833824"/>
    <w:rsid w:val="00843071"/>
    <w:rsid w:val="00863FC8"/>
    <w:rsid w:val="00870900"/>
    <w:rsid w:val="008739E0"/>
    <w:rsid w:val="008900AD"/>
    <w:rsid w:val="0089182D"/>
    <w:rsid w:val="008B284B"/>
    <w:rsid w:val="008D14BE"/>
    <w:rsid w:val="008D7546"/>
    <w:rsid w:val="008F5930"/>
    <w:rsid w:val="00903E79"/>
    <w:rsid w:val="0090705F"/>
    <w:rsid w:val="009269F5"/>
    <w:rsid w:val="00934572"/>
    <w:rsid w:val="009347A4"/>
    <w:rsid w:val="009404CF"/>
    <w:rsid w:val="009466B3"/>
    <w:rsid w:val="00946B98"/>
    <w:rsid w:val="00955906"/>
    <w:rsid w:val="00962133"/>
    <w:rsid w:val="00967FE1"/>
    <w:rsid w:val="0098127B"/>
    <w:rsid w:val="009914A2"/>
    <w:rsid w:val="00992219"/>
    <w:rsid w:val="0099273F"/>
    <w:rsid w:val="00997EBB"/>
    <w:rsid w:val="009A453C"/>
    <w:rsid w:val="009B7602"/>
    <w:rsid w:val="009C2253"/>
    <w:rsid w:val="009E0500"/>
    <w:rsid w:val="009E2608"/>
    <w:rsid w:val="009F6DB9"/>
    <w:rsid w:val="00A027FD"/>
    <w:rsid w:val="00A173D3"/>
    <w:rsid w:val="00A254E6"/>
    <w:rsid w:val="00A3561A"/>
    <w:rsid w:val="00A47D35"/>
    <w:rsid w:val="00A821F2"/>
    <w:rsid w:val="00A9400D"/>
    <w:rsid w:val="00A96B26"/>
    <w:rsid w:val="00AC0924"/>
    <w:rsid w:val="00AE38E3"/>
    <w:rsid w:val="00AF7478"/>
    <w:rsid w:val="00B27955"/>
    <w:rsid w:val="00B549FB"/>
    <w:rsid w:val="00B6649F"/>
    <w:rsid w:val="00B7233D"/>
    <w:rsid w:val="00B7575E"/>
    <w:rsid w:val="00B84BA3"/>
    <w:rsid w:val="00B960E5"/>
    <w:rsid w:val="00BA7CDF"/>
    <w:rsid w:val="00BD7551"/>
    <w:rsid w:val="00BE6648"/>
    <w:rsid w:val="00C0388C"/>
    <w:rsid w:val="00C1627C"/>
    <w:rsid w:val="00C25637"/>
    <w:rsid w:val="00C350CA"/>
    <w:rsid w:val="00C351DF"/>
    <w:rsid w:val="00C42B11"/>
    <w:rsid w:val="00C4680D"/>
    <w:rsid w:val="00C51275"/>
    <w:rsid w:val="00C64166"/>
    <w:rsid w:val="00C91E53"/>
    <w:rsid w:val="00CA1A24"/>
    <w:rsid w:val="00CA2FF3"/>
    <w:rsid w:val="00CB3BF3"/>
    <w:rsid w:val="00CB5753"/>
    <w:rsid w:val="00CB73B3"/>
    <w:rsid w:val="00CC2367"/>
    <w:rsid w:val="00CC2EF1"/>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5E21"/>
    <w:rsid w:val="00E4624C"/>
    <w:rsid w:val="00E52FE4"/>
    <w:rsid w:val="00E55FFD"/>
    <w:rsid w:val="00E758F6"/>
    <w:rsid w:val="00E7621B"/>
    <w:rsid w:val="00E86E39"/>
    <w:rsid w:val="00EA11B9"/>
    <w:rsid w:val="00EA1F55"/>
    <w:rsid w:val="00EB3C09"/>
    <w:rsid w:val="00EC1376"/>
    <w:rsid w:val="00EF1AF1"/>
    <w:rsid w:val="00EF218C"/>
    <w:rsid w:val="00EF7A4C"/>
    <w:rsid w:val="00F056EA"/>
    <w:rsid w:val="00F26CF5"/>
    <w:rsid w:val="00F309CB"/>
    <w:rsid w:val="00F5688C"/>
    <w:rsid w:val="00F669CA"/>
    <w:rsid w:val="00F712A0"/>
    <w:rsid w:val="00F87669"/>
    <w:rsid w:val="00F945D5"/>
    <w:rsid w:val="00F949E8"/>
    <w:rsid w:val="00FB4820"/>
    <w:rsid w:val="00FB68ED"/>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3E55-E94B-46DA-9F22-B7C0ABD7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2023-03-14T12:02:00Z</dcterms:modified>
</cp:coreProperties>
</file>