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C3" w:rsidRPr="009C17A2" w:rsidRDefault="00426CC3" w:rsidP="00426CC3">
      <w:pPr>
        <w:spacing w:after="0" w:line="240" w:lineRule="auto"/>
        <w:contextualSpacing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 w:rsidRPr="009C17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</w:t>
      </w:r>
      <w:r w:rsidRPr="009C17A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5 </w:t>
      </w:r>
    </w:p>
    <w:p w:rsidR="00402A60" w:rsidRPr="003F6AF7" w:rsidRDefault="00402A60" w:rsidP="00402A60">
      <w:pPr>
        <w:spacing w:after="0"/>
        <w:ind w:left="5670"/>
        <w:jc w:val="both"/>
        <w:rPr>
          <w:b/>
          <w:bCs/>
          <w:sz w:val="20"/>
          <w:szCs w:val="20"/>
          <w:lang w:val="uk-UA" w:eastAsia="ar-SA"/>
        </w:rPr>
      </w:pPr>
      <w:r w:rsidRPr="003F6AF7">
        <w:rPr>
          <w:i/>
          <w:iCs/>
          <w:sz w:val="20"/>
          <w:szCs w:val="20"/>
          <w:lang w:val="uk-UA" w:eastAsia="ar-SA"/>
        </w:rPr>
        <w:t xml:space="preserve">до тендерної документації на закупівлю – </w:t>
      </w:r>
      <w:r w:rsidRPr="003F6AF7">
        <w:rPr>
          <w:i/>
          <w:iCs/>
          <w:sz w:val="20"/>
          <w:szCs w:val="20"/>
          <w:lang w:val="uk-UA"/>
        </w:rPr>
        <w:t>код національного класифікатора України ДК 021:2015 "Єдиний за</w:t>
      </w:r>
      <w:bookmarkStart w:id="0" w:name="_GoBack"/>
      <w:bookmarkEnd w:id="0"/>
      <w:r w:rsidRPr="003F6AF7">
        <w:rPr>
          <w:i/>
          <w:iCs/>
          <w:sz w:val="20"/>
          <w:szCs w:val="20"/>
          <w:lang w:val="uk-UA"/>
        </w:rPr>
        <w:t xml:space="preserve">купівельний словник"– </w:t>
      </w:r>
      <w:r w:rsidRPr="003F6AF7">
        <w:rPr>
          <w:b/>
          <w:bCs/>
          <w:i/>
          <w:iCs/>
          <w:color w:val="121212"/>
          <w:sz w:val="20"/>
          <w:szCs w:val="20"/>
          <w:lang w:val="uk-UA"/>
        </w:rPr>
        <w:t>15810000-9 Хлібопродукти, свіжовипечені хлібобулочні та кондитерські вироби</w:t>
      </w:r>
      <w:r w:rsidRPr="003F6AF7">
        <w:rPr>
          <w:b/>
          <w:bCs/>
          <w:i/>
          <w:iCs/>
          <w:color w:val="121212"/>
          <w:sz w:val="20"/>
          <w:szCs w:val="20"/>
        </w:rPr>
        <w:t> </w:t>
      </w:r>
      <w:r w:rsidRPr="003F6AF7">
        <w:rPr>
          <w:b/>
          <w:bCs/>
          <w:i/>
          <w:iCs/>
          <w:color w:val="121212"/>
          <w:sz w:val="20"/>
          <w:szCs w:val="20"/>
          <w:lang w:val="uk-UA"/>
        </w:rPr>
        <w:t>(хліб пшеничний, хліб житньо-пшеничний)</w:t>
      </w:r>
    </w:p>
    <w:p w:rsidR="00426CC3" w:rsidRPr="009C17A2" w:rsidRDefault="00426CC3" w:rsidP="00426CC3">
      <w:pPr>
        <w:jc w:val="center"/>
        <w:rPr>
          <w:rFonts w:ascii="Times New Roman" w:hAnsi="Times New Roman" w:cs="Times New Roman"/>
          <w:b/>
          <w:bCs/>
          <w:caps/>
          <w:sz w:val="20"/>
          <w:szCs w:val="20"/>
          <w:vertAlign w:val="superscript"/>
          <w:lang w:val="uk-UA"/>
        </w:rPr>
      </w:pPr>
      <w:r w:rsidRPr="009C17A2">
        <w:rPr>
          <w:rFonts w:ascii="Times New Roman" w:hAnsi="Times New Roman" w:cs="Times New Roman"/>
          <w:b/>
          <w:bCs/>
          <w:caps/>
          <w:sz w:val="20"/>
          <w:szCs w:val="20"/>
          <w:lang w:val="uk-UA"/>
        </w:rPr>
        <w:t>Загальні відомості про Учасника</w:t>
      </w:r>
    </w:p>
    <w:tbl>
      <w:tblPr>
        <w:tblW w:w="10175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504"/>
      </w:tblGrid>
      <w:tr w:rsidR="00426CC3" w:rsidRPr="009C17A2" w:rsidTr="009B02B7">
        <w:trPr>
          <w:trHeight w:val="54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Загальні відомості про Учасника торгів</w:t>
            </w:r>
          </w:p>
        </w:tc>
        <w:tc>
          <w:tcPr>
            <w:tcW w:w="4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</w:t>
            </w:r>
          </w:p>
        </w:tc>
      </w:tr>
      <w:tr w:rsidR="00426CC3" w:rsidRPr="009C17A2" w:rsidTr="009B02B7">
        <w:trPr>
          <w:trHeight w:val="23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Повне найменування Учасника для юридичних осіб або прізвище ім’я по батькові (для фізичних осіб)</w:t>
            </w:r>
          </w:p>
        </w:tc>
        <w:tc>
          <w:tcPr>
            <w:tcW w:w="4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6CC3" w:rsidRPr="009C17A2" w:rsidTr="009B02B7">
        <w:trPr>
          <w:trHeight w:val="27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Форма власності </w:t>
            </w:r>
          </w:p>
        </w:tc>
        <w:tc>
          <w:tcPr>
            <w:tcW w:w="4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6CC3" w:rsidRPr="009C17A2" w:rsidTr="009B02B7">
        <w:trPr>
          <w:trHeight w:val="26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адреса</w:t>
            </w:r>
          </w:p>
        </w:tc>
        <w:tc>
          <w:tcPr>
            <w:tcW w:w="4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6CC3" w:rsidRPr="009C17A2" w:rsidTr="009B02B7">
        <w:trPr>
          <w:trHeight w:val="27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Місцезнаходження: </w:t>
            </w:r>
          </w:p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4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6CC3" w:rsidRPr="009C17A2" w:rsidTr="009B02B7">
        <w:trPr>
          <w:trHeight w:val="17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Телефон, факс:</w:t>
            </w:r>
          </w:p>
        </w:tc>
        <w:tc>
          <w:tcPr>
            <w:tcW w:w="4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6CC3" w:rsidRPr="009C17A2" w:rsidTr="009B02B7">
        <w:trPr>
          <w:trHeight w:val="1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або ідентифікаційний номер для фізичних осіб</w:t>
            </w:r>
          </w:p>
        </w:tc>
        <w:tc>
          <w:tcPr>
            <w:tcW w:w="4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6CC3" w:rsidRPr="009C17A2" w:rsidTr="009B02B7">
        <w:trPr>
          <w:trHeight w:val="2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Індивідуальний податковий номер (для платника податку на додану вартість)</w:t>
            </w:r>
          </w:p>
        </w:tc>
        <w:tc>
          <w:tcPr>
            <w:tcW w:w="4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6CC3" w:rsidRPr="009C17A2" w:rsidTr="009B02B7">
        <w:trPr>
          <w:trHeight w:val="31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банку (банків) та банківські реквізити:</w:t>
            </w:r>
          </w:p>
        </w:tc>
        <w:tc>
          <w:tcPr>
            <w:tcW w:w="4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6CC3" w:rsidRPr="009C17A2" w:rsidTr="009B02B7">
        <w:trPr>
          <w:trHeight w:val="56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керівника (П.І.Б., посада, контактний телефон)</w:t>
            </w:r>
          </w:p>
        </w:tc>
        <w:tc>
          <w:tcPr>
            <w:tcW w:w="4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6CC3" w:rsidRPr="00402A60" w:rsidTr="009B02B7">
        <w:trPr>
          <w:trHeight w:val="13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Перелік контактних осіб та їх телефони, які уповноважені діяти від імені Учасника і які мають право підписувати юридичні документи щодо виконання зобов’язань за результатами торгів. </w:t>
            </w:r>
          </w:p>
        </w:tc>
        <w:tc>
          <w:tcPr>
            <w:tcW w:w="4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6CC3" w:rsidRPr="009C17A2" w:rsidTr="009B02B7">
        <w:trPr>
          <w:trHeight w:val="5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Основна спеціалізація, напрямки діяльності.</w:t>
            </w:r>
          </w:p>
        </w:tc>
        <w:tc>
          <w:tcPr>
            <w:tcW w:w="4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6CC3" w:rsidRPr="00402A60" w:rsidTr="009B02B7">
        <w:trPr>
          <w:trHeight w:val="62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CC3" w:rsidRPr="009C17A2" w:rsidRDefault="00426CC3" w:rsidP="009B0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17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 про діючі  ліцензії (із наданням належним чином завірених копій ліцензій)</w:t>
            </w:r>
          </w:p>
        </w:tc>
        <w:tc>
          <w:tcPr>
            <w:tcW w:w="4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CC3" w:rsidRPr="009C17A2" w:rsidRDefault="00426CC3" w:rsidP="009B02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26CC3" w:rsidRPr="009C17A2" w:rsidRDefault="00426CC3" w:rsidP="00426CC3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26CC3" w:rsidRPr="009C17A2" w:rsidRDefault="00426CC3" w:rsidP="00426CC3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C17A2">
        <w:rPr>
          <w:rFonts w:ascii="Times New Roman" w:hAnsi="Times New Roman" w:cs="Times New Roman"/>
          <w:b/>
          <w:iCs/>
          <w:sz w:val="20"/>
          <w:szCs w:val="20"/>
          <w:lang w:val="uk-UA"/>
        </w:rPr>
        <w:t>Посада, прізвище, ініціали, підпис уповноваженої особи Учасника, завірені печаткою.</w:t>
      </w:r>
    </w:p>
    <w:p w:rsidR="00426CC3" w:rsidRPr="009C17A2" w:rsidRDefault="00426CC3" w:rsidP="00426CC3">
      <w:pPr>
        <w:rPr>
          <w:rFonts w:ascii="Times New Roman" w:eastAsia="A" w:hAnsi="Times New Roman" w:cs="Times New Roman"/>
          <w:sz w:val="20"/>
          <w:szCs w:val="20"/>
          <w:lang w:val="uk-UA"/>
        </w:rPr>
      </w:pPr>
    </w:p>
    <w:p w:rsidR="00426CC3" w:rsidRPr="009C17A2" w:rsidRDefault="00426CC3" w:rsidP="00426CC3">
      <w:pPr>
        <w:ind w:left="8080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3699B" w:rsidRPr="00426CC3" w:rsidRDefault="0093699B">
      <w:pPr>
        <w:rPr>
          <w:lang w:val="uk-UA"/>
        </w:rPr>
      </w:pPr>
    </w:p>
    <w:sectPr w:rsidR="0093699B" w:rsidRPr="00426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4D"/>
    <w:rsid w:val="00402A60"/>
    <w:rsid w:val="00426CC3"/>
    <w:rsid w:val="0077784D"/>
    <w:rsid w:val="009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3"/>
    <w:pPr>
      <w:suppressAutoHyphens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3"/>
    <w:pPr>
      <w:suppressAutoHyphens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478</Characters>
  <Application>Microsoft Office Word</Application>
  <DocSecurity>0</DocSecurity>
  <Lines>3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2023-12-27T10:04:00Z</dcterms:created>
  <dcterms:modified xsi:type="dcterms:W3CDTF">2023-12-27T13:40:00Z</dcterms:modified>
</cp:coreProperties>
</file>