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03C" w14:textId="77777777" w:rsidR="000F6F57" w:rsidRDefault="000F6F57" w:rsidP="000F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змін:</w:t>
      </w:r>
    </w:p>
    <w:p w14:paraId="51408C48" w14:textId="77777777" w:rsidR="000F6F57" w:rsidRDefault="000F6F57" w:rsidP="000F6F57">
      <w:r>
        <w:t>Зміни до ТД</w:t>
      </w:r>
    </w:p>
    <w:p w14:paraId="08713A35" w14:textId="77777777" w:rsidR="000F6F57" w:rsidRDefault="000F6F57" w:rsidP="000F6F57">
      <w:r>
        <w:t>1. Виправлена технічна помилка кількість постачання товару: 368560кВТ</w:t>
      </w:r>
    </w:p>
    <w:p w14:paraId="7AD2C1D1" w14:textId="77777777" w:rsidR="000F6F57" w:rsidRDefault="000F6F57" w:rsidP="000F6F57">
      <w:r>
        <w:t>2. Виправлена (конкретизована) формула ціноутворення:</w:t>
      </w:r>
    </w:p>
    <w:p w14:paraId="02626278" w14:textId="77777777" w:rsidR="000F6F57" w:rsidRPr="0035299B" w:rsidRDefault="000F6F57" w:rsidP="000F6F57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BDE">
        <w:rPr>
          <w:rFonts w:ascii="Times New Roman" w:hAnsi="Times New Roman"/>
          <w:sz w:val="24"/>
          <w:szCs w:val="24"/>
        </w:rPr>
        <w:t>Цпрогн.рдн</w:t>
      </w:r>
      <w:proofErr w:type="spellEnd"/>
      <w:r w:rsidRPr="00202BDE">
        <w:rPr>
          <w:rFonts w:ascii="Times New Roman" w:hAnsi="Times New Roman"/>
          <w:sz w:val="24"/>
          <w:szCs w:val="24"/>
        </w:rPr>
        <w:t xml:space="preserve">.– </w:t>
      </w:r>
      <w:r w:rsidRPr="00202BDE">
        <w:rPr>
          <w:rFonts w:ascii="Times New Roman" w:eastAsia="Times New Roman" w:hAnsi="Times New Roman" w:cs="Times New Roman"/>
          <w:bCs/>
          <w:sz w:val="24"/>
          <w:szCs w:val="24"/>
        </w:rPr>
        <w:t>ціна за 1 кВт*год електричної енергії. «</w:t>
      </w:r>
      <w:proofErr w:type="spellStart"/>
      <w:r w:rsidRPr="00202BDE">
        <w:rPr>
          <w:rFonts w:ascii="Times New Roman" w:eastAsia="Times New Roman" w:hAnsi="Times New Roman" w:cs="Times New Roman"/>
          <w:bCs/>
          <w:sz w:val="24"/>
          <w:szCs w:val="24"/>
        </w:rPr>
        <w:t>Цод</w:t>
      </w:r>
      <w:proofErr w:type="spellEnd"/>
      <w:r w:rsidRPr="00202BDE">
        <w:rPr>
          <w:rFonts w:ascii="Times New Roman" w:eastAsia="Times New Roman" w:hAnsi="Times New Roman" w:cs="Times New Roman"/>
          <w:bCs/>
          <w:sz w:val="24"/>
          <w:szCs w:val="24"/>
        </w:rPr>
        <w:t>» для даної процедури закупівлі не може бути нижчою прогнозованої ціни РДН ОЕС, яка для даної закупівлі становить – 4,79358 грн. за 1 кВт*год без ПДВ. Дане значення визначено як середньозважену ціну на РДН у торговій зоні Об'єднана Енергетична Система України  за  листопад 2023 року – 4,35780 грн за 1 кВт*год без ПДВ за даними ДП «Оператор ринку», розміщеними на його веб-сайті www.oree.com.ua, з урахуванням індикатора діапазону можливого коливання ціни в періоді постачання. Замовник встановлює величину цього індикатора однакову для всіх Учасників. «</w:t>
      </w:r>
      <w:proofErr w:type="spellStart"/>
      <w:r w:rsidRPr="00202BDE">
        <w:rPr>
          <w:rFonts w:ascii="Times New Roman" w:eastAsia="Times New Roman" w:hAnsi="Times New Roman" w:cs="Times New Roman"/>
          <w:bCs/>
          <w:sz w:val="24"/>
          <w:szCs w:val="24"/>
        </w:rPr>
        <w:t>Цод</w:t>
      </w:r>
      <w:proofErr w:type="spellEnd"/>
      <w:r w:rsidRPr="00202BDE">
        <w:rPr>
          <w:rFonts w:ascii="Times New Roman" w:eastAsia="Times New Roman" w:hAnsi="Times New Roman" w:cs="Times New Roman"/>
          <w:bCs/>
          <w:sz w:val="24"/>
          <w:szCs w:val="24"/>
        </w:rPr>
        <w:t>» не включає ПДВ, Т, К.</w:t>
      </w:r>
    </w:p>
    <w:p w14:paraId="2F2CBCD5" w14:textId="77777777" w:rsidR="00F12C76" w:rsidRDefault="00F12C76" w:rsidP="006C0B77">
      <w:pPr>
        <w:spacing w:after="0"/>
        <w:ind w:firstLine="709"/>
        <w:jc w:val="both"/>
      </w:pPr>
    </w:p>
    <w:sectPr w:rsidR="00F12C76" w:rsidSect="00260A5E">
      <w:pgSz w:w="11906" w:h="16838" w:code="9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57"/>
    <w:rsid w:val="000F6F57"/>
    <w:rsid w:val="00260A5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0189"/>
  <w15:chartTrackingRefBased/>
  <w15:docId w15:val="{0F0E2512-F511-408F-8624-2DCC843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5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2023-12-18T14:05:00Z</dcterms:created>
  <dcterms:modified xsi:type="dcterms:W3CDTF">2023-12-18T14:06:00Z</dcterms:modified>
</cp:coreProperties>
</file>