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62070" w14:textId="0762A0D8" w:rsidR="005A01CC" w:rsidRPr="00371F08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</w:pPr>
      <w:r w:rsidRPr="00371F08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Додаток </w:t>
      </w:r>
      <w:r w:rsidR="005062D1" w:rsidRPr="00371F08"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  <w:t>1</w:t>
      </w:r>
    </w:p>
    <w:p w14:paraId="1C47242F" w14:textId="77777777" w:rsidR="005A01CC" w:rsidRPr="00371F08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371F08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 тендерної документації </w:t>
      </w:r>
    </w:p>
    <w:p w14:paraId="7043DB17" w14:textId="77777777" w:rsidR="005A01CC" w:rsidRPr="00371F08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38EE26" w14:textId="77777777" w:rsidR="005A01CC" w:rsidRPr="00371F08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"ТЕНДЕРНА ПРОПОЗИЦІЯ"</w:t>
      </w:r>
    </w:p>
    <w:p w14:paraId="01151E1F" w14:textId="7AADC6B9" w:rsidR="005A01CC" w:rsidRPr="00371F08" w:rsidRDefault="005A01CC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i/>
          <w:sz w:val="24"/>
          <w:szCs w:val="24"/>
        </w:rPr>
        <w:t>(форма, яка подається Учасником)</w:t>
      </w:r>
    </w:p>
    <w:p w14:paraId="53061E66" w14:textId="77777777" w:rsidR="005062D1" w:rsidRPr="00371F08" w:rsidRDefault="005062D1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2231378C" w14:textId="710E45FF" w:rsidR="005A01CC" w:rsidRPr="00672C53" w:rsidRDefault="005A01CC" w:rsidP="005062D1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>Ми,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_________________________________________</w:t>
      </w:r>
      <w:r w:rsidR="005062D1" w:rsidRPr="00371F08">
        <w:rPr>
          <w:rFonts w:ascii="Times New Roman" w:eastAsia="Times New Roman" w:hAnsi="Times New Roman" w:cs="Times New Roman"/>
          <w:b/>
          <w:sz w:val="24"/>
          <w:szCs w:val="24"/>
        </w:rPr>
        <w:t xml:space="preserve">_ </w:t>
      </w:r>
      <w:r w:rsidRPr="00371F08">
        <w:rPr>
          <w:rFonts w:ascii="Times New Roman" w:eastAsia="Times New Roman" w:hAnsi="Times New Roman" w:cs="Times New Roman"/>
          <w:i/>
          <w:sz w:val="24"/>
          <w:szCs w:val="24"/>
        </w:rPr>
        <w:t>(в цьому місці зазначається повне найменування юридичної особи/ПІБ фізичної особи - Учасника)</w:t>
      </w:r>
      <w:r w:rsidRPr="00371F08">
        <w:rPr>
          <w:rFonts w:ascii="Times New Roman" w:eastAsia="Times New Roman" w:hAnsi="Times New Roman" w:cs="Times New Roman"/>
          <w:sz w:val="24"/>
          <w:szCs w:val="24"/>
        </w:rPr>
        <w:t xml:space="preserve"> надаємо свою пропозицію щодо участі у відкритих торгах</w:t>
      </w:r>
      <w:r w:rsidR="00BF27D8">
        <w:rPr>
          <w:rFonts w:ascii="Times New Roman" w:eastAsia="Times New Roman" w:hAnsi="Times New Roman" w:cs="Times New Roman"/>
          <w:sz w:val="24"/>
          <w:szCs w:val="24"/>
        </w:rPr>
        <w:t xml:space="preserve"> з Особливостями</w:t>
      </w:r>
      <w:r w:rsidRPr="00371F08">
        <w:rPr>
          <w:rFonts w:ascii="Times New Roman" w:eastAsia="Times New Roman" w:hAnsi="Times New Roman" w:cs="Times New Roman"/>
          <w:sz w:val="24"/>
          <w:szCs w:val="24"/>
        </w:rPr>
        <w:t xml:space="preserve"> на закупівлю за предметом: </w:t>
      </w:r>
      <w:bookmarkStart w:id="0" w:name="_GoBack"/>
      <w:r w:rsidR="0029781E" w:rsidRPr="0029781E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val="ru-RU" w:eastAsia="zh-CN"/>
        </w:rPr>
        <w:t>«код ДК 021:2015 - 15110000-2 «М’ясо» (М'ясо яловичини І категорії без кістки охолоджене; М'ясо свинини І категорії без кістки охолоджене; Філе куряче охолоджене; Стегна курячі охолоджені)»</w:t>
      </w:r>
      <w:bookmarkEnd w:id="0"/>
      <w:r w:rsidR="00853C0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29FD398" w14:textId="6BB87C06" w:rsidR="005A01CC" w:rsidRPr="00371F08" w:rsidRDefault="005A01CC" w:rsidP="005062D1">
      <w:pPr>
        <w:tabs>
          <w:tab w:val="left" w:pos="2715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 xml:space="preserve"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Договору за наступною </w:t>
      </w:r>
      <w:r w:rsidR="005062D1" w:rsidRPr="00371F08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="005062D1" w:rsidRPr="00371F08">
        <w:rPr>
          <w:rFonts w:ascii="Times New Roman" w:eastAsia="Times New Roman" w:hAnsi="Times New Roman" w:cs="Times New Roman"/>
          <w:sz w:val="24"/>
          <w:szCs w:val="24"/>
        </w:rPr>
        <w:t>і</w:t>
      </w:r>
      <w:r w:rsidR="005062D1" w:rsidRPr="00371F08">
        <w:rPr>
          <w:rFonts w:ascii="Times New Roman" w:eastAsia="Times New Roman" w:hAnsi="Times New Roman" w:cs="Times New Roman"/>
          <w:sz w:val="24"/>
          <w:szCs w:val="24"/>
          <w:lang w:val="ru-RU"/>
        </w:rPr>
        <w:t>ною:</w:t>
      </w:r>
    </w:p>
    <w:p w14:paraId="382A8212" w14:textId="637C09E5" w:rsidR="005062D1" w:rsidRPr="00371F08" w:rsidRDefault="005062D1" w:rsidP="005062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1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85"/>
        <w:gridCol w:w="959"/>
        <w:gridCol w:w="1096"/>
        <w:gridCol w:w="1369"/>
        <w:gridCol w:w="1815"/>
      </w:tblGrid>
      <w:tr w:rsidR="005A01CC" w:rsidRPr="00371F08" w14:paraId="25682823" w14:textId="77777777" w:rsidTr="00004770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4B571" w14:textId="77777777" w:rsidR="005A01CC" w:rsidRPr="00371F08" w:rsidRDefault="005A01C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04A19D9A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7BF7D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предмета закупівлі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9EE22" w14:textId="4556E74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Од. </w:t>
            </w:r>
            <w:r w:rsidR="009735EB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иміру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17261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К-ть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DDFE2" w14:textId="3A1BC161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Ціна за одиницю, грн. з</w:t>
            </w:r>
            <w:r w:rsidR="005062D1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/без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ПДВ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2C97A" w14:textId="055FEA98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Всього, грн. з</w:t>
            </w:r>
            <w:r w:rsidR="005062D1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/без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ПДВ</w:t>
            </w:r>
          </w:p>
        </w:tc>
      </w:tr>
      <w:tr w:rsidR="00B9447E" w:rsidRPr="00371F08" w14:paraId="7ADE83F0" w14:textId="77777777" w:rsidTr="00004770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2518" w14:textId="37EACCE6" w:rsidR="00B9447E" w:rsidRPr="00371F08" w:rsidRDefault="00004770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2BEFE" w14:textId="77777777" w:rsidR="00B9447E" w:rsidRPr="00371F08" w:rsidRDefault="00B9447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F5BB" w14:textId="6C5F0A46" w:rsidR="00B9447E" w:rsidRPr="00371F08" w:rsidRDefault="003C220B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</w:t>
            </w:r>
            <w:r w:rsidR="00B9447E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F082" w14:textId="0B212CEE" w:rsidR="00B9447E" w:rsidRDefault="00B9447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8284" w14:textId="77777777" w:rsidR="00B9447E" w:rsidRPr="00371F08" w:rsidRDefault="00B9447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F33E" w14:textId="77777777" w:rsidR="00B9447E" w:rsidRPr="00371F08" w:rsidRDefault="00B9447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3477" w:rsidRPr="00371F08" w14:paraId="15279B63" w14:textId="77777777" w:rsidTr="00004770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7A12C" w14:textId="2B80DBE4" w:rsidR="00513477" w:rsidRDefault="00513477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EEBBF" w14:textId="77777777" w:rsidR="00513477" w:rsidRPr="00371F08" w:rsidRDefault="00513477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70BA1" w14:textId="21A32723" w:rsidR="00513477" w:rsidRDefault="00513477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E219" w14:textId="77777777" w:rsidR="00513477" w:rsidRDefault="00513477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FC548" w14:textId="77777777" w:rsidR="00513477" w:rsidRPr="00371F08" w:rsidRDefault="00513477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19B8" w14:textId="77777777" w:rsidR="00513477" w:rsidRPr="00371F08" w:rsidRDefault="00513477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781E" w:rsidRPr="00371F08" w14:paraId="52BD5332" w14:textId="77777777" w:rsidTr="00007750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05ED1" w14:textId="442D7DCE" w:rsidR="0029781E" w:rsidRDefault="0029781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246AD" w14:textId="77777777" w:rsidR="0029781E" w:rsidRPr="00371F08" w:rsidRDefault="0029781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3103" w14:textId="13297A8B" w:rsidR="0029781E" w:rsidRDefault="0029781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5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B3BF2" w14:textId="77777777" w:rsidR="0029781E" w:rsidRDefault="0029781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7967F" w14:textId="77777777" w:rsidR="0029781E" w:rsidRPr="00371F08" w:rsidRDefault="0029781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548F8" w14:textId="77777777" w:rsidR="0029781E" w:rsidRPr="00371F08" w:rsidRDefault="0029781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781E" w:rsidRPr="00371F08" w14:paraId="2A3DAE1D" w14:textId="77777777" w:rsidTr="00007750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218CA" w14:textId="1B4D4682" w:rsidR="0029781E" w:rsidRDefault="0029781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FF28" w14:textId="77777777" w:rsidR="0029781E" w:rsidRPr="00371F08" w:rsidRDefault="0029781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9273" w14:textId="394EDE2B" w:rsidR="0029781E" w:rsidRDefault="0029781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15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9156D" w14:textId="77777777" w:rsidR="0029781E" w:rsidRDefault="0029781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D3A8" w14:textId="77777777" w:rsidR="0029781E" w:rsidRPr="00371F08" w:rsidRDefault="0029781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C4CC" w14:textId="77777777" w:rsidR="0029781E" w:rsidRPr="00371F08" w:rsidRDefault="0029781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1CC" w:rsidRPr="00371F08" w14:paraId="2965E31A" w14:textId="77777777" w:rsidTr="00004770">
        <w:trPr>
          <w:trHeight w:val="1111"/>
        </w:trPr>
        <w:tc>
          <w:tcPr>
            <w:tcW w:w="4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EBCC9" w14:textId="77777777" w:rsidR="005A01CC" w:rsidRPr="00371F08" w:rsidRDefault="005A01C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Загальна вартість тендерної пропозиції, грн. з ПДВ </w:t>
            </w: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якщо учасник не є платником ПДВ поруч з ціною має бути зазначено: «без ПДВ»</w:t>
            </w: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D2F20" w14:textId="77777777"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(цифрами та словами)</w:t>
            </w:r>
          </w:p>
        </w:tc>
      </w:tr>
    </w:tbl>
    <w:p w14:paraId="44C61551" w14:textId="77777777" w:rsidR="005A01CC" w:rsidRPr="00371F08" w:rsidRDefault="005A01CC" w:rsidP="005062D1">
      <w:pPr>
        <w:pStyle w:val="20"/>
        <w:tabs>
          <w:tab w:val="left" w:pos="540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FE53BE7" w14:textId="77777777" w:rsidR="001049BD" w:rsidRPr="00371F08" w:rsidRDefault="001049BD" w:rsidP="001049BD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7837E9E7" w14:textId="77777777" w:rsidR="001049BD" w:rsidRPr="00371F08" w:rsidRDefault="001049BD" w:rsidP="001049BD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14152CB8" w14:textId="77777777" w:rsidR="001049BD" w:rsidRPr="00371F08" w:rsidRDefault="001049BD" w:rsidP="001049BD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Особливостями. </w:t>
      </w:r>
    </w:p>
    <w:p w14:paraId="672EB4CE" w14:textId="0B61549B" w:rsidR="005A01CC" w:rsidRPr="00371F08" w:rsidRDefault="001049BD" w:rsidP="001049BD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 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Якщо нас визначено переможцем торгів, ми беремо на себе зобов’язання підписати договір із замовником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Pr="00371F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 випадку обгрунтуваної необхідності строк для укладання договору може бути продовжений до 60 днів</w:t>
      </w:r>
      <w:r w:rsidRPr="00371F0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05DB3DA6" w14:textId="51CCBA3D" w:rsidR="005A01CC" w:rsidRPr="00371F08" w:rsidRDefault="005A01CC" w:rsidP="005062D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6D8B19E" w14:textId="77777777" w:rsidR="005A01CC" w:rsidRPr="00371F08" w:rsidRDefault="005A01CC" w:rsidP="005062D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Посада, прізвище, ініціали, підпис уповноваженої особи Учасника, завірені печаткою. 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</w:t>
      </w:r>
    </w:p>
    <w:p w14:paraId="0E261005" w14:textId="77777777" w:rsidR="005A01CC" w:rsidRPr="00371F08" w:rsidRDefault="005A01CC" w:rsidP="005062D1">
      <w:pPr>
        <w:spacing w:after="0" w:line="240" w:lineRule="auto"/>
        <w:contextualSpacing/>
        <w:rPr>
          <w:sz w:val="24"/>
          <w:szCs w:val="24"/>
        </w:rPr>
      </w:pPr>
    </w:p>
    <w:p w14:paraId="6121F165" w14:textId="77777777" w:rsidR="00371F08" w:rsidRPr="00371F08" w:rsidRDefault="00371F08">
      <w:pPr>
        <w:spacing w:after="0" w:line="240" w:lineRule="auto"/>
        <w:contextualSpacing/>
        <w:rPr>
          <w:sz w:val="24"/>
          <w:szCs w:val="24"/>
        </w:rPr>
      </w:pPr>
    </w:p>
    <w:sectPr w:rsidR="00371F08" w:rsidRPr="00371F08" w:rsidSect="001D1472">
      <w:pgSz w:w="11906" w:h="16838"/>
      <w:pgMar w:top="113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Uighur">
    <w:altName w:val="Times New Roman"/>
    <w:charset w:val="00"/>
    <w:family w:val="auto"/>
    <w:pitch w:val="variable"/>
    <w:sig w:usb0="00000000" w:usb1="80000002" w:usb2="00000008" w:usb3="00000000" w:csb0="0000004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CC"/>
    <w:rsid w:val="00004770"/>
    <w:rsid w:val="00013074"/>
    <w:rsid w:val="000F2820"/>
    <w:rsid w:val="001049BD"/>
    <w:rsid w:val="00157678"/>
    <w:rsid w:val="001D1472"/>
    <w:rsid w:val="001D6A26"/>
    <w:rsid w:val="001D79E1"/>
    <w:rsid w:val="001F2724"/>
    <w:rsid w:val="0029781E"/>
    <w:rsid w:val="003203DA"/>
    <w:rsid w:val="003479B2"/>
    <w:rsid w:val="00371F08"/>
    <w:rsid w:val="003C220B"/>
    <w:rsid w:val="004A36B5"/>
    <w:rsid w:val="004B400B"/>
    <w:rsid w:val="004C65FC"/>
    <w:rsid w:val="005062D1"/>
    <w:rsid w:val="00513477"/>
    <w:rsid w:val="0056057C"/>
    <w:rsid w:val="005A01CC"/>
    <w:rsid w:val="006328DA"/>
    <w:rsid w:val="00654E0D"/>
    <w:rsid w:val="00672C53"/>
    <w:rsid w:val="00674E8C"/>
    <w:rsid w:val="00730EA5"/>
    <w:rsid w:val="008356AE"/>
    <w:rsid w:val="00853C02"/>
    <w:rsid w:val="008B6F49"/>
    <w:rsid w:val="00906492"/>
    <w:rsid w:val="009735EB"/>
    <w:rsid w:val="00975335"/>
    <w:rsid w:val="00A92DEA"/>
    <w:rsid w:val="00AA0987"/>
    <w:rsid w:val="00AA656C"/>
    <w:rsid w:val="00AC35CB"/>
    <w:rsid w:val="00AE1A3A"/>
    <w:rsid w:val="00B0022F"/>
    <w:rsid w:val="00B9447E"/>
    <w:rsid w:val="00BF27D8"/>
    <w:rsid w:val="00C83381"/>
    <w:rsid w:val="00D92777"/>
    <w:rsid w:val="00DD77B3"/>
    <w:rsid w:val="00E412A8"/>
    <w:rsid w:val="00F321E3"/>
    <w:rsid w:val="00F56AA5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81C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CC"/>
    <w:pPr>
      <w:spacing w:after="200" w:line="276" w:lineRule="auto"/>
    </w:pPr>
    <w:rPr>
      <w:rFonts w:eastAsiaTheme="minorEastAsia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5A01CC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5A01CC"/>
    <w:pPr>
      <w:spacing w:after="120" w:line="480" w:lineRule="auto"/>
      <w:ind w:left="283"/>
    </w:pPr>
    <w:rPr>
      <w:rFonts w:ascii="Calibri" w:eastAsiaTheme="minorHAnsi" w:hAnsi="Calibri" w:cs="Calibri"/>
      <w:lang w:val="ru-RU" w:eastAsia="en-US" w:bidi="ug-CN"/>
    </w:rPr>
  </w:style>
  <w:style w:type="character" w:customStyle="1" w:styleId="21">
    <w:name w:val="Основной текст с отступом 2 Знак1"/>
    <w:basedOn w:val="a0"/>
    <w:uiPriority w:val="99"/>
    <w:semiHidden/>
    <w:rsid w:val="005A01CC"/>
    <w:rPr>
      <w:rFonts w:eastAsiaTheme="minorEastAsia"/>
      <w:lang w:eastAsia="uk-U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CC"/>
    <w:pPr>
      <w:spacing w:after="200" w:line="276" w:lineRule="auto"/>
    </w:pPr>
    <w:rPr>
      <w:rFonts w:eastAsiaTheme="minorEastAsia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5A01CC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5A01CC"/>
    <w:pPr>
      <w:spacing w:after="120" w:line="480" w:lineRule="auto"/>
      <w:ind w:left="283"/>
    </w:pPr>
    <w:rPr>
      <w:rFonts w:ascii="Calibri" w:eastAsiaTheme="minorHAnsi" w:hAnsi="Calibri" w:cs="Calibri"/>
      <w:lang w:val="ru-RU" w:eastAsia="en-US" w:bidi="ug-CN"/>
    </w:rPr>
  </w:style>
  <w:style w:type="character" w:customStyle="1" w:styleId="21">
    <w:name w:val="Основной текст с отступом 2 Знак1"/>
    <w:basedOn w:val="a0"/>
    <w:uiPriority w:val="99"/>
    <w:semiHidden/>
    <w:rsid w:val="005A01CC"/>
    <w:rPr>
      <w:rFonts w:eastAsiaTheme="minorEastAsia"/>
      <w:lang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- 6</dc:creator>
  <cp:keywords/>
  <dc:description/>
  <cp:lastModifiedBy>USER</cp:lastModifiedBy>
  <cp:revision>40</cp:revision>
  <dcterms:created xsi:type="dcterms:W3CDTF">2021-10-23T07:52:00Z</dcterms:created>
  <dcterms:modified xsi:type="dcterms:W3CDTF">2024-01-08T08:44:00Z</dcterms:modified>
</cp:coreProperties>
</file>