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3176" w14:textId="51F358AF" w:rsidR="00905993" w:rsidRPr="008753A2" w:rsidRDefault="0006356E" w:rsidP="00905993">
      <w:pPr>
        <w:widowControl w:val="0"/>
        <w:autoSpaceDE w:val="0"/>
        <w:autoSpaceDN w:val="0"/>
        <w:adjustRightInd w:val="0"/>
        <w:spacing w:line="240" w:lineRule="auto"/>
        <w:jc w:val="center"/>
        <w:rPr>
          <w:rFonts w:ascii="Times New Roman" w:hAnsi="Times New Roman" w:cs="Times New Roman"/>
          <w:b/>
          <w:caps/>
          <w:color w:val="auto"/>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32407015" w14:textId="77777777" w:rsidR="00905993" w:rsidRPr="002A17C0" w:rsidRDefault="00905993" w:rsidP="00905993">
      <w:pPr>
        <w:widowControl w:val="0"/>
        <w:autoSpaceDE w:val="0"/>
        <w:autoSpaceDN w:val="0"/>
        <w:adjustRightInd w:val="0"/>
        <w:spacing w:line="240" w:lineRule="auto"/>
        <w:jc w:val="center"/>
        <w:rPr>
          <w:rFonts w:ascii="Times New Roman" w:hAnsi="Times New Roman"/>
          <w:b/>
          <w:caps/>
          <w:color w:val="auto"/>
        </w:rPr>
      </w:pPr>
    </w:p>
    <w:p w14:paraId="6D18A4FA" w14:textId="77777777" w:rsidR="00905993" w:rsidRPr="0065746C" w:rsidRDefault="00905993" w:rsidP="00905993">
      <w:pPr>
        <w:widowControl w:val="0"/>
        <w:autoSpaceDE w:val="0"/>
        <w:autoSpaceDN w:val="0"/>
        <w:adjustRightInd w:val="0"/>
        <w:spacing w:line="240" w:lineRule="auto"/>
        <w:jc w:val="center"/>
        <w:rPr>
          <w:rFonts w:ascii="Times New Roman" w:hAnsi="Times New Roman"/>
          <w:bCs/>
        </w:rPr>
      </w:pPr>
    </w:p>
    <w:p w14:paraId="657DF25F" w14:textId="77777777" w:rsidR="00905993" w:rsidRPr="0065746C" w:rsidRDefault="00905993" w:rsidP="00905993">
      <w:pPr>
        <w:widowControl w:val="0"/>
        <w:autoSpaceDE w:val="0"/>
        <w:autoSpaceDN w:val="0"/>
        <w:adjustRightInd w:val="0"/>
        <w:spacing w:line="240" w:lineRule="auto"/>
        <w:jc w:val="center"/>
        <w:rPr>
          <w:rFonts w:ascii="Times New Roman" w:hAnsi="Times New Roman"/>
          <w:bCs/>
        </w:rPr>
      </w:pPr>
    </w:p>
    <w:p w14:paraId="2BC8018D" w14:textId="5E5FBFF9" w:rsidR="00905993" w:rsidRPr="0065746C" w:rsidRDefault="00905993" w:rsidP="00905993">
      <w:pPr>
        <w:widowControl w:val="0"/>
        <w:autoSpaceDE w:val="0"/>
        <w:autoSpaceDN w:val="0"/>
        <w:adjustRightInd w:val="0"/>
        <w:spacing w:line="240" w:lineRule="auto"/>
        <w:jc w:val="center"/>
        <w:rPr>
          <w:rFonts w:ascii="Times New Roman" w:hAnsi="Times New Roman"/>
          <w:b/>
          <w:bCs/>
        </w:rPr>
      </w:pPr>
      <w:r w:rsidRPr="0065746C">
        <w:rPr>
          <w:rFonts w:ascii="Times New Roman" w:hAnsi="Times New Roman"/>
          <w:b/>
          <w:bCs/>
        </w:rPr>
        <w:t xml:space="preserve">                                                              </w:t>
      </w:r>
      <w:r w:rsidR="0055236F">
        <w:rPr>
          <w:rFonts w:ascii="Times New Roman" w:hAnsi="Times New Roman"/>
          <w:b/>
          <w:bCs/>
          <w:lang w:val="uk-UA"/>
        </w:rPr>
        <w:t xml:space="preserve"> </w:t>
      </w:r>
      <w:r w:rsidRPr="0065746C">
        <w:rPr>
          <w:rFonts w:ascii="Times New Roman" w:hAnsi="Times New Roman"/>
          <w:b/>
          <w:bCs/>
        </w:rPr>
        <w:t xml:space="preserve">                       </w:t>
      </w:r>
      <w:r>
        <w:rPr>
          <w:rFonts w:ascii="Times New Roman" w:hAnsi="Times New Roman"/>
          <w:b/>
          <w:bCs/>
        </w:rPr>
        <w:t xml:space="preserve"> </w:t>
      </w:r>
      <w:r w:rsidRPr="0065746C">
        <w:rPr>
          <w:rFonts w:ascii="Times New Roman" w:hAnsi="Times New Roman"/>
          <w:b/>
          <w:bCs/>
        </w:rPr>
        <w:t>«ЗАТВЕРДЖЕНО»</w:t>
      </w:r>
    </w:p>
    <w:p w14:paraId="32F04C4D" w14:textId="712E8C8C" w:rsidR="00905993" w:rsidRPr="00475B02" w:rsidRDefault="00905993" w:rsidP="00905993">
      <w:pPr>
        <w:widowControl w:val="0"/>
        <w:autoSpaceDE w:val="0"/>
        <w:autoSpaceDN w:val="0"/>
        <w:adjustRightInd w:val="0"/>
        <w:spacing w:line="240" w:lineRule="auto"/>
        <w:ind w:right="-710"/>
        <w:jc w:val="center"/>
        <w:rPr>
          <w:rFonts w:ascii="Times New Roman" w:hAnsi="Times New Roman"/>
          <w:bCs/>
        </w:rPr>
      </w:pPr>
      <w:r w:rsidRPr="0065746C">
        <w:rPr>
          <w:rFonts w:ascii="Times New Roman" w:hAnsi="Times New Roman"/>
          <w:bCs/>
        </w:rPr>
        <w:t xml:space="preserve">                                                                                      </w:t>
      </w:r>
      <w:r>
        <w:rPr>
          <w:rFonts w:ascii="Times New Roman" w:hAnsi="Times New Roman"/>
          <w:bCs/>
        </w:rPr>
        <w:t xml:space="preserve">                       </w:t>
      </w:r>
      <w:proofErr w:type="spellStart"/>
      <w:r w:rsidRPr="00475B02">
        <w:rPr>
          <w:rFonts w:ascii="Times New Roman" w:hAnsi="Times New Roman"/>
          <w:bCs/>
        </w:rPr>
        <w:t>Протокольним</w:t>
      </w:r>
      <w:proofErr w:type="spellEnd"/>
      <w:r w:rsidRPr="00475B02">
        <w:rPr>
          <w:rFonts w:ascii="Times New Roman" w:hAnsi="Times New Roman"/>
          <w:bCs/>
        </w:rPr>
        <w:t xml:space="preserve"> </w:t>
      </w:r>
      <w:proofErr w:type="spellStart"/>
      <w:r w:rsidRPr="00475B02">
        <w:rPr>
          <w:rFonts w:ascii="Times New Roman" w:hAnsi="Times New Roman"/>
          <w:bCs/>
        </w:rPr>
        <w:t>рішенням</w:t>
      </w:r>
      <w:proofErr w:type="spellEnd"/>
      <w:r w:rsidRPr="00475B02">
        <w:rPr>
          <w:rFonts w:ascii="Times New Roman" w:hAnsi="Times New Roman"/>
          <w:bCs/>
        </w:rPr>
        <w:t xml:space="preserve"> </w:t>
      </w:r>
      <w:proofErr w:type="spellStart"/>
      <w:r w:rsidRPr="00475B02">
        <w:rPr>
          <w:rFonts w:ascii="Times New Roman" w:hAnsi="Times New Roman"/>
          <w:bCs/>
        </w:rPr>
        <w:t>уповноваженої</w:t>
      </w:r>
      <w:proofErr w:type="spellEnd"/>
    </w:p>
    <w:p w14:paraId="47ABE3CA" w14:textId="39214943" w:rsidR="00905993" w:rsidRPr="00475B02" w:rsidRDefault="00905993" w:rsidP="00905993">
      <w:pPr>
        <w:widowControl w:val="0"/>
        <w:autoSpaceDE w:val="0"/>
        <w:autoSpaceDN w:val="0"/>
        <w:adjustRightInd w:val="0"/>
        <w:spacing w:line="240" w:lineRule="auto"/>
        <w:ind w:right="-710"/>
        <w:jc w:val="center"/>
        <w:rPr>
          <w:rFonts w:ascii="Times New Roman" w:hAnsi="Times New Roman"/>
          <w:bCs/>
        </w:rPr>
      </w:pPr>
      <w:r w:rsidRPr="00475B02">
        <w:rPr>
          <w:rFonts w:ascii="Times New Roman" w:hAnsi="Times New Roman"/>
          <w:bCs/>
        </w:rPr>
        <w:t xml:space="preserve">                                                                                                          особи </w:t>
      </w:r>
      <w:proofErr w:type="spellStart"/>
      <w:r w:rsidRPr="00475B02">
        <w:rPr>
          <w:rFonts w:ascii="Times New Roman" w:hAnsi="Times New Roman"/>
          <w:bCs/>
        </w:rPr>
        <w:t>відповідальної</w:t>
      </w:r>
      <w:proofErr w:type="spellEnd"/>
      <w:r w:rsidRPr="00475B02">
        <w:rPr>
          <w:rFonts w:ascii="Times New Roman" w:hAnsi="Times New Roman"/>
          <w:bCs/>
        </w:rPr>
        <w:t xml:space="preserve"> за </w:t>
      </w:r>
      <w:proofErr w:type="spellStart"/>
      <w:r w:rsidRPr="00475B02">
        <w:rPr>
          <w:rFonts w:ascii="Times New Roman" w:hAnsi="Times New Roman"/>
          <w:bCs/>
        </w:rPr>
        <w:t>організацію</w:t>
      </w:r>
      <w:proofErr w:type="spellEnd"/>
      <w:r w:rsidRPr="00475B02">
        <w:rPr>
          <w:rFonts w:ascii="Times New Roman" w:hAnsi="Times New Roman"/>
          <w:bCs/>
        </w:rPr>
        <w:t xml:space="preserve"> та</w:t>
      </w:r>
    </w:p>
    <w:p w14:paraId="284E909B" w14:textId="68A5353F" w:rsidR="00905993" w:rsidRPr="00475B02" w:rsidRDefault="00905993" w:rsidP="00905993">
      <w:pPr>
        <w:widowControl w:val="0"/>
        <w:autoSpaceDE w:val="0"/>
        <w:autoSpaceDN w:val="0"/>
        <w:adjustRightInd w:val="0"/>
        <w:spacing w:line="240" w:lineRule="auto"/>
        <w:ind w:right="-710"/>
        <w:jc w:val="center"/>
        <w:rPr>
          <w:rFonts w:ascii="Times New Roman" w:hAnsi="Times New Roman"/>
          <w:bCs/>
        </w:rPr>
      </w:pPr>
      <w:r w:rsidRPr="00475B02">
        <w:rPr>
          <w:rFonts w:ascii="Times New Roman" w:hAnsi="Times New Roman"/>
          <w:bCs/>
        </w:rPr>
        <w:t xml:space="preserve">                                                                                                 </w:t>
      </w:r>
      <w:proofErr w:type="spellStart"/>
      <w:r w:rsidRPr="00475B02">
        <w:rPr>
          <w:rFonts w:ascii="Times New Roman" w:hAnsi="Times New Roman"/>
          <w:bCs/>
        </w:rPr>
        <w:t>про</w:t>
      </w:r>
      <w:r w:rsidR="00C92D6C">
        <w:rPr>
          <w:rFonts w:ascii="Times New Roman" w:hAnsi="Times New Roman"/>
          <w:bCs/>
        </w:rPr>
        <w:t>ведення</w:t>
      </w:r>
      <w:proofErr w:type="spellEnd"/>
      <w:r w:rsidR="00C92D6C">
        <w:rPr>
          <w:rFonts w:ascii="Times New Roman" w:hAnsi="Times New Roman"/>
          <w:bCs/>
        </w:rPr>
        <w:t xml:space="preserve"> </w:t>
      </w:r>
      <w:proofErr w:type="spellStart"/>
      <w:r w:rsidR="00C92D6C">
        <w:rPr>
          <w:rFonts w:ascii="Times New Roman" w:hAnsi="Times New Roman"/>
          <w:bCs/>
        </w:rPr>
        <w:t>публічних</w:t>
      </w:r>
      <w:proofErr w:type="spellEnd"/>
      <w:r w:rsidR="00C92D6C">
        <w:rPr>
          <w:rFonts w:ascii="Times New Roman" w:hAnsi="Times New Roman"/>
          <w:bCs/>
        </w:rPr>
        <w:t xml:space="preserve"> </w:t>
      </w:r>
      <w:proofErr w:type="spellStart"/>
      <w:r w:rsidR="00C92D6C">
        <w:rPr>
          <w:rFonts w:ascii="Times New Roman" w:hAnsi="Times New Roman"/>
          <w:bCs/>
        </w:rPr>
        <w:t>закупівель</w:t>
      </w:r>
      <w:proofErr w:type="spellEnd"/>
    </w:p>
    <w:p w14:paraId="690E4413" w14:textId="16274890" w:rsidR="00905993" w:rsidRPr="001468DD" w:rsidRDefault="00905993" w:rsidP="00905993">
      <w:pPr>
        <w:widowControl w:val="0"/>
        <w:autoSpaceDE w:val="0"/>
        <w:autoSpaceDN w:val="0"/>
        <w:adjustRightInd w:val="0"/>
        <w:spacing w:line="240" w:lineRule="auto"/>
        <w:jc w:val="center"/>
        <w:rPr>
          <w:rFonts w:ascii="Times New Roman" w:hAnsi="Times New Roman"/>
          <w:bCs/>
          <w:color w:val="auto"/>
          <w:sz w:val="24"/>
          <w:szCs w:val="24"/>
          <w:lang w:val="uk-UA"/>
        </w:rPr>
      </w:pPr>
      <w:r w:rsidRPr="000A2689">
        <w:rPr>
          <w:rFonts w:ascii="Times New Roman" w:hAnsi="Times New Roman"/>
          <w:bCs/>
          <w:color w:val="auto"/>
        </w:rPr>
        <w:t xml:space="preserve">                                                                                     </w:t>
      </w:r>
      <w:r w:rsidR="00F655F4" w:rsidRPr="000A2689">
        <w:rPr>
          <w:rFonts w:ascii="Times New Roman" w:hAnsi="Times New Roman"/>
          <w:bCs/>
          <w:color w:val="auto"/>
        </w:rPr>
        <w:t xml:space="preserve">          </w:t>
      </w:r>
      <w:r w:rsidR="006A5DA1" w:rsidRPr="000A2689">
        <w:rPr>
          <w:rFonts w:ascii="Times New Roman" w:hAnsi="Times New Roman"/>
          <w:bCs/>
          <w:color w:val="auto"/>
          <w:lang w:val="uk-UA"/>
        </w:rPr>
        <w:t xml:space="preserve">  </w:t>
      </w:r>
      <w:proofErr w:type="spellStart"/>
      <w:r w:rsidRPr="000A2689">
        <w:rPr>
          <w:rFonts w:ascii="Times New Roman" w:hAnsi="Times New Roman"/>
          <w:bCs/>
          <w:color w:val="auto"/>
        </w:rPr>
        <w:t>від</w:t>
      </w:r>
      <w:proofErr w:type="spellEnd"/>
      <w:r w:rsidRPr="000A2689">
        <w:rPr>
          <w:rFonts w:ascii="Times New Roman" w:hAnsi="Times New Roman"/>
          <w:bCs/>
          <w:color w:val="auto"/>
        </w:rPr>
        <w:t xml:space="preserve"> </w:t>
      </w:r>
      <w:r w:rsidR="00D151AA">
        <w:rPr>
          <w:rFonts w:ascii="Times New Roman" w:hAnsi="Times New Roman"/>
          <w:bCs/>
          <w:color w:val="auto"/>
          <w:lang w:val="uk-UA"/>
        </w:rPr>
        <w:t>10</w:t>
      </w:r>
      <w:r w:rsidR="008544A1" w:rsidRPr="000A2689">
        <w:rPr>
          <w:rFonts w:ascii="Times New Roman" w:hAnsi="Times New Roman"/>
          <w:bCs/>
          <w:color w:val="auto"/>
        </w:rPr>
        <w:t>.</w:t>
      </w:r>
      <w:r w:rsidR="00905654" w:rsidRPr="000A2689">
        <w:rPr>
          <w:rFonts w:ascii="Times New Roman" w:hAnsi="Times New Roman"/>
          <w:bCs/>
          <w:color w:val="auto"/>
          <w:lang w:val="uk-UA"/>
        </w:rPr>
        <w:t>0</w:t>
      </w:r>
      <w:r w:rsidR="007E7C28">
        <w:rPr>
          <w:rFonts w:ascii="Times New Roman" w:hAnsi="Times New Roman"/>
          <w:bCs/>
          <w:color w:val="auto"/>
          <w:lang w:val="uk-UA"/>
        </w:rPr>
        <w:t>5</w:t>
      </w:r>
      <w:r w:rsidR="000D185F" w:rsidRPr="000A2689">
        <w:rPr>
          <w:rFonts w:ascii="Times New Roman" w:hAnsi="Times New Roman"/>
          <w:bCs/>
          <w:color w:val="auto"/>
        </w:rPr>
        <w:t>.202</w:t>
      </w:r>
      <w:r w:rsidR="00905654" w:rsidRPr="000A2689">
        <w:rPr>
          <w:rFonts w:ascii="Times New Roman" w:hAnsi="Times New Roman"/>
          <w:bCs/>
          <w:color w:val="auto"/>
          <w:lang w:val="uk-UA"/>
        </w:rPr>
        <w:t>3</w:t>
      </w:r>
      <w:r w:rsidRPr="000A2689">
        <w:rPr>
          <w:rFonts w:ascii="Times New Roman" w:hAnsi="Times New Roman"/>
          <w:bCs/>
          <w:color w:val="auto"/>
        </w:rPr>
        <w:t xml:space="preserve"> року </w:t>
      </w:r>
      <w:r w:rsidR="00C92D6C">
        <w:rPr>
          <w:rFonts w:ascii="Times New Roman" w:hAnsi="Times New Roman"/>
          <w:bCs/>
          <w:color w:val="auto"/>
          <w:lang w:val="uk-UA"/>
        </w:rPr>
        <w:t>за №</w:t>
      </w:r>
      <w:r w:rsidR="007E7C28">
        <w:rPr>
          <w:rFonts w:ascii="Times New Roman" w:hAnsi="Times New Roman"/>
          <w:bCs/>
          <w:color w:val="auto"/>
          <w:lang w:val="uk-UA"/>
        </w:rPr>
        <w:t>2</w:t>
      </w:r>
    </w:p>
    <w:p w14:paraId="1E12BEFB" w14:textId="503562B9" w:rsidR="00F46D53" w:rsidRDefault="00F46D53" w:rsidP="00905993">
      <w:pPr>
        <w:widowControl w:val="0"/>
        <w:autoSpaceDE w:val="0"/>
        <w:autoSpaceDN w:val="0"/>
        <w:adjustRightInd w:val="0"/>
        <w:spacing w:line="240" w:lineRule="auto"/>
        <w:jc w:val="center"/>
        <w:rPr>
          <w:rFonts w:ascii="Times New Roman" w:hAnsi="Times New Roman"/>
          <w:bCs/>
          <w:sz w:val="24"/>
          <w:szCs w:val="24"/>
          <w:lang w:val="uk-UA"/>
        </w:rPr>
      </w:pPr>
    </w:p>
    <w:p w14:paraId="2B192E3F" w14:textId="000FF4F7" w:rsidR="00F46D53" w:rsidRDefault="00F46D53" w:rsidP="00905993">
      <w:pPr>
        <w:widowControl w:val="0"/>
        <w:autoSpaceDE w:val="0"/>
        <w:autoSpaceDN w:val="0"/>
        <w:adjustRightInd w:val="0"/>
        <w:spacing w:line="240" w:lineRule="auto"/>
        <w:jc w:val="center"/>
        <w:rPr>
          <w:rFonts w:ascii="Times New Roman" w:hAnsi="Times New Roman"/>
          <w:bCs/>
          <w:sz w:val="24"/>
          <w:szCs w:val="24"/>
          <w:lang w:val="uk-UA"/>
        </w:rPr>
      </w:pPr>
    </w:p>
    <w:p w14:paraId="368BA064" w14:textId="2594DDD1" w:rsidR="00C92D6C" w:rsidRDefault="00C92D6C" w:rsidP="00905993">
      <w:pPr>
        <w:widowControl w:val="0"/>
        <w:autoSpaceDE w:val="0"/>
        <w:autoSpaceDN w:val="0"/>
        <w:adjustRightInd w:val="0"/>
        <w:spacing w:line="240" w:lineRule="auto"/>
        <w:jc w:val="center"/>
        <w:rPr>
          <w:rFonts w:ascii="Times New Roman" w:hAnsi="Times New Roman"/>
          <w:bCs/>
          <w:sz w:val="24"/>
          <w:szCs w:val="24"/>
          <w:lang w:val="uk-UA"/>
        </w:rPr>
      </w:pPr>
    </w:p>
    <w:p w14:paraId="5B0E6B53" w14:textId="77777777" w:rsidR="00C92D6C" w:rsidRDefault="00C92D6C" w:rsidP="00905993">
      <w:pPr>
        <w:widowControl w:val="0"/>
        <w:autoSpaceDE w:val="0"/>
        <w:autoSpaceDN w:val="0"/>
        <w:adjustRightInd w:val="0"/>
        <w:spacing w:line="240" w:lineRule="auto"/>
        <w:jc w:val="center"/>
        <w:rPr>
          <w:rFonts w:ascii="Times New Roman" w:hAnsi="Times New Roman"/>
          <w:bCs/>
          <w:sz w:val="24"/>
          <w:szCs w:val="24"/>
          <w:lang w:val="uk-UA"/>
        </w:rPr>
      </w:pPr>
    </w:p>
    <w:p w14:paraId="0AB23382" w14:textId="77777777" w:rsidR="004B2C0B" w:rsidRDefault="004B2C0B" w:rsidP="00905993">
      <w:pPr>
        <w:widowControl w:val="0"/>
        <w:autoSpaceDE w:val="0"/>
        <w:autoSpaceDN w:val="0"/>
        <w:adjustRightInd w:val="0"/>
        <w:spacing w:line="240" w:lineRule="auto"/>
        <w:jc w:val="center"/>
        <w:rPr>
          <w:rFonts w:ascii="Times New Roman" w:hAnsi="Times New Roman"/>
          <w:bCs/>
          <w:sz w:val="24"/>
          <w:szCs w:val="24"/>
          <w:lang w:val="uk-UA"/>
        </w:rPr>
      </w:pPr>
    </w:p>
    <w:p w14:paraId="716EC98E" w14:textId="77777777" w:rsidR="009E29A8" w:rsidRDefault="009E29A8" w:rsidP="00905993">
      <w:pPr>
        <w:widowControl w:val="0"/>
        <w:autoSpaceDE w:val="0"/>
        <w:autoSpaceDN w:val="0"/>
        <w:adjustRightInd w:val="0"/>
        <w:spacing w:line="240" w:lineRule="auto"/>
        <w:jc w:val="center"/>
        <w:rPr>
          <w:rFonts w:ascii="Times New Roman" w:hAnsi="Times New Roman"/>
          <w:bCs/>
          <w:sz w:val="24"/>
          <w:szCs w:val="24"/>
          <w:lang w:val="uk-UA"/>
        </w:rPr>
      </w:pPr>
    </w:p>
    <w:p w14:paraId="423749CB" w14:textId="77777777" w:rsidR="00B575B7" w:rsidRDefault="00B575B7" w:rsidP="00905993">
      <w:pPr>
        <w:widowControl w:val="0"/>
        <w:autoSpaceDE w:val="0"/>
        <w:autoSpaceDN w:val="0"/>
        <w:adjustRightInd w:val="0"/>
        <w:spacing w:line="240" w:lineRule="auto"/>
        <w:jc w:val="center"/>
        <w:rPr>
          <w:rFonts w:ascii="Times New Roman" w:hAnsi="Times New Roman"/>
          <w:bCs/>
          <w:sz w:val="24"/>
          <w:szCs w:val="24"/>
        </w:rPr>
      </w:pPr>
    </w:p>
    <w:p w14:paraId="7BB7FBB3" w14:textId="77777777" w:rsidR="00905993" w:rsidRDefault="00905993" w:rsidP="009E29A8">
      <w:pPr>
        <w:spacing w:line="240" w:lineRule="auto"/>
        <w:rPr>
          <w:rFonts w:ascii="Times New Roman" w:hAnsi="Times New Roman"/>
          <w:b/>
          <w:bCs/>
          <w:sz w:val="24"/>
          <w:szCs w:val="24"/>
          <w:lang w:eastAsia="uk-UA"/>
        </w:rPr>
      </w:pPr>
    </w:p>
    <w:p w14:paraId="5C400394" w14:textId="77777777" w:rsidR="00905993" w:rsidRPr="00C85133" w:rsidRDefault="00905993" w:rsidP="00B25954">
      <w:pPr>
        <w:spacing w:line="240" w:lineRule="auto"/>
        <w:rPr>
          <w:rFonts w:ascii="Times New Roman" w:hAnsi="Times New Roman"/>
          <w:b/>
          <w:bCs/>
          <w:sz w:val="28"/>
          <w:szCs w:val="28"/>
          <w:lang w:eastAsia="uk-UA"/>
        </w:rPr>
      </w:pPr>
    </w:p>
    <w:p w14:paraId="1ED620DB" w14:textId="13D9F929" w:rsidR="00905993" w:rsidRDefault="00905993" w:rsidP="00905993">
      <w:pPr>
        <w:spacing w:line="240" w:lineRule="auto"/>
        <w:jc w:val="center"/>
        <w:rPr>
          <w:rFonts w:ascii="Times New Roman" w:hAnsi="Times New Roman"/>
          <w:b/>
          <w:bCs/>
          <w:sz w:val="28"/>
          <w:szCs w:val="28"/>
        </w:rPr>
      </w:pPr>
      <w:r w:rsidRPr="00C85133">
        <w:rPr>
          <w:rFonts w:ascii="Times New Roman" w:hAnsi="Times New Roman"/>
          <w:b/>
          <w:bCs/>
          <w:sz w:val="28"/>
          <w:szCs w:val="28"/>
        </w:rPr>
        <w:t>ТЕНДЕРНА ДОКУМЕНТАЦІЯ</w:t>
      </w:r>
    </w:p>
    <w:p w14:paraId="2C384488" w14:textId="57207A2D" w:rsidR="00153D0E" w:rsidRDefault="00153D0E" w:rsidP="00905993">
      <w:pPr>
        <w:spacing w:line="240" w:lineRule="auto"/>
        <w:jc w:val="center"/>
        <w:rPr>
          <w:rFonts w:ascii="Times New Roman" w:hAnsi="Times New Roman"/>
          <w:b/>
          <w:bCs/>
          <w:color w:val="FF0000"/>
          <w:sz w:val="28"/>
          <w:szCs w:val="28"/>
          <w:lang w:val="uk-UA"/>
        </w:rPr>
      </w:pPr>
    </w:p>
    <w:p w14:paraId="0E566257" w14:textId="77777777" w:rsidR="00EB1319" w:rsidRPr="00153D0E" w:rsidRDefault="00EB1319" w:rsidP="00905993">
      <w:pPr>
        <w:spacing w:line="240" w:lineRule="auto"/>
        <w:jc w:val="center"/>
        <w:rPr>
          <w:color w:val="FF0000"/>
          <w:sz w:val="28"/>
          <w:szCs w:val="28"/>
          <w:lang w:val="uk-UA"/>
        </w:rPr>
      </w:pPr>
    </w:p>
    <w:tbl>
      <w:tblPr>
        <w:tblW w:w="9732" w:type="dxa"/>
        <w:jc w:val="center"/>
        <w:tblLayout w:type="fixed"/>
        <w:tblLook w:val="04A0" w:firstRow="1" w:lastRow="0" w:firstColumn="1" w:lastColumn="0" w:noHBand="0" w:noVBand="1"/>
      </w:tblPr>
      <w:tblGrid>
        <w:gridCol w:w="9732"/>
      </w:tblGrid>
      <w:tr w:rsidR="00F7372F" w:rsidRPr="00C85133" w14:paraId="69706C4A" w14:textId="77777777" w:rsidTr="00905993">
        <w:trPr>
          <w:jc w:val="center"/>
        </w:trPr>
        <w:tc>
          <w:tcPr>
            <w:tcW w:w="9732" w:type="dxa"/>
            <w:hideMark/>
          </w:tcPr>
          <w:p w14:paraId="17B72E1A" w14:textId="77777777" w:rsidR="00F7372F" w:rsidRPr="00C85133" w:rsidRDefault="00F7372F" w:rsidP="00905993">
            <w:pPr>
              <w:pStyle w:val="6"/>
              <w:keepNext/>
              <w:spacing w:before="0" w:after="0"/>
              <w:rPr>
                <w:rFonts w:ascii="Times New Roman" w:hAnsi="Times New Roman"/>
                <w:sz w:val="28"/>
                <w:szCs w:val="28"/>
                <w:lang w:val="ru-RU" w:eastAsia="ru-RU"/>
              </w:rPr>
            </w:pPr>
          </w:p>
        </w:tc>
      </w:tr>
    </w:tbl>
    <w:p w14:paraId="18F752B7" w14:textId="77777777" w:rsidR="00905993" w:rsidRPr="00C85133" w:rsidRDefault="00905993" w:rsidP="00905993">
      <w:pPr>
        <w:pStyle w:val="a6"/>
        <w:spacing w:before="0" w:beforeAutospacing="0" w:after="0" w:afterAutospacing="0"/>
        <w:rPr>
          <w:sz w:val="28"/>
          <w:szCs w:val="28"/>
        </w:rPr>
      </w:pPr>
    </w:p>
    <w:p w14:paraId="147B0B0F" w14:textId="4CE6A3B8" w:rsidR="00EF57A2" w:rsidRPr="00E15800" w:rsidRDefault="0006356E" w:rsidP="00057ACD">
      <w:pPr>
        <w:spacing w:line="240" w:lineRule="auto"/>
        <w:jc w:val="center"/>
        <w:rPr>
          <w:rFonts w:ascii="Times New Roman" w:hAnsi="Times New Roman" w:cs="Times New Roman"/>
          <w:b/>
          <w:bCs/>
          <w:sz w:val="28"/>
          <w:szCs w:val="28"/>
          <w:lang w:val="uk-UA"/>
        </w:rPr>
      </w:pPr>
      <w:r w:rsidRPr="00E15800">
        <w:rPr>
          <w:rFonts w:ascii="Times New Roman" w:hAnsi="Times New Roman" w:cs="Times New Roman"/>
          <w:b/>
          <w:bCs/>
          <w:sz w:val="28"/>
          <w:szCs w:val="28"/>
          <w:lang w:val="uk-UA"/>
        </w:rPr>
        <w:t xml:space="preserve">за </w:t>
      </w:r>
      <w:r w:rsidRPr="00E15800">
        <w:rPr>
          <w:rFonts w:ascii="Times New Roman" w:hAnsi="Times New Roman" w:cs="Times New Roman"/>
          <w:b/>
          <w:bCs/>
          <w:sz w:val="28"/>
          <w:szCs w:val="28"/>
        </w:rPr>
        <w:t xml:space="preserve">кодом </w:t>
      </w:r>
      <w:r w:rsidR="00E15800" w:rsidRPr="00E15800">
        <w:rPr>
          <w:rFonts w:ascii="Times New Roman" w:hAnsi="Times New Roman" w:cs="Times New Roman"/>
          <w:b/>
          <w:bCs/>
          <w:sz w:val="28"/>
          <w:szCs w:val="28"/>
        </w:rPr>
        <w:t xml:space="preserve">ДК 021:2015: 15540000-5 - </w:t>
      </w:r>
      <w:proofErr w:type="spellStart"/>
      <w:r w:rsidR="00E15800" w:rsidRPr="00E15800">
        <w:rPr>
          <w:rFonts w:ascii="Times New Roman" w:hAnsi="Times New Roman" w:cs="Times New Roman"/>
          <w:b/>
          <w:bCs/>
          <w:sz w:val="28"/>
          <w:szCs w:val="28"/>
        </w:rPr>
        <w:t>Сирні</w:t>
      </w:r>
      <w:proofErr w:type="spellEnd"/>
      <w:r w:rsidR="00E15800" w:rsidRPr="00E15800">
        <w:rPr>
          <w:rFonts w:ascii="Times New Roman" w:hAnsi="Times New Roman" w:cs="Times New Roman"/>
          <w:b/>
          <w:bCs/>
          <w:sz w:val="28"/>
          <w:szCs w:val="28"/>
        </w:rPr>
        <w:t xml:space="preserve"> </w:t>
      </w:r>
      <w:proofErr w:type="spellStart"/>
      <w:r w:rsidR="00E15800" w:rsidRPr="00E15800">
        <w:rPr>
          <w:rFonts w:ascii="Times New Roman" w:hAnsi="Times New Roman" w:cs="Times New Roman"/>
          <w:b/>
          <w:bCs/>
          <w:sz w:val="28"/>
          <w:szCs w:val="28"/>
        </w:rPr>
        <w:t>продукти</w:t>
      </w:r>
      <w:proofErr w:type="spellEnd"/>
      <w:r w:rsidR="00E15800" w:rsidRPr="00E15800">
        <w:rPr>
          <w:rFonts w:ascii="Times New Roman" w:hAnsi="Times New Roman" w:cs="Times New Roman"/>
          <w:b/>
          <w:bCs/>
          <w:sz w:val="28"/>
          <w:szCs w:val="28"/>
        </w:rPr>
        <w:t xml:space="preserve"> (Сир </w:t>
      </w:r>
      <w:proofErr w:type="spellStart"/>
      <w:r w:rsidR="00E15800" w:rsidRPr="00E15800">
        <w:rPr>
          <w:rFonts w:ascii="Times New Roman" w:hAnsi="Times New Roman" w:cs="Times New Roman"/>
          <w:b/>
          <w:bCs/>
          <w:sz w:val="28"/>
          <w:szCs w:val="28"/>
        </w:rPr>
        <w:t>кисломолочний</w:t>
      </w:r>
      <w:proofErr w:type="spellEnd"/>
      <w:r w:rsidR="00E15800" w:rsidRPr="00E15800">
        <w:rPr>
          <w:rFonts w:ascii="Times New Roman" w:hAnsi="Times New Roman" w:cs="Times New Roman"/>
          <w:b/>
          <w:bCs/>
          <w:sz w:val="28"/>
          <w:szCs w:val="28"/>
        </w:rPr>
        <w:t xml:space="preserve"> пачка 200г, 10% (15542100-0 - Зернений сир); Сир </w:t>
      </w:r>
      <w:proofErr w:type="spellStart"/>
      <w:r w:rsidR="00E15800" w:rsidRPr="00E15800">
        <w:rPr>
          <w:rFonts w:ascii="Times New Roman" w:hAnsi="Times New Roman" w:cs="Times New Roman"/>
          <w:b/>
          <w:bCs/>
          <w:sz w:val="28"/>
          <w:szCs w:val="28"/>
        </w:rPr>
        <w:t>твердий</w:t>
      </w:r>
      <w:proofErr w:type="spellEnd"/>
      <w:r w:rsidR="00E15800" w:rsidRPr="00E15800">
        <w:rPr>
          <w:rFonts w:ascii="Times New Roman" w:hAnsi="Times New Roman" w:cs="Times New Roman"/>
          <w:b/>
          <w:bCs/>
          <w:sz w:val="28"/>
          <w:szCs w:val="28"/>
        </w:rPr>
        <w:t xml:space="preserve"> (15544000-3 - </w:t>
      </w:r>
      <w:proofErr w:type="spellStart"/>
      <w:r w:rsidR="00E15800" w:rsidRPr="00E15800">
        <w:rPr>
          <w:rFonts w:ascii="Times New Roman" w:hAnsi="Times New Roman" w:cs="Times New Roman"/>
          <w:b/>
          <w:bCs/>
          <w:sz w:val="28"/>
          <w:szCs w:val="28"/>
        </w:rPr>
        <w:t>Твердий</w:t>
      </w:r>
      <w:proofErr w:type="spellEnd"/>
      <w:r w:rsidR="00E15800" w:rsidRPr="00E15800">
        <w:rPr>
          <w:rFonts w:ascii="Times New Roman" w:hAnsi="Times New Roman" w:cs="Times New Roman"/>
          <w:b/>
          <w:bCs/>
          <w:sz w:val="28"/>
          <w:szCs w:val="28"/>
        </w:rPr>
        <w:t xml:space="preserve"> сир))</w:t>
      </w:r>
    </w:p>
    <w:p w14:paraId="632CE54F" w14:textId="5A6A5D31" w:rsidR="00F7372F" w:rsidRPr="00C85133" w:rsidRDefault="00F7372F" w:rsidP="00EF57A2">
      <w:pPr>
        <w:jc w:val="center"/>
        <w:rPr>
          <w:rFonts w:ascii="Times New Roman" w:hAnsi="Times New Roman" w:cs="Times New Roman"/>
          <w:b/>
          <w:bCs/>
          <w:sz w:val="28"/>
          <w:szCs w:val="28"/>
          <w:lang w:val="uk-UA"/>
        </w:rPr>
      </w:pPr>
    </w:p>
    <w:p w14:paraId="4C65F5B2" w14:textId="02883777" w:rsidR="00F7372F" w:rsidRPr="00C85133" w:rsidRDefault="00F7372F" w:rsidP="00905993">
      <w:pPr>
        <w:spacing w:line="240" w:lineRule="auto"/>
        <w:jc w:val="center"/>
        <w:rPr>
          <w:rFonts w:ascii="Times New Roman" w:eastAsia="Times New Roman" w:hAnsi="Times New Roman" w:cs="Times New Roman"/>
          <w:i/>
          <w:color w:val="auto"/>
          <w:sz w:val="28"/>
          <w:szCs w:val="28"/>
          <w:u w:val="single"/>
          <w:lang w:val="uk-UA"/>
        </w:rPr>
      </w:pPr>
      <w:r w:rsidRPr="00C85133">
        <w:rPr>
          <w:rFonts w:ascii="Times New Roman" w:eastAsia="Times New Roman" w:hAnsi="Times New Roman" w:cs="Times New Roman"/>
          <w:i/>
          <w:color w:val="auto"/>
          <w:sz w:val="28"/>
          <w:szCs w:val="28"/>
          <w:u w:val="single"/>
          <w:lang w:val="uk-UA"/>
        </w:rPr>
        <w:t>Процедура закупівлі – відкриті торги</w:t>
      </w:r>
      <w:r w:rsidR="00EF57A2" w:rsidRPr="00C85133">
        <w:rPr>
          <w:rFonts w:ascii="Times New Roman" w:eastAsia="Times New Roman" w:hAnsi="Times New Roman" w:cs="Times New Roman"/>
          <w:i/>
          <w:color w:val="auto"/>
          <w:sz w:val="28"/>
          <w:szCs w:val="28"/>
          <w:u w:val="single"/>
          <w:lang w:val="uk-UA"/>
        </w:rPr>
        <w:t xml:space="preserve"> з особливостями</w:t>
      </w:r>
      <w:r w:rsidRPr="00C85133">
        <w:rPr>
          <w:rFonts w:ascii="Times New Roman" w:eastAsia="Times New Roman" w:hAnsi="Times New Roman" w:cs="Times New Roman"/>
          <w:i/>
          <w:color w:val="auto"/>
          <w:sz w:val="28"/>
          <w:szCs w:val="28"/>
          <w:u w:val="single"/>
          <w:lang w:val="uk-UA"/>
        </w:rPr>
        <w:t xml:space="preserve"> </w:t>
      </w:r>
    </w:p>
    <w:p w14:paraId="7E8F7A03" w14:textId="77777777" w:rsidR="00F7372F" w:rsidRDefault="00F7372F" w:rsidP="00F7372F">
      <w:pPr>
        <w:pStyle w:val="a6"/>
        <w:rPr>
          <w:sz w:val="36"/>
          <w:szCs w:val="36"/>
        </w:rPr>
      </w:pPr>
    </w:p>
    <w:p w14:paraId="6148C8D0" w14:textId="77777777" w:rsidR="00F7372F" w:rsidRDefault="00F7372F" w:rsidP="00F7372F">
      <w:pPr>
        <w:pStyle w:val="a6"/>
        <w:rPr>
          <w:sz w:val="36"/>
          <w:szCs w:val="36"/>
        </w:rPr>
      </w:pPr>
    </w:p>
    <w:p w14:paraId="404CB9FD" w14:textId="77777777" w:rsidR="00F7372F" w:rsidRDefault="00F7372F" w:rsidP="00C33C25">
      <w:pPr>
        <w:spacing w:line="240" w:lineRule="auto"/>
        <w:rPr>
          <w:rFonts w:ascii="Times New Roman" w:hAnsi="Times New Roman" w:cs="Times New Roman"/>
          <w:b/>
          <w:sz w:val="24"/>
          <w:szCs w:val="24"/>
          <w:highlight w:val="yellow"/>
          <w:lang w:val="uk-UA"/>
        </w:rPr>
      </w:pPr>
    </w:p>
    <w:p w14:paraId="5A88045D" w14:textId="77777777" w:rsidR="00F7372F" w:rsidRDefault="00F7372F" w:rsidP="00F7372F">
      <w:pPr>
        <w:spacing w:line="240" w:lineRule="auto"/>
        <w:jc w:val="center"/>
        <w:rPr>
          <w:rFonts w:ascii="Times New Roman" w:hAnsi="Times New Roman" w:cs="Times New Roman"/>
          <w:b/>
          <w:sz w:val="24"/>
          <w:szCs w:val="24"/>
          <w:highlight w:val="yellow"/>
          <w:lang w:val="uk-UA"/>
        </w:rPr>
      </w:pPr>
    </w:p>
    <w:p w14:paraId="2F1C3B61" w14:textId="77777777" w:rsidR="00F7372F" w:rsidRDefault="00F7372F" w:rsidP="00F7372F">
      <w:pPr>
        <w:spacing w:line="240" w:lineRule="auto"/>
        <w:jc w:val="center"/>
        <w:rPr>
          <w:rFonts w:ascii="Times New Roman" w:hAnsi="Times New Roman" w:cs="Times New Roman"/>
          <w:b/>
          <w:sz w:val="24"/>
          <w:szCs w:val="24"/>
          <w:highlight w:val="yellow"/>
          <w:lang w:val="uk-UA"/>
        </w:rPr>
      </w:pPr>
    </w:p>
    <w:p w14:paraId="691EB8AD" w14:textId="77777777" w:rsidR="00905993" w:rsidRDefault="00905993" w:rsidP="00F7372F">
      <w:pPr>
        <w:spacing w:line="240" w:lineRule="auto"/>
        <w:jc w:val="center"/>
        <w:rPr>
          <w:rFonts w:ascii="Times New Roman" w:hAnsi="Times New Roman" w:cs="Times New Roman"/>
          <w:b/>
          <w:sz w:val="24"/>
          <w:szCs w:val="24"/>
          <w:highlight w:val="yellow"/>
          <w:lang w:val="uk-UA"/>
        </w:rPr>
      </w:pPr>
    </w:p>
    <w:p w14:paraId="5A9FA6C7" w14:textId="77777777" w:rsidR="00905993" w:rsidRDefault="00905993" w:rsidP="00F7372F">
      <w:pPr>
        <w:spacing w:line="240" w:lineRule="auto"/>
        <w:jc w:val="center"/>
        <w:rPr>
          <w:rFonts w:ascii="Times New Roman" w:hAnsi="Times New Roman" w:cs="Times New Roman"/>
          <w:b/>
          <w:sz w:val="24"/>
          <w:szCs w:val="24"/>
          <w:highlight w:val="yellow"/>
          <w:lang w:val="uk-UA"/>
        </w:rPr>
      </w:pPr>
    </w:p>
    <w:p w14:paraId="39CE09A5" w14:textId="77777777" w:rsidR="00905993" w:rsidRDefault="00905993" w:rsidP="00F7372F">
      <w:pPr>
        <w:spacing w:line="240" w:lineRule="auto"/>
        <w:jc w:val="center"/>
        <w:rPr>
          <w:rFonts w:ascii="Times New Roman" w:hAnsi="Times New Roman" w:cs="Times New Roman"/>
          <w:b/>
          <w:sz w:val="24"/>
          <w:szCs w:val="24"/>
          <w:highlight w:val="yellow"/>
          <w:lang w:val="uk-UA"/>
        </w:rPr>
      </w:pPr>
    </w:p>
    <w:p w14:paraId="3054C141" w14:textId="77777777" w:rsidR="00905993" w:rsidRDefault="00905993" w:rsidP="00F7372F">
      <w:pPr>
        <w:spacing w:line="240" w:lineRule="auto"/>
        <w:jc w:val="center"/>
        <w:rPr>
          <w:rFonts w:ascii="Times New Roman" w:hAnsi="Times New Roman" w:cs="Times New Roman"/>
          <w:b/>
          <w:sz w:val="24"/>
          <w:szCs w:val="24"/>
          <w:highlight w:val="yellow"/>
          <w:lang w:val="uk-UA"/>
        </w:rPr>
      </w:pPr>
    </w:p>
    <w:p w14:paraId="3E86AAF0" w14:textId="77777777" w:rsidR="00905993" w:rsidRDefault="00905993" w:rsidP="00F7372F">
      <w:pPr>
        <w:spacing w:line="240" w:lineRule="auto"/>
        <w:jc w:val="center"/>
        <w:rPr>
          <w:rFonts w:ascii="Times New Roman" w:hAnsi="Times New Roman" w:cs="Times New Roman"/>
          <w:b/>
          <w:sz w:val="24"/>
          <w:szCs w:val="24"/>
          <w:highlight w:val="yellow"/>
          <w:lang w:val="uk-UA"/>
        </w:rPr>
      </w:pPr>
    </w:p>
    <w:p w14:paraId="4F58883C" w14:textId="77777777" w:rsidR="00905993" w:rsidRDefault="00905993" w:rsidP="00F7372F">
      <w:pPr>
        <w:spacing w:line="240" w:lineRule="auto"/>
        <w:jc w:val="center"/>
        <w:rPr>
          <w:rFonts w:ascii="Times New Roman" w:hAnsi="Times New Roman" w:cs="Times New Roman"/>
          <w:b/>
          <w:sz w:val="24"/>
          <w:szCs w:val="24"/>
          <w:highlight w:val="yellow"/>
          <w:lang w:val="uk-UA"/>
        </w:rPr>
      </w:pPr>
    </w:p>
    <w:p w14:paraId="5CB30347" w14:textId="77777777" w:rsidR="00905993" w:rsidRDefault="00905993" w:rsidP="00057ACD">
      <w:pPr>
        <w:spacing w:line="240" w:lineRule="auto"/>
        <w:rPr>
          <w:rFonts w:ascii="Times New Roman" w:hAnsi="Times New Roman" w:cs="Times New Roman"/>
          <w:b/>
          <w:sz w:val="24"/>
          <w:szCs w:val="24"/>
          <w:highlight w:val="yellow"/>
          <w:lang w:val="uk-UA"/>
        </w:rPr>
      </w:pPr>
    </w:p>
    <w:p w14:paraId="5A9193F5" w14:textId="77777777" w:rsidR="00100E76" w:rsidRDefault="00100E76" w:rsidP="00286933">
      <w:pPr>
        <w:spacing w:line="240" w:lineRule="auto"/>
        <w:rPr>
          <w:rFonts w:ascii="Times New Roman" w:hAnsi="Times New Roman" w:cs="Times New Roman"/>
          <w:b/>
          <w:sz w:val="24"/>
          <w:szCs w:val="24"/>
          <w:highlight w:val="yellow"/>
          <w:lang w:val="uk-UA"/>
        </w:rPr>
      </w:pPr>
    </w:p>
    <w:p w14:paraId="1B42210E" w14:textId="77777777" w:rsidR="00224842" w:rsidRDefault="00224842" w:rsidP="00286933">
      <w:pPr>
        <w:spacing w:line="240" w:lineRule="auto"/>
        <w:rPr>
          <w:rFonts w:ascii="Times New Roman" w:hAnsi="Times New Roman" w:cs="Times New Roman"/>
          <w:b/>
          <w:sz w:val="24"/>
          <w:szCs w:val="24"/>
          <w:highlight w:val="yellow"/>
          <w:lang w:val="uk-UA"/>
        </w:rPr>
      </w:pPr>
    </w:p>
    <w:p w14:paraId="3BCD2CD3" w14:textId="77777777" w:rsidR="00100E76" w:rsidRDefault="00100E76" w:rsidP="00286933">
      <w:pPr>
        <w:spacing w:line="240" w:lineRule="auto"/>
        <w:rPr>
          <w:rFonts w:ascii="Times New Roman" w:hAnsi="Times New Roman" w:cs="Times New Roman"/>
          <w:b/>
          <w:sz w:val="24"/>
          <w:szCs w:val="24"/>
          <w:highlight w:val="yellow"/>
          <w:lang w:val="uk-UA"/>
        </w:rPr>
      </w:pPr>
    </w:p>
    <w:p w14:paraId="493D6AC0" w14:textId="77777777" w:rsidR="00F7372F" w:rsidRDefault="00F7372F" w:rsidP="00F7372F">
      <w:pPr>
        <w:pStyle w:val="11"/>
        <w:widowControl w:val="0"/>
        <w:spacing w:line="240" w:lineRule="auto"/>
        <w:jc w:val="center"/>
        <w:rPr>
          <w:rFonts w:ascii="Times New Roman" w:hAnsi="Times New Roman" w:cs="Times New Roman"/>
          <w:b/>
          <w:sz w:val="24"/>
          <w:szCs w:val="24"/>
          <w:lang w:val="uk-UA"/>
        </w:rPr>
      </w:pPr>
    </w:p>
    <w:p w14:paraId="54352842" w14:textId="77777777" w:rsidR="00905993" w:rsidRDefault="00905993" w:rsidP="00905993">
      <w:pPr>
        <w:spacing w:line="240" w:lineRule="auto"/>
        <w:rPr>
          <w:rFonts w:ascii="Times New Roman" w:hAnsi="Times New Roman"/>
          <w:sz w:val="24"/>
          <w:szCs w:val="24"/>
        </w:rPr>
      </w:pPr>
    </w:p>
    <w:p w14:paraId="16564405" w14:textId="2632A86B" w:rsidR="00F7372F" w:rsidRPr="00905993" w:rsidRDefault="0006356E" w:rsidP="00905993">
      <w:pPr>
        <w:spacing w:line="240" w:lineRule="auto"/>
        <w:jc w:val="center"/>
        <w:rPr>
          <w:rFonts w:ascii="Times New Roman" w:hAnsi="Times New Roman"/>
          <w:b/>
          <w:bCs/>
          <w:sz w:val="24"/>
          <w:szCs w:val="24"/>
        </w:rPr>
      </w:pPr>
      <w:r w:rsidRPr="0006356E">
        <w:rPr>
          <w:rFonts w:ascii="Times New Roman" w:hAnsi="Times New Roman" w:cs="Times New Roman"/>
          <w:sz w:val="28"/>
          <w:szCs w:val="28"/>
        </w:rPr>
        <w:t xml:space="preserve">село </w:t>
      </w:r>
      <w:proofErr w:type="spellStart"/>
      <w:r w:rsidRPr="0006356E">
        <w:rPr>
          <w:rFonts w:ascii="Times New Roman" w:hAnsi="Times New Roman" w:cs="Times New Roman"/>
          <w:sz w:val="28"/>
          <w:szCs w:val="28"/>
        </w:rPr>
        <w:t>Софіївська</w:t>
      </w:r>
      <w:proofErr w:type="spellEnd"/>
      <w:r w:rsidRPr="0006356E">
        <w:rPr>
          <w:rFonts w:ascii="Times New Roman" w:hAnsi="Times New Roman" w:cs="Times New Roman"/>
          <w:sz w:val="28"/>
          <w:szCs w:val="28"/>
        </w:rPr>
        <w:t xml:space="preserve"> </w:t>
      </w:r>
      <w:proofErr w:type="spellStart"/>
      <w:r w:rsidRPr="0006356E">
        <w:rPr>
          <w:rFonts w:ascii="Times New Roman" w:hAnsi="Times New Roman" w:cs="Times New Roman"/>
          <w:sz w:val="28"/>
          <w:szCs w:val="28"/>
        </w:rPr>
        <w:t>Борщагівка</w:t>
      </w:r>
      <w:proofErr w:type="spellEnd"/>
      <w:r w:rsidR="00EB1319" w:rsidRPr="0006356E">
        <w:rPr>
          <w:rFonts w:ascii="Times New Roman" w:eastAsia="Times New Roman" w:hAnsi="Times New Roman" w:cs="Times New Roman"/>
          <w:i/>
          <w:sz w:val="28"/>
          <w:szCs w:val="28"/>
        </w:rPr>
        <w:t xml:space="preserve"> - </w:t>
      </w:r>
      <w:r w:rsidR="00EB1319" w:rsidRPr="0006356E">
        <w:rPr>
          <w:rFonts w:ascii="Times New Roman" w:eastAsia="Times New Roman" w:hAnsi="Times New Roman" w:cs="Times New Roman"/>
          <w:sz w:val="28"/>
          <w:szCs w:val="28"/>
        </w:rPr>
        <w:t>2023</w:t>
      </w:r>
      <w:r w:rsidR="00EB1319" w:rsidRPr="002E766A">
        <w:rPr>
          <w:rFonts w:ascii="Times New Roman" w:eastAsia="Times New Roman" w:hAnsi="Times New Roman" w:cs="Times New Roman"/>
          <w:sz w:val="28"/>
          <w:szCs w:val="28"/>
        </w:rPr>
        <w:t xml:space="preserve"> </w:t>
      </w:r>
      <w:proofErr w:type="spellStart"/>
      <w:r w:rsidR="00EB1319" w:rsidRPr="002E766A">
        <w:rPr>
          <w:rFonts w:ascii="Times New Roman" w:eastAsia="Times New Roman" w:hAnsi="Times New Roman" w:cs="Times New Roman"/>
          <w:sz w:val="28"/>
          <w:szCs w:val="28"/>
        </w:rPr>
        <w:t>рік</w:t>
      </w:r>
      <w:proofErr w:type="spellEnd"/>
      <w:r w:rsidR="00EB1319">
        <w:rPr>
          <w:rFonts w:ascii="Times New Roman" w:hAnsi="Times New Roman" w:cs="Times New Roman"/>
          <w:b/>
          <w:sz w:val="24"/>
          <w:szCs w:val="24"/>
          <w:highlight w:val="yellow"/>
          <w:lang w:val="uk-UA"/>
        </w:rPr>
        <w:t xml:space="preserve"> </w:t>
      </w:r>
      <w:r w:rsidR="00F7372F">
        <w:rPr>
          <w:rFonts w:ascii="Times New Roman" w:hAnsi="Times New Roman" w:cs="Times New Roman"/>
          <w:b/>
          <w:sz w:val="24"/>
          <w:szCs w:val="24"/>
          <w:highlight w:val="yellow"/>
          <w:lang w:val="uk-UA"/>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6"/>
        <w:gridCol w:w="6943"/>
      </w:tblGrid>
      <w:tr w:rsidR="00F7372F" w14:paraId="34835BD1"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67C37B5" w14:textId="77777777" w:rsidR="00F7372F" w:rsidRDefault="00F7372F">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9919" w:type="dxa"/>
            <w:gridSpan w:val="2"/>
            <w:tcBorders>
              <w:top w:val="single" w:sz="4" w:space="0" w:color="auto"/>
              <w:left w:val="single" w:sz="4" w:space="0" w:color="auto"/>
              <w:bottom w:val="single" w:sz="4" w:space="0" w:color="auto"/>
              <w:right w:val="single" w:sz="4" w:space="0" w:color="auto"/>
            </w:tcBorders>
            <w:vAlign w:val="center"/>
            <w:hideMark/>
          </w:tcPr>
          <w:p w14:paraId="6671BD98" w14:textId="77777777" w:rsidR="00F7372F" w:rsidRDefault="00F7372F">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Загальні положення</w:t>
            </w:r>
          </w:p>
        </w:tc>
      </w:tr>
      <w:tr w:rsidR="00F7372F" w14:paraId="26973066"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2E663479" w14:textId="77777777" w:rsidR="00F7372F" w:rsidRDefault="00F7372F">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F7CDBE" w14:textId="77777777" w:rsidR="00F7372F" w:rsidRDefault="00F7372F">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943" w:type="dxa"/>
            <w:tcBorders>
              <w:top w:val="single" w:sz="4" w:space="0" w:color="auto"/>
              <w:left w:val="single" w:sz="4" w:space="0" w:color="auto"/>
              <w:bottom w:val="single" w:sz="4" w:space="0" w:color="auto"/>
              <w:right w:val="single" w:sz="4" w:space="0" w:color="auto"/>
            </w:tcBorders>
            <w:vAlign w:val="center"/>
            <w:hideMark/>
          </w:tcPr>
          <w:p w14:paraId="3A9CA5F3" w14:textId="77777777" w:rsidR="00F7372F" w:rsidRDefault="00F7372F">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EF57A2" w:rsidRPr="00EF57A2" w14:paraId="1FBB1422"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12879B9"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hideMark/>
          </w:tcPr>
          <w:p w14:paraId="58D25851" w14:textId="77777777" w:rsidR="00EF57A2" w:rsidRDefault="00EF57A2" w:rsidP="00EF57A2">
            <w:pPr>
              <w:pStyle w:val="11"/>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943" w:type="dxa"/>
            <w:tcBorders>
              <w:top w:val="single" w:sz="4" w:space="0" w:color="auto"/>
              <w:left w:val="single" w:sz="4" w:space="0" w:color="auto"/>
              <w:bottom w:val="single" w:sz="4" w:space="0" w:color="auto"/>
              <w:right w:val="single" w:sz="4" w:space="0" w:color="auto"/>
            </w:tcBorders>
            <w:hideMark/>
          </w:tcPr>
          <w:p w14:paraId="11B31F0E" w14:textId="6CC371AF" w:rsidR="00EF57A2" w:rsidRPr="00584B2F" w:rsidRDefault="00584B2F" w:rsidP="00045D75">
            <w:pPr>
              <w:pStyle w:val="11"/>
              <w:widowControl w:val="0"/>
              <w:spacing w:line="240" w:lineRule="auto"/>
              <w:jc w:val="both"/>
              <w:rPr>
                <w:rFonts w:ascii="Times New Roman" w:eastAsia="Times New Roman" w:hAnsi="Times New Roman" w:cs="Times New Roman"/>
                <w:sz w:val="24"/>
                <w:szCs w:val="24"/>
                <w:lang w:val="uk-UA"/>
              </w:rPr>
            </w:pPr>
            <w:r w:rsidRPr="00584B2F">
              <w:rPr>
                <w:rFonts w:ascii="Times New Roman" w:hAnsi="Times New Roman" w:cs="Times New Roman"/>
                <w:sz w:val="24"/>
                <w:szCs w:val="24"/>
                <w:lang w:val="uk-UA"/>
              </w:rPr>
              <w:t>Тендерну документацію розроблено відповідно до вимог</w:t>
            </w:r>
            <w:r w:rsidRPr="00584B2F">
              <w:rPr>
                <w:rFonts w:ascii="Times New Roman" w:hAnsi="Times New Roman" w:cs="Times New Roman"/>
                <w:sz w:val="24"/>
                <w:szCs w:val="24"/>
              </w:rPr>
              <w:t> </w:t>
            </w:r>
            <w:r w:rsidRPr="00584B2F">
              <w:rPr>
                <w:rFonts w:ascii="Times New Roman" w:hAnsi="Times New Roman" w:cs="Times New Roman"/>
                <w:sz w:val="24"/>
                <w:szCs w:val="24"/>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84B2F">
              <w:rPr>
                <w:rFonts w:ascii="Times New Roman" w:hAnsi="Times New Roman" w:cs="Times New Roman"/>
                <w:sz w:val="24"/>
                <w:szCs w:val="24"/>
                <w:lang w:val="uk-UA"/>
              </w:rPr>
              <w:t>закупівель</w:t>
            </w:r>
            <w:proofErr w:type="spellEnd"/>
            <w:r w:rsidRPr="00584B2F">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roofErr w:type="spellStart"/>
            <w:r w:rsidRPr="00584B2F">
              <w:rPr>
                <w:rFonts w:ascii="Times New Roman" w:hAnsi="Times New Roman" w:cs="Times New Roman"/>
                <w:sz w:val="24"/>
                <w:szCs w:val="24"/>
              </w:rPr>
              <w:t>Терміни</w:t>
            </w:r>
            <w:proofErr w:type="spellEnd"/>
            <w:r w:rsidRPr="00584B2F">
              <w:rPr>
                <w:rFonts w:ascii="Times New Roman" w:hAnsi="Times New Roman" w:cs="Times New Roman"/>
                <w:sz w:val="24"/>
                <w:szCs w:val="24"/>
              </w:rPr>
              <w:t xml:space="preserve">, </w:t>
            </w:r>
            <w:proofErr w:type="spellStart"/>
            <w:r w:rsidRPr="00584B2F">
              <w:rPr>
                <w:rFonts w:ascii="Times New Roman" w:hAnsi="Times New Roman" w:cs="Times New Roman"/>
                <w:sz w:val="24"/>
                <w:szCs w:val="24"/>
              </w:rPr>
              <w:t>які</w:t>
            </w:r>
            <w:proofErr w:type="spellEnd"/>
            <w:r w:rsidRPr="00584B2F">
              <w:rPr>
                <w:rFonts w:ascii="Times New Roman" w:hAnsi="Times New Roman" w:cs="Times New Roman"/>
                <w:sz w:val="24"/>
                <w:szCs w:val="24"/>
              </w:rPr>
              <w:t xml:space="preserve"> </w:t>
            </w:r>
            <w:proofErr w:type="spellStart"/>
            <w:r w:rsidRPr="00584B2F">
              <w:rPr>
                <w:rFonts w:ascii="Times New Roman" w:hAnsi="Times New Roman" w:cs="Times New Roman"/>
                <w:sz w:val="24"/>
                <w:szCs w:val="24"/>
              </w:rPr>
              <w:t>використовуються</w:t>
            </w:r>
            <w:proofErr w:type="spellEnd"/>
            <w:r w:rsidRPr="00584B2F">
              <w:rPr>
                <w:rFonts w:ascii="Times New Roman" w:hAnsi="Times New Roman" w:cs="Times New Roman"/>
                <w:sz w:val="24"/>
                <w:szCs w:val="24"/>
              </w:rPr>
              <w:t xml:space="preserve"> у </w:t>
            </w:r>
            <w:proofErr w:type="spellStart"/>
            <w:r w:rsidRPr="00584B2F">
              <w:rPr>
                <w:rFonts w:ascii="Times New Roman" w:hAnsi="Times New Roman" w:cs="Times New Roman"/>
                <w:sz w:val="24"/>
                <w:szCs w:val="24"/>
              </w:rPr>
              <w:t>цій</w:t>
            </w:r>
            <w:proofErr w:type="spellEnd"/>
            <w:r w:rsidRPr="00584B2F">
              <w:rPr>
                <w:rFonts w:ascii="Times New Roman" w:hAnsi="Times New Roman" w:cs="Times New Roman"/>
                <w:sz w:val="24"/>
                <w:szCs w:val="24"/>
              </w:rPr>
              <w:t xml:space="preserve"> </w:t>
            </w:r>
            <w:proofErr w:type="spellStart"/>
            <w:r w:rsidRPr="00584B2F">
              <w:rPr>
                <w:rFonts w:ascii="Times New Roman" w:hAnsi="Times New Roman" w:cs="Times New Roman"/>
                <w:sz w:val="24"/>
                <w:szCs w:val="24"/>
              </w:rPr>
              <w:t>документації</w:t>
            </w:r>
            <w:proofErr w:type="spellEnd"/>
            <w:r w:rsidRPr="00584B2F">
              <w:rPr>
                <w:rFonts w:ascii="Times New Roman" w:hAnsi="Times New Roman" w:cs="Times New Roman"/>
                <w:sz w:val="24"/>
                <w:szCs w:val="24"/>
              </w:rPr>
              <w:t xml:space="preserve"> </w:t>
            </w:r>
            <w:proofErr w:type="spellStart"/>
            <w:r w:rsidRPr="00584B2F">
              <w:rPr>
                <w:rFonts w:ascii="Times New Roman" w:hAnsi="Times New Roman" w:cs="Times New Roman"/>
                <w:sz w:val="24"/>
                <w:szCs w:val="24"/>
              </w:rPr>
              <w:t>вживаються</w:t>
            </w:r>
            <w:proofErr w:type="spellEnd"/>
            <w:r w:rsidRPr="00584B2F">
              <w:rPr>
                <w:rFonts w:ascii="Times New Roman" w:hAnsi="Times New Roman" w:cs="Times New Roman"/>
                <w:sz w:val="24"/>
                <w:szCs w:val="24"/>
              </w:rPr>
              <w:t xml:space="preserve"> у </w:t>
            </w:r>
            <w:proofErr w:type="spellStart"/>
            <w:r w:rsidRPr="00584B2F">
              <w:rPr>
                <w:rFonts w:ascii="Times New Roman" w:hAnsi="Times New Roman" w:cs="Times New Roman"/>
                <w:sz w:val="24"/>
                <w:szCs w:val="24"/>
              </w:rPr>
              <w:t>значенні</w:t>
            </w:r>
            <w:proofErr w:type="spellEnd"/>
            <w:r w:rsidRPr="00584B2F">
              <w:rPr>
                <w:rFonts w:ascii="Times New Roman" w:hAnsi="Times New Roman" w:cs="Times New Roman"/>
                <w:sz w:val="24"/>
                <w:szCs w:val="24"/>
              </w:rPr>
              <w:t xml:space="preserve">, </w:t>
            </w:r>
            <w:proofErr w:type="spellStart"/>
            <w:r w:rsidRPr="00584B2F">
              <w:rPr>
                <w:rFonts w:ascii="Times New Roman" w:hAnsi="Times New Roman" w:cs="Times New Roman"/>
                <w:sz w:val="24"/>
                <w:szCs w:val="24"/>
              </w:rPr>
              <w:t>наведеному</w:t>
            </w:r>
            <w:proofErr w:type="spellEnd"/>
            <w:r w:rsidRPr="00584B2F">
              <w:rPr>
                <w:rFonts w:ascii="Times New Roman" w:hAnsi="Times New Roman" w:cs="Times New Roman"/>
                <w:sz w:val="24"/>
                <w:szCs w:val="24"/>
              </w:rPr>
              <w:t xml:space="preserve"> в </w:t>
            </w:r>
            <w:proofErr w:type="spellStart"/>
            <w:r w:rsidRPr="00584B2F">
              <w:rPr>
                <w:rFonts w:ascii="Times New Roman" w:hAnsi="Times New Roman" w:cs="Times New Roman"/>
                <w:sz w:val="24"/>
                <w:szCs w:val="24"/>
              </w:rPr>
              <w:t>Законі</w:t>
            </w:r>
            <w:proofErr w:type="spellEnd"/>
            <w:r w:rsidRPr="00584B2F">
              <w:rPr>
                <w:rFonts w:ascii="Times New Roman" w:hAnsi="Times New Roman" w:cs="Times New Roman"/>
                <w:sz w:val="24"/>
                <w:szCs w:val="24"/>
              </w:rPr>
              <w:t xml:space="preserve"> та </w:t>
            </w:r>
            <w:proofErr w:type="spellStart"/>
            <w:r w:rsidRPr="00584B2F">
              <w:rPr>
                <w:rFonts w:ascii="Times New Roman" w:hAnsi="Times New Roman" w:cs="Times New Roman"/>
                <w:sz w:val="24"/>
                <w:szCs w:val="24"/>
              </w:rPr>
              <w:t>Особливостях</w:t>
            </w:r>
            <w:proofErr w:type="spellEnd"/>
            <w:r w:rsidRPr="00584B2F">
              <w:rPr>
                <w:rFonts w:ascii="Times New Roman" w:hAnsi="Times New Roman" w:cs="Times New Roman"/>
                <w:sz w:val="24"/>
                <w:szCs w:val="24"/>
              </w:rPr>
              <w:t>.</w:t>
            </w:r>
          </w:p>
        </w:tc>
      </w:tr>
      <w:tr w:rsidR="00EF57A2" w14:paraId="19A244C6"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7003118"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76" w:type="dxa"/>
            <w:tcBorders>
              <w:top w:val="single" w:sz="4" w:space="0" w:color="auto"/>
              <w:left w:val="single" w:sz="4" w:space="0" w:color="auto"/>
              <w:bottom w:val="single" w:sz="4" w:space="0" w:color="auto"/>
              <w:right w:val="single" w:sz="4" w:space="0" w:color="auto"/>
            </w:tcBorders>
            <w:hideMark/>
          </w:tcPr>
          <w:p w14:paraId="0D685045" w14:textId="77777777" w:rsidR="00EF57A2" w:rsidRDefault="00EF57A2" w:rsidP="00EF57A2">
            <w:pPr>
              <w:pStyle w:val="11"/>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замовника торгів</w:t>
            </w:r>
          </w:p>
        </w:tc>
        <w:tc>
          <w:tcPr>
            <w:tcW w:w="6943" w:type="dxa"/>
            <w:tcBorders>
              <w:top w:val="single" w:sz="4" w:space="0" w:color="auto"/>
              <w:left w:val="single" w:sz="4" w:space="0" w:color="auto"/>
              <w:bottom w:val="single" w:sz="4" w:space="0" w:color="auto"/>
              <w:right w:val="single" w:sz="4" w:space="0" w:color="auto"/>
            </w:tcBorders>
          </w:tcPr>
          <w:p w14:paraId="75DC25C7" w14:textId="77777777" w:rsidR="00EF57A2" w:rsidRDefault="00EF57A2" w:rsidP="00EF57A2">
            <w:pPr>
              <w:pStyle w:val="11"/>
              <w:widowControl w:val="0"/>
              <w:spacing w:line="240" w:lineRule="auto"/>
              <w:jc w:val="both"/>
              <w:rPr>
                <w:rFonts w:ascii="Times New Roman" w:hAnsi="Times New Roman" w:cs="Times New Roman"/>
                <w:sz w:val="24"/>
                <w:szCs w:val="24"/>
                <w:lang w:val="uk-UA"/>
              </w:rPr>
            </w:pPr>
          </w:p>
        </w:tc>
      </w:tr>
      <w:tr w:rsidR="00EF57A2" w:rsidRPr="00045D75" w14:paraId="5F03DB44" w14:textId="77777777" w:rsidTr="002A17C0">
        <w:trPr>
          <w:trHeight w:val="645"/>
          <w:jc w:val="center"/>
        </w:trPr>
        <w:tc>
          <w:tcPr>
            <w:tcW w:w="566" w:type="dxa"/>
            <w:tcBorders>
              <w:top w:val="single" w:sz="4" w:space="0" w:color="auto"/>
              <w:left w:val="single" w:sz="4" w:space="0" w:color="auto"/>
              <w:bottom w:val="single" w:sz="4" w:space="0" w:color="auto"/>
              <w:right w:val="single" w:sz="4" w:space="0" w:color="auto"/>
            </w:tcBorders>
            <w:hideMark/>
          </w:tcPr>
          <w:p w14:paraId="01350E9D"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2976" w:type="dxa"/>
            <w:tcBorders>
              <w:top w:val="single" w:sz="4" w:space="0" w:color="auto"/>
              <w:left w:val="single" w:sz="4" w:space="0" w:color="auto"/>
              <w:bottom w:val="single" w:sz="4" w:space="0" w:color="auto"/>
              <w:right w:val="single" w:sz="4" w:space="0" w:color="auto"/>
            </w:tcBorders>
            <w:hideMark/>
          </w:tcPr>
          <w:p w14:paraId="6B7E56BA" w14:textId="77777777" w:rsidR="00EF57A2" w:rsidRDefault="00EF57A2" w:rsidP="00EF57A2">
            <w:pPr>
              <w:pStyle w:val="11"/>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повне найменування</w:t>
            </w:r>
          </w:p>
        </w:tc>
        <w:tc>
          <w:tcPr>
            <w:tcW w:w="6943" w:type="dxa"/>
            <w:tcBorders>
              <w:top w:val="single" w:sz="4" w:space="0" w:color="auto"/>
              <w:left w:val="single" w:sz="4" w:space="0" w:color="auto"/>
              <w:bottom w:val="single" w:sz="4" w:space="0" w:color="auto"/>
              <w:right w:val="single" w:sz="4" w:space="0" w:color="auto"/>
            </w:tcBorders>
            <w:hideMark/>
          </w:tcPr>
          <w:p w14:paraId="00A8F0F5" w14:textId="229C4C95" w:rsidR="00006C1C" w:rsidRPr="001D10C2" w:rsidRDefault="00AB7F57" w:rsidP="00006C1C">
            <w:pPr>
              <w:widowControl w:val="0"/>
              <w:tabs>
                <w:tab w:val="left" w:pos="0"/>
                <w:tab w:val="left" w:pos="284"/>
                <w:tab w:val="left" w:pos="851"/>
              </w:tabs>
              <w:spacing w:line="240" w:lineRule="auto"/>
              <w:jc w:val="both"/>
              <w:rPr>
                <w:rFonts w:ascii="Times New Roman" w:hAnsi="Times New Roman"/>
                <w:sz w:val="24"/>
                <w:szCs w:val="24"/>
                <w:lang w:val="uk-UA"/>
              </w:rPr>
            </w:pPr>
            <w:r w:rsidRPr="00AB7F57">
              <w:rPr>
                <w:rFonts w:ascii="Times New Roman" w:hAnsi="Times New Roman" w:cs="Times New Roman"/>
                <w:b/>
                <w:bCs/>
                <w:sz w:val="24"/>
                <w:szCs w:val="24"/>
                <w:lang w:val="uk-UA"/>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006C1C" w:rsidRPr="001D10C2">
              <w:rPr>
                <w:rFonts w:ascii="Times New Roman" w:hAnsi="Times New Roman"/>
                <w:sz w:val="24"/>
                <w:szCs w:val="24"/>
                <w:lang w:val="uk-UA"/>
              </w:rPr>
              <w:t xml:space="preserve"> </w:t>
            </w:r>
          </w:p>
          <w:p w14:paraId="68D21887" w14:textId="61D4BCA9" w:rsidR="00045D75" w:rsidRPr="00045D75" w:rsidRDefault="00006C1C" w:rsidP="00006C1C">
            <w:pPr>
              <w:widowControl w:val="0"/>
              <w:autoSpaceDE w:val="0"/>
              <w:autoSpaceDN w:val="0"/>
              <w:adjustRightInd w:val="0"/>
              <w:spacing w:line="240" w:lineRule="auto"/>
              <w:rPr>
                <w:rFonts w:ascii="Times New Roman" w:hAnsi="Times New Roman" w:cs="Times New Roman"/>
                <w:b/>
                <w:color w:val="FF0000"/>
                <w:sz w:val="24"/>
                <w:szCs w:val="24"/>
                <w:lang w:val="uk-UA"/>
              </w:rPr>
            </w:pPr>
            <w:r w:rsidRPr="001D10C2">
              <w:rPr>
                <w:rFonts w:ascii="Times New Roman" w:hAnsi="Times New Roman"/>
                <w:sz w:val="24"/>
                <w:szCs w:val="24"/>
              </w:rPr>
              <w:t xml:space="preserve">Код </w:t>
            </w:r>
            <w:proofErr w:type="spellStart"/>
            <w:r w:rsidRPr="001D10C2">
              <w:rPr>
                <w:rFonts w:ascii="Times New Roman" w:hAnsi="Times New Roman"/>
                <w:sz w:val="24"/>
                <w:szCs w:val="24"/>
              </w:rPr>
              <w:t>згідно</w:t>
            </w:r>
            <w:proofErr w:type="spellEnd"/>
            <w:r w:rsidRPr="001D10C2">
              <w:rPr>
                <w:rFonts w:ascii="Times New Roman" w:hAnsi="Times New Roman"/>
                <w:sz w:val="24"/>
                <w:szCs w:val="24"/>
              </w:rPr>
              <w:t xml:space="preserve"> з ЄДРПОУ </w:t>
            </w:r>
            <w:proofErr w:type="spellStart"/>
            <w:r w:rsidRPr="001D10C2">
              <w:rPr>
                <w:rFonts w:ascii="Times New Roman" w:hAnsi="Times New Roman"/>
                <w:sz w:val="24"/>
                <w:szCs w:val="24"/>
              </w:rPr>
              <w:t>замовника</w:t>
            </w:r>
            <w:proofErr w:type="spellEnd"/>
            <w:r w:rsidRPr="001D10C2">
              <w:rPr>
                <w:rFonts w:ascii="Times New Roman" w:hAnsi="Times New Roman"/>
                <w:sz w:val="24"/>
                <w:szCs w:val="24"/>
              </w:rPr>
              <w:t xml:space="preserve">: </w:t>
            </w:r>
            <w:r w:rsidR="00AB7F57" w:rsidRPr="00CD6066">
              <w:rPr>
                <w:rFonts w:ascii="Times New Roman" w:hAnsi="Times New Roman" w:cs="Times New Roman"/>
                <w:b/>
                <w:bCs/>
                <w:sz w:val="24"/>
                <w:szCs w:val="24"/>
              </w:rPr>
              <w:t>38097709</w:t>
            </w:r>
          </w:p>
        </w:tc>
      </w:tr>
      <w:tr w:rsidR="00EF57A2" w:rsidRPr="00D30A7B" w14:paraId="6FBF080D"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1FFB2F2"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2976" w:type="dxa"/>
            <w:tcBorders>
              <w:top w:val="single" w:sz="4" w:space="0" w:color="auto"/>
              <w:left w:val="single" w:sz="4" w:space="0" w:color="auto"/>
              <w:bottom w:val="single" w:sz="4" w:space="0" w:color="auto"/>
              <w:right w:val="single" w:sz="4" w:space="0" w:color="auto"/>
            </w:tcBorders>
            <w:hideMark/>
          </w:tcPr>
          <w:p w14:paraId="3980AF54" w14:textId="77777777" w:rsidR="00EF57A2" w:rsidRDefault="00EF57A2" w:rsidP="00EF57A2">
            <w:pPr>
              <w:pStyle w:val="11"/>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w:t>
            </w:r>
          </w:p>
        </w:tc>
        <w:tc>
          <w:tcPr>
            <w:tcW w:w="6943" w:type="dxa"/>
            <w:tcBorders>
              <w:top w:val="single" w:sz="4" w:space="0" w:color="auto"/>
              <w:left w:val="single" w:sz="4" w:space="0" w:color="auto"/>
              <w:bottom w:val="single" w:sz="4" w:space="0" w:color="auto"/>
              <w:right w:val="single" w:sz="4" w:space="0" w:color="auto"/>
            </w:tcBorders>
            <w:hideMark/>
          </w:tcPr>
          <w:p w14:paraId="18D2F2F3" w14:textId="1545D533" w:rsidR="00EF57A2" w:rsidRPr="00045D75" w:rsidRDefault="00AB7F57" w:rsidP="005A2058">
            <w:pPr>
              <w:pStyle w:val="11"/>
              <w:widowControl w:val="0"/>
              <w:spacing w:line="240" w:lineRule="auto"/>
              <w:jc w:val="both"/>
              <w:rPr>
                <w:rFonts w:ascii="Times New Roman" w:hAnsi="Times New Roman" w:cs="Times New Roman"/>
                <w:color w:val="auto"/>
                <w:sz w:val="24"/>
                <w:szCs w:val="24"/>
                <w:lang w:val="uk-UA"/>
              </w:rPr>
            </w:pPr>
            <w:r w:rsidRPr="00CD6066">
              <w:rPr>
                <w:rFonts w:ascii="Times New Roman" w:hAnsi="Times New Roman" w:cs="Times New Roman"/>
                <w:b/>
                <w:bCs/>
                <w:sz w:val="24"/>
                <w:szCs w:val="24"/>
              </w:rPr>
              <w:t xml:space="preserve">08131, </w:t>
            </w:r>
            <w:proofErr w:type="spellStart"/>
            <w:r w:rsidRPr="00CD6066">
              <w:rPr>
                <w:rFonts w:ascii="Times New Roman" w:hAnsi="Times New Roman" w:cs="Times New Roman"/>
                <w:b/>
                <w:bCs/>
                <w:sz w:val="24"/>
                <w:szCs w:val="24"/>
              </w:rPr>
              <w:t>Україна</w:t>
            </w:r>
            <w:proofErr w:type="spellEnd"/>
            <w:r w:rsidRPr="00CD6066">
              <w:rPr>
                <w:rFonts w:ascii="Times New Roman" w:hAnsi="Times New Roman" w:cs="Times New Roman"/>
                <w:b/>
                <w:bCs/>
                <w:sz w:val="24"/>
                <w:szCs w:val="24"/>
              </w:rPr>
              <w:t xml:space="preserve">, </w:t>
            </w:r>
            <w:proofErr w:type="spellStart"/>
            <w:r w:rsidRPr="00CD6066">
              <w:rPr>
                <w:rFonts w:ascii="Times New Roman" w:hAnsi="Times New Roman" w:cs="Times New Roman"/>
                <w:b/>
                <w:bCs/>
                <w:sz w:val="24"/>
                <w:szCs w:val="24"/>
              </w:rPr>
              <w:t>Київська</w:t>
            </w:r>
            <w:proofErr w:type="spellEnd"/>
            <w:r w:rsidRPr="00CD6066">
              <w:rPr>
                <w:rFonts w:ascii="Times New Roman" w:hAnsi="Times New Roman" w:cs="Times New Roman"/>
                <w:b/>
                <w:bCs/>
                <w:sz w:val="24"/>
                <w:szCs w:val="24"/>
              </w:rPr>
              <w:t xml:space="preserve"> обл., </w:t>
            </w:r>
            <w:proofErr w:type="spellStart"/>
            <w:r w:rsidRPr="00CD6066">
              <w:rPr>
                <w:rFonts w:ascii="Times New Roman" w:hAnsi="Times New Roman" w:cs="Times New Roman"/>
                <w:b/>
                <w:bCs/>
                <w:sz w:val="24"/>
                <w:szCs w:val="24"/>
              </w:rPr>
              <w:t>Києво-Святошинський</w:t>
            </w:r>
            <w:proofErr w:type="spellEnd"/>
            <w:r w:rsidRPr="00CD6066">
              <w:rPr>
                <w:rFonts w:ascii="Times New Roman" w:hAnsi="Times New Roman" w:cs="Times New Roman"/>
                <w:b/>
                <w:bCs/>
                <w:sz w:val="24"/>
                <w:szCs w:val="24"/>
              </w:rPr>
              <w:t xml:space="preserve"> р-н село </w:t>
            </w:r>
            <w:proofErr w:type="spellStart"/>
            <w:r w:rsidRPr="00CD6066">
              <w:rPr>
                <w:rFonts w:ascii="Times New Roman" w:hAnsi="Times New Roman" w:cs="Times New Roman"/>
                <w:b/>
                <w:bCs/>
                <w:sz w:val="24"/>
                <w:szCs w:val="24"/>
              </w:rPr>
              <w:t>Софіївська</w:t>
            </w:r>
            <w:proofErr w:type="spellEnd"/>
            <w:r w:rsidRPr="00CD6066">
              <w:rPr>
                <w:rFonts w:ascii="Times New Roman" w:hAnsi="Times New Roman" w:cs="Times New Roman"/>
                <w:b/>
                <w:bCs/>
                <w:sz w:val="24"/>
                <w:szCs w:val="24"/>
              </w:rPr>
              <w:t xml:space="preserve"> </w:t>
            </w:r>
            <w:proofErr w:type="spellStart"/>
            <w:r w:rsidRPr="00CD6066">
              <w:rPr>
                <w:rFonts w:ascii="Times New Roman" w:hAnsi="Times New Roman" w:cs="Times New Roman"/>
                <w:b/>
                <w:bCs/>
                <w:sz w:val="24"/>
                <w:szCs w:val="24"/>
              </w:rPr>
              <w:t>Борщагівка</w:t>
            </w:r>
            <w:proofErr w:type="spellEnd"/>
            <w:r w:rsidRPr="00CD6066">
              <w:rPr>
                <w:rFonts w:ascii="Times New Roman" w:hAnsi="Times New Roman" w:cs="Times New Roman"/>
                <w:b/>
                <w:bCs/>
                <w:sz w:val="24"/>
                <w:szCs w:val="24"/>
              </w:rPr>
              <w:t xml:space="preserve">, </w:t>
            </w:r>
            <w:proofErr w:type="spellStart"/>
            <w:r w:rsidRPr="00CD6066">
              <w:rPr>
                <w:rFonts w:ascii="Times New Roman" w:hAnsi="Times New Roman" w:cs="Times New Roman"/>
                <w:b/>
                <w:bCs/>
                <w:sz w:val="24"/>
                <w:szCs w:val="24"/>
              </w:rPr>
              <w:t>вул</w:t>
            </w:r>
            <w:proofErr w:type="spellEnd"/>
            <w:r w:rsidRPr="00CD6066">
              <w:rPr>
                <w:rFonts w:ascii="Times New Roman" w:hAnsi="Times New Roman" w:cs="Times New Roman"/>
                <w:b/>
                <w:bCs/>
                <w:sz w:val="24"/>
                <w:szCs w:val="24"/>
              </w:rPr>
              <w:t xml:space="preserve">. </w:t>
            </w:r>
            <w:proofErr w:type="spellStart"/>
            <w:r w:rsidRPr="00CD6066">
              <w:rPr>
                <w:rFonts w:ascii="Times New Roman" w:hAnsi="Times New Roman" w:cs="Times New Roman"/>
                <w:b/>
                <w:bCs/>
                <w:sz w:val="24"/>
                <w:szCs w:val="24"/>
              </w:rPr>
              <w:t>Соборна</w:t>
            </w:r>
            <w:proofErr w:type="spellEnd"/>
            <w:r w:rsidRPr="00CD6066">
              <w:rPr>
                <w:rFonts w:ascii="Times New Roman" w:hAnsi="Times New Roman" w:cs="Times New Roman"/>
                <w:b/>
                <w:bCs/>
                <w:sz w:val="24"/>
                <w:szCs w:val="24"/>
              </w:rPr>
              <w:t>, 53-Б</w:t>
            </w:r>
          </w:p>
        </w:tc>
      </w:tr>
      <w:tr w:rsidR="00EF57A2" w:rsidRPr="0006356E" w14:paraId="18A14974"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EA4C845"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2976" w:type="dxa"/>
            <w:tcBorders>
              <w:top w:val="single" w:sz="4" w:space="0" w:color="auto"/>
              <w:left w:val="single" w:sz="4" w:space="0" w:color="auto"/>
              <w:bottom w:val="single" w:sz="4" w:space="0" w:color="auto"/>
              <w:right w:val="single" w:sz="4" w:space="0" w:color="auto"/>
            </w:tcBorders>
            <w:hideMark/>
          </w:tcPr>
          <w:p w14:paraId="62A3C81F" w14:textId="77777777" w:rsidR="00EF57A2" w:rsidRDefault="00EF57A2" w:rsidP="00EF57A2">
            <w:pPr>
              <w:pStyle w:val="11"/>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943" w:type="dxa"/>
            <w:tcBorders>
              <w:top w:val="single" w:sz="4" w:space="0" w:color="auto"/>
              <w:left w:val="single" w:sz="4" w:space="0" w:color="auto"/>
              <w:bottom w:val="single" w:sz="4" w:space="0" w:color="auto"/>
              <w:right w:val="single" w:sz="4" w:space="0" w:color="auto"/>
            </w:tcBorders>
            <w:hideMark/>
          </w:tcPr>
          <w:p w14:paraId="3424602A" w14:textId="77777777" w:rsidR="00C71391" w:rsidRPr="00234CD7" w:rsidRDefault="00C71391" w:rsidP="00C71391">
            <w:pPr>
              <w:spacing w:line="240" w:lineRule="auto"/>
              <w:rPr>
                <w:rFonts w:ascii="Times New Roman" w:hAnsi="Times New Roman" w:cs="Times New Roman"/>
                <w:sz w:val="24"/>
                <w:szCs w:val="24"/>
              </w:rPr>
            </w:pPr>
            <w:proofErr w:type="spellStart"/>
            <w:r w:rsidRPr="00234CD7">
              <w:rPr>
                <w:rFonts w:ascii="Times New Roman" w:hAnsi="Times New Roman" w:cs="Times New Roman"/>
                <w:sz w:val="24"/>
                <w:szCs w:val="24"/>
              </w:rPr>
              <w:t>Уповноважена</w:t>
            </w:r>
            <w:proofErr w:type="spellEnd"/>
            <w:r w:rsidRPr="00234CD7">
              <w:rPr>
                <w:rFonts w:ascii="Times New Roman" w:hAnsi="Times New Roman" w:cs="Times New Roman"/>
                <w:sz w:val="24"/>
                <w:szCs w:val="24"/>
              </w:rPr>
              <w:t xml:space="preserve"> особа:</w:t>
            </w:r>
          </w:p>
          <w:p w14:paraId="7289F343" w14:textId="108A1DAB" w:rsidR="00C71391" w:rsidRPr="00AB7F57" w:rsidRDefault="00C71391" w:rsidP="00C71391">
            <w:pPr>
              <w:spacing w:line="240" w:lineRule="auto"/>
              <w:rPr>
                <w:rFonts w:ascii="Times New Roman" w:hAnsi="Times New Roman" w:cs="Times New Roman"/>
                <w:sz w:val="24"/>
                <w:szCs w:val="24"/>
              </w:rPr>
            </w:pPr>
            <w:proofErr w:type="spellStart"/>
            <w:r w:rsidRPr="00AB7F57">
              <w:rPr>
                <w:rFonts w:ascii="Times New Roman" w:hAnsi="Times New Roman" w:cs="Times New Roman"/>
                <w:sz w:val="24"/>
                <w:szCs w:val="24"/>
              </w:rPr>
              <w:t>Ім'я</w:t>
            </w:r>
            <w:proofErr w:type="spellEnd"/>
            <w:r w:rsidRPr="00AB7F57">
              <w:rPr>
                <w:rFonts w:ascii="Times New Roman" w:hAnsi="Times New Roman" w:cs="Times New Roman"/>
                <w:sz w:val="24"/>
                <w:szCs w:val="24"/>
              </w:rPr>
              <w:t xml:space="preserve">: </w:t>
            </w:r>
            <w:r w:rsidR="00AB7F57" w:rsidRPr="00AB7F57">
              <w:rPr>
                <w:rFonts w:ascii="Times New Roman" w:eastAsia="Times New Roman" w:hAnsi="Times New Roman" w:cs="Times New Roman"/>
                <w:sz w:val="24"/>
                <w:szCs w:val="24"/>
              </w:rPr>
              <w:t>Людмила САВЕНКО</w:t>
            </w:r>
          </w:p>
          <w:p w14:paraId="31464089" w14:textId="773CC651" w:rsidR="00C71391" w:rsidRPr="008C6E2F" w:rsidRDefault="00C71391" w:rsidP="00C71391">
            <w:pPr>
              <w:spacing w:line="240" w:lineRule="auto"/>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00AB7F57" w:rsidRPr="00AB7F57">
              <w:rPr>
                <w:rFonts w:ascii="Times New Roman" w:hAnsi="Times New Roman" w:cs="Times New Roman"/>
                <w:sz w:val="24"/>
                <w:szCs w:val="24"/>
                <w:shd w:val="clear" w:color="auto" w:fill="FDFEFD"/>
              </w:rPr>
              <w:t>+380</w:t>
            </w:r>
            <w:r w:rsidR="008C6E2F" w:rsidRPr="008C6E2F">
              <w:rPr>
                <w:rFonts w:ascii="Times New Roman" w:hAnsi="Times New Roman" w:cs="Times New Roman"/>
                <w:sz w:val="24"/>
                <w:szCs w:val="24"/>
                <w:shd w:val="clear" w:color="auto" w:fill="FDFEFD"/>
              </w:rPr>
              <w:t>969144316</w:t>
            </w:r>
          </w:p>
          <w:p w14:paraId="2F9C0B69" w14:textId="7A0D319C" w:rsidR="00006C1C" w:rsidRPr="00AB7F57" w:rsidRDefault="00C71391" w:rsidP="00C71391">
            <w:pPr>
              <w:spacing w:line="240" w:lineRule="auto"/>
              <w:jc w:val="both"/>
              <w:rPr>
                <w:rFonts w:ascii="Times New Roman" w:hAnsi="Times New Roman" w:cs="Times New Roman"/>
                <w:sz w:val="24"/>
                <w:szCs w:val="24"/>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6" w:history="1">
              <w:r w:rsidR="008C6E2F" w:rsidRPr="00F50AA4">
                <w:rPr>
                  <w:rStyle w:val="a3"/>
                  <w:rFonts w:ascii="Times New Roman" w:hAnsi="Times New Roman" w:cs="Times New Roman"/>
                  <w:sz w:val="24"/>
                  <w:szCs w:val="24"/>
                  <w:shd w:val="clear" w:color="auto" w:fill="FDFEFD"/>
                </w:rPr>
                <w:t>zolotyjkolosok@</w:t>
              </w:r>
              <w:r w:rsidR="008C6E2F" w:rsidRPr="00F50AA4">
                <w:rPr>
                  <w:rStyle w:val="a3"/>
                  <w:rFonts w:ascii="Times New Roman" w:hAnsi="Times New Roman" w:cs="Times New Roman"/>
                  <w:sz w:val="24"/>
                  <w:szCs w:val="24"/>
                  <w:shd w:val="clear" w:color="auto" w:fill="FDFEFD"/>
                  <w:lang w:val="en-US"/>
                </w:rPr>
                <w:t>gmail</w:t>
              </w:r>
              <w:r w:rsidR="008C6E2F" w:rsidRPr="00F50AA4">
                <w:rPr>
                  <w:rStyle w:val="a3"/>
                  <w:rFonts w:ascii="Times New Roman" w:hAnsi="Times New Roman" w:cs="Times New Roman"/>
                  <w:sz w:val="24"/>
                  <w:szCs w:val="24"/>
                  <w:shd w:val="clear" w:color="auto" w:fill="FDFEFD"/>
                </w:rPr>
                <w:t>.</w:t>
              </w:r>
              <w:r w:rsidR="008C6E2F" w:rsidRPr="00F50AA4">
                <w:rPr>
                  <w:rStyle w:val="a3"/>
                  <w:rFonts w:ascii="Times New Roman" w:hAnsi="Times New Roman" w:cs="Times New Roman"/>
                  <w:sz w:val="24"/>
                  <w:szCs w:val="24"/>
                  <w:shd w:val="clear" w:color="auto" w:fill="FDFEFD"/>
                  <w:lang w:val="en-US"/>
                </w:rPr>
                <w:t>com</w:t>
              </w:r>
            </w:hyperlink>
            <w:r w:rsidR="00AB7F57" w:rsidRPr="00AB7F57">
              <w:rPr>
                <w:rFonts w:ascii="Times New Roman" w:hAnsi="Times New Roman" w:cs="Times New Roman"/>
                <w:sz w:val="24"/>
                <w:szCs w:val="24"/>
                <w:shd w:val="clear" w:color="auto" w:fill="FDFEFD"/>
                <w:lang w:val="uk-UA"/>
              </w:rPr>
              <w:t xml:space="preserve"> </w:t>
            </w:r>
            <w:r w:rsidR="008D625A" w:rsidRPr="00AB7F57">
              <w:rPr>
                <w:rStyle w:val="aff4"/>
                <w:rFonts w:ascii="Times New Roman" w:hAnsi="Times New Roman" w:cs="Times New Roman"/>
                <w:i w:val="0"/>
                <w:color w:val="FF0000"/>
                <w:sz w:val="24"/>
                <w:szCs w:val="24"/>
                <w:lang w:val="uk-UA"/>
              </w:rPr>
              <w:t xml:space="preserve"> </w:t>
            </w:r>
            <w:r w:rsidR="00006C1C" w:rsidRPr="00AB7F57">
              <w:rPr>
                <w:rFonts w:ascii="Times New Roman" w:hAnsi="Times New Roman" w:cs="Times New Roman"/>
                <w:sz w:val="24"/>
                <w:szCs w:val="24"/>
              </w:rPr>
              <w:t xml:space="preserve"> </w:t>
            </w:r>
          </w:p>
          <w:p w14:paraId="09478AB7" w14:textId="106E99A2" w:rsidR="00EF57A2" w:rsidRPr="005A2058" w:rsidRDefault="00006C1C" w:rsidP="00C71391">
            <w:pPr>
              <w:widowControl w:val="0"/>
              <w:spacing w:line="240" w:lineRule="auto"/>
              <w:jc w:val="both"/>
              <w:rPr>
                <w:rFonts w:ascii="Times New Roman" w:hAnsi="Times New Roman" w:cs="Times New Roman"/>
                <w:color w:val="auto"/>
                <w:sz w:val="24"/>
                <w:lang w:val="uk-UA"/>
              </w:rPr>
            </w:pPr>
            <w:r w:rsidRPr="001D10C2">
              <w:rPr>
                <w:rFonts w:ascii="Times New Roman" w:hAnsi="Times New Roman"/>
                <w:i/>
                <w:iCs/>
                <w:sz w:val="24"/>
                <w:szCs w:val="24"/>
              </w:rPr>
              <w:t>З</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усіх</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питань</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пов</w:t>
            </w:r>
            <w:r w:rsidRPr="00017A14">
              <w:rPr>
                <w:rFonts w:ascii="Times New Roman" w:hAnsi="Times New Roman"/>
                <w:i/>
                <w:iCs/>
                <w:sz w:val="24"/>
                <w:szCs w:val="24"/>
              </w:rPr>
              <w:t>’</w:t>
            </w:r>
            <w:r w:rsidRPr="001D10C2">
              <w:rPr>
                <w:rFonts w:ascii="Times New Roman" w:hAnsi="Times New Roman"/>
                <w:i/>
                <w:iCs/>
                <w:sz w:val="24"/>
                <w:szCs w:val="24"/>
              </w:rPr>
              <w:t>язаних</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з</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організацією</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проведення</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процедури</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закупівлі</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підготовкою</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та</w:t>
            </w:r>
            <w:r w:rsidRPr="00017A14">
              <w:rPr>
                <w:rFonts w:ascii="Times New Roman" w:hAnsi="Times New Roman"/>
                <w:i/>
                <w:iCs/>
                <w:sz w:val="24"/>
                <w:szCs w:val="24"/>
              </w:rPr>
              <w:t xml:space="preserve"> </w:t>
            </w:r>
            <w:r w:rsidRPr="001D10C2">
              <w:rPr>
                <w:rFonts w:ascii="Times New Roman" w:hAnsi="Times New Roman"/>
                <w:i/>
                <w:iCs/>
                <w:sz w:val="24"/>
                <w:szCs w:val="24"/>
              </w:rPr>
              <w:t>подачею</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тендерної</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пропозиції</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та</w:t>
            </w:r>
            <w:r w:rsidRPr="00017A14">
              <w:rPr>
                <w:rFonts w:ascii="Times New Roman" w:hAnsi="Times New Roman"/>
                <w:i/>
                <w:iCs/>
                <w:sz w:val="24"/>
                <w:szCs w:val="24"/>
              </w:rPr>
              <w:t xml:space="preserve"> </w:t>
            </w:r>
            <w:r w:rsidRPr="001D10C2">
              <w:rPr>
                <w:rFonts w:ascii="Times New Roman" w:hAnsi="Times New Roman"/>
                <w:i/>
                <w:iCs/>
                <w:sz w:val="24"/>
                <w:szCs w:val="24"/>
              </w:rPr>
              <w:t>з</w:t>
            </w:r>
            <w:r w:rsidRPr="00017A14">
              <w:rPr>
                <w:rFonts w:ascii="Times New Roman" w:hAnsi="Times New Roman"/>
                <w:i/>
                <w:iCs/>
                <w:sz w:val="24"/>
                <w:szCs w:val="24"/>
              </w:rPr>
              <w:t xml:space="preserve"> </w:t>
            </w:r>
            <w:r w:rsidRPr="001D10C2">
              <w:rPr>
                <w:rFonts w:ascii="Times New Roman" w:hAnsi="Times New Roman"/>
                <w:i/>
                <w:iCs/>
                <w:sz w:val="24"/>
                <w:szCs w:val="24"/>
              </w:rPr>
              <w:t>метою</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отримання</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інформації</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щодо</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предмета</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закупівлі</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або</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його</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технічних</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якісних</w:t>
            </w:r>
            <w:proofErr w:type="spellEnd"/>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кількісних</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характеристик</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звертатися</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через</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електронну</w:t>
            </w:r>
            <w:proofErr w:type="spellEnd"/>
            <w:r w:rsidRPr="00017A14">
              <w:rPr>
                <w:rFonts w:ascii="Times New Roman" w:hAnsi="Times New Roman"/>
                <w:i/>
                <w:iCs/>
                <w:sz w:val="24"/>
                <w:szCs w:val="24"/>
              </w:rPr>
              <w:t xml:space="preserve"> </w:t>
            </w:r>
            <w:r w:rsidRPr="001D10C2">
              <w:rPr>
                <w:rFonts w:ascii="Times New Roman" w:hAnsi="Times New Roman"/>
                <w:i/>
                <w:iCs/>
                <w:sz w:val="24"/>
                <w:szCs w:val="24"/>
              </w:rPr>
              <w:t>систему</w:t>
            </w:r>
            <w:r w:rsidRPr="00017A14">
              <w:rPr>
                <w:rFonts w:ascii="Times New Roman" w:hAnsi="Times New Roman"/>
                <w:i/>
                <w:iCs/>
                <w:sz w:val="24"/>
                <w:szCs w:val="24"/>
              </w:rPr>
              <w:t xml:space="preserve"> </w:t>
            </w:r>
            <w:proofErr w:type="spellStart"/>
            <w:r w:rsidRPr="001D10C2">
              <w:rPr>
                <w:rFonts w:ascii="Times New Roman" w:hAnsi="Times New Roman"/>
                <w:i/>
                <w:iCs/>
                <w:sz w:val="24"/>
                <w:szCs w:val="24"/>
              </w:rPr>
              <w:t>закупівель</w:t>
            </w:r>
            <w:proofErr w:type="spellEnd"/>
          </w:p>
        </w:tc>
      </w:tr>
      <w:tr w:rsidR="00EF57A2" w14:paraId="657BBB7C"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E8B98BD"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976" w:type="dxa"/>
            <w:tcBorders>
              <w:top w:val="single" w:sz="4" w:space="0" w:color="auto"/>
              <w:left w:val="single" w:sz="4" w:space="0" w:color="auto"/>
              <w:bottom w:val="single" w:sz="4" w:space="0" w:color="auto"/>
              <w:right w:val="single" w:sz="4" w:space="0" w:color="auto"/>
            </w:tcBorders>
            <w:hideMark/>
          </w:tcPr>
          <w:p w14:paraId="4C6F944E" w14:textId="77777777" w:rsidR="00EF57A2" w:rsidRDefault="00EF57A2" w:rsidP="00EF57A2">
            <w:pPr>
              <w:pStyle w:val="11"/>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Процедура закупівлі</w:t>
            </w:r>
          </w:p>
        </w:tc>
        <w:tc>
          <w:tcPr>
            <w:tcW w:w="6943" w:type="dxa"/>
            <w:tcBorders>
              <w:top w:val="single" w:sz="4" w:space="0" w:color="auto"/>
              <w:left w:val="single" w:sz="4" w:space="0" w:color="auto"/>
              <w:bottom w:val="single" w:sz="4" w:space="0" w:color="auto"/>
              <w:right w:val="single" w:sz="4" w:space="0" w:color="auto"/>
            </w:tcBorders>
            <w:hideMark/>
          </w:tcPr>
          <w:p w14:paraId="6F9941BC" w14:textId="20D95638" w:rsidR="00EF57A2" w:rsidRDefault="00EF57A2" w:rsidP="00EF57A2">
            <w:pPr>
              <w:pStyle w:val="11"/>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відкриті торги з особливостями</w:t>
            </w:r>
          </w:p>
        </w:tc>
      </w:tr>
      <w:tr w:rsidR="00EF57A2" w14:paraId="60F8FE32" w14:textId="77777777" w:rsidTr="00EF57A2">
        <w:trPr>
          <w:trHeight w:val="540"/>
          <w:jc w:val="center"/>
        </w:trPr>
        <w:tc>
          <w:tcPr>
            <w:tcW w:w="566" w:type="dxa"/>
            <w:tcBorders>
              <w:top w:val="single" w:sz="4" w:space="0" w:color="auto"/>
              <w:left w:val="single" w:sz="4" w:space="0" w:color="auto"/>
              <w:bottom w:val="single" w:sz="4" w:space="0" w:color="auto"/>
              <w:right w:val="single" w:sz="4" w:space="0" w:color="auto"/>
            </w:tcBorders>
            <w:hideMark/>
          </w:tcPr>
          <w:p w14:paraId="56D47D5B"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976" w:type="dxa"/>
            <w:tcBorders>
              <w:top w:val="single" w:sz="4" w:space="0" w:color="auto"/>
              <w:left w:val="single" w:sz="4" w:space="0" w:color="auto"/>
              <w:bottom w:val="single" w:sz="4" w:space="0" w:color="auto"/>
              <w:right w:val="single" w:sz="4" w:space="0" w:color="auto"/>
            </w:tcBorders>
            <w:hideMark/>
          </w:tcPr>
          <w:p w14:paraId="30D9E8D2" w14:textId="77777777" w:rsidR="00EF57A2" w:rsidRDefault="00EF57A2" w:rsidP="00EF57A2">
            <w:pPr>
              <w:pStyle w:val="11"/>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943" w:type="dxa"/>
            <w:tcBorders>
              <w:top w:val="single" w:sz="4" w:space="0" w:color="auto"/>
              <w:left w:val="single" w:sz="4" w:space="0" w:color="auto"/>
              <w:bottom w:val="single" w:sz="4" w:space="0" w:color="auto"/>
              <w:right w:val="single" w:sz="4" w:space="0" w:color="auto"/>
            </w:tcBorders>
          </w:tcPr>
          <w:p w14:paraId="32C5952F" w14:textId="77777777" w:rsidR="00EF57A2" w:rsidRDefault="00EF57A2" w:rsidP="00EF57A2">
            <w:pPr>
              <w:pStyle w:val="11"/>
              <w:widowControl w:val="0"/>
              <w:spacing w:line="240" w:lineRule="auto"/>
              <w:jc w:val="both"/>
              <w:rPr>
                <w:rFonts w:ascii="Times New Roman" w:hAnsi="Times New Roman" w:cs="Times New Roman"/>
                <w:sz w:val="24"/>
                <w:szCs w:val="24"/>
                <w:highlight w:val="yellow"/>
                <w:lang w:val="uk-UA"/>
              </w:rPr>
            </w:pPr>
          </w:p>
        </w:tc>
      </w:tr>
      <w:tr w:rsidR="00EF57A2" w:rsidRPr="008168B0" w14:paraId="748CA1CD"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B3CA100"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4.1</w:t>
            </w:r>
          </w:p>
        </w:tc>
        <w:tc>
          <w:tcPr>
            <w:tcW w:w="2976" w:type="dxa"/>
            <w:tcBorders>
              <w:top w:val="single" w:sz="4" w:space="0" w:color="auto"/>
              <w:left w:val="single" w:sz="4" w:space="0" w:color="auto"/>
              <w:bottom w:val="single" w:sz="4" w:space="0" w:color="auto"/>
              <w:right w:val="single" w:sz="4" w:space="0" w:color="auto"/>
            </w:tcBorders>
            <w:hideMark/>
          </w:tcPr>
          <w:p w14:paraId="6FF958DC" w14:textId="77777777" w:rsidR="00EF57A2" w:rsidRDefault="00EF57A2" w:rsidP="00EF57A2">
            <w:pPr>
              <w:pStyle w:val="11"/>
              <w:widowControl w:val="0"/>
              <w:spacing w:line="240" w:lineRule="auto"/>
              <w:ind w:left="-9"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назва предмета закупівлі</w:t>
            </w:r>
          </w:p>
        </w:tc>
        <w:tc>
          <w:tcPr>
            <w:tcW w:w="6943" w:type="dxa"/>
            <w:tcBorders>
              <w:top w:val="single" w:sz="4" w:space="0" w:color="auto"/>
              <w:left w:val="single" w:sz="4" w:space="0" w:color="auto"/>
              <w:bottom w:val="single" w:sz="4" w:space="0" w:color="auto"/>
              <w:right w:val="single" w:sz="4" w:space="0" w:color="auto"/>
            </w:tcBorders>
            <w:hideMark/>
          </w:tcPr>
          <w:p w14:paraId="4BD2E449" w14:textId="737555A6" w:rsidR="00EF57A2" w:rsidRPr="00FE43D3" w:rsidRDefault="00224097" w:rsidP="009106D8">
            <w:pPr>
              <w:pStyle w:val="11"/>
              <w:widowControl w:val="0"/>
              <w:spacing w:line="240" w:lineRule="auto"/>
              <w:jc w:val="both"/>
              <w:rPr>
                <w:rFonts w:ascii="Times New Roman" w:hAnsi="Times New Roman" w:cs="Times New Roman"/>
                <w:bCs/>
                <w:iCs/>
                <w:color w:val="auto"/>
                <w:sz w:val="24"/>
                <w:szCs w:val="24"/>
                <w:lang w:val="uk-UA"/>
              </w:rPr>
            </w:pPr>
            <w:bookmarkStart w:id="0" w:name="_Hlk133493020"/>
            <w:r w:rsidRPr="00D14057">
              <w:rPr>
                <w:rFonts w:ascii="Times New Roman" w:hAnsi="Times New Roman" w:cs="Times New Roman"/>
                <w:b/>
                <w:bCs/>
                <w:sz w:val="24"/>
                <w:szCs w:val="24"/>
              </w:rPr>
              <w:t xml:space="preserve">код </w:t>
            </w:r>
            <w:r w:rsidR="00E15800" w:rsidRPr="0055390C">
              <w:rPr>
                <w:rFonts w:ascii="Times New Roman" w:hAnsi="Times New Roman" w:cs="Times New Roman"/>
                <w:b/>
                <w:bCs/>
                <w:sz w:val="24"/>
                <w:szCs w:val="24"/>
              </w:rPr>
              <w:t xml:space="preserve">ДК 021:2015: 15540000-5 - </w:t>
            </w:r>
            <w:proofErr w:type="spellStart"/>
            <w:r w:rsidR="00E15800" w:rsidRPr="0055390C">
              <w:rPr>
                <w:rFonts w:ascii="Times New Roman" w:hAnsi="Times New Roman" w:cs="Times New Roman"/>
                <w:b/>
                <w:bCs/>
                <w:sz w:val="24"/>
                <w:szCs w:val="24"/>
              </w:rPr>
              <w:t>Сирні</w:t>
            </w:r>
            <w:proofErr w:type="spellEnd"/>
            <w:r w:rsidR="00E15800" w:rsidRPr="0055390C">
              <w:rPr>
                <w:rFonts w:ascii="Times New Roman" w:hAnsi="Times New Roman" w:cs="Times New Roman"/>
                <w:b/>
                <w:bCs/>
                <w:sz w:val="24"/>
                <w:szCs w:val="24"/>
              </w:rPr>
              <w:t xml:space="preserve"> </w:t>
            </w:r>
            <w:proofErr w:type="spellStart"/>
            <w:r w:rsidR="00E15800" w:rsidRPr="0055390C">
              <w:rPr>
                <w:rFonts w:ascii="Times New Roman" w:hAnsi="Times New Roman" w:cs="Times New Roman"/>
                <w:b/>
                <w:bCs/>
                <w:sz w:val="24"/>
                <w:szCs w:val="24"/>
              </w:rPr>
              <w:t>продукти</w:t>
            </w:r>
            <w:proofErr w:type="spellEnd"/>
            <w:r w:rsidR="00E15800" w:rsidRPr="0055390C">
              <w:rPr>
                <w:rFonts w:ascii="Times New Roman" w:hAnsi="Times New Roman" w:cs="Times New Roman"/>
                <w:b/>
                <w:bCs/>
                <w:sz w:val="24"/>
                <w:szCs w:val="24"/>
              </w:rPr>
              <w:t xml:space="preserve"> (Сир </w:t>
            </w:r>
            <w:proofErr w:type="spellStart"/>
            <w:r w:rsidR="00E15800" w:rsidRPr="0055390C">
              <w:rPr>
                <w:rFonts w:ascii="Times New Roman" w:hAnsi="Times New Roman" w:cs="Times New Roman"/>
                <w:b/>
                <w:bCs/>
                <w:sz w:val="24"/>
                <w:szCs w:val="24"/>
              </w:rPr>
              <w:t>кисломолочний</w:t>
            </w:r>
            <w:proofErr w:type="spellEnd"/>
            <w:r w:rsidR="00E15800" w:rsidRPr="0055390C">
              <w:rPr>
                <w:rFonts w:ascii="Times New Roman" w:hAnsi="Times New Roman" w:cs="Times New Roman"/>
                <w:b/>
                <w:bCs/>
                <w:sz w:val="24"/>
                <w:szCs w:val="24"/>
              </w:rPr>
              <w:t xml:space="preserve"> пачка 200г, 10% (15542100-0 - Зернений сир); Сир </w:t>
            </w:r>
            <w:proofErr w:type="spellStart"/>
            <w:r w:rsidR="00E15800" w:rsidRPr="0055390C">
              <w:rPr>
                <w:rFonts w:ascii="Times New Roman" w:hAnsi="Times New Roman" w:cs="Times New Roman"/>
                <w:b/>
                <w:bCs/>
                <w:sz w:val="24"/>
                <w:szCs w:val="24"/>
              </w:rPr>
              <w:t>твердий</w:t>
            </w:r>
            <w:proofErr w:type="spellEnd"/>
            <w:r w:rsidR="00E15800" w:rsidRPr="0055390C">
              <w:rPr>
                <w:rFonts w:ascii="Times New Roman" w:hAnsi="Times New Roman" w:cs="Times New Roman"/>
                <w:b/>
                <w:bCs/>
                <w:sz w:val="24"/>
                <w:szCs w:val="24"/>
              </w:rPr>
              <w:t xml:space="preserve"> (15544000-3 - </w:t>
            </w:r>
            <w:proofErr w:type="spellStart"/>
            <w:r w:rsidR="00E15800" w:rsidRPr="0055390C">
              <w:rPr>
                <w:rFonts w:ascii="Times New Roman" w:hAnsi="Times New Roman" w:cs="Times New Roman"/>
                <w:b/>
                <w:bCs/>
                <w:sz w:val="24"/>
                <w:szCs w:val="24"/>
              </w:rPr>
              <w:t>Твердий</w:t>
            </w:r>
            <w:proofErr w:type="spellEnd"/>
            <w:r w:rsidR="00E15800" w:rsidRPr="0055390C">
              <w:rPr>
                <w:rFonts w:ascii="Times New Roman" w:hAnsi="Times New Roman" w:cs="Times New Roman"/>
                <w:b/>
                <w:bCs/>
                <w:sz w:val="24"/>
                <w:szCs w:val="24"/>
              </w:rPr>
              <w:t xml:space="preserve"> сир)</w:t>
            </w:r>
            <w:r w:rsidR="00E15800" w:rsidRPr="00AB7A28">
              <w:rPr>
                <w:rFonts w:ascii="Times New Roman" w:hAnsi="Times New Roman" w:cs="Times New Roman"/>
                <w:b/>
                <w:bCs/>
                <w:sz w:val="24"/>
                <w:szCs w:val="24"/>
              </w:rPr>
              <w:t>)</w:t>
            </w:r>
            <w:bookmarkEnd w:id="0"/>
          </w:p>
        </w:tc>
      </w:tr>
      <w:tr w:rsidR="00EF57A2" w:rsidRPr="00AD3BDA" w14:paraId="253F4EEF" w14:textId="77777777" w:rsidTr="0018542A">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2283B25"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2976" w:type="dxa"/>
            <w:tcBorders>
              <w:top w:val="single" w:sz="4" w:space="0" w:color="auto"/>
              <w:left w:val="single" w:sz="4" w:space="0" w:color="auto"/>
              <w:bottom w:val="single" w:sz="4" w:space="0" w:color="auto"/>
              <w:right w:val="single" w:sz="4" w:space="0" w:color="auto"/>
            </w:tcBorders>
            <w:hideMark/>
          </w:tcPr>
          <w:p w14:paraId="6C71D614" w14:textId="77777777" w:rsidR="00EF57A2" w:rsidRDefault="00EF57A2" w:rsidP="00EF57A2">
            <w:pPr>
              <w:pStyle w:val="11"/>
              <w:widowControl w:val="0"/>
              <w:spacing w:line="240" w:lineRule="auto"/>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3" w:type="dxa"/>
            <w:tcBorders>
              <w:top w:val="single" w:sz="4" w:space="0" w:color="auto"/>
              <w:left w:val="single" w:sz="4" w:space="0" w:color="auto"/>
              <w:bottom w:val="single" w:sz="4" w:space="0" w:color="auto"/>
              <w:right w:val="single" w:sz="4" w:space="0" w:color="auto"/>
            </w:tcBorders>
            <w:shd w:val="clear" w:color="auto" w:fill="auto"/>
            <w:hideMark/>
          </w:tcPr>
          <w:p w14:paraId="4823B540" w14:textId="545F2536" w:rsidR="00FF76BF" w:rsidRPr="0018542A" w:rsidRDefault="00FF76BF" w:rsidP="00FF76BF">
            <w:pPr>
              <w:shd w:val="clear" w:color="auto" w:fill="FFFFFF"/>
              <w:spacing w:line="240" w:lineRule="auto"/>
              <w:jc w:val="center"/>
              <w:rPr>
                <w:rFonts w:eastAsia="Times New Roman"/>
                <w:sz w:val="21"/>
                <w:szCs w:val="21"/>
                <w:lang w:val="uk-UA" w:eastAsia="uk-UA"/>
              </w:rPr>
            </w:pPr>
            <w:r w:rsidRPr="0018542A">
              <w:rPr>
                <w:rFonts w:ascii="Times New Roman" w:eastAsia="Times New Roman" w:hAnsi="Times New Roman" w:cs="Times New Roman"/>
                <w:b/>
                <w:bCs/>
                <w:sz w:val="24"/>
                <w:szCs w:val="24"/>
                <w:lang w:val="uk-UA" w:eastAsia="uk-UA"/>
              </w:rPr>
              <w:t>Лот 1  </w:t>
            </w:r>
            <w:r w:rsidR="00936280" w:rsidRPr="0055390C">
              <w:rPr>
                <w:rFonts w:ascii="Times New Roman" w:hAnsi="Times New Roman" w:cs="Times New Roman"/>
                <w:b/>
                <w:bCs/>
                <w:sz w:val="24"/>
                <w:szCs w:val="24"/>
              </w:rPr>
              <w:t xml:space="preserve"> </w:t>
            </w:r>
            <w:r w:rsidR="00936280" w:rsidRPr="0055390C">
              <w:rPr>
                <w:rFonts w:ascii="Times New Roman" w:hAnsi="Times New Roman" w:cs="Times New Roman"/>
                <w:b/>
                <w:bCs/>
                <w:sz w:val="24"/>
                <w:szCs w:val="24"/>
              </w:rPr>
              <w:t xml:space="preserve">(Сир </w:t>
            </w:r>
            <w:proofErr w:type="spellStart"/>
            <w:r w:rsidR="00936280" w:rsidRPr="0055390C">
              <w:rPr>
                <w:rFonts w:ascii="Times New Roman" w:hAnsi="Times New Roman" w:cs="Times New Roman"/>
                <w:b/>
                <w:bCs/>
                <w:sz w:val="24"/>
                <w:szCs w:val="24"/>
              </w:rPr>
              <w:t>кисломолочний</w:t>
            </w:r>
            <w:proofErr w:type="spellEnd"/>
            <w:r w:rsidR="00936280" w:rsidRPr="0055390C">
              <w:rPr>
                <w:rFonts w:ascii="Times New Roman" w:hAnsi="Times New Roman" w:cs="Times New Roman"/>
                <w:b/>
                <w:bCs/>
                <w:sz w:val="24"/>
                <w:szCs w:val="24"/>
              </w:rPr>
              <w:t xml:space="preserve"> пачка 200г, 10% (15542100-0 - Зернений сир); Сир </w:t>
            </w:r>
            <w:proofErr w:type="spellStart"/>
            <w:r w:rsidR="00936280" w:rsidRPr="0055390C">
              <w:rPr>
                <w:rFonts w:ascii="Times New Roman" w:hAnsi="Times New Roman" w:cs="Times New Roman"/>
                <w:b/>
                <w:bCs/>
                <w:sz w:val="24"/>
                <w:szCs w:val="24"/>
              </w:rPr>
              <w:t>твердий</w:t>
            </w:r>
            <w:proofErr w:type="spellEnd"/>
            <w:r w:rsidR="00936280" w:rsidRPr="0055390C">
              <w:rPr>
                <w:rFonts w:ascii="Times New Roman" w:hAnsi="Times New Roman" w:cs="Times New Roman"/>
                <w:b/>
                <w:bCs/>
                <w:sz w:val="24"/>
                <w:szCs w:val="24"/>
              </w:rPr>
              <w:t xml:space="preserve"> (15544000-3 - </w:t>
            </w:r>
            <w:proofErr w:type="spellStart"/>
            <w:r w:rsidR="00936280" w:rsidRPr="0055390C">
              <w:rPr>
                <w:rFonts w:ascii="Times New Roman" w:hAnsi="Times New Roman" w:cs="Times New Roman"/>
                <w:b/>
                <w:bCs/>
                <w:sz w:val="24"/>
                <w:szCs w:val="24"/>
              </w:rPr>
              <w:t>Твердий</w:t>
            </w:r>
            <w:proofErr w:type="spellEnd"/>
            <w:r w:rsidR="00936280" w:rsidRPr="0055390C">
              <w:rPr>
                <w:rFonts w:ascii="Times New Roman" w:hAnsi="Times New Roman" w:cs="Times New Roman"/>
                <w:b/>
                <w:bCs/>
                <w:sz w:val="24"/>
                <w:szCs w:val="24"/>
              </w:rPr>
              <w:t xml:space="preserve"> сир)</w:t>
            </w:r>
          </w:p>
          <w:p w14:paraId="1CED30BE" w14:textId="2B2EAC89" w:rsidR="00FF76BF" w:rsidRPr="0018542A" w:rsidRDefault="00990F0D" w:rsidP="00FF76BF">
            <w:pPr>
              <w:shd w:val="clear" w:color="auto" w:fill="FFFFFF"/>
              <w:spacing w:line="240" w:lineRule="auto"/>
              <w:jc w:val="center"/>
              <w:rPr>
                <w:rFonts w:eastAsia="Times New Roman"/>
                <w:sz w:val="21"/>
                <w:szCs w:val="21"/>
                <w:lang w:val="uk-UA" w:eastAsia="uk-UA"/>
              </w:rPr>
            </w:pPr>
            <w:r w:rsidRPr="00D14057">
              <w:rPr>
                <w:rFonts w:ascii="Times New Roman" w:hAnsi="Times New Roman" w:cs="Times New Roman"/>
                <w:b/>
                <w:bCs/>
                <w:sz w:val="24"/>
                <w:szCs w:val="24"/>
              </w:rPr>
              <w:t xml:space="preserve">код ДК 021:2015: </w:t>
            </w:r>
            <w:r w:rsidR="00E15800" w:rsidRPr="0055390C">
              <w:rPr>
                <w:rFonts w:ascii="Times New Roman" w:hAnsi="Times New Roman" w:cs="Times New Roman"/>
                <w:b/>
                <w:bCs/>
                <w:sz w:val="24"/>
                <w:szCs w:val="24"/>
              </w:rPr>
              <w:t xml:space="preserve">15540000-5 - </w:t>
            </w:r>
            <w:proofErr w:type="spellStart"/>
            <w:r w:rsidR="00E15800" w:rsidRPr="0055390C">
              <w:rPr>
                <w:rFonts w:ascii="Times New Roman" w:hAnsi="Times New Roman" w:cs="Times New Roman"/>
                <w:b/>
                <w:bCs/>
                <w:sz w:val="24"/>
                <w:szCs w:val="24"/>
              </w:rPr>
              <w:t>Сирні</w:t>
            </w:r>
            <w:proofErr w:type="spellEnd"/>
            <w:r w:rsidR="00E15800" w:rsidRPr="0055390C">
              <w:rPr>
                <w:rFonts w:ascii="Times New Roman" w:hAnsi="Times New Roman" w:cs="Times New Roman"/>
                <w:b/>
                <w:bCs/>
                <w:sz w:val="24"/>
                <w:szCs w:val="24"/>
              </w:rPr>
              <w:t xml:space="preserve"> </w:t>
            </w:r>
            <w:proofErr w:type="spellStart"/>
            <w:r w:rsidR="00E15800" w:rsidRPr="0055390C">
              <w:rPr>
                <w:rFonts w:ascii="Times New Roman" w:hAnsi="Times New Roman" w:cs="Times New Roman"/>
                <w:b/>
                <w:bCs/>
                <w:sz w:val="24"/>
                <w:szCs w:val="24"/>
              </w:rPr>
              <w:t>продукти</w:t>
            </w:r>
            <w:proofErr w:type="spellEnd"/>
          </w:p>
          <w:p w14:paraId="4380CF42" w14:textId="77777777" w:rsidR="009910F1" w:rsidRPr="0018542A" w:rsidRDefault="009910F1" w:rsidP="00FF76BF">
            <w:pPr>
              <w:shd w:val="clear" w:color="auto" w:fill="FFFFFF"/>
              <w:spacing w:line="240" w:lineRule="auto"/>
              <w:rPr>
                <w:rFonts w:ascii="Times New Roman" w:eastAsia="Times New Roman" w:hAnsi="Times New Roman" w:cs="Times New Roman"/>
                <w:sz w:val="24"/>
                <w:szCs w:val="24"/>
                <w:lang w:val="uk-UA" w:eastAsia="uk-UA"/>
              </w:rPr>
            </w:pPr>
          </w:p>
          <w:p w14:paraId="2C324FD6" w14:textId="7BA13AE2" w:rsidR="00FF76BF" w:rsidRPr="0018542A" w:rsidRDefault="00FF76BF" w:rsidP="00FF76BF">
            <w:pPr>
              <w:shd w:val="clear" w:color="auto" w:fill="FFFFFF"/>
              <w:spacing w:line="240" w:lineRule="auto"/>
              <w:rPr>
                <w:rFonts w:eastAsia="Times New Roman"/>
                <w:sz w:val="21"/>
                <w:szCs w:val="21"/>
                <w:lang w:val="uk-UA" w:eastAsia="uk-UA"/>
              </w:rPr>
            </w:pPr>
            <w:r w:rsidRPr="0018542A">
              <w:rPr>
                <w:rFonts w:ascii="Times New Roman" w:eastAsia="Times New Roman" w:hAnsi="Times New Roman" w:cs="Times New Roman"/>
                <w:sz w:val="24"/>
                <w:szCs w:val="24"/>
                <w:lang w:val="uk-UA" w:eastAsia="uk-UA"/>
              </w:rPr>
              <w:t>місце його поставки:</w:t>
            </w:r>
            <w:r w:rsidR="009910F1" w:rsidRPr="0018542A">
              <w:rPr>
                <w:rFonts w:eastAsia="Times New Roman"/>
                <w:sz w:val="21"/>
                <w:szCs w:val="21"/>
                <w:lang w:val="uk-UA" w:eastAsia="uk-UA"/>
              </w:rPr>
              <w:t xml:space="preserve"> </w:t>
            </w:r>
            <w:r w:rsidR="00BB37C0" w:rsidRPr="00CD6066">
              <w:rPr>
                <w:rFonts w:ascii="Times New Roman" w:hAnsi="Times New Roman" w:cs="Times New Roman"/>
                <w:b/>
                <w:bCs/>
                <w:sz w:val="24"/>
                <w:szCs w:val="24"/>
              </w:rPr>
              <w:t xml:space="preserve">08131, </w:t>
            </w:r>
            <w:proofErr w:type="spellStart"/>
            <w:r w:rsidR="00BB37C0" w:rsidRPr="00CD6066">
              <w:rPr>
                <w:rFonts w:ascii="Times New Roman" w:hAnsi="Times New Roman" w:cs="Times New Roman"/>
                <w:b/>
                <w:bCs/>
                <w:sz w:val="24"/>
                <w:szCs w:val="24"/>
              </w:rPr>
              <w:t>Україна</w:t>
            </w:r>
            <w:proofErr w:type="spellEnd"/>
            <w:r w:rsidR="00BB37C0" w:rsidRPr="00CD6066">
              <w:rPr>
                <w:rFonts w:ascii="Times New Roman" w:hAnsi="Times New Roman" w:cs="Times New Roman"/>
                <w:b/>
                <w:bCs/>
                <w:sz w:val="24"/>
                <w:szCs w:val="24"/>
              </w:rPr>
              <w:t xml:space="preserve">, </w:t>
            </w:r>
            <w:proofErr w:type="spellStart"/>
            <w:r w:rsidR="00BB37C0" w:rsidRPr="00CD6066">
              <w:rPr>
                <w:rFonts w:ascii="Times New Roman" w:hAnsi="Times New Roman" w:cs="Times New Roman"/>
                <w:b/>
                <w:bCs/>
                <w:sz w:val="24"/>
                <w:szCs w:val="24"/>
              </w:rPr>
              <w:t>Київська</w:t>
            </w:r>
            <w:proofErr w:type="spellEnd"/>
            <w:r w:rsidR="00BB37C0" w:rsidRPr="00CD6066">
              <w:rPr>
                <w:rFonts w:ascii="Times New Roman" w:hAnsi="Times New Roman" w:cs="Times New Roman"/>
                <w:b/>
                <w:bCs/>
                <w:sz w:val="24"/>
                <w:szCs w:val="24"/>
              </w:rPr>
              <w:t xml:space="preserve"> обл., </w:t>
            </w:r>
            <w:proofErr w:type="spellStart"/>
            <w:r w:rsidR="00BB37C0" w:rsidRPr="00CD6066">
              <w:rPr>
                <w:rFonts w:ascii="Times New Roman" w:hAnsi="Times New Roman" w:cs="Times New Roman"/>
                <w:b/>
                <w:bCs/>
                <w:sz w:val="24"/>
                <w:szCs w:val="24"/>
              </w:rPr>
              <w:t>Києво-Святошинський</w:t>
            </w:r>
            <w:proofErr w:type="spellEnd"/>
            <w:r w:rsidR="00BB37C0" w:rsidRPr="00CD6066">
              <w:rPr>
                <w:rFonts w:ascii="Times New Roman" w:hAnsi="Times New Roman" w:cs="Times New Roman"/>
                <w:b/>
                <w:bCs/>
                <w:sz w:val="24"/>
                <w:szCs w:val="24"/>
              </w:rPr>
              <w:t xml:space="preserve"> р-н село </w:t>
            </w:r>
            <w:proofErr w:type="spellStart"/>
            <w:r w:rsidR="00BB37C0" w:rsidRPr="00CD6066">
              <w:rPr>
                <w:rFonts w:ascii="Times New Roman" w:hAnsi="Times New Roman" w:cs="Times New Roman"/>
                <w:b/>
                <w:bCs/>
                <w:sz w:val="24"/>
                <w:szCs w:val="24"/>
              </w:rPr>
              <w:t>Софіївська</w:t>
            </w:r>
            <w:proofErr w:type="spellEnd"/>
            <w:r w:rsidR="00BB37C0" w:rsidRPr="00CD6066">
              <w:rPr>
                <w:rFonts w:ascii="Times New Roman" w:hAnsi="Times New Roman" w:cs="Times New Roman"/>
                <w:b/>
                <w:bCs/>
                <w:sz w:val="24"/>
                <w:szCs w:val="24"/>
              </w:rPr>
              <w:t xml:space="preserve"> </w:t>
            </w:r>
            <w:proofErr w:type="spellStart"/>
            <w:r w:rsidR="00BB37C0" w:rsidRPr="00CD6066">
              <w:rPr>
                <w:rFonts w:ascii="Times New Roman" w:hAnsi="Times New Roman" w:cs="Times New Roman"/>
                <w:b/>
                <w:bCs/>
                <w:sz w:val="24"/>
                <w:szCs w:val="24"/>
              </w:rPr>
              <w:t>Борщагівка</w:t>
            </w:r>
            <w:proofErr w:type="spellEnd"/>
            <w:r w:rsidR="00BB37C0" w:rsidRPr="00CD6066">
              <w:rPr>
                <w:rFonts w:ascii="Times New Roman" w:hAnsi="Times New Roman" w:cs="Times New Roman"/>
                <w:b/>
                <w:bCs/>
                <w:sz w:val="24"/>
                <w:szCs w:val="24"/>
              </w:rPr>
              <w:t xml:space="preserve">, </w:t>
            </w:r>
            <w:proofErr w:type="spellStart"/>
            <w:r w:rsidR="00BB37C0" w:rsidRPr="00CD6066">
              <w:rPr>
                <w:rFonts w:ascii="Times New Roman" w:hAnsi="Times New Roman" w:cs="Times New Roman"/>
                <w:b/>
                <w:bCs/>
                <w:sz w:val="24"/>
                <w:szCs w:val="24"/>
              </w:rPr>
              <w:t>вул</w:t>
            </w:r>
            <w:proofErr w:type="spellEnd"/>
            <w:r w:rsidR="00BB37C0" w:rsidRPr="00CD6066">
              <w:rPr>
                <w:rFonts w:ascii="Times New Roman" w:hAnsi="Times New Roman" w:cs="Times New Roman"/>
                <w:b/>
                <w:bCs/>
                <w:sz w:val="24"/>
                <w:szCs w:val="24"/>
              </w:rPr>
              <w:t xml:space="preserve">. </w:t>
            </w:r>
            <w:proofErr w:type="spellStart"/>
            <w:r w:rsidR="00BB37C0" w:rsidRPr="00CD6066">
              <w:rPr>
                <w:rFonts w:ascii="Times New Roman" w:hAnsi="Times New Roman" w:cs="Times New Roman"/>
                <w:b/>
                <w:bCs/>
                <w:sz w:val="24"/>
                <w:szCs w:val="24"/>
              </w:rPr>
              <w:t>Соборна</w:t>
            </w:r>
            <w:proofErr w:type="spellEnd"/>
            <w:r w:rsidR="00BB37C0" w:rsidRPr="00CD6066">
              <w:rPr>
                <w:rFonts w:ascii="Times New Roman" w:hAnsi="Times New Roman" w:cs="Times New Roman"/>
                <w:b/>
                <w:bCs/>
                <w:sz w:val="24"/>
                <w:szCs w:val="24"/>
              </w:rPr>
              <w:t>, 53-Б</w:t>
            </w:r>
          </w:p>
          <w:p w14:paraId="662E9CB9" w14:textId="13B894EC" w:rsidR="001B70F3" w:rsidRPr="00AD3BDA" w:rsidRDefault="00FF76BF" w:rsidP="00976827">
            <w:pPr>
              <w:shd w:val="clear" w:color="auto" w:fill="FFFFFF"/>
              <w:spacing w:line="240" w:lineRule="auto"/>
              <w:jc w:val="both"/>
              <w:rPr>
                <w:rFonts w:eastAsia="Times New Roman"/>
                <w:sz w:val="21"/>
                <w:szCs w:val="21"/>
                <w:lang w:val="uk-UA" w:eastAsia="uk-UA"/>
              </w:rPr>
            </w:pPr>
            <w:r w:rsidRPr="0018542A">
              <w:rPr>
                <w:rFonts w:ascii="Times New Roman" w:eastAsia="Times New Roman" w:hAnsi="Times New Roman" w:cs="Times New Roman"/>
                <w:sz w:val="24"/>
                <w:szCs w:val="24"/>
                <w:lang w:val="uk-UA" w:eastAsia="uk-UA"/>
              </w:rPr>
              <w:t>Кількість: </w:t>
            </w:r>
            <w:r w:rsidR="00E15800" w:rsidRPr="00F8096F">
              <w:rPr>
                <w:rFonts w:ascii="Times New Roman" w:hAnsi="Times New Roman" w:cs="Times New Roman"/>
                <w:b/>
                <w:bCs/>
                <w:sz w:val="24"/>
                <w:szCs w:val="24"/>
              </w:rPr>
              <w:t xml:space="preserve">Сир </w:t>
            </w:r>
            <w:proofErr w:type="spellStart"/>
            <w:r w:rsidR="00E15800" w:rsidRPr="00F8096F">
              <w:rPr>
                <w:rFonts w:ascii="Times New Roman" w:hAnsi="Times New Roman" w:cs="Times New Roman"/>
                <w:b/>
                <w:bCs/>
                <w:sz w:val="24"/>
                <w:szCs w:val="24"/>
              </w:rPr>
              <w:t>кисломолочний</w:t>
            </w:r>
            <w:proofErr w:type="spellEnd"/>
            <w:r w:rsidR="00E15800" w:rsidRPr="00F8096F">
              <w:rPr>
                <w:rFonts w:ascii="Times New Roman" w:hAnsi="Times New Roman" w:cs="Times New Roman"/>
                <w:b/>
                <w:bCs/>
                <w:sz w:val="24"/>
                <w:szCs w:val="24"/>
              </w:rPr>
              <w:t xml:space="preserve"> пачка 200г, 10% (15542100-0 - Зернений сир) – 1040 </w:t>
            </w:r>
            <w:proofErr w:type="spellStart"/>
            <w:r w:rsidR="00E15800" w:rsidRPr="00F8096F">
              <w:rPr>
                <w:rFonts w:ascii="Times New Roman" w:hAnsi="Times New Roman" w:cs="Times New Roman"/>
                <w:b/>
                <w:bCs/>
                <w:sz w:val="24"/>
                <w:szCs w:val="24"/>
              </w:rPr>
              <w:t>кілограм</w:t>
            </w:r>
            <w:proofErr w:type="spellEnd"/>
            <w:r w:rsidR="00E15800" w:rsidRPr="00F8096F">
              <w:rPr>
                <w:rFonts w:ascii="Times New Roman" w:hAnsi="Times New Roman" w:cs="Times New Roman"/>
                <w:b/>
                <w:bCs/>
                <w:sz w:val="24"/>
                <w:szCs w:val="24"/>
              </w:rPr>
              <w:t xml:space="preserve">; Сир </w:t>
            </w:r>
            <w:proofErr w:type="spellStart"/>
            <w:r w:rsidR="00E15800" w:rsidRPr="00F8096F">
              <w:rPr>
                <w:rFonts w:ascii="Times New Roman" w:hAnsi="Times New Roman" w:cs="Times New Roman"/>
                <w:b/>
                <w:bCs/>
                <w:sz w:val="24"/>
                <w:szCs w:val="24"/>
              </w:rPr>
              <w:t>твердий</w:t>
            </w:r>
            <w:proofErr w:type="spellEnd"/>
            <w:r w:rsidR="00E15800" w:rsidRPr="00F8096F">
              <w:rPr>
                <w:rFonts w:ascii="Times New Roman" w:hAnsi="Times New Roman" w:cs="Times New Roman"/>
                <w:b/>
                <w:bCs/>
                <w:sz w:val="24"/>
                <w:szCs w:val="24"/>
              </w:rPr>
              <w:t xml:space="preserve"> (15544000-3 - </w:t>
            </w:r>
            <w:proofErr w:type="spellStart"/>
            <w:r w:rsidR="00E15800" w:rsidRPr="00F8096F">
              <w:rPr>
                <w:rFonts w:ascii="Times New Roman" w:hAnsi="Times New Roman" w:cs="Times New Roman"/>
                <w:b/>
                <w:bCs/>
                <w:sz w:val="24"/>
                <w:szCs w:val="24"/>
              </w:rPr>
              <w:t>Твердий</w:t>
            </w:r>
            <w:proofErr w:type="spellEnd"/>
            <w:r w:rsidR="00E15800" w:rsidRPr="00F8096F">
              <w:rPr>
                <w:rFonts w:ascii="Times New Roman" w:hAnsi="Times New Roman" w:cs="Times New Roman"/>
                <w:b/>
                <w:bCs/>
                <w:sz w:val="24"/>
                <w:szCs w:val="24"/>
              </w:rPr>
              <w:t xml:space="preserve"> сир) – 190 </w:t>
            </w:r>
            <w:proofErr w:type="spellStart"/>
            <w:r w:rsidR="00E15800" w:rsidRPr="00F8096F">
              <w:rPr>
                <w:rFonts w:ascii="Times New Roman" w:hAnsi="Times New Roman" w:cs="Times New Roman"/>
                <w:b/>
                <w:bCs/>
                <w:sz w:val="24"/>
                <w:szCs w:val="24"/>
              </w:rPr>
              <w:t>кілограм</w:t>
            </w:r>
            <w:proofErr w:type="spellEnd"/>
          </w:p>
        </w:tc>
      </w:tr>
      <w:tr w:rsidR="00EF57A2" w:rsidRPr="00ED3646" w14:paraId="260D8B48"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8C3E59E"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2976" w:type="dxa"/>
            <w:tcBorders>
              <w:top w:val="single" w:sz="4" w:space="0" w:color="auto"/>
              <w:left w:val="single" w:sz="4" w:space="0" w:color="auto"/>
              <w:bottom w:val="single" w:sz="4" w:space="0" w:color="auto"/>
              <w:right w:val="single" w:sz="4" w:space="0" w:color="auto"/>
            </w:tcBorders>
            <w:hideMark/>
          </w:tcPr>
          <w:p w14:paraId="5E4C9A1D" w14:textId="1C25FECF" w:rsidR="00EF57A2" w:rsidRPr="00584B2F" w:rsidRDefault="00584B2F" w:rsidP="00584B2F">
            <w:pPr>
              <w:spacing w:line="240" w:lineRule="auto"/>
              <w:rPr>
                <w:rFonts w:ascii="Times New Roman" w:hAnsi="Times New Roman" w:cs="Times New Roman"/>
                <w:b/>
                <w:bCs/>
                <w:sz w:val="24"/>
                <w:szCs w:val="24"/>
              </w:rPr>
            </w:pPr>
            <w:proofErr w:type="spellStart"/>
            <w:r w:rsidRPr="00584B2F">
              <w:rPr>
                <w:rFonts w:ascii="Times New Roman" w:hAnsi="Times New Roman" w:cs="Times New Roman"/>
                <w:b/>
                <w:bCs/>
                <w:sz w:val="24"/>
                <w:szCs w:val="24"/>
              </w:rPr>
              <w:t>кількість</w:t>
            </w:r>
            <w:proofErr w:type="spellEnd"/>
            <w:r w:rsidRPr="00584B2F">
              <w:rPr>
                <w:rFonts w:ascii="Times New Roman" w:hAnsi="Times New Roman" w:cs="Times New Roman"/>
                <w:b/>
                <w:bCs/>
                <w:sz w:val="24"/>
                <w:szCs w:val="24"/>
              </w:rPr>
              <w:t xml:space="preserve"> та </w:t>
            </w:r>
            <w:proofErr w:type="spellStart"/>
            <w:r w:rsidRPr="00584B2F">
              <w:rPr>
                <w:rFonts w:ascii="Times New Roman" w:hAnsi="Times New Roman" w:cs="Times New Roman"/>
                <w:b/>
                <w:bCs/>
                <w:sz w:val="24"/>
                <w:szCs w:val="24"/>
              </w:rPr>
              <w:t>місце</w:t>
            </w:r>
            <w:proofErr w:type="spellEnd"/>
            <w:r w:rsidRPr="00584B2F">
              <w:rPr>
                <w:rFonts w:ascii="Times New Roman" w:hAnsi="Times New Roman" w:cs="Times New Roman"/>
                <w:b/>
                <w:bCs/>
                <w:sz w:val="24"/>
                <w:szCs w:val="24"/>
              </w:rPr>
              <w:t xml:space="preserve"> поставки </w:t>
            </w:r>
            <w:proofErr w:type="spellStart"/>
            <w:r w:rsidRPr="00584B2F">
              <w:rPr>
                <w:rFonts w:ascii="Times New Roman" w:hAnsi="Times New Roman" w:cs="Times New Roman"/>
                <w:b/>
                <w:bCs/>
                <w:sz w:val="24"/>
                <w:szCs w:val="24"/>
              </w:rPr>
              <w:t>товарів</w:t>
            </w:r>
            <w:proofErr w:type="spellEnd"/>
            <w:r w:rsidRPr="00584B2F">
              <w:rPr>
                <w:rFonts w:ascii="Times New Roman" w:hAnsi="Times New Roman" w:cs="Times New Roman"/>
                <w:b/>
                <w:bCs/>
                <w:sz w:val="24"/>
                <w:szCs w:val="24"/>
              </w:rPr>
              <w:t xml:space="preserve">, </w:t>
            </w:r>
            <w:proofErr w:type="spellStart"/>
            <w:r w:rsidRPr="00584B2F">
              <w:rPr>
                <w:rFonts w:ascii="Times New Roman" w:hAnsi="Times New Roman" w:cs="Times New Roman"/>
                <w:b/>
                <w:bCs/>
                <w:sz w:val="24"/>
                <w:szCs w:val="24"/>
              </w:rPr>
              <w:t>обсяг</w:t>
            </w:r>
            <w:proofErr w:type="spellEnd"/>
            <w:r w:rsidRPr="00584B2F">
              <w:rPr>
                <w:rFonts w:ascii="Times New Roman" w:hAnsi="Times New Roman" w:cs="Times New Roman"/>
                <w:b/>
                <w:bCs/>
                <w:sz w:val="24"/>
                <w:szCs w:val="24"/>
              </w:rPr>
              <w:t xml:space="preserve"> і </w:t>
            </w:r>
            <w:proofErr w:type="spellStart"/>
            <w:r w:rsidRPr="00584B2F">
              <w:rPr>
                <w:rFonts w:ascii="Times New Roman" w:hAnsi="Times New Roman" w:cs="Times New Roman"/>
                <w:b/>
                <w:bCs/>
                <w:sz w:val="24"/>
                <w:szCs w:val="24"/>
              </w:rPr>
              <w:t>місце</w:t>
            </w:r>
            <w:proofErr w:type="spellEnd"/>
            <w:r w:rsidRPr="00584B2F">
              <w:rPr>
                <w:rFonts w:ascii="Times New Roman" w:hAnsi="Times New Roman" w:cs="Times New Roman"/>
                <w:b/>
                <w:bCs/>
                <w:sz w:val="24"/>
                <w:szCs w:val="24"/>
              </w:rPr>
              <w:t xml:space="preserve"> </w:t>
            </w:r>
            <w:proofErr w:type="spellStart"/>
            <w:r w:rsidRPr="00584B2F">
              <w:rPr>
                <w:rFonts w:ascii="Times New Roman" w:hAnsi="Times New Roman" w:cs="Times New Roman"/>
                <w:b/>
                <w:bCs/>
                <w:sz w:val="24"/>
                <w:szCs w:val="24"/>
              </w:rPr>
              <w:t>виконання</w:t>
            </w:r>
            <w:proofErr w:type="spellEnd"/>
            <w:r w:rsidRPr="00584B2F">
              <w:rPr>
                <w:rFonts w:ascii="Times New Roman" w:hAnsi="Times New Roman" w:cs="Times New Roman"/>
                <w:b/>
                <w:bCs/>
                <w:sz w:val="24"/>
                <w:szCs w:val="24"/>
              </w:rPr>
              <w:t xml:space="preserve"> </w:t>
            </w:r>
            <w:proofErr w:type="spellStart"/>
            <w:r w:rsidRPr="00584B2F">
              <w:rPr>
                <w:rFonts w:ascii="Times New Roman" w:hAnsi="Times New Roman" w:cs="Times New Roman"/>
                <w:b/>
                <w:bCs/>
                <w:sz w:val="24"/>
                <w:szCs w:val="24"/>
              </w:rPr>
              <w:t>робіт</w:t>
            </w:r>
            <w:proofErr w:type="spellEnd"/>
            <w:r w:rsidRPr="00584B2F">
              <w:rPr>
                <w:rFonts w:ascii="Times New Roman" w:hAnsi="Times New Roman" w:cs="Times New Roman"/>
                <w:b/>
                <w:bCs/>
                <w:sz w:val="24"/>
                <w:szCs w:val="24"/>
              </w:rPr>
              <w:t xml:space="preserve"> </w:t>
            </w:r>
            <w:proofErr w:type="spellStart"/>
            <w:r w:rsidRPr="00584B2F">
              <w:rPr>
                <w:rFonts w:ascii="Times New Roman" w:hAnsi="Times New Roman" w:cs="Times New Roman"/>
                <w:b/>
                <w:bCs/>
                <w:sz w:val="24"/>
                <w:szCs w:val="24"/>
              </w:rPr>
              <w:t>чи</w:t>
            </w:r>
            <w:proofErr w:type="spellEnd"/>
            <w:r w:rsidRPr="00584B2F">
              <w:rPr>
                <w:rFonts w:ascii="Times New Roman" w:hAnsi="Times New Roman" w:cs="Times New Roman"/>
                <w:b/>
                <w:bCs/>
                <w:sz w:val="24"/>
                <w:szCs w:val="24"/>
              </w:rPr>
              <w:t xml:space="preserve"> </w:t>
            </w:r>
            <w:proofErr w:type="spellStart"/>
            <w:r w:rsidRPr="00584B2F">
              <w:rPr>
                <w:rFonts w:ascii="Times New Roman" w:hAnsi="Times New Roman" w:cs="Times New Roman"/>
                <w:b/>
                <w:bCs/>
                <w:sz w:val="24"/>
                <w:szCs w:val="24"/>
              </w:rPr>
              <w:t>надання</w:t>
            </w:r>
            <w:proofErr w:type="spellEnd"/>
            <w:r w:rsidRPr="00584B2F">
              <w:rPr>
                <w:rFonts w:ascii="Times New Roman" w:hAnsi="Times New Roman" w:cs="Times New Roman"/>
                <w:b/>
                <w:bCs/>
                <w:sz w:val="24"/>
                <w:szCs w:val="24"/>
              </w:rPr>
              <w:t xml:space="preserve"> </w:t>
            </w:r>
            <w:proofErr w:type="spellStart"/>
            <w:r w:rsidRPr="00584B2F">
              <w:rPr>
                <w:rFonts w:ascii="Times New Roman" w:hAnsi="Times New Roman" w:cs="Times New Roman"/>
                <w:b/>
                <w:bCs/>
                <w:sz w:val="24"/>
                <w:szCs w:val="24"/>
              </w:rPr>
              <w:t>послуг</w:t>
            </w:r>
            <w:proofErr w:type="spellEnd"/>
          </w:p>
        </w:tc>
        <w:tc>
          <w:tcPr>
            <w:tcW w:w="6943" w:type="dxa"/>
            <w:tcBorders>
              <w:top w:val="single" w:sz="4" w:space="0" w:color="auto"/>
              <w:left w:val="single" w:sz="4" w:space="0" w:color="auto"/>
              <w:bottom w:val="single" w:sz="4" w:space="0" w:color="auto"/>
              <w:right w:val="single" w:sz="4" w:space="0" w:color="auto"/>
            </w:tcBorders>
            <w:hideMark/>
          </w:tcPr>
          <w:p w14:paraId="4D6F706C" w14:textId="54D75BEF" w:rsidR="00ED3646" w:rsidRPr="00621615" w:rsidRDefault="00ED3646" w:rsidP="00ED3646">
            <w:pPr>
              <w:spacing w:line="240" w:lineRule="auto"/>
              <w:jc w:val="both"/>
              <w:rPr>
                <w:rFonts w:ascii="Times New Roman" w:eastAsia="Times New Roman" w:hAnsi="Times New Roman"/>
                <w:sz w:val="24"/>
                <w:szCs w:val="24"/>
                <w:lang w:val="uk-UA"/>
              </w:rPr>
            </w:pPr>
            <w:r w:rsidRPr="00621615">
              <w:rPr>
                <w:rFonts w:ascii="Times New Roman" w:eastAsia="Times New Roman" w:hAnsi="Times New Roman"/>
                <w:sz w:val="24"/>
                <w:szCs w:val="24"/>
                <w:lang w:val="uk-UA"/>
              </w:rPr>
              <w:t>Учасник повинен здійснювати постачання товару до місця при</w:t>
            </w:r>
            <w:r w:rsidR="00DE0848">
              <w:rPr>
                <w:rFonts w:ascii="Times New Roman" w:eastAsia="Times New Roman" w:hAnsi="Times New Roman"/>
                <w:sz w:val="24"/>
                <w:szCs w:val="24"/>
                <w:lang w:val="uk-UA"/>
              </w:rPr>
              <w:t>значення, вказаного Замовником:</w:t>
            </w:r>
          </w:p>
          <w:p w14:paraId="4738C1EA" w14:textId="6CC2230A" w:rsidR="00ED3646" w:rsidRPr="00621615" w:rsidRDefault="00ED3646" w:rsidP="00ED3646">
            <w:pPr>
              <w:spacing w:line="240" w:lineRule="auto"/>
              <w:rPr>
                <w:rFonts w:ascii="Times New Roman" w:eastAsia="Times New Roman" w:hAnsi="Times New Roman"/>
                <w:sz w:val="24"/>
                <w:szCs w:val="24"/>
                <w:lang w:val="uk-UA"/>
              </w:rPr>
            </w:pPr>
            <w:r w:rsidRPr="00621615">
              <w:rPr>
                <w:rFonts w:ascii="Times New Roman" w:eastAsia="Times New Roman" w:hAnsi="Times New Roman"/>
                <w:sz w:val="24"/>
                <w:szCs w:val="24"/>
                <w:lang w:val="uk-UA"/>
              </w:rPr>
              <w:t>місце його поставки</w:t>
            </w:r>
            <w:r>
              <w:rPr>
                <w:rFonts w:ascii="Times New Roman" w:eastAsia="Times New Roman" w:hAnsi="Times New Roman"/>
                <w:sz w:val="24"/>
                <w:szCs w:val="24"/>
                <w:lang w:val="uk-UA"/>
              </w:rPr>
              <w:t>:</w:t>
            </w:r>
            <w:r w:rsidRPr="00621615">
              <w:rPr>
                <w:rFonts w:ascii="Times New Roman" w:eastAsia="Times New Roman" w:hAnsi="Times New Roman"/>
                <w:sz w:val="24"/>
                <w:szCs w:val="24"/>
                <w:lang w:val="uk-UA"/>
              </w:rPr>
              <w:t xml:space="preserve"> </w:t>
            </w:r>
            <w:r w:rsidR="00C70542" w:rsidRPr="00CD6066">
              <w:rPr>
                <w:rFonts w:ascii="Times New Roman" w:hAnsi="Times New Roman" w:cs="Times New Roman"/>
                <w:b/>
                <w:bCs/>
                <w:sz w:val="24"/>
                <w:szCs w:val="24"/>
              </w:rPr>
              <w:t xml:space="preserve">08131, </w:t>
            </w:r>
            <w:proofErr w:type="spellStart"/>
            <w:r w:rsidR="00C70542" w:rsidRPr="00CD6066">
              <w:rPr>
                <w:rFonts w:ascii="Times New Roman" w:hAnsi="Times New Roman" w:cs="Times New Roman"/>
                <w:b/>
                <w:bCs/>
                <w:sz w:val="24"/>
                <w:szCs w:val="24"/>
              </w:rPr>
              <w:t>Україна</w:t>
            </w:r>
            <w:proofErr w:type="spellEnd"/>
            <w:r w:rsidR="00C70542" w:rsidRPr="00CD6066">
              <w:rPr>
                <w:rFonts w:ascii="Times New Roman" w:hAnsi="Times New Roman" w:cs="Times New Roman"/>
                <w:b/>
                <w:bCs/>
                <w:sz w:val="24"/>
                <w:szCs w:val="24"/>
              </w:rPr>
              <w:t xml:space="preserve">, </w:t>
            </w:r>
            <w:proofErr w:type="spellStart"/>
            <w:r w:rsidR="00C70542" w:rsidRPr="00CD6066">
              <w:rPr>
                <w:rFonts w:ascii="Times New Roman" w:hAnsi="Times New Roman" w:cs="Times New Roman"/>
                <w:b/>
                <w:bCs/>
                <w:sz w:val="24"/>
                <w:szCs w:val="24"/>
              </w:rPr>
              <w:t>Київська</w:t>
            </w:r>
            <w:proofErr w:type="spellEnd"/>
            <w:r w:rsidR="00C70542" w:rsidRPr="00CD6066">
              <w:rPr>
                <w:rFonts w:ascii="Times New Roman" w:hAnsi="Times New Roman" w:cs="Times New Roman"/>
                <w:b/>
                <w:bCs/>
                <w:sz w:val="24"/>
                <w:szCs w:val="24"/>
              </w:rPr>
              <w:t xml:space="preserve"> обл., </w:t>
            </w:r>
            <w:proofErr w:type="spellStart"/>
            <w:r w:rsidR="00C70542" w:rsidRPr="00CD6066">
              <w:rPr>
                <w:rFonts w:ascii="Times New Roman" w:hAnsi="Times New Roman" w:cs="Times New Roman"/>
                <w:b/>
                <w:bCs/>
                <w:sz w:val="24"/>
                <w:szCs w:val="24"/>
              </w:rPr>
              <w:t>Києво-Святошинський</w:t>
            </w:r>
            <w:proofErr w:type="spellEnd"/>
            <w:r w:rsidR="00C70542" w:rsidRPr="00CD6066">
              <w:rPr>
                <w:rFonts w:ascii="Times New Roman" w:hAnsi="Times New Roman" w:cs="Times New Roman"/>
                <w:b/>
                <w:bCs/>
                <w:sz w:val="24"/>
                <w:szCs w:val="24"/>
              </w:rPr>
              <w:t xml:space="preserve"> р-н село </w:t>
            </w:r>
            <w:proofErr w:type="spellStart"/>
            <w:r w:rsidR="00C70542" w:rsidRPr="00CD6066">
              <w:rPr>
                <w:rFonts w:ascii="Times New Roman" w:hAnsi="Times New Roman" w:cs="Times New Roman"/>
                <w:b/>
                <w:bCs/>
                <w:sz w:val="24"/>
                <w:szCs w:val="24"/>
              </w:rPr>
              <w:t>Софіївська</w:t>
            </w:r>
            <w:proofErr w:type="spellEnd"/>
            <w:r w:rsidR="00C70542" w:rsidRPr="00CD6066">
              <w:rPr>
                <w:rFonts w:ascii="Times New Roman" w:hAnsi="Times New Roman" w:cs="Times New Roman"/>
                <w:b/>
                <w:bCs/>
                <w:sz w:val="24"/>
                <w:szCs w:val="24"/>
              </w:rPr>
              <w:t xml:space="preserve"> </w:t>
            </w:r>
            <w:proofErr w:type="spellStart"/>
            <w:r w:rsidR="00C70542" w:rsidRPr="00CD6066">
              <w:rPr>
                <w:rFonts w:ascii="Times New Roman" w:hAnsi="Times New Roman" w:cs="Times New Roman"/>
                <w:b/>
                <w:bCs/>
                <w:sz w:val="24"/>
                <w:szCs w:val="24"/>
              </w:rPr>
              <w:t>Борщагівка</w:t>
            </w:r>
            <w:proofErr w:type="spellEnd"/>
            <w:r w:rsidR="00C70542" w:rsidRPr="00CD6066">
              <w:rPr>
                <w:rFonts w:ascii="Times New Roman" w:hAnsi="Times New Roman" w:cs="Times New Roman"/>
                <w:b/>
                <w:bCs/>
                <w:sz w:val="24"/>
                <w:szCs w:val="24"/>
              </w:rPr>
              <w:t xml:space="preserve">, </w:t>
            </w:r>
            <w:proofErr w:type="spellStart"/>
            <w:r w:rsidR="00C70542" w:rsidRPr="00CD6066">
              <w:rPr>
                <w:rFonts w:ascii="Times New Roman" w:hAnsi="Times New Roman" w:cs="Times New Roman"/>
                <w:b/>
                <w:bCs/>
                <w:sz w:val="24"/>
                <w:szCs w:val="24"/>
              </w:rPr>
              <w:t>вул</w:t>
            </w:r>
            <w:proofErr w:type="spellEnd"/>
            <w:r w:rsidR="00C70542" w:rsidRPr="00CD6066">
              <w:rPr>
                <w:rFonts w:ascii="Times New Roman" w:hAnsi="Times New Roman" w:cs="Times New Roman"/>
                <w:b/>
                <w:bCs/>
                <w:sz w:val="24"/>
                <w:szCs w:val="24"/>
              </w:rPr>
              <w:t xml:space="preserve">. </w:t>
            </w:r>
            <w:proofErr w:type="spellStart"/>
            <w:r w:rsidR="00C70542" w:rsidRPr="00CD6066">
              <w:rPr>
                <w:rFonts w:ascii="Times New Roman" w:hAnsi="Times New Roman" w:cs="Times New Roman"/>
                <w:b/>
                <w:bCs/>
                <w:sz w:val="24"/>
                <w:szCs w:val="24"/>
              </w:rPr>
              <w:t>Соборна</w:t>
            </w:r>
            <w:proofErr w:type="spellEnd"/>
            <w:r w:rsidR="00C70542" w:rsidRPr="00CD6066">
              <w:rPr>
                <w:rFonts w:ascii="Times New Roman" w:hAnsi="Times New Roman" w:cs="Times New Roman"/>
                <w:b/>
                <w:bCs/>
                <w:sz w:val="24"/>
                <w:szCs w:val="24"/>
              </w:rPr>
              <w:t>, 53-Б</w:t>
            </w:r>
          </w:p>
          <w:p w14:paraId="0006F5BA" w14:textId="77390B5C" w:rsidR="00DC21FA" w:rsidRPr="00DC21FA" w:rsidRDefault="00DC21FA" w:rsidP="00EF57A2">
            <w:pPr>
              <w:pStyle w:val="11"/>
              <w:widowControl w:val="0"/>
              <w:spacing w:line="240" w:lineRule="auto"/>
              <w:jc w:val="both"/>
              <w:rPr>
                <w:rFonts w:ascii="Times New Roman" w:eastAsia="Times New Roman" w:hAnsi="Times New Roman" w:cs="Times New Roman"/>
                <w:color w:val="auto"/>
                <w:sz w:val="24"/>
                <w:szCs w:val="24"/>
                <w:lang w:val="uk-UA"/>
              </w:rPr>
            </w:pPr>
            <w:r w:rsidRPr="00273665">
              <w:rPr>
                <w:rFonts w:ascii="Times New Roman" w:hAnsi="Times New Roman" w:cs="Times New Roman"/>
                <w:bCs/>
                <w:sz w:val="24"/>
                <w:szCs w:val="24"/>
                <w:lang w:val="uk-UA" w:eastAsia="uk-UA"/>
              </w:rPr>
              <w:t>Відповідно до додатку 3.</w:t>
            </w:r>
          </w:p>
        </w:tc>
      </w:tr>
      <w:tr w:rsidR="00EF57A2" w14:paraId="2E0D9A2A" w14:textId="77777777" w:rsidTr="00CC779D">
        <w:trPr>
          <w:trHeight w:val="792"/>
          <w:jc w:val="center"/>
        </w:trPr>
        <w:tc>
          <w:tcPr>
            <w:tcW w:w="566" w:type="dxa"/>
            <w:tcBorders>
              <w:top w:val="single" w:sz="4" w:space="0" w:color="auto"/>
              <w:left w:val="single" w:sz="4" w:space="0" w:color="auto"/>
              <w:bottom w:val="single" w:sz="4" w:space="0" w:color="auto"/>
              <w:right w:val="single" w:sz="4" w:space="0" w:color="auto"/>
            </w:tcBorders>
            <w:hideMark/>
          </w:tcPr>
          <w:p w14:paraId="24FCF0AB" w14:textId="77777777" w:rsidR="00EF57A2" w:rsidRDefault="00EF57A2" w:rsidP="00EF57A2">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4.4</w:t>
            </w:r>
          </w:p>
          <w:p w14:paraId="01D982DC" w14:textId="77777777" w:rsidR="00CC779D" w:rsidRDefault="00CC779D" w:rsidP="00EF57A2">
            <w:pPr>
              <w:pStyle w:val="11"/>
              <w:widowControl w:val="0"/>
              <w:spacing w:line="240" w:lineRule="auto"/>
              <w:rPr>
                <w:rFonts w:ascii="Times New Roman" w:eastAsia="Times New Roman" w:hAnsi="Times New Roman" w:cs="Times New Roman"/>
                <w:sz w:val="24"/>
                <w:szCs w:val="24"/>
                <w:lang w:val="uk-UA"/>
              </w:rPr>
            </w:pPr>
          </w:p>
          <w:p w14:paraId="70A51129" w14:textId="107DE09B" w:rsidR="00CC779D" w:rsidRDefault="00CC779D" w:rsidP="00EF57A2">
            <w:pPr>
              <w:pStyle w:val="11"/>
              <w:widowControl w:val="0"/>
              <w:spacing w:line="240" w:lineRule="auto"/>
              <w:rPr>
                <w:rFonts w:ascii="Times New Roman" w:hAnsi="Times New Roman" w:cs="Times New Roman"/>
                <w:sz w:val="24"/>
                <w:szCs w:val="24"/>
                <w:lang w:val="uk-UA"/>
              </w:rPr>
            </w:pPr>
          </w:p>
        </w:tc>
        <w:tc>
          <w:tcPr>
            <w:tcW w:w="2976" w:type="dxa"/>
            <w:tcBorders>
              <w:top w:val="single" w:sz="4" w:space="0" w:color="auto"/>
              <w:left w:val="single" w:sz="4" w:space="0" w:color="auto"/>
              <w:bottom w:val="single" w:sz="4" w:space="0" w:color="auto"/>
              <w:right w:val="single" w:sz="4" w:space="0" w:color="auto"/>
            </w:tcBorders>
            <w:hideMark/>
          </w:tcPr>
          <w:p w14:paraId="07904EBB" w14:textId="497B0EBD" w:rsidR="00CC779D" w:rsidRPr="00CC779D" w:rsidRDefault="00CC779D" w:rsidP="00CC779D">
            <w:pPr>
              <w:spacing w:line="240" w:lineRule="auto"/>
              <w:rPr>
                <w:rFonts w:ascii="Times New Roman" w:hAnsi="Times New Roman" w:cs="Times New Roman"/>
                <w:b/>
                <w:bCs/>
                <w:sz w:val="24"/>
                <w:szCs w:val="24"/>
              </w:rPr>
            </w:pPr>
            <w:proofErr w:type="spellStart"/>
            <w:r w:rsidRPr="00CC779D">
              <w:rPr>
                <w:rFonts w:ascii="Times New Roman" w:hAnsi="Times New Roman" w:cs="Times New Roman"/>
                <w:b/>
                <w:bCs/>
                <w:sz w:val="24"/>
                <w:szCs w:val="24"/>
              </w:rPr>
              <w:t>очікувана</w:t>
            </w:r>
            <w:proofErr w:type="spellEnd"/>
            <w:r w:rsidRPr="00CC779D">
              <w:rPr>
                <w:rFonts w:ascii="Times New Roman" w:hAnsi="Times New Roman" w:cs="Times New Roman"/>
                <w:b/>
                <w:bCs/>
                <w:sz w:val="24"/>
                <w:szCs w:val="24"/>
              </w:rPr>
              <w:t xml:space="preserve"> </w:t>
            </w:r>
            <w:proofErr w:type="spellStart"/>
            <w:r w:rsidRPr="00CC779D">
              <w:rPr>
                <w:rFonts w:ascii="Times New Roman" w:hAnsi="Times New Roman" w:cs="Times New Roman"/>
                <w:b/>
                <w:bCs/>
                <w:sz w:val="24"/>
                <w:szCs w:val="24"/>
              </w:rPr>
              <w:t>вартість</w:t>
            </w:r>
            <w:proofErr w:type="spellEnd"/>
            <w:r w:rsidRPr="00CC779D">
              <w:rPr>
                <w:rFonts w:ascii="Times New Roman" w:hAnsi="Times New Roman" w:cs="Times New Roman"/>
                <w:b/>
                <w:bCs/>
                <w:sz w:val="24"/>
                <w:szCs w:val="24"/>
              </w:rPr>
              <w:t xml:space="preserve"> предмета </w:t>
            </w:r>
            <w:proofErr w:type="spellStart"/>
            <w:r w:rsidRPr="00CC779D">
              <w:rPr>
                <w:rFonts w:ascii="Times New Roman" w:hAnsi="Times New Roman" w:cs="Times New Roman"/>
                <w:b/>
                <w:bCs/>
                <w:sz w:val="24"/>
                <w:szCs w:val="24"/>
              </w:rPr>
              <w:t>закупівлі</w:t>
            </w:r>
            <w:proofErr w:type="spellEnd"/>
          </w:p>
        </w:tc>
        <w:tc>
          <w:tcPr>
            <w:tcW w:w="6943" w:type="dxa"/>
            <w:tcBorders>
              <w:top w:val="single" w:sz="4" w:space="0" w:color="auto"/>
              <w:left w:val="single" w:sz="4" w:space="0" w:color="auto"/>
              <w:bottom w:val="single" w:sz="4" w:space="0" w:color="auto"/>
              <w:right w:val="single" w:sz="4" w:space="0" w:color="auto"/>
            </w:tcBorders>
            <w:hideMark/>
          </w:tcPr>
          <w:p w14:paraId="462900B9" w14:textId="6286996E" w:rsidR="00EF57A2" w:rsidRDefault="00E15800" w:rsidP="00EF57A2">
            <w:pPr>
              <w:pStyle w:val="11"/>
              <w:widowControl w:val="0"/>
              <w:spacing w:line="240" w:lineRule="auto"/>
              <w:jc w:val="both"/>
              <w:rPr>
                <w:rFonts w:ascii="Times New Roman" w:hAnsi="Times New Roman" w:cs="Times New Roman"/>
                <w:b/>
                <w:color w:val="auto"/>
                <w:sz w:val="24"/>
                <w:szCs w:val="24"/>
                <w:lang w:val="uk-UA"/>
              </w:rPr>
            </w:pPr>
            <w:r w:rsidRPr="00F7507A">
              <w:rPr>
                <w:rFonts w:ascii="Times New Roman" w:hAnsi="Times New Roman" w:cs="Times New Roman"/>
                <w:b/>
                <w:bCs/>
                <w:sz w:val="24"/>
                <w:szCs w:val="24"/>
              </w:rPr>
              <w:t>215000,00</w:t>
            </w:r>
            <w:r w:rsidRPr="0020582D">
              <w:rPr>
                <w:rFonts w:ascii="Times New Roman" w:hAnsi="Times New Roman" w:cs="Times New Roman"/>
                <w:b/>
                <w:bCs/>
                <w:sz w:val="24"/>
                <w:szCs w:val="24"/>
              </w:rPr>
              <w:t xml:space="preserve"> грн. (</w:t>
            </w:r>
            <w:proofErr w:type="spellStart"/>
            <w:r>
              <w:rPr>
                <w:rFonts w:ascii="Times New Roman" w:hAnsi="Times New Roman" w:cs="Times New Roman"/>
                <w:b/>
                <w:bCs/>
                <w:sz w:val="24"/>
                <w:szCs w:val="24"/>
              </w:rPr>
              <w:t>двісті</w:t>
            </w:r>
            <w:proofErr w:type="spellEnd"/>
            <w:r w:rsidRPr="0020582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п’ятнадцять</w:t>
            </w:r>
            <w:proofErr w:type="spellEnd"/>
            <w:r>
              <w:rPr>
                <w:rFonts w:ascii="Times New Roman" w:hAnsi="Times New Roman" w:cs="Times New Roman"/>
                <w:b/>
                <w:bCs/>
                <w:sz w:val="24"/>
                <w:szCs w:val="24"/>
              </w:rPr>
              <w:t xml:space="preserve"> </w:t>
            </w:r>
            <w:proofErr w:type="spellStart"/>
            <w:r w:rsidRPr="0020582D">
              <w:rPr>
                <w:rFonts w:ascii="Times New Roman" w:hAnsi="Times New Roman" w:cs="Times New Roman"/>
                <w:b/>
                <w:bCs/>
                <w:sz w:val="24"/>
                <w:szCs w:val="24"/>
              </w:rPr>
              <w:t>тисяч</w:t>
            </w:r>
            <w:proofErr w:type="spellEnd"/>
            <w:r w:rsidRPr="0020582D">
              <w:rPr>
                <w:rFonts w:ascii="Times New Roman" w:hAnsi="Times New Roman" w:cs="Times New Roman"/>
                <w:b/>
                <w:bCs/>
                <w:sz w:val="24"/>
                <w:szCs w:val="24"/>
              </w:rPr>
              <w:t xml:space="preserve"> гривень 00 </w:t>
            </w:r>
            <w:proofErr w:type="spellStart"/>
            <w:r w:rsidRPr="0020582D">
              <w:rPr>
                <w:rFonts w:ascii="Times New Roman" w:hAnsi="Times New Roman" w:cs="Times New Roman"/>
                <w:b/>
                <w:bCs/>
                <w:sz w:val="24"/>
                <w:szCs w:val="24"/>
              </w:rPr>
              <w:t>копійок</w:t>
            </w:r>
            <w:proofErr w:type="spellEnd"/>
            <w:r w:rsidRPr="0020582D">
              <w:rPr>
                <w:rFonts w:ascii="Times New Roman" w:hAnsi="Times New Roman" w:cs="Times New Roman"/>
                <w:b/>
                <w:bCs/>
                <w:sz w:val="24"/>
                <w:szCs w:val="24"/>
              </w:rPr>
              <w:t>), з ПДВ</w:t>
            </w:r>
          </w:p>
        </w:tc>
      </w:tr>
      <w:tr w:rsidR="00191CBB" w:rsidRPr="00191CBB" w14:paraId="66AE5153" w14:textId="77777777" w:rsidTr="005F4B3E">
        <w:trPr>
          <w:trHeight w:val="576"/>
          <w:jc w:val="center"/>
        </w:trPr>
        <w:tc>
          <w:tcPr>
            <w:tcW w:w="566" w:type="dxa"/>
            <w:tcBorders>
              <w:top w:val="single" w:sz="4" w:space="0" w:color="auto"/>
              <w:left w:val="single" w:sz="4" w:space="0" w:color="auto"/>
              <w:bottom w:val="single" w:sz="4" w:space="0" w:color="auto"/>
              <w:right w:val="single" w:sz="4" w:space="0" w:color="auto"/>
            </w:tcBorders>
          </w:tcPr>
          <w:p w14:paraId="48DAB20B" w14:textId="77777777" w:rsidR="00191CBB" w:rsidRPr="00191CBB" w:rsidRDefault="00191CBB" w:rsidP="005F4B3E">
            <w:pPr>
              <w:pStyle w:val="11"/>
              <w:widowControl w:val="0"/>
              <w:spacing w:line="240" w:lineRule="auto"/>
              <w:rPr>
                <w:rFonts w:ascii="Times New Roman" w:eastAsia="Times New Roman" w:hAnsi="Times New Roman" w:cs="Times New Roman"/>
                <w:sz w:val="24"/>
                <w:szCs w:val="24"/>
                <w:lang w:val="uk-UA"/>
              </w:rPr>
            </w:pPr>
            <w:r w:rsidRPr="00191CBB">
              <w:rPr>
                <w:rFonts w:ascii="Times New Roman" w:eastAsia="Times New Roman" w:hAnsi="Times New Roman" w:cs="Times New Roman"/>
                <w:sz w:val="24"/>
                <w:szCs w:val="24"/>
                <w:lang w:val="uk-UA"/>
              </w:rPr>
              <w:t>4.5</w:t>
            </w:r>
          </w:p>
        </w:tc>
        <w:tc>
          <w:tcPr>
            <w:tcW w:w="2976" w:type="dxa"/>
            <w:tcBorders>
              <w:top w:val="single" w:sz="4" w:space="0" w:color="auto"/>
              <w:left w:val="single" w:sz="4" w:space="0" w:color="auto"/>
              <w:bottom w:val="single" w:sz="4" w:space="0" w:color="auto"/>
              <w:right w:val="single" w:sz="4" w:space="0" w:color="auto"/>
            </w:tcBorders>
          </w:tcPr>
          <w:p w14:paraId="08ED1B27" w14:textId="77777777" w:rsidR="00191CBB" w:rsidRPr="00191CBB" w:rsidRDefault="00191CBB" w:rsidP="005F4B3E">
            <w:pPr>
              <w:pStyle w:val="11"/>
              <w:widowControl w:val="0"/>
              <w:spacing w:line="240" w:lineRule="auto"/>
              <w:ind w:right="113"/>
              <w:rPr>
                <w:rFonts w:ascii="Times New Roman" w:eastAsia="Times New Roman" w:hAnsi="Times New Roman" w:cs="Times New Roman"/>
                <w:b/>
                <w:sz w:val="24"/>
                <w:szCs w:val="24"/>
                <w:lang w:val="uk-UA"/>
              </w:rPr>
            </w:pPr>
            <w:r w:rsidRPr="00191CBB">
              <w:rPr>
                <w:rFonts w:ascii="Times New Roman" w:eastAsia="Times New Roman" w:hAnsi="Times New Roman" w:cs="Times New Roman"/>
                <w:b/>
                <w:sz w:val="24"/>
                <w:szCs w:val="24"/>
                <w:lang w:val="uk-UA"/>
              </w:rPr>
              <w:t>строк поставки товарів (надання послуг, виконання робіт)</w:t>
            </w:r>
          </w:p>
        </w:tc>
        <w:tc>
          <w:tcPr>
            <w:tcW w:w="6943" w:type="dxa"/>
            <w:tcBorders>
              <w:top w:val="single" w:sz="4" w:space="0" w:color="auto"/>
              <w:left w:val="single" w:sz="4" w:space="0" w:color="auto"/>
              <w:bottom w:val="single" w:sz="4" w:space="0" w:color="auto"/>
              <w:right w:val="single" w:sz="4" w:space="0" w:color="auto"/>
            </w:tcBorders>
          </w:tcPr>
          <w:p w14:paraId="0B3761C4" w14:textId="77777777" w:rsidR="00191CBB" w:rsidRPr="00191CBB" w:rsidRDefault="00191CBB" w:rsidP="005F4B3E">
            <w:pPr>
              <w:pStyle w:val="11"/>
              <w:widowControl w:val="0"/>
              <w:spacing w:line="240" w:lineRule="auto"/>
              <w:jc w:val="both"/>
              <w:rPr>
                <w:rFonts w:ascii="Times New Roman" w:hAnsi="Times New Roman" w:cs="Times New Roman"/>
                <w:b/>
                <w:sz w:val="24"/>
                <w:szCs w:val="24"/>
                <w:lang w:val="uk-UA"/>
              </w:rPr>
            </w:pPr>
            <w:r w:rsidRPr="00191CBB">
              <w:rPr>
                <w:rFonts w:ascii="Times New Roman" w:hAnsi="Times New Roman" w:cs="Times New Roman"/>
                <w:sz w:val="24"/>
                <w:szCs w:val="24"/>
              </w:rPr>
              <w:t>до 31.12.2023 року</w:t>
            </w:r>
          </w:p>
        </w:tc>
      </w:tr>
      <w:tr w:rsidR="00191CBB" w14:paraId="4544E005" w14:textId="77777777" w:rsidTr="005F4B3E">
        <w:trPr>
          <w:trHeight w:val="576"/>
          <w:jc w:val="center"/>
        </w:trPr>
        <w:tc>
          <w:tcPr>
            <w:tcW w:w="566" w:type="dxa"/>
            <w:tcBorders>
              <w:top w:val="single" w:sz="4" w:space="0" w:color="auto"/>
              <w:left w:val="single" w:sz="4" w:space="0" w:color="auto"/>
              <w:bottom w:val="single" w:sz="4" w:space="0" w:color="auto"/>
              <w:right w:val="single" w:sz="4" w:space="0" w:color="auto"/>
            </w:tcBorders>
          </w:tcPr>
          <w:p w14:paraId="4872D50A" w14:textId="5151876B" w:rsidR="00191CBB" w:rsidRDefault="00191CBB" w:rsidP="005F4B3E">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w:t>
            </w:r>
          </w:p>
        </w:tc>
        <w:tc>
          <w:tcPr>
            <w:tcW w:w="2976" w:type="dxa"/>
            <w:tcBorders>
              <w:top w:val="single" w:sz="4" w:space="0" w:color="auto"/>
              <w:left w:val="single" w:sz="4" w:space="0" w:color="auto"/>
              <w:bottom w:val="single" w:sz="4" w:space="0" w:color="auto"/>
              <w:right w:val="single" w:sz="4" w:space="0" w:color="auto"/>
            </w:tcBorders>
          </w:tcPr>
          <w:p w14:paraId="7863AC15" w14:textId="517B0ECC" w:rsidR="00191CBB" w:rsidRPr="003D1AB0" w:rsidRDefault="00191CBB" w:rsidP="005F4B3E">
            <w:pPr>
              <w:pStyle w:val="11"/>
              <w:widowControl w:val="0"/>
              <w:spacing w:line="240" w:lineRule="auto"/>
              <w:ind w:right="113"/>
              <w:rPr>
                <w:rFonts w:ascii="Times New Roman" w:eastAsia="Times New Roman" w:hAnsi="Times New Roman" w:cs="Times New Roman"/>
                <w:b/>
                <w:bCs/>
                <w:sz w:val="24"/>
                <w:szCs w:val="24"/>
                <w:lang w:val="uk-UA"/>
              </w:rPr>
            </w:pPr>
            <w:proofErr w:type="spellStart"/>
            <w:r w:rsidRPr="003D1AB0">
              <w:rPr>
                <w:rFonts w:ascii="Times New Roman" w:hAnsi="Times New Roman" w:cs="Times New Roman"/>
                <w:b/>
                <w:bCs/>
                <w:sz w:val="24"/>
                <w:szCs w:val="24"/>
              </w:rPr>
              <w:t>умови</w:t>
            </w:r>
            <w:proofErr w:type="spellEnd"/>
            <w:r w:rsidRPr="003D1AB0">
              <w:rPr>
                <w:rFonts w:ascii="Times New Roman" w:hAnsi="Times New Roman" w:cs="Times New Roman"/>
                <w:b/>
                <w:bCs/>
                <w:sz w:val="24"/>
                <w:szCs w:val="24"/>
              </w:rPr>
              <w:t xml:space="preserve"> оплати</w:t>
            </w:r>
          </w:p>
        </w:tc>
        <w:tc>
          <w:tcPr>
            <w:tcW w:w="6943" w:type="dxa"/>
            <w:tcBorders>
              <w:top w:val="single" w:sz="4" w:space="0" w:color="auto"/>
              <w:left w:val="single" w:sz="4" w:space="0" w:color="auto"/>
              <w:bottom w:val="single" w:sz="4" w:space="0" w:color="auto"/>
              <w:right w:val="single" w:sz="4" w:space="0" w:color="auto"/>
            </w:tcBorders>
          </w:tcPr>
          <w:p w14:paraId="0E049963" w14:textId="77777777" w:rsidR="00834C36" w:rsidRPr="007B2B6A" w:rsidRDefault="00834C36" w:rsidP="00834C36">
            <w:pPr>
              <w:widowControl w:val="0"/>
              <w:autoSpaceDE w:val="0"/>
              <w:autoSpaceDN w:val="0"/>
              <w:adjustRightInd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оплати: </w:t>
            </w:r>
            <w:proofErr w:type="spellStart"/>
            <w:r w:rsidRPr="00851B94">
              <w:rPr>
                <w:rFonts w:ascii="Times New Roman" w:eastAsia="Times New Roman" w:hAnsi="Times New Roman" w:cs="Times New Roman"/>
                <w:b/>
                <w:bCs/>
                <w:sz w:val="24"/>
                <w:szCs w:val="24"/>
              </w:rPr>
              <w:t>Розрахунки</w:t>
            </w:r>
            <w:proofErr w:type="spellEnd"/>
            <w:r w:rsidRPr="00851B94">
              <w:rPr>
                <w:rFonts w:ascii="Times New Roman" w:eastAsia="Times New Roman" w:hAnsi="Times New Roman" w:cs="Times New Roman"/>
                <w:b/>
                <w:bCs/>
                <w:sz w:val="24"/>
                <w:szCs w:val="24"/>
              </w:rPr>
              <w:t xml:space="preserve"> за Товар </w:t>
            </w:r>
            <w:proofErr w:type="spellStart"/>
            <w:r w:rsidRPr="00851B94">
              <w:rPr>
                <w:rFonts w:ascii="Times New Roman" w:eastAsia="Times New Roman" w:hAnsi="Times New Roman" w:cs="Times New Roman"/>
                <w:b/>
                <w:bCs/>
                <w:sz w:val="24"/>
                <w:szCs w:val="24"/>
              </w:rPr>
              <w:t>здійснюються</w:t>
            </w:r>
            <w:proofErr w:type="spellEnd"/>
            <w:r w:rsidRPr="00851B94">
              <w:rPr>
                <w:rFonts w:ascii="Times New Roman" w:eastAsia="Times New Roman" w:hAnsi="Times New Roman" w:cs="Times New Roman"/>
                <w:b/>
                <w:bCs/>
                <w:sz w:val="24"/>
                <w:szCs w:val="24"/>
              </w:rPr>
              <w:t xml:space="preserve"> у </w:t>
            </w:r>
            <w:proofErr w:type="spellStart"/>
            <w:r w:rsidRPr="00851B94">
              <w:rPr>
                <w:rFonts w:ascii="Times New Roman" w:eastAsia="Times New Roman" w:hAnsi="Times New Roman" w:cs="Times New Roman"/>
                <w:b/>
                <w:bCs/>
                <w:sz w:val="24"/>
                <w:szCs w:val="24"/>
              </w:rPr>
              <w:t>разі</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наявності</w:t>
            </w:r>
            <w:proofErr w:type="spellEnd"/>
            <w:r w:rsidRPr="00851B94">
              <w:rPr>
                <w:rFonts w:ascii="Times New Roman" w:eastAsia="Times New Roman" w:hAnsi="Times New Roman" w:cs="Times New Roman"/>
                <w:b/>
                <w:bCs/>
                <w:sz w:val="24"/>
                <w:szCs w:val="24"/>
              </w:rPr>
              <w:t xml:space="preserve"> та в межах </w:t>
            </w:r>
            <w:proofErr w:type="spellStart"/>
            <w:r w:rsidRPr="00851B94">
              <w:rPr>
                <w:rFonts w:ascii="Times New Roman" w:eastAsia="Times New Roman" w:hAnsi="Times New Roman" w:cs="Times New Roman"/>
                <w:b/>
                <w:bCs/>
                <w:sz w:val="24"/>
                <w:szCs w:val="24"/>
              </w:rPr>
              <w:t>відповідних</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бюджетних</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асигнувань</w:t>
            </w:r>
            <w:proofErr w:type="spellEnd"/>
            <w:r w:rsidRPr="00851B94">
              <w:rPr>
                <w:rFonts w:ascii="Times New Roman" w:eastAsia="Times New Roman" w:hAnsi="Times New Roman" w:cs="Times New Roman"/>
                <w:b/>
                <w:bCs/>
                <w:sz w:val="24"/>
                <w:szCs w:val="24"/>
              </w:rPr>
              <w:t xml:space="preserve"> в </w:t>
            </w:r>
            <w:proofErr w:type="spellStart"/>
            <w:r w:rsidRPr="00851B94">
              <w:rPr>
                <w:rFonts w:ascii="Times New Roman" w:eastAsia="Times New Roman" w:hAnsi="Times New Roman" w:cs="Times New Roman"/>
                <w:b/>
                <w:bCs/>
                <w:sz w:val="24"/>
                <w:szCs w:val="24"/>
              </w:rPr>
              <w:t>безготівковій</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формі</w:t>
            </w:r>
            <w:proofErr w:type="spellEnd"/>
            <w:r w:rsidRPr="00851B94">
              <w:rPr>
                <w:rFonts w:ascii="Times New Roman" w:eastAsia="Times New Roman" w:hAnsi="Times New Roman" w:cs="Times New Roman"/>
                <w:b/>
                <w:bCs/>
                <w:sz w:val="24"/>
                <w:szCs w:val="24"/>
              </w:rPr>
              <w:t xml:space="preserve"> шляхом </w:t>
            </w:r>
            <w:proofErr w:type="spellStart"/>
            <w:r w:rsidRPr="00851B94">
              <w:rPr>
                <w:rFonts w:ascii="Times New Roman" w:eastAsia="Times New Roman" w:hAnsi="Times New Roman" w:cs="Times New Roman"/>
                <w:b/>
                <w:bCs/>
                <w:sz w:val="24"/>
                <w:szCs w:val="24"/>
              </w:rPr>
              <w:t>перерахування</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грошових</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коштів</w:t>
            </w:r>
            <w:proofErr w:type="spellEnd"/>
            <w:r w:rsidRPr="00851B94">
              <w:rPr>
                <w:rFonts w:ascii="Times New Roman" w:eastAsia="Times New Roman" w:hAnsi="Times New Roman" w:cs="Times New Roman"/>
                <w:b/>
                <w:bCs/>
                <w:sz w:val="24"/>
                <w:szCs w:val="24"/>
              </w:rPr>
              <w:t xml:space="preserve"> на </w:t>
            </w:r>
            <w:proofErr w:type="spellStart"/>
            <w:r w:rsidRPr="00851B94">
              <w:rPr>
                <w:rFonts w:ascii="Times New Roman" w:eastAsia="Times New Roman" w:hAnsi="Times New Roman" w:cs="Times New Roman"/>
                <w:b/>
                <w:bCs/>
                <w:sz w:val="24"/>
                <w:szCs w:val="24"/>
              </w:rPr>
              <w:t>розрахунковий</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рахунок</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Постачальника</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протягом</w:t>
            </w:r>
            <w:proofErr w:type="spellEnd"/>
            <w:r w:rsidRPr="00851B94">
              <w:rPr>
                <w:rFonts w:ascii="Times New Roman" w:eastAsia="Times New Roman" w:hAnsi="Times New Roman" w:cs="Times New Roman"/>
                <w:b/>
                <w:bCs/>
                <w:sz w:val="24"/>
                <w:szCs w:val="24"/>
              </w:rPr>
              <w:t xml:space="preserve"> 20 </w:t>
            </w:r>
            <w:proofErr w:type="spellStart"/>
            <w:r w:rsidRPr="00851B94">
              <w:rPr>
                <w:rFonts w:ascii="Times New Roman" w:eastAsia="Times New Roman" w:hAnsi="Times New Roman" w:cs="Times New Roman"/>
                <w:b/>
                <w:bCs/>
                <w:sz w:val="24"/>
                <w:szCs w:val="24"/>
              </w:rPr>
              <w:t>календарних</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днів</w:t>
            </w:r>
            <w:proofErr w:type="spellEnd"/>
            <w:r w:rsidRPr="00851B94">
              <w:rPr>
                <w:rFonts w:ascii="Times New Roman" w:eastAsia="Times New Roman" w:hAnsi="Times New Roman" w:cs="Times New Roman"/>
                <w:b/>
                <w:bCs/>
                <w:sz w:val="24"/>
                <w:szCs w:val="24"/>
              </w:rPr>
              <w:t xml:space="preserve"> з </w:t>
            </w:r>
            <w:proofErr w:type="spellStart"/>
            <w:r w:rsidRPr="00851B94">
              <w:rPr>
                <w:rFonts w:ascii="Times New Roman" w:eastAsia="Times New Roman" w:hAnsi="Times New Roman" w:cs="Times New Roman"/>
                <w:b/>
                <w:bCs/>
                <w:sz w:val="24"/>
                <w:szCs w:val="24"/>
              </w:rPr>
              <w:t>відстрочкою</w:t>
            </w:r>
            <w:proofErr w:type="spellEnd"/>
            <w:r w:rsidRPr="00851B94">
              <w:rPr>
                <w:rFonts w:ascii="Times New Roman" w:eastAsia="Times New Roman" w:hAnsi="Times New Roman" w:cs="Times New Roman"/>
                <w:b/>
                <w:bCs/>
                <w:sz w:val="24"/>
                <w:szCs w:val="24"/>
              </w:rPr>
              <w:t xml:space="preserve"> з моменту поставки Товару.</w:t>
            </w:r>
          </w:p>
          <w:p w14:paraId="617D191E" w14:textId="7276EB71" w:rsidR="00834C36" w:rsidRPr="003A69CB" w:rsidRDefault="00834C36" w:rsidP="00834C36">
            <w:pPr>
              <w:shd w:val="clear" w:color="auto" w:fill="FFFFFF"/>
              <w:spacing w:line="240" w:lineRule="auto"/>
              <w:jc w:val="both"/>
              <w:rPr>
                <w:rFonts w:ascii="Times New Roman" w:eastAsia="Times New Roman" w:hAnsi="Times New Roman" w:cs="Times New Roman"/>
                <w:sz w:val="24"/>
                <w:szCs w:val="24"/>
              </w:rPr>
            </w:pPr>
            <w:proofErr w:type="spellStart"/>
            <w:r w:rsidRPr="003A69CB">
              <w:rPr>
                <w:rFonts w:ascii="Times New Roman" w:eastAsia="Times New Roman" w:hAnsi="Times New Roman" w:cs="Times New Roman"/>
                <w:sz w:val="24"/>
                <w:szCs w:val="24"/>
              </w:rPr>
              <w:t>Подія</w:t>
            </w:r>
            <w:proofErr w:type="spellEnd"/>
            <w:r w:rsidRPr="003A69CB">
              <w:rPr>
                <w:rFonts w:ascii="Times New Roman" w:eastAsia="Times New Roman" w:hAnsi="Times New Roman" w:cs="Times New Roman"/>
                <w:sz w:val="24"/>
                <w:szCs w:val="24"/>
              </w:rPr>
              <w:t xml:space="preserve">: </w:t>
            </w:r>
            <w:r w:rsidRPr="003A69CB">
              <w:rPr>
                <w:rFonts w:ascii="Times New Roman" w:eastAsia="Times New Roman" w:hAnsi="Times New Roman" w:cs="Times New Roman"/>
                <w:b/>
                <w:bCs/>
                <w:sz w:val="24"/>
                <w:szCs w:val="24"/>
              </w:rPr>
              <w:t>поставка товару</w:t>
            </w:r>
          </w:p>
          <w:p w14:paraId="17398FE8" w14:textId="0E55E6DA" w:rsidR="00834C36" w:rsidRPr="003A69CB" w:rsidRDefault="00834C36" w:rsidP="00834C36">
            <w:pPr>
              <w:shd w:val="clear" w:color="auto" w:fill="FFFFFF"/>
              <w:spacing w:line="240" w:lineRule="auto"/>
              <w:jc w:val="both"/>
              <w:rPr>
                <w:rFonts w:ascii="Times New Roman" w:eastAsia="Times New Roman" w:hAnsi="Times New Roman" w:cs="Times New Roman"/>
                <w:sz w:val="24"/>
                <w:szCs w:val="24"/>
              </w:rPr>
            </w:pPr>
            <w:proofErr w:type="spellStart"/>
            <w:r w:rsidRPr="003A69CB">
              <w:rPr>
                <w:rFonts w:ascii="Times New Roman" w:eastAsia="Times New Roman" w:hAnsi="Times New Roman" w:cs="Times New Roman"/>
                <w:sz w:val="24"/>
                <w:szCs w:val="24"/>
              </w:rPr>
              <w:t>Опис</w:t>
            </w:r>
            <w:proofErr w:type="spellEnd"/>
            <w:r w:rsidRPr="003A69CB">
              <w:rPr>
                <w:rFonts w:ascii="Times New Roman" w:eastAsia="Times New Roman" w:hAnsi="Times New Roman" w:cs="Times New Roman"/>
                <w:sz w:val="24"/>
                <w:szCs w:val="24"/>
              </w:rPr>
              <w:t xml:space="preserve">: </w:t>
            </w:r>
            <w:proofErr w:type="spellStart"/>
            <w:r w:rsidRPr="003A69CB">
              <w:rPr>
                <w:rFonts w:ascii="Times New Roman" w:hAnsi="Times New Roman" w:cs="Times New Roman"/>
                <w:b/>
                <w:bCs/>
                <w:sz w:val="24"/>
                <w:szCs w:val="24"/>
              </w:rPr>
              <w:t>місцев</w:t>
            </w:r>
            <w:r>
              <w:rPr>
                <w:rFonts w:ascii="Times New Roman" w:hAnsi="Times New Roman" w:cs="Times New Roman"/>
                <w:b/>
                <w:bCs/>
                <w:sz w:val="24"/>
                <w:szCs w:val="24"/>
              </w:rPr>
              <w:t>ий</w:t>
            </w:r>
            <w:proofErr w:type="spellEnd"/>
            <w:r w:rsidRPr="003A69CB">
              <w:rPr>
                <w:rFonts w:ascii="Times New Roman" w:hAnsi="Times New Roman" w:cs="Times New Roman"/>
                <w:b/>
                <w:bCs/>
                <w:sz w:val="24"/>
                <w:szCs w:val="24"/>
              </w:rPr>
              <w:t xml:space="preserve"> бюджет</w:t>
            </w:r>
          </w:p>
          <w:p w14:paraId="1652825D" w14:textId="58230DA5" w:rsidR="00834C36" w:rsidRPr="003A69CB" w:rsidRDefault="00834C36" w:rsidP="00834C36">
            <w:pPr>
              <w:shd w:val="clear" w:color="auto" w:fill="FFFFFF"/>
              <w:spacing w:line="240" w:lineRule="auto"/>
              <w:jc w:val="both"/>
              <w:rPr>
                <w:rFonts w:ascii="Times New Roman" w:eastAsia="Times New Roman" w:hAnsi="Times New Roman" w:cs="Times New Roman"/>
                <w:sz w:val="24"/>
                <w:szCs w:val="24"/>
              </w:rPr>
            </w:pPr>
            <w:r w:rsidRPr="003A69CB">
              <w:rPr>
                <w:rFonts w:ascii="Times New Roman" w:eastAsia="Times New Roman" w:hAnsi="Times New Roman" w:cs="Times New Roman"/>
                <w:sz w:val="24"/>
                <w:szCs w:val="24"/>
              </w:rPr>
              <w:t xml:space="preserve">Тип оплати: </w:t>
            </w:r>
            <w:proofErr w:type="spellStart"/>
            <w:r w:rsidRPr="003A69CB">
              <w:rPr>
                <w:rFonts w:ascii="Times New Roman" w:eastAsia="Times New Roman" w:hAnsi="Times New Roman" w:cs="Times New Roman"/>
                <w:b/>
                <w:bCs/>
                <w:sz w:val="24"/>
                <w:szCs w:val="24"/>
              </w:rPr>
              <w:t>післяплата</w:t>
            </w:r>
            <w:proofErr w:type="spellEnd"/>
          </w:p>
          <w:p w14:paraId="765FDD68" w14:textId="17D4AF4F" w:rsidR="00834C36" w:rsidRPr="003A69CB" w:rsidRDefault="00834C36" w:rsidP="00834C36">
            <w:pPr>
              <w:shd w:val="clear" w:color="auto" w:fill="FFFFFF"/>
              <w:spacing w:line="240" w:lineRule="auto"/>
              <w:jc w:val="both"/>
              <w:rPr>
                <w:rFonts w:ascii="Times New Roman" w:eastAsia="Times New Roman" w:hAnsi="Times New Roman" w:cs="Times New Roman"/>
                <w:sz w:val="24"/>
                <w:szCs w:val="24"/>
              </w:rPr>
            </w:pPr>
            <w:proofErr w:type="spellStart"/>
            <w:r w:rsidRPr="003A69CB">
              <w:rPr>
                <w:rFonts w:ascii="Times New Roman" w:eastAsia="Times New Roman" w:hAnsi="Times New Roman" w:cs="Times New Roman"/>
                <w:sz w:val="24"/>
                <w:szCs w:val="24"/>
              </w:rPr>
              <w:t>Період</w:t>
            </w:r>
            <w:proofErr w:type="spellEnd"/>
            <w:r w:rsidRPr="003A69CB">
              <w:rPr>
                <w:rFonts w:ascii="Times New Roman" w:eastAsia="Times New Roman" w:hAnsi="Times New Roman" w:cs="Times New Roman"/>
                <w:sz w:val="24"/>
                <w:szCs w:val="24"/>
              </w:rPr>
              <w:t xml:space="preserve"> (</w:t>
            </w:r>
            <w:proofErr w:type="spellStart"/>
            <w:r w:rsidRPr="003A69CB">
              <w:rPr>
                <w:rFonts w:ascii="Times New Roman" w:eastAsia="Times New Roman" w:hAnsi="Times New Roman" w:cs="Times New Roman"/>
                <w:sz w:val="24"/>
                <w:szCs w:val="24"/>
              </w:rPr>
              <w:t>днів</w:t>
            </w:r>
            <w:proofErr w:type="spellEnd"/>
            <w:r w:rsidRPr="003A69CB">
              <w:rPr>
                <w:rFonts w:ascii="Times New Roman" w:eastAsia="Times New Roman" w:hAnsi="Times New Roman" w:cs="Times New Roman"/>
                <w:sz w:val="24"/>
                <w:szCs w:val="24"/>
              </w:rPr>
              <w:t xml:space="preserve">): </w:t>
            </w:r>
            <w:r>
              <w:rPr>
                <w:rFonts w:ascii="Times New Roman" w:hAnsi="Times New Roman" w:cs="Times New Roman"/>
                <w:b/>
                <w:sz w:val="24"/>
                <w:szCs w:val="24"/>
              </w:rPr>
              <w:t>2</w:t>
            </w:r>
            <w:r w:rsidRPr="003A69CB">
              <w:rPr>
                <w:rFonts w:ascii="Times New Roman" w:hAnsi="Times New Roman" w:cs="Times New Roman"/>
                <w:b/>
                <w:sz w:val="24"/>
                <w:szCs w:val="24"/>
              </w:rPr>
              <w:t>0 (</w:t>
            </w:r>
            <w:proofErr w:type="spellStart"/>
            <w:r>
              <w:rPr>
                <w:rFonts w:ascii="Times New Roman" w:hAnsi="Times New Roman" w:cs="Times New Roman"/>
                <w:b/>
                <w:sz w:val="24"/>
                <w:szCs w:val="24"/>
              </w:rPr>
              <w:t>двадцять</w:t>
            </w:r>
            <w:proofErr w:type="spellEnd"/>
            <w:r w:rsidRPr="003A69CB">
              <w:rPr>
                <w:rFonts w:ascii="Times New Roman" w:hAnsi="Times New Roman" w:cs="Times New Roman"/>
                <w:b/>
                <w:sz w:val="24"/>
                <w:szCs w:val="24"/>
              </w:rPr>
              <w:t>)</w:t>
            </w:r>
          </w:p>
          <w:p w14:paraId="56BDE4C1" w14:textId="4AAF07A7" w:rsidR="00834C36" w:rsidRPr="003A69CB" w:rsidRDefault="00834C36" w:rsidP="00834C36">
            <w:pPr>
              <w:shd w:val="clear" w:color="auto" w:fill="FFFFFF"/>
              <w:spacing w:line="240" w:lineRule="auto"/>
              <w:jc w:val="both"/>
              <w:rPr>
                <w:rFonts w:ascii="Times New Roman" w:eastAsia="Times New Roman" w:hAnsi="Times New Roman" w:cs="Times New Roman"/>
                <w:sz w:val="24"/>
                <w:szCs w:val="24"/>
              </w:rPr>
            </w:pPr>
            <w:r w:rsidRPr="003A69CB">
              <w:rPr>
                <w:rFonts w:ascii="Times New Roman" w:eastAsia="Times New Roman" w:hAnsi="Times New Roman" w:cs="Times New Roman"/>
                <w:sz w:val="24"/>
                <w:szCs w:val="24"/>
              </w:rPr>
              <w:t xml:space="preserve">Тип </w:t>
            </w:r>
            <w:proofErr w:type="spellStart"/>
            <w:r w:rsidRPr="003A69CB">
              <w:rPr>
                <w:rFonts w:ascii="Times New Roman" w:eastAsia="Times New Roman" w:hAnsi="Times New Roman" w:cs="Times New Roman"/>
                <w:sz w:val="24"/>
                <w:szCs w:val="24"/>
              </w:rPr>
              <w:t>днів</w:t>
            </w:r>
            <w:proofErr w:type="spellEnd"/>
            <w:r w:rsidRPr="003A69CB">
              <w:rPr>
                <w:rFonts w:ascii="Times New Roman" w:eastAsia="Times New Roman" w:hAnsi="Times New Roman" w:cs="Times New Roman"/>
                <w:sz w:val="24"/>
                <w:szCs w:val="24"/>
              </w:rPr>
              <w:t xml:space="preserve">: </w:t>
            </w:r>
            <w:proofErr w:type="spellStart"/>
            <w:r w:rsidRPr="00851B94">
              <w:rPr>
                <w:rFonts w:ascii="Times New Roman" w:eastAsia="Times New Roman" w:hAnsi="Times New Roman" w:cs="Times New Roman"/>
                <w:b/>
                <w:bCs/>
                <w:sz w:val="24"/>
                <w:szCs w:val="24"/>
              </w:rPr>
              <w:t>календарних</w:t>
            </w:r>
            <w:proofErr w:type="spellEnd"/>
            <w:r w:rsidRPr="00851B94">
              <w:rPr>
                <w:rFonts w:ascii="Times New Roman" w:eastAsia="Times New Roman" w:hAnsi="Times New Roman" w:cs="Times New Roman"/>
                <w:b/>
                <w:bCs/>
                <w:sz w:val="24"/>
                <w:szCs w:val="24"/>
              </w:rPr>
              <w:t xml:space="preserve"> </w:t>
            </w:r>
            <w:proofErr w:type="spellStart"/>
            <w:r w:rsidRPr="00851B94">
              <w:rPr>
                <w:rFonts w:ascii="Times New Roman" w:eastAsia="Times New Roman" w:hAnsi="Times New Roman" w:cs="Times New Roman"/>
                <w:b/>
                <w:bCs/>
                <w:sz w:val="24"/>
                <w:szCs w:val="24"/>
              </w:rPr>
              <w:t>днів</w:t>
            </w:r>
            <w:proofErr w:type="spellEnd"/>
          </w:p>
          <w:p w14:paraId="22CD9E76" w14:textId="03A4D7FC" w:rsidR="00191CBB" w:rsidRPr="009E3A3A" w:rsidRDefault="00834C36" w:rsidP="00834C36">
            <w:pPr>
              <w:pStyle w:val="11"/>
              <w:widowControl w:val="0"/>
              <w:spacing w:line="240" w:lineRule="auto"/>
              <w:jc w:val="both"/>
              <w:rPr>
                <w:rFonts w:ascii="Times New Roman" w:hAnsi="Times New Roman" w:cs="Times New Roman"/>
                <w:b/>
                <w:sz w:val="24"/>
                <w:szCs w:val="24"/>
                <w:lang w:val="uk-UA"/>
              </w:rPr>
            </w:pPr>
            <w:proofErr w:type="spellStart"/>
            <w:r w:rsidRPr="003A69CB">
              <w:rPr>
                <w:rFonts w:ascii="Times New Roman" w:eastAsia="Times New Roman" w:hAnsi="Times New Roman" w:cs="Times New Roman"/>
                <w:sz w:val="24"/>
                <w:szCs w:val="24"/>
              </w:rPr>
              <w:t>Розмір</w:t>
            </w:r>
            <w:proofErr w:type="spellEnd"/>
            <w:r w:rsidRPr="003A69CB">
              <w:rPr>
                <w:rFonts w:ascii="Times New Roman" w:eastAsia="Times New Roman" w:hAnsi="Times New Roman" w:cs="Times New Roman"/>
                <w:sz w:val="24"/>
                <w:szCs w:val="24"/>
              </w:rPr>
              <w:t xml:space="preserve"> оплати: </w:t>
            </w:r>
            <w:r w:rsidRPr="003A69CB">
              <w:rPr>
                <w:rFonts w:ascii="Times New Roman" w:eastAsia="Times New Roman" w:hAnsi="Times New Roman" w:cs="Times New Roman"/>
                <w:b/>
                <w:bCs/>
                <w:sz w:val="24"/>
                <w:szCs w:val="24"/>
              </w:rPr>
              <w:t>100%</w:t>
            </w:r>
          </w:p>
        </w:tc>
      </w:tr>
      <w:tr w:rsidR="003D1AB0" w14:paraId="4680F3FC" w14:textId="77777777" w:rsidTr="005F4B3E">
        <w:trPr>
          <w:trHeight w:val="576"/>
          <w:jc w:val="center"/>
        </w:trPr>
        <w:tc>
          <w:tcPr>
            <w:tcW w:w="566" w:type="dxa"/>
            <w:tcBorders>
              <w:top w:val="single" w:sz="4" w:space="0" w:color="auto"/>
              <w:left w:val="single" w:sz="4" w:space="0" w:color="auto"/>
              <w:bottom w:val="single" w:sz="4" w:space="0" w:color="auto"/>
              <w:right w:val="single" w:sz="4" w:space="0" w:color="auto"/>
            </w:tcBorders>
          </w:tcPr>
          <w:p w14:paraId="5CE11D2F" w14:textId="77777777" w:rsidR="003D1AB0" w:rsidRDefault="003D1AB0" w:rsidP="005F4B3E">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w:t>
            </w:r>
          </w:p>
        </w:tc>
        <w:tc>
          <w:tcPr>
            <w:tcW w:w="2976" w:type="dxa"/>
            <w:tcBorders>
              <w:top w:val="single" w:sz="4" w:space="0" w:color="auto"/>
              <w:left w:val="single" w:sz="4" w:space="0" w:color="auto"/>
              <w:bottom w:val="single" w:sz="4" w:space="0" w:color="auto"/>
              <w:right w:val="single" w:sz="4" w:space="0" w:color="auto"/>
            </w:tcBorders>
          </w:tcPr>
          <w:p w14:paraId="43297E19" w14:textId="77777777" w:rsidR="003D1AB0" w:rsidRPr="003D1AB0" w:rsidRDefault="003D1AB0" w:rsidP="005F4B3E">
            <w:pPr>
              <w:pStyle w:val="11"/>
              <w:widowControl w:val="0"/>
              <w:spacing w:line="240" w:lineRule="auto"/>
              <w:ind w:right="113"/>
              <w:rPr>
                <w:rFonts w:ascii="Times New Roman" w:eastAsia="Times New Roman" w:hAnsi="Times New Roman" w:cs="Times New Roman"/>
                <w:b/>
                <w:bCs/>
                <w:sz w:val="24"/>
                <w:szCs w:val="24"/>
                <w:lang w:val="uk-UA"/>
              </w:rPr>
            </w:pPr>
            <w:proofErr w:type="spellStart"/>
            <w:r w:rsidRPr="003D1AB0">
              <w:rPr>
                <w:rFonts w:ascii="Times New Roman" w:hAnsi="Times New Roman" w:cs="Times New Roman"/>
                <w:b/>
                <w:bCs/>
                <w:sz w:val="24"/>
                <w:szCs w:val="24"/>
              </w:rPr>
              <w:t>джерело</w:t>
            </w:r>
            <w:proofErr w:type="spellEnd"/>
            <w:r w:rsidRPr="003D1AB0">
              <w:rPr>
                <w:rFonts w:ascii="Times New Roman" w:hAnsi="Times New Roman" w:cs="Times New Roman"/>
                <w:b/>
                <w:bCs/>
                <w:sz w:val="24"/>
                <w:szCs w:val="24"/>
              </w:rPr>
              <w:t xml:space="preserve"> </w:t>
            </w:r>
            <w:proofErr w:type="spellStart"/>
            <w:r w:rsidRPr="003D1AB0">
              <w:rPr>
                <w:rFonts w:ascii="Times New Roman" w:hAnsi="Times New Roman" w:cs="Times New Roman"/>
                <w:b/>
                <w:bCs/>
                <w:sz w:val="24"/>
                <w:szCs w:val="24"/>
              </w:rPr>
              <w:t>фінансування</w:t>
            </w:r>
            <w:proofErr w:type="spellEnd"/>
            <w:r w:rsidRPr="003D1AB0">
              <w:rPr>
                <w:rFonts w:ascii="Times New Roman" w:hAnsi="Times New Roman" w:cs="Times New Roman"/>
                <w:b/>
                <w:bCs/>
                <w:sz w:val="24"/>
                <w:szCs w:val="24"/>
              </w:rPr>
              <w:t xml:space="preserve"> </w:t>
            </w:r>
            <w:proofErr w:type="spellStart"/>
            <w:r w:rsidRPr="003D1AB0">
              <w:rPr>
                <w:rFonts w:ascii="Times New Roman" w:hAnsi="Times New Roman" w:cs="Times New Roman"/>
                <w:b/>
                <w:bCs/>
                <w:sz w:val="24"/>
                <w:szCs w:val="24"/>
              </w:rPr>
              <w:t>закупівлі</w:t>
            </w:r>
            <w:proofErr w:type="spellEnd"/>
          </w:p>
        </w:tc>
        <w:tc>
          <w:tcPr>
            <w:tcW w:w="6943" w:type="dxa"/>
            <w:tcBorders>
              <w:top w:val="single" w:sz="4" w:space="0" w:color="auto"/>
              <w:left w:val="single" w:sz="4" w:space="0" w:color="auto"/>
              <w:bottom w:val="single" w:sz="4" w:space="0" w:color="auto"/>
              <w:right w:val="single" w:sz="4" w:space="0" w:color="auto"/>
            </w:tcBorders>
          </w:tcPr>
          <w:p w14:paraId="29D75FBF" w14:textId="76C33F7E" w:rsidR="003D1AB0" w:rsidRPr="009E3A3A" w:rsidRDefault="009E3A3A" w:rsidP="005F4B3E">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Кошти місцевого бюджету</w:t>
            </w:r>
          </w:p>
        </w:tc>
      </w:tr>
      <w:tr w:rsidR="003D1AB0" w:rsidRPr="003D1AB0" w14:paraId="50410576" w14:textId="77777777" w:rsidTr="005F4B3E">
        <w:trPr>
          <w:trHeight w:val="576"/>
          <w:jc w:val="center"/>
        </w:trPr>
        <w:tc>
          <w:tcPr>
            <w:tcW w:w="566" w:type="dxa"/>
            <w:tcBorders>
              <w:top w:val="single" w:sz="4" w:space="0" w:color="auto"/>
              <w:left w:val="single" w:sz="4" w:space="0" w:color="auto"/>
              <w:bottom w:val="single" w:sz="4" w:space="0" w:color="auto"/>
              <w:right w:val="single" w:sz="4" w:space="0" w:color="auto"/>
            </w:tcBorders>
          </w:tcPr>
          <w:p w14:paraId="5C1CDCF7" w14:textId="3A9238EC" w:rsidR="003D1AB0" w:rsidRPr="003D1AB0" w:rsidRDefault="003D1AB0" w:rsidP="005F4B3E">
            <w:pPr>
              <w:pStyle w:val="11"/>
              <w:widowControl w:val="0"/>
              <w:spacing w:line="240" w:lineRule="auto"/>
              <w:rPr>
                <w:rFonts w:ascii="Times New Roman" w:eastAsia="Times New Roman" w:hAnsi="Times New Roman" w:cs="Times New Roman"/>
                <w:sz w:val="24"/>
                <w:szCs w:val="24"/>
                <w:lang w:val="uk-UA"/>
              </w:rPr>
            </w:pPr>
            <w:r w:rsidRPr="003D1AB0">
              <w:rPr>
                <w:rFonts w:ascii="Times New Roman" w:eastAsia="Times New Roman" w:hAnsi="Times New Roman" w:cs="Times New Roman"/>
                <w:sz w:val="24"/>
                <w:szCs w:val="24"/>
                <w:lang w:val="uk-UA"/>
              </w:rPr>
              <w:t>4.8</w:t>
            </w:r>
          </w:p>
        </w:tc>
        <w:tc>
          <w:tcPr>
            <w:tcW w:w="2976" w:type="dxa"/>
            <w:tcBorders>
              <w:top w:val="single" w:sz="4" w:space="0" w:color="auto"/>
              <w:left w:val="single" w:sz="4" w:space="0" w:color="auto"/>
              <w:bottom w:val="single" w:sz="4" w:space="0" w:color="auto"/>
              <w:right w:val="single" w:sz="4" w:space="0" w:color="auto"/>
            </w:tcBorders>
          </w:tcPr>
          <w:p w14:paraId="5A55E870" w14:textId="346810B4" w:rsidR="003D1AB0" w:rsidRPr="003D1AB0" w:rsidRDefault="003D1AB0" w:rsidP="005F4B3E">
            <w:pPr>
              <w:pStyle w:val="11"/>
              <w:widowControl w:val="0"/>
              <w:spacing w:line="240" w:lineRule="auto"/>
              <w:ind w:right="113"/>
              <w:rPr>
                <w:rFonts w:ascii="Times New Roman" w:eastAsia="Times New Roman" w:hAnsi="Times New Roman" w:cs="Times New Roman"/>
                <w:b/>
                <w:bCs/>
                <w:sz w:val="24"/>
                <w:szCs w:val="24"/>
                <w:lang w:val="uk-UA"/>
              </w:rPr>
            </w:pPr>
            <w:r w:rsidRPr="003D1AB0">
              <w:rPr>
                <w:rFonts w:ascii="Times New Roman" w:hAnsi="Times New Roman" w:cs="Times New Roman"/>
                <w:b/>
                <w:bCs/>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943" w:type="dxa"/>
            <w:tcBorders>
              <w:top w:val="single" w:sz="4" w:space="0" w:color="auto"/>
              <w:left w:val="single" w:sz="4" w:space="0" w:color="auto"/>
              <w:bottom w:val="single" w:sz="4" w:space="0" w:color="auto"/>
              <w:right w:val="single" w:sz="4" w:space="0" w:color="auto"/>
            </w:tcBorders>
          </w:tcPr>
          <w:p w14:paraId="6512DDCD" w14:textId="77777777" w:rsidR="003D1AB0" w:rsidRPr="00EB1319" w:rsidRDefault="003D1AB0" w:rsidP="005F4B3E">
            <w:pPr>
              <w:pStyle w:val="11"/>
              <w:widowControl w:val="0"/>
              <w:spacing w:line="240" w:lineRule="auto"/>
              <w:jc w:val="both"/>
              <w:rPr>
                <w:rFonts w:ascii="Times New Roman" w:hAnsi="Times New Roman" w:cs="Times New Roman"/>
                <w:sz w:val="24"/>
                <w:szCs w:val="24"/>
                <w:lang w:val="uk-UA"/>
              </w:rPr>
            </w:pPr>
          </w:p>
          <w:p w14:paraId="1F4EE9B1" w14:textId="77777777" w:rsidR="003D1AB0" w:rsidRPr="00EB1319" w:rsidRDefault="003D1AB0" w:rsidP="005F4B3E">
            <w:pPr>
              <w:pStyle w:val="11"/>
              <w:widowControl w:val="0"/>
              <w:spacing w:line="240" w:lineRule="auto"/>
              <w:jc w:val="both"/>
              <w:rPr>
                <w:rFonts w:ascii="Times New Roman" w:hAnsi="Times New Roman" w:cs="Times New Roman"/>
                <w:sz w:val="24"/>
                <w:szCs w:val="24"/>
                <w:lang w:val="uk-UA"/>
              </w:rPr>
            </w:pPr>
          </w:p>
          <w:p w14:paraId="2CC3026E" w14:textId="1FD3E6EE" w:rsidR="003D1AB0" w:rsidRPr="003D1AB0" w:rsidRDefault="003D1AB0" w:rsidP="005F4B3E">
            <w:pPr>
              <w:pStyle w:val="11"/>
              <w:widowControl w:val="0"/>
              <w:spacing w:line="240" w:lineRule="auto"/>
              <w:jc w:val="both"/>
              <w:rPr>
                <w:rFonts w:ascii="Times New Roman" w:hAnsi="Times New Roman" w:cs="Times New Roman"/>
                <w:b/>
                <w:sz w:val="24"/>
                <w:szCs w:val="24"/>
                <w:lang w:val="uk-UA"/>
              </w:rPr>
            </w:pPr>
            <w:r w:rsidRPr="003D1AB0">
              <w:rPr>
                <w:rFonts w:ascii="Times New Roman" w:hAnsi="Times New Roman" w:cs="Times New Roman"/>
                <w:sz w:val="24"/>
                <w:szCs w:val="24"/>
              </w:rPr>
              <w:t>0,5%</w:t>
            </w:r>
          </w:p>
        </w:tc>
      </w:tr>
      <w:tr w:rsidR="00191CBB" w:rsidRPr="003D1AB0" w14:paraId="5C6267C9" w14:textId="77777777" w:rsidTr="005F4B3E">
        <w:trPr>
          <w:trHeight w:val="576"/>
          <w:jc w:val="center"/>
        </w:trPr>
        <w:tc>
          <w:tcPr>
            <w:tcW w:w="566" w:type="dxa"/>
            <w:tcBorders>
              <w:top w:val="single" w:sz="4" w:space="0" w:color="auto"/>
              <w:left w:val="single" w:sz="4" w:space="0" w:color="auto"/>
              <w:bottom w:val="single" w:sz="4" w:space="0" w:color="auto"/>
              <w:right w:val="single" w:sz="4" w:space="0" w:color="auto"/>
            </w:tcBorders>
          </w:tcPr>
          <w:p w14:paraId="001AF63C" w14:textId="7ACB9397" w:rsidR="00191CBB" w:rsidRPr="003D1AB0" w:rsidRDefault="00191CBB" w:rsidP="005F4B3E">
            <w:pPr>
              <w:pStyle w:val="11"/>
              <w:widowControl w:val="0"/>
              <w:spacing w:line="240" w:lineRule="auto"/>
              <w:rPr>
                <w:rFonts w:ascii="Times New Roman" w:eastAsia="Times New Roman" w:hAnsi="Times New Roman" w:cs="Times New Roman"/>
                <w:sz w:val="24"/>
                <w:szCs w:val="24"/>
                <w:lang w:val="uk-UA"/>
              </w:rPr>
            </w:pPr>
            <w:r w:rsidRPr="003D1AB0">
              <w:rPr>
                <w:rFonts w:ascii="Times New Roman" w:eastAsia="Times New Roman" w:hAnsi="Times New Roman" w:cs="Times New Roman"/>
                <w:sz w:val="24"/>
                <w:szCs w:val="24"/>
                <w:lang w:val="uk-UA"/>
              </w:rPr>
              <w:t>4.</w:t>
            </w:r>
            <w:r w:rsidR="003D1AB0" w:rsidRPr="003D1AB0">
              <w:rPr>
                <w:rFonts w:ascii="Times New Roman" w:eastAsia="Times New Roman" w:hAnsi="Times New Roman" w:cs="Times New Roman"/>
                <w:sz w:val="24"/>
                <w:szCs w:val="24"/>
                <w:lang w:val="uk-UA"/>
              </w:rPr>
              <w:t>9</w:t>
            </w:r>
          </w:p>
        </w:tc>
        <w:tc>
          <w:tcPr>
            <w:tcW w:w="2976" w:type="dxa"/>
            <w:tcBorders>
              <w:top w:val="single" w:sz="4" w:space="0" w:color="auto"/>
              <w:left w:val="single" w:sz="4" w:space="0" w:color="auto"/>
              <w:bottom w:val="single" w:sz="4" w:space="0" w:color="auto"/>
              <w:right w:val="single" w:sz="4" w:space="0" w:color="auto"/>
            </w:tcBorders>
          </w:tcPr>
          <w:p w14:paraId="2565145F" w14:textId="1E0C41B4" w:rsidR="00191CBB" w:rsidRPr="003D1AB0" w:rsidRDefault="003D1AB0" w:rsidP="005F4B3E">
            <w:pPr>
              <w:pStyle w:val="11"/>
              <w:widowControl w:val="0"/>
              <w:spacing w:line="240" w:lineRule="auto"/>
              <w:ind w:right="113"/>
              <w:rPr>
                <w:rFonts w:ascii="Times New Roman" w:eastAsia="Times New Roman" w:hAnsi="Times New Roman" w:cs="Times New Roman"/>
                <w:b/>
                <w:bCs/>
                <w:sz w:val="24"/>
                <w:szCs w:val="24"/>
                <w:lang w:val="uk-UA"/>
              </w:rPr>
            </w:pPr>
            <w:r w:rsidRPr="003D1AB0">
              <w:rPr>
                <w:rFonts w:ascii="Times New Roman" w:hAnsi="Times New Roman" w:cs="Times New Roman"/>
                <w:b/>
                <w:bCs/>
                <w:sz w:val="24"/>
                <w:szCs w:val="24"/>
              </w:rPr>
              <w:t xml:space="preserve">методика </w:t>
            </w:r>
            <w:proofErr w:type="spellStart"/>
            <w:r w:rsidRPr="003D1AB0">
              <w:rPr>
                <w:rFonts w:ascii="Times New Roman" w:hAnsi="Times New Roman" w:cs="Times New Roman"/>
                <w:b/>
                <w:bCs/>
                <w:sz w:val="24"/>
                <w:szCs w:val="24"/>
              </w:rPr>
              <w:t>оцінки</w:t>
            </w:r>
            <w:proofErr w:type="spellEnd"/>
            <w:r w:rsidRPr="003D1AB0">
              <w:rPr>
                <w:rFonts w:ascii="Times New Roman" w:hAnsi="Times New Roman" w:cs="Times New Roman"/>
                <w:b/>
                <w:bCs/>
                <w:sz w:val="24"/>
                <w:szCs w:val="24"/>
              </w:rPr>
              <w:t xml:space="preserve"> </w:t>
            </w:r>
            <w:proofErr w:type="spellStart"/>
            <w:r w:rsidRPr="003D1AB0">
              <w:rPr>
                <w:rFonts w:ascii="Times New Roman" w:hAnsi="Times New Roman" w:cs="Times New Roman"/>
                <w:b/>
                <w:bCs/>
                <w:sz w:val="24"/>
                <w:szCs w:val="24"/>
              </w:rPr>
              <w:t>пропозицій</w:t>
            </w:r>
            <w:proofErr w:type="spellEnd"/>
          </w:p>
        </w:tc>
        <w:tc>
          <w:tcPr>
            <w:tcW w:w="6943" w:type="dxa"/>
            <w:tcBorders>
              <w:top w:val="single" w:sz="4" w:space="0" w:color="auto"/>
              <w:left w:val="single" w:sz="4" w:space="0" w:color="auto"/>
              <w:bottom w:val="single" w:sz="4" w:space="0" w:color="auto"/>
              <w:right w:val="single" w:sz="4" w:space="0" w:color="auto"/>
            </w:tcBorders>
          </w:tcPr>
          <w:p w14:paraId="31CB394F" w14:textId="54A8B896" w:rsidR="00191CBB" w:rsidRPr="003D1AB0" w:rsidRDefault="003D1AB0" w:rsidP="005F4B3E">
            <w:pPr>
              <w:pStyle w:val="11"/>
              <w:widowControl w:val="0"/>
              <w:spacing w:line="240" w:lineRule="auto"/>
              <w:jc w:val="both"/>
              <w:rPr>
                <w:rFonts w:ascii="Times New Roman" w:hAnsi="Times New Roman" w:cs="Times New Roman"/>
                <w:b/>
                <w:sz w:val="24"/>
                <w:szCs w:val="24"/>
                <w:lang w:val="uk-UA"/>
              </w:rPr>
            </w:pPr>
            <w:proofErr w:type="spellStart"/>
            <w:r w:rsidRPr="003D1AB0">
              <w:rPr>
                <w:rFonts w:ascii="Times New Roman" w:hAnsi="Times New Roman" w:cs="Times New Roman"/>
                <w:sz w:val="24"/>
                <w:szCs w:val="24"/>
              </w:rPr>
              <w:t>Ціна</w:t>
            </w:r>
            <w:proofErr w:type="spellEnd"/>
            <w:r w:rsidRPr="003D1AB0">
              <w:rPr>
                <w:rFonts w:ascii="Times New Roman" w:hAnsi="Times New Roman" w:cs="Times New Roman"/>
                <w:sz w:val="24"/>
                <w:szCs w:val="24"/>
              </w:rPr>
              <w:t xml:space="preserve"> – 100%</w:t>
            </w:r>
          </w:p>
        </w:tc>
      </w:tr>
      <w:tr w:rsidR="00EF57A2" w14:paraId="5404BB3A"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AE018BE"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976" w:type="dxa"/>
            <w:tcBorders>
              <w:top w:val="single" w:sz="4" w:space="0" w:color="auto"/>
              <w:left w:val="single" w:sz="4" w:space="0" w:color="auto"/>
              <w:bottom w:val="single" w:sz="4" w:space="0" w:color="auto"/>
              <w:right w:val="single" w:sz="4" w:space="0" w:color="auto"/>
            </w:tcBorders>
            <w:hideMark/>
          </w:tcPr>
          <w:p w14:paraId="622228E8" w14:textId="77777777" w:rsidR="00EF57A2" w:rsidRDefault="00EF57A2" w:rsidP="00EF57A2">
            <w:pPr>
              <w:pStyle w:val="11"/>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943" w:type="dxa"/>
            <w:tcBorders>
              <w:top w:val="single" w:sz="4" w:space="0" w:color="auto"/>
              <w:left w:val="single" w:sz="4" w:space="0" w:color="auto"/>
              <w:bottom w:val="single" w:sz="4" w:space="0" w:color="auto"/>
              <w:right w:val="single" w:sz="4" w:space="0" w:color="auto"/>
            </w:tcBorders>
            <w:hideMark/>
          </w:tcPr>
          <w:p w14:paraId="2CC31B8D" w14:textId="038121C5" w:rsidR="00EF57A2" w:rsidRDefault="00EF57A2" w:rsidP="00EF57A2">
            <w:pPr>
              <w:pStyle w:val="11"/>
              <w:widowControl w:val="0"/>
              <w:spacing w:line="240" w:lineRule="auto"/>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Учасники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резиденти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нерезиденти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форм </w:t>
            </w:r>
            <w:proofErr w:type="spellStart"/>
            <w:r>
              <w:rPr>
                <w:rFonts w:ascii="Times New Roman" w:eastAsia="Times New Roman" w:hAnsi="Times New Roman" w:cs="Times New Roman"/>
                <w:sz w:val="24"/>
                <w:szCs w:val="24"/>
              </w:rPr>
              <w:t>власності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організаційно-правових</w:t>
            </w:r>
            <w:proofErr w:type="spellEnd"/>
            <w:r>
              <w:rPr>
                <w:rFonts w:ascii="Times New Roman" w:eastAsia="Times New Roman" w:hAnsi="Times New Roman" w:cs="Times New Roman"/>
                <w:sz w:val="24"/>
                <w:szCs w:val="24"/>
              </w:rPr>
              <w:t xml:space="preserve"> форм </w:t>
            </w:r>
            <w:proofErr w:type="spellStart"/>
            <w:r>
              <w:rPr>
                <w:rFonts w:ascii="Times New Roman" w:eastAsia="Times New Roman" w:hAnsi="Times New Roman" w:cs="Times New Roman"/>
                <w:sz w:val="24"/>
                <w:szCs w:val="24"/>
              </w:rPr>
              <w:t>беруть</w:t>
            </w:r>
            <w:proofErr w:type="spellEnd"/>
            <w:r>
              <w:rPr>
                <w:rFonts w:ascii="Times New Roman" w:eastAsia="Times New Roman" w:hAnsi="Times New Roman" w:cs="Times New Roman"/>
                <w:sz w:val="24"/>
                <w:szCs w:val="24"/>
              </w:rPr>
              <w:t xml:space="preserve"> участь </w:t>
            </w:r>
            <w:proofErr w:type="gramStart"/>
            <w:r>
              <w:rPr>
                <w:rFonts w:ascii="Times New Roman" w:eastAsia="Times New Roman" w:hAnsi="Times New Roman" w:cs="Times New Roman"/>
                <w:sz w:val="24"/>
                <w:szCs w:val="24"/>
              </w:rPr>
              <w:t>у</w:t>
            </w:r>
            <w:r w:rsidR="009D1E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процедурах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рівних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w:t>
            </w:r>
          </w:p>
        </w:tc>
      </w:tr>
      <w:tr w:rsidR="00FB3199" w14:paraId="006E6AEC" w14:textId="77777777" w:rsidTr="005F4B3E">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393A11E" w14:textId="77777777" w:rsidR="00FB3199" w:rsidRDefault="00FB3199" w:rsidP="005F4B3E">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976" w:type="dxa"/>
            <w:tcBorders>
              <w:top w:val="single" w:sz="4" w:space="0" w:color="auto"/>
              <w:left w:val="single" w:sz="4" w:space="0" w:color="auto"/>
              <w:bottom w:val="single" w:sz="4" w:space="0" w:color="auto"/>
              <w:right w:val="single" w:sz="4" w:space="0" w:color="auto"/>
            </w:tcBorders>
            <w:hideMark/>
          </w:tcPr>
          <w:p w14:paraId="5198A602" w14:textId="77777777" w:rsidR="00FB3199" w:rsidRDefault="00FB3199" w:rsidP="005F4B3E">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943" w:type="dxa"/>
            <w:tcBorders>
              <w:top w:val="single" w:sz="4" w:space="0" w:color="auto"/>
              <w:left w:val="single" w:sz="4" w:space="0" w:color="auto"/>
              <w:bottom w:val="single" w:sz="4" w:space="0" w:color="auto"/>
              <w:right w:val="single" w:sz="4" w:space="0" w:color="auto"/>
            </w:tcBorders>
            <w:hideMark/>
          </w:tcPr>
          <w:p w14:paraId="682577B6" w14:textId="77777777" w:rsidR="00FB3199" w:rsidRDefault="00FB3199" w:rsidP="005F4B3E">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Валютою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 xml:space="preserve">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учасником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процедури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закупівлі</w:t>
            </w:r>
            <w:proofErr w:type="spellEnd"/>
            <w:r>
              <w:rPr>
                <w:rFonts w:ascii="Times New Roman" w:eastAsia="Times New Roman" w:hAnsi="Times New Roman" w:cs="Times New Roman"/>
                <w:b/>
                <w:i/>
                <w:sz w:val="24"/>
                <w:szCs w:val="24"/>
              </w:rPr>
              <w:t xml:space="preserve"> є нерезидент</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валюті</w:t>
            </w:r>
            <w:proofErr w:type="spellEnd"/>
            <w:r>
              <w:rPr>
                <w:rFonts w:ascii="Times New Roman" w:eastAsia="Times New Roman" w:hAnsi="Times New Roman" w:cs="Times New Roman"/>
                <w:sz w:val="24"/>
                <w:szCs w:val="24"/>
              </w:rPr>
              <w:t xml:space="preserve"> – гривня.</w:t>
            </w:r>
          </w:p>
        </w:tc>
      </w:tr>
      <w:tr w:rsidR="00EF57A2" w14:paraId="4F2322B3"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48F7317" w14:textId="0C01F2F4" w:rsidR="00EF57A2" w:rsidRDefault="00FB3199"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2976" w:type="dxa"/>
            <w:tcBorders>
              <w:top w:val="single" w:sz="4" w:space="0" w:color="auto"/>
              <w:left w:val="single" w:sz="4" w:space="0" w:color="auto"/>
              <w:bottom w:val="single" w:sz="4" w:space="0" w:color="auto"/>
              <w:right w:val="single" w:sz="4" w:space="0" w:color="auto"/>
            </w:tcBorders>
            <w:hideMark/>
          </w:tcPr>
          <w:p w14:paraId="1E3F1D16" w14:textId="32263F13" w:rsidR="00EF57A2" w:rsidRPr="00FB3199" w:rsidRDefault="00FB3199" w:rsidP="00EF57A2">
            <w:pPr>
              <w:pStyle w:val="11"/>
              <w:widowControl w:val="0"/>
              <w:spacing w:line="240" w:lineRule="auto"/>
              <w:ind w:right="113"/>
              <w:rPr>
                <w:rFonts w:ascii="Times New Roman" w:hAnsi="Times New Roman" w:cs="Times New Roman"/>
                <w:b/>
                <w:sz w:val="24"/>
                <w:szCs w:val="24"/>
                <w:lang w:val="uk-UA"/>
              </w:rPr>
            </w:pPr>
            <w:proofErr w:type="spellStart"/>
            <w:r w:rsidRPr="00FB3199">
              <w:rPr>
                <w:rFonts w:ascii="Times New Roman" w:hAnsi="Times New Roman" w:cs="Times New Roman"/>
                <w:b/>
                <w:sz w:val="24"/>
                <w:szCs w:val="24"/>
              </w:rPr>
              <w:t>Інформація</w:t>
            </w:r>
            <w:proofErr w:type="spellEnd"/>
            <w:r w:rsidRPr="00FB3199">
              <w:rPr>
                <w:rFonts w:ascii="Times New Roman" w:hAnsi="Times New Roman" w:cs="Times New Roman"/>
                <w:b/>
                <w:sz w:val="24"/>
                <w:szCs w:val="24"/>
              </w:rPr>
              <w:t xml:space="preserve"> про </w:t>
            </w:r>
            <w:proofErr w:type="spellStart"/>
            <w:r w:rsidRPr="00FB3199">
              <w:rPr>
                <w:rFonts w:ascii="Times New Roman" w:hAnsi="Times New Roman" w:cs="Times New Roman"/>
                <w:b/>
                <w:sz w:val="24"/>
                <w:szCs w:val="24"/>
              </w:rPr>
              <w:t>прийняття</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чи</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неприйняття</w:t>
            </w:r>
            <w:proofErr w:type="spellEnd"/>
            <w:r w:rsidRPr="00FB3199">
              <w:rPr>
                <w:rFonts w:ascii="Times New Roman" w:hAnsi="Times New Roman" w:cs="Times New Roman"/>
                <w:b/>
                <w:sz w:val="24"/>
                <w:szCs w:val="24"/>
              </w:rPr>
              <w:t xml:space="preserve"> до </w:t>
            </w:r>
            <w:proofErr w:type="spellStart"/>
            <w:r w:rsidRPr="00FB3199">
              <w:rPr>
                <w:rFonts w:ascii="Times New Roman" w:hAnsi="Times New Roman" w:cs="Times New Roman"/>
                <w:b/>
                <w:sz w:val="24"/>
                <w:szCs w:val="24"/>
              </w:rPr>
              <w:t>розгляду</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тендерної</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пропозиції</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ціна</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якої</w:t>
            </w:r>
            <w:proofErr w:type="spellEnd"/>
            <w:r w:rsidRPr="00FB3199">
              <w:rPr>
                <w:rFonts w:ascii="Times New Roman" w:hAnsi="Times New Roman" w:cs="Times New Roman"/>
                <w:b/>
                <w:sz w:val="24"/>
                <w:szCs w:val="24"/>
              </w:rPr>
              <w:t xml:space="preserve"> є </w:t>
            </w:r>
            <w:proofErr w:type="spellStart"/>
            <w:r w:rsidRPr="00FB3199">
              <w:rPr>
                <w:rFonts w:ascii="Times New Roman" w:hAnsi="Times New Roman" w:cs="Times New Roman"/>
                <w:b/>
                <w:sz w:val="24"/>
                <w:szCs w:val="24"/>
              </w:rPr>
              <w:t>вищою</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ніж</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очікувана</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вартість</w:t>
            </w:r>
            <w:proofErr w:type="spellEnd"/>
            <w:r w:rsidRPr="00FB3199">
              <w:rPr>
                <w:rFonts w:ascii="Times New Roman" w:hAnsi="Times New Roman" w:cs="Times New Roman"/>
                <w:b/>
                <w:sz w:val="24"/>
                <w:szCs w:val="24"/>
              </w:rPr>
              <w:t xml:space="preserve"> предмета </w:t>
            </w:r>
            <w:proofErr w:type="spellStart"/>
            <w:r w:rsidRPr="00FB3199">
              <w:rPr>
                <w:rFonts w:ascii="Times New Roman" w:hAnsi="Times New Roman" w:cs="Times New Roman"/>
                <w:b/>
                <w:sz w:val="24"/>
                <w:szCs w:val="24"/>
              </w:rPr>
              <w:t>закупівлі</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визначена</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замовником</w:t>
            </w:r>
            <w:proofErr w:type="spellEnd"/>
            <w:r w:rsidRPr="00FB3199">
              <w:rPr>
                <w:rFonts w:ascii="Times New Roman" w:hAnsi="Times New Roman" w:cs="Times New Roman"/>
                <w:b/>
                <w:sz w:val="24"/>
                <w:szCs w:val="24"/>
              </w:rPr>
              <w:t xml:space="preserve"> в </w:t>
            </w:r>
            <w:proofErr w:type="spellStart"/>
            <w:r w:rsidRPr="00FB3199">
              <w:rPr>
                <w:rFonts w:ascii="Times New Roman" w:hAnsi="Times New Roman" w:cs="Times New Roman"/>
                <w:b/>
                <w:sz w:val="24"/>
                <w:szCs w:val="24"/>
              </w:rPr>
              <w:t>оголошенні</w:t>
            </w:r>
            <w:proofErr w:type="spellEnd"/>
            <w:r w:rsidRPr="00FB3199">
              <w:rPr>
                <w:rFonts w:ascii="Times New Roman" w:hAnsi="Times New Roman" w:cs="Times New Roman"/>
                <w:b/>
                <w:sz w:val="24"/>
                <w:szCs w:val="24"/>
              </w:rPr>
              <w:t xml:space="preserve"> про </w:t>
            </w:r>
            <w:proofErr w:type="spellStart"/>
            <w:r w:rsidRPr="00FB3199">
              <w:rPr>
                <w:rFonts w:ascii="Times New Roman" w:hAnsi="Times New Roman" w:cs="Times New Roman"/>
                <w:b/>
                <w:sz w:val="24"/>
                <w:szCs w:val="24"/>
              </w:rPr>
              <w:t>проведення</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відкритих</w:t>
            </w:r>
            <w:proofErr w:type="spellEnd"/>
            <w:r w:rsidRPr="00FB3199">
              <w:rPr>
                <w:rFonts w:ascii="Times New Roman" w:hAnsi="Times New Roman" w:cs="Times New Roman"/>
                <w:b/>
                <w:sz w:val="24"/>
                <w:szCs w:val="24"/>
              </w:rPr>
              <w:t xml:space="preserve"> </w:t>
            </w:r>
            <w:proofErr w:type="spellStart"/>
            <w:r w:rsidRPr="00FB3199">
              <w:rPr>
                <w:rFonts w:ascii="Times New Roman" w:hAnsi="Times New Roman" w:cs="Times New Roman"/>
                <w:b/>
                <w:sz w:val="24"/>
                <w:szCs w:val="24"/>
              </w:rPr>
              <w:t>торгів</w:t>
            </w:r>
            <w:proofErr w:type="spellEnd"/>
          </w:p>
        </w:tc>
        <w:tc>
          <w:tcPr>
            <w:tcW w:w="6943" w:type="dxa"/>
            <w:tcBorders>
              <w:top w:val="single" w:sz="4" w:space="0" w:color="auto"/>
              <w:left w:val="single" w:sz="4" w:space="0" w:color="auto"/>
              <w:bottom w:val="single" w:sz="4" w:space="0" w:color="auto"/>
              <w:right w:val="single" w:sz="4" w:space="0" w:color="auto"/>
            </w:tcBorders>
            <w:hideMark/>
          </w:tcPr>
          <w:p w14:paraId="764BA5C3" w14:textId="404AD557" w:rsidR="00EF57A2" w:rsidRPr="00FB3199" w:rsidRDefault="00FB3199" w:rsidP="00EF57A2">
            <w:pPr>
              <w:pStyle w:val="11"/>
              <w:widowControl w:val="0"/>
              <w:spacing w:line="240" w:lineRule="auto"/>
              <w:jc w:val="both"/>
              <w:rPr>
                <w:rFonts w:ascii="Times New Roman" w:hAnsi="Times New Roman" w:cs="Times New Roman"/>
                <w:sz w:val="24"/>
                <w:szCs w:val="24"/>
                <w:lang w:val="uk-UA"/>
              </w:rPr>
            </w:pPr>
            <w:proofErr w:type="spellStart"/>
            <w:r w:rsidRPr="00FB3199">
              <w:rPr>
                <w:rFonts w:ascii="Times New Roman" w:hAnsi="Times New Roman" w:cs="Times New Roman"/>
                <w:sz w:val="24"/>
                <w:szCs w:val="24"/>
              </w:rPr>
              <w:t>Замовник</w:t>
            </w:r>
            <w:proofErr w:type="spellEnd"/>
            <w:r w:rsidRPr="00FB3199">
              <w:rPr>
                <w:rFonts w:ascii="Times New Roman" w:hAnsi="Times New Roman" w:cs="Times New Roman"/>
                <w:sz w:val="24"/>
                <w:szCs w:val="24"/>
              </w:rPr>
              <w:t xml:space="preserve"> не </w:t>
            </w:r>
            <w:proofErr w:type="spellStart"/>
            <w:r w:rsidRPr="00FB3199">
              <w:rPr>
                <w:rFonts w:ascii="Times New Roman" w:hAnsi="Times New Roman" w:cs="Times New Roman"/>
                <w:sz w:val="24"/>
                <w:szCs w:val="24"/>
              </w:rPr>
              <w:t>приймає</w:t>
            </w:r>
            <w:proofErr w:type="spellEnd"/>
            <w:r w:rsidRPr="00FB3199">
              <w:rPr>
                <w:rFonts w:ascii="Times New Roman" w:hAnsi="Times New Roman" w:cs="Times New Roman"/>
                <w:sz w:val="24"/>
                <w:szCs w:val="24"/>
              </w:rPr>
              <w:t xml:space="preserve"> до </w:t>
            </w:r>
            <w:proofErr w:type="spellStart"/>
            <w:r w:rsidRPr="00FB3199">
              <w:rPr>
                <w:rFonts w:ascii="Times New Roman" w:hAnsi="Times New Roman" w:cs="Times New Roman"/>
                <w:sz w:val="24"/>
                <w:szCs w:val="24"/>
              </w:rPr>
              <w:t>розгляду</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тендерні</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пропозиції</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ціни</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яких</w:t>
            </w:r>
            <w:proofErr w:type="spellEnd"/>
            <w:r w:rsidRPr="00FB3199">
              <w:rPr>
                <w:rFonts w:ascii="Times New Roman" w:hAnsi="Times New Roman" w:cs="Times New Roman"/>
                <w:sz w:val="24"/>
                <w:szCs w:val="24"/>
              </w:rPr>
              <w:t xml:space="preserve"> є </w:t>
            </w:r>
            <w:proofErr w:type="spellStart"/>
            <w:r w:rsidRPr="00FB3199">
              <w:rPr>
                <w:rFonts w:ascii="Times New Roman" w:hAnsi="Times New Roman" w:cs="Times New Roman"/>
                <w:sz w:val="24"/>
                <w:szCs w:val="24"/>
              </w:rPr>
              <w:t>вищими</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ніж</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очікувана</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вартість</w:t>
            </w:r>
            <w:proofErr w:type="spellEnd"/>
            <w:r w:rsidRPr="00FB3199">
              <w:rPr>
                <w:rFonts w:ascii="Times New Roman" w:hAnsi="Times New Roman" w:cs="Times New Roman"/>
                <w:sz w:val="24"/>
                <w:szCs w:val="24"/>
              </w:rPr>
              <w:t xml:space="preserve"> предмета, </w:t>
            </w:r>
            <w:proofErr w:type="spellStart"/>
            <w:r w:rsidRPr="00FB3199">
              <w:rPr>
                <w:rFonts w:ascii="Times New Roman" w:hAnsi="Times New Roman" w:cs="Times New Roman"/>
                <w:sz w:val="24"/>
                <w:szCs w:val="24"/>
              </w:rPr>
              <w:t>визначена</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замовником</w:t>
            </w:r>
            <w:proofErr w:type="spellEnd"/>
            <w:r w:rsidRPr="00FB3199">
              <w:rPr>
                <w:rFonts w:ascii="Times New Roman" w:hAnsi="Times New Roman" w:cs="Times New Roman"/>
                <w:sz w:val="24"/>
                <w:szCs w:val="24"/>
              </w:rPr>
              <w:t xml:space="preserve"> в </w:t>
            </w:r>
            <w:proofErr w:type="spellStart"/>
            <w:r w:rsidRPr="00FB3199">
              <w:rPr>
                <w:rFonts w:ascii="Times New Roman" w:hAnsi="Times New Roman" w:cs="Times New Roman"/>
                <w:sz w:val="24"/>
                <w:szCs w:val="24"/>
              </w:rPr>
              <w:t>оголошенні</w:t>
            </w:r>
            <w:proofErr w:type="spellEnd"/>
            <w:r w:rsidRPr="00FB3199">
              <w:rPr>
                <w:rFonts w:ascii="Times New Roman" w:hAnsi="Times New Roman" w:cs="Times New Roman"/>
                <w:sz w:val="24"/>
                <w:szCs w:val="24"/>
              </w:rPr>
              <w:t xml:space="preserve"> про </w:t>
            </w:r>
            <w:proofErr w:type="spellStart"/>
            <w:r w:rsidRPr="00FB3199">
              <w:rPr>
                <w:rFonts w:ascii="Times New Roman" w:hAnsi="Times New Roman" w:cs="Times New Roman"/>
                <w:sz w:val="24"/>
                <w:szCs w:val="24"/>
              </w:rPr>
              <w:t>проведення</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відкритих</w:t>
            </w:r>
            <w:proofErr w:type="spellEnd"/>
            <w:r w:rsidRPr="00FB3199">
              <w:rPr>
                <w:rFonts w:ascii="Times New Roman" w:hAnsi="Times New Roman" w:cs="Times New Roman"/>
                <w:sz w:val="24"/>
                <w:szCs w:val="24"/>
              </w:rPr>
              <w:t xml:space="preserve"> </w:t>
            </w:r>
            <w:proofErr w:type="spellStart"/>
            <w:r w:rsidRPr="00FB3199">
              <w:rPr>
                <w:rFonts w:ascii="Times New Roman" w:hAnsi="Times New Roman" w:cs="Times New Roman"/>
                <w:sz w:val="24"/>
                <w:szCs w:val="24"/>
              </w:rPr>
              <w:t>торгів</w:t>
            </w:r>
            <w:proofErr w:type="spellEnd"/>
            <w:r w:rsidR="00EF57A2" w:rsidRPr="00FB3199">
              <w:rPr>
                <w:rFonts w:ascii="Times New Roman" w:eastAsia="Times New Roman" w:hAnsi="Times New Roman" w:cs="Times New Roman"/>
                <w:sz w:val="24"/>
                <w:szCs w:val="24"/>
              </w:rPr>
              <w:t>.</w:t>
            </w:r>
          </w:p>
        </w:tc>
      </w:tr>
      <w:tr w:rsidR="00EF57A2" w14:paraId="28B3B439"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1F7066C" w14:textId="6BF783C8" w:rsidR="00EF57A2" w:rsidRDefault="00175179"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BE0519"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943" w:type="dxa"/>
            <w:tcBorders>
              <w:top w:val="single" w:sz="4" w:space="0" w:color="auto"/>
              <w:left w:val="single" w:sz="4" w:space="0" w:color="auto"/>
              <w:bottom w:val="single" w:sz="4" w:space="0" w:color="auto"/>
              <w:right w:val="single" w:sz="4" w:space="0" w:color="auto"/>
            </w:tcBorders>
            <w:hideMark/>
          </w:tcPr>
          <w:p w14:paraId="554D17E9" w14:textId="77777777" w:rsidR="00EF57A2" w:rsidRDefault="00EF57A2" w:rsidP="004000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українська</w:t>
            </w:r>
            <w:proofErr w:type="spellEnd"/>
            <w:r>
              <w:rPr>
                <w:rFonts w:ascii="Times New Roman" w:eastAsia="Times New Roman" w:hAnsi="Times New Roman" w:cs="Times New Roman"/>
                <w:sz w:val="24"/>
                <w:szCs w:val="24"/>
              </w:rPr>
              <w:t>.</w:t>
            </w:r>
          </w:p>
          <w:p w14:paraId="099B2A6D" w14:textId="77777777" w:rsidR="00EF57A2" w:rsidRDefault="00EF57A2" w:rsidP="0040003D">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готуються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мовою,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рішенням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одночасно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автентичний</w:t>
            </w:r>
            <w:proofErr w:type="spellEnd"/>
            <w:r>
              <w:rPr>
                <w:rFonts w:ascii="Times New Roman" w:eastAsia="Times New Roman" w:hAnsi="Times New Roman" w:cs="Times New Roman"/>
                <w:sz w:val="24"/>
                <w:szCs w:val="24"/>
              </w:rPr>
              <w:t xml:space="preserve"> переклад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мовою. </w:t>
            </w:r>
            <w:proofErr w:type="spellStart"/>
            <w:r>
              <w:rPr>
                <w:rFonts w:ascii="Times New Roman" w:eastAsia="Times New Roman" w:hAnsi="Times New Roman" w:cs="Times New Roman"/>
                <w:sz w:val="24"/>
                <w:szCs w:val="24"/>
              </w:rPr>
              <w:t>Визначальним</w:t>
            </w:r>
            <w:proofErr w:type="spellEnd"/>
            <w:r>
              <w:rPr>
                <w:rFonts w:ascii="Times New Roman" w:eastAsia="Times New Roman" w:hAnsi="Times New Roman" w:cs="Times New Roman"/>
                <w:sz w:val="24"/>
                <w:szCs w:val="24"/>
              </w:rPr>
              <w:t xml:space="preserve"> є текст, </w:t>
            </w:r>
            <w:proofErr w:type="spellStart"/>
            <w:r>
              <w:rPr>
                <w:rFonts w:ascii="Times New Roman" w:eastAsia="Times New Roman" w:hAnsi="Times New Roman" w:cs="Times New Roman"/>
                <w:sz w:val="24"/>
                <w:szCs w:val="24"/>
              </w:rPr>
              <w:t>викладений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мовою.</w:t>
            </w:r>
          </w:p>
          <w:p w14:paraId="20B756D7" w14:textId="77777777" w:rsidR="00EF57A2" w:rsidRDefault="00EF57A2" w:rsidP="0040003D">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Стандартні</w:t>
            </w:r>
            <w:proofErr w:type="spellEnd"/>
            <w:r>
              <w:rPr>
                <w:rFonts w:ascii="Times New Roman" w:eastAsia="Times New Roman" w:hAnsi="Times New Roman" w:cs="Times New Roman"/>
                <w:sz w:val="24"/>
                <w:szCs w:val="24"/>
              </w:rPr>
              <w:t xml:space="preserve"> характеристики,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скорочень</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термінологія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пов’язана</w:t>
            </w:r>
            <w:proofErr w:type="spellEnd"/>
            <w:r>
              <w:rPr>
                <w:rFonts w:ascii="Times New Roman" w:eastAsia="Times New Roman" w:hAnsi="Times New Roman" w:cs="Times New Roman"/>
                <w:sz w:val="24"/>
                <w:szCs w:val="24"/>
              </w:rPr>
              <w:t xml:space="preserve"> з товарами, роботами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існуючими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національними</w:t>
            </w:r>
            <w:proofErr w:type="spellEnd"/>
            <w:r>
              <w:rPr>
                <w:rFonts w:ascii="Times New Roman" w:eastAsia="Times New Roman" w:hAnsi="Times New Roman" w:cs="Times New Roman"/>
                <w:sz w:val="24"/>
                <w:szCs w:val="24"/>
              </w:rPr>
              <w:t xml:space="preserve"> стандартами, нормами та правилами, </w:t>
            </w:r>
            <w:proofErr w:type="spellStart"/>
            <w:r>
              <w:rPr>
                <w:rFonts w:ascii="Times New Roman" w:eastAsia="Times New Roman" w:hAnsi="Times New Roman" w:cs="Times New Roman"/>
                <w:sz w:val="24"/>
                <w:szCs w:val="24"/>
              </w:rPr>
              <w:t>викладаються</w:t>
            </w:r>
            <w:proofErr w:type="spellEnd"/>
            <w:r>
              <w:rPr>
                <w:rFonts w:ascii="Times New Roman" w:eastAsia="Times New Roman" w:hAnsi="Times New Roman" w:cs="Times New Roman"/>
                <w:sz w:val="24"/>
                <w:szCs w:val="24"/>
              </w:rPr>
              <w:t xml:space="preserve"> мовою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загальноприйнятого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w:t>
            </w:r>
          </w:p>
          <w:p w14:paraId="348B3545" w14:textId="1A29FA80" w:rsidR="00EF57A2" w:rsidRDefault="00EF57A2" w:rsidP="0040003D">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мовою,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букв та </w:t>
            </w:r>
            <w:proofErr w:type="spellStart"/>
            <w:r>
              <w:rPr>
                <w:rFonts w:ascii="Times New Roman" w:eastAsia="Times New Roman" w:hAnsi="Times New Roman" w:cs="Times New Roman"/>
                <w:sz w:val="24"/>
                <w:szCs w:val="24"/>
              </w:rPr>
              <w:t>символів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але не </w:t>
            </w:r>
            <w:proofErr w:type="spellStart"/>
            <w:r>
              <w:rPr>
                <w:rFonts w:ascii="Times New Roman" w:eastAsia="Times New Roman" w:hAnsi="Times New Roman" w:cs="Times New Roman"/>
                <w:sz w:val="24"/>
                <w:szCs w:val="24"/>
              </w:rPr>
              <w:t>виключно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мережі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торговельної</w:t>
            </w:r>
            <w:proofErr w:type="spellEnd"/>
            <w:r>
              <w:rPr>
                <w:rFonts w:ascii="Times New Roman" w:eastAsia="Times New Roman" w:hAnsi="Times New Roman" w:cs="Times New Roman"/>
                <w:sz w:val="24"/>
                <w:szCs w:val="24"/>
              </w:rPr>
              <w:t xml:space="preserve"> марки (знака для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загальноприйняті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мовою.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мовами,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надаватися</w:t>
            </w:r>
            <w:proofErr w:type="spellEnd"/>
            <w:r>
              <w:rPr>
                <w:rFonts w:ascii="Times New Roman" w:eastAsia="Times New Roman" w:hAnsi="Times New Roman" w:cs="Times New Roman"/>
                <w:sz w:val="24"/>
                <w:szCs w:val="24"/>
              </w:rPr>
              <w:t xml:space="preserve"> разом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w:t>
            </w:r>
            <w:r w:rsidR="00DA2BC4">
              <w:rPr>
                <w:rFonts w:ascii="Times New Roman" w:eastAsia="Times New Roman" w:hAnsi="Times New Roman" w:cs="Times New Roman"/>
                <w:sz w:val="24"/>
                <w:szCs w:val="24"/>
              </w:rPr>
              <w:t>м</w:t>
            </w:r>
            <w:proofErr w:type="spellEnd"/>
            <w:r w:rsidR="00DA2BC4">
              <w:rPr>
                <w:rFonts w:ascii="Times New Roman" w:eastAsia="Times New Roman" w:hAnsi="Times New Roman" w:cs="Times New Roman"/>
                <w:sz w:val="24"/>
                <w:szCs w:val="24"/>
              </w:rPr>
              <w:t xml:space="preserve"> перекладом </w:t>
            </w:r>
            <w:proofErr w:type="spellStart"/>
            <w:r w:rsidR="00DA2BC4">
              <w:rPr>
                <w:rFonts w:ascii="Times New Roman" w:eastAsia="Times New Roman" w:hAnsi="Times New Roman" w:cs="Times New Roman"/>
                <w:sz w:val="24"/>
                <w:szCs w:val="24"/>
              </w:rPr>
              <w:t>українською</w:t>
            </w:r>
            <w:proofErr w:type="spellEnd"/>
            <w:r w:rsidR="00DA2BC4">
              <w:rPr>
                <w:rFonts w:ascii="Times New Roman" w:eastAsia="Times New Roman" w:hAnsi="Times New Roman" w:cs="Times New Roman"/>
                <w:sz w:val="24"/>
                <w:szCs w:val="24"/>
              </w:rPr>
              <w:t xml:space="preserve"> мовою.</w:t>
            </w:r>
          </w:p>
          <w:p w14:paraId="5B8776A0" w14:textId="77777777" w:rsidR="00EF57A2" w:rsidRDefault="00EF57A2" w:rsidP="0040003D">
            <w:pPr>
              <w:widowControl w:val="0"/>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Виключення</w:t>
            </w:r>
            <w:proofErr w:type="spellEnd"/>
            <w:r>
              <w:rPr>
                <w:rFonts w:ascii="Times New Roman" w:eastAsia="Times New Roman" w:hAnsi="Times New Roman" w:cs="Times New Roman"/>
                <w:b/>
                <w:sz w:val="24"/>
                <w:szCs w:val="24"/>
              </w:rPr>
              <w:t>:</w:t>
            </w:r>
          </w:p>
          <w:p w14:paraId="76DEBACD" w14:textId="08A273BE" w:rsidR="00EF57A2" w:rsidRDefault="00EF57A2" w:rsidP="004000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надає</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власний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розсуд</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мовою </w:t>
            </w:r>
            <w:proofErr w:type="gramStart"/>
            <w:r>
              <w:rPr>
                <w:rFonts w:ascii="Times New Roman" w:eastAsia="Times New Roman" w:hAnsi="Times New Roman" w:cs="Times New Roman"/>
                <w:sz w:val="24"/>
                <w:szCs w:val="24"/>
              </w:rPr>
              <w:t>без</w:t>
            </w:r>
            <w:r w:rsidR="00044DA3">
              <w:rPr>
                <w:rFonts w:ascii="Times New Roman" w:eastAsia="Times New Roman" w:hAnsi="Times New Roman" w:cs="Times New Roman"/>
                <w:sz w:val="24"/>
                <w:szCs w:val="24"/>
                <w:lang w:val="uk-UA"/>
              </w:rPr>
              <w:t xml:space="preserve"> </w:t>
            </w:r>
            <w:r w:rsidR="00DA2BC4">
              <w:rPr>
                <w:rFonts w:ascii="Times New Roman" w:eastAsia="Times New Roman" w:hAnsi="Times New Roman" w:cs="Times New Roman"/>
                <w:sz w:val="24"/>
                <w:szCs w:val="24"/>
              </w:rPr>
              <w:t>перекладу</w:t>
            </w:r>
            <w:proofErr w:type="gramEnd"/>
            <w:r w:rsidR="00DA2BC4">
              <w:rPr>
                <w:rFonts w:ascii="Times New Roman" w:eastAsia="Times New Roman" w:hAnsi="Times New Roman" w:cs="Times New Roman"/>
                <w:sz w:val="24"/>
                <w:szCs w:val="24"/>
              </w:rPr>
              <w:t>.</w:t>
            </w:r>
          </w:p>
          <w:p w14:paraId="5B320341" w14:textId="0552685D" w:rsidR="00EF57A2" w:rsidRDefault="00EF57A2" w:rsidP="00174D60">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2. 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мовами,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EF57A2" w14:paraId="0A6E0389" w14:textId="77777777" w:rsidTr="00EF57A2">
        <w:trPr>
          <w:trHeight w:val="520"/>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115BFDC" w14:textId="77777777" w:rsidR="00EF57A2" w:rsidRDefault="00EF57A2" w:rsidP="00EF57A2">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Порядок унесення змін та надання роз’яснень до тендерної документації</w:t>
            </w:r>
          </w:p>
        </w:tc>
      </w:tr>
      <w:tr w:rsidR="00EF57A2" w14:paraId="3087E3ED" w14:textId="77777777" w:rsidTr="00044DA3">
        <w:trPr>
          <w:trHeight w:val="132"/>
          <w:jc w:val="center"/>
        </w:trPr>
        <w:tc>
          <w:tcPr>
            <w:tcW w:w="566" w:type="dxa"/>
            <w:tcBorders>
              <w:top w:val="single" w:sz="4" w:space="0" w:color="auto"/>
              <w:left w:val="single" w:sz="4" w:space="0" w:color="auto"/>
              <w:bottom w:val="single" w:sz="4" w:space="0" w:color="auto"/>
              <w:right w:val="single" w:sz="4" w:space="0" w:color="auto"/>
            </w:tcBorders>
            <w:hideMark/>
          </w:tcPr>
          <w:p w14:paraId="398A637B"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hideMark/>
          </w:tcPr>
          <w:p w14:paraId="0D172ED1"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943" w:type="dxa"/>
            <w:tcBorders>
              <w:top w:val="single" w:sz="4" w:space="0" w:color="auto"/>
              <w:left w:val="single" w:sz="4" w:space="0" w:color="auto"/>
              <w:bottom w:val="single" w:sz="4" w:space="0" w:color="auto"/>
              <w:right w:val="single" w:sz="4" w:space="0" w:color="auto"/>
            </w:tcBorders>
            <w:hideMark/>
          </w:tcPr>
          <w:p w14:paraId="29E2AFA1" w14:textId="648A1633" w:rsidR="0040003D" w:rsidRPr="0040003D" w:rsidRDefault="0022535C" w:rsidP="007B1A34">
            <w:pPr>
              <w:widowControl w:val="0"/>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1.1. </w:t>
            </w:r>
            <w:r w:rsidR="0040003D" w:rsidRPr="0040003D">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40003D" w:rsidRPr="0040003D">
              <w:rPr>
                <w:rFonts w:ascii="Times New Roman" w:eastAsia="Times New Roman" w:hAnsi="Times New Roman" w:cs="Times New Roman"/>
                <w:sz w:val="24"/>
                <w:szCs w:val="24"/>
                <w:highlight w:val="white"/>
                <w:lang w:val="uk-UA"/>
              </w:rPr>
              <w:t>закупівель</w:t>
            </w:r>
            <w:proofErr w:type="spellEnd"/>
            <w:r w:rsidR="0040003D" w:rsidRPr="0040003D">
              <w:rPr>
                <w:rFonts w:ascii="Times New Roman" w:eastAsia="Times New Roman" w:hAnsi="Times New Roman" w:cs="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878878E" w14:textId="77777777" w:rsidR="0040003D" w:rsidRDefault="0040003D" w:rsidP="007B1A34">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оприлюднюються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w:t>
            </w:r>
            <w:proofErr w:type="spellStart"/>
            <w:r>
              <w:rPr>
                <w:rFonts w:ascii="Times New Roman" w:eastAsia="Times New Roman" w:hAnsi="Times New Roman" w:cs="Times New Roman"/>
                <w:sz w:val="24"/>
                <w:szCs w:val="24"/>
                <w:highlight w:val="white"/>
              </w:rPr>
              <w:t>ідентифікації</w:t>
            </w:r>
            <w:proofErr w:type="spellEnd"/>
            <w:r>
              <w:rPr>
                <w:rFonts w:ascii="Times New Roman" w:eastAsia="Times New Roman" w:hAnsi="Times New Roman" w:cs="Times New Roman"/>
                <w:sz w:val="24"/>
                <w:szCs w:val="24"/>
                <w:highlight w:val="white"/>
              </w:rPr>
              <w:t xml:space="preserve"> особи, яка </w:t>
            </w:r>
            <w:proofErr w:type="spellStart"/>
            <w:r>
              <w:rPr>
                <w:rFonts w:ascii="Times New Roman" w:eastAsia="Times New Roman" w:hAnsi="Times New Roman" w:cs="Times New Roman"/>
                <w:sz w:val="24"/>
                <w:szCs w:val="24"/>
                <w:highlight w:val="white"/>
              </w:rPr>
              <w:t>звернулася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14:paraId="42F54B25" w14:textId="77777777" w:rsidR="0040003D" w:rsidRDefault="0040003D" w:rsidP="007B1A34">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b/>
                <w:sz w:val="24"/>
                <w:szCs w:val="24"/>
                <w:highlight w:val="white"/>
              </w:rPr>
              <w:t>протягом</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трьох</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днів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750AE52" w14:textId="77777777" w:rsidR="0040003D" w:rsidRDefault="0040003D" w:rsidP="007B1A3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електронна</w:t>
            </w:r>
            <w:proofErr w:type="spellEnd"/>
            <w:r>
              <w:rPr>
                <w:rFonts w:ascii="Times New Roman" w:eastAsia="Times New Roman" w:hAnsi="Times New Roman" w:cs="Times New Roman"/>
                <w:sz w:val="24"/>
                <w:szCs w:val="24"/>
                <w:highlight w:val="white"/>
              </w:rPr>
              <w:t xml:space="preserve">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w:t>
            </w:r>
          </w:p>
          <w:p w14:paraId="288279D0" w14:textId="4D3C5E7F" w:rsidR="00EF57A2" w:rsidRDefault="0040003D" w:rsidP="007B1A3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продовженням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не </w:t>
            </w:r>
            <w:proofErr w:type="spellStart"/>
            <w:r>
              <w:rPr>
                <w:rFonts w:ascii="Times New Roman" w:eastAsia="Times New Roman" w:hAnsi="Times New Roman" w:cs="Times New Roman"/>
                <w:b/>
                <w:sz w:val="24"/>
                <w:szCs w:val="24"/>
                <w:highlight w:val="white"/>
              </w:rPr>
              <w:t>менш</w:t>
            </w:r>
            <w:proofErr w:type="spellEnd"/>
            <w:r>
              <w:rPr>
                <w:rFonts w:ascii="Times New Roman" w:eastAsia="Times New Roman" w:hAnsi="Times New Roman" w:cs="Times New Roman"/>
                <w:b/>
                <w:sz w:val="24"/>
                <w:szCs w:val="24"/>
                <w:highlight w:val="white"/>
              </w:rPr>
              <w:t xml:space="preserve"> як на </w:t>
            </w:r>
            <w:proofErr w:type="spellStart"/>
            <w:r>
              <w:rPr>
                <w:rFonts w:ascii="Times New Roman" w:eastAsia="Times New Roman" w:hAnsi="Times New Roman" w:cs="Times New Roman"/>
                <w:b/>
                <w:sz w:val="24"/>
                <w:szCs w:val="24"/>
                <w:highlight w:val="white"/>
              </w:rPr>
              <w:t>чотири</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дні</w:t>
            </w:r>
            <w:proofErr w:type="spellEnd"/>
            <w:r>
              <w:rPr>
                <w:rFonts w:ascii="Times New Roman" w:eastAsia="Times New Roman" w:hAnsi="Times New Roman" w:cs="Times New Roman"/>
                <w:b/>
                <w:sz w:val="24"/>
                <w:szCs w:val="24"/>
                <w:highlight w:val="white"/>
              </w:rPr>
              <w:t>.</w:t>
            </w:r>
          </w:p>
        </w:tc>
      </w:tr>
      <w:tr w:rsidR="00EF57A2" w14:paraId="53BFFDF7"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83FB9E3" w14:textId="77777777" w:rsidR="00EF57A2" w:rsidRDefault="00EF57A2" w:rsidP="00EF57A2">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76" w:type="dxa"/>
            <w:tcBorders>
              <w:top w:val="single" w:sz="4" w:space="0" w:color="auto"/>
              <w:left w:val="single" w:sz="4" w:space="0" w:color="auto"/>
              <w:bottom w:val="single" w:sz="4" w:space="0" w:color="auto"/>
              <w:right w:val="single" w:sz="4" w:space="0" w:color="auto"/>
            </w:tcBorders>
            <w:hideMark/>
          </w:tcPr>
          <w:p w14:paraId="6FCB1B8B"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943" w:type="dxa"/>
            <w:tcBorders>
              <w:top w:val="single" w:sz="4" w:space="0" w:color="auto"/>
              <w:left w:val="single" w:sz="4" w:space="0" w:color="auto"/>
              <w:bottom w:val="single" w:sz="4" w:space="0" w:color="auto"/>
              <w:right w:val="single" w:sz="4" w:space="0" w:color="auto"/>
            </w:tcBorders>
            <w:hideMark/>
          </w:tcPr>
          <w:p w14:paraId="31005281" w14:textId="77777777" w:rsidR="000C7922" w:rsidRPr="000C7922" w:rsidRDefault="00EF57A2" w:rsidP="000C7922">
            <w:pPr>
              <w:spacing w:line="24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2.1. </w:t>
            </w:r>
            <w:proofErr w:type="spellStart"/>
            <w:r w:rsidR="000C7922" w:rsidRPr="000C7922">
              <w:rPr>
                <w:rFonts w:ascii="Times New Roman" w:hAnsi="Times New Roman" w:cs="Times New Roman"/>
                <w:sz w:val="24"/>
                <w:szCs w:val="24"/>
              </w:rPr>
              <w:t>Замовник</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має</w:t>
            </w:r>
            <w:proofErr w:type="spellEnd"/>
            <w:r w:rsidR="000C7922" w:rsidRPr="000C7922">
              <w:rPr>
                <w:rFonts w:ascii="Times New Roman" w:hAnsi="Times New Roman" w:cs="Times New Roman"/>
                <w:sz w:val="24"/>
                <w:szCs w:val="24"/>
              </w:rPr>
              <w:t xml:space="preserve"> право з </w:t>
            </w:r>
            <w:proofErr w:type="spellStart"/>
            <w:r w:rsidR="000C7922" w:rsidRPr="000C7922">
              <w:rPr>
                <w:rFonts w:ascii="Times New Roman" w:hAnsi="Times New Roman" w:cs="Times New Roman"/>
                <w:sz w:val="24"/>
                <w:szCs w:val="24"/>
              </w:rPr>
              <w:t>власної</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ініціативи</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або</w:t>
            </w:r>
            <w:proofErr w:type="spellEnd"/>
            <w:r w:rsidR="000C7922" w:rsidRPr="000C7922">
              <w:rPr>
                <w:rFonts w:ascii="Times New Roman" w:hAnsi="Times New Roman" w:cs="Times New Roman"/>
                <w:sz w:val="24"/>
                <w:szCs w:val="24"/>
              </w:rPr>
              <w:t xml:space="preserve"> у </w:t>
            </w:r>
            <w:proofErr w:type="spellStart"/>
            <w:r w:rsidR="000C7922" w:rsidRPr="000C7922">
              <w:rPr>
                <w:rFonts w:ascii="Times New Roman" w:hAnsi="Times New Roman" w:cs="Times New Roman"/>
                <w:sz w:val="24"/>
                <w:szCs w:val="24"/>
              </w:rPr>
              <w:t>разі</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усунення</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порушень</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вимог</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законодавства</w:t>
            </w:r>
            <w:proofErr w:type="spellEnd"/>
            <w:r w:rsidR="000C7922" w:rsidRPr="000C7922">
              <w:rPr>
                <w:rFonts w:ascii="Times New Roman" w:hAnsi="Times New Roman" w:cs="Times New Roman"/>
                <w:sz w:val="24"/>
                <w:szCs w:val="24"/>
              </w:rPr>
              <w:t xml:space="preserve"> у </w:t>
            </w:r>
            <w:proofErr w:type="spellStart"/>
            <w:r w:rsidR="000C7922" w:rsidRPr="000C7922">
              <w:rPr>
                <w:rFonts w:ascii="Times New Roman" w:hAnsi="Times New Roman" w:cs="Times New Roman"/>
                <w:sz w:val="24"/>
                <w:szCs w:val="24"/>
              </w:rPr>
              <w:t>сфері</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публічних</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закупівель</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викладених</w:t>
            </w:r>
            <w:proofErr w:type="spellEnd"/>
            <w:r w:rsidR="000C7922" w:rsidRPr="000C7922">
              <w:rPr>
                <w:rFonts w:ascii="Times New Roman" w:hAnsi="Times New Roman" w:cs="Times New Roman"/>
                <w:sz w:val="24"/>
                <w:szCs w:val="24"/>
              </w:rPr>
              <w:t xml:space="preserve"> у </w:t>
            </w:r>
            <w:proofErr w:type="spellStart"/>
            <w:r w:rsidR="000C7922" w:rsidRPr="000C7922">
              <w:rPr>
                <w:rFonts w:ascii="Times New Roman" w:hAnsi="Times New Roman" w:cs="Times New Roman"/>
                <w:sz w:val="24"/>
                <w:szCs w:val="24"/>
              </w:rPr>
              <w:t>висновку</w:t>
            </w:r>
            <w:proofErr w:type="spellEnd"/>
            <w:r w:rsidR="000C7922" w:rsidRPr="000C7922">
              <w:rPr>
                <w:rFonts w:ascii="Times New Roman" w:hAnsi="Times New Roman" w:cs="Times New Roman"/>
                <w:sz w:val="24"/>
                <w:szCs w:val="24"/>
              </w:rPr>
              <w:t xml:space="preserve"> органу державного </w:t>
            </w:r>
            <w:proofErr w:type="spellStart"/>
            <w:r w:rsidR="000C7922" w:rsidRPr="000C7922">
              <w:rPr>
                <w:rFonts w:ascii="Times New Roman" w:hAnsi="Times New Roman" w:cs="Times New Roman"/>
                <w:sz w:val="24"/>
                <w:szCs w:val="24"/>
              </w:rPr>
              <w:t>фінансового</w:t>
            </w:r>
            <w:proofErr w:type="spellEnd"/>
            <w:r w:rsidR="000C7922" w:rsidRPr="000C7922">
              <w:rPr>
                <w:rFonts w:ascii="Times New Roman" w:hAnsi="Times New Roman" w:cs="Times New Roman"/>
                <w:sz w:val="24"/>
                <w:szCs w:val="24"/>
              </w:rPr>
              <w:t xml:space="preserve"> контролю </w:t>
            </w:r>
            <w:proofErr w:type="spellStart"/>
            <w:r w:rsidR="000C7922" w:rsidRPr="000C7922">
              <w:rPr>
                <w:rFonts w:ascii="Times New Roman" w:hAnsi="Times New Roman" w:cs="Times New Roman"/>
                <w:sz w:val="24"/>
                <w:szCs w:val="24"/>
              </w:rPr>
              <w:t>відповідно</w:t>
            </w:r>
            <w:proofErr w:type="spellEnd"/>
            <w:r w:rsidR="000C7922" w:rsidRPr="000C7922">
              <w:rPr>
                <w:rFonts w:ascii="Times New Roman" w:hAnsi="Times New Roman" w:cs="Times New Roman"/>
                <w:sz w:val="24"/>
                <w:szCs w:val="24"/>
              </w:rPr>
              <w:t xml:space="preserve"> до </w:t>
            </w:r>
            <w:proofErr w:type="spellStart"/>
            <w:r w:rsidR="000C7922" w:rsidRPr="000C7922">
              <w:rPr>
                <w:rFonts w:ascii="Times New Roman" w:hAnsi="Times New Roman" w:cs="Times New Roman"/>
                <w:sz w:val="24"/>
                <w:szCs w:val="24"/>
              </w:rPr>
              <w:t>статті</w:t>
            </w:r>
            <w:proofErr w:type="spellEnd"/>
            <w:r w:rsidR="000C7922" w:rsidRPr="000C7922">
              <w:rPr>
                <w:rFonts w:ascii="Times New Roman" w:hAnsi="Times New Roman" w:cs="Times New Roman"/>
                <w:sz w:val="24"/>
                <w:szCs w:val="24"/>
              </w:rPr>
              <w:t xml:space="preserve"> 8 Закону, </w:t>
            </w:r>
            <w:proofErr w:type="spellStart"/>
            <w:r w:rsidR="000C7922" w:rsidRPr="000C7922">
              <w:rPr>
                <w:rFonts w:ascii="Times New Roman" w:hAnsi="Times New Roman" w:cs="Times New Roman"/>
                <w:sz w:val="24"/>
                <w:szCs w:val="24"/>
              </w:rPr>
              <w:t>або</w:t>
            </w:r>
            <w:proofErr w:type="spellEnd"/>
            <w:r w:rsidR="000C7922" w:rsidRPr="000C7922">
              <w:rPr>
                <w:rFonts w:ascii="Times New Roman" w:hAnsi="Times New Roman" w:cs="Times New Roman"/>
                <w:sz w:val="24"/>
                <w:szCs w:val="24"/>
              </w:rPr>
              <w:t xml:space="preserve"> за результатами </w:t>
            </w:r>
            <w:proofErr w:type="spellStart"/>
            <w:r w:rsidR="000C7922" w:rsidRPr="000C7922">
              <w:rPr>
                <w:rFonts w:ascii="Times New Roman" w:hAnsi="Times New Roman" w:cs="Times New Roman"/>
                <w:sz w:val="24"/>
                <w:szCs w:val="24"/>
              </w:rPr>
              <w:t>звернень</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або</w:t>
            </w:r>
            <w:proofErr w:type="spellEnd"/>
            <w:r w:rsidR="000C7922" w:rsidRPr="000C7922">
              <w:rPr>
                <w:rFonts w:ascii="Times New Roman" w:hAnsi="Times New Roman" w:cs="Times New Roman"/>
                <w:sz w:val="24"/>
                <w:szCs w:val="24"/>
              </w:rPr>
              <w:t xml:space="preserve"> </w:t>
            </w:r>
            <w:r w:rsidR="000C7922" w:rsidRPr="000C7922">
              <w:rPr>
                <w:rFonts w:ascii="Times New Roman" w:hAnsi="Times New Roman" w:cs="Times New Roman"/>
                <w:sz w:val="24"/>
                <w:szCs w:val="24"/>
              </w:rPr>
              <w:lastRenderedPageBreak/>
              <w:t xml:space="preserve">на </w:t>
            </w:r>
            <w:proofErr w:type="spellStart"/>
            <w:r w:rsidR="000C7922" w:rsidRPr="000C7922">
              <w:rPr>
                <w:rFonts w:ascii="Times New Roman" w:hAnsi="Times New Roman" w:cs="Times New Roman"/>
                <w:sz w:val="24"/>
                <w:szCs w:val="24"/>
              </w:rPr>
              <w:t>підставі</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рішення</w:t>
            </w:r>
            <w:proofErr w:type="spellEnd"/>
            <w:r w:rsidR="000C7922" w:rsidRPr="000C7922">
              <w:rPr>
                <w:rFonts w:ascii="Times New Roman" w:hAnsi="Times New Roman" w:cs="Times New Roman"/>
                <w:sz w:val="24"/>
                <w:szCs w:val="24"/>
              </w:rPr>
              <w:t xml:space="preserve"> органу </w:t>
            </w:r>
            <w:proofErr w:type="spellStart"/>
            <w:r w:rsidR="000C7922" w:rsidRPr="000C7922">
              <w:rPr>
                <w:rFonts w:ascii="Times New Roman" w:hAnsi="Times New Roman" w:cs="Times New Roman"/>
                <w:sz w:val="24"/>
                <w:szCs w:val="24"/>
              </w:rPr>
              <w:t>оскарження</w:t>
            </w:r>
            <w:proofErr w:type="spellEnd"/>
            <w:r w:rsidR="000C7922" w:rsidRPr="000C7922">
              <w:rPr>
                <w:rFonts w:ascii="Times New Roman" w:hAnsi="Times New Roman" w:cs="Times New Roman"/>
                <w:sz w:val="24"/>
                <w:szCs w:val="24"/>
              </w:rPr>
              <w:t xml:space="preserve"> внести </w:t>
            </w:r>
            <w:proofErr w:type="spellStart"/>
            <w:r w:rsidR="000C7922" w:rsidRPr="000C7922">
              <w:rPr>
                <w:rFonts w:ascii="Times New Roman" w:hAnsi="Times New Roman" w:cs="Times New Roman"/>
                <w:sz w:val="24"/>
                <w:szCs w:val="24"/>
              </w:rPr>
              <w:t>зміни</w:t>
            </w:r>
            <w:proofErr w:type="spellEnd"/>
            <w:r w:rsidR="000C7922" w:rsidRPr="000C7922">
              <w:rPr>
                <w:rFonts w:ascii="Times New Roman" w:hAnsi="Times New Roman" w:cs="Times New Roman"/>
                <w:sz w:val="24"/>
                <w:szCs w:val="24"/>
              </w:rPr>
              <w:t xml:space="preserve"> до </w:t>
            </w:r>
            <w:proofErr w:type="spellStart"/>
            <w:r w:rsidR="000C7922" w:rsidRPr="000C7922">
              <w:rPr>
                <w:rFonts w:ascii="Times New Roman" w:hAnsi="Times New Roman" w:cs="Times New Roman"/>
                <w:sz w:val="24"/>
                <w:szCs w:val="24"/>
              </w:rPr>
              <w:t>тендерної</w:t>
            </w:r>
            <w:proofErr w:type="spellEnd"/>
            <w:r w:rsidR="000C7922" w:rsidRPr="000C7922">
              <w:rPr>
                <w:rFonts w:ascii="Times New Roman" w:hAnsi="Times New Roman" w:cs="Times New Roman"/>
                <w:sz w:val="24"/>
                <w:szCs w:val="24"/>
              </w:rPr>
              <w:t xml:space="preserve"> </w:t>
            </w:r>
            <w:proofErr w:type="spellStart"/>
            <w:r w:rsidR="000C7922" w:rsidRPr="000C7922">
              <w:rPr>
                <w:rFonts w:ascii="Times New Roman" w:hAnsi="Times New Roman" w:cs="Times New Roman"/>
                <w:sz w:val="24"/>
                <w:szCs w:val="24"/>
              </w:rPr>
              <w:t>документації</w:t>
            </w:r>
            <w:proofErr w:type="spellEnd"/>
            <w:r w:rsidR="000C7922" w:rsidRPr="000C7922">
              <w:rPr>
                <w:rFonts w:ascii="Times New Roman" w:hAnsi="Times New Roman" w:cs="Times New Roman"/>
                <w:sz w:val="24"/>
                <w:szCs w:val="24"/>
              </w:rPr>
              <w:t xml:space="preserve">. </w:t>
            </w:r>
          </w:p>
          <w:p w14:paraId="7469F4A7" w14:textId="77777777" w:rsidR="000C7922" w:rsidRPr="000C7922" w:rsidRDefault="000C7922" w:rsidP="000C7922">
            <w:pPr>
              <w:spacing w:line="24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У </w:t>
            </w:r>
            <w:proofErr w:type="spellStart"/>
            <w:r w:rsidRPr="000C7922">
              <w:rPr>
                <w:rFonts w:ascii="Times New Roman" w:hAnsi="Times New Roman" w:cs="Times New Roman"/>
                <w:sz w:val="24"/>
                <w:szCs w:val="24"/>
              </w:rPr>
              <w:t>разі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внесення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змін</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строк для </w:t>
            </w:r>
            <w:proofErr w:type="spellStart"/>
            <w:r w:rsidRPr="000C7922">
              <w:rPr>
                <w:rFonts w:ascii="Times New Roman" w:hAnsi="Times New Roman" w:cs="Times New Roman"/>
                <w:sz w:val="24"/>
                <w:szCs w:val="24"/>
              </w:rPr>
              <w:t>подання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тендерних</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пропозицій</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продовжується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замовником</w:t>
            </w:r>
            <w:proofErr w:type="spellEnd"/>
            <w:r w:rsidRPr="000C7922">
              <w:rPr>
                <w:rFonts w:ascii="Times New Roman" w:hAnsi="Times New Roman" w:cs="Times New Roman"/>
                <w:sz w:val="24"/>
                <w:szCs w:val="24"/>
              </w:rPr>
              <w:t xml:space="preserve"> в </w:t>
            </w:r>
            <w:proofErr w:type="spellStart"/>
            <w:r w:rsidRPr="000C7922">
              <w:rPr>
                <w:rFonts w:ascii="Times New Roman" w:hAnsi="Times New Roman" w:cs="Times New Roman"/>
                <w:sz w:val="24"/>
                <w:szCs w:val="24"/>
              </w:rPr>
              <w:t>електронній</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системі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закупівель</w:t>
            </w:r>
            <w:proofErr w:type="spellEnd"/>
            <w:r w:rsidRPr="000C7922">
              <w:rPr>
                <w:rFonts w:ascii="Times New Roman" w:hAnsi="Times New Roman" w:cs="Times New Roman"/>
                <w:sz w:val="24"/>
                <w:szCs w:val="24"/>
              </w:rPr>
              <w:t xml:space="preserve"> таким чином, </w:t>
            </w:r>
            <w:proofErr w:type="spellStart"/>
            <w:r w:rsidRPr="000C7922">
              <w:rPr>
                <w:rFonts w:ascii="Times New Roman" w:hAnsi="Times New Roman" w:cs="Times New Roman"/>
                <w:sz w:val="24"/>
                <w:szCs w:val="24"/>
              </w:rPr>
              <w:t>щоб</w:t>
            </w:r>
            <w:proofErr w:type="spellEnd"/>
            <w:r w:rsidRPr="000C7922">
              <w:rPr>
                <w:rFonts w:ascii="Times New Roman" w:hAnsi="Times New Roman" w:cs="Times New Roman"/>
                <w:sz w:val="24"/>
                <w:szCs w:val="24"/>
              </w:rPr>
              <w:t xml:space="preserve"> з моменту </w:t>
            </w:r>
            <w:proofErr w:type="spellStart"/>
            <w:r w:rsidRPr="000C7922">
              <w:rPr>
                <w:rFonts w:ascii="Times New Roman" w:hAnsi="Times New Roman" w:cs="Times New Roman"/>
                <w:sz w:val="24"/>
                <w:szCs w:val="24"/>
              </w:rPr>
              <w:t>внесення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змін</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закінчення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кінцевого</w:t>
            </w:r>
            <w:proofErr w:type="spellEnd"/>
            <w:r w:rsidRPr="000C7922">
              <w:rPr>
                <w:rFonts w:ascii="Times New Roman" w:hAnsi="Times New Roman" w:cs="Times New Roman"/>
                <w:sz w:val="24"/>
                <w:szCs w:val="24"/>
              </w:rPr>
              <w:t xml:space="preserve"> строку </w:t>
            </w:r>
            <w:proofErr w:type="spellStart"/>
            <w:r w:rsidRPr="000C7922">
              <w:rPr>
                <w:rFonts w:ascii="Times New Roman" w:hAnsi="Times New Roman" w:cs="Times New Roman"/>
                <w:sz w:val="24"/>
                <w:szCs w:val="24"/>
              </w:rPr>
              <w:t>подання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тендерних</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пропозицій</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залишалося</w:t>
            </w:r>
            <w:proofErr w:type="spellEnd"/>
            <w:r w:rsidRPr="000C7922">
              <w:rPr>
                <w:rFonts w:ascii="Times New Roman" w:hAnsi="Times New Roman" w:cs="Times New Roman"/>
                <w:sz w:val="24"/>
                <w:szCs w:val="24"/>
              </w:rPr>
              <w:t xml:space="preserve"> не </w:t>
            </w:r>
            <w:proofErr w:type="spellStart"/>
            <w:r w:rsidRPr="000C7922">
              <w:rPr>
                <w:rFonts w:ascii="Times New Roman" w:hAnsi="Times New Roman" w:cs="Times New Roman"/>
                <w:sz w:val="24"/>
                <w:szCs w:val="24"/>
              </w:rPr>
              <w:t>менше</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чотирьох</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днів</w:t>
            </w:r>
            <w:proofErr w:type="spellEnd"/>
            <w:r w:rsidRPr="000C7922">
              <w:rPr>
                <w:rFonts w:ascii="Times New Roman" w:hAnsi="Times New Roman" w:cs="Times New Roman"/>
                <w:sz w:val="24"/>
                <w:szCs w:val="24"/>
              </w:rPr>
              <w:t>.</w:t>
            </w:r>
          </w:p>
          <w:p w14:paraId="1FDBAA0C" w14:textId="0BA10A3E" w:rsidR="000C7922" w:rsidRPr="000C7922" w:rsidRDefault="000C7922" w:rsidP="000C7922">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2.2. </w:t>
            </w:r>
            <w:proofErr w:type="spellStart"/>
            <w:r w:rsidRPr="000C7922">
              <w:rPr>
                <w:rFonts w:ascii="Times New Roman" w:hAnsi="Times New Roman" w:cs="Times New Roman"/>
                <w:sz w:val="24"/>
                <w:szCs w:val="24"/>
              </w:rPr>
              <w:t>Зміни</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що</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вносяться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замовником</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розміщуються</w:t>
            </w:r>
            <w:proofErr w:type="spellEnd"/>
            <w:r w:rsidRPr="000C7922">
              <w:rPr>
                <w:rFonts w:ascii="Times New Roman" w:hAnsi="Times New Roman" w:cs="Times New Roman"/>
                <w:sz w:val="24"/>
                <w:szCs w:val="24"/>
              </w:rPr>
              <w:t xml:space="preserve"> та </w:t>
            </w:r>
            <w:proofErr w:type="spellStart"/>
            <w:r w:rsidRPr="000C7922">
              <w:rPr>
                <w:rFonts w:ascii="Times New Roman" w:hAnsi="Times New Roman" w:cs="Times New Roman"/>
                <w:sz w:val="24"/>
                <w:szCs w:val="24"/>
              </w:rPr>
              <w:t>відображаються</w:t>
            </w:r>
            <w:proofErr w:type="spellEnd"/>
            <w:r w:rsidRPr="000C7922">
              <w:rPr>
                <w:rFonts w:ascii="Times New Roman" w:hAnsi="Times New Roman" w:cs="Times New Roman"/>
                <w:sz w:val="24"/>
                <w:szCs w:val="24"/>
              </w:rPr>
              <w:t xml:space="preserve"> в </w:t>
            </w:r>
            <w:proofErr w:type="spellStart"/>
            <w:r w:rsidRPr="000C7922">
              <w:rPr>
                <w:rFonts w:ascii="Times New Roman" w:hAnsi="Times New Roman" w:cs="Times New Roman"/>
                <w:sz w:val="24"/>
                <w:szCs w:val="24"/>
              </w:rPr>
              <w:t>електронній</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системі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закупівель</w:t>
            </w:r>
            <w:proofErr w:type="spellEnd"/>
            <w:r w:rsidRPr="000C7922">
              <w:rPr>
                <w:rFonts w:ascii="Times New Roman" w:hAnsi="Times New Roman" w:cs="Times New Roman"/>
                <w:sz w:val="24"/>
                <w:szCs w:val="24"/>
              </w:rPr>
              <w:t xml:space="preserve"> у </w:t>
            </w:r>
            <w:proofErr w:type="spellStart"/>
            <w:r w:rsidRPr="000C7922">
              <w:rPr>
                <w:rFonts w:ascii="Times New Roman" w:hAnsi="Times New Roman" w:cs="Times New Roman"/>
                <w:sz w:val="24"/>
                <w:szCs w:val="24"/>
              </w:rPr>
              <w:t>вигляді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нової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редакції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додатково</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початкової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редакції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Замовник</w:t>
            </w:r>
            <w:proofErr w:type="spellEnd"/>
            <w:r w:rsidRPr="000C7922">
              <w:rPr>
                <w:rFonts w:ascii="Times New Roman" w:hAnsi="Times New Roman" w:cs="Times New Roman"/>
                <w:sz w:val="24"/>
                <w:szCs w:val="24"/>
              </w:rPr>
              <w:t xml:space="preserve"> разом </w:t>
            </w:r>
            <w:proofErr w:type="spellStart"/>
            <w:r w:rsidRPr="000C7922">
              <w:rPr>
                <w:rFonts w:ascii="Times New Roman" w:hAnsi="Times New Roman" w:cs="Times New Roman"/>
                <w:sz w:val="24"/>
                <w:szCs w:val="24"/>
              </w:rPr>
              <w:t>із</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змінами</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в </w:t>
            </w:r>
            <w:proofErr w:type="spellStart"/>
            <w:r w:rsidRPr="000C7922">
              <w:rPr>
                <w:rFonts w:ascii="Times New Roman" w:hAnsi="Times New Roman" w:cs="Times New Roman"/>
                <w:sz w:val="24"/>
                <w:szCs w:val="24"/>
              </w:rPr>
              <w:t>окремому</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оприлюднює</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перелік</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змін</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що</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вносяться</w:t>
            </w:r>
            <w:proofErr w:type="spellEnd"/>
            <w:r w:rsidRPr="000C7922">
              <w:rPr>
                <w:rFonts w:ascii="Times New Roman" w:hAnsi="Times New Roman" w:cs="Times New Roman"/>
                <w:sz w:val="24"/>
                <w:szCs w:val="24"/>
              </w:rPr>
              <w:t xml:space="preserve">. </w:t>
            </w:r>
          </w:p>
          <w:p w14:paraId="4917601B" w14:textId="77777777" w:rsidR="000C7922" w:rsidRPr="000C7922" w:rsidRDefault="000C7922" w:rsidP="000C7922">
            <w:pPr>
              <w:spacing w:line="240" w:lineRule="auto"/>
              <w:jc w:val="both"/>
              <w:rPr>
                <w:rFonts w:ascii="Times New Roman" w:hAnsi="Times New Roman" w:cs="Times New Roman"/>
                <w:sz w:val="24"/>
                <w:szCs w:val="24"/>
              </w:rPr>
            </w:pPr>
            <w:proofErr w:type="spellStart"/>
            <w:r w:rsidRPr="000C7922">
              <w:rPr>
                <w:rFonts w:ascii="Times New Roman" w:hAnsi="Times New Roman" w:cs="Times New Roman"/>
                <w:sz w:val="24"/>
                <w:szCs w:val="24"/>
              </w:rPr>
              <w:t>Зміни</w:t>
            </w:r>
            <w:proofErr w:type="spellEnd"/>
            <w:r w:rsidRPr="000C7922">
              <w:rPr>
                <w:rFonts w:ascii="Times New Roman" w:hAnsi="Times New Roman" w:cs="Times New Roman"/>
                <w:sz w:val="24"/>
                <w:szCs w:val="24"/>
              </w:rPr>
              <w:t xml:space="preserve"> до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у </w:t>
            </w:r>
            <w:proofErr w:type="spellStart"/>
            <w:r w:rsidRPr="000C7922">
              <w:rPr>
                <w:rFonts w:ascii="Times New Roman" w:hAnsi="Times New Roman" w:cs="Times New Roman"/>
                <w:sz w:val="24"/>
                <w:szCs w:val="24"/>
              </w:rPr>
              <w:t>машинозчитувальному</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форматі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розміщуються</w:t>
            </w:r>
            <w:proofErr w:type="spellEnd"/>
            <w:r w:rsidRPr="000C7922">
              <w:rPr>
                <w:rFonts w:ascii="Times New Roman" w:hAnsi="Times New Roman" w:cs="Times New Roman"/>
                <w:sz w:val="24"/>
                <w:szCs w:val="24"/>
              </w:rPr>
              <w:t xml:space="preserve"> в </w:t>
            </w:r>
            <w:proofErr w:type="spellStart"/>
            <w:r w:rsidRPr="000C7922">
              <w:rPr>
                <w:rFonts w:ascii="Times New Roman" w:hAnsi="Times New Roman" w:cs="Times New Roman"/>
                <w:sz w:val="24"/>
                <w:szCs w:val="24"/>
              </w:rPr>
              <w:t>електронній</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системі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закупівель</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протягом</w:t>
            </w:r>
            <w:proofErr w:type="spellEnd"/>
            <w:r w:rsidRPr="000C7922">
              <w:rPr>
                <w:rFonts w:ascii="Times New Roman" w:hAnsi="Times New Roman" w:cs="Times New Roman"/>
                <w:sz w:val="24"/>
                <w:szCs w:val="24"/>
              </w:rPr>
              <w:t xml:space="preserve"> одного дня з </w:t>
            </w:r>
            <w:proofErr w:type="spellStart"/>
            <w:r w:rsidRPr="000C7922">
              <w:rPr>
                <w:rFonts w:ascii="Times New Roman" w:hAnsi="Times New Roman" w:cs="Times New Roman"/>
                <w:sz w:val="24"/>
                <w:szCs w:val="24"/>
              </w:rPr>
              <w:t>дати</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прийняття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рішення</w:t>
            </w:r>
            <w:proofErr w:type="spellEnd"/>
            <w:r w:rsidRPr="000C7922">
              <w:rPr>
                <w:rFonts w:ascii="Times New Roman" w:hAnsi="Times New Roman" w:cs="Times New Roman"/>
                <w:sz w:val="24"/>
                <w:szCs w:val="24"/>
              </w:rPr>
              <w:t xml:space="preserve"> про </w:t>
            </w:r>
            <w:proofErr w:type="spellStart"/>
            <w:r w:rsidRPr="000C7922">
              <w:rPr>
                <w:rFonts w:ascii="Times New Roman" w:hAnsi="Times New Roman" w:cs="Times New Roman"/>
                <w:sz w:val="24"/>
                <w:szCs w:val="24"/>
              </w:rPr>
              <w:t>їх</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внесення</w:t>
            </w:r>
            <w:proofErr w:type="spellEnd"/>
            <w:r w:rsidRPr="000C7922">
              <w:rPr>
                <w:rFonts w:ascii="Times New Roman" w:hAnsi="Times New Roman" w:cs="Times New Roman"/>
                <w:sz w:val="24"/>
                <w:szCs w:val="24"/>
              </w:rPr>
              <w:t>.</w:t>
            </w:r>
          </w:p>
          <w:p w14:paraId="284E026E" w14:textId="20CECC2B" w:rsidR="00EF57A2" w:rsidRPr="000C7922" w:rsidRDefault="000C7922" w:rsidP="000C7922">
            <w:pPr>
              <w:spacing w:line="24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У </w:t>
            </w:r>
            <w:proofErr w:type="spellStart"/>
            <w:r w:rsidRPr="000C7922">
              <w:rPr>
                <w:rFonts w:ascii="Times New Roman" w:hAnsi="Times New Roman" w:cs="Times New Roman"/>
                <w:sz w:val="24"/>
                <w:szCs w:val="24"/>
              </w:rPr>
              <w:t>разі</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несвоєчасного</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надання</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замовником</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роз’яснень</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щодо</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змісту</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тендерної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документації</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електронна</w:t>
            </w:r>
            <w:proofErr w:type="spellEnd"/>
            <w:r w:rsidRPr="000C7922">
              <w:rPr>
                <w:rFonts w:ascii="Times New Roman" w:hAnsi="Times New Roman" w:cs="Times New Roman"/>
                <w:sz w:val="24"/>
                <w:szCs w:val="24"/>
              </w:rPr>
              <w:t xml:space="preserve"> система </w:t>
            </w:r>
            <w:proofErr w:type="spellStart"/>
            <w:r w:rsidRPr="000C7922">
              <w:rPr>
                <w:rFonts w:ascii="Times New Roman" w:hAnsi="Times New Roman" w:cs="Times New Roman"/>
                <w:sz w:val="24"/>
                <w:szCs w:val="24"/>
              </w:rPr>
              <w:t>закупівель</w:t>
            </w:r>
            <w:proofErr w:type="spellEnd"/>
            <w:r w:rsidRPr="000C7922">
              <w:rPr>
                <w:rFonts w:ascii="Times New Roman" w:hAnsi="Times New Roman" w:cs="Times New Roman"/>
                <w:sz w:val="24"/>
                <w:szCs w:val="24"/>
              </w:rPr>
              <w:t xml:space="preserve"> автоматично </w:t>
            </w:r>
            <w:proofErr w:type="spellStart"/>
            <w:r w:rsidRPr="000C7922">
              <w:rPr>
                <w:rFonts w:ascii="Times New Roman" w:hAnsi="Times New Roman" w:cs="Times New Roman"/>
                <w:sz w:val="24"/>
                <w:szCs w:val="24"/>
              </w:rPr>
              <w:t>зупиняє</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перебіг</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відкритих</w:t>
            </w:r>
            <w:proofErr w:type="spellEnd"/>
            <w:r w:rsidRPr="000C7922">
              <w:rPr>
                <w:rFonts w:ascii="Times New Roman" w:hAnsi="Times New Roman" w:cs="Times New Roman"/>
                <w:sz w:val="24"/>
                <w:szCs w:val="24"/>
              </w:rPr>
              <w:t xml:space="preserve"> </w:t>
            </w:r>
            <w:proofErr w:type="spellStart"/>
            <w:r w:rsidRPr="000C7922">
              <w:rPr>
                <w:rFonts w:ascii="Times New Roman" w:hAnsi="Times New Roman" w:cs="Times New Roman"/>
                <w:sz w:val="24"/>
                <w:szCs w:val="24"/>
              </w:rPr>
              <w:t>торгів</w:t>
            </w:r>
            <w:proofErr w:type="spellEnd"/>
            <w:r w:rsidR="0040003D" w:rsidRPr="000C7922">
              <w:rPr>
                <w:rFonts w:ascii="Times New Roman" w:hAnsi="Times New Roman" w:cs="Times New Roman"/>
                <w:sz w:val="24"/>
                <w:szCs w:val="24"/>
              </w:rPr>
              <w:t>.</w:t>
            </w:r>
          </w:p>
        </w:tc>
      </w:tr>
      <w:tr w:rsidR="00EF57A2" w14:paraId="28C7DBDB" w14:textId="77777777" w:rsidTr="00044DA3">
        <w:trPr>
          <w:trHeight w:val="406"/>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077EDBEE" w14:textId="77777777" w:rsidR="00EF57A2" w:rsidRDefault="00EF57A2" w:rsidP="00EF57A2">
            <w:pPr>
              <w:pStyle w:val="11"/>
              <w:widowControl w:val="0"/>
              <w:spacing w:line="240" w:lineRule="auto"/>
              <w:jc w:val="center"/>
              <w:rPr>
                <w:rFonts w:ascii="Times New Roman" w:hAnsi="Times New Roman" w:cs="Times New Roman"/>
                <w:b/>
                <w:sz w:val="24"/>
                <w:szCs w:val="24"/>
                <w:highlight w:val="yellow"/>
                <w:lang w:val="uk-UA"/>
              </w:rPr>
            </w:pPr>
            <w:r>
              <w:rPr>
                <w:rFonts w:ascii="Times New Roman" w:eastAsia="Times New Roman" w:hAnsi="Times New Roman" w:cs="Times New Roman"/>
                <w:b/>
                <w:sz w:val="24"/>
                <w:szCs w:val="24"/>
                <w:lang w:val="uk-UA"/>
              </w:rPr>
              <w:lastRenderedPageBreak/>
              <w:t xml:space="preserve">Інструкція з підготовки тендерної пропозиції </w:t>
            </w:r>
          </w:p>
        </w:tc>
      </w:tr>
      <w:tr w:rsidR="00EF57A2" w:rsidRPr="00EF57A2" w14:paraId="7F4DA59E" w14:textId="77777777" w:rsidTr="00C228B8">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64A2259" w14:textId="77777777" w:rsidR="00EF57A2" w:rsidRDefault="00EF57A2" w:rsidP="00EF57A2">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hideMark/>
          </w:tcPr>
          <w:p w14:paraId="3514763E" w14:textId="77777777" w:rsidR="00EF57A2" w:rsidRDefault="00EF57A2" w:rsidP="00EF57A2">
            <w:pPr>
              <w:pStyle w:val="11"/>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943" w:type="dxa"/>
            <w:tcBorders>
              <w:top w:val="single" w:sz="4" w:space="0" w:color="auto"/>
              <w:left w:val="single" w:sz="4" w:space="0" w:color="auto"/>
              <w:bottom w:val="single" w:sz="4" w:space="0" w:color="auto"/>
              <w:right w:val="single" w:sz="4" w:space="0" w:color="auto"/>
            </w:tcBorders>
          </w:tcPr>
          <w:p w14:paraId="75F912D9"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Тендерні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подаються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відповідно</w:t>
            </w:r>
            <w:proofErr w:type="spellEnd"/>
            <w:r w:rsidRPr="00B00E48">
              <w:rPr>
                <w:rFonts w:ascii="Times New Roman" w:hAnsi="Times New Roman" w:cs="Times New Roman"/>
                <w:sz w:val="24"/>
                <w:szCs w:val="24"/>
              </w:rPr>
              <w:t xml:space="preserve"> </w:t>
            </w:r>
            <w:proofErr w:type="gramStart"/>
            <w:r w:rsidRPr="00B00E48">
              <w:rPr>
                <w:rFonts w:ascii="Times New Roman" w:hAnsi="Times New Roman" w:cs="Times New Roman"/>
                <w:sz w:val="24"/>
                <w:szCs w:val="24"/>
              </w:rPr>
              <w:t>до порядку</w:t>
            </w:r>
            <w:proofErr w:type="gram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визначеного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статтею</w:t>
            </w:r>
            <w:proofErr w:type="spellEnd"/>
            <w:r w:rsidRPr="00B00E48">
              <w:rPr>
                <w:rFonts w:ascii="Times New Roman" w:hAnsi="Times New Roman" w:cs="Times New Roman"/>
                <w:sz w:val="24"/>
                <w:szCs w:val="24"/>
              </w:rPr>
              <w:t xml:space="preserve"> 26 Закону, </w:t>
            </w:r>
            <w:proofErr w:type="spellStart"/>
            <w:r w:rsidRPr="00B00E48">
              <w:rPr>
                <w:rFonts w:ascii="Times New Roman" w:hAnsi="Times New Roman" w:cs="Times New Roman"/>
                <w:sz w:val="24"/>
                <w:szCs w:val="24"/>
              </w:rPr>
              <w:t>крім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положень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частин</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четвертої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шостої</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сьомої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статті</w:t>
            </w:r>
            <w:proofErr w:type="spellEnd"/>
            <w:r w:rsidRPr="00B00E48">
              <w:rPr>
                <w:rFonts w:ascii="Times New Roman" w:hAnsi="Times New Roman" w:cs="Times New Roman"/>
                <w:sz w:val="24"/>
                <w:szCs w:val="24"/>
              </w:rPr>
              <w:t xml:space="preserve"> 26 Закону (пункт 31 </w:t>
            </w:r>
            <w:proofErr w:type="spellStart"/>
            <w:r w:rsidRPr="00B00E48">
              <w:rPr>
                <w:rFonts w:ascii="Times New Roman" w:hAnsi="Times New Roman" w:cs="Times New Roman"/>
                <w:sz w:val="24"/>
                <w:szCs w:val="24"/>
              </w:rPr>
              <w:t>Особливостей</w:t>
            </w:r>
            <w:proofErr w:type="spellEnd"/>
            <w:r w:rsidRPr="00B00E48">
              <w:rPr>
                <w:rFonts w:ascii="Times New Roman" w:hAnsi="Times New Roman" w:cs="Times New Roman"/>
                <w:sz w:val="24"/>
                <w:szCs w:val="24"/>
              </w:rPr>
              <w:t>).</w:t>
            </w:r>
          </w:p>
          <w:p w14:paraId="6F55085D"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highlight w:val="white"/>
              </w:rPr>
            </w:pPr>
            <w:proofErr w:type="spellStart"/>
            <w:r w:rsidRPr="00B00E48">
              <w:rPr>
                <w:rFonts w:ascii="Times New Roman" w:hAnsi="Times New Roman" w:cs="Times New Roman"/>
                <w:sz w:val="24"/>
                <w:szCs w:val="24"/>
              </w:rPr>
              <w:t>Тендерна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подається</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електронному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вигляді</w:t>
            </w:r>
            <w:proofErr w:type="spellEnd"/>
            <w:r w:rsidRPr="00B00E48">
              <w:rPr>
                <w:rFonts w:ascii="Times New Roman" w:hAnsi="Times New Roman" w:cs="Times New Roman"/>
                <w:sz w:val="24"/>
                <w:szCs w:val="24"/>
              </w:rPr>
              <w:t xml:space="preserve"> через </w:t>
            </w:r>
            <w:proofErr w:type="spellStart"/>
            <w:r w:rsidRPr="00B00E48">
              <w:rPr>
                <w:rFonts w:ascii="Times New Roman" w:hAnsi="Times New Roman" w:cs="Times New Roman"/>
                <w:sz w:val="24"/>
                <w:szCs w:val="24"/>
              </w:rPr>
              <w:t>електронну</w:t>
            </w:r>
            <w:proofErr w:type="spellEnd"/>
            <w:r w:rsidRPr="00B00E48">
              <w:rPr>
                <w:rFonts w:ascii="Times New Roman" w:hAnsi="Times New Roman" w:cs="Times New Roman"/>
                <w:sz w:val="24"/>
                <w:szCs w:val="24"/>
              </w:rPr>
              <w:t xml:space="preserve"> систему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 xml:space="preserve"> шляхом </w:t>
            </w:r>
            <w:proofErr w:type="spellStart"/>
            <w:r w:rsidRPr="00B00E48">
              <w:rPr>
                <w:rFonts w:ascii="Times New Roman" w:hAnsi="Times New Roman" w:cs="Times New Roman"/>
                <w:sz w:val="24"/>
                <w:szCs w:val="24"/>
              </w:rPr>
              <w:t>заповнення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електронних</w:t>
            </w:r>
            <w:proofErr w:type="spellEnd"/>
            <w:r w:rsidRPr="00B00E48">
              <w:rPr>
                <w:rFonts w:ascii="Times New Roman" w:hAnsi="Times New Roman" w:cs="Times New Roman"/>
                <w:sz w:val="24"/>
                <w:szCs w:val="24"/>
              </w:rPr>
              <w:t xml:space="preserve"> форм з </w:t>
            </w:r>
            <w:proofErr w:type="spellStart"/>
            <w:r w:rsidRPr="00B00E48">
              <w:rPr>
                <w:rFonts w:ascii="Times New Roman" w:hAnsi="Times New Roman" w:cs="Times New Roman"/>
                <w:sz w:val="24"/>
                <w:szCs w:val="24"/>
              </w:rPr>
              <w:t>окремими</w:t>
            </w:r>
            <w:proofErr w:type="spellEnd"/>
            <w:r w:rsidRPr="00B00E48">
              <w:rPr>
                <w:rFonts w:ascii="Times New Roman" w:hAnsi="Times New Roman" w:cs="Times New Roman"/>
                <w:sz w:val="24"/>
                <w:szCs w:val="24"/>
              </w:rPr>
              <w:t xml:space="preserve"> полями, де </w:t>
            </w:r>
            <w:proofErr w:type="spellStart"/>
            <w:r w:rsidRPr="00B00E48">
              <w:rPr>
                <w:rFonts w:ascii="Times New Roman" w:hAnsi="Times New Roman" w:cs="Times New Roman"/>
                <w:sz w:val="24"/>
                <w:szCs w:val="24"/>
              </w:rPr>
              <w:t>зазначається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інформація</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загальну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вартість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інші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критерії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оцінки</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разі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їх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встановлення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замовником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інформація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його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відповідність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кваліфікаційним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кваліфікаційному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критеріям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наявність</w:t>
            </w:r>
            <w:proofErr w:type="spellEnd"/>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відсутність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підстав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установлених</w:t>
            </w:r>
            <w:proofErr w:type="spellEnd"/>
            <w:r w:rsidRPr="00B00E48">
              <w:rPr>
                <w:rFonts w:ascii="Times New Roman" w:hAnsi="Times New Roman" w:cs="Times New Roman"/>
                <w:sz w:val="24"/>
                <w:szCs w:val="24"/>
              </w:rPr>
              <w:t xml:space="preserve"> пунктом 44 </w:t>
            </w:r>
            <w:proofErr w:type="spellStart"/>
            <w:r w:rsidRPr="00B00E48">
              <w:rPr>
                <w:rFonts w:ascii="Times New Roman" w:hAnsi="Times New Roman" w:cs="Times New Roman"/>
                <w:sz w:val="24"/>
                <w:szCs w:val="24"/>
              </w:rPr>
              <w:t>Особливостей</w:t>
            </w:r>
            <w:proofErr w:type="spellEnd"/>
            <w:r w:rsidRPr="00B00E48">
              <w:rPr>
                <w:rFonts w:ascii="Times New Roman" w:hAnsi="Times New Roman" w:cs="Times New Roman"/>
                <w:sz w:val="24"/>
                <w:szCs w:val="24"/>
              </w:rPr>
              <w:t xml:space="preserve"> і в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 xml:space="preserve">, та  </w:t>
            </w:r>
            <w:r w:rsidRPr="00B00E48">
              <w:rPr>
                <w:rFonts w:ascii="Times New Roman" w:hAnsi="Times New Roman" w:cs="Times New Roman"/>
                <w:sz w:val="24"/>
                <w:szCs w:val="24"/>
                <w:highlight w:val="white"/>
              </w:rPr>
              <w:t xml:space="preserve">шляхом </w:t>
            </w:r>
            <w:proofErr w:type="spellStart"/>
            <w:r w:rsidRPr="00B00E48">
              <w:rPr>
                <w:rFonts w:ascii="Times New Roman" w:hAnsi="Times New Roman" w:cs="Times New Roman"/>
                <w:sz w:val="24"/>
                <w:szCs w:val="24"/>
                <w:highlight w:val="white"/>
              </w:rPr>
              <w:t>завантаження</w:t>
            </w:r>
            <w:proofErr w:type="spellEnd"/>
            <w:r w:rsidRPr="00B00E48">
              <w:rPr>
                <w:rFonts w:ascii="Times New Roman" w:hAnsi="Times New Roman" w:cs="Times New Roman"/>
                <w:sz w:val="24"/>
                <w:szCs w:val="24"/>
                <w:highlight w:val="white"/>
              </w:rPr>
              <w:t xml:space="preserve"> </w:t>
            </w:r>
            <w:proofErr w:type="spellStart"/>
            <w:r w:rsidRPr="00B00E48">
              <w:rPr>
                <w:rFonts w:ascii="Times New Roman" w:hAnsi="Times New Roman" w:cs="Times New Roman"/>
                <w:sz w:val="24"/>
                <w:szCs w:val="24"/>
                <w:highlight w:val="white"/>
              </w:rPr>
              <w:t>необхідних</w:t>
            </w:r>
            <w:proofErr w:type="spellEnd"/>
            <w:r w:rsidRPr="00B00E48">
              <w:rPr>
                <w:rFonts w:ascii="Times New Roman" w:hAnsi="Times New Roman" w:cs="Times New Roman"/>
                <w:sz w:val="24"/>
                <w:szCs w:val="24"/>
                <w:highlight w:val="white"/>
              </w:rPr>
              <w:t xml:space="preserve"> </w:t>
            </w:r>
            <w:proofErr w:type="spellStart"/>
            <w:r w:rsidRPr="00B00E48">
              <w:rPr>
                <w:rFonts w:ascii="Times New Roman" w:hAnsi="Times New Roman" w:cs="Times New Roman"/>
                <w:sz w:val="24"/>
                <w:szCs w:val="24"/>
                <w:highlight w:val="white"/>
              </w:rPr>
              <w:t>документів</w:t>
            </w:r>
            <w:proofErr w:type="spellEnd"/>
            <w:r w:rsidRPr="00B00E48">
              <w:rPr>
                <w:rFonts w:ascii="Times New Roman" w:hAnsi="Times New Roman" w:cs="Times New Roman"/>
                <w:sz w:val="24"/>
                <w:szCs w:val="24"/>
                <w:highlight w:val="white"/>
              </w:rPr>
              <w:t xml:space="preserve"> через </w:t>
            </w:r>
            <w:proofErr w:type="spellStart"/>
            <w:r w:rsidRPr="00B00E48">
              <w:rPr>
                <w:rFonts w:ascii="Times New Roman" w:hAnsi="Times New Roman" w:cs="Times New Roman"/>
                <w:sz w:val="24"/>
                <w:szCs w:val="24"/>
                <w:highlight w:val="white"/>
              </w:rPr>
              <w:t>електронну</w:t>
            </w:r>
            <w:proofErr w:type="spellEnd"/>
            <w:r w:rsidRPr="00B00E48">
              <w:rPr>
                <w:rFonts w:ascii="Times New Roman" w:hAnsi="Times New Roman" w:cs="Times New Roman"/>
                <w:sz w:val="24"/>
                <w:szCs w:val="24"/>
                <w:highlight w:val="white"/>
              </w:rPr>
              <w:t xml:space="preserve"> систему </w:t>
            </w:r>
            <w:proofErr w:type="spellStart"/>
            <w:r w:rsidRPr="00B00E48">
              <w:rPr>
                <w:rFonts w:ascii="Times New Roman" w:hAnsi="Times New Roman" w:cs="Times New Roman"/>
                <w:sz w:val="24"/>
                <w:szCs w:val="24"/>
                <w:highlight w:val="white"/>
              </w:rPr>
              <w:t>закупівель</w:t>
            </w:r>
            <w:proofErr w:type="spellEnd"/>
            <w:r w:rsidRPr="00B00E48">
              <w:rPr>
                <w:rFonts w:ascii="Times New Roman" w:hAnsi="Times New Roman" w:cs="Times New Roman"/>
                <w:sz w:val="24"/>
                <w:szCs w:val="24"/>
                <w:highlight w:val="white"/>
              </w:rPr>
              <w:t xml:space="preserve">, </w:t>
            </w:r>
            <w:proofErr w:type="spellStart"/>
            <w:r w:rsidRPr="00B00E48">
              <w:rPr>
                <w:rFonts w:ascii="Times New Roman" w:hAnsi="Times New Roman" w:cs="Times New Roman"/>
                <w:sz w:val="24"/>
                <w:szCs w:val="24"/>
                <w:highlight w:val="white"/>
              </w:rPr>
              <w:t>що</w:t>
            </w:r>
            <w:proofErr w:type="spellEnd"/>
            <w:r w:rsidRPr="00B00E48">
              <w:rPr>
                <w:rFonts w:ascii="Times New Roman" w:hAnsi="Times New Roman" w:cs="Times New Roman"/>
                <w:sz w:val="24"/>
                <w:szCs w:val="24"/>
                <w:highlight w:val="white"/>
              </w:rPr>
              <w:t xml:space="preserve"> </w:t>
            </w:r>
            <w:proofErr w:type="spellStart"/>
            <w:r w:rsidRPr="00B00E48">
              <w:rPr>
                <w:rFonts w:ascii="Times New Roman" w:hAnsi="Times New Roman" w:cs="Times New Roman"/>
                <w:sz w:val="24"/>
                <w:szCs w:val="24"/>
                <w:highlight w:val="white"/>
              </w:rPr>
              <w:t>вимагаються</w:t>
            </w:r>
            <w:proofErr w:type="spellEnd"/>
            <w:r w:rsidRPr="00B00E48">
              <w:rPr>
                <w:rFonts w:ascii="Times New Roman" w:hAnsi="Times New Roman" w:cs="Times New Roman"/>
                <w:sz w:val="24"/>
                <w:szCs w:val="24"/>
                <w:highlight w:val="white"/>
              </w:rPr>
              <w:t xml:space="preserve"> </w:t>
            </w:r>
            <w:proofErr w:type="spellStart"/>
            <w:r w:rsidRPr="00B00E48">
              <w:rPr>
                <w:rFonts w:ascii="Times New Roman" w:hAnsi="Times New Roman" w:cs="Times New Roman"/>
                <w:sz w:val="24"/>
                <w:szCs w:val="24"/>
                <w:highlight w:val="white"/>
              </w:rPr>
              <w:t>замовником</w:t>
            </w:r>
            <w:proofErr w:type="spellEnd"/>
            <w:r w:rsidRPr="00B00E48">
              <w:rPr>
                <w:rFonts w:ascii="Times New Roman" w:hAnsi="Times New Roman" w:cs="Times New Roman"/>
                <w:sz w:val="24"/>
                <w:szCs w:val="24"/>
                <w:highlight w:val="white"/>
              </w:rPr>
              <w:t xml:space="preserve"> у </w:t>
            </w:r>
            <w:proofErr w:type="spellStart"/>
            <w:r w:rsidRPr="00B00E48">
              <w:rPr>
                <w:rFonts w:ascii="Times New Roman" w:hAnsi="Times New Roman" w:cs="Times New Roman"/>
                <w:sz w:val="24"/>
                <w:szCs w:val="24"/>
                <w:highlight w:val="white"/>
              </w:rPr>
              <w:t>тендерній</w:t>
            </w:r>
            <w:proofErr w:type="spellEnd"/>
            <w:r w:rsidRPr="00B00E48">
              <w:rPr>
                <w:rFonts w:ascii="Times New Roman" w:hAnsi="Times New Roman" w:cs="Times New Roman"/>
                <w:sz w:val="24"/>
                <w:szCs w:val="24"/>
                <w:highlight w:val="white"/>
              </w:rPr>
              <w:t xml:space="preserve"> </w:t>
            </w:r>
            <w:proofErr w:type="spellStart"/>
            <w:r w:rsidRPr="00B00E48">
              <w:rPr>
                <w:rFonts w:ascii="Times New Roman" w:hAnsi="Times New Roman" w:cs="Times New Roman"/>
                <w:sz w:val="24"/>
                <w:szCs w:val="24"/>
                <w:highlight w:val="white"/>
              </w:rPr>
              <w:t>документації</w:t>
            </w:r>
            <w:proofErr w:type="spellEnd"/>
            <w:r w:rsidRPr="00B00E48">
              <w:rPr>
                <w:rFonts w:ascii="Times New Roman" w:hAnsi="Times New Roman" w:cs="Times New Roman"/>
                <w:sz w:val="24"/>
                <w:szCs w:val="24"/>
                <w:highlight w:val="white"/>
              </w:rPr>
              <w:t>.</w:t>
            </w:r>
          </w:p>
          <w:p w14:paraId="2C2EC99A" w14:textId="77777777" w:rsidR="00C228B8" w:rsidRPr="00B00E48" w:rsidRDefault="00C228B8" w:rsidP="00C228B8">
            <w:pPr>
              <w:spacing w:line="240" w:lineRule="auto"/>
              <w:jc w:val="both"/>
              <w:rPr>
                <w:rFonts w:ascii="Times New Roman" w:eastAsia="Calibri" w:hAnsi="Times New Roman" w:cs="Times New Roman"/>
                <w:b/>
                <w:sz w:val="24"/>
                <w:szCs w:val="24"/>
                <w:u w:val="single"/>
                <w:lang w:eastAsia="uk-UA"/>
              </w:rPr>
            </w:pPr>
            <w:proofErr w:type="spellStart"/>
            <w:r w:rsidRPr="00B00E48">
              <w:rPr>
                <w:rFonts w:ascii="Times New Roman" w:eastAsia="Calibri" w:hAnsi="Times New Roman" w:cs="Times New Roman"/>
                <w:b/>
                <w:sz w:val="24"/>
                <w:szCs w:val="24"/>
                <w:u w:val="single"/>
                <w:lang w:eastAsia="uk-UA"/>
              </w:rPr>
              <w:t>Тендерна</w:t>
            </w:r>
            <w:proofErr w:type="spellEnd"/>
            <w:r w:rsidRPr="00B00E48">
              <w:rPr>
                <w:rFonts w:ascii="Times New Roman" w:eastAsia="Calibri" w:hAnsi="Times New Roman" w:cs="Times New Roman"/>
                <w:b/>
                <w:sz w:val="24"/>
                <w:szCs w:val="24"/>
                <w:u w:val="single"/>
                <w:lang w:eastAsia="uk-UA"/>
              </w:rPr>
              <w:t xml:space="preserve"> </w:t>
            </w:r>
            <w:proofErr w:type="spellStart"/>
            <w:r w:rsidRPr="00B00E48">
              <w:rPr>
                <w:rFonts w:ascii="Times New Roman" w:eastAsia="Calibri" w:hAnsi="Times New Roman" w:cs="Times New Roman"/>
                <w:b/>
                <w:sz w:val="24"/>
                <w:szCs w:val="24"/>
                <w:u w:val="single"/>
                <w:lang w:eastAsia="uk-UA"/>
              </w:rPr>
              <w:t>пропозиція</w:t>
            </w:r>
            <w:proofErr w:type="spellEnd"/>
            <w:r w:rsidRPr="00B00E48">
              <w:rPr>
                <w:rFonts w:ascii="Times New Roman" w:eastAsia="Calibri" w:hAnsi="Times New Roman" w:cs="Times New Roman"/>
                <w:b/>
                <w:sz w:val="24"/>
                <w:szCs w:val="24"/>
                <w:u w:val="single"/>
                <w:lang w:eastAsia="uk-UA"/>
              </w:rPr>
              <w:t xml:space="preserve"> повинна </w:t>
            </w:r>
            <w:proofErr w:type="spellStart"/>
            <w:r w:rsidRPr="00B00E48">
              <w:rPr>
                <w:rFonts w:ascii="Times New Roman" w:eastAsia="Calibri" w:hAnsi="Times New Roman" w:cs="Times New Roman"/>
                <w:b/>
                <w:sz w:val="24"/>
                <w:szCs w:val="24"/>
                <w:u w:val="single"/>
                <w:lang w:eastAsia="uk-UA"/>
              </w:rPr>
              <w:t>містити</w:t>
            </w:r>
            <w:proofErr w:type="spellEnd"/>
            <w:r w:rsidRPr="00B00E48">
              <w:rPr>
                <w:rFonts w:ascii="Times New Roman" w:eastAsia="Calibri" w:hAnsi="Times New Roman" w:cs="Times New Roman"/>
                <w:b/>
                <w:sz w:val="24"/>
                <w:szCs w:val="24"/>
                <w:u w:val="single"/>
                <w:lang w:eastAsia="uk-UA"/>
              </w:rPr>
              <w:t>:</w:t>
            </w:r>
          </w:p>
          <w:p w14:paraId="19F8EF7D" w14:textId="77777777" w:rsidR="00C228B8" w:rsidRPr="00B00E48" w:rsidRDefault="00C228B8" w:rsidP="00C228B8">
            <w:pPr>
              <w:pStyle w:val="22"/>
              <w:ind w:left="57" w:right="57"/>
              <w:contextualSpacing/>
              <w:jc w:val="both"/>
              <w:rPr>
                <w:i/>
                <w:iCs/>
                <w:lang w:eastAsia="ru-RU"/>
              </w:rPr>
            </w:pPr>
            <w:r w:rsidRPr="00B00E48">
              <w:rPr>
                <w:bCs/>
              </w:rPr>
              <w:t xml:space="preserve"> -</w:t>
            </w:r>
            <w:r w:rsidRPr="00B00E48">
              <w:rPr>
                <w:lang w:eastAsia="ru-RU"/>
              </w:rPr>
              <w:t xml:space="preserve"> інформацію та документи, які підтверджують відповідність учасника кваліфікаційним (кваліфікаційному) критеріям встановленим у </w:t>
            </w:r>
            <w:r w:rsidRPr="00B00E48">
              <w:rPr>
                <w:b/>
                <w:lang w:eastAsia="ru-RU"/>
              </w:rPr>
              <w:t>Додатку № 1</w:t>
            </w:r>
            <w:r w:rsidRPr="00B00E48">
              <w:rPr>
                <w:lang w:eastAsia="ru-RU"/>
              </w:rPr>
              <w:t xml:space="preserve"> до тендерної документації;</w:t>
            </w:r>
          </w:p>
          <w:p w14:paraId="7E086061" w14:textId="77777777" w:rsidR="00C228B8" w:rsidRPr="00B00E48" w:rsidRDefault="00C228B8" w:rsidP="00C228B8">
            <w:pPr>
              <w:pStyle w:val="22"/>
              <w:ind w:left="57" w:right="57"/>
              <w:contextualSpacing/>
              <w:jc w:val="both"/>
              <w:rPr>
                <w:lang w:eastAsia="ru-RU"/>
              </w:rPr>
            </w:pPr>
            <w:r w:rsidRPr="00B00E48">
              <w:rPr>
                <w:lang w:eastAsia="ru-RU"/>
              </w:rPr>
              <w:t xml:space="preserve"> - інформацію  про підтвердження відсутності підстав для відмови в участі у процедурі закупівлі установлених в пункті 44 Особливостей у відповідності до вимог визначених у </w:t>
            </w:r>
            <w:r w:rsidRPr="00B00E48">
              <w:rPr>
                <w:b/>
                <w:lang w:eastAsia="ru-RU"/>
              </w:rPr>
              <w:t>Додатку № 2</w:t>
            </w:r>
            <w:r w:rsidRPr="00B00E48">
              <w:rPr>
                <w:lang w:eastAsia="ru-RU"/>
              </w:rPr>
              <w:t xml:space="preserve"> до тендерної документації;</w:t>
            </w:r>
          </w:p>
          <w:p w14:paraId="22665E81" w14:textId="77777777" w:rsidR="00C228B8" w:rsidRPr="00B00E48" w:rsidRDefault="00C228B8" w:rsidP="00C228B8">
            <w:pPr>
              <w:pStyle w:val="22"/>
              <w:ind w:left="57" w:right="57"/>
              <w:contextualSpacing/>
              <w:jc w:val="both"/>
              <w:rPr>
                <w:lang w:eastAsia="ru-RU"/>
              </w:rPr>
            </w:pPr>
            <w:r w:rsidRPr="00B00E48">
              <w:t xml:space="preserve">- інформацію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B00E48">
              <w:rPr>
                <w:b/>
              </w:rPr>
              <w:t>Додатку № 3</w:t>
            </w:r>
            <w:r w:rsidRPr="00B00E48">
              <w:t xml:space="preserve"> до тендерної документації;</w:t>
            </w:r>
          </w:p>
          <w:p w14:paraId="4C4438AE" w14:textId="4EB4A8C6" w:rsidR="00C228B8" w:rsidRPr="00B00E48" w:rsidRDefault="00C228B8" w:rsidP="00C228B8">
            <w:pPr>
              <w:pStyle w:val="22"/>
              <w:ind w:left="57" w:right="57"/>
              <w:contextualSpacing/>
              <w:jc w:val="both"/>
              <w:rPr>
                <w:lang w:eastAsia="ru-RU"/>
              </w:rPr>
            </w:pPr>
            <w:r w:rsidRPr="00B00E48">
              <w:t xml:space="preserve">- тендерної пропозиції, зміст та форма якої повинні відповідати вимогам </w:t>
            </w:r>
            <w:r w:rsidRPr="00B00E48">
              <w:rPr>
                <w:b/>
                <w:bCs/>
              </w:rPr>
              <w:t xml:space="preserve">Додатку № </w:t>
            </w:r>
            <w:r w:rsidR="0038764F">
              <w:rPr>
                <w:b/>
                <w:bCs/>
              </w:rPr>
              <w:t>5</w:t>
            </w:r>
            <w:r w:rsidRPr="00B00E48">
              <w:t xml:space="preserve"> до тендерної документації;</w:t>
            </w:r>
          </w:p>
          <w:p w14:paraId="703F3F6D" w14:textId="5BD63D34" w:rsidR="00C228B8" w:rsidRPr="00B00E48" w:rsidRDefault="00C228B8" w:rsidP="00C228B8">
            <w:pPr>
              <w:pStyle w:val="22"/>
              <w:ind w:left="57" w:right="57"/>
              <w:contextualSpacing/>
              <w:jc w:val="both"/>
              <w:rPr>
                <w:lang w:eastAsia="ru-RU"/>
              </w:rPr>
            </w:pPr>
            <w:r w:rsidRPr="00B00E48">
              <w:rPr>
                <w:color w:val="00000A"/>
              </w:rPr>
              <w:t xml:space="preserve">- </w:t>
            </w:r>
            <w:proofErr w:type="spellStart"/>
            <w:r w:rsidRPr="00B00E48">
              <w:rPr>
                <w:color w:val="00000A"/>
              </w:rPr>
              <w:t>проєкту</w:t>
            </w:r>
            <w:proofErr w:type="spellEnd"/>
            <w:r w:rsidRPr="00B00E48">
              <w:rPr>
                <w:color w:val="00000A"/>
              </w:rPr>
              <w:t xml:space="preserve"> Договору про закупівлю, викладеного у </w:t>
            </w:r>
            <w:r w:rsidRPr="00B00E48">
              <w:rPr>
                <w:b/>
                <w:bCs/>
                <w:color w:val="00000A"/>
              </w:rPr>
              <w:t xml:space="preserve">Додатку № </w:t>
            </w:r>
            <w:r w:rsidR="0038764F">
              <w:rPr>
                <w:b/>
                <w:bCs/>
                <w:color w:val="00000A"/>
              </w:rPr>
              <w:t>4</w:t>
            </w:r>
            <w:r w:rsidRPr="00B00E48">
              <w:rPr>
                <w:color w:val="00000A"/>
              </w:rPr>
              <w:t xml:space="preserve"> </w:t>
            </w:r>
            <w:r w:rsidRPr="00B00E48">
              <w:t>до тендерної документації</w:t>
            </w:r>
            <w:r w:rsidRPr="00B00E48">
              <w:rPr>
                <w:color w:val="00000A"/>
              </w:rPr>
              <w:t xml:space="preserve">, підписаний уповноваженою особою учасника і містити печатку учасника </w:t>
            </w:r>
            <w:r w:rsidRPr="00B00E48">
              <w:t>(у разі застосування);</w:t>
            </w:r>
          </w:p>
          <w:p w14:paraId="45713F18" w14:textId="77777777" w:rsidR="00C228B8" w:rsidRPr="00B00E48" w:rsidRDefault="00C228B8" w:rsidP="00C228B8">
            <w:pPr>
              <w:pStyle w:val="22"/>
              <w:ind w:left="57" w:right="57"/>
              <w:contextualSpacing/>
              <w:jc w:val="both"/>
              <w:rPr>
                <w:lang w:eastAsia="ru-RU"/>
              </w:rPr>
            </w:pPr>
            <w:r w:rsidRPr="00B00E48">
              <w:rPr>
                <w:lang w:eastAsia="ru-RU"/>
              </w:rPr>
              <w:t>-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48E575C" w14:textId="77777777" w:rsidR="00C228B8" w:rsidRPr="00B00E48" w:rsidRDefault="00C228B8" w:rsidP="00C228B8">
            <w:pPr>
              <w:pStyle w:val="22"/>
              <w:ind w:left="57" w:right="57"/>
              <w:contextualSpacing/>
              <w:jc w:val="both"/>
              <w:rPr>
                <w:lang w:eastAsia="ru-RU"/>
              </w:rPr>
            </w:pPr>
            <w:r w:rsidRPr="00B00E48">
              <w:lastRenderedPageBreak/>
              <w:t xml:space="preserve">- інших документів та/або інформації, які мають бути оформлені та подані учасниками згідно з цією тендерною документацією та додатками до неї.  </w:t>
            </w:r>
          </w:p>
          <w:p w14:paraId="03BA1D85" w14:textId="77777777" w:rsidR="00C228B8" w:rsidRPr="00B00E48" w:rsidRDefault="00C228B8" w:rsidP="00C228B8">
            <w:pPr>
              <w:pStyle w:val="ab"/>
              <w:ind w:left="57" w:right="57"/>
              <w:jc w:val="both"/>
              <w:rPr>
                <w:rFonts w:ascii="Times New Roman" w:hAnsi="Times New Roman" w:cs="Times New Roman"/>
                <w:sz w:val="24"/>
                <w:szCs w:val="24"/>
                <w:lang w:eastAsia="ru-RU"/>
              </w:rPr>
            </w:pPr>
            <w:r w:rsidRPr="00B00E48">
              <w:rPr>
                <w:rFonts w:ascii="Times New Roman" w:hAnsi="Times New Roman" w:cs="Times New Roman"/>
                <w:sz w:val="24"/>
                <w:szCs w:val="24"/>
              </w:rPr>
              <w:t>Тендерні пропозиції мають право подавати всі заінтересовані особи.</w:t>
            </w:r>
          </w:p>
          <w:p w14:paraId="160B3A88" w14:textId="77777777" w:rsidR="00C228B8" w:rsidRPr="00B00E48" w:rsidRDefault="00C228B8" w:rsidP="00C228B8">
            <w:pPr>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Кожен</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має</w:t>
            </w:r>
            <w:proofErr w:type="spellEnd"/>
            <w:r w:rsidRPr="00B00E48">
              <w:rPr>
                <w:rFonts w:ascii="Times New Roman" w:hAnsi="Times New Roman" w:cs="Times New Roman"/>
                <w:sz w:val="24"/>
                <w:szCs w:val="24"/>
              </w:rPr>
              <w:t xml:space="preserve"> право подати </w:t>
            </w:r>
            <w:proofErr w:type="spellStart"/>
            <w:r w:rsidRPr="00B00E48">
              <w:rPr>
                <w:rFonts w:ascii="Times New Roman" w:hAnsi="Times New Roman" w:cs="Times New Roman"/>
                <w:sz w:val="24"/>
                <w:szCs w:val="24"/>
              </w:rPr>
              <w:t>тільки</w:t>
            </w:r>
            <w:proofErr w:type="spellEnd"/>
            <w:r w:rsidRPr="00B00E48">
              <w:rPr>
                <w:rFonts w:ascii="Times New Roman" w:hAnsi="Times New Roman" w:cs="Times New Roman"/>
                <w:sz w:val="24"/>
                <w:szCs w:val="24"/>
              </w:rPr>
              <w:t xml:space="preserve"> одну </w:t>
            </w:r>
            <w:proofErr w:type="spellStart"/>
            <w:r w:rsidRPr="00B00E48">
              <w:rPr>
                <w:rFonts w:ascii="Times New Roman" w:hAnsi="Times New Roman" w:cs="Times New Roman"/>
                <w:sz w:val="24"/>
                <w:szCs w:val="24"/>
              </w:rPr>
              <w:t>тендерну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пропозицію</w:t>
            </w:r>
            <w:proofErr w:type="spellEnd"/>
            <w:r w:rsidRPr="00B00E48">
              <w:rPr>
                <w:rFonts w:ascii="Times New Roman" w:hAnsi="Times New Roman" w:cs="Times New Roman"/>
                <w:sz w:val="24"/>
                <w:szCs w:val="24"/>
              </w:rPr>
              <w:t xml:space="preserve"> (у тому </w:t>
            </w:r>
            <w:proofErr w:type="spellStart"/>
            <w:r w:rsidRPr="00B00E48">
              <w:rPr>
                <w:rFonts w:ascii="Times New Roman" w:hAnsi="Times New Roman" w:cs="Times New Roman"/>
                <w:sz w:val="24"/>
                <w:szCs w:val="24"/>
              </w:rPr>
              <w:t>числі</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визначеної</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частини</w:t>
            </w:r>
            <w:proofErr w:type="spellEnd"/>
            <w:r w:rsidRPr="00B00E48">
              <w:rPr>
                <w:rFonts w:ascii="Times New Roman" w:hAnsi="Times New Roman" w:cs="Times New Roman"/>
                <w:sz w:val="24"/>
                <w:szCs w:val="24"/>
              </w:rPr>
              <w:t xml:space="preserve"> предмета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(лота). </w:t>
            </w:r>
          </w:p>
          <w:p w14:paraId="47D12442" w14:textId="77777777" w:rsidR="00C228B8" w:rsidRPr="00B00E48" w:rsidRDefault="00C228B8" w:rsidP="00C228B8">
            <w:pPr>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передбачені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законодавством</w:t>
            </w:r>
            <w:proofErr w:type="spellEnd"/>
            <w:r w:rsidRPr="00B00E48">
              <w:rPr>
                <w:rFonts w:ascii="Times New Roman" w:hAnsi="Times New Roman" w:cs="Times New Roman"/>
                <w:sz w:val="24"/>
                <w:szCs w:val="24"/>
              </w:rPr>
              <w:t xml:space="preserve"> для </w:t>
            </w:r>
            <w:proofErr w:type="spellStart"/>
            <w:r w:rsidRPr="00B00E48">
              <w:rPr>
                <w:rFonts w:ascii="Times New Roman" w:hAnsi="Times New Roman" w:cs="Times New Roman"/>
                <w:sz w:val="24"/>
                <w:szCs w:val="24"/>
              </w:rPr>
              <w:t>учасників</w:t>
            </w:r>
            <w:proofErr w:type="spellEnd"/>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юридичних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фізичних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осіб</w:t>
            </w:r>
            <w:proofErr w:type="spellEnd"/>
            <w:r w:rsidRPr="00B00E48">
              <w:rPr>
                <w:rFonts w:ascii="Times New Roman" w:hAnsi="Times New Roman" w:cs="Times New Roman"/>
                <w:sz w:val="24"/>
                <w:szCs w:val="24"/>
              </w:rPr>
              <w:t xml:space="preserve">, у тому </w:t>
            </w:r>
            <w:proofErr w:type="spellStart"/>
            <w:r w:rsidRPr="00B00E48">
              <w:rPr>
                <w:rFonts w:ascii="Times New Roman" w:hAnsi="Times New Roman" w:cs="Times New Roman"/>
                <w:sz w:val="24"/>
                <w:szCs w:val="24"/>
              </w:rPr>
              <w:t>числі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фізичних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осіб</w:t>
            </w:r>
            <w:proofErr w:type="spellEnd"/>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підприємців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можуть</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подаватись</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w:t>
            </w:r>
            <w:proofErr w:type="spellEnd"/>
            <w:r w:rsidRPr="00B00E48">
              <w:rPr>
                <w:rFonts w:ascii="Times New Roman" w:hAnsi="Times New Roman" w:cs="Times New Roman"/>
                <w:sz w:val="24"/>
                <w:szCs w:val="24"/>
              </w:rPr>
              <w:t xml:space="preserve"> повинен </w:t>
            </w:r>
            <w:proofErr w:type="spellStart"/>
            <w:r w:rsidRPr="00B00E48">
              <w:rPr>
                <w:rFonts w:ascii="Times New Roman" w:hAnsi="Times New Roman" w:cs="Times New Roman"/>
                <w:sz w:val="24"/>
                <w:szCs w:val="24"/>
              </w:rPr>
              <w:t>зазначити</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довідці</w:t>
            </w:r>
            <w:proofErr w:type="spellEnd"/>
            <w:r w:rsidRPr="00B00E48">
              <w:rPr>
                <w:rFonts w:ascii="Times New Roman" w:hAnsi="Times New Roman" w:cs="Times New Roman"/>
                <w:sz w:val="24"/>
                <w:szCs w:val="24"/>
              </w:rPr>
              <w:t xml:space="preserve">, з </w:t>
            </w:r>
            <w:proofErr w:type="spellStart"/>
            <w:r w:rsidRPr="00B00E48">
              <w:rPr>
                <w:rFonts w:ascii="Times New Roman" w:hAnsi="Times New Roman" w:cs="Times New Roman"/>
                <w:sz w:val="24"/>
                <w:szCs w:val="24"/>
              </w:rPr>
              <w:t>посиланням</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норми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відповідних</w:t>
            </w:r>
            <w:proofErr w:type="spellEnd"/>
            <w:r w:rsidRPr="00B00E48">
              <w:rPr>
                <w:rFonts w:ascii="Times New Roman" w:hAnsi="Times New Roman" w:cs="Times New Roman"/>
                <w:sz w:val="24"/>
                <w:szCs w:val="24"/>
              </w:rPr>
              <w:t xml:space="preserve"> нормативно-</w:t>
            </w:r>
            <w:proofErr w:type="spellStart"/>
            <w:r w:rsidRPr="00B00E48">
              <w:rPr>
                <w:rFonts w:ascii="Times New Roman" w:hAnsi="Times New Roman" w:cs="Times New Roman"/>
                <w:sz w:val="24"/>
                <w:szCs w:val="24"/>
              </w:rPr>
              <w:t>правових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актів</w:t>
            </w:r>
            <w:proofErr w:type="spellEnd"/>
            <w:r w:rsidRPr="00B00E48">
              <w:rPr>
                <w:rFonts w:ascii="Times New Roman" w:hAnsi="Times New Roman" w:cs="Times New Roman"/>
                <w:sz w:val="24"/>
                <w:szCs w:val="24"/>
              </w:rPr>
              <w:t xml:space="preserve"> (за </w:t>
            </w:r>
            <w:proofErr w:type="spellStart"/>
            <w:r w:rsidRPr="00B00E48">
              <w:rPr>
                <w:rFonts w:ascii="Times New Roman" w:hAnsi="Times New Roman" w:cs="Times New Roman"/>
                <w:sz w:val="24"/>
                <w:szCs w:val="24"/>
              </w:rPr>
              <w:t>наявності</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своєї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w:t>
            </w:r>
          </w:p>
          <w:p w14:paraId="3D68E24D" w14:textId="77777777" w:rsidR="00C228B8" w:rsidRPr="00B00E48" w:rsidRDefault="00C228B8" w:rsidP="00C228B8">
            <w:pPr>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Відсутність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передбачені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законодавством</w:t>
            </w:r>
            <w:proofErr w:type="spellEnd"/>
            <w:r w:rsidRPr="00B00E48">
              <w:rPr>
                <w:rFonts w:ascii="Times New Roman" w:hAnsi="Times New Roman" w:cs="Times New Roman"/>
                <w:sz w:val="24"/>
                <w:szCs w:val="24"/>
              </w:rPr>
              <w:t xml:space="preserve"> для </w:t>
            </w:r>
            <w:proofErr w:type="spellStart"/>
            <w:r w:rsidRPr="00B00E48">
              <w:rPr>
                <w:rFonts w:ascii="Times New Roman" w:hAnsi="Times New Roman" w:cs="Times New Roman"/>
                <w:sz w:val="24"/>
                <w:szCs w:val="24"/>
              </w:rPr>
              <w:t>учасників</w:t>
            </w:r>
            <w:proofErr w:type="spellEnd"/>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юридичних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фізичних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осіб</w:t>
            </w:r>
            <w:proofErr w:type="spellEnd"/>
            <w:r w:rsidRPr="00B00E48">
              <w:rPr>
                <w:rFonts w:ascii="Times New Roman" w:hAnsi="Times New Roman" w:cs="Times New Roman"/>
                <w:sz w:val="24"/>
                <w:szCs w:val="24"/>
              </w:rPr>
              <w:t xml:space="preserve">, у тому </w:t>
            </w:r>
            <w:proofErr w:type="spellStart"/>
            <w:r w:rsidRPr="00B00E48">
              <w:rPr>
                <w:rFonts w:ascii="Times New Roman" w:hAnsi="Times New Roman" w:cs="Times New Roman"/>
                <w:sz w:val="24"/>
                <w:szCs w:val="24"/>
              </w:rPr>
              <w:t>числі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фізичних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осіб</w:t>
            </w:r>
            <w:proofErr w:type="spellEnd"/>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підприємців</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може</w:t>
            </w:r>
            <w:proofErr w:type="spellEnd"/>
            <w:r w:rsidRPr="00B00E48">
              <w:rPr>
                <w:rFonts w:ascii="Times New Roman" w:hAnsi="Times New Roman" w:cs="Times New Roman"/>
                <w:sz w:val="24"/>
                <w:szCs w:val="24"/>
              </w:rPr>
              <w:t xml:space="preserve"> бути </w:t>
            </w:r>
            <w:proofErr w:type="spellStart"/>
            <w:r w:rsidRPr="00B00E48">
              <w:rPr>
                <w:rFonts w:ascii="Times New Roman" w:hAnsi="Times New Roman" w:cs="Times New Roman"/>
                <w:sz w:val="24"/>
                <w:szCs w:val="24"/>
              </w:rPr>
              <w:t>підставою</w:t>
            </w:r>
            <w:proofErr w:type="spellEnd"/>
            <w:r w:rsidRPr="00B00E48">
              <w:rPr>
                <w:rFonts w:ascii="Times New Roman" w:hAnsi="Times New Roman" w:cs="Times New Roman"/>
                <w:sz w:val="24"/>
                <w:szCs w:val="24"/>
              </w:rPr>
              <w:t xml:space="preserve"> для </w:t>
            </w:r>
            <w:proofErr w:type="spellStart"/>
            <w:r w:rsidRPr="00B00E48">
              <w:rPr>
                <w:rFonts w:ascii="Times New Roman" w:hAnsi="Times New Roman" w:cs="Times New Roman"/>
                <w:sz w:val="24"/>
                <w:szCs w:val="24"/>
              </w:rPr>
              <w:t>її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відхилення</w:t>
            </w:r>
            <w:proofErr w:type="spellEnd"/>
            <w:r w:rsidRPr="00B00E48">
              <w:rPr>
                <w:rFonts w:ascii="Times New Roman" w:hAnsi="Times New Roman" w:cs="Times New Roman"/>
                <w:sz w:val="24"/>
                <w:szCs w:val="24"/>
              </w:rPr>
              <w:t>.</w:t>
            </w:r>
          </w:p>
          <w:p w14:paraId="7BBE7425" w14:textId="154B25F3" w:rsidR="00C228B8" w:rsidRPr="00B00E48" w:rsidRDefault="00C228B8" w:rsidP="00C228B8">
            <w:pPr>
              <w:widowControl w:val="0"/>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i/>
                <w:sz w:val="24"/>
                <w:szCs w:val="24"/>
                <w:highlight w:val="white"/>
              </w:rPr>
              <w:t>Переможець</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i/>
                <w:sz w:val="24"/>
                <w:szCs w:val="24"/>
                <w:highlight w:val="white"/>
              </w:rPr>
              <w:t>процедури</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i/>
                <w:sz w:val="24"/>
                <w:szCs w:val="24"/>
                <w:highlight w:val="white"/>
              </w:rPr>
              <w:t>закупівлі</w:t>
            </w:r>
            <w:proofErr w:type="spellEnd"/>
            <w:r w:rsidRPr="00B00E48">
              <w:rPr>
                <w:rFonts w:ascii="Times New Roman" w:hAnsi="Times New Roman" w:cs="Times New Roman"/>
                <w:i/>
                <w:sz w:val="24"/>
                <w:szCs w:val="24"/>
                <w:highlight w:val="white"/>
              </w:rPr>
              <w:t xml:space="preserve"> у строк, </w:t>
            </w:r>
            <w:proofErr w:type="spellStart"/>
            <w:r w:rsidRPr="00B00E48">
              <w:rPr>
                <w:rFonts w:ascii="Times New Roman" w:hAnsi="Times New Roman" w:cs="Times New Roman"/>
                <w:i/>
                <w:sz w:val="24"/>
                <w:szCs w:val="24"/>
                <w:highlight w:val="white"/>
              </w:rPr>
              <w:t>що</w:t>
            </w:r>
            <w:proofErr w:type="spellEnd"/>
            <w:r w:rsidRPr="00B00E48">
              <w:rPr>
                <w:rFonts w:ascii="Times New Roman" w:hAnsi="Times New Roman" w:cs="Times New Roman"/>
                <w:i/>
                <w:sz w:val="24"/>
                <w:szCs w:val="24"/>
                <w:highlight w:val="white"/>
              </w:rPr>
              <w:t xml:space="preserve"> не </w:t>
            </w:r>
            <w:proofErr w:type="spellStart"/>
            <w:r w:rsidRPr="00B00E48">
              <w:rPr>
                <w:rFonts w:ascii="Times New Roman" w:hAnsi="Times New Roman" w:cs="Times New Roman"/>
                <w:i/>
                <w:sz w:val="24"/>
                <w:szCs w:val="24"/>
                <w:highlight w:val="white"/>
              </w:rPr>
              <w:t>перевищує</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b/>
                <w:i/>
                <w:sz w:val="24"/>
                <w:szCs w:val="24"/>
                <w:highlight w:val="white"/>
                <w:u w:val="single"/>
              </w:rPr>
              <w:t>чотири</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дні</w:t>
            </w:r>
            <w:proofErr w:type="spellEnd"/>
            <w:r w:rsidRPr="00B00E48">
              <w:rPr>
                <w:rFonts w:ascii="Times New Roman" w:hAnsi="Times New Roman" w:cs="Times New Roman"/>
                <w:b/>
                <w:i/>
                <w:sz w:val="24"/>
                <w:szCs w:val="24"/>
                <w:highlight w:val="white"/>
                <w:u w:val="single"/>
              </w:rPr>
              <w:t xml:space="preserve"> з </w:t>
            </w:r>
            <w:proofErr w:type="spellStart"/>
            <w:r w:rsidRPr="00B00E48">
              <w:rPr>
                <w:rFonts w:ascii="Times New Roman" w:hAnsi="Times New Roman" w:cs="Times New Roman"/>
                <w:b/>
                <w:i/>
                <w:sz w:val="24"/>
                <w:szCs w:val="24"/>
                <w:highlight w:val="white"/>
                <w:u w:val="single"/>
              </w:rPr>
              <w:t>дати</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оприлюднення</w:t>
            </w:r>
            <w:proofErr w:type="spellEnd"/>
            <w:r w:rsidRPr="00B00E48">
              <w:rPr>
                <w:rFonts w:ascii="Times New Roman" w:hAnsi="Times New Roman" w:cs="Times New Roman"/>
                <w:b/>
                <w:i/>
                <w:sz w:val="24"/>
                <w:szCs w:val="24"/>
                <w:highlight w:val="white"/>
                <w:u w:val="single"/>
              </w:rPr>
              <w:t xml:space="preserve"> в </w:t>
            </w:r>
            <w:proofErr w:type="spellStart"/>
            <w:r w:rsidRPr="00B00E48">
              <w:rPr>
                <w:rFonts w:ascii="Times New Roman" w:hAnsi="Times New Roman" w:cs="Times New Roman"/>
                <w:b/>
                <w:i/>
                <w:sz w:val="24"/>
                <w:szCs w:val="24"/>
                <w:highlight w:val="white"/>
                <w:u w:val="single"/>
              </w:rPr>
              <w:t>електронній</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системі</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закупівель</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повідомлення</w:t>
            </w:r>
            <w:proofErr w:type="spellEnd"/>
            <w:r w:rsidRPr="00B00E48">
              <w:rPr>
                <w:rFonts w:ascii="Times New Roman" w:hAnsi="Times New Roman" w:cs="Times New Roman"/>
                <w:b/>
                <w:i/>
                <w:sz w:val="24"/>
                <w:szCs w:val="24"/>
                <w:highlight w:val="white"/>
                <w:u w:val="single"/>
              </w:rPr>
              <w:t xml:space="preserve"> про </w:t>
            </w:r>
            <w:proofErr w:type="spellStart"/>
            <w:r w:rsidRPr="00B00E48">
              <w:rPr>
                <w:rFonts w:ascii="Times New Roman" w:hAnsi="Times New Roman" w:cs="Times New Roman"/>
                <w:b/>
                <w:i/>
                <w:sz w:val="24"/>
                <w:szCs w:val="24"/>
                <w:highlight w:val="white"/>
                <w:u w:val="single"/>
              </w:rPr>
              <w:t>намір</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укласти</w:t>
            </w:r>
            <w:proofErr w:type="spellEnd"/>
            <w:r w:rsidRPr="00B00E48">
              <w:rPr>
                <w:rFonts w:ascii="Times New Roman" w:hAnsi="Times New Roman" w:cs="Times New Roman"/>
                <w:b/>
                <w:i/>
                <w:sz w:val="24"/>
                <w:szCs w:val="24"/>
                <w:highlight w:val="white"/>
                <w:u w:val="single"/>
              </w:rPr>
              <w:t xml:space="preserve"> </w:t>
            </w:r>
            <w:proofErr w:type="spellStart"/>
            <w:r w:rsidRPr="00B00E48">
              <w:rPr>
                <w:rFonts w:ascii="Times New Roman" w:hAnsi="Times New Roman" w:cs="Times New Roman"/>
                <w:b/>
                <w:i/>
                <w:sz w:val="24"/>
                <w:szCs w:val="24"/>
                <w:highlight w:val="white"/>
                <w:u w:val="single"/>
              </w:rPr>
              <w:t>договір</w:t>
            </w:r>
            <w:proofErr w:type="spellEnd"/>
            <w:r w:rsidRPr="00B00E48">
              <w:rPr>
                <w:rFonts w:ascii="Times New Roman" w:hAnsi="Times New Roman" w:cs="Times New Roman"/>
                <w:b/>
                <w:i/>
                <w:sz w:val="24"/>
                <w:szCs w:val="24"/>
                <w:highlight w:val="white"/>
                <w:u w:val="single"/>
              </w:rPr>
              <w:t xml:space="preserve"> про </w:t>
            </w:r>
            <w:proofErr w:type="spellStart"/>
            <w:r w:rsidRPr="00B00E48">
              <w:rPr>
                <w:rFonts w:ascii="Times New Roman" w:hAnsi="Times New Roman" w:cs="Times New Roman"/>
                <w:b/>
                <w:i/>
                <w:sz w:val="24"/>
                <w:szCs w:val="24"/>
                <w:highlight w:val="white"/>
                <w:u w:val="single"/>
              </w:rPr>
              <w:t>закупівлю</w:t>
            </w:r>
            <w:proofErr w:type="spellEnd"/>
            <w:r w:rsidRPr="00B00E48">
              <w:rPr>
                <w:rFonts w:ascii="Times New Roman" w:hAnsi="Times New Roman" w:cs="Times New Roman"/>
                <w:i/>
                <w:sz w:val="24"/>
                <w:szCs w:val="24"/>
                <w:highlight w:val="white"/>
              </w:rPr>
              <w:t xml:space="preserve">, повинен </w:t>
            </w:r>
            <w:proofErr w:type="spellStart"/>
            <w:r w:rsidRPr="00B00E48">
              <w:rPr>
                <w:rFonts w:ascii="Times New Roman" w:hAnsi="Times New Roman" w:cs="Times New Roman"/>
                <w:i/>
                <w:sz w:val="24"/>
                <w:szCs w:val="24"/>
                <w:highlight w:val="white"/>
              </w:rPr>
              <w:t>надати</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i/>
                <w:sz w:val="24"/>
                <w:szCs w:val="24"/>
                <w:highlight w:val="white"/>
              </w:rPr>
              <w:t>замовнику</w:t>
            </w:r>
            <w:proofErr w:type="spellEnd"/>
            <w:r w:rsidRPr="00B00E48">
              <w:rPr>
                <w:rFonts w:ascii="Times New Roman" w:hAnsi="Times New Roman" w:cs="Times New Roman"/>
                <w:i/>
                <w:sz w:val="24"/>
                <w:szCs w:val="24"/>
                <w:highlight w:val="white"/>
              </w:rPr>
              <w:t xml:space="preserve"> шляхом </w:t>
            </w:r>
            <w:proofErr w:type="spellStart"/>
            <w:r w:rsidRPr="00B00E48">
              <w:rPr>
                <w:rFonts w:ascii="Times New Roman" w:hAnsi="Times New Roman" w:cs="Times New Roman"/>
                <w:i/>
                <w:sz w:val="24"/>
                <w:szCs w:val="24"/>
                <w:highlight w:val="white"/>
              </w:rPr>
              <w:t>оприлюднення</w:t>
            </w:r>
            <w:proofErr w:type="spellEnd"/>
            <w:r w:rsidRPr="00B00E48">
              <w:rPr>
                <w:rFonts w:ascii="Times New Roman" w:hAnsi="Times New Roman" w:cs="Times New Roman"/>
                <w:i/>
                <w:sz w:val="24"/>
                <w:szCs w:val="24"/>
                <w:highlight w:val="white"/>
              </w:rPr>
              <w:t xml:space="preserve"> в </w:t>
            </w:r>
            <w:proofErr w:type="spellStart"/>
            <w:r w:rsidRPr="00B00E48">
              <w:rPr>
                <w:rFonts w:ascii="Times New Roman" w:hAnsi="Times New Roman" w:cs="Times New Roman"/>
                <w:i/>
                <w:sz w:val="24"/>
                <w:szCs w:val="24"/>
                <w:highlight w:val="white"/>
              </w:rPr>
              <w:t>електронній</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i/>
                <w:sz w:val="24"/>
                <w:szCs w:val="24"/>
                <w:highlight w:val="white"/>
              </w:rPr>
              <w:t>системі</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i/>
                <w:sz w:val="24"/>
                <w:szCs w:val="24"/>
                <w:highlight w:val="white"/>
              </w:rPr>
              <w:t>закупівель</w:t>
            </w:r>
            <w:proofErr w:type="spellEnd"/>
            <w:r w:rsidRPr="00B00E48">
              <w:rPr>
                <w:rFonts w:ascii="Times New Roman" w:hAnsi="Times New Roman" w:cs="Times New Roman"/>
                <w:i/>
                <w:sz w:val="24"/>
                <w:szCs w:val="24"/>
                <w:highlight w:val="white"/>
              </w:rPr>
              <w:t xml:space="preserve"> </w:t>
            </w:r>
            <w:proofErr w:type="spellStart"/>
            <w:r w:rsidRPr="00B00E48">
              <w:rPr>
                <w:rFonts w:ascii="Times New Roman" w:hAnsi="Times New Roman" w:cs="Times New Roman"/>
                <w:i/>
                <w:sz w:val="24"/>
                <w:szCs w:val="24"/>
                <w:highlight w:val="white"/>
              </w:rPr>
              <w:t>документи</w:t>
            </w:r>
            <w:proofErr w:type="spellEnd"/>
            <w:r w:rsidRPr="00B00E48">
              <w:rPr>
                <w:rFonts w:ascii="Times New Roman" w:hAnsi="Times New Roman" w:cs="Times New Roman"/>
                <w:i/>
                <w:sz w:val="24"/>
                <w:szCs w:val="24"/>
                <w:highlight w:val="white"/>
              </w:rPr>
              <w:t>,</w:t>
            </w:r>
            <w:r w:rsidR="009D1EA6">
              <w:rPr>
                <w:rFonts w:ascii="Times New Roman" w:hAnsi="Times New Roman" w:cs="Times New Roman"/>
                <w:i/>
                <w:sz w:val="24"/>
                <w:szCs w:val="24"/>
                <w:lang w:val="uk-UA"/>
              </w:rPr>
              <w:t xml:space="preserve"> </w:t>
            </w:r>
            <w:proofErr w:type="spellStart"/>
            <w:proofErr w:type="gramStart"/>
            <w:r w:rsidRPr="00B00E48">
              <w:rPr>
                <w:rFonts w:ascii="Times New Roman" w:hAnsi="Times New Roman" w:cs="Times New Roman"/>
                <w:i/>
                <w:sz w:val="24"/>
                <w:szCs w:val="24"/>
              </w:rPr>
              <w:t>встановлені</w:t>
            </w:r>
            <w:proofErr w:type="spellEnd"/>
            <w:r w:rsidRPr="00B00E48">
              <w:rPr>
                <w:rFonts w:ascii="Times New Roman" w:hAnsi="Times New Roman" w:cs="Times New Roman"/>
                <w:i/>
                <w:sz w:val="24"/>
                <w:szCs w:val="24"/>
              </w:rPr>
              <w:t xml:space="preserve">  </w:t>
            </w:r>
            <w:proofErr w:type="spellStart"/>
            <w:r w:rsidRPr="00B00E48">
              <w:rPr>
                <w:rFonts w:ascii="Times New Roman" w:hAnsi="Times New Roman" w:cs="Times New Roman"/>
                <w:b/>
                <w:i/>
                <w:sz w:val="24"/>
                <w:szCs w:val="24"/>
              </w:rPr>
              <w:t>Додатком</w:t>
            </w:r>
            <w:proofErr w:type="spellEnd"/>
            <w:proofErr w:type="gramEnd"/>
            <w:r w:rsidRPr="00B00E48">
              <w:rPr>
                <w:rFonts w:ascii="Times New Roman" w:hAnsi="Times New Roman" w:cs="Times New Roman"/>
                <w:b/>
                <w:i/>
                <w:sz w:val="24"/>
                <w:szCs w:val="24"/>
              </w:rPr>
              <w:t xml:space="preserve"> № 2</w:t>
            </w:r>
            <w:r w:rsidRPr="00B00E48">
              <w:rPr>
                <w:rFonts w:ascii="Times New Roman" w:hAnsi="Times New Roman" w:cs="Times New Roman"/>
                <w:i/>
                <w:sz w:val="24"/>
                <w:szCs w:val="24"/>
              </w:rPr>
              <w:t xml:space="preserve">  (для </w:t>
            </w:r>
            <w:proofErr w:type="spellStart"/>
            <w:r w:rsidRPr="00B00E48">
              <w:rPr>
                <w:rFonts w:ascii="Times New Roman" w:hAnsi="Times New Roman" w:cs="Times New Roman"/>
                <w:i/>
                <w:sz w:val="24"/>
                <w:szCs w:val="24"/>
              </w:rPr>
              <w:t>Переможця</w:t>
            </w:r>
            <w:proofErr w:type="spellEnd"/>
            <w:r w:rsidRPr="00B00E48">
              <w:rPr>
                <w:rFonts w:ascii="Times New Roman" w:hAnsi="Times New Roman" w:cs="Times New Roman"/>
                <w:i/>
                <w:sz w:val="24"/>
                <w:szCs w:val="24"/>
              </w:rPr>
              <w:t>).</w:t>
            </w:r>
          </w:p>
          <w:p w14:paraId="547A96EB" w14:textId="77777777" w:rsidR="00C228B8" w:rsidRPr="00B00E48" w:rsidRDefault="00C228B8" w:rsidP="00C228B8">
            <w:pPr>
              <w:widowControl w:val="0"/>
              <w:spacing w:line="240" w:lineRule="auto"/>
              <w:ind w:left="57" w:right="57"/>
              <w:jc w:val="both"/>
              <w:rPr>
                <w:rFonts w:ascii="Times New Roman" w:hAnsi="Times New Roman" w:cs="Times New Roman"/>
                <w:b/>
                <w:i/>
                <w:sz w:val="24"/>
                <w:szCs w:val="24"/>
              </w:rPr>
            </w:pPr>
            <w:proofErr w:type="spellStart"/>
            <w:r w:rsidRPr="00B00E48">
              <w:rPr>
                <w:rFonts w:ascii="Times New Roman" w:hAnsi="Times New Roman" w:cs="Times New Roman"/>
                <w:b/>
                <w:i/>
                <w:sz w:val="24"/>
                <w:szCs w:val="24"/>
              </w:rPr>
              <w:t>Опис</w:t>
            </w:r>
            <w:proofErr w:type="spellEnd"/>
            <w:r w:rsidRPr="00B00E48">
              <w:rPr>
                <w:rFonts w:ascii="Times New Roman" w:hAnsi="Times New Roman" w:cs="Times New Roman"/>
                <w:b/>
                <w:i/>
                <w:sz w:val="24"/>
                <w:szCs w:val="24"/>
              </w:rPr>
              <w:t xml:space="preserve"> та </w:t>
            </w:r>
            <w:proofErr w:type="spellStart"/>
            <w:r w:rsidRPr="00B00E48">
              <w:rPr>
                <w:rFonts w:ascii="Times New Roman" w:hAnsi="Times New Roman" w:cs="Times New Roman"/>
                <w:b/>
                <w:i/>
                <w:sz w:val="24"/>
                <w:szCs w:val="24"/>
              </w:rPr>
              <w:t>приклади</w:t>
            </w:r>
            <w:proofErr w:type="spellEnd"/>
            <w:r w:rsidRPr="00B00E48">
              <w:rPr>
                <w:rFonts w:ascii="Times New Roman" w:hAnsi="Times New Roman" w:cs="Times New Roman"/>
                <w:b/>
                <w:i/>
                <w:sz w:val="24"/>
                <w:szCs w:val="24"/>
              </w:rPr>
              <w:t xml:space="preserve"> </w:t>
            </w:r>
            <w:proofErr w:type="spellStart"/>
            <w:r w:rsidRPr="00B00E48">
              <w:rPr>
                <w:rFonts w:ascii="Times New Roman" w:hAnsi="Times New Roman" w:cs="Times New Roman"/>
                <w:b/>
                <w:i/>
                <w:sz w:val="24"/>
                <w:szCs w:val="24"/>
              </w:rPr>
              <w:t>формальних</w:t>
            </w:r>
            <w:proofErr w:type="spellEnd"/>
            <w:r w:rsidRPr="00B00E48">
              <w:rPr>
                <w:rFonts w:ascii="Times New Roman" w:hAnsi="Times New Roman" w:cs="Times New Roman"/>
                <w:b/>
                <w:i/>
                <w:sz w:val="24"/>
                <w:szCs w:val="24"/>
              </w:rPr>
              <w:t xml:space="preserve"> </w:t>
            </w:r>
            <w:proofErr w:type="spellStart"/>
            <w:r w:rsidRPr="00B00E48">
              <w:rPr>
                <w:rFonts w:ascii="Times New Roman" w:hAnsi="Times New Roman" w:cs="Times New Roman"/>
                <w:b/>
                <w:i/>
                <w:sz w:val="24"/>
                <w:szCs w:val="24"/>
              </w:rPr>
              <w:t>несуттєвих</w:t>
            </w:r>
            <w:proofErr w:type="spellEnd"/>
            <w:r w:rsidRPr="00B00E48">
              <w:rPr>
                <w:rFonts w:ascii="Times New Roman" w:hAnsi="Times New Roman" w:cs="Times New Roman"/>
                <w:b/>
                <w:i/>
                <w:sz w:val="24"/>
                <w:szCs w:val="24"/>
              </w:rPr>
              <w:t xml:space="preserve"> </w:t>
            </w:r>
            <w:proofErr w:type="spellStart"/>
            <w:r w:rsidRPr="00B00E48">
              <w:rPr>
                <w:rFonts w:ascii="Times New Roman" w:hAnsi="Times New Roman" w:cs="Times New Roman"/>
                <w:b/>
                <w:i/>
                <w:sz w:val="24"/>
                <w:szCs w:val="24"/>
              </w:rPr>
              <w:t>помилок</w:t>
            </w:r>
            <w:proofErr w:type="spellEnd"/>
            <w:r w:rsidRPr="00B00E48">
              <w:rPr>
                <w:rFonts w:ascii="Times New Roman" w:hAnsi="Times New Roman" w:cs="Times New Roman"/>
                <w:b/>
                <w:i/>
                <w:sz w:val="24"/>
                <w:szCs w:val="24"/>
              </w:rPr>
              <w:t>.</w:t>
            </w:r>
          </w:p>
          <w:p w14:paraId="7DFC895D"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Згідно</w:t>
            </w:r>
            <w:proofErr w:type="spellEnd"/>
            <w:r w:rsidRPr="00B00E48">
              <w:rPr>
                <w:rFonts w:ascii="Times New Roman" w:hAnsi="Times New Roman" w:cs="Times New Roman"/>
                <w:sz w:val="24"/>
                <w:szCs w:val="24"/>
              </w:rPr>
              <w:t xml:space="preserve"> з наказом </w:t>
            </w:r>
            <w:proofErr w:type="spellStart"/>
            <w:r w:rsidRPr="00B00E48">
              <w:rPr>
                <w:rFonts w:ascii="Times New Roman" w:hAnsi="Times New Roman" w:cs="Times New Roman"/>
                <w:sz w:val="24"/>
                <w:szCs w:val="24"/>
              </w:rPr>
              <w:t>Мінекономіки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w:t>
            </w:r>
            <w:proofErr w:type="spellEnd"/>
            <w:r w:rsidRPr="00B00E48">
              <w:rPr>
                <w:rFonts w:ascii="Times New Roman" w:hAnsi="Times New Roman" w:cs="Times New Roman"/>
                <w:sz w:val="24"/>
                <w:szCs w:val="24"/>
              </w:rPr>
              <w:t xml:space="preserve"> 15.04.2020 № 710 «Про </w:t>
            </w:r>
            <w:proofErr w:type="spellStart"/>
            <w:r w:rsidRPr="00B00E48">
              <w:rPr>
                <w:rFonts w:ascii="Times New Roman" w:hAnsi="Times New Roman" w:cs="Times New Roman"/>
                <w:sz w:val="24"/>
                <w:szCs w:val="24"/>
              </w:rPr>
              <w:t>затвердження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Переліку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формальних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помилок</w:t>
            </w:r>
            <w:proofErr w:type="spellEnd"/>
            <w:r w:rsidRPr="00B00E48">
              <w:rPr>
                <w:rFonts w:ascii="Times New Roman" w:hAnsi="Times New Roman" w:cs="Times New Roman"/>
                <w:sz w:val="24"/>
                <w:szCs w:val="24"/>
              </w:rPr>
              <w:t xml:space="preserve">» та на </w:t>
            </w:r>
            <w:proofErr w:type="spellStart"/>
            <w:r w:rsidRPr="00B00E48">
              <w:rPr>
                <w:rFonts w:ascii="Times New Roman" w:hAnsi="Times New Roman" w:cs="Times New Roman"/>
                <w:sz w:val="24"/>
                <w:szCs w:val="24"/>
              </w:rPr>
              <w:t>виконання</w:t>
            </w:r>
            <w:proofErr w:type="spellEnd"/>
            <w:r w:rsidRPr="00B00E48">
              <w:rPr>
                <w:rFonts w:ascii="Times New Roman" w:hAnsi="Times New Roman" w:cs="Times New Roman"/>
                <w:sz w:val="24"/>
                <w:szCs w:val="24"/>
              </w:rPr>
              <w:t xml:space="preserve"> пункту 19 </w:t>
            </w:r>
            <w:proofErr w:type="spellStart"/>
            <w:r w:rsidRPr="00B00E48">
              <w:rPr>
                <w:rFonts w:ascii="Times New Roman" w:hAnsi="Times New Roman" w:cs="Times New Roman"/>
                <w:sz w:val="24"/>
                <w:szCs w:val="24"/>
              </w:rPr>
              <w:t>частини</w:t>
            </w:r>
            <w:proofErr w:type="spellEnd"/>
            <w:r w:rsidRPr="00B00E48">
              <w:rPr>
                <w:rFonts w:ascii="Times New Roman" w:hAnsi="Times New Roman" w:cs="Times New Roman"/>
                <w:sz w:val="24"/>
                <w:szCs w:val="24"/>
              </w:rPr>
              <w:t xml:space="preserve"> 2 </w:t>
            </w:r>
            <w:proofErr w:type="spellStart"/>
            <w:r w:rsidRPr="00B00E48">
              <w:rPr>
                <w:rFonts w:ascii="Times New Roman" w:hAnsi="Times New Roman" w:cs="Times New Roman"/>
                <w:sz w:val="24"/>
                <w:szCs w:val="24"/>
              </w:rPr>
              <w:t>статті</w:t>
            </w:r>
            <w:proofErr w:type="spellEnd"/>
            <w:r w:rsidRPr="00B00E48">
              <w:rPr>
                <w:rFonts w:ascii="Times New Roman" w:hAnsi="Times New Roman" w:cs="Times New Roman"/>
                <w:sz w:val="24"/>
                <w:szCs w:val="24"/>
              </w:rPr>
              <w:t xml:space="preserve"> 22 Закону в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 xml:space="preserve"> наведено </w:t>
            </w:r>
            <w:proofErr w:type="spellStart"/>
            <w:r w:rsidRPr="00B00E48">
              <w:rPr>
                <w:rFonts w:ascii="Times New Roman" w:hAnsi="Times New Roman" w:cs="Times New Roman"/>
                <w:sz w:val="24"/>
                <w:szCs w:val="24"/>
              </w:rPr>
              <w:t>опис</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приклади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формальних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несуттєвих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помилок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допущення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яких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учасниками</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призведе</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відхилення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їх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пропозицій</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наступній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редакції</w:t>
            </w:r>
            <w:proofErr w:type="spellEnd"/>
            <w:r w:rsidRPr="00B00E48">
              <w:rPr>
                <w:rFonts w:ascii="Times New Roman" w:hAnsi="Times New Roman" w:cs="Times New Roman"/>
                <w:sz w:val="24"/>
                <w:szCs w:val="24"/>
              </w:rPr>
              <w:t>:</w:t>
            </w:r>
          </w:p>
          <w:p w14:paraId="5C2EA660"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Формальними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несуттєвими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вважаються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помилки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пов’язані</w:t>
            </w:r>
            <w:proofErr w:type="spellEnd"/>
            <w:r w:rsidRPr="00B00E48">
              <w:rPr>
                <w:rFonts w:ascii="Times New Roman" w:hAnsi="Times New Roman" w:cs="Times New Roman"/>
                <w:sz w:val="24"/>
                <w:szCs w:val="24"/>
              </w:rPr>
              <w:t xml:space="preserve"> з </w:t>
            </w:r>
            <w:proofErr w:type="spellStart"/>
            <w:r w:rsidRPr="00B00E48">
              <w:rPr>
                <w:rFonts w:ascii="Times New Roman" w:hAnsi="Times New Roman" w:cs="Times New Roman"/>
                <w:sz w:val="24"/>
                <w:szCs w:val="24"/>
              </w:rPr>
              <w:t>оформленням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та не </w:t>
            </w:r>
            <w:proofErr w:type="spellStart"/>
            <w:r w:rsidRPr="00B00E48">
              <w:rPr>
                <w:rFonts w:ascii="Times New Roman" w:hAnsi="Times New Roman" w:cs="Times New Roman"/>
                <w:sz w:val="24"/>
                <w:szCs w:val="24"/>
              </w:rPr>
              <w:t>впливають</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зміст</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а </w:t>
            </w:r>
            <w:proofErr w:type="spellStart"/>
            <w:r w:rsidRPr="00B00E48">
              <w:rPr>
                <w:rFonts w:ascii="Times New Roman" w:hAnsi="Times New Roman" w:cs="Times New Roman"/>
                <w:sz w:val="24"/>
                <w:szCs w:val="24"/>
              </w:rPr>
              <w:t>саме</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технічні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помилки</w:t>
            </w:r>
            <w:proofErr w:type="spellEnd"/>
            <w:r w:rsidRPr="00B00E48">
              <w:rPr>
                <w:rFonts w:ascii="Times New Roman" w:hAnsi="Times New Roman" w:cs="Times New Roman"/>
                <w:sz w:val="24"/>
                <w:szCs w:val="24"/>
              </w:rPr>
              <w:t xml:space="preserve"> та описки".</w:t>
            </w:r>
          </w:p>
          <w:p w14:paraId="04B198CE" w14:textId="77777777" w:rsidR="00C228B8" w:rsidRPr="00B00E48" w:rsidRDefault="00C228B8" w:rsidP="00C228B8">
            <w:pPr>
              <w:widowControl w:val="0"/>
              <w:spacing w:line="240" w:lineRule="auto"/>
              <w:ind w:left="57" w:right="57"/>
              <w:jc w:val="both"/>
              <w:rPr>
                <w:rFonts w:ascii="Times New Roman" w:hAnsi="Times New Roman" w:cs="Times New Roman"/>
                <w:i/>
                <w:sz w:val="24"/>
                <w:szCs w:val="24"/>
                <w:u w:val="single"/>
              </w:rPr>
            </w:pPr>
            <w:proofErr w:type="spellStart"/>
            <w:r w:rsidRPr="00B00E48">
              <w:rPr>
                <w:rFonts w:ascii="Times New Roman" w:hAnsi="Times New Roman" w:cs="Times New Roman"/>
                <w:i/>
                <w:sz w:val="24"/>
                <w:szCs w:val="24"/>
                <w:u w:val="single"/>
              </w:rPr>
              <w:t>Опис</w:t>
            </w:r>
            <w:proofErr w:type="spellEnd"/>
            <w:r w:rsidRPr="00B00E48">
              <w:rPr>
                <w:rFonts w:ascii="Times New Roman" w:hAnsi="Times New Roman" w:cs="Times New Roman"/>
                <w:i/>
                <w:sz w:val="24"/>
                <w:szCs w:val="24"/>
                <w:u w:val="single"/>
              </w:rPr>
              <w:t xml:space="preserve"> </w:t>
            </w:r>
            <w:proofErr w:type="spellStart"/>
            <w:r w:rsidRPr="00B00E48">
              <w:rPr>
                <w:rFonts w:ascii="Times New Roman" w:hAnsi="Times New Roman" w:cs="Times New Roman"/>
                <w:i/>
                <w:sz w:val="24"/>
                <w:szCs w:val="24"/>
                <w:u w:val="single"/>
              </w:rPr>
              <w:t>формальних</w:t>
            </w:r>
            <w:proofErr w:type="spellEnd"/>
            <w:r w:rsidRPr="00B00E48">
              <w:rPr>
                <w:rFonts w:ascii="Times New Roman" w:hAnsi="Times New Roman" w:cs="Times New Roman"/>
                <w:i/>
                <w:sz w:val="24"/>
                <w:szCs w:val="24"/>
                <w:u w:val="single"/>
              </w:rPr>
              <w:t xml:space="preserve"> </w:t>
            </w:r>
            <w:proofErr w:type="spellStart"/>
            <w:r w:rsidRPr="00B00E48">
              <w:rPr>
                <w:rFonts w:ascii="Times New Roman" w:hAnsi="Times New Roman" w:cs="Times New Roman"/>
                <w:i/>
                <w:sz w:val="24"/>
                <w:szCs w:val="24"/>
                <w:u w:val="single"/>
              </w:rPr>
              <w:t>помилок</w:t>
            </w:r>
            <w:proofErr w:type="spellEnd"/>
            <w:r w:rsidRPr="00B00E48">
              <w:rPr>
                <w:rFonts w:ascii="Times New Roman" w:hAnsi="Times New Roman" w:cs="Times New Roman"/>
                <w:i/>
                <w:sz w:val="24"/>
                <w:szCs w:val="24"/>
                <w:u w:val="single"/>
              </w:rPr>
              <w:t>:</w:t>
            </w:r>
          </w:p>
          <w:p w14:paraId="2C3FC7D7"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1.</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Інформація</w:t>
            </w:r>
            <w:proofErr w:type="spellEnd"/>
            <w:r w:rsidRPr="00B00E48">
              <w:rPr>
                <w:rFonts w:ascii="Times New Roman" w:hAnsi="Times New Roman" w:cs="Times New Roman"/>
                <w:sz w:val="24"/>
                <w:szCs w:val="24"/>
              </w:rPr>
              <w:t xml:space="preserve"> / документ, подана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містить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помилку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помилки</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частині</w:t>
            </w:r>
            <w:proofErr w:type="spellEnd"/>
            <w:r w:rsidRPr="00B00E48">
              <w:rPr>
                <w:rFonts w:ascii="Times New Roman" w:hAnsi="Times New Roman" w:cs="Times New Roman"/>
                <w:sz w:val="24"/>
                <w:szCs w:val="24"/>
              </w:rPr>
              <w:t>:</w:t>
            </w:r>
          </w:p>
          <w:p w14:paraId="25E25501"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уживання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великої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літери</w:t>
            </w:r>
            <w:proofErr w:type="spellEnd"/>
            <w:r w:rsidRPr="00B00E48">
              <w:rPr>
                <w:rFonts w:ascii="Times New Roman" w:hAnsi="Times New Roman" w:cs="Times New Roman"/>
                <w:sz w:val="24"/>
                <w:szCs w:val="24"/>
              </w:rPr>
              <w:t>;</w:t>
            </w:r>
          </w:p>
          <w:p w14:paraId="76E3CF4B"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уживання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розділових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знаків</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відмінювання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слів</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реченні</w:t>
            </w:r>
            <w:proofErr w:type="spellEnd"/>
            <w:r w:rsidRPr="00B00E48">
              <w:rPr>
                <w:rFonts w:ascii="Times New Roman" w:hAnsi="Times New Roman" w:cs="Times New Roman"/>
                <w:sz w:val="24"/>
                <w:szCs w:val="24"/>
              </w:rPr>
              <w:t>;</w:t>
            </w:r>
          </w:p>
          <w:p w14:paraId="1C945879"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використання</w:t>
            </w:r>
            <w:proofErr w:type="spellEnd"/>
            <w:r w:rsidRPr="00B00E48">
              <w:rPr>
                <w:rFonts w:ascii="Times New Roman" w:hAnsi="Times New Roman" w:cs="Times New Roman"/>
                <w:sz w:val="24"/>
                <w:szCs w:val="24"/>
              </w:rPr>
              <w:t xml:space="preserve"> слова </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мовного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звороту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запозичених</w:t>
            </w:r>
            <w:proofErr w:type="spellEnd"/>
            <w:r w:rsidRPr="00B00E48">
              <w:rPr>
                <w:rFonts w:ascii="Times New Roman" w:hAnsi="Times New Roman" w:cs="Times New Roman"/>
                <w:sz w:val="24"/>
                <w:szCs w:val="24"/>
              </w:rPr>
              <w:t xml:space="preserve"> з </w:t>
            </w:r>
            <w:proofErr w:type="spellStart"/>
            <w:r w:rsidRPr="00B00E48">
              <w:rPr>
                <w:rFonts w:ascii="Times New Roman" w:hAnsi="Times New Roman" w:cs="Times New Roman"/>
                <w:sz w:val="24"/>
                <w:szCs w:val="24"/>
              </w:rPr>
              <w:t>іншої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мови</w:t>
            </w:r>
            <w:proofErr w:type="spellEnd"/>
            <w:r w:rsidRPr="00B00E48">
              <w:rPr>
                <w:rFonts w:ascii="Times New Roman" w:hAnsi="Times New Roman" w:cs="Times New Roman"/>
                <w:sz w:val="24"/>
                <w:szCs w:val="24"/>
              </w:rPr>
              <w:t>;</w:t>
            </w:r>
          </w:p>
          <w:p w14:paraId="0212E6EA"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зазначення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унікального</w:t>
            </w:r>
            <w:proofErr w:type="spellEnd"/>
            <w:r w:rsidRPr="00B00E48">
              <w:rPr>
                <w:rFonts w:ascii="Times New Roman" w:hAnsi="Times New Roman" w:cs="Times New Roman"/>
                <w:sz w:val="24"/>
                <w:szCs w:val="24"/>
              </w:rPr>
              <w:t xml:space="preserve"> номера </w:t>
            </w:r>
            <w:proofErr w:type="spellStart"/>
            <w:r w:rsidRPr="00B00E48">
              <w:rPr>
                <w:rFonts w:ascii="Times New Roman" w:hAnsi="Times New Roman" w:cs="Times New Roman"/>
                <w:sz w:val="24"/>
                <w:szCs w:val="24"/>
              </w:rPr>
              <w:t>оголошення</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проведення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конкурентної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присвоєного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електронною</w:t>
            </w:r>
            <w:proofErr w:type="spellEnd"/>
            <w:r w:rsidRPr="00B00E48">
              <w:rPr>
                <w:rFonts w:ascii="Times New Roman" w:hAnsi="Times New Roman" w:cs="Times New Roman"/>
                <w:sz w:val="24"/>
                <w:szCs w:val="24"/>
              </w:rPr>
              <w:t xml:space="preserve"> системою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 xml:space="preserve"> та/</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унікального</w:t>
            </w:r>
            <w:proofErr w:type="spellEnd"/>
            <w:r w:rsidRPr="00B00E48">
              <w:rPr>
                <w:rFonts w:ascii="Times New Roman" w:hAnsi="Times New Roman" w:cs="Times New Roman"/>
                <w:sz w:val="24"/>
                <w:szCs w:val="24"/>
              </w:rPr>
              <w:t xml:space="preserve"> номера </w:t>
            </w:r>
            <w:proofErr w:type="spellStart"/>
            <w:r w:rsidRPr="00B00E48">
              <w:rPr>
                <w:rFonts w:ascii="Times New Roman" w:hAnsi="Times New Roman" w:cs="Times New Roman"/>
                <w:sz w:val="24"/>
                <w:szCs w:val="24"/>
              </w:rPr>
              <w:t>повідомлення</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намір</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укласти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договір</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закупівлю</w:t>
            </w:r>
            <w:proofErr w:type="spellEnd"/>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помилка</w:t>
            </w:r>
            <w:proofErr w:type="spellEnd"/>
            <w:r w:rsidRPr="00B00E48">
              <w:rPr>
                <w:rFonts w:ascii="Times New Roman" w:hAnsi="Times New Roman" w:cs="Times New Roman"/>
                <w:sz w:val="24"/>
                <w:szCs w:val="24"/>
              </w:rPr>
              <w:t xml:space="preserve"> в цифрах;</w:t>
            </w:r>
          </w:p>
          <w:p w14:paraId="2A314107"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застосування</w:t>
            </w:r>
            <w:proofErr w:type="spellEnd"/>
            <w:r w:rsidRPr="00B00E48">
              <w:rPr>
                <w:rFonts w:ascii="Times New Roman" w:hAnsi="Times New Roman" w:cs="Times New Roman"/>
                <w:sz w:val="24"/>
                <w:szCs w:val="24"/>
              </w:rPr>
              <w:t xml:space="preserve"> правил переносу </w:t>
            </w:r>
            <w:proofErr w:type="spellStart"/>
            <w:r w:rsidRPr="00B00E48">
              <w:rPr>
                <w:rFonts w:ascii="Times New Roman" w:hAnsi="Times New Roman" w:cs="Times New Roman"/>
                <w:sz w:val="24"/>
                <w:szCs w:val="24"/>
              </w:rPr>
              <w:t>частини</w:t>
            </w:r>
            <w:proofErr w:type="spellEnd"/>
            <w:r w:rsidRPr="00B00E48">
              <w:rPr>
                <w:rFonts w:ascii="Times New Roman" w:hAnsi="Times New Roman" w:cs="Times New Roman"/>
                <w:sz w:val="24"/>
                <w:szCs w:val="24"/>
              </w:rPr>
              <w:t xml:space="preserve"> слова з рядка в рядок;</w:t>
            </w:r>
          </w:p>
          <w:p w14:paraId="3E986EDB"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написання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слів</w:t>
            </w:r>
            <w:proofErr w:type="spellEnd"/>
            <w:r w:rsidRPr="00B00E48">
              <w:rPr>
                <w:rFonts w:ascii="Times New Roman" w:hAnsi="Times New Roman" w:cs="Times New Roman"/>
                <w:sz w:val="24"/>
                <w:szCs w:val="24"/>
              </w:rPr>
              <w:t xml:space="preserve"> разом та/</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окремо</w:t>
            </w:r>
            <w:proofErr w:type="spellEnd"/>
            <w:r w:rsidRPr="00B00E48">
              <w:rPr>
                <w:rFonts w:ascii="Times New Roman" w:hAnsi="Times New Roman" w:cs="Times New Roman"/>
                <w:sz w:val="24"/>
                <w:szCs w:val="24"/>
              </w:rPr>
              <w:t>, та/</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через </w:t>
            </w:r>
            <w:proofErr w:type="spellStart"/>
            <w:r w:rsidRPr="00B00E48">
              <w:rPr>
                <w:rFonts w:ascii="Times New Roman" w:hAnsi="Times New Roman" w:cs="Times New Roman"/>
                <w:sz w:val="24"/>
                <w:szCs w:val="24"/>
              </w:rPr>
              <w:t>дефіс</w:t>
            </w:r>
            <w:proofErr w:type="spellEnd"/>
            <w:r w:rsidRPr="00B00E48">
              <w:rPr>
                <w:rFonts w:ascii="Times New Roman" w:hAnsi="Times New Roman" w:cs="Times New Roman"/>
                <w:sz w:val="24"/>
                <w:szCs w:val="24"/>
              </w:rPr>
              <w:t>;</w:t>
            </w:r>
          </w:p>
          <w:p w14:paraId="78E192B5"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нумерації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сторінок</w:t>
            </w:r>
            <w:proofErr w:type="spellEnd"/>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аркушів</w:t>
            </w:r>
            <w:proofErr w:type="spellEnd"/>
            <w:r w:rsidRPr="00B00E48">
              <w:rPr>
                <w:rFonts w:ascii="Times New Roman" w:hAnsi="Times New Roman" w:cs="Times New Roman"/>
                <w:sz w:val="24"/>
                <w:szCs w:val="24"/>
              </w:rPr>
              <w:t xml:space="preserve"> (у тому </w:t>
            </w:r>
            <w:proofErr w:type="spellStart"/>
            <w:r w:rsidRPr="00B00E48">
              <w:rPr>
                <w:rFonts w:ascii="Times New Roman" w:hAnsi="Times New Roman" w:cs="Times New Roman"/>
                <w:sz w:val="24"/>
                <w:szCs w:val="24"/>
              </w:rPr>
              <w:t>числі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кілька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сторінок</w:t>
            </w:r>
            <w:proofErr w:type="spellEnd"/>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аркушів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мають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однаковий</w:t>
            </w:r>
            <w:proofErr w:type="spellEnd"/>
            <w:r w:rsidRPr="00B00E48">
              <w:rPr>
                <w:rFonts w:ascii="Times New Roman" w:hAnsi="Times New Roman" w:cs="Times New Roman"/>
                <w:sz w:val="24"/>
                <w:szCs w:val="24"/>
              </w:rPr>
              <w:t xml:space="preserve"> номер, </w:t>
            </w:r>
            <w:proofErr w:type="spellStart"/>
            <w:r w:rsidRPr="00B00E48">
              <w:rPr>
                <w:rFonts w:ascii="Times New Roman" w:hAnsi="Times New Roman" w:cs="Times New Roman"/>
                <w:sz w:val="24"/>
                <w:szCs w:val="24"/>
              </w:rPr>
              <w:t>пропущені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номери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окремих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сторінок</w:t>
            </w:r>
            <w:proofErr w:type="spellEnd"/>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аркушів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немає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нумерації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сторінок</w:t>
            </w:r>
            <w:proofErr w:type="spellEnd"/>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аркушів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нумерація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сторінок</w:t>
            </w:r>
            <w:proofErr w:type="spellEnd"/>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аркушів</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відповідає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переліку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зазначеному</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документі</w:t>
            </w:r>
            <w:proofErr w:type="spellEnd"/>
            <w:r w:rsidRPr="00B00E48">
              <w:rPr>
                <w:rFonts w:ascii="Times New Roman" w:hAnsi="Times New Roman" w:cs="Times New Roman"/>
                <w:sz w:val="24"/>
                <w:szCs w:val="24"/>
              </w:rPr>
              <w:t>).</w:t>
            </w:r>
          </w:p>
          <w:p w14:paraId="00C63114"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2.</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Помилка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зроблена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w:t>
            </w:r>
            <w:proofErr w:type="spellEnd"/>
            <w:r w:rsidRPr="00B00E48">
              <w:rPr>
                <w:rFonts w:ascii="Times New Roman" w:hAnsi="Times New Roman" w:cs="Times New Roman"/>
                <w:sz w:val="24"/>
                <w:szCs w:val="24"/>
              </w:rPr>
              <w:t xml:space="preserve"> час </w:t>
            </w:r>
            <w:proofErr w:type="spellStart"/>
            <w:r w:rsidRPr="00B00E48">
              <w:rPr>
                <w:rFonts w:ascii="Times New Roman" w:hAnsi="Times New Roman" w:cs="Times New Roman"/>
                <w:sz w:val="24"/>
                <w:szCs w:val="24"/>
              </w:rPr>
              <w:t>оформлення</w:t>
            </w:r>
            <w:proofErr w:type="spellEnd"/>
            <w:r w:rsidRPr="00B00E48">
              <w:rPr>
                <w:rFonts w:ascii="Times New Roman" w:hAnsi="Times New Roman" w:cs="Times New Roman"/>
                <w:sz w:val="24"/>
                <w:szCs w:val="24"/>
              </w:rPr>
              <w:t xml:space="preserve"> тексту документа / </w:t>
            </w:r>
            <w:proofErr w:type="spellStart"/>
            <w:r w:rsidRPr="00B00E48">
              <w:rPr>
                <w:rFonts w:ascii="Times New Roman" w:hAnsi="Times New Roman" w:cs="Times New Roman"/>
                <w:sz w:val="24"/>
                <w:szCs w:val="24"/>
              </w:rPr>
              <w:t>унесення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інформації</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окремі</w:t>
            </w:r>
            <w:proofErr w:type="spellEnd"/>
            <w:r w:rsidRPr="00B00E48">
              <w:rPr>
                <w:rFonts w:ascii="Times New Roman" w:hAnsi="Times New Roman" w:cs="Times New Roman"/>
                <w:sz w:val="24"/>
                <w:szCs w:val="24"/>
              </w:rPr>
              <w:t xml:space="preserve"> </w:t>
            </w:r>
            <w:r w:rsidRPr="00B00E48">
              <w:rPr>
                <w:rFonts w:ascii="Times New Roman" w:hAnsi="Times New Roman" w:cs="Times New Roman"/>
                <w:sz w:val="24"/>
                <w:szCs w:val="24"/>
              </w:rPr>
              <w:lastRenderedPageBreak/>
              <w:t xml:space="preserve">поля </w:t>
            </w:r>
            <w:proofErr w:type="spellStart"/>
            <w:r w:rsidRPr="00B00E48">
              <w:rPr>
                <w:rFonts w:ascii="Times New Roman" w:hAnsi="Times New Roman" w:cs="Times New Roman"/>
                <w:sz w:val="24"/>
                <w:szCs w:val="24"/>
              </w:rPr>
              <w:t>електронної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форми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(у тому </w:t>
            </w:r>
            <w:proofErr w:type="spellStart"/>
            <w:r w:rsidRPr="00B00E48">
              <w:rPr>
                <w:rFonts w:ascii="Times New Roman" w:hAnsi="Times New Roman" w:cs="Times New Roman"/>
                <w:sz w:val="24"/>
                <w:szCs w:val="24"/>
              </w:rPr>
              <w:t>числі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комп'ютерна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коректура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літери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літер</w:t>
            </w:r>
            <w:proofErr w:type="spellEnd"/>
            <w:r w:rsidRPr="00B00E48">
              <w:rPr>
                <w:rFonts w:ascii="Times New Roman" w:hAnsi="Times New Roman" w:cs="Times New Roman"/>
                <w:sz w:val="24"/>
                <w:szCs w:val="24"/>
              </w:rPr>
              <w:t xml:space="preserve">) та / </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цифри</w:t>
            </w:r>
            <w:proofErr w:type="spellEnd"/>
            <w:r w:rsidRPr="00B00E48">
              <w:rPr>
                <w:rFonts w:ascii="Times New Roman" w:hAnsi="Times New Roman" w:cs="Times New Roman"/>
                <w:sz w:val="24"/>
                <w:szCs w:val="24"/>
              </w:rPr>
              <w:t xml:space="preserve"> (цифр), </w:t>
            </w:r>
            <w:proofErr w:type="spellStart"/>
            <w:r w:rsidRPr="00B00E48">
              <w:rPr>
                <w:rFonts w:ascii="Times New Roman" w:hAnsi="Times New Roman" w:cs="Times New Roman"/>
                <w:sz w:val="24"/>
                <w:szCs w:val="24"/>
              </w:rPr>
              <w:t>переставлення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літер</w:t>
            </w:r>
            <w:proofErr w:type="spellEnd"/>
            <w:r w:rsidRPr="00B00E48">
              <w:rPr>
                <w:rFonts w:ascii="Times New Roman" w:hAnsi="Times New Roman" w:cs="Times New Roman"/>
                <w:sz w:val="24"/>
                <w:szCs w:val="24"/>
              </w:rPr>
              <w:t xml:space="preserve"> (цифр) </w:t>
            </w:r>
            <w:proofErr w:type="spellStart"/>
            <w:r w:rsidRPr="00B00E48">
              <w:rPr>
                <w:rFonts w:ascii="Times New Roman" w:hAnsi="Times New Roman" w:cs="Times New Roman"/>
                <w:sz w:val="24"/>
                <w:szCs w:val="24"/>
              </w:rPr>
              <w:t>місцями</w:t>
            </w:r>
            <w:proofErr w:type="spellEnd"/>
            <w:r w:rsidRPr="00B00E48">
              <w:rPr>
                <w:rFonts w:ascii="Times New Roman" w:hAnsi="Times New Roman" w:cs="Times New Roman"/>
                <w:sz w:val="24"/>
                <w:szCs w:val="24"/>
              </w:rPr>
              <w:t xml:space="preserve">, пропуск </w:t>
            </w:r>
            <w:proofErr w:type="spellStart"/>
            <w:r w:rsidRPr="00B00E48">
              <w:rPr>
                <w:rFonts w:ascii="Times New Roman" w:hAnsi="Times New Roman" w:cs="Times New Roman"/>
                <w:sz w:val="24"/>
                <w:szCs w:val="24"/>
              </w:rPr>
              <w:t>літер</w:t>
            </w:r>
            <w:proofErr w:type="spellEnd"/>
            <w:r w:rsidRPr="00B00E48">
              <w:rPr>
                <w:rFonts w:ascii="Times New Roman" w:hAnsi="Times New Roman" w:cs="Times New Roman"/>
                <w:sz w:val="24"/>
                <w:szCs w:val="24"/>
              </w:rPr>
              <w:t xml:space="preserve"> (цифр), </w:t>
            </w:r>
            <w:proofErr w:type="spellStart"/>
            <w:r w:rsidRPr="00B00E48">
              <w:rPr>
                <w:rFonts w:ascii="Times New Roman" w:hAnsi="Times New Roman" w:cs="Times New Roman"/>
                <w:sz w:val="24"/>
                <w:szCs w:val="24"/>
              </w:rPr>
              <w:t>повторення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слів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немає</w:t>
            </w:r>
            <w:proofErr w:type="spellEnd"/>
            <w:r w:rsidRPr="00B00E48">
              <w:rPr>
                <w:rFonts w:ascii="Times New Roman" w:hAnsi="Times New Roman" w:cs="Times New Roman"/>
                <w:sz w:val="24"/>
                <w:szCs w:val="24"/>
              </w:rPr>
              <w:t xml:space="preserve"> пропуску </w:t>
            </w:r>
            <w:proofErr w:type="spellStart"/>
            <w:r w:rsidRPr="00B00E48">
              <w:rPr>
                <w:rFonts w:ascii="Times New Roman" w:hAnsi="Times New Roman" w:cs="Times New Roman"/>
                <w:sz w:val="24"/>
                <w:szCs w:val="24"/>
              </w:rPr>
              <w:t>між</w:t>
            </w:r>
            <w:proofErr w:type="spellEnd"/>
            <w:r w:rsidRPr="00B00E48">
              <w:rPr>
                <w:rFonts w:ascii="Times New Roman" w:hAnsi="Times New Roman" w:cs="Times New Roman"/>
                <w:sz w:val="24"/>
                <w:szCs w:val="24"/>
              </w:rPr>
              <w:t xml:space="preserve"> словами, </w:t>
            </w:r>
            <w:proofErr w:type="spellStart"/>
            <w:r w:rsidRPr="00B00E48">
              <w:rPr>
                <w:rFonts w:ascii="Times New Roman" w:hAnsi="Times New Roman" w:cs="Times New Roman"/>
                <w:sz w:val="24"/>
                <w:szCs w:val="24"/>
              </w:rPr>
              <w:t>заокруглення</w:t>
            </w:r>
            <w:proofErr w:type="spellEnd"/>
            <w:r w:rsidRPr="00B00E48">
              <w:rPr>
                <w:rFonts w:ascii="Times New Roman" w:hAnsi="Times New Roman" w:cs="Times New Roman"/>
                <w:sz w:val="24"/>
                <w:szCs w:val="24"/>
              </w:rPr>
              <w:t xml:space="preserve"> числа),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впливає</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ціну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та не </w:t>
            </w:r>
            <w:proofErr w:type="spellStart"/>
            <w:r w:rsidRPr="00B00E48">
              <w:rPr>
                <w:rFonts w:ascii="Times New Roman" w:hAnsi="Times New Roman" w:cs="Times New Roman"/>
                <w:sz w:val="24"/>
                <w:szCs w:val="24"/>
              </w:rPr>
              <w:t>призводить</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її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спотворення</w:t>
            </w:r>
            <w:proofErr w:type="spellEnd"/>
            <w:r w:rsidRPr="00B00E48">
              <w:rPr>
                <w:rFonts w:ascii="Times New Roman" w:hAnsi="Times New Roman" w:cs="Times New Roman"/>
                <w:sz w:val="24"/>
                <w:szCs w:val="24"/>
              </w:rPr>
              <w:t xml:space="preserve"> та / </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стосується</w:t>
            </w:r>
            <w:proofErr w:type="spellEnd"/>
            <w:r w:rsidRPr="00B00E48">
              <w:rPr>
                <w:rFonts w:ascii="Times New Roman" w:hAnsi="Times New Roman" w:cs="Times New Roman"/>
                <w:sz w:val="24"/>
                <w:szCs w:val="24"/>
              </w:rPr>
              <w:t xml:space="preserve"> характеристики предмета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кваліфікаційних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критеріїв</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w:t>
            </w:r>
          </w:p>
          <w:p w14:paraId="4E55818A"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3.</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Невірна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назва</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зміст</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якого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відповідає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вимогам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визначеним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замовником</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w:t>
            </w:r>
          </w:p>
          <w:p w14:paraId="41576A98"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4.</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Окрема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сторінки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копії</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завірена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підписом</w:t>
            </w:r>
            <w:proofErr w:type="spellEnd"/>
            <w:r w:rsidRPr="00B00E48">
              <w:rPr>
                <w:rFonts w:ascii="Times New Roman" w:hAnsi="Times New Roman" w:cs="Times New Roman"/>
                <w:sz w:val="24"/>
                <w:szCs w:val="24"/>
              </w:rPr>
              <w:t xml:space="preserve"> та / </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печаткою</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разі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її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використання</w:t>
            </w:r>
            <w:proofErr w:type="spellEnd"/>
            <w:r w:rsidRPr="00B00E48">
              <w:rPr>
                <w:rFonts w:ascii="Times New Roman" w:hAnsi="Times New Roman" w:cs="Times New Roman"/>
                <w:sz w:val="24"/>
                <w:szCs w:val="24"/>
              </w:rPr>
              <w:t>).</w:t>
            </w:r>
          </w:p>
          <w:p w14:paraId="51A117E5"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5.</w:t>
            </w:r>
            <w:r w:rsidRPr="00B00E48">
              <w:rPr>
                <w:rFonts w:ascii="Times New Roman" w:hAnsi="Times New Roman" w:cs="Times New Roman"/>
                <w:sz w:val="24"/>
                <w:szCs w:val="24"/>
              </w:rPr>
              <w:tab/>
              <w:t xml:space="preserve">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немає</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який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посилається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своїй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при </w:t>
            </w:r>
            <w:proofErr w:type="spellStart"/>
            <w:r w:rsidRPr="00B00E48">
              <w:rPr>
                <w:rFonts w:ascii="Times New Roman" w:hAnsi="Times New Roman" w:cs="Times New Roman"/>
                <w:sz w:val="24"/>
                <w:szCs w:val="24"/>
              </w:rPr>
              <w:t>цьому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замовником</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вимагається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такого документа в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w:t>
            </w:r>
          </w:p>
          <w:p w14:paraId="2C1E7B64"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6.</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містить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власноручного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уповноваженої</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якщо</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цей</w:t>
            </w:r>
            <w:proofErr w:type="spellEnd"/>
            <w:r w:rsidRPr="00B00E48">
              <w:rPr>
                <w:rFonts w:ascii="Times New Roman" w:hAnsi="Times New Roman" w:cs="Times New Roman"/>
                <w:sz w:val="24"/>
                <w:szCs w:val="24"/>
              </w:rPr>
              <w:t xml:space="preserve"> документ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накладено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її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кваліфікований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w:t>
            </w:r>
            <w:proofErr w:type="spellEnd"/>
            <w:r w:rsidRPr="00B00E48">
              <w:rPr>
                <w:rFonts w:ascii="Times New Roman" w:hAnsi="Times New Roman" w:cs="Times New Roman"/>
                <w:sz w:val="24"/>
                <w:szCs w:val="24"/>
              </w:rPr>
              <w:t>.</w:t>
            </w:r>
          </w:p>
          <w:p w14:paraId="287084F2"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7.</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складений</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довільній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формі</w:t>
            </w:r>
            <w:proofErr w:type="spellEnd"/>
            <w:r w:rsidRPr="00B00E48">
              <w:rPr>
                <w:rFonts w:ascii="Times New Roman" w:hAnsi="Times New Roman" w:cs="Times New Roman"/>
                <w:sz w:val="24"/>
                <w:szCs w:val="24"/>
              </w:rPr>
              <w:t xml:space="preserve"> та не </w:t>
            </w:r>
            <w:proofErr w:type="spellStart"/>
            <w:r w:rsidRPr="00B00E48">
              <w:rPr>
                <w:rFonts w:ascii="Times New Roman" w:hAnsi="Times New Roman" w:cs="Times New Roman"/>
                <w:sz w:val="24"/>
                <w:szCs w:val="24"/>
              </w:rPr>
              <w:t>містить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вихідного</w:t>
            </w:r>
            <w:proofErr w:type="spellEnd"/>
            <w:r w:rsidRPr="00B00E48">
              <w:rPr>
                <w:rFonts w:ascii="Times New Roman" w:hAnsi="Times New Roman" w:cs="Times New Roman"/>
                <w:sz w:val="24"/>
                <w:szCs w:val="24"/>
              </w:rPr>
              <w:t xml:space="preserve"> номера.</w:t>
            </w:r>
          </w:p>
          <w:p w14:paraId="7FA8F4AD"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8.</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є </w:t>
            </w:r>
            <w:proofErr w:type="spellStart"/>
            <w:r w:rsidRPr="00B00E48">
              <w:rPr>
                <w:rFonts w:ascii="Times New Roman" w:hAnsi="Times New Roman" w:cs="Times New Roman"/>
                <w:sz w:val="24"/>
                <w:szCs w:val="24"/>
              </w:rPr>
              <w:t>сканованою</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копією</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оригіналу</w:t>
            </w:r>
            <w:proofErr w:type="spellEnd"/>
            <w:r w:rsidRPr="00B00E48">
              <w:rPr>
                <w:rFonts w:ascii="Times New Roman" w:hAnsi="Times New Roman" w:cs="Times New Roman"/>
                <w:sz w:val="24"/>
                <w:szCs w:val="24"/>
              </w:rPr>
              <w:t xml:space="preserve"> документа/</w:t>
            </w:r>
            <w:proofErr w:type="spellStart"/>
            <w:r w:rsidRPr="00B00E48">
              <w:rPr>
                <w:rFonts w:ascii="Times New Roman" w:hAnsi="Times New Roman" w:cs="Times New Roman"/>
                <w:sz w:val="24"/>
                <w:szCs w:val="24"/>
              </w:rPr>
              <w:t>електронного</w:t>
            </w:r>
            <w:proofErr w:type="spellEnd"/>
            <w:r w:rsidRPr="00B00E48">
              <w:rPr>
                <w:rFonts w:ascii="Times New Roman" w:hAnsi="Times New Roman" w:cs="Times New Roman"/>
                <w:sz w:val="24"/>
                <w:szCs w:val="24"/>
              </w:rPr>
              <w:t xml:space="preserve"> документа.</w:t>
            </w:r>
          </w:p>
          <w:p w14:paraId="0FBF9CF8"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9.</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який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засвідчений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уповноваженої</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додатково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містить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візу</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повноваження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якої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підтверджені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наприклад</w:t>
            </w:r>
            <w:proofErr w:type="spellEnd"/>
            <w:r w:rsidRPr="00B00E48">
              <w:rPr>
                <w:rFonts w:ascii="Times New Roman" w:hAnsi="Times New Roman" w:cs="Times New Roman"/>
                <w:sz w:val="24"/>
                <w:szCs w:val="24"/>
              </w:rPr>
              <w:t xml:space="preserve">, переклад документа </w:t>
            </w:r>
            <w:proofErr w:type="spellStart"/>
            <w:r w:rsidRPr="00B00E48">
              <w:rPr>
                <w:rFonts w:ascii="Times New Roman" w:hAnsi="Times New Roman" w:cs="Times New Roman"/>
                <w:sz w:val="24"/>
                <w:szCs w:val="24"/>
              </w:rPr>
              <w:t>завізований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перекладачем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тощо</w:t>
            </w:r>
            <w:proofErr w:type="spellEnd"/>
            <w:r w:rsidRPr="00B00E48">
              <w:rPr>
                <w:rFonts w:ascii="Times New Roman" w:hAnsi="Times New Roman" w:cs="Times New Roman"/>
                <w:sz w:val="24"/>
                <w:szCs w:val="24"/>
              </w:rPr>
              <w:t>).</w:t>
            </w:r>
          </w:p>
          <w:p w14:paraId="44F57CFB"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10.</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містить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містять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застарілу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інформацію</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назву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вулиці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найменування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юридичної</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тощо</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зв'язку</w:t>
            </w:r>
            <w:proofErr w:type="spellEnd"/>
            <w:r w:rsidRPr="00B00E48">
              <w:rPr>
                <w:rFonts w:ascii="Times New Roman" w:hAnsi="Times New Roman" w:cs="Times New Roman"/>
                <w:sz w:val="24"/>
                <w:szCs w:val="24"/>
              </w:rPr>
              <w:t xml:space="preserve"> з </w:t>
            </w:r>
            <w:proofErr w:type="spellStart"/>
            <w:r w:rsidRPr="00B00E48">
              <w:rPr>
                <w:rFonts w:ascii="Times New Roman" w:hAnsi="Times New Roman" w:cs="Times New Roman"/>
                <w:sz w:val="24"/>
                <w:szCs w:val="24"/>
              </w:rPr>
              <w:t>тим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такі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назва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найменування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були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змінені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відповідно</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законодавства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після</w:t>
            </w:r>
            <w:proofErr w:type="spellEnd"/>
            <w:r w:rsidRPr="00B00E48">
              <w:rPr>
                <w:rFonts w:ascii="Times New Roman" w:hAnsi="Times New Roman" w:cs="Times New Roman"/>
                <w:sz w:val="24"/>
                <w:szCs w:val="24"/>
              </w:rPr>
              <w:t xml:space="preserve"> того, як </w:t>
            </w:r>
            <w:proofErr w:type="spellStart"/>
            <w:r w:rsidRPr="00B00E48">
              <w:rPr>
                <w:rFonts w:ascii="Times New Roman" w:hAnsi="Times New Roman" w:cs="Times New Roman"/>
                <w:sz w:val="24"/>
                <w:szCs w:val="24"/>
              </w:rPr>
              <w:t>відповідний</w:t>
            </w:r>
            <w:proofErr w:type="spellEnd"/>
            <w:r w:rsidRPr="00B00E48">
              <w:rPr>
                <w:rFonts w:ascii="Times New Roman" w:hAnsi="Times New Roman" w:cs="Times New Roman"/>
                <w:sz w:val="24"/>
                <w:szCs w:val="24"/>
              </w:rPr>
              <w:t xml:space="preserve"> документ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був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були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поданий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подані</w:t>
            </w:r>
            <w:proofErr w:type="spellEnd"/>
            <w:r w:rsidRPr="00B00E48">
              <w:rPr>
                <w:rFonts w:ascii="Times New Roman" w:hAnsi="Times New Roman" w:cs="Times New Roman"/>
                <w:sz w:val="24"/>
                <w:szCs w:val="24"/>
              </w:rPr>
              <w:t>).</w:t>
            </w:r>
          </w:p>
          <w:p w14:paraId="18C88D71"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11.</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якому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позиція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цифри</w:t>
            </w:r>
            <w:proofErr w:type="spellEnd"/>
            <w:r w:rsidRPr="00B00E48">
              <w:rPr>
                <w:rFonts w:ascii="Times New Roman" w:hAnsi="Times New Roman" w:cs="Times New Roman"/>
                <w:sz w:val="24"/>
                <w:szCs w:val="24"/>
              </w:rPr>
              <w:t xml:space="preserve"> (цифр) у </w:t>
            </w:r>
            <w:proofErr w:type="spellStart"/>
            <w:r w:rsidRPr="00B00E48">
              <w:rPr>
                <w:rFonts w:ascii="Times New Roman" w:hAnsi="Times New Roman" w:cs="Times New Roman"/>
                <w:sz w:val="24"/>
                <w:szCs w:val="24"/>
              </w:rPr>
              <w:t>сумі</w:t>
            </w:r>
            <w:proofErr w:type="spellEnd"/>
            <w:r w:rsidRPr="00B00E48">
              <w:rPr>
                <w:rFonts w:ascii="Times New Roman" w:hAnsi="Times New Roman" w:cs="Times New Roman"/>
                <w:sz w:val="24"/>
                <w:szCs w:val="24"/>
              </w:rPr>
              <w:t xml:space="preserve"> є </w:t>
            </w:r>
            <w:proofErr w:type="spellStart"/>
            <w:r w:rsidRPr="00B00E48">
              <w:rPr>
                <w:rFonts w:ascii="Times New Roman" w:hAnsi="Times New Roman" w:cs="Times New Roman"/>
                <w:sz w:val="24"/>
                <w:szCs w:val="24"/>
              </w:rPr>
              <w:t>некоректною</w:t>
            </w:r>
            <w:proofErr w:type="spellEnd"/>
            <w:r w:rsidRPr="00B00E48">
              <w:rPr>
                <w:rFonts w:ascii="Times New Roman" w:hAnsi="Times New Roman" w:cs="Times New Roman"/>
                <w:sz w:val="24"/>
                <w:szCs w:val="24"/>
              </w:rPr>
              <w:t xml:space="preserve">, при </w:t>
            </w:r>
            <w:proofErr w:type="spellStart"/>
            <w:r w:rsidRPr="00B00E48">
              <w:rPr>
                <w:rFonts w:ascii="Times New Roman" w:hAnsi="Times New Roman" w:cs="Times New Roman"/>
                <w:sz w:val="24"/>
                <w:szCs w:val="24"/>
              </w:rPr>
              <w:t>цьому</w:t>
            </w:r>
            <w:proofErr w:type="spellEnd"/>
            <w:r w:rsidRPr="00B00E48">
              <w:rPr>
                <w:rFonts w:ascii="Times New Roman" w:hAnsi="Times New Roman" w:cs="Times New Roman"/>
                <w:sz w:val="24"/>
                <w:szCs w:val="24"/>
              </w:rPr>
              <w:t xml:space="preserve"> сума,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зазначена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прописом</w:t>
            </w:r>
            <w:proofErr w:type="spellEnd"/>
            <w:r w:rsidRPr="00B00E48">
              <w:rPr>
                <w:rFonts w:ascii="Times New Roman" w:hAnsi="Times New Roman" w:cs="Times New Roman"/>
                <w:sz w:val="24"/>
                <w:szCs w:val="24"/>
              </w:rPr>
              <w:t>, є правильною.</w:t>
            </w:r>
          </w:p>
          <w:p w14:paraId="60E6DCE0"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12.</w:t>
            </w:r>
            <w:r w:rsidRPr="00B00E48">
              <w:rPr>
                <w:rFonts w:ascii="Times New Roman" w:hAnsi="Times New Roman" w:cs="Times New Roman"/>
                <w:sz w:val="24"/>
                <w:szCs w:val="24"/>
              </w:rPr>
              <w:tab/>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форматі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відрізняється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w:t>
            </w:r>
            <w:proofErr w:type="spellEnd"/>
            <w:r w:rsidRPr="00B00E48">
              <w:rPr>
                <w:rFonts w:ascii="Times New Roman" w:hAnsi="Times New Roman" w:cs="Times New Roman"/>
                <w:sz w:val="24"/>
                <w:szCs w:val="24"/>
              </w:rPr>
              <w:t xml:space="preserve"> формату, </w:t>
            </w:r>
            <w:proofErr w:type="spellStart"/>
            <w:r w:rsidRPr="00B00E48">
              <w:rPr>
                <w:rFonts w:ascii="Times New Roman" w:hAnsi="Times New Roman" w:cs="Times New Roman"/>
                <w:sz w:val="24"/>
                <w:szCs w:val="24"/>
              </w:rPr>
              <w:t>який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вимагається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замовником</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тендерній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 xml:space="preserve">, при </w:t>
            </w:r>
            <w:proofErr w:type="spellStart"/>
            <w:r w:rsidRPr="00B00E48">
              <w:rPr>
                <w:rFonts w:ascii="Times New Roman" w:hAnsi="Times New Roman" w:cs="Times New Roman"/>
                <w:sz w:val="24"/>
                <w:szCs w:val="24"/>
              </w:rPr>
              <w:t>цьому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такий</w:t>
            </w:r>
            <w:proofErr w:type="spellEnd"/>
            <w:r w:rsidRPr="00B00E48">
              <w:rPr>
                <w:rFonts w:ascii="Times New Roman" w:hAnsi="Times New Roman" w:cs="Times New Roman"/>
                <w:sz w:val="24"/>
                <w:szCs w:val="24"/>
              </w:rPr>
              <w:t xml:space="preserve"> формат документа </w:t>
            </w:r>
            <w:proofErr w:type="spellStart"/>
            <w:r w:rsidRPr="00B00E48">
              <w:rPr>
                <w:rFonts w:ascii="Times New Roman" w:hAnsi="Times New Roman" w:cs="Times New Roman"/>
                <w:sz w:val="24"/>
                <w:szCs w:val="24"/>
              </w:rPr>
              <w:t>забезпечує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можливість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його</w:t>
            </w:r>
            <w:proofErr w:type="spellEnd"/>
            <w:r w:rsidRPr="00B00E48">
              <w:rPr>
                <w:rFonts w:ascii="Times New Roman" w:hAnsi="Times New Roman" w:cs="Times New Roman"/>
                <w:sz w:val="24"/>
                <w:szCs w:val="24"/>
              </w:rPr>
              <w:t xml:space="preserve"> перегляду.</w:t>
            </w:r>
          </w:p>
          <w:p w14:paraId="13B45964" w14:textId="77777777" w:rsidR="00C228B8" w:rsidRPr="00B00E48" w:rsidRDefault="00C228B8" w:rsidP="00C228B8">
            <w:pPr>
              <w:widowControl w:val="0"/>
              <w:spacing w:line="240" w:lineRule="auto"/>
              <w:ind w:left="57" w:right="57"/>
              <w:jc w:val="both"/>
              <w:rPr>
                <w:rFonts w:ascii="Times New Roman" w:hAnsi="Times New Roman" w:cs="Times New Roman"/>
                <w:b/>
                <w:i/>
                <w:sz w:val="24"/>
                <w:szCs w:val="24"/>
                <w:u w:val="single"/>
              </w:rPr>
            </w:pPr>
            <w:proofErr w:type="spellStart"/>
            <w:r w:rsidRPr="00B00E48">
              <w:rPr>
                <w:rFonts w:ascii="Times New Roman" w:hAnsi="Times New Roman" w:cs="Times New Roman"/>
                <w:b/>
                <w:i/>
                <w:sz w:val="24"/>
                <w:szCs w:val="24"/>
                <w:u w:val="single"/>
              </w:rPr>
              <w:t>Приклади</w:t>
            </w:r>
            <w:proofErr w:type="spellEnd"/>
            <w:r w:rsidRPr="00B00E48">
              <w:rPr>
                <w:rFonts w:ascii="Times New Roman" w:hAnsi="Times New Roman" w:cs="Times New Roman"/>
                <w:b/>
                <w:i/>
                <w:sz w:val="24"/>
                <w:szCs w:val="24"/>
                <w:u w:val="single"/>
              </w:rPr>
              <w:t xml:space="preserve"> </w:t>
            </w:r>
            <w:proofErr w:type="spellStart"/>
            <w:r w:rsidRPr="00B00E48">
              <w:rPr>
                <w:rFonts w:ascii="Times New Roman" w:hAnsi="Times New Roman" w:cs="Times New Roman"/>
                <w:b/>
                <w:i/>
                <w:sz w:val="24"/>
                <w:szCs w:val="24"/>
                <w:u w:val="single"/>
              </w:rPr>
              <w:t>формальних</w:t>
            </w:r>
            <w:proofErr w:type="spellEnd"/>
            <w:r w:rsidRPr="00B00E48">
              <w:rPr>
                <w:rFonts w:ascii="Times New Roman" w:hAnsi="Times New Roman" w:cs="Times New Roman"/>
                <w:b/>
                <w:i/>
                <w:sz w:val="24"/>
                <w:szCs w:val="24"/>
                <w:u w:val="single"/>
              </w:rPr>
              <w:t xml:space="preserve"> </w:t>
            </w:r>
            <w:proofErr w:type="spellStart"/>
            <w:r w:rsidRPr="00B00E48">
              <w:rPr>
                <w:rFonts w:ascii="Times New Roman" w:hAnsi="Times New Roman" w:cs="Times New Roman"/>
                <w:b/>
                <w:i/>
                <w:sz w:val="24"/>
                <w:szCs w:val="24"/>
                <w:u w:val="single"/>
              </w:rPr>
              <w:t>помилок</w:t>
            </w:r>
            <w:proofErr w:type="spellEnd"/>
            <w:r w:rsidRPr="00B00E48">
              <w:rPr>
                <w:rFonts w:ascii="Times New Roman" w:hAnsi="Times New Roman" w:cs="Times New Roman"/>
                <w:b/>
                <w:i/>
                <w:sz w:val="24"/>
                <w:szCs w:val="24"/>
                <w:u w:val="single"/>
              </w:rPr>
              <w:t>:</w:t>
            </w:r>
          </w:p>
          <w:p w14:paraId="08D606E8" w14:textId="77777777" w:rsidR="00C228B8" w:rsidRPr="00B00E48" w:rsidRDefault="00C228B8" w:rsidP="00C228B8">
            <w:pPr>
              <w:widowControl w:val="0"/>
              <w:numPr>
                <w:ilvl w:val="0"/>
                <w:numId w:val="30"/>
              </w:numPr>
              <w:suppressAutoHyphens/>
              <w:spacing w:line="240" w:lineRule="auto"/>
              <w:ind w:right="57"/>
              <w:jc w:val="both"/>
              <w:rPr>
                <w:rFonts w:ascii="Times New Roman" w:hAnsi="Times New Roman" w:cs="Times New Roman"/>
                <w:sz w:val="24"/>
                <w:szCs w:val="24"/>
              </w:rPr>
            </w:pPr>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Інформація</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довільній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формі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Інформація</w:t>
            </w:r>
            <w:proofErr w:type="spellEnd"/>
            <w:proofErr w:type="gramStart"/>
            <w:r w:rsidRPr="00B00E48">
              <w:rPr>
                <w:rFonts w:ascii="Times New Roman" w:hAnsi="Times New Roman" w:cs="Times New Roman"/>
                <w:sz w:val="24"/>
                <w:szCs w:val="24"/>
              </w:rPr>
              <w:t>»,  «</w:t>
            </w:r>
            <w:proofErr w:type="gramEnd"/>
            <w:r w:rsidRPr="00B00E48">
              <w:rPr>
                <w:rFonts w:ascii="Times New Roman" w:hAnsi="Times New Roman" w:cs="Times New Roman"/>
                <w:sz w:val="24"/>
                <w:szCs w:val="24"/>
              </w:rPr>
              <w:t>Лист-</w:t>
            </w:r>
            <w:proofErr w:type="spellStart"/>
            <w:r w:rsidRPr="00B00E48">
              <w:rPr>
                <w:rFonts w:ascii="Times New Roman" w:hAnsi="Times New Roman" w:cs="Times New Roman"/>
                <w:sz w:val="24"/>
                <w:szCs w:val="24"/>
              </w:rPr>
              <w:t>пояснення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«Лист», «</w:t>
            </w:r>
            <w:proofErr w:type="spellStart"/>
            <w:r w:rsidRPr="00B00E48">
              <w:rPr>
                <w:rFonts w:ascii="Times New Roman" w:hAnsi="Times New Roman" w:cs="Times New Roman"/>
                <w:sz w:val="24"/>
                <w:szCs w:val="24"/>
              </w:rPr>
              <w:t>довідка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w:t>
            </w:r>
            <w:r w:rsidRPr="00B00E48">
              <w:rPr>
                <w:rFonts w:ascii="Times New Roman" w:hAnsi="Times New Roman" w:cs="Times New Roman"/>
                <w:sz w:val="24"/>
                <w:szCs w:val="24"/>
              </w:rPr>
              <w:lastRenderedPageBreak/>
              <w:t>«</w:t>
            </w:r>
            <w:proofErr w:type="spellStart"/>
            <w:r w:rsidRPr="00B00E48">
              <w:rPr>
                <w:rFonts w:ascii="Times New Roman" w:hAnsi="Times New Roman" w:cs="Times New Roman"/>
                <w:sz w:val="24"/>
                <w:szCs w:val="24"/>
              </w:rPr>
              <w:t>гарантійний</w:t>
            </w:r>
            <w:proofErr w:type="spellEnd"/>
            <w:r w:rsidRPr="00B00E48">
              <w:rPr>
                <w:rFonts w:ascii="Times New Roman" w:hAnsi="Times New Roman" w:cs="Times New Roman"/>
                <w:sz w:val="24"/>
                <w:szCs w:val="24"/>
              </w:rPr>
              <w:t xml:space="preserve"> лист», «</w:t>
            </w:r>
            <w:proofErr w:type="spellStart"/>
            <w:r w:rsidRPr="00B00E48">
              <w:rPr>
                <w:rFonts w:ascii="Times New Roman" w:hAnsi="Times New Roman" w:cs="Times New Roman"/>
                <w:sz w:val="24"/>
                <w:szCs w:val="24"/>
              </w:rPr>
              <w:t>інформація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довідка</w:t>
            </w:r>
            <w:proofErr w:type="spellEnd"/>
            <w:r w:rsidRPr="00B00E48">
              <w:rPr>
                <w:rFonts w:ascii="Times New Roman" w:hAnsi="Times New Roman" w:cs="Times New Roman"/>
                <w:sz w:val="24"/>
                <w:szCs w:val="24"/>
              </w:rPr>
              <w:t xml:space="preserve">»; </w:t>
            </w:r>
          </w:p>
          <w:p w14:paraId="15D3A0E4" w14:textId="7C6DA5E1" w:rsidR="00C228B8" w:rsidRPr="00B00E48" w:rsidRDefault="00C228B8" w:rsidP="00C228B8">
            <w:pPr>
              <w:widowControl w:val="0"/>
              <w:numPr>
                <w:ilvl w:val="0"/>
                <w:numId w:val="30"/>
              </w:numPr>
              <w:suppressAutoHyphens/>
              <w:spacing w:line="240" w:lineRule="auto"/>
              <w:ind w:right="57"/>
              <w:jc w:val="both"/>
              <w:rPr>
                <w:rFonts w:ascii="Times New Roman" w:hAnsi="Times New Roman" w:cs="Times New Roman"/>
                <w:sz w:val="24"/>
                <w:szCs w:val="24"/>
              </w:rPr>
            </w:pPr>
            <w:r w:rsidRPr="00B00E48">
              <w:rPr>
                <w:rFonts w:ascii="Times New Roman" w:hAnsi="Times New Roman" w:cs="Times New Roman"/>
                <w:sz w:val="24"/>
                <w:szCs w:val="24"/>
              </w:rPr>
              <w:t xml:space="preserve">«м. </w:t>
            </w:r>
            <w:proofErr w:type="spellStart"/>
            <w:r w:rsidR="000325D8">
              <w:rPr>
                <w:rFonts w:ascii="Times New Roman" w:hAnsi="Times New Roman" w:cs="Times New Roman"/>
                <w:sz w:val="24"/>
                <w:szCs w:val="24"/>
                <w:lang w:val="uk-UA"/>
              </w:rPr>
              <w:t>київ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«м. </w:t>
            </w:r>
            <w:r w:rsidR="000325D8">
              <w:rPr>
                <w:rFonts w:ascii="Times New Roman" w:hAnsi="Times New Roman" w:cs="Times New Roman"/>
                <w:sz w:val="24"/>
                <w:szCs w:val="24"/>
                <w:lang w:val="uk-UA"/>
              </w:rPr>
              <w:t>Київ</w:t>
            </w:r>
            <w:r w:rsidRPr="00B00E48">
              <w:rPr>
                <w:rFonts w:ascii="Times New Roman" w:hAnsi="Times New Roman" w:cs="Times New Roman"/>
                <w:sz w:val="24"/>
                <w:szCs w:val="24"/>
              </w:rPr>
              <w:t>»;</w:t>
            </w:r>
          </w:p>
          <w:p w14:paraId="72CFFD8D" w14:textId="77777777" w:rsidR="00C228B8" w:rsidRPr="00B00E48" w:rsidRDefault="00C228B8" w:rsidP="00C228B8">
            <w:pPr>
              <w:widowControl w:val="0"/>
              <w:numPr>
                <w:ilvl w:val="0"/>
                <w:numId w:val="30"/>
              </w:numPr>
              <w:suppressAutoHyphens/>
              <w:spacing w:line="240" w:lineRule="auto"/>
              <w:ind w:right="57"/>
              <w:jc w:val="both"/>
              <w:rPr>
                <w:rFonts w:ascii="Times New Roman" w:hAnsi="Times New Roman" w:cs="Times New Roman"/>
                <w:sz w:val="24"/>
                <w:szCs w:val="24"/>
              </w:rPr>
            </w:pPr>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поряд</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«поря – док»;</w:t>
            </w:r>
          </w:p>
          <w:p w14:paraId="303F094D" w14:textId="77777777" w:rsidR="00C228B8" w:rsidRPr="00B00E48" w:rsidRDefault="00C228B8" w:rsidP="00C228B8">
            <w:pPr>
              <w:widowControl w:val="0"/>
              <w:numPr>
                <w:ilvl w:val="0"/>
                <w:numId w:val="30"/>
              </w:numPr>
              <w:suppressAutoHyphens/>
              <w:spacing w:line="240" w:lineRule="auto"/>
              <w:ind w:right="57"/>
              <w:jc w:val="both"/>
              <w:rPr>
                <w:rFonts w:ascii="Times New Roman" w:hAnsi="Times New Roman" w:cs="Times New Roman"/>
                <w:sz w:val="24"/>
                <w:szCs w:val="24"/>
              </w:rPr>
            </w:pPr>
            <w:r w:rsidRPr="00B00E48">
              <w:rPr>
                <w:rFonts w:ascii="Times New Roman" w:hAnsi="Times New Roman" w:cs="Times New Roman"/>
                <w:sz w:val="24"/>
                <w:szCs w:val="24"/>
              </w:rPr>
              <w:t>«</w:t>
            </w:r>
            <w:proofErr w:type="spellStart"/>
            <w:r w:rsidRPr="00B00E48">
              <w:rPr>
                <w:rFonts w:ascii="Times New Roman" w:hAnsi="Times New Roman" w:cs="Times New Roman"/>
                <w:sz w:val="24"/>
                <w:szCs w:val="24"/>
              </w:rPr>
              <w:t>ненадається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надається</w:t>
            </w:r>
            <w:proofErr w:type="spellEnd"/>
            <w:r w:rsidRPr="00B00E48">
              <w:rPr>
                <w:rFonts w:ascii="Times New Roman" w:hAnsi="Times New Roman" w:cs="Times New Roman"/>
                <w:sz w:val="24"/>
                <w:szCs w:val="24"/>
              </w:rPr>
              <w:t>»»;</w:t>
            </w:r>
          </w:p>
          <w:p w14:paraId="7D54AB35" w14:textId="77777777" w:rsidR="00C228B8" w:rsidRPr="00B00E48" w:rsidRDefault="00C228B8" w:rsidP="00C228B8">
            <w:pPr>
              <w:widowControl w:val="0"/>
              <w:numPr>
                <w:ilvl w:val="0"/>
                <w:numId w:val="30"/>
              </w:numPr>
              <w:suppressAutoHyphens/>
              <w:spacing w:line="240" w:lineRule="auto"/>
              <w:ind w:right="57"/>
              <w:jc w:val="both"/>
              <w:rPr>
                <w:rFonts w:ascii="Times New Roman" w:hAnsi="Times New Roman" w:cs="Times New Roman"/>
                <w:sz w:val="24"/>
                <w:szCs w:val="24"/>
              </w:rPr>
            </w:pPr>
            <w:r w:rsidRPr="00B00E48">
              <w:rPr>
                <w:rFonts w:ascii="Times New Roman" w:hAnsi="Times New Roman" w:cs="Times New Roman"/>
                <w:sz w:val="24"/>
                <w:szCs w:val="24"/>
              </w:rPr>
              <w:t xml:space="preserve">«______________№_____________» </w:t>
            </w:r>
            <w:proofErr w:type="spell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«14.08.2020 №320/13/14-01»</w:t>
            </w:r>
          </w:p>
          <w:p w14:paraId="34390119" w14:textId="77777777" w:rsidR="00C228B8" w:rsidRPr="00B00E48" w:rsidRDefault="00C228B8" w:rsidP="00C228B8">
            <w:pPr>
              <w:widowControl w:val="0"/>
              <w:numPr>
                <w:ilvl w:val="0"/>
                <w:numId w:val="30"/>
              </w:numPr>
              <w:suppressAutoHyphens/>
              <w:spacing w:line="240" w:lineRule="auto"/>
              <w:ind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учасник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розмістив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завантажив</w:t>
            </w:r>
            <w:proofErr w:type="spellEnd"/>
            <w:r w:rsidRPr="00B00E48">
              <w:rPr>
                <w:rFonts w:ascii="Times New Roman" w:hAnsi="Times New Roman" w:cs="Times New Roman"/>
                <w:sz w:val="24"/>
                <w:szCs w:val="24"/>
              </w:rPr>
              <w:t xml:space="preserve">) документ у </w:t>
            </w:r>
            <w:proofErr w:type="spellStart"/>
            <w:r w:rsidRPr="00B00E48">
              <w:rPr>
                <w:rFonts w:ascii="Times New Roman" w:hAnsi="Times New Roman" w:cs="Times New Roman"/>
                <w:sz w:val="24"/>
                <w:szCs w:val="24"/>
              </w:rPr>
              <w:t>форматі</w:t>
            </w:r>
            <w:proofErr w:type="spellEnd"/>
            <w:r w:rsidRPr="00B00E48">
              <w:rPr>
                <w:rFonts w:ascii="Times New Roman" w:hAnsi="Times New Roman" w:cs="Times New Roman"/>
                <w:sz w:val="24"/>
                <w:szCs w:val="24"/>
              </w:rPr>
              <w:t xml:space="preserve"> «JPG» </w:t>
            </w:r>
            <w:proofErr w:type="spellStart"/>
            <w:proofErr w:type="gramStart"/>
            <w:r w:rsidRPr="00B00E48">
              <w:rPr>
                <w:rFonts w:ascii="Times New Roman" w:hAnsi="Times New Roman" w:cs="Times New Roman"/>
                <w:sz w:val="24"/>
                <w:szCs w:val="24"/>
              </w:rPr>
              <w:t>замість</w:t>
            </w:r>
            <w:proofErr w:type="spellEnd"/>
            <w:r w:rsidRPr="00B00E48">
              <w:rPr>
                <w:rFonts w:ascii="Times New Roman" w:hAnsi="Times New Roman" w:cs="Times New Roman"/>
                <w:sz w:val="24"/>
                <w:szCs w:val="24"/>
              </w:rPr>
              <w:t xml:space="preserve">  документа</w:t>
            </w:r>
            <w:proofErr w:type="gram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форматі</w:t>
            </w:r>
            <w:proofErr w:type="spellEnd"/>
            <w:r w:rsidRPr="00B00E48">
              <w:rPr>
                <w:rFonts w:ascii="Times New Roman" w:hAnsi="Times New Roman" w:cs="Times New Roman"/>
                <w:sz w:val="24"/>
                <w:szCs w:val="24"/>
              </w:rPr>
              <w:t xml:space="preserve"> «</w:t>
            </w:r>
            <w:r w:rsidRPr="00B00E48">
              <w:rPr>
                <w:rFonts w:ascii="Times New Roman" w:hAnsi="Times New Roman" w:cs="Times New Roman"/>
                <w:sz w:val="24"/>
                <w:szCs w:val="24"/>
                <w:lang w:val="en-US"/>
              </w:rPr>
              <w:t>PDF</w:t>
            </w:r>
            <w:r w:rsidRPr="00B00E48">
              <w:rPr>
                <w:rFonts w:ascii="Times New Roman" w:hAnsi="Times New Roman" w:cs="Times New Roman"/>
                <w:sz w:val="24"/>
                <w:szCs w:val="24"/>
              </w:rPr>
              <w:t xml:space="preserve">» (Portable Document Format)». </w:t>
            </w:r>
          </w:p>
          <w:p w14:paraId="09EBE4D7" w14:textId="77777777" w:rsidR="00C228B8" w:rsidRPr="00B00E48" w:rsidRDefault="00C228B8" w:rsidP="00C228B8">
            <w:pPr>
              <w:widowControl w:val="0"/>
              <w:spacing w:line="240" w:lineRule="auto"/>
              <w:ind w:left="57" w:right="57" w:hanging="20"/>
              <w:jc w:val="both"/>
              <w:rPr>
                <w:rFonts w:ascii="Times New Roman" w:hAnsi="Times New Roman" w:cs="Times New Roman"/>
                <w:b/>
                <w:sz w:val="24"/>
                <w:szCs w:val="24"/>
              </w:rPr>
            </w:pPr>
            <w:r w:rsidRPr="00B00E48">
              <w:rPr>
                <w:rFonts w:ascii="Times New Roman" w:hAnsi="Times New Roman" w:cs="Times New Roman"/>
                <w:b/>
                <w:sz w:val="24"/>
                <w:szCs w:val="24"/>
              </w:rPr>
              <w:t>УВАГА!!!</w:t>
            </w:r>
          </w:p>
          <w:p w14:paraId="39B6CDE5"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bookmarkStart w:id="1" w:name="_heading=h.3znysh7" w:colFirst="0" w:colLast="0"/>
            <w:bookmarkEnd w:id="1"/>
            <w:proofErr w:type="spellStart"/>
            <w:r w:rsidRPr="00B00E48">
              <w:rPr>
                <w:rFonts w:ascii="Times New Roman" w:hAnsi="Times New Roman" w:cs="Times New Roman"/>
                <w:sz w:val="24"/>
                <w:szCs w:val="24"/>
              </w:rPr>
              <w:t>Відповідно</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частини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третьої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статті</w:t>
            </w:r>
            <w:proofErr w:type="spellEnd"/>
            <w:r w:rsidRPr="00B00E48">
              <w:rPr>
                <w:rFonts w:ascii="Times New Roman" w:hAnsi="Times New Roman" w:cs="Times New Roman"/>
                <w:sz w:val="24"/>
                <w:szCs w:val="24"/>
              </w:rPr>
              <w:t xml:space="preserve"> 12 Закону </w:t>
            </w:r>
            <w:proofErr w:type="spellStart"/>
            <w:r w:rsidRPr="00B00E48">
              <w:rPr>
                <w:rFonts w:ascii="Times New Roman" w:hAnsi="Times New Roman" w:cs="Times New Roman"/>
                <w:sz w:val="24"/>
                <w:szCs w:val="24"/>
              </w:rPr>
              <w:t>під</w:t>
            </w:r>
            <w:proofErr w:type="spellEnd"/>
            <w:r w:rsidRPr="00B00E48">
              <w:rPr>
                <w:rFonts w:ascii="Times New Roman" w:hAnsi="Times New Roman" w:cs="Times New Roman"/>
                <w:sz w:val="24"/>
                <w:szCs w:val="24"/>
              </w:rPr>
              <w:t xml:space="preserve"> час </w:t>
            </w:r>
            <w:proofErr w:type="spellStart"/>
            <w:r w:rsidRPr="00B00E48">
              <w:rPr>
                <w:rFonts w:ascii="Times New Roman" w:hAnsi="Times New Roman" w:cs="Times New Roman"/>
                <w:sz w:val="24"/>
                <w:szCs w:val="24"/>
              </w:rPr>
              <w:t>використання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системи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 xml:space="preserve"> з метою </w:t>
            </w:r>
            <w:proofErr w:type="spellStart"/>
            <w:r w:rsidRPr="00B00E48">
              <w:rPr>
                <w:rFonts w:ascii="Times New Roman" w:hAnsi="Times New Roman" w:cs="Times New Roman"/>
                <w:sz w:val="24"/>
                <w:szCs w:val="24"/>
              </w:rPr>
              <w:t>подання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пропозицій</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їх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оцінки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дані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створюються</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подаються</w:t>
            </w:r>
            <w:proofErr w:type="spellEnd"/>
            <w:r w:rsidRPr="00B00E48">
              <w:rPr>
                <w:rFonts w:ascii="Times New Roman" w:hAnsi="Times New Roman" w:cs="Times New Roman"/>
                <w:sz w:val="24"/>
                <w:szCs w:val="24"/>
              </w:rPr>
              <w:t xml:space="preserve"> з </w:t>
            </w:r>
            <w:proofErr w:type="spellStart"/>
            <w:r w:rsidRPr="00B00E48">
              <w:rPr>
                <w:rFonts w:ascii="Times New Roman" w:hAnsi="Times New Roman" w:cs="Times New Roman"/>
                <w:sz w:val="24"/>
                <w:szCs w:val="24"/>
              </w:rPr>
              <w:t>урахуванням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вимог</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законів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України</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електронні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електронний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документообіг</w:t>
            </w:r>
            <w:proofErr w:type="spellEnd"/>
            <w:r w:rsidRPr="00B00E48">
              <w:rPr>
                <w:rFonts w:ascii="Times New Roman" w:hAnsi="Times New Roman" w:cs="Times New Roman"/>
                <w:sz w:val="24"/>
                <w:szCs w:val="24"/>
              </w:rPr>
              <w:t xml:space="preserve">" та "Про </w:t>
            </w:r>
            <w:proofErr w:type="spellStart"/>
            <w:r w:rsidRPr="00B00E48">
              <w:rPr>
                <w:rFonts w:ascii="Times New Roman" w:hAnsi="Times New Roman" w:cs="Times New Roman"/>
                <w:sz w:val="24"/>
                <w:szCs w:val="24"/>
              </w:rPr>
              <w:t>електронні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довірчі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послуги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процедури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подають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формі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електронного</w:t>
            </w:r>
            <w:proofErr w:type="spellEnd"/>
            <w:r w:rsidRPr="00B00E48">
              <w:rPr>
                <w:rFonts w:ascii="Times New Roman" w:hAnsi="Times New Roman" w:cs="Times New Roman"/>
                <w:sz w:val="24"/>
                <w:szCs w:val="24"/>
              </w:rPr>
              <w:t xml:space="preserve"> документа </w:t>
            </w:r>
            <w:proofErr w:type="spellStart"/>
            <w:r w:rsidRPr="00B00E48">
              <w:rPr>
                <w:rFonts w:ascii="Times New Roman" w:hAnsi="Times New Roman" w:cs="Times New Roman"/>
                <w:sz w:val="24"/>
                <w:szCs w:val="24"/>
              </w:rPr>
              <w:t>чи</w:t>
            </w:r>
            <w:proofErr w:type="spellEnd"/>
            <w:r w:rsidRPr="00B00E48">
              <w:rPr>
                <w:rFonts w:ascii="Times New Roman" w:hAnsi="Times New Roman" w:cs="Times New Roman"/>
                <w:sz w:val="24"/>
                <w:szCs w:val="24"/>
              </w:rPr>
              <w:t xml:space="preserve"> скан-</w:t>
            </w:r>
            <w:proofErr w:type="spellStart"/>
            <w:r w:rsidRPr="00B00E48">
              <w:rPr>
                <w:rFonts w:ascii="Times New Roman" w:hAnsi="Times New Roman" w:cs="Times New Roman"/>
                <w:sz w:val="24"/>
                <w:szCs w:val="24"/>
              </w:rPr>
              <w:t>копій</w:t>
            </w:r>
            <w:proofErr w:type="spellEnd"/>
            <w:r w:rsidRPr="00B00E48">
              <w:rPr>
                <w:rFonts w:ascii="Times New Roman" w:hAnsi="Times New Roman" w:cs="Times New Roman"/>
                <w:sz w:val="24"/>
                <w:szCs w:val="24"/>
              </w:rPr>
              <w:t xml:space="preserve"> через </w:t>
            </w:r>
            <w:proofErr w:type="spellStart"/>
            <w:r w:rsidRPr="00B00E48">
              <w:rPr>
                <w:rFonts w:ascii="Times New Roman" w:hAnsi="Times New Roman" w:cs="Times New Roman"/>
                <w:sz w:val="24"/>
                <w:szCs w:val="24"/>
              </w:rPr>
              <w:t>електронну</w:t>
            </w:r>
            <w:proofErr w:type="spellEnd"/>
            <w:r w:rsidRPr="00B00E48">
              <w:rPr>
                <w:rFonts w:ascii="Times New Roman" w:hAnsi="Times New Roman" w:cs="Times New Roman"/>
                <w:sz w:val="24"/>
                <w:szCs w:val="24"/>
              </w:rPr>
              <w:t xml:space="preserve"> систему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має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відповідати</w:t>
            </w:r>
            <w:proofErr w:type="spellEnd"/>
            <w:r w:rsidRPr="00B00E48">
              <w:rPr>
                <w:rFonts w:ascii="Times New Roman" w:hAnsi="Times New Roman" w:cs="Times New Roman"/>
                <w:sz w:val="24"/>
                <w:szCs w:val="24"/>
              </w:rPr>
              <w:t xml:space="preserve"> ряду </w:t>
            </w:r>
            <w:proofErr w:type="spellStart"/>
            <w:r w:rsidRPr="00B00E48">
              <w:rPr>
                <w:rFonts w:ascii="Times New Roman" w:hAnsi="Times New Roman" w:cs="Times New Roman"/>
                <w:sz w:val="24"/>
                <w:szCs w:val="24"/>
              </w:rPr>
              <w:t>вимог</w:t>
            </w:r>
            <w:proofErr w:type="spellEnd"/>
            <w:r w:rsidRPr="00B00E48">
              <w:rPr>
                <w:rFonts w:ascii="Times New Roman" w:hAnsi="Times New Roman" w:cs="Times New Roman"/>
                <w:sz w:val="24"/>
                <w:szCs w:val="24"/>
              </w:rPr>
              <w:t xml:space="preserve">: </w:t>
            </w:r>
          </w:p>
          <w:p w14:paraId="3505901A" w14:textId="77777777" w:rsidR="00C228B8" w:rsidRPr="00B00E48" w:rsidRDefault="00C228B8" w:rsidP="00C228B8">
            <w:pPr>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1)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мають</w:t>
            </w:r>
            <w:proofErr w:type="spellEnd"/>
            <w:r w:rsidRPr="00B00E48">
              <w:rPr>
                <w:rFonts w:ascii="Times New Roman" w:hAnsi="Times New Roman" w:cs="Times New Roman"/>
                <w:sz w:val="24"/>
                <w:szCs w:val="24"/>
              </w:rPr>
              <w:t xml:space="preserve"> бути </w:t>
            </w:r>
            <w:proofErr w:type="spellStart"/>
            <w:r w:rsidRPr="00B00E48">
              <w:rPr>
                <w:rFonts w:ascii="Times New Roman" w:hAnsi="Times New Roman" w:cs="Times New Roman"/>
                <w:sz w:val="24"/>
                <w:szCs w:val="24"/>
              </w:rPr>
              <w:t>чіткими</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розбірливими</w:t>
            </w:r>
            <w:proofErr w:type="spellEnd"/>
            <w:r w:rsidRPr="00B00E48">
              <w:rPr>
                <w:rFonts w:ascii="Times New Roman" w:hAnsi="Times New Roman" w:cs="Times New Roman"/>
                <w:sz w:val="24"/>
                <w:szCs w:val="24"/>
              </w:rPr>
              <w:t xml:space="preserve"> для </w:t>
            </w:r>
            <w:proofErr w:type="spellStart"/>
            <w:r w:rsidRPr="00B00E48">
              <w:rPr>
                <w:rFonts w:ascii="Times New Roman" w:hAnsi="Times New Roman" w:cs="Times New Roman"/>
                <w:sz w:val="24"/>
                <w:szCs w:val="24"/>
              </w:rPr>
              <w:t>читання</w:t>
            </w:r>
            <w:proofErr w:type="spellEnd"/>
            <w:r w:rsidRPr="00B00E48">
              <w:rPr>
                <w:rFonts w:ascii="Times New Roman" w:hAnsi="Times New Roman" w:cs="Times New Roman"/>
                <w:sz w:val="24"/>
                <w:szCs w:val="24"/>
              </w:rPr>
              <w:t>;</w:t>
            </w:r>
          </w:p>
          <w:p w14:paraId="3175FAFB" w14:textId="77777777" w:rsidR="00C228B8" w:rsidRPr="00B00E48" w:rsidRDefault="00C228B8" w:rsidP="00C228B8">
            <w:pPr>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2) </w:t>
            </w:r>
            <w:proofErr w:type="spellStart"/>
            <w:r w:rsidRPr="00B00E48">
              <w:rPr>
                <w:rFonts w:ascii="Times New Roman" w:hAnsi="Times New Roman" w:cs="Times New Roman"/>
                <w:sz w:val="24"/>
                <w:szCs w:val="24"/>
              </w:rPr>
              <w:t>тендерна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повинна бути </w:t>
            </w:r>
            <w:proofErr w:type="spellStart"/>
            <w:proofErr w:type="gramStart"/>
            <w:r w:rsidRPr="00B00E48">
              <w:rPr>
                <w:rFonts w:ascii="Times New Roman" w:hAnsi="Times New Roman" w:cs="Times New Roman"/>
                <w:sz w:val="24"/>
                <w:szCs w:val="24"/>
              </w:rPr>
              <w:t>підписана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кваліфікованим</w:t>
            </w:r>
            <w:proofErr w:type="spellEnd"/>
            <w:proofErr w:type="gram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підписом</w:t>
            </w:r>
            <w:proofErr w:type="spellEnd"/>
            <w:r w:rsidRPr="00B00E48">
              <w:rPr>
                <w:rFonts w:ascii="Times New Roman" w:hAnsi="Times New Roman" w:cs="Times New Roman"/>
                <w:sz w:val="24"/>
                <w:szCs w:val="24"/>
              </w:rPr>
              <w:t xml:space="preserve"> (КЕП)/</w:t>
            </w:r>
            <w:proofErr w:type="spellStart"/>
            <w:r w:rsidRPr="00B00E48">
              <w:rPr>
                <w:rFonts w:ascii="Times New Roman" w:hAnsi="Times New Roman" w:cs="Times New Roman"/>
                <w:sz w:val="24"/>
                <w:szCs w:val="24"/>
              </w:rPr>
              <w:t>удосконаленим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підписом</w:t>
            </w:r>
            <w:proofErr w:type="spellEnd"/>
            <w:r w:rsidRPr="00B00E48">
              <w:rPr>
                <w:rFonts w:ascii="Times New Roman" w:hAnsi="Times New Roman" w:cs="Times New Roman"/>
                <w:sz w:val="24"/>
                <w:szCs w:val="24"/>
              </w:rPr>
              <w:t xml:space="preserve"> (УЕП);</w:t>
            </w:r>
          </w:p>
          <w:p w14:paraId="162A383E" w14:textId="77777777" w:rsidR="00C228B8" w:rsidRPr="00B00E48" w:rsidRDefault="00C228B8" w:rsidP="00C228B8">
            <w:pPr>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3) </w:t>
            </w:r>
            <w:proofErr w:type="spellStart"/>
            <w:r w:rsidRPr="00B00E48">
              <w:rPr>
                <w:rFonts w:ascii="Times New Roman" w:hAnsi="Times New Roman" w:cs="Times New Roman"/>
                <w:sz w:val="24"/>
                <w:szCs w:val="24"/>
              </w:rPr>
              <w:t>якщо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містить</w:t>
            </w:r>
            <w:proofErr w:type="spellEnd"/>
            <w:r w:rsidRPr="00B00E48">
              <w:rPr>
                <w:rFonts w:ascii="Times New Roman" w:hAnsi="Times New Roman" w:cs="Times New Roman"/>
                <w:sz w:val="24"/>
                <w:szCs w:val="24"/>
              </w:rPr>
              <w:t xml:space="preserve"> і </w:t>
            </w:r>
            <w:proofErr w:type="spellStart"/>
            <w:r w:rsidRPr="00B00E48">
              <w:rPr>
                <w:rFonts w:ascii="Times New Roman" w:hAnsi="Times New Roman" w:cs="Times New Roman"/>
                <w:sz w:val="24"/>
                <w:szCs w:val="24"/>
              </w:rPr>
              <w:t>скановані</w:t>
            </w:r>
            <w:proofErr w:type="spellEnd"/>
            <w:r w:rsidRPr="00B00E48">
              <w:rPr>
                <w:rFonts w:ascii="Times New Roman" w:hAnsi="Times New Roman" w:cs="Times New Roman"/>
                <w:sz w:val="24"/>
                <w:szCs w:val="24"/>
              </w:rPr>
              <w:t xml:space="preserve">, і </w:t>
            </w:r>
            <w:proofErr w:type="spellStart"/>
            <w:r w:rsidRPr="00B00E48">
              <w:rPr>
                <w:rFonts w:ascii="Times New Roman" w:hAnsi="Times New Roman" w:cs="Times New Roman"/>
                <w:sz w:val="24"/>
                <w:szCs w:val="24"/>
              </w:rPr>
              <w:t>електронні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потрібно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накласти</w:t>
            </w:r>
            <w:proofErr w:type="spellEnd"/>
            <w:r w:rsidRPr="00B00E48">
              <w:rPr>
                <w:rFonts w:ascii="Times New Roman" w:hAnsi="Times New Roman" w:cs="Times New Roman"/>
                <w:sz w:val="24"/>
                <w:szCs w:val="24"/>
              </w:rPr>
              <w:t xml:space="preserve"> КЕП/УЕП на </w:t>
            </w:r>
            <w:proofErr w:type="spellStart"/>
            <w:r w:rsidRPr="00B00E48">
              <w:rPr>
                <w:rFonts w:ascii="Times New Roman" w:hAnsi="Times New Roman" w:cs="Times New Roman"/>
                <w:sz w:val="24"/>
                <w:szCs w:val="24"/>
              </w:rPr>
              <w:t>тендерну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пропозицію</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цілому</w:t>
            </w:r>
            <w:proofErr w:type="spellEnd"/>
            <w:r w:rsidRPr="00B00E48">
              <w:rPr>
                <w:rFonts w:ascii="Times New Roman" w:hAnsi="Times New Roman" w:cs="Times New Roman"/>
                <w:sz w:val="24"/>
                <w:szCs w:val="24"/>
              </w:rPr>
              <w:t xml:space="preserve"> та на </w:t>
            </w:r>
            <w:proofErr w:type="spellStart"/>
            <w:r w:rsidRPr="00B00E48">
              <w:rPr>
                <w:rFonts w:ascii="Times New Roman" w:hAnsi="Times New Roman" w:cs="Times New Roman"/>
                <w:sz w:val="24"/>
                <w:szCs w:val="24"/>
              </w:rPr>
              <w:t>кожен</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електронний</w:t>
            </w:r>
            <w:proofErr w:type="spellEnd"/>
            <w:r w:rsidRPr="00B00E48">
              <w:rPr>
                <w:rFonts w:ascii="Times New Roman" w:hAnsi="Times New Roman" w:cs="Times New Roman"/>
                <w:sz w:val="24"/>
                <w:szCs w:val="24"/>
              </w:rPr>
              <w:t xml:space="preserve"> документ </w:t>
            </w:r>
            <w:proofErr w:type="spellStart"/>
            <w:r w:rsidRPr="00B00E48">
              <w:rPr>
                <w:rFonts w:ascii="Times New Roman" w:hAnsi="Times New Roman" w:cs="Times New Roman"/>
                <w:sz w:val="24"/>
                <w:szCs w:val="24"/>
              </w:rPr>
              <w:t>окремо</w:t>
            </w:r>
            <w:proofErr w:type="spellEnd"/>
            <w:r w:rsidRPr="00B00E48">
              <w:rPr>
                <w:rFonts w:ascii="Times New Roman" w:hAnsi="Times New Roman" w:cs="Times New Roman"/>
                <w:sz w:val="24"/>
                <w:szCs w:val="24"/>
              </w:rPr>
              <w:t>.</w:t>
            </w:r>
          </w:p>
          <w:p w14:paraId="6CBC59D1" w14:textId="77777777" w:rsidR="00C228B8" w:rsidRPr="00B00E48" w:rsidRDefault="00C228B8" w:rsidP="00C228B8">
            <w:pPr>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sz w:val="24"/>
                <w:szCs w:val="24"/>
              </w:rPr>
              <w:t>Винятки</w:t>
            </w:r>
            <w:proofErr w:type="spellEnd"/>
            <w:r w:rsidRPr="00B00E48">
              <w:rPr>
                <w:rFonts w:ascii="Times New Roman" w:hAnsi="Times New Roman" w:cs="Times New Roman"/>
                <w:sz w:val="24"/>
                <w:szCs w:val="24"/>
              </w:rPr>
              <w:t>:</w:t>
            </w:r>
          </w:p>
          <w:p w14:paraId="10CEA914" w14:textId="77777777" w:rsidR="00C228B8" w:rsidRPr="00B00E48" w:rsidRDefault="00C228B8" w:rsidP="00C228B8">
            <w:pPr>
              <w:spacing w:line="240" w:lineRule="auto"/>
              <w:ind w:left="57" w:right="57"/>
              <w:jc w:val="both"/>
              <w:rPr>
                <w:rFonts w:ascii="Times New Roman" w:hAnsi="Times New Roman" w:cs="Times New Roman"/>
                <w:sz w:val="24"/>
                <w:szCs w:val="24"/>
              </w:rPr>
            </w:pPr>
            <w:r w:rsidRPr="00B00E48">
              <w:rPr>
                <w:rFonts w:ascii="Times New Roman" w:hAnsi="Times New Roman" w:cs="Times New Roman"/>
                <w:sz w:val="24"/>
                <w:szCs w:val="24"/>
              </w:rPr>
              <w:t xml:space="preserve">1) </w:t>
            </w:r>
            <w:proofErr w:type="spellStart"/>
            <w:r w:rsidRPr="00B00E48">
              <w:rPr>
                <w:rFonts w:ascii="Times New Roman" w:hAnsi="Times New Roman" w:cs="Times New Roman"/>
                <w:sz w:val="24"/>
                <w:szCs w:val="24"/>
              </w:rPr>
              <w:t>якщо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видано </w:t>
            </w:r>
            <w:proofErr w:type="spellStart"/>
            <w:r w:rsidRPr="00B00E48">
              <w:rPr>
                <w:rFonts w:ascii="Times New Roman" w:hAnsi="Times New Roman" w:cs="Times New Roman"/>
                <w:sz w:val="24"/>
                <w:szCs w:val="24"/>
              </w:rPr>
              <w:t>іншою</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організацією</w:t>
            </w:r>
            <w:proofErr w:type="spellEnd"/>
            <w:r w:rsidRPr="00B00E48">
              <w:rPr>
                <w:rFonts w:ascii="Times New Roman" w:hAnsi="Times New Roman" w:cs="Times New Roman"/>
                <w:sz w:val="24"/>
                <w:szCs w:val="24"/>
              </w:rPr>
              <w:t xml:space="preserve"> і на них уже </w:t>
            </w:r>
            <w:proofErr w:type="spellStart"/>
            <w:r w:rsidRPr="00B00E48">
              <w:rPr>
                <w:rFonts w:ascii="Times New Roman" w:hAnsi="Times New Roman" w:cs="Times New Roman"/>
                <w:sz w:val="24"/>
                <w:szCs w:val="24"/>
              </w:rPr>
              <w:t>накладено</w:t>
            </w:r>
            <w:proofErr w:type="spellEnd"/>
            <w:r w:rsidRPr="00B00E48">
              <w:rPr>
                <w:rFonts w:ascii="Times New Roman" w:hAnsi="Times New Roman" w:cs="Times New Roman"/>
                <w:sz w:val="24"/>
                <w:szCs w:val="24"/>
              </w:rPr>
              <w:t xml:space="preserve"> КЕП/УЕП </w:t>
            </w:r>
            <w:proofErr w:type="spellStart"/>
            <w:r w:rsidRPr="00B00E48">
              <w:rPr>
                <w:rFonts w:ascii="Times New Roman" w:hAnsi="Times New Roman" w:cs="Times New Roman"/>
                <w:sz w:val="24"/>
                <w:szCs w:val="24"/>
              </w:rPr>
              <w:t>цієї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організації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учаснику</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потрібно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накладати</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нього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свій</w:t>
            </w:r>
            <w:proofErr w:type="spellEnd"/>
            <w:r w:rsidRPr="00B00E48">
              <w:rPr>
                <w:rFonts w:ascii="Times New Roman" w:hAnsi="Times New Roman" w:cs="Times New Roman"/>
                <w:sz w:val="24"/>
                <w:szCs w:val="24"/>
              </w:rPr>
              <w:t xml:space="preserve"> КЕП/УЕП.</w:t>
            </w:r>
          </w:p>
          <w:p w14:paraId="63392B5F" w14:textId="77777777" w:rsidR="00C228B8" w:rsidRPr="00B00E48" w:rsidRDefault="00C228B8" w:rsidP="00C228B8">
            <w:pPr>
              <w:widowControl w:val="0"/>
              <w:spacing w:line="240" w:lineRule="auto"/>
              <w:ind w:left="57" w:right="57"/>
              <w:jc w:val="both"/>
              <w:rPr>
                <w:rFonts w:ascii="Times New Roman" w:hAnsi="Times New Roman" w:cs="Times New Roman"/>
                <w:sz w:val="24"/>
                <w:szCs w:val="24"/>
              </w:rPr>
            </w:pPr>
            <w:proofErr w:type="spellStart"/>
            <w:r w:rsidRPr="00B00E48">
              <w:rPr>
                <w:rFonts w:ascii="Times New Roman" w:hAnsi="Times New Roman" w:cs="Times New Roman"/>
                <w:b/>
                <w:sz w:val="24"/>
                <w:szCs w:val="24"/>
              </w:rPr>
              <w:t>Зверніть</w:t>
            </w:r>
            <w:proofErr w:type="spellEnd"/>
            <w:r w:rsidRPr="00B00E48">
              <w:rPr>
                <w:rFonts w:ascii="Times New Roman" w:hAnsi="Times New Roman" w:cs="Times New Roman"/>
                <w:b/>
                <w:sz w:val="24"/>
                <w:szCs w:val="24"/>
              </w:rPr>
              <w:t xml:space="preserve"> </w:t>
            </w:r>
            <w:proofErr w:type="spellStart"/>
            <w:r w:rsidRPr="00B00E48">
              <w:rPr>
                <w:rFonts w:ascii="Times New Roman" w:hAnsi="Times New Roman" w:cs="Times New Roman"/>
                <w:b/>
                <w:sz w:val="24"/>
                <w:szCs w:val="24"/>
              </w:rPr>
              <w:t>увагу</w:t>
            </w:r>
            <w:proofErr w:type="spellEnd"/>
            <w:r w:rsidRPr="00B00E48">
              <w:rPr>
                <w:rFonts w:ascii="Times New Roman" w:hAnsi="Times New Roman" w:cs="Times New Roman"/>
                <w:b/>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які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надані</w:t>
            </w:r>
            <w:proofErr w:type="spellEnd"/>
            <w:r w:rsidRPr="00B00E48">
              <w:rPr>
                <w:rFonts w:ascii="Times New Roman" w:hAnsi="Times New Roman" w:cs="Times New Roman"/>
                <w:sz w:val="24"/>
                <w:szCs w:val="24"/>
              </w:rPr>
              <w:t xml:space="preserve"> не у </w:t>
            </w:r>
            <w:proofErr w:type="spellStart"/>
            <w:r w:rsidRPr="00B00E48">
              <w:rPr>
                <w:rFonts w:ascii="Times New Roman" w:hAnsi="Times New Roman" w:cs="Times New Roman"/>
                <w:sz w:val="24"/>
                <w:szCs w:val="24"/>
              </w:rPr>
              <w:t>формі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електронного</w:t>
            </w:r>
            <w:proofErr w:type="spellEnd"/>
            <w:r w:rsidRPr="00B00E48">
              <w:rPr>
                <w:rFonts w:ascii="Times New Roman" w:hAnsi="Times New Roman" w:cs="Times New Roman"/>
                <w:sz w:val="24"/>
                <w:szCs w:val="24"/>
              </w:rPr>
              <w:t xml:space="preserve"> документа (без КЕП/УЕП на </w:t>
            </w:r>
            <w:proofErr w:type="spellStart"/>
            <w:r w:rsidRPr="00B00E48">
              <w:rPr>
                <w:rFonts w:ascii="Times New Roman" w:hAnsi="Times New Roman" w:cs="Times New Roman"/>
                <w:sz w:val="24"/>
                <w:szCs w:val="24"/>
              </w:rPr>
              <w:t>документі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повинні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містити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уповноваженої</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закупівлі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із</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зазначенням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прізвища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ініціалів</w:t>
            </w:r>
            <w:proofErr w:type="spellEnd"/>
            <w:r w:rsidRPr="00B00E48">
              <w:rPr>
                <w:rFonts w:ascii="Times New Roman" w:hAnsi="Times New Roman" w:cs="Times New Roman"/>
                <w:sz w:val="24"/>
                <w:szCs w:val="24"/>
              </w:rPr>
              <w:t xml:space="preserve"> та посади особи), а </w:t>
            </w:r>
            <w:proofErr w:type="spellStart"/>
            <w:r w:rsidRPr="00B00E48">
              <w:rPr>
                <w:rFonts w:ascii="Times New Roman" w:hAnsi="Times New Roman" w:cs="Times New Roman"/>
                <w:sz w:val="24"/>
                <w:szCs w:val="24"/>
              </w:rPr>
              <w:t>також</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відбитки</w:t>
            </w:r>
            <w:proofErr w:type="spellEnd"/>
            <w:r w:rsidRPr="00B00E48">
              <w:rPr>
                <w:rFonts w:ascii="Times New Roman" w:hAnsi="Times New Roman" w:cs="Times New Roman"/>
                <w:sz w:val="24"/>
                <w:szCs w:val="24"/>
              </w:rPr>
              <w:t xml:space="preserve"> печатки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разі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використання</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кожній</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сторінці</w:t>
            </w:r>
            <w:proofErr w:type="spellEnd"/>
            <w:r w:rsidRPr="00B00E48">
              <w:rPr>
                <w:rFonts w:ascii="Times New Roman" w:hAnsi="Times New Roman" w:cs="Times New Roman"/>
                <w:sz w:val="24"/>
                <w:szCs w:val="24"/>
              </w:rPr>
              <w:t xml:space="preserve"> такого документа (</w:t>
            </w:r>
            <w:proofErr w:type="spellStart"/>
            <w:r w:rsidRPr="00B00E48">
              <w:rPr>
                <w:rFonts w:ascii="Times New Roman" w:hAnsi="Times New Roman" w:cs="Times New Roman"/>
                <w:sz w:val="24"/>
                <w:szCs w:val="24"/>
              </w:rPr>
              <w:t>окрім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виданих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іншими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підприємствами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установами</w:t>
            </w:r>
            <w:proofErr w:type="spellEnd"/>
            <w:r w:rsidRPr="00B00E48">
              <w:rPr>
                <w:rFonts w:ascii="Times New Roman" w:hAnsi="Times New Roman" w:cs="Times New Roman"/>
                <w:sz w:val="24"/>
                <w:szCs w:val="24"/>
              </w:rPr>
              <w:t xml:space="preserve"> / </w:t>
            </w:r>
            <w:proofErr w:type="spellStart"/>
            <w:r w:rsidRPr="00B00E48">
              <w:rPr>
                <w:rFonts w:ascii="Times New Roman" w:hAnsi="Times New Roman" w:cs="Times New Roman"/>
                <w:sz w:val="24"/>
                <w:szCs w:val="24"/>
              </w:rPr>
              <w:t>організаціями</w:t>
            </w:r>
            <w:proofErr w:type="spellEnd"/>
            <w:r w:rsidRPr="00B00E48">
              <w:rPr>
                <w:rFonts w:ascii="Times New Roman" w:hAnsi="Times New Roman" w:cs="Times New Roman"/>
                <w:sz w:val="24"/>
                <w:szCs w:val="24"/>
              </w:rPr>
              <w:t xml:space="preserve">). </w:t>
            </w:r>
          </w:p>
          <w:p w14:paraId="2341C3D0" w14:textId="77777777" w:rsidR="00C228B8" w:rsidRPr="00B00E48" w:rsidRDefault="00C228B8" w:rsidP="00C228B8">
            <w:pPr>
              <w:widowControl w:val="0"/>
              <w:spacing w:line="240" w:lineRule="auto"/>
              <w:ind w:left="57" w:right="57" w:hanging="20"/>
              <w:jc w:val="both"/>
              <w:rPr>
                <w:rFonts w:ascii="Times New Roman" w:hAnsi="Times New Roman" w:cs="Times New Roman"/>
                <w:sz w:val="24"/>
                <w:szCs w:val="24"/>
              </w:rPr>
            </w:pPr>
            <w:proofErr w:type="spellStart"/>
            <w:r w:rsidRPr="00B00E48">
              <w:rPr>
                <w:rFonts w:ascii="Times New Roman" w:hAnsi="Times New Roman" w:cs="Times New Roman"/>
                <w:sz w:val="24"/>
                <w:szCs w:val="24"/>
              </w:rPr>
              <w:t>Замовник</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вимагає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засвідчувати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матеріали</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інформацію</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подаються</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складі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печаткою</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підписом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уповноваженої</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якщо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такі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матеріали</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інформація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надані</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формі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електронного</w:t>
            </w:r>
            <w:proofErr w:type="spellEnd"/>
            <w:r w:rsidRPr="00B00E48">
              <w:rPr>
                <w:rFonts w:ascii="Times New Roman" w:hAnsi="Times New Roman" w:cs="Times New Roman"/>
                <w:sz w:val="24"/>
                <w:szCs w:val="24"/>
              </w:rPr>
              <w:t xml:space="preserve"> документа через </w:t>
            </w:r>
            <w:proofErr w:type="spellStart"/>
            <w:r w:rsidRPr="00B00E48">
              <w:rPr>
                <w:rFonts w:ascii="Times New Roman" w:hAnsi="Times New Roman" w:cs="Times New Roman"/>
                <w:sz w:val="24"/>
                <w:szCs w:val="24"/>
              </w:rPr>
              <w:t>електронну</w:t>
            </w:r>
            <w:proofErr w:type="spellEnd"/>
            <w:r w:rsidRPr="00B00E48">
              <w:rPr>
                <w:rFonts w:ascii="Times New Roman" w:hAnsi="Times New Roman" w:cs="Times New Roman"/>
                <w:sz w:val="24"/>
                <w:szCs w:val="24"/>
              </w:rPr>
              <w:t xml:space="preserve"> систему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із</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накладанням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базується</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кваліфікованому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сертифікаті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підпису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відповідно</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вимог</w:t>
            </w:r>
            <w:proofErr w:type="spellEnd"/>
            <w:r w:rsidRPr="00B00E48">
              <w:rPr>
                <w:rFonts w:ascii="Times New Roman" w:hAnsi="Times New Roman" w:cs="Times New Roman"/>
                <w:sz w:val="24"/>
                <w:szCs w:val="24"/>
              </w:rPr>
              <w:t xml:space="preserve"> Закону </w:t>
            </w:r>
            <w:proofErr w:type="spellStart"/>
            <w:r w:rsidRPr="00B00E48">
              <w:rPr>
                <w:rFonts w:ascii="Times New Roman" w:hAnsi="Times New Roman" w:cs="Times New Roman"/>
                <w:sz w:val="24"/>
                <w:szCs w:val="24"/>
              </w:rPr>
              <w:t>України</w:t>
            </w:r>
            <w:proofErr w:type="spellEnd"/>
            <w:r w:rsidRPr="00B00E48">
              <w:rPr>
                <w:rFonts w:ascii="Times New Roman" w:hAnsi="Times New Roman" w:cs="Times New Roman"/>
                <w:sz w:val="24"/>
                <w:szCs w:val="24"/>
              </w:rPr>
              <w:t xml:space="preserve"> «Про </w:t>
            </w:r>
            <w:proofErr w:type="spellStart"/>
            <w:r w:rsidRPr="00B00E48">
              <w:rPr>
                <w:rFonts w:ascii="Times New Roman" w:hAnsi="Times New Roman" w:cs="Times New Roman"/>
                <w:sz w:val="24"/>
                <w:szCs w:val="24"/>
              </w:rPr>
              <w:t>електронні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довірчі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послуги</w:t>
            </w:r>
            <w:proofErr w:type="spellEnd"/>
            <w:r w:rsidRPr="00B00E48">
              <w:rPr>
                <w:rFonts w:ascii="Times New Roman" w:hAnsi="Times New Roman" w:cs="Times New Roman"/>
                <w:sz w:val="24"/>
                <w:szCs w:val="24"/>
              </w:rPr>
              <w:t xml:space="preserve">». </w:t>
            </w:r>
          </w:p>
          <w:p w14:paraId="2D01D669" w14:textId="77777777" w:rsidR="00C228B8" w:rsidRPr="00B00E48" w:rsidRDefault="00C228B8" w:rsidP="00C228B8">
            <w:pPr>
              <w:widowControl w:val="0"/>
              <w:spacing w:line="240" w:lineRule="auto"/>
              <w:ind w:left="57" w:right="57" w:hanging="20"/>
              <w:jc w:val="both"/>
              <w:rPr>
                <w:rFonts w:ascii="Times New Roman" w:hAnsi="Times New Roman" w:cs="Times New Roman"/>
                <w:sz w:val="24"/>
                <w:szCs w:val="24"/>
              </w:rPr>
            </w:pPr>
            <w:proofErr w:type="spellStart"/>
            <w:r w:rsidRPr="00B00E48">
              <w:rPr>
                <w:rFonts w:ascii="Times New Roman" w:hAnsi="Times New Roman" w:cs="Times New Roman"/>
                <w:sz w:val="24"/>
                <w:szCs w:val="24"/>
              </w:rPr>
              <w:t>Замовник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перевіряє</w:t>
            </w:r>
            <w:proofErr w:type="spellEnd"/>
            <w:r w:rsidRPr="00B00E48">
              <w:rPr>
                <w:rFonts w:ascii="Times New Roman" w:hAnsi="Times New Roman" w:cs="Times New Roman"/>
                <w:sz w:val="24"/>
                <w:szCs w:val="24"/>
              </w:rPr>
              <w:t xml:space="preserve"> КЕП/УЕП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сайті</w:t>
            </w:r>
            <w:proofErr w:type="spellEnd"/>
            <w:r w:rsidRPr="00B00E48">
              <w:rPr>
                <w:rFonts w:ascii="Times New Roman" w:hAnsi="Times New Roman" w:cs="Times New Roman"/>
                <w:sz w:val="24"/>
                <w:szCs w:val="24"/>
              </w:rPr>
              <w:t xml:space="preserve"> центрального </w:t>
            </w:r>
            <w:proofErr w:type="spellStart"/>
            <w:r w:rsidRPr="00B00E48">
              <w:rPr>
                <w:rFonts w:ascii="Times New Roman" w:hAnsi="Times New Roman" w:cs="Times New Roman"/>
                <w:sz w:val="24"/>
                <w:szCs w:val="24"/>
              </w:rPr>
              <w:t>засвідчувального</w:t>
            </w:r>
            <w:proofErr w:type="spellEnd"/>
            <w:r w:rsidRPr="00B00E48">
              <w:rPr>
                <w:rFonts w:ascii="Times New Roman" w:hAnsi="Times New Roman" w:cs="Times New Roman"/>
                <w:sz w:val="24"/>
                <w:szCs w:val="24"/>
              </w:rPr>
              <w:t xml:space="preserve"> органу за </w:t>
            </w:r>
            <w:proofErr w:type="spellStart"/>
            <w:r w:rsidRPr="00B00E48">
              <w:rPr>
                <w:rFonts w:ascii="Times New Roman" w:hAnsi="Times New Roman" w:cs="Times New Roman"/>
                <w:sz w:val="24"/>
                <w:szCs w:val="24"/>
              </w:rPr>
              <w:t>посиланням</w:t>
            </w:r>
            <w:proofErr w:type="spellEnd"/>
            <w:r w:rsidRPr="00B00E48">
              <w:rPr>
                <w:rFonts w:ascii="Times New Roman" w:hAnsi="Times New Roman" w:cs="Times New Roman"/>
                <w:sz w:val="24"/>
                <w:szCs w:val="24"/>
              </w:rPr>
              <w:t xml:space="preserve"> https://czo.gov.ua/verify. </w:t>
            </w:r>
            <w:proofErr w:type="spellStart"/>
            <w:r w:rsidRPr="00B00E48">
              <w:rPr>
                <w:rFonts w:ascii="Times New Roman" w:hAnsi="Times New Roman" w:cs="Times New Roman"/>
                <w:sz w:val="24"/>
                <w:szCs w:val="24"/>
              </w:rPr>
              <w:t>Під</w:t>
            </w:r>
            <w:proofErr w:type="spellEnd"/>
            <w:r w:rsidRPr="00B00E48">
              <w:rPr>
                <w:rFonts w:ascii="Times New Roman" w:hAnsi="Times New Roman" w:cs="Times New Roman"/>
                <w:sz w:val="24"/>
                <w:szCs w:val="24"/>
              </w:rPr>
              <w:t xml:space="preserve"> час </w:t>
            </w:r>
            <w:proofErr w:type="spellStart"/>
            <w:r w:rsidRPr="00B00E48">
              <w:rPr>
                <w:rFonts w:ascii="Times New Roman" w:hAnsi="Times New Roman" w:cs="Times New Roman"/>
                <w:sz w:val="24"/>
                <w:szCs w:val="24"/>
              </w:rPr>
              <w:t>перевірки</w:t>
            </w:r>
            <w:proofErr w:type="spellEnd"/>
            <w:r w:rsidRPr="00B00E48">
              <w:rPr>
                <w:rFonts w:ascii="Times New Roman" w:hAnsi="Times New Roman" w:cs="Times New Roman"/>
                <w:sz w:val="24"/>
                <w:szCs w:val="24"/>
              </w:rPr>
              <w:t xml:space="preserve"> КЕП/УЕП </w:t>
            </w:r>
            <w:proofErr w:type="spellStart"/>
            <w:r w:rsidRPr="00B00E48">
              <w:rPr>
                <w:rFonts w:ascii="Times New Roman" w:hAnsi="Times New Roman" w:cs="Times New Roman"/>
                <w:sz w:val="24"/>
                <w:szCs w:val="24"/>
              </w:rPr>
              <w:t>повинні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відображатися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прізвище</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ініціали</w:t>
            </w:r>
            <w:proofErr w:type="spellEnd"/>
            <w:r w:rsidRPr="00B00E48">
              <w:rPr>
                <w:rFonts w:ascii="Times New Roman" w:hAnsi="Times New Roman" w:cs="Times New Roman"/>
                <w:sz w:val="24"/>
                <w:szCs w:val="24"/>
              </w:rPr>
              <w:t xml:space="preserve"> особи, </w:t>
            </w:r>
            <w:proofErr w:type="spellStart"/>
            <w:r w:rsidRPr="00B00E48">
              <w:rPr>
                <w:rFonts w:ascii="Times New Roman" w:hAnsi="Times New Roman" w:cs="Times New Roman"/>
                <w:sz w:val="24"/>
                <w:szCs w:val="24"/>
              </w:rPr>
              <w:t>уповноваженої</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підписання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власника</w:t>
            </w:r>
            <w:proofErr w:type="spellEnd"/>
            <w:r w:rsidRPr="00B00E48">
              <w:rPr>
                <w:rFonts w:ascii="Times New Roman" w:hAnsi="Times New Roman" w:cs="Times New Roman"/>
                <w:sz w:val="24"/>
                <w:szCs w:val="24"/>
              </w:rPr>
              <w:t xml:space="preserve"> ключа). У </w:t>
            </w:r>
            <w:proofErr w:type="spellStart"/>
            <w:r w:rsidRPr="00B00E48">
              <w:rPr>
                <w:rFonts w:ascii="Times New Roman" w:hAnsi="Times New Roman" w:cs="Times New Roman"/>
                <w:sz w:val="24"/>
                <w:szCs w:val="24"/>
              </w:rPr>
              <w:t>разі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відсутності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даної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інформації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у </w:t>
            </w:r>
            <w:proofErr w:type="spellStart"/>
            <w:r w:rsidRPr="00B00E48">
              <w:rPr>
                <w:rFonts w:ascii="Times New Roman" w:hAnsi="Times New Roman" w:cs="Times New Roman"/>
                <w:sz w:val="24"/>
                <w:szCs w:val="24"/>
              </w:rPr>
              <w:t>разі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ненакладення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учасником</w:t>
            </w:r>
            <w:proofErr w:type="spellEnd"/>
            <w:r w:rsidRPr="00B00E48">
              <w:rPr>
                <w:rFonts w:ascii="Times New Roman" w:hAnsi="Times New Roman" w:cs="Times New Roman"/>
                <w:sz w:val="24"/>
                <w:szCs w:val="24"/>
              </w:rPr>
              <w:t xml:space="preserve"> КЕП\УЕП </w:t>
            </w:r>
            <w:proofErr w:type="spellStart"/>
            <w:r w:rsidRPr="00B00E48">
              <w:rPr>
                <w:rFonts w:ascii="Times New Roman" w:hAnsi="Times New Roman" w:cs="Times New Roman"/>
                <w:sz w:val="24"/>
                <w:szCs w:val="24"/>
              </w:rPr>
              <w:t>відповідно</w:t>
            </w:r>
            <w:proofErr w:type="spellEnd"/>
            <w:r w:rsidRPr="00B00E48">
              <w:rPr>
                <w:rFonts w:ascii="Times New Roman" w:hAnsi="Times New Roman" w:cs="Times New Roman"/>
                <w:sz w:val="24"/>
                <w:szCs w:val="24"/>
              </w:rPr>
              <w:t xml:space="preserve"> до умов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документації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учасник</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вважається</w:t>
            </w:r>
            <w:proofErr w:type="spellEnd"/>
            <w:r w:rsidRPr="00B00E48">
              <w:rPr>
                <w:rFonts w:ascii="Times New Roman" w:hAnsi="Times New Roman" w:cs="Times New Roman"/>
                <w:sz w:val="24"/>
                <w:szCs w:val="24"/>
              </w:rPr>
              <w:t xml:space="preserve"> таким, </w:t>
            </w:r>
            <w:proofErr w:type="spellStart"/>
            <w:r w:rsidRPr="00B00E48">
              <w:rPr>
                <w:rFonts w:ascii="Times New Roman" w:hAnsi="Times New Roman" w:cs="Times New Roman"/>
                <w:sz w:val="24"/>
                <w:szCs w:val="24"/>
              </w:rPr>
              <w:t>що</w:t>
            </w:r>
            <w:proofErr w:type="spellEnd"/>
            <w:r w:rsidRPr="00B00E48">
              <w:rPr>
                <w:rFonts w:ascii="Times New Roman" w:hAnsi="Times New Roman" w:cs="Times New Roman"/>
                <w:sz w:val="24"/>
                <w:szCs w:val="24"/>
              </w:rPr>
              <w:t xml:space="preserve"> не </w:t>
            </w:r>
            <w:proofErr w:type="spellStart"/>
            <w:r w:rsidRPr="00B00E48">
              <w:rPr>
                <w:rFonts w:ascii="Times New Roman" w:hAnsi="Times New Roman" w:cs="Times New Roman"/>
                <w:sz w:val="24"/>
                <w:szCs w:val="24"/>
              </w:rPr>
              <w:t>відповідає</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встановленим</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абзацом</w:t>
            </w:r>
            <w:proofErr w:type="spellEnd"/>
            <w:r w:rsidRPr="00B00E48">
              <w:rPr>
                <w:rFonts w:ascii="Times New Roman" w:hAnsi="Times New Roman" w:cs="Times New Roman"/>
                <w:sz w:val="24"/>
                <w:szCs w:val="24"/>
              </w:rPr>
              <w:t xml:space="preserve"> першим </w:t>
            </w:r>
            <w:proofErr w:type="spellStart"/>
            <w:r w:rsidRPr="00B00E48">
              <w:rPr>
                <w:rFonts w:ascii="Times New Roman" w:hAnsi="Times New Roman" w:cs="Times New Roman"/>
                <w:sz w:val="24"/>
                <w:szCs w:val="24"/>
              </w:rPr>
              <w:t>частини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третьої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статті</w:t>
            </w:r>
            <w:proofErr w:type="spellEnd"/>
            <w:r w:rsidRPr="00B00E48">
              <w:rPr>
                <w:rFonts w:ascii="Times New Roman" w:hAnsi="Times New Roman" w:cs="Times New Roman"/>
                <w:sz w:val="24"/>
                <w:szCs w:val="24"/>
              </w:rPr>
              <w:t xml:space="preserve"> 22 Закону </w:t>
            </w:r>
            <w:proofErr w:type="spellStart"/>
            <w:r w:rsidRPr="00B00E48">
              <w:rPr>
                <w:rFonts w:ascii="Times New Roman" w:hAnsi="Times New Roman" w:cs="Times New Roman"/>
                <w:sz w:val="24"/>
                <w:szCs w:val="24"/>
              </w:rPr>
              <w:t>вимогам</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учасника</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відповідно</w:t>
            </w:r>
            <w:proofErr w:type="spellEnd"/>
            <w:r w:rsidRPr="00B00E48">
              <w:rPr>
                <w:rFonts w:ascii="Times New Roman" w:hAnsi="Times New Roman" w:cs="Times New Roman"/>
                <w:sz w:val="24"/>
                <w:szCs w:val="24"/>
              </w:rPr>
              <w:t xml:space="preserve"> до </w:t>
            </w:r>
            <w:proofErr w:type="spellStart"/>
            <w:r w:rsidRPr="00B00E48">
              <w:rPr>
                <w:rFonts w:ascii="Times New Roman" w:hAnsi="Times New Roman" w:cs="Times New Roman"/>
                <w:sz w:val="24"/>
                <w:szCs w:val="24"/>
              </w:rPr>
              <w:t>законодавства</w:t>
            </w:r>
            <w:proofErr w:type="spellEnd"/>
            <w:r w:rsidRPr="00B00E48">
              <w:rPr>
                <w:rFonts w:ascii="Times New Roman" w:hAnsi="Times New Roman" w:cs="Times New Roman"/>
                <w:sz w:val="24"/>
                <w:szCs w:val="24"/>
              </w:rPr>
              <w:t xml:space="preserve"> та </w:t>
            </w:r>
            <w:proofErr w:type="spellStart"/>
            <w:r w:rsidRPr="00B00E48">
              <w:rPr>
                <w:rFonts w:ascii="Times New Roman" w:hAnsi="Times New Roman" w:cs="Times New Roman"/>
                <w:sz w:val="24"/>
                <w:szCs w:val="24"/>
              </w:rPr>
              <w:t>його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пропозицію</w:t>
            </w:r>
            <w:proofErr w:type="spellEnd"/>
            <w:r w:rsidRPr="00B00E48">
              <w:rPr>
                <w:rFonts w:ascii="Times New Roman" w:hAnsi="Times New Roman" w:cs="Times New Roman"/>
                <w:sz w:val="24"/>
                <w:szCs w:val="24"/>
              </w:rPr>
              <w:t xml:space="preserve"> буде </w:t>
            </w:r>
            <w:proofErr w:type="spellStart"/>
            <w:r w:rsidRPr="00B00E48">
              <w:rPr>
                <w:rFonts w:ascii="Times New Roman" w:hAnsi="Times New Roman" w:cs="Times New Roman"/>
                <w:sz w:val="24"/>
                <w:szCs w:val="24"/>
              </w:rPr>
              <w:t>відхилено</w:t>
            </w:r>
            <w:proofErr w:type="spellEnd"/>
            <w:r w:rsidRPr="00B00E48">
              <w:rPr>
                <w:rFonts w:ascii="Times New Roman" w:hAnsi="Times New Roman" w:cs="Times New Roman"/>
                <w:sz w:val="24"/>
                <w:szCs w:val="24"/>
              </w:rPr>
              <w:t xml:space="preserve"> на </w:t>
            </w:r>
            <w:proofErr w:type="spellStart"/>
            <w:r w:rsidRPr="00B00E48">
              <w:rPr>
                <w:rFonts w:ascii="Times New Roman" w:hAnsi="Times New Roman" w:cs="Times New Roman"/>
                <w:sz w:val="24"/>
                <w:szCs w:val="24"/>
              </w:rPr>
              <w:t>підставі</w:t>
            </w:r>
            <w:proofErr w:type="spellEnd"/>
            <w:r w:rsidRPr="00B00E48">
              <w:rPr>
                <w:rFonts w:ascii="Times New Roman" w:hAnsi="Times New Roman" w:cs="Times New Roman"/>
                <w:sz w:val="24"/>
                <w:szCs w:val="24"/>
              </w:rPr>
              <w:t xml:space="preserve"> абзацу 3 пункту 1 </w:t>
            </w:r>
            <w:proofErr w:type="spellStart"/>
            <w:r w:rsidRPr="00B00E48">
              <w:rPr>
                <w:rFonts w:ascii="Times New Roman" w:hAnsi="Times New Roman" w:cs="Times New Roman"/>
                <w:sz w:val="24"/>
                <w:szCs w:val="24"/>
              </w:rPr>
              <w:lastRenderedPageBreak/>
              <w:t>частини</w:t>
            </w:r>
            <w:proofErr w:type="spellEnd"/>
            <w:r w:rsidRPr="00B00E48">
              <w:rPr>
                <w:rFonts w:ascii="Times New Roman" w:hAnsi="Times New Roman" w:cs="Times New Roman"/>
                <w:sz w:val="24"/>
                <w:szCs w:val="24"/>
              </w:rPr>
              <w:t xml:space="preserve"> 1 </w:t>
            </w:r>
            <w:proofErr w:type="spellStart"/>
            <w:r w:rsidRPr="00B00E48">
              <w:rPr>
                <w:rFonts w:ascii="Times New Roman" w:hAnsi="Times New Roman" w:cs="Times New Roman"/>
                <w:sz w:val="24"/>
                <w:szCs w:val="24"/>
              </w:rPr>
              <w:t>статті</w:t>
            </w:r>
            <w:proofErr w:type="spellEnd"/>
            <w:r w:rsidRPr="00B00E48">
              <w:rPr>
                <w:rFonts w:ascii="Times New Roman" w:hAnsi="Times New Roman" w:cs="Times New Roman"/>
                <w:sz w:val="24"/>
                <w:szCs w:val="24"/>
              </w:rPr>
              <w:t xml:space="preserve"> 31 Закону.</w:t>
            </w:r>
          </w:p>
          <w:p w14:paraId="6DC024B8" w14:textId="3A8B3770" w:rsidR="00EB35C2" w:rsidRPr="00EB35C2" w:rsidRDefault="00C228B8" w:rsidP="00C228B8">
            <w:pPr>
              <w:widowControl w:val="0"/>
              <w:spacing w:line="240" w:lineRule="auto"/>
              <w:ind w:left="27" w:hanging="21"/>
              <w:jc w:val="both"/>
              <w:rPr>
                <w:rFonts w:ascii="Times New Roman" w:hAnsi="Times New Roman"/>
                <w:sz w:val="24"/>
                <w:szCs w:val="24"/>
                <w:lang w:val="uk-UA"/>
              </w:rPr>
            </w:pPr>
            <w:bookmarkStart w:id="2" w:name="_heading=h.2et92p0" w:colFirst="0" w:colLast="0"/>
            <w:bookmarkEnd w:id="2"/>
            <w:proofErr w:type="spellStart"/>
            <w:r w:rsidRPr="00B00E48">
              <w:rPr>
                <w:rFonts w:ascii="Times New Roman" w:hAnsi="Times New Roman" w:cs="Times New Roman"/>
                <w:sz w:val="24"/>
                <w:szCs w:val="24"/>
              </w:rPr>
              <w:t>Усі</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документи</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тендерної</w:t>
            </w:r>
            <w:proofErr w:type="spellEnd"/>
            <w:r w:rsidRPr="00B00E48">
              <w:rPr>
                <w:rFonts w:ascii="Times New Roman" w:hAnsi="Times New Roman" w:cs="Times New Roman"/>
                <w:sz w:val="24"/>
                <w:szCs w:val="24"/>
              </w:rPr>
              <w:t xml:space="preserve"> </w:t>
            </w:r>
            <w:proofErr w:type="spellStart"/>
            <w:proofErr w:type="gramStart"/>
            <w:r w:rsidRPr="00B00E48">
              <w:rPr>
                <w:rFonts w:ascii="Times New Roman" w:hAnsi="Times New Roman" w:cs="Times New Roman"/>
                <w:sz w:val="24"/>
                <w:szCs w:val="24"/>
              </w:rPr>
              <w:t>пропозиції</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подаються</w:t>
            </w:r>
            <w:proofErr w:type="spellEnd"/>
            <w:proofErr w:type="gram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електронному</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вигляді</w:t>
            </w:r>
            <w:proofErr w:type="spellEnd"/>
            <w:r w:rsidRPr="00B00E48">
              <w:rPr>
                <w:rFonts w:ascii="Times New Roman" w:hAnsi="Times New Roman" w:cs="Times New Roman"/>
                <w:sz w:val="24"/>
                <w:szCs w:val="24"/>
              </w:rPr>
              <w:t xml:space="preserve"> через </w:t>
            </w:r>
            <w:proofErr w:type="spellStart"/>
            <w:r w:rsidRPr="00B00E48">
              <w:rPr>
                <w:rFonts w:ascii="Times New Roman" w:hAnsi="Times New Roman" w:cs="Times New Roman"/>
                <w:sz w:val="24"/>
                <w:szCs w:val="24"/>
              </w:rPr>
              <w:t>електронну</w:t>
            </w:r>
            <w:proofErr w:type="spellEnd"/>
            <w:r w:rsidRPr="00B00E48">
              <w:rPr>
                <w:rFonts w:ascii="Times New Roman" w:hAnsi="Times New Roman" w:cs="Times New Roman"/>
                <w:sz w:val="24"/>
                <w:szCs w:val="24"/>
              </w:rPr>
              <w:t xml:space="preserve"> систему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 xml:space="preserve"> (шляхом </w:t>
            </w:r>
            <w:proofErr w:type="spellStart"/>
            <w:r w:rsidRPr="00B00E48">
              <w:rPr>
                <w:rFonts w:ascii="Times New Roman" w:hAnsi="Times New Roman" w:cs="Times New Roman"/>
                <w:sz w:val="24"/>
                <w:szCs w:val="24"/>
              </w:rPr>
              <w:t>завантаження</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сканованих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або</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електронних</w:t>
            </w:r>
            <w:proofErr w:type="spellEnd"/>
            <w:r w:rsidRPr="00B00E48">
              <w:rPr>
                <w:rFonts w:ascii="Times New Roman" w:hAnsi="Times New Roman" w:cs="Times New Roman"/>
                <w:sz w:val="24"/>
                <w:szCs w:val="24"/>
              </w:rPr>
              <w:t xml:space="preserve"> </w:t>
            </w:r>
            <w:proofErr w:type="spellStart"/>
            <w:r w:rsidRPr="00B00E48">
              <w:rPr>
                <w:rFonts w:ascii="Times New Roman" w:hAnsi="Times New Roman" w:cs="Times New Roman"/>
                <w:sz w:val="24"/>
                <w:szCs w:val="24"/>
              </w:rPr>
              <w:t>документів</w:t>
            </w:r>
            <w:proofErr w:type="spellEnd"/>
            <w:r w:rsidRPr="00B00E48">
              <w:rPr>
                <w:rFonts w:ascii="Times New Roman" w:hAnsi="Times New Roman" w:cs="Times New Roman"/>
                <w:sz w:val="24"/>
                <w:szCs w:val="24"/>
              </w:rPr>
              <w:t xml:space="preserve"> в </w:t>
            </w:r>
            <w:proofErr w:type="spellStart"/>
            <w:r w:rsidRPr="00B00E48">
              <w:rPr>
                <w:rFonts w:ascii="Times New Roman" w:hAnsi="Times New Roman" w:cs="Times New Roman"/>
                <w:sz w:val="24"/>
                <w:szCs w:val="24"/>
              </w:rPr>
              <w:t>електронну</w:t>
            </w:r>
            <w:proofErr w:type="spellEnd"/>
            <w:r w:rsidRPr="00B00E48">
              <w:rPr>
                <w:rFonts w:ascii="Times New Roman" w:hAnsi="Times New Roman" w:cs="Times New Roman"/>
                <w:sz w:val="24"/>
                <w:szCs w:val="24"/>
              </w:rPr>
              <w:t xml:space="preserve"> систему </w:t>
            </w:r>
            <w:proofErr w:type="spellStart"/>
            <w:r w:rsidRPr="00B00E48">
              <w:rPr>
                <w:rFonts w:ascii="Times New Roman" w:hAnsi="Times New Roman" w:cs="Times New Roman"/>
                <w:sz w:val="24"/>
                <w:szCs w:val="24"/>
              </w:rPr>
              <w:t>закупівель</w:t>
            </w:r>
            <w:proofErr w:type="spellEnd"/>
            <w:r w:rsidRPr="00B00E48">
              <w:rPr>
                <w:rFonts w:ascii="Times New Roman" w:hAnsi="Times New Roman" w:cs="Times New Roman"/>
                <w:sz w:val="24"/>
                <w:szCs w:val="24"/>
              </w:rPr>
              <w:t>).</w:t>
            </w:r>
          </w:p>
        </w:tc>
      </w:tr>
      <w:tr w:rsidR="00EF57A2" w14:paraId="44C5F160" w14:textId="77777777" w:rsidTr="00EF57A2">
        <w:trPr>
          <w:trHeight w:val="400"/>
          <w:jc w:val="center"/>
        </w:trPr>
        <w:tc>
          <w:tcPr>
            <w:tcW w:w="566" w:type="dxa"/>
            <w:tcBorders>
              <w:top w:val="single" w:sz="4" w:space="0" w:color="auto"/>
              <w:left w:val="single" w:sz="4" w:space="0" w:color="auto"/>
              <w:bottom w:val="single" w:sz="4" w:space="0" w:color="auto"/>
              <w:right w:val="single" w:sz="4" w:space="0" w:color="auto"/>
            </w:tcBorders>
            <w:hideMark/>
          </w:tcPr>
          <w:p w14:paraId="60D7AB7D"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14:paraId="4CDAB573" w14:textId="77777777" w:rsidR="00EF57A2" w:rsidRDefault="00EF57A2" w:rsidP="00EF57A2">
            <w:pPr>
              <w:pStyle w:val="11"/>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тендерної пропозиції</w:t>
            </w:r>
          </w:p>
        </w:tc>
        <w:tc>
          <w:tcPr>
            <w:tcW w:w="6943" w:type="dxa"/>
            <w:tcBorders>
              <w:top w:val="single" w:sz="4" w:space="0" w:color="auto"/>
              <w:left w:val="single" w:sz="4" w:space="0" w:color="auto"/>
              <w:bottom w:val="single" w:sz="4" w:space="0" w:color="auto"/>
              <w:right w:val="single" w:sz="4" w:space="0" w:color="auto"/>
            </w:tcBorders>
          </w:tcPr>
          <w:p w14:paraId="7D6FCAD9" w14:textId="296CBF4A" w:rsidR="00EF57A2" w:rsidRDefault="00EB35C2" w:rsidP="00EF57A2">
            <w:pPr>
              <w:pStyle w:val="11"/>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EF57A2" w14:paraId="397AF53F"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8C9C42B"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976" w:type="dxa"/>
            <w:tcBorders>
              <w:top w:val="single" w:sz="4" w:space="0" w:color="auto"/>
              <w:left w:val="single" w:sz="4" w:space="0" w:color="auto"/>
              <w:bottom w:val="single" w:sz="4" w:space="0" w:color="auto"/>
              <w:right w:val="single" w:sz="4" w:space="0" w:color="auto"/>
            </w:tcBorders>
            <w:hideMark/>
          </w:tcPr>
          <w:p w14:paraId="6F778CB8"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943" w:type="dxa"/>
            <w:tcBorders>
              <w:top w:val="single" w:sz="4" w:space="0" w:color="auto"/>
              <w:left w:val="single" w:sz="4" w:space="0" w:color="auto"/>
              <w:bottom w:val="single" w:sz="4" w:space="0" w:color="auto"/>
              <w:right w:val="single" w:sz="4" w:space="0" w:color="auto"/>
            </w:tcBorders>
          </w:tcPr>
          <w:p w14:paraId="585E6CA6" w14:textId="5151983B" w:rsidR="00EF57A2" w:rsidRPr="008F4E91" w:rsidRDefault="008F4E91" w:rsidP="008360E5">
            <w:pPr>
              <w:pStyle w:val="11"/>
              <w:widowControl w:val="0"/>
              <w:ind w:left="34"/>
              <w:jc w:val="both"/>
              <w:rPr>
                <w:rFonts w:ascii="Times New Roman" w:hAnsi="Times New Roman" w:cs="Times New Roman"/>
                <w:sz w:val="24"/>
                <w:szCs w:val="24"/>
                <w:lang w:val="uk-UA"/>
              </w:rPr>
            </w:pPr>
            <w:r w:rsidRPr="008F4E91">
              <w:rPr>
                <w:rFonts w:ascii="Times New Roman" w:hAnsi="Times New Roman" w:cs="Times New Roman"/>
                <w:sz w:val="24"/>
                <w:szCs w:val="24"/>
              </w:rPr>
              <w:t xml:space="preserve">Не </w:t>
            </w:r>
            <w:proofErr w:type="spellStart"/>
            <w:r w:rsidRPr="008F4E91">
              <w:rPr>
                <w:rFonts w:ascii="Times New Roman" w:hAnsi="Times New Roman" w:cs="Times New Roman"/>
                <w:sz w:val="24"/>
                <w:szCs w:val="24"/>
              </w:rPr>
              <w:t>встановлюються</w:t>
            </w:r>
            <w:proofErr w:type="spellEnd"/>
            <w:r w:rsidRPr="008F4E91">
              <w:rPr>
                <w:rFonts w:ascii="Times New Roman" w:hAnsi="Times New Roman" w:cs="Times New Roman"/>
                <w:sz w:val="24"/>
                <w:szCs w:val="24"/>
              </w:rPr>
              <w:t xml:space="preserve">, </w:t>
            </w:r>
            <w:proofErr w:type="spellStart"/>
            <w:r w:rsidRPr="008F4E91">
              <w:rPr>
                <w:rFonts w:ascii="Times New Roman" w:hAnsi="Times New Roman" w:cs="Times New Roman"/>
                <w:sz w:val="24"/>
                <w:szCs w:val="24"/>
              </w:rPr>
              <w:t>оскільки</w:t>
            </w:r>
            <w:proofErr w:type="spellEnd"/>
            <w:r w:rsidRPr="008F4E91">
              <w:rPr>
                <w:rFonts w:ascii="Times New Roman" w:hAnsi="Times New Roman" w:cs="Times New Roman"/>
                <w:sz w:val="24"/>
                <w:szCs w:val="24"/>
              </w:rPr>
              <w:t xml:space="preserve"> </w:t>
            </w:r>
            <w:proofErr w:type="spellStart"/>
            <w:r w:rsidRPr="008F4E91">
              <w:rPr>
                <w:rFonts w:ascii="Times New Roman" w:hAnsi="Times New Roman" w:cs="Times New Roman"/>
                <w:sz w:val="24"/>
                <w:szCs w:val="24"/>
              </w:rPr>
              <w:t>забезпечення</w:t>
            </w:r>
            <w:proofErr w:type="spellEnd"/>
            <w:r w:rsidRPr="008F4E91">
              <w:rPr>
                <w:rFonts w:ascii="Times New Roman" w:hAnsi="Times New Roman" w:cs="Times New Roman"/>
                <w:sz w:val="24"/>
                <w:szCs w:val="24"/>
              </w:rPr>
              <w:t xml:space="preserve"> не </w:t>
            </w:r>
            <w:proofErr w:type="spellStart"/>
            <w:r w:rsidRPr="008F4E91">
              <w:rPr>
                <w:rFonts w:ascii="Times New Roman" w:hAnsi="Times New Roman" w:cs="Times New Roman"/>
                <w:sz w:val="24"/>
                <w:szCs w:val="24"/>
              </w:rPr>
              <w:t>вимагається</w:t>
            </w:r>
            <w:proofErr w:type="spellEnd"/>
          </w:p>
        </w:tc>
      </w:tr>
      <w:tr w:rsidR="00EF57A2" w:rsidRPr="00936280" w14:paraId="6C061841" w14:textId="77777777" w:rsidTr="00FE2763">
        <w:trPr>
          <w:trHeight w:val="557"/>
          <w:jc w:val="center"/>
        </w:trPr>
        <w:tc>
          <w:tcPr>
            <w:tcW w:w="566" w:type="dxa"/>
            <w:tcBorders>
              <w:top w:val="single" w:sz="4" w:space="0" w:color="auto"/>
              <w:left w:val="single" w:sz="4" w:space="0" w:color="auto"/>
              <w:bottom w:val="single" w:sz="4" w:space="0" w:color="auto"/>
              <w:right w:val="single" w:sz="4" w:space="0" w:color="auto"/>
            </w:tcBorders>
            <w:hideMark/>
          </w:tcPr>
          <w:p w14:paraId="3D1F3CAA" w14:textId="77777777" w:rsidR="00EF57A2" w:rsidRDefault="00EF57A2" w:rsidP="00EF57A2">
            <w:pPr>
              <w:pStyle w:val="11"/>
              <w:widowControl w:val="0"/>
              <w:spacing w:line="240" w:lineRule="auto"/>
              <w:rPr>
                <w:rFonts w:ascii="Times New Roman" w:hAnsi="Times New Roman" w:cs="Times New Roman"/>
                <w:sz w:val="24"/>
                <w:szCs w:val="24"/>
                <w:lang w:val="uk-UA"/>
              </w:rPr>
            </w:pPr>
            <w:bookmarkStart w:id="3" w:name="h.2et92p0"/>
            <w:bookmarkEnd w:id="3"/>
            <w:r>
              <w:rPr>
                <w:rFonts w:ascii="Times New Roman" w:eastAsia="Times New Roman" w:hAnsi="Times New Roman" w:cs="Times New Roman"/>
                <w:sz w:val="24"/>
                <w:szCs w:val="24"/>
                <w:lang w:val="uk-UA"/>
              </w:rPr>
              <w:t>4</w:t>
            </w:r>
          </w:p>
        </w:tc>
        <w:tc>
          <w:tcPr>
            <w:tcW w:w="2976" w:type="dxa"/>
            <w:tcBorders>
              <w:top w:val="single" w:sz="4" w:space="0" w:color="auto"/>
              <w:left w:val="single" w:sz="4" w:space="0" w:color="auto"/>
              <w:bottom w:val="single" w:sz="4" w:space="0" w:color="auto"/>
              <w:right w:val="single" w:sz="4" w:space="0" w:color="auto"/>
            </w:tcBorders>
            <w:hideMark/>
          </w:tcPr>
          <w:p w14:paraId="72672A3C"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943" w:type="dxa"/>
            <w:tcBorders>
              <w:top w:val="single" w:sz="4" w:space="0" w:color="auto"/>
              <w:left w:val="single" w:sz="4" w:space="0" w:color="auto"/>
              <w:bottom w:val="single" w:sz="4" w:space="0" w:color="auto"/>
              <w:right w:val="single" w:sz="4" w:space="0" w:color="auto"/>
            </w:tcBorders>
            <w:hideMark/>
          </w:tcPr>
          <w:p w14:paraId="16E69DBE" w14:textId="4DFF2057" w:rsidR="003E6450" w:rsidRPr="003E6450" w:rsidRDefault="003E6450" w:rsidP="003E6450">
            <w:pPr>
              <w:widowControl w:val="0"/>
              <w:spacing w:line="240" w:lineRule="auto"/>
              <w:jc w:val="both"/>
              <w:rPr>
                <w:rFonts w:ascii="Times New Roman" w:hAnsi="Times New Roman"/>
                <w:sz w:val="24"/>
                <w:szCs w:val="24"/>
                <w:lang w:val="uk-UA" w:eastAsia="uk-UA"/>
              </w:rPr>
            </w:pPr>
            <w:r w:rsidRPr="003E6450">
              <w:rPr>
                <w:rFonts w:ascii="Times New Roman" w:hAnsi="Times New Roman"/>
                <w:sz w:val="24"/>
                <w:szCs w:val="24"/>
                <w:lang w:val="uk-UA" w:eastAsia="uk-UA"/>
              </w:rPr>
              <w:t xml:space="preserve">Тендерні пропозиції вважаються дійсними </w:t>
            </w:r>
            <w:r w:rsidRPr="003E6450">
              <w:rPr>
                <w:rFonts w:ascii="Times New Roman" w:hAnsi="Times New Roman"/>
                <w:b/>
                <w:i/>
                <w:sz w:val="24"/>
                <w:szCs w:val="24"/>
                <w:u w:val="single"/>
                <w:lang w:val="uk-UA" w:eastAsia="uk-UA"/>
              </w:rPr>
              <w:t xml:space="preserve">протягом </w:t>
            </w:r>
            <w:r w:rsidR="00167234">
              <w:rPr>
                <w:rFonts w:ascii="Times New Roman" w:hAnsi="Times New Roman"/>
                <w:b/>
                <w:i/>
                <w:sz w:val="24"/>
                <w:szCs w:val="24"/>
                <w:u w:val="single"/>
                <w:lang w:val="uk-UA" w:eastAsia="uk-UA"/>
              </w:rPr>
              <w:t>120</w:t>
            </w:r>
            <w:r w:rsidRPr="003E6450">
              <w:rPr>
                <w:rFonts w:ascii="Times New Roman" w:hAnsi="Times New Roman"/>
                <w:b/>
                <w:i/>
                <w:sz w:val="24"/>
                <w:szCs w:val="24"/>
                <w:u w:val="single"/>
                <w:lang w:val="uk-UA" w:eastAsia="uk-UA"/>
              </w:rPr>
              <w:t xml:space="preserve"> днів</w:t>
            </w:r>
            <w:r w:rsidRPr="003E6450">
              <w:rPr>
                <w:rFonts w:ascii="Times New Roman" w:hAnsi="Times New Roman"/>
                <w:sz w:val="24"/>
                <w:szCs w:val="24"/>
                <w:lang w:val="uk-UA" w:eastAsia="uk-UA"/>
              </w:rPr>
              <w:t xml:space="preserve"> із дати кінцевого строку подання тендерних пропозицій. </w:t>
            </w:r>
          </w:p>
          <w:p w14:paraId="283E43F6" w14:textId="6595AC52" w:rsidR="003E6450" w:rsidRPr="003E6450" w:rsidRDefault="003E6450" w:rsidP="003E6450">
            <w:pPr>
              <w:widowControl w:val="0"/>
              <w:spacing w:line="240" w:lineRule="auto"/>
              <w:jc w:val="both"/>
              <w:rPr>
                <w:rFonts w:ascii="Times New Roman" w:hAnsi="Times New Roman"/>
                <w:sz w:val="24"/>
                <w:szCs w:val="24"/>
                <w:lang w:val="uk-UA" w:eastAsia="uk-UA"/>
              </w:rPr>
            </w:pPr>
            <w:r w:rsidRPr="003E6450">
              <w:rPr>
                <w:rFonts w:ascii="Times New Roman" w:hAnsi="Times New Roman"/>
                <w:sz w:val="24"/>
                <w:szCs w:val="24"/>
                <w:lang w:val="uk-UA" w:eastAsia="uk-UA"/>
              </w:rPr>
              <w:t>До закінчення зазначеного строку замовник має право вимагати від учасників процедури закупівлі продовження с</w:t>
            </w:r>
            <w:r w:rsidR="008360E5">
              <w:rPr>
                <w:rFonts w:ascii="Times New Roman" w:hAnsi="Times New Roman"/>
                <w:sz w:val="24"/>
                <w:szCs w:val="24"/>
                <w:lang w:val="uk-UA" w:eastAsia="uk-UA"/>
              </w:rPr>
              <w:t>троку дії тендерних пропозицій.</w:t>
            </w:r>
          </w:p>
          <w:p w14:paraId="77C20835" w14:textId="77777777" w:rsidR="003E6450" w:rsidRPr="003E6450" w:rsidRDefault="003E6450" w:rsidP="003E6450">
            <w:pPr>
              <w:widowControl w:val="0"/>
              <w:spacing w:line="240" w:lineRule="auto"/>
              <w:jc w:val="both"/>
              <w:rPr>
                <w:rFonts w:ascii="Times New Roman" w:hAnsi="Times New Roman"/>
                <w:sz w:val="24"/>
                <w:szCs w:val="24"/>
                <w:u w:val="single"/>
                <w:lang w:val="uk-UA" w:eastAsia="uk-UA"/>
              </w:rPr>
            </w:pPr>
            <w:r w:rsidRPr="003E6450">
              <w:rPr>
                <w:rFonts w:ascii="Times New Roman" w:hAnsi="Times New Roman"/>
                <w:sz w:val="24"/>
                <w:szCs w:val="24"/>
                <w:lang w:val="uk-UA" w:eastAsia="uk-UA"/>
              </w:rPr>
              <w:t xml:space="preserve">Учасник процедури закупівлі </w:t>
            </w:r>
            <w:r w:rsidRPr="003E6450">
              <w:rPr>
                <w:rFonts w:ascii="Times New Roman" w:hAnsi="Times New Roman"/>
                <w:sz w:val="24"/>
                <w:szCs w:val="24"/>
                <w:u w:val="single"/>
                <w:lang w:val="uk-UA" w:eastAsia="uk-UA"/>
              </w:rPr>
              <w:t>має право:</w:t>
            </w:r>
          </w:p>
          <w:p w14:paraId="69C1E345" w14:textId="77777777" w:rsidR="003E6450" w:rsidRPr="003E6450" w:rsidRDefault="003E6450" w:rsidP="003E6450">
            <w:pPr>
              <w:widowControl w:val="0"/>
              <w:spacing w:line="240" w:lineRule="auto"/>
              <w:jc w:val="both"/>
              <w:rPr>
                <w:rFonts w:ascii="Times New Roman" w:hAnsi="Times New Roman"/>
                <w:sz w:val="24"/>
                <w:szCs w:val="24"/>
                <w:lang w:val="uk-UA" w:eastAsia="uk-UA"/>
              </w:rPr>
            </w:pPr>
            <w:r w:rsidRPr="003E6450">
              <w:rPr>
                <w:rFonts w:ascii="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14:paraId="4E38BE62" w14:textId="77777777" w:rsidR="003E6450" w:rsidRPr="003E6450" w:rsidRDefault="003E6450" w:rsidP="003E6450">
            <w:pPr>
              <w:widowControl w:val="0"/>
              <w:spacing w:line="240" w:lineRule="auto"/>
              <w:jc w:val="both"/>
              <w:rPr>
                <w:rFonts w:ascii="Times New Roman" w:hAnsi="Times New Roman"/>
                <w:sz w:val="24"/>
                <w:szCs w:val="24"/>
                <w:lang w:val="uk-UA" w:eastAsia="uk-UA"/>
              </w:rPr>
            </w:pPr>
            <w:r w:rsidRPr="003E6450">
              <w:rPr>
                <w:rFonts w:ascii="Times New Roman" w:hAnsi="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3E6450">
              <w:rPr>
                <w:rFonts w:ascii="Times New Roman" w:hAnsi="Times New Roman"/>
                <w:i/>
                <w:sz w:val="24"/>
                <w:szCs w:val="24"/>
                <w:lang w:val="uk-UA" w:eastAsia="uk-UA"/>
              </w:rPr>
              <w:t>(у разі якщо таке вимагалося)</w:t>
            </w:r>
            <w:r w:rsidRPr="003E6450">
              <w:rPr>
                <w:rFonts w:ascii="Times New Roman" w:hAnsi="Times New Roman"/>
                <w:sz w:val="24"/>
                <w:szCs w:val="24"/>
                <w:lang w:val="uk-UA" w:eastAsia="uk-UA"/>
              </w:rPr>
              <w:t>.</w:t>
            </w:r>
          </w:p>
          <w:p w14:paraId="4915FFE0" w14:textId="71EC9A27" w:rsidR="00EF57A2" w:rsidRPr="003E6450" w:rsidRDefault="003E6450" w:rsidP="003E6450">
            <w:pPr>
              <w:widowControl w:val="0"/>
              <w:spacing w:line="240" w:lineRule="auto"/>
              <w:jc w:val="both"/>
              <w:rPr>
                <w:rFonts w:ascii="Times New Roman" w:hAnsi="Times New Roman"/>
                <w:sz w:val="24"/>
                <w:szCs w:val="24"/>
                <w:lang w:val="uk-UA" w:eastAsia="uk-UA"/>
              </w:rPr>
            </w:pPr>
            <w:r w:rsidRPr="003E6450">
              <w:rPr>
                <w:rFonts w:ascii="Times New Roman" w:hAnsi="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E6450">
              <w:rPr>
                <w:rFonts w:ascii="Times New Roman" w:hAnsi="Times New Roman"/>
                <w:sz w:val="24"/>
                <w:szCs w:val="24"/>
                <w:lang w:val="uk-UA" w:eastAsia="uk-UA"/>
              </w:rPr>
              <w:t>закупівель</w:t>
            </w:r>
            <w:proofErr w:type="spellEnd"/>
            <w:r w:rsidRPr="003E6450">
              <w:rPr>
                <w:rFonts w:ascii="Times New Roman" w:hAnsi="Times New Roman"/>
                <w:sz w:val="24"/>
                <w:szCs w:val="24"/>
                <w:lang w:val="uk-UA" w:eastAsia="uk-UA"/>
              </w:rPr>
              <w:t>.</w:t>
            </w:r>
          </w:p>
        </w:tc>
      </w:tr>
      <w:tr w:rsidR="00EF57A2" w:rsidRPr="00936280" w14:paraId="21768959" w14:textId="77777777" w:rsidTr="005F2B5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0DD5453"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976" w:type="dxa"/>
            <w:tcBorders>
              <w:top w:val="single" w:sz="4" w:space="0" w:color="auto"/>
              <w:left w:val="single" w:sz="4" w:space="0" w:color="auto"/>
              <w:bottom w:val="single" w:sz="4" w:space="0" w:color="auto"/>
              <w:right w:val="single" w:sz="4" w:space="0" w:color="auto"/>
            </w:tcBorders>
            <w:hideMark/>
          </w:tcPr>
          <w:p w14:paraId="05F8BE69" w14:textId="5B52C3F0" w:rsidR="00EF57A2" w:rsidRPr="005F2B59" w:rsidRDefault="005F2B59" w:rsidP="00EF57A2">
            <w:pPr>
              <w:pStyle w:val="11"/>
              <w:widowControl w:val="0"/>
              <w:spacing w:line="240" w:lineRule="auto"/>
              <w:ind w:right="113"/>
              <w:rPr>
                <w:rFonts w:ascii="Times New Roman" w:hAnsi="Times New Roman" w:cs="Times New Roman"/>
                <w:b/>
                <w:sz w:val="24"/>
                <w:szCs w:val="24"/>
                <w:lang w:val="uk-UA"/>
              </w:rPr>
            </w:pPr>
            <w:r w:rsidRPr="005F2B59">
              <w:rPr>
                <w:rFonts w:ascii="Times New Roman" w:hAnsi="Times New Roman"/>
                <w:b/>
                <w:sz w:val="24"/>
                <w:szCs w:val="24"/>
                <w:lang w:val="uk-UA"/>
              </w:rPr>
              <w:t>Кваліфікаційні критерії до учасників та вимоги, встановлені згідно з пунктом 28 та пунктом 44 Особливостей</w:t>
            </w:r>
          </w:p>
        </w:tc>
        <w:tc>
          <w:tcPr>
            <w:tcW w:w="6943" w:type="dxa"/>
            <w:tcBorders>
              <w:top w:val="single" w:sz="4" w:space="0" w:color="auto"/>
              <w:left w:val="single" w:sz="4" w:space="0" w:color="auto"/>
              <w:bottom w:val="single" w:sz="4" w:space="0" w:color="auto"/>
              <w:right w:val="single" w:sz="4" w:space="0" w:color="auto"/>
            </w:tcBorders>
          </w:tcPr>
          <w:p w14:paraId="57BEBD22" w14:textId="57F778A3" w:rsidR="005F2B59" w:rsidRPr="005F2B59" w:rsidRDefault="005F2B59" w:rsidP="005F2B59">
            <w:pPr>
              <w:spacing w:line="240" w:lineRule="auto"/>
              <w:ind w:left="57" w:right="57"/>
              <w:jc w:val="both"/>
              <w:rPr>
                <w:rFonts w:ascii="Times New Roman" w:hAnsi="Times New Roman" w:cs="Times New Roman"/>
                <w:sz w:val="24"/>
                <w:szCs w:val="24"/>
                <w:lang w:val="uk-UA"/>
              </w:rPr>
            </w:pPr>
            <w:r w:rsidRPr="005F2B59">
              <w:rPr>
                <w:rFonts w:ascii="Times New Roman" w:hAnsi="Times New Roman" w:cs="Times New Roman"/>
                <w:sz w:val="24"/>
                <w:szCs w:val="24"/>
                <w:lang w:val="uk-UA"/>
              </w:rPr>
              <w:t>Замовник у тендерній документації обов’язково зазначає один або кілька кваліфікаційних критеріїв 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p>
          <w:p w14:paraId="4B6AA5D4" w14:textId="77777777" w:rsidR="005F2B59" w:rsidRPr="005F2B59" w:rsidRDefault="005F2B59" w:rsidP="005F2B59">
            <w:pPr>
              <w:spacing w:line="240" w:lineRule="auto"/>
              <w:ind w:left="57" w:right="57"/>
              <w:jc w:val="both"/>
              <w:rPr>
                <w:rFonts w:ascii="Times New Roman" w:hAnsi="Times New Roman" w:cs="Times New Roman"/>
                <w:sz w:val="24"/>
                <w:szCs w:val="24"/>
                <w:lang w:val="uk-UA"/>
              </w:rPr>
            </w:pPr>
            <w:r w:rsidRPr="005F2B59">
              <w:rPr>
                <w:rFonts w:ascii="Times New Roman" w:hAnsi="Times New Roman" w:cs="Times New Roman"/>
                <w:sz w:val="24"/>
                <w:szCs w:val="24"/>
                <w:lang w:val="uk-UA"/>
              </w:rPr>
              <w:t xml:space="preserve">Кваліфікаційні критерії та інформація про спосіб їх підтвердження викладені у </w:t>
            </w:r>
            <w:r w:rsidRPr="005F2B59">
              <w:rPr>
                <w:rFonts w:ascii="Times New Roman" w:hAnsi="Times New Roman" w:cs="Times New Roman"/>
                <w:b/>
                <w:sz w:val="24"/>
                <w:szCs w:val="24"/>
                <w:lang w:val="uk-UA"/>
              </w:rPr>
              <w:t>Додатку № 1</w:t>
            </w:r>
            <w:r w:rsidRPr="005F2B59">
              <w:rPr>
                <w:rFonts w:ascii="Times New Roman" w:hAnsi="Times New Roman" w:cs="Times New Roman"/>
                <w:sz w:val="24"/>
                <w:szCs w:val="24"/>
                <w:lang w:val="uk-UA"/>
              </w:rPr>
              <w:t xml:space="preserve"> до тендерної документації.</w:t>
            </w:r>
          </w:p>
          <w:p w14:paraId="5568A61B" w14:textId="77777777" w:rsidR="005F2B59" w:rsidRPr="005F2B59" w:rsidRDefault="005F2B59" w:rsidP="005F2B59">
            <w:pPr>
              <w:pStyle w:val="1f5"/>
              <w:spacing w:before="0" w:after="0"/>
              <w:ind w:left="57" w:right="57"/>
              <w:jc w:val="both"/>
              <w:rPr>
                <w:lang w:eastAsia="ru-RU"/>
              </w:rPr>
            </w:pPr>
            <w:r w:rsidRPr="005F2B59">
              <w:rPr>
                <w:lang w:eastAsia="ru-RU"/>
              </w:rPr>
              <w:t xml:space="preserve">Підстави для відмови в участі у процедурі закупівлі встановлені пунктом 44 Особливостей та інформація про спосіб підтвердження відсутності підстав для відхилення викладений у </w:t>
            </w:r>
            <w:r w:rsidRPr="005F2B59">
              <w:rPr>
                <w:b/>
                <w:lang w:eastAsia="ru-RU"/>
              </w:rPr>
              <w:t>Додатку № 2</w:t>
            </w:r>
            <w:r w:rsidRPr="005F2B59">
              <w:rPr>
                <w:lang w:eastAsia="ru-RU"/>
              </w:rPr>
              <w:t>.</w:t>
            </w:r>
          </w:p>
          <w:p w14:paraId="3A9FD9E2" w14:textId="2AB94FD3" w:rsidR="00EF57A2" w:rsidRPr="005F2B59" w:rsidRDefault="005F2B59" w:rsidP="005F2B59">
            <w:pPr>
              <w:pStyle w:val="rvps2"/>
              <w:shd w:val="clear" w:color="auto" w:fill="FFFFFF"/>
              <w:spacing w:before="0" w:beforeAutospacing="0" w:after="0" w:afterAutospacing="0"/>
              <w:jc w:val="both"/>
              <w:rPr>
                <w:color w:val="000000"/>
              </w:rPr>
            </w:pPr>
            <w:r w:rsidRPr="005F2B59">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9">
              <w:rPr>
                <w:highlight w:val="white"/>
              </w:rPr>
              <w:t>закупівель</w:t>
            </w:r>
            <w:proofErr w:type="spellEnd"/>
            <w:r w:rsidRPr="005F2B59">
              <w:rPr>
                <w:highlight w:val="white"/>
              </w:rPr>
              <w:t xml:space="preserve"> шляхом обміну інформацією з іншими державними системами та реєстрами.</w:t>
            </w:r>
          </w:p>
        </w:tc>
      </w:tr>
      <w:tr w:rsidR="00EF57A2" w:rsidRPr="00936280" w14:paraId="743E743C"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B7FD16E"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976" w:type="dxa"/>
            <w:tcBorders>
              <w:top w:val="single" w:sz="4" w:space="0" w:color="auto"/>
              <w:left w:val="single" w:sz="4" w:space="0" w:color="auto"/>
              <w:bottom w:val="single" w:sz="4" w:space="0" w:color="auto"/>
              <w:right w:val="single" w:sz="4" w:space="0" w:color="auto"/>
            </w:tcBorders>
            <w:hideMark/>
          </w:tcPr>
          <w:p w14:paraId="51924858"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943" w:type="dxa"/>
            <w:tcBorders>
              <w:top w:val="single" w:sz="4" w:space="0" w:color="auto"/>
              <w:left w:val="single" w:sz="4" w:space="0" w:color="auto"/>
              <w:bottom w:val="single" w:sz="4" w:space="0" w:color="auto"/>
              <w:right w:val="single" w:sz="4" w:space="0" w:color="auto"/>
            </w:tcBorders>
            <w:hideMark/>
          </w:tcPr>
          <w:p w14:paraId="73EE3A92" w14:textId="2D9BA2A4" w:rsidR="00EF57A2" w:rsidRPr="00CD405A" w:rsidRDefault="00EF57A2" w:rsidP="00EF57A2">
            <w:pPr>
              <w:spacing w:line="240" w:lineRule="auto"/>
              <w:jc w:val="both"/>
              <w:textAlignment w:val="baseline"/>
              <w:rPr>
                <w:rFonts w:ascii="Times New Roman" w:hAnsi="Times New Roman" w:cs="Times New Roman"/>
                <w:sz w:val="24"/>
                <w:szCs w:val="24"/>
                <w:lang w:val="uk-UA"/>
              </w:rPr>
            </w:pPr>
            <w:r>
              <w:rPr>
                <w:rFonts w:ascii="Times New Roman" w:hAnsi="Times New Roman"/>
                <w:sz w:val="24"/>
                <w:szCs w:val="24"/>
                <w:lang w:val="uk-UA"/>
              </w:rPr>
              <w:t>Товар повинен поставлятись учасником відповідно до Законодавства та Державних Стандартів України</w:t>
            </w:r>
            <w:r w:rsidR="006717CB">
              <w:rPr>
                <w:rFonts w:ascii="Times New Roman" w:hAnsi="Times New Roman"/>
                <w:sz w:val="24"/>
                <w:szCs w:val="24"/>
                <w:lang w:val="uk-UA"/>
              </w:rPr>
              <w:t>.</w:t>
            </w:r>
          </w:p>
          <w:p w14:paraId="513EE0AF" w14:textId="68667D6E" w:rsidR="00EF57A2" w:rsidRPr="00CD405A" w:rsidRDefault="00EF57A2" w:rsidP="00CB4D71">
            <w:pPr>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c>
      </w:tr>
      <w:tr w:rsidR="00EF57A2" w14:paraId="712FD92F"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AFE19C2"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14:paraId="212EF9FA"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943" w:type="dxa"/>
            <w:tcBorders>
              <w:top w:val="single" w:sz="4" w:space="0" w:color="auto"/>
              <w:left w:val="single" w:sz="4" w:space="0" w:color="auto"/>
              <w:bottom w:val="single" w:sz="4" w:space="0" w:color="auto"/>
              <w:right w:val="single" w:sz="4" w:space="0" w:color="auto"/>
            </w:tcBorders>
            <w:hideMark/>
          </w:tcPr>
          <w:p w14:paraId="22389EC6" w14:textId="66007908" w:rsidR="00EF57A2" w:rsidRDefault="00EF57A2" w:rsidP="00EF57A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Не </w:t>
            </w:r>
            <w:r w:rsidR="00766D32">
              <w:rPr>
                <w:rFonts w:ascii="Times New Roman" w:eastAsia="Times New Roman" w:hAnsi="Times New Roman" w:cs="Times New Roman"/>
                <w:sz w:val="24"/>
                <w:szCs w:val="24"/>
                <w:lang w:val="uk-UA"/>
              </w:rPr>
              <w:t>передбачено</w:t>
            </w:r>
          </w:p>
        </w:tc>
      </w:tr>
      <w:tr w:rsidR="00A60D37" w:rsidRPr="00936280" w14:paraId="3F934B72" w14:textId="77777777" w:rsidTr="00A60D37">
        <w:trPr>
          <w:trHeight w:val="1707"/>
          <w:jc w:val="center"/>
        </w:trPr>
        <w:tc>
          <w:tcPr>
            <w:tcW w:w="566" w:type="dxa"/>
            <w:tcBorders>
              <w:top w:val="single" w:sz="4" w:space="0" w:color="auto"/>
              <w:left w:val="single" w:sz="4" w:space="0" w:color="auto"/>
              <w:bottom w:val="single" w:sz="4" w:space="0" w:color="auto"/>
              <w:right w:val="single" w:sz="4" w:space="0" w:color="auto"/>
            </w:tcBorders>
            <w:hideMark/>
          </w:tcPr>
          <w:p w14:paraId="6F93CFE8" w14:textId="77777777" w:rsidR="00A60D37" w:rsidRDefault="00A60D37" w:rsidP="005F4B3E">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976" w:type="dxa"/>
            <w:tcBorders>
              <w:top w:val="single" w:sz="4" w:space="0" w:color="auto"/>
              <w:left w:val="single" w:sz="4" w:space="0" w:color="auto"/>
              <w:bottom w:val="single" w:sz="4" w:space="0" w:color="auto"/>
              <w:right w:val="single" w:sz="4" w:space="0" w:color="auto"/>
            </w:tcBorders>
            <w:hideMark/>
          </w:tcPr>
          <w:p w14:paraId="149BF324" w14:textId="77777777" w:rsidR="00A60D37" w:rsidRDefault="00A60D37" w:rsidP="005F4B3E">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943" w:type="dxa"/>
            <w:tcBorders>
              <w:top w:val="single" w:sz="4" w:space="0" w:color="auto"/>
              <w:left w:val="single" w:sz="4" w:space="0" w:color="auto"/>
              <w:bottom w:val="single" w:sz="4" w:space="0" w:color="auto"/>
              <w:right w:val="single" w:sz="4" w:space="0" w:color="auto"/>
            </w:tcBorders>
            <w:hideMark/>
          </w:tcPr>
          <w:p w14:paraId="3DCB694C" w14:textId="5B186662" w:rsidR="00A60D37" w:rsidRDefault="00A60D37" w:rsidP="005F4B3E">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має право </w:t>
            </w:r>
            <w:proofErr w:type="spellStart"/>
            <w:r>
              <w:rPr>
                <w:rFonts w:ascii="Times New Roman" w:eastAsia="Times New Roman" w:hAnsi="Times New Roman" w:cs="Times New Roman"/>
                <w:sz w:val="24"/>
                <w:szCs w:val="24"/>
                <w:lang w:val="uk-UA"/>
              </w:rPr>
              <w:t>внести</w:t>
            </w:r>
            <w:proofErr w:type="spellEnd"/>
            <w:r>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EF57A2" w:rsidRPr="00584B2F" w14:paraId="142C3DCE" w14:textId="77777777" w:rsidTr="00A60D37">
        <w:trPr>
          <w:trHeight w:val="541"/>
          <w:jc w:val="center"/>
        </w:trPr>
        <w:tc>
          <w:tcPr>
            <w:tcW w:w="566" w:type="dxa"/>
            <w:tcBorders>
              <w:top w:val="single" w:sz="4" w:space="0" w:color="auto"/>
              <w:left w:val="single" w:sz="4" w:space="0" w:color="auto"/>
              <w:bottom w:val="single" w:sz="4" w:space="0" w:color="auto"/>
              <w:right w:val="single" w:sz="4" w:space="0" w:color="auto"/>
            </w:tcBorders>
            <w:hideMark/>
          </w:tcPr>
          <w:p w14:paraId="53ABD64F" w14:textId="0497C3BD" w:rsidR="00EF57A2" w:rsidRDefault="00A60D37"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2976" w:type="dxa"/>
            <w:tcBorders>
              <w:top w:val="single" w:sz="4" w:space="0" w:color="auto"/>
              <w:left w:val="single" w:sz="4" w:space="0" w:color="auto"/>
              <w:bottom w:val="single" w:sz="4" w:space="0" w:color="auto"/>
              <w:right w:val="single" w:sz="4" w:space="0" w:color="auto"/>
            </w:tcBorders>
            <w:hideMark/>
          </w:tcPr>
          <w:p w14:paraId="024986D2" w14:textId="3FA25131" w:rsidR="00EF57A2" w:rsidRPr="00A60D37" w:rsidRDefault="00A60D37" w:rsidP="00EF57A2">
            <w:pPr>
              <w:pStyle w:val="11"/>
              <w:widowControl w:val="0"/>
              <w:spacing w:line="240" w:lineRule="auto"/>
              <w:ind w:right="113"/>
              <w:rPr>
                <w:rFonts w:ascii="Times New Roman" w:hAnsi="Times New Roman" w:cs="Times New Roman"/>
                <w:b/>
                <w:sz w:val="24"/>
                <w:szCs w:val="24"/>
                <w:lang w:val="uk-UA"/>
              </w:rPr>
            </w:pPr>
            <w:r w:rsidRPr="00A60D37">
              <w:rPr>
                <w:rFonts w:ascii="Times New Roman" w:hAnsi="Times New Roman"/>
                <w:b/>
                <w:bCs/>
                <w:sz w:val="24"/>
                <w:szCs w:val="24"/>
                <w:lang w:val="uk-UA"/>
              </w:rPr>
              <w:t>Ступень локалізації виробництва</w:t>
            </w:r>
          </w:p>
        </w:tc>
        <w:tc>
          <w:tcPr>
            <w:tcW w:w="6943" w:type="dxa"/>
            <w:tcBorders>
              <w:top w:val="single" w:sz="4" w:space="0" w:color="auto"/>
              <w:left w:val="single" w:sz="4" w:space="0" w:color="auto"/>
              <w:bottom w:val="single" w:sz="4" w:space="0" w:color="auto"/>
              <w:right w:val="single" w:sz="4" w:space="0" w:color="auto"/>
            </w:tcBorders>
            <w:hideMark/>
          </w:tcPr>
          <w:p w14:paraId="59C5CBE7" w14:textId="0DACBD9F" w:rsidR="00EF57A2" w:rsidRPr="00A60D37" w:rsidRDefault="00A60D37" w:rsidP="00EF57A2">
            <w:pPr>
              <w:pStyle w:val="11"/>
              <w:widowControl w:val="0"/>
              <w:spacing w:line="240" w:lineRule="auto"/>
              <w:ind w:right="113"/>
              <w:jc w:val="both"/>
              <w:rPr>
                <w:rFonts w:ascii="Times New Roman" w:hAnsi="Times New Roman" w:cs="Times New Roman"/>
                <w:sz w:val="24"/>
                <w:szCs w:val="24"/>
                <w:lang w:val="uk-UA"/>
              </w:rPr>
            </w:pPr>
            <w:r w:rsidRPr="00A60D37">
              <w:rPr>
                <w:rFonts w:ascii="Times New Roman" w:hAnsi="Times New Roman" w:cs="Times New Roman"/>
                <w:sz w:val="24"/>
                <w:szCs w:val="24"/>
              </w:rPr>
              <w:t xml:space="preserve">Не </w:t>
            </w:r>
            <w:proofErr w:type="spellStart"/>
            <w:r w:rsidRPr="00A60D37">
              <w:rPr>
                <w:rFonts w:ascii="Times New Roman" w:hAnsi="Times New Roman" w:cs="Times New Roman"/>
                <w:sz w:val="24"/>
                <w:szCs w:val="24"/>
              </w:rPr>
              <w:t>застосовується</w:t>
            </w:r>
            <w:proofErr w:type="spellEnd"/>
            <w:r w:rsidRPr="00A60D37">
              <w:rPr>
                <w:rFonts w:ascii="Times New Roman" w:hAnsi="Times New Roman" w:cs="Times New Roman"/>
                <w:sz w:val="24"/>
                <w:szCs w:val="24"/>
                <w:lang w:val="uk-UA"/>
              </w:rPr>
              <w:t>.</w:t>
            </w:r>
          </w:p>
        </w:tc>
      </w:tr>
      <w:tr w:rsidR="00EF57A2" w14:paraId="77041F36" w14:textId="77777777" w:rsidTr="00044DA3">
        <w:trPr>
          <w:trHeight w:val="356"/>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04BCD00" w14:textId="77777777" w:rsidR="00EF57A2" w:rsidRDefault="00EF57A2" w:rsidP="00EF57A2">
            <w:pPr>
              <w:pStyle w:val="11"/>
              <w:widowControl w:val="0"/>
              <w:spacing w:line="240" w:lineRule="auto"/>
              <w:ind w:left="34" w:right="113"/>
              <w:jc w:val="center"/>
              <w:rPr>
                <w:rFonts w:ascii="Times New Roman" w:hAnsi="Times New Roman" w:cs="Times New Roman"/>
                <w:b/>
                <w:sz w:val="24"/>
                <w:szCs w:val="24"/>
                <w:highlight w:val="yellow"/>
                <w:lang w:val="uk-UA"/>
              </w:rPr>
            </w:pPr>
            <w:r w:rsidRPr="008231B1">
              <w:rPr>
                <w:rFonts w:ascii="Times New Roman" w:eastAsia="Times New Roman" w:hAnsi="Times New Roman" w:cs="Times New Roman"/>
                <w:b/>
                <w:sz w:val="24"/>
                <w:szCs w:val="24"/>
                <w:lang w:val="uk-UA"/>
              </w:rPr>
              <w:t>Подання та розкриття тендерної пропозиції</w:t>
            </w:r>
          </w:p>
        </w:tc>
      </w:tr>
      <w:tr w:rsidR="00EF57A2" w14:paraId="446BEBBA"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42E4CE2"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hideMark/>
          </w:tcPr>
          <w:p w14:paraId="2F48627A" w14:textId="77777777" w:rsidR="00EF57A2" w:rsidRDefault="00EF57A2" w:rsidP="00EF57A2">
            <w:pPr>
              <w:pStyle w:val="11"/>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943" w:type="dxa"/>
            <w:tcBorders>
              <w:top w:val="single" w:sz="4" w:space="0" w:color="auto"/>
              <w:left w:val="single" w:sz="4" w:space="0" w:color="auto"/>
              <w:bottom w:val="single" w:sz="4" w:space="0" w:color="auto"/>
              <w:right w:val="single" w:sz="4" w:space="0" w:color="auto"/>
            </w:tcBorders>
            <w:hideMark/>
          </w:tcPr>
          <w:p w14:paraId="49C69F17" w14:textId="231CADEC" w:rsidR="00E17E00" w:rsidRPr="00E17E00" w:rsidRDefault="00E17E00" w:rsidP="00E17E00">
            <w:pPr>
              <w:pStyle w:val="aff3"/>
              <w:tabs>
                <w:tab w:val="left" w:pos="3261"/>
              </w:tabs>
              <w:spacing w:before="0" w:after="0"/>
              <w:ind w:left="57" w:right="57"/>
              <w:jc w:val="both"/>
            </w:pPr>
            <w:r w:rsidRPr="00E17E00">
              <w:t xml:space="preserve">Кінцевий строк подання тендерних пропозицій </w:t>
            </w:r>
            <w:r w:rsidR="00FD31B9">
              <w:rPr>
                <w:b/>
                <w:bCs/>
              </w:rPr>
              <w:t>1</w:t>
            </w:r>
            <w:r w:rsidR="00D36AF2">
              <w:rPr>
                <w:b/>
                <w:bCs/>
              </w:rPr>
              <w:t>9</w:t>
            </w:r>
            <w:r w:rsidRPr="00E17E00">
              <w:rPr>
                <w:b/>
                <w:bCs/>
              </w:rPr>
              <w:t>.0</w:t>
            </w:r>
            <w:r w:rsidR="009D1EA6">
              <w:rPr>
                <w:b/>
                <w:bCs/>
              </w:rPr>
              <w:t>5</w:t>
            </w:r>
            <w:r w:rsidRPr="00E17E00">
              <w:rPr>
                <w:b/>
                <w:bCs/>
              </w:rPr>
              <w:t>.20</w:t>
            </w:r>
            <w:r w:rsidRPr="00E17E00">
              <w:rPr>
                <w:b/>
                <w:bCs/>
                <w:lang w:val="ru-RU"/>
              </w:rPr>
              <w:t>2</w:t>
            </w:r>
            <w:r w:rsidRPr="00E17E00">
              <w:rPr>
                <w:b/>
                <w:bCs/>
              </w:rPr>
              <w:t xml:space="preserve">3 року 00:00 год. </w:t>
            </w:r>
            <w:r w:rsidRPr="00E17E00">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7E00">
              <w:rPr>
                <w:i/>
              </w:rPr>
              <w:t>закупівель</w:t>
            </w:r>
            <w:proofErr w:type="spellEnd"/>
            <w:r w:rsidRPr="00E17E00">
              <w:rPr>
                <w:i/>
              </w:rPr>
              <w:t>).</w:t>
            </w:r>
          </w:p>
          <w:p w14:paraId="63D217BC" w14:textId="77777777" w:rsidR="00E17E00" w:rsidRPr="00E17E00" w:rsidRDefault="00E17E00" w:rsidP="00E17E00">
            <w:pPr>
              <w:pStyle w:val="29"/>
              <w:widowControl w:val="0"/>
              <w:tabs>
                <w:tab w:val="left" w:pos="3261"/>
              </w:tabs>
              <w:spacing w:line="240" w:lineRule="auto"/>
              <w:ind w:left="57" w:right="57"/>
              <w:jc w:val="both"/>
              <w:rPr>
                <w:rFonts w:ascii="Times New Roman" w:hAnsi="Times New Roman" w:cs="Times New Roman"/>
                <w:color w:val="auto"/>
                <w:sz w:val="24"/>
                <w:szCs w:val="24"/>
                <w:lang w:val="uk-UA"/>
              </w:rPr>
            </w:pPr>
            <w:r w:rsidRPr="00E17E00">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 отриманих тендерних пропозицій;</w:t>
            </w:r>
          </w:p>
          <w:p w14:paraId="0DE57419" w14:textId="77777777" w:rsidR="00E17E00" w:rsidRPr="00E17E00" w:rsidRDefault="00E17E00" w:rsidP="00E17E00">
            <w:pPr>
              <w:pStyle w:val="29"/>
              <w:widowControl w:val="0"/>
              <w:tabs>
                <w:tab w:val="left" w:pos="3261"/>
              </w:tabs>
              <w:spacing w:line="240" w:lineRule="auto"/>
              <w:ind w:left="57" w:right="57"/>
              <w:jc w:val="both"/>
              <w:rPr>
                <w:rFonts w:ascii="Times New Roman" w:eastAsia="Times New Roman" w:hAnsi="Times New Roman" w:cs="Times New Roman"/>
                <w:color w:val="auto"/>
                <w:sz w:val="24"/>
                <w:szCs w:val="24"/>
                <w:lang w:val="uk-UA"/>
              </w:rPr>
            </w:pPr>
            <w:r w:rsidRPr="00E17E00">
              <w:rPr>
                <w:rFonts w:ascii="Times New Roman" w:eastAsia="Times New Roman" w:hAnsi="Times New Roman" w:cs="Times New Roman"/>
                <w:color w:val="auto"/>
                <w:sz w:val="24"/>
                <w:szCs w:val="24"/>
                <w:lang w:val="uk-UA"/>
              </w:rPr>
              <w:t xml:space="preserve">Електронна система </w:t>
            </w:r>
            <w:proofErr w:type="spellStart"/>
            <w:r w:rsidRPr="00E17E00">
              <w:rPr>
                <w:rFonts w:ascii="Times New Roman" w:eastAsia="Times New Roman" w:hAnsi="Times New Roman" w:cs="Times New Roman"/>
                <w:color w:val="auto"/>
                <w:sz w:val="24"/>
                <w:szCs w:val="24"/>
                <w:lang w:val="uk-UA"/>
              </w:rPr>
              <w:t>закупівель</w:t>
            </w:r>
            <w:proofErr w:type="spellEnd"/>
            <w:r w:rsidRPr="00E17E00">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3E43256" w14:textId="36A38CAB" w:rsidR="00EF57A2" w:rsidRPr="00E17E00" w:rsidRDefault="00E17E00" w:rsidP="00E17E00">
            <w:pPr>
              <w:pStyle w:val="a5"/>
              <w:widowControl w:val="0"/>
              <w:jc w:val="both"/>
              <w:rPr>
                <w:sz w:val="24"/>
                <w:szCs w:val="24"/>
              </w:rPr>
            </w:pPr>
            <w:r w:rsidRPr="00E17E00">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E17E00">
              <w:rPr>
                <w:rFonts w:ascii="Times New Roman" w:eastAsia="Times New Roman" w:hAnsi="Times New Roman" w:cs="Times New Roman"/>
                <w:sz w:val="24"/>
                <w:szCs w:val="24"/>
              </w:rPr>
              <w:t>закупівель</w:t>
            </w:r>
            <w:proofErr w:type="spellEnd"/>
            <w:r w:rsidRPr="00E17E00">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EF57A2" w:rsidRPr="00D8501E" w14:paraId="22598314"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B3F1A47" w14:textId="77777777" w:rsidR="00EF57A2" w:rsidRDefault="00EF57A2"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76" w:type="dxa"/>
            <w:tcBorders>
              <w:top w:val="single" w:sz="4" w:space="0" w:color="auto"/>
              <w:left w:val="single" w:sz="4" w:space="0" w:color="auto"/>
              <w:bottom w:val="single" w:sz="4" w:space="0" w:color="auto"/>
              <w:right w:val="single" w:sz="4" w:space="0" w:color="auto"/>
            </w:tcBorders>
            <w:hideMark/>
          </w:tcPr>
          <w:p w14:paraId="3EE02295"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943" w:type="dxa"/>
            <w:tcBorders>
              <w:top w:val="single" w:sz="4" w:space="0" w:color="auto"/>
              <w:left w:val="single" w:sz="4" w:space="0" w:color="auto"/>
              <w:bottom w:val="single" w:sz="4" w:space="0" w:color="auto"/>
              <w:right w:val="single" w:sz="4" w:space="0" w:color="auto"/>
            </w:tcBorders>
            <w:hideMark/>
          </w:tcPr>
          <w:p w14:paraId="49ED5023" w14:textId="373D1B17" w:rsidR="00D10CFB" w:rsidRPr="00D10CFB" w:rsidRDefault="00F153CB" w:rsidP="00D10CFB">
            <w:pPr>
              <w:widowControl w:val="0"/>
              <w:spacing w:line="240" w:lineRule="auto"/>
              <w:ind w:left="57" w:right="57"/>
              <w:jc w:val="both"/>
              <w:rPr>
                <w:rFonts w:ascii="Times New Roman" w:hAnsi="Times New Roman" w:cs="Times New Roman"/>
                <w:sz w:val="24"/>
                <w:szCs w:val="24"/>
                <w:lang w:val="uk-UA"/>
              </w:rPr>
            </w:pPr>
            <w:r w:rsidRPr="00D10CFB">
              <w:rPr>
                <w:rFonts w:ascii="Times New Roman" w:hAnsi="Times New Roman" w:cs="Times New Roman"/>
                <w:sz w:val="24"/>
                <w:szCs w:val="24"/>
                <w:lang w:val="uk-UA"/>
              </w:rPr>
              <w:t xml:space="preserve">2.1. </w:t>
            </w:r>
            <w:proofErr w:type="spellStart"/>
            <w:r w:rsidR="00D10CFB" w:rsidRPr="00D10CFB">
              <w:rPr>
                <w:rFonts w:ascii="Times New Roman" w:hAnsi="Times New Roman" w:cs="Times New Roman"/>
                <w:sz w:val="24"/>
                <w:szCs w:val="24"/>
              </w:rPr>
              <w:t>Розкриття</w:t>
            </w:r>
            <w:proofErr w:type="spellEnd"/>
            <w:r w:rsidR="00D10CFB" w:rsidRPr="00D10CFB">
              <w:rPr>
                <w:rFonts w:ascii="Times New Roman" w:hAnsi="Times New Roman" w:cs="Times New Roman"/>
                <w:sz w:val="24"/>
                <w:szCs w:val="24"/>
              </w:rPr>
              <w:t xml:space="preserve"> </w:t>
            </w:r>
            <w:proofErr w:type="spellStart"/>
            <w:r w:rsidR="00D10CFB" w:rsidRPr="00D10CFB">
              <w:rPr>
                <w:rFonts w:ascii="Times New Roman" w:hAnsi="Times New Roman" w:cs="Times New Roman"/>
                <w:sz w:val="24"/>
                <w:szCs w:val="24"/>
              </w:rPr>
              <w:t>тендерних</w:t>
            </w:r>
            <w:proofErr w:type="spellEnd"/>
            <w:r w:rsidR="00D10CFB" w:rsidRPr="00D10CFB">
              <w:rPr>
                <w:rFonts w:ascii="Times New Roman" w:hAnsi="Times New Roman" w:cs="Times New Roman"/>
                <w:sz w:val="24"/>
                <w:szCs w:val="24"/>
              </w:rPr>
              <w:t xml:space="preserve"> </w:t>
            </w:r>
            <w:proofErr w:type="spellStart"/>
            <w:r w:rsidR="00D10CFB" w:rsidRPr="00D10CFB">
              <w:rPr>
                <w:rFonts w:ascii="Times New Roman" w:hAnsi="Times New Roman" w:cs="Times New Roman"/>
                <w:sz w:val="24"/>
                <w:szCs w:val="24"/>
              </w:rPr>
              <w:t>пропозицій</w:t>
            </w:r>
            <w:proofErr w:type="spellEnd"/>
            <w:r w:rsidR="00D10CFB" w:rsidRPr="00D10CFB">
              <w:rPr>
                <w:rFonts w:ascii="Times New Roman" w:hAnsi="Times New Roman" w:cs="Times New Roman"/>
                <w:sz w:val="24"/>
                <w:szCs w:val="24"/>
              </w:rPr>
              <w:t xml:space="preserve"> </w:t>
            </w:r>
            <w:proofErr w:type="spellStart"/>
            <w:r w:rsidR="00D10CFB" w:rsidRPr="00D10CFB">
              <w:rPr>
                <w:rFonts w:ascii="Times New Roman" w:hAnsi="Times New Roman" w:cs="Times New Roman"/>
                <w:sz w:val="24"/>
                <w:szCs w:val="24"/>
              </w:rPr>
              <w:t>відбувається</w:t>
            </w:r>
            <w:proofErr w:type="spellEnd"/>
            <w:r w:rsidR="00D10CFB" w:rsidRPr="00D10CFB">
              <w:rPr>
                <w:rFonts w:ascii="Times New Roman" w:hAnsi="Times New Roman" w:cs="Times New Roman"/>
                <w:sz w:val="24"/>
                <w:szCs w:val="24"/>
              </w:rPr>
              <w:t xml:space="preserve"> </w:t>
            </w:r>
            <w:proofErr w:type="spellStart"/>
            <w:r w:rsidR="00D10CFB" w:rsidRPr="00D10CFB">
              <w:rPr>
                <w:rFonts w:ascii="Times New Roman" w:hAnsi="Times New Roman" w:cs="Times New Roman"/>
                <w:sz w:val="24"/>
                <w:szCs w:val="24"/>
              </w:rPr>
              <w:t>відповідно</w:t>
            </w:r>
            <w:proofErr w:type="spellEnd"/>
            <w:r w:rsidR="00D10CFB" w:rsidRPr="00D10CFB">
              <w:rPr>
                <w:rFonts w:ascii="Times New Roman" w:hAnsi="Times New Roman" w:cs="Times New Roman"/>
                <w:sz w:val="24"/>
                <w:szCs w:val="24"/>
              </w:rPr>
              <w:t xml:space="preserve"> </w:t>
            </w:r>
            <w:proofErr w:type="gramStart"/>
            <w:r w:rsidR="00D10CFB" w:rsidRPr="00D10CFB">
              <w:rPr>
                <w:rFonts w:ascii="Times New Roman" w:hAnsi="Times New Roman" w:cs="Times New Roman"/>
                <w:sz w:val="24"/>
                <w:szCs w:val="24"/>
              </w:rPr>
              <w:t>до пункту</w:t>
            </w:r>
            <w:proofErr w:type="gramEnd"/>
            <w:r w:rsidR="00D10CFB" w:rsidRPr="00D10CFB">
              <w:rPr>
                <w:rFonts w:ascii="Times New Roman" w:hAnsi="Times New Roman" w:cs="Times New Roman"/>
                <w:sz w:val="24"/>
                <w:szCs w:val="24"/>
              </w:rPr>
              <w:t xml:space="preserve"> 36 </w:t>
            </w:r>
            <w:proofErr w:type="spellStart"/>
            <w:r w:rsidR="00D10CFB" w:rsidRPr="00D10CFB">
              <w:rPr>
                <w:rFonts w:ascii="Times New Roman" w:hAnsi="Times New Roman" w:cs="Times New Roman"/>
                <w:sz w:val="24"/>
                <w:szCs w:val="24"/>
              </w:rPr>
              <w:t>Особливостей</w:t>
            </w:r>
            <w:proofErr w:type="spellEnd"/>
            <w:r w:rsidR="00D10CFB">
              <w:rPr>
                <w:rFonts w:ascii="Times New Roman" w:hAnsi="Times New Roman" w:cs="Times New Roman"/>
                <w:sz w:val="24"/>
                <w:szCs w:val="24"/>
                <w:lang w:val="uk-UA"/>
              </w:rPr>
              <w:t>.</w:t>
            </w:r>
          </w:p>
          <w:p w14:paraId="30281E11" w14:textId="77777777" w:rsidR="00D10CFB" w:rsidRPr="00D10CFB" w:rsidRDefault="00D10CFB" w:rsidP="00D10CFB">
            <w:pPr>
              <w:widowControl w:val="0"/>
              <w:spacing w:line="240" w:lineRule="auto"/>
              <w:ind w:left="57" w:right="57"/>
              <w:jc w:val="both"/>
              <w:rPr>
                <w:rFonts w:ascii="Times New Roman" w:hAnsi="Times New Roman" w:cs="Times New Roman"/>
                <w:sz w:val="24"/>
                <w:szCs w:val="24"/>
              </w:rPr>
            </w:pPr>
            <w:proofErr w:type="spellStart"/>
            <w:r w:rsidRPr="00D10CFB">
              <w:rPr>
                <w:rFonts w:ascii="Times New Roman" w:hAnsi="Times New Roman" w:cs="Times New Roman"/>
                <w:sz w:val="24"/>
                <w:szCs w:val="24"/>
              </w:rPr>
              <w:t>Електронною</w:t>
            </w:r>
            <w:proofErr w:type="spellEnd"/>
            <w:r w:rsidRPr="00D10CFB">
              <w:rPr>
                <w:rFonts w:ascii="Times New Roman" w:hAnsi="Times New Roman" w:cs="Times New Roman"/>
                <w:sz w:val="24"/>
                <w:szCs w:val="24"/>
              </w:rPr>
              <w:t xml:space="preserve"> системою </w:t>
            </w:r>
            <w:proofErr w:type="spellStart"/>
            <w:r w:rsidRPr="00D10CFB">
              <w:rPr>
                <w:rFonts w:ascii="Times New Roman" w:hAnsi="Times New Roman" w:cs="Times New Roman"/>
                <w:sz w:val="24"/>
                <w:szCs w:val="24"/>
              </w:rPr>
              <w:t>закупівель</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після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закінчення</w:t>
            </w:r>
            <w:proofErr w:type="spellEnd"/>
            <w:r w:rsidRPr="00D10CFB">
              <w:rPr>
                <w:rFonts w:ascii="Times New Roman" w:hAnsi="Times New Roman" w:cs="Times New Roman"/>
                <w:sz w:val="24"/>
                <w:szCs w:val="24"/>
              </w:rPr>
              <w:t xml:space="preserve"> строку для </w:t>
            </w:r>
            <w:proofErr w:type="spellStart"/>
            <w:r w:rsidRPr="00D10CFB">
              <w:rPr>
                <w:rFonts w:ascii="Times New Roman" w:hAnsi="Times New Roman" w:cs="Times New Roman"/>
                <w:sz w:val="24"/>
                <w:szCs w:val="24"/>
              </w:rPr>
              <w:t>подання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тендерних</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пропозицій</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визначеного</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замовником</w:t>
            </w:r>
            <w:proofErr w:type="spellEnd"/>
            <w:r w:rsidRPr="00D10CFB">
              <w:rPr>
                <w:rFonts w:ascii="Times New Roman" w:hAnsi="Times New Roman" w:cs="Times New Roman"/>
                <w:sz w:val="24"/>
                <w:szCs w:val="24"/>
              </w:rPr>
              <w:t xml:space="preserve"> в </w:t>
            </w:r>
            <w:proofErr w:type="spellStart"/>
            <w:r w:rsidRPr="00D10CFB">
              <w:rPr>
                <w:rFonts w:ascii="Times New Roman" w:hAnsi="Times New Roman" w:cs="Times New Roman"/>
                <w:sz w:val="24"/>
                <w:szCs w:val="24"/>
              </w:rPr>
              <w:t>оголошенні</w:t>
            </w:r>
            <w:proofErr w:type="spellEnd"/>
            <w:r w:rsidRPr="00D10CFB">
              <w:rPr>
                <w:rFonts w:ascii="Times New Roman" w:hAnsi="Times New Roman" w:cs="Times New Roman"/>
                <w:sz w:val="24"/>
                <w:szCs w:val="24"/>
              </w:rPr>
              <w:t xml:space="preserve"> про </w:t>
            </w:r>
            <w:proofErr w:type="spellStart"/>
            <w:r w:rsidRPr="00D10CFB">
              <w:rPr>
                <w:rFonts w:ascii="Times New Roman" w:hAnsi="Times New Roman" w:cs="Times New Roman"/>
                <w:sz w:val="24"/>
                <w:szCs w:val="24"/>
              </w:rPr>
              <w:t>проведення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відкритих</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торгів</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розкривається</w:t>
            </w:r>
            <w:proofErr w:type="spellEnd"/>
            <w:r w:rsidRPr="00D10CFB">
              <w:rPr>
                <w:rFonts w:ascii="Times New Roman" w:hAnsi="Times New Roman" w:cs="Times New Roman"/>
                <w:sz w:val="24"/>
                <w:szCs w:val="24"/>
              </w:rPr>
              <w:t xml:space="preserve"> вся </w:t>
            </w:r>
            <w:proofErr w:type="spellStart"/>
            <w:r w:rsidRPr="00D10CFB">
              <w:rPr>
                <w:rFonts w:ascii="Times New Roman" w:hAnsi="Times New Roman" w:cs="Times New Roman"/>
                <w:sz w:val="24"/>
                <w:szCs w:val="24"/>
              </w:rPr>
              <w:t>інформація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зазначена</w:t>
            </w:r>
            <w:proofErr w:type="spellEnd"/>
            <w:r w:rsidRPr="00D10CFB">
              <w:rPr>
                <w:rFonts w:ascii="Times New Roman" w:hAnsi="Times New Roman" w:cs="Times New Roman"/>
                <w:sz w:val="24"/>
                <w:szCs w:val="24"/>
              </w:rPr>
              <w:t xml:space="preserve"> в </w:t>
            </w:r>
            <w:proofErr w:type="spellStart"/>
            <w:r w:rsidRPr="00D10CFB">
              <w:rPr>
                <w:rFonts w:ascii="Times New Roman" w:hAnsi="Times New Roman" w:cs="Times New Roman"/>
                <w:sz w:val="24"/>
                <w:szCs w:val="24"/>
              </w:rPr>
              <w:t>тендерній</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пропозиції</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тендерних</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пропозиціях</w:t>
            </w:r>
            <w:proofErr w:type="spellEnd"/>
            <w:r w:rsidRPr="00D10CFB">
              <w:rPr>
                <w:rFonts w:ascii="Times New Roman" w:hAnsi="Times New Roman" w:cs="Times New Roman"/>
                <w:sz w:val="24"/>
                <w:szCs w:val="24"/>
              </w:rPr>
              <w:t xml:space="preserve">), у тому </w:t>
            </w:r>
            <w:proofErr w:type="spellStart"/>
            <w:r w:rsidRPr="00D10CFB">
              <w:rPr>
                <w:rFonts w:ascii="Times New Roman" w:hAnsi="Times New Roman" w:cs="Times New Roman"/>
                <w:sz w:val="24"/>
                <w:szCs w:val="24"/>
              </w:rPr>
              <w:t>числі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інформація</w:t>
            </w:r>
            <w:proofErr w:type="spellEnd"/>
            <w:r w:rsidRPr="00D10CFB">
              <w:rPr>
                <w:rFonts w:ascii="Times New Roman" w:hAnsi="Times New Roman" w:cs="Times New Roman"/>
                <w:sz w:val="24"/>
                <w:szCs w:val="24"/>
              </w:rPr>
              <w:t xml:space="preserve"> про </w:t>
            </w:r>
            <w:proofErr w:type="spellStart"/>
            <w:r w:rsidRPr="00D10CFB">
              <w:rPr>
                <w:rFonts w:ascii="Times New Roman" w:hAnsi="Times New Roman" w:cs="Times New Roman"/>
                <w:sz w:val="24"/>
                <w:szCs w:val="24"/>
              </w:rPr>
              <w:t>ціну</w:t>
            </w:r>
            <w:proofErr w:type="spellEnd"/>
            <w:r w:rsidRPr="00D10CFB">
              <w:rPr>
                <w:rFonts w:ascii="Times New Roman" w:hAnsi="Times New Roman" w:cs="Times New Roman"/>
                <w:sz w:val="24"/>
                <w:szCs w:val="24"/>
              </w:rPr>
              <w:t>/</w:t>
            </w:r>
            <w:proofErr w:type="spellStart"/>
            <w:r w:rsidRPr="00D10CFB">
              <w:rPr>
                <w:rFonts w:ascii="Times New Roman" w:hAnsi="Times New Roman" w:cs="Times New Roman"/>
                <w:sz w:val="24"/>
                <w:szCs w:val="24"/>
              </w:rPr>
              <w:t>приведену</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ціну</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тендерної</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пропозиції</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тендерних</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пропозицій</w:t>
            </w:r>
            <w:proofErr w:type="spellEnd"/>
            <w:r w:rsidRPr="00D10CFB">
              <w:rPr>
                <w:rFonts w:ascii="Times New Roman" w:hAnsi="Times New Roman" w:cs="Times New Roman"/>
                <w:sz w:val="24"/>
                <w:szCs w:val="24"/>
              </w:rPr>
              <w:t xml:space="preserve">). Не </w:t>
            </w:r>
            <w:proofErr w:type="spellStart"/>
            <w:r w:rsidRPr="00D10CFB">
              <w:rPr>
                <w:rFonts w:ascii="Times New Roman" w:hAnsi="Times New Roman" w:cs="Times New Roman"/>
                <w:sz w:val="24"/>
                <w:szCs w:val="24"/>
              </w:rPr>
              <w:t>підлягає</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розкриттю</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інформація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що</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обґрунтовано</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визначена</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учасником</w:t>
            </w:r>
            <w:proofErr w:type="spellEnd"/>
            <w:r w:rsidRPr="00D10CFB">
              <w:rPr>
                <w:rFonts w:ascii="Times New Roman" w:hAnsi="Times New Roman" w:cs="Times New Roman"/>
                <w:sz w:val="24"/>
                <w:szCs w:val="24"/>
              </w:rPr>
              <w:t xml:space="preserve"> як </w:t>
            </w:r>
            <w:proofErr w:type="spellStart"/>
            <w:r w:rsidRPr="00D10CFB">
              <w:rPr>
                <w:rFonts w:ascii="Times New Roman" w:hAnsi="Times New Roman" w:cs="Times New Roman"/>
                <w:sz w:val="24"/>
                <w:szCs w:val="24"/>
              </w:rPr>
              <w:t>конфіденційна</w:t>
            </w:r>
            <w:proofErr w:type="spellEnd"/>
            <w:r w:rsidRPr="00D10CFB">
              <w:rPr>
                <w:rFonts w:ascii="Times New Roman" w:hAnsi="Times New Roman" w:cs="Times New Roman"/>
                <w:sz w:val="24"/>
                <w:szCs w:val="24"/>
              </w:rPr>
              <w:t xml:space="preserve">, у тому </w:t>
            </w:r>
            <w:proofErr w:type="spellStart"/>
            <w:r w:rsidRPr="00D10CFB">
              <w:rPr>
                <w:rFonts w:ascii="Times New Roman" w:hAnsi="Times New Roman" w:cs="Times New Roman"/>
                <w:sz w:val="24"/>
                <w:szCs w:val="24"/>
              </w:rPr>
              <w:t>числі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інформація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що</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містить</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персональні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дані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Конфіденційною</w:t>
            </w:r>
            <w:proofErr w:type="spellEnd"/>
            <w:r w:rsidRPr="00D10CFB">
              <w:rPr>
                <w:rFonts w:ascii="Times New Roman" w:hAnsi="Times New Roman" w:cs="Times New Roman"/>
                <w:sz w:val="24"/>
                <w:szCs w:val="24"/>
              </w:rPr>
              <w:t xml:space="preserve"> не </w:t>
            </w:r>
            <w:proofErr w:type="spellStart"/>
            <w:r w:rsidRPr="00D10CFB">
              <w:rPr>
                <w:rFonts w:ascii="Times New Roman" w:hAnsi="Times New Roman" w:cs="Times New Roman"/>
                <w:sz w:val="24"/>
                <w:szCs w:val="24"/>
              </w:rPr>
              <w:t>може</w:t>
            </w:r>
            <w:proofErr w:type="spellEnd"/>
            <w:r w:rsidRPr="00D10CFB">
              <w:rPr>
                <w:rFonts w:ascii="Times New Roman" w:hAnsi="Times New Roman" w:cs="Times New Roman"/>
                <w:sz w:val="24"/>
                <w:szCs w:val="24"/>
              </w:rPr>
              <w:t xml:space="preserve"> бути </w:t>
            </w:r>
            <w:proofErr w:type="spellStart"/>
            <w:r w:rsidRPr="00D10CFB">
              <w:rPr>
                <w:rFonts w:ascii="Times New Roman" w:hAnsi="Times New Roman" w:cs="Times New Roman"/>
                <w:sz w:val="24"/>
                <w:szCs w:val="24"/>
              </w:rPr>
              <w:t>визначена</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інформація</w:t>
            </w:r>
            <w:proofErr w:type="spellEnd"/>
            <w:r w:rsidRPr="00D10CFB">
              <w:rPr>
                <w:rFonts w:ascii="Times New Roman" w:hAnsi="Times New Roman" w:cs="Times New Roman"/>
                <w:sz w:val="24"/>
                <w:szCs w:val="24"/>
              </w:rPr>
              <w:t xml:space="preserve"> про </w:t>
            </w:r>
            <w:proofErr w:type="spellStart"/>
            <w:r w:rsidRPr="00D10CFB">
              <w:rPr>
                <w:rFonts w:ascii="Times New Roman" w:hAnsi="Times New Roman" w:cs="Times New Roman"/>
                <w:sz w:val="24"/>
                <w:szCs w:val="24"/>
              </w:rPr>
              <w:t>запропоновану</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ціну</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інші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критерії</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оцінки</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технічні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умови</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технічні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специфікації</w:t>
            </w:r>
            <w:proofErr w:type="spellEnd"/>
            <w:r w:rsidRPr="00D10CFB">
              <w:rPr>
                <w:rFonts w:ascii="Times New Roman" w:hAnsi="Times New Roman" w:cs="Times New Roman"/>
                <w:sz w:val="24"/>
                <w:szCs w:val="24"/>
              </w:rPr>
              <w:t xml:space="preserve"> та </w:t>
            </w:r>
            <w:proofErr w:type="spellStart"/>
            <w:r w:rsidRPr="00D10CFB">
              <w:rPr>
                <w:rFonts w:ascii="Times New Roman" w:hAnsi="Times New Roman" w:cs="Times New Roman"/>
                <w:sz w:val="24"/>
                <w:szCs w:val="24"/>
              </w:rPr>
              <w:t>документи</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що</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підтверджують</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відповідність</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кваліфікаційним</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критеріям</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відповідно</w:t>
            </w:r>
            <w:proofErr w:type="spellEnd"/>
            <w:r w:rsidRPr="00D10CFB">
              <w:rPr>
                <w:rFonts w:ascii="Times New Roman" w:hAnsi="Times New Roman" w:cs="Times New Roman"/>
                <w:sz w:val="24"/>
                <w:szCs w:val="24"/>
              </w:rPr>
              <w:t xml:space="preserve"> до </w:t>
            </w:r>
            <w:proofErr w:type="spellStart"/>
            <w:r w:rsidRPr="00D10CFB">
              <w:rPr>
                <w:rFonts w:ascii="Times New Roman" w:hAnsi="Times New Roman" w:cs="Times New Roman"/>
                <w:sz w:val="24"/>
                <w:szCs w:val="24"/>
              </w:rPr>
              <w:t>статті</w:t>
            </w:r>
            <w:proofErr w:type="spellEnd"/>
            <w:r w:rsidRPr="00D10CFB">
              <w:rPr>
                <w:rFonts w:ascii="Times New Roman" w:hAnsi="Times New Roman" w:cs="Times New Roman"/>
                <w:sz w:val="24"/>
                <w:szCs w:val="24"/>
              </w:rPr>
              <w:t xml:space="preserve"> 16 Закону, і </w:t>
            </w:r>
            <w:proofErr w:type="spellStart"/>
            <w:r w:rsidRPr="00D10CFB">
              <w:rPr>
                <w:rFonts w:ascii="Times New Roman" w:hAnsi="Times New Roman" w:cs="Times New Roman"/>
                <w:sz w:val="24"/>
                <w:szCs w:val="24"/>
              </w:rPr>
              <w:t>документи</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що</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підтверджують</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відсутність</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підстав</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визначених</w:t>
            </w:r>
            <w:proofErr w:type="spellEnd"/>
            <w:r w:rsidRPr="00D10CFB">
              <w:rPr>
                <w:rFonts w:ascii="Times New Roman" w:hAnsi="Times New Roman" w:cs="Times New Roman"/>
                <w:sz w:val="24"/>
                <w:szCs w:val="24"/>
              </w:rPr>
              <w:t xml:space="preserve"> пунктом 44 </w:t>
            </w:r>
            <w:proofErr w:type="spellStart"/>
            <w:r w:rsidRPr="00D10CFB">
              <w:rPr>
                <w:rFonts w:ascii="Times New Roman" w:hAnsi="Times New Roman" w:cs="Times New Roman"/>
                <w:sz w:val="24"/>
                <w:szCs w:val="24"/>
              </w:rPr>
              <w:t>Особливостей</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Замовник</w:t>
            </w:r>
            <w:proofErr w:type="spellEnd"/>
            <w:r w:rsidRPr="00D10CFB">
              <w:rPr>
                <w:rFonts w:ascii="Times New Roman" w:hAnsi="Times New Roman" w:cs="Times New Roman"/>
                <w:sz w:val="24"/>
                <w:szCs w:val="24"/>
              </w:rPr>
              <w:t xml:space="preserve">, орган </w:t>
            </w:r>
            <w:proofErr w:type="spellStart"/>
            <w:r w:rsidRPr="00D10CFB">
              <w:rPr>
                <w:rFonts w:ascii="Times New Roman" w:hAnsi="Times New Roman" w:cs="Times New Roman"/>
                <w:sz w:val="24"/>
                <w:szCs w:val="24"/>
              </w:rPr>
              <w:t>оскарження</w:t>
            </w:r>
            <w:proofErr w:type="spellEnd"/>
            <w:r w:rsidRPr="00D10CFB">
              <w:rPr>
                <w:rFonts w:ascii="Times New Roman" w:hAnsi="Times New Roman" w:cs="Times New Roman"/>
                <w:sz w:val="24"/>
                <w:szCs w:val="24"/>
              </w:rPr>
              <w:t xml:space="preserve"> та </w:t>
            </w:r>
            <w:proofErr w:type="spellStart"/>
            <w:r w:rsidRPr="00D10CFB">
              <w:rPr>
                <w:rFonts w:ascii="Times New Roman" w:hAnsi="Times New Roman" w:cs="Times New Roman"/>
                <w:sz w:val="24"/>
                <w:szCs w:val="24"/>
              </w:rPr>
              <w:t>Держаудитслужба</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мають</w:t>
            </w:r>
            <w:proofErr w:type="spellEnd"/>
            <w:r w:rsidRPr="00D10CFB">
              <w:rPr>
                <w:rFonts w:ascii="Times New Roman" w:hAnsi="Times New Roman" w:cs="Times New Roman"/>
                <w:sz w:val="24"/>
                <w:szCs w:val="24"/>
              </w:rPr>
              <w:t xml:space="preserve"> доступ в </w:t>
            </w:r>
            <w:proofErr w:type="spellStart"/>
            <w:r w:rsidRPr="00D10CFB">
              <w:rPr>
                <w:rFonts w:ascii="Times New Roman" w:hAnsi="Times New Roman" w:cs="Times New Roman"/>
                <w:sz w:val="24"/>
                <w:szCs w:val="24"/>
              </w:rPr>
              <w:t>електронній</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системі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закупівель</w:t>
            </w:r>
            <w:proofErr w:type="spellEnd"/>
            <w:r w:rsidRPr="00D10CFB">
              <w:rPr>
                <w:rFonts w:ascii="Times New Roman" w:hAnsi="Times New Roman" w:cs="Times New Roman"/>
                <w:sz w:val="24"/>
                <w:szCs w:val="24"/>
              </w:rPr>
              <w:t xml:space="preserve"> до </w:t>
            </w:r>
            <w:proofErr w:type="spellStart"/>
            <w:r w:rsidRPr="00D10CFB">
              <w:rPr>
                <w:rFonts w:ascii="Times New Roman" w:hAnsi="Times New Roman" w:cs="Times New Roman"/>
                <w:sz w:val="24"/>
                <w:szCs w:val="24"/>
              </w:rPr>
              <w:t>інформації</w:t>
            </w:r>
            <w:proofErr w:type="spellEnd"/>
            <w:r w:rsidRPr="00D10CFB">
              <w:rPr>
                <w:rFonts w:ascii="Times New Roman" w:hAnsi="Times New Roman" w:cs="Times New Roman"/>
                <w:sz w:val="24"/>
                <w:szCs w:val="24"/>
              </w:rPr>
              <w:t xml:space="preserve">, яка </w:t>
            </w:r>
            <w:proofErr w:type="spellStart"/>
            <w:r w:rsidRPr="00D10CFB">
              <w:rPr>
                <w:rFonts w:ascii="Times New Roman" w:hAnsi="Times New Roman" w:cs="Times New Roman"/>
                <w:sz w:val="24"/>
                <w:szCs w:val="24"/>
              </w:rPr>
              <w:t>визначена</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учасником</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процедури</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закупівлі</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конфіденційною</w:t>
            </w:r>
            <w:proofErr w:type="spellEnd"/>
            <w:r w:rsidRPr="00D10CFB">
              <w:rPr>
                <w:rFonts w:ascii="Times New Roman" w:hAnsi="Times New Roman" w:cs="Times New Roman"/>
                <w:sz w:val="24"/>
                <w:szCs w:val="24"/>
              </w:rPr>
              <w:t>.</w:t>
            </w:r>
          </w:p>
          <w:p w14:paraId="4F44ED89" w14:textId="0E16335E" w:rsidR="00BD5315" w:rsidRPr="00D10CFB" w:rsidRDefault="00D10CFB" w:rsidP="00D10CFB">
            <w:pPr>
              <w:pStyle w:val="11"/>
              <w:widowControl w:val="0"/>
              <w:spacing w:line="240" w:lineRule="auto"/>
              <w:ind w:right="113"/>
              <w:jc w:val="both"/>
              <w:rPr>
                <w:rFonts w:ascii="Times New Roman" w:hAnsi="Times New Roman" w:cs="Times New Roman"/>
                <w:sz w:val="24"/>
                <w:szCs w:val="24"/>
                <w:lang w:val="uk-UA"/>
              </w:rPr>
            </w:pPr>
            <w:r w:rsidRPr="00D10CFB">
              <w:rPr>
                <w:rFonts w:ascii="Times New Roman" w:hAnsi="Times New Roman" w:cs="Times New Roman"/>
                <w:sz w:val="24"/>
                <w:szCs w:val="24"/>
              </w:rPr>
              <w:t xml:space="preserve">Протокол </w:t>
            </w:r>
            <w:proofErr w:type="spellStart"/>
            <w:r w:rsidRPr="00D10CFB">
              <w:rPr>
                <w:rFonts w:ascii="Times New Roman" w:hAnsi="Times New Roman" w:cs="Times New Roman"/>
                <w:sz w:val="24"/>
                <w:szCs w:val="24"/>
              </w:rPr>
              <w:t>розкриття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тендерних</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пропозицій</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формується</w:t>
            </w:r>
            <w:proofErr w:type="spellEnd"/>
            <w:r w:rsidRPr="00D10CFB">
              <w:rPr>
                <w:rFonts w:ascii="Times New Roman" w:hAnsi="Times New Roman" w:cs="Times New Roman"/>
                <w:sz w:val="24"/>
                <w:szCs w:val="24"/>
              </w:rPr>
              <w:t xml:space="preserve"> та </w:t>
            </w:r>
            <w:proofErr w:type="spellStart"/>
            <w:r w:rsidRPr="00D10CFB">
              <w:rPr>
                <w:rFonts w:ascii="Times New Roman" w:hAnsi="Times New Roman" w:cs="Times New Roman"/>
                <w:sz w:val="24"/>
                <w:szCs w:val="24"/>
              </w:rPr>
              <w:t>оприлюднюється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електронною</w:t>
            </w:r>
            <w:proofErr w:type="spellEnd"/>
            <w:r w:rsidRPr="00D10CFB">
              <w:rPr>
                <w:rFonts w:ascii="Times New Roman" w:hAnsi="Times New Roman" w:cs="Times New Roman"/>
                <w:sz w:val="24"/>
                <w:szCs w:val="24"/>
              </w:rPr>
              <w:t xml:space="preserve"> системою </w:t>
            </w:r>
            <w:proofErr w:type="spellStart"/>
            <w:r w:rsidRPr="00D10CFB">
              <w:rPr>
                <w:rFonts w:ascii="Times New Roman" w:hAnsi="Times New Roman" w:cs="Times New Roman"/>
                <w:sz w:val="24"/>
                <w:szCs w:val="24"/>
              </w:rPr>
              <w:t>закупівель</w:t>
            </w:r>
            <w:proofErr w:type="spellEnd"/>
            <w:r w:rsidRPr="00D10CFB">
              <w:rPr>
                <w:rFonts w:ascii="Times New Roman" w:hAnsi="Times New Roman" w:cs="Times New Roman"/>
                <w:sz w:val="24"/>
                <w:szCs w:val="24"/>
              </w:rPr>
              <w:t xml:space="preserve"> автоматично в день </w:t>
            </w:r>
            <w:proofErr w:type="spellStart"/>
            <w:r w:rsidRPr="00D10CFB">
              <w:rPr>
                <w:rFonts w:ascii="Times New Roman" w:hAnsi="Times New Roman" w:cs="Times New Roman"/>
                <w:sz w:val="24"/>
                <w:szCs w:val="24"/>
              </w:rPr>
              <w:t>розкриття</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тендерних</w:t>
            </w:r>
            <w:proofErr w:type="spellEnd"/>
            <w:r w:rsidRPr="00D10CFB">
              <w:rPr>
                <w:rFonts w:ascii="Times New Roman" w:hAnsi="Times New Roman" w:cs="Times New Roman"/>
                <w:sz w:val="24"/>
                <w:szCs w:val="24"/>
              </w:rPr>
              <w:t xml:space="preserve"> </w:t>
            </w:r>
            <w:proofErr w:type="spellStart"/>
            <w:r w:rsidRPr="00D10CFB">
              <w:rPr>
                <w:rFonts w:ascii="Times New Roman" w:hAnsi="Times New Roman" w:cs="Times New Roman"/>
                <w:sz w:val="24"/>
                <w:szCs w:val="24"/>
              </w:rPr>
              <w:t>пропозицій</w:t>
            </w:r>
            <w:proofErr w:type="spellEnd"/>
            <w:r w:rsidRPr="00D10CFB">
              <w:rPr>
                <w:rFonts w:ascii="Times New Roman" w:hAnsi="Times New Roman" w:cs="Times New Roman"/>
                <w:sz w:val="24"/>
                <w:szCs w:val="24"/>
              </w:rPr>
              <w:t>.</w:t>
            </w:r>
          </w:p>
        </w:tc>
      </w:tr>
      <w:tr w:rsidR="00EF57A2" w14:paraId="1113BB02" w14:textId="77777777" w:rsidTr="00044DA3">
        <w:trPr>
          <w:trHeight w:val="349"/>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5F0655BA" w14:textId="0FF7A9BE" w:rsidR="00EF57A2" w:rsidRDefault="00EF57A2" w:rsidP="00EF57A2">
            <w:pPr>
              <w:pStyle w:val="11"/>
              <w:widowControl w:val="0"/>
              <w:spacing w:line="240" w:lineRule="auto"/>
              <w:ind w:right="113"/>
              <w:jc w:val="center"/>
              <w:rPr>
                <w:rFonts w:ascii="Times New Roman" w:hAnsi="Times New Roman" w:cs="Times New Roman"/>
                <w:b/>
                <w:sz w:val="24"/>
                <w:szCs w:val="24"/>
                <w:highlight w:val="yellow"/>
                <w:lang w:val="uk-UA"/>
              </w:rPr>
            </w:pPr>
            <w:bookmarkStart w:id="4" w:name="_Hlk117602841"/>
            <w:r>
              <w:rPr>
                <w:rFonts w:ascii="Times New Roman" w:eastAsia="Times New Roman" w:hAnsi="Times New Roman" w:cs="Times New Roman"/>
                <w:b/>
                <w:sz w:val="24"/>
                <w:szCs w:val="24"/>
                <w:lang w:val="uk-UA"/>
              </w:rPr>
              <w:t>Оцінка тендерної пропозиції</w:t>
            </w:r>
            <w:bookmarkEnd w:id="4"/>
          </w:p>
        </w:tc>
      </w:tr>
      <w:tr w:rsidR="00905654" w14:paraId="4D01EFB0" w14:textId="77777777" w:rsidTr="00B50B45">
        <w:trPr>
          <w:trHeight w:val="976"/>
          <w:jc w:val="center"/>
        </w:trPr>
        <w:tc>
          <w:tcPr>
            <w:tcW w:w="566" w:type="dxa"/>
            <w:tcBorders>
              <w:top w:val="single" w:sz="4" w:space="0" w:color="auto"/>
              <w:left w:val="single" w:sz="4" w:space="0" w:color="auto"/>
              <w:bottom w:val="single" w:sz="4" w:space="0" w:color="auto"/>
              <w:right w:val="single" w:sz="4" w:space="0" w:color="auto"/>
            </w:tcBorders>
            <w:hideMark/>
          </w:tcPr>
          <w:p w14:paraId="3CF9E78F" w14:textId="77777777" w:rsidR="00905654" w:rsidRDefault="00905654" w:rsidP="0090565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hideMark/>
          </w:tcPr>
          <w:p w14:paraId="5A353CC1" w14:textId="77777777" w:rsidR="00905654" w:rsidRDefault="00905654" w:rsidP="00905654">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943" w:type="dxa"/>
            <w:tcBorders>
              <w:top w:val="single" w:sz="4" w:space="0" w:color="auto"/>
              <w:left w:val="single" w:sz="4" w:space="0" w:color="auto"/>
              <w:bottom w:val="single" w:sz="4" w:space="0" w:color="auto"/>
              <w:right w:val="single" w:sz="4" w:space="0" w:color="auto"/>
            </w:tcBorders>
          </w:tcPr>
          <w:p w14:paraId="7F35F9F5" w14:textId="624FCC5D" w:rsidR="00B50B45" w:rsidRPr="00B50B45" w:rsidRDefault="00B50B45" w:rsidP="00B50B45">
            <w:pPr>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lang w:val="uk-UA"/>
              </w:rPr>
              <w:t xml:space="preserve">1.1. </w:t>
            </w:r>
            <w:proofErr w:type="spellStart"/>
            <w:r w:rsidRPr="00B50B45">
              <w:rPr>
                <w:rFonts w:ascii="Times New Roman" w:hAnsi="Times New Roman" w:cs="Times New Roman"/>
                <w:sz w:val="24"/>
                <w:szCs w:val="24"/>
              </w:rPr>
              <w:t>Відкриті</w:t>
            </w:r>
            <w:proofErr w:type="spellEnd"/>
            <w:r w:rsidRPr="00B50B45">
              <w:rPr>
                <w:rFonts w:ascii="Times New Roman" w:hAnsi="Times New Roman" w:cs="Times New Roman"/>
                <w:sz w:val="24"/>
                <w:szCs w:val="24"/>
              </w:rPr>
              <w:t xml:space="preserve"> торги </w:t>
            </w:r>
            <w:proofErr w:type="spellStart"/>
            <w:r w:rsidRPr="00B50B45">
              <w:rPr>
                <w:rFonts w:ascii="Times New Roman" w:hAnsi="Times New Roman" w:cs="Times New Roman"/>
                <w:sz w:val="24"/>
                <w:szCs w:val="24"/>
              </w:rPr>
              <w:t>проводяться</w:t>
            </w:r>
            <w:proofErr w:type="spellEnd"/>
            <w:r w:rsidRPr="00B50B45">
              <w:rPr>
                <w:rFonts w:ascii="Times New Roman" w:hAnsi="Times New Roman" w:cs="Times New Roman"/>
                <w:sz w:val="24"/>
                <w:szCs w:val="24"/>
              </w:rPr>
              <w:t xml:space="preserve"> без </w:t>
            </w:r>
            <w:proofErr w:type="spellStart"/>
            <w:r w:rsidRPr="00B50B45">
              <w:rPr>
                <w:rFonts w:ascii="Times New Roman" w:hAnsi="Times New Roman" w:cs="Times New Roman"/>
                <w:sz w:val="24"/>
                <w:szCs w:val="24"/>
              </w:rPr>
              <w:t>застосування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електронного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аукціону</w:t>
            </w:r>
            <w:proofErr w:type="spellEnd"/>
            <w:r w:rsidRPr="00B50B45">
              <w:rPr>
                <w:rFonts w:ascii="Times New Roman" w:hAnsi="Times New Roman" w:cs="Times New Roman"/>
                <w:sz w:val="24"/>
                <w:szCs w:val="24"/>
              </w:rPr>
              <w:t>.</w:t>
            </w:r>
          </w:p>
          <w:p w14:paraId="54C3296F" w14:textId="2A600672" w:rsidR="00B50B45" w:rsidRPr="00B50B45" w:rsidRDefault="00B50B45" w:rsidP="00B50B45">
            <w:pPr>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Розгляд</w:t>
            </w:r>
            <w:proofErr w:type="spellEnd"/>
            <w:r w:rsidRPr="00B50B45">
              <w:rPr>
                <w:rFonts w:ascii="Times New Roman" w:hAnsi="Times New Roman" w:cs="Times New Roman"/>
                <w:sz w:val="24"/>
                <w:szCs w:val="24"/>
              </w:rPr>
              <w:t xml:space="preserve"> та </w:t>
            </w:r>
            <w:proofErr w:type="spellStart"/>
            <w:r w:rsidRPr="00B50B45">
              <w:rPr>
                <w:rFonts w:ascii="Times New Roman" w:hAnsi="Times New Roman" w:cs="Times New Roman"/>
                <w:sz w:val="24"/>
                <w:szCs w:val="24"/>
              </w:rPr>
              <w:t>оцінка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відбуваються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відповідно</w:t>
            </w:r>
            <w:proofErr w:type="spellEnd"/>
            <w:r w:rsidRPr="00B50B45">
              <w:rPr>
                <w:rFonts w:ascii="Times New Roman" w:hAnsi="Times New Roman" w:cs="Times New Roman"/>
                <w:sz w:val="24"/>
                <w:szCs w:val="24"/>
              </w:rPr>
              <w:t xml:space="preserve"> до </w:t>
            </w:r>
            <w:proofErr w:type="spellStart"/>
            <w:r w:rsidRPr="00B50B45">
              <w:rPr>
                <w:rFonts w:ascii="Times New Roman" w:hAnsi="Times New Roman" w:cs="Times New Roman"/>
                <w:sz w:val="24"/>
                <w:szCs w:val="24"/>
              </w:rPr>
              <w:t>пунктів</w:t>
            </w:r>
            <w:proofErr w:type="spellEnd"/>
            <w:r w:rsidRPr="00B50B45">
              <w:rPr>
                <w:rFonts w:ascii="Times New Roman" w:hAnsi="Times New Roman" w:cs="Times New Roman"/>
                <w:sz w:val="24"/>
                <w:szCs w:val="24"/>
              </w:rPr>
              <w:t xml:space="preserve"> 37, 38, 39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w:t>
            </w:r>
          </w:p>
          <w:p w14:paraId="5E1963DC" w14:textId="77777777" w:rsidR="00B50B45" w:rsidRPr="00B50B45" w:rsidRDefault="00B50B45" w:rsidP="00B50B45">
            <w:pPr>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Оцінка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проводиться </w:t>
            </w:r>
            <w:proofErr w:type="spellStart"/>
            <w:r w:rsidRPr="00B50B45">
              <w:rPr>
                <w:rFonts w:ascii="Times New Roman" w:hAnsi="Times New Roman" w:cs="Times New Roman"/>
                <w:sz w:val="24"/>
                <w:szCs w:val="24"/>
              </w:rPr>
              <w:t>електронною</w:t>
            </w:r>
            <w:proofErr w:type="spellEnd"/>
            <w:r w:rsidRPr="00B50B45">
              <w:rPr>
                <w:rFonts w:ascii="Times New Roman" w:hAnsi="Times New Roman" w:cs="Times New Roman"/>
                <w:sz w:val="24"/>
                <w:szCs w:val="24"/>
              </w:rPr>
              <w:t xml:space="preserve"> системою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автоматично на </w:t>
            </w:r>
            <w:proofErr w:type="spellStart"/>
            <w:r w:rsidRPr="00B50B45">
              <w:rPr>
                <w:rFonts w:ascii="Times New Roman" w:hAnsi="Times New Roman" w:cs="Times New Roman"/>
                <w:sz w:val="24"/>
                <w:szCs w:val="24"/>
              </w:rPr>
              <w:t>основі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критеріїв</w:t>
            </w:r>
            <w:proofErr w:type="spellEnd"/>
            <w:r w:rsidRPr="00B50B45">
              <w:rPr>
                <w:rFonts w:ascii="Times New Roman" w:hAnsi="Times New Roman" w:cs="Times New Roman"/>
                <w:sz w:val="24"/>
                <w:szCs w:val="24"/>
              </w:rPr>
              <w:t xml:space="preserve"> і методики </w:t>
            </w:r>
            <w:proofErr w:type="spellStart"/>
            <w:r w:rsidRPr="00B50B45">
              <w:rPr>
                <w:rFonts w:ascii="Times New Roman" w:hAnsi="Times New Roman" w:cs="Times New Roman"/>
                <w:sz w:val="24"/>
                <w:szCs w:val="24"/>
              </w:rPr>
              <w:t>оцінки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визначених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замовником</w:t>
            </w:r>
            <w:proofErr w:type="spellEnd"/>
            <w:r w:rsidRPr="00B50B45">
              <w:rPr>
                <w:rFonts w:ascii="Times New Roman" w:hAnsi="Times New Roman" w:cs="Times New Roman"/>
                <w:sz w:val="24"/>
                <w:szCs w:val="24"/>
              </w:rPr>
              <w:t xml:space="preserve"> у </w:t>
            </w:r>
            <w:proofErr w:type="spellStart"/>
            <w:r w:rsidRPr="00B50B45">
              <w:rPr>
                <w:rFonts w:ascii="Times New Roman" w:hAnsi="Times New Roman" w:cs="Times New Roman"/>
                <w:sz w:val="24"/>
                <w:szCs w:val="24"/>
              </w:rPr>
              <w:t>тендерній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документації</w:t>
            </w:r>
            <w:proofErr w:type="spellEnd"/>
            <w:r w:rsidRPr="00B50B45">
              <w:rPr>
                <w:rFonts w:ascii="Times New Roman" w:hAnsi="Times New Roman" w:cs="Times New Roman"/>
                <w:sz w:val="24"/>
                <w:szCs w:val="24"/>
              </w:rPr>
              <w:t xml:space="preserve">, </w:t>
            </w:r>
            <w:r w:rsidRPr="00B50B45">
              <w:rPr>
                <w:rFonts w:ascii="Times New Roman" w:hAnsi="Times New Roman" w:cs="Times New Roman"/>
                <w:sz w:val="24"/>
                <w:szCs w:val="24"/>
              </w:rPr>
              <w:lastRenderedPageBreak/>
              <w:t xml:space="preserve">шляхом </w:t>
            </w:r>
            <w:proofErr w:type="spellStart"/>
            <w:r w:rsidRPr="00B50B45">
              <w:rPr>
                <w:rFonts w:ascii="Times New Roman" w:hAnsi="Times New Roman" w:cs="Times New Roman"/>
                <w:sz w:val="24"/>
                <w:szCs w:val="24"/>
              </w:rPr>
              <w:t>визначення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вигідною</w:t>
            </w:r>
            <w:proofErr w:type="spellEnd"/>
            <w:r w:rsidRPr="00B50B45">
              <w:rPr>
                <w:rFonts w:ascii="Times New Roman" w:hAnsi="Times New Roman" w:cs="Times New Roman"/>
                <w:sz w:val="24"/>
                <w:szCs w:val="24"/>
              </w:rPr>
              <w:t xml:space="preserve">. </w:t>
            </w:r>
          </w:p>
          <w:p w14:paraId="0F18D547" w14:textId="77777777" w:rsidR="00B50B45" w:rsidRPr="00B50B45" w:rsidRDefault="00B50B45" w:rsidP="00B50B45">
            <w:pPr>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вигідною</w:t>
            </w:r>
            <w:proofErr w:type="spellEnd"/>
            <w:r w:rsidRPr="00B50B45">
              <w:rPr>
                <w:rFonts w:ascii="Times New Roman" w:hAnsi="Times New Roman" w:cs="Times New Roman"/>
                <w:sz w:val="24"/>
                <w:szCs w:val="24"/>
              </w:rPr>
              <w:t xml:space="preserve"> тендерною </w:t>
            </w:r>
            <w:proofErr w:type="spellStart"/>
            <w:r w:rsidRPr="00B50B45">
              <w:rPr>
                <w:rFonts w:ascii="Times New Roman" w:hAnsi="Times New Roman" w:cs="Times New Roman"/>
                <w:sz w:val="24"/>
                <w:szCs w:val="24"/>
              </w:rPr>
              <w:t>пропозицією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електронна</w:t>
            </w:r>
            <w:proofErr w:type="spellEnd"/>
            <w:r w:rsidRPr="00B50B45">
              <w:rPr>
                <w:rFonts w:ascii="Times New Roman" w:hAnsi="Times New Roman" w:cs="Times New Roman"/>
                <w:sz w:val="24"/>
                <w:szCs w:val="24"/>
              </w:rPr>
              <w:t xml:space="preserve"> система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визначає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/приведена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якої</w:t>
            </w:r>
            <w:proofErr w:type="spell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найнижчою</w:t>
            </w:r>
            <w:proofErr w:type="spellEnd"/>
            <w:r w:rsidRPr="00B50B45">
              <w:rPr>
                <w:rFonts w:ascii="Times New Roman" w:hAnsi="Times New Roman" w:cs="Times New Roman"/>
                <w:sz w:val="24"/>
                <w:szCs w:val="24"/>
              </w:rPr>
              <w:t>.</w:t>
            </w:r>
          </w:p>
          <w:p w14:paraId="46BABCEA"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color w:val="FF0000"/>
                <w:sz w:val="24"/>
                <w:szCs w:val="24"/>
              </w:rPr>
              <w:t xml:space="preserve"> </w:t>
            </w:r>
            <w:r w:rsidRPr="00B50B45">
              <w:rPr>
                <w:rFonts w:ascii="Times New Roman" w:hAnsi="Times New Roman" w:cs="Times New Roman"/>
                <w:sz w:val="24"/>
                <w:szCs w:val="24"/>
              </w:rPr>
              <w:t xml:space="preserve">не </w:t>
            </w:r>
            <w:proofErr w:type="spellStart"/>
            <w:r w:rsidRPr="00B50B45">
              <w:rPr>
                <w:rFonts w:ascii="Times New Roman" w:hAnsi="Times New Roman" w:cs="Times New Roman"/>
                <w:sz w:val="24"/>
                <w:szCs w:val="24"/>
              </w:rPr>
              <w:t>може</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перевищувати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очікувану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вартість</w:t>
            </w:r>
            <w:proofErr w:type="spellEnd"/>
            <w:r w:rsidRPr="00B50B45">
              <w:rPr>
                <w:rFonts w:ascii="Times New Roman" w:hAnsi="Times New Roman" w:cs="Times New Roman"/>
                <w:sz w:val="24"/>
                <w:szCs w:val="24"/>
              </w:rPr>
              <w:t xml:space="preserve"> предмета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зазначену</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оголошенні</w:t>
            </w:r>
            <w:proofErr w:type="spellEnd"/>
            <w:r w:rsidRPr="00B50B45">
              <w:rPr>
                <w:rFonts w:ascii="Times New Roman" w:hAnsi="Times New Roman" w:cs="Times New Roman"/>
                <w:sz w:val="24"/>
                <w:szCs w:val="24"/>
              </w:rPr>
              <w:t xml:space="preserve"> про </w:t>
            </w:r>
            <w:proofErr w:type="spellStart"/>
            <w:r w:rsidRPr="00B50B45">
              <w:rPr>
                <w:rFonts w:ascii="Times New Roman" w:hAnsi="Times New Roman" w:cs="Times New Roman"/>
                <w:sz w:val="24"/>
                <w:szCs w:val="24"/>
              </w:rPr>
              <w:t>проведення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відкритих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торгів</w:t>
            </w:r>
            <w:proofErr w:type="spellEnd"/>
            <w:r w:rsidRPr="00B50B45">
              <w:rPr>
                <w:rFonts w:ascii="Times New Roman" w:hAnsi="Times New Roman" w:cs="Times New Roman"/>
                <w:sz w:val="24"/>
                <w:szCs w:val="24"/>
              </w:rPr>
              <w:t xml:space="preserve">, з </w:t>
            </w:r>
            <w:proofErr w:type="spellStart"/>
            <w:r w:rsidRPr="00B50B45">
              <w:rPr>
                <w:rFonts w:ascii="Times New Roman" w:hAnsi="Times New Roman" w:cs="Times New Roman"/>
                <w:sz w:val="24"/>
                <w:szCs w:val="24"/>
              </w:rPr>
              <w:t>урахуванням</w:t>
            </w:r>
            <w:proofErr w:type="spellEnd"/>
            <w:r w:rsidRPr="00B50B45">
              <w:rPr>
                <w:rFonts w:ascii="Times New Roman" w:hAnsi="Times New Roman" w:cs="Times New Roman"/>
                <w:sz w:val="24"/>
                <w:szCs w:val="24"/>
              </w:rPr>
              <w:t xml:space="preserve"> абзацу другого пункту 28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w:t>
            </w:r>
          </w:p>
          <w:p w14:paraId="04EE38B9" w14:textId="64C7FC3A" w:rsidR="00B50B45" w:rsidRPr="00B50B45" w:rsidRDefault="00B50B45" w:rsidP="00B50B45">
            <w:pPr>
              <w:widowControl w:val="0"/>
              <w:spacing w:line="240" w:lineRule="auto"/>
              <w:ind w:left="57" w:right="57"/>
              <w:jc w:val="both"/>
              <w:rPr>
                <w:rFonts w:ascii="Times New Roman" w:hAnsi="Times New Roman" w:cs="Times New Roman"/>
                <w:b/>
                <w:sz w:val="24"/>
                <w:szCs w:val="24"/>
              </w:rPr>
            </w:pPr>
            <w:r w:rsidRPr="00B50B45">
              <w:rPr>
                <w:rFonts w:ascii="Times New Roman" w:hAnsi="Times New Roman" w:cs="Times New Roman"/>
                <w:sz w:val="24"/>
                <w:szCs w:val="24"/>
              </w:rPr>
              <w:t xml:space="preserve">До </w:t>
            </w:r>
            <w:proofErr w:type="spellStart"/>
            <w:r w:rsidRPr="00B50B45">
              <w:rPr>
                <w:rFonts w:ascii="Times New Roman" w:hAnsi="Times New Roman" w:cs="Times New Roman"/>
                <w:sz w:val="24"/>
                <w:szCs w:val="24"/>
              </w:rPr>
              <w:t>розгляду</w:t>
            </w:r>
            <w:proofErr w:type="spellEnd"/>
            <w:r w:rsidRPr="00B50B45">
              <w:rPr>
                <w:rFonts w:ascii="Times New Roman" w:hAnsi="Times New Roman" w:cs="Times New Roman"/>
                <w:sz w:val="24"/>
                <w:szCs w:val="24"/>
              </w:rPr>
              <w:t xml:space="preserve"> </w:t>
            </w:r>
            <w:r w:rsidRPr="00B50B45">
              <w:rPr>
                <w:rFonts w:ascii="Times New Roman" w:hAnsi="Times New Roman" w:cs="Times New Roman"/>
                <w:sz w:val="24"/>
                <w:szCs w:val="24"/>
                <w:u w:val="single"/>
              </w:rPr>
              <w:t xml:space="preserve">не </w:t>
            </w:r>
            <w:proofErr w:type="spellStart"/>
            <w:r w:rsidRPr="00B50B45">
              <w:rPr>
                <w:rFonts w:ascii="Times New Roman" w:hAnsi="Times New Roman" w:cs="Times New Roman"/>
                <w:sz w:val="24"/>
                <w:szCs w:val="24"/>
                <w:u w:val="single"/>
              </w:rPr>
              <w:t>приймається</w:t>
            </w:r>
            <w:proofErr w:type="spellEnd"/>
            <w:r w:rsidRPr="00B50B45">
              <w:rPr>
                <w:rFonts w:ascii="Times New Roman" w:hAnsi="Times New Roman" w:cs="Times New Roman"/>
                <w:sz w:val="24"/>
                <w:szCs w:val="24"/>
                <w:u w:val="single"/>
              </w:rPr>
              <w:t xml:space="preserve"> </w:t>
            </w:r>
            <w:proofErr w:type="spellStart"/>
            <w:r w:rsidRPr="00B50B45">
              <w:rPr>
                <w:rFonts w:ascii="Times New Roman" w:hAnsi="Times New Roman" w:cs="Times New Roman"/>
                <w:sz w:val="24"/>
                <w:szCs w:val="24"/>
              </w:rPr>
              <w:t>тендерна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якої</w:t>
            </w:r>
            <w:proofErr w:type="spell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вищою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ніж</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очікувана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вартість</w:t>
            </w:r>
            <w:proofErr w:type="spellEnd"/>
            <w:r w:rsidRPr="00B50B45">
              <w:rPr>
                <w:rFonts w:ascii="Times New Roman" w:hAnsi="Times New Roman" w:cs="Times New Roman"/>
                <w:sz w:val="24"/>
                <w:szCs w:val="24"/>
              </w:rPr>
              <w:t xml:space="preserve"> предмета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визначена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замовником</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оголошенні</w:t>
            </w:r>
            <w:proofErr w:type="spellEnd"/>
            <w:r w:rsidRPr="00B50B45">
              <w:rPr>
                <w:rFonts w:ascii="Times New Roman" w:hAnsi="Times New Roman" w:cs="Times New Roman"/>
                <w:sz w:val="24"/>
                <w:szCs w:val="24"/>
              </w:rPr>
              <w:t xml:space="preserve"> про </w:t>
            </w:r>
            <w:proofErr w:type="spellStart"/>
            <w:r w:rsidRPr="00B50B45">
              <w:rPr>
                <w:rFonts w:ascii="Times New Roman" w:hAnsi="Times New Roman" w:cs="Times New Roman"/>
                <w:sz w:val="24"/>
                <w:szCs w:val="24"/>
              </w:rPr>
              <w:t>проведення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відкритих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торгів</w:t>
            </w:r>
            <w:proofErr w:type="spellEnd"/>
            <w:r w:rsidRPr="00B50B45">
              <w:rPr>
                <w:rFonts w:ascii="Times New Roman" w:hAnsi="Times New Roman" w:cs="Times New Roman"/>
                <w:sz w:val="24"/>
                <w:szCs w:val="24"/>
              </w:rPr>
              <w:t>.</w:t>
            </w:r>
          </w:p>
          <w:p w14:paraId="4202D145" w14:textId="77777777" w:rsidR="00B50B45" w:rsidRPr="00B50B45" w:rsidRDefault="00B50B45" w:rsidP="00B50B45">
            <w:pPr>
              <w:widowControl w:val="0"/>
              <w:spacing w:line="240" w:lineRule="auto"/>
              <w:ind w:left="57" w:right="57"/>
              <w:jc w:val="both"/>
              <w:rPr>
                <w:rFonts w:ascii="Times New Roman" w:hAnsi="Times New Roman" w:cs="Times New Roman"/>
                <w:b/>
                <w:sz w:val="24"/>
                <w:szCs w:val="24"/>
              </w:rPr>
            </w:pPr>
            <w:proofErr w:type="spellStart"/>
            <w:r w:rsidRPr="00B50B45">
              <w:rPr>
                <w:rFonts w:ascii="Times New Roman" w:hAnsi="Times New Roman" w:cs="Times New Roman"/>
                <w:sz w:val="24"/>
                <w:szCs w:val="24"/>
              </w:rPr>
              <w:t>Оцінка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здійснюється</w:t>
            </w:r>
            <w:proofErr w:type="spellEnd"/>
            <w:r w:rsidRPr="00B50B45">
              <w:rPr>
                <w:rFonts w:ascii="Times New Roman" w:hAnsi="Times New Roman" w:cs="Times New Roman"/>
                <w:sz w:val="24"/>
                <w:szCs w:val="24"/>
              </w:rPr>
              <w:t xml:space="preserve"> на </w:t>
            </w:r>
            <w:proofErr w:type="spellStart"/>
            <w:r w:rsidRPr="00B50B45">
              <w:rPr>
                <w:rFonts w:ascii="Times New Roman" w:hAnsi="Times New Roman" w:cs="Times New Roman"/>
                <w:sz w:val="24"/>
                <w:szCs w:val="24"/>
              </w:rPr>
              <w:t>основі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критерію</w:t>
            </w:r>
            <w:proofErr w:type="spellEnd"/>
            <w:r w:rsidRPr="00B50B45">
              <w:rPr>
                <w:rFonts w:ascii="Times New Roman" w:hAnsi="Times New Roman" w:cs="Times New Roman"/>
                <w:sz w:val="24"/>
                <w:szCs w:val="24"/>
              </w:rPr>
              <w:t xml:space="preserve"> </w:t>
            </w:r>
            <w:r w:rsidRPr="00B50B45">
              <w:rPr>
                <w:rFonts w:ascii="Times New Roman" w:hAnsi="Times New Roman" w:cs="Times New Roman"/>
                <w:b/>
                <w:sz w:val="24"/>
                <w:szCs w:val="24"/>
              </w:rPr>
              <w:t>"</w:t>
            </w:r>
            <w:proofErr w:type="spellStart"/>
            <w:r w:rsidRPr="00B50B45">
              <w:rPr>
                <w:rFonts w:ascii="Times New Roman" w:hAnsi="Times New Roman" w:cs="Times New Roman"/>
                <w:b/>
                <w:sz w:val="24"/>
                <w:szCs w:val="24"/>
              </w:rPr>
              <w:t>Ціна</w:t>
            </w:r>
            <w:proofErr w:type="spellEnd"/>
            <w:r w:rsidRPr="00B50B45">
              <w:rPr>
                <w:rFonts w:ascii="Times New Roman" w:hAnsi="Times New Roman" w:cs="Times New Roman"/>
                <w:b/>
                <w:sz w:val="24"/>
                <w:szCs w:val="24"/>
              </w:rPr>
              <w:t>"</w:t>
            </w:r>
            <w:r w:rsidRPr="00B50B45">
              <w:rPr>
                <w:rFonts w:ascii="Times New Roman" w:hAnsi="Times New Roman" w:cs="Times New Roman"/>
                <w:sz w:val="24"/>
                <w:szCs w:val="24"/>
              </w:rPr>
              <w:t>. "</w:t>
            </w:r>
            <w:proofErr w:type="spellStart"/>
            <w:r w:rsidRPr="00B50B45">
              <w:rPr>
                <w:rFonts w:ascii="Times New Roman" w:hAnsi="Times New Roman" w:cs="Times New Roman"/>
                <w:b/>
                <w:sz w:val="24"/>
                <w:szCs w:val="24"/>
              </w:rPr>
              <w:t>Питома</w:t>
            </w:r>
            <w:proofErr w:type="spellEnd"/>
            <w:r w:rsidRPr="00B50B45">
              <w:rPr>
                <w:rFonts w:ascii="Times New Roman" w:hAnsi="Times New Roman" w:cs="Times New Roman"/>
                <w:b/>
                <w:sz w:val="24"/>
                <w:szCs w:val="24"/>
              </w:rPr>
              <w:t xml:space="preserve"> вага – 100 %".</w:t>
            </w:r>
          </w:p>
          <w:p w14:paraId="01232986"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пропозицією</w:t>
            </w:r>
            <w:proofErr w:type="spellEnd"/>
            <w:r w:rsidRPr="00B50B45">
              <w:rPr>
                <w:rFonts w:ascii="Times New Roman" w:hAnsi="Times New Roman" w:cs="Times New Roman"/>
                <w:sz w:val="24"/>
                <w:szCs w:val="24"/>
              </w:rPr>
              <w:t xml:space="preserve"> буде </w:t>
            </w:r>
            <w:proofErr w:type="spellStart"/>
            <w:r w:rsidRPr="00B50B45">
              <w:rPr>
                <w:rFonts w:ascii="Times New Roman" w:hAnsi="Times New Roman" w:cs="Times New Roman"/>
                <w:sz w:val="24"/>
                <w:szCs w:val="24"/>
              </w:rPr>
              <w:t>вважатися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пропозиція</w:t>
            </w:r>
            <w:proofErr w:type="spellEnd"/>
            <w:r w:rsidRPr="00B50B45">
              <w:rPr>
                <w:rFonts w:ascii="Times New Roman" w:hAnsi="Times New Roman" w:cs="Times New Roman"/>
                <w:sz w:val="24"/>
                <w:szCs w:val="24"/>
              </w:rPr>
              <w:t xml:space="preserve"> з </w:t>
            </w:r>
            <w:proofErr w:type="spellStart"/>
            <w:r w:rsidRPr="00B50B45">
              <w:rPr>
                <w:rFonts w:ascii="Times New Roman" w:hAnsi="Times New Roman" w:cs="Times New Roman"/>
                <w:sz w:val="24"/>
                <w:szCs w:val="24"/>
              </w:rPr>
              <w:t>найнижчою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ціною</w:t>
            </w:r>
            <w:proofErr w:type="spellEnd"/>
            <w:r w:rsidRPr="00B50B45">
              <w:rPr>
                <w:rFonts w:ascii="Times New Roman" w:hAnsi="Times New Roman" w:cs="Times New Roman"/>
                <w:sz w:val="24"/>
                <w:szCs w:val="24"/>
              </w:rPr>
              <w:t xml:space="preserve"> з </w:t>
            </w:r>
            <w:proofErr w:type="spellStart"/>
            <w:r w:rsidRPr="00B50B45">
              <w:rPr>
                <w:rFonts w:ascii="Times New Roman" w:hAnsi="Times New Roman" w:cs="Times New Roman"/>
                <w:sz w:val="24"/>
                <w:szCs w:val="24"/>
              </w:rPr>
              <w:t>урахуванням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усіх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податків</w:t>
            </w:r>
            <w:proofErr w:type="spellEnd"/>
            <w:r w:rsidRPr="00B50B45">
              <w:rPr>
                <w:rFonts w:ascii="Times New Roman" w:hAnsi="Times New Roman" w:cs="Times New Roman"/>
                <w:sz w:val="24"/>
                <w:szCs w:val="24"/>
              </w:rPr>
              <w:t xml:space="preserve"> та </w:t>
            </w:r>
            <w:proofErr w:type="spellStart"/>
            <w:r w:rsidRPr="00B50B45">
              <w:rPr>
                <w:rFonts w:ascii="Times New Roman" w:hAnsi="Times New Roman" w:cs="Times New Roman"/>
                <w:sz w:val="24"/>
                <w:szCs w:val="24"/>
              </w:rPr>
              <w:t>зборів</w:t>
            </w:r>
            <w:proofErr w:type="spellEnd"/>
            <w:r w:rsidRPr="00B50B45">
              <w:rPr>
                <w:rFonts w:ascii="Times New Roman" w:hAnsi="Times New Roman" w:cs="Times New Roman"/>
                <w:sz w:val="24"/>
                <w:szCs w:val="24"/>
              </w:rPr>
              <w:t xml:space="preserve"> (у тому </w:t>
            </w:r>
            <w:proofErr w:type="spellStart"/>
            <w:r w:rsidRPr="00B50B45">
              <w:rPr>
                <w:rFonts w:ascii="Times New Roman" w:hAnsi="Times New Roman" w:cs="Times New Roman"/>
                <w:sz w:val="24"/>
                <w:szCs w:val="24"/>
              </w:rPr>
              <w:t>числі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податку</w:t>
            </w:r>
            <w:proofErr w:type="spellEnd"/>
            <w:r w:rsidRPr="00B50B45">
              <w:rPr>
                <w:rFonts w:ascii="Times New Roman" w:hAnsi="Times New Roman" w:cs="Times New Roman"/>
                <w:sz w:val="24"/>
                <w:szCs w:val="24"/>
              </w:rPr>
              <w:t xml:space="preserve"> на </w:t>
            </w:r>
            <w:proofErr w:type="spellStart"/>
            <w:r w:rsidRPr="00B50B45">
              <w:rPr>
                <w:rFonts w:ascii="Times New Roman" w:hAnsi="Times New Roman" w:cs="Times New Roman"/>
                <w:sz w:val="24"/>
                <w:szCs w:val="24"/>
              </w:rPr>
              <w:t>додану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вартість</w:t>
            </w:r>
            <w:proofErr w:type="spellEnd"/>
            <w:r w:rsidRPr="00B50B45">
              <w:rPr>
                <w:rFonts w:ascii="Times New Roman" w:hAnsi="Times New Roman" w:cs="Times New Roman"/>
                <w:sz w:val="24"/>
                <w:szCs w:val="24"/>
              </w:rPr>
              <w:t xml:space="preserve"> (ПДВ), 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платником</w:t>
            </w:r>
            <w:proofErr w:type="spellEnd"/>
            <w:r w:rsidRPr="00B50B45">
              <w:rPr>
                <w:rFonts w:ascii="Times New Roman" w:hAnsi="Times New Roman" w:cs="Times New Roman"/>
                <w:sz w:val="24"/>
                <w:szCs w:val="24"/>
              </w:rPr>
              <w:t xml:space="preserve"> ПДВ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без ПДВ — 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якщо</w:t>
            </w:r>
            <w:proofErr w:type="spellEnd"/>
            <w:r w:rsidRPr="00B50B45">
              <w:rPr>
                <w:rFonts w:ascii="Times New Roman" w:hAnsi="Times New Roman" w:cs="Times New Roman"/>
                <w:sz w:val="24"/>
                <w:szCs w:val="24"/>
              </w:rPr>
              <w:t xml:space="preserve"> </w:t>
            </w:r>
            <w:proofErr w:type="spellStart"/>
            <w:proofErr w:type="gram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не</w:t>
            </w:r>
            <w:proofErr w:type="gram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платником</w:t>
            </w:r>
            <w:proofErr w:type="spellEnd"/>
            <w:r w:rsidRPr="00B50B45">
              <w:rPr>
                <w:rFonts w:ascii="Times New Roman" w:hAnsi="Times New Roman" w:cs="Times New Roman"/>
                <w:sz w:val="24"/>
                <w:szCs w:val="24"/>
              </w:rPr>
              <w:t xml:space="preserve"> ПДВ, а </w:t>
            </w:r>
            <w:proofErr w:type="spellStart"/>
            <w:r w:rsidRPr="00B50B45">
              <w:rPr>
                <w:rFonts w:ascii="Times New Roman" w:hAnsi="Times New Roman" w:cs="Times New Roman"/>
                <w:sz w:val="24"/>
                <w:szCs w:val="24"/>
              </w:rPr>
              <w:t>також</w:t>
            </w:r>
            <w:proofErr w:type="spellEnd"/>
            <w:r w:rsidRPr="00B50B45">
              <w:rPr>
                <w:rFonts w:ascii="Times New Roman" w:hAnsi="Times New Roman" w:cs="Times New Roman"/>
                <w:sz w:val="24"/>
                <w:szCs w:val="24"/>
              </w:rPr>
              <w:t xml:space="preserve"> без ПДВ - </w:t>
            </w:r>
            <w:proofErr w:type="spellStart"/>
            <w:r w:rsidRPr="00B50B45">
              <w:rPr>
                <w:rFonts w:ascii="Times New Roman" w:hAnsi="Times New Roman" w:cs="Times New Roman"/>
                <w:sz w:val="24"/>
                <w:szCs w:val="24"/>
              </w:rPr>
              <w:t>якщо</w:t>
            </w:r>
            <w:proofErr w:type="spellEnd"/>
            <w:r w:rsidRPr="00B50B45">
              <w:rPr>
                <w:rFonts w:ascii="Times New Roman" w:hAnsi="Times New Roman" w:cs="Times New Roman"/>
                <w:sz w:val="24"/>
                <w:szCs w:val="24"/>
              </w:rPr>
              <w:t xml:space="preserve"> предмет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не </w:t>
            </w:r>
            <w:proofErr w:type="spellStart"/>
            <w:r w:rsidRPr="00B50B45">
              <w:rPr>
                <w:rFonts w:ascii="Times New Roman" w:hAnsi="Times New Roman" w:cs="Times New Roman"/>
                <w:sz w:val="24"/>
                <w:szCs w:val="24"/>
              </w:rPr>
              <w:t>оподатковується</w:t>
            </w:r>
            <w:proofErr w:type="spellEnd"/>
            <w:r w:rsidRPr="00B50B45">
              <w:rPr>
                <w:rFonts w:ascii="Times New Roman" w:hAnsi="Times New Roman" w:cs="Times New Roman"/>
                <w:sz w:val="24"/>
                <w:szCs w:val="24"/>
              </w:rPr>
              <w:t>.</w:t>
            </w:r>
          </w:p>
          <w:p w14:paraId="3CFCAAE8"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Оцінка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здійснюється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щодо</w:t>
            </w:r>
            <w:proofErr w:type="spellEnd"/>
            <w:r w:rsidRPr="00B50B45">
              <w:rPr>
                <w:rFonts w:ascii="Times New Roman" w:hAnsi="Times New Roman" w:cs="Times New Roman"/>
                <w:sz w:val="24"/>
                <w:szCs w:val="24"/>
              </w:rPr>
              <w:t xml:space="preserve"> предмета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цілому</w:t>
            </w:r>
            <w:proofErr w:type="spellEnd"/>
            <w:r w:rsidRPr="00B50B45">
              <w:rPr>
                <w:rFonts w:ascii="Times New Roman" w:hAnsi="Times New Roman" w:cs="Times New Roman"/>
                <w:sz w:val="24"/>
                <w:szCs w:val="24"/>
              </w:rPr>
              <w:t>.</w:t>
            </w:r>
          </w:p>
          <w:p w14:paraId="44356D16"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визначає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 xml:space="preserve"> на </w:t>
            </w:r>
            <w:r w:rsidRPr="00B50B45">
              <w:rPr>
                <w:rFonts w:ascii="Times New Roman" w:hAnsi="Times New Roman" w:cs="Times New Roman"/>
                <w:b/>
                <w:sz w:val="24"/>
                <w:szCs w:val="24"/>
              </w:rPr>
              <w:t>товар/</w:t>
            </w:r>
            <w:proofErr w:type="spellStart"/>
            <w:r w:rsidRPr="00B50B45">
              <w:rPr>
                <w:rFonts w:ascii="Times New Roman" w:hAnsi="Times New Roman" w:cs="Times New Roman"/>
                <w:b/>
                <w:sz w:val="24"/>
                <w:szCs w:val="24"/>
              </w:rPr>
              <w:t>послуги</w:t>
            </w:r>
            <w:proofErr w:type="spellEnd"/>
            <w:r w:rsidRPr="00B50B45">
              <w:rPr>
                <w:rFonts w:ascii="Times New Roman" w:hAnsi="Times New Roman" w:cs="Times New Roman"/>
                <w:b/>
                <w:sz w:val="24"/>
                <w:szCs w:val="24"/>
              </w:rPr>
              <w:t>/</w:t>
            </w:r>
            <w:proofErr w:type="spellStart"/>
            <w:r w:rsidRPr="00B50B45">
              <w:rPr>
                <w:rFonts w:ascii="Times New Roman" w:hAnsi="Times New Roman" w:cs="Times New Roman"/>
                <w:b/>
                <w:sz w:val="24"/>
                <w:szCs w:val="24"/>
              </w:rPr>
              <w:t>роботи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він</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пропонує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b/>
                <w:sz w:val="24"/>
                <w:szCs w:val="24"/>
              </w:rPr>
              <w:t>поставити</w:t>
            </w:r>
            <w:proofErr w:type="spellEnd"/>
            <w:r w:rsidRPr="00B50B45">
              <w:rPr>
                <w:rFonts w:ascii="Times New Roman" w:hAnsi="Times New Roman" w:cs="Times New Roman"/>
                <w:b/>
                <w:sz w:val="24"/>
                <w:szCs w:val="24"/>
              </w:rPr>
              <w:t>/</w:t>
            </w:r>
            <w:proofErr w:type="spellStart"/>
            <w:r w:rsidRPr="00B50B45">
              <w:rPr>
                <w:rFonts w:ascii="Times New Roman" w:hAnsi="Times New Roman" w:cs="Times New Roman"/>
                <w:b/>
                <w:sz w:val="24"/>
                <w:szCs w:val="24"/>
              </w:rPr>
              <w:t>надати</w:t>
            </w:r>
            <w:proofErr w:type="spellEnd"/>
            <w:r w:rsidRPr="00B50B45">
              <w:rPr>
                <w:rFonts w:ascii="Times New Roman" w:hAnsi="Times New Roman" w:cs="Times New Roman"/>
                <w:b/>
                <w:sz w:val="24"/>
                <w:szCs w:val="24"/>
              </w:rPr>
              <w:t>/</w:t>
            </w:r>
            <w:proofErr w:type="spellStart"/>
            <w:r w:rsidRPr="00B50B45">
              <w:rPr>
                <w:rFonts w:ascii="Times New Roman" w:hAnsi="Times New Roman" w:cs="Times New Roman"/>
                <w:b/>
                <w:sz w:val="24"/>
                <w:szCs w:val="24"/>
              </w:rPr>
              <w:t>виконати</w:t>
            </w:r>
            <w:proofErr w:type="spellEnd"/>
            <w:r w:rsidRPr="00B50B45">
              <w:rPr>
                <w:rFonts w:ascii="Times New Roman" w:hAnsi="Times New Roman" w:cs="Times New Roman"/>
                <w:sz w:val="24"/>
                <w:szCs w:val="24"/>
              </w:rPr>
              <w:t xml:space="preserve"> за договором про </w:t>
            </w:r>
            <w:proofErr w:type="spellStart"/>
            <w:r w:rsidRPr="00B50B45">
              <w:rPr>
                <w:rFonts w:ascii="Times New Roman" w:hAnsi="Times New Roman" w:cs="Times New Roman"/>
                <w:sz w:val="24"/>
                <w:szCs w:val="24"/>
              </w:rPr>
              <w:t>закупівлю</w:t>
            </w:r>
            <w:proofErr w:type="spellEnd"/>
            <w:r w:rsidRPr="00B50B45">
              <w:rPr>
                <w:rFonts w:ascii="Times New Roman" w:hAnsi="Times New Roman" w:cs="Times New Roman"/>
                <w:sz w:val="24"/>
                <w:szCs w:val="24"/>
              </w:rPr>
              <w:t xml:space="preserve">, з </w:t>
            </w:r>
            <w:proofErr w:type="spellStart"/>
            <w:r w:rsidRPr="00B50B45">
              <w:rPr>
                <w:rFonts w:ascii="Times New Roman" w:hAnsi="Times New Roman" w:cs="Times New Roman"/>
                <w:sz w:val="24"/>
                <w:szCs w:val="24"/>
              </w:rPr>
              <w:t>урахуванням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податків</w:t>
            </w:r>
            <w:proofErr w:type="spellEnd"/>
            <w:r w:rsidRPr="00B50B45">
              <w:rPr>
                <w:rFonts w:ascii="Times New Roman" w:hAnsi="Times New Roman" w:cs="Times New Roman"/>
                <w:sz w:val="24"/>
                <w:szCs w:val="24"/>
              </w:rPr>
              <w:t xml:space="preserve"> і </w:t>
            </w:r>
            <w:proofErr w:type="spellStart"/>
            <w:r w:rsidRPr="00B50B45">
              <w:rPr>
                <w:rFonts w:ascii="Times New Roman" w:hAnsi="Times New Roman" w:cs="Times New Roman"/>
                <w:sz w:val="24"/>
                <w:szCs w:val="24"/>
              </w:rPr>
              <w:t>зборів</w:t>
            </w:r>
            <w:proofErr w:type="spellEnd"/>
            <w:r w:rsidRPr="00B50B45">
              <w:rPr>
                <w:rFonts w:ascii="Times New Roman" w:hAnsi="Times New Roman" w:cs="Times New Roman"/>
                <w:sz w:val="24"/>
                <w:szCs w:val="24"/>
              </w:rPr>
              <w:t xml:space="preserve"> (в тому </w:t>
            </w:r>
            <w:proofErr w:type="spellStart"/>
            <w:r w:rsidRPr="00B50B45">
              <w:rPr>
                <w:rFonts w:ascii="Times New Roman" w:hAnsi="Times New Roman" w:cs="Times New Roman"/>
                <w:sz w:val="24"/>
                <w:szCs w:val="24"/>
              </w:rPr>
              <w:t>числі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податку</w:t>
            </w:r>
            <w:proofErr w:type="spellEnd"/>
            <w:r w:rsidRPr="00B50B45">
              <w:rPr>
                <w:rFonts w:ascii="Times New Roman" w:hAnsi="Times New Roman" w:cs="Times New Roman"/>
                <w:sz w:val="24"/>
                <w:szCs w:val="24"/>
              </w:rPr>
              <w:t xml:space="preserve"> на </w:t>
            </w:r>
            <w:proofErr w:type="spellStart"/>
            <w:r w:rsidRPr="00B50B45">
              <w:rPr>
                <w:rFonts w:ascii="Times New Roman" w:hAnsi="Times New Roman" w:cs="Times New Roman"/>
                <w:sz w:val="24"/>
                <w:szCs w:val="24"/>
              </w:rPr>
              <w:t>додану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вартість</w:t>
            </w:r>
            <w:proofErr w:type="spellEnd"/>
            <w:r w:rsidRPr="00B50B45">
              <w:rPr>
                <w:rFonts w:ascii="Times New Roman" w:hAnsi="Times New Roman" w:cs="Times New Roman"/>
                <w:sz w:val="24"/>
                <w:szCs w:val="24"/>
              </w:rPr>
              <w:t xml:space="preserve"> (ПДВ), 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платником</w:t>
            </w:r>
            <w:proofErr w:type="spellEnd"/>
            <w:r w:rsidRPr="00B50B45">
              <w:rPr>
                <w:rFonts w:ascii="Times New Roman" w:hAnsi="Times New Roman" w:cs="Times New Roman"/>
                <w:sz w:val="24"/>
                <w:szCs w:val="24"/>
              </w:rPr>
              <w:t xml:space="preserve"> ПДВ, </w:t>
            </w:r>
            <w:proofErr w:type="spellStart"/>
            <w:r w:rsidRPr="00B50B45">
              <w:rPr>
                <w:rFonts w:ascii="Times New Roman" w:hAnsi="Times New Roman" w:cs="Times New Roman"/>
                <w:sz w:val="24"/>
                <w:szCs w:val="24"/>
              </w:rPr>
              <w:t>крім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випадків</w:t>
            </w:r>
            <w:proofErr w:type="spellEnd"/>
            <w:r w:rsidRPr="00B50B45">
              <w:rPr>
                <w:rFonts w:ascii="Times New Roman" w:hAnsi="Times New Roman" w:cs="Times New Roman"/>
                <w:sz w:val="24"/>
                <w:szCs w:val="24"/>
              </w:rPr>
              <w:t xml:space="preserve"> коли предмет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не </w:t>
            </w:r>
            <w:proofErr w:type="spellStart"/>
            <w:r w:rsidRPr="00B50B45">
              <w:rPr>
                <w:rFonts w:ascii="Times New Roman" w:hAnsi="Times New Roman" w:cs="Times New Roman"/>
                <w:sz w:val="24"/>
                <w:szCs w:val="24"/>
              </w:rPr>
              <w:t>оподатковується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сплачуються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мають</w:t>
            </w:r>
            <w:proofErr w:type="spellEnd"/>
            <w:r w:rsidRPr="00B50B45">
              <w:rPr>
                <w:rFonts w:ascii="Times New Roman" w:hAnsi="Times New Roman" w:cs="Times New Roman"/>
                <w:sz w:val="24"/>
                <w:szCs w:val="24"/>
              </w:rPr>
              <w:t xml:space="preserve"> бути </w:t>
            </w:r>
            <w:proofErr w:type="spellStart"/>
            <w:r w:rsidRPr="00B50B45">
              <w:rPr>
                <w:rFonts w:ascii="Times New Roman" w:hAnsi="Times New Roman" w:cs="Times New Roman"/>
                <w:sz w:val="24"/>
                <w:szCs w:val="24"/>
              </w:rPr>
              <w:t>сплачені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усіх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інших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витрат</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передбачених</w:t>
            </w:r>
            <w:proofErr w:type="spellEnd"/>
            <w:r w:rsidRPr="00B50B45">
              <w:rPr>
                <w:rFonts w:ascii="Times New Roman" w:hAnsi="Times New Roman" w:cs="Times New Roman"/>
                <w:sz w:val="24"/>
                <w:szCs w:val="24"/>
              </w:rPr>
              <w:t xml:space="preserve"> </w:t>
            </w:r>
            <w:proofErr w:type="gramStart"/>
            <w:r w:rsidRPr="00B50B45">
              <w:rPr>
                <w:rFonts w:ascii="Times New Roman" w:hAnsi="Times New Roman" w:cs="Times New Roman"/>
                <w:sz w:val="24"/>
                <w:szCs w:val="24"/>
              </w:rPr>
              <w:t xml:space="preserve">для </w:t>
            </w:r>
            <w:r w:rsidRPr="00B50B45">
              <w:rPr>
                <w:rFonts w:ascii="Times New Roman" w:hAnsi="Times New Roman" w:cs="Times New Roman"/>
                <w:b/>
                <w:sz w:val="24"/>
                <w:szCs w:val="24"/>
              </w:rPr>
              <w:t>товару</w:t>
            </w:r>
            <w:proofErr w:type="gramEnd"/>
            <w:r w:rsidRPr="00B50B45">
              <w:rPr>
                <w:rFonts w:ascii="Times New Roman" w:hAnsi="Times New Roman" w:cs="Times New Roman"/>
                <w:b/>
                <w:sz w:val="24"/>
                <w:szCs w:val="24"/>
              </w:rPr>
              <w:t>/</w:t>
            </w:r>
            <w:proofErr w:type="spellStart"/>
            <w:r w:rsidRPr="00B50B45">
              <w:rPr>
                <w:rFonts w:ascii="Times New Roman" w:hAnsi="Times New Roman" w:cs="Times New Roman"/>
                <w:b/>
                <w:sz w:val="24"/>
                <w:szCs w:val="24"/>
              </w:rPr>
              <w:t>послуг</w:t>
            </w:r>
            <w:proofErr w:type="spellEnd"/>
            <w:r w:rsidRPr="00B50B45">
              <w:rPr>
                <w:rFonts w:ascii="Times New Roman" w:hAnsi="Times New Roman" w:cs="Times New Roman"/>
                <w:b/>
                <w:sz w:val="24"/>
                <w:szCs w:val="24"/>
              </w:rPr>
              <w:t>/</w:t>
            </w:r>
            <w:proofErr w:type="spellStart"/>
            <w:r w:rsidRPr="00B50B45">
              <w:rPr>
                <w:rFonts w:ascii="Times New Roman" w:hAnsi="Times New Roman" w:cs="Times New Roman"/>
                <w:b/>
                <w:sz w:val="24"/>
                <w:szCs w:val="24"/>
              </w:rPr>
              <w:t>робіт</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даного</w:t>
            </w:r>
            <w:proofErr w:type="spellEnd"/>
            <w:r w:rsidRPr="00B50B45">
              <w:rPr>
                <w:rFonts w:ascii="Times New Roman" w:hAnsi="Times New Roman" w:cs="Times New Roman"/>
                <w:sz w:val="24"/>
                <w:szCs w:val="24"/>
              </w:rPr>
              <w:t xml:space="preserve"> виду.</w:t>
            </w:r>
          </w:p>
          <w:p w14:paraId="50A6AC06"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розглядає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яка </w:t>
            </w:r>
            <w:proofErr w:type="spellStart"/>
            <w:r w:rsidRPr="00B50B45">
              <w:rPr>
                <w:rFonts w:ascii="Times New Roman" w:hAnsi="Times New Roman" w:cs="Times New Roman"/>
                <w:sz w:val="24"/>
                <w:szCs w:val="24"/>
              </w:rPr>
              <w:t>визначена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відповідно</w:t>
            </w:r>
            <w:proofErr w:type="spellEnd"/>
            <w:r w:rsidRPr="00B50B45">
              <w:rPr>
                <w:rFonts w:ascii="Times New Roman" w:hAnsi="Times New Roman" w:cs="Times New Roman"/>
                <w:sz w:val="24"/>
                <w:szCs w:val="24"/>
              </w:rPr>
              <w:t xml:space="preserve"> до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далі</w:t>
            </w:r>
            <w:proofErr w:type="spellEnd"/>
            <w:r w:rsidRPr="00B50B45">
              <w:rPr>
                <w:rFonts w:ascii="Times New Roman" w:hAnsi="Times New Roman" w:cs="Times New Roman"/>
                <w:sz w:val="24"/>
                <w:szCs w:val="24"/>
              </w:rPr>
              <w:t xml:space="preserve"> —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щодо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її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відповідності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вимогам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документації</w:t>
            </w:r>
            <w:proofErr w:type="spellEnd"/>
            <w:r w:rsidRPr="00B50B45">
              <w:rPr>
                <w:rFonts w:ascii="Times New Roman" w:hAnsi="Times New Roman" w:cs="Times New Roman"/>
                <w:sz w:val="24"/>
                <w:szCs w:val="24"/>
              </w:rPr>
              <w:t>.</w:t>
            </w:r>
          </w:p>
          <w:p w14:paraId="25224383" w14:textId="77777777" w:rsidR="00B50B45" w:rsidRPr="00B50B45" w:rsidRDefault="00B50B45" w:rsidP="00B50B45">
            <w:pPr>
              <w:spacing w:line="240" w:lineRule="auto"/>
              <w:ind w:left="57" w:right="113"/>
              <w:jc w:val="both"/>
              <w:rPr>
                <w:rFonts w:ascii="Times New Roman" w:hAnsi="Times New Roman" w:cs="Times New Roman"/>
                <w:sz w:val="24"/>
                <w:szCs w:val="24"/>
              </w:rPr>
            </w:pPr>
            <w:r w:rsidRPr="00B50B45">
              <w:rPr>
                <w:rFonts w:ascii="Times New Roman" w:hAnsi="Times New Roman" w:cs="Times New Roman"/>
                <w:sz w:val="24"/>
                <w:szCs w:val="24"/>
              </w:rPr>
              <w:t xml:space="preserve">Строк </w:t>
            </w:r>
            <w:proofErr w:type="spellStart"/>
            <w:r w:rsidRPr="00B50B45">
              <w:rPr>
                <w:rFonts w:ascii="Times New Roman" w:hAnsi="Times New Roman" w:cs="Times New Roman"/>
                <w:sz w:val="24"/>
                <w:szCs w:val="24"/>
              </w:rPr>
              <w:t>розгляду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не повинен </w:t>
            </w:r>
            <w:proofErr w:type="spellStart"/>
            <w:r w:rsidRPr="00B50B45">
              <w:rPr>
                <w:rFonts w:ascii="Times New Roman" w:hAnsi="Times New Roman" w:cs="Times New Roman"/>
                <w:sz w:val="24"/>
                <w:szCs w:val="24"/>
              </w:rPr>
              <w:t>перевищувати</w:t>
            </w:r>
            <w:proofErr w:type="spellEnd"/>
            <w:r w:rsidRPr="00B50B45">
              <w:rPr>
                <w:rFonts w:ascii="Times New Roman" w:hAnsi="Times New Roman" w:cs="Times New Roman"/>
                <w:sz w:val="24"/>
                <w:szCs w:val="24"/>
              </w:rPr>
              <w:t xml:space="preserve"> </w:t>
            </w:r>
            <w:r w:rsidRPr="00B50B45">
              <w:rPr>
                <w:rFonts w:ascii="Times New Roman" w:hAnsi="Times New Roman" w:cs="Times New Roman"/>
                <w:b/>
                <w:sz w:val="24"/>
                <w:szCs w:val="24"/>
              </w:rPr>
              <w:t xml:space="preserve">5 </w:t>
            </w:r>
            <w:proofErr w:type="spellStart"/>
            <w:r w:rsidRPr="00B50B45">
              <w:rPr>
                <w:rFonts w:ascii="Times New Roman" w:hAnsi="Times New Roman" w:cs="Times New Roman"/>
                <w:b/>
                <w:sz w:val="24"/>
                <w:szCs w:val="24"/>
              </w:rPr>
              <w:t>робочих</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днів</w:t>
            </w:r>
            <w:proofErr w:type="spellEnd"/>
            <w:r w:rsidRPr="00B50B45">
              <w:rPr>
                <w:rFonts w:ascii="Times New Roman" w:hAnsi="Times New Roman" w:cs="Times New Roman"/>
                <w:b/>
                <w:sz w:val="24"/>
                <w:szCs w:val="24"/>
              </w:rPr>
              <w:t xml:space="preserve"> з дня </w:t>
            </w:r>
            <w:proofErr w:type="spellStart"/>
            <w:r w:rsidRPr="00B50B45">
              <w:rPr>
                <w:rFonts w:ascii="Times New Roman" w:hAnsi="Times New Roman" w:cs="Times New Roman"/>
                <w:b/>
                <w:sz w:val="24"/>
                <w:szCs w:val="24"/>
              </w:rPr>
              <w:t>визначення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її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електронною</w:t>
            </w:r>
            <w:proofErr w:type="spellEnd"/>
            <w:r w:rsidRPr="00B50B45">
              <w:rPr>
                <w:rFonts w:ascii="Times New Roman" w:hAnsi="Times New Roman" w:cs="Times New Roman"/>
                <w:sz w:val="24"/>
                <w:szCs w:val="24"/>
              </w:rPr>
              <w:t xml:space="preserve"> системою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Такий</w:t>
            </w:r>
            <w:proofErr w:type="spellEnd"/>
            <w:r w:rsidRPr="00B50B45">
              <w:rPr>
                <w:rFonts w:ascii="Times New Roman" w:hAnsi="Times New Roman" w:cs="Times New Roman"/>
                <w:sz w:val="24"/>
                <w:szCs w:val="24"/>
              </w:rPr>
              <w:t xml:space="preserve"> строк </w:t>
            </w:r>
            <w:proofErr w:type="spellStart"/>
            <w:r w:rsidRPr="00B50B45">
              <w:rPr>
                <w:rFonts w:ascii="Times New Roman" w:hAnsi="Times New Roman" w:cs="Times New Roman"/>
                <w:sz w:val="24"/>
                <w:szCs w:val="24"/>
              </w:rPr>
              <w:t>може</w:t>
            </w:r>
            <w:proofErr w:type="spellEnd"/>
            <w:r w:rsidRPr="00B50B45">
              <w:rPr>
                <w:rFonts w:ascii="Times New Roman" w:hAnsi="Times New Roman" w:cs="Times New Roman"/>
                <w:sz w:val="24"/>
                <w:szCs w:val="24"/>
              </w:rPr>
              <w:t xml:space="preserve"> бути </w:t>
            </w:r>
            <w:proofErr w:type="spellStart"/>
            <w:r w:rsidRPr="00B50B45">
              <w:rPr>
                <w:rFonts w:ascii="Times New Roman" w:hAnsi="Times New Roman" w:cs="Times New Roman"/>
                <w:sz w:val="24"/>
                <w:szCs w:val="24"/>
              </w:rPr>
              <w:t>аргументовано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продовжено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замовником</w:t>
            </w:r>
            <w:proofErr w:type="spellEnd"/>
            <w:r w:rsidRPr="00B50B45">
              <w:rPr>
                <w:rFonts w:ascii="Times New Roman" w:hAnsi="Times New Roman" w:cs="Times New Roman"/>
                <w:sz w:val="24"/>
                <w:szCs w:val="24"/>
              </w:rPr>
              <w:t xml:space="preserve"> </w:t>
            </w:r>
            <w:r w:rsidRPr="00B50B45">
              <w:rPr>
                <w:rFonts w:ascii="Times New Roman" w:hAnsi="Times New Roman" w:cs="Times New Roman"/>
                <w:b/>
                <w:sz w:val="24"/>
                <w:szCs w:val="24"/>
              </w:rPr>
              <w:t xml:space="preserve">до 20 </w:t>
            </w:r>
            <w:proofErr w:type="spellStart"/>
            <w:r w:rsidRPr="00B50B45">
              <w:rPr>
                <w:rFonts w:ascii="Times New Roman" w:hAnsi="Times New Roman" w:cs="Times New Roman"/>
                <w:b/>
                <w:sz w:val="24"/>
                <w:szCs w:val="24"/>
              </w:rPr>
              <w:t>робочих</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днів</w:t>
            </w:r>
            <w:proofErr w:type="spellEnd"/>
            <w:r w:rsidRPr="00B50B45">
              <w:rPr>
                <w:rFonts w:ascii="Times New Roman" w:hAnsi="Times New Roman" w:cs="Times New Roman"/>
                <w:sz w:val="24"/>
                <w:szCs w:val="24"/>
              </w:rPr>
              <w:t xml:space="preserve">. 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продовження</w:t>
            </w:r>
            <w:proofErr w:type="spellEnd"/>
            <w:r w:rsidRPr="00B50B45">
              <w:rPr>
                <w:rFonts w:ascii="Times New Roman" w:hAnsi="Times New Roman" w:cs="Times New Roman"/>
                <w:sz w:val="24"/>
                <w:szCs w:val="24"/>
              </w:rPr>
              <w:t xml:space="preserve"> строку </w:t>
            </w: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оприлюднює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повідомлення</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електронній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системі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b/>
                <w:sz w:val="24"/>
                <w:szCs w:val="24"/>
              </w:rPr>
              <w:t>протягом</w:t>
            </w:r>
            <w:proofErr w:type="spellEnd"/>
            <w:r w:rsidRPr="00B50B45">
              <w:rPr>
                <w:rFonts w:ascii="Times New Roman" w:hAnsi="Times New Roman" w:cs="Times New Roman"/>
                <w:sz w:val="24"/>
                <w:szCs w:val="24"/>
              </w:rPr>
              <w:t xml:space="preserve"> </w:t>
            </w:r>
            <w:r w:rsidRPr="00B50B45">
              <w:rPr>
                <w:rFonts w:ascii="Times New Roman" w:hAnsi="Times New Roman" w:cs="Times New Roman"/>
                <w:b/>
                <w:sz w:val="24"/>
                <w:szCs w:val="24"/>
              </w:rPr>
              <w:t>1 дня з дня</w:t>
            </w:r>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прийняття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відповідного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рішення</w:t>
            </w:r>
            <w:proofErr w:type="spellEnd"/>
            <w:r w:rsidRPr="00B50B45">
              <w:rPr>
                <w:rFonts w:ascii="Times New Roman" w:hAnsi="Times New Roman" w:cs="Times New Roman"/>
                <w:sz w:val="24"/>
                <w:szCs w:val="24"/>
              </w:rPr>
              <w:t xml:space="preserve"> (пункт 38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w:t>
            </w:r>
          </w:p>
          <w:p w14:paraId="2E84D08F" w14:textId="77777777" w:rsidR="00B50B45" w:rsidRPr="00B50B45" w:rsidRDefault="00B50B45" w:rsidP="00B50B45">
            <w:pPr>
              <w:spacing w:line="240" w:lineRule="auto"/>
              <w:ind w:left="57" w:right="113"/>
              <w:jc w:val="both"/>
              <w:rPr>
                <w:rFonts w:ascii="Times New Roman" w:hAnsi="Times New Roman" w:cs="Times New Roman"/>
                <w:sz w:val="24"/>
                <w:szCs w:val="24"/>
              </w:rPr>
            </w:pPr>
            <w:r w:rsidRPr="00B50B45">
              <w:rPr>
                <w:rFonts w:ascii="Times New Roman" w:hAnsi="Times New Roman" w:cs="Times New Roman"/>
                <w:sz w:val="24"/>
                <w:szCs w:val="24"/>
              </w:rPr>
              <w:t xml:space="preserve">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відхилення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замовником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відповідно</w:t>
            </w:r>
            <w:proofErr w:type="spellEnd"/>
            <w:r w:rsidRPr="00B50B45">
              <w:rPr>
                <w:rFonts w:ascii="Times New Roman" w:hAnsi="Times New Roman" w:cs="Times New Roman"/>
                <w:sz w:val="24"/>
                <w:szCs w:val="24"/>
              </w:rPr>
              <w:t xml:space="preserve"> до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розглядає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наступну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w:t>
            </w:r>
            <w:proofErr w:type="gramStart"/>
            <w:r w:rsidRPr="00B50B45">
              <w:rPr>
                <w:rFonts w:ascii="Times New Roman" w:hAnsi="Times New Roman" w:cs="Times New Roman"/>
                <w:sz w:val="24"/>
                <w:szCs w:val="24"/>
              </w:rPr>
              <w:t>у списку</w:t>
            </w:r>
            <w:proofErr w:type="gram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розташовані</w:t>
            </w:r>
            <w:proofErr w:type="spellEnd"/>
            <w:r w:rsidRPr="00B50B45">
              <w:rPr>
                <w:rFonts w:ascii="Times New Roman" w:hAnsi="Times New Roman" w:cs="Times New Roman"/>
                <w:sz w:val="24"/>
                <w:szCs w:val="24"/>
              </w:rPr>
              <w:t xml:space="preserve"> за результатами </w:t>
            </w:r>
            <w:proofErr w:type="spellStart"/>
            <w:r w:rsidRPr="00B50B45">
              <w:rPr>
                <w:rFonts w:ascii="Times New Roman" w:hAnsi="Times New Roman" w:cs="Times New Roman"/>
                <w:sz w:val="24"/>
                <w:szCs w:val="24"/>
              </w:rPr>
              <w:t>їх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оцінки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починаючи</w:t>
            </w:r>
            <w:proofErr w:type="spellEnd"/>
            <w:r w:rsidRPr="00B50B45">
              <w:rPr>
                <w:rFonts w:ascii="Times New Roman" w:hAnsi="Times New Roman" w:cs="Times New Roman"/>
                <w:sz w:val="24"/>
                <w:szCs w:val="24"/>
              </w:rPr>
              <w:t xml:space="preserve"> з </w:t>
            </w:r>
            <w:proofErr w:type="spellStart"/>
            <w:r w:rsidRPr="00B50B45">
              <w:rPr>
                <w:rFonts w:ascii="Times New Roman" w:hAnsi="Times New Roman" w:cs="Times New Roman"/>
                <w:sz w:val="24"/>
                <w:szCs w:val="24"/>
              </w:rPr>
              <w:t>найкращої</w:t>
            </w:r>
            <w:proofErr w:type="spellEnd"/>
            <w:r w:rsidRPr="00B50B45">
              <w:rPr>
                <w:rFonts w:ascii="Times New Roman" w:hAnsi="Times New Roman" w:cs="Times New Roman"/>
                <w:sz w:val="24"/>
                <w:szCs w:val="24"/>
              </w:rPr>
              <w:t xml:space="preserve">, у порядку та строки, </w:t>
            </w:r>
            <w:proofErr w:type="spellStart"/>
            <w:r w:rsidRPr="00B50B45">
              <w:rPr>
                <w:rFonts w:ascii="Times New Roman" w:hAnsi="Times New Roman" w:cs="Times New Roman"/>
                <w:sz w:val="24"/>
                <w:szCs w:val="24"/>
              </w:rPr>
              <w:t>визначені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Особливостями</w:t>
            </w:r>
            <w:proofErr w:type="spellEnd"/>
            <w:r w:rsidRPr="00B50B45">
              <w:rPr>
                <w:rFonts w:ascii="Times New Roman" w:hAnsi="Times New Roman" w:cs="Times New Roman"/>
                <w:sz w:val="24"/>
                <w:szCs w:val="24"/>
              </w:rPr>
              <w:t>.</w:t>
            </w:r>
          </w:p>
          <w:p w14:paraId="3841BADE"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та </w:t>
            </w:r>
            <w:proofErr w:type="spellStart"/>
            <w:r w:rsidRPr="00B50B45">
              <w:rPr>
                <w:rFonts w:ascii="Times New Roman" w:hAnsi="Times New Roman" w:cs="Times New Roman"/>
                <w:sz w:val="24"/>
                <w:szCs w:val="24"/>
              </w:rPr>
              <w:t>учасники</w:t>
            </w:r>
            <w:proofErr w:type="spellEnd"/>
            <w:r w:rsidRPr="00B50B45">
              <w:rPr>
                <w:rFonts w:ascii="Times New Roman" w:hAnsi="Times New Roman" w:cs="Times New Roman"/>
                <w:sz w:val="24"/>
                <w:szCs w:val="24"/>
              </w:rPr>
              <w:t xml:space="preserve"> не </w:t>
            </w:r>
            <w:proofErr w:type="spellStart"/>
            <w:r w:rsidRPr="00B50B45">
              <w:rPr>
                <w:rFonts w:ascii="Times New Roman" w:hAnsi="Times New Roman" w:cs="Times New Roman"/>
                <w:sz w:val="24"/>
                <w:szCs w:val="24"/>
              </w:rPr>
              <w:t>можуть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ініціювати</w:t>
            </w:r>
            <w:proofErr w:type="spellEnd"/>
            <w:r w:rsidRPr="00B50B45">
              <w:rPr>
                <w:rFonts w:ascii="Times New Roman" w:hAnsi="Times New Roman" w:cs="Times New Roman"/>
                <w:sz w:val="24"/>
                <w:szCs w:val="24"/>
              </w:rPr>
              <w:t xml:space="preserve"> будь-</w:t>
            </w:r>
            <w:proofErr w:type="spellStart"/>
            <w:r w:rsidRPr="00B50B45">
              <w:rPr>
                <w:rFonts w:ascii="Times New Roman" w:hAnsi="Times New Roman" w:cs="Times New Roman"/>
                <w:sz w:val="24"/>
                <w:szCs w:val="24"/>
              </w:rPr>
              <w:t>які</w:t>
            </w:r>
            <w:proofErr w:type="spellEnd"/>
            <w:r w:rsidRPr="00B50B45">
              <w:rPr>
                <w:rFonts w:ascii="Times New Roman" w:hAnsi="Times New Roman" w:cs="Times New Roman"/>
                <w:sz w:val="24"/>
                <w:szCs w:val="24"/>
              </w:rPr>
              <w:t xml:space="preserve"> переговори з </w:t>
            </w:r>
            <w:proofErr w:type="spellStart"/>
            <w:r w:rsidRPr="00B50B45">
              <w:rPr>
                <w:rFonts w:ascii="Times New Roman" w:hAnsi="Times New Roman" w:cs="Times New Roman"/>
                <w:sz w:val="24"/>
                <w:szCs w:val="24"/>
              </w:rPr>
              <w:t>питань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внесення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змін</w:t>
            </w:r>
            <w:proofErr w:type="spellEnd"/>
            <w:r w:rsidRPr="00B50B45">
              <w:rPr>
                <w:rFonts w:ascii="Times New Roman" w:hAnsi="Times New Roman" w:cs="Times New Roman"/>
                <w:sz w:val="24"/>
                <w:szCs w:val="24"/>
              </w:rPr>
              <w:t xml:space="preserve"> до </w:t>
            </w:r>
            <w:proofErr w:type="spellStart"/>
            <w:r w:rsidRPr="00B50B45">
              <w:rPr>
                <w:rFonts w:ascii="Times New Roman" w:hAnsi="Times New Roman" w:cs="Times New Roman"/>
                <w:sz w:val="24"/>
                <w:szCs w:val="24"/>
              </w:rPr>
              <w:t>змісту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поданої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w:t>
            </w:r>
          </w:p>
          <w:p w14:paraId="4CAAA3F9"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r w:rsidRPr="00B50B45">
              <w:rPr>
                <w:rFonts w:ascii="Times New Roman" w:hAnsi="Times New Roman" w:cs="Times New Roman"/>
                <w:b/>
                <w:sz w:val="24"/>
                <w:szCs w:val="24"/>
              </w:rPr>
              <w:t xml:space="preserve">Аномально </w:t>
            </w:r>
            <w:proofErr w:type="spellStart"/>
            <w:r w:rsidRPr="00B50B45">
              <w:rPr>
                <w:rFonts w:ascii="Times New Roman" w:hAnsi="Times New Roman" w:cs="Times New Roman"/>
                <w:b/>
                <w:sz w:val="24"/>
                <w:szCs w:val="24"/>
              </w:rPr>
              <w:t>низька</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ціна</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тендерної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пропозиції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далі</w:t>
            </w:r>
            <w:proofErr w:type="spellEnd"/>
            <w:r w:rsidRPr="00B50B45">
              <w:rPr>
                <w:rFonts w:ascii="Times New Roman" w:hAnsi="Times New Roman" w:cs="Times New Roman"/>
                <w:sz w:val="24"/>
                <w:szCs w:val="24"/>
              </w:rPr>
              <w:t xml:space="preserve"> — аномально </w:t>
            </w:r>
            <w:proofErr w:type="spellStart"/>
            <w:r w:rsidRPr="00B50B45">
              <w:rPr>
                <w:rFonts w:ascii="Times New Roman" w:hAnsi="Times New Roman" w:cs="Times New Roman"/>
                <w:sz w:val="24"/>
                <w:szCs w:val="24"/>
              </w:rPr>
              <w:t>низька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 — </w:t>
            </w:r>
            <w:proofErr w:type="spellStart"/>
            <w:r w:rsidRPr="00B50B45">
              <w:rPr>
                <w:rFonts w:ascii="Times New Roman" w:hAnsi="Times New Roman" w:cs="Times New Roman"/>
                <w:sz w:val="24"/>
                <w:szCs w:val="24"/>
              </w:rPr>
              <w:t>розуміється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/приведена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яка є </w:t>
            </w:r>
            <w:proofErr w:type="spellStart"/>
            <w:r w:rsidRPr="00B50B45">
              <w:rPr>
                <w:rFonts w:ascii="Times New Roman" w:hAnsi="Times New Roman" w:cs="Times New Roman"/>
                <w:sz w:val="24"/>
                <w:szCs w:val="24"/>
              </w:rPr>
              <w:t>меншою</w:t>
            </w:r>
            <w:proofErr w:type="spellEnd"/>
            <w:r w:rsidRPr="00B50B45">
              <w:rPr>
                <w:rFonts w:ascii="Times New Roman" w:hAnsi="Times New Roman" w:cs="Times New Roman"/>
                <w:sz w:val="24"/>
                <w:szCs w:val="24"/>
              </w:rPr>
              <w:t xml:space="preserve"> на 40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більше</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відсотків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середньоарифметичного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значення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w:t>
            </w:r>
            <w:proofErr w:type="spellStart"/>
            <w:r w:rsidRPr="00B50B45">
              <w:rPr>
                <w:rFonts w:ascii="Times New Roman" w:hAnsi="Times New Roman" w:cs="Times New Roman"/>
                <w:sz w:val="24"/>
                <w:szCs w:val="24"/>
              </w:rPr>
              <w:t>приведеної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інших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та/</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меншою</w:t>
            </w:r>
            <w:proofErr w:type="spellEnd"/>
            <w:r w:rsidRPr="00B50B45">
              <w:rPr>
                <w:rFonts w:ascii="Times New Roman" w:hAnsi="Times New Roman" w:cs="Times New Roman"/>
                <w:sz w:val="24"/>
                <w:szCs w:val="24"/>
              </w:rPr>
              <w:t xml:space="preserve"> на 30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більше</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відсотків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наступної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w:t>
            </w:r>
            <w:proofErr w:type="spellStart"/>
            <w:r w:rsidRPr="00B50B45">
              <w:rPr>
                <w:rFonts w:ascii="Times New Roman" w:hAnsi="Times New Roman" w:cs="Times New Roman"/>
                <w:sz w:val="24"/>
                <w:szCs w:val="24"/>
              </w:rPr>
              <w:t>приведеної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Аномально </w:t>
            </w:r>
            <w:proofErr w:type="spellStart"/>
            <w:r w:rsidRPr="00B50B45">
              <w:rPr>
                <w:rFonts w:ascii="Times New Roman" w:hAnsi="Times New Roman" w:cs="Times New Roman"/>
                <w:sz w:val="24"/>
                <w:szCs w:val="24"/>
              </w:rPr>
              <w:t>низька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визначається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електронною</w:t>
            </w:r>
            <w:proofErr w:type="spellEnd"/>
            <w:r w:rsidRPr="00B50B45">
              <w:rPr>
                <w:rFonts w:ascii="Times New Roman" w:hAnsi="Times New Roman" w:cs="Times New Roman"/>
                <w:sz w:val="24"/>
                <w:szCs w:val="24"/>
              </w:rPr>
              <w:t xml:space="preserve"> </w:t>
            </w:r>
            <w:r w:rsidRPr="00B50B45">
              <w:rPr>
                <w:rFonts w:ascii="Times New Roman" w:hAnsi="Times New Roman" w:cs="Times New Roman"/>
                <w:sz w:val="24"/>
                <w:szCs w:val="24"/>
              </w:rPr>
              <w:lastRenderedPageBreak/>
              <w:t xml:space="preserve">системою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автоматично за </w:t>
            </w:r>
            <w:proofErr w:type="spellStart"/>
            <w:r w:rsidRPr="00B50B45">
              <w:rPr>
                <w:rFonts w:ascii="Times New Roman" w:hAnsi="Times New Roman" w:cs="Times New Roman"/>
                <w:sz w:val="24"/>
                <w:szCs w:val="24"/>
              </w:rPr>
              <w:t>умови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наявності</w:t>
            </w:r>
            <w:proofErr w:type="spellEnd"/>
            <w:r w:rsidRPr="00B50B45">
              <w:rPr>
                <w:rFonts w:ascii="Times New Roman" w:hAnsi="Times New Roman" w:cs="Times New Roman"/>
                <w:sz w:val="24"/>
                <w:szCs w:val="24"/>
              </w:rPr>
              <w:t xml:space="preserve"> не </w:t>
            </w:r>
            <w:proofErr w:type="spellStart"/>
            <w:r w:rsidRPr="00B50B45">
              <w:rPr>
                <w:rFonts w:ascii="Times New Roman" w:hAnsi="Times New Roman" w:cs="Times New Roman"/>
                <w:sz w:val="24"/>
                <w:szCs w:val="24"/>
              </w:rPr>
              <w:t>менше</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двох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які</w:t>
            </w:r>
            <w:proofErr w:type="spellEnd"/>
            <w:r w:rsidRPr="00B50B45">
              <w:rPr>
                <w:rFonts w:ascii="Times New Roman" w:hAnsi="Times New Roman" w:cs="Times New Roman"/>
                <w:sz w:val="24"/>
                <w:szCs w:val="24"/>
              </w:rPr>
              <w:t xml:space="preserve"> подали </w:t>
            </w:r>
            <w:proofErr w:type="spellStart"/>
            <w:r w:rsidRPr="00B50B45">
              <w:rPr>
                <w:rFonts w:ascii="Times New Roman" w:hAnsi="Times New Roman" w:cs="Times New Roman"/>
                <w:sz w:val="24"/>
                <w:szCs w:val="24"/>
              </w:rPr>
              <w:t>свої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щодо</w:t>
            </w:r>
            <w:proofErr w:type="spellEnd"/>
            <w:r w:rsidRPr="00B50B45">
              <w:rPr>
                <w:rFonts w:ascii="Times New Roman" w:hAnsi="Times New Roman" w:cs="Times New Roman"/>
                <w:sz w:val="24"/>
                <w:szCs w:val="24"/>
              </w:rPr>
              <w:t xml:space="preserve"> предмета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його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частини</w:t>
            </w:r>
            <w:proofErr w:type="spellEnd"/>
            <w:r w:rsidRPr="00B50B45">
              <w:rPr>
                <w:rFonts w:ascii="Times New Roman" w:hAnsi="Times New Roman" w:cs="Times New Roman"/>
                <w:sz w:val="24"/>
                <w:szCs w:val="24"/>
              </w:rPr>
              <w:t xml:space="preserve"> (лота).</w:t>
            </w:r>
          </w:p>
          <w:p w14:paraId="496172AE" w14:textId="77777777" w:rsidR="00B50B45" w:rsidRPr="00B50B45" w:rsidRDefault="00B50B45" w:rsidP="00B50B45">
            <w:pPr>
              <w:widowControl w:val="0"/>
              <w:spacing w:line="240" w:lineRule="auto"/>
              <w:ind w:left="57" w:right="57"/>
              <w:jc w:val="both"/>
              <w:rPr>
                <w:rFonts w:ascii="Times New Roman" w:hAnsi="Times New Roman" w:cs="Times New Roman"/>
                <w:b/>
                <w:sz w:val="24"/>
                <w:szCs w:val="24"/>
              </w:rPr>
            </w:pP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який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надав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найбільш</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економічно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вигідну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w:t>
            </w:r>
            <w:proofErr w:type="spellEnd"/>
            <w:r w:rsidRPr="00B50B45">
              <w:rPr>
                <w:rFonts w:ascii="Times New Roman" w:hAnsi="Times New Roman" w:cs="Times New Roman"/>
                <w:sz w:val="24"/>
                <w:szCs w:val="24"/>
              </w:rPr>
              <w:t xml:space="preserve"> є аномально </w:t>
            </w:r>
            <w:proofErr w:type="spellStart"/>
            <w:r w:rsidRPr="00B50B45">
              <w:rPr>
                <w:rFonts w:ascii="Times New Roman" w:hAnsi="Times New Roman" w:cs="Times New Roman"/>
                <w:sz w:val="24"/>
                <w:szCs w:val="24"/>
              </w:rPr>
              <w:t>низькою</w:t>
            </w:r>
            <w:proofErr w:type="spellEnd"/>
            <w:r w:rsidRPr="00B50B45">
              <w:rPr>
                <w:rFonts w:ascii="Times New Roman" w:hAnsi="Times New Roman" w:cs="Times New Roman"/>
                <w:sz w:val="24"/>
                <w:szCs w:val="24"/>
              </w:rPr>
              <w:t xml:space="preserve">, </w:t>
            </w:r>
            <w:r w:rsidRPr="00B50B45">
              <w:rPr>
                <w:rFonts w:ascii="Times New Roman" w:hAnsi="Times New Roman" w:cs="Times New Roman"/>
                <w:b/>
                <w:sz w:val="24"/>
                <w:szCs w:val="24"/>
              </w:rPr>
              <w:t xml:space="preserve">повинен </w:t>
            </w:r>
            <w:proofErr w:type="spellStart"/>
            <w:r w:rsidRPr="00B50B45">
              <w:rPr>
                <w:rFonts w:ascii="Times New Roman" w:hAnsi="Times New Roman" w:cs="Times New Roman"/>
                <w:b/>
                <w:sz w:val="24"/>
                <w:szCs w:val="24"/>
              </w:rPr>
              <w:t>надати</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протягом</w:t>
            </w:r>
            <w:proofErr w:type="spellEnd"/>
            <w:r w:rsidRPr="00B50B45">
              <w:rPr>
                <w:rFonts w:ascii="Times New Roman" w:hAnsi="Times New Roman" w:cs="Times New Roman"/>
                <w:b/>
                <w:sz w:val="24"/>
                <w:szCs w:val="24"/>
              </w:rPr>
              <w:t xml:space="preserve"> 1 </w:t>
            </w:r>
            <w:proofErr w:type="spellStart"/>
            <w:r w:rsidRPr="00B50B45">
              <w:rPr>
                <w:rFonts w:ascii="Times New Roman" w:hAnsi="Times New Roman" w:cs="Times New Roman"/>
                <w:b/>
                <w:sz w:val="24"/>
                <w:szCs w:val="24"/>
              </w:rPr>
              <w:t>робочого</w:t>
            </w:r>
            <w:proofErr w:type="spellEnd"/>
            <w:r w:rsidRPr="00B50B45">
              <w:rPr>
                <w:rFonts w:ascii="Times New Roman" w:hAnsi="Times New Roman" w:cs="Times New Roman"/>
                <w:b/>
                <w:sz w:val="24"/>
                <w:szCs w:val="24"/>
              </w:rPr>
              <w:t xml:space="preserve"> дня з дня </w:t>
            </w:r>
            <w:proofErr w:type="spellStart"/>
            <w:r w:rsidRPr="00B50B45">
              <w:rPr>
                <w:rFonts w:ascii="Times New Roman" w:hAnsi="Times New Roman" w:cs="Times New Roman"/>
                <w:b/>
                <w:sz w:val="24"/>
                <w:szCs w:val="24"/>
              </w:rPr>
              <w:t>визначення</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найбільш</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економічно</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вигідної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тендерної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пропозиції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обґрунтування</w:t>
            </w:r>
            <w:proofErr w:type="spellEnd"/>
            <w:r w:rsidRPr="00B50B45">
              <w:rPr>
                <w:rFonts w:ascii="Times New Roman" w:hAnsi="Times New Roman" w:cs="Times New Roman"/>
                <w:b/>
                <w:sz w:val="24"/>
                <w:szCs w:val="24"/>
              </w:rPr>
              <w:t xml:space="preserve"> в </w:t>
            </w:r>
            <w:proofErr w:type="spellStart"/>
            <w:r w:rsidRPr="00B50B45">
              <w:rPr>
                <w:rFonts w:ascii="Times New Roman" w:hAnsi="Times New Roman" w:cs="Times New Roman"/>
                <w:b/>
                <w:sz w:val="24"/>
                <w:szCs w:val="24"/>
              </w:rPr>
              <w:t>довільній</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формі</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щодо</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цін</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або</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вартості</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відповідних</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товарів</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робіт</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чи</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послуг</w:t>
            </w:r>
            <w:proofErr w:type="spellEnd"/>
            <w:r w:rsidRPr="00B50B45">
              <w:rPr>
                <w:rFonts w:ascii="Times New Roman" w:hAnsi="Times New Roman" w:cs="Times New Roman"/>
                <w:b/>
                <w:sz w:val="24"/>
                <w:szCs w:val="24"/>
              </w:rPr>
              <w:t xml:space="preserve"> </w:t>
            </w:r>
            <w:proofErr w:type="spellStart"/>
            <w:proofErr w:type="gramStart"/>
            <w:r w:rsidRPr="00B50B45">
              <w:rPr>
                <w:rFonts w:ascii="Times New Roman" w:hAnsi="Times New Roman" w:cs="Times New Roman"/>
                <w:b/>
                <w:sz w:val="24"/>
                <w:szCs w:val="24"/>
              </w:rPr>
              <w:t>тендерної</w:t>
            </w:r>
            <w:proofErr w:type="spellEnd"/>
            <w:r w:rsidRPr="00B50B45">
              <w:rPr>
                <w:rFonts w:ascii="Times New Roman" w:hAnsi="Times New Roman" w:cs="Times New Roman"/>
                <w:b/>
                <w:sz w:val="24"/>
                <w:szCs w:val="24"/>
              </w:rPr>
              <w:t xml:space="preserve"> </w:t>
            </w:r>
            <w:r w:rsidRPr="00B50B45">
              <w:rPr>
                <w:rFonts w:ascii="Times New Roman" w:hAnsi="Times New Roman" w:cs="Times New Roman"/>
                <w:b/>
                <w:color w:val="00B050"/>
                <w:sz w:val="24"/>
                <w:szCs w:val="24"/>
              </w:rPr>
              <w:t xml:space="preserve"> </w:t>
            </w:r>
            <w:proofErr w:type="spellStart"/>
            <w:r w:rsidRPr="00B50B45">
              <w:rPr>
                <w:rFonts w:ascii="Times New Roman" w:hAnsi="Times New Roman" w:cs="Times New Roman"/>
                <w:b/>
                <w:sz w:val="24"/>
                <w:szCs w:val="24"/>
              </w:rPr>
              <w:t>пропозиції</w:t>
            </w:r>
            <w:proofErr w:type="spellEnd"/>
            <w:proofErr w:type="gramEnd"/>
            <w:r w:rsidRPr="00B50B45">
              <w:rPr>
                <w:rFonts w:ascii="Times New Roman" w:hAnsi="Times New Roman" w:cs="Times New Roman"/>
                <w:b/>
                <w:sz w:val="24"/>
                <w:szCs w:val="24"/>
              </w:rPr>
              <w:t>.</w:t>
            </w:r>
          </w:p>
          <w:p w14:paraId="3A795447"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може</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відхилити</w:t>
            </w:r>
            <w:proofErr w:type="spellEnd"/>
            <w:r w:rsidRPr="00B50B45">
              <w:rPr>
                <w:rFonts w:ascii="Times New Roman" w:hAnsi="Times New Roman" w:cs="Times New Roman"/>
                <w:sz w:val="24"/>
                <w:szCs w:val="24"/>
              </w:rPr>
              <w:t xml:space="preserve"> аномально </w:t>
            </w:r>
            <w:proofErr w:type="spellStart"/>
            <w:r w:rsidRPr="00B50B45">
              <w:rPr>
                <w:rFonts w:ascii="Times New Roman" w:hAnsi="Times New Roman" w:cs="Times New Roman"/>
                <w:sz w:val="24"/>
                <w:szCs w:val="24"/>
              </w:rPr>
              <w:t>низьку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якщо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не </w:t>
            </w:r>
            <w:proofErr w:type="spellStart"/>
            <w:r w:rsidRPr="00B50B45">
              <w:rPr>
                <w:rFonts w:ascii="Times New Roman" w:hAnsi="Times New Roman" w:cs="Times New Roman"/>
                <w:sz w:val="24"/>
                <w:szCs w:val="24"/>
              </w:rPr>
              <w:t>надав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належного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обґрунтування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зазначеної</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вартості</w:t>
            </w:r>
            <w:proofErr w:type="spellEnd"/>
            <w:r w:rsidRPr="00B50B45">
              <w:rPr>
                <w:rFonts w:ascii="Times New Roman" w:hAnsi="Times New Roman" w:cs="Times New Roman"/>
                <w:sz w:val="24"/>
                <w:szCs w:val="24"/>
              </w:rPr>
              <w:t xml:space="preserve">, та </w:t>
            </w:r>
            <w:proofErr w:type="spellStart"/>
            <w:r w:rsidRPr="00B50B45">
              <w:rPr>
                <w:rFonts w:ascii="Times New Roman" w:hAnsi="Times New Roman" w:cs="Times New Roman"/>
                <w:sz w:val="24"/>
                <w:szCs w:val="24"/>
              </w:rPr>
              <w:t>відхиляє</w:t>
            </w:r>
            <w:proofErr w:type="spellEnd"/>
            <w:r w:rsidRPr="00B50B45">
              <w:rPr>
                <w:rFonts w:ascii="Times New Roman" w:hAnsi="Times New Roman" w:cs="Times New Roman"/>
                <w:sz w:val="24"/>
                <w:szCs w:val="24"/>
              </w:rPr>
              <w:t xml:space="preserve"> аномально </w:t>
            </w:r>
            <w:proofErr w:type="spellStart"/>
            <w:r w:rsidRPr="00B50B45">
              <w:rPr>
                <w:rFonts w:ascii="Times New Roman" w:hAnsi="Times New Roman" w:cs="Times New Roman"/>
                <w:sz w:val="24"/>
                <w:szCs w:val="24"/>
              </w:rPr>
              <w:t>низьку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ненадходження</w:t>
            </w:r>
            <w:proofErr w:type="spellEnd"/>
            <w:r w:rsidRPr="00B50B45">
              <w:rPr>
                <w:rFonts w:ascii="Times New Roman" w:hAnsi="Times New Roman" w:cs="Times New Roman"/>
                <w:sz w:val="24"/>
                <w:szCs w:val="24"/>
              </w:rPr>
              <w:t xml:space="preserve"> такого </w:t>
            </w:r>
            <w:proofErr w:type="spellStart"/>
            <w:r w:rsidRPr="00B50B45">
              <w:rPr>
                <w:rFonts w:ascii="Times New Roman" w:hAnsi="Times New Roman" w:cs="Times New Roman"/>
                <w:sz w:val="24"/>
                <w:szCs w:val="24"/>
              </w:rPr>
              <w:t>обґрунтування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протягом</w:t>
            </w:r>
            <w:proofErr w:type="spellEnd"/>
            <w:r w:rsidRPr="00B50B45">
              <w:rPr>
                <w:rFonts w:ascii="Times New Roman" w:hAnsi="Times New Roman" w:cs="Times New Roman"/>
                <w:sz w:val="24"/>
                <w:szCs w:val="24"/>
              </w:rPr>
              <w:t xml:space="preserve"> строку, </w:t>
            </w:r>
            <w:proofErr w:type="spellStart"/>
            <w:r w:rsidRPr="00B50B45">
              <w:rPr>
                <w:rFonts w:ascii="Times New Roman" w:hAnsi="Times New Roman" w:cs="Times New Roman"/>
                <w:sz w:val="24"/>
                <w:szCs w:val="24"/>
              </w:rPr>
              <w:t>визначеного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абзацом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п’ятим</w:t>
            </w:r>
            <w:proofErr w:type="spellEnd"/>
            <w:r w:rsidRPr="00B50B45">
              <w:rPr>
                <w:rFonts w:ascii="Times New Roman" w:hAnsi="Times New Roman" w:cs="Times New Roman"/>
                <w:sz w:val="24"/>
                <w:szCs w:val="24"/>
              </w:rPr>
              <w:t xml:space="preserve"> пункту 38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w:t>
            </w:r>
          </w:p>
          <w:p w14:paraId="5BA3042E" w14:textId="77777777" w:rsidR="00B50B45" w:rsidRPr="00B50B45" w:rsidRDefault="00B50B45" w:rsidP="00B50B45">
            <w:pPr>
              <w:widowControl w:val="0"/>
              <w:spacing w:line="240" w:lineRule="auto"/>
              <w:ind w:left="57" w:right="57"/>
              <w:jc w:val="both"/>
              <w:rPr>
                <w:rFonts w:ascii="Times New Roman" w:hAnsi="Times New Roman" w:cs="Times New Roman"/>
                <w:b/>
                <w:sz w:val="24"/>
                <w:szCs w:val="24"/>
              </w:rPr>
            </w:pPr>
            <w:proofErr w:type="spellStart"/>
            <w:r w:rsidRPr="00B50B45">
              <w:rPr>
                <w:rFonts w:ascii="Times New Roman" w:hAnsi="Times New Roman" w:cs="Times New Roman"/>
                <w:b/>
                <w:sz w:val="24"/>
                <w:szCs w:val="24"/>
              </w:rPr>
              <w:t>Обґрунтування</w:t>
            </w:r>
            <w:proofErr w:type="spellEnd"/>
            <w:r w:rsidRPr="00B50B45">
              <w:rPr>
                <w:rFonts w:ascii="Times New Roman" w:hAnsi="Times New Roman" w:cs="Times New Roman"/>
                <w:b/>
                <w:sz w:val="24"/>
                <w:szCs w:val="24"/>
              </w:rPr>
              <w:t xml:space="preserve"> аномально </w:t>
            </w:r>
            <w:proofErr w:type="spellStart"/>
            <w:r w:rsidRPr="00B50B45">
              <w:rPr>
                <w:rFonts w:ascii="Times New Roman" w:hAnsi="Times New Roman" w:cs="Times New Roman"/>
                <w:b/>
                <w:sz w:val="24"/>
                <w:szCs w:val="24"/>
              </w:rPr>
              <w:t>низької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тендерної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пропозиції</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може</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містити</w:t>
            </w:r>
            <w:proofErr w:type="spellEnd"/>
            <w:r w:rsidRPr="00B50B45">
              <w:rPr>
                <w:rFonts w:ascii="Times New Roman" w:hAnsi="Times New Roman" w:cs="Times New Roman"/>
                <w:b/>
                <w:sz w:val="24"/>
                <w:szCs w:val="24"/>
              </w:rPr>
              <w:t xml:space="preserve"> </w:t>
            </w:r>
            <w:proofErr w:type="spellStart"/>
            <w:r w:rsidRPr="00B50B45">
              <w:rPr>
                <w:rFonts w:ascii="Times New Roman" w:hAnsi="Times New Roman" w:cs="Times New Roman"/>
                <w:b/>
                <w:sz w:val="24"/>
                <w:szCs w:val="24"/>
              </w:rPr>
              <w:t>інформацію</w:t>
            </w:r>
            <w:proofErr w:type="spellEnd"/>
            <w:r w:rsidRPr="00B50B45">
              <w:rPr>
                <w:rFonts w:ascii="Times New Roman" w:hAnsi="Times New Roman" w:cs="Times New Roman"/>
                <w:b/>
                <w:sz w:val="24"/>
                <w:szCs w:val="24"/>
              </w:rPr>
              <w:t xml:space="preserve"> про:</w:t>
            </w:r>
          </w:p>
          <w:p w14:paraId="17E43121" w14:textId="77777777" w:rsidR="00B50B45" w:rsidRPr="00B50B45" w:rsidRDefault="00B50B45" w:rsidP="00B50B45">
            <w:pPr>
              <w:widowControl w:val="0"/>
              <w:numPr>
                <w:ilvl w:val="0"/>
                <w:numId w:val="31"/>
              </w:numPr>
              <w:pBdr>
                <w:top w:val="nil"/>
                <w:left w:val="nil"/>
                <w:bottom w:val="nil"/>
                <w:right w:val="nil"/>
                <w:between w:val="nil"/>
              </w:pBdr>
              <w:spacing w:line="240" w:lineRule="auto"/>
              <w:ind w:left="57" w:right="57"/>
              <w:jc w:val="both"/>
              <w:rPr>
                <w:rFonts w:ascii="Times New Roman" w:hAnsi="Times New Roman" w:cs="Times New Roman"/>
                <w:sz w:val="24"/>
                <w:szCs w:val="24"/>
              </w:rPr>
            </w:pPr>
            <w:r w:rsidRPr="00B50B45">
              <w:rPr>
                <w:rFonts w:ascii="Times New Roman" w:hAnsi="Times New Roman" w:cs="Times New Roman"/>
                <w:sz w:val="24"/>
                <w:szCs w:val="24"/>
              </w:rPr>
              <w:t xml:space="preserve"> - </w:t>
            </w:r>
            <w:proofErr w:type="spellStart"/>
            <w:r w:rsidRPr="00B50B45">
              <w:rPr>
                <w:rFonts w:ascii="Times New Roman" w:hAnsi="Times New Roman" w:cs="Times New Roman"/>
                <w:sz w:val="24"/>
                <w:szCs w:val="24"/>
              </w:rPr>
              <w:t>досягнення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економії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завдяки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застосованому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технологічному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процесу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виробництва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товарів</w:t>
            </w:r>
            <w:proofErr w:type="spellEnd"/>
            <w:r w:rsidRPr="00B50B45">
              <w:rPr>
                <w:rFonts w:ascii="Times New Roman" w:hAnsi="Times New Roman" w:cs="Times New Roman"/>
                <w:sz w:val="24"/>
                <w:szCs w:val="24"/>
              </w:rPr>
              <w:t xml:space="preserve">, порядку </w:t>
            </w:r>
            <w:proofErr w:type="spellStart"/>
            <w:r w:rsidRPr="00B50B45">
              <w:rPr>
                <w:rFonts w:ascii="Times New Roman" w:hAnsi="Times New Roman" w:cs="Times New Roman"/>
                <w:sz w:val="24"/>
                <w:szCs w:val="24"/>
              </w:rPr>
              <w:t>надання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послуг</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чи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технології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будівництва</w:t>
            </w:r>
            <w:proofErr w:type="spellEnd"/>
            <w:r w:rsidRPr="00B50B45">
              <w:rPr>
                <w:rFonts w:ascii="Times New Roman" w:hAnsi="Times New Roman" w:cs="Times New Roman"/>
                <w:sz w:val="24"/>
                <w:szCs w:val="24"/>
              </w:rPr>
              <w:t>;</w:t>
            </w:r>
          </w:p>
          <w:p w14:paraId="283D7F5A" w14:textId="77777777" w:rsidR="00B50B45" w:rsidRPr="00B50B45" w:rsidRDefault="00B50B45" w:rsidP="00B50B45">
            <w:pPr>
              <w:widowControl w:val="0"/>
              <w:numPr>
                <w:ilvl w:val="0"/>
                <w:numId w:val="31"/>
              </w:numPr>
              <w:pBdr>
                <w:top w:val="nil"/>
                <w:left w:val="nil"/>
                <w:bottom w:val="nil"/>
                <w:right w:val="nil"/>
                <w:between w:val="nil"/>
              </w:pBdr>
              <w:spacing w:line="240" w:lineRule="auto"/>
              <w:ind w:left="57" w:right="57"/>
              <w:jc w:val="both"/>
              <w:rPr>
                <w:rFonts w:ascii="Times New Roman" w:hAnsi="Times New Roman" w:cs="Times New Roman"/>
                <w:sz w:val="24"/>
                <w:szCs w:val="24"/>
              </w:rPr>
            </w:pPr>
            <w:r w:rsidRPr="00B50B45">
              <w:rPr>
                <w:rFonts w:ascii="Times New Roman" w:hAnsi="Times New Roman" w:cs="Times New Roman"/>
                <w:sz w:val="24"/>
                <w:szCs w:val="24"/>
              </w:rPr>
              <w:t xml:space="preserve"> - </w:t>
            </w:r>
            <w:proofErr w:type="spellStart"/>
            <w:r w:rsidRPr="00B50B45">
              <w:rPr>
                <w:rFonts w:ascii="Times New Roman" w:hAnsi="Times New Roman" w:cs="Times New Roman"/>
                <w:sz w:val="24"/>
                <w:szCs w:val="24"/>
              </w:rPr>
              <w:t>сприятливі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умови</w:t>
            </w:r>
            <w:proofErr w:type="spellEnd"/>
            <w:r w:rsidRPr="00B50B45">
              <w:rPr>
                <w:rFonts w:ascii="Times New Roman" w:hAnsi="Times New Roman" w:cs="Times New Roman"/>
                <w:sz w:val="24"/>
                <w:szCs w:val="24"/>
              </w:rPr>
              <w:t xml:space="preserve">, за </w:t>
            </w:r>
            <w:proofErr w:type="spellStart"/>
            <w:r w:rsidRPr="00B50B45">
              <w:rPr>
                <w:rFonts w:ascii="Times New Roman" w:hAnsi="Times New Roman" w:cs="Times New Roman"/>
                <w:sz w:val="24"/>
                <w:szCs w:val="24"/>
              </w:rPr>
              <w:t>яких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може</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поставити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товари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надати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послуги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чи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виконати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роботи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зокрема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спеціальна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цінова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знижка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учасника</w:t>
            </w:r>
            <w:proofErr w:type="spellEnd"/>
            <w:r w:rsidRPr="00B50B45">
              <w:rPr>
                <w:rFonts w:ascii="Times New Roman" w:hAnsi="Times New Roman" w:cs="Times New Roman"/>
                <w:sz w:val="24"/>
                <w:szCs w:val="24"/>
              </w:rPr>
              <w:t>;</w:t>
            </w:r>
          </w:p>
          <w:p w14:paraId="5A4B7AA8" w14:textId="77777777" w:rsidR="00B50B45" w:rsidRPr="00B50B45" w:rsidRDefault="00B50B45" w:rsidP="00B50B45">
            <w:pPr>
              <w:widowControl w:val="0"/>
              <w:numPr>
                <w:ilvl w:val="0"/>
                <w:numId w:val="31"/>
              </w:numPr>
              <w:pBdr>
                <w:top w:val="nil"/>
                <w:left w:val="nil"/>
                <w:bottom w:val="nil"/>
                <w:right w:val="nil"/>
                <w:between w:val="nil"/>
              </w:pBdr>
              <w:spacing w:line="240" w:lineRule="auto"/>
              <w:ind w:left="57" w:right="57"/>
              <w:jc w:val="both"/>
              <w:rPr>
                <w:rFonts w:ascii="Times New Roman" w:hAnsi="Times New Roman" w:cs="Times New Roman"/>
                <w:sz w:val="24"/>
                <w:szCs w:val="24"/>
              </w:rPr>
            </w:pPr>
            <w:r w:rsidRPr="00B50B45">
              <w:rPr>
                <w:rFonts w:ascii="Times New Roman" w:hAnsi="Times New Roman" w:cs="Times New Roman"/>
                <w:sz w:val="24"/>
                <w:szCs w:val="24"/>
              </w:rPr>
              <w:t xml:space="preserve"> - </w:t>
            </w:r>
            <w:proofErr w:type="spellStart"/>
            <w:r w:rsidRPr="00B50B45">
              <w:rPr>
                <w:rFonts w:ascii="Times New Roman" w:hAnsi="Times New Roman" w:cs="Times New Roman"/>
                <w:sz w:val="24"/>
                <w:szCs w:val="24"/>
              </w:rPr>
              <w:t>отримання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учасником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державної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допомоги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згідно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із</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законодавством</w:t>
            </w:r>
            <w:proofErr w:type="spellEnd"/>
            <w:r w:rsidRPr="00B50B45">
              <w:rPr>
                <w:rFonts w:ascii="Times New Roman" w:hAnsi="Times New Roman" w:cs="Times New Roman"/>
                <w:sz w:val="24"/>
                <w:szCs w:val="24"/>
              </w:rPr>
              <w:t>.</w:t>
            </w:r>
          </w:p>
          <w:p w14:paraId="1CAD6C81" w14:textId="77777777" w:rsidR="00B50B45" w:rsidRPr="00B50B45" w:rsidRDefault="00B50B45" w:rsidP="00B50B45">
            <w:pPr>
              <w:widowControl w:val="0"/>
              <w:shd w:val="clear" w:color="auto" w:fill="FFFFFF"/>
              <w:spacing w:line="240" w:lineRule="auto"/>
              <w:ind w:left="57" w:right="57"/>
              <w:jc w:val="both"/>
              <w:rPr>
                <w:rFonts w:ascii="Times New Roman" w:hAnsi="Times New Roman" w:cs="Times New Roman"/>
                <w:sz w:val="24"/>
                <w:szCs w:val="24"/>
              </w:rPr>
            </w:pPr>
            <w:r w:rsidRPr="00B50B45">
              <w:rPr>
                <w:rFonts w:ascii="Times New Roman" w:hAnsi="Times New Roman" w:cs="Times New Roman"/>
                <w:sz w:val="24"/>
                <w:szCs w:val="24"/>
              </w:rPr>
              <w:t xml:space="preserve">За результатами </w:t>
            </w:r>
            <w:proofErr w:type="spellStart"/>
            <w:r w:rsidRPr="00B50B45">
              <w:rPr>
                <w:rFonts w:ascii="Times New Roman" w:hAnsi="Times New Roman" w:cs="Times New Roman"/>
                <w:sz w:val="24"/>
                <w:szCs w:val="24"/>
              </w:rPr>
              <w:t>розгляду</w:t>
            </w:r>
            <w:proofErr w:type="spellEnd"/>
            <w:r w:rsidRPr="00B50B45">
              <w:rPr>
                <w:rFonts w:ascii="Times New Roman" w:hAnsi="Times New Roman" w:cs="Times New Roman"/>
                <w:sz w:val="24"/>
                <w:szCs w:val="24"/>
              </w:rPr>
              <w:t xml:space="preserve"> та </w:t>
            </w:r>
            <w:proofErr w:type="spellStart"/>
            <w:r w:rsidRPr="00B50B45">
              <w:rPr>
                <w:rFonts w:ascii="Times New Roman" w:hAnsi="Times New Roman" w:cs="Times New Roman"/>
                <w:sz w:val="24"/>
                <w:szCs w:val="24"/>
              </w:rPr>
              <w:t>оцінки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визначає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переможця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та </w:t>
            </w:r>
            <w:proofErr w:type="spellStart"/>
            <w:r w:rsidRPr="00B50B45">
              <w:rPr>
                <w:rFonts w:ascii="Times New Roman" w:hAnsi="Times New Roman" w:cs="Times New Roman"/>
                <w:sz w:val="24"/>
                <w:szCs w:val="24"/>
              </w:rPr>
              <w:t>приймає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рішення</w:t>
            </w:r>
            <w:proofErr w:type="spellEnd"/>
            <w:r w:rsidRPr="00B50B45">
              <w:rPr>
                <w:rFonts w:ascii="Times New Roman" w:hAnsi="Times New Roman" w:cs="Times New Roman"/>
                <w:sz w:val="24"/>
                <w:szCs w:val="24"/>
              </w:rPr>
              <w:t xml:space="preserve"> про </w:t>
            </w:r>
            <w:proofErr w:type="spellStart"/>
            <w:r w:rsidRPr="00B50B45">
              <w:rPr>
                <w:rFonts w:ascii="Times New Roman" w:hAnsi="Times New Roman" w:cs="Times New Roman"/>
                <w:sz w:val="24"/>
                <w:szCs w:val="24"/>
              </w:rPr>
              <w:t>намір</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укласти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договір</w:t>
            </w:r>
            <w:proofErr w:type="spellEnd"/>
            <w:r w:rsidRPr="00B50B45">
              <w:rPr>
                <w:rFonts w:ascii="Times New Roman" w:hAnsi="Times New Roman" w:cs="Times New Roman"/>
                <w:sz w:val="24"/>
                <w:szCs w:val="24"/>
              </w:rPr>
              <w:t xml:space="preserve"> про </w:t>
            </w:r>
            <w:proofErr w:type="spellStart"/>
            <w:r w:rsidRPr="00B50B45">
              <w:rPr>
                <w:rFonts w:ascii="Times New Roman" w:hAnsi="Times New Roman" w:cs="Times New Roman"/>
                <w:sz w:val="24"/>
                <w:szCs w:val="24"/>
              </w:rPr>
              <w:t>закупівлю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згідно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із</w:t>
            </w:r>
            <w:proofErr w:type="spellEnd"/>
            <w:r w:rsidRPr="00B50B45">
              <w:rPr>
                <w:rFonts w:ascii="Times New Roman" w:hAnsi="Times New Roman" w:cs="Times New Roman"/>
                <w:sz w:val="24"/>
                <w:szCs w:val="24"/>
              </w:rPr>
              <w:t xml:space="preserve"> Законом з </w:t>
            </w:r>
            <w:proofErr w:type="spellStart"/>
            <w:r w:rsidRPr="00B50B45">
              <w:rPr>
                <w:rFonts w:ascii="Times New Roman" w:hAnsi="Times New Roman" w:cs="Times New Roman"/>
                <w:sz w:val="24"/>
                <w:szCs w:val="24"/>
              </w:rPr>
              <w:t>урахуванням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w:t>
            </w:r>
          </w:p>
          <w:p w14:paraId="442852CD"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має</w:t>
            </w:r>
            <w:proofErr w:type="spellEnd"/>
            <w:r w:rsidRPr="00B50B45">
              <w:rPr>
                <w:rFonts w:ascii="Times New Roman" w:hAnsi="Times New Roman" w:cs="Times New Roman"/>
                <w:sz w:val="24"/>
                <w:szCs w:val="24"/>
              </w:rPr>
              <w:t xml:space="preserve"> право </w:t>
            </w:r>
            <w:proofErr w:type="spellStart"/>
            <w:r w:rsidRPr="00B50B45">
              <w:rPr>
                <w:rFonts w:ascii="Times New Roman" w:hAnsi="Times New Roman" w:cs="Times New Roman"/>
                <w:sz w:val="24"/>
                <w:szCs w:val="24"/>
              </w:rPr>
              <w:t>звернутися</w:t>
            </w:r>
            <w:proofErr w:type="spellEnd"/>
            <w:r w:rsidRPr="00B50B45">
              <w:rPr>
                <w:rFonts w:ascii="Times New Roman" w:hAnsi="Times New Roman" w:cs="Times New Roman"/>
                <w:sz w:val="24"/>
                <w:szCs w:val="24"/>
              </w:rPr>
              <w:t xml:space="preserve"> за </w:t>
            </w:r>
            <w:proofErr w:type="spellStart"/>
            <w:r w:rsidRPr="00B50B45">
              <w:rPr>
                <w:rFonts w:ascii="Times New Roman" w:hAnsi="Times New Roman" w:cs="Times New Roman"/>
                <w:sz w:val="24"/>
                <w:szCs w:val="24"/>
              </w:rPr>
              <w:t>підтвердженням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інформації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наданої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учасником</w:t>
            </w:r>
            <w:proofErr w:type="spellEnd"/>
            <w:r w:rsidRPr="00B50B45">
              <w:rPr>
                <w:rFonts w:ascii="Times New Roman" w:hAnsi="Times New Roman" w:cs="Times New Roman"/>
                <w:sz w:val="24"/>
                <w:szCs w:val="24"/>
              </w:rPr>
              <w:t xml:space="preserve">, до </w:t>
            </w:r>
            <w:proofErr w:type="spellStart"/>
            <w:r w:rsidRPr="00B50B45">
              <w:rPr>
                <w:rFonts w:ascii="Times New Roman" w:hAnsi="Times New Roman" w:cs="Times New Roman"/>
                <w:sz w:val="24"/>
                <w:szCs w:val="24"/>
              </w:rPr>
              <w:t>органів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державної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влади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підприємств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установ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організацій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відповідно</w:t>
            </w:r>
            <w:proofErr w:type="spellEnd"/>
            <w:r w:rsidRPr="00B50B45">
              <w:rPr>
                <w:rFonts w:ascii="Times New Roman" w:hAnsi="Times New Roman" w:cs="Times New Roman"/>
                <w:sz w:val="24"/>
                <w:szCs w:val="24"/>
              </w:rPr>
              <w:t xml:space="preserve"> до </w:t>
            </w:r>
            <w:proofErr w:type="spellStart"/>
            <w:r w:rsidRPr="00B50B45">
              <w:rPr>
                <w:rFonts w:ascii="Times New Roman" w:hAnsi="Times New Roman" w:cs="Times New Roman"/>
                <w:sz w:val="24"/>
                <w:szCs w:val="24"/>
              </w:rPr>
              <w:t>їх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компетенції</w:t>
            </w:r>
            <w:proofErr w:type="spellEnd"/>
            <w:r w:rsidRPr="00B50B45">
              <w:rPr>
                <w:rFonts w:ascii="Times New Roman" w:hAnsi="Times New Roman" w:cs="Times New Roman"/>
                <w:sz w:val="24"/>
                <w:szCs w:val="24"/>
              </w:rPr>
              <w:t>.</w:t>
            </w:r>
          </w:p>
          <w:p w14:paraId="59FD5651"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rPr>
            </w:pPr>
            <w:r w:rsidRPr="00B50B45">
              <w:rPr>
                <w:rFonts w:ascii="Times New Roman" w:hAnsi="Times New Roman" w:cs="Times New Roman"/>
                <w:sz w:val="24"/>
                <w:szCs w:val="24"/>
              </w:rPr>
              <w:t xml:space="preserve">У </w:t>
            </w:r>
            <w:proofErr w:type="spellStart"/>
            <w:r w:rsidRPr="00B50B45">
              <w:rPr>
                <w:rFonts w:ascii="Times New Roman" w:hAnsi="Times New Roman" w:cs="Times New Roman"/>
                <w:sz w:val="24"/>
                <w:szCs w:val="24"/>
              </w:rPr>
              <w:t>разі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отримання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достовірної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інформації</w:t>
            </w:r>
            <w:proofErr w:type="spellEnd"/>
            <w:r w:rsidRPr="00B50B45">
              <w:rPr>
                <w:rFonts w:ascii="Times New Roman" w:hAnsi="Times New Roman" w:cs="Times New Roman"/>
                <w:sz w:val="24"/>
                <w:szCs w:val="24"/>
              </w:rPr>
              <w:t xml:space="preserve"> про </w:t>
            </w:r>
            <w:proofErr w:type="spellStart"/>
            <w:r w:rsidRPr="00B50B45">
              <w:rPr>
                <w:rFonts w:ascii="Times New Roman" w:hAnsi="Times New Roman" w:cs="Times New Roman"/>
                <w:sz w:val="24"/>
                <w:szCs w:val="24"/>
              </w:rPr>
              <w:t>невідповідність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учасника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вимогам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кваліфікаційних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критеріїв</w:t>
            </w:r>
            <w:proofErr w:type="spellEnd"/>
            <w:r w:rsidRPr="00B50B45">
              <w:rPr>
                <w:rFonts w:ascii="Times New Roman" w:hAnsi="Times New Roman" w:cs="Times New Roman"/>
                <w:sz w:val="24"/>
                <w:szCs w:val="24"/>
              </w:rPr>
              <w:t xml:space="preserve"> </w:t>
            </w:r>
            <w:r w:rsidRPr="00B50B45">
              <w:rPr>
                <w:rFonts w:ascii="Times New Roman" w:hAnsi="Times New Roman" w:cs="Times New Roman"/>
                <w:i/>
                <w:sz w:val="24"/>
                <w:szCs w:val="24"/>
              </w:rPr>
              <w:t>(</w:t>
            </w:r>
            <w:proofErr w:type="spellStart"/>
            <w:r w:rsidRPr="00B50B45">
              <w:rPr>
                <w:rFonts w:ascii="Times New Roman" w:hAnsi="Times New Roman" w:cs="Times New Roman"/>
                <w:i/>
                <w:sz w:val="24"/>
                <w:szCs w:val="24"/>
              </w:rPr>
              <w:t>якщо</w:t>
            </w:r>
            <w:proofErr w:type="spellEnd"/>
            <w:r w:rsidRPr="00B50B45">
              <w:rPr>
                <w:rFonts w:ascii="Times New Roman" w:hAnsi="Times New Roman" w:cs="Times New Roman"/>
                <w:i/>
                <w:sz w:val="24"/>
                <w:szCs w:val="24"/>
              </w:rPr>
              <w:t xml:space="preserve"> </w:t>
            </w:r>
            <w:proofErr w:type="spellStart"/>
            <w:r w:rsidRPr="00B50B45">
              <w:rPr>
                <w:rFonts w:ascii="Times New Roman" w:hAnsi="Times New Roman" w:cs="Times New Roman"/>
                <w:i/>
                <w:sz w:val="24"/>
                <w:szCs w:val="24"/>
              </w:rPr>
              <w:t>такі</w:t>
            </w:r>
            <w:proofErr w:type="spellEnd"/>
            <w:r w:rsidRPr="00B50B45">
              <w:rPr>
                <w:rFonts w:ascii="Times New Roman" w:hAnsi="Times New Roman" w:cs="Times New Roman"/>
                <w:i/>
                <w:sz w:val="24"/>
                <w:szCs w:val="24"/>
              </w:rPr>
              <w:t xml:space="preserve"> </w:t>
            </w:r>
            <w:proofErr w:type="spellStart"/>
            <w:r w:rsidRPr="00B50B45">
              <w:rPr>
                <w:rFonts w:ascii="Times New Roman" w:hAnsi="Times New Roman" w:cs="Times New Roman"/>
                <w:i/>
                <w:sz w:val="24"/>
                <w:szCs w:val="24"/>
              </w:rPr>
              <w:t>вимагались</w:t>
            </w:r>
            <w:proofErr w:type="spellEnd"/>
            <w:r w:rsidRPr="00B50B45">
              <w:rPr>
                <w:rFonts w:ascii="Times New Roman" w:hAnsi="Times New Roman" w:cs="Times New Roman"/>
                <w:i/>
                <w:sz w:val="24"/>
                <w:szCs w:val="24"/>
              </w:rPr>
              <w:t>)</w:t>
            </w:r>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наявність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підстав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визначених</w:t>
            </w:r>
            <w:proofErr w:type="spellEnd"/>
            <w:r w:rsidRPr="00B50B45">
              <w:rPr>
                <w:rFonts w:ascii="Times New Roman" w:hAnsi="Times New Roman" w:cs="Times New Roman"/>
                <w:sz w:val="24"/>
                <w:szCs w:val="24"/>
              </w:rPr>
              <w:t xml:space="preserve"> пунктом 44 </w:t>
            </w:r>
            <w:proofErr w:type="spellStart"/>
            <w:r w:rsidRPr="00B50B45">
              <w:rPr>
                <w:rFonts w:ascii="Times New Roman" w:hAnsi="Times New Roman" w:cs="Times New Roman"/>
                <w:sz w:val="24"/>
                <w:szCs w:val="24"/>
              </w:rPr>
              <w:t>Особливостей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факту </w:t>
            </w:r>
            <w:proofErr w:type="spellStart"/>
            <w:r w:rsidRPr="00B50B45">
              <w:rPr>
                <w:rFonts w:ascii="Times New Roman" w:hAnsi="Times New Roman" w:cs="Times New Roman"/>
                <w:sz w:val="24"/>
                <w:szCs w:val="24"/>
              </w:rPr>
              <w:t>зазначення</w:t>
            </w:r>
            <w:proofErr w:type="spellEnd"/>
            <w:r w:rsidRPr="00B50B45">
              <w:rPr>
                <w:rFonts w:ascii="Times New Roman" w:hAnsi="Times New Roman" w:cs="Times New Roman"/>
                <w:sz w:val="24"/>
                <w:szCs w:val="24"/>
              </w:rPr>
              <w:t xml:space="preserve"> у </w:t>
            </w:r>
            <w:proofErr w:type="spellStart"/>
            <w:r w:rsidRPr="00B50B45">
              <w:rPr>
                <w:rFonts w:ascii="Times New Roman" w:hAnsi="Times New Roman" w:cs="Times New Roman"/>
                <w:sz w:val="24"/>
                <w:szCs w:val="24"/>
              </w:rPr>
              <w:t>тендерній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будь-</w:t>
            </w:r>
            <w:proofErr w:type="spellStart"/>
            <w:r w:rsidRPr="00B50B45">
              <w:rPr>
                <w:rFonts w:ascii="Times New Roman" w:hAnsi="Times New Roman" w:cs="Times New Roman"/>
                <w:sz w:val="24"/>
                <w:szCs w:val="24"/>
              </w:rPr>
              <w:t>якої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недостовірної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інформації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що</w:t>
            </w:r>
            <w:proofErr w:type="spellEnd"/>
            <w:r w:rsidRPr="00B50B45">
              <w:rPr>
                <w:rFonts w:ascii="Times New Roman" w:hAnsi="Times New Roman" w:cs="Times New Roman"/>
                <w:sz w:val="24"/>
                <w:szCs w:val="24"/>
              </w:rPr>
              <w:t xml:space="preserve"> є </w:t>
            </w:r>
            <w:proofErr w:type="spellStart"/>
            <w:r w:rsidRPr="00B50B45">
              <w:rPr>
                <w:rFonts w:ascii="Times New Roman" w:hAnsi="Times New Roman" w:cs="Times New Roman"/>
                <w:sz w:val="24"/>
                <w:szCs w:val="24"/>
              </w:rPr>
              <w:t>суттєвою</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під</w:t>
            </w:r>
            <w:proofErr w:type="spellEnd"/>
            <w:r w:rsidRPr="00B50B45">
              <w:rPr>
                <w:rFonts w:ascii="Times New Roman" w:hAnsi="Times New Roman" w:cs="Times New Roman"/>
                <w:sz w:val="24"/>
                <w:szCs w:val="24"/>
              </w:rPr>
              <w:t xml:space="preserve"> час </w:t>
            </w:r>
            <w:proofErr w:type="spellStart"/>
            <w:r w:rsidRPr="00B50B45">
              <w:rPr>
                <w:rFonts w:ascii="Times New Roman" w:hAnsi="Times New Roman" w:cs="Times New Roman"/>
                <w:sz w:val="24"/>
                <w:szCs w:val="24"/>
              </w:rPr>
              <w:t>визначення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результатів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відкритих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торгів</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відхиляє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тендерну</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пропозицію</w:t>
            </w:r>
            <w:proofErr w:type="spellEnd"/>
            <w:r w:rsidRPr="00B50B45">
              <w:rPr>
                <w:rFonts w:ascii="Times New Roman" w:hAnsi="Times New Roman" w:cs="Times New Roman"/>
                <w:sz w:val="24"/>
                <w:szCs w:val="24"/>
              </w:rPr>
              <w:t xml:space="preserve"> такого </w:t>
            </w:r>
            <w:proofErr w:type="spellStart"/>
            <w:r w:rsidRPr="00B50B45">
              <w:rPr>
                <w:rFonts w:ascii="Times New Roman" w:hAnsi="Times New Roman" w:cs="Times New Roman"/>
                <w:sz w:val="24"/>
                <w:szCs w:val="24"/>
              </w:rPr>
              <w:t>учасника</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w:t>
            </w:r>
          </w:p>
          <w:p w14:paraId="66E54514"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highlight w:val="white"/>
              </w:rPr>
            </w:pPr>
            <w:proofErr w:type="spellStart"/>
            <w:r w:rsidRPr="00B50B45">
              <w:rPr>
                <w:rFonts w:ascii="Times New Roman" w:hAnsi="Times New Roman" w:cs="Times New Roman"/>
                <w:sz w:val="24"/>
                <w:szCs w:val="24"/>
                <w:highlight w:val="white"/>
              </w:rPr>
              <w:t>Якщо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замовником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під</w:t>
            </w:r>
            <w:proofErr w:type="spellEnd"/>
            <w:r w:rsidRPr="00B50B45">
              <w:rPr>
                <w:rFonts w:ascii="Times New Roman" w:hAnsi="Times New Roman" w:cs="Times New Roman"/>
                <w:sz w:val="24"/>
                <w:szCs w:val="24"/>
                <w:highlight w:val="white"/>
              </w:rPr>
              <w:t xml:space="preserve"> час </w:t>
            </w:r>
            <w:proofErr w:type="spellStart"/>
            <w:r w:rsidRPr="00B50B45">
              <w:rPr>
                <w:rFonts w:ascii="Times New Roman" w:hAnsi="Times New Roman" w:cs="Times New Roman"/>
                <w:sz w:val="24"/>
                <w:szCs w:val="24"/>
                <w:highlight w:val="white"/>
              </w:rPr>
              <w:t>розгляду</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тендерної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учасника</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виявлено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невідповідності</w:t>
            </w:r>
            <w:proofErr w:type="spellEnd"/>
            <w:r w:rsidRPr="00B50B45">
              <w:rPr>
                <w:rFonts w:ascii="Times New Roman" w:hAnsi="Times New Roman" w:cs="Times New Roman"/>
                <w:sz w:val="24"/>
                <w:szCs w:val="24"/>
                <w:highlight w:val="white"/>
              </w:rPr>
              <w:t xml:space="preserve"> </w:t>
            </w:r>
            <w:r w:rsidRPr="00B50B45">
              <w:rPr>
                <w:rFonts w:ascii="Times New Roman" w:hAnsi="Times New Roman" w:cs="Times New Roman"/>
                <w:b/>
                <w:sz w:val="24"/>
                <w:szCs w:val="24"/>
                <w:highlight w:val="white"/>
              </w:rPr>
              <w:t xml:space="preserve">в </w:t>
            </w:r>
            <w:proofErr w:type="spellStart"/>
            <w:r w:rsidRPr="00B50B45">
              <w:rPr>
                <w:rFonts w:ascii="Times New Roman" w:hAnsi="Times New Roman" w:cs="Times New Roman"/>
                <w:b/>
                <w:sz w:val="24"/>
                <w:szCs w:val="24"/>
                <w:highlight w:val="white"/>
              </w:rPr>
              <w:t>інформації</w:t>
            </w:r>
            <w:proofErr w:type="spellEnd"/>
            <w:r w:rsidRPr="00B50B45">
              <w:rPr>
                <w:rFonts w:ascii="Times New Roman" w:hAnsi="Times New Roman" w:cs="Times New Roman"/>
                <w:b/>
                <w:sz w:val="24"/>
                <w:szCs w:val="24"/>
                <w:highlight w:val="white"/>
              </w:rPr>
              <w:t xml:space="preserve"> та/</w:t>
            </w:r>
            <w:proofErr w:type="spellStart"/>
            <w:r w:rsidRPr="00B50B45">
              <w:rPr>
                <w:rFonts w:ascii="Times New Roman" w:hAnsi="Times New Roman" w:cs="Times New Roman"/>
                <w:b/>
                <w:sz w:val="24"/>
                <w:szCs w:val="24"/>
                <w:highlight w:val="white"/>
              </w:rPr>
              <w:t>або</w:t>
            </w:r>
            <w:proofErr w:type="spellEnd"/>
            <w:r w:rsidRPr="00B50B45">
              <w:rPr>
                <w:rFonts w:ascii="Times New Roman" w:hAnsi="Times New Roman" w:cs="Times New Roman"/>
                <w:b/>
                <w:sz w:val="24"/>
                <w:szCs w:val="24"/>
                <w:highlight w:val="white"/>
              </w:rPr>
              <w:t xml:space="preserve"> документах,</w:t>
            </w:r>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що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подані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учасником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у </w:t>
            </w:r>
            <w:proofErr w:type="spellStart"/>
            <w:r w:rsidRPr="00B50B45">
              <w:rPr>
                <w:rFonts w:ascii="Times New Roman" w:hAnsi="Times New Roman" w:cs="Times New Roman"/>
                <w:sz w:val="24"/>
                <w:szCs w:val="24"/>
                <w:highlight w:val="white"/>
              </w:rPr>
              <w:t>тендерній</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подання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яких</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передбачалося</w:t>
            </w:r>
            <w:proofErr w:type="spellEnd"/>
            <w:r w:rsidRPr="00B50B45">
              <w:rPr>
                <w:rFonts w:ascii="Times New Roman" w:hAnsi="Times New Roman" w:cs="Times New Roman"/>
                <w:sz w:val="24"/>
                <w:szCs w:val="24"/>
                <w:highlight w:val="white"/>
              </w:rPr>
              <w:t xml:space="preserve"> тендерною </w:t>
            </w:r>
            <w:proofErr w:type="spellStart"/>
            <w:r w:rsidRPr="00B50B45">
              <w:rPr>
                <w:rFonts w:ascii="Times New Roman" w:hAnsi="Times New Roman" w:cs="Times New Roman"/>
                <w:sz w:val="24"/>
                <w:szCs w:val="24"/>
                <w:highlight w:val="white"/>
              </w:rPr>
              <w:t>документацією</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він</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розміщує</w:t>
            </w:r>
            <w:proofErr w:type="spellEnd"/>
            <w:r w:rsidRPr="00B50B45">
              <w:rPr>
                <w:rFonts w:ascii="Times New Roman" w:hAnsi="Times New Roman" w:cs="Times New Roman"/>
                <w:sz w:val="24"/>
                <w:szCs w:val="24"/>
                <w:highlight w:val="white"/>
              </w:rPr>
              <w:t xml:space="preserve"> у строк, </w:t>
            </w:r>
            <w:proofErr w:type="spellStart"/>
            <w:r w:rsidRPr="00B50B45">
              <w:rPr>
                <w:rFonts w:ascii="Times New Roman" w:hAnsi="Times New Roman" w:cs="Times New Roman"/>
                <w:sz w:val="24"/>
                <w:szCs w:val="24"/>
                <w:highlight w:val="white"/>
              </w:rPr>
              <w:t>який</w:t>
            </w:r>
            <w:proofErr w:type="spellEnd"/>
            <w:r w:rsidRPr="00B50B45">
              <w:rPr>
                <w:rFonts w:ascii="Times New Roman" w:hAnsi="Times New Roman" w:cs="Times New Roman"/>
                <w:sz w:val="24"/>
                <w:szCs w:val="24"/>
                <w:highlight w:val="white"/>
              </w:rPr>
              <w:t xml:space="preserve"> </w:t>
            </w:r>
            <w:r w:rsidRPr="00B50B45">
              <w:rPr>
                <w:rFonts w:ascii="Times New Roman" w:hAnsi="Times New Roman" w:cs="Times New Roman"/>
                <w:b/>
                <w:sz w:val="24"/>
                <w:szCs w:val="24"/>
                <w:highlight w:val="white"/>
              </w:rPr>
              <w:t xml:space="preserve">не </w:t>
            </w:r>
            <w:proofErr w:type="spellStart"/>
            <w:r w:rsidRPr="00B50B45">
              <w:rPr>
                <w:rFonts w:ascii="Times New Roman" w:hAnsi="Times New Roman" w:cs="Times New Roman"/>
                <w:b/>
                <w:sz w:val="24"/>
                <w:szCs w:val="24"/>
                <w:highlight w:val="white"/>
              </w:rPr>
              <w:t>може</w:t>
            </w:r>
            <w:proofErr w:type="spellEnd"/>
            <w:r w:rsidRPr="00B50B45">
              <w:rPr>
                <w:rFonts w:ascii="Times New Roman" w:hAnsi="Times New Roman" w:cs="Times New Roman"/>
                <w:b/>
                <w:sz w:val="24"/>
                <w:szCs w:val="24"/>
                <w:highlight w:val="white"/>
              </w:rPr>
              <w:t xml:space="preserve"> бути </w:t>
            </w:r>
            <w:proofErr w:type="spellStart"/>
            <w:r w:rsidRPr="00B50B45">
              <w:rPr>
                <w:rFonts w:ascii="Times New Roman" w:hAnsi="Times New Roman" w:cs="Times New Roman"/>
                <w:b/>
                <w:sz w:val="24"/>
                <w:szCs w:val="24"/>
                <w:highlight w:val="white"/>
              </w:rPr>
              <w:t>меншим</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ніж</w:t>
            </w:r>
            <w:proofErr w:type="spellEnd"/>
            <w:r w:rsidRPr="00B50B45">
              <w:rPr>
                <w:rFonts w:ascii="Times New Roman" w:hAnsi="Times New Roman" w:cs="Times New Roman"/>
                <w:b/>
                <w:sz w:val="24"/>
                <w:szCs w:val="24"/>
                <w:highlight w:val="white"/>
              </w:rPr>
              <w:t xml:space="preserve"> 2 </w:t>
            </w:r>
            <w:proofErr w:type="spellStart"/>
            <w:r w:rsidRPr="00B50B45">
              <w:rPr>
                <w:rFonts w:ascii="Times New Roman" w:hAnsi="Times New Roman" w:cs="Times New Roman"/>
                <w:b/>
                <w:sz w:val="24"/>
                <w:szCs w:val="24"/>
                <w:highlight w:val="white"/>
              </w:rPr>
              <w:t>робочі</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дні</w:t>
            </w:r>
            <w:proofErr w:type="spellEnd"/>
            <w:r w:rsidRPr="00B50B45">
              <w:rPr>
                <w:rFonts w:ascii="Times New Roman" w:hAnsi="Times New Roman" w:cs="Times New Roman"/>
                <w:b/>
                <w:sz w:val="24"/>
                <w:szCs w:val="24"/>
                <w:highlight w:val="white"/>
              </w:rPr>
              <w:t xml:space="preserve"> </w:t>
            </w:r>
            <w:r w:rsidRPr="00B50B45">
              <w:rPr>
                <w:rFonts w:ascii="Times New Roman" w:hAnsi="Times New Roman" w:cs="Times New Roman"/>
                <w:sz w:val="24"/>
                <w:szCs w:val="24"/>
                <w:highlight w:val="white"/>
              </w:rPr>
              <w:t xml:space="preserve">до </w:t>
            </w:r>
            <w:proofErr w:type="spellStart"/>
            <w:r w:rsidRPr="00B50B45">
              <w:rPr>
                <w:rFonts w:ascii="Times New Roman" w:hAnsi="Times New Roman" w:cs="Times New Roman"/>
                <w:sz w:val="24"/>
                <w:szCs w:val="24"/>
                <w:highlight w:val="white"/>
              </w:rPr>
              <w:t>закінчення</w:t>
            </w:r>
            <w:proofErr w:type="spellEnd"/>
            <w:r w:rsidRPr="00B50B45">
              <w:rPr>
                <w:rFonts w:ascii="Times New Roman" w:hAnsi="Times New Roman" w:cs="Times New Roman"/>
                <w:sz w:val="24"/>
                <w:szCs w:val="24"/>
                <w:highlight w:val="white"/>
              </w:rPr>
              <w:t xml:space="preserve"> строку </w:t>
            </w:r>
            <w:proofErr w:type="spellStart"/>
            <w:r w:rsidRPr="00B50B45">
              <w:rPr>
                <w:rFonts w:ascii="Times New Roman" w:hAnsi="Times New Roman" w:cs="Times New Roman"/>
                <w:sz w:val="24"/>
                <w:szCs w:val="24"/>
                <w:highlight w:val="white"/>
              </w:rPr>
              <w:t>розгляду</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тендерних</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пропозицій</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повідомлення</w:t>
            </w:r>
            <w:proofErr w:type="spellEnd"/>
            <w:r w:rsidRPr="00B50B45">
              <w:rPr>
                <w:rFonts w:ascii="Times New Roman" w:hAnsi="Times New Roman" w:cs="Times New Roman"/>
                <w:sz w:val="24"/>
                <w:szCs w:val="24"/>
                <w:highlight w:val="white"/>
              </w:rPr>
              <w:t xml:space="preserve"> з </w:t>
            </w:r>
            <w:proofErr w:type="spellStart"/>
            <w:r w:rsidRPr="00B50B45">
              <w:rPr>
                <w:rFonts w:ascii="Times New Roman" w:hAnsi="Times New Roman" w:cs="Times New Roman"/>
                <w:sz w:val="24"/>
                <w:szCs w:val="24"/>
                <w:highlight w:val="white"/>
              </w:rPr>
              <w:t>вимогою</w:t>
            </w:r>
            <w:proofErr w:type="spellEnd"/>
            <w:r w:rsidRPr="00B50B45">
              <w:rPr>
                <w:rFonts w:ascii="Times New Roman" w:hAnsi="Times New Roman" w:cs="Times New Roman"/>
                <w:sz w:val="24"/>
                <w:szCs w:val="24"/>
                <w:highlight w:val="white"/>
              </w:rPr>
              <w:t xml:space="preserve"> про </w:t>
            </w:r>
            <w:proofErr w:type="spellStart"/>
            <w:r w:rsidRPr="00B50B45">
              <w:rPr>
                <w:rFonts w:ascii="Times New Roman" w:hAnsi="Times New Roman" w:cs="Times New Roman"/>
                <w:sz w:val="24"/>
                <w:szCs w:val="24"/>
                <w:highlight w:val="white"/>
              </w:rPr>
              <w:t>усунення</w:t>
            </w:r>
            <w:proofErr w:type="spellEnd"/>
            <w:r w:rsidRPr="00B50B45">
              <w:rPr>
                <w:rFonts w:ascii="Times New Roman" w:hAnsi="Times New Roman" w:cs="Times New Roman"/>
                <w:sz w:val="24"/>
                <w:szCs w:val="24"/>
                <w:highlight w:val="white"/>
              </w:rPr>
              <w:t xml:space="preserve"> таких </w:t>
            </w:r>
            <w:proofErr w:type="spellStart"/>
            <w:r w:rsidRPr="00B50B45">
              <w:rPr>
                <w:rFonts w:ascii="Times New Roman" w:hAnsi="Times New Roman" w:cs="Times New Roman"/>
                <w:sz w:val="24"/>
                <w:szCs w:val="24"/>
                <w:highlight w:val="white"/>
              </w:rPr>
              <w:t>невідповідностей</w:t>
            </w:r>
            <w:proofErr w:type="spellEnd"/>
            <w:r w:rsidRPr="00B50B45">
              <w:rPr>
                <w:rFonts w:ascii="Times New Roman" w:hAnsi="Times New Roman" w:cs="Times New Roman"/>
                <w:sz w:val="24"/>
                <w:szCs w:val="24"/>
                <w:highlight w:val="white"/>
              </w:rPr>
              <w:t xml:space="preserve"> в </w:t>
            </w:r>
            <w:proofErr w:type="spellStart"/>
            <w:r w:rsidRPr="00B50B45">
              <w:rPr>
                <w:rFonts w:ascii="Times New Roman" w:hAnsi="Times New Roman" w:cs="Times New Roman"/>
                <w:sz w:val="24"/>
                <w:szCs w:val="24"/>
                <w:highlight w:val="white"/>
              </w:rPr>
              <w:t>електронній</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системі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закупівель</w:t>
            </w:r>
            <w:proofErr w:type="spellEnd"/>
            <w:r w:rsidRPr="00B50B45">
              <w:rPr>
                <w:rFonts w:ascii="Times New Roman" w:hAnsi="Times New Roman" w:cs="Times New Roman"/>
                <w:sz w:val="24"/>
                <w:szCs w:val="24"/>
                <w:highlight w:val="white"/>
              </w:rPr>
              <w:t>.</w:t>
            </w:r>
          </w:p>
          <w:p w14:paraId="04980070" w14:textId="77777777" w:rsidR="00B50B45" w:rsidRPr="00B50B45" w:rsidRDefault="00B50B45" w:rsidP="00B50B45">
            <w:pPr>
              <w:widowControl w:val="0"/>
              <w:shd w:val="clear" w:color="auto" w:fill="FFFFFF"/>
              <w:spacing w:line="240" w:lineRule="auto"/>
              <w:ind w:left="57" w:right="57"/>
              <w:jc w:val="both"/>
              <w:rPr>
                <w:rFonts w:ascii="Times New Roman" w:hAnsi="Times New Roman" w:cs="Times New Roman"/>
                <w:sz w:val="24"/>
                <w:szCs w:val="24"/>
                <w:highlight w:val="white"/>
              </w:rPr>
            </w:pPr>
            <w:proofErr w:type="spellStart"/>
            <w:r w:rsidRPr="00B50B45">
              <w:rPr>
                <w:rFonts w:ascii="Times New Roman" w:hAnsi="Times New Roman" w:cs="Times New Roman"/>
                <w:b/>
                <w:sz w:val="24"/>
                <w:szCs w:val="24"/>
                <w:highlight w:val="white"/>
              </w:rPr>
              <w:t>Під</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невідповідністю</w:t>
            </w:r>
            <w:proofErr w:type="spellEnd"/>
            <w:r w:rsidRPr="00B50B45">
              <w:rPr>
                <w:rFonts w:ascii="Times New Roman" w:hAnsi="Times New Roman" w:cs="Times New Roman"/>
                <w:sz w:val="24"/>
                <w:szCs w:val="24"/>
                <w:highlight w:val="white"/>
              </w:rPr>
              <w:t xml:space="preserve"> в </w:t>
            </w:r>
            <w:proofErr w:type="spellStart"/>
            <w:r w:rsidRPr="00B50B45">
              <w:rPr>
                <w:rFonts w:ascii="Times New Roman" w:hAnsi="Times New Roman" w:cs="Times New Roman"/>
                <w:sz w:val="24"/>
                <w:szCs w:val="24"/>
                <w:highlight w:val="white"/>
              </w:rPr>
              <w:t>інформації</w:t>
            </w:r>
            <w:proofErr w:type="spellEnd"/>
            <w:r w:rsidRPr="00B50B45">
              <w:rPr>
                <w:rFonts w:ascii="Times New Roman" w:hAnsi="Times New Roman" w:cs="Times New Roman"/>
                <w:sz w:val="24"/>
                <w:szCs w:val="24"/>
                <w:highlight w:val="white"/>
              </w:rPr>
              <w:t xml:space="preserve">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документах, </w:t>
            </w:r>
            <w:proofErr w:type="spellStart"/>
            <w:r w:rsidRPr="00B50B45">
              <w:rPr>
                <w:rFonts w:ascii="Times New Roman" w:hAnsi="Times New Roman" w:cs="Times New Roman"/>
                <w:sz w:val="24"/>
                <w:szCs w:val="24"/>
                <w:highlight w:val="white"/>
              </w:rPr>
              <w:t>що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подані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учасником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у </w:t>
            </w:r>
            <w:proofErr w:type="spellStart"/>
            <w:r w:rsidRPr="00B50B45">
              <w:rPr>
                <w:rFonts w:ascii="Times New Roman" w:hAnsi="Times New Roman" w:cs="Times New Roman"/>
                <w:sz w:val="24"/>
                <w:szCs w:val="24"/>
                <w:highlight w:val="white"/>
              </w:rPr>
              <w:t>складі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тендерній</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подання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яких</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вимагається</w:t>
            </w:r>
            <w:proofErr w:type="spellEnd"/>
            <w:r w:rsidRPr="00B50B45">
              <w:rPr>
                <w:rFonts w:ascii="Times New Roman" w:hAnsi="Times New Roman" w:cs="Times New Roman"/>
                <w:sz w:val="24"/>
                <w:szCs w:val="24"/>
                <w:highlight w:val="white"/>
              </w:rPr>
              <w:t xml:space="preserve"> тендерною </w:t>
            </w:r>
            <w:proofErr w:type="spellStart"/>
            <w:r w:rsidRPr="00B50B45">
              <w:rPr>
                <w:rFonts w:ascii="Times New Roman" w:hAnsi="Times New Roman" w:cs="Times New Roman"/>
                <w:sz w:val="24"/>
                <w:szCs w:val="24"/>
                <w:highlight w:val="white"/>
              </w:rPr>
              <w:t>документацією</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b/>
                <w:sz w:val="24"/>
                <w:szCs w:val="24"/>
                <w:highlight w:val="white"/>
              </w:rPr>
              <w:t>розуміється</w:t>
            </w:r>
            <w:proofErr w:type="spellEnd"/>
            <w:r w:rsidRPr="00B50B45">
              <w:rPr>
                <w:rFonts w:ascii="Times New Roman" w:hAnsi="Times New Roman" w:cs="Times New Roman"/>
                <w:b/>
                <w:sz w:val="24"/>
                <w:szCs w:val="24"/>
                <w:highlight w:val="white"/>
              </w:rPr>
              <w:t xml:space="preserve"> у тому </w:t>
            </w:r>
            <w:proofErr w:type="spellStart"/>
            <w:r w:rsidRPr="00B50B45">
              <w:rPr>
                <w:rFonts w:ascii="Times New Roman" w:hAnsi="Times New Roman" w:cs="Times New Roman"/>
                <w:b/>
                <w:sz w:val="24"/>
                <w:szCs w:val="24"/>
                <w:highlight w:val="white"/>
              </w:rPr>
              <w:t>числі</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відсутність</w:t>
            </w:r>
            <w:proofErr w:type="spellEnd"/>
            <w:r w:rsidRPr="00B50B45">
              <w:rPr>
                <w:rFonts w:ascii="Times New Roman" w:hAnsi="Times New Roman" w:cs="Times New Roman"/>
                <w:b/>
                <w:sz w:val="24"/>
                <w:szCs w:val="24"/>
                <w:highlight w:val="white"/>
              </w:rPr>
              <w:t xml:space="preserve"> у </w:t>
            </w:r>
            <w:proofErr w:type="spellStart"/>
            <w:r w:rsidRPr="00B50B45">
              <w:rPr>
                <w:rFonts w:ascii="Times New Roman" w:hAnsi="Times New Roman" w:cs="Times New Roman"/>
                <w:b/>
                <w:sz w:val="24"/>
                <w:szCs w:val="24"/>
                <w:highlight w:val="white"/>
              </w:rPr>
              <w:t>складі</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тендерної</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пропозиції</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інформації</w:t>
            </w:r>
            <w:proofErr w:type="spellEnd"/>
            <w:r w:rsidRPr="00B50B45">
              <w:rPr>
                <w:rFonts w:ascii="Times New Roman" w:hAnsi="Times New Roman" w:cs="Times New Roman"/>
                <w:b/>
                <w:sz w:val="24"/>
                <w:szCs w:val="24"/>
                <w:highlight w:val="white"/>
              </w:rPr>
              <w:t xml:space="preserve"> та/</w:t>
            </w:r>
            <w:proofErr w:type="spellStart"/>
            <w:r w:rsidRPr="00B50B45">
              <w:rPr>
                <w:rFonts w:ascii="Times New Roman" w:hAnsi="Times New Roman" w:cs="Times New Roman"/>
                <w:b/>
                <w:sz w:val="24"/>
                <w:szCs w:val="24"/>
                <w:highlight w:val="white"/>
              </w:rPr>
              <w:t>або</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документів</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подання</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яких</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передбачається</w:t>
            </w:r>
            <w:proofErr w:type="spellEnd"/>
            <w:r w:rsidRPr="00B50B45">
              <w:rPr>
                <w:rFonts w:ascii="Times New Roman" w:hAnsi="Times New Roman" w:cs="Times New Roman"/>
                <w:b/>
                <w:sz w:val="24"/>
                <w:szCs w:val="24"/>
                <w:highlight w:val="white"/>
              </w:rPr>
              <w:t xml:space="preserve"> тендерною </w:t>
            </w:r>
            <w:proofErr w:type="spellStart"/>
            <w:r w:rsidRPr="00B50B45">
              <w:rPr>
                <w:rFonts w:ascii="Times New Roman" w:hAnsi="Times New Roman" w:cs="Times New Roman"/>
                <w:b/>
                <w:sz w:val="24"/>
                <w:szCs w:val="24"/>
                <w:highlight w:val="white"/>
              </w:rPr>
              <w:t>документацією</w:t>
            </w:r>
            <w:proofErr w:type="spellEnd"/>
            <w:r w:rsidRPr="00B50B45">
              <w:rPr>
                <w:rFonts w:ascii="Times New Roman" w:hAnsi="Times New Roman" w:cs="Times New Roman"/>
                <w:b/>
                <w:sz w:val="24"/>
                <w:szCs w:val="24"/>
                <w:highlight w:val="white"/>
              </w:rPr>
              <w:t xml:space="preserve"> </w:t>
            </w:r>
            <w:r w:rsidRPr="00B50B45">
              <w:rPr>
                <w:rFonts w:ascii="Times New Roman" w:hAnsi="Times New Roman" w:cs="Times New Roman"/>
                <w:sz w:val="24"/>
                <w:szCs w:val="24"/>
                <w:highlight w:val="white"/>
              </w:rPr>
              <w:t>(</w:t>
            </w:r>
            <w:proofErr w:type="spellStart"/>
            <w:r w:rsidRPr="00B50B45">
              <w:rPr>
                <w:rFonts w:ascii="Times New Roman" w:hAnsi="Times New Roman" w:cs="Times New Roman"/>
                <w:sz w:val="24"/>
                <w:szCs w:val="24"/>
                <w:highlight w:val="white"/>
              </w:rPr>
              <w:t>крім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випадків</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відсутності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забезпечення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тендерної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якщо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таке</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lastRenderedPageBreak/>
              <w:t>забезпечення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вимагалося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замовником</w:t>
            </w:r>
            <w:proofErr w:type="spellEnd"/>
            <w:r w:rsidRPr="00B50B45">
              <w:rPr>
                <w:rFonts w:ascii="Times New Roman" w:hAnsi="Times New Roman" w:cs="Times New Roman"/>
                <w:sz w:val="24"/>
                <w:szCs w:val="24"/>
                <w:highlight w:val="white"/>
              </w:rPr>
              <w:t>,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відсутності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інформації</w:t>
            </w:r>
            <w:proofErr w:type="spellEnd"/>
            <w:r w:rsidRPr="00B50B45">
              <w:rPr>
                <w:rFonts w:ascii="Times New Roman" w:hAnsi="Times New Roman" w:cs="Times New Roman"/>
                <w:sz w:val="24"/>
                <w:szCs w:val="24"/>
                <w:highlight w:val="white"/>
              </w:rPr>
              <w:t xml:space="preserve">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документів</w:t>
            </w:r>
            <w:proofErr w:type="spellEnd"/>
            <w:r w:rsidRPr="00B50B45">
              <w:rPr>
                <w:rFonts w:ascii="Times New Roman" w:hAnsi="Times New Roman" w:cs="Times New Roman"/>
                <w:sz w:val="24"/>
                <w:szCs w:val="24"/>
                <w:highlight w:val="white"/>
              </w:rPr>
              <w:t xml:space="preserve">) про </w:t>
            </w:r>
            <w:proofErr w:type="spellStart"/>
            <w:r w:rsidRPr="00B50B45">
              <w:rPr>
                <w:rFonts w:ascii="Times New Roman" w:hAnsi="Times New Roman" w:cs="Times New Roman"/>
                <w:sz w:val="24"/>
                <w:szCs w:val="24"/>
                <w:highlight w:val="white"/>
              </w:rPr>
              <w:t>технічні</w:t>
            </w:r>
            <w:proofErr w:type="spellEnd"/>
            <w:r w:rsidRPr="00B50B45">
              <w:rPr>
                <w:rFonts w:ascii="Times New Roman" w:hAnsi="Times New Roman" w:cs="Times New Roman"/>
                <w:sz w:val="24"/>
                <w:szCs w:val="24"/>
                <w:highlight w:val="white"/>
              </w:rPr>
              <w:t xml:space="preserve"> та </w:t>
            </w:r>
            <w:proofErr w:type="spellStart"/>
            <w:r w:rsidRPr="00B50B45">
              <w:rPr>
                <w:rFonts w:ascii="Times New Roman" w:hAnsi="Times New Roman" w:cs="Times New Roman"/>
                <w:sz w:val="24"/>
                <w:szCs w:val="24"/>
                <w:highlight w:val="white"/>
              </w:rPr>
              <w:t>якісні</w:t>
            </w:r>
            <w:proofErr w:type="spellEnd"/>
            <w:r w:rsidRPr="00B50B45">
              <w:rPr>
                <w:rFonts w:ascii="Times New Roman" w:hAnsi="Times New Roman" w:cs="Times New Roman"/>
                <w:sz w:val="24"/>
                <w:szCs w:val="24"/>
                <w:highlight w:val="white"/>
              </w:rPr>
              <w:t xml:space="preserve"> характеристики предмета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що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пропонується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учасником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в </w:t>
            </w:r>
            <w:proofErr w:type="spellStart"/>
            <w:r w:rsidRPr="00B50B45">
              <w:rPr>
                <w:rFonts w:ascii="Times New Roman" w:hAnsi="Times New Roman" w:cs="Times New Roman"/>
                <w:sz w:val="24"/>
                <w:szCs w:val="24"/>
                <w:highlight w:val="white"/>
              </w:rPr>
              <w:t>його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тендерній</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w:t>
            </w:r>
          </w:p>
          <w:p w14:paraId="565578F1" w14:textId="77777777" w:rsidR="00B50B45" w:rsidRPr="00B50B45" w:rsidRDefault="00B50B45" w:rsidP="00B50B45">
            <w:pPr>
              <w:widowControl w:val="0"/>
              <w:shd w:val="clear" w:color="auto" w:fill="FFFFFF"/>
              <w:spacing w:line="240" w:lineRule="auto"/>
              <w:ind w:left="57" w:right="57"/>
              <w:jc w:val="both"/>
              <w:rPr>
                <w:rFonts w:ascii="Times New Roman" w:hAnsi="Times New Roman" w:cs="Times New Roman"/>
                <w:sz w:val="24"/>
                <w:szCs w:val="24"/>
                <w:highlight w:val="white"/>
              </w:rPr>
            </w:pPr>
            <w:proofErr w:type="spellStart"/>
            <w:r w:rsidRPr="00B50B45">
              <w:rPr>
                <w:rFonts w:ascii="Times New Roman" w:hAnsi="Times New Roman" w:cs="Times New Roman"/>
                <w:b/>
                <w:sz w:val="24"/>
                <w:szCs w:val="24"/>
                <w:highlight w:val="white"/>
              </w:rPr>
              <w:t>Невідповідністю</w:t>
            </w:r>
            <w:proofErr w:type="spellEnd"/>
            <w:r w:rsidRPr="00B50B45">
              <w:rPr>
                <w:rFonts w:ascii="Times New Roman" w:hAnsi="Times New Roman" w:cs="Times New Roman"/>
                <w:sz w:val="24"/>
                <w:szCs w:val="24"/>
                <w:highlight w:val="white"/>
              </w:rPr>
              <w:t xml:space="preserve"> в </w:t>
            </w:r>
            <w:proofErr w:type="spellStart"/>
            <w:r w:rsidRPr="00B50B45">
              <w:rPr>
                <w:rFonts w:ascii="Times New Roman" w:hAnsi="Times New Roman" w:cs="Times New Roman"/>
                <w:sz w:val="24"/>
                <w:szCs w:val="24"/>
                <w:highlight w:val="white"/>
              </w:rPr>
              <w:t>інформації</w:t>
            </w:r>
            <w:proofErr w:type="spellEnd"/>
            <w:r w:rsidRPr="00B50B45">
              <w:rPr>
                <w:rFonts w:ascii="Times New Roman" w:hAnsi="Times New Roman" w:cs="Times New Roman"/>
                <w:sz w:val="24"/>
                <w:szCs w:val="24"/>
                <w:highlight w:val="white"/>
              </w:rPr>
              <w:t xml:space="preserve">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документах, </w:t>
            </w:r>
            <w:proofErr w:type="spellStart"/>
            <w:r w:rsidRPr="00B50B45">
              <w:rPr>
                <w:rFonts w:ascii="Times New Roman" w:hAnsi="Times New Roman" w:cs="Times New Roman"/>
                <w:sz w:val="24"/>
                <w:szCs w:val="24"/>
                <w:highlight w:val="white"/>
              </w:rPr>
              <w:t>які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надаються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учасником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на </w:t>
            </w:r>
            <w:proofErr w:type="spellStart"/>
            <w:r w:rsidRPr="00B50B45">
              <w:rPr>
                <w:rFonts w:ascii="Times New Roman" w:hAnsi="Times New Roman" w:cs="Times New Roman"/>
                <w:sz w:val="24"/>
                <w:szCs w:val="24"/>
                <w:highlight w:val="white"/>
              </w:rPr>
              <w:t>виконання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вимог</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технічної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специфікації</w:t>
            </w:r>
            <w:proofErr w:type="spellEnd"/>
            <w:r w:rsidRPr="00B50B45">
              <w:rPr>
                <w:rFonts w:ascii="Times New Roman" w:hAnsi="Times New Roman" w:cs="Times New Roman"/>
                <w:sz w:val="24"/>
                <w:szCs w:val="24"/>
                <w:highlight w:val="white"/>
              </w:rPr>
              <w:t xml:space="preserve"> до предмета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b/>
                <w:sz w:val="24"/>
                <w:szCs w:val="24"/>
                <w:highlight w:val="white"/>
              </w:rPr>
              <w:t>вважаються</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помилки</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виправлення</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яких</w:t>
            </w:r>
            <w:proofErr w:type="spellEnd"/>
            <w:r w:rsidRPr="00B50B45">
              <w:rPr>
                <w:rFonts w:ascii="Times New Roman" w:hAnsi="Times New Roman" w:cs="Times New Roman"/>
                <w:b/>
                <w:sz w:val="24"/>
                <w:szCs w:val="24"/>
                <w:highlight w:val="white"/>
              </w:rPr>
              <w:t xml:space="preserve"> не </w:t>
            </w:r>
            <w:proofErr w:type="spellStart"/>
            <w:r w:rsidRPr="00B50B45">
              <w:rPr>
                <w:rFonts w:ascii="Times New Roman" w:hAnsi="Times New Roman" w:cs="Times New Roman"/>
                <w:b/>
                <w:sz w:val="24"/>
                <w:szCs w:val="24"/>
                <w:highlight w:val="white"/>
              </w:rPr>
              <w:t>призводить</w:t>
            </w:r>
            <w:proofErr w:type="spellEnd"/>
            <w:r w:rsidRPr="00B50B45">
              <w:rPr>
                <w:rFonts w:ascii="Times New Roman" w:hAnsi="Times New Roman" w:cs="Times New Roman"/>
                <w:b/>
                <w:sz w:val="24"/>
                <w:szCs w:val="24"/>
                <w:highlight w:val="white"/>
              </w:rPr>
              <w:t xml:space="preserve"> до </w:t>
            </w:r>
            <w:proofErr w:type="spellStart"/>
            <w:r w:rsidRPr="00B50B45">
              <w:rPr>
                <w:rFonts w:ascii="Times New Roman" w:hAnsi="Times New Roman" w:cs="Times New Roman"/>
                <w:b/>
                <w:sz w:val="24"/>
                <w:szCs w:val="24"/>
                <w:highlight w:val="white"/>
              </w:rPr>
              <w:t>зміни</w:t>
            </w:r>
            <w:proofErr w:type="spellEnd"/>
            <w:r w:rsidRPr="00B50B45">
              <w:rPr>
                <w:rFonts w:ascii="Times New Roman" w:hAnsi="Times New Roman" w:cs="Times New Roman"/>
                <w:b/>
                <w:sz w:val="24"/>
                <w:szCs w:val="24"/>
                <w:highlight w:val="white"/>
              </w:rPr>
              <w:t xml:space="preserve"> предмета </w:t>
            </w:r>
            <w:proofErr w:type="spellStart"/>
            <w:r w:rsidRPr="00B50B45">
              <w:rPr>
                <w:rFonts w:ascii="Times New Roman" w:hAnsi="Times New Roman" w:cs="Times New Roman"/>
                <w:b/>
                <w:sz w:val="24"/>
                <w:szCs w:val="24"/>
                <w:highlight w:val="white"/>
              </w:rPr>
              <w:t>закупівлі</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запропонованого</w:t>
            </w:r>
            <w:proofErr w:type="spellEnd"/>
            <w:r w:rsidRPr="00B50B45">
              <w:rPr>
                <w:rFonts w:ascii="Times New Roman" w:hAnsi="Times New Roman" w:cs="Times New Roman"/>
                <w:b/>
                <w:sz w:val="24"/>
                <w:szCs w:val="24"/>
                <w:highlight w:val="white"/>
              </w:rPr>
              <w:t xml:space="preserve"> </w:t>
            </w:r>
            <w:proofErr w:type="spellStart"/>
            <w:r w:rsidRPr="00B50B45">
              <w:rPr>
                <w:rFonts w:ascii="Times New Roman" w:hAnsi="Times New Roman" w:cs="Times New Roman"/>
                <w:b/>
                <w:sz w:val="24"/>
                <w:szCs w:val="24"/>
                <w:highlight w:val="white"/>
              </w:rPr>
              <w:t>учасником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у </w:t>
            </w:r>
            <w:proofErr w:type="spellStart"/>
            <w:r w:rsidRPr="00B50B45">
              <w:rPr>
                <w:rFonts w:ascii="Times New Roman" w:hAnsi="Times New Roman" w:cs="Times New Roman"/>
                <w:sz w:val="24"/>
                <w:szCs w:val="24"/>
                <w:highlight w:val="white"/>
              </w:rPr>
              <w:t>складі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його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тендерної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найменування</w:t>
            </w:r>
            <w:proofErr w:type="spellEnd"/>
            <w:r w:rsidRPr="00B50B45">
              <w:rPr>
                <w:rFonts w:ascii="Times New Roman" w:hAnsi="Times New Roman" w:cs="Times New Roman"/>
                <w:sz w:val="24"/>
                <w:szCs w:val="24"/>
                <w:highlight w:val="white"/>
              </w:rPr>
              <w:t xml:space="preserve"> товару, марки, </w:t>
            </w:r>
            <w:proofErr w:type="spellStart"/>
            <w:r w:rsidRPr="00B50B45">
              <w:rPr>
                <w:rFonts w:ascii="Times New Roman" w:hAnsi="Times New Roman" w:cs="Times New Roman"/>
                <w:sz w:val="24"/>
                <w:szCs w:val="24"/>
                <w:highlight w:val="white"/>
              </w:rPr>
              <w:t>моделі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тощо</w:t>
            </w:r>
            <w:proofErr w:type="spellEnd"/>
            <w:r w:rsidRPr="00B50B45">
              <w:rPr>
                <w:rFonts w:ascii="Times New Roman" w:hAnsi="Times New Roman" w:cs="Times New Roman"/>
                <w:sz w:val="24"/>
                <w:szCs w:val="24"/>
                <w:highlight w:val="white"/>
              </w:rPr>
              <w:t>.</w:t>
            </w:r>
          </w:p>
          <w:p w14:paraId="280D8E7E" w14:textId="77777777" w:rsidR="00B50B45" w:rsidRPr="00B50B45" w:rsidRDefault="00B50B45" w:rsidP="00B50B45">
            <w:pPr>
              <w:widowControl w:val="0"/>
              <w:spacing w:line="240" w:lineRule="auto"/>
              <w:ind w:left="57" w:right="57"/>
              <w:jc w:val="both"/>
              <w:rPr>
                <w:rFonts w:ascii="Times New Roman" w:hAnsi="Times New Roman" w:cs="Times New Roman"/>
                <w:sz w:val="24"/>
                <w:szCs w:val="24"/>
                <w:highlight w:val="white"/>
              </w:rPr>
            </w:pPr>
            <w:proofErr w:type="spellStart"/>
            <w:r w:rsidRPr="00B50B45">
              <w:rPr>
                <w:rFonts w:ascii="Times New Roman" w:hAnsi="Times New Roman" w:cs="Times New Roman"/>
                <w:sz w:val="24"/>
                <w:szCs w:val="24"/>
                <w:highlight w:val="white"/>
              </w:rPr>
              <w:t>Замовник</w:t>
            </w:r>
            <w:proofErr w:type="spellEnd"/>
            <w:r w:rsidRPr="00B50B45">
              <w:rPr>
                <w:rFonts w:ascii="Times New Roman" w:hAnsi="Times New Roman" w:cs="Times New Roman"/>
                <w:sz w:val="24"/>
                <w:szCs w:val="24"/>
                <w:highlight w:val="white"/>
              </w:rPr>
              <w:t xml:space="preserve"> не </w:t>
            </w:r>
            <w:proofErr w:type="spellStart"/>
            <w:r w:rsidRPr="00B50B45">
              <w:rPr>
                <w:rFonts w:ascii="Times New Roman" w:hAnsi="Times New Roman" w:cs="Times New Roman"/>
                <w:sz w:val="24"/>
                <w:szCs w:val="24"/>
                <w:highlight w:val="white"/>
              </w:rPr>
              <w:t>може</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розміщувати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щодо</w:t>
            </w:r>
            <w:proofErr w:type="spellEnd"/>
            <w:r w:rsidRPr="00B50B45">
              <w:rPr>
                <w:rFonts w:ascii="Times New Roman" w:hAnsi="Times New Roman" w:cs="Times New Roman"/>
                <w:sz w:val="24"/>
                <w:szCs w:val="24"/>
                <w:highlight w:val="white"/>
              </w:rPr>
              <w:t xml:space="preserve"> одного і того ж </w:t>
            </w:r>
            <w:proofErr w:type="spellStart"/>
            <w:r w:rsidRPr="00B50B45">
              <w:rPr>
                <w:rFonts w:ascii="Times New Roman" w:hAnsi="Times New Roman" w:cs="Times New Roman"/>
                <w:sz w:val="24"/>
                <w:szCs w:val="24"/>
                <w:highlight w:val="white"/>
              </w:rPr>
              <w:t>учасника</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більше</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ніж</w:t>
            </w:r>
            <w:proofErr w:type="spellEnd"/>
            <w:r w:rsidRPr="00B50B45">
              <w:rPr>
                <w:rFonts w:ascii="Times New Roman" w:hAnsi="Times New Roman" w:cs="Times New Roman"/>
                <w:sz w:val="24"/>
                <w:szCs w:val="24"/>
                <w:highlight w:val="white"/>
              </w:rPr>
              <w:t xml:space="preserve"> один раз </w:t>
            </w:r>
            <w:proofErr w:type="spellStart"/>
            <w:r w:rsidRPr="00B50B45">
              <w:rPr>
                <w:rFonts w:ascii="Times New Roman" w:hAnsi="Times New Roman" w:cs="Times New Roman"/>
                <w:sz w:val="24"/>
                <w:szCs w:val="24"/>
                <w:highlight w:val="white"/>
              </w:rPr>
              <w:t>повідомлення</w:t>
            </w:r>
            <w:proofErr w:type="spellEnd"/>
            <w:r w:rsidRPr="00B50B45">
              <w:rPr>
                <w:rFonts w:ascii="Times New Roman" w:hAnsi="Times New Roman" w:cs="Times New Roman"/>
                <w:sz w:val="24"/>
                <w:szCs w:val="24"/>
                <w:highlight w:val="white"/>
              </w:rPr>
              <w:t xml:space="preserve"> з </w:t>
            </w:r>
            <w:proofErr w:type="spellStart"/>
            <w:r w:rsidRPr="00B50B45">
              <w:rPr>
                <w:rFonts w:ascii="Times New Roman" w:hAnsi="Times New Roman" w:cs="Times New Roman"/>
                <w:sz w:val="24"/>
                <w:szCs w:val="24"/>
                <w:highlight w:val="white"/>
              </w:rPr>
              <w:t>вимогою</w:t>
            </w:r>
            <w:proofErr w:type="spellEnd"/>
            <w:r w:rsidRPr="00B50B45">
              <w:rPr>
                <w:rFonts w:ascii="Times New Roman" w:hAnsi="Times New Roman" w:cs="Times New Roman"/>
                <w:sz w:val="24"/>
                <w:szCs w:val="24"/>
                <w:highlight w:val="white"/>
              </w:rPr>
              <w:t xml:space="preserve"> про </w:t>
            </w:r>
            <w:proofErr w:type="spellStart"/>
            <w:r w:rsidRPr="00B50B45">
              <w:rPr>
                <w:rFonts w:ascii="Times New Roman" w:hAnsi="Times New Roman" w:cs="Times New Roman"/>
                <w:sz w:val="24"/>
                <w:szCs w:val="24"/>
                <w:highlight w:val="white"/>
              </w:rPr>
              <w:t>усунення</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невідповідностей</w:t>
            </w:r>
            <w:proofErr w:type="spellEnd"/>
            <w:r w:rsidRPr="00B50B45">
              <w:rPr>
                <w:rFonts w:ascii="Times New Roman" w:hAnsi="Times New Roman" w:cs="Times New Roman"/>
                <w:sz w:val="24"/>
                <w:szCs w:val="24"/>
                <w:highlight w:val="white"/>
              </w:rPr>
              <w:t xml:space="preserve"> в </w:t>
            </w:r>
            <w:proofErr w:type="spellStart"/>
            <w:r w:rsidRPr="00B50B45">
              <w:rPr>
                <w:rFonts w:ascii="Times New Roman" w:hAnsi="Times New Roman" w:cs="Times New Roman"/>
                <w:sz w:val="24"/>
                <w:szCs w:val="24"/>
                <w:highlight w:val="white"/>
              </w:rPr>
              <w:t>інформації</w:t>
            </w:r>
            <w:proofErr w:type="spellEnd"/>
            <w:r w:rsidRPr="00B50B45">
              <w:rPr>
                <w:rFonts w:ascii="Times New Roman" w:hAnsi="Times New Roman" w:cs="Times New Roman"/>
                <w:sz w:val="24"/>
                <w:szCs w:val="24"/>
                <w:highlight w:val="white"/>
              </w:rPr>
              <w:t xml:space="preserve"> та/</w:t>
            </w:r>
            <w:proofErr w:type="spellStart"/>
            <w:r w:rsidRPr="00B50B45">
              <w:rPr>
                <w:rFonts w:ascii="Times New Roman" w:hAnsi="Times New Roman" w:cs="Times New Roman"/>
                <w:sz w:val="24"/>
                <w:szCs w:val="24"/>
                <w:highlight w:val="white"/>
              </w:rPr>
              <w:t>або</w:t>
            </w:r>
            <w:proofErr w:type="spellEnd"/>
            <w:r w:rsidRPr="00B50B45">
              <w:rPr>
                <w:rFonts w:ascii="Times New Roman" w:hAnsi="Times New Roman" w:cs="Times New Roman"/>
                <w:sz w:val="24"/>
                <w:szCs w:val="24"/>
                <w:highlight w:val="white"/>
              </w:rPr>
              <w:t xml:space="preserve"> документах, </w:t>
            </w:r>
            <w:proofErr w:type="spellStart"/>
            <w:r w:rsidRPr="00B50B45">
              <w:rPr>
                <w:rFonts w:ascii="Times New Roman" w:hAnsi="Times New Roman" w:cs="Times New Roman"/>
                <w:sz w:val="24"/>
                <w:szCs w:val="24"/>
                <w:highlight w:val="white"/>
              </w:rPr>
              <w:t>що</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подані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учасником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процедури</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закупівлі</w:t>
            </w:r>
            <w:proofErr w:type="spellEnd"/>
            <w:r w:rsidRPr="00B50B45">
              <w:rPr>
                <w:rFonts w:ascii="Times New Roman" w:hAnsi="Times New Roman" w:cs="Times New Roman"/>
                <w:sz w:val="24"/>
                <w:szCs w:val="24"/>
                <w:highlight w:val="white"/>
              </w:rPr>
              <w:t xml:space="preserve"> у </w:t>
            </w:r>
            <w:proofErr w:type="spellStart"/>
            <w:r w:rsidRPr="00B50B45">
              <w:rPr>
                <w:rFonts w:ascii="Times New Roman" w:hAnsi="Times New Roman" w:cs="Times New Roman"/>
                <w:sz w:val="24"/>
                <w:szCs w:val="24"/>
                <w:highlight w:val="white"/>
              </w:rPr>
              <w:t>складі</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тендерної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пропозиції</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крім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випадків</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пов’язаних</w:t>
            </w:r>
            <w:proofErr w:type="spellEnd"/>
            <w:r w:rsidRPr="00B50B45">
              <w:rPr>
                <w:rFonts w:ascii="Times New Roman" w:hAnsi="Times New Roman" w:cs="Times New Roman"/>
                <w:sz w:val="24"/>
                <w:szCs w:val="24"/>
                <w:highlight w:val="white"/>
              </w:rPr>
              <w:t xml:space="preserve"> з </w:t>
            </w:r>
            <w:proofErr w:type="spellStart"/>
            <w:r w:rsidRPr="00B50B45">
              <w:rPr>
                <w:rFonts w:ascii="Times New Roman" w:hAnsi="Times New Roman" w:cs="Times New Roman"/>
                <w:sz w:val="24"/>
                <w:szCs w:val="24"/>
                <w:highlight w:val="white"/>
              </w:rPr>
              <w:t>виконанням</w:t>
            </w:r>
            <w:proofErr w:type="spellEnd"/>
            <w:r w:rsidRPr="00B50B45">
              <w:rPr>
                <w:rFonts w:ascii="Times New Roman" w:hAnsi="Times New Roman" w:cs="Times New Roman"/>
                <w:sz w:val="24"/>
                <w:szCs w:val="24"/>
                <w:highlight w:val="white"/>
              </w:rPr>
              <w:t xml:space="preserve"> </w:t>
            </w:r>
            <w:proofErr w:type="spellStart"/>
            <w:r w:rsidRPr="00B50B45">
              <w:rPr>
                <w:rFonts w:ascii="Times New Roman" w:hAnsi="Times New Roman" w:cs="Times New Roman"/>
                <w:sz w:val="24"/>
                <w:szCs w:val="24"/>
                <w:highlight w:val="white"/>
              </w:rPr>
              <w:t>рішення</w:t>
            </w:r>
            <w:proofErr w:type="spellEnd"/>
            <w:r w:rsidRPr="00B50B45">
              <w:rPr>
                <w:rFonts w:ascii="Times New Roman" w:hAnsi="Times New Roman" w:cs="Times New Roman"/>
                <w:sz w:val="24"/>
                <w:szCs w:val="24"/>
                <w:highlight w:val="white"/>
              </w:rPr>
              <w:t xml:space="preserve"> органу </w:t>
            </w:r>
            <w:proofErr w:type="spellStart"/>
            <w:r w:rsidRPr="00B50B45">
              <w:rPr>
                <w:rFonts w:ascii="Times New Roman" w:hAnsi="Times New Roman" w:cs="Times New Roman"/>
                <w:sz w:val="24"/>
                <w:szCs w:val="24"/>
                <w:highlight w:val="white"/>
              </w:rPr>
              <w:t>оскарження</w:t>
            </w:r>
            <w:proofErr w:type="spellEnd"/>
            <w:r w:rsidRPr="00B50B45">
              <w:rPr>
                <w:rFonts w:ascii="Times New Roman" w:hAnsi="Times New Roman" w:cs="Times New Roman"/>
                <w:sz w:val="24"/>
                <w:szCs w:val="24"/>
                <w:highlight w:val="white"/>
              </w:rPr>
              <w:t>.</w:t>
            </w:r>
          </w:p>
          <w:p w14:paraId="3408B484" w14:textId="2B20428E" w:rsidR="00905654" w:rsidRPr="00B50B45" w:rsidRDefault="00B50B45" w:rsidP="00B50B45">
            <w:pPr>
              <w:pStyle w:val="11"/>
              <w:widowControl w:val="0"/>
              <w:spacing w:line="240" w:lineRule="auto"/>
              <w:ind w:right="113"/>
              <w:jc w:val="both"/>
              <w:rPr>
                <w:rFonts w:ascii="Times New Roman" w:hAnsi="Times New Roman" w:cs="Times New Roman"/>
                <w:sz w:val="24"/>
                <w:szCs w:val="24"/>
                <w:lang w:val="uk-UA"/>
              </w:rPr>
            </w:pPr>
            <w:proofErr w:type="spellStart"/>
            <w:r w:rsidRPr="00B50B45">
              <w:rPr>
                <w:rFonts w:ascii="Times New Roman" w:hAnsi="Times New Roman" w:cs="Times New Roman"/>
                <w:sz w:val="24"/>
                <w:szCs w:val="24"/>
              </w:rPr>
              <w:t>Учасник</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процедури</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закупівлі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виправляє</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невідповідності</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інформації</w:t>
            </w:r>
            <w:proofErr w:type="spellEnd"/>
            <w:r w:rsidRPr="00B50B45">
              <w:rPr>
                <w:rFonts w:ascii="Times New Roman" w:hAnsi="Times New Roman" w:cs="Times New Roman"/>
                <w:sz w:val="24"/>
                <w:szCs w:val="24"/>
              </w:rPr>
              <w:t xml:space="preserve"> та/</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документах, </w:t>
            </w:r>
            <w:proofErr w:type="spellStart"/>
            <w:r w:rsidRPr="00B50B45">
              <w:rPr>
                <w:rFonts w:ascii="Times New Roman" w:hAnsi="Times New Roman" w:cs="Times New Roman"/>
                <w:sz w:val="24"/>
                <w:szCs w:val="24"/>
              </w:rPr>
              <w:t>що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подані</w:t>
            </w:r>
            <w:proofErr w:type="spellEnd"/>
            <w:r w:rsidRPr="00B50B45">
              <w:rPr>
                <w:rFonts w:ascii="Times New Roman" w:hAnsi="Times New Roman" w:cs="Times New Roman"/>
                <w:sz w:val="24"/>
                <w:szCs w:val="24"/>
              </w:rPr>
              <w:t xml:space="preserve"> ним у </w:t>
            </w:r>
            <w:proofErr w:type="spellStart"/>
            <w:r w:rsidRPr="00B50B45">
              <w:rPr>
                <w:rFonts w:ascii="Times New Roman" w:hAnsi="Times New Roman" w:cs="Times New Roman"/>
                <w:sz w:val="24"/>
                <w:szCs w:val="24"/>
              </w:rPr>
              <w:t>своїй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пропозиції</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виявлені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замовником</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після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розкриття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тендерних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пропозицій</w:t>
            </w:r>
            <w:proofErr w:type="spellEnd"/>
            <w:r w:rsidRPr="00B50B45">
              <w:rPr>
                <w:rFonts w:ascii="Times New Roman" w:hAnsi="Times New Roman" w:cs="Times New Roman"/>
                <w:sz w:val="24"/>
                <w:szCs w:val="24"/>
              </w:rPr>
              <w:t xml:space="preserve">, шляхом </w:t>
            </w:r>
            <w:proofErr w:type="spellStart"/>
            <w:r w:rsidRPr="00B50B45">
              <w:rPr>
                <w:rFonts w:ascii="Times New Roman" w:hAnsi="Times New Roman" w:cs="Times New Roman"/>
                <w:sz w:val="24"/>
                <w:szCs w:val="24"/>
              </w:rPr>
              <w:t>завантаження</w:t>
            </w:r>
            <w:proofErr w:type="spellEnd"/>
            <w:r w:rsidRPr="00B50B45">
              <w:rPr>
                <w:rFonts w:ascii="Times New Roman" w:hAnsi="Times New Roman" w:cs="Times New Roman"/>
                <w:sz w:val="24"/>
                <w:szCs w:val="24"/>
              </w:rPr>
              <w:t xml:space="preserve"> через </w:t>
            </w:r>
            <w:proofErr w:type="spellStart"/>
            <w:r w:rsidRPr="00B50B45">
              <w:rPr>
                <w:rFonts w:ascii="Times New Roman" w:hAnsi="Times New Roman" w:cs="Times New Roman"/>
                <w:sz w:val="24"/>
                <w:szCs w:val="24"/>
              </w:rPr>
              <w:t>електронну</w:t>
            </w:r>
            <w:proofErr w:type="spellEnd"/>
            <w:r w:rsidRPr="00B50B45">
              <w:rPr>
                <w:rFonts w:ascii="Times New Roman" w:hAnsi="Times New Roman" w:cs="Times New Roman"/>
                <w:sz w:val="24"/>
                <w:szCs w:val="24"/>
              </w:rPr>
              <w:t xml:space="preserve"> систему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уточнених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або</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нових</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документів</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електронній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системі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b/>
                <w:sz w:val="24"/>
                <w:szCs w:val="24"/>
              </w:rPr>
              <w:t>протягом</w:t>
            </w:r>
            <w:proofErr w:type="spellEnd"/>
            <w:r w:rsidRPr="00B50B45">
              <w:rPr>
                <w:rFonts w:ascii="Times New Roman" w:hAnsi="Times New Roman" w:cs="Times New Roman"/>
                <w:b/>
                <w:sz w:val="24"/>
                <w:szCs w:val="24"/>
              </w:rPr>
              <w:t xml:space="preserve"> 24 годин</w:t>
            </w:r>
            <w:r w:rsidRPr="00B50B45">
              <w:rPr>
                <w:rFonts w:ascii="Times New Roman" w:hAnsi="Times New Roman" w:cs="Times New Roman"/>
                <w:sz w:val="24"/>
                <w:szCs w:val="24"/>
              </w:rPr>
              <w:t xml:space="preserve"> з моменту </w:t>
            </w:r>
            <w:proofErr w:type="spellStart"/>
            <w:r w:rsidRPr="00B50B45">
              <w:rPr>
                <w:rFonts w:ascii="Times New Roman" w:hAnsi="Times New Roman" w:cs="Times New Roman"/>
                <w:sz w:val="24"/>
                <w:szCs w:val="24"/>
              </w:rPr>
              <w:t>розміщення</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замовником</w:t>
            </w:r>
            <w:proofErr w:type="spellEnd"/>
            <w:r w:rsidRPr="00B50B45">
              <w:rPr>
                <w:rFonts w:ascii="Times New Roman" w:hAnsi="Times New Roman" w:cs="Times New Roman"/>
                <w:sz w:val="24"/>
                <w:szCs w:val="24"/>
              </w:rPr>
              <w:t xml:space="preserve"> в </w:t>
            </w:r>
            <w:proofErr w:type="spellStart"/>
            <w:r w:rsidRPr="00B50B45">
              <w:rPr>
                <w:rFonts w:ascii="Times New Roman" w:hAnsi="Times New Roman" w:cs="Times New Roman"/>
                <w:sz w:val="24"/>
                <w:szCs w:val="24"/>
              </w:rPr>
              <w:t>електронній</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системі</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закупівель</w:t>
            </w:r>
            <w:proofErr w:type="spellEnd"/>
            <w:r w:rsidRPr="00B50B45">
              <w:rPr>
                <w:rFonts w:ascii="Times New Roman" w:hAnsi="Times New Roman" w:cs="Times New Roman"/>
                <w:sz w:val="24"/>
                <w:szCs w:val="24"/>
              </w:rPr>
              <w:t xml:space="preserve"> </w:t>
            </w:r>
            <w:proofErr w:type="spellStart"/>
            <w:r w:rsidRPr="00B50B45">
              <w:rPr>
                <w:rFonts w:ascii="Times New Roman" w:hAnsi="Times New Roman" w:cs="Times New Roman"/>
                <w:sz w:val="24"/>
                <w:szCs w:val="24"/>
              </w:rPr>
              <w:t>повідомлення</w:t>
            </w:r>
            <w:proofErr w:type="spellEnd"/>
            <w:r w:rsidRPr="00B50B45">
              <w:rPr>
                <w:rFonts w:ascii="Times New Roman" w:hAnsi="Times New Roman" w:cs="Times New Roman"/>
                <w:sz w:val="24"/>
                <w:szCs w:val="24"/>
              </w:rPr>
              <w:t xml:space="preserve"> з </w:t>
            </w:r>
            <w:proofErr w:type="spellStart"/>
            <w:r w:rsidRPr="00B50B45">
              <w:rPr>
                <w:rFonts w:ascii="Times New Roman" w:hAnsi="Times New Roman" w:cs="Times New Roman"/>
                <w:sz w:val="24"/>
                <w:szCs w:val="24"/>
              </w:rPr>
              <w:t>вимогою</w:t>
            </w:r>
            <w:proofErr w:type="spellEnd"/>
            <w:r w:rsidRPr="00B50B45">
              <w:rPr>
                <w:rFonts w:ascii="Times New Roman" w:hAnsi="Times New Roman" w:cs="Times New Roman"/>
                <w:sz w:val="24"/>
                <w:szCs w:val="24"/>
              </w:rPr>
              <w:t xml:space="preserve"> про </w:t>
            </w:r>
            <w:proofErr w:type="spellStart"/>
            <w:r w:rsidRPr="00B50B45">
              <w:rPr>
                <w:rFonts w:ascii="Times New Roman" w:hAnsi="Times New Roman" w:cs="Times New Roman"/>
                <w:sz w:val="24"/>
                <w:szCs w:val="24"/>
              </w:rPr>
              <w:t>усунення</w:t>
            </w:r>
            <w:proofErr w:type="spellEnd"/>
            <w:r w:rsidRPr="00B50B45">
              <w:rPr>
                <w:rFonts w:ascii="Times New Roman" w:hAnsi="Times New Roman" w:cs="Times New Roman"/>
                <w:sz w:val="24"/>
                <w:szCs w:val="24"/>
              </w:rPr>
              <w:t xml:space="preserve"> таких </w:t>
            </w:r>
            <w:proofErr w:type="spellStart"/>
            <w:r w:rsidRPr="00B50B45">
              <w:rPr>
                <w:rFonts w:ascii="Times New Roman" w:hAnsi="Times New Roman" w:cs="Times New Roman"/>
                <w:sz w:val="24"/>
                <w:szCs w:val="24"/>
              </w:rPr>
              <w:t>невідповідностей</w:t>
            </w:r>
            <w:proofErr w:type="spellEnd"/>
            <w:r w:rsidRPr="00B50B45">
              <w:rPr>
                <w:rFonts w:ascii="Times New Roman" w:hAnsi="Times New Roman" w:cs="Times New Roman"/>
                <w:sz w:val="24"/>
                <w:szCs w:val="24"/>
              </w:rPr>
              <w:t>.</w:t>
            </w:r>
          </w:p>
        </w:tc>
      </w:tr>
      <w:tr w:rsidR="00EF57A2" w:rsidRPr="00600AF7" w14:paraId="246C8BB5" w14:textId="77777777" w:rsidTr="0023242B">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F3F9513" w14:textId="7C48DC81" w:rsidR="00EF57A2" w:rsidRDefault="0023242B"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14:paraId="1546C150"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bookmarkStart w:id="5" w:name="_Hlk117602793"/>
            <w:r>
              <w:rPr>
                <w:rFonts w:ascii="Times New Roman" w:eastAsia="Times New Roman" w:hAnsi="Times New Roman" w:cs="Times New Roman"/>
                <w:b/>
                <w:sz w:val="24"/>
                <w:szCs w:val="24"/>
                <w:lang w:val="uk-UA"/>
              </w:rPr>
              <w:t>Інша інформація</w:t>
            </w:r>
            <w:bookmarkEnd w:id="5"/>
          </w:p>
        </w:tc>
        <w:tc>
          <w:tcPr>
            <w:tcW w:w="6943" w:type="dxa"/>
            <w:tcBorders>
              <w:top w:val="single" w:sz="4" w:space="0" w:color="auto"/>
              <w:left w:val="single" w:sz="4" w:space="0" w:color="auto"/>
              <w:bottom w:val="single" w:sz="4" w:space="0" w:color="auto"/>
              <w:right w:val="single" w:sz="4" w:space="0" w:color="auto"/>
            </w:tcBorders>
          </w:tcPr>
          <w:p w14:paraId="45C46335"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lang w:val="uk-UA"/>
              </w:rPr>
            </w:pPr>
            <w:r w:rsidRPr="0023242B">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1A1EC23F"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proofErr w:type="spellStart"/>
            <w:r w:rsidRPr="0023242B">
              <w:rPr>
                <w:rFonts w:ascii="Times New Roman" w:hAnsi="Times New Roman" w:cs="Times New Roman"/>
                <w:sz w:val="24"/>
                <w:szCs w:val="24"/>
              </w:rPr>
              <w:t>Учасник</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самостійно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несе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всі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витрати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пов’язані</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підготовкою</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поданням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його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Замовник</w:t>
            </w:r>
            <w:proofErr w:type="spellEnd"/>
            <w:r w:rsidRPr="0023242B">
              <w:rPr>
                <w:rFonts w:ascii="Times New Roman" w:hAnsi="Times New Roman" w:cs="Times New Roman"/>
                <w:sz w:val="24"/>
                <w:szCs w:val="24"/>
              </w:rPr>
              <w:t xml:space="preserve"> у будь-</w:t>
            </w:r>
            <w:proofErr w:type="spellStart"/>
            <w:r w:rsidRPr="0023242B">
              <w:rPr>
                <w:rFonts w:ascii="Times New Roman" w:hAnsi="Times New Roman" w:cs="Times New Roman"/>
                <w:sz w:val="24"/>
                <w:szCs w:val="24"/>
              </w:rPr>
              <w:t>якому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випадку</w:t>
            </w:r>
            <w:proofErr w:type="spellEnd"/>
            <w:r w:rsidRPr="0023242B">
              <w:rPr>
                <w:rFonts w:ascii="Times New Roman" w:hAnsi="Times New Roman" w:cs="Times New Roman"/>
                <w:sz w:val="24"/>
                <w:szCs w:val="24"/>
              </w:rPr>
              <w:t xml:space="preserve"> не є </w:t>
            </w:r>
            <w:proofErr w:type="spellStart"/>
            <w:r w:rsidRPr="0023242B">
              <w:rPr>
                <w:rFonts w:ascii="Times New Roman" w:hAnsi="Times New Roman" w:cs="Times New Roman"/>
                <w:sz w:val="24"/>
                <w:szCs w:val="24"/>
              </w:rPr>
              <w:t>відповідальним</w:t>
            </w:r>
            <w:proofErr w:type="spellEnd"/>
            <w:r w:rsidRPr="0023242B">
              <w:rPr>
                <w:rFonts w:ascii="Times New Roman" w:hAnsi="Times New Roman" w:cs="Times New Roman"/>
                <w:sz w:val="24"/>
                <w:szCs w:val="24"/>
              </w:rPr>
              <w:t xml:space="preserve"> за </w:t>
            </w:r>
            <w:proofErr w:type="spellStart"/>
            <w:r w:rsidRPr="0023242B">
              <w:rPr>
                <w:rFonts w:ascii="Times New Roman" w:hAnsi="Times New Roman" w:cs="Times New Roman"/>
                <w:sz w:val="24"/>
                <w:szCs w:val="24"/>
              </w:rPr>
              <w:t>зміст</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учасника</w:t>
            </w:r>
            <w:proofErr w:type="spellEnd"/>
            <w:r w:rsidRPr="0023242B">
              <w:rPr>
                <w:rFonts w:ascii="Times New Roman" w:hAnsi="Times New Roman" w:cs="Times New Roman"/>
                <w:sz w:val="24"/>
                <w:szCs w:val="24"/>
              </w:rPr>
              <w:t xml:space="preserve"> та за </w:t>
            </w:r>
            <w:proofErr w:type="spellStart"/>
            <w:r w:rsidRPr="0023242B">
              <w:rPr>
                <w:rFonts w:ascii="Times New Roman" w:hAnsi="Times New Roman" w:cs="Times New Roman"/>
                <w:sz w:val="24"/>
                <w:szCs w:val="24"/>
              </w:rPr>
              <w:t>витрати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учасника</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підготовку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незалежно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результату </w:t>
            </w:r>
            <w:proofErr w:type="spellStart"/>
            <w:r w:rsidRPr="0023242B">
              <w:rPr>
                <w:rFonts w:ascii="Times New Roman" w:hAnsi="Times New Roman" w:cs="Times New Roman"/>
                <w:sz w:val="24"/>
                <w:szCs w:val="24"/>
              </w:rPr>
              <w:t>торгів</w:t>
            </w:r>
            <w:proofErr w:type="spellEnd"/>
            <w:r w:rsidRPr="0023242B">
              <w:rPr>
                <w:rFonts w:ascii="Times New Roman" w:hAnsi="Times New Roman" w:cs="Times New Roman"/>
                <w:sz w:val="24"/>
                <w:szCs w:val="24"/>
              </w:rPr>
              <w:t>.</w:t>
            </w:r>
          </w:p>
          <w:p w14:paraId="290EA422"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proofErr w:type="spellStart"/>
            <w:r w:rsidRPr="0023242B">
              <w:rPr>
                <w:rFonts w:ascii="Times New Roman" w:hAnsi="Times New Roman" w:cs="Times New Roman"/>
                <w:sz w:val="24"/>
                <w:szCs w:val="24"/>
              </w:rPr>
              <w:t>Відсутність</w:t>
            </w:r>
            <w:proofErr w:type="spellEnd"/>
            <w:r w:rsidRPr="0023242B">
              <w:rPr>
                <w:rFonts w:ascii="Times New Roman" w:hAnsi="Times New Roman" w:cs="Times New Roman"/>
                <w:sz w:val="24"/>
                <w:szCs w:val="24"/>
              </w:rPr>
              <w:t xml:space="preserve"> будь-</w:t>
            </w:r>
            <w:proofErr w:type="spellStart"/>
            <w:r w:rsidRPr="0023242B">
              <w:rPr>
                <w:rFonts w:ascii="Times New Roman" w:hAnsi="Times New Roman" w:cs="Times New Roman"/>
                <w:sz w:val="24"/>
                <w:szCs w:val="24"/>
              </w:rPr>
              <w:t>яких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запитань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уточнень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стосовно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змісту</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викладення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вимог</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документації</w:t>
            </w:r>
            <w:proofErr w:type="spellEnd"/>
            <w:r w:rsidRPr="0023242B">
              <w:rPr>
                <w:rFonts w:ascii="Times New Roman" w:hAnsi="Times New Roman" w:cs="Times New Roman"/>
                <w:sz w:val="24"/>
                <w:szCs w:val="24"/>
              </w:rPr>
              <w:t xml:space="preserve"> з боку </w:t>
            </w:r>
            <w:proofErr w:type="spellStart"/>
            <w:r w:rsidRPr="0023242B">
              <w:rPr>
                <w:rFonts w:ascii="Times New Roman" w:hAnsi="Times New Roman" w:cs="Times New Roman"/>
                <w:sz w:val="24"/>
                <w:szCs w:val="24"/>
              </w:rPr>
              <w:t>учасників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процедури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які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отримали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цю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документацію</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встановленому</w:t>
            </w:r>
            <w:proofErr w:type="spellEnd"/>
            <w:r w:rsidRPr="0023242B">
              <w:rPr>
                <w:rFonts w:ascii="Times New Roman" w:hAnsi="Times New Roman" w:cs="Times New Roman"/>
                <w:sz w:val="24"/>
                <w:szCs w:val="24"/>
              </w:rPr>
              <w:t xml:space="preserve"> порядку, </w:t>
            </w:r>
            <w:proofErr w:type="spellStart"/>
            <w:r w:rsidRPr="0023242B">
              <w:rPr>
                <w:rFonts w:ascii="Times New Roman" w:hAnsi="Times New Roman" w:cs="Times New Roman"/>
                <w:sz w:val="24"/>
                <w:szCs w:val="24"/>
              </w:rPr>
              <w:t>означатиме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процедури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беруть</w:t>
            </w:r>
            <w:proofErr w:type="spellEnd"/>
            <w:r w:rsidRPr="0023242B">
              <w:rPr>
                <w:rFonts w:ascii="Times New Roman" w:hAnsi="Times New Roman" w:cs="Times New Roman"/>
                <w:sz w:val="24"/>
                <w:szCs w:val="24"/>
              </w:rPr>
              <w:t xml:space="preserve"> участь в </w:t>
            </w:r>
            <w:proofErr w:type="spellStart"/>
            <w:r w:rsidRPr="0023242B">
              <w:rPr>
                <w:rFonts w:ascii="Times New Roman" w:hAnsi="Times New Roman" w:cs="Times New Roman"/>
                <w:sz w:val="24"/>
                <w:szCs w:val="24"/>
              </w:rPr>
              <w:t>процедурі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повністю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усвідомлюють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зміст</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цієї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документації</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вимоги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викладені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Замовником</w:t>
            </w:r>
            <w:proofErr w:type="spellEnd"/>
            <w:r w:rsidRPr="0023242B">
              <w:rPr>
                <w:rFonts w:ascii="Times New Roman" w:hAnsi="Times New Roman" w:cs="Times New Roman"/>
                <w:sz w:val="24"/>
                <w:szCs w:val="24"/>
              </w:rPr>
              <w:t xml:space="preserve"> при </w:t>
            </w:r>
            <w:proofErr w:type="spellStart"/>
            <w:r w:rsidRPr="0023242B">
              <w:rPr>
                <w:rFonts w:ascii="Times New Roman" w:hAnsi="Times New Roman" w:cs="Times New Roman"/>
                <w:sz w:val="24"/>
                <w:szCs w:val="24"/>
              </w:rPr>
              <w:t>підготовці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цієї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w:t>
            </w:r>
          </w:p>
          <w:p w14:paraId="31BB7D80"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За </w:t>
            </w:r>
            <w:proofErr w:type="spellStart"/>
            <w:r w:rsidRPr="0023242B">
              <w:rPr>
                <w:rFonts w:ascii="Times New Roman" w:hAnsi="Times New Roman" w:cs="Times New Roman"/>
                <w:sz w:val="24"/>
                <w:szCs w:val="24"/>
              </w:rPr>
              <w:t>підроблення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документів</w:t>
            </w:r>
            <w:proofErr w:type="spellEnd"/>
            <w:r w:rsidRPr="0023242B">
              <w:rPr>
                <w:rFonts w:ascii="Times New Roman" w:hAnsi="Times New Roman" w:cs="Times New Roman"/>
                <w:sz w:val="24"/>
                <w:szCs w:val="24"/>
              </w:rPr>
              <w:t xml:space="preserve">, печаток, </w:t>
            </w:r>
            <w:proofErr w:type="spellStart"/>
            <w:r w:rsidRPr="0023242B">
              <w:rPr>
                <w:rFonts w:ascii="Times New Roman" w:hAnsi="Times New Roman" w:cs="Times New Roman"/>
                <w:sz w:val="24"/>
                <w:szCs w:val="24"/>
              </w:rPr>
              <w:t>штампів</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бланків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чи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використання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підроблених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документів</w:t>
            </w:r>
            <w:proofErr w:type="spellEnd"/>
            <w:r w:rsidRPr="0023242B">
              <w:rPr>
                <w:rFonts w:ascii="Times New Roman" w:hAnsi="Times New Roman" w:cs="Times New Roman"/>
                <w:sz w:val="24"/>
                <w:szCs w:val="24"/>
              </w:rPr>
              <w:t xml:space="preserve">, печаток, </w:t>
            </w:r>
            <w:proofErr w:type="spellStart"/>
            <w:r w:rsidRPr="0023242B">
              <w:rPr>
                <w:rFonts w:ascii="Times New Roman" w:hAnsi="Times New Roman" w:cs="Times New Roman"/>
                <w:sz w:val="24"/>
                <w:szCs w:val="24"/>
              </w:rPr>
              <w:t>штампів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торгів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несе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кримінальну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відповідальність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згідно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статтею</w:t>
            </w:r>
            <w:proofErr w:type="spellEnd"/>
            <w:r w:rsidRPr="0023242B">
              <w:rPr>
                <w:rFonts w:ascii="Times New Roman" w:hAnsi="Times New Roman" w:cs="Times New Roman"/>
                <w:sz w:val="24"/>
                <w:szCs w:val="24"/>
              </w:rPr>
              <w:t xml:space="preserve"> 358 </w:t>
            </w:r>
            <w:proofErr w:type="spellStart"/>
            <w:r w:rsidRPr="0023242B">
              <w:rPr>
                <w:rFonts w:ascii="Times New Roman" w:hAnsi="Times New Roman" w:cs="Times New Roman"/>
                <w:sz w:val="24"/>
                <w:szCs w:val="24"/>
              </w:rPr>
              <w:t>Кримінального</w:t>
            </w:r>
            <w:proofErr w:type="spellEnd"/>
            <w:r w:rsidRPr="0023242B">
              <w:rPr>
                <w:rFonts w:ascii="Times New Roman" w:hAnsi="Times New Roman" w:cs="Times New Roman"/>
                <w:sz w:val="24"/>
                <w:szCs w:val="24"/>
              </w:rPr>
              <w:t xml:space="preserve"> кодексу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w:t>
            </w:r>
          </w:p>
          <w:p w14:paraId="00CA667B"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proofErr w:type="spellStart"/>
            <w:r w:rsidRPr="0023242B">
              <w:rPr>
                <w:rFonts w:ascii="Times New Roman" w:hAnsi="Times New Roman" w:cs="Times New Roman"/>
                <w:b/>
                <w:i/>
                <w:sz w:val="24"/>
                <w:szCs w:val="24"/>
                <w:u w:val="single"/>
              </w:rPr>
              <w:t>Інші</w:t>
            </w:r>
            <w:proofErr w:type="spellEnd"/>
            <w:r w:rsidRPr="0023242B">
              <w:rPr>
                <w:rFonts w:ascii="Times New Roman" w:hAnsi="Times New Roman" w:cs="Times New Roman"/>
                <w:b/>
                <w:i/>
                <w:sz w:val="24"/>
                <w:szCs w:val="24"/>
                <w:u w:val="single"/>
              </w:rPr>
              <w:t xml:space="preserve"> </w:t>
            </w:r>
            <w:proofErr w:type="spellStart"/>
            <w:r w:rsidRPr="0023242B">
              <w:rPr>
                <w:rFonts w:ascii="Times New Roman" w:hAnsi="Times New Roman" w:cs="Times New Roman"/>
                <w:b/>
                <w:i/>
                <w:sz w:val="24"/>
                <w:szCs w:val="24"/>
                <w:u w:val="single"/>
              </w:rPr>
              <w:t>умови</w:t>
            </w:r>
            <w:proofErr w:type="spellEnd"/>
            <w:r w:rsidRPr="0023242B">
              <w:rPr>
                <w:rFonts w:ascii="Times New Roman" w:hAnsi="Times New Roman" w:cs="Times New Roman"/>
                <w:b/>
                <w:i/>
                <w:sz w:val="24"/>
                <w:szCs w:val="24"/>
                <w:u w:val="single"/>
              </w:rPr>
              <w:t xml:space="preserve"> </w:t>
            </w:r>
            <w:proofErr w:type="spellStart"/>
            <w:r w:rsidRPr="0023242B">
              <w:rPr>
                <w:rFonts w:ascii="Times New Roman" w:hAnsi="Times New Roman" w:cs="Times New Roman"/>
                <w:b/>
                <w:i/>
                <w:sz w:val="24"/>
                <w:szCs w:val="24"/>
                <w:u w:val="single"/>
              </w:rPr>
              <w:t>тендерної</w:t>
            </w:r>
            <w:proofErr w:type="spellEnd"/>
            <w:r w:rsidRPr="0023242B">
              <w:rPr>
                <w:rFonts w:ascii="Times New Roman" w:hAnsi="Times New Roman" w:cs="Times New Roman"/>
                <w:b/>
                <w:i/>
                <w:sz w:val="24"/>
                <w:szCs w:val="24"/>
                <w:u w:val="single"/>
              </w:rPr>
              <w:t xml:space="preserve"> </w:t>
            </w:r>
            <w:proofErr w:type="spellStart"/>
            <w:r w:rsidRPr="0023242B">
              <w:rPr>
                <w:rFonts w:ascii="Times New Roman" w:hAnsi="Times New Roman" w:cs="Times New Roman"/>
                <w:b/>
                <w:i/>
                <w:sz w:val="24"/>
                <w:szCs w:val="24"/>
                <w:u w:val="single"/>
              </w:rPr>
              <w:t>документації</w:t>
            </w:r>
            <w:proofErr w:type="spellEnd"/>
            <w:r w:rsidRPr="0023242B">
              <w:rPr>
                <w:rFonts w:ascii="Times New Roman" w:hAnsi="Times New Roman" w:cs="Times New Roman"/>
                <w:b/>
                <w:i/>
                <w:sz w:val="24"/>
                <w:szCs w:val="24"/>
                <w:u w:val="single"/>
              </w:rPr>
              <w:t>:</w:t>
            </w:r>
          </w:p>
          <w:p w14:paraId="6FCA1B07"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1. </w:t>
            </w:r>
            <w:proofErr w:type="spellStart"/>
            <w:r w:rsidRPr="0023242B">
              <w:rPr>
                <w:rFonts w:ascii="Times New Roman" w:hAnsi="Times New Roman" w:cs="Times New Roman"/>
                <w:sz w:val="24"/>
                <w:szCs w:val="24"/>
              </w:rPr>
              <w:t>Учасники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відповідають</w:t>
            </w:r>
            <w:proofErr w:type="spellEnd"/>
            <w:r w:rsidRPr="0023242B">
              <w:rPr>
                <w:rFonts w:ascii="Times New Roman" w:hAnsi="Times New Roman" w:cs="Times New Roman"/>
                <w:sz w:val="24"/>
                <w:szCs w:val="24"/>
              </w:rPr>
              <w:t xml:space="preserve"> за </w:t>
            </w:r>
            <w:proofErr w:type="spellStart"/>
            <w:r w:rsidRPr="0023242B">
              <w:rPr>
                <w:rFonts w:ascii="Times New Roman" w:hAnsi="Times New Roman" w:cs="Times New Roman"/>
                <w:sz w:val="24"/>
                <w:szCs w:val="24"/>
              </w:rPr>
              <w:t>зміст</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своїх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пропозицій</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повинні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дотримуватись</w:t>
            </w:r>
            <w:proofErr w:type="spellEnd"/>
            <w:r w:rsidRPr="0023242B">
              <w:rPr>
                <w:rFonts w:ascii="Times New Roman" w:hAnsi="Times New Roman" w:cs="Times New Roman"/>
                <w:sz w:val="24"/>
                <w:szCs w:val="24"/>
              </w:rPr>
              <w:t xml:space="preserve"> норм чинного </w:t>
            </w:r>
            <w:proofErr w:type="spellStart"/>
            <w:r w:rsidRPr="0023242B">
              <w:rPr>
                <w:rFonts w:ascii="Times New Roman" w:hAnsi="Times New Roman" w:cs="Times New Roman"/>
                <w:sz w:val="24"/>
                <w:szCs w:val="24"/>
              </w:rPr>
              <w:t>законодавства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w:t>
            </w:r>
          </w:p>
          <w:p w14:paraId="377BCB0A"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2.   У </w:t>
            </w:r>
            <w:proofErr w:type="spellStart"/>
            <w:r w:rsidRPr="0023242B">
              <w:rPr>
                <w:rFonts w:ascii="Times New Roman" w:hAnsi="Times New Roman" w:cs="Times New Roman"/>
                <w:sz w:val="24"/>
                <w:szCs w:val="24"/>
              </w:rPr>
              <w:t>разі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якщо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переможець</w:t>
            </w:r>
            <w:proofErr w:type="spellEnd"/>
            <w:r w:rsidRPr="0023242B">
              <w:rPr>
                <w:rFonts w:ascii="Times New Roman" w:hAnsi="Times New Roman" w:cs="Times New Roman"/>
                <w:sz w:val="24"/>
                <w:szCs w:val="24"/>
              </w:rPr>
              <w:t xml:space="preserve"> не повинен </w:t>
            </w:r>
            <w:proofErr w:type="spellStart"/>
            <w:r w:rsidRPr="0023242B">
              <w:rPr>
                <w:rFonts w:ascii="Times New Roman" w:hAnsi="Times New Roman" w:cs="Times New Roman"/>
                <w:sz w:val="24"/>
                <w:szCs w:val="24"/>
              </w:rPr>
              <w:t>складати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до норм чинного </w:t>
            </w:r>
            <w:proofErr w:type="spellStart"/>
            <w:r w:rsidRPr="0023242B">
              <w:rPr>
                <w:rFonts w:ascii="Times New Roman" w:hAnsi="Times New Roman" w:cs="Times New Roman"/>
                <w:sz w:val="24"/>
                <w:szCs w:val="24"/>
              </w:rPr>
              <w:t>законодавства</w:t>
            </w:r>
            <w:proofErr w:type="spellEnd"/>
            <w:r w:rsidRPr="0023242B">
              <w:rPr>
                <w:rFonts w:ascii="Times New Roman" w:hAnsi="Times New Roman" w:cs="Times New Roman"/>
                <w:sz w:val="24"/>
                <w:szCs w:val="24"/>
              </w:rPr>
              <w:t xml:space="preserve"> (в тому </w:t>
            </w:r>
            <w:proofErr w:type="spellStart"/>
            <w:r w:rsidRPr="0023242B">
              <w:rPr>
                <w:rFonts w:ascii="Times New Roman" w:hAnsi="Times New Roman" w:cs="Times New Roman"/>
                <w:sz w:val="24"/>
                <w:szCs w:val="24"/>
              </w:rPr>
              <w:t>числі</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разі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подання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учасником</w:t>
            </w:r>
            <w:proofErr w:type="spellEnd"/>
            <w:r w:rsidRPr="0023242B">
              <w:rPr>
                <w:rFonts w:ascii="Times New Roman" w:hAnsi="Times New Roman" w:cs="Times New Roman"/>
                <w:sz w:val="24"/>
                <w:szCs w:val="24"/>
              </w:rPr>
              <w:t xml:space="preserve">-нерезидентом / </w:t>
            </w:r>
            <w:proofErr w:type="spellStart"/>
            <w:r w:rsidRPr="0023242B">
              <w:rPr>
                <w:rFonts w:ascii="Times New Roman" w:hAnsi="Times New Roman" w:cs="Times New Roman"/>
                <w:sz w:val="24"/>
                <w:szCs w:val="24"/>
              </w:rPr>
              <w:t>переможцем</w:t>
            </w:r>
            <w:proofErr w:type="spellEnd"/>
            <w:r w:rsidRPr="0023242B">
              <w:rPr>
                <w:rFonts w:ascii="Times New Roman" w:hAnsi="Times New Roman" w:cs="Times New Roman"/>
                <w:sz w:val="24"/>
                <w:szCs w:val="24"/>
              </w:rPr>
              <w:t xml:space="preserve">-нерезидентом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до норм </w:t>
            </w:r>
            <w:proofErr w:type="spellStart"/>
            <w:r w:rsidRPr="0023242B">
              <w:rPr>
                <w:rFonts w:ascii="Times New Roman" w:hAnsi="Times New Roman" w:cs="Times New Roman"/>
                <w:sz w:val="24"/>
                <w:szCs w:val="24"/>
              </w:rPr>
              <w:t>законодавства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країни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реєстрації</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зобов’язаний</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складати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якийсь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вказаних</w:t>
            </w:r>
            <w:proofErr w:type="spellEnd"/>
            <w:r w:rsidRPr="0023242B">
              <w:rPr>
                <w:rFonts w:ascii="Times New Roman" w:hAnsi="Times New Roman" w:cs="Times New Roman"/>
                <w:sz w:val="24"/>
                <w:szCs w:val="24"/>
              </w:rPr>
              <w:t xml:space="preserve"> в </w:t>
            </w:r>
            <w:proofErr w:type="spellStart"/>
            <w:r w:rsidRPr="0023242B">
              <w:rPr>
                <w:rFonts w:ascii="Times New Roman" w:hAnsi="Times New Roman" w:cs="Times New Roman"/>
                <w:sz w:val="24"/>
                <w:szCs w:val="24"/>
              </w:rPr>
              <w:t>положеннях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документації</w:t>
            </w:r>
            <w:proofErr w:type="spellEnd"/>
            <w:r w:rsidRPr="0023242B">
              <w:rPr>
                <w:rFonts w:ascii="Times New Roman" w:hAnsi="Times New Roman" w:cs="Times New Roman"/>
                <w:sz w:val="24"/>
                <w:szCs w:val="24"/>
              </w:rPr>
              <w:t xml:space="preserve"> документ, </w:t>
            </w:r>
            <w:proofErr w:type="spellStart"/>
            <w:r w:rsidRPr="0023242B">
              <w:rPr>
                <w:rFonts w:ascii="Times New Roman" w:hAnsi="Times New Roman" w:cs="Times New Roman"/>
                <w:sz w:val="24"/>
                <w:szCs w:val="24"/>
              </w:rPr>
              <w:t>накладати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електронний</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підпис</w:t>
            </w:r>
            <w:proofErr w:type="spellEnd"/>
            <w:r w:rsidRPr="0023242B">
              <w:rPr>
                <w:rFonts w:ascii="Times New Roman" w:hAnsi="Times New Roman" w:cs="Times New Roman"/>
                <w:sz w:val="24"/>
                <w:szCs w:val="24"/>
              </w:rPr>
              <w:t xml:space="preserve">,  то </w:t>
            </w:r>
            <w:proofErr w:type="spellStart"/>
            <w:r w:rsidRPr="0023242B">
              <w:rPr>
                <w:rFonts w:ascii="Times New Roman" w:hAnsi="Times New Roman" w:cs="Times New Roman"/>
                <w:sz w:val="24"/>
                <w:szCs w:val="24"/>
              </w:rPr>
              <w:t>він</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надає</w:t>
            </w:r>
            <w:proofErr w:type="spellEnd"/>
            <w:r w:rsidRPr="0023242B">
              <w:rPr>
                <w:rFonts w:ascii="Times New Roman" w:hAnsi="Times New Roman" w:cs="Times New Roman"/>
                <w:sz w:val="24"/>
                <w:szCs w:val="24"/>
              </w:rPr>
              <w:t xml:space="preserve"> лист-</w:t>
            </w:r>
            <w:proofErr w:type="spellStart"/>
            <w:r w:rsidRPr="0023242B">
              <w:rPr>
                <w:rFonts w:ascii="Times New Roman" w:hAnsi="Times New Roman" w:cs="Times New Roman"/>
                <w:sz w:val="24"/>
                <w:szCs w:val="24"/>
              </w:rPr>
              <w:t>роз’яснення</w:t>
            </w:r>
            <w:proofErr w:type="spellEnd"/>
            <w:r w:rsidRPr="0023242B">
              <w:rPr>
                <w:rFonts w:ascii="Times New Roman" w:hAnsi="Times New Roman" w:cs="Times New Roman"/>
                <w:sz w:val="24"/>
                <w:szCs w:val="24"/>
              </w:rPr>
              <w:t xml:space="preserve"> в </w:t>
            </w:r>
            <w:proofErr w:type="spellStart"/>
            <w:r w:rsidRPr="0023242B">
              <w:rPr>
                <w:rFonts w:ascii="Times New Roman" w:hAnsi="Times New Roman" w:cs="Times New Roman"/>
                <w:sz w:val="24"/>
                <w:szCs w:val="24"/>
              </w:rPr>
              <w:t>довільній</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формі</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якому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зазначає</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законодавчі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підстави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щодо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ненадання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накладення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електронного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підпису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надає</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копію</w:t>
            </w:r>
            <w:proofErr w:type="spellEnd"/>
            <w:r w:rsidRPr="0023242B">
              <w:rPr>
                <w:rFonts w:ascii="Times New Roman" w:hAnsi="Times New Roman" w:cs="Times New Roman"/>
                <w:sz w:val="24"/>
                <w:szCs w:val="24"/>
              </w:rPr>
              <w:t xml:space="preserve">/ї </w:t>
            </w:r>
            <w:proofErr w:type="spellStart"/>
            <w:r w:rsidRPr="0023242B">
              <w:rPr>
                <w:rFonts w:ascii="Times New Roman" w:hAnsi="Times New Roman" w:cs="Times New Roman"/>
                <w:sz w:val="24"/>
                <w:szCs w:val="24"/>
              </w:rPr>
              <w:t>роз'яснення</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нь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державних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органів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щодо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цього</w:t>
            </w:r>
            <w:proofErr w:type="spellEnd"/>
            <w:r w:rsidRPr="0023242B">
              <w:rPr>
                <w:rFonts w:ascii="Times New Roman" w:hAnsi="Times New Roman" w:cs="Times New Roman"/>
                <w:sz w:val="24"/>
                <w:szCs w:val="24"/>
              </w:rPr>
              <w:t>.</w:t>
            </w:r>
          </w:p>
          <w:p w14:paraId="23290870"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lastRenderedPageBreak/>
              <w:t xml:space="preserve">3.    </w:t>
            </w:r>
            <w:proofErr w:type="spellStart"/>
            <w:r w:rsidRPr="0023242B">
              <w:rPr>
                <w:rFonts w:ascii="Times New Roman" w:hAnsi="Times New Roman" w:cs="Times New Roman"/>
                <w:sz w:val="24"/>
                <w:szCs w:val="24"/>
              </w:rPr>
              <w:t>Документи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передбачені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законодавством</w:t>
            </w:r>
            <w:proofErr w:type="spellEnd"/>
            <w:r w:rsidRPr="0023242B">
              <w:rPr>
                <w:rFonts w:ascii="Times New Roman" w:hAnsi="Times New Roman" w:cs="Times New Roman"/>
                <w:sz w:val="24"/>
                <w:szCs w:val="24"/>
              </w:rPr>
              <w:t xml:space="preserve"> для </w:t>
            </w:r>
            <w:proofErr w:type="spellStart"/>
            <w:r w:rsidRPr="0023242B">
              <w:rPr>
                <w:rFonts w:ascii="Times New Roman" w:hAnsi="Times New Roman" w:cs="Times New Roman"/>
                <w:sz w:val="24"/>
                <w:szCs w:val="24"/>
              </w:rPr>
              <w:t>учасників</w:t>
            </w:r>
            <w:proofErr w:type="spellEnd"/>
            <w:r w:rsidRPr="0023242B">
              <w:rPr>
                <w:rFonts w:ascii="Times New Roman" w:hAnsi="Times New Roman" w:cs="Times New Roman"/>
                <w:sz w:val="24"/>
                <w:szCs w:val="24"/>
              </w:rPr>
              <w:t xml:space="preserve"> — </w:t>
            </w:r>
            <w:proofErr w:type="spellStart"/>
            <w:r w:rsidRPr="0023242B">
              <w:rPr>
                <w:rFonts w:ascii="Times New Roman" w:hAnsi="Times New Roman" w:cs="Times New Roman"/>
                <w:sz w:val="24"/>
                <w:szCs w:val="24"/>
              </w:rPr>
              <w:t>юридичних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фізичних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у тому </w:t>
            </w:r>
            <w:proofErr w:type="spellStart"/>
            <w:r w:rsidRPr="0023242B">
              <w:rPr>
                <w:rFonts w:ascii="Times New Roman" w:hAnsi="Times New Roman" w:cs="Times New Roman"/>
                <w:sz w:val="24"/>
                <w:szCs w:val="24"/>
              </w:rPr>
              <w:t>числі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фізичних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 </w:t>
            </w:r>
            <w:proofErr w:type="spellStart"/>
            <w:r w:rsidRPr="0023242B">
              <w:rPr>
                <w:rFonts w:ascii="Times New Roman" w:hAnsi="Times New Roman" w:cs="Times New Roman"/>
                <w:sz w:val="24"/>
                <w:szCs w:val="24"/>
              </w:rPr>
              <w:t>підприємців</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подаються</w:t>
            </w:r>
            <w:proofErr w:type="spellEnd"/>
            <w:r w:rsidRPr="0023242B">
              <w:rPr>
                <w:rFonts w:ascii="Times New Roman" w:hAnsi="Times New Roman" w:cs="Times New Roman"/>
                <w:sz w:val="24"/>
                <w:szCs w:val="24"/>
              </w:rPr>
              <w:t xml:space="preserve"> ними у </w:t>
            </w:r>
            <w:proofErr w:type="spellStart"/>
            <w:r w:rsidRPr="0023242B">
              <w:rPr>
                <w:rFonts w:ascii="Times New Roman" w:hAnsi="Times New Roman" w:cs="Times New Roman"/>
                <w:sz w:val="24"/>
                <w:szCs w:val="24"/>
              </w:rPr>
              <w:t>складі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w:t>
            </w:r>
          </w:p>
          <w:p w14:paraId="7835874D"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4.  </w:t>
            </w:r>
            <w:proofErr w:type="spellStart"/>
            <w:r w:rsidRPr="0023242B">
              <w:rPr>
                <w:rFonts w:ascii="Times New Roman" w:hAnsi="Times New Roman" w:cs="Times New Roman"/>
                <w:sz w:val="24"/>
                <w:szCs w:val="24"/>
              </w:rPr>
              <w:t>Відсутність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передбачені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законодавством</w:t>
            </w:r>
            <w:proofErr w:type="spellEnd"/>
            <w:r w:rsidRPr="0023242B">
              <w:rPr>
                <w:rFonts w:ascii="Times New Roman" w:hAnsi="Times New Roman" w:cs="Times New Roman"/>
                <w:sz w:val="24"/>
                <w:szCs w:val="24"/>
              </w:rPr>
              <w:t xml:space="preserve"> для </w:t>
            </w:r>
            <w:proofErr w:type="spellStart"/>
            <w:r w:rsidRPr="0023242B">
              <w:rPr>
                <w:rFonts w:ascii="Times New Roman" w:hAnsi="Times New Roman" w:cs="Times New Roman"/>
                <w:sz w:val="24"/>
                <w:szCs w:val="24"/>
              </w:rPr>
              <w:t>учасників</w:t>
            </w:r>
            <w:proofErr w:type="spellEnd"/>
            <w:r w:rsidRPr="0023242B">
              <w:rPr>
                <w:rFonts w:ascii="Times New Roman" w:hAnsi="Times New Roman" w:cs="Times New Roman"/>
                <w:sz w:val="24"/>
                <w:szCs w:val="24"/>
              </w:rPr>
              <w:t xml:space="preserve"> — </w:t>
            </w:r>
            <w:proofErr w:type="spellStart"/>
            <w:r w:rsidRPr="0023242B">
              <w:rPr>
                <w:rFonts w:ascii="Times New Roman" w:hAnsi="Times New Roman" w:cs="Times New Roman"/>
                <w:sz w:val="24"/>
                <w:szCs w:val="24"/>
              </w:rPr>
              <w:t>юридичних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фізичних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у тому </w:t>
            </w:r>
            <w:proofErr w:type="spellStart"/>
            <w:r w:rsidRPr="0023242B">
              <w:rPr>
                <w:rFonts w:ascii="Times New Roman" w:hAnsi="Times New Roman" w:cs="Times New Roman"/>
                <w:sz w:val="24"/>
                <w:szCs w:val="24"/>
              </w:rPr>
              <w:t>числі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фізичних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 </w:t>
            </w:r>
            <w:proofErr w:type="spellStart"/>
            <w:r w:rsidRPr="0023242B">
              <w:rPr>
                <w:rFonts w:ascii="Times New Roman" w:hAnsi="Times New Roman" w:cs="Times New Roman"/>
                <w:sz w:val="24"/>
                <w:szCs w:val="24"/>
              </w:rPr>
              <w:t>підприємців</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складі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може</w:t>
            </w:r>
            <w:proofErr w:type="spellEnd"/>
            <w:r w:rsidRPr="0023242B">
              <w:rPr>
                <w:rFonts w:ascii="Times New Roman" w:hAnsi="Times New Roman" w:cs="Times New Roman"/>
                <w:sz w:val="24"/>
                <w:szCs w:val="24"/>
              </w:rPr>
              <w:t xml:space="preserve"> бути </w:t>
            </w:r>
            <w:proofErr w:type="spellStart"/>
            <w:r w:rsidRPr="0023242B">
              <w:rPr>
                <w:rFonts w:ascii="Times New Roman" w:hAnsi="Times New Roman" w:cs="Times New Roman"/>
                <w:sz w:val="24"/>
                <w:szCs w:val="24"/>
              </w:rPr>
              <w:t>підставою</w:t>
            </w:r>
            <w:proofErr w:type="spellEnd"/>
            <w:r w:rsidRPr="0023242B">
              <w:rPr>
                <w:rFonts w:ascii="Times New Roman" w:hAnsi="Times New Roman" w:cs="Times New Roman"/>
                <w:sz w:val="24"/>
                <w:szCs w:val="24"/>
              </w:rPr>
              <w:t xml:space="preserve"> для </w:t>
            </w:r>
            <w:proofErr w:type="spellStart"/>
            <w:r w:rsidRPr="0023242B">
              <w:rPr>
                <w:rFonts w:ascii="Times New Roman" w:hAnsi="Times New Roman" w:cs="Times New Roman"/>
                <w:sz w:val="24"/>
                <w:szCs w:val="24"/>
              </w:rPr>
              <w:t>її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відхилення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замовником</w:t>
            </w:r>
            <w:proofErr w:type="spellEnd"/>
            <w:r w:rsidRPr="0023242B">
              <w:rPr>
                <w:rFonts w:ascii="Times New Roman" w:hAnsi="Times New Roman" w:cs="Times New Roman"/>
                <w:sz w:val="24"/>
                <w:szCs w:val="24"/>
              </w:rPr>
              <w:t>.</w:t>
            </w:r>
          </w:p>
          <w:p w14:paraId="38949447"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5.  Факт </w:t>
            </w:r>
            <w:proofErr w:type="spellStart"/>
            <w:r w:rsidRPr="0023242B">
              <w:rPr>
                <w:rFonts w:ascii="Times New Roman" w:hAnsi="Times New Roman" w:cs="Times New Roman"/>
                <w:sz w:val="24"/>
                <w:szCs w:val="24"/>
              </w:rPr>
              <w:t>подання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учасником</w:t>
            </w:r>
            <w:proofErr w:type="spellEnd"/>
            <w:r w:rsidRPr="0023242B">
              <w:rPr>
                <w:rFonts w:ascii="Times New Roman" w:hAnsi="Times New Roman" w:cs="Times New Roman"/>
                <w:sz w:val="24"/>
                <w:szCs w:val="24"/>
              </w:rPr>
              <w:t xml:space="preserve"> — </w:t>
            </w:r>
            <w:proofErr w:type="spellStart"/>
            <w:r w:rsidRPr="0023242B">
              <w:rPr>
                <w:rFonts w:ascii="Times New Roman" w:hAnsi="Times New Roman" w:cs="Times New Roman"/>
                <w:sz w:val="24"/>
                <w:szCs w:val="24"/>
              </w:rPr>
              <w:t>фізичною</w:t>
            </w:r>
            <w:proofErr w:type="spellEnd"/>
            <w:r w:rsidRPr="0023242B">
              <w:rPr>
                <w:rFonts w:ascii="Times New Roman" w:hAnsi="Times New Roman" w:cs="Times New Roman"/>
                <w:sz w:val="24"/>
                <w:szCs w:val="24"/>
              </w:rPr>
              <w:t xml:space="preserve"> особою </w:t>
            </w:r>
            <w:proofErr w:type="spellStart"/>
            <w:r w:rsidRPr="0023242B">
              <w:rPr>
                <w:rFonts w:ascii="Times New Roman" w:hAnsi="Times New Roman" w:cs="Times New Roman"/>
                <w:sz w:val="24"/>
                <w:szCs w:val="24"/>
              </w:rPr>
              <w:t>чи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фізичною</w:t>
            </w:r>
            <w:proofErr w:type="spellEnd"/>
            <w:r w:rsidRPr="0023242B">
              <w:rPr>
                <w:rFonts w:ascii="Times New Roman" w:hAnsi="Times New Roman" w:cs="Times New Roman"/>
                <w:sz w:val="24"/>
                <w:szCs w:val="24"/>
              </w:rPr>
              <w:t xml:space="preserve"> особою — </w:t>
            </w:r>
            <w:proofErr w:type="spellStart"/>
            <w:r w:rsidRPr="0023242B">
              <w:rPr>
                <w:rFonts w:ascii="Times New Roman" w:hAnsi="Times New Roman" w:cs="Times New Roman"/>
                <w:sz w:val="24"/>
                <w:szCs w:val="24"/>
              </w:rPr>
              <w:t>підприємцем</w:t>
            </w:r>
            <w:proofErr w:type="spellEnd"/>
            <w:r w:rsidRPr="0023242B">
              <w:rPr>
                <w:rFonts w:ascii="Times New Roman" w:hAnsi="Times New Roman" w:cs="Times New Roman"/>
                <w:sz w:val="24"/>
                <w:szCs w:val="24"/>
              </w:rPr>
              <w:t xml:space="preserve">, яка є </w:t>
            </w:r>
            <w:proofErr w:type="spellStart"/>
            <w:r w:rsidRPr="0023242B">
              <w:rPr>
                <w:rFonts w:ascii="Times New Roman" w:hAnsi="Times New Roman" w:cs="Times New Roman"/>
                <w:sz w:val="24"/>
                <w:szCs w:val="24"/>
              </w:rPr>
              <w:t>суб’єктом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вважається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безумовною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згодою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суб’єкта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щодо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обробки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її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зв’язку</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участю</w:t>
            </w:r>
            <w:proofErr w:type="spellEnd"/>
            <w:r w:rsidRPr="0023242B">
              <w:rPr>
                <w:rFonts w:ascii="Times New Roman" w:hAnsi="Times New Roman" w:cs="Times New Roman"/>
                <w:sz w:val="24"/>
                <w:szCs w:val="24"/>
              </w:rPr>
              <w:t xml:space="preserve"> в </w:t>
            </w:r>
            <w:proofErr w:type="spellStart"/>
            <w:r w:rsidRPr="0023242B">
              <w:rPr>
                <w:rFonts w:ascii="Times New Roman" w:hAnsi="Times New Roman" w:cs="Times New Roman"/>
                <w:sz w:val="24"/>
                <w:szCs w:val="24"/>
              </w:rPr>
              <w:t>процедурі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w:t>
            </w:r>
            <w:proofErr w:type="gramStart"/>
            <w:r w:rsidRPr="0023242B">
              <w:rPr>
                <w:rFonts w:ascii="Times New Roman" w:hAnsi="Times New Roman" w:cs="Times New Roman"/>
                <w:sz w:val="24"/>
                <w:szCs w:val="24"/>
              </w:rPr>
              <w:t>до абзацу</w:t>
            </w:r>
            <w:proofErr w:type="gramEnd"/>
            <w:r w:rsidRPr="0023242B">
              <w:rPr>
                <w:rFonts w:ascii="Times New Roman" w:hAnsi="Times New Roman" w:cs="Times New Roman"/>
                <w:sz w:val="24"/>
                <w:szCs w:val="24"/>
              </w:rPr>
              <w:t xml:space="preserve"> 4 </w:t>
            </w:r>
            <w:proofErr w:type="spellStart"/>
            <w:r w:rsidRPr="0023242B">
              <w:rPr>
                <w:rFonts w:ascii="Times New Roman" w:hAnsi="Times New Roman" w:cs="Times New Roman"/>
                <w:sz w:val="24"/>
                <w:szCs w:val="24"/>
              </w:rPr>
              <w:t>статті</w:t>
            </w:r>
            <w:proofErr w:type="spellEnd"/>
            <w:r w:rsidRPr="0023242B">
              <w:rPr>
                <w:rFonts w:ascii="Times New Roman" w:hAnsi="Times New Roman" w:cs="Times New Roman"/>
                <w:sz w:val="24"/>
                <w:szCs w:val="24"/>
              </w:rPr>
              <w:t xml:space="preserve"> 2 Закону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"Про </w:t>
            </w:r>
            <w:proofErr w:type="spellStart"/>
            <w:r w:rsidRPr="0023242B">
              <w:rPr>
                <w:rFonts w:ascii="Times New Roman" w:hAnsi="Times New Roman" w:cs="Times New Roman"/>
                <w:sz w:val="24"/>
                <w:szCs w:val="24"/>
              </w:rPr>
              <w:t>захист</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01.06.2010 № 2297-VI.</w:t>
            </w:r>
          </w:p>
          <w:p w14:paraId="370932A6"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В </w:t>
            </w:r>
            <w:proofErr w:type="spellStart"/>
            <w:r w:rsidRPr="0023242B">
              <w:rPr>
                <w:rFonts w:ascii="Times New Roman" w:hAnsi="Times New Roman" w:cs="Times New Roman"/>
                <w:sz w:val="24"/>
                <w:szCs w:val="24"/>
              </w:rPr>
              <w:t>усіх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інших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випадках</w:t>
            </w:r>
            <w:proofErr w:type="spellEnd"/>
            <w:r w:rsidRPr="0023242B">
              <w:rPr>
                <w:rFonts w:ascii="Times New Roman" w:hAnsi="Times New Roman" w:cs="Times New Roman"/>
                <w:sz w:val="24"/>
                <w:szCs w:val="24"/>
              </w:rPr>
              <w:t xml:space="preserve"> факт </w:t>
            </w:r>
            <w:proofErr w:type="spellStart"/>
            <w:r w:rsidRPr="0023242B">
              <w:rPr>
                <w:rFonts w:ascii="Times New Roman" w:hAnsi="Times New Roman" w:cs="Times New Roman"/>
                <w:sz w:val="24"/>
                <w:szCs w:val="24"/>
              </w:rPr>
              <w:t>подання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учасником</w:t>
            </w:r>
            <w:proofErr w:type="spellEnd"/>
            <w:r w:rsidRPr="0023242B">
              <w:rPr>
                <w:rFonts w:ascii="Times New Roman" w:hAnsi="Times New Roman" w:cs="Times New Roman"/>
                <w:sz w:val="24"/>
                <w:szCs w:val="24"/>
              </w:rPr>
              <w:t xml:space="preserve"> – </w:t>
            </w:r>
            <w:proofErr w:type="spellStart"/>
            <w:r w:rsidRPr="0023242B">
              <w:rPr>
                <w:rFonts w:ascii="Times New Roman" w:hAnsi="Times New Roman" w:cs="Times New Roman"/>
                <w:sz w:val="24"/>
                <w:szCs w:val="24"/>
              </w:rPr>
              <w:t>юридичною</w:t>
            </w:r>
            <w:proofErr w:type="spellEnd"/>
            <w:r w:rsidRPr="0023242B">
              <w:rPr>
                <w:rFonts w:ascii="Times New Roman" w:hAnsi="Times New Roman" w:cs="Times New Roman"/>
                <w:sz w:val="24"/>
                <w:szCs w:val="24"/>
              </w:rPr>
              <w:t xml:space="preserve"> особою,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є </w:t>
            </w:r>
            <w:proofErr w:type="spellStart"/>
            <w:r w:rsidRPr="0023242B">
              <w:rPr>
                <w:rFonts w:ascii="Times New Roman" w:hAnsi="Times New Roman" w:cs="Times New Roman"/>
                <w:sz w:val="24"/>
                <w:szCs w:val="24"/>
              </w:rPr>
              <w:t>розпорядником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вважається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підтвердженням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наявності</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неї</w:t>
            </w:r>
            <w:proofErr w:type="spellEnd"/>
            <w:r w:rsidRPr="0023242B">
              <w:rPr>
                <w:rFonts w:ascii="Times New Roman" w:hAnsi="Times New Roman" w:cs="Times New Roman"/>
                <w:sz w:val="24"/>
                <w:szCs w:val="24"/>
              </w:rPr>
              <w:t xml:space="preserve"> права на </w:t>
            </w:r>
            <w:proofErr w:type="spellStart"/>
            <w:r w:rsidRPr="0023242B">
              <w:rPr>
                <w:rFonts w:ascii="Times New Roman" w:hAnsi="Times New Roman" w:cs="Times New Roman"/>
                <w:sz w:val="24"/>
                <w:szCs w:val="24"/>
              </w:rPr>
              <w:t>обробку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а </w:t>
            </w:r>
            <w:proofErr w:type="spellStart"/>
            <w:r w:rsidRPr="0023242B">
              <w:rPr>
                <w:rFonts w:ascii="Times New Roman" w:hAnsi="Times New Roman" w:cs="Times New Roman"/>
                <w:sz w:val="24"/>
                <w:szCs w:val="24"/>
              </w:rPr>
              <w:t>також</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надання</w:t>
            </w:r>
            <w:proofErr w:type="spellEnd"/>
            <w:r w:rsidRPr="0023242B">
              <w:rPr>
                <w:rFonts w:ascii="Times New Roman" w:hAnsi="Times New Roman" w:cs="Times New Roman"/>
                <w:sz w:val="24"/>
                <w:szCs w:val="24"/>
              </w:rPr>
              <w:t xml:space="preserve"> такого права </w:t>
            </w:r>
            <w:proofErr w:type="spellStart"/>
            <w:r w:rsidRPr="0023242B">
              <w:rPr>
                <w:rFonts w:ascii="Times New Roman" w:hAnsi="Times New Roman" w:cs="Times New Roman"/>
                <w:sz w:val="24"/>
                <w:szCs w:val="24"/>
              </w:rPr>
              <w:t>замовнику</w:t>
            </w:r>
            <w:proofErr w:type="spellEnd"/>
            <w:r w:rsidRPr="0023242B">
              <w:rPr>
                <w:rFonts w:ascii="Times New Roman" w:hAnsi="Times New Roman" w:cs="Times New Roman"/>
                <w:sz w:val="24"/>
                <w:szCs w:val="24"/>
              </w:rPr>
              <w:t xml:space="preserve"> як </w:t>
            </w:r>
            <w:proofErr w:type="spellStart"/>
            <w:r w:rsidRPr="0023242B">
              <w:rPr>
                <w:rFonts w:ascii="Times New Roman" w:hAnsi="Times New Roman" w:cs="Times New Roman"/>
                <w:sz w:val="24"/>
                <w:szCs w:val="24"/>
              </w:rPr>
              <w:t>одержувачу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зазначених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імені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суб’єкта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володільця</w:t>
            </w:r>
            <w:proofErr w:type="spellEnd"/>
            <w:r w:rsidRPr="0023242B">
              <w:rPr>
                <w:rFonts w:ascii="Times New Roman" w:hAnsi="Times New Roman" w:cs="Times New Roman"/>
                <w:sz w:val="24"/>
                <w:szCs w:val="24"/>
              </w:rPr>
              <w:t xml:space="preserve">). Таким чином, </w:t>
            </w:r>
            <w:proofErr w:type="spellStart"/>
            <w:r w:rsidRPr="0023242B">
              <w:rPr>
                <w:rFonts w:ascii="Times New Roman" w:hAnsi="Times New Roman" w:cs="Times New Roman"/>
                <w:sz w:val="24"/>
                <w:szCs w:val="24"/>
              </w:rPr>
              <w:t>відповідальність</w:t>
            </w:r>
            <w:proofErr w:type="spellEnd"/>
            <w:r w:rsidRPr="0023242B">
              <w:rPr>
                <w:rFonts w:ascii="Times New Roman" w:hAnsi="Times New Roman" w:cs="Times New Roman"/>
                <w:sz w:val="24"/>
                <w:szCs w:val="24"/>
              </w:rPr>
              <w:t xml:space="preserve"> за </w:t>
            </w:r>
            <w:proofErr w:type="spellStart"/>
            <w:r w:rsidRPr="0023242B">
              <w:rPr>
                <w:rFonts w:ascii="Times New Roman" w:hAnsi="Times New Roman" w:cs="Times New Roman"/>
                <w:sz w:val="24"/>
                <w:szCs w:val="24"/>
              </w:rPr>
              <w:t>неправомірну</w:t>
            </w:r>
            <w:proofErr w:type="spellEnd"/>
            <w:r w:rsidRPr="0023242B">
              <w:rPr>
                <w:rFonts w:ascii="Times New Roman" w:hAnsi="Times New Roman" w:cs="Times New Roman"/>
                <w:sz w:val="24"/>
                <w:szCs w:val="24"/>
              </w:rPr>
              <w:t xml:space="preserve"> передачу </w:t>
            </w:r>
            <w:proofErr w:type="spellStart"/>
            <w:r w:rsidRPr="0023242B">
              <w:rPr>
                <w:rFonts w:ascii="Times New Roman" w:hAnsi="Times New Roman" w:cs="Times New Roman"/>
                <w:sz w:val="24"/>
                <w:szCs w:val="24"/>
              </w:rPr>
              <w:t>замовнику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персональних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даних</w:t>
            </w:r>
            <w:proofErr w:type="spellEnd"/>
            <w:r w:rsidRPr="0023242B">
              <w:rPr>
                <w:rFonts w:ascii="Times New Roman" w:hAnsi="Times New Roman" w:cs="Times New Roman"/>
                <w:sz w:val="24"/>
                <w:szCs w:val="24"/>
              </w:rPr>
              <w:t xml:space="preserve">, а </w:t>
            </w:r>
            <w:proofErr w:type="spellStart"/>
            <w:r w:rsidRPr="0023242B">
              <w:rPr>
                <w:rFonts w:ascii="Times New Roman" w:hAnsi="Times New Roman" w:cs="Times New Roman"/>
                <w:sz w:val="24"/>
                <w:szCs w:val="24"/>
              </w:rPr>
              <w:t>також</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їх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обробку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несе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виключно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процедури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подав </w:t>
            </w:r>
            <w:proofErr w:type="spellStart"/>
            <w:r w:rsidRPr="0023242B">
              <w:rPr>
                <w:rFonts w:ascii="Times New Roman" w:hAnsi="Times New Roman" w:cs="Times New Roman"/>
                <w:sz w:val="24"/>
                <w:szCs w:val="24"/>
              </w:rPr>
              <w:t>тендерну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пропозицію</w:t>
            </w:r>
            <w:proofErr w:type="spellEnd"/>
            <w:r w:rsidRPr="0023242B">
              <w:rPr>
                <w:rFonts w:ascii="Times New Roman" w:hAnsi="Times New Roman" w:cs="Times New Roman"/>
                <w:sz w:val="24"/>
                <w:szCs w:val="24"/>
              </w:rPr>
              <w:t>.</w:t>
            </w:r>
          </w:p>
          <w:p w14:paraId="76E8CF63"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6. </w:t>
            </w:r>
            <w:proofErr w:type="spellStart"/>
            <w:r w:rsidRPr="0023242B">
              <w:rPr>
                <w:rFonts w:ascii="Times New Roman" w:hAnsi="Times New Roman" w:cs="Times New Roman"/>
                <w:sz w:val="24"/>
                <w:szCs w:val="24"/>
              </w:rPr>
              <w:t>Документи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видані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державними</w:t>
            </w:r>
            <w:proofErr w:type="spellEnd"/>
            <w:r w:rsidRPr="0023242B">
              <w:rPr>
                <w:rFonts w:ascii="Times New Roman" w:hAnsi="Times New Roman" w:cs="Times New Roman"/>
                <w:sz w:val="24"/>
                <w:szCs w:val="24"/>
              </w:rPr>
              <w:t xml:space="preserve"> органами, </w:t>
            </w:r>
            <w:proofErr w:type="spellStart"/>
            <w:r w:rsidRPr="0023242B">
              <w:rPr>
                <w:rFonts w:ascii="Times New Roman" w:hAnsi="Times New Roman" w:cs="Times New Roman"/>
                <w:sz w:val="24"/>
                <w:szCs w:val="24"/>
              </w:rPr>
              <w:t>повинні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вимогам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нормативних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актів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до </w:t>
            </w:r>
            <w:proofErr w:type="spellStart"/>
            <w:r w:rsidRPr="0023242B">
              <w:rPr>
                <w:rFonts w:ascii="Times New Roman" w:hAnsi="Times New Roman" w:cs="Times New Roman"/>
                <w:sz w:val="24"/>
                <w:szCs w:val="24"/>
              </w:rPr>
              <w:t>яких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такі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видані</w:t>
            </w:r>
            <w:proofErr w:type="spellEnd"/>
            <w:r w:rsidRPr="0023242B">
              <w:rPr>
                <w:rFonts w:ascii="Times New Roman" w:hAnsi="Times New Roman" w:cs="Times New Roman"/>
                <w:sz w:val="24"/>
                <w:szCs w:val="24"/>
              </w:rPr>
              <w:t>.</w:t>
            </w:r>
          </w:p>
          <w:p w14:paraId="5C68F4EF" w14:textId="77777777" w:rsidR="0023242B" w:rsidRPr="0023242B" w:rsidRDefault="0023242B" w:rsidP="0023242B">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7. Фактом </w:t>
            </w:r>
            <w:proofErr w:type="spellStart"/>
            <w:r w:rsidRPr="0023242B">
              <w:rPr>
                <w:rFonts w:ascii="Times New Roman" w:hAnsi="Times New Roman" w:cs="Times New Roman"/>
                <w:sz w:val="24"/>
                <w:szCs w:val="24"/>
              </w:rPr>
              <w:t>подання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підтверджує</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попередніх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відносинах</w:t>
            </w:r>
            <w:proofErr w:type="spellEnd"/>
            <w:r w:rsidRPr="0023242B">
              <w:rPr>
                <w:rFonts w:ascii="Times New Roman" w:hAnsi="Times New Roman" w:cs="Times New Roman"/>
                <w:sz w:val="24"/>
                <w:szCs w:val="24"/>
              </w:rPr>
              <w:t xml:space="preserve"> </w:t>
            </w:r>
            <w:proofErr w:type="spellStart"/>
            <w:proofErr w:type="gramStart"/>
            <w:r w:rsidRPr="0023242B">
              <w:rPr>
                <w:rFonts w:ascii="Times New Roman" w:hAnsi="Times New Roman" w:cs="Times New Roman"/>
                <w:sz w:val="24"/>
                <w:szCs w:val="24"/>
              </w:rPr>
              <w:t>між</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учасником</w:t>
            </w:r>
            <w:proofErr w:type="spellEnd"/>
            <w:proofErr w:type="gram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замовником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таку</w:t>
            </w:r>
            <w:proofErr w:type="spellEnd"/>
            <w:r w:rsidRPr="0023242B">
              <w:rPr>
                <w:rFonts w:ascii="Times New Roman" w:hAnsi="Times New Roman" w:cs="Times New Roman"/>
                <w:sz w:val="24"/>
                <w:szCs w:val="24"/>
              </w:rPr>
              <w:t xml:space="preserve"> оперативно-</w:t>
            </w:r>
            <w:proofErr w:type="spellStart"/>
            <w:r w:rsidRPr="0023242B">
              <w:rPr>
                <w:rFonts w:ascii="Times New Roman" w:hAnsi="Times New Roman" w:cs="Times New Roman"/>
                <w:sz w:val="24"/>
                <w:szCs w:val="24"/>
              </w:rPr>
              <w:t>господарську</w:t>
            </w:r>
            <w:proofErr w:type="spellEnd"/>
            <w:r w:rsidRPr="0023242B">
              <w:rPr>
                <w:rFonts w:ascii="Times New Roman" w:hAnsi="Times New Roman" w:cs="Times New Roman"/>
                <w:sz w:val="24"/>
                <w:szCs w:val="24"/>
              </w:rPr>
              <w:t xml:space="preserve">/і </w:t>
            </w:r>
            <w:proofErr w:type="spellStart"/>
            <w:r w:rsidRPr="0023242B">
              <w:rPr>
                <w:rFonts w:ascii="Times New Roman" w:hAnsi="Times New Roman" w:cs="Times New Roman"/>
                <w:sz w:val="24"/>
                <w:szCs w:val="24"/>
              </w:rPr>
              <w:t>санкцію</w:t>
            </w:r>
            <w:proofErr w:type="spellEnd"/>
            <w:r w:rsidRPr="0023242B">
              <w:rPr>
                <w:rFonts w:ascii="Times New Roman" w:hAnsi="Times New Roman" w:cs="Times New Roman"/>
                <w:sz w:val="24"/>
                <w:szCs w:val="24"/>
              </w:rPr>
              <w:t xml:space="preserve">/ї, </w:t>
            </w:r>
            <w:proofErr w:type="spellStart"/>
            <w:r w:rsidRPr="0023242B">
              <w:rPr>
                <w:rFonts w:ascii="Times New Roman" w:hAnsi="Times New Roman" w:cs="Times New Roman"/>
                <w:sz w:val="24"/>
                <w:szCs w:val="24"/>
              </w:rPr>
              <w:t>передбачену</w:t>
            </w:r>
            <w:proofErr w:type="spellEnd"/>
            <w:r w:rsidRPr="0023242B">
              <w:rPr>
                <w:rFonts w:ascii="Times New Roman" w:hAnsi="Times New Roman" w:cs="Times New Roman"/>
                <w:sz w:val="24"/>
                <w:szCs w:val="24"/>
              </w:rPr>
              <w:t xml:space="preserve">/і пунктом 4 </w:t>
            </w:r>
            <w:proofErr w:type="spellStart"/>
            <w:r w:rsidRPr="0023242B">
              <w:rPr>
                <w:rFonts w:ascii="Times New Roman" w:hAnsi="Times New Roman" w:cs="Times New Roman"/>
                <w:sz w:val="24"/>
                <w:szCs w:val="24"/>
              </w:rPr>
              <w:t>частини</w:t>
            </w:r>
            <w:proofErr w:type="spellEnd"/>
            <w:r w:rsidRPr="0023242B">
              <w:rPr>
                <w:rFonts w:ascii="Times New Roman" w:hAnsi="Times New Roman" w:cs="Times New Roman"/>
                <w:sz w:val="24"/>
                <w:szCs w:val="24"/>
              </w:rPr>
              <w:t xml:space="preserve"> 1 </w:t>
            </w:r>
            <w:proofErr w:type="spellStart"/>
            <w:r w:rsidRPr="0023242B">
              <w:rPr>
                <w:rFonts w:ascii="Times New Roman" w:hAnsi="Times New Roman" w:cs="Times New Roman"/>
                <w:sz w:val="24"/>
                <w:szCs w:val="24"/>
              </w:rPr>
              <w:t>статті</w:t>
            </w:r>
            <w:proofErr w:type="spellEnd"/>
            <w:r w:rsidRPr="0023242B">
              <w:rPr>
                <w:rFonts w:ascii="Times New Roman" w:hAnsi="Times New Roman" w:cs="Times New Roman"/>
                <w:sz w:val="24"/>
                <w:szCs w:val="24"/>
              </w:rPr>
              <w:t xml:space="preserve"> 236 ГКУ, як </w:t>
            </w:r>
            <w:proofErr w:type="spellStart"/>
            <w:r w:rsidRPr="0023242B">
              <w:rPr>
                <w:rFonts w:ascii="Times New Roman" w:hAnsi="Times New Roman" w:cs="Times New Roman"/>
                <w:sz w:val="24"/>
                <w:szCs w:val="24"/>
              </w:rPr>
              <w:t>відмова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встановлення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господарських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відносин</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майбутнє</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було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застосовано</w:t>
            </w:r>
            <w:proofErr w:type="spellEnd"/>
            <w:r w:rsidRPr="0023242B">
              <w:rPr>
                <w:rFonts w:ascii="Times New Roman" w:hAnsi="Times New Roman" w:cs="Times New Roman"/>
                <w:sz w:val="24"/>
                <w:szCs w:val="24"/>
              </w:rPr>
              <w:t>.</w:t>
            </w:r>
          </w:p>
          <w:p w14:paraId="41896B49"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8. </w:t>
            </w:r>
            <w:proofErr w:type="spellStart"/>
            <w:r w:rsidRPr="0023242B">
              <w:rPr>
                <w:rFonts w:ascii="Times New Roman" w:hAnsi="Times New Roman" w:cs="Times New Roman"/>
                <w:sz w:val="24"/>
                <w:szCs w:val="24"/>
              </w:rPr>
              <w:t>Тендерна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може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містити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документи</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водяними</w:t>
            </w:r>
            <w:proofErr w:type="spellEnd"/>
            <w:r w:rsidRPr="0023242B">
              <w:rPr>
                <w:rFonts w:ascii="Times New Roman" w:hAnsi="Times New Roman" w:cs="Times New Roman"/>
                <w:sz w:val="24"/>
                <w:szCs w:val="24"/>
              </w:rPr>
              <w:t xml:space="preserve"> знаками.</w:t>
            </w:r>
          </w:p>
          <w:p w14:paraId="4FE5B007" w14:textId="77777777" w:rsidR="0023242B" w:rsidRPr="0023242B" w:rsidRDefault="0023242B" w:rsidP="0023242B">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9. </w:t>
            </w:r>
            <w:proofErr w:type="spellStart"/>
            <w:r w:rsidRPr="0023242B">
              <w:rPr>
                <w:rFonts w:ascii="Times New Roman" w:hAnsi="Times New Roman" w:cs="Times New Roman"/>
                <w:sz w:val="24"/>
                <w:szCs w:val="24"/>
              </w:rPr>
              <w:t>Учасники</w:t>
            </w:r>
            <w:proofErr w:type="spellEnd"/>
            <w:r w:rsidRPr="0023242B">
              <w:rPr>
                <w:rFonts w:ascii="Times New Roman" w:hAnsi="Times New Roman" w:cs="Times New Roman"/>
                <w:sz w:val="24"/>
                <w:szCs w:val="24"/>
              </w:rPr>
              <w:t xml:space="preserve"> при </w:t>
            </w:r>
            <w:proofErr w:type="spellStart"/>
            <w:r w:rsidRPr="0023242B">
              <w:rPr>
                <w:rFonts w:ascii="Times New Roman" w:hAnsi="Times New Roman" w:cs="Times New Roman"/>
                <w:sz w:val="24"/>
                <w:szCs w:val="24"/>
              </w:rPr>
              <w:t>поданні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тендерної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пропозиції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повинні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враховувати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норми</w:t>
            </w:r>
            <w:proofErr w:type="spellEnd"/>
            <w:r w:rsidRPr="0023242B">
              <w:rPr>
                <w:rFonts w:ascii="Times New Roman" w:hAnsi="Times New Roman" w:cs="Times New Roman"/>
                <w:sz w:val="24"/>
                <w:szCs w:val="24"/>
              </w:rPr>
              <w:t xml:space="preserve"> </w:t>
            </w:r>
            <w:r w:rsidRPr="0023242B">
              <w:rPr>
                <w:rFonts w:ascii="Times New Roman" w:hAnsi="Times New Roman" w:cs="Times New Roman"/>
                <w:i/>
                <w:sz w:val="24"/>
                <w:szCs w:val="24"/>
              </w:rPr>
              <w:t>(</w:t>
            </w:r>
            <w:proofErr w:type="spellStart"/>
            <w:r w:rsidRPr="0023242B">
              <w:rPr>
                <w:rFonts w:ascii="Times New Roman" w:hAnsi="Times New Roman" w:cs="Times New Roman"/>
                <w:i/>
                <w:sz w:val="24"/>
                <w:szCs w:val="24"/>
                <w:u w:val="single"/>
              </w:rPr>
              <w:t>врахуванням</w:t>
            </w:r>
            <w:proofErr w:type="spellEnd"/>
            <w:r w:rsidRPr="0023242B">
              <w:rPr>
                <w:rFonts w:ascii="Times New Roman" w:hAnsi="Times New Roman" w:cs="Times New Roman"/>
                <w:i/>
                <w:sz w:val="24"/>
                <w:szCs w:val="24"/>
                <w:u w:val="single"/>
              </w:rPr>
              <w:t xml:space="preserve"> </w:t>
            </w:r>
            <w:proofErr w:type="spellStart"/>
            <w:r w:rsidRPr="0023242B">
              <w:rPr>
                <w:rFonts w:ascii="Times New Roman" w:hAnsi="Times New Roman" w:cs="Times New Roman"/>
                <w:i/>
                <w:sz w:val="24"/>
                <w:szCs w:val="24"/>
                <w:u w:val="single"/>
              </w:rPr>
              <w:t>вважається</w:t>
            </w:r>
            <w:proofErr w:type="spellEnd"/>
            <w:r w:rsidRPr="0023242B">
              <w:rPr>
                <w:rFonts w:ascii="Times New Roman" w:hAnsi="Times New Roman" w:cs="Times New Roman"/>
                <w:i/>
                <w:sz w:val="24"/>
                <w:szCs w:val="24"/>
                <w:u w:val="single"/>
              </w:rPr>
              <w:t xml:space="preserve"> факт </w:t>
            </w:r>
            <w:proofErr w:type="spellStart"/>
            <w:r w:rsidRPr="0023242B">
              <w:rPr>
                <w:rFonts w:ascii="Times New Roman" w:hAnsi="Times New Roman" w:cs="Times New Roman"/>
                <w:i/>
                <w:sz w:val="24"/>
                <w:szCs w:val="24"/>
                <w:u w:val="single"/>
              </w:rPr>
              <w:t>подання</w:t>
            </w:r>
            <w:proofErr w:type="spellEnd"/>
            <w:r w:rsidRPr="0023242B">
              <w:rPr>
                <w:rFonts w:ascii="Times New Roman" w:hAnsi="Times New Roman" w:cs="Times New Roman"/>
                <w:i/>
                <w:sz w:val="24"/>
                <w:szCs w:val="24"/>
                <w:u w:val="single"/>
              </w:rPr>
              <w:t xml:space="preserve"> </w:t>
            </w:r>
            <w:proofErr w:type="spellStart"/>
            <w:r w:rsidRPr="0023242B">
              <w:rPr>
                <w:rFonts w:ascii="Times New Roman" w:hAnsi="Times New Roman" w:cs="Times New Roman"/>
                <w:i/>
                <w:sz w:val="24"/>
                <w:szCs w:val="24"/>
                <w:u w:val="single"/>
              </w:rPr>
              <w:t>гарантійного</w:t>
            </w:r>
            <w:proofErr w:type="spellEnd"/>
            <w:r w:rsidRPr="0023242B">
              <w:rPr>
                <w:rFonts w:ascii="Times New Roman" w:hAnsi="Times New Roman" w:cs="Times New Roman"/>
                <w:i/>
                <w:sz w:val="24"/>
                <w:szCs w:val="24"/>
                <w:u w:val="single"/>
              </w:rPr>
              <w:t xml:space="preserve"> листа</w:t>
            </w:r>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що</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учасник</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ознайомлений</w:t>
            </w:r>
            <w:proofErr w:type="spellEnd"/>
            <w:r w:rsidRPr="0023242B">
              <w:rPr>
                <w:rFonts w:ascii="Times New Roman" w:hAnsi="Times New Roman" w:cs="Times New Roman"/>
                <w:i/>
                <w:sz w:val="24"/>
                <w:szCs w:val="24"/>
              </w:rPr>
              <w:t xml:space="preserve"> з </w:t>
            </w:r>
            <w:proofErr w:type="spellStart"/>
            <w:r w:rsidRPr="0023242B">
              <w:rPr>
                <w:rFonts w:ascii="Times New Roman" w:hAnsi="Times New Roman" w:cs="Times New Roman"/>
                <w:i/>
                <w:sz w:val="24"/>
                <w:szCs w:val="24"/>
              </w:rPr>
              <w:t>даним</w:t>
            </w:r>
            <w:proofErr w:type="spellEnd"/>
            <w:r w:rsidRPr="0023242B">
              <w:rPr>
                <w:rFonts w:ascii="Times New Roman" w:hAnsi="Times New Roman" w:cs="Times New Roman"/>
                <w:i/>
                <w:sz w:val="24"/>
                <w:szCs w:val="24"/>
              </w:rPr>
              <w:t xml:space="preserve"> нормами і </w:t>
            </w:r>
            <w:proofErr w:type="spellStart"/>
            <w:r w:rsidRPr="0023242B">
              <w:rPr>
                <w:rFonts w:ascii="Times New Roman" w:hAnsi="Times New Roman" w:cs="Times New Roman"/>
                <w:i/>
                <w:sz w:val="24"/>
                <w:szCs w:val="24"/>
              </w:rPr>
              <w:t>їх</w:t>
            </w:r>
            <w:proofErr w:type="spellEnd"/>
            <w:r w:rsidRPr="0023242B">
              <w:rPr>
                <w:rFonts w:ascii="Times New Roman" w:hAnsi="Times New Roman" w:cs="Times New Roman"/>
                <w:i/>
                <w:sz w:val="24"/>
                <w:szCs w:val="24"/>
              </w:rPr>
              <w:t xml:space="preserve"> не </w:t>
            </w:r>
            <w:proofErr w:type="spellStart"/>
            <w:r w:rsidRPr="0023242B">
              <w:rPr>
                <w:rFonts w:ascii="Times New Roman" w:hAnsi="Times New Roman" w:cs="Times New Roman"/>
                <w:i/>
                <w:sz w:val="24"/>
                <w:szCs w:val="24"/>
              </w:rPr>
              <w:t>порушує</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жодні</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інші</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окремі</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підтвердження</w:t>
            </w:r>
            <w:proofErr w:type="spellEnd"/>
            <w:r w:rsidRPr="0023242B">
              <w:rPr>
                <w:rFonts w:ascii="Times New Roman" w:hAnsi="Times New Roman" w:cs="Times New Roman"/>
                <w:i/>
                <w:sz w:val="24"/>
                <w:szCs w:val="24"/>
              </w:rPr>
              <w:t xml:space="preserve"> не </w:t>
            </w:r>
            <w:proofErr w:type="spellStart"/>
            <w:r w:rsidRPr="0023242B">
              <w:rPr>
                <w:rFonts w:ascii="Times New Roman" w:hAnsi="Times New Roman" w:cs="Times New Roman"/>
                <w:i/>
                <w:sz w:val="24"/>
                <w:szCs w:val="24"/>
              </w:rPr>
              <w:t>потрібно</w:t>
            </w:r>
            <w:proofErr w:type="spellEnd"/>
            <w:r w:rsidRPr="0023242B">
              <w:rPr>
                <w:rFonts w:ascii="Times New Roman" w:hAnsi="Times New Roman" w:cs="Times New Roman"/>
                <w:i/>
                <w:sz w:val="24"/>
                <w:szCs w:val="24"/>
              </w:rPr>
              <w:t xml:space="preserve"> </w:t>
            </w:r>
            <w:proofErr w:type="spellStart"/>
            <w:r w:rsidRPr="0023242B">
              <w:rPr>
                <w:rFonts w:ascii="Times New Roman" w:hAnsi="Times New Roman" w:cs="Times New Roman"/>
                <w:i/>
                <w:sz w:val="24"/>
                <w:szCs w:val="24"/>
              </w:rPr>
              <w:t>подавати</w:t>
            </w:r>
            <w:proofErr w:type="spellEnd"/>
            <w:r w:rsidRPr="0023242B">
              <w:rPr>
                <w:rFonts w:ascii="Times New Roman" w:hAnsi="Times New Roman" w:cs="Times New Roman"/>
                <w:i/>
                <w:sz w:val="24"/>
                <w:szCs w:val="24"/>
              </w:rPr>
              <w:t>)</w:t>
            </w:r>
            <w:r w:rsidRPr="0023242B">
              <w:rPr>
                <w:rFonts w:ascii="Times New Roman" w:hAnsi="Times New Roman" w:cs="Times New Roman"/>
                <w:sz w:val="24"/>
                <w:szCs w:val="24"/>
              </w:rPr>
              <w:t>:</w:t>
            </w:r>
          </w:p>
          <w:p w14:paraId="399ED496" w14:textId="77777777" w:rsidR="0023242B" w:rsidRPr="0023242B" w:rsidRDefault="0023242B" w:rsidP="0023242B">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   </w:t>
            </w:r>
            <w:r w:rsidRPr="0023242B">
              <w:rPr>
                <w:rFonts w:ascii="Times New Roman" w:hAnsi="Times New Roman" w:cs="Times New Roman"/>
                <w:sz w:val="24"/>
                <w:szCs w:val="24"/>
              </w:rPr>
              <w:tab/>
              <w:t xml:space="preserve">постанови </w:t>
            </w:r>
            <w:proofErr w:type="spellStart"/>
            <w:r w:rsidRPr="0023242B">
              <w:rPr>
                <w:rFonts w:ascii="Times New Roman" w:hAnsi="Times New Roman" w:cs="Times New Roman"/>
                <w:sz w:val="24"/>
                <w:szCs w:val="24"/>
              </w:rPr>
              <w:t>Кабінету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Міністрів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"Про </w:t>
            </w:r>
            <w:proofErr w:type="spellStart"/>
            <w:r w:rsidRPr="0023242B">
              <w:rPr>
                <w:rFonts w:ascii="Times New Roman" w:hAnsi="Times New Roman" w:cs="Times New Roman"/>
                <w:sz w:val="24"/>
                <w:szCs w:val="24"/>
              </w:rPr>
              <w:t>забезпечення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захисту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національних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інтересів</w:t>
            </w:r>
            <w:proofErr w:type="spellEnd"/>
            <w:r w:rsidRPr="0023242B">
              <w:rPr>
                <w:rFonts w:ascii="Times New Roman" w:hAnsi="Times New Roman" w:cs="Times New Roman"/>
                <w:sz w:val="24"/>
                <w:szCs w:val="24"/>
              </w:rPr>
              <w:t xml:space="preserve"> за </w:t>
            </w:r>
            <w:proofErr w:type="spellStart"/>
            <w:r w:rsidRPr="0023242B">
              <w:rPr>
                <w:rFonts w:ascii="Times New Roman" w:hAnsi="Times New Roman" w:cs="Times New Roman"/>
                <w:sz w:val="24"/>
                <w:szCs w:val="24"/>
              </w:rPr>
              <w:t>майбутніми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позовами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держави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Україна</w:t>
            </w:r>
            <w:proofErr w:type="spellEnd"/>
            <w:r w:rsidRPr="0023242B">
              <w:rPr>
                <w:rFonts w:ascii="Times New Roman" w:hAnsi="Times New Roman" w:cs="Times New Roman"/>
                <w:sz w:val="24"/>
                <w:szCs w:val="24"/>
              </w:rPr>
              <w:t xml:space="preserve"> у </w:t>
            </w:r>
            <w:proofErr w:type="spellStart"/>
            <w:r w:rsidRPr="0023242B">
              <w:rPr>
                <w:rFonts w:ascii="Times New Roman" w:hAnsi="Times New Roman" w:cs="Times New Roman"/>
                <w:sz w:val="24"/>
                <w:szCs w:val="24"/>
              </w:rPr>
              <w:t>зв’язку</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військовою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агресією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03.03.2022         №187, </w:t>
            </w:r>
            <w:proofErr w:type="spellStart"/>
            <w:r w:rsidRPr="0023242B">
              <w:rPr>
                <w:rFonts w:ascii="Times New Roman" w:hAnsi="Times New Roman" w:cs="Times New Roman"/>
                <w:sz w:val="24"/>
                <w:szCs w:val="24"/>
              </w:rPr>
              <w:t>оскільки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замовник</w:t>
            </w:r>
            <w:proofErr w:type="spellEnd"/>
            <w:r w:rsidRPr="0023242B">
              <w:rPr>
                <w:rFonts w:ascii="Times New Roman" w:hAnsi="Times New Roman" w:cs="Times New Roman"/>
                <w:sz w:val="24"/>
                <w:szCs w:val="24"/>
              </w:rPr>
              <w:t xml:space="preserve"> не </w:t>
            </w:r>
            <w:proofErr w:type="spellStart"/>
            <w:r w:rsidRPr="0023242B">
              <w:rPr>
                <w:rFonts w:ascii="Times New Roman" w:hAnsi="Times New Roman" w:cs="Times New Roman"/>
                <w:sz w:val="24"/>
                <w:szCs w:val="24"/>
              </w:rPr>
              <w:t>може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виконувати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зобов’язання</w:t>
            </w:r>
            <w:proofErr w:type="spellEnd"/>
            <w:r w:rsidRPr="0023242B">
              <w:rPr>
                <w:rFonts w:ascii="Times New Roman" w:hAnsi="Times New Roman" w:cs="Times New Roman"/>
                <w:sz w:val="24"/>
                <w:szCs w:val="24"/>
              </w:rPr>
              <w:t xml:space="preserve">, кредиторами за </w:t>
            </w:r>
            <w:proofErr w:type="spellStart"/>
            <w:r w:rsidRPr="0023242B">
              <w:rPr>
                <w:rFonts w:ascii="Times New Roman" w:hAnsi="Times New Roman" w:cs="Times New Roman"/>
                <w:sz w:val="24"/>
                <w:szCs w:val="24"/>
              </w:rPr>
              <w:t>якими</w:t>
            </w:r>
            <w:proofErr w:type="spellEnd"/>
            <w:r w:rsidRPr="0023242B">
              <w:rPr>
                <w:rFonts w:ascii="Times New Roman" w:hAnsi="Times New Roman" w:cs="Times New Roman"/>
                <w:sz w:val="24"/>
                <w:szCs w:val="24"/>
              </w:rPr>
              <w:t xml:space="preserve"> є </w:t>
            </w:r>
            <w:proofErr w:type="spellStart"/>
            <w:r w:rsidRPr="0023242B">
              <w:rPr>
                <w:rFonts w:ascii="Times New Roman" w:hAnsi="Times New Roman" w:cs="Times New Roman"/>
                <w:sz w:val="24"/>
                <w:szCs w:val="24"/>
              </w:rPr>
              <w:t>Російська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особи, </w:t>
            </w:r>
            <w:proofErr w:type="spellStart"/>
            <w:r w:rsidRPr="0023242B">
              <w:rPr>
                <w:rFonts w:ascii="Times New Roman" w:hAnsi="Times New Roman" w:cs="Times New Roman"/>
                <w:sz w:val="24"/>
                <w:szCs w:val="24"/>
              </w:rPr>
              <w:t>пов’язані</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країною-агресором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визначені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підпунктом</w:t>
            </w:r>
            <w:proofErr w:type="spellEnd"/>
            <w:r w:rsidRPr="0023242B">
              <w:rPr>
                <w:rFonts w:ascii="Times New Roman" w:hAnsi="Times New Roman" w:cs="Times New Roman"/>
                <w:sz w:val="24"/>
                <w:szCs w:val="24"/>
              </w:rPr>
              <w:t xml:space="preserve"> 1 пункту 1 </w:t>
            </w:r>
            <w:proofErr w:type="spellStart"/>
            <w:proofErr w:type="gramStart"/>
            <w:r w:rsidRPr="0023242B">
              <w:rPr>
                <w:rFonts w:ascii="Times New Roman" w:hAnsi="Times New Roman" w:cs="Times New Roman"/>
                <w:sz w:val="24"/>
                <w:szCs w:val="24"/>
              </w:rPr>
              <w:t>цієї</w:t>
            </w:r>
            <w:proofErr w:type="spellEnd"/>
            <w:proofErr w:type="gramEnd"/>
            <w:r w:rsidRPr="0023242B">
              <w:rPr>
                <w:rFonts w:ascii="Times New Roman" w:hAnsi="Times New Roman" w:cs="Times New Roman"/>
                <w:sz w:val="24"/>
                <w:szCs w:val="24"/>
              </w:rPr>
              <w:t xml:space="preserve"> Постанови;</w:t>
            </w:r>
          </w:p>
          <w:p w14:paraId="1D4E4261" w14:textId="77777777" w:rsidR="0023242B" w:rsidRPr="0023242B" w:rsidRDefault="0023242B" w:rsidP="0023242B">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   </w:t>
            </w:r>
            <w:r w:rsidRPr="0023242B">
              <w:rPr>
                <w:rFonts w:ascii="Times New Roman" w:hAnsi="Times New Roman" w:cs="Times New Roman"/>
                <w:sz w:val="24"/>
                <w:szCs w:val="24"/>
              </w:rPr>
              <w:tab/>
              <w:t xml:space="preserve">постанови </w:t>
            </w:r>
            <w:proofErr w:type="spellStart"/>
            <w:r w:rsidRPr="0023242B">
              <w:rPr>
                <w:rFonts w:ascii="Times New Roman" w:hAnsi="Times New Roman" w:cs="Times New Roman"/>
                <w:sz w:val="24"/>
                <w:szCs w:val="24"/>
              </w:rPr>
              <w:t>Кабінету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Міністрів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"Про </w:t>
            </w:r>
            <w:proofErr w:type="spellStart"/>
            <w:r w:rsidRPr="0023242B">
              <w:rPr>
                <w:rFonts w:ascii="Times New Roman" w:hAnsi="Times New Roman" w:cs="Times New Roman"/>
                <w:sz w:val="24"/>
                <w:szCs w:val="24"/>
              </w:rPr>
              <w:t>застосування</w:t>
            </w:r>
            <w:proofErr w:type="spellEnd"/>
            <w:r w:rsidRPr="0023242B">
              <w:rPr>
                <w:rFonts w:ascii="Times New Roman" w:hAnsi="Times New Roman" w:cs="Times New Roman"/>
                <w:sz w:val="24"/>
                <w:szCs w:val="24"/>
              </w:rPr>
              <w:t xml:space="preserve"> заборони </w:t>
            </w:r>
            <w:proofErr w:type="spellStart"/>
            <w:r w:rsidRPr="0023242B">
              <w:rPr>
                <w:rFonts w:ascii="Times New Roman" w:hAnsi="Times New Roman" w:cs="Times New Roman"/>
                <w:sz w:val="24"/>
                <w:szCs w:val="24"/>
              </w:rPr>
              <w:t>ввезення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товарів</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09.04.2022 № 426, </w:t>
            </w:r>
            <w:proofErr w:type="spellStart"/>
            <w:r w:rsidRPr="0023242B">
              <w:rPr>
                <w:rFonts w:ascii="Times New Roman" w:hAnsi="Times New Roman" w:cs="Times New Roman"/>
                <w:sz w:val="24"/>
                <w:szCs w:val="24"/>
              </w:rPr>
              <w:t>оскільки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цією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постановою</w:t>
            </w:r>
            <w:proofErr w:type="spellEnd"/>
            <w:r w:rsidRPr="0023242B">
              <w:rPr>
                <w:rFonts w:ascii="Times New Roman" w:hAnsi="Times New Roman" w:cs="Times New Roman"/>
                <w:sz w:val="24"/>
                <w:szCs w:val="24"/>
              </w:rPr>
              <w:t xml:space="preserve"> заборонено </w:t>
            </w:r>
            <w:proofErr w:type="spellStart"/>
            <w:r w:rsidRPr="0023242B">
              <w:rPr>
                <w:rFonts w:ascii="Times New Roman" w:hAnsi="Times New Roman" w:cs="Times New Roman"/>
                <w:sz w:val="24"/>
                <w:szCs w:val="24"/>
              </w:rPr>
              <w:t>ввезення</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митну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територію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в </w:t>
            </w:r>
            <w:proofErr w:type="spellStart"/>
            <w:r w:rsidRPr="0023242B">
              <w:rPr>
                <w:rFonts w:ascii="Times New Roman" w:hAnsi="Times New Roman" w:cs="Times New Roman"/>
                <w:sz w:val="24"/>
                <w:szCs w:val="24"/>
              </w:rPr>
              <w:t>митному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режимі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імпорту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товарів</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w:t>
            </w:r>
          </w:p>
          <w:p w14:paraId="5E554C71" w14:textId="77777777" w:rsidR="0023242B" w:rsidRPr="0023242B" w:rsidRDefault="0023242B" w:rsidP="0023242B">
            <w:pPr>
              <w:widowControl w:val="0"/>
              <w:pBdr>
                <w:top w:val="nil"/>
                <w:left w:val="nil"/>
                <w:bottom w:val="nil"/>
                <w:right w:val="nil"/>
                <w:between w:val="nil"/>
              </w:pBdr>
              <w:spacing w:line="240" w:lineRule="auto"/>
              <w:ind w:left="57" w:right="57"/>
              <w:jc w:val="both"/>
              <w:rPr>
                <w:rFonts w:ascii="Times New Roman" w:hAnsi="Times New Roman" w:cs="Times New Roman"/>
                <w:i/>
                <w:sz w:val="24"/>
                <w:szCs w:val="24"/>
              </w:rPr>
            </w:pPr>
            <w:r w:rsidRPr="0023242B">
              <w:rPr>
                <w:rFonts w:ascii="Times New Roman" w:hAnsi="Times New Roman" w:cs="Times New Roman"/>
                <w:sz w:val="24"/>
                <w:szCs w:val="24"/>
              </w:rPr>
              <w:t xml:space="preserve">—   </w:t>
            </w:r>
            <w:r w:rsidRPr="0023242B">
              <w:rPr>
                <w:rFonts w:ascii="Times New Roman" w:hAnsi="Times New Roman" w:cs="Times New Roman"/>
                <w:sz w:val="24"/>
                <w:szCs w:val="24"/>
              </w:rPr>
              <w:tab/>
              <w:t xml:space="preserve">Закону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"Про </w:t>
            </w:r>
            <w:proofErr w:type="spellStart"/>
            <w:r w:rsidRPr="0023242B">
              <w:rPr>
                <w:rFonts w:ascii="Times New Roman" w:hAnsi="Times New Roman" w:cs="Times New Roman"/>
                <w:sz w:val="24"/>
                <w:szCs w:val="24"/>
              </w:rPr>
              <w:t>забезпечення</w:t>
            </w:r>
            <w:proofErr w:type="spellEnd"/>
            <w:r w:rsidRPr="0023242B">
              <w:rPr>
                <w:rFonts w:ascii="Times New Roman" w:hAnsi="Times New Roman" w:cs="Times New Roman"/>
                <w:sz w:val="24"/>
                <w:szCs w:val="24"/>
              </w:rPr>
              <w:t xml:space="preserve"> прав і свобод </w:t>
            </w:r>
            <w:proofErr w:type="spellStart"/>
            <w:r w:rsidRPr="0023242B">
              <w:rPr>
                <w:rFonts w:ascii="Times New Roman" w:hAnsi="Times New Roman" w:cs="Times New Roman"/>
                <w:sz w:val="24"/>
                <w:szCs w:val="24"/>
              </w:rPr>
              <w:t>громадян</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правовий</w:t>
            </w:r>
            <w:proofErr w:type="spellEnd"/>
            <w:r w:rsidRPr="0023242B">
              <w:rPr>
                <w:rFonts w:ascii="Times New Roman" w:hAnsi="Times New Roman" w:cs="Times New Roman"/>
                <w:sz w:val="24"/>
                <w:szCs w:val="24"/>
              </w:rPr>
              <w:t xml:space="preserve"> режим на </w:t>
            </w:r>
            <w:proofErr w:type="spellStart"/>
            <w:r w:rsidRPr="0023242B">
              <w:rPr>
                <w:rFonts w:ascii="Times New Roman" w:hAnsi="Times New Roman" w:cs="Times New Roman"/>
                <w:sz w:val="24"/>
                <w:szCs w:val="24"/>
              </w:rPr>
              <w:t>тимчасово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окупованій</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території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15.04.2014 № 1207-VII.</w:t>
            </w:r>
          </w:p>
          <w:p w14:paraId="096276A7"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А </w:t>
            </w:r>
            <w:proofErr w:type="spellStart"/>
            <w:r w:rsidRPr="0023242B">
              <w:rPr>
                <w:rFonts w:ascii="Times New Roman" w:hAnsi="Times New Roman" w:cs="Times New Roman"/>
                <w:sz w:val="24"/>
                <w:szCs w:val="24"/>
              </w:rPr>
              <w:t>також</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враховувати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в </w:t>
            </w:r>
            <w:proofErr w:type="spellStart"/>
            <w:r w:rsidRPr="0023242B">
              <w:rPr>
                <w:rFonts w:ascii="Times New Roman" w:hAnsi="Times New Roman" w:cs="Times New Roman"/>
                <w:sz w:val="24"/>
                <w:szCs w:val="24"/>
              </w:rPr>
              <w:t>Україні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u w:val="single"/>
              </w:rPr>
              <w:t>замовникам</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забороняється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u w:val="single"/>
              </w:rPr>
              <w:t>здійснювати</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публічні</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закупівлі</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товарів</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робіт</w:t>
            </w:r>
            <w:proofErr w:type="spellEnd"/>
            <w:r w:rsidRPr="0023242B">
              <w:rPr>
                <w:rFonts w:ascii="Times New Roman" w:hAnsi="Times New Roman" w:cs="Times New Roman"/>
                <w:sz w:val="24"/>
                <w:szCs w:val="24"/>
                <w:u w:val="single"/>
              </w:rPr>
              <w:t xml:space="preserve"> і </w:t>
            </w:r>
            <w:proofErr w:type="spellStart"/>
            <w:r w:rsidRPr="0023242B">
              <w:rPr>
                <w:rFonts w:ascii="Times New Roman" w:hAnsi="Times New Roman" w:cs="Times New Roman"/>
                <w:sz w:val="24"/>
                <w:szCs w:val="24"/>
                <w:u w:val="single"/>
              </w:rPr>
              <w:t>послуг</w:t>
            </w:r>
            <w:proofErr w:type="spellEnd"/>
            <w:r w:rsidRPr="0023242B">
              <w:rPr>
                <w:rFonts w:ascii="Times New Roman" w:hAnsi="Times New Roman" w:cs="Times New Roman"/>
                <w:sz w:val="24"/>
                <w:szCs w:val="24"/>
                <w:u w:val="single"/>
              </w:rPr>
              <w:t xml:space="preserve"> у</w:t>
            </w:r>
            <w:r w:rsidRPr="0023242B">
              <w:rPr>
                <w:rFonts w:ascii="Times New Roman" w:hAnsi="Times New Roman" w:cs="Times New Roman"/>
                <w:sz w:val="24"/>
                <w:szCs w:val="24"/>
              </w:rPr>
              <w:t xml:space="preserve">: </w:t>
            </w:r>
          </w:p>
          <w:p w14:paraId="216E91DA"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lastRenderedPageBreak/>
              <w:t xml:space="preserve">- </w:t>
            </w:r>
            <w:proofErr w:type="spellStart"/>
            <w:r w:rsidRPr="0023242B">
              <w:rPr>
                <w:rFonts w:ascii="Times New Roman" w:hAnsi="Times New Roman" w:cs="Times New Roman"/>
                <w:sz w:val="24"/>
                <w:szCs w:val="24"/>
              </w:rPr>
              <w:t>громадян</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Республіки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Білорусь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крім</w:t>
            </w:r>
            <w:proofErr w:type="spellEnd"/>
            <w:r w:rsidRPr="0023242B">
              <w:rPr>
                <w:rFonts w:ascii="Times New Roman" w:hAnsi="Times New Roman" w:cs="Times New Roman"/>
                <w:sz w:val="24"/>
                <w:szCs w:val="24"/>
              </w:rPr>
              <w:t xml:space="preserve"> тих,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проживають</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території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законних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підставах</w:t>
            </w:r>
            <w:proofErr w:type="spellEnd"/>
            <w:r w:rsidRPr="0023242B">
              <w:rPr>
                <w:rFonts w:ascii="Times New Roman" w:hAnsi="Times New Roman" w:cs="Times New Roman"/>
                <w:sz w:val="24"/>
                <w:szCs w:val="24"/>
              </w:rPr>
              <w:t xml:space="preserve">);  </w:t>
            </w:r>
          </w:p>
          <w:p w14:paraId="29DE1FFA"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юридичних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створених</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зареєстрованих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до </w:t>
            </w:r>
            <w:proofErr w:type="spellStart"/>
            <w:r w:rsidRPr="0023242B">
              <w:rPr>
                <w:rFonts w:ascii="Times New Roman" w:hAnsi="Times New Roman" w:cs="Times New Roman"/>
                <w:sz w:val="24"/>
                <w:szCs w:val="24"/>
              </w:rPr>
              <w:t>законодавства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Республіки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Білорусь</w:t>
            </w:r>
            <w:proofErr w:type="spellEnd"/>
            <w:r w:rsidRPr="0023242B">
              <w:rPr>
                <w:rFonts w:ascii="Times New Roman" w:hAnsi="Times New Roman" w:cs="Times New Roman"/>
                <w:sz w:val="24"/>
                <w:szCs w:val="24"/>
              </w:rPr>
              <w:t xml:space="preserve">; </w:t>
            </w:r>
          </w:p>
          <w:p w14:paraId="497D941C" w14:textId="77777777" w:rsidR="0023242B" w:rsidRPr="0023242B" w:rsidRDefault="0023242B" w:rsidP="0023242B">
            <w:pPr>
              <w:widowControl w:val="0"/>
              <w:spacing w:line="240" w:lineRule="auto"/>
              <w:ind w:left="57" w:right="57"/>
              <w:jc w:val="both"/>
              <w:rPr>
                <w:rFonts w:ascii="Times New Roman" w:hAnsi="Times New Roman" w:cs="Times New Roman"/>
                <w:sz w:val="24"/>
                <w:szCs w:val="24"/>
              </w:rPr>
            </w:pPr>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юридичних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створених</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зареєстрованих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до </w:t>
            </w:r>
            <w:proofErr w:type="spellStart"/>
            <w:r w:rsidRPr="0023242B">
              <w:rPr>
                <w:rFonts w:ascii="Times New Roman" w:hAnsi="Times New Roman" w:cs="Times New Roman"/>
                <w:sz w:val="24"/>
                <w:szCs w:val="24"/>
              </w:rPr>
              <w:t>законодавства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кінцевим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бенефіціарним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власником</w:t>
            </w:r>
            <w:proofErr w:type="spellEnd"/>
            <w:r w:rsidRPr="0023242B">
              <w:rPr>
                <w:rFonts w:ascii="Times New Roman" w:hAnsi="Times New Roman" w:cs="Times New Roman"/>
                <w:sz w:val="24"/>
                <w:szCs w:val="24"/>
              </w:rPr>
              <w:t xml:space="preserve">, членом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учасником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акціонером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має</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частку</w:t>
            </w:r>
            <w:proofErr w:type="spellEnd"/>
            <w:r w:rsidRPr="0023242B">
              <w:rPr>
                <w:rFonts w:ascii="Times New Roman" w:hAnsi="Times New Roman" w:cs="Times New Roman"/>
                <w:sz w:val="24"/>
                <w:szCs w:val="24"/>
              </w:rPr>
              <w:t xml:space="preserve"> в статутному </w:t>
            </w:r>
            <w:proofErr w:type="spellStart"/>
            <w:r w:rsidRPr="0023242B">
              <w:rPr>
                <w:rFonts w:ascii="Times New Roman" w:hAnsi="Times New Roman" w:cs="Times New Roman"/>
                <w:sz w:val="24"/>
                <w:szCs w:val="24"/>
              </w:rPr>
              <w:t>капіталі</w:t>
            </w:r>
            <w:proofErr w:type="spellEnd"/>
            <w:r w:rsidRPr="0023242B">
              <w:rPr>
                <w:rFonts w:ascii="Times New Roman" w:hAnsi="Times New Roman" w:cs="Times New Roman"/>
                <w:sz w:val="24"/>
                <w:szCs w:val="24"/>
              </w:rPr>
              <w:t xml:space="preserve"> 10 і </w:t>
            </w:r>
            <w:proofErr w:type="spellStart"/>
            <w:r w:rsidRPr="0023242B">
              <w:rPr>
                <w:rFonts w:ascii="Times New Roman" w:hAnsi="Times New Roman" w:cs="Times New Roman"/>
                <w:sz w:val="24"/>
                <w:szCs w:val="24"/>
              </w:rPr>
              <w:t>більше</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відсотків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якої</w:t>
            </w:r>
            <w:proofErr w:type="spellEnd"/>
            <w:r w:rsidRPr="0023242B">
              <w:rPr>
                <w:rFonts w:ascii="Times New Roman" w:hAnsi="Times New Roman" w:cs="Times New Roman"/>
                <w:sz w:val="24"/>
                <w:szCs w:val="24"/>
              </w:rPr>
              <w:t xml:space="preserve"> є </w:t>
            </w:r>
            <w:proofErr w:type="spellStart"/>
            <w:r w:rsidRPr="0023242B">
              <w:rPr>
                <w:rFonts w:ascii="Times New Roman" w:hAnsi="Times New Roman" w:cs="Times New Roman"/>
                <w:sz w:val="24"/>
                <w:szCs w:val="24"/>
              </w:rPr>
              <w:t>Російська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Федерація</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Республіка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Білорусь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громадянин</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Республіки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Білорусь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крім</w:t>
            </w:r>
            <w:proofErr w:type="spellEnd"/>
            <w:r w:rsidRPr="0023242B">
              <w:rPr>
                <w:rFonts w:ascii="Times New Roman" w:hAnsi="Times New Roman" w:cs="Times New Roman"/>
                <w:sz w:val="24"/>
                <w:szCs w:val="24"/>
              </w:rPr>
              <w:t xml:space="preserve"> тих, </w:t>
            </w:r>
            <w:proofErr w:type="spellStart"/>
            <w:r w:rsidRPr="0023242B">
              <w:rPr>
                <w:rFonts w:ascii="Times New Roman" w:hAnsi="Times New Roman" w:cs="Times New Roman"/>
                <w:sz w:val="24"/>
                <w:szCs w:val="24"/>
              </w:rPr>
              <w:t>що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проживають</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території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законних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підставах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юридичних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осіб</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створених</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зареєстрованих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відповідно</w:t>
            </w:r>
            <w:proofErr w:type="spellEnd"/>
            <w:r w:rsidRPr="0023242B">
              <w:rPr>
                <w:rFonts w:ascii="Times New Roman" w:hAnsi="Times New Roman" w:cs="Times New Roman"/>
                <w:sz w:val="24"/>
                <w:szCs w:val="24"/>
              </w:rPr>
              <w:t xml:space="preserve"> до </w:t>
            </w:r>
            <w:proofErr w:type="spellStart"/>
            <w:r w:rsidRPr="0023242B">
              <w:rPr>
                <w:rFonts w:ascii="Times New Roman" w:hAnsi="Times New Roman" w:cs="Times New Roman"/>
                <w:sz w:val="24"/>
                <w:szCs w:val="24"/>
              </w:rPr>
              <w:t>законодавства</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Республіки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Білорусь</w:t>
            </w:r>
            <w:proofErr w:type="spellEnd"/>
            <w:r w:rsidRPr="0023242B">
              <w:rPr>
                <w:rFonts w:ascii="Times New Roman" w:hAnsi="Times New Roman" w:cs="Times New Roman"/>
                <w:sz w:val="24"/>
                <w:szCs w:val="24"/>
              </w:rPr>
              <w:t xml:space="preserve">. </w:t>
            </w:r>
          </w:p>
          <w:p w14:paraId="7B1D0C44" w14:textId="71A7CB4A" w:rsidR="00EF57A2" w:rsidRPr="0023242B" w:rsidRDefault="0023242B" w:rsidP="0023242B">
            <w:pPr>
              <w:widowControl w:val="0"/>
              <w:spacing w:line="240" w:lineRule="auto"/>
              <w:jc w:val="both"/>
              <w:rPr>
                <w:rFonts w:ascii="Times New Roman" w:hAnsi="Times New Roman" w:cs="Times New Roman"/>
                <w:sz w:val="24"/>
                <w:szCs w:val="24"/>
                <w:lang w:val="uk-UA" w:eastAsia="uk-UA"/>
              </w:rPr>
            </w:pPr>
            <w:proofErr w:type="spellStart"/>
            <w:r w:rsidRPr="0023242B">
              <w:rPr>
                <w:rFonts w:ascii="Times New Roman" w:hAnsi="Times New Roman" w:cs="Times New Roman"/>
                <w:sz w:val="24"/>
                <w:szCs w:val="24"/>
                <w:u w:val="single"/>
              </w:rPr>
              <w:t>Замовникам</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забороняється</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здійснювати</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публічні</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закупівлі</w:t>
            </w:r>
            <w:proofErr w:type="spellEnd"/>
            <w:r w:rsidRPr="0023242B">
              <w:rPr>
                <w:rFonts w:ascii="Times New Roman" w:hAnsi="Times New Roman" w:cs="Times New Roman"/>
                <w:sz w:val="24"/>
                <w:szCs w:val="24"/>
                <w:u w:val="single"/>
              </w:rPr>
              <w:t xml:space="preserve"> </w:t>
            </w:r>
            <w:proofErr w:type="spellStart"/>
            <w:r w:rsidRPr="0023242B">
              <w:rPr>
                <w:rFonts w:ascii="Times New Roman" w:hAnsi="Times New Roman" w:cs="Times New Roman"/>
                <w:sz w:val="24"/>
                <w:szCs w:val="24"/>
                <w:u w:val="single"/>
              </w:rPr>
              <w:t>товарів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походженням</w:t>
            </w:r>
            <w:proofErr w:type="spellEnd"/>
            <w:r w:rsidRPr="0023242B">
              <w:rPr>
                <w:rFonts w:ascii="Times New Roman" w:hAnsi="Times New Roman" w:cs="Times New Roman"/>
                <w:sz w:val="24"/>
                <w:szCs w:val="24"/>
              </w:rPr>
              <w:t xml:space="preserve"> з </w:t>
            </w:r>
            <w:proofErr w:type="spellStart"/>
            <w:r w:rsidRPr="0023242B">
              <w:rPr>
                <w:rFonts w:ascii="Times New Roman" w:hAnsi="Times New Roman" w:cs="Times New Roman"/>
                <w:sz w:val="24"/>
                <w:szCs w:val="24"/>
              </w:rPr>
              <w:t>Російської</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Федерації</w:t>
            </w:r>
            <w:proofErr w:type="spellEnd"/>
            <w:r w:rsidRPr="0023242B">
              <w:rPr>
                <w:rFonts w:ascii="Times New Roman" w:hAnsi="Times New Roman" w:cs="Times New Roman"/>
                <w:sz w:val="24"/>
                <w:szCs w:val="24"/>
              </w:rPr>
              <w:t>/</w:t>
            </w:r>
            <w:proofErr w:type="spellStart"/>
            <w:r w:rsidRPr="0023242B">
              <w:rPr>
                <w:rFonts w:ascii="Times New Roman" w:hAnsi="Times New Roman" w:cs="Times New Roman"/>
                <w:sz w:val="24"/>
                <w:szCs w:val="24"/>
              </w:rPr>
              <w:t>Республіки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Білорусь</w:t>
            </w:r>
            <w:proofErr w:type="spellEnd"/>
            <w:r w:rsidRPr="0023242B">
              <w:rPr>
                <w:rFonts w:ascii="Times New Roman" w:hAnsi="Times New Roman" w:cs="Times New Roman"/>
                <w:sz w:val="24"/>
                <w:szCs w:val="24"/>
              </w:rPr>
              <w:t xml:space="preserve"> (за </w:t>
            </w:r>
            <w:proofErr w:type="spellStart"/>
            <w:r w:rsidRPr="0023242B">
              <w:rPr>
                <w:rFonts w:ascii="Times New Roman" w:hAnsi="Times New Roman" w:cs="Times New Roman"/>
                <w:sz w:val="24"/>
                <w:szCs w:val="24"/>
              </w:rPr>
              <w:t>винятком</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товарів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необхідних</w:t>
            </w:r>
            <w:proofErr w:type="spellEnd"/>
            <w:r w:rsidRPr="0023242B">
              <w:rPr>
                <w:rFonts w:ascii="Times New Roman" w:hAnsi="Times New Roman" w:cs="Times New Roman"/>
                <w:sz w:val="24"/>
                <w:szCs w:val="24"/>
              </w:rPr>
              <w:t xml:space="preserve"> для ремонту та </w:t>
            </w:r>
            <w:proofErr w:type="spellStart"/>
            <w:r w:rsidRPr="0023242B">
              <w:rPr>
                <w:rFonts w:ascii="Times New Roman" w:hAnsi="Times New Roman" w:cs="Times New Roman"/>
                <w:sz w:val="24"/>
                <w:szCs w:val="24"/>
              </w:rPr>
              <w:t>обслуговування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товарів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придбаних</w:t>
            </w:r>
            <w:proofErr w:type="spellEnd"/>
            <w:r w:rsidRPr="0023242B">
              <w:rPr>
                <w:rFonts w:ascii="Times New Roman" w:hAnsi="Times New Roman" w:cs="Times New Roman"/>
                <w:sz w:val="24"/>
                <w:szCs w:val="24"/>
              </w:rPr>
              <w:t xml:space="preserve"> до </w:t>
            </w:r>
            <w:proofErr w:type="spellStart"/>
            <w:r w:rsidRPr="0023242B">
              <w:rPr>
                <w:rFonts w:ascii="Times New Roman" w:hAnsi="Times New Roman" w:cs="Times New Roman"/>
                <w:sz w:val="24"/>
                <w:szCs w:val="24"/>
              </w:rPr>
              <w:t>набрання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чинності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постановою</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Кабінету</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Міністрів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від</w:t>
            </w:r>
            <w:proofErr w:type="spellEnd"/>
            <w:r w:rsidRPr="0023242B">
              <w:rPr>
                <w:rFonts w:ascii="Times New Roman" w:hAnsi="Times New Roman" w:cs="Times New Roman"/>
                <w:sz w:val="24"/>
                <w:szCs w:val="24"/>
              </w:rPr>
              <w:t xml:space="preserve">      12.10.2022 № 1178 "Про </w:t>
            </w:r>
            <w:proofErr w:type="spellStart"/>
            <w:r w:rsidRPr="0023242B">
              <w:rPr>
                <w:rFonts w:ascii="Times New Roman" w:hAnsi="Times New Roman" w:cs="Times New Roman"/>
                <w:sz w:val="24"/>
                <w:szCs w:val="24"/>
              </w:rPr>
              <w:t>затвердження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особливостей</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здійснення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публічних</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закупівель</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товарів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робіт</w:t>
            </w:r>
            <w:proofErr w:type="spellEnd"/>
            <w:r w:rsidRPr="0023242B">
              <w:rPr>
                <w:rFonts w:ascii="Times New Roman" w:hAnsi="Times New Roman" w:cs="Times New Roman"/>
                <w:sz w:val="24"/>
                <w:szCs w:val="24"/>
              </w:rPr>
              <w:t xml:space="preserve"> і </w:t>
            </w:r>
            <w:proofErr w:type="spellStart"/>
            <w:r w:rsidRPr="0023242B">
              <w:rPr>
                <w:rFonts w:ascii="Times New Roman" w:hAnsi="Times New Roman" w:cs="Times New Roman"/>
                <w:sz w:val="24"/>
                <w:szCs w:val="24"/>
              </w:rPr>
              <w:t>послуг</w:t>
            </w:r>
            <w:proofErr w:type="spellEnd"/>
            <w:r w:rsidRPr="0023242B">
              <w:rPr>
                <w:rFonts w:ascii="Times New Roman" w:hAnsi="Times New Roman" w:cs="Times New Roman"/>
                <w:sz w:val="24"/>
                <w:szCs w:val="24"/>
              </w:rPr>
              <w:t xml:space="preserve"> для </w:t>
            </w:r>
            <w:proofErr w:type="spellStart"/>
            <w:r w:rsidRPr="0023242B">
              <w:rPr>
                <w:rFonts w:ascii="Times New Roman" w:hAnsi="Times New Roman" w:cs="Times New Roman"/>
                <w:sz w:val="24"/>
                <w:szCs w:val="24"/>
              </w:rPr>
              <w:t>замовників</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передбачених</w:t>
            </w:r>
            <w:proofErr w:type="spellEnd"/>
            <w:r w:rsidRPr="0023242B">
              <w:rPr>
                <w:rFonts w:ascii="Times New Roman" w:hAnsi="Times New Roman" w:cs="Times New Roman"/>
                <w:sz w:val="24"/>
                <w:szCs w:val="24"/>
              </w:rPr>
              <w:t xml:space="preserve"> Законом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xml:space="preserve"> "Про </w:t>
            </w:r>
            <w:proofErr w:type="spellStart"/>
            <w:r w:rsidRPr="0023242B">
              <w:rPr>
                <w:rFonts w:ascii="Times New Roman" w:hAnsi="Times New Roman" w:cs="Times New Roman"/>
                <w:sz w:val="24"/>
                <w:szCs w:val="24"/>
              </w:rPr>
              <w:t>публічні</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закупівлі</w:t>
            </w:r>
            <w:proofErr w:type="spellEnd"/>
            <w:r w:rsidRPr="0023242B">
              <w:rPr>
                <w:rFonts w:ascii="Times New Roman" w:hAnsi="Times New Roman" w:cs="Times New Roman"/>
                <w:sz w:val="24"/>
                <w:szCs w:val="24"/>
              </w:rPr>
              <w:t xml:space="preserve">", на </w:t>
            </w:r>
            <w:proofErr w:type="spellStart"/>
            <w:r w:rsidRPr="0023242B">
              <w:rPr>
                <w:rFonts w:ascii="Times New Roman" w:hAnsi="Times New Roman" w:cs="Times New Roman"/>
                <w:sz w:val="24"/>
                <w:szCs w:val="24"/>
              </w:rPr>
              <w:t>період</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дії</w:t>
            </w:r>
            <w:proofErr w:type="spellEnd"/>
            <w:r w:rsidRPr="0023242B">
              <w:rPr>
                <w:rFonts w:ascii="Times New Roman" w:hAnsi="Times New Roman" w:cs="Times New Roman"/>
                <w:sz w:val="24"/>
                <w:szCs w:val="24"/>
              </w:rPr>
              <w:t xml:space="preserve"> правового режиму </w:t>
            </w:r>
            <w:proofErr w:type="spellStart"/>
            <w:r w:rsidRPr="0023242B">
              <w:rPr>
                <w:rFonts w:ascii="Times New Roman" w:hAnsi="Times New Roman" w:cs="Times New Roman"/>
                <w:sz w:val="24"/>
                <w:szCs w:val="24"/>
              </w:rPr>
              <w:t>воєнного</w:t>
            </w:r>
            <w:proofErr w:type="spellEnd"/>
            <w:r w:rsidRPr="0023242B">
              <w:rPr>
                <w:rFonts w:ascii="Times New Roman" w:hAnsi="Times New Roman" w:cs="Times New Roman"/>
                <w:sz w:val="24"/>
                <w:szCs w:val="24"/>
              </w:rPr>
              <w:t xml:space="preserve"> стану в </w:t>
            </w:r>
            <w:proofErr w:type="spellStart"/>
            <w:r w:rsidRPr="0023242B">
              <w:rPr>
                <w:rFonts w:ascii="Times New Roman" w:hAnsi="Times New Roman" w:cs="Times New Roman"/>
                <w:sz w:val="24"/>
                <w:szCs w:val="24"/>
              </w:rPr>
              <w:t>Україні</w:t>
            </w:r>
            <w:proofErr w:type="spellEnd"/>
            <w:r w:rsidRPr="0023242B">
              <w:rPr>
                <w:rFonts w:ascii="Times New Roman" w:hAnsi="Times New Roman" w:cs="Times New Roman"/>
                <w:sz w:val="24"/>
                <w:szCs w:val="24"/>
              </w:rPr>
              <w:t xml:space="preserve"> та </w:t>
            </w:r>
            <w:proofErr w:type="spellStart"/>
            <w:r w:rsidRPr="0023242B">
              <w:rPr>
                <w:rFonts w:ascii="Times New Roman" w:hAnsi="Times New Roman" w:cs="Times New Roman"/>
                <w:sz w:val="24"/>
                <w:szCs w:val="24"/>
              </w:rPr>
              <w:t>протягом</w:t>
            </w:r>
            <w:proofErr w:type="spellEnd"/>
            <w:r w:rsidRPr="0023242B">
              <w:rPr>
                <w:rFonts w:ascii="Times New Roman" w:hAnsi="Times New Roman" w:cs="Times New Roman"/>
                <w:sz w:val="24"/>
                <w:szCs w:val="24"/>
              </w:rPr>
              <w:t xml:space="preserve"> 90 </w:t>
            </w:r>
            <w:proofErr w:type="spellStart"/>
            <w:r w:rsidRPr="0023242B">
              <w:rPr>
                <w:rFonts w:ascii="Times New Roman" w:hAnsi="Times New Roman" w:cs="Times New Roman"/>
                <w:sz w:val="24"/>
                <w:szCs w:val="24"/>
              </w:rPr>
              <w:t>днів</w:t>
            </w:r>
            <w:proofErr w:type="spellEnd"/>
            <w:r w:rsidRPr="0023242B">
              <w:rPr>
                <w:rFonts w:ascii="Times New Roman" w:hAnsi="Times New Roman" w:cs="Times New Roman"/>
                <w:sz w:val="24"/>
                <w:szCs w:val="24"/>
              </w:rPr>
              <w:t xml:space="preserve"> з дня </w:t>
            </w:r>
            <w:proofErr w:type="spellStart"/>
            <w:r w:rsidRPr="0023242B">
              <w:rPr>
                <w:rFonts w:ascii="Times New Roman" w:hAnsi="Times New Roman" w:cs="Times New Roman"/>
                <w:sz w:val="24"/>
                <w:szCs w:val="24"/>
              </w:rPr>
              <w:t>його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припинення</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або</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скасування</w:t>
            </w:r>
            <w:proofErr w:type="spellEnd"/>
            <w:r w:rsidRPr="0023242B">
              <w:rPr>
                <w:rFonts w:ascii="Times New Roman" w:hAnsi="Times New Roman" w:cs="Times New Roman"/>
                <w:sz w:val="24"/>
                <w:szCs w:val="24"/>
              </w:rPr>
              <w:t>" (</w:t>
            </w:r>
            <w:proofErr w:type="spellStart"/>
            <w:r w:rsidRPr="0023242B">
              <w:rPr>
                <w:rFonts w:ascii="Times New Roman" w:hAnsi="Times New Roman" w:cs="Times New Roman"/>
                <w:sz w:val="24"/>
                <w:szCs w:val="24"/>
              </w:rPr>
              <w:t>Офіційний</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вісник</w:t>
            </w:r>
            <w:proofErr w:type="spellEnd"/>
            <w:r w:rsidRPr="0023242B">
              <w:rPr>
                <w:rFonts w:ascii="Times New Roman" w:hAnsi="Times New Roman" w:cs="Times New Roman"/>
                <w:sz w:val="24"/>
                <w:szCs w:val="24"/>
              </w:rPr>
              <w:t xml:space="preserve"> </w:t>
            </w:r>
            <w:proofErr w:type="spellStart"/>
            <w:r w:rsidRPr="0023242B">
              <w:rPr>
                <w:rFonts w:ascii="Times New Roman" w:hAnsi="Times New Roman" w:cs="Times New Roman"/>
                <w:sz w:val="24"/>
                <w:szCs w:val="24"/>
              </w:rPr>
              <w:t>України</w:t>
            </w:r>
            <w:proofErr w:type="spellEnd"/>
            <w:r w:rsidRPr="0023242B">
              <w:rPr>
                <w:rFonts w:ascii="Times New Roman" w:hAnsi="Times New Roman" w:cs="Times New Roman"/>
                <w:sz w:val="24"/>
                <w:szCs w:val="24"/>
              </w:rPr>
              <w:t>, 2022 р., № 84, ст. 5176).</w:t>
            </w:r>
          </w:p>
        </w:tc>
      </w:tr>
      <w:tr w:rsidR="00EF57A2" w14:paraId="619139BC" w14:textId="77777777" w:rsidTr="00DA4142">
        <w:trPr>
          <w:trHeight w:val="1124"/>
          <w:jc w:val="center"/>
        </w:trPr>
        <w:tc>
          <w:tcPr>
            <w:tcW w:w="566" w:type="dxa"/>
            <w:tcBorders>
              <w:top w:val="single" w:sz="4" w:space="0" w:color="auto"/>
              <w:left w:val="single" w:sz="4" w:space="0" w:color="auto"/>
              <w:bottom w:val="single" w:sz="4" w:space="0" w:color="auto"/>
              <w:right w:val="single" w:sz="4" w:space="0" w:color="auto"/>
            </w:tcBorders>
            <w:hideMark/>
          </w:tcPr>
          <w:p w14:paraId="73387418" w14:textId="0EEEF8FA" w:rsidR="00EF57A2" w:rsidRDefault="00172D1E" w:rsidP="00EF57A2">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2976" w:type="dxa"/>
            <w:tcBorders>
              <w:top w:val="single" w:sz="4" w:space="0" w:color="auto"/>
              <w:left w:val="single" w:sz="4" w:space="0" w:color="auto"/>
              <w:bottom w:val="single" w:sz="4" w:space="0" w:color="auto"/>
              <w:right w:val="single" w:sz="4" w:space="0" w:color="auto"/>
            </w:tcBorders>
            <w:hideMark/>
          </w:tcPr>
          <w:p w14:paraId="57CAB8A6"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6943" w:type="dxa"/>
            <w:tcBorders>
              <w:top w:val="single" w:sz="4" w:space="0" w:color="auto"/>
              <w:left w:val="single" w:sz="4" w:space="0" w:color="auto"/>
              <w:bottom w:val="single" w:sz="4" w:space="0" w:color="auto"/>
              <w:right w:val="single" w:sz="4" w:space="0" w:color="auto"/>
            </w:tcBorders>
          </w:tcPr>
          <w:p w14:paraId="26332E4F"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highlight w:val="white"/>
              </w:rPr>
            </w:pPr>
            <w:proofErr w:type="spellStart"/>
            <w:r w:rsidRPr="00172D1E">
              <w:rPr>
                <w:rFonts w:ascii="Times New Roman" w:hAnsi="Times New Roman" w:cs="Times New Roman"/>
                <w:b/>
                <w:sz w:val="24"/>
                <w:szCs w:val="24"/>
                <w:highlight w:val="white"/>
              </w:rPr>
              <w:t>Замовник</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відхиляє</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тендерну</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пропозицію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із</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зазначенням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аргументації</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електронній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системі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разі</w:t>
            </w:r>
            <w:proofErr w:type="spellEnd"/>
            <w:r w:rsidRPr="00172D1E">
              <w:rPr>
                <w:rFonts w:ascii="Times New Roman" w:hAnsi="Times New Roman" w:cs="Times New Roman"/>
                <w:sz w:val="24"/>
                <w:szCs w:val="24"/>
                <w:highlight w:val="white"/>
              </w:rPr>
              <w:t>, коли:</w:t>
            </w:r>
          </w:p>
          <w:p w14:paraId="1484474C"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b/>
                <w:sz w:val="24"/>
                <w:szCs w:val="24"/>
                <w:highlight w:val="white"/>
              </w:rPr>
              <w:t>1)</w:t>
            </w:r>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b/>
                <w:sz w:val="24"/>
                <w:szCs w:val="24"/>
                <w:highlight w:val="white"/>
              </w:rPr>
              <w:t>учасник</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процедури</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закупівлі</w:t>
            </w:r>
            <w:proofErr w:type="spellEnd"/>
            <w:r w:rsidRPr="00172D1E">
              <w:rPr>
                <w:rFonts w:ascii="Times New Roman" w:hAnsi="Times New Roman" w:cs="Times New Roman"/>
                <w:sz w:val="24"/>
                <w:szCs w:val="24"/>
                <w:highlight w:val="white"/>
              </w:rPr>
              <w:t>:</w:t>
            </w:r>
          </w:p>
          <w:p w14:paraId="31AFE3BC"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rPr>
            </w:pPr>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зазначив</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тендерній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недостовірну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інформацію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є </w:t>
            </w:r>
            <w:proofErr w:type="spellStart"/>
            <w:r w:rsidRPr="00172D1E">
              <w:rPr>
                <w:rFonts w:ascii="Times New Roman" w:hAnsi="Times New Roman" w:cs="Times New Roman"/>
                <w:sz w:val="24"/>
                <w:szCs w:val="24"/>
                <w:highlight w:val="white"/>
              </w:rPr>
              <w:t>суттєвою</w:t>
            </w:r>
            <w:proofErr w:type="spellEnd"/>
            <w:r w:rsidRPr="00172D1E">
              <w:rPr>
                <w:rFonts w:ascii="Times New Roman" w:hAnsi="Times New Roman" w:cs="Times New Roman"/>
                <w:sz w:val="24"/>
                <w:szCs w:val="24"/>
                <w:highlight w:val="white"/>
              </w:rPr>
              <w:t xml:space="preserve"> для </w:t>
            </w:r>
            <w:proofErr w:type="spellStart"/>
            <w:r w:rsidRPr="00172D1E">
              <w:rPr>
                <w:rFonts w:ascii="Times New Roman" w:hAnsi="Times New Roman" w:cs="Times New Roman"/>
                <w:sz w:val="24"/>
                <w:szCs w:val="24"/>
                <w:highlight w:val="white"/>
              </w:rPr>
              <w:t>визначення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результатів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відкритих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торгів</w:t>
            </w:r>
            <w:proofErr w:type="spellEnd"/>
            <w:r w:rsidRPr="00172D1E">
              <w:rPr>
                <w:rFonts w:ascii="Times New Roman" w:hAnsi="Times New Roman" w:cs="Times New Roman"/>
                <w:sz w:val="24"/>
                <w:szCs w:val="24"/>
                <w:highlight w:val="white"/>
              </w:rPr>
              <w:t xml:space="preserve">, яку </w:t>
            </w:r>
            <w:proofErr w:type="spellStart"/>
            <w:r w:rsidRPr="00172D1E">
              <w:rPr>
                <w:rFonts w:ascii="Times New Roman" w:hAnsi="Times New Roman" w:cs="Times New Roman"/>
                <w:sz w:val="24"/>
                <w:szCs w:val="24"/>
                <w:highlight w:val="white"/>
              </w:rPr>
              <w:t>замо</w:t>
            </w:r>
            <w:r w:rsidRPr="00172D1E">
              <w:rPr>
                <w:rFonts w:ascii="Times New Roman" w:hAnsi="Times New Roman" w:cs="Times New Roman"/>
                <w:sz w:val="24"/>
                <w:szCs w:val="24"/>
              </w:rPr>
              <w:t>вником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виявлено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згідно</w:t>
            </w:r>
            <w:proofErr w:type="spellEnd"/>
            <w:r w:rsidRPr="00172D1E">
              <w:rPr>
                <w:rFonts w:ascii="Times New Roman" w:hAnsi="Times New Roman" w:cs="Times New Roman"/>
                <w:sz w:val="24"/>
                <w:szCs w:val="24"/>
              </w:rPr>
              <w:t xml:space="preserve"> з </w:t>
            </w:r>
            <w:proofErr w:type="spellStart"/>
            <w:r w:rsidRPr="00172D1E">
              <w:rPr>
                <w:rFonts w:ascii="Times New Roman" w:hAnsi="Times New Roman" w:cs="Times New Roman"/>
                <w:sz w:val="24"/>
                <w:szCs w:val="24"/>
              </w:rPr>
              <w:t>абзацом</w:t>
            </w:r>
            <w:proofErr w:type="spellEnd"/>
            <w:r w:rsidRPr="00172D1E">
              <w:rPr>
                <w:rFonts w:ascii="Times New Roman" w:hAnsi="Times New Roman" w:cs="Times New Roman"/>
                <w:sz w:val="24"/>
                <w:szCs w:val="24"/>
              </w:rPr>
              <w:t xml:space="preserve"> другим пункту 39 </w:t>
            </w:r>
            <w:proofErr w:type="spellStart"/>
            <w:r w:rsidRPr="00172D1E">
              <w:rPr>
                <w:rFonts w:ascii="Times New Roman" w:hAnsi="Times New Roman" w:cs="Times New Roman"/>
                <w:sz w:val="24"/>
                <w:szCs w:val="24"/>
              </w:rPr>
              <w:t>Особливостей</w:t>
            </w:r>
            <w:proofErr w:type="spellEnd"/>
            <w:r w:rsidRPr="00172D1E">
              <w:rPr>
                <w:rFonts w:ascii="Times New Roman" w:hAnsi="Times New Roman" w:cs="Times New Roman"/>
                <w:sz w:val="24"/>
                <w:szCs w:val="24"/>
              </w:rPr>
              <w:t>;</w:t>
            </w:r>
          </w:p>
          <w:p w14:paraId="43C074D2"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забезпечення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таке</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забезпечення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вимагалося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w:t>
            </w:r>
          </w:p>
          <w:p w14:paraId="494E67BE"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виправив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виявлені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після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розкриття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невідповідності</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інформації</w:t>
            </w:r>
            <w:proofErr w:type="spellEnd"/>
            <w:r w:rsidRPr="00172D1E">
              <w:rPr>
                <w:rFonts w:ascii="Times New Roman" w:hAnsi="Times New Roman" w:cs="Times New Roman"/>
                <w:sz w:val="24"/>
                <w:szCs w:val="24"/>
                <w:highlight w:val="white"/>
              </w:rPr>
              <w:t xml:space="preserve">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документах,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подані</w:t>
            </w:r>
            <w:proofErr w:type="spellEnd"/>
            <w:r w:rsidRPr="00172D1E">
              <w:rPr>
                <w:rFonts w:ascii="Times New Roman" w:hAnsi="Times New Roman" w:cs="Times New Roman"/>
                <w:sz w:val="24"/>
                <w:szCs w:val="24"/>
                <w:highlight w:val="white"/>
              </w:rPr>
              <w:t xml:space="preserve"> ним у </w:t>
            </w:r>
            <w:proofErr w:type="spellStart"/>
            <w:r w:rsidRPr="00172D1E">
              <w:rPr>
                <w:rFonts w:ascii="Times New Roman" w:hAnsi="Times New Roman" w:cs="Times New Roman"/>
                <w:sz w:val="24"/>
                <w:szCs w:val="24"/>
                <w:highlight w:val="white"/>
              </w:rPr>
              <w:t>складі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своєї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змінив</w:t>
            </w:r>
            <w:proofErr w:type="spellEnd"/>
            <w:r w:rsidRPr="00172D1E">
              <w:rPr>
                <w:rFonts w:ascii="Times New Roman" w:hAnsi="Times New Roman" w:cs="Times New Roman"/>
                <w:sz w:val="24"/>
                <w:szCs w:val="24"/>
                <w:highlight w:val="white"/>
              </w:rPr>
              <w:t xml:space="preserve"> предмет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його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найменування</w:t>
            </w:r>
            <w:proofErr w:type="spellEnd"/>
            <w:r w:rsidRPr="00172D1E">
              <w:rPr>
                <w:rFonts w:ascii="Times New Roman" w:hAnsi="Times New Roman" w:cs="Times New Roman"/>
                <w:sz w:val="24"/>
                <w:szCs w:val="24"/>
                <w:highlight w:val="white"/>
              </w:rPr>
              <w:t xml:space="preserve">, марку, модель </w:t>
            </w:r>
            <w:proofErr w:type="spellStart"/>
            <w:r w:rsidRPr="00172D1E">
              <w:rPr>
                <w:rFonts w:ascii="Times New Roman" w:hAnsi="Times New Roman" w:cs="Times New Roman"/>
                <w:sz w:val="24"/>
                <w:szCs w:val="24"/>
                <w:highlight w:val="white"/>
              </w:rPr>
              <w:t>тощо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під</w:t>
            </w:r>
            <w:proofErr w:type="spellEnd"/>
            <w:r w:rsidRPr="00172D1E">
              <w:rPr>
                <w:rFonts w:ascii="Times New Roman" w:hAnsi="Times New Roman" w:cs="Times New Roman"/>
                <w:sz w:val="24"/>
                <w:szCs w:val="24"/>
                <w:highlight w:val="white"/>
              </w:rPr>
              <w:t xml:space="preserve"> час </w:t>
            </w:r>
            <w:proofErr w:type="spellStart"/>
            <w:r w:rsidRPr="00172D1E">
              <w:rPr>
                <w:rFonts w:ascii="Times New Roman" w:hAnsi="Times New Roman" w:cs="Times New Roman"/>
                <w:sz w:val="24"/>
                <w:szCs w:val="24"/>
                <w:highlight w:val="white"/>
              </w:rPr>
              <w:t>виправлення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виявлених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невідповідностей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протягом</w:t>
            </w:r>
            <w:proofErr w:type="spellEnd"/>
            <w:r w:rsidRPr="00172D1E">
              <w:rPr>
                <w:rFonts w:ascii="Times New Roman" w:hAnsi="Times New Roman" w:cs="Times New Roman"/>
                <w:sz w:val="24"/>
                <w:szCs w:val="24"/>
                <w:highlight w:val="white"/>
              </w:rPr>
              <w:t xml:space="preserve"> 24 годин з моменту </w:t>
            </w:r>
            <w:proofErr w:type="spellStart"/>
            <w:r w:rsidRPr="00172D1E">
              <w:rPr>
                <w:rFonts w:ascii="Times New Roman" w:hAnsi="Times New Roman" w:cs="Times New Roman"/>
                <w:sz w:val="24"/>
                <w:szCs w:val="24"/>
                <w:highlight w:val="white"/>
              </w:rPr>
              <w:t>розміщення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електронній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системі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повідомлення</w:t>
            </w:r>
            <w:proofErr w:type="spellEnd"/>
            <w:r w:rsidRPr="00172D1E">
              <w:rPr>
                <w:rFonts w:ascii="Times New Roman" w:hAnsi="Times New Roman" w:cs="Times New Roman"/>
                <w:sz w:val="24"/>
                <w:szCs w:val="24"/>
                <w:highlight w:val="white"/>
              </w:rPr>
              <w:t xml:space="preserve"> з </w:t>
            </w:r>
            <w:proofErr w:type="spellStart"/>
            <w:r w:rsidRPr="00172D1E">
              <w:rPr>
                <w:rFonts w:ascii="Times New Roman" w:hAnsi="Times New Roman" w:cs="Times New Roman"/>
                <w:sz w:val="24"/>
                <w:szCs w:val="24"/>
                <w:highlight w:val="white"/>
              </w:rPr>
              <w:t>вимогою</w:t>
            </w:r>
            <w:proofErr w:type="spellEnd"/>
            <w:r w:rsidRPr="00172D1E">
              <w:rPr>
                <w:rFonts w:ascii="Times New Roman" w:hAnsi="Times New Roman" w:cs="Times New Roman"/>
                <w:sz w:val="24"/>
                <w:szCs w:val="24"/>
                <w:highlight w:val="white"/>
              </w:rPr>
              <w:t xml:space="preserve"> про </w:t>
            </w:r>
            <w:proofErr w:type="spellStart"/>
            <w:r w:rsidRPr="00172D1E">
              <w:rPr>
                <w:rFonts w:ascii="Times New Roman" w:hAnsi="Times New Roman" w:cs="Times New Roman"/>
                <w:sz w:val="24"/>
                <w:szCs w:val="24"/>
                <w:highlight w:val="white"/>
              </w:rPr>
              <w:t>усунення</w:t>
            </w:r>
            <w:proofErr w:type="spellEnd"/>
            <w:r w:rsidRPr="00172D1E">
              <w:rPr>
                <w:rFonts w:ascii="Times New Roman" w:hAnsi="Times New Roman" w:cs="Times New Roman"/>
                <w:sz w:val="24"/>
                <w:szCs w:val="24"/>
                <w:highlight w:val="white"/>
              </w:rPr>
              <w:t xml:space="preserve"> таких </w:t>
            </w:r>
            <w:proofErr w:type="spellStart"/>
            <w:r w:rsidRPr="00172D1E">
              <w:rPr>
                <w:rFonts w:ascii="Times New Roman" w:hAnsi="Times New Roman" w:cs="Times New Roman"/>
                <w:sz w:val="24"/>
                <w:szCs w:val="24"/>
                <w:highlight w:val="white"/>
              </w:rPr>
              <w:t>невідповідностей</w:t>
            </w:r>
            <w:proofErr w:type="spellEnd"/>
            <w:r w:rsidRPr="00172D1E">
              <w:rPr>
                <w:rFonts w:ascii="Times New Roman" w:hAnsi="Times New Roman" w:cs="Times New Roman"/>
                <w:sz w:val="24"/>
                <w:szCs w:val="24"/>
                <w:highlight w:val="white"/>
              </w:rPr>
              <w:t>;</w:t>
            </w:r>
          </w:p>
          <w:p w14:paraId="5FEEBA7D"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rPr>
            </w:pPr>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обґрунтування</w:t>
            </w:r>
            <w:proofErr w:type="spellEnd"/>
            <w:r w:rsidRPr="00172D1E">
              <w:rPr>
                <w:rFonts w:ascii="Times New Roman" w:hAnsi="Times New Roman" w:cs="Times New Roman"/>
                <w:sz w:val="24"/>
                <w:szCs w:val="24"/>
                <w:highlight w:val="white"/>
              </w:rPr>
              <w:t xml:space="preserve"> аномально </w:t>
            </w:r>
            <w:proofErr w:type="spellStart"/>
            <w:r w:rsidRPr="00172D1E">
              <w:rPr>
                <w:rFonts w:ascii="Times New Roman" w:hAnsi="Times New Roman" w:cs="Times New Roman"/>
                <w:sz w:val="24"/>
                <w:szCs w:val="24"/>
                <w:highlight w:val="white"/>
              </w:rPr>
              <w:t>низької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ціни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протягом</w:t>
            </w:r>
            <w:proofErr w:type="spellEnd"/>
            <w:r w:rsidRPr="00172D1E">
              <w:rPr>
                <w:rFonts w:ascii="Times New Roman" w:hAnsi="Times New Roman" w:cs="Times New Roman"/>
                <w:sz w:val="24"/>
                <w:szCs w:val="24"/>
                <w:highlight w:val="white"/>
              </w:rPr>
              <w:t xml:space="preserve"> строку, </w:t>
            </w:r>
            <w:proofErr w:type="spellStart"/>
            <w:r w:rsidRPr="00172D1E">
              <w:rPr>
                <w:rFonts w:ascii="Times New Roman" w:hAnsi="Times New Roman" w:cs="Times New Roman"/>
                <w:sz w:val="24"/>
                <w:szCs w:val="24"/>
                <w:highlight w:val="white"/>
              </w:rPr>
              <w:t>визначено</w:t>
            </w:r>
            <w:r w:rsidRPr="00172D1E">
              <w:rPr>
                <w:rFonts w:ascii="Times New Roman" w:hAnsi="Times New Roman" w:cs="Times New Roman"/>
                <w:sz w:val="24"/>
                <w:szCs w:val="24"/>
              </w:rPr>
              <w:t>го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абзацом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п’ятим</w:t>
            </w:r>
            <w:proofErr w:type="spellEnd"/>
            <w:r w:rsidRPr="00172D1E">
              <w:rPr>
                <w:rFonts w:ascii="Times New Roman" w:hAnsi="Times New Roman" w:cs="Times New Roman"/>
                <w:sz w:val="24"/>
                <w:szCs w:val="24"/>
              </w:rPr>
              <w:t xml:space="preserve"> пункту 38 </w:t>
            </w:r>
            <w:proofErr w:type="spellStart"/>
            <w:r w:rsidRPr="00172D1E">
              <w:rPr>
                <w:rFonts w:ascii="Times New Roman" w:hAnsi="Times New Roman" w:cs="Times New Roman"/>
                <w:sz w:val="24"/>
                <w:szCs w:val="24"/>
              </w:rPr>
              <w:t>Особливостей</w:t>
            </w:r>
            <w:proofErr w:type="spellEnd"/>
            <w:r w:rsidRPr="00172D1E">
              <w:rPr>
                <w:rFonts w:ascii="Times New Roman" w:hAnsi="Times New Roman" w:cs="Times New Roman"/>
                <w:sz w:val="24"/>
                <w:szCs w:val="24"/>
              </w:rPr>
              <w:t>;</w:t>
            </w:r>
          </w:p>
          <w:p w14:paraId="64753EC6"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rPr>
            </w:pPr>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визначив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конфіденційною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інформацію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може</w:t>
            </w:r>
            <w:proofErr w:type="spellEnd"/>
            <w:r w:rsidRPr="00172D1E">
              <w:rPr>
                <w:rFonts w:ascii="Times New Roman" w:hAnsi="Times New Roman" w:cs="Times New Roman"/>
                <w:sz w:val="24"/>
                <w:szCs w:val="24"/>
                <w:highlight w:val="white"/>
              </w:rPr>
              <w:t xml:space="preserve"> бути </w:t>
            </w:r>
            <w:proofErr w:type="spellStart"/>
            <w:r w:rsidRPr="00172D1E">
              <w:rPr>
                <w:rFonts w:ascii="Times New Roman" w:hAnsi="Times New Roman" w:cs="Times New Roman"/>
                <w:sz w:val="24"/>
                <w:szCs w:val="24"/>
                <w:highlight w:val="white"/>
              </w:rPr>
              <w:t>визначена</w:t>
            </w:r>
            <w:proofErr w:type="spellEnd"/>
            <w:r w:rsidRPr="00172D1E">
              <w:rPr>
                <w:rFonts w:ascii="Times New Roman" w:hAnsi="Times New Roman" w:cs="Times New Roman"/>
                <w:sz w:val="24"/>
                <w:szCs w:val="24"/>
                <w:highlight w:val="white"/>
              </w:rPr>
              <w:t xml:space="preserve"> як </w:t>
            </w:r>
            <w:proofErr w:type="spellStart"/>
            <w:r w:rsidRPr="00172D1E">
              <w:rPr>
                <w:rFonts w:ascii="Times New Roman" w:hAnsi="Times New Roman" w:cs="Times New Roman"/>
                <w:sz w:val="24"/>
                <w:szCs w:val="24"/>
                <w:highlight w:val="white"/>
              </w:rPr>
              <w:t>конфіденційна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відповідно</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вим</w:t>
            </w:r>
            <w:r w:rsidRPr="00172D1E">
              <w:rPr>
                <w:rFonts w:ascii="Times New Roman" w:hAnsi="Times New Roman" w:cs="Times New Roman"/>
                <w:sz w:val="24"/>
                <w:szCs w:val="24"/>
              </w:rPr>
              <w:t>ог</w:t>
            </w:r>
            <w:proofErr w:type="spellEnd"/>
            <w:r w:rsidRPr="00172D1E">
              <w:rPr>
                <w:rFonts w:ascii="Times New Roman" w:hAnsi="Times New Roman" w:cs="Times New Roman"/>
                <w:sz w:val="24"/>
                <w:szCs w:val="24"/>
              </w:rPr>
              <w:t xml:space="preserve"> абзацу другого пункту 36 </w:t>
            </w:r>
            <w:proofErr w:type="spellStart"/>
            <w:r w:rsidRPr="00172D1E">
              <w:rPr>
                <w:rFonts w:ascii="Times New Roman" w:hAnsi="Times New Roman" w:cs="Times New Roman"/>
                <w:sz w:val="24"/>
                <w:szCs w:val="24"/>
              </w:rPr>
              <w:t>Особливостей</w:t>
            </w:r>
            <w:proofErr w:type="spellEnd"/>
            <w:r w:rsidRPr="00172D1E">
              <w:rPr>
                <w:rFonts w:ascii="Times New Roman" w:hAnsi="Times New Roman" w:cs="Times New Roman"/>
                <w:sz w:val="24"/>
                <w:szCs w:val="24"/>
              </w:rPr>
              <w:t>;</w:t>
            </w:r>
          </w:p>
          <w:p w14:paraId="00F62B51"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 </w:t>
            </w:r>
            <w:r w:rsidRPr="00172D1E">
              <w:rPr>
                <w:rFonts w:ascii="Times New Roman" w:hAnsi="Times New Roman" w:cs="Times New Roman"/>
                <w:sz w:val="24"/>
                <w:szCs w:val="24"/>
              </w:rPr>
              <w:t xml:space="preserve">є </w:t>
            </w:r>
            <w:proofErr w:type="spellStart"/>
            <w:r w:rsidRPr="00172D1E">
              <w:rPr>
                <w:rFonts w:ascii="Times New Roman" w:hAnsi="Times New Roman" w:cs="Times New Roman"/>
                <w:sz w:val="24"/>
                <w:szCs w:val="24"/>
              </w:rPr>
              <w:t>громадянином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Російської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Федерації</w:t>
            </w:r>
            <w:proofErr w:type="spellEnd"/>
            <w:r w:rsidRPr="00172D1E">
              <w:rPr>
                <w:rFonts w:ascii="Times New Roman" w:hAnsi="Times New Roman" w:cs="Times New Roman"/>
                <w:sz w:val="24"/>
                <w:szCs w:val="24"/>
              </w:rPr>
              <w:t>/</w:t>
            </w:r>
            <w:proofErr w:type="spellStart"/>
            <w:r w:rsidRPr="00172D1E">
              <w:rPr>
                <w:rFonts w:ascii="Times New Roman" w:hAnsi="Times New Roman" w:cs="Times New Roman"/>
                <w:sz w:val="24"/>
                <w:szCs w:val="24"/>
              </w:rPr>
              <w:t>Республіки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Білорусь</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крім</w:t>
            </w:r>
            <w:proofErr w:type="spellEnd"/>
            <w:r w:rsidRPr="00172D1E">
              <w:rPr>
                <w:rFonts w:ascii="Times New Roman" w:hAnsi="Times New Roman" w:cs="Times New Roman"/>
                <w:sz w:val="24"/>
                <w:szCs w:val="24"/>
              </w:rPr>
              <w:t xml:space="preserve"> того, </w:t>
            </w:r>
            <w:proofErr w:type="spellStart"/>
            <w:r w:rsidRPr="00172D1E">
              <w:rPr>
                <w:rFonts w:ascii="Times New Roman" w:hAnsi="Times New Roman" w:cs="Times New Roman"/>
                <w:sz w:val="24"/>
                <w:szCs w:val="24"/>
              </w:rPr>
              <w:t>що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проживає</w:t>
            </w:r>
            <w:proofErr w:type="spellEnd"/>
            <w:r w:rsidRPr="00172D1E">
              <w:rPr>
                <w:rFonts w:ascii="Times New Roman" w:hAnsi="Times New Roman" w:cs="Times New Roman"/>
                <w:sz w:val="24"/>
                <w:szCs w:val="24"/>
              </w:rPr>
              <w:t xml:space="preserve"> на </w:t>
            </w:r>
            <w:proofErr w:type="spellStart"/>
            <w:r w:rsidRPr="00172D1E">
              <w:rPr>
                <w:rFonts w:ascii="Times New Roman" w:hAnsi="Times New Roman" w:cs="Times New Roman"/>
                <w:sz w:val="24"/>
                <w:szCs w:val="24"/>
              </w:rPr>
              <w:t>території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України</w:t>
            </w:r>
            <w:proofErr w:type="spellEnd"/>
            <w:r w:rsidRPr="00172D1E">
              <w:rPr>
                <w:rFonts w:ascii="Times New Roman" w:hAnsi="Times New Roman" w:cs="Times New Roman"/>
                <w:sz w:val="24"/>
                <w:szCs w:val="24"/>
              </w:rPr>
              <w:t xml:space="preserve"> на </w:t>
            </w:r>
            <w:proofErr w:type="spellStart"/>
            <w:r w:rsidRPr="00172D1E">
              <w:rPr>
                <w:rFonts w:ascii="Times New Roman" w:hAnsi="Times New Roman" w:cs="Times New Roman"/>
                <w:sz w:val="24"/>
                <w:szCs w:val="24"/>
              </w:rPr>
              <w:t>законних</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підставах</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юридичною</w:t>
            </w:r>
            <w:proofErr w:type="spellEnd"/>
            <w:r w:rsidRPr="00172D1E">
              <w:rPr>
                <w:rFonts w:ascii="Times New Roman" w:hAnsi="Times New Roman" w:cs="Times New Roman"/>
                <w:sz w:val="24"/>
                <w:szCs w:val="24"/>
              </w:rPr>
              <w:t xml:space="preserve"> особою, </w:t>
            </w:r>
            <w:proofErr w:type="spellStart"/>
            <w:r w:rsidRPr="00172D1E">
              <w:rPr>
                <w:rFonts w:ascii="Times New Roman" w:hAnsi="Times New Roman" w:cs="Times New Roman"/>
                <w:sz w:val="24"/>
                <w:szCs w:val="24"/>
              </w:rPr>
              <w:t>створеною</w:t>
            </w:r>
            <w:proofErr w:type="spellEnd"/>
            <w:r w:rsidRPr="00172D1E">
              <w:rPr>
                <w:rFonts w:ascii="Times New Roman" w:hAnsi="Times New Roman" w:cs="Times New Roman"/>
                <w:sz w:val="24"/>
                <w:szCs w:val="24"/>
              </w:rPr>
              <w:t xml:space="preserve"> та </w:t>
            </w:r>
            <w:proofErr w:type="spellStart"/>
            <w:r w:rsidRPr="00172D1E">
              <w:rPr>
                <w:rFonts w:ascii="Times New Roman" w:hAnsi="Times New Roman" w:cs="Times New Roman"/>
                <w:sz w:val="24"/>
                <w:szCs w:val="24"/>
              </w:rPr>
              <w:t>зареєстрованою</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відповідно</w:t>
            </w:r>
            <w:proofErr w:type="spellEnd"/>
            <w:r w:rsidRPr="00172D1E">
              <w:rPr>
                <w:rFonts w:ascii="Times New Roman" w:hAnsi="Times New Roman" w:cs="Times New Roman"/>
                <w:sz w:val="24"/>
                <w:szCs w:val="24"/>
              </w:rPr>
              <w:t xml:space="preserve"> до </w:t>
            </w:r>
            <w:proofErr w:type="spellStart"/>
            <w:r w:rsidRPr="00172D1E">
              <w:rPr>
                <w:rFonts w:ascii="Times New Roman" w:hAnsi="Times New Roman" w:cs="Times New Roman"/>
                <w:sz w:val="24"/>
                <w:szCs w:val="24"/>
              </w:rPr>
              <w:t>законодавства</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Російської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Федерації</w:t>
            </w:r>
            <w:proofErr w:type="spellEnd"/>
            <w:r w:rsidRPr="00172D1E">
              <w:rPr>
                <w:rFonts w:ascii="Times New Roman" w:hAnsi="Times New Roman" w:cs="Times New Roman"/>
                <w:sz w:val="24"/>
                <w:szCs w:val="24"/>
              </w:rPr>
              <w:t>/</w:t>
            </w:r>
            <w:proofErr w:type="spellStart"/>
            <w:r w:rsidRPr="00172D1E">
              <w:rPr>
                <w:rFonts w:ascii="Times New Roman" w:hAnsi="Times New Roman" w:cs="Times New Roman"/>
                <w:sz w:val="24"/>
                <w:szCs w:val="24"/>
              </w:rPr>
              <w:t>Республіки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Білорусь</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юридичною</w:t>
            </w:r>
            <w:proofErr w:type="spellEnd"/>
            <w:r w:rsidRPr="00172D1E">
              <w:rPr>
                <w:rFonts w:ascii="Times New Roman" w:hAnsi="Times New Roman" w:cs="Times New Roman"/>
                <w:sz w:val="24"/>
                <w:szCs w:val="24"/>
              </w:rPr>
              <w:t xml:space="preserve"> особою, </w:t>
            </w:r>
            <w:proofErr w:type="spellStart"/>
            <w:r w:rsidRPr="00172D1E">
              <w:rPr>
                <w:rFonts w:ascii="Times New Roman" w:hAnsi="Times New Roman" w:cs="Times New Roman"/>
                <w:sz w:val="24"/>
                <w:szCs w:val="24"/>
              </w:rPr>
              <w:t>створеною</w:t>
            </w:r>
            <w:proofErr w:type="spellEnd"/>
            <w:r w:rsidRPr="00172D1E">
              <w:rPr>
                <w:rFonts w:ascii="Times New Roman" w:hAnsi="Times New Roman" w:cs="Times New Roman"/>
                <w:sz w:val="24"/>
                <w:szCs w:val="24"/>
              </w:rPr>
              <w:t xml:space="preserve"> та </w:t>
            </w:r>
            <w:proofErr w:type="spellStart"/>
            <w:r w:rsidRPr="00172D1E">
              <w:rPr>
                <w:rFonts w:ascii="Times New Roman" w:hAnsi="Times New Roman" w:cs="Times New Roman"/>
                <w:sz w:val="24"/>
                <w:szCs w:val="24"/>
              </w:rPr>
              <w:t>зареєстрованою</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відповідно</w:t>
            </w:r>
            <w:proofErr w:type="spellEnd"/>
            <w:r w:rsidRPr="00172D1E">
              <w:rPr>
                <w:rFonts w:ascii="Times New Roman" w:hAnsi="Times New Roman" w:cs="Times New Roman"/>
                <w:sz w:val="24"/>
                <w:szCs w:val="24"/>
              </w:rPr>
              <w:t xml:space="preserve"> до </w:t>
            </w:r>
            <w:proofErr w:type="spellStart"/>
            <w:r w:rsidRPr="00172D1E">
              <w:rPr>
                <w:rFonts w:ascii="Times New Roman" w:hAnsi="Times New Roman" w:cs="Times New Roman"/>
                <w:sz w:val="24"/>
                <w:szCs w:val="24"/>
              </w:rPr>
              <w:t>законодавства</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України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кінцевим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бенефіціарним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власником</w:t>
            </w:r>
            <w:proofErr w:type="spellEnd"/>
            <w:r w:rsidRPr="00172D1E">
              <w:rPr>
                <w:rFonts w:ascii="Times New Roman" w:hAnsi="Times New Roman" w:cs="Times New Roman"/>
                <w:sz w:val="24"/>
                <w:szCs w:val="24"/>
              </w:rPr>
              <w:t xml:space="preserve">, членом </w:t>
            </w:r>
            <w:proofErr w:type="spellStart"/>
            <w:r w:rsidRPr="00172D1E">
              <w:rPr>
                <w:rFonts w:ascii="Times New Roman" w:hAnsi="Times New Roman" w:cs="Times New Roman"/>
                <w:sz w:val="24"/>
                <w:szCs w:val="24"/>
              </w:rPr>
              <w:t>або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учасником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акціонером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що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має</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частку</w:t>
            </w:r>
            <w:proofErr w:type="spellEnd"/>
            <w:r w:rsidRPr="00172D1E">
              <w:rPr>
                <w:rFonts w:ascii="Times New Roman" w:hAnsi="Times New Roman" w:cs="Times New Roman"/>
                <w:sz w:val="24"/>
                <w:szCs w:val="24"/>
              </w:rPr>
              <w:t xml:space="preserve"> в статутному </w:t>
            </w:r>
            <w:proofErr w:type="spellStart"/>
            <w:r w:rsidRPr="00172D1E">
              <w:rPr>
                <w:rFonts w:ascii="Times New Roman" w:hAnsi="Times New Roman" w:cs="Times New Roman"/>
                <w:sz w:val="24"/>
                <w:szCs w:val="24"/>
              </w:rPr>
              <w:t>капіталі</w:t>
            </w:r>
            <w:proofErr w:type="spellEnd"/>
            <w:r w:rsidRPr="00172D1E">
              <w:rPr>
                <w:rFonts w:ascii="Times New Roman" w:hAnsi="Times New Roman" w:cs="Times New Roman"/>
                <w:sz w:val="24"/>
                <w:szCs w:val="24"/>
              </w:rPr>
              <w:t xml:space="preserve"> 10 і </w:t>
            </w:r>
            <w:proofErr w:type="spellStart"/>
            <w:r w:rsidRPr="00172D1E">
              <w:rPr>
                <w:rFonts w:ascii="Times New Roman" w:hAnsi="Times New Roman" w:cs="Times New Roman"/>
                <w:sz w:val="24"/>
                <w:szCs w:val="24"/>
              </w:rPr>
              <w:t>більше</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відсотків</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якої</w:t>
            </w:r>
            <w:proofErr w:type="spellEnd"/>
            <w:r w:rsidRPr="00172D1E">
              <w:rPr>
                <w:rFonts w:ascii="Times New Roman" w:hAnsi="Times New Roman" w:cs="Times New Roman"/>
                <w:sz w:val="24"/>
                <w:szCs w:val="24"/>
              </w:rPr>
              <w:t xml:space="preserve"> є </w:t>
            </w:r>
            <w:proofErr w:type="spellStart"/>
            <w:r w:rsidRPr="00172D1E">
              <w:rPr>
                <w:rFonts w:ascii="Times New Roman" w:hAnsi="Times New Roman" w:cs="Times New Roman"/>
                <w:sz w:val="24"/>
                <w:szCs w:val="24"/>
              </w:rPr>
              <w:t>Російська</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Федерація</w:t>
            </w:r>
            <w:proofErr w:type="spellEnd"/>
            <w:r w:rsidRPr="00172D1E">
              <w:rPr>
                <w:rFonts w:ascii="Times New Roman" w:hAnsi="Times New Roman" w:cs="Times New Roman"/>
                <w:sz w:val="24"/>
                <w:szCs w:val="24"/>
              </w:rPr>
              <w:t>/</w:t>
            </w:r>
            <w:proofErr w:type="spellStart"/>
            <w:r w:rsidRPr="00172D1E">
              <w:rPr>
                <w:rFonts w:ascii="Times New Roman" w:hAnsi="Times New Roman" w:cs="Times New Roman"/>
                <w:sz w:val="24"/>
                <w:szCs w:val="24"/>
              </w:rPr>
              <w:t>Республіка</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Білорусь</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громадянин</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Російської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Федерації</w:t>
            </w:r>
            <w:proofErr w:type="spellEnd"/>
            <w:r w:rsidRPr="00172D1E">
              <w:rPr>
                <w:rFonts w:ascii="Times New Roman" w:hAnsi="Times New Roman" w:cs="Times New Roman"/>
                <w:sz w:val="24"/>
                <w:szCs w:val="24"/>
              </w:rPr>
              <w:t>/</w:t>
            </w:r>
            <w:proofErr w:type="spellStart"/>
            <w:r w:rsidRPr="00172D1E">
              <w:rPr>
                <w:rFonts w:ascii="Times New Roman" w:hAnsi="Times New Roman" w:cs="Times New Roman"/>
                <w:sz w:val="24"/>
                <w:szCs w:val="24"/>
              </w:rPr>
              <w:t>Республіки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Білорусь</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крім</w:t>
            </w:r>
            <w:proofErr w:type="spellEnd"/>
            <w:r w:rsidRPr="00172D1E">
              <w:rPr>
                <w:rFonts w:ascii="Times New Roman" w:hAnsi="Times New Roman" w:cs="Times New Roman"/>
                <w:sz w:val="24"/>
                <w:szCs w:val="24"/>
              </w:rPr>
              <w:t xml:space="preserve"> того, </w:t>
            </w:r>
            <w:proofErr w:type="spellStart"/>
            <w:r w:rsidRPr="00172D1E">
              <w:rPr>
                <w:rFonts w:ascii="Times New Roman" w:hAnsi="Times New Roman" w:cs="Times New Roman"/>
                <w:sz w:val="24"/>
                <w:szCs w:val="24"/>
              </w:rPr>
              <w:t>що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проживає</w:t>
            </w:r>
            <w:proofErr w:type="spellEnd"/>
            <w:r w:rsidRPr="00172D1E">
              <w:rPr>
                <w:rFonts w:ascii="Times New Roman" w:hAnsi="Times New Roman" w:cs="Times New Roman"/>
                <w:sz w:val="24"/>
                <w:szCs w:val="24"/>
              </w:rPr>
              <w:t xml:space="preserve"> на </w:t>
            </w:r>
            <w:proofErr w:type="spellStart"/>
            <w:r w:rsidRPr="00172D1E">
              <w:rPr>
                <w:rFonts w:ascii="Times New Roman" w:hAnsi="Times New Roman" w:cs="Times New Roman"/>
                <w:sz w:val="24"/>
                <w:szCs w:val="24"/>
              </w:rPr>
              <w:lastRenderedPageBreak/>
              <w:t>території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України</w:t>
            </w:r>
            <w:proofErr w:type="spellEnd"/>
            <w:r w:rsidRPr="00172D1E">
              <w:rPr>
                <w:rFonts w:ascii="Times New Roman" w:hAnsi="Times New Roman" w:cs="Times New Roman"/>
                <w:sz w:val="24"/>
                <w:szCs w:val="24"/>
              </w:rPr>
              <w:t xml:space="preserve"> на </w:t>
            </w:r>
            <w:proofErr w:type="spellStart"/>
            <w:r w:rsidRPr="00172D1E">
              <w:rPr>
                <w:rFonts w:ascii="Times New Roman" w:hAnsi="Times New Roman" w:cs="Times New Roman"/>
                <w:sz w:val="24"/>
                <w:szCs w:val="24"/>
              </w:rPr>
              <w:t>законних</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підставах</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або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юридичною</w:t>
            </w:r>
            <w:proofErr w:type="spellEnd"/>
            <w:r w:rsidRPr="00172D1E">
              <w:rPr>
                <w:rFonts w:ascii="Times New Roman" w:hAnsi="Times New Roman" w:cs="Times New Roman"/>
                <w:sz w:val="24"/>
                <w:szCs w:val="24"/>
              </w:rPr>
              <w:t xml:space="preserve"> особою, </w:t>
            </w:r>
            <w:proofErr w:type="spellStart"/>
            <w:r w:rsidRPr="00172D1E">
              <w:rPr>
                <w:rFonts w:ascii="Times New Roman" w:hAnsi="Times New Roman" w:cs="Times New Roman"/>
                <w:sz w:val="24"/>
                <w:szCs w:val="24"/>
              </w:rPr>
              <w:t>створеною</w:t>
            </w:r>
            <w:proofErr w:type="spellEnd"/>
            <w:r w:rsidRPr="00172D1E">
              <w:rPr>
                <w:rFonts w:ascii="Times New Roman" w:hAnsi="Times New Roman" w:cs="Times New Roman"/>
                <w:sz w:val="24"/>
                <w:szCs w:val="24"/>
              </w:rPr>
              <w:t xml:space="preserve"> та </w:t>
            </w:r>
            <w:proofErr w:type="spellStart"/>
            <w:r w:rsidRPr="00172D1E">
              <w:rPr>
                <w:rFonts w:ascii="Times New Roman" w:hAnsi="Times New Roman" w:cs="Times New Roman"/>
                <w:sz w:val="24"/>
                <w:szCs w:val="24"/>
              </w:rPr>
              <w:t>зареєстрованою</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відповідно</w:t>
            </w:r>
            <w:proofErr w:type="spellEnd"/>
            <w:r w:rsidRPr="00172D1E">
              <w:rPr>
                <w:rFonts w:ascii="Times New Roman" w:hAnsi="Times New Roman" w:cs="Times New Roman"/>
                <w:sz w:val="24"/>
                <w:szCs w:val="24"/>
              </w:rPr>
              <w:t xml:space="preserve"> до </w:t>
            </w:r>
            <w:proofErr w:type="spellStart"/>
            <w:r w:rsidRPr="00172D1E">
              <w:rPr>
                <w:rFonts w:ascii="Times New Roman" w:hAnsi="Times New Roman" w:cs="Times New Roman"/>
                <w:sz w:val="24"/>
                <w:szCs w:val="24"/>
              </w:rPr>
              <w:t>законодавства</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Російської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Федерації</w:t>
            </w:r>
            <w:proofErr w:type="spellEnd"/>
            <w:r w:rsidRPr="00172D1E">
              <w:rPr>
                <w:rFonts w:ascii="Times New Roman" w:hAnsi="Times New Roman" w:cs="Times New Roman"/>
                <w:sz w:val="24"/>
                <w:szCs w:val="24"/>
              </w:rPr>
              <w:t>/</w:t>
            </w:r>
            <w:proofErr w:type="spellStart"/>
            <w:r w:rsidRPr="00172D1E">
              <w:rPr>
                <w:rFonts w:ascii="Times New Roman" w:hAnsi="Times New Roman" w:cs="Times New Roman"/>
                <w:sz w:val="24"/>
                <w:szCs w:val="24"/>
              </w:rPr>
              <w:t>Республіки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Білорусь</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або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пропонує</w:t>
            </w:r>
            <w:proofErr w:type="spellEnd"/>
            <w:r w:rsidRPr="00172D1E">
              <w:rPr>
                <w:rFonts w:ascii="Times New Roman" w:hAnsi="Times New Roman" w:cs="Times New Roman"/>
                <w:sz w:val="24"/>
                <w:szCs w:val="24"/>
              </w:rPr>
              <w:t xml:space="preserve"> в </w:t>
            </w:r>
            <w:proofErr w:type="spellStart"/>
            <w:r w:rsidRPr="00172D1E">
              <w:rPr>
                <w:rFonts w:ascii="Times New Roman" w:hAnsi="Times New Roman" w:cs="Times New Roman"/>
                <w:sz w:val="24"/>
                <w:szCs w:val="24"/>
              </w:rPr>
              <w:t>тендерній</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пропозиції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товари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походженням</w:t>
            </w:r>
            <w:proofErr w:type="spellEnd"/>
            <w:r w:rsidRPr="00172D1E">
              <w:rPr>
                <w:rFonts w:ascii="Times New Roman" w:hAnsi="Times New Roman" w:cs="Times New Roman"/>
                <w:sz w:val="24"/>
                <w:szCs w:val="24"/>
              </w:rPr>
              <w:t xml:space="preserve"> з </w:t>
            </w:r>
            <w:proofErr w:type="spellStart"/>
            <w:r w:rsidRPr="00172D1E">
              <w:rPr>
                <w:rFonts w:ascii="Times New Roman" w:hAnsi="Times New Roman" w:cs="Times New Roman"/>
                <w:sz w:val="24"/>
                <w:szCs w:val="24"/>
              </w:rPr>
              <w:t>Російської</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Федерації</w:t>
            </w:r>
            <w:proofErr w:type="spellEnd"/>
            <w:r w:rsidRPr="00172D1E">
              <w:rPr>
                <w:rFonts w:ascii="Times New Roman" w:hAnsi="Times New Roman" w:cs="Times New Roman"/>
                <w:sz w:val="24"/>
                <w:szCs w:val="24"/>
              </w:rPr>
              <w:t>/</w:t>
            </w:r>
            <w:proofErr w:type="spellStart"/>
            <w:r w:rsidRPr="00172D1E">
              <w:rPr>
                <w:rFonts w:ascii="Times New Roman" w:hAnsi="Times New Roman" w:cs="Times New Roman"/>
                <w:sz w:val="24"/>
                <w:szCs w:val="24"/>
              </w:rPr>
              <w:t>Республіки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Білорусь</w:t>
            </w:r>
            <w:proofErr w:type="spellEnd"/>
            <w:r w:rsidRPr="00172D1E">
              <w:rPr>
                <w:rFonts w:ascii="Times New Roman" w:hAnsi="Times New Roman" w:cs="Times New Roman"/>
                <w:sz w:val="24"/>
                <w:szCs w:val="24"/>
              </w:rPr>
              <w:t xml:space="preserve"> (за </w:t>
            </w:r>
            <w:proofErr w:type="spellStart"/>
            <w:r w:rsidRPr="00172D1E">
              <w:rPr>
                <w:rFonts w:ascii="Times New Roman" w:hAnsi="Times New Roman" w:cs="Times New Roman"/>
                <w:sz w:val="24"/>
                <w:szCs w:val="24"/>
              </w:rPr>
              <w:t>винятком</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товарів</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необхідних</w:t>
            </w:r>
            <w:proofErr w:type="spellEnd"/>
            <w:r w:rsidRPr="00172D1E">
              <w:rPr>
                <w:rFonts w:ascii="Times New Roman" w:hAnsi="Times New Roman" w:cs="Times New Roman"/>
                <w:sz w:val="24"/>
                <w:szCs w:val="24"/>
              </w:rPr>
              <w:t xml:space="preserve"> для ремонту та </w:t>
            </w:r>
            <w:proofErr w:type="spellStart"/>
            <w:r w:rsidRPr="00172D1E">
              <w:rPr>
                <w:rFonts w:ascii="Times New Roman" w:hAnsi="Times New Roman" w:cs="Times New Roman"/>
                <w:sz w:val="24"/>
                <w:szCs w:val="24"/>
              </w:rPr>
              <w:t>обслуговування</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товарів</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придбаних</w:t>
            </w:r>
            <w:proofErr w:type="spellEnd"/>
            <w:r w:rsidRPr="00172D1E">
              <w:rPr>
                <w:rFonts w:ascii="Times New Roman" w:hAnsi="Times New Roman" w:cs="Times New Roman"/>
                <w:sz w:val="24"/>
                <w:szCs w:val="24"/>
              </w:rPr>
              <w:t xml:space="preserve"> до </w:t>
            </w:r>
            <w:proofErr w:type="spellStart"/>
            <w:r w:rsidRPr="00172D1E">
              <w:rPr>
                <w:rFonts w:ascii="Times New Roman" w:hAnsi="Times New Roman" w:cs="Times New Roman"/>
                <w:sz w:val="24"/>
                <w:szCs w:val="24"/>
              </w:rPr>
              <w:t>набрання</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чинності</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постановою</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Кабінету</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Міністрів</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України</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від</w:t>
            </w:r>
            <w:proofErr w:type="spellEnd"/>
            <w:r w:rsidRPr="00172D1E">
              <w:rPr>
                <w:rFonts w:ascii="Times New Roman" w:hAnsi="Times New Roman" w:cs="Times New Roman"/>
                <w:sz w:val="24"/>
                <w:szCs w:val="24"/>
              </w:rPr>
              <w:t xml:space="preserve"> 12.10.2022 № 1178 "Про </w:t>
            </w:r>
            <w:proofErr w:type="spellStart"/>
            <w:r w:rsidRPr="00172D1E">
              <w:rPr>
                <w:rFonts w:ascii="Times New Roman" w:hAnsi="Times New Roman" w:cs="Times New Roman"/>
                <w:sz w:val="24"/>
                <w:szCs w:val="24"/>
              </w:rPr>
              <w:t>затвердження</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особливостей</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здійснення</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публічних</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закупівель</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товарів</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робіт</w:t>
            </w:r>
            <w:proofErr w:type="spellEnd"/>
            <w:r w:rsidRPr="00172D1E">
              <w:rPr>
                <w:rFonts w:ascii="Times New Roman" w:hAnsi="Times New Roman" w:cs="Times New Roman"/>
                <w:sz w:val="24"/>
                <w:szCs w:val="24"/>
              </w:rPr>
              <w:t xml:space="preserve"> і </w:t>
            </w:r>
            <w:proofErr w:type="spellStart"/>
            <w:r w:rsidRPr="00172D1E">
              <w:rPr>
                <w:rFonts w:ascii="Times New Roman" w:hAnsi="Times New Roman" w:cs="Times New Roman"/>
                <w:sz w:val="24"/>
                <w:szCs w:val="24"/>
              </w:rPr>
              <w:t>послуг</w:t>
            </w:r>
            <w:proofErr w:type="spellEnd"/>
            <w:r w:rsidRPr="00172D1E">
              <w:rPr>
                <w:rFonts w:ascii="Times New Roman" w:hAnsi="Times New Roman" w:cs="Times New Roman"/>
                <w:sz w:val="24"/>
                <w:szCs w:val="24"/>
              </w:rPr>
              <w:t xml:space="preserve"> для </w:t>
            </w:r>
            <w:proofErr w:type="spellStart"/>
            <w:r w:rsidRPr="00172D1E">
              <w:rPr>
                <w:rFonts w:ascii="Times New Roman" w:hAnsi="Times New Roman" w:cs="Times New Roman"/>
                <w:sz w:val="24"/>
                <w:szCs w:val="24"/>
              </w:rPr>
              <w:t>замовників</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передбачених</w:t>
            </w:r>
            <w:proofErr w:type="spellEnd"/>
            <w:r w:rsidRPr="00172D1E">
              <w:rPr>
                <w:rFonts w:ascii="Times New Roman" w:hAnsi="Times New Roman" w:cs="Times New Roman"/>
                <w:sz w:val="24"/>
                <w:szCs w:val="24"/>
              </w:rPr>
              <w:t xml:space="preserve"> Законом </w:t>
            </w:r>
            <w:proofErr w:type="spellStart"/>
            <w:r w:rsidRPr="00172D1E">
              <w:rPr>
                <w:rFonts w:ascii="Times New Roman" w:hAnsi="Times New Roman" w:cs="Times New Roman"/>
                <w:sz w:val="24"/>
                <w:szCs w:val="24"/>
              </w:rPr>
              <w:t>України</w:t>
            </w:r>
            <w:proofErr w:type="spellEnd"/>
            <w:r w:rsidRPr="00172D1E">
              <w:rPr>
                <w:rFonts w:ascii="Times New Roman" w:hAnsi="Times New Roman" w:cs="Times New Roman"/>
                <w:sz w:val="24"/>
                <w:szCs w:val="24"/>
              </w:rPr>
              <w:t xml:space="preserve"> "Про </w:t>
            </w:r>
            <w:proofErr w:type="spellStart"/>
            <w:r w:rsidRPr="00172D1E">
              <w:rPr>
                <w:rFonts w:ascii="Times New Roman" w:hAnsi="Times New Roman" w:cs="Times New Roman"/>
                <w:sz w:val="24"/>
                <w:szCs w:val="24"/>
              </w:rPr>
              <w:t>публічні</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закупівлі</w:t>
            </w:r>
            <w:proofErr w:type="spellEnd"/>
            <w:r w:rsidRPr="00172D1E">
              <w:rPr>
                <w:rFonts w:ascii="Times New Roman" w:hAnsi="Times New Roman" w:cs="Times New Roman"/>
                <w:sz w:val="24"/>
                <w:szCs w:val="24"/>
              </w:rPr>
              <w:t xml:space="preserve">", на </w:t>
            </w:r>
            <w:proofErr w:type="spellStart"/>
            <w:r w:rsidRPr="00172D1E">
              <w:rPr>
                <w:rFonts w:ascii="Times New Roman" w:hAnsi="Times New Roman" w:cs="Times New Roman"/>
                <w:sz w:val="24"/>
                <w:szCs w:val="24"/>
              </w:rPr>
              <w:t>період</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дії</w:t>
            </w:r>
            <w:proofErr w:type="spellEnd"/>
            <w:r w:rsidRPr="00172D1E">
              <w:rPr>
                <w:rFonts w:ascii="Times New Roman" w:hAnsi="Times New Roman" w:cs="Times New Roman"/>
                <w:sz w:val="24"/>
                <w:szCs w:val="24"/>
              </w:rPr>
              <w:t xml:space="preserve"> правового режиму </w:t>
            </w:r>
            <w:proofErr w:type="spellStart"/>
            <w:r w:rsidRPr="00172D1E">
              <w:rPr>
                <w:rFonts w:ascii="Times New Roman" w:hAnsi="Times New Roman" w:cs="Times New Roman"/>
                <w:sz w:val="24"/>
                <w:szCs w:val="24"/>
              </w:rPr>
              <w:t>воєнного</w:t>
            </w:r>
            <w:proofErr w:type="spellEnd"/>
            <w:r w:rsidRPr="00172D1E">
              <w:rPr>
                <w:rFonts w:ascii="Times New Roman" w:hAnsi="Times New Roman" w:cs="Times New Roman"/>
                <w:sz w:val="24"/>
                <w:szCs w:val="24"/>
              </w:rPr>
              <w:t xml:space="preserve"> стану в </w:t>
            </w:r>
            <w:proofErr w:type="spellStart"/>
            <w:r w:rsidRPr="00172D1E">
              <w:rPr>
                <w:rFonts w:ascii="Times New Roman" w:hAnsi="Times New Roman" w:cs="Times New Roman"/>
                <w:sz w:val="24"/>
                <w:szCs w:val="24"/>
              </w:rPr>
              <w:t>Україні</w:t>
            </w:r>
            <w:proofErr w:type="spellEnd"/>
            <w:r w:rsidRPr="00172D1E">
              <w:rPr>
                <w:rFonts w:ascii="Times New Roman" w:hAnsi="Times New Roman" w:cs="Times New Roman"/>
                <w:sz w:val="24"/>
                <w:szCs w:val="24"/>
              </w:rPr>
              <w:t xml:space="preserve"> та </w:t>
            </w:r>
            <w:proofErr w:type="spellStart"/>
            <w:r w:rsidRPr="00172D1E">
              <w:rPr>
                <w:rFonts w:ascii="Times New Roman" w:hAnsi="Times New Roman" w:cs="Times New Roman"/>
                <w:sz w:val="24"/>
                <w:szCs w:val="24"/>
              </w:rPr>
              <w:t>протягом</w:t>
            </w:r>
            <w:proofErr w:type="spellEnd"/>
            <w:r w:rsidRPr="00172D1E">
              <w:rPr>
                <w:rFonts w:ascii="Times New Roman" w:hAnsi="Times New Roman" w:cs="Times New Roman"/>
                <w:sz w:val="24"/>
                <w:szCs w:val="24"/>
              </w:rPr>
              <w:t xml:space="preserve"> 90 </w:t>
            </w:r>
            <w:proofErr w:type="spellStart"/>
            <w:r w:rsidRPr="00172D1E">
              <w:rPr>
                <w:rFonts w:ascii="Times New Roman" w:hAnsi="Times New Roman" w:cs="Times New Roman"/>
                <w:sz w:val="24"/>
                <w:szCs w:val="24"/>
              </w:rPr>
              <w:t>днів</w:t>
            </w:r>
            <w:proofErr w:type="spellEnd"/>
            <w:r w:rsidRPr="00172D1E">
              <w:rPr>
                <w:rFonts w:ascii="Times New Roman" w:hAnsi="Times New Roman" w:cs="Times New Roman"/>
                <w:sz w:val="24"/>
                <w:szCs w:val="24"/>
              </w:rPr>
              <w:t xml:space="preserve"> з дня </w:t>
            </w:r>
            <w:proofErr w:type="spellStart"/>
            <w:r w:rsidRPr="00172D1E">
              <w:rPr>
                <w:rFonts w:ascii="Times New Roman" w:hAnsi="Times New Roman" w:cs="Times New Roman"/>
                <w:sz w:val="24"/>
                <w:szCs w:val="24"/>
              </w:rPr>
              <w:t>його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припинення</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або</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скасування</w:t>
            </w:r>
            <w:proofErr w:type="spellEnd"/>
            <w:r w:rsidRPr="00172D1E">
              <w:rPr>
                <w:rFonts w:ascii="Times New Roman" w:hAnsi="Times New Roman" w:cs="Times New Roman"/>
                <w:sz w:val="24"/>
                <w:szCs w:val="24"/>
              </w:rPr>
              <w:t>" (</w:t>
            </w:r>
            <w:proofErr w:type="spellStart"/>
            <w:r w:rsidRPr="00172D1E">
              <w:rPr>
                <w:rFonts w:ascii="Times New Roman" w:hAnsi="Times New Roman" w:cs="Times New Roman"/>
                <w:sz w:val="24"/>
                <w:szCs w:val="24"/>
              </w:rPr>
              <w:t>Офіційний</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вісник</w:t>
            </w:r>
            <w:proofErr w:type="spellEnd"/>
            <w:r w:rsidRPr="00172D1E">
              <w:rPr>
                <w:rFonts w:ascii="Times New Roman" w:hAnsi="Times New Roman" w:cs="Times New Roman"/>
                <w:sz w:val="24"/>
                <w:szCs w:val="24"/>
              </w:rPr>
              <w:t xml:space="preserve"> </w:t>
            </w:r>
            <w:proofErr w:type="spellStart"/>
            <w:r w:rsidRPr="00172D1E">
              <w:rPr>
                <w:rFonts w:ascii="Times New Roman" w:hAnsi="Times New Roman" w:cs="Times New Roman"/>
                <w:sz w:val="24"/>
                <w:szCs w:val="24"/>
              </w:rPr>
              <w:t>України</w:t>
            </w:r>
            <w:proofErr w:type="spellEnd"/>
            <w:r w:rsidRPr="00172D1E">
              <w:rPr>
                <w:rFonts w:ascii="Times New Roman" w:hAnsi="Times New Roman" w:cs="Times New Roman"/>
                <w:sz w:val="24"/>
                <w:szCs w:val="24"/>
              </w:rPr>
              <w:t>, 2022 р., № 84, ст. 5176);</w:t>
            </w:r>
          </w:p>
          <w:p w14:paraId="7EE87FCA"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b/>
                <w:sz w:val="24"/>
                <w:szCs w:val="24"/>
                <w:highlight w:val="white"/>
              </w:rPr>
            </w:pPr>
            <w:r w:rsidRPr="00172D1E">
              <w:rPr>
                <w:rFonts w:ascii="Times New Roman" w:hAnsi="Times New Roman" w:cs="Times New Roman"/>
                <w:b/>
                <w:sz w:val="24"/>
                <w:szCs w:val="24"/>
                <w:highlight w:val="white"/>
              </w:rPr>
              <w:t>2)</w:t>
            </w:r>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b/>
                <w:sz w:val="24"/>
                <w:szCs w:val="24"/>
                <w:highlight w:val="white"/>
              </w:rPr>
              <w:t>тендерна</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пропозиція</w:t>
            </w:r>
            <w:proofErr w:type="spellEnd"/>
            <w:r w:rsidRPr="00172D1E">
              <w:rPr>
                <w:rFonts w:ascii="Times New Roman" w:hAnsi="Times New Roman" w:cs="Times New Roman"/>
                <w:b/>
                <w:sz w:val="24"/>
                <w:szCs w:val="24"/>
                <w:highlight w:val="white"/>
              </w:rPr>
              <w:t>:</w:t>
            </w:r>
          </w:p>
          <w:p w14:paraId="387B5F85"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-не </w:t>
            </w:r>
            <w:proofErr w:type="spellStart"/>
            <w:r w:rsidRPr="00172D1E">
              <w:rPr>
                <w:rFonts w:ascii="Times New Roman" w:hAnsi="Times New Roman" w:cs="Times New Roman"/>
                <w:sz w:val="24"/>
                <w:szCs w:val="24"/>
                <w:highlight w:val="white"/>
              </w:rPr>
              <w:t>відповідає</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умовам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технічної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специфікації</w:t>
            </w:r>
            <w:proofErr w:type="spellEnd"/>
            <w:r w:rsidRPr="00172D1E">
              <w:rPr>
                <w:rFonts w:ascii="Times New Roman" w:hAnsi="Times New Roman" w:cs="Times New Roman"/>
                <w:sz w:val="24"/>
                <w:szCs w:val="24"/>
                <w:highlight w:val="white"/>
              </w:rPr>
              <w:t xml:space="preserve"> та </w:t>
            </w:r>
            <w:proofErr w:type="spellStart"/>
            <w:r w:rsidRPr="00172D1E">
              <w:rPr>
                <w:rFonts w:ascii="Times New Roman" w:hAnsi="Times New Roman" w:cs="Times New Roman"/>
                <w:sz w:val="24"/>
                <w:szCs w:val="24"/>
                <w:highlight w:val="white"/>
              </w:rPr>
              <w:t>іншим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вимогам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щодо</w:t>
            </w:r>
            <w:proofErr w:type="spellEnd"/>
            <w:r w:rsidRPr="00172D1E">
              <w:rPr>
                <w:rFonts w:ascii="Times New Roman" w:hAnsi="Times New Roman" w:cs="Times New Roman"/>
                <w:sz w:val="24"/>
                <w:szCs w:val="24"/>
                <w:highlight w:val="white"/>
              </w:rPr>
              <w:t xml:space="preserve"> предмета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крім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невідповідності</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інформації</w:t>
            </w:r>
            <w:proofErr w:type="spellEnd"/>
            <w:r w:rsidRPr="00172D1E">
              <w:rPr>
                <w:rFonts w:ascii="Times New Roman" w:hAnsi="Times New Roman" w:cs="Times New Roman"/>
                <w:sz w:val="24"/>
                <w:szCs w:val="24"/>
                <w:highlight w:val="white"/>
              </w:rPr>
              <w:t xml:space="preserve">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документах,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може</w:t>
            </w:r>
            <w:proofErr w:type="spellEnd"/>
            <w:r w:rsidRPr="00172D1E">
              <w:rPr>
                <w:rFonts w:ascii="Times New Roman" w:hAnsi="Times New Roman" w:cs="Times New Roman"/>
                <w:sz w:val="24"/>
                <w:szCs w:val="24"/>
                <w:highlight w:val="white"/>
              </w:rPr>
              <w:t xml:space="preserve"> бути </w:t>
            </w:r>
            <w:proofErr w:type="spellStart"/>
            <w:r w:rsidRPr="00172D1E">
              <w:rPr>
                <w:rFonts w:ascii="Times New Roman" w:hAnsi="Times New Roman" w:cs="Times New Roman"/>
                <w:sz w:val="24"/>
                <w:szCs w:val="24"/>
                <w:highlight w:val="white"/>
              </w:rPr>
              <w:t>усунена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учасником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відповідно</w:t>
            </w:r>
            <w:proofErr w:type="spellEnd"/>
            <w:r w:rsidRPr="00172D1E">
              <w:rPr>
                <w:rFonts w:ascii="Times New Roman" w:hAnsi="Times New Roman" w:cs="Times New Roman"/>
                <w:sz w:val="24"/>
                <w:szCs w:val="24"/>
                <w:highlight w:val="white"/>
              </w:rPr>
              <w:t xml:space="preserve"> </w:t>
            </w:r>
            <w:proofErr w:type="gramStart"/>
            <w:r w:rsidRPr="00172D1E">
              <w:rPr>
                <w:rFonts w:ascii="Times New Roman" w:hAnsi="Times New Roman" w:cs="Times New Roman"/>
                <w:sz w:val="24"/>
                <w:szCs w:val="24"/>
                <w:highlight w:val="white"/>
              </w:rPr>
              <w:t>до пункту</w:t>
            </w:r>
            <w:proofErr w:type="gramEnd"/>
            <w:r w:rsidRPr="00172D1E">
              <w:rPr>
                <w:rFonts w:ascii="Times New Roman" w:hAnsi="Times New Roman" w:cs="Times New Roman"/>
                <w:sz w:val="24"/>
                <w:szCs w:val="24"/>
                <w:highlight w:val="white"/>
              </w:rPr>
              <w:t xml:space="preserve"> 40 </w:t>
            </w:r>
            <w:proofErr w:type="spellStart"/>
            <w:r w:rsidRPr="00172D1E">
              <w:rPr>
                <w:rFonts w:ascii="Times New Roman" w:hAnsi="Times New Roman" w:cs="Times New Roman"/>
                <w:sz w:val="24"/>
                <w:szCs w:val="24"/>
                <w:highlight w:val="white"/>
              </w:rPr>
              <w:t>Особливостей</w:t>
            </w:r>
            <w:proofErr w:type="spellEnd"/>
            <w:r w:rsidRPr="00172D1E">
              <w:rPr>
                <w:rFonts w:ascii="Times New Roman" w:hAnsi="Times New Roman" w:cs="Times New Roman"/>
                <w:sz w:val="24"/>
                <w:szCs w:val="24"/>
                <w:highlight w:val="white"/>
              </w:rPr>
              <w:t>;</w:t>
            </w:r>
          </w:p>
          <w:p w14:paraId="700C4F59"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-є такою, строк </w:t>
            </w:r>
            <w:proofErr w:type="spellStart"/>
            <w:r w:rsidRPr="00172D1E">
              <w:rPr>
                <w:rFonts w:ascii="Times New Roman" w:hAnsi="Times New Roman" w:cs="Times New Roman"/>
                <w:sz w:val="24"/>
                <w:szCs w:val="24"/>
                <w:highlight w:val="white"/>
              </w:rPr>
              <w:t>дії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закінчився</w:t>
            </w:r>
            <w:proofErr w:type="spellEnd"/>
            <w:r w:rsidRPr="00172D1E">
              <w:rPr>
                <w:rFonts w:ascii="Times New Roman" w:hAnsi="Times New Roman" w:cs="Times New Roman"/>
                <w:sz w:val="24"/>
                <w:szCs w:val="24"/>
                <w:highlight w:val="white"/>
              </w:rPr>
              <w:t>;</w:t>
            </w:r>
          </w:p>
          <w:p w14:paraId="234D07F7"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-є такою, </w:t>
            </w:r>
            <w:proofErr w:type="spellStart"/>
            <w:r w:rsidRPr="00172D1E">
              <w:rPr>
                <w:rFonts w:ascii="Times New Roman" w:hAnsi="Times New Roman" w:cs="Times New Roman"/>
                <w:sz w:val="24"/>
                <w:szCs w:val="24"/>
                <w:highlight w:val="white"/>
              </w:rPr>
              <w:t>ціна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перевищує</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очікувану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вартість</w:t>
            </w:r>
            <w:proofErr w:type="spellEnd"/>
            <w:r w:rsidRPr="00172D1E">
              <w:rPr>
                <w:rFonts w:ascii="Times New Roman" w:hAnsi="Times New Roman" w:cs="Times New Roman"/>
                <w:sz w:val="24"/>
                <w:szCs w:val="24"/>
                <w:highlight w:val="white"/>
              </w:rPr>
              <w:t xml:space="preserve"> предмета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визначену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оголошенні</w:t>
            </w:r>
            <w:proofErr w:type="spellEnd"/>
            <w:r w:rsidRPr="00172D1E">
              <w:rPr>
                <w:rFonts w:ascii="Times New Roman" w:hAnsi="Times New Roman" w:cs="Times New Roman"/>
                <w:sz w:val="24"/>
                <w:szCs w:val="24"/>
                <w:highlight w:val="white"/>
              </w:rPr>
              <w:t xml:space="preserve"> про </w:t>
            </w:r>
            <w:proofErr w:type="spellStart"/>
            <w:r w:rsidRPr="00172D1E">
              <w:rPr>
                <w:rFonts w:ascii="Times New Roman" w:hAnsi="Times New Roman" w:cs="Times New Roman"/>
                <w:sz w:val="24"/>
                <w:szCs w:val="24"/>
                <w:highlight w:val="white"/>
              </w:rPr>
              <w:t>проведення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відкритих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торгів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тендерній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зазначив</w:t>
            </w:r>
            <w:proofErr w:type="spellEnd"/>
            <w:r w:rsidRPr="00172D1E">
              <w:rPr>
                <w:rFonts w:ascii="Times New Roman" w:hAnsi="Times New Roman" w:cs="Times New Roman"/>
                <w:sz w:val="24"/>
                <w:szCs w:val="24"/>
                <w:highlight w:val="white"/>
              </w:rPr>
              <w:t xml:space="preserve"> про </w:t>
            </w:r>
            <w:proofErr w:type="spellStart"/>
            <w:r w:rsidRPr="00172D1E">
              <w:rPr>
                <w:rFonts w:ascii="Times New Roman" w:hAnsi="Times New Roman" w:cs="Times New Roman"/>
                <w:sz w:val="24"/>
                <w:szCs w:val="24"/>
                <w:highlight w:val="white"/>
              </w:rPr>
              <w:t>прийняття</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розгляду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ціна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якої</w:t>
            </w:r>
            <w:proofErr w:type="spellEnd"/>
            <w:r w:rsidRPr="00172D1E">
              <w:rPr>
                <w:rFonts w:ascii="Times New Roman" w:hAnsi="Times New Roman" w:cs="Times New Roman"/>
                <w:sz w:val="24"/>
                <w:szCs w:val="24"/>
                <w:highlight w:val="white"/>
              </w:rPr>
              <w:t xml:space="preserve"> є </w:t>
            </w:r>
            <w:proofErr w:type="spellStart"/>
            <w:r w:rsidRPr="00172D1E">
              <w:rPr>
                <w:rFonts w:ascii="Times New Roman" w:hAnsi="Times New Roman" w:cs="Times New Roman"/>
                <w:sz w:val="24"/>
                <w:szCs w:val="24"/>
                <w:highlight w:val="white"/>
              </w:rPr>
              <w:t>вищою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ніж</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очікувана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вартість</w:t>
            </w:r>
            <w:proofErr w:type="spellEnd"/>
            <w:r w:rsidRPr="00172D1E">
              <w:rPr>
                <w:rFonts w:ascii="Times New Roman" w:hAnsi="Times New Roman" w:cs="Times New Roman"/>
                <w:sz w:val="24"/>
                <w:szCs w:val="24"/>
                <w:highlight w:val="white"/>
              </w:rPr>
              <w:t xml:space="preserve"> предмета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визначена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оголошенні</w:t>
            </w:r>
            <w:proofErr w:type="spellEnd"/>
            <w:r w:rsidRPr="00172D1E">
              <w:rPr>
                <w:rFonts w:ascii="Times New Roman" w:hAnsi="Times New Roman" w:cs="Times New Roman"/>
                <w:sz w:val="24"/>
                <w:szCs w:val="24"/>
                <w:highlight w:val="white"/>
              </w:rPr>
              <w:t xml:space="preserve"> про </w:t>
            </w:r>
            <w:proofErr w:type="spellStart"/>
            <w:r w:rsidRPr="00172D1E">
              <w:rPr>
                <w:rFonts w:ascii="Times New Roman" w:hAnsi="Times New Roman" w:cs="Times New Roman"/>
                <w:sz w:val="24"/>
                <w:szCs w:val="24"/>
                <w:highlight w:val="white"/>
              </w:rPr>
              <w:t>проведення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відкритих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торгів</w:t>
            </w:r>
            <w:proofErr w:type="spellEnd"/>
            <w:r w:rsidRPr="00172D1E">
              <w:rPr>
                <w:rFonts w:ascii="Times New Roman" w:hAnsi="Times New Roman" w:cs="Times New Roman"/>
                <w:sz w:val="24"/>
                <w:szCs w:val="24"/>
                <w:highlight w:val="white"/>
              </w:rPr>
              <w:t>,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зазначив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прийнятний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відсоток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перевищення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відсоток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перевищення</w:t>
            </w:r>
            <w:proofErr w:type="spellEnd"/>
            <w:r w:rsidRPr="00172D1E">
              <w:rPr>
                <w:rFonts w:ascii="Times New Roman" w:hAnsi="Times New Roman" w:cs="Times New Roman"/>
                <w:sz w:val="24"/>
                <w:szCs w:val="24"/>
                <w:highlight w:val="white"/>
              </w:rPr>
              <w:t xml:space="preserve"> є </w:t>
            </w:r>
            <w:proofErr w:type="spellStart"/>
            <w:r w:rsidRPr="00172D1E">
              <w:rPr>
                <w:rFonts w:ascii="Times New Roman" w:hAnsi="Times New Roman" w:cs="Times New Roman"/>
                <w:sz w:val="24"/>
                <w:szCs w:val="24"/>
                <w:highlight w:val="white"/>
              </w:rPr>
              <w:t>більшим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ніж</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зазначений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тендерній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w:t>
            </w:r>
          </w:p>
          <w:p w14:paraId="5D37414E"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-не </w:t>
            </w:r>
            <w:proofErr w:type="spellStart"/>
            <w:r w:rsidRPr="00172D1E">
              <w:rPr>
                <w:rFonts w:ascii="Times New Roman" w:hAnsi="Times New Roman" w:cs="Times New Roman"/>
                <w:sz w:val="24"/>
                <w:szCs w:val="24"/>
                <w:highlight w:val="white"/>
              </w:rPr>
              <w:t>відповідає</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вимогам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установленим</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тендерній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відповідно</w:t>
            </w:r>
            <w:proofErr w:type="spellEnd"/>
            <w:r w:rsidRPr="00172D1E">
              <w:rPr>
                <w:rFonts w:ascii="Times New Roman" w:hAnsi="Times New Roman" w:cs="Times New Roman"/>
                <w:sz w:val="24"/>
                <w:szCs w:val="24"/>
                <w:highlight w:val="white"/>
              </w:rPr>
              <w:t xml:space="preserve"> </w:t>
            </w:r>
            <w:proofErr w:type="gramStart"/>
            <w:r w:rsidRPr="00172D1E">
              <w:rPr>
                <w:rFonts w:ascii="Times New Roman" w:hAnsi="Times New Roman" w:cs="Times New Roman"/>
                <w:sz w:val="24"/>
                <w:szCs w:val="24"/>
                <w:highlight w:val="white"/>
              </w:rPr>
              <w:t>до абзацу</w:t>
            </w:r>
            <w:proofErr w:type="gram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першого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частини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третьої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статті</w:t>
            </w:r>
            <w:proofErr w:type="spellEnd"/>
            <w:r w:rsidRPr="00172D1E">
              <w:rPr>
                <w:rFonts w:ascii="Times New Roman" w:hAnsi="Times New Roman" w:cs="Times New Roman"/>
                <w:sz w:val="24"/>
                <w:szCs w:val="24"/>
                <w:highlight w:val="white"/>
              </w:rPr>
              <w:t xml:space="preserve"> 22 Закону;</w:t>
            </w:r>
          </w:p>
          <w:p w14:paraId="2BD13E7B"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b/>
                <w:sz w:val="24"/>
                <w:szCs w:val="24"/>
                <w:highlight w:val="white"/>
              </w:rPr>
            </w:pPr>
            <w:r w:rsidRPr="00172D1E">
              <w:rPr>
                <w:rFonts w:ascii="Times New Roman" w:hAnsi="Times New Roman" w:cs="Times New Roman"/>
                <w:b/>
                <w:sz w:val="24"/>
                <w:szCs w:val="24"/>
                <w:highlight w:val="white"/>
              </w:rPr>
              <w:t>3)</w:t>
            </w:r>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b/>
                <w:sz w:val="24"/>
                <w:szCs w:val="24"/>
                <w:highlight w:val="white"/>
              </w:rPr>
              <w:t>переможець</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процедури</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закупівлі</w:t>
            </w:r>
            <w:proofErr w:type="spellEnd"/>
            <w:r w:rsidRPr="00172D1E">
              <w:rPr>
                <w:rFonts w:ascii="Times New Roman" w:hAnsi="Times New Roman" w:cs="Times New Roman"/>
                <w:b/>
                <w:sz w:val="24"/>
                <w:szCs w:val="24"/>
                <w:highlight w:val="white"/>
              </w:rPr>
              <w:t>:</w:t>
            </w:r>
          </w:p>
          <w:p w14:paraId="1556B2CD"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w:t>
            </w:r>
            <w:proofErr w:type="spellStart"/>
            <w:r w:rsidRPr="00172D1E">
              <w:rPr>
                <w:rFonts w:ascii="Times New Roman" w:hAnsi="Times New Roman" w:cs="Times New Roman"/>
                <w:sz w:val="24"/>
                <w:szCs w:val="24"/>
                <w:highlight w:val="white"/>
              </w:rPr>
              <w:t>відмовився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підписання</w:t>
            </w:r>
            <w:proofErr w:type="spellEnd"/>
            <w:r w:rsidRPr="00172D1E">
              <w:rPr>
                <w:rFonts w:ascii="Times New Roman" w:hAnsi="Times New Roman" w:cs="Times New Roman"/>
                <w:sz w:val="24"/>
                <w:szCs w:val="24"/>
                <w:highlight w:val="white"/>
              </w:rPr>
              <w:t xml:space="preserve"> договору про </w:t>
            </w:r>
            <w:proofErr w:type="spellStart"/>
            <w:r w:rsidRPr="00172D1E">
              <w:rPr>
                <w:rFonts w:ascii="Times New Roman" w:hAnsi="Times New Roman" w:cs="Times New Roman"/>
                <w:sz w:val="24"/>
                <w:szCs w:val="24"/>
                <w:highlight w:val="white"/>
              </w:rPr>
              <w:t>закупівлю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відповідно</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вимог</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укладення</w:t>
            </w:r>
            <w:proofErr w:type="spellEnd"/>
            <w:r w:rsidRPr="00172D1E">
              <w:rPr>
                <w:rFonts w:ascii="Times New Roman" w:hAnsi="Times New Roman" w:cs="Times New Roman"/>
                <w:sz w:val="24"/>
                <w:szCs w:val="24"/>
                <w:highlight w:val="white"/>
              </w:rPr>
              <w:t xml:space="preserve"> договору про </w:t>
            </w:r>
            <w:proofErr w:type="spellStart"/>
            <w:r w:rsidRPr="00172D1E">
              <w:rPr>
                <w:rFonts w:ascii="Times New Roman" w:hAnsi="Times New Roman" w:cs="Times New Roman"/>
                <w:sz w:val="24"/>
                <w:szCs w:val="24"/>
                <w:highlight w:val="white"/>
              </w:rPr>
              <w:t>закупівлю</w:t>
            </w:r>
            <w:proofErr w:type="spellEnd"/>
            <w:r w:rsidRPr="00172D1E">
              <w:rPr>
                <w:rFonts w:ascii="Times New Roman" w:hAnsi="Times New Roman" w:cs="Times New Roman"/>
                <w:sz w:val="24"/>
                <w:szCs w:val="24"/>
                <w:highlight w:val="white"/>
              </w:rPr>
              <w:t>;</w:t>
            </w:r>
          </w:p>
          <w:p w14:paraId="3A162C34"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-не </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спосіб</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зазначений</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тендерній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підтверджують</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відсутність</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підстав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визначених</w:t>
            </w:r>
            <w:proofErr w:type="spellEnd"/>
            <w:r w:rsidRPr="00172D1E">
              <w:rPr>
                <w:rFonts w:ascii="Times New Roman" w:hAnsi="Times New Roman" w:cs="Times New Roman"/>
                <w:sz w:val="24"/>
                <w:szCs w:val="24"/>
                <w:highlight w:val="white"/>
              </w:rPr>
              <w:t xml:space="preserve"> пунктом 44 </w:t>
            </w:r>
            <w:proofErr w:type="spellStart"/>
            <w:r w:rsidRPr="00172D1E">
              <w:rPr>
                <w:rFonts w:ascii="Times New Roman" w:hAnsi="Times New Roman" w:cs="Times New Roman"/>
                <w:sz w:val="24"/>
                <w:szCs w:val="24"/>
                <w:highlight w:val="white"/>
              </w:rPr>
              <w:t>Особливостей</w:t>
            </w:r>
            <w:proofErr w:type="spellEnd"/>
            <w:r w:rsidRPr="00172D1E">
              <w:rPr>
                <w:rFonts w:ascii="Times New Roman" w:hAnsi="Times New Roman" w:cs="Times New Roman"/>
                <w:sz w:val="24"/>
                <w:szCs w:val="24"/>
                <w:highlight w:val="white"/>
              </w:rPr>
              <w:t>;</w:t>
            </w:r>
          </w:p>
          <w:p w14:paraId="7FAA9689"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-не </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копію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ліцензії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документа </w:t>
            </w:r>
            <w:proofErr w:type="spellStart"/>
            <w:r w:rsidRPr="00172D1E">
              <w:rPr>
                <w:rFonts w:ascii="Times New Roman" w:hAnsi="Times New Roman" w:cs="Times New Roman"/>
                <w:sz w:val="24"/>
                <w:szCs w:val="24"/>
                <w:highlight w:val="white"/>
              </w:rPr>
              <w:t>дозвільного</w:t>
            </w:r>
            <w:proofErr w:type="spellEnd"/>
            <w:r w:rsidRPr="00172D1E">
              <w:rPr>
                <w:rFonts w:ascii="Times New Roman" w:hAnsi="Times New Roman" w:cs="Times New Roman"/>
                <w:sz w:val="24"/>
                <w:szCs w:val="24"/>
                <w:highlight w:val="white"/>
              </w:rPr>
              <w:t xml:space="preserve"> характеру (у </w:t>
            </w:r>
            <w:proofErr w:type="spellStart"/>
            <w:r w:rsidRPr="00172D1E">
              <w:rPr>
                <w:rFonts w:ascii="Times New Roman" w:hAnsi="Times New Roman" w:cs="Times New Roman"/>
                <w:sz w:val="24"/>
                <w:szCs w:val="24"/>
                <w:highlight w:val="white"/>
              </w:rPr>
              <w:t>разі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їх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наявності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відповідно</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частини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другої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статті</w:t>
            </w:r>
            <w:proofErr w:type="spellEnd"/>
            <w:r w:rsidRPr="00172D1E">
              <w:rPr>
                <w:rFonts w:ascii="Times New Roman" w:hAnsi="Times New Roman" w:cs="Times New Roman"/>
                <w:sz w:val="24"/>
                <w:szCs w:val="24"/>
                <w:highlight w:val="white"/>
              </w:rPr>
              <w:t xml:space="preserve"> 41 Закону;</w:t>
            </w:r>
          </w:p>
          <w:p w14:paraId="4E5E0931"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-не </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забезпечення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виконання</w:t>
            </w:r>
            <w:proofErr w:type="spellEnd"/>
            <w:r w:rsidRPr="00172D1E">
              <w:rPr>
                <w:rFonts w:ascii="Times New Roman" w:hAnsi="Times New Roman" w:cs="Times New Roman"/>
                <w:sz w:val="24"/>
                <w:szCs w:val="24"/>
                <w:highlight w:val="white"/>
              </w:rPr>
              <w:t xml:space="preserve"> договору про </w:t>
            </w:r>
            <w:proofErr w:type="spellStart"/>
            <w:r w:rsidRPr="00172D1E">
              <w:rPr>
                <w:rFonts w:ascii="Times New Roman" w:hAnsi="Times New Roman" w:cs="Times New Roman"/>
                <w:sz w:val="24"/>
                <w:szCs w:val="24"/>
                <w:highlight w:val="white"/>
              </w:rPr>
              <w:t>закупівлю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таке</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забезпечення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вимагалося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w:t>
            </w:r>
          </w:p>
          <w:p w14:paraId="08938DB9"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недостовірну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інформацію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є </w:t>
            </w:r>
            <w:proofErr w:type="spellStart"/>
            <w:r w:rsidRPr="00172D1E">
              <w:rPr>
                <w:rFonts w:ascii="Times New Roman" w:hAnsi="Times New Roman" w:cs="Times New Roman"/>
                <w:sz w:val="24"/>
                <w:szCs w:val="24"/>
                <w:highlight w:val="white"/>
              </w:rPr>
              <w:t>суттєвою</w:t>
            </w:r>
            <w:proofErr w:type="spellEnd"/>
            <w:r w:rsidRPr="00172D1E">
              <w:rPr>
                <w:rFonts w:ascii="Times New Roman" w:hAnsi="Times New Roman" w:cs="Times New Roman"/>
                <w:sz w:val="24"/>
                <w:szCs w:val="24"/>
                <w:highlight w:val="white"/>
              </w:rPr>
              <w:t xml:space="preserve"> для </w:t>
            </w:r>
            <w:proofErr w:type="spellStart"/>
            <w:r w:rsidRPr="00172D1E">
              <w:rPr>
                <w:rFonts w:ascii="Times New Roman" w:hAnsi="Times New Roman" w:cs="Times New Roman"/>
                <w:sz w:val="24"/>
                <w:szCs w:val="24"/>
                <w:highlight w:val="white"/>
              </w:rPr>
              <w:t>визначення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результатів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яку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виявлено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згідно</w:t>
            </w:r>
            <w:proofErr w:type="spellEnd"/>
            <w:r w:rsidRPr="00172D1E">
              <w:rPr>
                <w:rFonts w:ascii="Times New Roman" w:hAnsi="Times New Roman" w:cs="Times New Roman"/>
                <w:sz w:val="24"/>
                <w:szCs w:val="24"/>
                <w:highlight w:val="white"/>
              </w:rPr>
              <w:t xml:space="preserve"> з </w:t>
            </w:r>
            <w:proofErr w:type="spellStart"/>
            <w:r w:rsidRPr="00172D1E">
              <w:rPr>
                <w:rFonts w:ascii="Times New Roman" w:hAnsi="Times New Roman" w:cs="Times New Roman"/>
                <w:sz w:val="24"/>
                <w:szCs w:val="24"/>
                <w:highlight w:val="white"/>
              </w:rPr>
              <w:t>абзацом</w:t>
            </w:r>
            <w:proofErr w:type="spellEnd"/>
            <w:r w:rsidRPr="00172D1E">
              <w:rPr>
                <w:rFonts w:ascii="Times New Roman" w:hAnsi="Times New Roman" w:cs="Times New Roman"/>
                <w:sz w:val="24"/>
                <w:szCs w:val="24"/>
                <w:highlight w:val="white"/>
              </w:rPr>
              <w:t xml:space="preserve"> другим</w:t>
            </w:r>
            <w:r w:rsidRPr="00172D1E">
              <w:rPr>
                <w:rFonts w:ascii="Times New Roman" w:hAnsi="Times New Roman" w:cs="Times New Roman"/>
                <w:sz w:val="24"/>
                <w:szCs w:val="24"/>
              </w:rPr>
              <w:t xml:space="preserve"> пункту 39 </w:t>
            </w:r>
            <w:proofErr w:type="spellStart"/>
            <w:r w:rsidRPr="00172D1E">
              <w:rPr>
                <w:rFonts w:ascii="Times New Roman" w:hAnsi="Times New Roman" w:cs="Times New Roman"/>
                <w:sz w:val="24"/>
                <w:szCs w:val="24"/>
              </w:rPr>
              <w:t>Особливостей</w:t>
            </w:r>
            <w:proofErr w:type="spellEnd"/>
            <w:r w:rsidRPr="00172D1E">
              <w:rPr>
                <w:rFonts w:ascii="Times New Roman" w:hAnsi="Times New Roman" w:cs="Times New Roman"/>
                <w:sz w:val="24"/>
                <w:szCs w:val="24"/>
                <w:highlight w:val="white"/>
              </w:rPr>
              <w:t>.</w:t>
            </w:r>
          </w:p>
          <w:p w14:paraId="1FB09B6B"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proofErr w:type="spellStart"/>
            <w:r w:rsidRPr="00172D1E">
              <w:rPr>
                <w:rFonts w:ascii="Times New Roman" w:hAnsi="Times New Roman" w:cs="Times New Roman"/>
                <w:b/>
                <w:sz w:val="24"/>
                <w:szCs w:val="24"/>
                <w:highlight w:val="white"/>
              </w:rPr>
              <w:t>Замовник</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може</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відхилити</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тендерну</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пропозицію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із</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зазначенням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аргументації</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електронній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системі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разі</w:t>
            </w:r>
            <w:proofErr w:type="spellEnd"/>
            <w:r w:rsidRPr="00172D1E">
              <w:rPr>
                <w:rFonts w:ascii="Times New Roman" w:hAnsi="Times New Roman" w:cs="Times New Roman"/>
                <w:sz w:val="24"/>
                <w:szCs w:val="24"/>
                <w:highlight w:val="white"/>
              </w:rPr>
              <w:t>, коли:</w:t>
            </w:r>
          </w:p>
          <w:p w14:paraId="55472DF6"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1)  </w:t>
            </w:r>
            <w:proofErr w:type="spellStart"/>
            <w:r w:rsidRPr="00172D1E">
              <w:rPr>
                <w:rFonts w:ascii="Times New Roman" w:hAnsi="Times New Roman" w:cs="Times New Roman"/>
                <w:sz w:val="24"/>
                <w:szCs w:val="24"/>
                <w:highlight w:val="white"/>
              </w:rPr>
              <w:t>учасник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надав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неналежне</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обґрунтування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щодо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ціни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вартості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товарів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робіт</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чи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послуг</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є аномально </w:t>
            </w:r>
            <w:proofErr w:type="spellStart"/>
            <w:r w:rsidRPr="00172D1E">
              <w:rPr>
                <w:rFonts w:ascii="Times New Roman" w:hAnsi="Times New Roman" w:cs="Times New Roman"/>
                <w:sz w:val="24"/>
                <w:szCs w:val="24"/>
                <w:highlight w:val="white"/>
              </w:rPr>
              <w:t>низькою</w:t>
            </w:r>
            <w:proofErr w:type="spellEnd"/>
            <w:r w:rsidRPr="00172D1E">
              <w:rPr>
                <w:rFonts w:ascii="Times New Roman" w:hAnsi="Times New Roman" w:cs="Times New Roman"/>
                <w:sz w:val="24"/>
                <w:szCs w:val="24"/>
                <w:highlight w:val="white"/>
              </w:rPr>
              <w:t>;</w:t>
            </w:r>
          </w:p>
          <w:p w14:paraId="26BB2B42" w14:textId="77777777" w:rsidR="00172D1E" w:rsidRPr="00172D1E" w:rsidRDefault="00172D1E" w:rsidP="00172D1E">
            <w:pPr>
              <w:widowControl w:val="0"/>
              <w:pBdr>
                <w:top w:val="nil"/>
                <w:left w:val="nil"/>
                <w:bottom w:val="nil"/>
                <w:right w:val="nil"/>
                <w:between w:val="nil"/>
              </w:pBdr>
              <w:spacing w:line="240" w:lineRule="auto"/>
              <w:ind w:left="57" w:right="57"/>
              <w:jc w:val="both"/>
              <w:rPr>
                <w:rFonts w:ascii="Times New Roman" w:hAnsi="Times New Roman" w:cs="Times New Roman"/>
                <w:sz w:val="24"/>
                <w:szCs w:val="24"/>
                <w:highlight w:val="white"/>
              </w:rPr>
            </w:pPr>
            <w:r w:rsidRPr="00172D1E">
              <w:rPr>
                <w:rFonts w:ascii="Times New Roman" w:hAnsi="Times New Roman" w:cs="Times New Roman"/>
                <w:sz w:val="24"/>
                <w:szCs w:val="24"/>
                <w:highlight w:val="white"/>
              </w:rPr>
              <w:t xml:space="preserve">2) </w:t>
            </w:r>
            <w:proofErr w:type="spellStart"/>
            <w:r w:rsidRPr="00172D1E">
              <w:rPr>
                <w:rFonts w:ascii="Times New Roman" w:hAnsi="Times New Roman" w:cs="Times New Roman"/>
                <w:sz w:val="24"/>
                <w:szCs w:val="24"/>
                <w:highlight w:val="white"/>
              </w:rPr>
              <w:t>учасник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виконав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свої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зобов’язання</w:t>
            </w:r>
            <w:proofErr w:type="spellEnd"/>
            <w:r w:rsidRPr="00172D1E">
              <w:rPr>
                <w:rFonts w:ascii="Times New Roman" w:hAnsi="Times New Roman" w:cs="Times New Roman"/>
                <w:sz w:val="24"/>
                <w:szCs w:val="24"/>
                <w:highlight w:val="white"/>
              </w:rPr>
              <w:t xml:space="preserve"> за </w:t>
            </w:r>
            <w:proofErr w:type="spellStart"/>
            <w:r w:rsidRPr="00172D1E">
              <w:rPr>
                <w:rFonts w:ascii="Times New Roman" w:hAnsi="Times New Roman" w:cs="Times New Roman"/>
                <w:sz w:val="24"/>
                <w:szCs w:val="24"/>
                <w:highlight w:val="white"/>
              </w:rPr>
              <w:t>раніше</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укладеним</w:t>
            </w:r>
            <w:proofErr w:type="spellEnd"/>
            <w:r w:rsidRPr="00172D1E">
              <w:rPr>
                <w:rFonts w:ascii="Times New Roman" w:hAnsi="Times New Roman" w:cs="Times New Roman"/>
                <w:sz w:val="24"/>
                <w:szCs w:val="24"/>
                <w:highlight w:val="white"/>
              </w:rPr>
              <w:t xml:space="preserve"> договором про </w:t>
            </w:r>
            <w:proofErr w:type="spellStart"/>
            <w:r w:rsidRPr="00172D1E">
              <w:rPr>
                <w:rFonts w:ascii="Times New Roman" w:hAnsi="Times New Roman" w:cs="Times New Roman"/>
                <w:sz w:val="24"/>
                <w:szCs w:val="24"/>
                <w:highlight w:val="white"/>
              </w:rPr>
              <w:t>закупівлю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із</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тим</w:t>
            </w:r>
            <w:proofErr w:type="spellEnd"/>
            <w:r w:rsidRPr="00172D1E">
              <w:rPr>
                <w:rFonts w:ascii="Times New Roman" w:hAnsi="Times New Roman" w:cs="Times New Roman"/>
                <w:sz w:val="24"/>
                <w:szCs w:val="24"/>
                <w:highlight w:val="white"/>
              </w:rPr>
              <w:t xml:space="preserve"> самим </w:t>
            </w:r>
            <w:proofErr w:type="spellStart"/>
            <w:r w:rsidRPr="00172D1E">
              <w:rPr>
                <w:rFonts w:ascii="Times New Roman" w:hAnsi="Times New Roman" w:cs="Times New Roman"/>
                <w:sz w:val="24"/>
                <w:szCs w:val="24"/>
                <w:highlight w:val="white"/>
              </w:rPr>
              <w:t>замовником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що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призвело</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застосування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санкції</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вигляді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штрафів</w:t>
            </w:r>
            <w:proofErr w:type="spellEnd"/>
            <w:r w:rsidRPr="00172D1E">
              <w:rPr>
                <w:rFonts w:ascii="Times New Roman" w:hAnsi="Times New Roman" w:cs="Times New Roman"/>
                <w:sz w:val="24"/>
                <w:szCs w:val="24"/>
                <w:highlight w:val="white"/>
              </w:rPr>
              <w:t xml:space="preserve">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відшкодування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збитків</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протягом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трьох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років</w:t>
            </w:r>
            <w:proofErr w:type="spellEnd"/>
            <w:r w:rsidRPr="00172D1E">
              <w:rPr>
                <w:rFonts w:ascii="Times New Roman" w:hAnsi="Times New Roman" w:cs="Times New Roman"/>
                <w:sz w:val="24"/>
                <w:szCs w:val="24"/>
                <w:highlight w:val="white"/>
              </w:rPr>
              <w:t xml:space="preserve"> з </w:t>
            </w:r>
            <w:proofErr w:type="spellStart"/>
            <w:r w:rsidRPr="00172D1E">
              <w:rPr>
                <w:rFonts w:ascii="Times New Roman" w:hAnsi="Times New Roman" w:cs="Times New Roman"/>
                <w:sz w:val="24"/>
                <w:szCs w:val="24"/>
                <w:highlight w:val="white"/>
              </w:rPr>
              <w:t>дати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їх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застосування</w:t>
            </w:r>
            <w:proofErr w:type="spellEnd"/>
            <w:r w:rsidRPr="00172D1E">
              <w:rPr>
                <w:rFonts w:ascii="Times New Roman" w:hAnsi="Times New Roman" w:cs="Times New Roman"/>
                <w:sz w:val="24"/>
                <w:szCs w:val="24"/>
                <w:highlight w:val="white"/>
              </w:rPr>
              <w:t xml:space="preserve">, з </w:t>
            </w:r>
            <w:proofErr w:type="spellStart"/>
            <w:r w:rsidRPr="00172D1E">
              <w:rPr>
                <w:rFonts w:ascii="Times New Roman" w:hAnsi="Times New Roman" w:cs="Times New Roman"/>
                <w:sz w:val="24"/>
                <w:szCs w:val="24"/>
                <w:highlight w:val="white"/>
              </w:rPr>
              <w:t>наданням</w:t>
            </w:r>
            <w:proofErr w:type="spellEnd"/>
            <w:r w:rsidRPr="00172D1E">
              <w:rPr>
                <w:rFonts w:ascii="Times New Roman" w:hAnsi="Times New Roman" w:cs="Times New Roman"/>
                <w:sz w:val="24"/>
                <w:szCs w:val="24"/>
                <w:highlight w:val="white"/>
              </w:rPr>
              <w:t xml:space="preserve"> документального </w:t>
            </w:r>
            <w:proofErr w:type="spellStart"/>
            <w:r w:rsidRPr="00172D1E">
              <w:rPr>
                <w:rFonts w:ascii="Times New Roman" w:hAnsi="Times New Roman" w:cs="Times New Roman"/>
                <w:sz w:val="24"/>
                <w:szCs w:val="24"/>
                <w:highlight w:val="white"/>
              </w:rPr>
              <w:lastRenderedPageBreak/>
              <w:t>підтвердження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застосування</w:t>
            </w:r>
            <w:proofErr w:type="spellEnd"/>
            <w:r w:rsidRPr="00172D1E">
              <w:rPr>
                <w:rFonts w:ascii="Times New Roman" w:hAnsi="Times New Roman" w:cs="Times New Roman"/>
                <w:sz w:val="24"/>
                <w:szCs w:val="24"/>
                <w:highlight w:val="white"/>
              </w:rPr>
              <w:t xml:space="preserve"> до такого </w:t>
            </w:r>
            <w:proofErr w:type="spellStart"/>
            <w:r w:rsidRPr="00172D1E">
              <w:rPr>
                <w:rFonts w:ascii="Times New Roman" w:hAnsi="Times New Roman" w:cs="Times New Roman"/>
                <w:sz w:val="24"/>
                <w:szCs w:val="24"/>
                <w:highlight w:val="white"/>
              </w:rPr>
              <w:t>учасника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санкції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рішення</w:t>
            </w:r>
            <w:proofErr w:type="spellEnd"/>
            <w:r w:rsidRPr="00172D1E">
              <w:rPr>
                <w:rFonts w:ascii="Times New Roman" w:hAnsi="Times New Roman" w:cs="Times New Roman"/>
                <w:sz w:val="24"/>
                <w:szCs w:val="24"/>
                <w:highlight w:val="white"/>
              </w:rPr>
              <w:t xml:space="preserve"> суду </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факт </w:t>
            </w:r>
            <w:proofErr w:type="spellStart"/>
            <w:r w:rsidRPr="00172D1E">
              <w:rPr>
                <w:rFonts w:ascii="Times New Roman" w:hAnsi="Times New Roman" w:cs="Times New Roman"/>
                <w:sz w:val="24"/>
                <w:szCs w:val="24"/>
                <w:highlight w:val="white"/>
              </w:rPr>
              <w:t>добровільної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сплати</w:t>
            </w:r>
            <w:proofErr w:type="spellEnd"/>
            <w:r w:rsidRPr="00172D1E">
              <w:rPr>
                <w:rFonts w:ascii="Times New Roman" w:hAnsi="Times New Roman" w:cs="Times New Roman"/>
                <w:sz w:val="24"/>
                <w:szCs w:val="24"/>
                <w:highlight w:val="white"/>
              </w:rPr>
              <w:t xml:space="preserve"> штрафу, </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відшкодування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збитків</w:t>
            </w:r>
            <w:proofErr w:type="spellEnd"/>
            <w:r w:rsidRPr="00172D1E">
              <w:rPr>
                <w:rFonts w:ascii="Times New Roman" w:hAnsi="Times New Roman" w:cs="Times New Roman"/>
                <w:sz w:val="24"/>
                <w:szCs w:val="24"/>
                <w:highlight w:val="white"/>
              </w:rPr>
              <w:t>).</w:t>
            </w:r>
          </w:p>
          <w:p w14:paraId="7577443C"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highlight w:val="white"/>
              </w:rPr>
            </w:pPr>
            <w:proofErr w:type="spellStart"/>
            <w:r w:rsidRPr="00172D1E">
              <w:rPr>
                <w:rFonts w:ascii="Times New Roman" w:hAnsi="Times New Roman" w:cs="Times New Roman"/>
                <w:sz w:val="24"/>
                <w:szCs w:val="24"/>
                <w:highlight w:val="white"/>
              </w:rPr>
              <w:t>Інформація</w:t>
            </w:r>
            <w:proofErr w:type="spellEnd"/>
            <w:r w:rsidRPr="00172D1E">
              <w:rPr>
                <w:rFonts w:ascii="Times New Roman" w:hAnsi="Times New Roman" w:cs="Times New Roman"/>
                <w:sz w:val="24"/>
                <w:szCs w:val="24"/>
                <w:highlight w:val="white"/>
              </w:rPr>
              <w:t xml:space="preserve"> про </w:t>
            </w:r>
            <w:proofErr w:type="spellStart"/>
            <w:r w:rsidRPr="00172D1E">
              <w:rPr>
                <w:rFonts w:ascii="Times New Roman" w:hAnsi="Times New Roman" w:cs="Times New Roman"/>
                <w:sz w:val="24"/>
                <w:szCs w:val="24"/>
                <w:highlight w:val="white"/>
              </w:rPr>
              <w:t>відхилення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у тому </w:t>
            </w:r>
            <w:proofErr w:type="spellStart"/>
            <w:r w:rsidRPr="00172D1E">
              <w:rPr>
                <w:rFonts w:ascii="Times New Roman" w:hAnsi="Times New Roman" w:cs="Times New Roman"/>
                <w:sz w:val="24"/>
                <w:szCs w:val="24"/>
                <w:highlight w:val="white"/>
              </w:rPr>
              <w:t>числі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підстави</w:t>
            </w:r>
            <w:proofErr w:type="spellEnd"/>
            <w:r w:rsidRPr="00172D1E">
              <w:rPr>
                <w:rFonts w:ascii="Times New Roman" w:hAnsi="Times New Roman" w:cs="Times New Roman"/>
                <w:sz w:val="24"/>
                <w:szCs w:val="24"/>
                <w:highlight w:val="white"/>
              </w:rPr>
              <w:t xml:space="preserve"> такого </w:t>
            </w:r>
            <w:proofErr w:type="spellStart"/>
            <w:r w:rsidRPr="00172D1E">
              <w:rPr>
                <w:rFonts w:ascii="Times New Roman" w:hAnsi="Times New Roman" w:cs="Times New Roman"/>
                <w:sz w:val="24"/>
                <w:szCs w:val="24"/>
                <w:highlight w:val="white"/>
              </w:rPr>
              <w:t>відхилення</w:t>
            </w:r>
            <w:proofErr w:type="spellEnd"/>
            <w:r w:rsidRPr="00172D1E">
              <w:rPr>
                <w:rFonts w:ascii="Times New Roman" w:hAnsi="Times New Roman" w:cs="Times New Roman"/>
                <w:sz w:val="24"/>
                <w:szCs w:val="24"/>
                <w:highlight w:val="white"/>
              </w:rPr>
              <w:t xml:space="preserve"> (з </w:t>
            </w:r>
            <w:proofErr w:type="spellStart"/>
            <w:r w:rsidRPr="00172D1E">
              <w:rPr>
                <w:rFonts w:ascii="Times New Roman" w:hAnsi="Times New Roman" w:cs="Times New Roman"/>
                <w:sz w:val="24"/>
                <w:szCs w:val="24"/>
                <w:highlight w:val="white"/>
              </w:rPr>
              <w:t>посиланням</w:t>
            </w:r>
            <w:proofErr w:type="spellEnd"/>
            <w:r w:rsidRPr="00172D1E">
              <w:rPr>
                <w:rFonts w:ascii="Times New Roman" w:hAnsi="Times New Roman" w:cs="Times New Roman"/>
                <w:sz w:val="24"/>
                <w:szCs w:val="24"/>
                <w:highlight w:val="white"/>
              </w:rPr>
              <w:t xml:space="preserve"> на </w:t>
            </w:r>
            <w:proofErr w:type="spellStart"/>
            <w:r w:rsidRPr="00172D1E">
              <w:rPr>
                <w:rFonts w:ascii="Times New Roman" w:hAnsi="Times New Roman" w:cs="Times New Roman"/>
                <w:sz w:val="24"/>
                <w:szCs w:val="24"/>
                <w:highlight w:val="white"/>
              </w:rPr>
              <w:t>відповідні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положення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цих</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особливостей</w:t>
            </w:r>
            <w:proofErr w:type="spellEnd"/>
            <w:r w:rsidRPr="00172D1E">
              <w:rPr>
                <w:rFonts w:ascii="Times New Roman" w:hAnsi="Times New Roman" w:cs="Times New Roman"/>
                <w:sz w:val="24"/>
                <w:szCs w:val="24"/>
                <w:highlight w:val="white"/>
              </w:rPr>
              <w:t xml:space="preserve"> та </w:t>
            </w:r>
            <w:proofErr w:type="spellStart"/>
            <w:r w:rsidRPr="00172D1E">
              <w:rPr>
                <w:rFonts w:ascii="Times New Roman" w:hAnsi="Times New Roman" w:cs="Times New Roman"/>
                <w:sz w:val="24"/>
                <w:szCs w:val="24"/>
                <w:highlight w:val="white"/>
              </w:rPr>
              <w:t>умови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яким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така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пропозиція</w:t>
            </w:r>
            <w:proofErr w:type="spellEnd"/>
            <w:r w:rsidRPr="00172D1E">
              <w:rPr>
                <w:rFonts w:ascii="Times New Roman" w:hAnsi="Times New Roman" w:cs="Times New Roman"/>
                <w:sz w:val="24"/>
                <w:szCs w:val="24"/>
                <w:highlight w:val="white"/>
              </w:rPr>
              <w:t xml:space="preserve">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учасник</w:t>
            </w:r>
            <w:proofErr w:type="spellEnd"/>
            <w:r w:rsidRPr="00172D1E">
              <w:rPr>
                <w:rFonts w:ascii="Times New Roman" w:hAnsi="Times New Roman" w:cs="Times New Roman"/>
                <w:sz w:val="24"/>
                <w:szCs w:val="24"/>
                <w:highlight w:val="white"/>
              </w:rPr>
              <w:t xml:space="preserve"> не </w:t>
            </w:r>
            <w:proofErr w:type="spellStart"/>
            <w:r w:rsidRPr="00172D1E">
              <w:rPr>
                <w:rFonts w:ascii="Times New Roman" w:hAnsi="Times New Roman" w:cs="Times New Roman"/>
                <w:sz w:val="24"/>
                <w:szCs w:val="24"/>
                <w:highlight w:val="white"/>
              </w:rPr>
              <w:t>відповідають</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із</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зазначенням</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чому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саме</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полягає</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така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невідповідність</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b/>
                <w:sz w:val="24"/>
                <w:szCs w:val="24"/>
                <w:highlight w:val="white"/>
              </w:rPr>
              <w:t>протягом</w:t>
            </w:r>
            <w:proofErr w:type="spellEnd"/>
            <w:r w:rsidRPr="00172D1E">
              <w:rPr>
                <w:rFonts w:ascii="Times New Roman" w:hAnsi="Times New Roman" w:cs="Times New Roman"/>
                <w:b/>
                <w:sz w:val="24"/>
                <w:szCs w:val="24"/>
                <w:highlight w:val="white"/>
              </w:rPr>
              <w:t xml:space="preserve"> 1 дня з </w:t>
            </w:r>
            <w:proofErr w:type="spellStart"/>
            <w:r w:rsidRPr="00172D1E">
              <w:rPr>
                <w:rFonts w:ascii="Times New Roman" w:hAnsi="Times New Roman" w:cs="Times New Roman"/>
                <w:b/>
                <w:sz w:val="24"/>
                <w:szCs w:val="24"/>
                <w:highlight w:val="white"/>
              </w:rPr>
              <w:t>дати</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ухвалення</w:t>
            </w:r>
            <w:proofErr w:type="spellEnd"/>
            <w:r w:rsidRPr="00172D1E">
              <w:rPr>
                <w:rFonts w:ascii="Times New Roman" w:hAnsi="Times New Roman" w:cs="Times New Roman"/>
                <w:b/>
                <w:sz w:val="24"/>
                <w:szCs w:val="24"/>
                <w:highlight w:val="white"/>
              </w:rPr>
              <w:t xml:space="preserve"> </w:t>
            </w:r>
            <w:proofErr w:type="spellStart"/>
            <w:r w:rsidRPr="00172D1E">
              <w:rPr>
                <w:rFonts w:ascii="Times New Roman" w:hAnsi="Times New Roman" w:cs="Times New Roman"/>
                <w:b/>
                <w:sz w:val="24"/>
                <w:szCs w:val="24"/>
                <w:highlight w:val="white"/>
              </w:rPr>
              <w:t>рішення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оприлюднюється</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електронній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системі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 xml:space="preserve"> та автоматично </w:t>
            </w:r>
            <w:proofErr w:type="spellStart"/>
            <w:r w:rsidRPr="00172D1E">
              <w:rPr>
                <w:rFonts w:ascii="Times New Roman" w:hAnsi="Times New Roman" w:cs="Times New Roman"/>
                <w:sz w:val="24"/>
                <w:szCs w:val="24"/>
                <w:highlight w:val="white"/>
              </w:rPr>
              <w:t>надсилається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учаснику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w:t>
            </w:r>
            <w:proofErr w:type="spellStart"/>
            <w:r w:rsidRPr="00172D1E">
              <w:rPr>
                <w:rFonts w:ascii="Times New Roman" w:hAnsi="Times New Roman" w:cs="Times New Roman"/>
                <w:sz w:val="24"/>
                <w:szCs w:val="24"/>
                <w:highlight w:val="white"/>
              </w:rPr>
              <w:t>переможцю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якого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відхилена</w:t>
            </w:r>
            <w:proofErr w:type="spellEnd"/>
            <w:r w:rsidRPr="00172D1E">
              <w:rPr>
                <w:rFonts w:ascii="Times New Roman" w:hAnsi="Times New Roman" w:cs="Times New Roman"/>
                <w:sz w:val="24"/>
                <w:szCs w:val="24"/>
                <w:highlight w:val="white"/>
              </w:rPr>
              <w:t xml:space="preserve">, через </w:t>
            </w:r>
            <w:proofErr w:type="spellStart"/>
            <w:r w:rsidRPr="00172D1E">
              <w:rPr>
                <w:rFonts w:ascii="Times New Roman" w:hAnsi="Times New Roman" w:cs="Times New Roman"/>
                <w:sz w:val="24"/>
                <w:szCs w:val="24"/>
                <w:highlight w:val="white"/>
              </w:rPr>
              <w:t>електронну</w:t>
            </w:r>
            <w:proofErr w:type="spellEnd"/>
            <w:r w:rsidRPr="00172D1E">
              <w:rPr>
                <w:rFonts w:ascii="Times New Roman" w:hAnsi="Times New Roman" w:cs="Times New Roman"/>
                <w:sz w:val="24"/>
                <w:szCs w:val="24"/>
                <w:highlight w:val="white"/>
              </w:rPr>
              <w:t xml:space="preserve"> систему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w:t>
            </w:r>
          </w:p>
          <w:p w14:paraId="7B81BA03" w14:textId="77777777" w:rsidR="00172D1E" w:rsidRPr="00172D1E" w:rsidRDefault="00172D1E" w:rsidP="00172D1E">
            <w:pPr>
              <w:widowControl w:val="0"/>
              <w:spacing w:line="240" w:lineRule="auto"/>
              <w:ind w:left="57" w:right="57"/>
              <w:jc w:val="both"/>
              <w:rPr>
                <w:rFonts w:ascii="Times New Roman" w:hAnsi="Times New Roman" w:cs="Times New Roman"/>
                <w:sz w:val="24"/>
                <w:szCs w:val="24"/>
              </w:rPr>
            </w:pPr>
            <w:r w:rsidRPr="00172D1E">
              <w:rPr>
                <w:rFonts w:ascii="Times New Roman" w:hAnsi="Times New Roman" w:cs="Times New Roman"/>
                <w:sz w:val="24"/>
                <w:szCs w:val="24"/>
                <w:highlight w:val="white"/>
              </w:rPr>
              <w:t xml:space="preserve">У </w:t>
            </w:r>
            <w:proofErr w:type="spellStart"/>
            <w:r w:rsidRPr="00172D1E">
              <w:rPr>
                <w:rFonts w:ascii="Times New Roman" w:hAnsi="Times New Roman" w:cs="Times New Roman"/>
                <w:sz w:val="24"/>
                <w:szCs w:val="24"/>
                <w:highlight w:val="white"/>
              </w:rPr>
              <w:t>разі</w:t>
            </w:r>
            <w:proofErr w:type="spellEnd"/>
            <w:r w:rsidRPr="00172D1E">
              <w:rPr>
                <w:rFonts w:ascii="Times New Roman" w:hAnsi="Times New Roman" w:cs="Times New Roman"/>
                <w:sz w:val="24"/>
                <w:szCs w:val="24"/>
                <w:highlight w:val="white"/>
              </w:rPr>
              <w:t xml:space="preserve"> коли </w:t>
            </w:r>
            <w:proofErr w:type="spellStart"/>
            <w:r w:rsidRPr="00172D1E">
              <w:rPr>
                <w:rFonts w:ascii="Times New Roman" w:hAnsi="Times New Roman" w:cs="Times New Roman"/>
                <w:sz w:val="24"/>
                <w:szCs w:val="24"/>
                <w:highlight w:val="white"/>
              </w:rPr>
              <w:t>учасник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пропозиція</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якого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відхилена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вважає</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недостатньою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аргументацію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зазначену</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повідомленні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такий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учасник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може</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звернутися</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замовника</w:t>
            </w:r>
            <w:proofErr w:type="spellEnd"/>
            <w:r w:rsidRPr="00172D1E">
              <w:rPr>
                <w:rFonts w:ascii="Times New Roman" w:hAnsi="Times New Roman" w:cs="Times New Roman"/>
                <w:sz w:val="24"/>
                <w:szCs w:val="24"/>
                <w:highlight w:val="white"/>
              </w:rPr>
              <w:t xml:space="preserve"> з </w:t>
            </w:r>
            <w:proofErr w:type="spellStart"/>
            <w:r w:rsidRPr="00172D1E">
              <w:rPr>
                <w:rFonts w:ascii="Times New Roman" w:hAnsi="Times New Roman" w:cs="Times New Roman"/>
                <w:sz w:val="24"/>
                <w:szCs w:val="24"/>
                <w:highlight w:val="white"/>
              </w:rPr>
              <w:t>вимогою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надати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додаткову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інформацію</w:t>
            </w:r>
            <w:proofErr w:type="spellEnd"/>
            <w:r w:rsidRPr="00172D1E">
              <w:rPr>
                <w:rFonts w:ascii="Times New Roman" w:hAnsi="Times New Roman" w:cs="Times New Roman"/>
                <w:sz w:val="24"/>
                <w:szCs w:val="24"/>
                <w:highlight w:val="white"/>
              </w:rPr>
              <w:t xml:space="preserve"> про причини </w:t>
            </w:r>
            <w:proofErr w:type="spellStart"/>
            <w:r w:rsidRPr="00172D1E">
              <w:rPr>
                <w:rFonts w:ascii="Times New Roman" w:hAnsi="Times New Roman" w:cs="Times New Roman"/>
                <w:sz w:val="24"/>
                <w:szCs w:val="24"/>
                <w:highlight w:val="white"/>
              </w:rPr>
              <w:t>невідповідності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його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умовам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тендерної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документації</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зокрема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технічній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специфікації</w:t>
            </w:r>
            <w:proofErr w:type="spellEnd"/>
            <w:r w:rsidRPr="00172D1E">
              <w:rPr>
                <w:rFonts w:ascii="Times New Roman" w:hAnsi="Times New Roman" w:cs="Times New Roman"/>
                <w:sz w:val="24"/>
                <w:szCs w:val="24"/>
                <w:highlight w:val="white"/>
              </w:rPr>
              <w:t>, та/</w:t>
            </w:r>
            <w:proofErr w:type="spellStart"/>
            <w:r w:rsidRPr="00172D1E">
              <w:rPr>
                <w:rFonts w:ascii="Times New Roman" w:hAnsi="Times New Roman" w:cs="Times New Roman"/>
                <w:sz w:val="24"/>
                <w:szCs w:val="24"/>
                <w:highlight w:val="white"/>
              </w:rPr>
              <w:t>або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його</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невідповідності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кваліфікаційним</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критеріям</w:t>
            </w:r>
            <w:proofErr w:type="spellEnd"/>
            <w:r w:rsidRPr="00172D1E">
              <w:rPr>
                <w:rFonts w:ascii="Times New Roman" w:hAnsi="Times New Roman" w:cs="Times New Roman"/>
                <w:sz w:val="24"/>
                <w:szCs w:val="24"/>
                <w:highlight w:val="white"/>
              </w:rPr>
              <w:t xml:space="preserve">, а </w:t>
            </w:r>
            <w:proofErr w:type="spellStart"/>
            <w:r w:rsidRPr="00172D1E">
              <w:rPr>
                <w:rFonts w:ascii="Times New Roman" w:hAnsi="Times New Roman" w:cs="Times New Roman"/>
                <w:sz w:val="24"/>
                <w:szCs w:val="24"/>
                <w:highlight w:val="white"/>
              </w:rPr>
              <w:t>замовник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зобов’язаний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надати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йому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відповідь</w:t>
            </w:r>
            <w:proofErr w:type="spellEnd"/>
            <w:r w:rsidRPr="00172D1E">
              <w:rPr>
                <w:rFonts w:ascii="Times New Roman" w:hAnsi="Times New Roman" w:cs="Times New Roman"/>
                <w:sz w:val="24"/>
                <w:szCs w:val="24"/>
                <w:highlight w:val="white"/>
              </w:rPr>
              <w:t xml:space="preserve"> з такою </w:t>
            </w:r>
            <w:proofErr w:type="spellStart"/>
            <w:r w:rsidRPr="00172D1E">
              <w:rPr>
                <w:rFonts w:ascii="Times New Roman" w:hAnsi="Times New Roman" w:cs="Times New Roman"/>
                <w:sz w:val="24"/>
                <w:szCs w:val="24"/>
                <w:highlight w:val="white"/>
              </w:rPr>
              <w:t>інформацією</w:t>
            </w:r>
            <w:proofErr w:type="spellEnd"/>
            <w:r w:rsidRPr="00172D1E">
              <w:rPr>
                <w:rFonts w:ascii="Times New Roman" w:hAnsi="Times New Roman" w:cs="Times New Roman"/>
                <w:sz w:val="24"/>
                <w:szCs w:val="24"/>
                <w:highlight w:val="white"/>
              </w:rPr>
              <w:t xml:space="preserve"> </w:t>
            </w:r>
            <w:r w:rsidRPr="00172D1E">
              <w:rPr>
                <w:rFonts w:ascii="Times New Roman" w:hAnsi="Times New Roman" w:cs="Times New Roman"/>
                <w:b/>
                <w:sz w:val="24"/>
                <w:szCs w:val="24"/>
                <w:highlight w:val="white"/>
              </w:rPr>
              <w:t xml:space="preserve">не </w:t>
            </w:r>
            <w:proofErr w:type="spellStart"/>
            <w:r w:rsidRPr="00172D1E">
              <w:rPr>
                <w:rFonts w:ascii="Times New Roman" w:hAnsi="Times New Roman" w:cs="Times New Roman"/>
                <w:b/>
                <w:sz w:val="24"/>
                <w:szCs w:val="24"/>
                <w:highlight w:val="white"/>
              </w:rPr>
              <w:t>пізніш</w:t>
            </w:r>
            <w:proofErr w:type="spellEnd"/>
            <w:r w:rsidRPr="00172D1E">
              <w:rPr>
                <w:rFonts w:ascii="Times New Roman" w:hAnsi="Times New Roman" w:cs="Times New Roman"/>
                <w:b/>
                <w:sz w:val="24"/>
                <w:szCs w:val="24"/>
                <w:highlight w:val="white"/>
              </w:rPr>
              <w:t xml:space="preserve"> як через 4 </w:t>
            </w:r>
            <w:proofErr w:type="spellStart"/>
            <w:r w:rsidRPr="00172D1E">
              <w:rPr>
                <w:rFonts w:ascii="Times New Roman" w:hAnsi="Times New Roman" w:cs="Times New Roman"/>
                <w:b/>
                <w:sz w:val="24"/>
                <w:szCs w:val="24"/>
                <w:highlight w:val="white"/>
              </w:rPr>
              <w:t>дні</w:t>
            </w:r>
            <w:proofErr w:type="spellEnd"/>
            <w:r w:rsidRPr="00172D1E">
              <w:rPr>
                <w:rFonts w:ascii="Times New Roman" w:hAnsi="Times New Roman" w:cs="Times New Roman"/>
                <w:b/>
                <w:sz w:val="24"/>
                <w:szCs w:val="24"/>
                <w:highlight w:val="white"/>
              </w:rPr>
              <w:t xml:space="preserve"> </w:t>
            </w:r>
            <w:r w:rsidRPr="00172D1E">
              <w:rPr>
                <w:rFonts w:ascii="Times New Roman" w:hAnsi="Times New Roman" w:cs="Times New Roman"/>
                <w:sz w:val="24"/>
                <w:szCs w:val="24"/>
                <w:highlight w:val="white"/>
              </w:rPr>
              <w:t xml:space="preserve">з </w:t>
            </w:r>
            <w:proofErr w:type="spellStart"/>
            <w:r w:rsidRPr="00172D1E">
              <w:rPr>
                <w:rFonts w:ascii="Times New Roman" w:hAnsi="Times New Roman" w:cs="Times New Roman"/>
                <w:sz w:val="24"/>
                <w:szCs w:val="24"/>
                <w:highlight w:val="white"/>
              </w:rPr>
              <w:t>дати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надходження</w:t>
            </w:r>
            <w:proofErr w:type="spellEnd"/>
            <w:r w:rsidRPr="00172D1E">
              <w:rPr>
                <w:rFonts w:ascii="Times New Roman" w:hAnsi="Times New Roman" w:cs="Times New Roman"/>
                <w:sz w:val="24"/>
                <w:szCs w:val="24"/>
                <w:highlight w:val="white"/>
              </w:rPr>
              <w:t xml:space="preserve"> такого </w:t>
            </w:r>
            <w:proofErr w:type="spellStart"/>
            <w:r w:rsidRPr="00172D1E">
              <w:rPr>
                <w:rFonts w:ascii="Times New Roman" w:hAnsi="Times New Roman" w:cs="Times New Roman"/>
                <w:sz w:val="24"/>
                <w:szCs w:val="24"/>
                <w:highlight w:val="white"/>
              </w:rPr>
              <w:t>звернення</w:t>
            </w:r>
            <w:proofErr w:type="spellEnd"/>
            <w:r w:rsidRPr="00172D1E">
              <w:rPr>
                <w:rFonts w:ascii="Times New Roman" w:hAnsi="Times New Roman" w:cs="Times New Roman"/>
                <w:sz w:val="24"/>
                <w:szCs w:val="24"/>
                <w:highlight w:val="white"/>
              </w:rPr>
              <w:t xml:space="preserve"> через </w:t>
            </w:r>
            <w:proofErr w:type="spellStart"/>
            <w:r w:rsidRPr="00172D1E">
              <w:rPr>
                <w:rFonts w:ascii="Times New Roman" w:hAnsi="Times New Roman" w:cs="Times New Roman"/>
                <w:sz w:val="24"/>
                <w:szCs w:val="24"/>
                <w:highlight w:val="white"/>
              </w:rPr>
              <w:t>електронну</w:t>
            </w:r>
            <w:proofErr w:type="spellEnd"/>
            <w:r w:rsidRPr="00172D1E">
              <w:rPr>
                <w:rFonts w:ascii="Times New Roman" w:hAnsi="Times New Roman" w:cs="Times New Roman"/>
                <w:sz w:val="24"/>
                <w:szCs w:val="24"/>
                <w:highlight w:val="white"/>
              </w:rPr>
              <w:t xml:space="preserve"> систему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 xml:space="preserve">, але до моменту </w:t>
            </w:r>
            <w:proofErr w:type="spellStart"/>
            <w:r w:rsidRPr="00172D1E">
              <w:rPr>
                <w:rFonts w:ascii="Times New Roman" w:hAnsi="Times New Roman" w:cs="Times New Roman"/>
                <w:sz w:val="24"/>
                <w:szCs w:val="24"/>
                <w:highlight w:val="white"/>
              </w:rPr>
              <w:t>оприлюднення</w:t>
            </w:r>
            <w:proofErr w:type="spellEnd"/>
            <w:r w:rsidRPr="00172D1E">
              <w:rPr>
                <w:rFonts w:ascii="Times New Roman" w:hAnsi="Times New Roman" w:cs="Times New Roman"/>
                <w:sz w:val="24"/>
                <w:szCs w:val="24"/>
                <w:highlight w:val="white"/>
              </w:rPr>
              <w:t xml:space="preserve"> договору про </w:t>
            </w:r>
            <w:proofErr w:type="spellStart"/>
            <w:r w:rsidRPr="00172D1E">
              <w:rPr>
                <w:rFonts w:ascii="Times New Roman" w:hAnsi="Times New Roman" w:cs="Times New Roman"/>
                <w:sz w:val="24"/>
                <w:szCs w:val="24"/>
                <w:highlight w:val="white"/>
              </w:rPr>
              <w:t>закупівлю</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електронній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системі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закупівель</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відповідно</w:t>
            </w:r>
            <w:proofErr w:type="spellEnd"/>
            <w:r w:rsidRPr="00172D1E">
              <w:rPr>
                <w:rFonts w:ascii="Times New Roman" w:hAnsi="Times New Roman" w:cs="Times New Roman"/>
                <w:sz w:val="24"/>
                <w:szCs w:val="24"/>
                <w:highlight w:val="white"/>
              </w:rPr>
              <w:t xml:space="preserve"> до </w:t>
            </w:r>
            <w:proofErr w:type="spellStart"/>
            <w:r w:rsidRPr="00172D1E">
              <w:rPr>
                <w:rFonts w:ascii="Times New Roman" w:hAnsi="Times New Roman" w:cs="Times New Roman"/>
                <w:sz w:val="24"/>
                <w:szCs w:val="24"/>
                <w:highlight w:val="white"/>
              </w:rPr>
              <w:t>статті</w:t>
            </w:r>
            <w:proofErr w:type="spellEnd"/>
            <w:r w:rsidRPr="00172D1E">
              <w:rPr>
                <w:rFonts w:ascii="Times New Roman" w:hAnsi="Times New Roman" w:cs="Times New Roman"/>
                <w:sz w:val="24"/>
                <w:szCs w:val="24"/>
                <w:highlight w:val="white"/>
              </w:rPr>
              <w:t xml:space="preserve"> 10 Закону.</w:t>
            </w:r>
          </w:p>
          <w:p w14:paraId="1D5BB090" w14:textId="3ACA0DFC" w:rsidR="00EF57A2" w:rsidRPr="00172D1E" w:rsidRDefault="00172D1E" w:rsidP="00172D1E">
            <w:pPr>
              <w:widowControl w:val="0"/>
              <w:spacing w:line="240" w:lineRule="auto"/>
              <w:jc w:val="both"/>
              <w:rPr>
                <w:rFonts w:ascii="Times New Roman" w:eastAsia="Times New Roman" w:hAnsi="Times New Roman" w:cs="Times New Roman"/>
                <w:sz w:val="24"/>
                <w:szCs w:val="24"/>
                <w:highlight w:val="white"/>
                <w:lang w:val="uk-UA"/>
              </w:rPr>
            </w:pPr>
            <w:proofErr w:type="spellStart"/>
            <w:r w:rsidRPr="00172D1E">
              <w:rPr>
                <w:rFonts w:ascii="Times New Roman" w:hAnsi="Times New Roman" w:cs="Times New Roman"/>
                <w:sz w:val="24"/>
                <w:szCs w:val="24"/>
                <w:highlight w:val="white"/>
              </w:rPr>
              <w:t>Замовник</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приймає</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рішення</w:t>
            </w:r>
            <w:proofErr w:type="spellEnd"/>
            <w:r w:rsidRPr="00172D1E">
              <w:rPr>
                <w:rFonts w:ascii="Times New Roman" w:hAnsi="Times New Roman" w:cs="Times New Roman"/>
                <w:sz w:val="24"/>
                <w:szCs w:val="24"/>
                <w:highlight w:val="white"/>
              </w:rPr>
              <w:t xml:space="preserve"> про </w:t>
            </w:r>
            <w:proofErr w:type="spellStart"/>
            <w:r w:rsidRPr="00172D1E">
              <w:rPr>
                <w:rFonts w:ascii="Times New Roman" w:hAnsi="Times New Roman" w:cs="Times New Roman"/>
                <w:sz w:val="24"/>
                <w:szCs w:val="24"/>
                <w:highlight w:val="white"/>
              </w:rPr>
              <w:t>відмову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учаснику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участі</w:t>
            </w:r>
            <w:proofErr w:type="spellEnd"/>
            <w:r w:rsidRPr="00172D1E">
              <w:rPr>
                <w:rFonts w:ascii="Times New Roman" w:hAnsi="Times New Roman" w:cs="Times New Roman"/>
                <w:sz w:val="24"/>
                <w:szCs w:val="24"/>
                <w:highlight w:val="white"/>
              </w:rPr>
              <w:t xml:space="preserve"> у </w:t>
            </w:r>
            <w:proofErr w:type="spellStart"/>
            <w:r w:rsidRPr="00172D1E">
              <w:rPr>
                <w:rFonts w:ascii="Times New Roman" w:hAnsi="Times New Roman" w:cs="Times New Roman"/>
                <w:sz w:val="24"/>
                <w:szCs w:val="24"/>
                <w:highlight w:val="white"/>
              </w:rPr>
              <w:t>відкритих</w:t>
            </w:r>
            <w:proofErr w:type="spellEnd"/>
            <w:r w:rsidRPr="00172D1E">
              <w:rPr>
                <w:rFonts w:ascii="Times New Roman" w:hAnsi="Times New Roman" w:cs="Times New Roman"/>
                <w:sz w:val="24"/>
                <w:szCs w:val="24"/>
                <w:highlight w:val="white"/>
              </w:rPr>
              <w:t xml:space="preserve"> торгах та </w:t>
            </w:r>
            <w:proofErr w:type="spellStart"/>
            <w:r w:rsidRPr="00172D1E">
              <w:rPr>
                <w:rFonts w:ascii="Times New Roman" w:hAnsi="Times New Roman" w:cs="Times New Roman"/>
                <w:sz w:val="24"/>
                <w:szCs w:val="24"/>
                <w:highlight w:val="white"/>
              </w:rPr>
              <w:t>зобов’язаний</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відхилити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тендерну</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пропозицію</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учасника</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процедури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закупівлі</w:t>
            </w:r>
            <w:proofErr w:type="spellEnd"/>
            <w:r w:rsidRPr="00172D1E">
              <w:rPr>
                <w:rFonts w:ascii="Times New Roman" w:hAnsi="Times New Roman" w:cs="Times New Roman"/>
                <w:sz w:val="24"/>
                <w:szCs w:val="24"/>
                <w:highlight w:val="white"/>
              </w:rPr>
              <w:t xml:space="preserve"> в </w:t>
            </w:r>
            <w:proofErr w:type="spellStart"/>
            <w:r w:rsidRPr="00172D1E">
              <w:rPr>
                <w:rFonts w:ascii="Times New Roman" w:hAnsi="Times New Roman" w:cs="Times New Roman"/>
                <w:sz w:val="24"/>
                <w:szCs w:val="24"/>
                <w:highlight w:val="white"/>
              </w:rPr>
              <w:t>разі</w:t>
            </w:r>
            <w:proofErr w:type="spellEnd"/>
            <w:r w:rsidRPr="00172D1E">
              <w:rPr>
                <w:rFonts w:ascii="Times New Roman" w:hAnsi="Times New Roman" w:cs="Times New Roman"/>
                <w:sz w:val="24"/>
                <w:szCs w:val="24"/>
                <w:highlight w:val="white"/>
              </w:rPr>
              <w:t xml:space="preserve">, коли </w:t>
            </w:r>
            <w:proofErr w:type="spellStart"/>
            <w:r w:rsidRPr="00172D1E">
              <w:rPr>
                <w:rFonts w:ascii="Times New Roman" w:hAnsi="Times New Roman" w:cs="Times New Roman"/>
                <w:sz w:val="24"/>
                <w:szCs w:val="24"/>
                <w:highlight w:val="white"/>
              </w:rPr>
              <w:t>наявні</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підстави</w:t>
            </w:r>
            <w:proofErr w:type="spellEnd"/>
            <w:r w:rsidRPr="00172D1E">
              <w:rPr>
                <w:rFonts w:ascii="Times New Roman" w:hAnsi="Times New Roman" w:cs="Times New Roman"/>
                <w:sz w:val="24"/>
                <w:szCs w:val="24"/>
                <w:highlight w:val="white"/>
              </w:rPr>
              <w:t xml:space="preserve">, </w:t>
            </w:r>
            <w:proofErr w:type="spellStart"/>
            <w:r w:rsidRPr="00172D1E">
              <w:rPr>
                <w:rFonts w:ascii="Times New Roman" w:hAnsi="Times New Roman" w:cs="Times New Roman"/>
                <w:sz w:val="24"/>
                <w:szCs w:val="24"/>
                <w:highlight w:val="white"/>
              </w:rPr>
              <w:t>визначені</w:t>
            </w:r>
            <w:proofErr w:type="spellEnd"/>
            <w:r w:rsidRPr="00172D1E">
              <w:rPr>
                <w:rFonts w:ascii="Times New Roman" w:hAnsi="Times New Roman" w:cs="Times New Roman"/>
                <w:sz w:val="24"/>
                <w:szCs w:val="24"/>
                <w:highlight w:val="white"/>
              </w:rPr>
              <w:t xml:space="preserve"> пунктом 44 </w:t>
            </w:r>
            <w:proofErr w:type="spellStart"/>
            <w:r w:rsidRPr="00172D1E">
              <w:rPr>
                <w:rFonts w:ascii="Times New Roman" w:hAnsi="Times New Roman" w:cs="Times New Roman"/>
                <w:sz w:val="24"/>
                <w:szCs w:val="24"/>
                <w:highlight w:val="white"/>
              </w:rPr>
              <w:t>Особливостей</w:t>
            </w:r>
            <w:proofErr w:type="spellEnd"/>
            <w:r w:rsidRPr="00172D1E">
              <w:rPr>
                <w:rFonts w:ascii="Times New Roman" w:hAnsi="Times New Roman" w:cs="Times New Roman"/>
                <w:sz w:val="24"/>
                <w:szCs w:val="24"/>
                <w:highlight w:val="white"/>
              </w:rPr>
              <w:t>.</w:t>
            </w:r>
          </w:p>
        </w:tc>
      </w:tr>
      <w:tr w:rsidR="00EF57A2" w14:paraId="6BE63DA1" w14:textId="77777777" w:rsidTr="00CD5AF5">
        <w:trPr>
          <w:trHeight w:val="355"/>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B60CEB2" w14:textId="77777777" w:rsidR="00EF57A2" w:rsidRDefault="00EF57A2" w:rsidP="00EF57A2">
            <w:pPr>
              <w:pStyle w:val="11"/>
              <w:widowControl w:val="0"/>
              <w:spacing w:line="240" w:lineRule="auto"/>
              <w:ind w:left="92"/>
              <w:jc w:val="center"/>
              <w:rPr>
                <w:rFonts w:ascii="Times New Roman" w:hAnsi="Times New Roman" w:cs="Times New Roman"/>
                <w:b/>
                <w:sz w:val="24"/>
                <w:szCs w:val="24"/>
                <w:lang w:val="uk-UA"/>
              </w:rPr>
            </w:pPr>
            <w:bookmarkStart w:id="6" w:name="h.3rdcrjn"/>
            <w:bookmarkEnd w:id="6"/>
            <w:r>
              <w:rPr>
                <w:rFonts w:ascii="Times New Roman" w:eastAsia="Times New Roman" w:hAnsi="Times New Roman" w:cs="Times New Roman"/>
                <w:b/>
                <w:sz w:val="24"/>
                <w:szCs w:val="24"/>
                <w:lang w:val="uk-UA"/>
              </w:rPr>
              <w:lastRenderedPageBreak/>
              <w:t>Результати торгів та укладання договору про закупівлю</w:t>
            </w:r>
          </w:p>
        </w:tc>
      </w:tr>
      <w:tr w:rsidR="00EF57A2" w14:paraId="515582A3" w14:textId="77777777" w:rsidTr="00313C2F">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14:paraId="7AD747D0" w14:textId="77777777" w:rsidR="00EF57A2" w:rsidRDefault="00EF57A2" w:rsidP="00EF57A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hideMark/>
          </w:tcPr>
          <w:p w14:paraId="2FEB005B"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943" w:type="dxa"/>
            <w:tcBorders>
              <w:top w:val="single" w:sz="4" w:space="0" w:color="auto"/>
              <w:left w:val="single" w:sz="4" w:space="0" w:color="auto"/>
              <w:bottom w:val="single" w:sz="4" w:space="0" w:color="auto"/>
              <w:right w:val="single" w:sz="4" w:space="0" w:color="auto"/>
            </w:tcBorders>
          </w:tcPr>
          <w:p w14:paraId="14478BB1" w14:textId="77777777" w:rsidR="00313C2F" w:rsidRPr="00313C2F" w:rsidRDefault="00313C2F" w:rsidP="00313C2F">
            <w:pPr>
              <w:widowControl w:val="0"/>
              <w:spacing w:line="240" w:lineRule="auto"/>
              <w:ind w:left="57" w:right="57"/>
              <w:jc w:val="both"/>
              <w:rPr>
                <w:rFonts w:ascii="Times New Roman" w:hAnsi="Times New Roman" w:cs="Times New Roman"/>
                <w:b/>
                <w:sz w:val="24"/>
                <w:szCs w:val="24"/>
              </w:rPr>
            </w:pPr>
            <w:proofErr w:type="spellStart"/>
            <w:r w:rsidRPr="00313C2F">
              <w:rPr>
                <w:rFonts w:ascii="Times New Roman" w:hAnsi="Times New Roman" w:cs="Times New Roman"/>
                <w:b/>
                <w:sz w:val="24"/>
                <w:szCs w:val="24"/>
              </w:rPr>
              <w:t>Замовник</w:t>
            </w:r>
            <w:proofErr w:type="spellEnd"/>
            <w:r w:rsidRPr="00313C2F">
              <w:rPr>
                <w:rFonts w:ascii="Times New Roman" w:hAnsi="Times New Roman" w:cs="Times New Roman"/>
                <w:b/>
                <w:sz w:val="24"/>
                <w:szCs w:val="24"/>
              </w:rPr>
              <w:t xml:space="preserve"> </w:t>
            </w:r>
            <w:proofErr w:type="spellStart"/>
            <w:r w:rsidRPr="00313C2F">
              <w:rPr>
                <w:rFonts w:ascii="Times New Roman" w:hAnsi="Times New Roman" w:cs="Times New Roman"/>
                <w:b/>
                <w:sz w:val="24"/>
                <w:szCs w:val="24"/>
              </w:rPr>
              <w:t>відміняє</w:t>
            </w:r>
            <w:proofErr w:type="spellEnd"/>
            <w:r w:rsidRPr="00313C2F">
              <w:rPr>
                <w:rFonts w:ascii="Times New Roman" w:hAnsi="Times New Roman" w:cs="Times New Roman"/>
                <w:b/>
                <w:sz w:val="24"/>
                <w:szCs w:val="24"/>
              </w:rPr>
              <w:t xml:space="preserve"> </w:t>
            </w:r>
            <w:proofErr w:type="spellStart"/>
            <w:r w:rsidRPr="00313C2F">
              <w:rPr>
                <w:rFonts w:ascii="Times New Roman" w:hAnsi="Times New Roman" w:cs="Times New Roman"/>
                <w:b/>
                <w:sz w:val="24"/>
                <w:szCs w:val="24"/>
              </w:rPr>
              <w:t>відкриті</w:t>
            </w:r>
            <w:proofErr w:type="spellEnd"/>
            <w:r w:rsidRPr="00313C2F">
              <w:rPr>
                <w:rFonts w:ascii="Times New Roman" w:hAnsi="Times New Roman" w:cs="Times New Roman"/>
                <w:b/>
                <w:sz w:val="24"/>
                <w:szCs w:val="24"/>
              </w:rPr>
              <w:t xml:space="preserve"> торги у </w:t>
            </w:r>
            <w:proofErr w:type="spellStart"/>
            <w:r w:rsidRPr="00313C2F">
              <w:rPr>
                <w:rFonts w:ascii="Times New Roman" w:hAnsi="Times New Roman" w:cs="Times New Roman"/>
                <w:b/>
                <w:sz w:val="24"/>
                <w:szCs w:val="24"/>
              </w:rPr>
              <w:t>разі</w:t>
            </w:r>
            <w:proofErr w:type="spellEnd"/>
            <w:r w:rsidRPr="00313C2F">
              <w:rPr>
                <w:rFonts w:ascii="Times New Roman" w:hAnsi="Times New Roman" w:cs="Times New Roman"/>
                <w:b/>
                <w:sz w:val="24"/>
                <w:szCs w:val="24"/>
              </w:rPr>
              <w:t>:</w:t>
            </w:r>
          </w:p>
          <w:p w14:paraId="17C6B02A"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1) </w:t>
            </w:r>
            <w:proofErr w:type="spellStart"/>
            <w:r w:rsidRPr="00313C2F">
              <w:rPr>
                <w:rFonts w:ascii="Times New Roman" w:hAnsi="Times New Roman" w:cs="Times New Roman"/>
                <w:sz w:val="24"/>
                <w:szCs w:val="24"/>
              </w:rPr>
              <w:t>відсутності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подальшої</w:t>
            </w:r>
            <w:proofErr w:type="spellEnd"/>
            <w:r w:rsidRPr="00313C2F">
              <w:rPr>
                <w:rFonts w:ascii="Times New Roman" w:hAnsi="Times New Roman" w:cs="Times New Roman"/>
                <w:sz w:val="24"/>
                <w:szCs w:val="24"/>
              </w:rPr>
              <w:t xml:space="preserve"> потреби в </w:t>
            </w:r>
            <w:proofErr w:type="spellStart"/>
            <w:r w:rsidRPr="00313C2F">
              <w:rPr>
                <w:rFonts w:ascii="Times New Roman" w:hAnsi="Times New Roman" w:cs="Times New Roman"/>
                <w:sz w:val="24"/>
                <w:szCs w:val="24"/>
              </w:rPr>
              <w:t>закупівлі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товарів</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робіт</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чи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послуг</w:t>
            </w:r>
            <w:proofErr w:type="spellEnd"/>
            <w:r w:rsidRPr="00313C2F">
              <w:rPr>
                <w:rFonts w:ascii="Times New Roman" w:hAnsi="Times New Roman" w:cs="Times New Roman"/>
                <w:sz w:val="24"/>
                <w:szCs w:val="24"/>
              </w:rPr>
              <w:t>;</w:t>
            </w:r>
          </w:p>
          <w:p w14:paraId="3C60EAD6"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2) </w:t>
            </w:r>
            <w:proofErr w:type="spellStart"/>
            <w:r w:rsidRPr="00313C2F">
              <w:rPr>
                <w:rFonts w:ascii="Times New Roman" w:hAnsi="Times New Roman" w:cs="Times New Roman"/>
                <w:sz w:val="24"/>
                <w:szCs w:val="24"/>
              </w:rPr>
              <w:t>неможливості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усунення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порушень</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що</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виникли</w:t>
            </w:r>
            <w:proofErr w:type="spellEnd"/>
            <w:r w:rsidRPr="00313C2F">
              <w:rPr>
                <w:rFonts w:ascii="Times New Roman" w:hAnsi="Times New Roman" w:cs="Times New Roman"/>
                <w:sz w:val="24"/>
                <w:szCs w:val="24"/>
              </w:rPr>
              <w:t xml:space="preserve"> через </w:t>
            </w:r>
            <w:proofErr w:type="spellStart"/>
            <w:r w:rsidRPr="00313C2F">
              <w:rPr>
                <w:rFonts w:ascii="Times New Roman" w:hAnsi="Times New Roman" w:cs="Times New Roman"/>
                <w:sz w:val="24"/>
                <w:szCs w:val="24"/>
              </w:rPr>
              <w:t>виявлені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порушення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вимог</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законодавства</w:t>
            </w:r>
            <w:proofErr w:type="spellEnd"/>
            <w:r w:rsidRPr="00313C2F">
              <w:rPr>
                <w:rFonts w:ascii="Times New Roman" w:hAnsi="Times New Roman" w:cs="Times New Roman"/>
                <w:sz w:val="24"/>
                <w:szCs w:val="24"/>
              </w:rPr>
              <w:t xml:space="preserve"> у </w:t>
            </w:r>
            <w:proofErr w:type="spellStart"/>
            <w:r w:rsidRPr="00313C2F">
              <w:rPr>
                <w:rFonts w:ascii="Times New Roman" w:hAnsi="Times New Roman" w:cs="Times New Roman"/>
                <w:sz w:val="24"/>
                <w:szCs w:val="24"/>
              </w:rPr>
              <w:t>сфері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публічних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закупівель</w:t>
            </w:r>
            <w:proofErr w:type="spellEnd"/>
            <w:r w:rsidRPr="00313C2F">
              <w:rPr>
                <w:rFonts w:ascii="Times New Roman" w:hAnsi="Times New Roman" w:cs="Times New Roman"/>
                <w:sz w:val="24"/>
                <w:szCs w:val="24"/>
              </w:rPr>
              <w:t xml:space="preserve">, з </w:t>
            </w:r>
            <w:proofErr w:type="spellStart"/>
            <w:r w:rsidRPr="00313C2F">
              <w:rPr>
                <w:rFonts w:ascii="Times New Roman" w:hAnsi="Times New Roman" w:cs="Times New Roman"/>
                <w:sz w:val="24"/>
                <w:szCs w:val="24"/>
              </w:rPr>
              <w:t>описом</w:t>
            </w:r>
            <w:proofErr w:type="spellEnd"/>
            <w:r w:rsidRPr="00313C2F">
              <w:rPr>
                <w:rFonts w:ascii="Times New Roman" w:hAnsi="Times New Roman" w:cs="Times New Roman"/>
                <w:sz w:val="24"/>
                <w:szCs w:val="24"/>
              </w:rPr>
              <w:t xml:space="preserve"> таких </w:t>
            </w:r>
            <w:proofErr w:type="spellStart"/>
            <w:r w:rsidRPr="00313C2F">
              <w:rPr>
                <w:rFonts w:ascii="Times New Roman" w:hAnsi="Times New Roman" w:cs="Times New Roman"/>
                <w:sz w:val="24"/>
                <w:szCs w:val="24"/>
              </w:rPr>
              <w:t>порушень</w:t>
            </w:r>
            <w:proofErr w:type="spellEnd"/>
            <w:r w:rsidRPr="00313C2F">
              <w:rPr>
                <w:rFonts w:ascii="Times New Roman" w:hAnsi="Times New Roman" w:cs="Times New Roman"/>
                <w:sz w:val="24"/>
                <w:szCs w:val="24"/>
              </w:rPr>
              <w:t>;</w:t>
            </w:r>
          </w:p>
          <w:p w14:paraId="6D1DFAB1"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3) </w:t>
            </w:r>
            <w:proofErr w:type="spellStart"/>
            <w:r w:rsidRPr="00313C2F">
              <w:rPr>
                <w:rFonts w:ascii="Times New Roman" w:hAnsi="Times New Roman" w:cs="Times New Roman"/>
                <w:sz w:val="24"/>
                <w:szCs w:val="24"/>
              </w:rPr>
              <w:t>скорочення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обсягу</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видатків</w:t>
            </w:r>
            <w:proofErr w:type="spellEnd"/>
            <w:r w:rsidRPr="00313C2F">
              <w:rPr>
                <w:rFonts w:ascii="Times New Roman" w:hAnsi="Times New Roman" w:cs="Times New Roman"/>
                <w:sz w:val="24"/>
                <w:szCs w:val="24"/>
              </w:rPr>
              <w:t xml:space="preserve"> на </w:t>
            </w:r>
            <w:proofErr w:type="spellStart"/>
            <w:r w:rsidRPr="00313C2F">
              <w:rPr>
                <w:rFonts w:ascii="Times New Roman" w:hAnsi="Times New Roman" w:cs="Times New Roman"/>
                <w:sz w:val="24"/>
                <w:szCs w:val="24"/>
              </w:rPr>
              <w:t>здійснення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закупівлі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товарів</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робіт</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чи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послуг</w:t>
            </w:r>
            <w:proofErr w:type="spellEnd"/>
            <w:r w:rsidRPr="00313C2F">
              <w:rPr>
                <w:rFonts w:ascii="Times New Roman" w:hAnsi="Times New Roman" w:cs="Times New Roman"/>
                <w:sz w:val="24"/>
                <w:szCs w:val="24"/>
              </w:rPr>
              <w:t>;</w:t>
            </w:r>
          </w:p>
          <w:p w14:paraId="3227482B"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4) коли </w:t>
            </w:r>
            <w:proofErr w:type="spellStart"/>
            <w:r w:rsidRPr="00313C2F">
              <w:rPr>
                <w:rFonts w:ascii="Times New Roman" w:hAnsi="Times New Roman" w:cs="Times New Roman"/>
                <w:sz w:val="24"/>
                <w:szCs w:val="24"/>
              </w:rPr>
              <w:t>здійснення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закупівлі</w:t>
            </w:r>
            <w:proofErr w:type="spellEnd"/>
            <w:r w:rsidRPr="00313C2F">
              <w:rPr>
                <w:rFonts w:ascii="Times New Roman" w:hAnsi="Times New Roman" w:cs="Times New Roman"/>
                <w:sz w:val="24"/>
                <w:szCs w:val="24"/>
              </w:rPr>
              <w:t xml:space="preserve"> стало </w:t>
            </w:r>
            <w:proofErr w:type="spellStart"/>
            <w:r w:rsidRPr="00313C2F">
              <w:rPr>
                <w:rFonts w:ascii="Times New Roman" w:hAnsi="Times New Roman" w:cs="Times New Roman"/>
                <w:sz w:val="24"/>
                <w:szCs w:val="24"/>
              </w:rPr>
              <w:t>неможливим</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внаслідок</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дії</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обставин</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непереборної</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сили</w:t>
            </w:r>
            <w:proofErr w:type="spellEnd"/>
            <w:r w:rsidRPr="00313C2F">
              <w:rPr>
                <w:rFonts w:ascii="Times New Roman" w:hAnsi="Times New Roman" w:cs="Times New Roman"/>
                <w:sz w:val="24"/>
                <w:szCs w:val="24"/>
              </w:rPr>
              <w:t>.</w:t>
            </w:r>
          </w:p>
          <w:p w14:paraId="28087ACE"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У </w:t>
            </w:r>
            <w:proofErr w:type="spellStart"/>
            <w:r w:rsidRPr="00313C2F">
              <w:rPr>
                <w:rFonts w:ascii="Times New Roman" w:hAnsi="Times New Roman" w:cs="Times New Roman"/>
                <w:sz w:val="24"/>
                <w:szCs w:val="24"/>
              </w:rPr>
              <w:t>разі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відміни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відкритих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торгів</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замовник</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b/>
                <w:sz w:val="24"/>
                <w:szCs w:val="24"/>
              </w:rPr>
              <w:t>протягом</w:t>
            </w:r>
            <w:proofErr w:type="spellEnd"/>
            <w:r w:rsidRPr="00313C2F">
              <w:rPr>
                <w:rFonts w:ascii="Times New Roman" w:hAnsi="Times New Roman" w:cs="Times New Roman"/>
                <w:b/>
                <w:sz w:val="24"/>
                <w:szCs w:val="24"/>
              </w:rPr>
              <w:t xml:space="preserve"> 1 </w:t>
            </w:r>
            <w:proofErr w:type="spellStart"/>
            <w:r w:rsidRPr="00313C2F">
              <w:rPr>
                <w:rFonts w:ascii="Times New Roman" w:hAnsi="Times New Roman" w:cs="Times New Roman"/>
                <w:b/>
                <w:sz w:val="24"/>
                <w:szCs w:val="24"/>
              </w:rPr>
              <w:t>робочого</w:t>
            </w:r>
            <w:proofErr w:type="spellEnd"/>
            <w:r w:rsidRPr="00313C2F">
              <w:rPr>
                <w:rFonts w:ascii="Times New Roman" w:hAnsi="Times New Roman" w:cs="Times New Roman"/>
                <w:b/>
                <w:sz w:val="24"/>
                <w:szCs w:val="24"/>
              </w:rPr>
              <w:t xml:space="preserve"> дня</w:t>
            </w:r>
            <w:r w:rsidRPr="00313C2F">
              <w:rPr>
                <w:rFonts w:ascii="Times New Roman" w:hAnsi="Times New Roman" w:cs="Times New Roman"/>
                <w:sz w:val="24"/>
                <w:szCs w:val="24"/>
              </w:rPr>
              <w:t xml:space="preserve"> з </w:t>
            </w:r>
            <w:proofErr w:type="spellStart"/>
            <w:r w:rsidRPr="00313C2F">
              <w:rPr>
                <w:rFonts w:ascii="Times New Roman" w:hAnsi="Times New Roman" w:cs="Times New Roman"/>
                <w:sz w:val="24"/>
                <w:szCs w:val="24"/>
              </w:rPr>
              <w:t>дати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прийняття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відповідного</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рішення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зазначає</w:t>
            </w:r>
            <w:proofErr w:type="spellEnd"/>
            <w:r w:rsidRPr="00313C2F">
              <w:rPr>
                <w:rFonts w:ascii="Times New Roman" w:hAnsi="Times New Roman" w:cs="Times New Roman"/>
                <w:sz w:val="24"/>
                <w:szCs w:val="24"/>
              </w:rPr>
              <w:t xml:space="preserve"> в </w:t>
            </w:r>
            <w:proofErr w:type="spellStart"/>
            <w:r w:rsidRPr="00313C2F">
              <w:rPr>
                <w:rFonts w:ascii="Times New Roman" w:hAnsi="Times New Roman" w:cs="Times New Roman"/>
                <w:sz w:val="24"/>
                <w:szCs w:val="24"/>
              </w:rPr>
              <w:t>електронній</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системі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закупівель</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підстави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прийняття</w:t>
            </w:r>
            <w:proofErr w:type="spellEnd"/>
            <w:r w:rsidRPr="00313C2F">
              <w:rPr>
                <w:rFonts w:ascii="Times New Roman" w:hAnsi="Times New Roman" w:cs="Times New Roman"/>
                <w:sz w:val="24"/>
                <w:szCs w:val="24"/>
              </w:rPr>
              <w:t xml:space="preserve"> такого </w:t>
            </w:r>
            <w:proofErr w:type="spellStart"/>
            <w:r w:rsidRPr="00313C2F">
              <w:rPr>
                <w:rFonts w:ascii="Times New Roman" w:hAnsi="Times New Roman" w:cs="Times New Roman"/>
                <w:sz w:val="24"/>
                <w:szCs w:val="24"/>
              </w:rPr>
              <w:t>рішення</w:t>
            </w:r>
            <w:proofErr w:type="spellEnd"/>
            <w:r w:rsidRPr="00313C2F">
              <w:rPr>
                <w:rFonts w:ascii="Times New Roman" w:hAnsi="Times New Roman" w:cs="Times New Roman"/>
                <w:sz w:val="24"/>
                <w:szCs w:val="24"/>
              </w:rPr>
              <w:t>.</w:t>
            </w:r>
          </w:p>
          <w:p w14:paraId="685BFADD" w14:textId="77777777" w:rsidR="00313C2F" w:rsidRPr="00313C2F" w:rsidRDefault="00313C2F" w:rsidP="00313C2F">
            <w:pPr>
              <w:widowControl w:val="0"/>
              <w:spacing w:line="240" w:lineRule="auto"/>
              <w:ind w:left="57" w:right="57"/>
              <w:jc w:val="both"/>
              <w:rPr>
                <w:rFonts w:ascii="Times New Roman" w:hAnsi="Times New Roman" w:cs="Times New Roman"/>
                <w:b/>
                <w:sz w:val="24"/>
                <w:szCs w:val="24"/>
              </w:rPr>
            </w:pPr>
            <w:proofErr w:type="spellStart"/>
            <w:r w:rsidRPr="00313C2F">
              <w:rPr>
                <w:rFonts w:ascii="Times New Roman" w:hAnsi="Times New Roman" w:cs="Times New Roman"/>
                <w:b/>
                <w:sz w:val="24"/>
                <w:szCs w:val="24"/>
              </w:rPr>
              <w:t>Відкриті</w:t>
            </w:r>
            <w:proofErr w:type="spellEnd"/>
            <w:r w:rsidRPr="00313C2F">
              <w:rPr>
                <w:rFonts w:ascii="Times New Roman" w:hAnsi="Times New Roman" w:cs="Times New Roman"/>
                <w:b/>
                <w:sz w:val="24"/>
                <w:szCs w:val="24"/>
              </w:rPr>
              <w:t xml:space="preserve"> торги автоматично </w:t>
            </w:r>
            <w:proofErr w:type="spellStart"/>
            <w:r w:rsidRPr="00313C2F">
              <w:rPr>
                <w:rFonts w:ascii="Times New Roman" w:hAnsi="Times New Roman" w:cs="Times New Roman"/>
                <w:b/>
                <w:sz w:val="24"/>
                <w:szCs w:val="24"/>
              </w:rPr>
              <w:t>відміняються</w:t>
            </w:r>
            <w:proofErr w:type="spellEnd"/>
            <w:r w:rsidRPr="00313C2F">
              <w:rPr>
                <w:rFonts w:ascii="Times New Roman" w:hAnsi="Times New Roman" w:cs="Times New Roman"/>
                <w:b/>
                <w:sz w:val="24"/>
                <w:szCs w:val="24"/>
              </w:rPr>
              <w:t xml:space="preserve"> </w:t>
            </w:r>
            <w:proofErr w:type="spellStart"/>
            <w:r w:rsidRPr="00313C2F">
              <w:rPr>
                <w:rFonts w:ascii="Times New Roman" w:hAnsi="Times New Roman" w:cs="Times New Roman"/>
                <w:b/>
                <w:sz w:val="24"/>
                <w:szCs w:val="24"/>
              </w:rPr>
              <w:t>електронною</w:t>
            </w:r>
            <w:proofErr w:type="spellEnd"/>
            <w:r w:rsidRPr="00313C2F">
              <w:rPr>
                <w:rFonts w:ascii="Times New Roman" w:hAnsi="Times New Roman" w:cs="Times New Roman"/>
                <w:b/>
                <w:sz w:val="24"/>
                <w:szCs w:val="24"/>
              </w:rPr>
              <w:t xml:space="preserve"> системою </w:t>
            </w:r>
            <w:proofErr w:type="spellStart"/>
            <w:r w:rsidRPr="00313C2F">
              <w:rPr>
                <w:rFonts w:ascii="Times New Roman" w:hAnsi="Times New Roman" w:cs="Times New Roman"/>
                <w:b/>
                <w:sz w:val="24"/>
                <w:szCs w:val="24"/>
              </w:rPr>
              <w:t>закупівель</w:t>
            </w:r>
            <w:proofErr w:type="spellEnd"/>
            <w:r w:rsidRPr="00313C2F">
              <w:rPr>
                <w:rFonts w:ascii="Times New Roman" w:hAnsi="Times New Roman" w:cs="Times New Roman"/>
                <w:b/>
                <w:sz w:val="24"/>
                <w:szCs w:val="24"/>
              </w:rPr>
              <w:t xml:space="preserve"> у </w:t>
            </w:r>
            <w:proofErr w:type="spellStart"/>
            <w:r w:rsidRPr="00313C2F">
              <w:rPr>
                <w:rFonts w:ascii="Times New Roman" w:hAnsi="Times New Roman" w:cs="Times New Roman"/>
                <w:b/>
                <w:sz w:val="24"/>
                <w:szCs w:val="24"/>
              </w:rPr>
              <w:t>разі</w:t>
            </w:r>
            <w:proofErr w:type="spellEnd"/>
            <w:r w:rsidRPr="00313C2F">
              <w:rPr>
                <w:rFonts w:ascii="Times New Roman" w:hAnsi="Times New Roman" w:cs="Times New Roman"/>
                <w:b/>
                <w:sz w:val="24"/>
                <w:szCs w:val="24"/>
              </w:rPr>
              <w:t>:</w:t>
            </w:r>
          </w:p>
          <w:p w14:paraId="2BB3DBCF"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1) </w:t>
            </w:r>
            <w:proofErr w:type="spellStart"/>
            <w:r w:rsidRPr="00313C2F">
              <w:rPr>
                <w:rFonts w:ascii="Times New Roman" w:hAnsi="Times New Roman" w:cs="Times New Roman"/>
                <w:sz w:val="24"/>
                <w:szCs w:val="24"/>
              </w:rPr>
              <w:t>відхилення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всіх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тендерних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пропозицій</w:t>
            </w:r>
            <w:proofErr w:type="spellEnd"/>
            <w:r w:rsidRPr="00313C2F">
              <w:rPr>
                <w:rFonts w:ascii="Times New Roman" w:hAnsi="Times New Roman" w:cs="Times New Roman"/>
                <w:sz w:val="24"/>
                <w:szCs w:val="24"/>
              </w:rPr>
              <w:t xml:space="preserve"> (у тому </w:t>
            </w:r>
            <w:proofErr w:type="spellStart"/>
            <w:r w:rsidRPr="00313C2F">
              <w:rPr>
                <w:rFonts w:ascii="Times New Roman" w:hAnsi="Times New Roman" w:cs="Times New Roman"/>
                <w:sz w:val="24"/>
                <w:szCs w:val="24"/>
              </w:rPr>
              <w:t>числі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якщо</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була</w:t>
            </w:r>
            <w:proofErr w:type="spellEnd"/>
            <w:r w:rsidRPr="00313C2F">
              <w:rPr>
                <w:rFonts w:ascii="Times New Roman" w:hAnsi="Times New Roman" w:cs="Times New Roman"/>
                <w:sz w:val="24"/>
                <w:szCs w:val="24"/>
              </w:rPr>
              <w:t xml:space="preserve"> подана одна </w:t>
            </w:r>
            <w:proofErr w:type="spellStart"/>
            <w:r w:rsidRPr="00313C2F">
              <w:rPr>
                <w:rFonts w:ascii="Times New Roman" w:hAnsi="Times New Roman" w:cs="Times New Roman"/>
                <w:sz w:val="24"/>
                <w:szCs w:val="24"/>
              </w:rPr>
              <w:t>тендерна</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пропозиція</w:t>
            </w:r>
            <w:proofErr w:type="spellEnd"/>
            <w:r w:rsidRPr="00313C2F">
              <w:rPr>
                <w:rFonts w:ascii="Times New Roman" w:hAnsi="Times New Roman" w:cs="Times New Roman"/>
                <w:sz w:val="24"/>
                <w:szCs w:val="24"/>
              </w:rPr>
              <w:t xml:space="preserve">, яка </w:t>
            </w:r>
            <w:proofErr w:type="spellStart"/>
            <w:r w:rsidRPr="00313C2F">
              <w:rPr>
                <w:rFonts w:ascii="Times New Roman" w:hAnsi="Times New Roman" w:cs="Times New Roman"/>
                <w:sz w:val="24"/>
                <w:szCs w:val="24"/>
              </w:rPr>
              <w:t>відхилена</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замовником</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згідно</w:t>
            </w:r>
            <w:proofErr w:type="spellEnd"/>
            <w:r w:rsidRPr="00313C2F">
              <w:rPr>
                <w:rFonts w:ascii="Times New Roman" w:hAnsi="Times New Roman" w:cs="Times New Roman"/>
                <w:sz w:val="24"/>
                <w:szCs w:val="24"/>
              </w:rPr>
              <w:t xml:space="preserve"> з </w:t>
            </w:r>
            <w:proofErr w:type="spellStart"/>
            <w:r w:rsidRPr="00313C2F">
              <w:rPr>
                <w:rFonts w:ascii="Times New Roman" w:hAnsi="Times New Roman" w:cs="Times New Roman"/>
                <w:sz w:val="24"/>
                <w:szCs w:val="24"/>
                <w:highlight w:val="white"/>
              </w:rPr>
              <w:t>Особливостями</w:t>
            </w:r>
            <w:proofErr w:type="spellEnd"/>
            <w:r w:rsidRPr="00313C2F">
              <w:rPr>
                <w:rFonts w:ascii="Times New Roman" w:hAnsi="Times New Roman" w:cs="Times New Roman"/>
                <w:sz w:val="24"/>
                <w:szCs w:val="24"/>
              </w:rPr>
              <w:t>;</w:t>
            </w:r>
          </w:p>
          <w:p w14:paraId="2E0460C7"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r w:rsidRPr="00313C2F">
              <w:rPr>
                <w:rFonts w:ascii="Times New Roman" w:hAnsi="Times New Roman" w:cs="Times New Roman"/>
                <w:sz w:val="24"/>
                <w:szCs w:val="24"/>
              </w:rPr>
              <w:t xml:space="preserve">2) </w:t>
            </w:r>
            <w:proofErr w:type="spellStart"/>
            <w:r w:rsidRPr="00313C2F">
              <w:rPr>
                <w:rFonts w:ascii="Times New Roman" w:hAnsi="Times New Roman" w:cs="Times New Roman"/>
                <w:sz w:val="24"/>
                <w:szCs w:val="24"/>
              </w:rPr>
              <w:t>не</w:t>
            </w:r>
            <w:r w:rsidRPr="00313C2F">
              <w:rPr>
                <w:rFonts w:ascii="Times New Roman" w:hAnsi="Times New Roman" w:cs="Times New Roman"/>
                <w:sz w:val="24"/>
                <w:szCs w:val="24"/>
                <w:highlight w:val="white"/>
              </w:rPr>
              <w:t>подання</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жодної</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тендерної</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пропозиції</w:t>
            </w:r>
            <w:proofErr w:type="spellEnd"/>
            <w:r w:rsidRPr="00313C2F">
              <w:rPr>
                <w:rFonts w:ascii="Times New Roman" w:hAnsi="Times New Roman" w:cs="Times New Roman"/>
                <w:sz w:val="24"/>
                <w:szCs w:val="24"/>
                <w:highlight w:val="white"/>
              </w:rPr>
              <w:t xml:space="preserve"> для </w:t>
            </w:r>
            <w:proofErr w:type="spellStart"/>
            <w:r w:rsidRPr="00313C2F">
              <w:rPr>
                <w:rFonts w:ascii="Times New Roman" w:hAnsi="Times New Roman" w:cs="Times New Roman"/>
                <w:sz w:val="24"/>
                <w:szCs w:val="24"/>
                <w:highlight w:val="white"/>
              </w:rPr>
              <w:t>участі</w:t>
            </w:r>
            <w:proofErr w:type="spellEnd"/>
            <w:r w:rsidRPr="00313C2F">
              <w:rPr>
                <w:rFonts w:ascii="Times New Roman" w:hAnsi="Times New Roman" w:cs="Times New Roman"/>
                <w:sz w:val="24"/>
                <w:szCs w:val="24"/>
              </w:rPr>
              <w:t xml:space="preserve"> у </w:t>
            </w:r>
            <w:proofErr w:type="spellStart"/>
            <w:r w:rsidRPr="00313C2F">
              <w:rPr>
                <w:rFonts w:ascii="Times New Roman" w:hAnsi="Times New Roman" w:cs="Times New Roman"/>
                <w:sz w:val="24"/>
                <w:szCs w:val="24"/>
              </w:rPr>
              <w:t>відкритих</w:t>
            </w:r>
            <w:proofErr w:type="spellEnd"/>
            <w:r w:rsidRPr="00313C2F">
              <w:rPr>
                <w:rFonts w:ascii="Times New Roman" w:hAnsi="Times New Roman" w:cs="Times New Roman"/>
                <w:sz w:val="24"/>
                <w:szCs w:val="24"/>
              </w:rPr>
              <w:t xml:space="preserve"> торгах у строк, установлений </w:t>
            </w:r>
            <w:proofErr w:type="spellStart"/>
            <w:r w:rsidRPr="00313C2F">
              <w:rPr>
                <w:rFonts w:ascii="Times New Roman" w:hAnsi="Times New Roman" w:cs="Times New Roman"/>
                <w:sz w:val="24"/>
                <w:szCs w:val="24"/>
              </w:rPr>
              <w:t>замовником</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згідно</w:t>
            </w:r>
            <w:proofErr w:type="spellEnd"/>
            <w:r w:rsidRPr="00313C2F">
              <w:rPr>
                <w:rFonts w:ascii="Times New Roman" w:hAnsi="Times New Roman" w:cs="Times New Roman"/>
                <w:sz w:val="24"/>
                <w:szCs w:val="24"/>
              </w:rPr>
              <w:t xml:space="preserve"> з </w:t>
            </w:r>
            <w:proofErr w:type="spellStart"/>
            <w:r w:rsidRPr="00313C2F">
              <w:rPr>
                <w:rFonts w:ascii="Times New Roman" w:hAnsi="Times New Roman" w:cs="Times New Roman"/>
                <w:sz w:val="24"/>
                <w:szCs w:val="24"/>
                <w:highlight w:val="white"/>
              </w:rPr>
              <w:t>Особливостями</w:t>
            </w:r>
            <w:proofErr w:type="spellEnd"/>
            <w:r w:rsidRPr="00313C2F">
              <w:rPr>
                <w:rFonts w:ascii="Times New Roman" w:hAnsi="Times New Roman" w:cs="Times New Roman"/>
                <w:sz w:val="24"/>
                <w:szCs w:val="24"/>
              </w:rPr>
              <w:t>.</w:t>
            </w:r>
          </w:p>
          <w:p w14:paraId="79017E31"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proofErr w:type="spellStart"/>
            <w:r w:rsidRPr="00313C2F">
              <w:rPr>
                <w:rFonts w:ascii="Times New Roman" w:hAnsi="Times New Roman" w:cs="Times New Roman"/>
                <w:sz w:val="24"/>
                <w:szCs w:val="24"/>
              </w:rPr>
              <w:t>Електронною</w:t>
            </w:r>
            <w:proofErr w:type="spellEnd"/>
            <w:r w:rsidRPr="00313C2F">
              <w:rPr>
                <w:rFonts w:ascii="Times New Roman" w:hAnsi="Times New Roman" w:cs="Times New Roman"/>
                <w:sz w:val="24"/>
                <w:szCs w:val="24"/>
              </w:rPr>
              <w:t xml:space="preserve"> системою </w:t>
            </w:r>
            <w:proofErr w:type="spellStart"/>
            <w:r w:rsidRPr="00313C2F">
              <w:rPr>
                <w:rFonts w:ascii="Times New Roman" w:hAnsi="Times New Roman" w:cs="Times New Roman"/>
                <w:sz w:val="24"/>
                <w:szCs w:val="24"/>
              </w:rPr>
              <w:t>закупівель</w:t>
            </w:r>
            <w:proofErr w:type="spellEnd"/>
            <w:r w:rsidRPr="00313C2F">
              <w:rPr>
                <w:rFonts w:ascii="Times New Roman" w:hAnsi="Times New Roman" w:cs="Times New Roman"/>
                <w:sz w:val="24"/>
                <w:szCs w:val="24"/>
              </w:rPr>
              <w:t xml:space="preserve"> автоматично </w:t>
            </w:r>
            <w:proofErr w:type="spellStart"/>
            <w:r w:rsidRPr="00313C2F">
              <w:rPr>
                <w:rFonts w:ascii="Times New Roman" w:hAnsi="Times New Roman" w:cs="Times New Roman"/>
                <w:b/>
                <w:sz w:val="24"/>
                <w:szCs w:val="24"/>
              </w:rPr>
              <w:t>протягом</w:t>
            </w:r>
            <w:proofErr w:type="spellEnd"/>
            <w:r w:rsidRPr="00313C2F">
              <w:rPr>
                <w:rFonts w:ascii="Times New Roman" w:hAnsi="Times New Roman" w:cs="Times New Roman"/>
                <w:b/>
                <w:sz w:val="24"/>
                <w:szCs w:val="24"/>
              </w:rPr>
              <w:t xml:space="preserve"> 1 </w:t>
            </w:r>
            <w:proofErr w:type="spellStart"/>
            <w:r w:rsidRPr="00313C2F">
              <w:rPr>
                <w:rFonts w:ascii="Times New Roman" w:hAnsi="Times New Roman" w:cs="Times New Roman"/>
                <w:b/>
                <w:sz w:val="24"/>
                <w:szCs w:val="24"/>
              </w:rPr>
              <w:t>робочого</w:t>
            </w:r>
            <w:proofErr w:type="spellEnd"/>
            <w:r w:rsidRPr="00313C2F">
              <w:rPr>
                <w:rFonts w:ascii="Times New Roman" w:hAnsi="Times New Roman" w:cs="Times New Roman"/>
                <w:b/>
                <w:sz w:val="24"/>
                <w:szCs w:val="24"/>
              </w:rPr>
              <w:t xml:space="preserve"> дня </w:t>
            </w:r>
            <w:r w:rsidRPr="00313C2F">
              <w:rPr>
                <w:rFonts w:ascii="Times New Roman" w:hAnsi="Times New Roman" w:cs="Times New Roman"/>
                <w:sz w:val="24"/>
                <w:szCs w:val="24"/>
              </w:rPr>
              <w:t xml:space="preserve">з </w:t>
            </w:r>
            <w:proofErr w:type="spellStart"/>
            <w:r w:rsidRPr="00313C2F">
              <w:rPr>
                <w:rFonts w:ascii="Times New Roman" w:hAnsi="Times New Roman" w:cs="Times New Roman"/>
                <w:sz w:val="24"/>
                <w:szCs w:val="24"/>
              </w:rPr>
              <w:t>дати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настання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підстав</w:t>
            </w:r>
            <w:proofErr w:type="spellEnd"/>
            <w:r w:rsidRPr="00313C2F">
              <w:rPr>
                <w:rFonts w:ascii="Times New Roman" w:hAnsi="Times New Roman" w:cs="Times New Roman"/>
                <w:sz w:val="24"/>
                <w:szCs w:val="24"/>
              </w:rPr>
              <w:t xml:space="preserve"> для </w:t>
            </w:r>
            <w:proofErr w:type="spellStart"/>
            <w:r w:rsidRPr="00313C2F">
              <w:rPr>
                <w:rFonts w:ascii="Times New Roman" w:hAnsi="Times New Roman" w:cs="Times New Roman"/>
                <w:sz w:val="24"/>
                <w:szCs w:val="24"/>
              </w:rPr>
              <w:t>відміни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відкритих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торгів</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визначених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цим</w:t>
            </w:r>
            <w:proofErr w:type="spellEnd"/>
            <w:r w:rsidRPr="00313C2F">
              <w:rPr>
                <w:rFonts w:ascii="Times New Roman" w:hAnsi="Times New Roman" w:cs="Times New Roman"/>
                <w:sz w:val="24"/>
                <w:szCs w:val="24"/>
              </w:rPr>
              <w:t xml:space="preserve"> пунктом, </w:t>
            </w:r>
            <w:proofErr w:type="spellStart"/>
            <w:r w:rsidRPr="00313C2F">
              <w:rPr>
                <w:rFonts w:ascii="Times New Roman" w:hAnsi="Times New Roman" w:cs="Times New Roman"/>
                <w:sz w:val="24"/>
                <w:szCs w:val="24"/>
              </w:rPr>
              <w:t>оприлюднюється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інформація</w:t>
            </w:r>
            <w:proofErr w:type="spellEnd"/>
            <w:r w:rsidRPr="00313C2F">
              <w:rPr>
                <w:rFonts w:ascii="Times New Roman" w:hAnsi="Times New Roman" w:cs="Times New Roman"/>
                <w:sz w:val="24"/>
                <w:szCs w:val="24"/>
              </w:rPr>
              <w:t xml:space="preserve"> про </w:t>
            </w:r>
            <w:proofErr w:type="spellStart"/>
            <w:r w:rsidRPr="00313C2F">
              <w:rPr>
                <w:rFonts w:ascii="Times New Roman" w:hAnsi="Times New Roman" w:cs="Times New Roman"/>
                <w:sz w:val="24"/>
                <w:szCs w:val="24"/>
              </w:rPr>
              <w:t>відміну</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відкритих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торгів</w:t>
            </w:r>
            <w:proofErr w:type="spellEnd"/>
            <w:r w:rsidRPr="00313C2F">
              <w:rPr>
                <w:rFonts w:ascii="Times New Roman" w:hAnsi="Times New Roman" w:cs="Times New Roman"/>
                <w:sz w:val="24"/>
                <w:szCs w:val="24"/>
              </w:rPr>
              <w:t>.</w:t>
            </w:r>
          </w:p>
          <w:p w14:paraId="49531E14" w14:textId="77777777" w:rsidR="00313C2F" w:rsidRPr="00313C2F" w:rsidRDefault="00313C2F" w:rsidP="00313C2F">
            <w:pPr>
              <w:widowControl w:val="0"/>
              <w:spacing w:line="240" w:lineRule="auto"/>
              <w:ind w:left="57" w:right="57"/>
              <w:jc w:val="both"/>
              <w:rPr>
                <w:rFonts w:ascii="Times New Roman" w:hAnsi="Times New Roman" w:cs="Times New Roman"/>
                <w:sz w:val="24"/>
                <w:szCs w:val="24"/>
              </w:rPr>
            </w:pPr>
            <w:proofErr w:type="spellStart"/>
            <w:r w:rsidRPr="00313C2F">
              <w:rPr>
                <w:rFonts w:ascii="Times New Roman" w:hAnsi="Times New Roman" w:cs="Times New Roman"/>
                <w:sz w:val="24"/>
                <w:szCs w:val="24"/>
              </w:rPr>
              <w:lastRenderedPageBreak/>
              <w:t>Відкриті</w:t>
            </w:r>
            <w:proofErr w:type="spellEnd"/>
            <w:r w:rsidRPr="00313C2F">
              <w:rPr>
                <w:rFonts w:ascii="Times New Roman" w:hAnsi="Times New Roman" w:cs="Times New Roman"/>
                <w:sz w:val="24"/>
                <w:szCs w:val="24"/>
              </w:rPr>
              <w:t xml:space="preserve"> торги </w:t>
            </w:r>
            <w:proofErr w:type="spellStart"/>
            <w:r w:rsidRPr="00313C2F">
              <w:rPr>
                <w:rFonts w:ascii="Times New Roman" w:hAnsi="Times New Roman" w:cs="Times New Roman"/>
                <w:sz w:val="24"/>
                <w:szCs w:val="24"/>
              </w:rPr>
              <w:t>можуть</w:t>
            </w:r>
            <w:proofErr w:type="spellEnd"/>
            <w:r w:rsidRPr="00313C2F">
              <w:rPr>
                <w:rFonts w:ascii="Times New Roman" w:hAnsi="Times New Roman" w:cs="Times New Roman"/>
                <w:sz w:val="24"/>
                <w:szCs w:val="24"/>
              </w:rPr>
              <w:t xml:space="preserve"> бути </w:t>
            </w:r>
            <w:proofErr w:type="spellStart"/>
            <w:r w:rsidRPr="00313C2F">
              <w:rPr>
                <w:rFonts w:ascii="Times New Roman" w:hAnsi="Times New Roman" w:cs="Times New Roman"/>
                <w:sz w:val="24"/>
                <w:szCs w:val="24"/>
              </w:rPr>
              <w:t>відмінені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частково</w:t>
            </w:r>
            <w:proofErr w:type="spellEnd"/>
            <w:r w:rsidRPr="00313C2F">
              <w:rPr>
                <w:rFonts w:ascii="Times New Roman" w:hAnsi="Times New Roman" w:cs="Times New Roman"/>
                <w:sz w:val="24"/>
                <w:szCs w:val="24"/>
              </w:rPr>
              <w:t xml:space="preserve"> (за лотом).</w:t>
            </w:r>
          </w:p>
          <w:p w14:paraId="11CBC51C" w14:textId="14B5BDE9" w:rsidR="00EF57A2" w:rsidRPr="00313C2F" w:rsidRDefault="00313C2F" w:rsidP="00313C2F">
            <w:pPr>
              <w:widowControl w:val="0"/>
              <w:spacing w:line="240" w:lineRule="auto"/>
              <w:jc w:val="both"/>
              <w:rPr>
                <w:rFonts w:ascii="Times New Roman" w:hAnsi="Times New Roman" w:cs="Times New Roman"/>
                <w:sz w:val="24"/>
                <w:szCs w:val="24"/>
                <w:lang w:eastAsia="uk-UA"/>
              </w:rPr>
            </w:pPr>
            <w:r w:rsidRPr="00313C2F">
              <w:rPr>
                <w:rFonts w:ascii="Times New Roman" w:hAnsi="Times New Roman" w:cs="Times New Roman"/>
                <w:sz w:val="24"/>
                <w:szCs w:val="24"/>
              </w:rPr>
              <w:t xml:space="preserve">У </w:t>
            </w:r>
            <w:proofErr w:type="spellStart"/>
            <w:r w:rsidRPr="00313C2F">
              <w:rPr>
                <w:rFonts w:ascii="Times New Roman" w:hAnsi="Times New Roman" w:cs="Times New Roman"/>
                <w:sz w:val="24"/>
                <w:szCs w:val="24"/>
              </w:rPr>
              <w:t>разі</w:t>
            </w:r>
            <w:proofErr w:type="spellEnd"/>
            <w:r w:rsidRPr="00313C2F">
              <w:rPr>
                <w:rFonts w:ascii="Times New Roman" w:hAnsi="Times New Roman" w:cs="Times New Roman"/>
                <w:sz w:val="24"/>
                <w:szCs w:val="24"/>
              </w:rPr>
              <w:t xml:space="preserve"> коли </w:t>
            </w:r>
            <w:proofErr w:type="spellStart"/>
            <w:r w:rsidRPr="00313C2F">
              <w:rPr>
                <w:rFonts w:ascii="Times New Roman" w:hAnsi="Times New Roman" w:cs="Times New Roman"/>
                <w:sz w:val="24"/>
                <w:szCs w:val="24"/>
              </w:rPr>
              <w:t>відкриті</w:t>
            </w:r>
            <w:proofErr w:type="spellEnd"/>
            <w:r w:rsidRPr="00313C2F">
              <w:rPr>
                <w:rFonts w:ascii="Times New Roman" w:hAnsi="Times New Roman" w:cs="Times New Roman"/>
                <w:sz w:val="24"/>
                <w:szCs w:val="24"/>
              </w:rPr>
              <w:t xml:space="preserve"> торги автоматично </w:t>
            </w:r>
            <w:proofErr w:type="spellStart"/>
            <w:r w:rsidRPr="00313C2F">
              <w:rPr>
                <w:rFonts w:ascii="Times New Roman" w:hAnsi="Times New Roman" w:cs="Times New Roman"/>
                <w:sz w:val="24"/>
                <w:szCs w:val="24"/>
              </w:rPr>
              <w:t>відміняються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електронною</w:t>
            </w:r>
            <w:proofErr w:type="spellEnd"/>
            <w:r w:rsidRPr="00313C2F">
              <w:rPr>
                <w:rFonts w:ascii="Times New Roman" w:hAnsi="Times New Roman" w:cs="Times New Roman"/>
                <w:sz w:val="24"/>
                <w:szCs w:val="24"/>
              </w:rPr>
              <w:t xml:space="preserve"> системою </w:t>
            </w:r>
            <w:proofErr w:type="spellStart"/>
            <w:r w:rsidRPr="00313C2F">
              <w:rPr>
                <w:rFonts w:ascii="Times New Roman" w:hAnsi="Times New Roman" w:cs="Times New Roman"/>
                <w:sz w:val="24"/>
                <w:szCs w:val="24"/>
              </w:rPr>
              <w:t>закупівель</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тоді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інформація</w:t>
            </w:r>
            <w:proofErr w:type="spellEnd"/>
            <w:r w:rsidRPr="00313C2F">
              <w:rPr>
                <w:rFonts w:ascii="Times New Roman" w:hAnsi="Times New Roman" w:cs="Times New Roman"/>
                <w:sz w:val="24"/>
                <w:szCs w:val="24"/>
              </w:rPr>
              <w:t xml:space="preserve"> про </w:t>
            </w:r>
            <w:proofErr w:type="spellStart"/>
            <w:r w:rsidRPr="00313C2F">
              <w:rPr>
                <w:rFonts w:ascii="Times New Roman" w:hAnsi="Times New Roman" w:cs="Times New Roman"/>
                <w:sz w:val="24"/>
                <w:szCs w:val="24"/>
              </w:rPr>
              <w:t>відміну</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відкритих</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торгів</w:t>
            </w:r>
            <w:proofErr w:type="spellEnd"/>
            <w:r w:rsidRPr="00313C2F">
              <w:rPr>
                <w:rFonts w:ascii="Times New Roman" w:hAnsi="Times New Roman" w:cs="Times New Roman"/>
                <w:sz w:val="24"/>
                <w:szCs w:val="24"/>
              </w:rPr>
              <w:t xml:space="preserve"> автоматично </w:t>
            </w:r>
            <w:proofErr w:type="spellStart"/>
            <w:r w:rsidRPr="00313C2F">
              <w:rPr>
                <w:rFonts w:ascii="Times New Roman" w:hAnsi="Times New Roman" w:cs="Times New Roman"/>
                <w:sz w:val="24"/>
                <w:szCs w:val="24"/>
              </w:rPr>
              <w:t>надсилається</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всім</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учасникам</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процедури</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закупівлі</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електронною</w:t>
            </w:r>
            <w:proofErr w:type="spellEnd"/>
            <w:r w:rsidRPr="00313C2F">
              <w:rPr>
                <w:rFonts w:ascii="Times New Roman" w:hAnsi="Times New Roman" w:cs="Times New Roman"/>
                <w:sz w:val="24"/>
                <w:szCs w:val="24"/>
              </w:rPr>
              <w:t xml:space="preserve"> системою </w:t>
            </w:r>
            <w:proofErr w:type="spellStart"/>
            <w:r w:rsidRPr="00313C2F">
              <w:rPr>
                <w:rFonts w:ascii="Times New Roman" w:hAnsi="Times New Roman" w:cs="Times New Roman"/>
                <w:sz w:val="24"/>
                <w:szCs w:val="24"/>
              </w:rPr>
              <w:t>закупівель</w:t>
            </w:r>
            <w:proofErr w:type="spellEnd"/>
            <w:r w:rsidRPr="00313C2F">
              <w:rPr>
                <w:rFonts w:ascii="Times New Roman" w:hAnsi="Times New Roman" w:cs="Times New Roman"/>
                <w:sz w:val="24"/>
                <w:szCs w:val="24"/>
              </w:rPr>
              <w:t xml:space="preserve"> в день </w:t>
            </w:r>
            <w:proofErr w:type="spellStart"/>
            <w:r w:rsidRPr="00313C2F">
              <w:rPr>
                <w:rFonts w:ascii="Times New Roman" w:hAnsi="Times New Roman" w:cs="Times New Roman"/>
                <w:sz w:val="24"/>
                <w:szCs w:val="24"/>
              </w:rPr>
              <w:t>її</w:t>
            </w:r>
            <w:proofErr w:type="spellEnd"/>
            <w:r w:rsidRPr="00313C2F">
              <w:rPr>
                <w:rFonts w:ascii="Times New Roman" w:hAnsi="Times New Roman" w:cs="Times New Roman"/>
                <w:sz w:val="24"/>
                <w:szCs w:val="24"/>
              </w:rPr>
              <w:t xml:space="preserve"> </w:t>
            </w:r>
            <w:proofErr w:type="spellStart"/>
            <w:r w:rsidRPr="00313C2F">
              <w:rPr>
                <w:rFonts w:ascii="Times New Roman" w:hAnsi="Times New Roman" w:cs="Times New Roman"/>
                <w:sz w:val="24"/>
                <w:szCs w:val="24"/>
              </w:rPr>
              <w:t>оприлюднення</w:t>
            </w:r>
            <w:proofErr w:type="spellEnd"/>
            <w:r w:rsidRPr="00313C2F">
              <w:rPr>
                <w:rFonts w:ascii="Times New Roman" w:hAnsi="Times New Roman" w:cs="Times New Roman"/>
                <w:color w:val="4A86E8"/>
                <w:sz w:val="24"/>
                <w:szCs w:val="24"/>
              </w:rPr>
              <w:t>.</w:t>
            </w:r>
          </w:p>
        </w:tc>
      </w:tr>
      <w:tr w:rsidR="00EF57A2" w14:paraId="66C8972B"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8817B49" w14:textId="77777777" w:rsidR="00EF57A2" w:rsidRDefault="00EF57A2" w:rsidP="00EF57A2">
            <w:pPr>
              <w:pStyle w:val="11"/>
              <w:widowControl w:val="0"/>
              <w:spacing w:line="240" w:lineRule="auto"/>
              <w:ind w:right="113"/>
              <w:jc w:val="both"/>
              <w:rPr>
                <w:rFonts w:ascii="Times New Roman" w:hAnsi="Times New Roman" w:cs="Times New Roman"/>
                <w:sz w:val="24"/>
                <w:szCs w:val="24"/>
                <w:lang w:val="uk-UA"/>
              </w:rPr>
            </w:pPr>
            <w:bookmarkStart w:id="7" w:name="h.z337ya"/>
            <w:bookmarkEnd w:id="7"/>
            <w:r>
              <w:rPr>
                <w:rFonts w:ascii="Times New Roman" w:eastAsia="Times New Roman" w:hAnsi="Times New Roman" w:cs="Times New Roman"/>
                <w:sz w:val="24"/>
                <w:szCs w:val="24"/>
                <w:lang w:val="uk-UA"/>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14:paraId="7A6371B6" w14:textId="454922E3" w:rsidR="00EF57A2" w:rsidRDefault="00613679" w:rsidP="00EF57A2">
            <w:pPr>
              <w:pStyle w:val="11"/>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укладання договору</w:t>
            </w:r>
          </w:p>
        </w:tc>
        <w:tc>
          <w:tcPr>
            <w:tcW w:w="6943" w:type="dxa"/>
            <w:tcBorders>
              <w:top w:val="single" w:sz="4" w:space="0" w:color="auto"/>
              <w:left w:val="single" w:sz="4" w:space="0" w:color="auto"/>
              <w:bottom w:val="single" w:sz="4" w:space="0" w:color="auto"/>
              <w:right w:val="single" w:sz="4" w:space="0" w:color="auto"/>
            </w:tcBorders>
            <w:hideMark/>
          </w:tcPr>
          <w:p w14:paraId="70AADA0A" w14:textId="77777777" w:rsidR="00313C2F" w:rsidRPr="00313C2F" w:rsidRDefault="00EF57A2" w:rsidP="00313C2F">
            <w:pPr>
              <w:widowControl w:val="0"/>
              <w:spacing w:line="240" w:lineRule="auto"/>
              <w:ind w:left="57" w:right="57"/>
              <w:jc w:val="both"/>
              <w:rPr>
                <w:rFonts w:ascii="Times New Roman" w:hAnsi="Times New Roman" w:cs="Times New Roman"/>
                <w:sz w:val="24"/>
                <w:szCs w:val="24"/>
                <w:highlight w:val="white"/>
              </w:rPr>
            </w:pPr>
            <w:r w:rsidRPr="00313C2F">
              <w:rPr>
                <w:rFonts w:ascii="Times New Roman" w:eastAsia="Times New Roman" w:hAnsi="Times New Roman" w:cs="Times New Roman"/>
                <w:sz w:val="24"/>
                <w:szCs w:val="24"/>
                <w:lang w:val="uk-UA" w:eastAsia="uk-UA"/>
              </w:rPr>
              <w:t>2.1.</w:t>
            </w:r>
            <w:r w:rsidR="00077D07" w:rsidRPr="00313C2F">
              <w:rPr>
                <w:rFonts w:ascii="Times New Roman" w:eastAsia="Times New Roman" w:hAnsi="Times New Roman" w:cs="Times New Roman"/>
                <w:sz w:val="24"/>
                <w:szCs w:val="24"/>
                <w:highlight w:val="white"/>
                <w:lang w:val="uk-UA"/>
              </w:rPr>
              <w:t xml:space="preserve"> </w:t>
            </w:r>
            <w:r w:rsidR="00313C2F" w:rsidRPr="00313C2F">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13C2F" w:rsidRPr="00313C2F">
              <w:rPr>
                <w:rFonts w:ascii="Times New Roman" w:hAnsi="Times New Roman" w:cs="Times New Roman"/>
                <w:b/>
                <w:sz w:val="24"/>
                <w:szCs w:val="24"/>
                <w:highlight w:val="white"/>
                <w:lang w:val="uk-UA"/>
              </w:rPr>
              <w:t>не пізніше ніж через 15 днів</w:t>
            </w:r>
            <w:r w:rsidR="00313C2F" w:rsidRPr="00313C2F">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313C2F" w:rsidRPr="00313C2F">
              <w:rPr>
                <w:rFonts w:ascii="Times New Roman" w:hAnsi="Times New Roman" w:cs="Times New Roman"/>
                <w:sz w:val="24"/>
                <w:szCs w:val="24"/>
                <w:highlight w:val="white"/>
              </w:rPr>
              <w:t xml:space="preserve">У </w:t>
            </w:r>
            <w:proofErr w:type="spellStart"/>
            <w:r w:rsidR="00313C2F" w:rsidRPr="00313C2F">
              <w:rPr>
                <w:rFonts w:ascii="Times New Roman" w:hAnsi="Times New Roman" w:cs="Times New Roman"/>
                <w:sz w:val="24"/>
                <w:szCs w:val="24"/>
                <w:highlight w:val="white"/>
              </w:rPr>
              <w:t>випадку</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обґрунтованої</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необхідності</w:t>
            </w:r>
            <w:proofErr w:type="spellEnd"/>
            <w:r w:rsidR="00313C2F" w:rsidRPr="00313C2F">
              <w:rPr>
                <w:rFonts w:ascii="Times New Roman" w:hAnsi="Times New Roman" w:cs="Times New Roman"/>
                <w:sz w:val="24"/>
                <w:szCs w:val="24"/>
                <w:highlight w:val="white"/>
              </w:rPr>
              <w:t xml:space="preserve"> строк для </w:t>
            </w:r>
            <w:proofErr w:type="spellStart"/>
            <w:r w:rsidR="00313C2F" w:rsidRPr="00313C2F">
              <w:rPr>
                <w:rFonts w:ascii="Times New Roman" w:hAnsi="Times New Roman" w:cs="Times New Roman"/>
                <w:sz w:val="24"/>
                <w:szCs w:val="24"/>
                <w:highlight w:val="white"/>
              </w:rPr>
              <w:t>укладення</w:t>
            </w:r>
            <w:proofErr w:type="spellEnd"/>
            <w:r w:rsidR="00313C2F" w:rsidRPr="00313C2F">
              <w:rPr>
                <w:rFonts w:ascii="Times New Roman" w:hAnsi="Times New Roman" w:cs="Times New Roman"/>
                <w:sz w:val="24"/>
                <w:szCs w:val="24"/>
                <w:highlight w:val="white"/>
              </w:rPr>
              <w:t xml:space="preserve"> договору </w:t>
            </w:r>
            <w:proofErr w:type="spellStart"/>
            <w:r w:rsidR="00313C2F" w:rsidRPr="00313C2F">
              <w:rPr>
                <w:rFonts w:ascii="Times New Roman" w:hAnsi="Times New Roman" w:cs="Times New Roman"/>
                <w:b/>
                <w:sz w:val="24"/>
                <w:szCs w:val="24"/>
                <w:highlight w:val="white"/>
              </w:rPr>
              <w:t>може</w:t>
            </w:r>
            <w:proofErr w:type="spellEnd"/>
            <w:r w:rsidR="00313C2F" w:rsidRPr="00313C2F">
              <w:rPr>
                <w:rFonts w:ascii="Times New Roman" w:hAnsi="Times New Roman" w:cs="Times New Roman"/>
                <w:b/>
                <w:sz w:val="24"/>
                <w:szCs w:val="24"/>
                <w:highlight w:val="white"/>
              </w:rPr>
              <w:t xml:space="preserve"> бути </w:t>
            </w:r>
            <w:proofErr w:type="spellStart"/>
            <w:r w:rsidR="00313C2F" w:rsidRPr="00313C2F">
              <w:rPr>
                <w:rFonts w:ascii="Times New Roman" w:hAnsi="Times New Roman" w:cs="Times New Roman"/>
                <w:b/>
                <w:sz w:val="24"/>
                <w:szCs w:val="24"/>
                <w:highlight w:val="white"/>
              </w:rPr>
              <w:t>продовжений</w:t>
            </w:r>
            <w:proofErr w:type="spellEnd"/>
            <w:r w:rsidR="00313C2F" w:rsidRPr="00313C2F">
              <w:rPr>
                <w:rFonts w:ascii="Times New Roman" w:hAnsi="Times New Roman" w:cs="Times New Roman"/>
                <w:b/>
                <w:sz w:val="24"/>
                <w:szCs w:val="24"/>
                <w:highlight w:val="white"/>
              </w:rPr>
              <w:t xml:space="preserve"> до 60 </w:t>
            </w:r>
            <w:proofErr w:type="spellStart"/>
            <w:r w:rsidR="00313C2F" w:rsidRPr="00313C2F">
              <w:rPr>
                <w:rFonts w:ascii="Times New Roman" w:hAnsi="Times New Roman" w:cs="Times New Roman"/>
                <w:b/>
                <w:sz w:val="24"/>
                <w:szCs w:val="24"/>
                <w:highlight w:val="white"/>
              </w:rPr>
              <w:t>днів</w:t>
            </w:r>
            <w:proofErr w:type="spellEnd"/>
            <w:r w:rsidR="00313C2F" w:rsidRPr="00313C2F">
              <w:rPr>
                <w:rFonts w:ascii="Times New Roman" w:hAnsi="Times New Roman" w:cs="Times New Roman"/>
                <w:sz w:val="24"/>
                <w:szCs w:val="24"/>
                <w:highlight w:val="white"/>
              </w:rPr>
              <w:t xml:space="preserve">. У </w:t>
            </w:r>
            <w:proofErr w:type="spellStart"/>
            <w:r w:rsidR="00313C2F" w:rsidRPr="00313C2F">
              <w:rPr>
                <w:rFonts w:ascii="Times New Roman" w:hAnsi="Times New Roman" w:cs="Times New Roman"/>
                <w:sz w:val="24"/>
                <w:szCs w:val="24"/>
                <w:highlight w:val="white"/>
              </w:rPr>
              <w:t>разі</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подання</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скарги</w:t>
            </w:r>
            <w:proofErr w:type="spellEnd"/>
            <w:r w:rsidR="00313C2F" w:rsidRPr="00313C2F">
              <w:rPr>
                <w:rFonts w:ascii="Times New Roman" w:hAnsi="Times New Roman" w:cs="Times New Roman"/>
                <w:sz w:val="24"/>
                <w:szCs w:val="24"/>
                <w:highlight w:val="white"/>
              </w:rPr>
              <w:t xml:space="preserve"> </w:t>
            </w:r>
            <w:proofErr w:type="gramStart"/>
            <w:r w:rsidR="00313C2F" w:rsidRPr="00313C2F">
              <w:rPr>
                <w:rFonts w:ascii="Times New Roman" w:hAnsi="Times New Roman" w:cs="Times New Roman"/>
                <w:sz w:val="24"/>
                <w:szCs w:val="24"/>
                <w:highlight w:val="white"/>
              </w:rPr>
              <w:t>до органу</w:t>
            </w:r>
            <w:proofErr w:type="gram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оскарження</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після</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оприлюднення</w:t>
            </w:r>
            <w:proofErr w:type="spellEnd"/>
            <w:r w:rsidR="00313C2F" w:rsidRPr="00313C2F">
              <w:rPr>
                <w:rFonts w:ascii="Times New Roman" w:hAnsi="Times New Roman" w:cs="Times New Roman"/>
                <w:sz w:val="24"/>
                <w:szCs w:val="24"/>
                <w:highlight w:val="white"/>
              </w:rPr>
              <w:t xml:space="preserve"> в </w:t>
            </w:r>
            <w:proofErr w:type="spellStart"/>
            <w:r w:rsidR="00313C2F" w:rsidRPr="00313C2F">
              <w:rPr>
                <w:rFonts w:ascii="Times New Roman" w:hAnsi="Times New Roman" w:cs="Times New Roman"/>
                <w:sz w:val="24"/>
                <w:szCs w:val="24"/>
                <w:highlight w:val="white"/>
              </w:rPr>
              <w:t>електронній</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системі</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закупівель</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повідомлення</w:t>
            </w:r>
            <w:proofErr w:type="spellEnd"/>
            <w:r w:rsidR="00313C2F" w:rsidRPr="00313C2F">
              <w:rPr>
                <w:rFonts w:ascii="Times New Roman" w:hAnsi="Times New Roman" w:cs="Times New Roman"/>
                <w:sz w:val="24"/>
                <w:szCs w:val="24"/>
                <w:highlight w:val="white"/>
              </w:rPr>
              <w:t xml:space="preserve"> про </w:t>
            </w:r>
            <w:proofErr w:type="spellStart"/>
            <w:r w:rsidR="00313C2F" w:rsidRPr="00313C2F">
              <w:rPr>
                <w:rFonts w:ascii="Times New Roman" w:hAnsi="Times New Roman" w:cs="Times New Roman"/>
                <w:sz w:val="24"/>
                <w:szCs w:val="24"/>
                <w:highlight w:val="white"/>
              </w:rPr>
              <w:t>намір</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укласти</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договір</w:t>
            </w:r>
            <w:proofErr w:type="spellEnd"/>
            <w:r w:rsidR="00313C2F" w:rsidRPr="00313C2F">
              <w:rPr>
                <w:rFonts w:ascii="Times New Roman" w:hAnsi="Times New Roman" w:cs="Times New Roman"/>
                <w:sz w:val="24"/>
                <w:szCs w:val="24"/>
                <w:highlight w:val="white"/>
              </w:rPr>
              <w:t xml:space="preserve"> про </w:t>
            </w:r>
            <w:proofErr w:type="spellStart"/>
            <w:r w:rsidR="00313C2F" w:rsidRPr="00313C2F">
              <w:rPr>
                <w:rFonts w:ascii="Times New Roman" w:hAnsi="Times New Roman" w:cs="Times New Roman"/>
                <w:sz w:val="24"/>
                <w:szCs w:val="24"/>
                <w:highlight w:val="white"/>
              </w:rPr>
              <w:t>закупівлю</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перебіг</w:t>
            </w:r>
            <w:proofErr w:type="spellEnd"/>
            <w:r w:rsidR="00313C2F" w:rsidRPr="00313C2F">
              <w:rPr>
                <w:rFonts w:ascii="Times New Roman" w:hAnsi="Times New Roman" w:cs="Times New Roman"/>
                <w:sz w:val="24"/>
                <w:szCs w:val="24"/>
                <w:highlight w:val="white"/>
              </w:rPr>
              <w:t xml:space="preserve"> строку для </w:t>
            </w:r>
            <w:proofErr w:type="spellStart"/>
            <w:r w:rsidR="00313C2F" w:rsidRPr="00313C2F">
              <w:rPr>
                <w:rFonts w:ascii="Times New Roman" w:hAnsi="Times New Roman" w:cs="Times New Roman"/>
                <w:sz w:val="24"/>
                <w:szCs w:val="24"/>
                <w:highlight w:val="white"/>
              </w:rPr>
              <w:t>укладення</w:t>
            </w:r>
            <w:proofErr w:type="spellEnd"/>
            <w:r w:rsidR="00313C2F" w:rsidRPr="00313C2F">
              <w:rPr>
                <w:rFonts w:ascii="Times New Roman" w:hAnsi="Times New Roman" w:cs="Times New Roman"/>
                <w:sz w:val="24"/>
                <w:szCs w:val="24"/>
                <w:highlight w:val="white"/>
              </w:rPr>
              <w:t xml:space="preserve"> договору про </w:t>
            </w:r>
            <w:proofErr w:type="spellStart"/>
            <w:r w:rsidR="00313C2F" w:rsidRPr="00313C2F">
              <w:rPr>
                <w:rFonts w:ascii="Times New Roman" w:hAnsi="Times New Roman" w:cs="Times New Roman"/>
                <w:sz w:val="24"/>
                <w:szCs w:val="24"/>
                <w:highlight w:val="white"/>
              </w:rPr>
              <w:t>закупівлю</w:t>
            </w:r>
            <w:proofErr w:type="spellEnd"/>
            <w:r w:rsidR="00313C2F" w:rsidRPr="00313C2F">
              <w:rPr>
                <w:rFonts w:ascii="Times New Roman" w:hAnsi="Times New Roman" w:cs="Times New Roman"/>
                <w:sz w:val="24"/>
                <w:szCs w:val="24"/>
                <w:highlight w:val="white"/>
              </w:rPr>
              <w:t xml:space="preserve"> </w:t>
            </w:r>
            <w:proofErr w:type="spellStart"/>
            <w:r w:rsidR="00313C2F" w:rsidRPr="00313C2F">
              <w:rPr>
                <w:rFonts w:ascii="Times New Roman" w:hAnsi="Times New Roman" w:cs="Times New Roman"/>
                <w:sz w:val="24"/>
                <w:szCs w:val="24"/>
                <w:highlight w:val="white"/>
              </w:rPr>
              <w:t>зупиняється</w:t>
            </w:r>
            <w:proofErr w:type="spellEnd"/>
            <w:r w:rsidR="00313C2F" w:rsidRPr="00313C2F">
              <w:rPr>
                <w:rFonts w:ascii="Times New Roman" w:hAnsi="Times New Roman" w:cs="Times New Roman"/>
                <w:sz w:val="24"/>
                <w:szCs w:val="24"/>
                <w:highlight w:val="white"/>
              </w:rPr>
              <w:t>.</w:t>
            </w:r>
          </w:p>
          <w:p w14:paraId="775A85B6" w14:textId="0C31F39A" w:rsidR="00EF57A2" w:rsidRPr="00313C2F" w:rsidRDefault="00313C2F" w:rsidP="00313C2F">
            <w:pPr>
              <w:widowControl w:val="0"/>
              <w:spacing w:line="240" w:lineRule="auto"/>
              <w:jc w:val="both"/>
              <w:rPr>
                <w:rFonts w:ascii="Times New Roman" w:eastAsia="Times New Roman" w:hAnsi="Times New Roman" w:cs="Times New Roman"/>
                <w:sz w:val="24"/>
                <w:szCs w:val="24"/>
                <w:lang w:eastAsia="uk-UA"/>
              </w:rPr>
            </w:pPr>
            <w:r w:rsidRPr="00313C2F">
              <w:rPr>
                <w:rFonts w:ascii="Times New Roman" w:hAnsi="Times New Roman" w:cs="Times New Roman"/>
                <w:sz w:val="24"/>
                <w:szCs w:val="24"/>
                <w:highlight w:val="white"/>
                <w:lang w:val="uk-UA"/>
              </w:rPr>
              <w:t xml:space="preserve">2.2. </w:t>
            </w:r>
            <w:r w:rsidRPr="00313C2F">
              <w:rPr>
                <w:rFonts w:ascii="Times New Roman" w:hAnsi="Times New Roman" w:cs="Times New Roman"/>
                <w:sz w:val="24"/>
                <w:szCs w:val="24"/>
                <w:highlight w:val="white"/>
              </w:rPr>
              <w:t xml:space="preserve">З метою </w:t>
            </w:r>
            <w:proofErr w:type="spellStart"/>
            <w:r w:rsidRPr="00313C2F">
              <w:rPr>
                <w:rFonts w:ascii="Times New Roman" w:hAnsi="Times New Roman" w:cs="Times New Roman"/>
                <w:sz w:val="24"/>
                <w:szCs w:val="24"/>
                <w:highlight w:val="white"/>
              </w:rPr>
              <w:t>забезпечення</w:t>
            </w:r>
            <w:proofErr w:type="spellEnd"/>
            <w:r w:rsidRPr="00313C2F">
              <w:rPr>
                <w:rFonts w:ascii="Times New Roman" w:hAnsi="Times New Roman" w:cs="Times New Roman"/>
                <w:sz w:val="24"/>
                <w:szCs w:val="24"/>
                <w:highlight w:val="white"/>
              </w:rPr>
              <w:t xml:space="preserve"> права на </w:t>
            </w:r>
            <w:proofErr w:type="spellStart"/>
            <w:r w:rsidRPr="00313C2F">
              <w:rPr>
                <w:rFonts w:ascii="Times New Roman" w:hAnsi="Times New Roman" w:cs="Times New Roman"/>
                <w:sz w:val="24"/>
                <w:szCs w:val="24"/>
                <w:highlight w:val="white"/>
              </w:rPr>
              <w:t>оскарження</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рішень</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замовника</w:t>
            </w:r>
            <w:proofErr w:type="spellEnd"/>
            <w:r w:rsidRPr="00313C2F">
              <w:rPr>
                <w:rFonts w:ascii="Times New Roman" w:hAnsi="Times New Roman" w:cs="Times New Roman"/>
                <w:sz w:val="24"/>
                <w:szCs w:val="24"/>
                <w:highlight w:val="white"/>
              </w:rPr>
              <w:t xml:space="preserve"> </w:t>
            </w:r>
            <w:proofErr w:type="gramStart"/>
            <w:r w:rsidRPr="00313C2F">
              <w:rPr>
                <w:rFonts w:ascii="Times New Roman" w:hAnsi="Times New Roman" w:cs="Times New Roman"/>
                <w:sz w:val="24"/>
                <w:szCs w:val="24"/>
                <w:highlight w:val="white"/>
              </w:rPr>
              <w:t>до органу</w:t>
            </w:r>
            <w:proofErr w:type="gram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оскарження</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договір</w:t>
            </w:r>
            <w:proofErr w:type="spellEnd"/>
            <w:r w:rsidRPr="00313C2F">
              <w:rPr>
                <w:rFonts w:ascii="Times New Roman" w:hAnsi="Times New Roman" w:cs="Times New Roman"/>
                <w:sz w:val="24"/>
                <w:szCs w:val="24"/>
                <w:highlight w:val="white"/>
              </w:rPr>
              <w:t xml:space="preserve"> про </w:t>
            </w:r>
            <w:proofErr w:type="spellStart"/>
            <w:r w:rsidRPr="00313C2F">
              <w:rPr>
                <w:rFonts w:ascii="Times New Roman" w:hAnsi="Times New Roman" w:cs="Times New Roman"/>
                <w:sz w:val="24"/>
                <w:szCs w:val="24"/>
                <w:highlight w:val="white"/>
              </w:rPr>
              <w:t>закупівлю</w:t>
            </w:r>
            <w:proofErr w:type="spellEnd"/>
            <w:r w:rsidRPr="00313C2F">
              <w:rPr>
                <w:rFonts w:ascii="Times New Roman" w:hAnsi="Times New Roman" w:cs="Times New Roman"/>
                <w:sz w:val="24"/>
                <w:szCs w:val="24"/>
                <w:highlight w:val="white"/>
              </w:rPr>
              <w:t xml:space="preserve"> </w:t>
            </w:r>
            <w:r w:rsidRPr="00313C2F">
              <w:rPr>
                <w:rFonts w:ascii="Times New Roman" w:hAnsi="Times New Roman" w:cs="Times New Roman"/>
                <w:b/>
                <w:sz w:val="24"/>
                <w:szCs w:val="24"/>
                <w:highlight w:val="white"/>
              </w:rPr>
              <w:t xml:space="preserve">не </w:t>
            </w:r>
            <w:proofErr w:type="spellStart"/>
            <w:r w:rsidRPr="00313C2F">
              <w:rPr>
                <w:rFonts w:ascii="Times New Roman" w:hAnsi="Times New Roman" w:cs="Times New Roman"/>
                <w:b/>
                <w:sz w:val="24"/>
                <w:szCs w:val="24"/>
                <w:highlight w:val="white"/>
              </w:rPr>
              <w:t>може</w:t>
            </w:r>
            <w:proofErr w:type="spellEnd"/>
            <w:r w:rsidRPr="00313C2F">
              <w:rPr>
                <w:rFonts w:ascii="Times New Roman" w:hAnsi="Times New Roman" w:cs="Times New Roman"/>
                <w:b/>
                <w:sz w:val="24"/>
                <w:szCs w:val="24"/>
                <w:highlight w:val="white"/>
              </w:rPr>
              <w:t xml:space="preserve"> бути </w:t>
            </w:r>
            <w:proofErr w:type="spellStart"/>
            <w:r w:rsidRPr="00313C2F">
              <w:rPr>
                <w:rFonts w:ascii="Times New Roman" w:hAnsi="Times New Roman" w:cs="Times New Roman"/>
                <w:b/>
                <w:sz w:val="24"/>
                <w:szCs w:val="24"/>
                <w:highlight w:val="white"/>
              </w:rPr>
              <w:t>укладено</w:t>
            </w:r>
            <w:proofErr w:type="spellEnd"/>
            <w:r w:rsidRPr="00313C2F">
              <w:rPr>
                <w:rFonts w:ascii="Times New Roman" w:hAnsi="Times New Roman" w:cs="Times New Roman"/>
                <w:b/>
                <w:sz w:val="24"/>
                <w:szCs w:val="24"/>
                <w:highlight w:val="white"/>
              </w:rPr>
              <w:t xml:space="preserve"> </w:t>
            </w:r>
            <w:proofErr w:type="spellStart"/>
            <w:r w:rsidRPr="00313C2F">
              <w:rPr>
                <w:rFonts w:ascii="Times New Roman" w:hAnsi="Times New Roman" w:cs="Times New Roman"/>
                <w:b/>
                <w:sz w:val="24"/>
                <w:szCs w:val="24"/>
                <w:highlight w:val="white"/>
              </w:rPr>
              <w:t>раніше</w:t>
            </w:r>
            <w:proofErr w:type="spellEnd"/>
            <w:r w:rsidRPr="00313C2F">
              <w:rPr>
                <w:rFonts w:ascii="Times New Roman" w:hAnsi="Times New Roman" w:cs="Times New Roman"/>
                <w:b/>
                <w:sz w:val="24"/>
                <w:szCs w:val="24"/>
                <w:highlight w:val="white"/>
              </w:rPr>
              <w:t xml:space="preserve"> </w:t>
            </w:r>
            <w:proofErr w:type="spellStart"/>
            <w:r w:rsidRPr="00313C2F">
              <w:rPr>
                <w:rFonts w:ascii="Times New Roman" w:hAnsi="Times New Roman" w:cs="Times New Roman"/>
                <w:b/>
                <w:sz w:val="24"/>
                <w:szCs w:val="24"/>
                <w:highlight w:val="white"/>
              </w:rPr>
              <w:t>ніж</w:t>
            </w:r>
            <w:proofErr w:type="spellEnd"/>
            <w:r w:rsidRPr="00313C2F">
              <w:rPr>
                <w:rFonts w:ascii="Times New Roman" w:hAnsi="Times New Roman" w:cs="Times New Roman"/>
                <w:b/>
                <w:sz w:val="24"/>
                <w:szCs w:val="24"/>
                <w:highlight w:val="white"/>
              </w:rPr>
              <w:t xml:space="preserve"> через </w:t>
            </w:r>
            <w:proofErr w:type="spellStart"/>
            <w:r w:rsidRPr="00313C2F">
              <w:rPr>
                <w:rFonts w:ascii="Times New Roman" w:hAnsi="Times New Roman" w:cs="Times New Roman"/>
                <w:b/>
                <w:sz w:val="24"/>
                <w:szCs w:val="24"/>
                <w:highlight w:val="white"/>
              </w:rPr>
              <w:t>п’ять</w:t>
            </w:r>
            <w:proofErr w:type="spellEnd"/>
            <w:r w:rsidRPr="00313C2F">
              <w:rPr>
                <w:rFonts w:ascii="Times New Roman" w:hAnsi="Times New Roman" w:cs="Times New Roman"/>
                <w:b/>
                <w:sz w:val="24"/>
                <w:szCs w:val="24"/>
                <w:highlight w:val="white"/>
              </w:rPr>
              <w:t xml:space="preserve"> </w:t>
            </w:r>
            <w:proofErr w:type="spellStart"/>
            <w:r w:rsidRPr="00313C2F">
              <w:rPr>
                <w:rFonts w:ascii="Times New Roman" w:hAnsi="Times New Roman" w:cs="Times New Roman"/>
                <w:b/>
                <w:sz w:val="24"/>
                <w:szCs w:val="24"/>
                <w:highlight w:val="white"/>
              </w:rPr>
              <w:t>днів</w:t>
            </w:r>
            <w:proofErr w:type="spellEnd"/>
            <w:r w:rsidRPr="00313C2F">
              <w:rPr>
                <w:rFonts w:ascii="Times New Roman" w:hAnsi="Times New Roman" w:cs="Times New Roman"/>
                <w:sz w:val="24"/>
                <w:szCs w:val="24"/>
                <w:highlight w:val="white"/>
              </w:rPr>
              <w:t xml:space="preserve"> з </w:t>
            </w:r>
            <w:proofErr w:type="spellStart"/>
            <w:r w:rsidRPr="00313C2F">
              <w:rPr>
                <w:rFonts w:ascii="Times New Roman" w:hAnsi="Times New Roman" w:cs="Times New Roman"/>
                <w:sz w:val="24"/>
                <w:szCs w:val="24"/>
                <w:highlight w:val="white"/>
              </w:rPr>
              <w:t>дати</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оприлюднення</w:t>
            </w:r>
            <w:proofErr w:type="spellEnd"/>
            <w:r w:rsidRPr="00313C2F">
              <w:rPr>
                <w:rFonts w:ascii="Times New Roman" w:hAnsi="Times New Roman" w:cs="Times New Roman"/>
                <w:sz w:val="24"/>
                <w:szCs w:val="24"/>
                <w:highlight w:val="white"/>
              </w:rPr>
              <w:t xml:space="preserve"> в </w:t>
            </w:r>
            <w:proofErr w:type="spellStart"/>
            <w:r w:rsidRPr="00313C2F">
              <w:rPr>
                <w:rFonts w:ascii="Times New Roman" w:hAnsi="Times New Roman" w:cs="Times New Roman"/>
                <w:sz w:val="24"/>
                <w:szCs w:val="24"/>
                <w:highlight w:val="white"/>
              </w:rPr>
              <w:t>електронній</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системі</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закупівель</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повідомлення</w:t>
            </w:r>
            <w:proofErr w:type="spellEnd"/>
            <w:r w:rsidRPr="00313C2F">
              <w:rPr>
                <w:rFonts w:ascii="Times New Roman" w:hAnsi="Times New Roman" w:cs="Times New Roman"/>
                <w:sz w:val="24"/>
                <w:szCs w:val="24"/>
                <w:highlight w:val="white"/>
              </w:rPr>
              <w:t xml:space="preserve"> про </w:t>
            </w:r>
            <w:proofErr w:type="spellStart"/>
            <w:r w:rsidRPr="00313C2F">
              <w:rPr>
                <w:rFonts w:ascii="Times New Roman" w:hAnsi="Times New Roman" w:cs="Times New Roman"/>
                <w:sz w:val="24"/>
                <w:szCs w:val="24"/>
                <w:highlight w:val="white"/>
              </w:rPr>
              <w:t>намір</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укласти</w:t>
            </w:r>
            <w:proofErr w:type="spellEnd"/>
            <w:r w:rsidRPr="00313C2F">
              <w:rPr>
                <w:rFonts w:ascii="Times New Roman" w:hAnsi="Times New Roman" w:cs="Times New Roman"/>
                <w:sz w:val="24"/>
                <w:szCs w:val="24"/>
                <w:highlight w:val="white"/>
              </w:rPr>
              <w:t xml:space="preserve"> </w:t>
            </w:r>
            <w:proofErr w:type="spellStart"/>
            <w:r w:rsidRPr="00313C2F">
              <w:rPr>
                <w:rFonts w:ascii="Times New Roman" w:hAnsi="Times New Roman" w:cs="Times New Roman"/>
                <w:sz w:val="24"/>
                <w:szCs w:val="24"/>
                <w:highlight w:val="white"/>
              </w:rPr>
              <w:t>договір</w:t>
            </w:r>
            <w:proofErr w:type="spellEnd"/>
            <w:r w:rsidRPr="00313C2F">
              <w:rPr>
                <w:rFonts w:ascii="Times New Roman" w:hAnsi="Times New Roman" w:cs="Times New Roman"/>
                <w:sz w:val="24"/>
                <w:szCs w:val="24"/>
                <w:highlight w:val="white"/>
              </w:rPr>
              <w:t xml:space="preserve"> про </w:t>
            </w:r>
            <w:proofErr w:type="spellStart"/>
            <w:r w:rsidRPr="00313C2F">
              <w:rPr>
                <w:rFonts w:ascii="Times New Roman" w:hAnsi="Times New Roman" w:cs="Times New Roman"/>
                <w:sz w:val="24"/>
                <w:szCs w:val="24"/>
                <w:highlight w:val="white"/>
              </w:rPr>
              <w:t>закупівлю</w:t>
            </w:r>
            <w:proofErr w:type="spellEnd"/>
            <w:r w:rsidRPr="00313C2F">
              <w:rPr>
                <w:rFonts w:ascii="Times New Roman" w:hAnsi="Times New Roman" w:cs="Times New Roman"/>
                <w:sz w:val="24"/>
                <w:szCs w:val="24"/>
                <w:highlight w:val="white"/>
              </w:rPr>
              <w:t>.</w:t>
            </w:r>
          </w:p>
        </w:tc>
      </w:tr>
      <w:tr w:rsidR="00EF57A2" w14:paraId="75C09579"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85C36CC" w14:textId="77777777" w:rsidR="00EF57A2" w:rsidRDefault="00EF57A2" w:rsidP="00EF57A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976" w:type="dxa"/>
            <w:tcBorders>
              <w:top w:val="single" w:sz="4" w:space="0" w:color="auto"/>
              <w:left w:val="single" w:sz="4" w:space="0" w:color="auto"/>
              <w:bottom w:val="single" w:sz="4" w:space="0" w:color="auto"/>
              <w:right w:val="single" w:sz="4" w:space="0" w:color="auto"/>
            </w:tcBorders>
            <w:hideMark/>
          </w:tcPr>
          <w:p w14:paraId="44AEF259" w14:textId="77777777" w:rsidR="00EF57A2" w:rsidRDefault="00EF57A2" w:rsidP="00EF57A2">
            <w:pPr>
              <w:pStyle w:val="11"/>
              <w:widowControl w:val="0"/>
              <w:spacing w:line="240" w:lineRule="auto"/>
              <w:ind w:right="113"/>
              <w:rPr>
                <w:rFonts w:ascii="Times New Roman" w:hAnsi="Times New Roman" w:cs="Times New Roman"/>
                <w:b/>
                <w:sz w:val="24"/>
                <w:szCs w:val="24"/>
                <w:lang w:val="uk-UA"/>
              </w:rPr>
            </w:pPr>
            <w:r w:rsidRPr="00E37157">
              <w:rPr>
                <w:rFonts w:ascii="Times New Roman" w:eastAsia="Times New Roman" w:hAnsi="Times New Roman" w:cs="Times New Roman"/>
                <w:b/>
                <w:sz w:val="24"/>
                <w:szCs w:val="24"/>
                <w:lang w:val="uk-UA"/>
              </w:rPr>
              <w:t>Проект договору про закупівлю</w:t>
            </w:r>
            <w:r>
              <w:rPr>
                <w:rFonts w:ascii="Times New Roman" w:eastAsia="Times New Roman" w:hAnsi="Times New Roman" w:cs="Times New Roman"/>
                <w:b/>
                <w:sz w:val="24"/>
                <w:szCs w:val="24"/>
                <w:lang w:val="uk-UA"/>
              </w:rPr>
              <w:t xml:space="preserve"> </w:t>
            </w:r>
          </w:p>
        </w:tc>
        <w:tc>
          <w:tcPr>
            <w:tcW w:w="6943" w:type="dxa"/>
            <w:tcBorders>
              <w:top w:val="single" w:sz="4" w:space="0" w:color="auto"/>
              <w:left w:val="single" w:sz="4" w:space="0" w:color="auto"/>
              <w:bottom w:val="single" w:sz="4" w:space="0" w:color="auto"/>
              <w:right w:val="single" w:sz="4" w:space="0" w:color="auto"/>
            </w:tcBorders>
            <w:hideMark/>
          </w:tcPr>
          <w:p w14:paraId="3D0BD71D" w14:textId="3C5B1DBA" w:rsidR="00C8332A" w:rsidRPr="00A91339" w:rsidRDefault="00C8332A" w:rsidP="003753BB">
            <w:pPr>
              <w:widowControl w:val="0"/>
              <w:spacing w:line="240" w:lineRule="auto"/>
              <w:ind w:right="33"/>
              <w:jc w:val="both"/>
              <w:rPr>
                <w:rFonts w:ascii="Times New Roman" w:eastAsia="Times New Roman" w:hAnsi="Times New Roman" w:cs="Times New Roman"/>
                <w:sz w:val="24"/>
                <w:szCs w:val="24"/>
              </w:rPr>
            </w:pPr>
            <w:proofErr w:type="spellStart"/>
            <w:r w:rsidRPr="00A91339">
              <w:rPr>
                <w:rFonts w:ascii="Times New Roman" w:eastAsia="Times New Roman" w:hAnsi="Times New Roman" w:cs="Times New Roman"/>
                <w:sz w:val="24"/>
                <w:szCs w:val="24"/>
              </w:rPr>
              <w:t>Проєкт</w:t>
            </w:r>
            <w:proofErr w:type="spellEnd"/>
            <w:r w:rsidRPr="00A91339">
              <w:rPr>
                <w:rFonts w:ascii="Times New Roman" w:eastAsia="Times New Roman" w:hAnsi="Times New Roman" w:cs="Times New Roman"/>
                <w:sz w:val="24"/>
                <w:szCs w:val="24"/>
              </w:rPr>
              <w:t xml:space="preserve"> договору про </w:t>
            </w:r>
            <w:proofErr w:type="spellStart"/>
            <w:r w:rsidRPr="00A91339">
              <w:rPr>
                <w:rFonts w:ascii="Times New Roman" w:eastAsia="Times New Roman" w:hAnsi="Times New Roman" w:cs="Times New Roman"/>
                <w:sz w:val="24"/>
                <w:szCs w:val="24"/>
              </w:rPr>
              <w:t>закупівлю</w:t>
            </w:r>
            <w:proofErr w:type="spellEnd"/>
            <w:r w:rsidRPr="00A91339">
              <w:rPr>
                <w:rFonts w:ascii="Times New Roman" w:eastAsia="Times New Roman" w:hAnsi="Times New Roman" w:cs="Times New Roman"/>
                <w:sz w:val="24"/>
                <w:szCs w:val="24"/>
              </w:rPr>
              <w:t xml:space="preserve"> </w:t>
            </w:r>
            <w:proofErr w:type="spellStart"/>
            <w:r w:rsidRPr="00A91339">
              <w:rPr>
                <w:rFonts w:ascii="Times New Roman" w:eastAsia="Times New Roman" w:hAnsi="Times New Roman" w:cs="Times New Roman"/>
                <w:sz w:val="24"/>
                <w:szCs w:val="24"/>
              </w:rPr>
              <w:t>викладено</w:t>
            </w:r>
            <w:proofErr w:type="spellEnd"/>
            <w:r w:rsidRPr="00A91339">
              <w:rPr>
                <w:rFonts w:ascii="Times New Roman" w:eastAsia="Times New Roman" w:hAnsi="Times New Roman" w:cs="Times New Roman"/>
                <w:sz w:val="24"/>
                <w:szCs w:val="24"/>
              </w:rPr>
              <w:t xml:space="preserve"> в </w:t>
            </w:r>
            <w:proofErr w:type="spellStart"/>
            <w:r w:rsidRPr="00A91339">
              <w:rPr>
                <w:rFonts w:ascii="Times New Roman" w:eastAsia="Times New Roman" w:hAnsi="Times New Roman" w:cs="Times New Roman"/>
                <w:b/>
                <w:i/>
                <w:sz w:val="24"/>
                <w:szCs w:val="24"/>
              </w:rPr>
              <w:t>Додатку</w:t>
            </w:r>
            <w:proofErr w:type="spellEnd"/>
            <w:r w:rsidRPr="00A91339">
              <w:rPr>
                <w:rFonts w:ascii="Times New Roman" w:eastAsia="Times New Roman" w:hAnsi="Times New Roman" w:cs="Times New Roman"/>
                <w:b/>
                <w:i/>
                <w:sz w:val="24"/>
                <w:szCs w:val="24"/>
              </w:rPr>
              <w:t xml:space="preserve"> </w:t>
            </w:r>
            <w:r w:rsidRPr="00A91339">
              <w:rPr>
                <w:rFonts w:ascii="Times New Roman" w:eastAsia="Times New Roman" w:hAnsi="Times New Roman" w:cs="Times New Roman"/>
                <w:b/>
                <w:i/>
                <w:sz w:val="24"/>
                <w:szCs w:val="24"/>
                <w:lang w:val="uk-UA"/>
              </w:rPr>
              <w:t>4</w:t>
            </w:r>
            <w:r w:rsidRPr="00A91339">
              <w:rPr>
                <w:rFonts w:ascii="Times New Roman" w:eastAsia="Times New Roman" w:hAnsi="Times New Roman" w:cs="Times New Roman"/>
                <w:sz w:val="24"/>
                <w:szCs w:val="24"/>
              </w:rPr>
              <w:t xml:space="preserve"> до </w:t>
            </w:r>
            <w:proofErr w:type="spellStart"/>
            <w:r w:rsidRPr="00A91339">
              <w:rPr>
                <w:rFonts w:ascii="Times New Roman" w:eastAsia="Times New Roman" w:hAnsi="Times New Roman" w:cs="Times New Roman"/>
                <w:sz w:val="24"/>
                <w:szCs w:val="24"/>
              </w:rPr>
              <w:t>цієї</w:t>
            </w:r>
            <w:proofErr w:type="spellEnd"/>
            <w:r w:rsidRPr="00A91339">
              <w:rPr>
                <w:rFonts w:ascii="Times New Roman" w:eastAsia="Times New Roman" w:hAnsi="Times New Roman" w:cs="Times New Roman"/>
                <w:sz w:val="24"/>
                <w:szCs w:val="24"/>
              </w:rPr>
              <w:t xml:space="preserve"> </w:t>
            </w:r>
            <w:proofErr w:type="spellStart"/>
            <w:r w:rsidRPr="00A91339">
              <w:rPr>
                <w:rFonts w:ascii="Times New Roman" w:eastAsia="Times New Roman" w:hAnsi="Times New Roman" w:cs="Times New Roman"/>
                <w:sz w:val="24"/>
                <w:szCs w:val="24"/>
              </w:rPr>
              <w:t>тендерної</w:t>
            </w:r>
            <w:proofErr w:type="spellEnd"/>
            <w:r w:rsidRPr="00A91339">
              <w:rPr>
                <w:rFonts w:ascii="Times New Roman" w:eastAsia="Times New Roman" w:hAnsi="Times New Roman" w:cs="Times New Roman"/>
                <w:sz w:val="24"/>
                <w:szCs w:val="24"/>
              </w:rPr>
              <w:t xml:space="preserve"> </w:t>
            </w:r>
            <w:proofErr w:type="spellStart"/>
            <w:r w:rsidRPr="00A91339">
              <w:rPr>
                <w:rFonts w:ascii="Times New Roman" w:eastAsia="Times New Roman" w:hAnsi="Times New Roman" w:cs="Times New Roman"/>
                <w:sz w:val="24"/>
                <w:szCs w:val="24"/>
              </w:rPr>
              <w:t>документації</w:t>
            </w:r>
            <w:proofErr w:type="spellEnd"/>
            <w:r w:rsidRPr="00A91339">
              <w:rPr>
                <w:rFonts w:ascii="Times New Roman" w:eastAsia="Times New Roman" w:hAnsi="Times New Roman" w:cs="Times New Roman"/>
                <w:sz w:val="24"/>
                <w:szCs w:val="24"/>
              </w:rPr>
              <w:t>.</w:t>
            </w:r>
          </w:p>
          <w:p w14:paraId="27179D0D" w14:textId="2957C530" w:rsidR="003753BB" w:rsidRPr="00A91339" w:rsidRDefault="003753BB" w:rsidP="003753BB">
            <w:pPr>
              <w:widowControl w:val="0"/>
              <w:spacing w:line="240" w:lineRule="auto"/>
              <w:ind w:left="57" w:right="57"/>
              <w:jc w:val="both"/>
              <w:rPr>
                <w:rFonts w:ascii="Times New Roman" w:hAnsi="Times New Roman" w:cs="Times New Roman"/>
                <w:sz w:val="24"/>
                <w:szCs w:val="24"/>
              </w:rPr>
            </w:pPr>
            <w:proofErr w:type="spellStart"/>
            <w:r w:rsidRPr="00A91339">
              <w:rPr>
                <w:rFonts w:ascii="Times New Roman" w:hAnsi="Times New Roman" w:cs="Times New Roman"/>
                <w:sz w:val="24"/>
                <w:szCs w:val="24"/>
              </w:rPr>
              <w:t>Договір</w:t>
            </w:r>
            <w:proofErr w:type="spellEnd"/>
            <w:r w:rsidRPr="00A91339">
              <w:rPr>
                <w:rFonts w:ascii="Times New Roman" w:hAnsi="Times New Roman" w:cs="Times New Roman"/>
                <w:sz w:val="24"/>
                <w:szCs w:val="24"/>
              </w:rPr>
              <w:t xml:space="preserve">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 xml:space="preserve"> за результатами </w:t>
            </w:r>
            <w:proofErr w:type="spellStart"/>
            <w:r w:rsidRPr="00A91339">
              <w:rPr>
                <w:rFonts w:ascii="Times New Roman" w:hAnsi="Times New Roman" w:cs="Times New Roman"/>
                <w:sz w:val="24"/>
                <w:szCs w:val="24"/>
              </w:rPr>
              <w:t>проведеної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закупівлі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укладається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відповідно</w:t>
            </w:r>
            <w:proofErr w:type="spellEnd"/>
            <w:r w:rsidRPr="00A91339">
              <w:rPr>
                <w:rFonts w:ascii="Times New Roman" w:hAnsi="Times New Roman" w:cs="Times New Roman"/>
                <w:sz w:val="24"/>
                <w:szCs w:val="24"/>
              </w:rPr>
              <w:t xml:space="preserve"> до </w:t>
            </w:r>
            <w:proofErr w:type="spellStart"/>
            <w:r w:rsidRPr="00A91339">
              <w:rPr>
                <w:rFonts w:ascii="Times New Roman" w:hAnsi="Times New Roman" w:cs="Times New Roman"/>
                <w:sz w:val="24"/>
                <w:szCs w:val="24"/>
              </w:rPr>
              <w:t>Цивільного</w:t>
            </w:r>
            <w:proofErr w:type="spellEnd"/>
            <w:r w:rsidRPr="00A91339">
              <w:rPr>
                <w:rFonts w:ascii="Times New Roman" w:hAnsi="Times New Roman" w:cs="Times New Roman"/>
                <w:sz w:val="24"/>
                <w:szCs w:val="24"/>
              </w:rPr>
              <w:t xml:space="preserve"> і </w:t>
            </w:r>
            <w:proofErr w:type="spellStart"/>
            <w:r w:rsidRPr="00A91339">
              <w:rPr>
                <w:rFonts w:ascii="Times New Roman" w:hAnsi="Times New Roman" w:cs="Times New Roman"/>
                <w:sz w:val="24"/>
                <w:szCs w:val="24"/>
              </w:rPr>
              <w:t>Господарського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кодексів</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України</w:t>
            </w:r>
            <w:proofErr w:type="spellEnd"/>
            <w:r w:rsidRPr="00A91339">
              <w:rPr>
                <w:rFonts w:ascii="Times New Roman" w:hAnsi="Times New Roman" w:cs="Times New Roman"/>
                <w:sz w:val="24"/>
                <w:szCs w:val="24"/>
              </w:rPr>
              <w:t xml:space="preserve"> з </w:t>
            </w:r>
            <w:proofErr w:type="spellStart"/>
            <w:r w:rsidRPr="00A91339">
              <w:rPr>
                <w:rFonts w:ascii="Times New Roman" w:hAnsi="Times New Roman" w:cs="Times New Roman"/>
                <w:sz w:val="24"/>
                <w:szCs w:val="24"/>
              </w:rPr>
              <w:t>урахуванням</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положень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статті</w:t>
            </w:r>
            <w:proofErr w:type="spellEnd"/>
            <w:r w:rsidRPr="00A91339">
              <w:rPr>
                <w:rFonts w:ascii="Times New Roman" w:hAnsi="Times New Roman" w:cs="Times New Roman"/>
                <w:sz w:val="24"/>
                <w:szCs w:val="24"/>
              </w:rPr>
              <w:t xml:space="preserve"> 41 Закону, </w:t>
            </w:r>
            <w:proofErr w:type="spellStart"/>
            <w:r w:rsidRPr="00A91339">
              <w:rPr>
                <w:rFonts w:ascii="Times New Roman" w:hAnsi="Times New Roman" w:cs="Times New Roman"/>
                <w:sz w:val="24"/>
                <w:szCs w:val="24"/>
              </w:rPr>
              <w:t>крім</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частин</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третьої</w:t>
            </w:r>
            <w:proofErr w:type="spellEnd"/>
            <w:r w:rsidRPr="00A91339">
              <w:rPr>
                <w:rFonts w:ascii="Times New Roman" w:hAnsi="Times New Roman" w:cs="Times New Roman"/>
                <w:sz w:val="24"/>
                <w:szCs w:val="24"/>
              </w:rPr>
              <w:t xml:space="preserve"> – </w:t>
            </w:r>
            <w:proofErr w:type="spellStart"/>
            <w:r w:rsidRPr="00A91339">
              <w:rPr>
                <w:rFonts w:ascii="Times New Roman" w:hAnsi="Times New Roman" w:cs="Times New Roman"/>
                <w:sz w:val="24"/>
                <w:szCs w:val="24"/>
              </w:rPr>
              <w:t>п’ятої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сьомої</w:t>
            </w:r>
            <w:proofErr w:type="spellEnd"/>
            <w:r w:rsidRPr="00A91339">
              <w:rPr>
                <w:rFonts w:ascii="Times New Roman" w:hAnsi="Times New Roman" w:cs="Times New Roman"/>
                <w:sz w:val="24"/>
                <w:szCs w:val="24"/>
              </w:rPr>
              <w:t xml:space="preserve"> - </w:t>
            </w:r>
            <w:proofErr w:type="spellStart"/>
            <w:r w:rsidRPr="00A91339">
              <w:rPr>
                <w:rFonts w:ascii="Times New Roman" w:hAnsi="Times New Roman" w:cs="Times New Roman"/>
                <w:sz w:val="24"/>
                <w:szCs w:val="24"/>
              </w:rPr>
              <w:t>дев’ятої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статті</w:t>
            </w:r>
            <w:proofErr w:type="spellEnd"/>
            <w:r w:rsidRPr="00A91339">
              <w:rPr>
                <w:rFonts w:ascii="Times New Roman" w:hAnsi="Times New Roman" w:cs="Times New Roman"/>
                <w:sz w:val="24"/>
                <w:szCs w:val="24"/>
              </w:rPr>
              <w:t xml:space="preserve"> 41 Закону,</w:t>
            </w:r>
            <w:r w:rsidRPr="00A91339">
              <w:rPr>
                <w:rFonts w:ascii="Times New Roman" w:hAnsi="Times New Roman" w:cs="Times New Roman"/>
                <w:sz w:val="24"/>
                <w:szCs w:val="24"/>
                <w:lang w:val="uk-UA"/>
              </w:rPr>
              <w:t xml:space="preserve"> </w:t>
            </w:r>
            <w:proofErr w:type="gramStart"/>
            <w:r w:rsidRPr="00A91339">
              <w:rPr>
                <w:rFonts w:ascii="Times New Roman" w:hAnsi="Times New Roman" w:cs="Times New Roman"/>
                <w:sz w:val="24"/>
                <w:szCs w:val="24"/>
              </w:rPr>
              <w:t xml:space="preserve">та  </w:t>
            </w:r>
            <w:proofErr w:type="spellStart"/>
            <w:r w:rsidRPr="00A91339">
              <w:rPr>
                <w:rFonts w:ascii="Times New Roman" w:hAnsi="Times New Roman" w:cs="Times New Roman"/>
                <w:sz w:val="24"/>
                <w:szCs w:val="24"/>
              </w:rPr>
              <w:t>Особливостей</w:t>
            </w:r>
            <w:proofErr w:type="spellEnd"/>
            <w:proofErr w:type="gramEnd"/>
            <w:r w:rsidRPr="00A91339">
              <w:rPr>
                <w:rFonts w:ascii="Times New Roman" w:hAnsi="Times New Roman" w:cs="Times New Roman"/>
                <w:sz w:val="24"/>
                <w:szCs w:val="24"/>
              </w:rPr>
              <w:t>.</w:t>
            </w:r>
          </w:p>
          <w:p w14:paraId="4FF0BCD6" w14:textId="77777777" w:rsidR="003753BB" w:rsidRPr="00A91339" w:rsidRDefault="003753BB" w:rsidP="003753BB">
            <w:pPr>
              <w:widowControl w:val="0"/>
              <w:spacing w:line="240" w:lineRule="auto"/>
              <w:ind w:left="57" w:right="57"/>
              <w:jc w:val="both"/>
              <w:rPr>
                <w:rFonts w:ascii="Times New Roman" w:hAnsi="Times New Roman" w:cs="Times New Roman"/>
                <w:sz w:val="24"/>
                <w:szCs w:val="24"/>
              </w:rPr>
            </w:pPr>
            <w:proofErr w:type="spellStart"/>
            <w:r w:rsidRPr="00A91339">
              <w:rPr>
                <w:rFonts w:ascii="Times New Roman" w:hAnsi="Times New Roman" w:cs="Times New Roman"/>
                <w:b/>
                <w:sz w:val="24"/>
                <w:szCs w:val="24"/>
              </w:rPr>
              <w:t>Переможець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b/>
                <w:sz w:val="24"/>
                <w:szCs w:val="24"/>
              </w:rPr>
              <w:t>процедури</w:t>
            </w:r>
            <w:proofErr w:type="spellEnd"/>
            <w:r w:rsidRPr="00A91339">
              <w:rPr>
                <w:rFonts w:ascii="Times New Roman" w:hAnsi="Times New Roman" w:cs="Times New Roman"/>
                <w:b/>
                <w:sz w:val="24"/>
                <w:szCs w:val="24"/>
              </w:rPr>
              <w:t xml:space="preserve"> </w:t>
            </w:r>
            <w:proofErr w:type="spellStart"/>
            <w:r w:rsidRPr="00A91339">
              <w:rPr>
                <w:rFonts w:ascii="Times New Roman" w:hAnsi="Times New Roman" w:cs="Times New Roman"/>
                <w:b/>
                <w:sz w:val="24"/>
                <w:szCs w:val="24"/>
              </w:rPr>
              <w:t>закупівлі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під</w:t>
            </w:r>
            <w:proofErr w:type="spellEnd"/>
            <w:r w:rsidRPr="00A91339">
              <w:rPr>
                <w:rFonts w:ascii="Times New Roman" w:hAnsi="Times New Roman" w:cs="Times New Roman"/>
                <w:sz w:val="24"/>
                <w:szCs w:val="24"/>
              </w:rPr>
              <w:t xml:space="preserve"> час </w:t>
            </w:r>
            <w:proofErr w:type="spellStart"/>
            <w:r w:rsidRPr="00A91339">
              <w:rPr>
                <w:rFonts w:ascii="Times New Roman" w:hAnsi="Times New Roman" w:cs="Times New Roman"/>
                <w:sz w:val="24"/>
                <w:szCs w:val="24"/>
              </w:rPr>
              <w:t>укладення</w:t>
            </w:r>
            <w:proofErr w:type="spellEnd"/>
            <w:r w:rsidRPr="00A91339">
              <w:rPr>
                <w:rFonts w:ascii="Times New Roman" w:hAnsi="Times New Roman" w:cs="Times New Roman"/>
                <w:sz w:val="24"/>
                <w:szCs w:val="24"/>
              </w:rPr>
              <w:t xml:space="preserve"> договору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 xml:space="preserve"> повинен </w:t>
            </w:r>
            <w:proofErr w:type="spellStart"/>
            <w:r w:rsidRPr="00A91339">
              <w:rPr>
                <w:rFonts w:ascii="Times New Roman" w:hAnsi="Times New Roman" w:cs="Times New Roman"/>
                <w:sz w:val="24"/>
                <w:szCs w:val="24"/>
              </w:rPr>
              <w:t>надати</w:t>
            </w:r>
            <w:proofErr w:type="spellEnd"/>
            <w:r w:rsidRPr="00A91339">
              <w:rPr>
                <w:rFonts w:ascii="Times New Roman" w:hAnsi="Times New Roman" w:cs="Times New Roman"/>
                <w:sz w:val="24"/>
                <w:szCs w:val="24"/>
              </w:rPr>
              <w:t>:</w:t>
            </w:r>
          </w:p>
          <w:p w14:paraId="618931A9" w14:textId="77777777" w:rsidR="003753BB" w:rsidRPr="00A91339" w:rsidRDefault="003753BB" w:rsidP="003753BB">
            <w:pPr>
              <w:widowControl w:val="0"/>
              <w:numPr>
                <w:ilvl w:val="0"/>
                <w:numId w:val="32"/>
              </w:numPr>
              <w:pBdr>
                <w:top w:val="nil"/>
                <w:left w:val="nil"/>
                <w:bottom w:val="nil"/>
                <w:right w:val="nil"/>
                <w:between w:val="nil"/>
              </w:pBdr>
              <w:spacing w:line="240" w:lineRule="auto"/>
              <w:ind w:left="57" w:right="57"/>
              <w:jc w:val="both"/>
              <w:rPr>
                <w:rFonts w:ascii="Times New Roman" w:hAnsi="Times New Roman" w:cs="Times New Roman"/>
                <w:sz w:val="24"/>
                <w:szCs w:val="24"/>
              </w:rPr>
            </w:pPr>
            <w:r w:rsidRPr="00A91339">
              <w:rPr>
                <w:rFonts w:ascii="Times New Roman" w:hAnsi="Times New Roman" w:cs="Times New Roman"/>
                <w:sz w:val="24"/>
                <w:szCs w:val="24"/>
              </w:rPr>
              <w:t xml:space="preserve"> 1) </w:t>
            </w:r>
            <w:proofErr w:type="spellStart"/>
            <w:r w:rsidRPr="00A91339">
              <w:rPr>
                <w:rFonts w:ascii="Times New Roman" w:hAnsi="Times New Roman" w:cs="Times New Roman"/>
                <w:sz w:val="24"/>
                <w:szCs w:val="24"/>
              </w:rPr>
              <w:t>інформацію</w:t>
            </w:r>
            <w:proofErr w:type="spellEnd"/>
            <w:r w:rsidRPr="00A91339">
              <w:rPr>
                <w:rFonts w:ascii="Times New Roman" w:hAnsi="Times New Roman" w:cs="Times New Roman"/>
                <w:sz w:val="24"/>
                <w:szCs w:val="24"/>
              </w:rPr>
              <w:t xml:space="preserve"> про право </w:t>
            </w:r>
            <w:proofErr w:type="spellStart"/>
            <w:r w:rsidRPr="00A91339">
              <w:rPr>
                <w:rFonts w:ascii="Times New Roman" w:hAnsi="Times New Roman" w:cs="Times New Roman"/>
                <w:sz w:val="24"/>
                <w:szCs w:val="24"/>
              </w:rPr>
              <w:t>підписання</w:t>
            </w:r>
            <w:proofErr w:type="spellEnd"/>
            <w:r w:rsidRPr="00A91339">
              <w:rPr>
                <w:rFonts w:ascii="Times New Roman" w:hAnsi="Times New Roman" w:cs="Times New Roman"/>
                <w:sz w:val="24"/>
                <w:szCs w:val="24"/>
              </w:rPr>
              <w:t xml:space="preserve"> договору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w:t>
            </w:r>
          </w:p>
          <w:p w14:paraId="67430B04" w14:textId="77777777" w:rsidR="003753BB" w:rsidRPr="00A91339" w:rsidRDefault="003753BB" w:rsidP="003753BB">
            <w:pPr>
              <w:widowControl w:val="0"/>
              <w:numPr>
                <w:ilvl w:val="0"/>
                <w:numId w:val="32"/>
              </w:numPr>
              <w:pBdr>
                <w:top w:val="nil"/>
                <w:left w:val="nil"/>
                <w:bottom w:val="nil"/>
                <w:right w:val="nil"/>
                <w:between w:val="nil"/>
              </w:pBdr>
              <w:spacing w:line="240" w:lineRule="auto"/>
              <w:ind w:left="57" w:right="57"/>
              <w:jc w:val="both"/>
              <w:rPr>
                <w:rFonts w:ascii="Times New Roman" w:hAnsi="Times New Roman" w:cs="Times New Roman"/>
                <w:sz w:val="24"/>
                <w:szCs w:val="24"/>
              </w:rPr>
            </w:pPr>
            <w:r w:rsidRPr="00A91339">
              <w:rPr>
                <w:rFonts w:ascii="Times New Roman" w:hAnsi="Times New Roman" w:cs="Times New Roman"/>
                <w:b/>
                <w:sz w:val="24"/>
                <w:szCs w:val="24"/>
              </w:rPr>
              <w:t xml:space="preserve"> </w:t>
            </w:r>
            <w:r w:rsidRPr="00A91339">
              <w:rPr>
                <w:rFonts w:ascii="Times New Roman" w:hAnsi="Times New Roman" w:cs="Times New Roman"/>
                <w:sz w:val="24"/>
                <w:szCs w:val="24"/>
              </w:rPr>
              <w:t xml:space="preserve">2) </w:t>
            </w:r>
            <w:proofErr w:type="spellStart"/>
            <w:r w:rsidRPr="00A91339">
              <w:rPr>
                <w:rFonts w:ascii="Times New Roman" w:hAnsi="Times New Roman" w:cs="Times New Roman"/>
                <w:sz w:val="24"/>
                <w:szCs w:val="24"/>
              </w:rPr>
              <w:t>достовірну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інформацію</w:t>
            </w:r>
            <w:proofErr w:type="spellEnd"/>
            <w:r w:rsidRPr="00A91339">
              <w:rPr>
                <w:rFonts w:ascii="Times New Roman" w:hAnsi="Times New Roman" w:cs="Times New Roman"/>
                <w:sz w:val="24"/>
                <w:szCs w:val="24"/>
              </w:rPr>
              <w:t xml:space="preserve"> про </w:t>
            </w:r>
            <w:proofErr w:type="spellStart"/>
            <w:r w:rsidRPr="00A91339">
              <w:rPr>
                <w:rFonts w:ascii="Times New Roman" w:hAnsi="Times New Roman" w:cs="Times New Roman"/>
                <w:sz w:val="24"/>
                <w:szCs w:val="24"/>
              </w:rPr>
              <w:t>наявність</w:t>
            </w:r>
            <w:proofErr w:type="spellEnd"/>
            <w:r w:rsidRPr="00A91339">
              <w:rPr>
                <w:rFonts w:ascii="Times New Roman" w:hAnsi="Times New Roman" w:cs="Times New Roman"/>
                <w:sz w:val="24"/>
                <w:szCs w:val="24"/>
              </w:rPr>
              <w:t xml:space="preserve"> у </w:t>
            </w:r>
            <w:proofErr w:type="spellStart"/>
            <w:r w:rsidRPr="00A91339">
              <w:rPr>
                <w:rFonts w:ascii="Times New Roman" w:hAnsi="Times New Roman" w:cs="Times New Roman"/>
                <w:sz w:val="24"/>
                <w:szCs w:val="24"/>
              </w:rPr>
              <w:t>нього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чинної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ліцензії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або</w:t>
            </w:r>
            <w:proofErr w:type="spellEnd"/>
            <w:r w:rsidRPr="00A91339">
              <w:rPr>
                <w:rFonts w:ascii="Times New Roman" w:hAnsi="Times New Roman" w:cs="Times New Roman"/>
                <w:sz w:val="24"/>
                <w:szCs w:val="24"/>
              </w:rPr>
              <w:t xml:space="preserve"> документа </w:t>
            </w:r>
            <w:proofErr w:type="spellStart"/>
            <w:r w:rsidRPr="00A91339">
              <w:rPr>
                <w:rFonts w:ascii="Times New Roman" w:hAnsi="Times New Roman" w:cs="Times New Roman"/>
                <w:sz w:val="24"/>
                <w:szCs w:val="24"/>
              </w:rPr>
              <w:t>дозвільного</w:t>
            </w:r>
            <w:proofErr w:type="spellEnd"/>
            <w:r w:rsidRPr="00A91339">
              <w:rPr>
                <w:rFonts w:ascii="Times New Roman" w:hAnsi="Times New Roman" w:cs="Times New Roman"/>
                <w:sz w:val="24"/>
                <w:szCs w:val="24"/>
              </w:rPr>
              <w:t xml:space="preserve"> характеру на </w:t>
            </w:r>
            <w:proofErr w:type="spellStart"/>
            <w:r w:rsidRPr="00A91339">
              <w:rPr>
                <w:rFonts w:ascii="Times New Roman" w:hAnsi="Times New Roman" w:cs="Times New Roman"/>
                <w:sz w:val="24"/>
                <w:szCs w:val="24"/>
              </w:rPr>
              <w:t>провадження</w:t>
            </w:r>
            <w:proofErr w:type="spellEnd"/>
            <w:r w:rsidRPr="00A91339">
              <w:rPr>
                <w:rFonts w:ascii="Times New Roman" w:hAnsi="Times New Roman" w:cs="Times New Roman"/>
                <w:sz w:val="24"/>
                <w:szCs w:val="24"/>
              </w:rPr>
              <w:t xml:space="preserve"> виду </w:t>
            </w:r>
            <w:proofErr w:type="spellStart"/>
            <w:r w:rsidRPr="00A91339">
              <w:rPr>
                <w:rFonts w:ascii="Times New Roman" w:hAnsi="Times New Roman" w:cs="Times New Roman"/>
                <w:sz w:val="24"/>
                <w:szCs w:val="24"/>
              </w:rPr>
              <w:t>господарської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діяльності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якщо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отримання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дозволу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або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ліцензії</w:t>
            </w:r>
            <w:proofErr w:type="spellEnd"/>
            <w:r w:rsidRPr="00A91339">
              <w:rPr>
                <w:rFonts w:ascii="Times New Roman" w:hAnsi="Times New Roman" w:cs="Times New Roman"/>
                <w:sz w:val="24"/>
                <w:szCs w:val="24"/>
              </w:rPr>
              <w:t xml:space="preserve"> на </w:t>
            </w:r>
            <w:proofErr w:type="spellStart"/>
            <w:r w:rsidRPr="00A91339">
              <w:rPr>
                <w:rFonts w:ascii="Times New Roman" w:hAnsi="Times New Roman" w:cs="Times New Roman"/>
                <w:sz w:val="24"/>
                <w:szCs w:val="24"/>
              </w:rPr>
              <w:t>провадження</w:t>
            </w:r>
            <w:proofErr w:type="spellEnd"/>
            <w:r w:rsidRPr="00A91339">
              <w:rPr>
                <w:rFonts w:ascii="Times New Roman" w:hAnsi="Times New Roman" w:cs="Times New Roman"/>
                <w:sz w:val="24"/>
                <w:szCs w:val="24"/>
              </w:rPr>
              <w:t xml:space="preserve"> такого виду </w:t>
            </w:r>
            <w:proofErr w:type="spellStart"/>
            <w:r w:rsidRPr="00A91339">
              <w:rPr>
                <w:rFonts w:ascii="Times New Roman" w:hAnsi="Times New Roman" w:cs="Times New Roman"/>
                <w:sz w:val="24"/>
                <w:szCs w:val="24"/>
              </w:rPr>
              <w:t>діяльності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передбачено</w:t>
            </w:r>
            <w:proofErr w:type="spellEnd"/>
            <w:r w:rsidRPr="00A91339">
              <w:rPr>
                <w:rFonts w:ascii="Times New Roman" w:hAnsi="Times New Roman" w:cs="Times New Roman"/>
                <w:sz w:val="24"/>
                <w:szCs w:val="24"/>
              </w:rPr>
              <w:t xml:space="preserve"> законом.</w:t>
            </w:r>
          </w:p>
          <w:p w14:paraId="7844781B" w14:textId="120A8481" w:rsidR="00EF57A2" w:rsidRPr="00A91339" w:rsidRDefault="003753BB" w:rsidP="003753BB">
            <w:pPr>
              <w:pStyle w:val="11"/>
              <w:widowControl w:val="0"/>
              <w:spacing w:line="240" w:lineRule="auto"/>
              <w:ind w:right="33"/>
              <w:jc w:val="both"/>
              <w:rPr>
                <w:rFonts w:ascii="Times New Roman" w:hAnsi="Times New Roman" w:cs="Times New Roman"/>
                <w:sz w:val="24"/>
                <w:szCs w:val="24"/>
                <w:lang w:val="uk-UA"/>
              </w:rPr>
            </w:pPr>
            <w:r w:rsidRPr="00A91339">
              <w:rPr>
                <w:rFonts w:ascii="Times New Roman" w:hAnsi="Times New Roman" w:cs="Times New Roman"/>
                <w:i/>
                <w:sz w:val="24"/>
                <w:szCs w:val="24"/>
              </w:rPr>
              <w:t xml:space="preserve">У </w:t>
            </w:r>
            <w:proofErr w:type="spellStart"/>
            <w:r w:rsidRPr="00A91339">
              <w:rPr>
                <w:rFonts w:ascii="Times New Roman" w:hAnsi="Times New Roman" w:cs="Times New Roman"/>
                <w:i/>
                <w:sz w:val="24"/>
                <w:szCs w:val="24"/>
              </w:rPr>
              <w:t>разі</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якщо</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переможець</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процедури</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закупівлі</w:t>
            </w:r>
            <w:proofErr w:type="spellEnd"/>
            <w:r w:rsidRPr="00A91339">
              <w:rPr>
                <w:rFonts w:ascii="Times New Roman" w:hAnsi="Times New Roman" w:cs="Times New Roman"/>
                <w:i/>
                <w:sz w:val="24"/>
                <w:szCs w:val="24"/>
              </w:rPr>
              <w:t xml:space="preserve"> не </w:t>
            </w:r>
            <w:proofErr w:type="spellStart"/>
            <w:r w:rsidRPr="00A91339">
              <w:rPr>
                <w:rFonts w:ascii="Times New Roman" w:hAnsi="Times New Roman" w:cs="Times New Roman"/>
                <w:i/>
                <w:sz w:val="24"/>
                <w:szCs w:val="24"/>
              </w:rPr>
              <w:t>надав</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відповідну</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інформацію</w:t>
            </w:r>
            <w:proofErr w:type="spellEnd"/>
            <w:r w:rsidRPr="00A91339">
              <w:rPr>
                <w:rFonts w:ascii="Times New Roman" w:hAnsi="Times New Roman" w:cs="Times New Roman"/>
                <w:i/>
                <w:sz w:val="24"/>
                <w:szCs w:val="24"/>
              </w:rPr>
              <w:t xml:space="preserve"> про право </w:t>
            </w:r>
            <w:proofErr w:type="spellStart"/>
            <w:r w:rsidRPr="00A91339">
              <w:rPr>
                <w:rFonts w:ascii="Times New Roman" w:hAnsi="Times New Roman" w:cs="Times New Roman"/>
                <w:i/>
                <w:sz w:val="24"/>
                <w:szCs w:val="24"/>
              </w:rPr>
              <w:t>підписання</w:t>
            </w:r>
            <w:proofErr w:type="spellEnd"/>
            <w:r w:rsidRPr="00A91339">
              <w:rPr>
                <w:rFonts w:ascii="Times New Roman" w:hAnsi="Times New Roman" w:cs="Times New Roman"/>
                <w:i/>
                <w:sz w:val="24"/>
                <w:szCs w:val="24"/>
              </w:rPr>
              <w:t xml:space="preserve"> договору про </w:t>
            </w:r>
            <w:proofErr w:type="spellStart"/>
            <w:r w:rsidRPr="00A91339">
              <w:rPr>
                <w:rFonts w:ascii="Times New Roman" w:hAnsi="Times New Roman" w:cs="Times New Roman"/>
                <w:i/>
                <w:sz w:val="24"/>
                <w:szCs w:val="24"/>
              </w:rPr>
              <w:t>закупівлю</w:t>
            </w:r>
            <w:proofErr w:type="spellEnd"/>
            <w:r w:rsidRPr="00A91339">
              <w:rPr>
                <w:rFonts w:ascii="Times New Roman" w:hAnsi="Times New Roman" w:cs="Times New Roman"/>
                <w:i/>
                <w:sz w:val="24"/>
                <w:szCs w:val="24"/>
              </w:rPr>
              <w:t xml:space="preserve"> шляхом </w:t>
            </w:r>
            <w:proofErr w:type="spellStart"/>
            <w:r w:rsidRPr="00A91339">
              <w:rPr>
                <w:rFonts w:ascii="Times New Roman" w:hAnsi="Times New Roman" w:cs="Times New Roman"/>
                <w:i/>
                <w:sz w:val="24"/>
                <w:szCs w:val="24"/>
              </w:rPr>
              <w:t>завантаження</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її</w:t>
            </w:r>
            <w:proofErr w:type="spellEnd"/>
            <w:r w:rsidRPr="00A91339">
              <w:rPr>
                <w:rFonts w:ascii="Times New Roman" w:hAnsi="Times New Roman" w:cs="Times New Roman"/>
                <w:i/>
                <w:sz w:val="24"/>
                <w:szCs w:val="24"/>
              </w:rPr>
              <w:t xml:space="preserve"> в </w:t>
            </w:r>
            <w:proofErr w:type="spellStart"/>
            <w:r w:rsidRPr="00A91339">
              <w:rPr>
                <w:rFonts w:ascii="Times New Roman" w:hAnsi="Times New Roman" w:cs="Times New Roman"/>
                <w:i/>
                <w:sz w:val="24"/>
                <w:szCs w:val="24"/>
              </w:rPr>
              <w:t>електронну</w:t>
            </w:r>
            <w:proofErr w:type="spellEnd"/>
            <w:r w:rsidRPr="00A91339">
              <w:rPr>
                <w:rFonts w:ascii="Times New Roman" w:hAnsi="Times New Roman" w:cs="Times New Roman"/>
                <w:i/>
                <w:sz w:val="24"/>
                <w:szCs w:val="24"/>
              </w:rPr>
              <w:t xml:space="preserve"> систему </w:t>
            </w:r>
            <w:proofErr w:type="spellStart"/>
            <w:r w:rsidRPr="00A91339">
              <w:rPr>
                <w:rFonts w:ascii="Times New Roman" w:hAnsi="Times New Roman" w:cs="Times New Roman"/>
                <w:i/>
                <w:sz w:val="24"/>
                <w:szCs w:val="24"/>
              </w:rPr>
              <w:t>закупівель</w:t>
            </w:r>
            <w:proofErr w:type="spellEnd"/>
            <w:r w:rsidRPr="00A91339">
              <w:rPr>
                <w:rFonts w:ascii="Times New Roman" w:hAnsi="Times New Roman" w:cs="Times New Roman"/>
                <w:i/>
                <w:sz w:val="24"/>
                <w:szCs w:val="24"/>
              </w:rPr>
              <w:t xml:space="preserve"> до </w:t>
            </w:r>
            <w:proofErr w:type="spellStart"/>
            <w:r w:rsidRPr="00A91339">
              <w:rPr>
                <w:rFonts w:ascii="Times New Roman" w:hAnsi="Times New Roman" w:cs="Times New Roman"/>
                <w:i/>
                <w:sz w:val="24"/>
                <w:szCs w:val="24"/>
              </w:rPr>
              <w:t>кінцевого</w:t>
            </w:r>
            <w:proofErr w:type="spellEnd"/>
            <w:r w:rsidRPr="00A91339">
              <w:rPr>
                <w:rFonts w:ascii="Times New Roman" w:hAnsi="Times New Roman" w:cs="Times New Roman"/>
                <w:i/>
                <w:sz w:val="24"/>
                <w:szCs w:val="24"/>
              </w:rPr>
              <w:t xml:space="preserve"> строку для </w:t>
            </w:r>
            <w:proofErr w:type="spellStart"/>
            <w:r w:rsidRPr="00A91339">
              <w:rPr>
                <w:rFonts w:ascii="Times New Roman" w:hAnsi="Times New Roman" w:cs="Times New Roman"/>
                <w:i/>
                <w:sz w:val="24"/>
                <w:szCs w:val="24"/>
              </w:rPr>
              <w:t>укладення</w:t>
            </w:r>
            <w:proofErr w:type="spellEnd"/>
            <w:r w:rsidRPr="00A91339">
              <w:rPr>
                <w:rFonts w:ascii="Times New Roman" w:hAnsi="Times New Roman" w:cs="Times New Roman"/>
                <w:i/>
                <w:sz w:val="24"/>
                <w:szCs w:val="24"/>
              </w:rPr>
              <w:t xml:space="preserve"> договору про </w:t>
            </w:r>
            <w:proofErr w:type="spellStart"/>
            <w:r w:rsidRPr="00A91339">
              <w:rPr>
                <w:rFonts w:ascii="Times New Roman" w:hAnsi="Times New Roman" w:cs="Times New Roman"/>
                <w:i/>
                <w:sz w:val="24"/>
                <w:szCs w:val="24"/>
              </w:rPr>
              <w:t>закупівлю</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визначеного</w:t>
            </w:r>
            <w:proofErr w:type="spellEnd"/>
            <w:r w:rsidRPr="00A91339">
              <w:rPr>
                <w:rFonts w:ascii="Times New Roman" w:hAnsi="Times New Roman" w:cs="Times New Roman"/>
                <w:i/>
                <w:sz w:val="24"/>
                <w:szCs w:val="24"/>
              </w:rPr>
              <w:t xml:space="preserve"> пунктом 46 </w:t>
            </w:r>
            <w:proofErr w:type="spellStart"/>
            <w:r w:rsidRPr="00A91339">
              <w:rPr>
                <w:rFonts w:ascii="Times New Roman" w:hAnsi="Times New Roman" w:cs="Times New Roman"/>
                <w:i/>
                <w:sz w:val="24"/>
                <w:szCs w:val="24"/>
              </w:rPr>
              <w:t>Особливостей</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замовник</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відхиляє</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його</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тендерну</w:t>
            </w:r>
            <w:proofErr w:type="spellEnd"/>
            <w:r w:rsidRPr="00A91339">
              <w:rPr>
                <w:rFonts w:ascii="Times New Roman" w:hAnsi="Times New Roman" w:cs="Times New Roman"/>
                <w:i/>
                <w:sz w:val="24"/>
                <w:szCs w:val="24"/>
              </w:rPr>
              <w:t xml:space="preserve"> </w:t>
            </w:r>
            <w:proofErr w:type="spellStart"/>
            <w:r w:rsidRPr="00A91339">
              <w:rPr>
                <w:rFonts w:ascii="Times New Roman" w:hAnsi="Times New Roman" w:cs="Times New Roman"/>
                <w:i/>
                <w:sz w:val="24"/>
                <w:szCs w:val="24"/>
              </w:rPr>
              <w:t>пропозицію</w:t>
            </w:r>
            <w:proofErr w:type="spellEnd"/>
            <w:r w:rsidRPr="00A91339">
              <w:rPr>
                <w:rFonts w:ascii="Times New Roman" w:hAnsi="Times New Roman" w:cs="Times New Roman"/>
                <w:i/>
                <w:sz w:val="24"/>
                <w:szCs w:val="24"/>
              </w:rPr>
              <w:t xml:space="preserve"> на </w:t>
            </w:r>
            <w:proofErr w:type="spellStart"/>
            <w:r w:rsidRPr="00A91339">
              <w:rPr>
                <w:rFonts w:ascii="Times New Roman" w:hAnsi="Times New Roman" w:cs="Times New Roman"/>
                <w:i/>
                <w:sz w:val="24"/>
                <w:szCs w:val="24"/>
              </w:rPr>
              <w:t>підставі</w:t>
            </w:r>
            <w:proofErr w:type="spellEnd"/>
            <w:r w:rsidRPr="00A91339">
              <w:rPr>
                <w:rFonts w:ascii="Times New Roman" w:hAnsi="Times New Roman" w:cs="Times New Roman"/>
                <w:i/>
                <w:sz w:val="24"/>
                <w:szCs w:val="24"/>
              </w:rPr>
              <w:t xml:space="preserve"> абзацу 2 </w:t>
            </w:r>
            <w:proofErr w:type="spellStart"/>
            <w:r w:rsidRPr="00A91339">
              <w:rPr>
                <w:rFonts w:ascii="Times New Roman" w:hAnsi="Times New Roman" w:cs="Times New Roman"/>
                <w:i/>
                <w:sz w:val="24"/>
                <w:szCs w:val="24"/>
              </w:rPr>
              <w:t>підпункту</w:t>
            </w:r>
            <w:proofErr w:type="spellEnd"/>
            <w:r w:rsidRPr="00A91339">
              <w:rPr>
                <w:rFonts w:ascii="Times New Roman" w:hAnsi="Times New Roman" w:cs="Times New Roman"/>
                <w:i/>
                <w:sz w:val="24"/>
                <w:szCs w:val="24"/>
              </w:rPr>
              <w:t xml:space="preserve"> 3 пункту 41 </w:t>
            </w:r>
            <w:proofErr w:type="spellStart"/>
            <w:r w:rsidRPr="00A91339">
              <w:rPr>
                <w:rFonts w:ascii="Times New Roman" w:hAnsi="Times New Roman" w:cs="Times New Roman"/>
                <w:i/>
                <w:sz w:val="24"/>
                <w:szCs w:val="24"/>
              </w:rPr>
              <w:t>Особливостей</w:t>
            </w:r>
            <w:proofErr w:type="spellEnd"/>
            <w:r w:rsidRPr="00A91339">
              <w:rPr>
                <w:rFonts w:ascii="Times New Roman" w:hAnsi="Times New Roman" w:cs="Times New Roman"/>
                <w:i/>
                <w:sz w:val="24"/>
                <w:szCs w:val="24"/>
              </w:rPr>
              <w:t>.</w:t>
            </w:r>
          </w:p>
        </w:tc>
      </w:tr>
      <w:tr w:rsidR="00C8332A" w14:paraId="1481886E" w14:textId="77777777" w:rsidTr="00A1716B">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83331EC" w14:textId="77777777" w:rsidR="00C8332A" w:rsidRDefault="00C8332A" w:rsidP="00C8332A">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976" w:type="dxa"/>
            <w:tcBorders>
              <w:top w:val="single" w:sz="4" w:space="0" w:color="auto"/>
              <w:left w:val="single" w:sz="4" w:space="0" w:color="auto"/>
              <w:bottom w:val="single" w:sz="4" w:space="0" w:color="auto"/>
              <w:right w:val="single" w:sz="4" w:space="0" w:color="auto"/>
            </w:tcBorders>
            <w:hideMark/>
          </w:tcPr>
          <w:p w14:paraId="5F0F2B62" w14:textId="1FCEA5B1" w:rsidR="00C8332A" w:rsidRDefault="00C8332A" w:rsidP="00C8332A">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Умови, що обов’язково включаються до договору про закупівлю</w:t>
            </w:r>
          </w:p>
        </w:tc>
        <w:tc>
          <w:tcPr>
            <w:tcW w:w="6943" w:type="dxa"/>
            <w:tcBorders>
              <w:top w:val="single" w:sz="4" w:space="0" w:color="auto"/>
              <w:left w:val="single" w:sz="4" w:space="0" w:color="auto"/>
              <w:bottom w:val="single" w:sz="4" w:space="0" w:color="auto"/>
              <w:right w:val="single" w:sz="4" w:space="0" w:color="auto"/>
            </w:tcBorders>
            <w:vAlign w:val="center"/>
          </w:tcPr>
          <w:p w14:paraId="0B55B2E0" w14:textId="77777777" w:rsidR="00A1716B" w:rsidRPr="00A91339" w:rsidRDefault="00A1716B" w:rsidP="00A1716B">
            <w:pPr>
              <w:widowControl w:val="0"/>
              <w:spacing w:line="240" w:lineRule="auto"/>
              <w:ind w:left="57" w:right="57"/>
              <w:jc w:val="both"/>
              <w:rPr>
                <w:rFonts w:ascii="Times New Roman" w:hAnsi="Times New Roman" w:cs="Times New Roman"/>
                <w:sz w:val="24"/>
                <w:szCs w:val="24"/>
              </w:rPr>
            </w:pPr>
            <w:proofErr w:type="spellStart"/>
            <w:r w:rsidRPr="00A91339">
              <w:rPr>
                <w:rFonts w:ascii="Times New Roman" w:hAnsi="Times New Roman" w:cs="Times New Roman"/>
                <w:sz w:val="24"/>
                <w:szCs w:val="24"/>
              </w:rPr>
              <w:t>Істотними</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умовами</w:t>
            </w:r>
            <w:proofErr w:type="spellEnd"/>
            <w:r w:rsidRPr="00A91339">
              <w:rPr>
                <w:rFonts w:ascii="Times New Roman" w:hAnsi="Times New Roman" w:cs="Times New Roman"/>
                <w:sz w:val="24"/>
                <w:szCs w:val="24"/>
              </w:rPr>
              <w:t xml:space="preserve"> договору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 xml:space="preserve"> є предмет (</w:t>
            </w:r>
            <w:proofErr w:type="spellStart"/>
            <w:r w:rsidRPr="00A91339">
              <w:rPr>
                <w:rFonts w:ascii="Times New Roman" w:hAnsi="Times New Roman" w:cs="Times New Roman"/>
                <w:sz w:val="24"/>
                <w:szCs w:val="24"/>
              </w:rPr>
              <w:t>найменування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кількість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якість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ціна</w:t>
            </w:r>
            <w:proofErr w:type="spellEnd"/>
            <w:r w:rsidRPr="00A91339">
              <w:rPr>
                <w:rFonts w:ascii="Times New Roman" w:hAnsi="Times New Roman" w:cs="Times New Roman"/>
                <w:sz w:val="24"/>
                <w:szCs w:val="24"/>
              </w:rPr>
              <w:t xml:space="preserve"> та строк </w:t>
            </w:r>
            <w:proofErr w:type="spellStart"/>
            <w:r w:rsidRPr="00A91339">
              <w:rPr>
                <w:rFonts w:ascii="Times New Roman" w:hAnsi="Times New Roman" w:cs="Times New Roman"/>
                <w:sz w:val="24"/>
                <w:szCs w:val="24"/>
              </w:rPr>
              <w:t>дії</w:t>
            </w:r>
            <w:proofErr w:type="spellEnd"/>
            <w:r w:rsidRPr="00A91339">
              <w:rPr>
                <w:rFonts w:ascii="Times New Roman" w:hAnsi="Times New Roman" w:cs="Times New Roman"/>
                <w:sz w:val="24"/>
                <w:szCs w:val="24"/>
              </w:rPr>
              <w:t xml:space="preserve"> договору. </w:t>
            </w:r>
            <w:proofErr w:type="spellStart"/>
            <w:r w:rsidRPr="00A91339">
              <w:rPr>
                <w:rFonts w:ascii="Times New Roman" w:hAnsi="Times New Roman" w:cs="Times New Roman"/>
                <w:sz w:val="24"/>
                <w:szCs w:val="24"/>
              </w:rPr>
              <w:t>Інші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умови</w:t>
            </w:r>
            <w:proofErr w:type="spellEnd"/>
            <w:r w:rsidRPr="00A91339">
              <w:rPr>
                <w:rFonts w:ascii="Times New Roman" w:hAnsi="Times New Roman" w:cs="Times New Roman"/>
                <w:sz w:val="24"/>
                <w:szCs w:val="24"/>
              </w:rPr>
              <w:t xml:space="preserve"> договору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істотними</w:t>
            </w:r>
            <w:proofErr w:type="spellEnd"/>
            <w:r w:rsidRPr="00A91339">
              <w:rPr>
                <w:rFonts w:ascii="Times New Roman" w:hAnsi="Times New Roman" w:cs="Times New Roman"/>
                <w:sz w:val="24"/>
                <w:szCs w:val="24"/>
              </w:rPr>
              <w:t xml:space="preserve"> не є та </w:t>
            </w:r>
            <w:proofErr w:type="spellStart"/>
            <w:r w:rsidRPr="00A91339">
              <w:rPr>
                <w:rFonts w:ascii="Times New Roman" w:hAnsi="Times New Roman" w:cs="Times New Roman"/>
                <w:sz w:val="24"/>
                <w:szCs w:val="24"/>
              </w:rPr>
              <w:t>можуть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змінюватися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відповідно</w:t>
            </w:r>
            <w:proofErr w:type="spellEnd"/>
            <w:r w:rsidRPr="00A91339">
              <w:rPr>
                <w:rFonts w:ascii="Times New Roman" w:hAnsi="Times New Roman" w:cs="Times New Roman"/>
                <w:sz w:val="24"/>
                <w:szCs w:val="24"/>
              </w:rPr>
              <w:t xml:space="preserve"> до норм </w:t>
            </w:r>
            <w:proofErr w:type="spellStart"/>
            <w:r w:rsidRPr="00A91339">
              <w:rPr>
                <w:rFonts w:ascii="Times New Roman" w:hAnsi="Times New Roman" w:cs="Times New Roman"/>
                <w:sz w:val="24"/>
                <w:szCs w:val="24"/>
              </w:rPr>
              <w:t>Господарського</w:t>
            </w:r>
            <w:proofErr w:type="spellEnd"/>
            <w:r w:rsidRPr="00A91339">
              <w:rPr>
                <w:rFonts w:ascii="Times New Roman" w:hAnsi="Times New Roman" w:cs="Times New Roman"/>
                <w:sz w:val="24"/>
                <w:szCs w:val="24"/>
              </w:rPr>
              <w:t xml:space="preserve"> та </w:t>
            </w:r>
            <w:proofErr w:type="spellStart"/>
            <w:r w:rsidRPr="00A91339">
              <w:rPr>
                <w:rFonts w:ascii="Times New Roman" w:hAnsi="Times New Roman" w:cs="Times New Roman"/>
                <w:sz w:val="24"/>
                <w:szCs w:val="24"/>
              </w:rPr>
              <w:t>Цивільного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кодексів</w:t>
            </w:r>
            <w:proofErr w:type="spellEnd"/>
            <w:r w:rsidRPr="00A91339">
              <w:rPr>
                <w:rFonts w:ascii="Times New Roman" w:hAnsi="Times New Roman" w:cs="Times New Roman"/>
                <w:sz w:val="24"/>
                <w:szCs w:val="24"/>
              </w:rPr>
              <w:t>.</w:t>
            </w:r>
          </w:p>
          <w:p w14:paraId="71BC016E" w14:textId="77777777" w:rsidR="00A1716B" w:rsidRPr="00A91339" w:rsidRDefault="00A1716B" w:rsidP="00A1716B">
            <w:pPr>
              <w:widowControl w:val="0"/>
              <w:spacing w:line="240" w:lineRule="auto"/>
              <w:ind w:left="57" w:right="57"/>
              <w:jc w:val="both"/>
              <w:rPr>
                <w:rFonts w:ascii="Times New Roman" w:hAnsi="Times New Roman" w:cs="Times New Roman"/>
                <w:sz w:val="24"/>
                <w:szCs w:val="24"/>
              </w:rPr>
            </w:pPr>
            <w:proofErr w:type="spellStart"/>
            <w:r w:rsidRPr="00A91339">
              <w:rPr>
                <w:rFonts w:ascii="Times New Roman" w:hAnsi="Times New Roman" w:cs="Times New Roman"/>
                <w:sz w:val="24"/>
                <w:szCs w:val="24"/>
              </w:rPr>
              <w:t>Умови</w:t>
            </w:r>
            <w:proofErr w:type="spellEnd"/>
            <w:r w:rsidRPr="00A91339">
              <w:rPr>
                <w:rFonts w:ascii="Times New Roman" w:hAnsi="Times New Roman" w:cs="Times New Roman"/>
                <w:sz w:val="24"/>
                <w:szCs w:val="24"/>
              </w:rPr>
              <w:t xml:space="preserve"> договору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 xml:space="preserve"> не </w:t>
            </w:r>
            <w:proofErr w:type="spellStart"/>
            <w:r w:rsidRPr="00A91339">
              <w:rPr>
                <w:rFonts w:ascii="Times New Roman" w:hAnsi="Times New Roman" w:cs="Times New Roman"/>
                <w:sz w:val="24"/>
                <w:szCs w:val="24"/>
              </w:rPr>
              <w:t>повинні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відрізнятися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від</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змісту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тендерної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пропозиції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переможця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процедури</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закупівлі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крім</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випадків</w:t>
            </w:r>
            <w:proofErr w:type="spellEnd"/>
            <w:r w:rsidRPr="00A91339">
              <w:rPr>
                <w:rFonts w:ascii="Times New Roman" w:hAnsi="Times New Roman" w:cs="Times New Roman"/>
                <w:sz w:val="24"/>
                <w:szCs w:val="24"/>
              </w:rPr>
              <w:t>:</w:t>
            </w:r>
          </w:p>
          <w:p w14:paraId="548FD2CB" w14:textId="77777777" w:rsidR="00A1716B" w:rsidRPr="00A91339" w:rsidRDefault="00A1716B" w:rsidP="00A1716B">
            <w:pPr>
              <w:widowControl w:val="0"/>
              <w:numPr>
                <w:ilvl w:val="0"/>
                <w:numId w:val="33"/>
              </w:numPr>
              <w:spacing w:line="240" w:lineRule="auto"/>
              <w:ind w:left="57" w:right="57"/>
              <w:jc w:val="both"/>
              <w:rPr>
                <w:rFonts w:ascii="Times New Roman" w:hAnsi="Times New Roman" w:cs="Times New Roman"/>
                <w:sz w:val="24"/>
                <w:szCs w:val="24"/>
              </w:rPr>
            </w:pPr>
            <w:r w:rsidRPr="00A91339">
              <w:rPr>
                <w:rFonts w:ascii="Times New Roman" w:hAnsi="Times New Roman" w:cs="Times New Roman"/>
                <w:sz w:val="24"/>
                <w:szCs w:val="24"/>
              </w:rPr>
              <w:t xml:space="preserve"> - </w:t>
            </w:r>
            <w:proofErr w:type="spellStart"/>
            <w:r w:rsidRPr="00A91339">
              <w:rPr>
                <w:rFonts w:ascii="Times New Roman" w:hAnsi="Times New Roman" w:cs="Times New Roman"/>
                <w:sz w:val="24"/>
                <w:szCs w:val="24"/>
              </w:rPr>
              <w:t>визначення</w:t>
            </w:r>
            <w:proofErr w:type="spellEnd"/>
            <w:r w:rsidRPr="00A91339">
              <w:rPr>
                <w:rFonts w:ascii="Times New Roman" w:hAnsi="Times New Roman" w:cs="Times New Roman"/>
                <w:sz w:val="24"/>
                <w:szCs w:val="24"/>
              </w:rPr>
              <w:t xml:space="preserve"> грошового </w:t>
            </w:r>
            <w:proofErr w:type="spellStart"/>
            <w:r w:rsidRPr="00A91339">
              <w:rPr>
                <w:rFonts w:ascii="Times New Roman" w:hAnsi="Times New Roman" w:cs="Times New Roman"/>
                <w:sz w:val="24"/>
                <w:szCs w:val="24"/>
              </w:rPr>
              <w:t>еквівалента</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зобов’язання</w:t>
            </w:r>
            <w:proofErr w:type="spellEnd"/>
            <w:r w:rsidRPr="00A91339">
              <w:rPr>
                <w:rFonts w:ascii="Times New Roman" w:hAnsi="Times New Roman" w:cs="Times New Roman"/>
                <w:sz w:val="24"/>
                <w:szCs w:val="24"/>
              </w:rPr>
              <w:t xml:space="preserve"> в </w:t>
            </w:r>
            <w:proofErr w:type="spellStart"/>
            <w:r w:rsidRPr="00A91339">
              <w:rPr>
                <w:rFonts w:ascii="Times New Roman" w:hAnsi="Times New Roman" w:cs="Times New Roman"/>
                <w:sz w:val="24"/>
                <w:szCs w:val="24"/>
              </w:rPr>
              <w:t>іноземній</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валюті</w:t>
            </w:r>
            <w:proofErr w:type="spellEnd"/>
            <w:r w:rsidRPr="00A91339">
              <w:rPr>
                <w:rFonts w:ascii="Times New Roman" w:hAnsi="Times New Roman" w:cs="Times New Roman"/>
                <w:sz w:val="24"/>
                <w:szCs w:val="24"/>
              </w:rPr>
              <w:t>;</w:t>
            </w:r>
          </w:p>
          <w:p w14:paraId="2C969D13" w14:textId="77777777" w:rsidR="00A1716B" w:rsidRPr="00A91339" w:rsidRDefault="00A1716B" w:rsidP="00A1716B">
            <w:pPr>
              <w:widowControl w:val="0"/>
              <w:numPr>
                <w:ilvl w:val="0"/>
                <w:numId w:val="34"/>
              </w:numPr>
              <w:spacing w:line="240" w:lineRule="auto"/>
              <w:ind w:left="57" w:right="57"/>
              <w:jc w:val="both"/>
              <w:rPr>
                <w:rFonts w:ascii="Times New Roman" w:hAnsi="Times New Roman" w:cs="Times New Roman"/>
                <w:sz w:val="24"/>
                <w:szCs w:val="24"/>
              </w:rPr>
            </w:pPr>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перерахунку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ціни</w:t>
            </w:r>
            <w:proofErr w:type="spellEnd"/>
            <w:r w:rsidRPr="00A91339">
              <w:rPr>
                <w:rFonts w:ascii="Times New Roman" w:hAnsi="Times New Roman" w:cs="Times New Roman"/>
                <w:sz w:val="24"/>
                <w:szCs w:val="24"/>
              </w:rPr>
              <w:t xml:space="preserve"> в </w:t>
            </w:r>
            <w:proofErr w:type="spellStart"/>
            <w:r w:rsidRPr="00A91339">
              <w:rPr>
                <w:rFonts w:ascii="Times New Roman" w:hAnsi="Times New Roman" w:cs="Times New Roman"/>
                <w:sz w:val="24"/>
                <w:szCs w:val="24"/>
              </w:rPr>
              <w:t>бік</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зменшення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ціни</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тендерної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пропозиції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переможця</w:t>
            </w:r>
            <w:proofErr w:type="spellEnd"/>
            <w:r w:rsidRPr="00A91339">
              <w:rPr>
                <w:rFonts w:ascii="Times New Roman" w:hAnsi="Times New Roman" w:cs="Times New Roman"/>
                <w:sz w:val="24"/>
                <w:szCs w:val="24"/>
              </w:rPr>
              <w:t xml:space="preserve"> без </w:t>
            </w:r>
            <w:proofErr w:type="spellStart"/>
            <w:r w:rsidRPr="00A91339">
              <w:rPr>
                <w:rFonts w:ascii="Times New Roman" w:hAnsi="Times New Roman" w:cs="Times New Roman"/>
                <w:sz w:val="24"/>
                <w:szCs w:val="24"/>
              </w:rPr>
              <w:t>зменшення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обсягів</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закупівлі</w:t>
            </w:r>
            <w:proofErr w:type="spellEnd"/>
            <w:r w:rsidRPr="00A91339">
              <w:rPr>
                <w:rFonts w:ascii="Times New Roman" w:hAnsi="Times New Roman" w:cs="Times New Roman"/>
                <w:sz w:val="24"/>
                <w:szCs w:val="24"/>
              </w:rPr>
              <w:t>;</w:t>
            </w:r>
          </w:p>
          <w:p w14:paraId="2914A7E3" w14:textId="77777777" w:rsidR="00A1716B" w:rsidRPr="00A91339" w:rsidRDefault="00A1716B" w:rsidP="00A1716B">
            <w:pPr>
              <w:widowControl w:val="0"/>
              <w:numPr>
                <w:ilvl w:val="0"/>
                <w:numId w:val="34"/>
              </w:numPr>
              <w:spacing w:line="240" w:lineRule="auto"/>
              <w:ind w:left="57" w:right="57"/>
              <w:jc w:val="both"/>
              <w:rPr>
                <w:rFonts w:ascii="Times New Roman" w:hAnsi="Times New Roman" w:cs="Times New Roman"/>
                <w:sz w:val="24"/>
                <w:szCs w:val="24"/>
              </w:rPr>
            </w:pPr>
            <w:r w:rsidRPr="00A91339">
              <w:rPr>
                <w:rFonts w:ascii="Times New Roman" w:hAnsi="Times New Roman" w:cs="Times New Roman"/>
                <w:sz w:val="24"/>
                <w:szCs w:val="24"/>
              </w:rPr>
              <w:lastRenderedPageBreak/>
              <w:t xml:space="preserve"> - </w:t>
            </w:r>
            <w:proofErr w:type="spellStart"/>
            <w:r w:rsidRPr="00A91339">
              <w:rPr>
                <w:rFonts w:ascii="Times New Roman" w:hAnsi="Times New Roman" w:cs="Times New Roman"/>
                <w:sz w:val="24"/>
                <w:szCs w:val="24"/>
              </w:rPr>
              <w:t>перерахунку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ціни</w:t>
            </w:r>
            <w:proofErr w:type="spellEnd"/>
            <w:r w:rsidRPr="00A91339">
              <w:rPr>
                <w:rFonts w:ascii="Times New Roman" w:hAnsi="Times New Roman" w:cs="Times New Roman"/>
                <w:sz w:val="24"/>
                <w:szCs w:val="24"/>
              </w:rPr>
              <w:t xml:space="preserve"> та </w:t>
            </w:r>
            <w:proofErr w:type="spellStart"/>
            <w:r w:rsidRPr="00A91339">
              <w:rPr>
                <w:rFonts w:ascii="Times New Roman" w:hAnsi="Times New Roman" w:cs="Times New Roman"/>
                <w:sz w:val="24"/>
                <w:szCs w:val="24"/>
              </w:rPr>
              <w:t>обсягів</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товарів</w:t>
            </w:r>
            <w:proofErr w:type="spellEnd"/>
            <w:r w:rsidRPr="00A91339">
              <w:rPr>
                <w:rFonts w:ascii="Times New Roman" w:hAnsi="Times New Roman" w:cs="Times New Roman"/>
                <w:sz w:val="24"/>
                <w:szCs w:val="24"/>
              </w:rPr>
              <w:t xml:space="preserve"> в </w:t>
            </w:r>
            <w:proofErr w:type="spellStart"/>
            <w:r w:rsidRPr="00A91339">
              <w:rPr>
                <w:rFonts w:ascii="Times New Roman" w:hAnsi="Times New Roman" w:cs="Times New Roman"/>
                <w:sz w:val="24"/>
                <w:szCs w:val="24"/>
              </w:rPr>
              <w:t>бік</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зменшення</w:t>
            </w:r>
            <w:proofErr w:type="spellEnd"/>
            <w:r w:rsidRPr="00A91339">
              <w:rPr>
                <w:rFonts w:ascii="Times New Roman" w:hAnsi="Times New Roman" w:cs="Times New Roman"/>
                <w:sz w:val="24"/>
                <w:szCs w:val="24"/>
              </w:rPr>
              <w:t xml:space="preserve"> за </w:t>
            </w:r>
            <w:proofErr w:type="spellStart"/>
            <w:r w:rsidRPr="00A91339">
              <w:rPr>
                <w:rFonts w:ascii="Times New Roman" w:hAnsi="Times New Roman" w:cs="Times New Roman"/>
                <w:sz w:val="24"/>
                <w:szCs w:val="24"/>
              </w:rPr>
              <w:t>умови</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необхідності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приведення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обсягів</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товарів</w:t>
            </w:r>
            <w:proofErr w:type="spellEnd"/>
            <w:r w:rsidRPr="00A91339">
              <w:rPr>
                <w:rFonts w:ascii="Times New Roman" w:hAnsi="Times New Roman" w:cs="Times New Roman"/>
                <w:sz w:val="24"/>
                <w:szCs w:val="24"/>
              </w:rPr>
              <w:t xml:space="preserve"> до </w:t>
            </w:r>
            <w:proofErr w:type="spellStart"/>
            <w:r w:rsidRPr="00A91339">
              <w:rPr>
                <w:rFonts w:ascii="Times New Roman" w:hAnsi="Times New Roman" w:cs="Times New Roman"/>
                <w:sz w:val="24"/>
                <w:szCs w:val="24"/>
              </w:rPr>
              <w:t>кратності</w:t>
            </w:r>
            <w:proofErr w:type="spellEnd"/>
            <w:r w:rsidRPr="00A91339">
              <w:rPr>
                <w:rFonts w:ascii="Times New Roman" w:hAnsi="Times New Roman" w:cs="Times New Roman"/>
                <w:sz w:val="24"/>
                <w:szCs w:val="24"/>
              </w:rPr>
              <w:t xml:space="preserve"> упаковки.</w:t>
            </w:r>
          </w:p>
          <w:p w14:paraId="18797BF8" w14:textId="77777777" w:rsidR="00A1716B" w:rsidRPr="00A91339" w:rsidRDefault="00A1716B" w:rsidP="00A1716B">
            <w:pPr>
              <w:spacing w:line="240" w:lineRule="auto"/>
              <w:ind w:left="57" w:right="57"/>
              <w:jc w:val="both"/>
              <w:rPr>
                <w:rFonts w:ascii="Times New Roman" w:hAnsi="Times New Roman" w:cs="Times New Roman"/>
                <w:sz w:val="24"/>
                <w:szCs w:val="24"/>
              </w:rPr>
            </w:pPr>
            <w:r w:rsidRPr="00A91339">
              <w:rPr>
                <w:rFonts w:ascii="Times New Roman" w:hAnsi="Times New Roman" w:cs="Times New Roman"/>
                <w:sz w:val="24"/>
                <w:szCs w:val="24"/>
              </w:rPr>
              <w:t xml:space="preserve">У </w:t>
            </w:r>
            <w:proofErr w:type="spellStart"/>
            <w:r w:rsidRPr="00A91339">
              <w:rPr>
                <w:rFonts w:ascii="Times New Roman" w:hAnsi="Times New Roman" w:cs="Times New Roman"/>
                <w:sz w:val="24"/>
                <w:szCs w:val="24"/>
              </w:rPr>
              <w:t>разі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необхідності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перерахунку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ціни</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тендерної</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пропозиції</w:t>
            </w:r>
            <w:proofErr w:type="spellEnd"/>
            <w:r w:rsidRPr="00A91339">
              <w:rPr>
                <w:rFonts w:ascii="Times New Roman" w:hAnsi="Times New Roman" w:cs="Times New Roman"/>
                <w:sz w:val="24"/>
                <w:szCs w:val="24"/>
              </w:rPr>
              <w:t xml:space="preserve"> без </w:t>
            </w:r>
            <w:proofErr w:type="spellStart"/>
            <w:r w:rsidRPr="00A91339">
              <w:rPr>
                <w:rFonts w:ascii="Times New Roman" w:hAnsi="Times New Roman" w:cs="Times New Roman"/>
                <w:sz w:val="24"/>
                <w:szCs w:val="24"/>
              </w:rPr>
              <w:t>зменшення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обсягу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переможець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має</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надати</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такий</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перерахунок</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замовнику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під</w:t>
            </w:r>
            <w:proofErr w:type="spellEnd"/>
            <w:r w:rsidRPr="00A91339">
              <w:rPr>
                <w:rFonts w:ascii="Times New Roman" w:hAnsi="Times New Roman" w:cs="Times New Roman"/>
                <w:sz w:val="24"/>
                <w:szCs w:val="24"/>
              </w:rPr>
              <w:t xml:space="preserve"> час </w:t>
            </w:r>
            <w:proofErr w:type="spellStart"/>
            <w:r w:rsidRPr="00A91339">
              <w:rPr>
                <w:rFonts w:ascii="Times New Roman" w:hAnsi="Times New Roman" w:cs="Times New Roman"/>
                <w:sz w:val="24"/>
                <w:szCs w:val="24"/>
              </w:rPr>
              <w:t>укладання</w:t>
            </w:r>
            <w:proofErr w:type="spellEnd"/>
            <w:r w:rsidRPr="00A91339">
              <w:rPr>
                <w:rFonts w:ascii="Times New Roman" w:hAnsi="Times New Roman" w:cs="Times New Roman"/>
                <w:sz w:val="24"/>
                <w:szCs w:val="24"/>
              </w:rPr>
              <w:t xml:space="preserve"> договору.</w:t>
            </w:r>
          </w:p>
          <w:p w14:paraId="052917C5" w14:textId="290B387C" w:rsidR="00C8332A" w:rsidRPr="00A91339" w:rsidRDefault="00A1716B" w:rsidP="00A1716B">
            <w:pPr>
              <w:spacing w:line="240" w:lineRule="auto"/>
              <w:jc w:val="both"/>
              <w:rPr>
                <w:rFonts w:ascii="Times New Roman" w:hAnsi="Times New Roman" w:cs="Times New Roman"/>
                <w:sz w:val="24"/>
                <w:szCs w:val="24"/>
                <w:lang w:val="uk-UA"/>
              </w:rPr>
            </w:pPr>
            <w:proofErr w:type="spellStart"/>
            <w:r w:rsidRPr="00A91339">
              <w:rPr>
                <w:rFonts w:ascii="Times New Roman" w:hAnsi="Times New Roman" w:cs="Times New Roman"/>
                <w:sz w:val="24"/>
                <w:szCs w:val="24"/>
              </w:rPr>
              <w:t>Істотні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умови</w:t>
            </w:r>
            <w:proofErr w:type="spellEnd"/>
            <w:r w:rsidRPr="00A91339">
              <w:rPr>
                <w:rFonts w:ascii="Times New Roman" w:hAnsi="Times New Roman" w:cs="Times New Roman"/>
                <w:sz w:val="24"/>
                <w:szCs w:val="24"/>
              </w:rPr>
              <w:t xml:space="preserve"> договору про </w:t>
            </w:r>
            <w:proofErr w:type="spellStart"/>
            <w:r w:rsidRPr="00A91339">
              <w:rPr>
                <w:rFonts w:ascii="Times New Roman" w:hAnsi="Times New Roman" w:cs="Times New Roman"/>
                <w:sz w:val="24"/>
                <w:szCs w:val="24"/>
              </w:rPr>
              <w:t>закупівлю</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укладеного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відповідно</w:t>
            </w:r>
            <w:proofErr w:type="spellEnd"/>
            <w:r w:rsidRPr="00A91339">
              <w:rPr>
                <w:rFonts w:ascii="Times New Roman" w:hAnsi="Times New Roman" w:cs="Times New Roman"/>
                <w:sz w:val="24"/>
                <w:szCs w:val="24"/>
              </w:rPr>
              <w:t xml:space="preserve"> до </w:t>
            </w:r>
            <w:proofErr w:type="spellStart"/>
            <w:r w:rsidRPr="00A91339">
              <w:rPr>
                <w:rFonts w:ascii="Times New Roman" w:hAnsi="Times New Roman" w:cs="Times New Roman"/>
                <w:sz w:val="24"/>
                <w:szCs w:val="24"/>
              </w:rPr>
              <w:t>пунктів</w:t>
            </w:r>
            <w:proofErr w:type="spellEnd"/>
            <w:r w:rsidRPr="00A91339">
              <w:rPr>
                <w:rFonts w:ascii="Times New Roman" w:hAnsi="Times New Roman" w:cs="Times New Roman"/>
                <w:sz w:val="24"/>
                <w:szCs w:val="24"/>
              </w:rPr>
              <w:t xml:space="preserve"> 10 і 13 (</w:t>
            </w:r>
            <w:proofErr w:type="spellStart"/>
            <w:r w:rsidRPr="00A91339">
              <w:rPr>
                <w:rFonts w:ascii="Times New Roman" w:hAnsi="Times New Roman" w:cs="Times New Roman"/>
                <w:sz w:val="24"/>
                <w:szCs w:val="24"/>
              </w:rPr>
              <w:t>крім</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підпункту</w:t>
            </w:r>
            <w:proofErr w:type="spellEnd"/>
            <w:r w:rsidRPr="00A91339">
              <w:rPr>
                <w:rFonts w:ascii="Times New Roman" w:hAnsi="Times New Roman" w:cs="Times New Roman"/>
                <w:sz w:val="24"/>
                <w:szCs w:val="24"/>
              </w:rPr>
              <w:t xml:space="preserve"> 13 пункту 13) </w:t>
            </w:r>
            <w:proofErr w:type="spellStart"/>
            <w:r w:rsidRPr="00A91339">
              <w:rPr>
                <w:rFonts w:ascii="Times New Roman" w:hAnsi="Times New Roman" w:cs="Times New Roman"/>
                <w:sz w:val="24"/>
                <w:szCs w:val="24"/>
              </w:rPr>
              <w:t>цих</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особливостей</w:t>
            </w:r>
            <w:proofErr w:type="spellEnd"/>
            <w:r w:rsidRPr="00A91339">
              <w:rPr>
                <w:rFonts w:ascii="Times New Roman" w:hAnsi="Times New Roman" w:cs="Times New Roman"/>
                <w:sz w:val="24"/>
                <w:szCs w:val="24"/>
              </w:rPr>
              <w:t xml:space="preserve">, не </w:t>
            </w:r>
            <w:proofErr w:type="spellStart"/>
            <w:r w:rsidRPr="00A91339">
              <w:rPr>
                <w:rFonts w:ascii="Times New Roman" w:hAnsi="Times New Roman" w:cs="Times New Roman"/>
                <w:sz w:val="24"/>
                <w:szCs w:val="24"/>
              </w:rPr>
              <w:t>можуть</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змінюватися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після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його</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підписання</w:t>
            </w:r>
            <w:proofErr w:type="spellEnd"/>
            <w:r w:rsidRPr="00A91339">
              <w:rPr>
                <w:rFonts w:ascii="Times New Roman" w:hAnsi="Times New Roman" w:cs="Times New Roman"/>
                <w:sz w:val="24"/>
                <w:szCs w:val="24"/>
              </w:rPr>
              <w:t xml:space="preserve"> до </w:t>
            </w:r>
            <w:proofErr w:type="spellStart"/>
            <w:r w:rsidRPr="00A91339">
              <w:rPr>
                <w:rFonts w:ascii="Times New Roman" w:hAnsi="Times New Roman" w:cs="Times New Roman"/>
                <w:sz w:val="24"/>
                <w:szCs w:val="24"/>
              </w:rPr>
              <w:t>виконання</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зобов’язань</w:t>
            </w:r>
            <w:proofErr w:type="spellEnd"/>
            <w:r w:rsidRPr="00A91339">
              <w:rPr>
                <w:rFonts w:ascii="Times New Roman" w:hAnsi="Times New Roman" w:cs="Times New Roman"/>
                <w:sz w:val="24"/>
                <w:szCs w:val="24"/>
              </w:rPr>
              <w:t xml:space="preserve"> сторонами в </w:t>
            </w:r>
            <w:proofErr w:type="spellStart"/>
            <w:r w:rsidRPr="00A91339">
              <w:rPr>
                <w:rFonts w:ascii="Times New Roman" w:hAnsi="Times New Roman" w:cs="Times New Roman"/>
                <w:sz w:val="24"/>
                <w:szCs w:val="24"/>
              </w:rPr>
              <w:t>повному</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обсязі</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крім</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випадків</w:t>
            </w:r>
            <w:proofErr w:type="spellEnd"/>
            <w:r w:rsidRPr="00A91339">
              <w:rPr>
                <w:rFonts w:ascii="Times New Roman" w:hAnsi="Times New Roman" w:cs="Times New Roman"/>
                <w:sz w:val="24"/>
                <w:szCs w:val="24"/>
              </w:rPr>
              <w:t xml:space="preserve"> </w:t>
            </w:r>
            <w:proofErr w:type="spellStart"/>
            <w:r w:rsidRPr="00A91339">
              <w:rPr>
                <w:rFonts w:ascii="Times New Roman" w:hAnsi="Times New Roman" w:cs="Times New Roman"/>
                <w:sz w:val="24"/>
                <w:szCs w:val="24"/>
              </w:rPr>
              <w:t>визначених</w:t>
            </w:r>
            <w:proofErr w:type="spellEnd"/>
            <w:r w:rsidRPr="00A91339">
              <w:rPr>
                <w:rFonts w:ascii="Times New Roman" w:hAnsi="Times New Roman" w:cs="Times New Roman"/>
                <w:sz w:val="24"/>
                <w:szCs w:val="24"/>
              </w:rPr>
              <w:t xml:space="preserve"> пунктом 19 </w:t>
            </w:r>
            <w:proofErr w:type="spellStart"/>
            <w:r w:rsidRPr="00A91339">
              <w:rPr>
                <w:rFonts w:ascii="Times New Roman" w:hAnsi="Times New Roman" w:cs="Times New Roman"/>
                <w:sz w:val="24"/>
                <w:szCs w:val="24"/>
              </w:rPr>
              <w:t>Особливостей</w:t>
            </w:r>
            <w:proofErr w:type="spellEnd"/>
            <w:r w:rsidRPr="00A91339">
              <w:rPr>
                <w:rFonts w:ascii="Times New Roman" w:hAnsi="Times New Roman" w:cs="Times New Roman"/>
                <w:sz w:val="24"/>
                <w:szCs w:val="24"/>
                <w:lang w:val="uk-UA"/>
              </w:rPr>
              <w:t>.</w:t>
            </w:r>
          </w:p>
        </w:tc>
      </w:tr>
      <w:tr w:rsidR="00C8332A" w14:paraId="0C2C327D" w14:textId="77777777" w:rsidTr="00085EAF">
        <w:trPr>
          <w:trHeight w:val="416"/>
          <w:jc w:val="center"/>
        </w:trPr>
        <w:tc>
          <w:tcPr>
            <w:tcW w:w="566" w:type="dxa"/>
            <w:tcBorders>
              <w:top w:val="single" w:sz="4" w:space="0" w:color="auto"/>
              <w:left w:val="single" w:sz="4" w:space="0" w:color="auto"/>
              <w:bottom w:val="single" w:sz="4" w:space="0" w:color="auto"/>
              <w:right w:val="single" w:sz="4" w:space="0" w:color="auto"/>
            </w:tcBorders>
            <w:hideMark/>
          </w:tcPr>
          <w:p w14:paraId="485BAFB7" w14:textId="77777777" w:rsidR="00C8332A" w:rsidRDefault="00C8332A" w:rsidP="00C8332A">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976" w:type="dxa"/>
            <w:tcBorders>
              <w:top w:val="single" w:sz="4" w:space="0" w:color="auto"/>
              <w:left w:val="single" w:sz="4" w:space="0" w:color="auto"/>
              <w:bottom w:val="single" w:sz="4" w:space="0" w:color="auto"/>
              <w:right w:val="single" w:sz="4" w:space="0" w:color="auto"/>
            </w:tcBorders>
            <w:hideMark/>
          </w:tcPr>
          <w:p w14:paraId="0070CB76" w14:textId="77777777" w:rsidR="00C8332A" w:rsidRDefault="00C8332A" w:rsidP="00C8332A">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943" w:type="dxa"/>
            <w:tcBorders>
              <w:top w:val="single" w:sz="4" w:space="0" w:color="auto"/>
              <w:left w:val="single" w:sz="4" w:space="0" w:color="auto"/>
              <w:bottom w:val="single" w:sz="4" w:space="0" w:color="auto"/>
              <w:right w:val="single" w:sz="4" w:space="0" w:color="auto"/>
            </w:tcBorders>
            <w:vAlign w:val="center"/>
            <w:hideMark/>
          </w:tcPr>
          <w:p w14:paraId="31624860" w14:textId="77777777" w:rsidR="005A4785" w:rsidRPr="005A4785" w:rsidRDefault="005A4785" w:rsidP="005A4785">
            <w:pPr>
              <w:tabs>
                <w:tab w:val="left" w:pos="3261"/>
              </w:tabs>
              <w:spacing w:line="240" w:lineRule="auto"/>
              <w:ind w:left="57" w:right="57"/>
              <w:jc w:val="both"/>
              <w:rPr>
                <w:rFonts w:ascii="Times New Roman" w:hAnsi="Times New Roman" w:cs="Times New Roman"/>
                <w:sz w:val="24"/>
                <w:szCs w:val="24"/>
                <w:shd w:val="clear" w:color="auto" w:fill="FFFFFF"/>
              </w:rPr>
            </w:pPr>
            <w:r w:rsidRPr="005A4785">
              <w:rPr>
                <w:rFonts w:ascii="Times New Roman" w:hAnsi="Times New Roman" w:cs="Times New Roman"/>
                <w:sz w:val="24"/>
                <w:szCs w:val="24"/>
                <w:shd w:val="clear" w:color="auto" w:fill="FFFFFF"/>
              </w:rPr>
              <w:t xml:space="preserve">У </w:t>
            </w:r>
            <w:proofErr w:type="spellStart"/>
            <w:r w:rsidRPr="005A4785">
              <w:rPr>
                <w:rFonts w:ascii="Times New Roman" w:hAnsi="Times New Roman" w:cs="Times New Roman"/>
                <w:sz w:val="24"/>
                <w:szCs w:val="24"/>
                <w:shd w:val="clear" w:color="auto" w:fill="FFFFFF"/>
              </w:rPr>
              <w:t>разі</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відхилення</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тендерної</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пропозиції</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що</w:t>
            </w:r>
            <w:proofErr w:type="spellEnd"/>
            <w:r w:rsidRPr="005A4785">
              <w:rPr>
                <w:rFonts w:ascii="Times New Roman" w:hAnsi="Times New Roman" w:cs="Times New Roman"/>
                <w:sz w:val="24"/>
                <w:szCs w:val="24"/>
                <w:shd w:val="clear" w:color="auto" w:fill="FFFFFF"/>
              </w:rPr>
              <w:t xml:space="preserve"> за результатами </w:t>
            </w:r>
            <w:proofErr w:type="spellStart"/>
            <w:r w:rsidRPr="005A4785">
              <w:rPr>
                <w:rFonts w:ascii="Times New Roman" w:hAnsi="Times New Roman" w:cs="Times New Roman"/>
                <w:sz w:val="24"/>
                <w:szCs w:val="24"/>
                <w:shd w:val="clear" w:color="auto" w:fill="FFFFFF"/>
              </w:rPr>
              <w:t>оцінки</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визначена</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найбільш</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економічно</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вигідною</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замовник</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розглядає</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наступну</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тендерну</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пропозицію</w:t>
            </w:r>
            <w:proofErr w:type="spellEnd"/>
            <w:r w:rsidRPr="005A4785">
              <w:rPr>
                <w:rFonts w:ascii="Times New Roman" w:hAnsi="Times New Roman" w:cs="Times New Roman"/>
                <w:sz w:val="24"/>
                <w:szCs w:val="24"/>
                <w:shd w:val="clear" w:color="auto" w:fill="FFFFFF"/>
              </w:rPr>
              <w:t xml:space="preserve"> </w:t>
            </w:r>
            <w:proofErr w:type="gramStart"/>
            <w:r w:rsidRPr="005A4785">
              <w:rPr>
                <w:rFonts w:ascii="Times New Roman" w:hAnsi="Times New Roman" w:cs="Times New Roman"/>
                <w:sz w:val="24"/>
                <w:szCs w:val="24"/>
                <w:shd w:val="clear" w:color="auto" w:fill="FFFFFF"/>
              </w:rPr>
              <w:t>у списку</w:t>
            </w:r>
            <w:proofErr w:type="gram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тендерних</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пропозицій</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розташованих</w:t>
            </w:r>
            <w:proofErr w:type="spellEnd"/>
            <w:r w:rsidRPr="005A4785">
              <w:rPr>
                <w:rFonts w:ascii="Times New Roman" w:hAnsi="Times New Roman" w:cs="Times New Roman"/>
                <w:sz w:val="24"/>
                <w:szCs w:val="24"/>
                <w:shd w:val="clear" w:color="auto" w:fill="FFFFFF"/>
              </w:rPr>
              <w:t xml:space="preserve"> за результатами </w:t>
            </w:r>
            <w:proofErr w:type="spellStart"/>
            <w:r w:rsidRPr="005A4785">
              <w:rPr>
                <w:rFonts w:ascii="Times New Roman" w:hAnsi="Times New Roman" w:cs="Times New Roman"/>
                <w:sz w:val="24"/>
                <w:szCs w:val="24"/>
                <w:shd w:val="clear" w:color="auto" w:fill="FFFFFF"/>
              </w:rPr>
              <w:t>їх</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оцінки</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починаючи</w:t>
            </w:r>
            <w:proofErr w:type="spellEnd"/>
            <w:r w:rsidRPr="005A4785">
              <w:rPr>
                <w:rFonts w:ascii="Times New Roman" w:hAnsi="Times New Roman" w:cs="Times New Roman"/>
                <w:sz w:val="24"/>
                <w:szCs w:val="24"/>
                <w:shd w:val="clear" w:color="auto" w:fill="FFFFFF"/>
              </w:rPr>
              <w:t xml:space="preserve"> з </w:t>
            </w:r>
            <w:proofErr w:type="spellStart"/>
            <w:r w:rsidRPr="005A4785">
              <w:rPr>
                <w:rFonts w:ascii="Times New Roman" w:hAnsi="Times New Roman" w:cs="Times New Roman"/>
                <w:sz w:val="24"/>
                <w:szCs w:val="24"/>
                <w:shd w:val="clear" w:color="auto" w:fill="FFFFFF"/>
              </w:rPr>
              <w:t>найкращої</w:t>
            </w:r>
            <w:proofErr w:type="spellEnd"/>
            <w:r w:rsidRPr="005A4785">
              <w:rPr>
                <w:rFonts w:ascii="Times New Roman" w:hAnsi="Times New Roman" w:cs="Times New Roman"/>
                <w:sz w:val="24"/>
                <w:szCs w:val="24"/>
                <w:shd w:val="clear" w:color="auto" w:fill="FFFFFF"/>
              </w:rPr>
              <w:t xml:space="preserve">, яка </w:t>
            </w:r>
            <w:proofErr w:type="spellStart"/>
            <w:r w:rsidRPr="005A4785">
              <w:rPr>
                <w:rFonts w:ascii="Times New Roman" w:hAnsi="Times New Roman" w:cs="Times New Roman"/>
                <w:sz w:val="24"/>
                <w:szCs w:val="24"/>
                <w:shd w:val="clear" w:color="auto" w:fill="FFFFFF"/>
              </w:rPr>
              <w:t>вважається</w:t>
            </w:r>
            <w:proofErr w:type="spellEnd"/>
            <w:r w:rsidRPr="005A4785">
              <w:rPr>
                <w:rFonts w:ascii="Times New Roman" w:hAnsi="Times New Roman" w:cs="Times New Roman"/>
                <w:sz w:val="24"/>
                <w:szCs w:val="24"/>
                <w:shd w:val="clear" w:color="auto" w:fill="FFFFFF"/>
              </w:rPr>
              <w:t xml:space="preserve"> в такому </w:t>
            </w:r>
            <w:proofErr w:type="spellStart"/>
            <w:r w:rsidRPr="005A4785">
              <w:rPr>
                <w:rFonts w:ascii="Times New Roman" w:hAnsi="Times New Roman" w:cs="Times New Roman"/>
                <w:sz w:val="24"/>
                <w:szCs w:val="24"/>
                <w:shd w:val="clear" w:color="auto" w:fill="FFFFFF"/>
              </w:rPr>
              <w:t>випадку</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найбільш</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економічно</w:t>
            </w:r>
            <w:proofErr w:type="spellEnd"/>
            <w:r w:rsidRPr="005A4785">
              <w:rPr>
                <w:rFonts w:ascii="Times New Roman" w:hAnsi="Times New Roman" w:cs="Times New Roman"/>
                <w:sz w:val="24"/>
                <w:szCs w:val="24"/>
                <w:shd w:val="clear" w:color="auto" w:fill="FFFFFF"/>
              </w:rPr>
              <w:t xml:space="preserve"> </w:t>
            </w:r>
            <w:proofErr w:type="spellStart"/>
            <w:r w:rsidRPr="005A4785">
              <w:rPr>
                <w:rFonts w:ascii="Times New Roman" w:hAnsi="Times New Roman" w:cs="Times New Roman"/>
                <w:sz w:val="24"/>
                <w:szCs w:val="24"/>
                <w:shd w:val="clear" w:color="auto" w:fill="FFFFFF"/>
              </w:rPr>
              <w:t>вигідною</w:t>
            </w:r>
            <w:proofErr w:type="spellEnd"/>
            <w:r w:rsidRPr="005A4785">
              <w:rPr>
                <w:rFonts w:ascii="Times New Roman" w:hAnsi="Times New Roman" w:cs="Times New Roman"/>
                <w:sz w:val="24"/>
                <w:szCs w:val="24"/>
                <w:shd w:val="clear" w:color="auto" w:fill="FFFFFF"/>
              </w:rPr>
              <w:t xml:space="preserve">, у порядку та строки, </w:t>
            </w:r>
            <w:proofErr w:type="spellStart"/>
            <w:r w:rsidRPr="005A4785">
              <w:rPr>
                <w:rFonts w:ascii="Times New Roman" w:hAnsi="Times New Roman" w:cs="Times New Roman"/>
                <w:sz w:val="24"/>
                <w:szCs w:val="24"/>
                <w:shd w:val="clear" w:color="auto" w:fill="FFFFFF"/>
              </w:rPr>
              <w:t>визначені</w:t>
            </w:r>
            <w:proofErr w:type="spellEnd"/>
            <w:r w:rsidRPr="005A4785">
              <w:rPr>
                <w:rFonts w:ascii="Times New Roman" w:hAnsi="Times New Roman" w:cs="Times New Roman"/>
                <w:sz w:val="24"/>
                <w:szCs w:val="24"/>
                <w:shd w:val="clear" w:color="auto" w:fill="FFFFFF"/>
              </w:rPr>
              <w:t> </w:t>
            </w:r>
            <w:proofErr w:type="spellStart"/>
            <w:r w:rsidRPr="005A4785">
              <w:rPr>
                <w:rFonts w:ascii="Times New Roman" w:hAnsi="Times New Roman" w:cs="Times New Roman"/>
                <w:sz w:val="24"/>
                <w:szCs w:val="24"/>
                <w:shd w:val="clear" w:color="auto" w:fill="FFFFFF"/>
              </w:rPr>
              <w:t>Особливостями</w:t>
            </w:r>
            <w:proofErr w:type="spellEnd"/>
            <w:r w:rsidRPr="005A4785">
              <w:rPr>
                <w:rFonts w:ascii="Times New Roman" w:hAnsi="Times New Roman" w:cs="Times New Roman"/>
                <w:sz w:val="24"/>
                <w:szCs w:val="24"/>
                <w:shd w:val="clear" w:color="auto" w:fill="FFFFFF"/>
              </w:rPr>
              <w:t>.</w:t>
            </w:r>
          </w:p>
          <w:p w14:paraId="023A2864" w14:textId="227F5EF2" w:rsidR="00C8332A" w:rsidRPr="005A4785" w:rsidRDefault="005A4785" w:rsidP="005A4785">
            <w:pPr>
              <w:pStyle w:val="11"/>
              <w:widowControl w:val="0"/>
              <w:spacing w:line="240" w:lineRule="auto"/>
              <w:ind w:right="113"/>
              <w:jc w:val="both"/>
              <w:rPr>
                <w:rFonts w:ascii="Times New Roman" w:hAnsi="Times New Roman" w:cs="Times New Roman"/>
                <w:sz w:val="24"/>
                <w:szCs w:val="24"/>
                <w:lang w:val="uk-UA"/>
              </w:rPr>
            </w:pPr>
            <w:r w:rsidRPr="005A4785">
              <w:rPr>
                <w:rFonts w:ascii="Times New Roman" w:hAnsi="Times New Roman" w:cs="Times New Roman"/>
                <w:sz w:val="24"/>
                <w:szCs w:val="24"/>
              </w:rPr>
              <w:t xml:space="preserve">У </w:t>
            </w:r>
            <w:proofErr w:type="spellStart"/>
            <w:r w:rsidRPr="005A4785">
              <w:rPr>
                <w:rFonts w:ascii="Times New Roman" w:hAnsi="Times New Roman" w:cs="Times New Roman"/>
                <w:sz w:val="24"/>
                <w:szCs w:val="24"/>
              </w:rPr>
              <w:t>разі</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відхилення</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тендерної</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пропозиції</w:t>
            </w:r>
            <w:proofErr w:type="spellEnd"/>
            <w:r w:rsidRPr="005A4785">
              <w:rPr>
                <w:rFonts w:ascii="Times New Roman" w:hAnsi="Times New Roman" w:cs="Times New Roman"/>
                <w:sz w:val="24"/>
                <w:szCs w:val="24"/>
              </w:rPr>
              <w:t xml:space="preserve"> з </w:t>
            </w:r>
            <w:proofErr w:type="spellStart"/>
            <w:r w:rsidRPr="005A4785">
              <w:rPr>
                <w:rFonts w:ascii="Times New Roman" w:hAnsi="Times New Roman" w:cs="Times New Roman"/>
                <w:sz w:val="24"/>
                <w:szCs w:val="24"/>
              </w:rPr>
              <w:t>підстави</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визначеної</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підпунктом</w:t>
            </w:r>
            <w:proofErr w:type="spellEnd"/>
            <w:r w:rsidRPr="005A4785">
              <w:rPr>
                <w:rFonts w:ascii="Times New Roman" w:hAnsi="Times New Roman" w:cs="Times New Roman"/>
                <w:sz w:val="24"/>
                <w:szCs w:val="24"/>
              </w:rPr>
              <w:t xml:space="preserve"> 3 пункту 41 </w:t>
            </w:r>
            <w:proofErr w:type="spellStart"/>
            <w:r w:rsidRPr="005A4785">
              <w:rPr>
                <w:rFonts w:ascii="Times New Roman" w:hAnsi="Times New Roman" w:cs="Times New Roman"/>
                <w:sz w:val="24"/>
                <w:szCs w:val="24"/>
              </w:rPr>
              <w:t>Особливостей</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замовник</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визначає</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переможця</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процедури</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закупівлі</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серед</w:t>
            </w:r>
            <w:proofErr w:type="spellEnd"/>
            <w:r w:rsidRPr="005A4785">
              <w:rPr>
                <w:rFonts w:ascii="Times New Roman" w:hAnsi="Times New Roman" w:cs="Times New Roman"/>
                <w:sz w:val="24"/>
                <w:szCs w:val="24"/>
              </w:rPr>
              <w:t xml:space="preserve"> тих </w:t>
            </w:r>
            <w:proofErr w:type="spellStart"/>
            <w:r w:rsidRPr="005A4785">
              <w:rPr>
                <w:rFonts w:ascii="Times New Roman" w:hAnsi="Times New Roman" w:cs="Times New Roman"/>
                <w:sz w:val="24"/>
                <w:szCs w:val="24"/>
              </w:rPr>
              <w:t>учасників</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процедури</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закупівлі</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тендерна</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пропозиція</w:t>
            </w:r>
            <w:proofErr w:type="spellEnd"/>
            <w:r w:rsidRPr="005A4785">
              <w:rPr>
                <w:rFonts w:ascii="Times New Roman" w:hAnsi="Times New Roman" w:cs="Times New Roman"/>
                <w:sz w:val="24"/>
                <w:szCs w:val="24"/>
              </w:rPr>
              <w:t xml:space="preserve"> (строк </w:t>
            </w:r>
            <w:proofErr w:type="spellStart"/>
            <w:r w:rsidRPr="005A4785">
              <w:rPr>
                <w:rFonts w:ascii="Times New Roman" w:hAnsi="Times New Roman" w:cs="Times New Roman"/>
                <w:sz w:val="24"/>
                <w:szCs w:val="24"/>
              </w:rPr>
              <w:t>дії</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якої</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ще</w:t>
            </w:r>
            <w:proofErr w:type="spellEnd"/>
            <w:r w:rsidRPr="005A4785">
              <w:rPr>
                <w:rFonts w:ascii="Times New Roman" w:hAnsi="Times New Roman" w:cs="Times New Roman"/>
                <w:sz w:val="24"/>
                <w:szCs w:val="24"/>
              </w:rPr>
              <w:t xml:space="preserve"> не минув) </w:t>
            </w:r>
            <w:proofErr w:type="spellStart"/>
            <w:r w:rsidRPr="005A4785">
              <w:rPr>
                <w:rFonts w:ascii="Times New Roman" w:hAnsi="Times New Roman" w:cs="Times New Roman"/>
                <w:sz w:val="24"/>
                <w:szCs w:val="24"/>
              </w:rPr>
              <w:t>якого</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відповідає</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критеріям</w:t>
            </w:r>
            <w:proofErr w:type="spellEnd"/>
            <w:r w:rsidRPr="005A4785">
              <w:rPr>
                <w:rFonts w:ascii="Times New Roman" w:hAnsi="Times New Roman" w:cs="Times New Roman"/>
                <w:sz w:val="24"/>
                <w:szCs w:val="24"/>
              </w:rPr>
              <w:t xml:space="preserve"> та </w:t>
            </w:r>
            <w:proofErr w:type="spellStart"/>
            <w:r w:rsidRPr="005A4785">
              <w:rPr>
                <w:rFonts w:ascii="Times New Roman" w:hAnsi="Times New Roman" w:cs="Times New Roman"/>
                <w:sz w:val="24"/>
                <w:szCs w:val="24"/>
              </w:rPr>
              <w:t>умовам</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що</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визначені</w:t>
            </w:r>
            <w:proofErr w:type="spellEnd"/>
            <w:r w:rsidRPr="005A4785">
              <w:rPr>
                <w:rFonts w:ascii="Times New Roman" w:hAnsi="Times New Roman" w:cs="Times New Roman"/>
                <w:sz w:val="24"/>
                <w:szCs w:val="24"/>
              </w:rPr>
              <w:t xml:space="preserve"> у </w:t>
            </w:r>
            <w:proofErr w:type="spellStart"/>
            <w:r w:rsidRPr="005A4785">
              <w:rPr>
                <w:rFonts w:ascii="Times New Roman" w:hAnsi="Times New Roman" w:cs="Times New Roman"/>
                <w:sz w:val="24"/>
                <w:szCs w:val="24"/>
              </w:rPr>
              <w:t>тендерній</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документації</w:t>
            </w:r>
            <w:proofErr w:type="spellEnd"/>
            <w:r w:rsidRPr="005A4785">
              <w:rPr>
                <w:rFonts w:ascii="Times New Roman" w:hAnsi="Times New Roman" w:cs="Times New Roman"/>
                <w:sz w:val="24"/>
                <w:szCs w:val="24"/>
              </w:rPr>
              <w:t xml:space="preserve">, і </w:t>
            </w:r>
            <w:proofErr w:type="spellStart"/>
            <w:r w:rsidRPr="005A4785">
              <w:rPr>
                <w:rFonts w:ascii="Times New Roman" w:hAnsi="Times New Roman" w:cs="Times New Roman"/>
                <w:sz w:val="24"/>
                <w:szCs w:val="24"/>
              </w:rPr>
              <w:t>може</w:t>
            </w:r>
            <w:proofErr w:type="spellEnd"/>
            <w:r w:rsidRPr="005A4785">
              <w:rPr>
                <w:rFonts w:ascii="Times New Roman" w:hAnsi="Times New Roman" w:cs="Times New Roman"/>
                <w:sz w:val="24"/>
                <w:szCs w:val="24"/>
              </w:rPr>
              <w:t xml:space="preserve"> бути </w:t>
            </w:r>
            <w:proofErr w:type="spellStart"/>
            <w:r w:rsidRPr="005A4785">
              <w:rPr>
                <w:rFonts w:ascii="Times New Roman" w:hAnsi="Times New Roman" w:cs="Times New Roman"/>
                <w:sz w:val="24"/>
                <w:szCs w:val="24"/>
              </w:rPr>
              <w:t>визнана</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найбільш</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економічно</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вигідною</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відповідно</w:t>
            </w:r>
            <w:proofErr w:type="spellEnd"/>
            <w:r w:rsidRPr="005A4785">
              <w:rPr>
                <w:rFonts w:ascii="Times New Roman" w:hAnsi="Times New Roman" w:cs="Times New Roman"/>
                <w:sz w:val="24"/>
                <w:szCs w:val="24"/>
              </w:rPr>
              <w:t xml:space="preserve"> до </w:t>
            </w:r>
            <w:proofErr w:type="spellStart"/>
            <w:r w:rsidRPr="005A4785">
              <w:rPr>
                <w:rFonts w:ascii="Times New Roman" w:hAnsi="Times New Roman" w:cs="Times New Roman"/>
                <w:sz w:val="24"/>
                <w:szCs w:val="24"/>
              </w:rPr>
              <w:t>вимог</w:t>
            </w:r>
            <w:proofErr w:type="spellEnd"/>
            <w:r w:rsidRPr="005A4785">
              <w:rPr>
                <w:rFonts w:ascii="Times New Roman" w:hAnsi="Times New Roman" w:cs="Times New Roman"/>
                <w:sz w:val="24"/>
                <w:szCs w:val="24"/>
              </w:rPr>
              <w:t xml:space="preserve"> Закону та </w:t>
            </w:r>
            <w:proofErr w:type="spellStart"/>
            <w:r w:rsidRPr="005A4785">
              <w:rPr>
                <w:rFonts w:ascii="Times New Roman" w:hAnsi="Times New Roman" w:cs="Times New Roman"/>
                <w:sz w:val="24"/>
                <w:szCs w:val="24"/>
              </w:rPr>
              <w:t>Особливостей</w:t>
            </w:r>
            <w:proofErr w:type="spellEnd"/>
            <w:r w:rsidRPr="005A4785">
              <w:rPr>
                <w:rFonts w:ascii="Times New Roman" w:hAnsi="Times New Roman" w:cs="Times New Roman"/>
                <w:sz w:val="24"/>
                <w:szCs w:val="24"/>
              </w:rPr>
              <w:t xml:space="preserve">, та </w:t>
            </w:r>
            <w:proofErr w:type="spellStart"/>
            <w:r w:rsidRPr="005A4785">
              <w:rPr>
                <w:rFonts w:ascii="Times New Roman" w:hAnsi="Times New Roman" w:cs="Times New Roman"/>
                <w:sz w:val="24"/>
                <w:szCs w:val="24"/>
              </w:rPr>
              <w:t>приймає</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рішення</w:t>
            </w:r>
            <w:proofErr w:type="spellEnd"/>
            <w:r w:rsidRPr="005A4785">
              <w:rPr>
                <w:rFonts w:ascii="Times New Roman" w:hAnsi="Times New Roman" w:cs="Times New Roman"/>
                <w:sz w:val="24"/>
                <w:szCs w:val="24"/>
              </w:rPr>
              <w:t xml:space="preserve"> про </w:t>
            </w:r>
            <w:proofErr w:type="spellStart"/>
            <w:r w:rsidRPr="005A4785">
              <w:rPr>
                <w:rFonts w:ascii="Times New Roman" w:hAnsi="Times New Roman" w:cs="Times New Roman"/>
                <w:sz w:val="24"/>
                <w:szCs w:val="24"/>
              </w:rPr>
              <w:t>намір</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укласти</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договір</w:t>
            </w:r>
            <w:proofErr w:type="spellEnd"/>
            <w:r w:rsidRPr="005A4785">
              <w:rPr>
                <w:rFonts w:ascii="Times New Roman" w:hAnsi="Times New Roman" w:cs="Times New Roman"/>
                <w:sz w:val="24"/>
                <w:szCs w:val="24"/>
              </w:rPr>
              <w:t xml:space="preserve"> про </w:t>
            </w:r>
            <w:proofErr w:type="spellStart"/>
            <w:r w:rsidRPr="005A4785">
              <w:rPr>
                <w:rFonts w:ascii="Times New Roman" w:hAnsi="Times New Roman" w:cs="Times New Roman"/>
                <w:sz w:val="24"/>
                <w:szCs w:val="24"/>
              </w:rPr>
              <w:t>закупівлю</w:t>
            </w:r>
            <w:proofErr w:type="spellEnd"/>
            <w:r w:rsidRPr="005A4785">
              <w:rPr>
                <w:rFonts w:ascii="Times New Roman" w:hAnsi="Times New Roman" w:cs="Times New Roman"/>
                <w:sz w:val="24"/>
                <w:szCs w:val="24"/>
              </w:rPr>
              <w:t xml:space="preserve"> у порядку та на </w:t>
            </w:r>
            <w:proofErr w:type="spellStart"/>
            <w:r w:rsidRPr="005A4785">
              <w:rPr>
                <w:rFonts w:ascii="Times New Roman" w:hAnsi="Times New Roman" w:cs="Times New Roman"/>
                <w:sz w:val="24"/>
                <w:szCs w:val="24"/>
              </w:rPr>
              <w:t>умовах</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rPr>
              <w:t>визначених</w:t>
            </w:r>
            <w:proofErr w:type="spellEnd"/>
            <w:r w:rsidRPr="005A4785">
              <w:rPr>
                <w:rFonts w:ascii="Times New Roman" w:hAnsi="Times New Roman" w:cs="Times New Roman"/>
                <w:sz w:val="24"/>
                <w:szCs w:val="24"/>
              </w:rPr>
              <w:t xml:space="preserve"> </w:t>
            </w:r>
            <w:proofErr w:type="spellStart"/>
            <w:r w:rsidRPr="005A4785">
              <w:rPr>
                <w:rFonts w:ascii="Times New Roman" w:hAnsi="Times New Roman" w:cs="Times New Roman"/>
                <w:sz w:val="24"/>
                <w:szCs w:val="24"/>
                <w:u w:val="single"/>
              </w:rPr>
              <w:t>статтею</w:t>
            </w:r>
            <w:proofErr w:type="spellEnd"/>
            <w:r w:rsidRPr="005A4785">
              <w:rPr>
                <w:rFonts w:ascii="Times New Roman" w:hAnsi="Times New Roman" w:cs="Times New Roman"/>
                <w:sz w:val="24"/>
                <w:szCs w:val="24"/>
                <w:u w:val="single"/>
              </w:rPr>
              <w:t xml:space="preserve"> 33</w:t>
            </w:r>
            <w:r w:rsidRPr="005A4785">
              <w:rPr>
                <w:rFonts w:ascii="Times New Roman" w:hAnsi="Times New Roman" w:cs="Times New Roman"/>
                <w:sz w:val="24"/>
                <w:szCs w:val="24"/>
              </w:rPr>
              <w:t xml:space="preserve"> Закону та пунктом 46 </w:t>
            </w:r>
            <w:proofErr w:type="spellStart"/>
            <w:r w:rsidRPr="005A4785">
              <w:rPr>
                <w:rFonts w:ascii="Times New Roman" w:hAnsi="Times New Roman" w:cs="Times New Roman"/>
                <w:sz w:val="24"/>
                <w:szCs w:val="24"/>
              </w:rPr>
              <w:t>Особливостей</w:t>
            </w:r>
            <w:proofErr w:type="spellEnd"/>
            <w:r w:rsidRPr="005A4785">
              <w:rPr>
                <w:rFonts w:ascii="Times New Roman" w:hAnsi="Times New Roman" w:cs="Times New Roman"/>
                <w:sz w:val="24"/>
                <w:szCs w:val="24"/>
              </w:rPr>
              <w:t>.</w:t>
            </w:r>
          </w:p>
        </w:tc>
      </w:tr>
      <w:tr w:rsidR="00C8332A" w14:paraId="3E9F909F" w14:textId="77777777" w:rsidTr="00EF57A2">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699A031" w14:textId="77777777" w:rsidR="00C8332A" w:rsidRDefault="00C8332A" w:rsidP="00C8332A">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976" w:type="dxa"/>
            <w:tcBorders>
              <w:top w:val="single" w:sz="4" w:space="0" w:color="auto"/>
              <w:left w:val="single" w:sz="4" w:space="0" w:color="auto"/>
              <w:bottom w:val="single" w:sz="4" w:space="0" w:color="auto"/>
              <w:right w:val="single" w:sz="4" w:space="0" w:color="auto"/>
            </w:tcBorders>
            <w:hideMark/>
          </w:tcPr>
          <w:p w14:paraId="1EA33A89" w14:textId="77777777" w:rsidR="00C8332A" w:rsidRDefault="00C8332A" w:rsidP="00C8332A">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943" w:type="dxa"/>
            <w:tcBorders>
              <w:top w:val="single" w:sz="4" w:space="0" w:color="auto"/>
              <w:left w:val="single" w:sz="4" w:space="0" w:color="auto"/>
              <w:bottom w:val="single" w:sz="4" w:space="0" w:color="auto"/>
              <w:right w:val="single" w:sz="4" w:space="0" w:color="auto"/>
            </w:tcBorders>
            <w:hideMark/>
          </w:tcPr>
          <w:p w14:paraId="7709661E" w14:textId="77777777" w:rsidR="00C8332A" w:rsidRDefault="00C8332A" w:rsidP="00C8332A">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bl>
    <w:p w14:paraId="0A7C0A31" w14:textId="77777777" w:rsidR="00F7372F" w:rsidRDefault="00F7372F" w:rsidP="00F7372F">
      <w:pPr>
        <w:tabs>
          <w:tab w:val="left" w:pos="855"/>
        </w:tabs>
        <w:rPr>
          <w:rFonts w:ascii="Times New Roman" w:hAnsi="Times New Roman" w:cs="Times New Roman"/>
          <w:b/>
          <w:sz w:val="24"/>
          <w:szCs w:val="24"/>
          <w:lang w:val="uk-UA"/>
        </w:rPr>
      </w:pPr>
    </w:p>
    <w:p w14:paraId="7A0D1DFA" w14:textId="70E88DA6" w:rsidR="00082CC5" w:rsidRDefault="00F7372F" w:rsidP="006508BC">
      <w:pPr>
        <w:tabs>
          <w:tab w:val="left" w:pos="855"/>
        </w:tabs>
        <w:rPr>
          <w:rFonts w:ascii="Times New Roman" w:hAnsi="Times New Roman" w:cs="Times New Roman"/>
          <w:i/>
          <w:sz w:val="24"/>
          <w:szCs w:val="24"/>
          <w:lang w:val="uk-UA"/>
        </w:rPr>
      </w:pPr>
      <w:r>
        <w:rPr>
          <w:rFonts w:ascii="Times New Roman" w:hAnsi="Times New Roman" w:cs="Times New Roman"/>
          <w:i/>
          <w:sz w:val="24"/>
          <w:szCs w:val="24"/>
          <w:lang w:val="uk-UA"/>
        </w:rPr>
        <w:t>Невід’ємною частиною цієї тендерної документації є – Додатки: 1, 2, 3, 4, 5, 6.</w:t>
      </w:r>
    </w:p>
    <w:p w14:paraId="248F1071" w14:textId="1F7691B3" w:rsidR="006508BC" w:rsidRPr="006508BC" w:rsidRDefault="006508BC" w:rsidP="006508BC">
      <w:pPr>
        <w:tabs>
          <w:tab w:val="left" w:pos="855"/>
        </w:tabs>
        <w:rPr>
          <w:rFonts w:ascii="Times New Roman" w:hAnsi="Times New Roman" w:cs="Times New Roman"/>
          <w:sz w:val="24"/>
          <w:szCs w:val="24"/>
          <w:lang w:val="uk-UA"/>
        </w:rPr>
      </w:pPr>
    </w:p>
    <w:p w14:paraId="22C040EB" w14:textId="44873663" w:rsidR="006508BC" w:rsidRPr="006508BC" w:rsidRDefault="006508BC" w:rsidP="006508BC">
      <w:pPr>
        <w:tabs>
          <w:tab w:val="left" w:pos="855"/>
        </w:tabs>
        <w:rPr>
          <w:rFonts w:ascii="Times New Roman" w:hAnsi="Times New Roman" w:cs="Times New Roman"/>
          <w:sz w:val="24"/>
          <w:szCs w:val="24"/>
          <w:lang w:val="uk-UA"/>
        </w:rPr>
      </w:pPr>
    </w:p>
    <w:p w14:paraId="123E4497" w14:textId="79DA1969" w:rsidR="006508BC" w:rsidRPr="006508BC" w:rsidRDefault="006508BC" w:rsidP="006508BC">
      <w:pPr>
        <w:tabs>
          <w:tab w:val="left" w:pos="855"/>
        </w:tabs>
        <w:rPr>
          <w:rFonts w:ascii="Times New Roman" w:hAnsi="Times New Roman" w:cs="Times New Roman"/>
          <w:sz w:val="24"/>
          <w:szCs w:val="24"/>
          <w:lang w:val="uk-UA"/>
        </w:rPr>
      </w:pPr>
    </w:p>
    <w:p w14:paraId="57FDFB3B" w14:textId="459BF301" w:rsidR="006508BC" w:rsidRPr="006508BC" w:rsidRDefault="006508BC" w:rsidP="006508BC">
      <w:pPr>
        <w:tabs>
          <w:tab w:val="left" w:pos="855"/>
        </w:tabs>
        <w:rPr>
          <w:rFonts w:ascii="Times New Roman" w:hAnsi="Times New Roman" w:cs="Times New Roman"/>
          <w:sz w:val="24"/>
          <w:szCs w:val="24"/>
          <w:lang w:val="uk-UA"/>
        </w:rPr>
      </w:pPr>
    </w:p>
    <w:p w14:paraId="0AC64EC6" w14:textId="60A4E43E" w:rsidR="006508BC" w:rsidRDefault="006508BC" w:rsidP="006508BC">
      <w:pPr>
        <w:tabs>
          <w:tab w:val="left" w:pos="855"/>
        </w:tabs>
        <w:rPr>
          <w:rFonts w:ascii="Times New Roman" w:hAnsi="Times New Roman" w:cs="Times New Roman"/>
          <w:sz w:val="24"/>
          <w:szCs w:val="24"/>
          <w:lang w:val="uk-UA"/>
        </w:rPr>
      </w:pPr>
    </w:p>
    <w:p w14:paraId="30D51429" w14:textId="79734979" w:rsidR="006508BC" w:rsidRDefault="006508BC" w:rsidP="006508BC">
      <w:pPr>
        <w:tabs>
          <w:tab w:val="left" w:pos="855"/>
        </w:tabs>
        <w:rPr>
          <w:rFonts w:ascii="Times New Roman" w:hAnsi="Times New Roman" w:cs="Times New Roman"/>
          <w:sz w:val="24"/>
          <w:szCs w:val="24"/>
          <w:lang w:val="uk-UA"/>
        </w:rPr>
      </w:pPr>
    </w:p>
    <w:p w14:paraId="32A7FC1F" w14:textId="48121DC6" w:rsidR="003D075C" w:rsidRPr="003D075C" w:rsidRDefault="003D075C" w:rsidP="003D075C">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lang w:val="uk-UA"/>
        </w:rPr>
      </w:pPr>
      <w:r w:rsidRPr="003D075C">
        <w:rPr>
          <w:rFonts w:ascii="Times New Roman" w:eastAsia="Times New Roman" w:hAnsi="Times New Roman" w:cs="Times New Roman"/>
          <w:b/>
          <w:bCs/>
          <w:sz w:val="24"/>
          <w:szCs w:val="24"/>
          <w:lang w:val="uk-UA"/>
        </w:rPr>
        <w:t xml:space="preserve">Додаток №1 </w:t>
      </w:r>
    </w:p>
    <w:p w14:paraId="7180004F" w14:textId="77777777" w:rsidR="003D075C" w:rsidRPr="003D075C" w:rsidRDefault="003D075C" w:rsidP="003D075C">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lang w:val="uk-UA"/>
        </w:rPr>
      </w:pPr>
      <w:r w:rsidRPr="003D075C">
        <w:rPr>
          <w:rFonts w:ascii="Times New Roman" w:eastAsia="Times New Roman" w:hAnsi="Times New Roman" w:cs="Times New Roman"/>
          <w:b/>
          <w:bCs/>
          <w:sz w:val="24"/>
          <w:szCs w:val="24"/>
          <w:lang w:val="uk-UA"/>
        </w:rPr>
        <w:t>До тендерної документації</w:t>
      </w:r>
    </w:p>
    <w:p w14:paraId="5698C8BD" w14:textId="77777777" w:rsidR="003D075C" w:rsidRPr="003D075C" w:rsidRDefault="003D075C" w:rsidP="003D075C">
      <w:pPr>
        <w:widowControl w:val="0"/>
        <w:pBdr>
          <w:top w:val="nil"/>
          <w:left w:val="nil"/>
          <w:bottom w:val="nil"/>
          <w:right w:val="nil"/>
          <w:between w:val="nil"/>
        </w:pBdr>
        <w:ind w:firstLine="567"/>
        <w:jc w:val="center"/>
        <w:rPr>
          <w:rFonts w:ascii="Times New Roman" w:eastAsia="Times New Roman" w:hAnsi="Times New Roman" w:cs="Times New Roman"/>
          <w:sz w:val="24"/>
          <w:szCs w:val="24"/>
          <w:lang w:val="uk-UA"/>
        </w:rPr>
      </w:pPr>
    </w:p>
    <w:p w14:paraId="15824B15" w14:textId="77777777" w:rsidR="002A4E8F" w:rsidRPr="002A4E8F" w:rsidRDefault="002A4E8F" w:rsidP="002A4E8F">
      <w:pPr>
        <w:shd w:val="clear" w:color="auto" w:fill="FFFFFF"/>
        <w:jc w:val="both"/>
        <w:rPr>
          <w:rFonts w:ascii="Times New Roman" w:hAnsi="Times New Roman" w:cs="Times New Roman"/>
          <w:b/>
          <w:sz w:val="24"/>
          <w:szCs w:val="24"/>
          <w:lang w:val="uk-UA"/>
        </w:rPr>
      </w:pPr>
      <w:r w:rsidRPr="002A4E8F">
        <w:rPr>
          <w:rFonts w:ascii="Times New Roman" w:hAnsi="Times New Roman" w:cs="Times New Roman"/>
          <w:b/>
          <w:sz w:val="24"/>
          <w:szCs w:val="24"/>
          <w:lang w:val="uk-UA"/>
        </w:rPr>
        <w:t>Перелік документів та інформації</w:t>
      </w:r>
      <w:r w:rsidRPr="002A4E8F">
        <w:rPr>
          <w:rFonts w:ascii="Times New Roman" w:hAnsi="Times New Roman" w:cs="Times New Roman"/>
          <w:b/>
          <w:sz w:val="24"/>
          <w:szCs w:val="24"/>
        </w:rPr>
        <w:t> </w:t>
      </w:r>
      <w:r w:rsidRPr="002A4E8F">
        <w:rPr>
          <w:rFonts w:ascii="Times New Roman" w:hAnsi="Times New Roman" w:cs="Times New Roman"/>
          <w:b/>
          <w:sz w:val="24"/>
          <w:szCs w:val="24"/>
          <w:lang w:val="uk-UA"/>
        </w:rPr>
        <w:t xml:space="preserve"> для підтвердження відповідності Учасника</w:t>
      </w:r>
      <w:r w:rsidRPr="002A4E8F">
        <w:rPr>
          <w:rFonts w:ascii="Times New Roman" w:hAnsi="Times New Roman" w:cs="Times New Roman"/>
          <w:b/>
          <w:sz w:val="24"/>
          <w:szCs w:val="24"/>
        </w:rPr>
        <w:t> </w:t>
      </w:r>
      <w:r w:rsidRPr="002A4E8F">
        <w:rPr>
          <w:rFonts w:ascii="Times New Roman" w:hAnsi="Times New Roman" w:cs="Times New Roman"/>
          <w:b/>
          <w:sz w:val="24"/>
          <w:szCs w:val="24"/>
          <w:lang w:val="uk-UA"/>
        </w:rPr>
        <w:t xml:space="preserve"> кваліфікаційним критеріям, визначеним у статті 16 Закону "Про публічні закупівлі"</w:t>
      </w:r>
    </w:p>
    <w:p w14:paraId="42872152" w14:textId="77777777" w:rsidR="002A4E8F" w:rsidRPr="002A4E8F" w:rsidRDefault="002A4E8F" w:rsidP="002A4E8F">
      <w:pPr>
        <w:shd w:val="clear" w:color="auto" w:fill="FFFFFF"/>
        <w:jc w:val="both"/>
        <w:rPr>
          <w:rFonts w:ascii="Times New Roman" w:hAnsi="Times New Roman" w:cs="Times New Roman"/>
          <w:b/>
          <w:sz w:val="24"/>
          <w:szCs w:val="24"/>
          <w:lang w:val="uk-UA"/>
        </w:rPr>
      </w:pPr>
    </w:p>
    <w:p w14:paraId="26094D97" w14:textId="55162593" w:rsidR="00ED6BED" w:rsidRPr="002A4E8F" w:rsidRDefault="002A4E8F" w:rsidP="002A4E8F">
      <w:pPr>
        <w:pBdr>
          <w:top w:val="nil"/>
          <w:left w:val="nil"/>
          <w:bottom w:val="nil"/>
          <w:right w:val="nil"/>
          <w:between w:val="nil"/>
        </w:pBdr>
        <w:shd w:val="clear" w:color="auto" w:fill="FFFFFF"/>
        <w:spacing w:line="240" w:lineRule="auto"/>
        <w:ind w:firstLine="720"/>
        <w:jc w:val="both"/>
        <w:rPr>
          <w:rFonts w:ascii="Times New Roman" w:eastAsia="Times New Roman" w:hAnsi="Times New Roman" w:cs="Times New Roman"/>
          <w:sz w:val="24"/>
          <w:szCs w:val="24"/>
          <w:lang w:val="uk-UA"/>
        </w:rPr>
      </w:pPr>
      <w:r w:rsidRPr="002A4E8F">
        <w:rPr>
          <w:rFonts w:ascii="Times New Roman" w:hAnsi="Times New Roman" w:cs="Times New Roman"/>
          <w:sz w:val="24"/>
          <w:szCs w:val="24"/>
          <w:lang w:val="uk-UA"/>
        </w:rPr>
        <w:t xml:space="preserve">Замовник вимагає від Учасників процедури закупівлі у разі закупівлі послуг подання ними документально підтвердженої інформації про їх відповідність кваліфікаційним критеріям визначених статтею </w:t>
      </w:r>
      <w:r w:rsidRPr="002A4E8F">
        <w:rPr>
          <w:rFonts w:ascii="Times New Roman" w:hAnsi="Times New Roman" w:cs="Times New Roman"/>
          <w:sz w:val="24"/>
          <w:szCs w:val="24"/>
        </w:rPr>
        <w:t xml:space="preserve">16 Закону </w:t>
      </w:r>
      <w:proofErr w:type="spellStart"/>
      <w:r w:rsidRPr="002A4E8F">
        <w:rPr>
          <w:rFonts w:ascii="Times New Roman" w:hAnsi="Times New Roman" w:cs="Times New Roman"/>
          <w:sz w:val="24"/>
          <w:szCs w:val="24"/>
        </w:rPr>
        <w:t>відповідно</w:t>
      </w:r>
      <w:proofErr w:type="spellEnd"/>
      <w:r w:rsidRPr="002A4E8F">
        <w:rPr>
          <w:rFonts w:ascii="Times New Roman" w:hAnsi="Times New Roman" w:cs="Times New Roman"/>
          <w:sz w:val="24"/>
          <w:szCs w:val="24"/>
        </w:rPr>
        <w:t xml:space="preserve"> до абзацу другого пункту 45 </w:t>
      </w:r>
      <w:proofErr w:type="spellStart"/>
      <w:r w:rsidRPr="002A4E8F">
        <w:rPr>
          <w:rFonts w:ascii="Times New Roman" w:hAnsi="Times New Roman" w:cs="Times New Roman"/>
          <w:sz w:val="24"/>
          <w:szCs w:val="24"/>
        </w:rPr>
        <w:t>Особливостей</w:t>
      </w:r>
      <w:proofErr w:type="spellEnd"/>
      <w:r w:rsidRPr="002A4E8F">
        <w:rPr>
          <w:rFonts w:ascii="Times New Roman" w:hAnsi="Times New Roman" w:cs="Times New Roman"/>
          <w:sz w:val="24"/>
          <w:szCs w:val="24"/>
        </w:rPr>
        <w:t>.</w:t>
      </w:r>
      <w:r w:rsidR="00ED6BED" w:rsidRPr="002A4E8F">
        <w:rPr>
          <w:rFonts w:ascii="Times New Roman" w:eastAsia="Times New Roman" w:hAnsi="Times New Roman" w:cs="Times New Roman"/>
          <w:sz w:val="24"/>
          <w:szCs w:val="24"/>
          <w:lang w:val="uk-UA"/>
        </w:rPr>
        <w:t xml:space="preserve">  </w:t>
      </w:r>
    </w:p>
    <w:p w14:paraId="58104317" w14:textId="599F21CA" w:rsidR="003E615C" w:rsidRPr="00584E0A" w:rsidRDefault="003E615C" w:rsidP="003E615C">
      <w:pPr>
        <w:spacing w:after="160"/>
        <w:rPr>
          <w:lang w:val="uk-UA"/>
        </w:rPr>
      </w:pPr>
    </w:p>
    <w:tbl>
      <w:tblPr>
        <w:tblW w:w="9776" w:type="dxa"/>
        <w:tblLayout w:type="fixed"/>
        <w:tblCellMar>
          <w:left w:w="10" w:type="dxa"/>
          <w:right w:w="10" w:type="dxa"/>
        </w:tblCellMar>
        <w:tblLook w:val="0000" w:firstRow="0" w:lastRow="0" w:firstColumn="0" w:lastColumn="0" w:noHBand="0" w:noVBand="0"/>
      </w:tblPr>
      <w:tblGrid>
        <w:gridCol w:w="3060"/>
        <w:gridCol w:w="6716"/>
      </w:tblGrid>
      <w:tr w:rsidR="003E615C" w:rsidRPr="00584E0A" w14:paraId="3334040D" w14:textId="77777777" w:rsidTr="00562B79">
        <w:trPr>
          <w:trHeight w:val="50"/>
        </w:trPr>
        <w:tc>
          <w:tcPr>
            <w:tcW w:w="3060" w:type="dxa"/>
            <w:tcBorders>
              <w:top w:val="single" w:sz="4" w:space="0" w:color="000001"/>
              <w:left w:val="single" w:sz="4" w:space="0" w:color="000001"/>
              <w:bottom w:val="single" w:sz="4" w:space="0" w:color="000001"/>
              <w:right w:val="single" w:sz="2" w:space="0" w:color="000000"/>
            </w:tcBorders>
            <w:shd w:val="clear" w:color="auto" w:fill="FFFFFF"/>
            <w:tcMar>
              <w:top w:w="0" w:type="dxa"/>
              <w:left w:w="50" w:type="dxa"/>
              <w:bottom w:w="0" w:type="dxa"/>
              <w:right w:w="50" w:type="dxa"/>
            </w:tcMar>
          </w:tcPr>
          <w:p w14:paraId="02EAB57B" w14:textId="77777777" w:rsidR="003E615C" w:rsidRPr="00584E0A" w:rsidRDefault="003E615C" w:rsidP="0056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pPr>
            <w:r>
              <w:rPr>
                <w:rFonts w:ascii="Times New Roman" w:hAnsi="Times New Roman"/>
                <w:b/>
                <w:sz w:val="24"/>
                <w:lang w:val="uk-UA"/>
              </w:rPr>
              <w:t>Кваліфікаційні критерії відповідно до</w:t>
            </w:r>
          </w:p>
          <w:p w14:paraId="0140E749" w14:textId="77777777" w:rsidR="003E615C" w:rsidRPr="00584E0A" w:rsidRDefault="003E615C" w:rsidP="0056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pPr>
            <w:r>
              <w:rPr>
                <w:rFonts w:ascii="Times New Roman" w:hAnsi="Times New Roman"/>
                <w:b/>
                <w:sz w:val="24"/>
                <w:lang w:val="uk-UA"/>
              </w:rPr>
              <w:t>ст. 16 Закону</w:t>
            </w:r>
          </w:p>
        </w:tc>
        <w:tc>
          <w:tcPr>
            <w:tcW w:w="6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0" w:type="dxa"/>
              <w:bottom w:w="0" w:type="dxa"/>
              <w:right w:w="50" w:type="dxa"/>
            </w:tcMar>
          </w:tcPr>
          <w:p w14:paraId="31F58675" w14:textId="77777777" w:rsidR="003E615C" w:rsidRPr="00584E0A" w:rsidRDefault="003E615C" w:rsidP="00562B79">
            <w:pPr>
              <w:spacing w:after="160"/>
              <w:jc w:val="center"/>
            </w:pPr>
            <w:r>
              <w:rPr>
                <w:rFonts w:ascii="Times New Roman" w:hAnsi="Times New Roman"/>
                <w:b/>
                <w:sz w:val="24"/>
                <w:lang w:val="uk-UA"/>
              </w:rPr>
              <w:t>Документи, які має надати Учасник для підтвердження своєї відповідності кваліфікаційному критерію</w:t>
            </w:r>
          </w:p>
        </w:tc>
      </w:tr>
      <w:tr w:rsidR="003E615C" w:rsidRPr="00584E0A" w14:paraId="11FBD47E" w14:textId="77777777" w:rsidTr="00562B79">
        <w:trPr>
          <w:trHeight w:val="50"/>
        </w:trPr>
        <w:tc>
          <w:tcPr>
            <w:tcW w:w="3060" w:type="dxa"/>
            <w:tcBorders>
              <w:top w:val="single" w:sz="4" w:space="0" w:color="000001"/>
              <w:left w:val="single" w:sz="4" w:space="0" w:color="000001"/>
              <w:bottom w:val="single" w:sz="4" w:space="0" w:color="000001"/>
              <w:right w:val="single" w:sz="2" w:space="0" w:color="000000"/>
            </w:tcBorders>
            <w:shd w:val="clear" w:color="auto" w:fill="FFFFFF"/>
            <w:tcMar>
              <w:top w:w="0" w:type="dxa"/>
              <w:left w:w="50" w:type="dxa"/>
              <w:bottom w:w="0" w:type="dxa"/>
              <w:right w:w="50" w:type="dxa"/>
            </w:tcMar>
          </w:tcPr>
          <w:p w14:paraId="6D8C2D57" w14:textId="77777777" w:rsidR="003E615C" w:rsidRPr="00584E0A" w:rsidRDefault="003E615C" w:rsidP="00562B79">
            <w:pPr>
              <w:spacing w:after="160"/>
            </w:pPr>
            <w:r>
              <w:rPr>
                <w:rFonts w:ascii="Times New Roman" w:hAnsi="Times New Roman"/>
                <w:sz w:val="24"/>
                <w:lang w:val="uk-UA"/>
              </w:rPr>
              <w:lastRenderedPageBreak/>
              <w:t>Наявність обладнання, матеріально-технічної бази та технологій</w:t>
            </w:r>
          </w:p>
        </w:tc>
        <w:tc>
          <w:tcPr>
            <w:tcW w:w="6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0" w:type="dxa"/>
              <w:bottom w:w="0" w:type="dxa"/>
              <w:right w:w="50" w:type="dxa"/>
            </w:tcMar>
          </w:tcPr>
          <w:p w14:paraId="35B45728" w14:textId="77777777" w:rsidR="003E615C"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 xml:space="preserve">Експлуатаційний дозвіл на потужності Учасника, у якому підтверджена можливість провадити господарську діяльність з виробництва та/або зберігання харчових продуктів тваринного походження (якщо предмет закупівлі є продуктом тваринного походження) або рішення (повідомлення) про державну реєстрацію потужності, видане </w:t>
            </w:r>
            <w:proofErr w:type="spellStart"/>
            <w:r>
              <w:rPr>
                <w:rFonts w:ascii="Times New Roman" w:hAnsi="Times New Roman"/>
                <w:sz w:val="24"/>
                <w:shd w:val="clear" w:color="auto" w:fill="FFFFFF"/>
                <w:lang w:val="uk-UA"/>
              </w:rPr>
              <w:t>Держпродспоживслужбою</w:t>
            </w:r>
            <w:proofErr w:type="spellEnd"/>
            <w:r>
              <w:rPr>
                <w:rFonts w:ascii="Times New Roman" w:hAnsi="Times New Roman"/>
                <w:sz w:val="24"/>
                <w:shd w:val="clear" w:color="auto" w:fill="FFFFFF"/>
                <w:lang w:val="uk-UA"/>
              </w:rPr>
              <w:t xml:space="preserve"> України (якщо предмет закупівлі є продуктом, який не потребує отримання експлуатаційного дозволу).</w:t>
            </w:r>
          </w:p>
          <w:p w14:paraId="62807504" w14:textId="77777777" w:rsidR="003E615C" w:rsidRPr="00584E0A"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 xml:space="preserve">Акт, складений за результатами проведення заходу державного контролю у формі аудиту постійно діючих процедур, заснованих на принципах HACCP за формою згідно наказу Міністерства аграрної політики та продовольства України від 08.08.2019 </w:t>
            </w:r>
            <w:r>
              <w:rPr>
                <w:rFonts w:ascii="Segoe UI Symbol" w:eastAsia="Segoe UI Symbol" w:hAnsi="Segoe UI Symbol" w:cs="Segoe UI Symbol"/>
                <w:sz w:val="24"/>
                <w:shd w:val="clear" w:color="auto" w:fill="FFFFFF"/>
                <w:lang w:val="uk-UA"/>
              </w:rPr>
              <w:t>№</w:t>
            </w:r>
            <w:r>
              <w:rPr>
                <w:rFonts w:ascii="Times New Roman" w:hAnsi="Times New Roman"/>
                <w:sz w:val="24"/>
                <w:shd w:val="clear" w:color="auto" w:fill="FFFFFF"/>
                <w:lang w:val="uk-UA"/>
              </w:rPr>
              <w:t xml:space="preserve"> 446 (далі за текстом - Акт НАССР).</w:t>
            </w:r>
          </w:p>
          <w:p w14:paraId="75161256" w14:textId="77777777" w:rsidR="003E615C"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 xml:space="preserve">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згідно наказу Міністерства аграрної політики та продовольства України від 08.08.2019 </w:t>
            </w:r>
            <w:r>
              <w:rPr>
                <w:rFonts w:ascii="Segoe UI Symbol" w:eastAsia="Segoe UI Symbol" w:hAnsi="Segoe UI Symbol" w:cs="Segoe UI Symbol"/>
                <w:sz w:val="24"/>
                <w:shd w:val="clear" w:color="auto" w:fill="FFFFFF"/>
                <w:lang w:val="uk-UA"/>
              </w:rPr>
              <w:t>№</w:t>
            </w:r>
            <w:r>
              <w:rPr>
                <w:rFonts w:ascii="Times New Roman" w:hAnsi="Times New Roman"/>
                <w:sz w:val="24"/>
                <w:shd w:val="clear" w:color="auto" w:fill="FFFFFF"/>
                <w:lang w:val="uk-UA"/>
              </w:rPr>
              <w:t xml:space="preserve"> 447 (далі за текстом - Акт про додержання вимог).</w:t>
            </w:r>
          </w:p>
          <w:p w14:paraId="6ACA5F0E" w14:textId="77777777" w:rsidR="003E615C"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Акт НАССР та Акт про додержання вимог мають бути складені не раніше 2021 р. та підтверджувати додержання учасником вимог законодавства про харчові продукти у тому числі стосовно виробничих та/або складських приміщеннях, а також не менше ніж двох автомобілів (автомобілів-рефрижераторів якщо предмет закупівлі потребує дотримання відповідного температурного режиму), які будуть використовуватись у виробництві та/або зберіганні, а також перевезенні предмету закупівлі.</w:t>
            </w:r>
          </w:p>
          <w:p w14:paraId="70AD98FD" w14:textId="77777777" w:rsidR="003E615C" w:rsidRPr="00584E0A"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Документи, які підтверджують підстави наявності в Учасника виробничих та/або складських приміщень (договір або свідоцтво про право власності або документ з державного реєстру речових прав на нерухоме майно) які зазначені в Акті НАССР та Акті про додержання вимог.</w:t>
            </w:r>
          </w:p>
          <w:p w14:paraId="4ED31A52" w14:textId="77777777" w:rsidR="003E615C" w:rsidRPr="00584E0A"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Виданий акредитованим органом / установою / підприємством сертифікації сертифікат про відповідність системи управління безпечністю харчових продуктів Учасника вимогам ДСТУ ISO 22000:2007 або ДСТУ ISO 22000:2019  (ISO 22000:2018, IDT) у тому числі щодо провадження діяльності з торгівлі (постачання), складування, зберігання, відвантаження, транспортування.</w:t>
            </w:r>
          </w:p>
          <w:p w14:paraId="51D499E2" w14:textId="5AE343EF" w:rsidR="003E615C" w:rsidRPr="00F101BF" w:rsidRDefault="003E615C" w:rsidP="00462060">
            <w:pPr>
              <w:widowControl w:val="0"/>
              <w:tabs>
                <w:tab w:val="left" w:pos="-27976"/>
              </w:tabs>
              <w:suppressAutoHyphens/>
              <w:overflowPunct w:val="0"/>
              <w:autoSpaceDE w:val="0"/>
              <w:autoSpaceDN w:val="0"/>
              <w:spacing w:line="240" w:lineRule="auto"/>
              <w:ind w:left="141"/>
              <w:jc w:val="both"/>
              <w:textAlignment w:val="baseline"/>
              <w:rPr>
                <w:highlight w:val="green"/>
              </w:rPr>
            </w:pPr>
            <w:r w:rsidRPr="00462060">
              <w:rPr>
                <w:rFonts w:ascii="Times New Roman" w:hAnsi="Times New Roman"/>
                <w:sz w:val="24"/>
                <w:shd w:val="clear" w:color="auto" w:fill="FFFFFF"/>
                <w:lang w:val="uk-UA"/>
              </w:rPr>
              <w:t>Виданий акредитованим органом / установою / підприємством</w:t>
            </w:r>
            <w:r>
              <w:rPr>
                <w:rFonts w:ascii="Times New Roman" w:hAnsi="Times New Roman"/>
                <w:sz w:val="24"/>
                <w:shd w:val="clear" w:color="auto" w:fill="FFFFFF"/>
                <w:lang w:val="uk-UA"/>
              </w:rPr>
              <w:t xml:space="preserve"> сертифікації сертифікат про відповідність системи управління якістю Учасника вимогам ДСТУ ISO 9001:2015 або ДСТУ ISO 9001:2018.</w:t>
            </w:r>
          </w:p>
          <w:p w14:paraId="642062F8" w14:textId="281145A5" w:rsidR="003E615C" w:rsidRPr="00584E0A"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 xml:space="preserve">Документи, які підтверджують наявність в Учасника на законних підставах не менше двох вантажних автомобілів </w:t>
            </w:r>
            <w:r w:rsidRPr="00462060">
              <w:rPr>
                <w:rFonts w:ascii="Times New Roman" w:hAnsi="Times New Roman"/>
                <w:color w:val="auto"/>
                <w:sz w:val="24"/>
                <w:shd w:val="clear" w:color="auto" w:fill="FFFFFF"/>
                <w:lang w:val="uk-UA"/>
              </w:rPr>
              <w:t>(</w:t>
            </w:r>
            <w:r w:rsidR="00F101BF" w:rsidRPr="00462060">
              <w:rPr>
                <w:rFonts w:ascii="Times New Roman" w:hAnsi="Times New Roman"/>
                <w:color w:val="auto"/>
                <w:sz w:val="24"/>
                <w:shd w:val="clear" w:color="auto" w:fill="FFFFFF"/>
                <w:lang w:val="uk-UA"/>
              </w:rPr>
              <w:t xml:space="preserve">в </w:t>
            </w:r>
            <w:proofErr w:type="spellStart"/>
            <w:r w:rsidR="00F101BF" w:rsidRPr="00462060">
              <w:rPr>
                <w:rFonts w:ascii="Times New Roman" w:hAnsi="Times New Roman"/>
                <w:color w:val="auto"/>
                <w:sz w:val="24"/>
                <w:shd w:val="clear" w:color="auto" w:fill="FFFFFF"/>
                <w:lang w:val="uk-UA"/>
              </w:rPr>
              <w:t>т.ч</w:t>
            </w:r>
            <w:proofErr w:type="spellEnd"/>
            <w:r w:rsidR="00F101BF" w:rsidRPr="00462060">
              <w:rPr>
                <w:rFonts w:ascii="Times New Roman" w:hAnsi="Times New Roman"/>
                <w:color w:val="auto"/>
                <w:sz w:val="24"/>
                <w:shd w:val="clear" w:color="auto" w:fill="FFFFFF"/>
                <w:lang w:val="uk-UA"/>
              </w:rPr>
              <w:t xml:space="preserve">. </w:t>
            </w:r>
            <w:r w:rsidRPr="00462060">
              <w:rPr>
                <w:rFonts w:ascii="Times New Roman" w:hAnsi="Times New Roman"/>
                <w:color w:val="auto"/>
                <w:sz w:val="24"/>
                <w:shd w:val="clear" w:color="auto" w:fill="FFFFFF"/>
                <w:lang w:val="uk-UA"/>
              </w:rPr>
              <w:t>автомобіл</w:t>
            </w:r>
            <w:r w:rsidR="00F101BF" w:rsidRPr="00462060">
              <w:rPr>
                <w:rFonts w:ascii="Times New Roman" w:hAnsi="Times New Roman"/>
                <w:color w:val="auto"/>
                <w:sz w:val="24"/>
                <w:shd w:val="clear" w:color="auto" w:fill="FFFFFF"/>
                <w:lang w:val="uk-UA"/>
              </w:rPr>
              <w:t>я</w:t>
            </w:r>
            <w:r w:rsidRPr="00462060">
              <w:rPr>
                <w:rFonts w:ascii="Times New Roman" w:hAnsi="Times New Roman"/>
                <w:color w:val="auto"/>
                <w:sz w:val="24"/>
                <w:shd w:val="clear" w:color="auto" w:fill="FFFFFF"/>
                <w:lang w:val="uk-UA"/>
              </w:rPr>
              <w:t>-рефрижератор</w:t>
            </w:r>
            <w:r w:rsidR="00F101BF" w:rsidRPr="00462060">
              <w:rPr>
                <w:rFonts w:ascii="Times New Roman" w:hAnsi="Times New Roman"/>
                <w:color w:val="auto"/>
                <w:sz w:val="24"/>
                <w:shd w:val="clear" w:color="auto" w:fill="FFFFFF"/>
                <w:lang w:val="uk-UA"/>
              </w:rPr>
              <w:t>а</w:t>
            </w:r>
            <w:r w:rsidRPr="00462060">
              <w:rPr>
                <w:rFonts w:ascii="Times New Roman" w:hAnsi="Times New Roman"/>
                <w:color w:val="auto"/>
                <w:sz w:val="24"/>
                <w:shd w:val="clear" w:color="auto" w:fill="FFFFFF"/>
                <w:lang w:val="uk-UA"/>
              </w:rPr>
              <w:t xml:space="preserve">, </w:t>
            </w:r>
            <w:r>
              <w:rPr>
                <w:rFonts w:ascii="Times New Roman" w:hAnsi="Times New Roman"/>
                <w:sz w:val="24"/>
                <w:shd w:val="clear" w:color="auto" w:fill="FFFFFF"/>
                <w:lang w:val="uk-UA"/>
              </w:rPr>
              <w:t>якщо предмет закупівлі потребує дотримання температурного режиму охолодження/заморозки): договір або свідоцтва про державну реєстрацію транспортних засобів, які відображені в Акті НАССР та Акті про додержання вимог.</w:t>
            </w:r>
          </w:p>
          <w:p w14:paraId="4981A533" w14:textId="1DDA4DB1" w:rsidR="003E615C" w:rsidRPr="00584E0A" w:rsidRDefault="003E615C" w:rsidP="003E615C">
            <w:pPr>
              <w:widowControl w:val="0"/>
              <w:numPr>
                <w:ilvl w:val="0"/>
                <w:numId w:val="37"/>
              </w:numPr>
              <w:tabs>
                <w:tab w:val="left" w:pos="-27976"/>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Документ, виданий не раніше  2021 р. акредитованим органом або установою сертифікації про відповідність вимогам ДСТУ ISO 9001:2015 (ДСТУ ISO 9001:2018), ДСТУ ISO 22000:2007 (ДСТУ ISO 22000:2019)</w:t>
            </w:r>
            <w:r w:rsidR="00462060">
              <w:rPr>
                <w:rFonts w:ascii="Times New Roman" w:hAnsi="Times New Roman"/>
                <w:sz w:val="24"/>
                <w:shd w:val="clear" w:color="auto" w:fill="FFFFFF"/>
                <w:lang w:val="uk-UA"/>
              </w:rPr>
              <w:t xml:space="preserve"> </w:t>
            </w:r>
            <w:r>
              <w:rPr>
                <w:rFonts w:ascii="Times New Roman" w:hAnsi="Times New Roman"/>
                <w:sz w:val="24"/>
                <w:shd w:val="clear" w:color="auto" w:fill="FFFFFF"/>
                <w:lang w:val="uk-UA"/>
              </w:rPr>
              <w:t xml:space="preserve">не менше двох автомобілів </w:t>
            </w:r>
            <w:r>
              <w:rPr>
                <w:rFonts w:ascii="Times New Roman" w:hAnsi="Times New Roman"/>
                <w:sz w:val="24"/>
                <w:shd w:val="clear" w:color="auto" w:fill="FFFFFF"/>
                <w:lang w:val="uk-UA"/>
              </w:rPr>
              <w:lastRenderedPageBreak/>
              <w:t>(</w:t>
            </w:r>
            <w:r w:rsidR="00462060">
              <w:rPr>
                <w:rFonts w:ascii="Times New Roman" w:hAnsi="Times New Roman"/>
                <w:sz w:val="24"/>
                <w:shd w:val="clear" w:color="auto" w:fill="FFFFFF"/>
                <w:lang w:val="uk-UA"/>
              </w:rPr>
              <w:t xml:space="preserve">в </w:t>
            </w:r>
            <w:proofErr w:type="spellStart"/>
            <w:r w:rsidR="00462060">
              <w:rPr>
                <w:rFonts w:ascii="Times New Roman" w:hAnsi="Times New Roman"/>
                <w:sz w:val="24"/>
                <w:shd w:val="clear" w:color="auto" w:fill="FFFFFF"/>
                <w:lang w:val="uk-UA"/>
              </w:rPr>
              <w:t>т.ч</w:t>
            </w:r>
            <w:proofErr w:type="spellEnd"/>
            <w:r w:rsidR="00462060">
              <w:rPr>
                <w:rFonts w:ascii="Times New Roman" w:hAnsi="Times New Roman"/>
                <w:sz w:val="24"/>
                <w:shd w:val="clear" w:color="auto" w:fill="FFFFFF"/>
                <w:lang w:val="uk-UA"/>
              </w:rPr>
              <w:t xml:space="preserve">. </w:t>
            </w:r>
            <w:r>
              <w:rPr>
                <w:rFonts w:ascii="Times New Roman" w:hAnsi="Times New Roman"/>
                <w:sz w:val="24"/>
                <w:shd w:val="clear" w:color="auto" w:fill="FFFFFF"/>
                <w:lang w:val="uk-UA"/>
              </w:rPr>
              <w:t>автомобілів-рефрижераторів, якщо предмет закупівлі потребує дотримання температурного режиму охолодження/заморозки) Учасника, які будуть використовуватись у перевезенні предмету закупівлі та які зазначені в Акті НАССР та Акті про додержання вимог.</w:t>
            </w:r>
          </w:p>
          <w:p w14:paraId="0DAB7EF4" w14:textId="77777777" w:rsidR="003E615C" w:rsidRPr="00584E0A" w:rsidRDefault="003E615C" w:rsidP="00562B79">
            <w:pPr>
              <w:tabs>
                <w:tab w:val="left" w:pos="321"/>
              </w:tabs>
              <w:ind w:left="141"/>
              <w:jc w:val="both"/>
            </w:pPr>
            <w:r>
              <w:rPr>
                <w:rFonts w:ascii="Times New Roman" w:hAnsi="Times New Roman"/>
                <w:sz w:val="24"/>
                <w:shd w:val="clear" w:color="auto" w:fill="FFFFFF"/>
                <w:lang w:val="uk-UA"/>
              </w:rPr>
              <w:t>Сертифікати перевіряються Замовником на предмет їх дійсності та правомочності органу, що їх видав.</w:t>
            </w:r>
          </w:p>
          <w:p w14:paraId="07321FED" w14:textId="1893800B" w:rsidR="003E615C" w:rsidRPr="00584E0A" w:rsidRDefault="003E615C" w:rsidP="003E615C">
            <w:pPr>
              <w:widowControl w:val="0"/>
              <w:numPr>
                <w:ilvl w:val="0"/>
                <w:numId w:val="38"/>
              </w:numPr>
              <w:tabs>
                <w:tab w:val="left" w:pos="-27813"/>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 xml:space="preserve">Видані мікробіологічною лабораторією результати досліджень, які підтверджують відсутність бактерій групи кишкової палички у зразках відібраних у будь-яких  двох кварталах 2022 року, а також у 1-му кварталі 2023 року змивах з виробничих та/або складських приміщеннях, а також не менше ніж у двох автомобілях, які будуть використовуватись у виробництві та/або зберіганні, а також перевезенні предмету закупівлі. </w:t>
            </w:r>
          </w:p>
          <w:p w14:paraId="1A1AD220" w14:textId="77777777" w:rsidR="003E615C" w:rsidRPr="00584E0A" w:rsidRDefault="003E615C" w:rsidP="003E615C">
            <w:pPr>
              <w:widowControl w:val="0"/>
              <w:numPr>
                <w:ilvl w:val="0"/>
                <w:numId w:val="38"/>
              </w:numPr>
              <w:tabs>
                <w:tab w:val="left" w:pos="-27835"/>
              </w:tabs>
              <w:suppressAutoHyphens/>
              <w:overflowPunct w:val="0"/>
              <w:autoSpaceDE w:val="0"/>
              <w:autoSpaceDN w:val="0"/>
              <w:spacing w:line="240" w:lineRule="auto"/>
              <w:ind w:left="141" w:firstLine="0"/>
              <w:jc w:val="both"/>
              <w:textAlignment w:val="baseline"/>
            </w:pPr>
            <w:r>
              <w:rPr>
                <w:rFonts w:ascii="Times New Roman" w:hAnsi="Times New Roman"/>
                <w:sz w:val="24"/>
                <w:shd w:val="clear" w:color="auto" w:fill="FFFFFF"/>
                <w:lang w:val="uk-UA"/>
              </w:rPr>
              <w:t>Підтвердження наявності в Єдиному державному реєстрі юридичних осіб, фізичних осіб-підприємців та громадських формувань інформації про здійснення Учасником таких видів діяльності: 49.41 Вантажний автомобільний транспорт та 52.10 Складське господарство.</w:t>
            </w:r>
          </w:p>
        </w:tc>
      </w:tr>
      <w:tr w:rsidR="003E615C" w:rsidRPr="00584E0A" w14:paraId="4EF55EDA" w14:textId="77777777" w:rsidTr="00562B79">
        <w:trPr>
          <w:trHeight w:val="50"/>
        </w:trPr>
        <w:tc>
          <w:tcPr>
            <w:tcW w:w="3060" w:type="dxa"/>
            <w:tcBorders>
              <w:top w:val="single" w:sz="4" w:space="0" w:color="000001"/>
              <w:left w:val="single" w:sz="4" w:space="0" w:color="000001"/>
              <w:bottom w:val="single" w:sz="4" w:space="0" w:color="000001"/>
              <w:right w:val="single" w:sz="2" w:space="0" w:color="000000"/>
            </w:tcBorders>
            <w:shd w:val="clear" w:color="auto" w:fill="FFFFFF"/>
            <w:tcMar>
              <w:top w:w="0" w:type="dxa"/>
              <w:left w:w="50" w:type="dxa"/>
              <w:bottom w:w="0" w:type="dxa"/>
              <w:right w:w="50" w:type="dxa"/>
            </w:tcMar>
          </w:tcPr>
          <w:p w14:paraId="0513A877" w14:textId="77777777" w:rsidR="003E615C" w:rsidRPr="00584E0A" w:rsidRDefault="003E615C" w:rsidP="00562B79">
            <w:pPr>
              <w:spacing w:after="160"/>
            </w:pPr>
            <w:r>
              <w:rPr>
                <w:rFonts w:ascii="Times New Roman" w:hAnsi="Times New Roman"/>
                <w:sz w:val="24"/>
                <w:lang w:val="uk-UA"/>
              </w:rPr>
              <w:lastRenderedPageBreak/>
              <w:t>Наявність працівників відповідної кваліфікації, які мають необхідні знання та досвід</w:t>
            </w:r>
          </w:p>
        </w:tc>
        <w:tc>
          <w:tcPr>
            <w:tcW w:w="6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0" w:type="dxa"/>
              <w:bottom w:w="0" w:type="dxa"/>
              <w:right w:w="50" w:type="dxa"/>
            </w:tcMar>
          </w:tcPr>
          <w:p w14:paraId="5E3283AB" w14:textId="77777777" w:rsidR="003E615C" w:rsidRPr="00584E0A" w:rsidRDefault="003E615C" w:rsidP="003E615C">
            <w:pPr>
              <w:widowControl w:val="0"/>
              <w:numPr>
                <w:ilvl w:val="0"/>
                <w:numId w:val="39"/>
              </w:numPr>
              <w:tabs>
                <w:tab w:val="left" w:pos="-27748"/>
              </w:tabs>
              <w:suppressAutoHyphens/>
              <w:overflowPunct w:val="0"/>
              <w:autoSpaceDE w:val="0"/>
              <w:autoSpaceDN w:val="0"/>
              <w:spacing w:line="240" w:lineRule="auto"/>
              <w:ind w:left="0" w:firstLine="0"/>
              <w:jc w:val="both"/>
              <w:textAlignment w:val="baseline"/>
            </w:pPr>
            <w:r>
              <w:rPr>
                <w:rFonts w:ascii="Times New Roman" w:hAnsi="Times New Roman"/>
                <w:sz w:val="24"/>
                <w:shd w:val="clear" w:color="auto" w:fill="FFFFFF"/>
                <w:lang w:val="uk-UA"/>
              </w:rPr>
              <w:t>Особисті медичні книжки працівників, які безпосередньо контактують з харчовими продуктами - предметом закупівлі. Особисті медичні книжки повинні мати чинні відмітки про можливість працівника виконувати роботу з харчовими продуктами.</w:t>
            </w:r>
          </w:p>
          <w:p w14:paraId="47A2E343" w14:textId="6DA3EADA" w:rsidR="003E615C" w:rsidRPr="00584E0A" w:rsidRDefault="003E615C" w:rsidP="003E615C">
            <w:pPr>
              <w:tabs>
                <w:tab w:val="left" w:pos="462"/>
              </w:tabs>
              <w:spacing w:line="240" w:lineRule="auto"/>
              <w:jc w:val="both"/>
            </w:pPr>
          </w:p>
        </w:tc>
      </w:tr>
      <w:tr w:rsidR="003E615C" w:rsidRPr="00584E0A" w14:paraId="284E0082" w14:textId="77777777" w:rsidTr="00562B79">
        <w:trPr>
          <w:trHeight w:val="50"/>
        </w:trPr>
        <w:tc>
          <w:tcPr>
            <w:tcW w:w="3060" w:type="dxa"/>
            <w:tcBorders>
              <w:top w:val="single" w:sz="4" w:space="0" w:color="000001"/>
              <w:left w:val="single" w:sz="4" w:space="0" w:color="000001"/>
              <w:bottom w:val="single" w:sz="4" w:space="0" w:color="000001"/>
              <w:right w:val="single" w:sz="2" w:space="0" w:color="000000"/>
            </w:tcBorders>
            <w:shd w:val="clear" w:color="auto" w:fill="FFFFFF"/>
            <w:tcMar>
              <w:top w:w="0" w:type="dxa"/>
              <w:left w:w="50" w:type="dxa"/>
              <w:bottom w:w="0" w:type="dxa"/>
              <w:right w:w="50" w:type="dxa"/>
            </w:tcMar>
          </w:tcPr>
          <w:p w14:paraId="36449F0C" w14:textId="77777777" w:rsidR="003E615C" w:rsidRPr="00584E0A" w:rsidRDefault="003E615C" w:rsidP="0056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pPr>
            <w:r>
              <w:rPr>
                <w:rFonts w:ascii="Times New Roman" w:hAnsi="Times New Roman"/>
                <w:color w:val="333333"/>
                <w:sz w:val="24"/>
                <w:shd w:val="clear" w:color="auto" w:fill="FFFFFF"/>
                <w:lang w:val="uk-UA"/>
              </w:rPr>
              <w:t>Наявність документально підтвердженого досвіду виконання аналогічного договору</w:t>
            </w:r>
          </w:p>
        </w:tc>
        <w:tc>
          <w:tcPr>
            <w:tcW w:w="6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0" w:type="dxa"/>
              <w:bottom w:w="0" w:type="dxa"/>
              <w:right w:w="50" w:type="dxa"/>
            </w:tcMar>
          </w:tcPr>
          <w:p w14:paraId="01965EA3" w14:textId="77777777" w:rsidR="003E615C" w:rsidRPr="00584E0A" w:rsidRDefault="003E615C" w:rsidP="00562B79">
            <w:pPr>
              <w:ind w:left="141"/>
              <w:jc w:val="both"/>
            </w:pPr>
            <w:r>
              <w:rPr>
                <w:rFonts w:ascii="Times New Roman" w:hAnsi="Times New Roman"/>
                <w:sz w:val="24"/>
                <w:lang w:val="uk-UA"/>
              </w:rPr>
              <w:t>-довідка (інформація ) в довільній формі від суб’єкта господарювання, якому Учасник поставляв товар аналогічний предмету закупівлі. Такий документ повинен містити номер та дату укладання договору, а також інформацію про належне виконання Учасником поставок товару.</w:t>
            </w:r>
          </w:p>
          <w:p w14:paraId="00B94D70" w14:textId="77777777" w:rsidR="003E615C" w:rsidRPr="00584E0A" w:rsidRDefault="003E615C" w:rsidP="00562B79">
            <w:pPr>
              <w:ind w:left="141"/>
              <w:jc w:val="both"/>
            </w:pPr>
            <w:r>
              <w:rPr>
                <w:rFonts w:ascii="Times New Roman" w:hAnsi="Times New Roman"/>
                <w:sz w:val="24"/>
                <w:lang w:val="uk-UA"/>
              </w:rPr>
              <w:t xml:space="preserve"> </w:t>
            </w:r>
          </w:p>
          <w:p w14:paraId="5FDC7A55" w14:textId="77777777" w:rsidR="003E615C" w:rsidRPr="00584E0A" w:rsidRDefault="003E615C" w:rsidP="00562B79">
            <w:pPr>
              <w:spacing w:after="160"/>
              <w:ind w:left="141"/>
              <w:jc w:val="both"/>
            </w:pPr>
            <w:r>
              <w:rPr>
                <w:rFonts w:ascii="Times New Roman" w:hAnsi="Times New Roman"/>
                <w:sz w:val="24"/>
                <w:lang w:val="uk-UA"/>
              </w:rPr>
              <w:t>Аналогічним</w:t>
            </w:r>
            <w:r>
              <w:rPr>
                <w:rFonts w:ascii="Times New Roman" w:hAnsi="Times New Roman"/>
                <w:b/>
                <w:i/>
                <w:sz w:val="24"/>
                <w:lang w:val="uk-UA"/>
              </w:rPr>
              <w:t xml:space="preserve"> </w:t>
            </w:r>
            <w:r>
              <w:rPr>
                <w:rFonts w:ascii="Times New Roman" w:hAnsi="Times New Roman"/>
                <w:sz w:val="24"/>
                <w:lang w:val="uk-UA"/>
              </w:rPr>
              <w:t>вважається товар, який відноситься до того ж класу (перші чотири цифри коду Єдиного закупівельного словника ДК 021:2015), що й предмет даної закупівлі.</w:t>
            </w:r>
          </w:p>
        </w:tc>
      </w:tr>
    </w:tbl>
    <w:p w14:paraId="53763C7D" w14:textId="77777777" w:rsidR="003E615C" w:rsidRPr="00584E0A" w:rsidRDefault="003E615C" w:rsidP="003E615C">
      <w:pPr>
        <w:spacing w:line="240" w:lineRule="auto"/>
        <w:jc w:val="both"/>
      </w:pPr>
      <w:r>
        <w:rPr>
          <w:rFonts w:ascii="Times New Roman" w:hAnsi="Times New Roman"/>
          <w:sz w:val="24"/>
          <w:szCs w:val="24"/>
          <w:lang w:val="uk-UA"/>
        </w:rPr>
        <w:t>Якщо Учасник у разі укладання договору про закупівлю із Замовником при постачанні предмету закупівлі буде користуватися послугами іншого суб’єкта господарювання (транспортування, складські послуги, зберігання, (роз)вантаження, зважування тощо), такий Учасник для підтвердження своєї відповідності критеріям «наявність обладнання, матеріально-технічної бази та технологій» та «наявність працівників відповідної кваліфікації, які мають необхідні знання та досвід» має надати:</w:t>
      </w:r>
    </w:p>
    <w:p w14:paraId="79FB6943" w14:textId="77777777" w:rsidR="003E615C" w:rsidRPr="00584E0A" w:rsidRDefault="003E615C" w:rsidP="003E615C">
      <w:pPr>
        <w:spacing w:line="240" w:lineRule="auto"/>
        <w:jc w:val="both"/>
      </w:pPr>
      <w:r>
        <w:rPr>
          <w:rFonts w:ascii="Times New Roman" w:hAnsi="Times New Roman"/>
          <w:sz w:val="24"/>
          <w:szCs w:val="24"/>
          <w:lang w:val="uk-UA"/>
        </w:rPr>
        <w:t>- а) договір (договори) про надання відповідних послуг;</w:t>
      </w:r>
    </w:p>
    <w:p w14:paraId="3D023816" w14:textId="77777777" w:rsidR="003E615C" w:rsidRPr="00584E0A" w:rsidRDefault="003E615C" w:rsidP="003E615C">
      <w:pPr>
        <w:spacing w:line="240" w:lineRule="auto"/>
        <w:jc w:val="both"/>
      </w:pPr>
      <w:r>
        <w:rPr>
          <w:rFonts w:ascii="Times New Roman" w:hAnsi="Times New Roman"/>
          <w:sz w:val="24"/>
          <w:szCs w:val="24"/>
          <w:lang w:val="uk-UA"/>
        </w:rPr>
        <w:t>- б) вищевказані документи в додатку 1 цієї документації, які підтверджують наявність у надавача послуг обладнання, матеріально-технічної бази, технологій, працівників відповідної кваліфікації, які мають необхідні знання та досвід (зокрема наявність сертифікатів, довідок, дозволів ,результатів відбору зразків, актів виконаних робіт, документів про відповідність вимогам ДСТУ ІСО, Акту про додержання вимог, Акту НАССР).</w:t>
      </w:r>
    </w:p>
    <w:p w14:paraId="0B345289" w14:textId="192E6A81" w:rsidR="00AB0A71" w:rsidRDefault="003E615C" w:rsidP="003E615C">
      <w:pPr>
        <w:spacing w:line="240" w:lineRule="auto"/>
      </w:pPr>
      <w:r>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5D08BE" w14:textId="364F46AC" w:rsidR="004F7950" w:rsidRDefault="004F7950"/>
    <w:p w14:paraId="1A570C27" w14:textId="1879FB94" w:rsidR="000121D6" w:rsidRDefault="000121D6"/>
    <w:p w14:paraId="1AB51437" w14:textId="77777777" w:rsidR="000121D6" w:rsidRDefault="000121D6"/>
    <w:p w14:paraId="1246C2C0" w14:textId="77777777" w:rsidR="001E4F99" w:rsidRDefault="001E4F99" w:rsidP="001E4F99">
      <w:pPr>
        <w:widowControl w:val="0"/>
        <w:ind w:firstLine="567"/>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Додаток</w:t>
      </w:r>
      <w:proofErr w:type="spellEnd"/>
      <w:r>
        <w:rPr>
          <w:rFonts w:ascii="Times New Roman" w:eastAsia="Times New Roman" w:hAnsi="Times New Roman" w:cs="Times New Roman"/>
          <w:b/>
          <w:bCs/>
          <w:sz w:val="24"/>
          <w:szCs w:val="24"/>
        </w:rPr>
        <w:t xml:space="preserve"> №2 </w:t>
      </w:r>
    </w:p>
    <w:p w14:paraId="3FA9F2C7" w14:textId="77777777" w:rsidR="001E4F99" w:rsidRDefault="001E4F99" w:rsidP="001E4F99">
      <w:pPr>
        <w:widowControl w:val="0"/>
        <w:ind w:firstLine="56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w:t>
      </w:r>
      <w:proofErr w:type="spellStart"/>
      <w:r>
        <w:rPr>
          <w:rFonts w:ascii="Times New Roman" w:eastAsia="Times New Roman" w:hAnsi="Times New Roman" w:cs="Times New Roman"/>
          <w:b/>
          <w:bCs/>
          <w:sz w:val="24"/>
          <w:szCs w:val="24"/>
        </w:rPr>
        <w:t>тендерної</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документації</w:t>
      </w:r>
      <w:proofErr w:type="spellEnd"/>
    </w:p>
    <w:p w14:paraId="75D38A84" w14:textId="77777777" w:rsidR="001E4F99" w:rsidRPr="0076495F" w:rsidRDefault="001E4F99" w:rsidP="001E4F99">
      <w:pPr>
        <w:widowControl w:val="0"/>
        <w:ind w:firstLine="567"/>
        <w:jc w:val="right"/>
        <w:rPr>
          <w:rFonts w:ascii="Times New Roman" w:eastAsia="Times New Roman" w:hAnsi="Times New Roman" w:cs="Times New Roman"/>
          <w:b/>
          <w:bCs/>
          <w:sz w:val="24"/>
          <w:szCs w:val="24"/>
        </w:rPr>
      </w:pPr>
    </w:p>
    <w:p w14:paraId="3EB001D0" w14:textId="77777777" w:rsidR="003A0898" w:rsidRPr="003A0898" w:rsidRDefault="003A0898" w:rsidP="003A0898">
      <w:pPr>
        <w:spacing w:line="240" w:lineRule="auto"/>
        <w:jc w:val="center"/>
        <w:rPr>
          <w:rFonts w:ascii="Times New Roman" w:hAnsi="Times New Roman" w:cs="Times New Roman"/>
          <w:b/>
          <w:bCs/>
          <w:sz w:val="24"/>
          <w:szCs w:val="24"/>
        </w:rPr>
      </w:pPr>
      <w:proofErr w:type="spellStart"/>
      <w:r w:rsidRPr="003A0898">
        <w:rPr>
          <w:rFonts w:ascii="Times New Roman" w:hAnsi="Times New Roman" w:cs="Times New Roman"/>
          <w:b/>
          <w:bCs/>
          <w:sz w:val="24"/>
          <w:szCs w:val="24"/>
        </w:rPr>
        <w:t>Підстави</w:t>
      </w:r>
      <w:proofErr w:type="spellEnd"/>
      <w:r w:rsidRPr="003A0898">
        <w:rPr>
          <w:rFonts w:ascii="Times New Roman" w:hAnsi="Times New Roman" w:cs="Times New Roman"/>
          <w:b/>
          <w:bCs/>
          <w:sz w:val="24"/>
          <w:szCs w:val="24"/>
        </w:rPr>
        <w:t xml:space="preserve"> для </w:t>
      </w:r>
      <w:proofErr w:type="spellStart"/>
      <w:r w:rsidRPr="003A0898">
        <w:rPr>
          <w:rFonts w:ascii="Times New Roman" w:hAnsi="Times New Roman" w:cs="Times New Roman"/>
          <w:b/>
          <w:bCs/>
          <w:sz w:val="24"/>
          <w:szCs w:val="24"/>
        </w:rPr>
        <w:t>відмови</w:t>
      </w:r>
      <w:proofErr w:type="spellEnd"/>
      <w:r w:rsidRPr="003A0898">
        <w:rPr>
          <w:rFonts w:ascii="Times New Roman" w:hAnsi="Times New Roman" w:cs="Times New Roman"/>
          <w:b/>
          <w:bCs/>
          <w:sz w:val="24"/>
          <w:szCs w:val="24"/>
        </w:rPr>
        <w:t xml:space="preserve"> в </w:t>
      </w:r>
      <w:proofErr w:type="spellStart"/>
      <w:r w:rsidRPr="003A0898">
        <w:rPr>
          <w:rFonts w:ascii="Times New Roman" w:hAnsi="Times New Roman" w:cs="Times New Roman"/>
          <w:b/>
          <w:bCs/>
          <w:sz w:val="24"/>
          <w:szCs w:val="24"/>
        </w:rPr>
        <w:t>участі</w:t>
      </w:r>
      <w:proofErr w:type="spellEnd"/>
      <w:r w:rsidRPr="003A0898">
        <w:rPr>
          <w:rFonts w:ascii="Times New Roman" w:hAnsi="Times New Roman" w:cs="Times New Roman"/>
          <w:b/>
          <w:bCs/>
          <w:sz w:val="24"/>
          <w:szCs w:val="24"/>
        </w:rPr>
        <w:t xml:space="preserve"> у </w:t>
      </w:r>
      <w:proofErr w:type="spellStart"/>
      <w:r w:rsidRPr="003A0898">
        <w:rPr>
          <w:rFonts w:ascii="Times New Roman" w:hAnsi="Times New Roman" w:cs="Times New Roman"/>
          <w:b/>
          <w:bCs/>
          <w:sz w:val="24"/>
          <w:szCs w:val="24"/>
        </w:rPr>
        <w:t>процедурі</w:t>
      </w:r>
      <w:proofErr w:type="spellEnd"/>
      <w:r w:rsidRPr="003A0898">
        <w:rPr>
          <w:rFonts w:ascii="Times New Roman" w:hAnsi="Times New Roman" w:cs="Times New Roman"/>
          <w:b/>
          <w:bCs/>
          <w:sz w:val="24"/>
          <w:szCs w:val="24"/>
        </w:rPr>
        <w:t xml:space="preserve"> </w:t>
      </w:r>
      <w:proofErr w:type="spellStart"/>
      <w:r w:rsidRPr="003A0898">
        <w:rPr>
          <w:rFonts w:ascii="Times New Roman" w:hAnsi="Times New Roman" w:cs="Times New Roman"/>
          <w:b/>
          <w:bCs/>
          <w:sz w:val="24"/>
          <w:szCs w:val="24"/>
        </w:rPr>
        <w:t>закупівлі</w:t>
      </w:r>
      <w:proofErr w:type="spellEnd"/>
      <w:r w:rsidRPr="003A0898">
        <w:rPr>
          <w:rFonts w:ascii="Times New Roman" w:hAnsi="Times New Roman" w:cs="Times New Roman"/>
          <w:b/>
          <w:bCs/>
          <w:sz w:val="24"/>
          <w:szCs w:val="24"/>
        </w:rPr>
        <w:t xml:space="preserve"> та </w:t>
      </w:r>
      <w:proofErr w:type="spellStart"/>
      <w:r w:rsidRPr="003A0898">
        <w:rPr>
          <w:rFonts w:ascii="Times New Roman" w:hAnsi="Times New Roman" w:cs="Times New Roman"/>
          <w:b/>
          <w:bCs/>
          <w:sz w:val="24"/>
          <w:szCs w:val="24"/>
        </w:rPr>
        <w:t>інші</w:t>
      </w:r>
      <w:proofErr w:type="spellEnd"/>
      <w:r w:rsidRPr="003A0898">
        <w:rPr>
          <w:rFonts w:ascii="Times New Roman" w:hAnsi="Times New Roman" w:cs="Times New Roman"/>
          <w:b/>
          <w:bCs/>
          <w:sz w:val="24"/>
          <w:szCs w:val="24"/>
        </w:rPr>
        <w:t xml:space="preserve"> </w:t>
      </w:r>
      <w:proofErr w:type="spellStart"/>
      <w:r w:rsidRPr="003A0898">
        <w:rPr>
          <w:rFonts w:ascii="Times New Roman" w:hAnsi="Times New Roman" w:cs="Times New Roman"/>
          <w:b/>
          <w:bCs/>
          <w:sz w:val="24"/>
          <w:szCs w:val="24"/>
        </w:rPr>
        <w:t>документи</w:t>
      </w:r>
      <w:proofErr w:type="spellEnd"/>
    </w:p>
    <w:p w14:paraId="014252E5" w14:textId="77777777" w:rsidR="003A0898" w:rsidRPr="003A0898" w:rsidRDefault="003A0898" w:rsidP="003A0898">
      <w:pPr>
        <w:shd w:val="clear" w:color="auto" w:fill="FFFFFF"/>
        <w:spacing w:line="240" w:lineRule="auto"/>
        <w:jc w:val="both"/>
        <w:rPr>
          <w:rFonts w:ascii="Times New Roman" w:hAnsi="Times New Roman" w:cs="Times New Roman"/>
          <w:sz w:val="24"/>
          <w:szCs w:val="24"/>
        </w:rPr>
      </w:pPr>
    </w:p>
    <w:p w14:paraId="6872D5DC" w14:textId="77777777" w:rsidR="003A0898" w:rsidRPr="003A0898" w:rsidRDefault="003A0898" w:rsidP="003A0898">
      <w:pPr>
        <w:pStyle w:val="ab"/>
        <w:widowControl w:val="0"/>
        <w:ind w:left="0"/>
        <w:jc w:val="both"/>
        <w:rPr>
          <w:rFonts w:ascii="Times New Roman" w:eastAsia="Times New Roman" w:hAnsi="Times New Roman" w:cs="Times New Roman"/>
          <w:b/>
          <w:sz w:val="24"/>
          <w:szCs w:val="24"/>
        </w:rPr>
      </w:pPr>
      <w:r w:rsidRPr="003A0898">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18833B62" w14:textId="77777777" w:rsidR="003A0898" w:rsidRPr="003A0898" w:rsidRDefault="003A0898" w:rsidP="003A0898">
      <w:pPr>
        <w:widowControl w:val="0"/>
        <w:spacing w:line="240" w:lineRule="auto"/>
        <w:jc w:val="both"/>
        <w:rPr>
          <w:rFonts w:ascii="Times New Roman" w:hAnsi="Times New Roman" w:cs="Times New Roman"/>
          <w:bCs/>
          <w:sz w:val="24"/>
          <w:szCs w:val="24"/>
        </w:rPr>
      </w:pPr>
    </w:p>
    <w:p w14:paraId="7D89D11A" w14:textId="77777777" w:rsidR="003A0898" w:rsidRPr="003A0898" w:rsidRDefault="003A0898" w:rsidP="003A0898">
      <w:pPr>
        <w:spacing w:line="240" w:lineRule="auto"/>
        <w:ind w:firstLine="567"/>
        <w:jc w:val="both"/>
        <w:rPr>
          <w:rFonts w:ascii="Times New Roman" w:hAnsi="Times New Roman" w:cs="Times New Roman"/>
          <w:b/>
          <w:sz w:val="24"/>
          <w:szCs w:val="24"/>
        </w:rPr>
      </w:pPr>
      <w:proofErr w:type="spellStart"/>
      <w:r w:rsidRPr="003A0898">
        <w:rPr>
          <w:rFonts w:ascii="Times New Roman" w:hAnsi="Times New Roman" w:cs="Times New Roman"/>
          <w:sz w:val="24"/>
          <w:szCs w:val="24"/>
        </w:rPr>
        <w:t>Замовник</w:t>
      </w:r>
      <w:proofErr w:type="spellEnd"/>
      <w:r w:rsidRPr="003A0898">
        <w:rPr>
          <w:rFonts w:ascii="Times New Roman" w:hAnsi="Times New Roman" w:cs="Times New Roman"/>
          <w:sz w:val="24"/>
          <w:szCs w:val="24"/>
        </w:rPr>
        <w:t xml:space="preserve"> не </w:t>
      </w:r>
      <w:proofErr w:type="spellStart"/>
      <w:r w:rsidRPr="003A0898">
        <w:rPr>
          <w:rFonts w:ascii="Times New Roman" w:hAnsi="Times New Roman" w:cs="Times New Roman"/>
          <w:sz w:val="24"/>
          <w:szCs w:val="24"/>
        </w:rPr>
        <w:t>вимагає</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учасника</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w:t>
      </w:r>
      <w:proofErr w:type="spellEnd"/>
      <w:r w:rsidRPr="003A0898">
        <w:rPr>
          <w:rFonts w:ascii="Times New Roman" w:hAnsi="Times New Roman" w:cs="Times New Roman"/>
          <w:sz w:val="24"/>
          <w:szCs w:val="24"/>
        </w:rPr>
        <w:t xml:space="preserve"> час </w:t>
      </w:r>
      <w:proofErr w:type="spellStart"/>
      <w:r w:rsidRPr="003A0898">
        <w:rPr>
          <w:rFonts w:ascii="Times New Roman" w:hAnsi="Times New Roman" w:cs="Times New Roman"/>
          <w:sz w:val="24"/>
          <w:szCs w:val="24"/>
        </w:rPr>
        <w:t>подання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тендерної</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пропозиції</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електронній</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системі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закупівель</w:t>
      </w:r>
      <w:proofErr w:type="spellEnd"/>
      <w:r w:rsidRPr="003A0898">
        <w:rPr>
          <w:rFonts w:ascii="Times New Roman" w:hAnsi="Times New Roman" w:cs="Times New Roman"/>
          <w:sz w:val="24"/>
          <w:szCs w:val="24"/>
        </w:rPr>
        <w:t xml:space="preserve"> будь-</w:t>
      </w:r>
      <w:proofErr w:type="spellStart"/>
      <w:r w:rsidRPr="003A0898">
        <w:rPr>
          <w:rFonts w:ascii="Times New Roman" w:hAnsi="Times New Roman" w:cs="Times New Roman"/>
          <w:sz w:val="24"/>
          <w:szCs w:val="24"/>
        </w:rPr>
        <w:t>яких</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документів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що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підтверджують</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відсутність</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підстав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визначених</w:t>
      </w:r>
      <w:proofErr w:type="spellEnd"/>
      <w:r w:rsidRPr="003A0898">
        <w:rPr>
          <w:rFonts w:ascii="Times New Roman" w:hAnsi="Times New Roman" w:cs="Times New Roman"/>
          <w:sz w:val="24"/>
          <w:szCs w:val="24"/>
        </w:rPr>
        <w:t xml:space="preserve"> у </w:t>
      </w:r>
      <w:proofErr w:type="spellStart"/>
      <w:r w:rsidRPr="003A0898">
        <w:rPr>
          <w:rFonts w:ascii="Times New Roman" w:hAnsi="Times New Roman" w:cs="Times New Roman"/>
          <w:sz w:val="24"/>
          <w:szCs w:val="24"/>
        </w:rPr>
        <w:t>пункті</w:t>
      </w:r>
      <w:proofErr w:type="spellEnd"/>
      <w:r w:rsidRPr="003A0898">
        <w:rPr>
          <w:rFonts w:ascii="Times New Roman" w:hAnsi="Times New Roman" w:cs="Times New Roman"/>
          <w:sz w:val="24"/>
          <w:szCs w:val="24"/>
        </w:rPr>
        <w:t xml:space="preserve"> 44 </w:t>
      </w:r>
      <w:proofErr w:type="spellStart"/>
      <w:r w:rsidRPr="003A0898">
        <w:rPr>
          <w:rFonts w:ascii="Times New Roman" w:hAnsi="Times New Roman" w:cs="Times New Roman"/>
          <w:sz w:val="24"/>
          <w:szCs w:val="24"/>
        </w:rPr>
        <w:t>Особливостей</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крім</w:t>
      </w:r>
      <w:proofErr w:type="spellEnd"/>
      <w:r w:rsidRPr="003A0898">
        <w:rPr>
          <w:rFonts w:ascii="Times New Roman" w:hAnsi="Times New Roman" w:cs="Times New Roman"/>
          <w:sz w:val="24"/>
          <w:szCs w:val="24"/>
        </w:rPr>
        <w:t xml:space="preserve"> абзацу </w:t>
      </w:r>
      <w:proofErr w:type="spellStart"/>
      <w:r w:rsidRPr="003A0898">
        <w:rPr>
          <w:rFonts w:ascii="Times New Roman" w:hAnsi="Times New Roman" w:cs="Times New Roman"/>
          <w:sz w:val="24"/>
          <w:szCs w:val="24"/>
        </w:rPr>
        <w:t>чотирнадцятого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цього</w:t>
      </w:r>
      <w:proofErr w:type="spellEnd"/>
      <w:r w:rsidRPr="003A0898">
        <w:rPr>
          <w:rFonts w:ascii="Times New Roman" w:hAnsi="Times New Roman" w:cs="Times New Roman"/>
          <w:sz w:val="24"/>
          <w:szCs w:val="24"/>
        </w:rPr>
        <w:t xml:space="preserve"> пункту), </w:t>
      </w:r>
      <w:proofErr w:type="spellStart"/>
      <w:r w:rsidRPr="003A0898">
        <w:rPr>
          <w:rFonts w:ascii="Times New Roman" w:hAnsi="Times New Roman" w:cs="Times New Roman"/>
          <w:sz w:val="24"/>
          <w:szCs w:val="24"/>
        </w:rPr>
        <w:t>крім</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самостійного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декларування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відсутності</w:t>
      </w:r>
      <w:proofErr w:type="spellEnd"/>
      <w:r w:rsidRPr="003A0898">
        <w:rPr>
          <w:rFonts w:ascii="Times New Roman" w:hAnsi="Times New Roman" w:cs="Times New Roman"/>
          <w:sz w:val="24"/>
          <w:szCs w:val="24"/>
        </w:rPr>
        <w:t xml:space="preserve"> таких </w:t>
      </w:r>
      <w:proofErr w:type="spellStart"/>
      <w:r w:rsidRPr="003A0898">
        <w:rPr>
          <w:rFonts w:ascii="Times New Roman" w:hAnsi="Times New Roman" w:cs="Times New Roman"/>
          <w:sz w:val="24"/>
          <w:szCs w:val="24"/>
        </w:rPr>
        <w:t>підстав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учасником</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відповідно</w:t>
      </w:r>
      <w:proofErr w:type="spellEnd"/>
      <w:r w:rsidRPr="003A0898">
        <w:rPr>
          <w:rFonts w:ascii="Times New Roman" w:hAnsi="Times New Roman" w:cs="Times New Roman"/>
          <w:sz w:val="24"/>
          <w:szCs w:val="24"/>
        </w:rPr>
        <w:t xml:space="preserve"> </w:t>
      </w:r>
      <w:proofErr w:type="gramStart"/>
      <w:r w:rsidRPr="003A0898">
        <w:rPr>
          <w:rFonts w:ascii="Times New Roman" w:hAnsi="Times New Roman" w:cs="Times New Roman"/>
          <w:sz w:val="24"/>
          <w:szCs w:val="24"/>
        </w:rPr>
        <w:t>до абзацу</w:t>
      </w:r>
      <w:proofErr w:type="gram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шістнадцятого</w:t>
      </w:r>
      <w:proofErr w:type="spellEnd"/>
      <w:r w:rsidRPr="003A0898">
        <w:rPr>
          <w:rFonts w:ascii="Times New Roman" w:hAnsi="Times New Roman" w:cs="Times New Roman"/>
          <w:sz w:val="24"/>
          <w:szCs w:val="24"/>
        </w:rPr>
        <w:t xml:space="preserve"> пункту 44 </w:t>
      </w:r>
      <w:proofErr w:type="spellStart"/>
      <w:r w:rsidRPr="003A0898">
        <w:rPr>
          <w:rFonts w:ascii="Times New Roman" w:hAnsi="Times New Roman" w:cs="Times New Roman"/>
          <w:sz w:val="24"/>
          <w:szCs w:val="24"/>
        </w:rPr>
        <w:t>Особливостей</w:t>
      </w:r>
      <w:proofErr w:type="spellEnd"/>
      <w:r w:rsidRPr="003A0898">
        <w:rPr>
          <w:rFonts w:ascii="Times New Roman" w:hAnsi="Times New Roman" w:cs="Times New Roman"/>
          <w:sz w:val="24"/>
          <w:szCs w:val="24"/>
        </w:rPr>
        <w:t>.</w:t>
      </w:r>
    </w:p>
    <w:p w14:paraId="2B27BC9F" w14:textId="77777777" w:rsidR="003A0898" w:rsidRPr="003A0898" w:rsidRDefault="003A0898" w:rsidP="003A0898">
      <w:pPr>
        <w:widowControl w:val="0"/>
        <w:spacing w:line="240" w:lineRule="auto"/>
        <w:ind w:firstLine="567"/>
        <w:jc w:val="both"/>
        <w:rPr>
          <w:rFonts w:ascii="Times New Roman" w:hAnsi="Times New Roman" w:cs="Times New Roman"/>
          <w:sz w:val="24"/>
          <w:szCs w:val="24"/>
        </w:rPr>
      </w:pPr>
      <w:proofErr w:type="spellStart"/>
      <w:r w:rsidRPr="003A0898">
        <w:rPr>
          <w:rFonts w:ascii="Times New Roman" w:hAnsi="Times New Roman" w:cs="Times New Roman"/>
          <w:sz w:val="24"/>
          <w:szCs w:val="24"/>
        </w:rPr>
        <w:t>Учасник</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підтверджує</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відсутність</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підстав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зазначених</w:t>
      </w:r>
      <w:proofErr w:type="spellEnd"/>
      <w:r w:rsidRPr="003A0898">
        <w:rPr>
          <w:rFonts w:ascii="Times New Roman" w:hAnsi="Times New Roman" w:cs="Times New Roman"/>
          <w:sz w:val="24"/>
          <w:szCs w:val="24"/>
        </w:rPr>
        <w:t xml:space="preserve"> у </w:t>
      </w:r>
      <w:proofErr w:type="spellStart"/>
      <w:r w:rsidRPr="003A0898">
        <w:rPr>
          <w:rFonts w:ascii="Times New Roman" w:hAnsi="Times New Roman" w:cs="Times New Roman"/>
          <w:sz w:val="24"/>
          <w:szCs w:val="24"/>
        </w:rPr>
        <w:t>пункті</w:t>
      </w:r>
      <w:proofErr w:type="spellEnd"/>
      <w:r w:rsidRPr="003A0898">
        <w:rPr>
          <w:rFonts w:ascii="Times New Roman" w:hAnsi="Times New Roman" w:cs="Times New Roman"/>
          <w:sz w:val="24"/>
          <w:szCs w:val="24"/>
        </w:rPr>
        <w:t xml:space="preserve"> 44 </w:t>
      </w:r>
      <w:proofErr w:type="spellStart"/>
      <w:r w:rsidRPr="003A0898">
        <w:rPr>
          <w:rFonts w:ascii="Times New Roman" w:hAnsi="Times New Roman" w:cs="Times New Roman"/>
          <w:sz w:val="24"/>
          <w:szCs w:val="24"/>
        </w:rPr>
        <w:t>Особливостей</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крім</w:t>
      </w:r>
      <w:proofErr w:type="spellEnd"/>
      <w:r w:rsidRPr="003A0898">
        <w:rPr>
          <w:rFonts w:ascii="Times New Roman" w:hAnsi="Times New Roman" w:cs="Times New Roman"/>
          <w:sz w:val="24"/>
          <w:szCs w:val="24"/>
        </w:rPr>
        <w:t xml:space="preserve"> абзацу </w:t>
      </w:r>
      <w:proofErr w:type="spellStart"/>
      <w:r w:rsidRPr="003A0898">
        <w:rPr>
          <w:rFonts w:ascii="Times New Roman" w:hAnsi="Times New Roman" w:cs="Times New Roman"/>
          <w:sz w:val="24"/>
          <w:szCs w:val="24"/>
        </w:rPr>
        <w:t>чотирнадцятого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цього</w:t>
      </w:r>
      <w:proofErr w:type="spellEnd"/>
      <w:r w:rsidRPr="003A0898">
        <w:rPr>
          <w:rFonts w:ascii="Times New Roman" w:hAnsi="Times New Roman" w:cs="Times New Roman"/>
          <w:sz w:val="24"/>
          <w:szCs w:val="24"/>
        </w:rPr>
        <w:t xml:space="preserve"> пункту), </w:t>
      </w:r>
      <w:r w:rsidRPr="003A0898">
        <w:rPr>
          <w:rFonts w:ascii="Times New Roman" w:hAnsi="Times New Roman" w:cs="Times New Roman"/>
          <w:b/>
          <w:sz w:val="24"/>
          <w:szCs w:val="24"/>
        </w:rPr>
        <w:t xml:space="preserve">шляхом </w:t>
      </w:r>
      <w:proofErr w:type="spellStart"/>
      <w:r w:rsidRPr="003A0898">
        <w:rPr>
          <w:rFonts w:ascii="Times New Roman" w:hAnsi="Times New Roman" w:cs="Times New Roman"/>
          <w:b/>
          <w:sz w:val="24"/>
          <w:szCs w:val="24"/>
        </w:rPr>
        <w:t>самостійного</w:t>
      </w:r>
      <w:proofErr w:type="spellEnd"/>
      <w:r w:rsidRPr="003A0898">
        <w:rPr>
          <w:rFonts w:ascii="Times New Roman" w:hAnsi="Times New Roman" w:cs="Times New Roman"/>
          <w:b/>
          <w:sz w:val="24"/>
          <w:szCs w:val="24"/>
        </w:rPr>
        <w:t xml:space="preserve"> </w:t>
      </w:r>
      <w:proofErr w:type="spellStart"/>
      <w:r w:rsidRPr="003A0898">
        <w:rPr>
          <w:rFonts w:ascii="Times New Roman" w:hAnsi="Times New Roman" w:cs="Times New Roman"/>
          <w:b/>
          <w:sz w:val="24"/>
          <w:szCs w:val="24"/>
        </w:rPr>
        <w:t>декларування</w:t>
      </w:r>
      <w:proofErr w:type="spellEnd"/>
      <w:r w:rsidRPr="003A0898">
        <w:rPr>
          <w:rFonts w:ascii="Times New Roman" w:hAnsi="Times New Roman" w:cs="Times New Roman"/>
          <w:b/>
          <w:sz w:val="24"/>
          <w:szCs w:val="24"/>
        </w:rPr>
        <w:t xml:space="preserve"> </w:t>
      </w:r>
      <w:proofErr w:type="spellStart"/>
      <w:r w:rsidRPr="003A0898">
        <w:rPr>
          <w:rFonts w:ascii="Times New Roman" w:hAnsi="Times New Roman" w:cs="Times New Roman"/>
          <w:b/>
          <w:sz w:val="24"/>
          <w:szCs w:val="24"/>
        </w:rPr>
        <w:t>відсутності</w:t>
      </w:r>
      <w:proofErr w:type="spellEnd"/>
      <w:r w:rsidRPr="003A0898">
        <w:rPr>
          <w:rFonts w:ascii="Times New Roman" w:hAnsi="Times New Roman" w:cs="Times New Roman"/>
          <w:b/>
          <w:sz w:val="24"/>
          <w:szCs w:val="24"/>
        </w:rPr>
        <w:t xml:space="preserve"> таких </w:t>
      </w:r>
      <w:proofErr w:type="spellStart"/>
      <w:r w:rsidRPr="003A0898">
        <w:rPr>
          <w:rFonts w:ascii="Times New Roman" w:hAnsi="Times New Roman" w:cs="Times New Roman"/>
          <w:b/>
          <w:sz w:val="24"/>
          <w:szCs w:val="24"/>
        </w:rPr>
        <w:t>підстав</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електронній</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системі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закупівель</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w:t>
      </w:r>
      <w:proofErr w:type="spellEnd"/>
      <w:r w:rsidRPr="003A0898">
        <w:rPr>
          <w:rFonts w:ascii="Times New Roman" w:hAnsi="Times New Roman" w:cs="Times New Roman"/>
          <w:sz w:val="24"/>
          <w:szCs w:val="24"/>
        </w:rPr>
        <w:t xml:space="preserve"> час </w:t>
      </w:r>
      <w:proofErr w:type="spellStart"/>
      <w:r w:rsidRPr="003A0898">
        <w:rPr>
          <w:rFonts w:ascii="Times New Roman" w:hAnsi="Times New Roman" w:cs="Times New Roman"/>
          <w:sz w:val="24"/>
          <w:szCs w:val="24"/>
        </w:rPr>
        <w:t>подання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тендерної</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пропозиції</w:t>
      </w:r>
      <w:proofErr w:type="spellEnd"/>
      <w:r w:rsidRPr="003A0898">
        <w:rPr>
          <w:rFonts w:ascii="Times New Roman" w:hAnsi="Times New Roman" w:cs="Times New Roman"/>
          <w:sz w:val="24"/>
          <w:szCs w:val="24"/>
        </w:rPr>
        <w:t>.</w:t>
      </w:r>
    </w:p>
    <w:p w14:paraId="2E7BE213" w14:textId="77777777" w:rsidR="003A0898" w:rsidRPr="003A0898" w:rsidRDefault="003A0898" w:rsidP="003A0898">
      <w:pPr>
        <w:widowControl w:val="0"/>
        <w:spacing w:line="240" w:lineRule="auto"/>
        <w:ind w:firstLine="567"/>
        <w:jc w:val="both"/>
        <w:rPr>
          <w:rFonts w:ascii="Times New Roman" w:hAnsi="Times New Roman" w:cs="Times New Roman"/>
          <w:sz w:val="24"/>
          <w:szCs w:val="24"/>
        </w:rPr>
      </w:pPr>
      <w:proofErr w:type="spellStart"/>
      <w:proofErr w:type="gramStart"/>
      <w:r w:rsidRPr="003A0898">
        <w:rPr>
          <w:rFonts w:ascii="Times New Roman" w:hAnsi="Times New Roman" w:cs="Times New Roman"/>
          <w:sz w:val="24"/>
          <w:szCs w:val="24"/>
        </w:rPr>
        <w:t>Учасник</w:t>
      </w:r>
      <w:proofErr w:type="spellEnd"/>
      <w:r w:rsidRPr="003A0898">
        <w:rPr>
          <w:rFonts w:ascii="Times New Roman" w:hAnsi="Times New Roman" w:cs="Times New Roman"/>
          <w:sz w:val="24"/>
          <w:szCs w:val="24"/>
        </w:rPr>
        <w:t>  повинен</w:t>
      </w:r>
      <w:proofErr w:type="gram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надати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b/>
          <w:sz w:val="24"/>
          <w:szCs w:val="24"/>
        </w:rPr>
        <w:t>довідку</w:t>
      </w:r>
      <w:proofErr w:type="spellEnd"/>
      <w:r w:rsidRPr="003A0898">
        <w:rPr>
          <w:rFonts w:ascii="Times New Roman" w:hAnsi="Times New Roman" w:cs="Times New Roman"/>
          <w:b/>
          <w:sz w:val="24"/>
          <w:szCs w:val="24"/>
        </w:rPr>
        <w:t xml:space="preserve"> в </w:t>
      </w:r>
      <w:proofErr w:type="spellStart"/>
      <w:r w:rsidRPr="003A0898">
        <w:rPr>
          <w:rFonts w:ascii="Times New Roman" w:hAnsi="Times New Roman" w:cs="Times New Roman"/>
          <w:b/>
          <w:sz w:val="24"/>
          <w:szCs w:val="24"/>
        </w:rPr>
        <w:t>довільній</w:t>
      </w:r>
      <w:proofErr w:type="spellEnd"/>
      <w:r w:rsidRPr="003A0898">
        <w:rPr>
          <w:rFonts w:ascii="Times New Roman" w:hAnsi="Times New Roman" w:cs="Times New Roman"/>
          <w:b/>
          <w:sz w:val="24"/>
          <w:szCs w:val="24"/>
        </w:rPr>
        <w:t xml:space="preserve"> </w:t>
      </w:r>
      <w:proofErr w:type="spellStart"/>
      <w:r w:rsidRPr="003A0898">
        <w:rPr>
          <w:rFonts w:ascii="Times New Roman" w:hAnsi="Times New Roman" w:cs="Times New Roman"/>
          <w:b/>
          <w:sz w:val="24"/>
          <w:szCs w:val="24"/>
        </w:rPr>
        <w:t>формі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щодо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відсутності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підстави</w:t>
      </w:r>
      <w:proofErr w:type="spellEnd"/>
      <w:r w:rsidRPr="003A0898">
        <w:rPr>
          <w:rFonts w:ascii="Times New Roman" w:hAnsi="Times New Roman" w:cs="Times New Roman"/>
          <w:sz w:val="24"/>
          <w:szCs w:val="24"/>
        </w:rPr>
        <w:t xml:space="preserve"> для </w:t>
      </w:r>
      <w:proofErr w:type="spellStart"/>
      <w:r w:rsidRPr="003A0898">
        <w:rPr>
          <w:rFonts w:ascii="Times New Roman" w:hAnsi="Times New Roman" w:cs="Times New Roman"/>
          <w:sz w:val="24"/>
          <w:szCs w:val="24"/>
        </w:rPr>
        <w:t>відмови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учаснику</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участі</w:t>
      </w:r>
      <w:proofErr w:type="spellEnd"/>
      <w:r w:rsidRPr="003A0898">
        <w:rPr>
          <w:rFonts w:ascii="Times New Roman" w:hAnsi="Times New Roman" w:cs="Times New Roman"/>
          <w:sz w:val="24"/>
          <w:szCs w:val="24"/>
        </w:rPr>
        <w:t xml:space="preserve"> у </w:t>
      </w:r>
      <w:proofErr w:type="spellStart"/>
      <w:r w:rsidRPr="003A0898">
        <w:rPr>
          <w:rFonts w:ascii="Times New Roman" w:hAnsi="Times New Roman" w:cs="Times New Roman"/>
          <w:sz w:val="24"/>
          <w:szCs w:val="24"/>
        </w:rPr>
        <w:t>відкритих</w:t>
      </w:r>
      <w:proofErr w:type="spellEnd"/>
      <w:r w:rsidRPr="003A0898">
        <w:rPr>
          <w:rFonts w:ascii="Times New Roman" w:hAnsi="Times New Roman" w:cs="Times New Roman"/>
          <w:sz w:val="24"/>
          <w:szCs w:val="24"/>
        </w:rPr>
        <w:t xml:space="preserve"> торгах, </w:t>
      </w:r>
      <w:proofErr w:type="spellStart"/>
      <w:r w:rsidRPr="003A0898">
        <w:rPr>
          <w:rFonts w:ascii="Times New Roman" w:hAnsi="Times New Roman" w:cs="Times New Roman"/>
          <w:sz w:val="24"/>
          <w:szCs w:val="24"/>
        </w:rPr>
        <w:t>встановленої</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абзаці</w:t>
      </w:r>
      <w:proofErr w:type="spellEnd"/>
      <w:r w:rsidRPr="003A0898">
        <w:rPr>
          <w:rFonts w:ascii="Times New Roman" w:hAnsi="Times New Roman" w:cs="Times New Roman"/>
          <w:sz w:val="24"/>
          <w:szCs w:val="24"/>
        </w:rPr>
        <w:t xml:space="preserve"> 14 пункту 44 </w:t>
      </w:r>
      <w:proofErr w:type="spellStart"/>
      <w:r w:rsidRPr="003A0898">
        <w:rPr>
          <w:rFonts w:ascii="Times New Roman" w:hAnsi="Times New Roman" w:cs="Times New Roman"/>
          <w:sz w:val="24"/>
          <w:szCs w:val="24"/>
        </w:rPr>
        <w:t>Особливостей</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Учасник</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що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перебуває</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обставинах</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зазначених</w:t>
      </w:r>
      <w:proofErr w:type="spellEnd"/>
      <w:r w:rsidRPr="003A0898">
        <w:rPr>
          <w:rFonts w:ascii="Times New Roman" w:hAnsi="Times New Roman" w:cs="Times New Roman"/>
          <w:sz w:val="24"/>
          <w:szCs w:val="24"/>
        </w:rPr>
        <w:t xml:space="preserve"> у </w:t>
      </w:r>
      <w:proofErr w:type="spellStart"/>
      <w:r w:rsidRPr="003A0898">
        <w:rPr>
          <w:rFonts w:ascii="Times New Roman" w:hAnsi="Times New Roman" w:cs="Times New Roman"/>
          <w:sz w:val="24"/>
          <w:szCs w:val="24"/>
        </w:rPr>
        <w:t>цьому</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абзаці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може</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надати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підтвердження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вжиття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заходів</w:t>
      </w:r>
      <w:proofErr w:type="spellEnd"/>
      <w:r w:rsidRPr="003A0898">
        <w:rPr>
          <w:rFonts w:ascii="Times New Roman" w:hAnsi="Times New Roman" w:cs="Times New Roman"/>
          <w:sz w:val="24"/>
          <w:szCs w:val="24"/>
        </w:rPr>
        <w:t xml:space="preserve"> для </w:t>
      </w:r>
      <w:proofErr w:type="spellStart"/>
      <w:r w:rsidRPr="003A0898">
        <w:rPr>
          <w:rFonts w:ascii="Times New Roman" w:hAnsi="Times New Roman" w:cs="Times New Roman"/>
          <w:sz w:val="24"/>
          <w:szCs w:val="24"/>
        </w:rPr>
        <w:t>доведення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своєї</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надійності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незважаючи</w:t>
      </w:r>
      <w:proofErr w:type="spellEnd"/>
      <w:r w:rsidRPr="003A0898">
        <w:rPr>
          <w:rFonts w:ascii="Times New Roman" w:hAnsi="Times New Roman" w:cs="Times New Roman"/>
          <w:sz w:val="24"/>
          <w:szCs w:val="24"/>
        </w:rPr>
        <w:t xml:space="preserve"> на </w:t>
      </w:r>
      <w:proofErr w:type="spellStart"/>
      <w:r w:rsidRPr="003A0898">
        <w:rPr>
          <w:rFonts w:ascii="Times New Roman" w:hAnsi="Times New Roman" w:cs="Times New Roman"/>
          <w:sz w:val="24"/>
          <w:szCs w:val="24"/>
        </w:rPr>
        <w:t>наявність</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відповідної</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підстави</w:t>
      </w:r>
      <w:proofErr w:type="spellEnd"/>
      <w:r w:rsidRPr="003A0898">
        <w:rPr>
          <w:rFonts w:ascii="Times New Roman" w:hAnsi="Times New Roman" w:cs="Times New Roman"/>
          <w:sz w:val="24"/>
          <w:szCs w:val="24"/>
        </w:rPr>
        <w:t xml:space="preserve"> для </w:t>
      </w:r>
      <w:proofErr w:type="spellStart"/>
      <w:r w:rsidRPr="003A0898">
        <w:rPr>
          <w:rFonts w:ascii="Times New Roman" w:hAnsi="Times New Roman" w:cs="Times New Roman"/>
          <w:sz w:val="24"/>
          <w:szCs w:val="24"/>
        </w:rPr>
        <w:t>відмови</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участі</w:t>
      </w:r>
      <w:proofErr w:type="spellEnd"/>
      <w:r w:rsidRPr="003A0898">
        <w:rPr>
          <w:rFonts w:ascii="Times New Roman" w:hAnsi="Times New Roman" w:cs="Times New Roman"/>
          <w:sz w:val="24"/>
          <w:szCs w:val="24"/>
        </w:rPr>
        <w:t xml:space="preserve"> у </w:t>
      </w:r>
      <w:proofErr w:type="spellStart"/>
      <w:r w:rsidRPr="003A0898">
        <w:rPr>
          <w:rFonts w:ascii="Times New Roman" w:hAnsi="Times New Roman" w:cs="Times New Roman"/>
          <w:sz w:val="24"/>
          <w:szCs w:val="24"/>
        </w:rPr>
        <w:t>відкритих</w:t>
      </w:r>
      <w:proofErr w:type="spellEnd"/>
      <w:r w:rsidRPr="003A0898">
        <w:rPr>
          <w:rFonts w:ascii="Times New Roman" w:hAnsi="Times New Roman" w:cs="Times New Roman"/>
          <w:sz w:val="24"/>
          <w:szCs w:val="24"/>
        </w:rPr>
        <w:t xml:space="preserve"> торгах. Для </w:t>
      </w:r>
      <w:proofErr w:type="spellStart"/>
      <w:r w:rsidRPr="003A0898">
        <w:rPr>
          <w:rFonts w:ascii="Times New Roman" w:hAnsi="Times New Roman" w:cs="Times New Roman"/>
          <w:sz w:val="24"/>
          <w:szCs w:val="24"/>
        </w:rPr>
        <w:t>цього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учасник</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суб’єкт</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господарювання</w:t>
      </w:r>
      <w:proofErr w:type="spellEnd"/>
      <w:r w:rsidRPr="003A0898">
        <w:rPr>
          <w:rFonts w:ascii="Times New Roman" w:hAnsi="Times New Roman" w:cs="Times New Roman"/>
          <w:sz w:val="24"/>
          <w:szCs w:val="24"/>
        </w:rPr>
        <w:t xml:space="preserve">) повинен довести, </w:t>
      </w:r>
      <w:proofErr w:type="spellStart"/>
      <w:r w:rsidRPr="003A0898">
        <w:rPr>
          <w:rFonts w:ascii="Times New Roman" w:hAnsi="Times New Roman" w:cs="Times New Roman"/>
          <w:sz w:val="24"/>
          <w:szCs w:val="24"/>
        </w:rPr>
        <w:t>що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він</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сплатив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або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зобов’язався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сплатити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відповідні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зобов’язання</w:t>
      </w:r>
      <w:proofErr w:type="spellEnd"/>
      <w:r w:rsidRPr="003A0898">
        <w:rPr>
          <w:rFonts w:ascii="Times New Roman" w:hAnsi="Times New Roman" w:cs="Times New Roman"/>
          <w:sz w:val="24"/>
          <w:szCs w:val="24"/>
        </w:rPr>
        <w:t xml:space="preserve"> та </w:t>
      </w:r>
      <w:proofErr w:type="spellStart"/>
      <w:r w:rsidRPr="003A0898">
        <w:rPr>
          <w:rFonts w:ascii="Times New Roman" w:hAnsi="Times New Roman" w:cs="Times New Roman"/>
          <w:sz w:val="24"/>
          <w:szCs w:val="24"/>
        </w:rPr>
        <w:t>відшкодування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завданих</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збитків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Якщо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замовник</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вважає</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таке</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підтвердження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достатнім</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учаснику</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не </w:t>
      </w:r>
      <w:proofErr w:type="spellStart"/>
      <w:r w:rsidRPr="003A0898">
        <w:rPr>
          <w:rFonts w:ascii="Times New Roman" w:hAnsi="Times New Roman" w:cs="Times New Roman"/>
          <w:sz w:val="24"/>
          <w:szCs w:val="24"/>
        </w:rPr>
        <w:t>може</w:t>
      </w:r>
      <w:proofErr w:type="spellEnd"/>
      <w:r w:rsidRPr="003A0898">
        <w:rPr>
          <w:rFonts w:ascii="Times New Roman" w:hAnsi="Times New Roman" w:cs="Times New Roman"/>
          <w:sz w:val="24"/>
          <w:szCs w:val="24"/>
        </w:rPr>
        <w:t xml:space="preserve"> бути </w:t>
      </w:r>
      <w:proofErr w:type="spellStart"/>
      <w:r w:rsidRPr="003A0898">
        <w:rPr>
          <w:rFonts w:ascii="Times New Roman" w:hAnsi="Times New Roman" w:cs="Times New Roman"/>
          <w:sz w:val="24"/>
          <w:szCs w:val="24"/>
        </w:rPr>
        <w:t>відмовлено</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участі</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процедурі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w:t>
      </w:r>
    </w:p>
    <w:p w14:paraId="619CC339" w14:textId="77777777" w:rsidR="003A0898" w:rsidRPr="003A0898" w:rsidRDefault="003A0898" w:rsidP="003A0898">
      <w:pPr>
        <w:widowControl w:val="0"/>
        <w:spacing w:line="240" w:lineRule="auto"/>
        <w:ind w:firstLine="567"/>
        <w:jc w:val="both"/>
        <w:rPr>
          <w:rFonts w:ascii="Times New Roman" w:hAnsi="Times New Roman" w:cs="Times New Roman"/>
          <w:sz w:val="24"/>
          <w:szCs w:val="24"/>
        </w:rPr>
      </w:pPr>
      <w:r w:rsidRPr="003A0898">
        <w:rPr>
          <w:rFonts w:ascii="Times New Roman" w:hAnsi="Times New Roman" w:cs="Times New Roman"/>
          <w:sz w:val="24"/>
          <w:szCs w:val="24"/>
        </w:rPr>
        <w:t xml:space="preserve">У </w:t>
      </w:r>
      <w:proofErr w:type="spellStart"/>
      <w:r w:rsidRPr="003A0898">
        <w:rPr>
          <w:rFonts w:ascii="Times New Roman" w:hAnsi="Times New Roman" w:cs="Times New Roman"/>
          <w:sz w:val="24"/>
          <w:szCs w:val="24"/>
        </w:rPr>
        <w:t>разі</w:t>
      </w:r>
      <w:proofErr w:type="spellEnd"/>
      <w:r w:rsidRPr="003A0898">
        <w:rPr>
          <w:rFonts w:ascii="Times New Roman" w:hAnsi="Times New Roman" w:cs="Times New Roman"/>
          <w:sz w:val="24"/>
          <w:szCs w:val="24"/>
        </w:rPr>
        <w:t xml:space="preserve">, коли </w:t>
      </w:r>
      <w:proofErr w:type="spellStart"/>
      <w:r w:rsidRPr="003A0898">
        <w:rPr>
          <w:rFonts w:ascii="Times New Roman" w:hAnsi="Times New Roman" w:cs="Times New Roman"/>
          <w:sz w:val="24"/>
          <w:szCs w:val="24"/>
        </w:rPr>
        <w:t>учасник</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процедури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має</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намір</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залучити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інших</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суб’єктів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господарювання</w:t>
      </w:r>
      <w:proofErr w:type="spellEnd"/>
      <w:r w:rsidRPr="003A0898">
        <w:rPr>
          <w:rFonts w:ascii="Times New Roman" w:hAnsi="Times New Roman" w:cs="Times New Roman"/>
          <w:sz w:val="24"/>
          <w:szCs w:val="24"/>
        </w:rPr>
        <w:t xml:space="preserve"> як </w:t>
      </w:r>
      <w:proofErr w:type="spellStart"/>
      <w:r w:rsidRPr="003A0898">
        <w:rPr>
          <w:rFonts w:ascii="Times New Roman" w:hAnsi="Times New Roman" w:cs="Times New Roman"/>
          <w:sz w:val="24"/>
          <w:szCs w:val="24"/>
        </w:rPr>
        <w:t>субпідрядників</w:t>
      </w:r>
      <w:proofErr w:type="spellEnd"/>
      <w:r w:rsidRPr="003A0898">
        <w:rPr>
          <w:rFonts w:ascii="Times New Roman" w:hAnsi="Times New Roman" w:cs="Times New Roman"/>
          <w:sz w:val="24"/>
          <w:szCs w:val="24"/>
        </w:rPr>
        <w:t>/</w:t>
      </w:r>
      <w:proofErr w:type="spellStart"/>
      <w:r w:rsidRPr="003A0898">
        <w:rPr>
          <w:rFonts w:ascii="Times New Roman" w:hAnsi="Times New Roman" w:cs="Times New Roman"/>
          <w:sz w:val="24"/>
          <w:szCs w:val="24"/>
        </w:rPr>
        <w:t>співвиконавців</w:t>
      </w:r>
      <w:proofErr w:type="spellEnd"/>
      <w:r w:rsidRPr="003A0898">
        <w:rPr>
          <w:rFonts w:ascii="Times New Roman" w:hAnsi="Times New Roman" w:cs="Times New Roman"/>
          <w:sz w:val="24"/>
          <w:szCs w:val="24"/>
        </w:rPr>
        <w:t xml:space="preserve"> в </w:t>
      </w:r>
      <w:proofErr w:type="spellStart"/>
      <w:r w:rsidRPr="003A0898">
        <w:rPr>
          <w:rFonts w:ascii="Times New Roman" w:hAnsi="Times New Roman" w:cs="Times New Roman"/>
          <w:sz w:val="24"/>
          <w:szCs w:val="24"/>
        </w:rPr>
        <w:t>обсязі</w:t>
      </w:r>
      <w:proofErr w:type="spellEnd"/>
      <w:r w:rsidRPr="003A0898">
        <w:rPr>
          <w:rFonts w:ascii="Times New Roman" w:hAnsi="Times New Roman" w:cs="Times New Roman"/>
          <w:sz w:val="24"/>
          <w:szCs w:val="24"/>
        </w:rPr>
        <w:t xml:space="preserve"> не </w:t>
      </w:r>
      <w:proofErr w:type="spellStart"/>
      <w:r w:rsidRPr="003A0898">
        <w:rPr>
          <w:rFonts w:ascii="Times New Roman" w:hAnsi="Times New Roman" w:cs="Times New Roman"/>
          <w:sz w:val="24"/>
          <w:szCs w:val="24"/>
        </w:rPr>
        <w:t>менш</w:t>
      </w:r>
      <w:proofErr w:type="spellEnd"/>
      <w:r w:rsidRPr="003A0898">
        <w:rPr>
          <w:rFonts w:ascii="Times New Roman" w:hAnsi="Times New Roman" w:cs="Times New Roman"/>
          <w:sz w:val="24"/>
          <w:szCs w:val="24"/>
        </w:rPr>
        <w:t xml:space="preserve"> як 20 </w:t>
      </w:r>
      <w:proofErr w:type="spellStart"/>
      <w:r w:rsidRPr="003A0898">
        <w:rPr>
          <w:rFonts w:ascii="Times New Roman" w:hAnsi="Times New Roman" w:cs="Times New Roman"/>
          <w:sz w:val="24"/>
          <w:szCs w:val="24"/>
        </w:rPr>
        <w:t>відсотків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вартості</w:t>
      </w:r>
      <w:proofErr w:type="spellEnd"/>
      <w:r w:rsidRPr="003A0898">
        <w:rPr>
          <w:rFonts w:ascii="Times New Roman" w:hAnsi="Times New Roman" w:cs="Times New Roman"/>
          <w:sz w:val="24"/>
          <w:szCs w:val="24"/>
        </w:rPr>
        <w:t xml:space="preserve"> договору про </w:t>
      </w:r>
      <w:proofErr w:type="spellStart"/>
      <w:r w:rsidRPr="003A0898">
        <w:rPr>
          <w:rFonts w:ascii="Times New Roman" w:hAnsi="Times New Roman" w:cs="Times New Roman"/>
          <w:sz w:val="24"/>
          <w:szCs w:val="24"/>
        </w:rPr>
        <w:t>закупівлю</w:t>
      </w:r>
      <w:proofErr w:type="spellEnd"/>
      <w:r w:rsidRPr="003A0898">
        <w:rPr>
          <w:rFonts w:ascii="Times New Roman" w:hAnsi="Times New Roman" w:cs="Times New Roman"/>
          <w:sz w:val="24"/>
          <w:szCs w:val="24"/>
        </w:rPr>
        <w:t xml:space="preserve"> у </w:t>
      </w:r>
      <w:proofErr w:type="spellStart"/>
      <w:r w:rsidRPr="003A0898">
        <w:rPr>
          <w:rFonts w:ascii="Times New Roman" w:hAnsi="Times New Roman" w:cs="Times New Roman"/>
          <w:sz w:val="24"/>
          <w:szCs w:val="24"/>
        </w:rPr>
        <w:t>разі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закупівлі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робіт</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або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послуг</w:t>
      </w:r>
      <w:proofErr w:type="spellEnd"/>
      <w:r w:rsidRPr="003A0898">
        <w:rPr>
          <w:rFonts w:ascii="Times New Roman" w:hAnsi="Times New Roman" w:cs="Times New Roman"/>
          <w:sz w:val="24"/>
          <w:szCs w:val="24"/>
        </w:rPr>
        <w:t xml:space="preserve"> для </w:t>
      </w:r>
      <w:proofErr w:type="spellStart"/>
      <w:r w:rsidRPr="003A0898">
        <w:rPr>
          <w:rFonts w:ascii="Times New Roman" w:hAnsi="Times New Roman" w:cs="Times New Roman"/>
          <w:sz w:val="24"/>
          <w:szCs w:val="24"/>
        </w:rPr>
        <w:t>підтвердження</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його</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відповідності</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кваліфікаційним</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критеріям</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відповідно</w:t>
      </w:r>
      <w:proofErr w:type="spellEnd"/>
      <w:r w:rsidRPr="003A0898">
        <w:rPr>
          <w:rFonts w:ascii="Times New Roman" w:hAnsi="Times New Roman" w:cs="Times New Roman"/>
          <w:sz w:val="24"/>
          <w:szCs w:val="24"/>
        </w:rPr>
        <w:t xml:space="preserve"> до </w:t>
      </w:r>
      <w:proofErr w:type="spellStart"/>
      <w:r w:rsidRPr="003A0898">
        <w:rPr>
          <w:rFonts w:ascii="Times New Roman" w:hAnsi="Times New Roman" w:cs="Times New Roman"/>
          <w:sz w:val="24"/>
          <w:szCs w:val="24"/>
        </w:rPr>
        <w:t>частини</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третьої</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статті</w:t>
      </w:r>
      <w:proofErr w:type="spellEnd"/>
      <w:r w:rsidRPr="003A0898">
        <w:rPr>
          <w:rFonts w:ascii="Times New Roman" w:hAnsi="Times New Roman" w:cs="Times New Roman"/>
          <w:sz w:val="24"/>
          <w:szCs w:val="24"/>
        </w:rPr>
        <w:t xml:space="preserve"> 16 Закону </w:t>
      </w:r>
      <w:r w:rsidRPr="003A0898">
        <w:rPr>
          <w:rFonts w:ascii="Times New Roman" w:hAnsi="Times New Roman" w:cs="Times New Roman"/>
          <w:i/>
          <w:sz w:val="24"/>
          <w:szCs w:val="24"/>
        </w:rPr>
        <w:t xml:space="preserve">(у </w:t>
      </w:r>
      <w:proofErr w:type="spellStart"/>
      <w:r w:rsidRPr="003A0898">
        <w:rPr>
          <w:rFonts w:ascii="Times New Roman" w:hAnsi="Times New Roman" w:cs="Times New Roman"/>
          <w:i/>
          <w:sz w:val="24"/>
          <w:szCs w:val="24"/>
        </w:rPr>
        <w:t>разі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застосування</w:t>
      </w:r>
      <w:proofErr w:type="spellEnd"/>
      <w:r w:rsidRPr="003A0898">
        <w:rPr>
          <w:rFonts w:ascii="Times New Roman" w:hAnsi="Times New Roman" w:cs="Times New Roman"/>
          <w:i/>
          <w:sz w:val="24"/>
          <w:szCs w:val="24"/>
        </w:rPr>
        <w:t xml:space="preserve"> таких </w:t>
      </w:r>
      <w:proofErr w:type="spellStart"/>
      <w:r w:rsidRPr="003A0898">
        <w:rPr>
          <w:rFonts w:ascii="Times New Roman" w:hAnsi="Times New Roman" w:cs="Times New Roman"/>
          <w:i/>
          <w:sz w:val="24"/>
          <w:szCs w:val="24"/>
        </w:rPr>
        <w:t>критеріїв</w:t>
      </w:r>
      <w:proofErr w:type="spellEnd"/>
      <w:r w:rsidRPr="003A0898">
        <w:rPr>
          <w:rFonts w:ascii="Times New Roman" w:hAnsi="Times New Roman" w:cs="Times New Roman"/>
          <w:i/>
          <w:sz w:val="24"/>
          <w:szCs w:val="24"/>
        </w:rPr>
        <w:t xml:space="preserve"> до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w:t>
      </w:r>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замовник</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перевіряє</w:t>
      </w:r>
      <w:proofErr w:type="spellEnd"/>
      <w:r w:rsidRPr="003A0898">
        <w:rPr>
          <w:rFonts w:ascii="Times New Roman" w:hAnsi="Times New Roman" w:cs="Times New Roman"/>
          <w:sz w:val="24"/>
          <w:szCs w:val="24"/>
        </w:rPr>
        <w:t xml:space="preserve"> таких </w:t>
      </w:r>
      <w:proofErr w:type="spellStart"/>
      <w:r w:rsidRPr="003A0898">
        <w:rPr>
          <w:rFonts w:ascii="Times New Roman" w:hAnsi="Times New Roman" w:cs="Times New Roman"/>
          <w:sz w:val="24"/>
          <w:szCs w:val="24"/>
        </w:rPr>
        <w:t>суб’єктів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господарювання</w:t>
      </w:r>
      <w:proofErr w:type="spellEnd"/>
      <w:r w:rsidRPr="003A0898">
        <w:rPr>
          <w:rFonts w:ascii="Times New Roman" w:hAnsi="Times New Roman" w:cs="Times New Roman"/>
          <w:sz w:val="24"/>
          <w:szCs w:val="24"/>
        </w:rPr>
        <w:t xml:space="preserve"> на </w:t>
      </w:r>
      <w:proofErr w:type="spellStart"/>
      <w:r w:rsidRPr="003A0898">
        <w:rPr>
          <w:rFonts w:ascii="Times New Roman" w:hAnsi="Times New Roman" w:cs="Times New Roman"/>
          <w:sz w:val="24"/>
          <w:szCs w:val="24"/>
        </w:rPr>
        <w:t>відсутність</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підстав</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визначених</w:t>
      </w:r>
      <w:proofErr w:type="spellEnd"/>
      <w:r w:rsidRPr="003A0898">
        <w:rPr>
          <w:rFonts w:ascii="Times New Roman" w:hAnsi="Times New Roman" w:cs="Times New Roman"/>
          <w:sz w:val="24"/>
          <w:szCs w:val="24"/>
        </w:rPr>
        <w:t xml:space="preserve"> </w:t>
      </w:r>
      <w:proofErr w:type="spellStart"/>
      <w:r w:rsidRPr="003A0898">
        <w:rPr>
          <w:rFonts w:ascii="Times New Roman" w:hAnsi="Times New Roman" w:cs="Times New Roman"/>
          <w:sz w:val="24"/>
          <w:szCs w:val="24"/>
        </w:rPr>
        <w:t>цим</w:t>
      </w:r>
      <w:proofErr w:type="spellEnd"/>
      <w:r w:rsidRPr="003A0898">
        <w:rPr>
          <w:rFonts w:ascii="Times New Roman" w:hAnsi="Times New Roman" w:cs="Times New Roman"/>
          <w:sz w:val="24"/>
          <w:szCs w:val="24"/>
        </w:rPr>
        <w:t xml:space="preserve"> пунктом.</w:t>
      </w:r>
    </w:p>
    <w:p w14:paraId="55FA571E" w14:textId="77777777" w:rsidR="003A0898" w:rsidRPr="003A0898" w:rsidRDefault="003A0898" w:rsidP="003A0898">
      <w:pPr>
        <w:widowControl w:val="0"/>
        <w:spacing w:line="240" w:lineRule="auto"/>
        <w:ind w:firstLine="567"/>
        <w:jc w:val="both"/>
        <w:rPr>
          <w:rFonts w:ascii="Times New Roman" w:hAnsi="Times New Roman" w:cs="Times New Roman"/>
          <w:color w:val="00B050"/>
          <w:sz w:val="24"/>
          <w:szCs w:val="24"/>
          <w:highlight w:val="yellow"/>
        </w:rPr>
      </w:pPr>
    </w:p>
    <w:p w14:paraId="7FED0BF0" w14:textId="77777777" w:rsidR="003A0898" w:rsidRPr="003A0898" w:rsidRDefault="003A0898" w:rsidP="003A0898">
      <w:pPr>
        <w:spacing w:line="240" w:lineRule="auto"/>
        <w:ind w:firstLine="709"/>
        <w:jc w:val="both"/>
        <w:rPr>
          <w:rFonts w:ascii="Times New Roman" w:hAnsi="Times New Roman" w:cs="Times New Roman"/>
          <w:i/>
          <w:sz w:val="24"/>
          <w:szCs w:val="24"/>
        </w:rPr>
      </w:pPr>
      <w:r w:rsidRPr="003A0898">
        <w:rPr>
          <w:rFonts w:ascii="Times New Roman" w:hAnsi="Times New Roman" w:cs="Times New Roman"/>
          <w:b/>
          <w:i/>
          <w:sz w:val="24"/>
          <w:szCs w:val="24"/>
        </w:rPr>
        <w:t>УВАГА!</w:t>
      </w:r>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Якщо</w:t>
      </w:r>
      <w:proofErr w:type="spellEnd"/>
      <w:r w:rsidRPr="003A0898">
        <w:rPr>
          <w:rFonts w:ascii="Times New Roman" w:hAnsi="Times New Roman" w:cs="Times New Roman"/>
          <w:i/>
          <w:sz w:val="24"/>
          <w:szCs w:val="24"/>
        </w:rPr>
        <w:t xml:space="preserve"> при </w:t>
      </w:r>
      <w:proofErr w:type="spellStart"/>
      <w:r w:rsidRPr="003A0898">
        <w:rPr>
          <w:rFonts w:ascii="Times New Roman" w:hAnsi="Times New Roman" w:cs="Times New Roman"/>
          <w:i/>
          <w:sz w:val="24"/>
          <w:szCs w:val="24"/>
        </w:rPr>
        <w:t>здійсненні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самостійного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декларування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відсутності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підстав</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зазначених</w:t>
      </w:r>
      <w:proofErr w:type="spellEnd"/>
      <w:r w:rsidRPr="003A0898">
        <w:rPr>
          <w:rFonts w:ascii="Times New Roman" w:hAnsi="Times New Roman" w:cs="Times New Roman"/>
          <w:i/>
          <w:sz w:val="24"/>
          <w:szCs w:val="24"/>
        </w:rPr>
        <w:t xml:space="preserve"> у </w:t>
      </w:r>
      <w:proofErr w:type="spellStart"/>
      <w:r w:rsidRPr="003A0898">
        <w:rPr>
          <w:rFonts w:ascii="Times New Roman" w:hAnsi="Times New Roman" w:cs="Times New Roman"/>
          <w:i/>
          <w:sz w:val="24"/>
          <w:szCs w:val="24"/>
        </w:rPr>
        <w:t>пункті</w:t>
      </w:r>
      <w:proofErr w:type="spellEnd"/>
      <w:r w:rsidRPr="003A0898">
        <w:rPr>
          <w:rFonts w:ascii="Times New Roman" w:hAnsi="Times New Roman" w:cs="Times New Roman"/>
          <w:i/>
          <w:sz w:val="24"/>
          <w:szCs w:val="24"/>
        </w:rPr>
        <w:t xml:space="preserve"> 44 </w:t>
      </w:r>
      <w:proofErr w:type="spellStart"/>
      <w:r w:rsidRPr="003A0898">
        <w:rPr>
          <w:rFonts w:ascii="Times New Roman" w:hAnsi="Times New Roman" w:cs="Times New Roman"/>
          <w:i/>
          <w:sz w:val="24"/>
          <w:szCs w:val="24"/>
        </w:rPr>
        <w:t>Особливостей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крім</w:t>
      </w:r>
      <w:proofErr w:type="spellEnd"/>
      <w:r w:rsidRPr="003A0898">
        <w:rPr>
          <w:rFonts w:ascii="Times New Roman" w:hAnsi="Times New Roman" w:cs="Times New Roman"/>
          <w:i/>
          <w:sz w:val="24"/>
          <w:szCs w:val="24"/>
        </w:rPr>
        <w:t xml:space="preserve"> абзацу </w:t>
      </w:r>
      <w:proofErr w:type="spellStart"/>
      <w:r w:rsidRPr="003A0898">
        <w:rPr>
          <w:rFonts w:ascii="Times New Roman" w:hAnsi="Times New Roman" w:cs="Times New Roman"/>
          <w:i/>
          <w:sz w:val="24"/>
          <w:szCs w:val="24"/>
        </w:rPr>
        <w:t>чотирнадцятого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цього</w:t>
      </w:r>
      <w:proofErr w:type="spellEnd"/>
      <w:r w:rsidRPr="003A0898">
        <w:rPr>
          <w:rFonts w:ascii="Times New Roman" w:hAnsi="Times New Roman" w:cs="Times New Roman"/>
          <w:i/>
          <w:sz w:val="24"/>
          <w:szCs w:val="24"/>
        </w:rPr>
        <w:t xml:space="preserve"> пункту), в </w:t>
      </w:r>
      <w:proofErr w:type="spellStart"/>
      <w:r w:rsidRPr="003A0898">
        <w:rPr>
          <w:rFonts w:ascii="Times New Roman" w:hAnsi="Times New Roman" w:cs="Times New Roman"/>
          <w:i/>
          <w:sz w:val="24"/>
          <w:szCs w:val="24"/>
        </w:rPr>
        <w:t>електронній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системі</w:t>
      </w:r>
      <w:proofErr w:type="spellEnd"/>
      <w:r w:rsidRPr="003A0898">
        <w:rPr>
          <w:rFonts w:ascii="Times New Roman" w:hAnsi="Times New Roman" w:cs="Times New Roman"/>
          <w:i/>
          <w:sz w:val="24"/>
          <w:szCs w:val="24"/>
        </w:rPr>
        <w:t xml:space="preserve"> буде </w:t>
      </w:r>
      <w:proofErr w:type="spellStart"/>
      <w:r w:rsidRPr="003A0898">
        <w:rPr>
          <w:rFonts w:ascii="Times New Roman" w:hAnsi="Times New Roman" w:cs="Times New Roman"/>
          <w:i/>
          <w:sz w:val="24"/>
          <w:szCs w:val="24"/>
        </w:rPr>
        <w:t>визначено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підтвердження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інформації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щодо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службової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посадової</w:t>
      </w:r>
      <w:proofErr w:type="spellEnd"/>
      <w:r w:rsidRPr="003A0898">
        <w:rPr>
          <w:rFonts w:ascii="Times New Roman" w:hAnsi="Times New Roman" w:cs="Times New Roman"/>
          <w:i/>
          <w:sz w:val="24"/>
          <w:szCs w:val="24"/>
        </w:rPr>
        <w:t xml:space="preserve">) особи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 xml:space="preserve">, яка </w:t>
      </w:r>
      <w:proofErr w:type="spellStart"/>
      <w:r w:rsidRPr="003A0898">
        <w:rPr>
          <w:rFonts w:ascii="Times New Roman" w:hAnsi="Times New Roman" w:cs="Times New Roman"/>
          <w:i/>
          <w:sz w:val="24"/>
          <w:szCs w:val="24"/>
        </w:rPr>
        <w:t>підписала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тендерну</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пропозицію</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w:t>
      </w:r>
      <w:proofErr w:type="spellEnd"/>
      <w:r w:rsidRPr="003A0898">
        <w:rPr>
          <w:rFonts w:ascii="Times New Roman" w:hAnsi="Times New Roman" w:cs="Times New Roman"/>
          <w:i/>
          <w:sz w:val="24"/>
          <w:szCs w:val="24"/>
        </w:rPr>
        <w:t xml:space="preserve"> шляхом </w:t>
      </w:r>
      <w:proofErr w:type="spellStart"/>
      <w:r w:rsidRPr="003A0898">
        <w:rPr>
          <w:rFonts w:ascii="Times New Roman" w:hAnsi="Times New Roman" w:cs="Times New Roman"/>
          <w:i/>
          <w:sz w:val="24"/>
          <w:szCs w:val="24"/>
        </w:rPr>
        <w:t>самостійного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декларування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відсутності</w:t>
      </w:r>
      <w:proofErr w:type="spellEnd"/>
      <w:r w:rsidRPr="003A0898">
        <w:rPr>
          <w:rFonts w:ascii="Times New Roman" w:hAnsi="Times New Roman" w:cs="Times New Roman"/>
          <w:i/>
          <w:sz w:val="24"/>
          <w:szCs w:val="24"/>
        </w:rPr>
        <w:t xml:space="preserve"> таких </w:t>
      </w:r>
      <w:proofErr w:type="spellStart"/>
      <w:r w:rsidRPr="003A0898">
        <w:rPr>
          <w:rFonts w:ascii="Times New Roman" w:hAnsi="Times New Roman" w:cs="Times New Roman"/>
          <w:i/>
          <w:sz w:val="24"/>
          <w:szCs w:val="24"/>
        </w:rPr>
        <w:t>підстав</w:t>
      </w:r>
      <w:proofErr w:type="spellEnd"/>
      <w:r w:rsidRPr="003A0898">
        <w:rPr>
          <w:rFonts w:ascii="Times New Roman" w:hAnsi="Times New Roman" w:cs="Times New Roman"/>
          <w:i/>
          <w:sz w:val="24"/>
          <w:szCs w:val="24"/>
        </w:rPr>
        <w:t xml:space="preserve"> в </w:t>
      </w:r>
      <w:proofErr w:type="spellStart"/>
      <w:r w:rsidRPr="003A0898">
        <w:rPr>
          <w:rFonts w:ascii="Times New Roman" w:hAnsi="Times New Roman" w:cs="Times New Roman"/>
          <w:i/>
          <w:sz w:val="24"/>
          <w:szCs w:val="24"/>
        </w:rPr>
        <w:t>електронній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системі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закупівель</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w:t>
      </w:r>
      <w:proofErr w:type="spellEnd"/>
      <w:r w:rsidRPr="003A0898">
        <w:rPr>
          <w:rFonts w:ascii="Times New Roman" w:hAnsi="Times New Roman" w:cs="Times New Roman"/>
          <w:i/>
          <w:sz w:val="24"/>
          <w:szCs w:val="24"/>
        </w:rPr>
        <w:t xml:space="preserve"> час </w:t>
      </w:r>
      <w:proofErr w:type="spellStart"/>
      <w:r w:rsidRPr="003A0898">
        <w:rPr>
          <w:rFonts w:ascii="Times New Roman" w:hAnsi="Times New Roman" w:cs="Times New Roman"/>
          <w:i/>
          <w:sz w:val="24"/>
          <w:szCs w:val="24"/>
        </w:rPr>
        <w:t>подання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тендерної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пропозиції</w:t>
      </w:r>
      <w:proofErr w:type="spellEnd"/>
      <w:r w:rsidRPr="003A0898">
        <w:rPr>
          <w:rFonts w:ascii="Times New Roman" w:hAnsi="Times New Roman" w:cs="Times New Roman"/>
          <w:i/>
          <w:sz w:val="24"/>
          <w:szCs w:val="24"/>
        </w:rPr>
        <w:t xml:space="preserve">, в </w:t>
      </w:r>
      <w:proofErr w:type="spellStart"/>
      <w:r w:rsidRPr="003A0898">
        <w:rPr>
          <w:rFonts w:ascii="Times New Roman" w:hAnsi="Times New Roman" w:cs="Times New Roman"/>
          <w:i/>
          <w:sz w:val="24"/>
          <w:szCs w:val="24"/>
        </w:rPr>
        <w:t>місцях</w:t>
      </w:r>
      <w:proofErr w:type="spellEnd"/>
      <w:r w:rsidRPr="003A0898">
        <w:rPr>
          <w:rFonts w:ascii="Times New Roman" w:hAnsi="Times New Roman" w:cs="Times New Roman"/>
          <w:i/>
          <w:sz w:val="24"/>
          <w:szCs w:val="24"/>
        </w:rPr>
        <w:t xml:space="preserve">, де є </w:t>
      </w:r>
      <w:proofErr w:type="spellStart"/>
      <w:r w:rsidRPr="003A0898">
        <w:rPr>
          <w:rFonts w:ascii="Times New Roman" w:hAnsi="Times New Roman" w:cs="Times New Roman"/>
          <w:i/>
          <w:sz w:val="24"/>
          <w:szCs w:val="24"/>
        </w:rPr>
        <w:t>підтвердження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інформації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щодо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службової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посадової</w:t>
      </w:r>
      <w:proofErr w:type="spellEnd"/>
      <w:r w:rsidRPr="003A0898">
        <w:rPr>
          <w:rFonts w:ascii="Times New Roman" w:hAnsi="Times New Roman" w:cs="Times New Roman"/>
          <w:i/>
          <w:sz w:val="24"/>
          <w:szCs w:val="24"/>
        </w:rPr>
        <w:t xml:space="preserve">) особи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 xml:space="preserve">, яка </w:t>
      </w:r>
      <w:proofErr w:type="spellStart"/>
      <w:r w:rsidRPr="003A0898">
        <w:rPr>
          <w:rFonts w:ascii="Times New Roman" w:hAnsi="Times New Roman" w:cs="Times New Roman"/>
          <w:i/>
          <w:sz w:val="24"/>
          <w:szCs w:val="24"/>
        </w:rPr>
        <w:t>підписала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тендерну</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пропозицію</w:t>
      </w:r>
      <w:proofErr w:type="spellEnd"/>
      <w:r w:rsidRPr="003A0898">
        <w:rPr>
          <w:rFonts w:ascii="Times New Roman" w:hAnsi="Times New Roman" w:cs="Times New Roman"/>
          <w:i/>
          <w:sz w:val="24"/>
          <w:szCs w:val="24"/>
        </w:rPr>
        <w:t xml:space="preserve">, ТАКИМ ДЕКЛАРУВАННЯМ </w:t>
      </w:r>
      <w:proofErr w:type="spellStart"/>
      <w:r w:rsidRPr="003A0898">
        <w:rPr>
          <w:rFonts w:ascii="Times New Roman" w:hAnsi="Times New Roman" w:cs="Times New Roman"/>
          <w:i/>
          <w:sz w:val="24"/>
          <w:szCs w:val="24"/>
        </w:rPr>
        <w:t>підтверджує</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інформацію</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саме</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щодо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керівника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w:t>
      </w:r>
    </w:p>
    <w:p w14:paraId="03EB6204" w14:textId="43EFE18F" w:rsidR="00DE5CE8" w:rsidRPr="003A0898" w:rsidRDefault="003A0898" w:rsidP="003A0898">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rPr>
      </w:pPr>
      <w:proofErr w:type="spellStart"/>
      <w:r w:rsidRPr="003A0898">
        <w:rPr>
          <w:rFonts w:ascii="Times New Roman" w:hAnsi="Times New Roman" w:cs="Times New Roman"/>
          <w:i/>
          <w:sz w:val="24"/>
          <w:szCs w:val="24"/>
        </w:rPr>
        <w:t>Крім</w:t>
      </w:r>
      <w:proofErr w:type="spellEnd"/>
      <w:r w:rsidRPr="003A0898">
        <w:rPr>
          <w:rFonts w:ascii="Times New Roman" w:hAnsi="Times New Roman" w:cs="Times New Roman"/>
          <w:i/>
          <w:sz w:val="24"/>
          <w:szCs w:val="24"/>
        </w:rPr>
        <w:t xml:space="preserve"> того, </w:t>
      </w:r>
      <w:proofErr w:type="spellStart"/>
      <w:r w:rsidRPr="003A0898">
        <w:rPr>
          <w:rFonts w:ascii="Times New Roman" w:hAnsi="Times New Roman" w:cs="Times New Roman"/>
          <w:i/>
          <w:sz w:val="24"/>
          <w:szCs w:val="24"/>
        </w:rPr>
        <w:t>якщо</w:t>
      </w:r>
      <w:proofErr w:type="spellEnd"/>
      <w:r w:rsidRPr="003A0898">
        <w:rPr>
          <w:rFonts w:ascii="Times New Roman" w:hAnsi="Times New Roman" w:cs="Times New Roman"/>
          <w:i/>
          <w:sz w:val="24"/>
          <w:szCs w:val="24"/>
        </w:rPr>
        <w:t xml:space="preserve"> при </w:t>
      </w:r>
      <w:proofErr w:type="spellStart"/>
      <w:r w:rsidRPr="003A0898">
        <w:rPr>
          <w:rFonts w:ascii="Times New Roman" w:hAnsi="Times New Roman" w:cs="Times New Roman"/>
          <w:i/>
          <w:sz w:val="24"/>
          <w:szCs w:val="24"/>
        </w:rPr>
        <w:t>здійсненні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самостійного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декларування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відсутності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підстав</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зазначених</w:t>
      </w:r>
      <w:proofErr w:type="spellEnd"/>
      <w:r w:rsidRPr="003A0898">
        <w:rPr>
          <w:rFonts w:ascii="Times New Roman" w:hAnsi="Times New Roman" w:cs="Times New Roman"/>
          <w:i/>
          <w:sz w:val="24"/>
          <w:szCs w:val="24"/>
        </w:rPr>
        <w:t xml:space="preserve"> у </w:t>
      </w:r>
      <w:proofErr w:type="spellStart"/>
      <w:r w:rsidRPr="003A0898">
        <w:rPr>
          <w:rFonts w:ascii="Times New Roman" w:hAnsi="Times New Roman" w:cs="Times New Roman"/>
          <w:i/>
          <w:sz w:val="24"/>
          <w:szCs w:val="24"/>
        </w:rPr>
        <w:t>пункті</w:t>
      </w:r>
      <w:proofErr w:type="spellEnd"/>
      <w:r w:rsidRPr="003A0898">
        <w:rPr>
          <w:rFonts w:ascii="Times New Roman" w:hAnsi="Times New Roman" w:cs="Times New Roman"/>
          <w:i/>
          <w:sz w:val="24"/>
          <w:szCs w:val="24"/>
        </w:rPr>
        <w:t xml:space="preserve"> 44 </w:t>
      </w:r>
      <w:proofErr w:type="spellStart"/>
      <w:r w:rsidRPr="003A0898">
        <w:rPr>
          <w:rFonts w:ascii="Times New Roman" w:hAnsi="Times New Roman" w:cs="Times New Roman"/>
          <w:i/>
          <w:sz w:val="24"/>
          <w:szCs w:val="24"/>
        </w:rPr>
        <w:t>Особливостей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крім</w:t>
      </w:r>
      <w:proofErr w:type="spellEnd"/>
      <w:r w:rsidRPr="003A0898">
        <w:rPr>
          <w:rFonts w:ascii="Times New Roman" w:hAnsi="Times New Roman" w:cs="Times New Roman"/>
          <w:i/>
          <w:sz w:val="24"/>
          <w:szCs w:val="24"/>
        </w:rPr>
        <w:t xml:space="preserve"> абзацу </w:t>
      </w:r>
      <w:proofErr w:type="spellStart"/>
      <w:r w:rsidRPr="003A0898">
        <w:rPr>
          <w:rFonts w:ascii="Times New Roman" w:hAnsi="Times New Roman" w:cs="Times New Roman"/>
          <w:i/>
          <w:sz w:val="24"/>
          <w:szCs w:val="24"/>
        </w:rPr>
        <w:t>чотирнадцятого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цього</w:t>
      </w:r>
      <w:proofErr w:type="spellEnd"/>
      <w:r w:rsidRPr="003A0898">
        <w:rPr>
          <w:rFonts w:ascii="Times New Roman" w:hAnsi="Times New Roman" w:cs="Times New Roman"/>
          <w:i/>
          <w:sz w:val="24"/>
          <w:szCs w:val="24"/>
        </w:rPr>
        <w:t xml:space="preserve"> пункту), в </w:t>
      </w:r>
      <w:proofErr w:type="spellStart"/>
      <w:r w:rsidRPr="003A0898">
        <w:rPr>
          <w:rFonts w:ascii="Times New Roman" w:hAnsi="Times New Roman" w:cs="Times New Roman"/>
          <w:i/>
          <w:sz w:val="24"/>
          <w:szCs w:val="24"/>
        </w:rPr>
        <w:t>електронній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системі</w:t>
      </w:r>
      <w:proofErr w:type="spellEnd"/>
      <w:r w:rsidRPr="003A0898">
        <w:rPr>
          <w:rFonts w:ascii="Times New Roman" w:hAnsi="Times New Roman" w:cs="Times New Roman"/>
          <w:i/>
          <w:sz w:val="24"/>
          <w:szCs w:val="24"/>
        </w:rPr>
        <w:t xml:space="preserve"> буде </w:t>
      </w:r>
      <w:proofErr w:type="spellStart"/>
      <w:r w:rsidRPr="003A0898">
        <w:rPr>
          <w:rFonts w:ascii="Times New Roman" w:hAnsi="Times New Roman" w:cs="Times New Roman"/>
          <w:i/>
          <w:sz w:val="24"/>
          <w:szCs w:val="24"/>
        </w:rPr>
        <w:t>визначено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підтвердження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інформації</w:t>
      </w:r>
      <w:proofErr w:type="spellEnd"/>
      <w:r w:rsidRPr="003A0898">
        <w:rPr>
          <w:rFonts w:ascii="Times New Roman" w:hAnsi="Times New Roman" w:cs="Times New Roman"/>
          <w:i/>
          <w:sz w:val="24"/>
          <w:szCs w:val="24"/>
        </w:rPr>
        <w:t xml:space="preserve"> за </w:t>
      </w:r>
      <w:proofErr w:type="spellStart"/>
      <w:r w:rsidRPr="003A0898">
        <w:rPr>
          <w:rFonts w:ascii="Times New Roman" w:hAnsi="Times New Roman" w:cs="Times New Roman"/>
          <w:i/>
          <w:sz w:val="24"/>
          <w:szCs w:val="24"/>
        </w:rPr>
        <w:t>підпунктом</w:t>
      </w:r>
      <w:proofErr w:type="spellEnd"/>
      <w:r w:rsidRPr="003A0898">
        <w:rPr>
          <w:rFonts w:ascii="Times New Roman" w:hAnsi="Times New Roman" w:cs="Times New Roman"/>
          <w:i/>
          <w:sz w:val="24"/>
          <w:szCs w:val="24"/>
        </w:rPr>
        <w:t xml:space="preserve"> 11 пункту 44 </w:t>
      </w:r>
      <w:proofErr w:type="spellStart"/>
      <w:r w:rsidRPr="003A0898">
        <w:rPr>
          <w:rFonts w:ascii="Times New Roman" w:hAnsi="Times New Roman" w:cs="Times New Roman"/>
          <w:i/>
          <w:sz w:val="24"/>
          <w:szCs w:val="24"/>
        </w:rPr>
        <w:t>Особливостей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лише</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щодо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w:t>
      </w:r>
      <w:proofErr w:type="spellEnd"/>
      <w:r w:rsidRPr="003A0898">
        <w:rPr>
          <w:rFonts w:ascii="Times New Roman" w:hAnsi="Times New Roman" w:cs="Times New Roman"/>
          <w:i/>
          <w:sz w:val="24"/>
          <w:szCs w:val="24"/>
        </w:rPr>
        <w:t xml:space="preserve"> шляхом </w:t>
      </w:r>
      <w:proofErr w:type="spellStart"/>
      <w:r w:rsidRPr="003A0898">
        <w:rPr>
          <w:rFonts w:ascii="Times New Roman" w:hAnsi="Times New Roman" w:cs="Times New Roman"/>
          <w:i/>
          <w:sz w:val="24"/>
          <w:szCs w:val="24"/>
        </w:rPr>
        <w:t>самостійного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декларування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відсутності</w:t>
      </w:r>
      <w:proofErr w:type="spellEnd"/>
      <w:r w:rsidRPr="003A0898">
        <w:rPr>
          <w:rFonts w:ascii="Times New Roman" w:hAnsi="Times New Roman" w:cs="Times New Roman"/>
          <w:i/>
          <w:sz w:val="24"/>
          <w:szCs w:val="24"/>
        </w:rPr>
        <w:t xml:space="preserve"> таких </w:t>
      </w:r>
      <w:proofErr w:type="spellStart"/>
      <w:r w:rsidRPr="003A0898">
        <w:rPr>
          <w:rFonts w:ascii="Times New Roman" w:hAnsi="Times New Roman" w:cs="Times New Roman"/>
          <w:i/>
          <w:sz w:val="24"/>
          <w:szCs w:val="24"/>
        </w:rPr>
        <w:t>підстав</w:t>
      </w:r>
      <w:proofErr w:type="spellEnd"/>
      <w:r w:rsidRPr="003A0898">
        <w:rPr>
          <w:rFonts w:ascii="Times New Roman" w:hAnsi="Times New Roman" w:cs="Times New Roman"/>
          <w:i/>
          <w:sz w:val="24"/>
          <w:szCs w:val="24"/>
        </w:rPr>
        <w:t xml:space="preserve"> в </w:t>
      </w:r>
      <w:proofErr w:type="spellStart"/>
      <w:r w:rsidRPr="003A0898">
        <w:rPr>
          <w:rFonts w:ascii="Times New Roman" w:hAnsi="Times New Roman" w:cs="Times New Roman"/>
          <w:i/>
          <w:sz w:val="24"/>
          <w:szCs w:val="24"/>
        </w:rPr>
        <w:t>електронній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системі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закупівель</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w:t>
      </w:r>
      <w:proofErr w:type="spellEnd"/>
      <w:r w:rsidRPr="003A0898">
        <w:rPr>
          <w:rFonts w:ascii="Times New Roman" w:hAnsi="Times New Roman" w:cs="Times New Roman"/>
          <w:i/>
          <w:sz w:val="24"/>
          <w:szCs w:val="24"/>
        </w:rPr>
        <w:t xml:space="preserve"> час </w:t>
      </w:r>
      <w:proofErr w:type="spellStart"/>
      <w:r w:rsidRPr="003A0898">
        <w:rPr>
          <w:rFonts w:ascii="Times New Roman" w:hAnsi="Times New Roman" w:cs="Times New Roman"/>
          <w:i/>
          <w:sz w:val="24"/>
          <w:szCs w:val="24"/>
        </w:rPr>
        <w:t>подання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тендерної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пропозиції</w:t>
      </w:r>
      <w:proofErr w:type="spellEnd"/>
      <w:r w:rsidRPr="003A0898">
        <w:rPr>
          <w:rFonts w:ascii="Times New Roman" w:hAnsi="Times New Roman" w:cs="Times New Roman"/>
          <w:i/>
          <w:sz w:val="24"/>
          <w:szCs w:val="24"/>
        </w:rPr>
        <w:t xml:space="preserve"> ТАКИМ ДЕКЛАРУВАННЯМ в </w:t>
      </w:r>
      <w:proofErr w:type="spellStart"/>
      <w:r w:rsidRPr="003A0898">
        <w:rPr>
          <w:rFonts w:ascii="Times New Roman" w:hAnsi="Times New Roman" w:cs="Times New Roman"/>
          <w:i/>
          <w:sz w:val="24"/>
          <w:szCs w:val="24"/>
        </w:rPr>
        <w:t>місці</w:t>
      </w:r>
      <w:proofErr w:type="spellEnd"/>
      <w:r w:rsidRPr="003A0898">
        <w:rPr>
          <w:rFonts w:ascii="Times New Roman" w:hAnsi="Times New Roman" w:cs="Times New Roman"/>
          <w:i/>
          <w:sz w:val="24"/>
          <w:szCs w:val="24"/>
        </w:rPr>
        <w:t xml:space="preserve">, де є </w:t>
      </w:r>
      <w:proofErr w:type="spellStart"/>
      <w:r w:rsidRPr="003A0898">
        <w:rPr>
          <w:rFonts w:ascii="Times New Roman" w:hAnsi="Times New Roman" w:cs="Times New Roman"/>
          <w:i/>
          <w:sz w:val="24"/>
          <w:szCs w:val="24"/>
        </w:rPr>
        <w:t>підтвердження</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інформації</w:t>
      </w:r>
      <w:proofErr w:type="spellEnd"/>
      <w:r w:rsidRPr="003A0898">
        <w:rPr>
          <w:rFonts w:ascii="Times New Roman" w:hAnsi="Times New Roman" w:cs="Times New Roman"/>
          <w:i/>
          <w:sz w:val="24"/>
          <w:szCs w:val="24"/>
        </w:rPr>
        <w:t xml:space="preserve"> за </w:t>
      </w:r>
      <w:proofErr w:type="spellStart"/>
      <w:r w:rsidRPr="003A0898">
        <w:rPr>
          <w:rFonts w:ascii="Times New Roman" w:hAnsi="Times New Roman" w:cs="Times New Roman"/>
          <w:i/>
          <w:sz w:val="24"/>
          <w:szCs w:val="24"/>
        </w:rPr>
        <w:t>підпунктом</w:t>
      </w:r>
      <w:proofErr w:type="spellEnd"/>
      <w:r w:rsidRPr="003A0898">
        <w:rPr>
          <w:rFonts w:ascii="Times New Roman" w:hAnsi="Times New Roman" w:cs="Times New Roman"/>
          <w:i/>
          <w:sz w:val="24"/>
          <w:szCs w:val="24"/>
        </w:rPr>
        <w:t xml:space="preserve"> 11 пункту 44 </w:t>
      </w:r>
      <w:proofErr w:type="spellStart"/>
      <w:r w:rsidRPr="003A0898">
        <w:rPr>
          <w:rFonts w:ascii="Times New Roman" w:hAnsi="Times New Roman" w:cs="Times New Roman"/>
          <w:i/>
          <w:sz w:val="24"/>
          <w:szCs w:val="24"/>
        </w:rPr>
        <w:t>Особливостей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лише</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щодо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підтверджує</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що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або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кінцевий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бенефіціарний</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власник</w:t>
      </w:r>
      <w:proofErr w:type="spellEnd"/>
      <w:r w:rsidRPr="003A0898">
        <w:rPr>
          <w:rFonts w:ascii="Times New Roman" w:hAnsi="Times New Roman" w:cs="Times New Roman"/>
          <w:i/>
          <w:sz w:val="24"/>
          <w:szCs w:val="24"/>
        </w:rPr>
        <w:t xml:space="preserve">, член </w:t>
      </w:r>
      <w:proofErr w:type="spellStart"/>
      <w:r w:rsidRPr="003A0898">
        <w:rPr>
          <w:rFonts w:ascii="Times New Roman" w:hAnsi="Times New Roman" w:cs="Times New Roman"/>
          <w:i/>
          <w:sz w:val="24"/>
          <w:szCs w:val="24"/>
        </w:rPr>
        <w:t>або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учасник</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акціонер</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юридичної</w:t>
      </w:r>
      <w:proofErr w:type="spellEnd"/>
      <w:r w:rsidRPr="003A0898">
        <w:rPr>
          <w:rFonts w:ascii="Times New Roman" w:hAnsi="Times New Roman" w:cs="Times New Roman"/>
          <w:i/>
          <w:sz w:val="24"/>
          <w:szCs w:val="24"/>
        </w:rPr>
        <w:t xml:space="preserve"> особи — </w:t>
      </w:r>
      <w:proofErr w:type="spellStart"/>
      <w:r w:rsidRPr="003A0898">
        <w:rPr>
          <w:rFonts w:ascii="Times New Roman" w:hAnsi="Times New Roman" w:cs="Times New Roman"/>
          <w:i/>
          <w:sz w:val="24"/>
          <w:szCs w:val="24"/>
        </w:rPr>
        <w:t>учасника</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процедури</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закупівлі</w:t>
      </w:r>
      <w:proofErr w:type="spellEnd"/>
      <w:r w:rsidRPr="003A0898">
        <w:rPr>
          <w:rFonts w:ascii="Times New Roman" w:hAnsi="Times New Roman" w:cs="Times New Roman"/>
          <w:i/>
          <w:sz w:val="24"/>
          <w:szCs w:val="24"/>
        </w:rPr>
        <w:t xml:space="preserve"> НЕ є особою, до </w:t>
      </w:r>
      <w:proofErr w:type="spellStart"/>
      <w:r w:rsidRPr="003A0898">
        <w:rPr>
          <w:rFonts w:ascii="Times New Roman" w:hAnsi="Times New Roman" w:cs="Times New Roman"/>
          <w:i/>
          <w:sz w:val="24"/>
          <w:szCs w:val="24"/>
        </w:rPr>
        <w:t>якої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застосовано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санкцію</w:t>
      </w:r>
      <w:proofErr w:type="spellEnd"/>
      <w:r w:rsidRPr="003A0898">
        <w:rPr>
          <w:rFonts w:ascii="Times New Roman" w:hAnsi="Times New Roman" w:cs="Times New Roman"/>
          <w:i/>
          <w:sz w:val="24"/>
          <w:szCs w:val="24"/>
        </w:rPr>
        <w:t xml:space="preserve"> у </w:t>
      </w:r>
      <w:proofErr w:type="spellStart"/>
      <w:r w:rsidRPr="003A0898">
        <w:rPr>
          <w:rFonts w:ascii="Times New Roman" w:hAnsi="Times New Roman" w:cs="Times New Roman"/>
          <w:i/>
          <w:sz w:val="24"/>
          <w:szCs w:val="24"/>
        </w:rPr>
        <w:t>вигляді</w:t>
      </w:r>
      <w:proofErr w:type="spellEnd"/>
      <w:r w:rsidRPr="003A0898">
        <w:rPr>
          <w:rFonts w:ascii="Times New Roman" w:hAnsi="Times New Roman" w:cs="Times New Roman"/>
          <w:i/>
          <w:sz w:val="24"/>
          <w:szCs w:val="24"/>
        </w:rPr>
        <w:t xml:space="preserve"> заборони на </w:t>
      </w:r>
      <w:proofErr w:type="spellStart"/>
      <w:r w:rsidRPr="003A0898">
        <w:rPr>
          <w:rFonts w:ascii="Times New Roman" w:hAnsi="Times New Roman" w:cs="Times New Roman"/>
          <w:i/>
          <w:sz w:val="24"/>
          <w:szCs w:val="24"/>
        </w:rPr>
        <w:t>здійснення</w:t>
      </w:r>
      <w:proofErr w:type="spellEnd"/>
      <w:r w:rsidRPr="003A0898">
        <w:rPr>
          <w:rFonts w:ascii="Times New Roman" w:hAnsi="Times New Roman" w:cs="Times New Roman"/>
          <w:i/>
          <w:sz w:val="24"/>
          <w:szCs w:val="24"/>
        </w:rPr>
        <w:t xml:space="preserve"> у </w:t>
      </w:r>
      <w:proofErr w:type="spellStart"/>
      <w:r w:rsidRPr="003A0898">
        <w:rPr>
          <w:rFonts w:ascii="Times New Roman" w:hAnsi="Times New Roman" w:cs="Times New Roman"/>
          <w:i/>
          <w:sz w:val="24"/>
          <w:szCs w:val="24"/>
        </w:rPr>
        <w:t>неї</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публічних</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закупівель</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товарів</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робіт</w:t>
      </w:r>
      <w:proofErr w:type="spellEnd"/>
      <w:r w:rsidRPr="003A0898">
        <w:rPr>
          <w:rFonts w:ascii="Times New Roman" w:hAnsi="Times New Roman" w:cs="Times New Roman"/>
          <w:i/>
          <w:sz w:val="24"/>
          <w:szCs w:val="24"/>
        </w:rPr>
        <w:t xml:space="preserve"> і </w:t>
      </w:r>
      <w:proofErr w:type="spellStart"/>
      <w:r w:rsidRPr="003A0898">
        <w:rPr>
          <w:rFonts w:ascii="Times New Roman" w:hAnsi="Times New Roman" w:cs="Times New Roman"/>
          <w:i/>
          <w:sz w:val="24"/>
          <w:szCs w:val="24"/>
        </w:rPr>
        <w:t>послуг</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згідно</w:t>
      </w:r>
      <w:proofErr w:type="spellEnd"/>
      <w:r w:rsidRPr="003A0898">
        <w:rPr>
          <w:rFonts w:ascii="Times New Roman" w:hAnsi="Times New Roman" w:cs="Times New Roman"/>
          <w:i/>
          <w:sz w:val="24"/>
          <w:szCs w:val="24"/>
        </w:rPr>
        <w:t xml:space="preserve"> </w:t>
      </w:r>
      <w:proofErr w:type="spellStart"/>
      <w:r w:rsidRPr="003A0898">
        <w:rPr>
          <w:rFonts w:ascii="Times New Roman" w:hAnsi="Times New Roman" w:cs="Times New Roman"/>
          <w:i/>
          <w:sz w:val="24"/>
          <w:szCs w:val="24"/>
        </w:rPr>
        <w:t>із</w:t>
      </w:r>
      <w:proofErr w:type="spellEnd"/>
      <w:r w:rsidRPr="003A0898">
        <w:rPr>
          <w:rFonts w:ascii="Times New Roman" w:hAnsi="Times New Roman" w:cs="Times New Roman"/>
          <w:i/>
          <w:sz w:val="24"/>
          <w:szCs w:val="24"/>
        </w:rPr>
        <w:t xml:space="preserve"> Законом </w:t>
      </w:r>
      <w:proofErr w:type="spellStart"/>
      <w:r w:rsidRPr="003A0898">
        <w:rPr>
          <w:rFonts w:ascii="Times New Roman" w:hAnsi="Times New Roman" w:cs="Times New Roman"/>
          <w:i/>
          <w:sz w:val="24"/>
          <w:szCs w:val="24"/>
        </w:rPr>
        <w:t>України</w:t>
      </w:r>
      <w:proofErr w:type="spellEnd"/>
      <w:r w:rsidRPr="003A0898">
        <w:rPr>
          <w:rFonts w:ascii="Times New Roman" w:hAnsi="Times New Roman" w:cs="Times New Roman"/>
          <w:i/>
          <w:sz w:val="24"/>
          <w:szCs w:val="24"/>
        </w:rPr>
        <w:t xml:space="preserve"> “Про </w:t>
      </w:r>
      <w:proofErr w:type="spellStart"/>
      <w:r w:rsidRPr="003A0898">
        <w:rPr>
          <w:rFonts w:ascii="Times New Roman" w:hAnsi="Times New Roman" w:cs="Times New Roman"/>
          <w:i/>
          <w:sz w:val="24"/>
          <w:szCs w:val="24"/>
        </w:rPr>
        <w:t>санкції</w:t>
      </w:r>
      <w:proofErr w:type="spellEnd"/>
      <w:r w:rsidRPr="003A0898">
        <w:rPr>
          <w:rFonts w:ascii="Times New Roman" w:hAnsi="Times New Roman" w:cs="Times New Roman"/>
          <w:i/>
          <w:sz w:val="24"/>
          <w:szCs w:val="24"/>
        </w:rPr>
        <w:t>”.</w:t>
      </w:r>
    </w:p>
    <w:p w14:paraId="097DC31B" w14:textId="0F9F4691" w:rsidR="00716C4B" w:rsidRPr="00716C4B" w:rsidRDefault="00A11DC2" w:rsidP="00716C4B">
      <w:pPr>
        <w:jc w:val="both"/>
        <w:rPr>
          <w:rFonts w:ascii="Times New Roman" w:hAnsi="Times New Roman" w:cs="Times New Roman"/>
          <w:b/>
          <w:sz w:val="24"/>
          <w:szCs w:val="24"/>
        </w:rPr>
      </w:pPr>
      <w:r>
        <w:rPr>
          <w:rFonts w:ascii="Times New Roman" w:eastAsia="Times New Roman" w:hAnsi="Times New Roman" w:cs="Times New Roman"/>
          <w:b/>
          <w:sz w:val="24"/>
          <w:szCs w:val="24"/>
          <w:lang w:val="uk-UA"/>
        </w:rPr>
        <w:t>2</w:t>
      </w:r>
      <w:r w:rsidR="00DE5CE8" w:rsidRPr="00716C4B">
        <w:rPr>
          <w:rFonts w:ascii="Times New Roman" w:eastAsia="Times New Roman" w:hAnsi="Times New Roman" w:cs="Times New Roman"/>
          <w:b/>
          <w:sz w:val="24"/>
          <w:szCs w:val="24"/>
        </w:rPr>
        <w:t xml:space="preserve">. </w:t>
      </w:r>
      <w:proofErr w:type="spellStart"/>
      <w:r w:rsidR="00716C4B" w:rsidRPr="00716C4B">
        <w:rPr>
          <w:rFonts w:ascii="Times New Roman" w:hAnsi="Times New Roman" w:cs="Times New Roman"/>
          <w:b/>
          <w:sz w:val="24"/>
          <w:szCs w:val="24"/>
        </w:rPr>
        <w:t>Перелік</w:t>
      </w:r>
      <w:proofErr w:type="spellEnd"/>
      <w:r w:rsidR="00716C4B" w:rsidRPr="00716C4B">
        <w:rPr>
          <w:rFonts w:ascii="Times New Roman" w:hAnsi="Times New Roman" w:cs="Times New Roman"/>
          <w:b/>
          <w:sz w:val="24"/>
          <w:szCs w:val="24"/>
        </w:rPr>
        <w:t xml:space="preserve"> </w:t>
      </w:r>
      <w:proofErr w:type="spellStart"/>
      <w:r w:rsidR="00716C4B" w:rsidRPr="00716C4B">
        <w:rPr>
          <w:rFonts w:ascii="Times New Roman" w:hAnsi="Times New Roman" w:cs="Times New Roman"/>
          <w:b/>
          <w:sz w:val="24"/>
          <w:szCs w:val="24"/>
        </w:rPr>
        <w:t>документів</w:t>
      </w:r>
      <w:proofErr w:type="spellEnd"/>
      <w:r w:rsidR="00716C4B" w:rsidRPr="00716C4B">
        <w:rPr>
          <w:rFonts w:ascii="Times New Roman" w:hAnsi="Times New Roman" w:cs="Times New Roman"/>
          <w:b/>
          <w:sz w:val="24"/>
          <w:szCs w:val="24"/>
        </w:rPr>
        <w:t xml:space="preserve"> та </w:t>
      </w:r>
      <w:proofErr w:type="spellStart"/>
      <w:r w:rsidR="00716C4B" w:rsidRPr="00716C4B">
        <w:rPr>
          <w:rFonts w:ascii="Times New Roman" w:hAnsi="Times New Roman" w:cs="Times New Roman"/>
          <w:b/>
          <w:sz w:val="24"/>
          <w:szCs w:val="24"/>
        </w:rPr>
        <w:t>інформації</w:t>
      </w:r>
      <w:proofErr w:type="spellEnd"/>
      <w:r w:rsidR="00716C4B" w:rsidRPr="00716C4B">
        <w:rPr>
          <w:rFonts w:ascii="Times New Roman" w:hAnsi="Times New Roman" w:cs="Times New Roman"/>
          <w:b/>
          <w:sz w:val="24"/>
          <w:szCs w:val="24"/>
        </w:rPr>
        <w:t xml:space="preserve"> для </w:t>
      </w:r>
      <w:proofErr w:type="spellStart"/>
      <w:r w:rsidR="00716C4B" w:rsidRPr="00716C4B">
        <w:rPr>
          <w:rFonts w:ascii="Times New Roman" w:hAnsi="Times New Roman" w:cs="Times New Roman"/>
          <w:b/>
          <w:sz w:val="24"/>
          <w:szCs w:val="24"/>
        </w:rPr>
        <w:t>підтвердження</w:t>
      </w:r>
      <w:proofErr w:type="spellEnd"/>
      <w:r w:rsidR="00716C4B" w:rsidRPr="00716C4B">
        <w:rPr>
          <w:rFonts w:ascii="Times New Roman" w:hAnsi="Times New Roman" w:cs="Times New Roman"/>
          <w:b/>
          <w:sz w:val="24"/>
          <w:szCs w:val="24"/>
        </w:rPr>
        <w:t xml:space="preserve"> </w:t>
      </w:r>
      <w:proofErr w:type="spellStart"/>
      <w:r w:rsidR="00716C4B" w:rsidRPr="00716C4B">
        <w:rPr>
          <w:rFonts w:ascii="Times New Roman" w:hAnsi="Times New Roman" w:cs="Times New Roman"/>
          <w:b/>
          <w:sz w:val="24"/>
          <w:szCs w:val="24"/>
        </w:rPr>
        <w:t>відповідності</w:t>
      </w:r>
      <w:proofErr w:type="spellEnd"/>
      <w:r w:rsidR="00716C4B" w:rsidRPr="00716C4B">
        <w:rPr>
          <w:rFonts w:ascii="Times New Roman" w:hAnsi="Times New Roman" w:cs="Times New Roman"/>
          <w:b/>
          <w:sz w:val="24"/>
          <w:szCs w:val="24"/>
        </w:rPr>
        <w:t xml:space="preserve"> </w:t>
      </w:r>
      <w:proofErr w:type="spellStart"/>
      <w:r w:rsidR="00716C4B" w:rsidRPr="00716C4B">
        <w:rPr>
          <w:rFonts w:ascii="Times New Roman" w:hAnsi="Times New Roman" w:cs="Times New Roman"/>
          <w:b/>
          <w:sz w:val="24"/>
          <w:szCs w:val="24"/>
        </w:rPr>
        <w:t>Переможця</w:t>
      </w:r>
      <w:proofErr w:type="spellEnd"/>
      <w:r w:rsidR="00716C4B" w:rsidRPr="00716C4B">
        <w:rPr>
          <w:rFonts w:ascii="Times New Roman" w:hAnsi="Times New Roman" w:cs="Times New Roman"/>
          <w:b/>
          <w:sz w:val="24"/>
          <w:szCs w:val="24"/>
        </w:rPr>
        <w:t xml:space="preserve"> </w:t>
      </w:r>
      <w:proofErr w:type="spellStart"/>
      <w:r w:rsidR="00716C4B" w:rsidRPr="00716C4B">
        <w:rPr>
          <w:rFonts w:ascii="Times New Roman" w:hAnsi="Times New Roman" w:cs="Times New Roman"/>
          <w:b/>
          <w:sz w:val="24"/>
          <w:szCs w:val="24"/>
        </w:rPr>
        <w:t>вимогам</w:t>
      </w:r>
      <w:proofErr w:type="spellEnd"/>
      <w:r w:rsidR="00716C4B" w:rsidRPr="00716C4B">
        <w:rPr>
          <w:rFonts w:ascii="Times New Roman" w:hAnsi="Times New Roman" w:cs="Times New Roman"/>
          <w:b/>
          <w:sz w:val="24"/>
          <w:szCs w:val="24"/>
        </w:rPr>
        <w:t xml:space="preserve">, </w:t>
      </w:r>
      <w:proofErr w:type="spellStart"/>
      <w:r w:rsidR="00716C4B" w:rsidRPr="00716C4B">
        <w:rPr>
          <w:rFonts w:ascii="Times New Roman" w:hAnsi="Times New Roman" w:cs="Times New Roman"/>
          <w:b/>
          <w:sz w:val="24"/>
          <w:szCs w:val="24"/>
        </w:rPr>
        <w:t>визначеним</w:t>
      </w:r>
      <w:proofErr w:type="spellEnd"/>
      <w:r w:rsidR="00716C4B" w:rsidRPr="00716C4B">
        <w:rPr>
          <w:rFonts w:ascii="Times New Roman" w:hAnsi="Times New Roman" w:cs="Times New Roman"/>
          <w:b/>
          <w:sz w:val="24"/>
          <w:szCs w:val="24"/>
        </w:rPr>
        <w:t xml:space="preserve"> у </w:t>
      </w:r>
      <w:proofErr w:type="spellStart"/>
      <w:r w:rsidR="00716C4B" w:rsidRPr="00716C4B">
        <w:rPr>
          <w:rFonts w:ascii="Times New Roman" w:hAnsi="Times New Roman" w:cs="Times New Roman"/>
          <w:b/>
          <w:sz w:val="24"/>
          <w:szCs w:val="24"/>
        </w:rPr>
        <w:t>пункті</w:t>
      </w:r>
      <w:proofErr w:type="spellEnd"/>
      <w:r w:rsidR="00716C4B" w:rsidRPr="00716C4B">
        <w:rPr>
          <w:rFonts w:ascii="Times New Roman" w:hAnsi="Times New Roman" w:cs="Times New Roman"/>
          <w:b/>
          <w:sz w:val="24"/>
          <w:szCs w:val="24"/>
        </w:rPr>
        <w:t xml:space="preserve"> 44 </w:t>
      </w:r>
      <w:proofErr w:type="spellStart"/>
      <w:r w:rsidR="00716C4B" w:rsidRPr="00716C4B">
        <w:rPr>
          <w:rFonts w:ascii="Times New Roman" w:hAnsi="Times New Roman" w:cs="Times New Roman"/>
          <w:b/>
          <w:sz w:val="24"/>
          <w:szCs w:val="24"/>
        </w:rPr>
        <w:t>Особливостей</w:t>
      </w:r>
      <w:proofErr w:type="spellEnd"/>
      <w:r w:rsidR="00716C4B" w:rsidRPr="00716C4B">
        <w:rPr>
          <w:rFonts w:ascii="Times New Roman" w:hAnsi="Times New Roman" w:cs="Times New Roman"/>
          <w:b/>
          <w:sz w:val="24"/>
          <w:szCs w:val="24"/>
        </w:rPr>
        <w:t>.</w:t>
      </w:r>
    </w:p>
    <w:p w14:paraId="38B29F34" w14:textId="77777777" w:rsidR="00716C4B" w:rsidRPr="00716C4B" w:rsidRDefault="00716C4B" w:rsidP="00716C4B">
      <w:pPr>
        <w:jc w:val="both"/>
        <w:rPr>
          <w:rFonts w:ascii="Times New Roman" w:hAnsi="Times New Roman" w:cs="Times New Roman"/>
          <w:b/>
          <w:sz w:val="24"/>
          <w:szCs w:val="24"/>
        </w:rPr>
      </w:pPr>
    </w:p>
    <w:p w14:paraId="379250CD" w14:textId="77777777" w:rsidR="00716C4B" w:rsidRPr="00716C4B" w:rsidRDefault="00716C4B" w:rsidP="00716C4B">
      <w:pPr>
        <w:widowControl w:val="0"/>
        <w:ind w:firstLine="567"/>
        <w:jc w:val="both"/>
        <w:rPr>
          <w:rFonts w:ascii="Times New Roman" w:hAnsi="Times New Roman" w:cs="Times New Roman"/>
          <w:sz w:val="24"/>
          <w:szCs w:val="24"/>
        </w:rPr>
      </w:pPr>
      <w:proofErr w:type="spellStart"/>
      <w:r w:rsidRPr="00716C4B">
        <w:rPr>
          <w:rFonts w:ascii="Times New Roman" w:hAnsi="Times New Roman" w:cs="Times New Roman"/>
          <w:sz w:val="24"/>
          <w:szCs w:val="24"/>
        </w:rPr>
        <w:t>Переможець</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процедури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закупівлі</w:t>
      </w:r>
      <w:proofErr w:type="spellEnd"/>
      <w:r w:rsidRPr="00716C4B">
        <w:rPr>
          <w:rFonts w:ascii="Times New Roman" w:hAnsi="Times New Roman" w:cs="Times New Roman"/>
          <w:sz w:val="24"/>
          <w:szCs w:val="24"/>
        </w:rPr>
        <w:t xml:space="preserve"> у строк, </w:t>
      </w:r>
      <w:proofErr w:type="spellStart"/>
      <w:r w:rsidRPr="00716C4B">
        <w:rPr>
          <w:rFonts w:ascii="Times New Roman" w:hAnsi="Times New Roman" w:cs="Times New Roman"/>
          <w:sz w:val="24"/>
          <w:szCs w:val="24"/>
        </w:rPr>
        <w:t>що</w:t>
      </w:r>
      <w:proofErr w:type="spellEnd"/>
      <w:r w:rsidRPr="00716C4B">
        <w:rPr>
          <w:rFonts w:ascii="Times New Roman" w:hAnsi="Times New Roman" w:cs="Times New Roman"/>
          <w:sz w:val="24"/>
          <w:szCs w:val="24"/>
        </w:rPr>
        <w:t xml:space="preserve"> не </w:t>
      </w:r>
      <w:proofErr w:type="spellStart"/>
      <w:r w:rsidRPr="00716C4B">
        <w:rPr>
          <w:rFonts w:ascii="Times New Roman" w:hAnsi="Times New Roman" w:cs="Times New Roman"/>
          <w:sz w:val="24"/>
          <w:szCs w:val="24"/>
        </w:rPr>
        <w:t>перевищує</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b/>
          <w:sz w:val="24"/>
          <w:szCs w:val="24"/>
        </w:rPr>
        <w:t>чотири</w:t>
      </w:r>
      <w:proofErr w:type="spellEnd"/>
      <w:r w:rsidRPr="00716C4B">
        <w:rPr>
          <w:rFonts w:ascii="Times New Roman" w:hAnsi="Times New Roman" w:cs="Times New Roman"/>
          <w:b/>
          <w:sz w:val="24"/>
          <w:szCs w:val="24"/>
        </w:rPr>
        <w:t xml:space="preserve"> </w:t>
      </w:r>
      <w:proofErr w:type="spellStart"/>
      <w:r w:rsidRPr="00716C4B">
        <w:rPr>
          <w:rFonts w:ascii="Times New Roman" w:hAnsi="Times New Roman" w:cs="Times New Roman"/>
          <w:b/>
          <w:sz w:val="24"/>
          <w:szCs w:val="24"/>
        </w:rPr>
        <w:t>дні</w:t>
      </w:r>
      <w:proofErr w:type="spellEnd"/>
      <w:r w:rsidRPr="00716C4B">
        <w:rPr>
          <w:rFonts w:ascii="Times New Roman" w:hAnsi="Times New Roman" w:cs="Times New Roman"/>
          <w:sz w:val="24"/>
          <w:szCs w:val="24"/>
        </w:rPr>
        <w:t xml:space="preserve"> з </w:t>
      </w:r>
      <w:proofErr w:type="spellStart"/>
      <w:r w:rsidRPr="00716C4B">
        <w:rPr>
          <w:rFonts w:ascii="Times New Roman" w:hAnsi="Times New Roman" w:cs="Times New Roman"/>
          <w:sz w:val="24"/>
          <w:szCs w:val="24"/>
        </w:rPr>
        <w:t>дати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оприлюднення</w:t>
      </w:r>
      <w:proofErr w:type="spellEnd"/>
      <w:r w:rsidRPr="00716C4B">
        <w:rPr>
          <w:rFonts w:ascii="Times New Roman" w:hAnsi="Times New Roman" w:cs="Times New Roman"/>
          <w:sz w:val="24"/>
          <w:szCs w:val="24"/>
        </w:rPr>
        <w:t xml:space="preserve"> в </w:t>
      </w:r>
      <w:proofErr w:type="spellStart"/>
      <w:r w:rsidRPr="00716C4B">
        <w:rPr>
          <w:rFonts w:ascii="Times New Roman" w:hAnsi="Times New Roman" w:cs="Times New Roman"/>
          <w:sz w:val="24"/>
          <w:szCs w:val="24"/>
        </w:rPr>
        <w:t>електронній</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системі</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закупівель</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повідомлення</w:t>
      </w:r>
      <w:proofErr w:type="spellEnd"/>
      <w:r w:rsidRPr="00716C4B">
        <w:rPr>
          <w:rFonts w:ascii="Times New Roman" w:hAnsi="Times New Roman" w:cs="Times New Roman"/>
          <w:sz w:val="24"/>
          <w:szCs w:val="24"/>
        </w:rPr>
        <w:t xml:space="preserve"> про </w:t>
      </w:r>
      <w:proofErr w:type="spellStart"/>
      <w:r w:rsidRPr="00716C4B">
        <w:rPr>
          <w:rFonts w:ascii="Times New Roman" w:hAnsi="Times New Roman" w:cs="Times New Roman"/>
          <w:sz w:val="24"/>
          <w:szCs w:val="24"/>
        </w:rPr>
        <w:t>намір</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укласти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договір</w:t>
      </w:r>
      <w:proofErr w:type="spellEnd"/>
      <w:r w:rsidRPr="00716C4B">
        <w:rPr>
          <w:rFonts w:ascii="Times New Roman" w:hAnsi="Times New Roman" w:cs="Times New Roman"/>
          <w:sz w:val="24"/>
          <w:szCs w:val="24"/>
        </w:rPr>
        <w:t xml:space="preserve"> про </w:t>
      </w:r>
      <w:proofErr w:type="spellStart"/>
      <w:r w:rsidRPr="00716C4B">
        <w:rPr>
          <w:rFonts w:ascii="Times New Roman" w:hAnsi="Times New Roman" w:cs="Times New Roman"/>
          <w:sz w:val="24"/>
          <w:szCs w:val="24"/>
        </w:rPr>
        <w:t>закупівлю</w:t>
      </w:r>
      <w:proofErr w:type="spellEnd"/>
      <w:r w:rsidRPr="00716C4B">
        <w:rPr>
          <w:rFonts w:ascii="Times New Roman" w:hAnsi="Times New Roman" w:cs="Times New Roman"/>
          <w:sz w:val="24"/>
          <w:szCs w:val="24"/>
        </w:rPr>
        <w:t xml:space="preserve">, повинен </w:t>
      </w:r>
      <w:proofErr w:type="spellStart"/>
      <w:r w:rsidRPr="00716C4B">
        <w:rPr>
          <w:rFonts w:ascii="Times New Roman" w:hAnsi="Times New Roman" w:cs="Times New Roman"/>
          <w:sz w:val="24"/>
          <w:szCs w:val="24"/>
        </w:rPr>
        <w:t>надати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замовнику</w:t>
      </w:r>
      <w:proofErr w:type="spellEnd"/>
      <w:r w:rsidRPr="00716C4B">
        <w:rPr>
          <w:rFonts w:ascii="Times New Roman" w:hAnsi="Times New Roman" w:cs="Times New Roman"/>
          <w:sz w:val="24"/>
          <w:szCs w:val="24"/>
        </w:rPr>
        <w:t xml:space="preserve"> шляхом </w:t>
      </w:r>
      <w:proofErr w:type="spellStart"/>
      <w:r w:rsidRPr="00716C4B">
        <w:rPr>
          <w:rFonts w:ascii="Times New Roman" w:hAnsi="Times New Roman" w:cs="Times New Roman"/>
          <w:sz w:val="24"/>
          <w:szCs w:val="24"/>
        </w:rPr>
        <w:t>оприлюднення</w:t>
      </w:r>
      <w:proofErr w:type="spellEnd"/>
      <w:r w:rsidRPr="00716C4B">
        <w:rPr>
          <w:rFonts w:ascii="Times New Roman" w:hAnsi="Times New Roman" w:cs="Times New Roman"/>
          <w:sz w:val="24"/>
          <w:szCs w:val="24"/>
        </w:rPr>
        <w:t xml:space="preserve"> в </w:t>
      </w:r>
      <w:proofErr w:type="spellStart"/>
      <w:r w:rsidRPr="00716C4B">
        <w:rPr>
          <w:rFonts w:ascii="Times New Roman" w:hAnsi="Times New Roman" w:cs="Times New Roman"/>
          <w:sz w:val="24"/>
          <w:szCs w:val="24"/>
        </w:rPr>
        <w:t>електронній</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системі</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закупівель</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документи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що</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підтверджують</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відсутність</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підстав</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зазначених</w:t>
      </w:r>
      <w:proofErr w:type="spellEnd"/>
      <w:r w:rsidRPr="00716C4B">
        <w:rPr>
          <w:rFonts w:ascii="Times New Roman" w:hAnsi="Times New Roman" w:cs="Times New Roman"/>
          <w:sz w:val="24"/>
          <w:szCs w:val="24"/>
        </w:rPr>
        <w:t xml:space="preserve"> у </w:t>
      </w:r>
      <w:proofErr w:type="spellStart"/>
      <w:r w:rsidRPr="00716C4B">
        <w:rPr>
          <w:rFonts w:ascii="Times New Roman" w:hAnsi="Times New Roman" w:cs="Times New Roman"/>
          <w:sz w:val="24"/>
          <w:szCs w:val="24"/>
        </w:rPr>
        <w:t>підпунктах</w:t>
      </w:r>
      <w:proofErr w:type="spellEnd"/>
      <w:r w:rsidRPr="00716C4B">
        <w:rPr>
          <w:rFonts w:ascii="Times New Roman" w:hAnsi="Times New Roman" w:cs="Times New Roman"/>
          <w:sz w:val="24"/>
          <w:szCs w:val="24"/>
        </w:rPr>
        <w:t xml:space="preserve"> 3, 5, 6 і 12 та в </w:t>
      </w:r>
      <w:proofErr w:type="spellStart"/>
      <w:r w:rsidRPr="00716C4B">
        <w:rPr>
          <w:rFonts w:ascii="Times New Roman" w:hAnsi="Times New Roman" w:cs="Times New Roman"/>
          <w:sz w:val="24"/>
          <w:szCs w:val="24"/>
        </w:rPr>
        <w:t>абзаці</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чотирнадцятому</w:t>
      </w:r>
      <w:proofErr w:type="spellEnd"/>
      <w:r w:rsidRPr="00716C4B">
        <w:rPr>
          <w:rFonts w:ascii="Times New Roman" w:hAnsi="Times New Roman" w:cs="Times New Roman"/>
          <w:sz w:val="24"/>
          <w:szCs w:val="24"/>
        </w:rPr>
        <w:t xml:space="preserve"> пункту 44 </w:t>
      </w:r>
      <w:proofErr w:type="spellStart"/>
      <w:r w:rsidRPr="00716C4B">
        <w:rPr>
          <w:rFonts w:ascii="Times New Roman" w:hAnsi="Times New Roman" w:cs="Times New Roman"/>
          <w:sz w:val="24"/>
          <w:szCs w:val="24"/>
        </w:rPr>
        <w:t>Особливостей</w:t>
      </w:r>
      <w:proofErr w:type="spellEnd"/>
      <w:r w:rsidRPr="00716C4B">
        <w:rPr>
          <w:rFonts w:ascii="Times New Roman" w:hAnsi="Times New Roman" w:cs="Times New Roman"/>
          <w:sz w:val="24"/>
          <w:szCs w:val="24"/>
        </w:rPr>
        <w:t xml:space="preserve">. </w:t>
      </w:r>
    </w:p>
    <w:p w14:paraId="21F84F31" w14:textId="0332AA2F" w:rsidR="00DE5CE8" w:rsidRDefault="00716C4B" w:rsidP="00716C4B">
      <w:pPr>
        <w:pBdr>
          <w:top w:val="nil"/>
          <w:left w:val="nil"/>
          <w:bottom w:val="nil"/>
          <w:right w:val="nil"/>
          <w:between w:val="nil"/>
        </w:pBdr>
        <w:spacing w:line="240" w:lineRule="auto"/>
        <w:ind w:firstLine="720"/>
        <w:jc w:val="both"/>
        <w:rPr>
          <w:rFonts w:ascii="Times New Roman" w:hAnsi="Times New Roman" w:cs="Times New Roman"/>
          <w:sz w:val="24"/>
          <w:szCs w:val="24"/>
        </w:rPr>
      </w:pPr>
      <w:r w:rsidRPr="00716C4B">
        <w:rPr>
          <w:rFonts w:ascii="Times New Roman" w:hAnsi="Times New Roman" w:cs="Times New Roman"/>
          <w:sz w:val="24"/>
          <w:szCs w:val="24"/>
        </w:rPr>
        <w:t xml:space="preserve">Першим днем строку, </w:t>
      </w:r>
      <w:proofErr w:type="spellStart"/>
      <w:r w:rsidRPr="00716C4B">
        <w:rPr>
          <w:rFonts w:ascii="Times New Roman" w:hAnsi="Times New Roman" w:cs="Times New Roman"/>
          <w:sz w:val="24"/>
          <w:szCs w:val="24"/>
        </w:rPr>
        <w:t>передбаченого</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цією</w:t>
      </w:r>
      <w:proofErr w:type="spellEnd"/>
      <w:r w:rsidRPr="00716C4B">
        <w:rPr>
          <w:rFonts w:ascii="Times New Roman" w:hAnsi="Times New Roman" w:cs="Times New Roman"/>
          <w:sz w:val="24"/>
          <w:szCs w:val="24"/>
        </w:rPr>
        <w:t xml:space="preserve"> тендерною </w:t>
      </w:r>
      <w:proofErr w:type="spellStart"/>
      <w:r w:rsidRPr="00716C4B">
        <w:rPr>
          <w:rFonts w:ascii="Times New Roman" w:hAnsi="Times New Roman" w:cs="Times New Roman"/>
          <w:sz w:val="24"/>
          <w:szCs w:val="24"/>
        </w:rPr>
        <w:t>документацією</w:t>
      </w:r>
      <w:proofErr w:type="spellEnd"/>
      <w:r w:rsidRPr="00716C4B">
        <w:rPr>
          <w:rFonts w:ascii="Times New Roman" w:hAnsi="Times New Roman" w:cs="Times New Roman"/>
          <w:sz w:val="24"/>
          <w:szCs w:val="24"/>
        </w:rPr>
        <w:t xml:space="preserve"> та/</w:t>
      </w:r>
      <w:proofErr w:type="spellStart"/>
      <w:r w:rsidRPr="00716C4B">
        <w:rPr>
          <w:rFonts w:ascii="Times New Roman" w:hAnsi="Times New Roman" w:cs="Times New Roman"/>
          <w:sz w:val="24"/>
          <w:szCs w:val="24"/>
        </w:rPr>
        <w:t>або</w:t>
      </w:r>
      <w:proofErr w:type="spellEnd"/>
      <w:r w:rsidRPr="00716C4B">
        <w:rPr>
          <w:rFonts w:ascii="Times New Roman" w:hAnsi="Times New Roman" w:cs="Times New Roman"/>
          <w:sz w:val="24"/>
          <w:szCs w:val="24"/>
        </w:rPr>
        <w:t xml:space="preserve"> Законом та/</w:t>
      </w:r>
      <w:proofErr w:type="spellStart"/>
      <w:r w:rsidRPr="00716C4B">
        <w:rPr>
          <w:rFonts w:ascii="Times New Roman" w:hAnsi="Times New Roman" w:cs="Times New Roman"/>
          <w:sz w:val="24"/>
          <w:szCs w:val="24"/>
        </w:rPr>
        <w:t>або</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Особливостями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перебіг</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якого</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визначається</w:t>
      </w:r>
      <w:proofErr w:type="spellEnd"/>
      <w:r w:rsidRPr="00716C4B">
        <w:rPr>
          <w:rFonts w:ascii="Times New Roman" w:hAnsi="Times New Roman" w:cs="Times New Roman"/>
          <w:sz w:val="24"/>
          <w:szCs w:val="24"/>
        </w:rPr>
        <w:t xml:space="preserve"> з </w:t>
      </w:r>
      <w:proofErr w:type="spellStart"/>
      <w:r w:rsidRPr="00716C4B">
        <w:rPr>
          <w:rFonts w:ascii="Times New Roman" w:hAnsi="Times New Roman" w:cs="Times New Roman"/>
          <w:sz w:val="24"/>
          <w:szCs w:val="24"/>
        </w:rPr>
        <w:t>дати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певної</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події</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вважатиметься</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наступний</w:t>
      </w:r>
      <w:proofErr w:type="spellEnd"/>
      <w:r w:rsidRPr="00716C4B">
        <w:rPr>
          <w:rFonts w:ascii="Times New Roman" w:hAnsi="Times New Roman" w:cs="Times New Roman"/>
          <w:sz w:val="24"/>
          <w:szCs w:val="24"/>
        </w:rPr>
        <w:t xml:space="preserve"> за днем </w:t>
      </w:r>
      <w:proofErr w:type="spellStart"/>
      <w:r w:rsidRPr="00716C4B">
        <w:rPr>
          <w:rFonts w:ascii="Times New Roman" w:hAnsi="Times New Roman" w:cs="Times New Roman"/>
          <w:sz w:val="24"/>
          <w:szCs w:val="24"/>
        </w:rPr>
        <w:lastRenderedPageBreak/>
        <w:t>відповідної</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події</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календарний</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або</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робочий</w:t>
      </w:r>
      <w:proofErr w:type="spellEnd"/>
      <w:r w:rsidRPr="00716C4B">
        <w:rPr>
          <w:rFonts w:ascii="Times New Roman" w:hAnsi="Times New Roman" w:cs="Times New Roman"/>
          <w:sz w:val="24"/>
          <w:szCs w:val="24"/>
        </w:rPr>
        <w:t xml:space="preserve"> день, </w:t>
      </w:r>
      <w:proofErr w:type="spellStart"/>
      <w:r w:rsidRPr="00716C4B">
        <w:rPr>
          <w:rFonts w:ascii="Times New Roman" w:hAnsi="Times New Roman" w:cs="Times New Roman"/>
          <w:sz w:val="24"/>
          <w:szCs w:val="24"/>
        </w:rPr>
        <w:t>залежно</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від</w:t>
      </w:r>
      <w:proofErr w:type="spellEnd"/>
      <w:r w:rsidRPr="00716C4B">
        <w:rPr>
          <w:rFonts w:ascii="Times New Roman" w:hAnsi="Times New Roman" w:cs="Times New Roman"/>
          <w:sz w:val="24"/>
          <w:szCs w:val="24"/>
        </w:rPr>
        <w:t xml:space="preserve"> того, у </w:t>
      </w:r>
      <w:proofErr w:type="spellStart"/>
      <w:r w:rsidRPr="00716C4B">
        <w:rPr>
          <w:rFonts w:ascii="Times New Roman" w:hAnsi="Times New Roman" w:cs="Times New Roman"/>
          <w:sz w:val="24"/>
          <w:szCs w:val="24"/>
        </w:rPr>
        <w:t>яких</w:t>
      </w:r>
      <w:proofErr w:type="spellEnd"/>
      <w:r w:rsidRPr="00716C4B">
        <w:rPr>
          <w:rFonts w:ascii="Times New Roman" w:hAnsi="Times New Roman" w:cs="Times New Roman"/>
          <w:sz w:val="24"/>
          <w:szCs w:val="24"/>
        </w:rPr>
        <w:t xml:space="preserve"> днях (</w:t>
      </w:r>
      <w:proofErr w:type="spellStart"/>
      <w:r w:rsidRPr="00716C4B">
        <w:rPr>
          <w:rFonts w:ascii="Times New Roman" w:hAnsi="Times New Roman" w:cs="Times New Roman"/>
          <w:sz w:val="24"/>
          <w:szCs w:val="24"/>
        </w:rPr>
        <w:t>календарних</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чи</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робочих</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обраховується</w:t>
      </w:r>
      <w:proofErr w:type="spellEnd"/>
      <w:r w:rsidRPr="00716C4B">
        <w:rPr>
          <w:rFonts w:ascii="Times New Roman" w:hAnsi="Times New Roman" w:cs="Times New Roman"/>
          <w:sz w:val="24"/>
          <w:szCs w:val="24"/>
        </w:rPr>
        <w:t xml:space="preserve"> </w:t>
      </w:r>
      <w:proofErr w:type="spellStart"/>
      <w:r w:rsidRPr="00716C4B">
        <w:rPr>
          <w:rFonts w:ascii="Times New Roman" w:hAnsi="Times New Roman" w:cs="Times New Roman"/>
          <w:sz w:val="24"/>
          <w:szCs w:val="24"/>
        </w:rPr>
        <w:t>відповідний</w:t>
      </w:r>
      <w:proofErr w:type="spellEnd"/>
      <w:r w:rsidRPr="00716C4B">
        <w:rPr>
          <w:rFonts w:ascii="Times New Roman" w:hAnsi="Times New Roman" w:cs="Times New Roman"/>
          <w:sz w:val="24"/>
          <w:szCs w:val="24"/>
        </w:rPr>
        <w:t xml:space="preserve"> строк.</w:t>
      </w:r>
    </w:p>
    <w:p w14:paraId="13947BFD" w14:textId="77777777" w:rsidR="00DD7969" w:rsidRPr="00716C4B" w:rsidRDefault="00DD7969" w:rsidP="00716C4B">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p>
    <w:p w14:paraId="6BE9A1B0" w14:textId="273A3AA0" w:rsidR="00DD7969" w:rsidRPr="00A804AE" w:rsidRDefault="00A11DC2" w:rsidP="00A804A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2</w:t>
      </w:r>
      <w:r w:rsidR="00DD7969" w:rsidRPr="00A804AE">
        <w:rPr>
          <w:rFonts w:ascii="Times New Roman" w:hAnsi="Times New Roman" w:cs="Times New Roman"/>
          <w:b/>
          <w:sz w:val="24"/>
          <w:szCs w:val="24"/>
        </w:rPr>
        <w:t xml:space="preserve">.1. </w:t>
      </w:r>
      <w:proofErr w:type="spellStart"/>
      <w:r w:rsidR="00DD7969" w:rsidRPr="00A804AE">
        <w:rPr>
          <w:rFonts w:ascii="Times New Roman" w:hAnsi="Times New Roman" w:cs="Times New Roman"/>
          <w:b/>
          <w:sz w:val="24"/>
          <w:szCs w:val="24"/>
        </w:rPr>
        <w:t>Документи</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які</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надаються</w:t>
      </w:r>
      <w:proofErr w:type="spellEnd"/>
      <w:r w:rsidR="00DD7969" w:rsidRPr="00A804AE">
        <w:rPr>
          <w:rFonts w:ascii="Times New Roman" w:hAnsi="Times New Roman" w:cs="Times New Roman"/>
          <w:b/>
          <w:sz w:val="24"/>
          <w:szCs w:val="24"/>
        </w:rPr>
        <w:t> </w:t>
      </w:r>
      <w:proofErr w:type="spellStart"/>
      <w:r w:rsidR="00DD7969" w:rsidRPr="00A804AE">
        <w:rPr>
          <w:rFonts w:ascii="Times New Roman" w:hAnsi="Times New Roman" w:cs="Times New Roman"/>
          <w:b/>
          <w:sz w:val="24"/>
          <w:szCs w:val="24"/>
        </w:rPr>
        <w:t>Переможцем</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юридичною</w:t>
      </w:r>
      <w:proofErr w:type="spellEnd"/>
      <w:r w:rsidR="00DD7969" w:rsidRPr="00A804AE">
        <w:rPr>
          <w:rFonts w:ascii="Times New Roman" w:hAnsi="Times New Roman" w:cs="Times New Roman"/>
          <w:b/>
          <w:sz w:val="24"/>
          <w:szCs w:val="24"/>
        </w:rPr>
        <w:t xml:space="preserve"> особою):</w:t>
      </w:r>
    </w:p>
    <w:tbl>
      <w:tblPr>
        <w:tblW w:w="9789"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Look w:val="0400" w:firstRow="0" w:lastRow="0" w:firstColumn="0" w:lastColumn="0" w:noHBand="0" w:noVBand="1"/>
      </w:tblPr>
      <w:tblGrid>
        <w:gridCol w:w="525"/>
        <w:gridCol w:w="4449"/>
        <w:gridCol w:w="4815"/>
      </w:tblGrid>
      <w:tr w:rsidR="00DD7969" w:rsidRPr="00A804AE" w14:paraId="54639EEA" w14:textId="77777777" w:rsidTr="00546A8F">
        <w:trPr>
          <w:trHeight w:val="1005"/>
          <w:jc w:val="center"/>
        </w:trPr>
        <w:tc>
          <w:tcPr>
            <w:tcW w:w="525" w:type="dxa"/>
            <w:tcMar>
              <w:top w:w="100" w:type="dxa"/>
              <w:left w:w="100" w:type="dxa"/>
              <w:bottom w:w="100" w:type="dxa"/>
              <w:right w:w="100" w:type="dxa"/>
            </w:tcMar>
          </w:tcPr>
          <w:p w14:paraId="7CECC84E" w14:textId="77777777" w:rsidR="00DD7969" w:rsidRPr="00A804AE" w:rsidRDefault="00DD7969" w:rsidP="00A804AE">
            <w:pPr>
              <w:spacing w:line="240" w:lineRule="auto"/>
              <w:jc w:val="center"/>
              <w:rPr>
                <w:rFonts w:ascii="Times New Roman" w:hAnsi="Times New Roman" w:cs="Times New Roman"/>
                <w:sz w:val="24"/>
                <w:szCs w:val="24"/>
              </w:rPr>
            </w:pPr>
            <w:r w:rsidRPr="00A804AE">
              <w:rPr>
                <w:rFonts w:ascii="Times New Roman" w:hAnsi="Times New Roman" w:cs="Times New Roman"/>
                <w:b/>
                <w:sz w:val="24"/>
                <w:szCs w:val="24"/>
              </w:rPr>
              <w:t>№</w:t>
            </w:r>
          </w:p>
          <w:p w14:paraId="22CD63C8" w14:textId="77777777" w:rsidR="00DD7969" w:rsidRPr="00A804AE" w:rsidRDefault="00DD7969" w:rsidP="00A804AE">
            <w:pPr>
              <w:spacing w:line="240" w:lineRule="auto"/>
              <w:jc w:val="center"/>
              <w:rPr>
                <w:rFonts w:ascii="Times New Roman" w:hAnsi="Times New Roman" w:cs="Times New Roman"/>
                <w:sz w:val="24"/>
                <w:szCs w:val="24"/>
              </w:rPr>
            </w:pPr>
            <w:r w:rsidRPr="00A804AE">
              <w:rPr>
                <w:rFonts w:ascii="Times New Roman" w:hAnsi="Times New Roman" w:cs="Times New Roman"/>
                <w:b/>
                <w:sz w:val="24"/>
                <w:szCs w:val="24"/>
              </w:rPr>
              <w:t>з/п</w:t>
            </w:r>
          </w:p>
        </w:tc>
        <w:tc>
          <w:tcPr>
            <w:tcW w:w="4449" w:type="dxa"/>
            <w:tcMar>
              <w:top w:w="100" w:type="dxa"/>
              <w:left w:w="100" w:type="dxa"/>
              <w:bottom w:w="100" w:type="dxa"/>
              <w:right w:w="100" w:type="dxa"/>
            </w:tcMar>
          </w:tcPr>
          <w:p w14:paraId="3C79A47B" w14:textId="77777777" w:rsidR="00DD7969" w:rsidRPr="00A804AE" w:rsidRDefault="00DD7969" w:rsidP="00A804AE">
            <w:pPr>
              <w:spacing w:line="240" w:lineRule="auto"/>
              <w:ind w:left="100"/>
              <w:jc w:val="center"/>
              <w:rPr>
                <w:rFonts w:ascii="Times New Roman" w:hAnsi="Times New Roman" w:cs="Times New Roman"/>
                <w:b/>
                <w:sz w:val="24"/>
                <w:szCs w:val="24"/>
              </w:rPr>
            </w:pPr>
            <w:proofErr w:type="spellStart"/>
            <w:r w:rsidRPr="00A804AE">
              <w:rPr>
                <w:rFonts w:ascii="Times New Roman" w:hAnsi="Times New Roman" w:cs="Times New Roman"/>
                <w:b/>
                <w:sz w:val="24"/>
                <w:szCs w:val="24"/>
              </w:rPr>
              <w:t>Вимоги</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згідно</w:t>
            </w:r>
            <w:proofErr w:type="spellEnd"/>
            <w:r w:rsidRPr="00A804AE">
              <w:rPr>
                <w:rFonts w:ascii="Times New Roman" w:hAnsi="Times New Roman" w:cs="Times New Roman"/>
                <w:b/>
                <w:sz w:val="24"/>
                <w:szCs w:val="24"/>
              </w:rPr>
              <w:t xml:space="preserve"> з п. 44 </w:t>
            </w:r>
            <w:proofErr w:type="spellStart"/>
            <w:r w:rsidRPr="00A804AE">
              <w:rPr>
                <w:rFonts w:ascii="Times New Roman" w:hAnsi="Times New Roman" w:cs="Times New Roman"/>
                <w:b/>
                <w:sz w:val="24"/>
                <w:szCs w:val="24"/>
              </w:rPr>
              <w:t>Особливостей</w:t>
            </w:r>
            <w:proofErr w:type="spellEnd"/>
          </w:p>
          <w:p w14:paraId="21A7DEB3" w14:textId="77777777" w:rsidR="00DD7969" w:rsidRPr="00A804AE" w:rsidRDefault="00DD7969" w:rsidP="00A804AE">
            <w:pPr>
              <w:spacing w:line="240" w:lineRule="auto"/>
              <w:ind w:left="100"/>
              <w:jc w:val="center"/>
              <w:rPr>
                <w:rFonts w:ascii="Times New Roman" w:hAnsi="Times New Roman" w:cs="Times New Roman"/>
                <w:sz w:val="24"/>
                <w:szCs w:val="24"/>
              </w:rPr>
            </w:pPr>
          </w:p>
        </w:tc>
        <w:tc>
          <w:tcPr>
            <w:tcW w:w="4815" w:type="dxa"/>
            <w:tcMar>
              <w:top w:w="100" w:type="dxa"/>
              <w:left w:w="100" w:type="dxa"/>
              <w:bottom w:w="100" w:type="dxa"/>
              <w:right w:w="100" w:type="dxa"/>
            </w:tcMar>
          </w:tcPr>
          <w:p w14:paraId="40172E9A" w14:textId="77777777" w:rsidR="00DD7969" w:rsidRPr="00A804AE" w:rsidRDefault="00DD7969" w:rsidP="00A804AE">
            <w:pPr>
              <w:spacing w:line="240" w:lineRule="auto"/>
              <w:ind w:left="100"/>
              <w:jc w:val="center"/>
              <w:rPr>
                <w:rFonts w:ascii="Times New Roman" w:hAnsi="Times New Roman" w:cs="Times New Roman"/>
                <w:sz w:val="24"/>
                <w:szCs w:val="24"/>
              </w:rPr>
            </w:pPr>
            <w:proofErr w:type="spellStart"/>
            <w:r w:rsidRPr="00A804AE">
              <w:rPr>
                <w:rFonts w:ascii="Times New Roman" w:hAnsi="Times New Roman" w:cs="Times New Roman"/>
                <w:b/>
                <w:sz w:val="24"/>
                <w:szCs w:val="24"/>
              </w:rPr>
              <w:t>Переможець</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торгів</w:t>
            </w:r>
            <w:proofErr w:type="spellEnd"/>
            <w:r w:rsidRPr="00A804AE">
              <w:rPr>
                <w:rFonts w:ascii="Times New Roman" w:hAnsi="Times New Roman" w:cs="Times New Roman"/>
                <w:b/>
                <w:sz w:val="24"/>
                <w:szCs w:val="24"/>
              </w:rPr>
              <w:t xml:space="preserve"> на </w:t>
            </w:r>
            <w:proofErr w:type="spellStart"/>
            <w:r w:rsidRPr="00A804AE">
              <w:rPr>
                <w:rFonts w:ascii="Times New Roman" w:hAnsi="Times New Roman" w:cs="Times New Roman"/>
                <w:b/>
                <w:sz w:val="24"/>
                <w:szCs w:val="24"/>
              </w:rPr>
              <w:t>виконання</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вимоги</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i/>
                <w:sz w:val="24"/>
                <w:szCs w:val="24"/>
              </w:rPr>
              <w:t>згідно</w:t>
            </w:r>
            <w:proofErr w:type="spellEnd"/>
            <w:r w:rsidRPr="00A804AE">
              <w:rPr>
                <w:rFonts w:ascii="Times New Roman" w:hAnsi="Times New Roman" w:cs="Times New Roman"/>
                <w:i/>
                <w:sz w:val="24"/>
                <w:szCs w:val="24"/>
              </w:rPr>
              <w:t xml:space="preserve"> з п.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підтвердження</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відсутності</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підстав</w:t>
            </w:r>
            <w:proofErr w:type="spellEnd"/>
            <w:r w:rsidRPr="00A804AE">
              <w:rPr>
                <w:rFonts w:ascii="Times New Roman" w:hAnsi="Times New Roman" w:cs="Times New Roman"/>
                <w:b/>
                <w:sz w:val="24"/>
                <w:szCs w:val="24"/>
              </w:rPr>
              <w:t xml:space="preserve">) повинен </w:t>
            </w:r>
            <w:proofErr w:type="spellStart"/>
            <w:r w:rsidRPr="00A804AE">
              <w:rPr>
                <w:rFonts w:ascii="Times New Roman" w:hAnsi="Times New Roman" w:cs="Times New Roman"/>
                <w:b/>
                <w:sz w:val="24"/>
                <w:szCs w:val="24"/>
              </w:rPr>
              <w:t>надати</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таку</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інформацію</w:t>
            </w:r>
            <w:proofErr w:type="spellEnd"/>
            <w:r w:rsidRPr="00A804AE">
              <w:rPr>
                <w:rFonts w:ascii="Times New Roman" w:hAnsi="Times New Roman" w:cs="Times New Roman"/>
                <w:b/>
                <w:sz w:val="24"/>
                <w:szCs w:val="24"/>
              </w:rPr>
              <w:t>:</w:t>
            </w:r>
          </w:p>
        </w:tc>
      </w:tr>
      <w:tr w:rsidR="00DD7969" w:rsidRPr="00A804AE" w14:paraId="0C2CBBE5" w14:textId="77777777" w:rsidTr="00546A8F">
        <w:trPr>
          <w:trHeight w:val="1005"/>
          <w:jc w:val="center"/>
        </w:trPr>
        <w:tc>
          <w:tcPr>
            <w:tcW w:w="525" w:type="dxa"/>
            <w:tcMar>
              <w:top w:w="100" w:type="dxa"/>
              <w:left w:w="100" w:type="dxa"/>
              <w:bottom w:w="100" w:type="dxa"/>
              <w:right w:w="100" w:type="dxa"/>
            </w:tcMar>
          </w:tcPr>
          <w:p w14:paraId="0CD4501A" w14:textId="77777777" w:rsidR="00DD7969" w:rsidRPr="00A804AE" w:rsidRDefault="00DD7969" w:rsidP="00A804AE">
            <w:pPr>
              <w:spacing w:line="240" w:lineRule="auto"/>
              <w:jc w:val="center"/>
              <w:rPr>
                <w:rFonts w:ascii="Times New Roman" w:hAnsi="Times New Roman" w:cs="Times New Roman"/>
                <w:b/>
                <w:sz w:val="24"/>
                <w:szCs w:val="24"/>
              </w:rPr>
            </w:pPr>
            <w:r w:rsidRPr="00A804AE">
              <w:rPr>
                <w:rFonts w:ascii="Times New Roman" w:hAnsi="Times New Roman" w:cs="Times New Roman"/>
                <w:b/>
                <w:sz w:val="24"/>
                <w:szCs w:val="24"/>
              </w:rPr>
              <w:t>1</w:t>
            </w:r>
          </w:p>
        </w:tc>
        <w:tc>
          <w:tcPr>
            <w:tcW w:w="4449" w:type="dxa"/>
            <w:tcMar>
              <w:top w:w="100" w:type="dxa"/>
              <w:left w:w="100" w:type="dxa"/>
              <w:bottom w:w="100" w:type="dxa"/>
              <w:right w:w="100" w:type="dxa"/>
            </w:tcMar>
          </w:tcPr>
          <w:p w14:paraId="4811A7CC"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Відомості</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юридичну</w:t>
            </w:r>
            <w:proofErr w:type="spellEnd"/>
            <w:r w:rsidRPr="00A804AE">
              <w:rPr>
                <w:rFonts w:ascii="Times New Roman" w:hAnsi="Times New Roman" w:cs="Times New Roman"/>
                <w:sz w:val="24"/>
                <w:szCs w:val="24"/>
              </w:rPr>
              <w:t xml:space="preserve"> особу,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внесено до </w:t>
            </w:r>
            <w:proofErr w:type="spellStart"/>
            <w:r w:rsidRPr="00A804AE">
              <w:rPr>
                <w:rFonts w:ascii="Times New Roman" w:hAnsi="Times New Roman" w:cs="Times New Roman"/>
                <w:sz w:val="24"/>
                <w:szCs w:val="24"/>
              </w:rPr>
              <w:t>Єдиного</w:t>
            </w:r>
            <w:proofErr w:type="spellEnd"/>
            <w:r w:rsidRPr="00A804AE">
              <w:rPr>
                <w:rFonts w:ascii="Times New Roman" w:hAnsi="Times New Roman" w:cs="Times New Roman"/>
                <w:sz w:val="24"/>
                <w:szCs w:val="24"/>
              </w:rPr>
              <w:t xml:space="preserve"> державного </w:t>
            </w:r>
            <w:proofErr w:type="spellStart"/>
            <w:r w:rsidRPr="00A804AE">
              <w:rPr>
                <w:rFonts w:ascii="Times New Roman" w:hAnsi="Times New Roman" w:cs="Times New Roman"/>
                <w:sz w:val="24"/>
                <w:szCs w:val="24"/>
              </w:rPr>
              <w:t>реєстру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які</w:t>
            </w:r>
            <w:proofErr w:type="spellEnd"/>
            <w:r w:rsidRPr="00A804AE">
              <w:rPr>
                <w:rFonts w:ascii="Times New Roman" w:hAnsi="Times New Roman" w:cs="Times New Roman"/>
                <w:sz w:val="24"/>
                <w:szCs w:val="24"/>
              </w:rPr>
              <w:t xml:space="preserve"> вчинили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w:t>
            </w:r>
          </w:p>
          <w:p w14:paraId="685F1958" w14:textId="77777777" w:rsidR="00DD7969" w:rsidRPr="00A804AE" w:rsidRDefault="00DD7969" w:rsidP="00A804AE">
            <w:pPr>
              <w:spacing w:line="240" w:lineRule="auto"/>
              <w:jc w:val="both"/>
              <w:rPr>
                <w:rFonts w:ascii="Times New Roman" w:hAnsi="Times New Roman" w:cs="Times New Roman"/>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2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815" w:type="dxa"/>
            <w:tcMar>
              <w:top w:w="100" w:type="dxa"/>
              <w:left w:w="100" w:type="dxa"/>
              <w:bottom w:w="100" w:type="dxa"/>
              <w:right w:w="100" w:type="dxa"/>
            </w:tcMar>
          </w:tcPr>
          <w:p w14:paraId="235C35D0" w14:textId="77777777" w:rsidR="00DD7969" w:rsidRPr="00A804AE" w:rsidRDefault="00DD7969" w:rsidP="00A804AE">
            <w:pPr>
              <w:shd w:val="clear" w:color="auto" w:fill="FFFFFF"/>
              <w:autoSpaceDE w:val="0"/>
              <w:spacing w:line="240" w:lineRule="auto"/>
              <w:contextualSpacing/>
              <w:jc w:val="both"/>
              <w:rPr>
                <w:rFonts w:ascii="Times New Roman" w:hAnsi="Times New Roman" w:cs="Times New Roman"/>
                <w:sz w:val="24"/>
                <w:szCs w:val="24"/>
              </w:rPr>
            </w:pPr>
            <w:proofErr w:type="spellStart"/>
            <w:r w:rsidRPr="00A804AE">
              <w:rPr>
                <w:rFonts w:ascii="Times New Roman" w:hAnsi="Times New Roman" w:cs="Times New Roman"/>
                <w:b/>
                <w:sz w:val="24"/>
                <w:szCs w:val="24"/>
              </w:rPr>
              <w:t>Інформаційна</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Єдиного</w:t>
            </w:r>
            <w:proofErr w:type="spellEnd"/>
            <w:r w:rsidRPr="00A804AE">
              <w:rPr>
                <w:rFonts w:ascii="Times New Roman" w:hAnsi="Times New Roman" w:cs="Times New Roman"/>
                <w:sz w:val="24"/>
                <w:szCs w:val="24"/>
              </w:rPr>
              <w:t xml:space="preserve"> державного </w:t>
            </w:r>
            <w:proofErr w:type="spellStart"/>
            <w:r w:rsidRPr="00A804AE">
              <w:rPr>
                <w:rFonts w:ascii="Times New Roman" w:hAnsi="Times New Roman" w:cs="Times New Roman"/>
                <w:sz w:val="24"/>
                <w:szCs w:val="24"/>
              </w:rPr>
              <w:t>реєстру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які</w:t>
            </w:r>
            <w:proofErr w:type="spellEnd"/>
            <w:r w:rsidRPr="00A804AE">
              <w:rPr>
                <w:rFonts w:ascii="Times New Roman" w:hAnsi="Times New Roman" w:cs="Times New Roman"/>
                <w:sz w:val="24"/>
                <w:szCs w:val="24"/>
              </w:rPr>
              <w:t xml:space="preserve"> вчинили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якою</w:t>
            </w:r>
            <w:proofErr w:type="spellEnd"/>
            <w:r w:rsidRPr="00A804AE">
              <w:rPr>
                <w:rFonts w:ascii="Times New Roman" w:hAnsi="Times New Roman" w:cs="Times New Roman"/>
                <w:sz w:val="24"/>
                <w:szCs w:val="24"/>
              </w:rPr>
              <w:t xml:space="preserve"> не буде </w:t>
            </w:r>
            <w:proofErr w:type="spellStart"/>
            <w:r w:rsidRPr="00A804AE">
              <w:rPr>
                <w:rFonts w:ascii="Times New Roman" w:hAnsi="Times New Roman" w:cs="Times New Roman"/>
                <w:sz w:val="24"/>
                <w:szCs w:val="24"/>
              </w:rPr>
              <w:t>знайдено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інформації</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юридичної</w:t>
            </w:r>
            <w:proofErr w:type="spellEnd"/>
            <w:r w:rsidRPr="00A804AE">
              <w:rPr>
                <w:rFonts w:ascii="Times New Roman" w:hAnsi="Times New Roman" w:cs="Times New Roman"/>
                <w:sz w:val="24"/>
                <w:szCs w:val="24"/>
              </w:rPr>
              <w:t xml:space="preserve"> особи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
          <w:p w14:paraId="2389352C" w14:textId="77777777" w:rsidR="00DD7969" w:rsidRPr="00A804AE" w:rsidRDefault="00DD7969" w:rsidP="00A804AE">
            <w:pPr>
              <w:shd w:val="clear" w:color="auto" w:fill="FFFFFF"/>
              <w:autoSpaceDE w:val="0"/>
              <w:spacing w:line="240" w:lineRule="auto"/>
              <w:contextualSpacing/>
              <w:jc w:val="both"/>
              <w:rPr>
                <w:rFonts w:ascii="Times New Roman" w:hAnsi="Times New Roman" w:cs="Times New Roman"/>
                <w:i/>
                <w:sz w:val="24"/>
                <w:szCs w:val="24"/>
              </w:rPr>
            </w:pPr>
            <w:r w:rsidRPr="00A804AE">
              <w:rPr>
                <w:rFonts w:ascii="Times New Roman" w:hAnsi="Times New Roman" w:cs="Times New Roman"/>
                <w:i/>
                <w:sz w:val="24"/>
                <w:szCs w:val="24"/>
              </w:rPr>
              <w:t xml:space="preserve">Документ повинен бути не </w:t>
            </w:r>
            <w:proofErr w:type="spellStart"/>
            <w:r w:rsidRPr="00A804AE">
              <w:rPr>
                <w:rFonts w:ascii="Times New Roman" w:hAnsi="Times New Roman" w:cs="Times New Roman"/>
                <w:i/>
                <w:sz w:val="24"/>
                <w:szCs w:val="24"/>
              </w:rPr>
              <w:t>більше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тридцяти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денної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давнини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подання</w:t>
            </w:r>
            <w:proofErr w:type="spellEnd"/>
            <w:r w:rsidRPr="00A804AE">
              <w:rPr>
                <w:rFonts w:ascii="Times New Roman" w:hAnsi="Times New Roman" w:cs="Times New Roman"/>
                <w:i/>
                <w:sz w:val="24"/>
                <w:szCs w:val="24"/>
              </w:rPr>
              <w:t xml:space="preserve"> документа. </w:t>
            </w:r>
          </w:p>
          <w:p w14:paraId="61C98CD5"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i/>
                <w:sz w:val="24"/>
                <w:szCs w:val="24"/>
              </w:rPr>
              <w:t>Довідка</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надається</w:t>
            </w:r>
            <w:proofErr w:type="spellEnd"/>
            <w:r w:rsidRPr="00A804AE">
              <w:rPr>
                <w:rFonts w:ascii="Times New Roman" w:hAnsi="Times New Roman" w:cs="Times New Roman"/>
                <w:i/>
                <w:sz w:val="24"/>
                <w:szCs w:val="24"/>
              </w:rPr>
              <w:t xml:space="preserve"> в </w:t>
            </w:r>
            <w:proofErr w:type="spellStart"/>
            <w:r w:rsidRPr="00A804AE">
              <w:rPr>
                <w:rFonts w:ascii="Times New Roman" w:hAnsi="Times New Roman" w:cs="Times New Roman"/>
                <w:i/>
                <w:sz w:val="24"/>
                <w:szCs w:val="24"/>
              </w:rPr>
              <w:t>період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відсутності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функціональної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можливості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перевірки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інформації</w:t>
            </w:r>
            <w:proofErr w:type="spellEnd"/>
            <w:r w:rsidRPr="00A804AE">
              <w:rPr>
                <w:rFonts w:ascii="Times New Roman" w:hAnsi="Times New Roman" w:cs="Times New Roman"/>
                <w:i/>
                <w:sz w:val="24"/>
                <w:szCs w:val="24"/>
              </w:rPr>
              <w:t xml:space="preserve"> на веб-</w:t>
            </w:r>
            <w:proofErr w:type="spellStart"/>
            <w:r w:rsidRPr="00A804AE">
              <w:rPr>
                <w:rFonts w:ascii="Times New Roman" w:hAnsi="Times New Roman" w:cs="Times New Roman"/>
                <w:i/>
                <w:sz w:val="24"/>
                <w:szCs w:val="24"/>
              </w:rPr>
              <w:t>ресурсі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Єдиного</w:t>
            </w:r>
            <w:proofErr w:type="spellEnd"/>
            <w:r w:rsidRPr="00A804AE">
              <w:rPr>
                <w:rFonts w:ascii="Times New Roman" w:hAnsi="Times New Roman" w:cs="Times New Roman"/>
                <w:i/>
                <w:sz w:val="24"/>
                <w:szCs w:val="24"/>
              </w:rPr>
              <w:t xml:space="preserve"> державного </w:t>
            </w:r>
            <w:proofErr w:type="spellStart"/>
            <w:r w:rsidRPr="00A804AE">
              <w:rPr>
                <w:rFonts w:ascii="Times New Roman" w:hAnsi="Times New Roman" w:cs="Times New Roman"/>
                <w:i/>
                <w:sz w:val="24"/>
                <w:szCs w:val="24"/>
              </w:rPr>
              <w:t>реєстру</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осіб</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які</w:t>
            </w:r>
            <w:proofErr w:type="spellEnd"/>
            <w:r w:rsidRPr="00A804AE">
              <w:rPr>
                <w:rFonts w:ascii="Times New Roman" w:hAnsi="Times New Roman" w:cs="Times New Roman"/>
                <w:i/>
                <w:sz w:val="24"/>
                <w:szCs w:val="24"/>
              </w:rPr>
              <w:t xml:space="preserve"> вчинили </w:t>
            </w:r>
            <w:proofErr w:type="spellStart"/>
            <w:r w:rsidRPr="00A804AE">
              <w:rPr>
                <w:rFonts w:ascii="Times New Roman" w:hAnsi="Times New Roman" w:cs="Times New Roman"/>
                <w:i/>
                <w:sz w:val="24"/>
                <w:szCs w:val="24"/>
              </w:rPr>
              <w:t>корупційні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або</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пов’язані</w:t>
            </w:r>
            <w:proofErr w:type="spellEnd"/>
            <w:r w:rsidRPr="00A804AE">
              <w:rPr>
                <w:rFonts w:ascii="Times New Roman" w:hAnsi="Times New Roman" w:cs="Times New Roman"/>
                <w:i/>
                <w:sz w:val="24"/>
                <w:szCs w:val="24"/>
              </w:rPr>
              <w:t xml:space="preserve"> з </w:t>
            </w:r>
            <w:proofErr w:type="spellStart"/>
            <w:r w:rsidRPr="00A804AE">
              <w:rPr>
                <w:rFonts w:ascii="Times New Roman" w:hAnsi="Times New Roman" w:cs="Times New Roman"/>
                <w:i/>
                <w:sz w:val="24"/>
                <w:szCs w:val="24"/>
              </w:rPr>
              <w:t>корупцією</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правопорушення</w:t>
            </w:r>
            <w:proofErr w:type="spellEnd"/>
            <w:r w:rsidRPr="00A804AE">
              <w:rPr>
                <w:rFonts w:ascii="Times New Roman" w:hAnsi="Times New Roman" w:cs="Times New Roman"/>
                <w:i/>
                <w:sz w:val="24"/>
                <w:szCs w:val="24"/>
              </w:rPr>
              <w:t xml:space="preserve">, яка не </w:t>
            </w:r>
            <w:proofErr w:type="spellStart"/>
            <w:r w:rsidRPr="00A804AE">
              <w:rPr>
                <w:rFonts w:ascii="Times New Roman" w:hAnsi="Times New Roman" w:cs="Times New Roman"/>
                <w:i/>
                <w:sz w:val="24"/>
                <w:szCs w:val="24"/>
              </w:rPr>
              <w:t>стосується</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запитувача</w:t>
            </w:r>
            <w:proofErr w:type="spellEnd"/>
            <w:r w:rsidRPr="00A804AE">
              <w:rPr>
                <w:rFonts w:ascii="Times New Roman" w:hAnsi="Times New Roman" w:cs="Times New Roman"/>
                <w:i/>
                <w:sz w:val="24"/>
                <w:szCs w:val="24"/>
              </w:rPr>
              <w:t>.</w:t>
            </w:r>
          </w:p>
        </w:tc>
      </w:tr>
      <w:tr w:rsidR="00DD7969" w:rsidRPr="00A804AE" w14:paraId="152627A1" w14:textId="77777777" w:rsidTr="00546A8F">
        <w:trPr>
          <w:trHeight w:val="1723"/>
          <w:jc w:val="center"/>
        </w:trPr>
        <w:tc>
          <w:tcPr>
            <w:tcW w:w="525" w:type="dxa"/>
            <w:tcMar>
              <w:top w:w="100" w:type="dxa"/>
              <w:left w:w="100" w:type="dxa"/>
              <w:bottom w:w="100" w:type="dxa"/>
              <w:right w:w="100" w:type="dxa"/>
            </w:tcMar>
          </w:tcPr>
          <w:p w14:paraId="2B3104FA" w14:textId="77777777" w:rsidR="00DD7969" w:rsidRPr="00A804AE" w:rsidRDefault="00DD7969" w:rsidP="00A804AE">
            <w:pPr>
              <w:spacing w:line="240" w:lineRule="auto"/>
              <w:ind w:left="100"/>
              <w:jc w:val="center"/>
              <w:rPr>
                <w:rFonts w:ascii="Times New Roman" w:hAnsi="Times New Roman" w:cs="Times New Roman"/>
                <w:sz w:val="24"/>
                <w:szCs w:val="24"/>
              </w:rPr>
            </w:pPr>
            <w:r w:rsidRPr="00A804AE">
              <w:rPr>
                <w:rFonts w:ascii="Times New Roman" w:hAnsi="Times New Roman" w:cs="Times New Roman"/>
                <w:b/>
                <w:sz w:val="24"/>
                <w:szCs w:val="24"/>
              </w:rPr>
              <w:t>2</w:t>
            </w:r>
          </w:p>
        </w:tc>
        <w:tc>
          <w:tcPr>
            <w:tcW w:w="4449" w:type="dxa"/>
            <w:tcMar>
              <w:top w:w="100" w:type="dxa"/>
              <w:left w:w="100" w:type="dxa"/>
              <w:bottom w:w="100" w:type="dxa"/>
              <w:right w:w="100" w:type="dxa"/>
            </w:tcMar>
          </w:tcPr>
          <w:p w14:paraId="1298BAEC" w14:textId="77777777" w:rsidR="00DD7969" w:rsidRPr="00A804AE" w:rsidRDefault="00DD7969" w:rsidP="00A804AE">
            <w:pPr>
              <w:widowControl w:val="0"/>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Керівника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фізичну</w:t>
            </w:r>
            <w:proofErr w:type="spellEnd"/>
            <w:r w:rsidRPr="00A804AE">
              <w:rPr>
                <w:rFonts w:ascii="Times New Roman" w:hAnsi="Times New Roman" w:cs="Times New Roman"/>
                <w:sz w:val="24"/>
                <w:szCs w:val="24"/>
              </w:rPr>
              <w:t xml:space="preserve"> особу,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притягнуто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із</w:t>
            </w:r>
            <w:proofErr w:type="spellEnd"/>
            <w:r w:rsidRPr="00A804AE">
              <w:rPr>
                <w:rFonts w:ascii="Times New Roman" w:hAnsi="Times New Roman" w:cs="Times New Roman"/>
                <w:sz w:val="24"/>
                <w:szCs w:val="24"/>
              </w:rPr>
              <w:t xml:space="preserve"> </w:t>
            </w:r>
            <w:proofErr w:type="gramStart"/>
            <w:r w:rsidRPr="00A804AE">
              <w:rPr>
                <w:rFonts w:ascii="Times New Roman" w:hAnsi="Times New Roman" w:cs="Times New Roman"/>
                <w:sz w:val="24"/>
                <w:szCs w:val="24"/>
              </w:rPr>
              <w:t>законом  до</w:t>
            </w:r>
            <w:proofErr w:type="gram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відповідальності</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вчинення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корупційного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пов’язаного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w:t>
            </w:r>
          </w:p>
          <w:p w14:paraId="0847A9E2" w14:textId="77777777" w:rsidR="00DD7969" w:rsidRPr="00A804AE" w:rsidRDefault="00DD7969" w:rsidP="00A804AE">
            <w:pPr>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3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815" w:type="dxa"/>
            <w:tcMar>
              <w:top w:w="100" w:type="dxa"/>
              <w:left w:w="100" w:type="dxa"/>
              <w:bottom w:w="100" w:type="dxa"/>
              <w:right w:w="100" w:type="dxa"/>
            </w:tcMar>
          </w:tcPr>
          <w:p w14:paraId="404CF4C8" w14:textId="77777777" w:rsidR="00DD7969" w:rsidRPr="00A804AE" w:rsidRDefault="00DD7969" w:rsidP="00A804AE">
            <w:pPr>
              <w:shd w:val="clear" w:color="auto" w:fill="FFFFFF"/>
              <w:autoSpaceDE w:val="0"/>
              <w:spacing w:line="240" w:lineRule="auto"/>
              <w:contextualSpacing/>
              <w:jc w:val="both"/>
              <w:rPr>
                <w:rFonts w:ascii="Times New Roman" w:hAnsi="Times New Roman" w:cs="Times New Roman"/>
                <w:sz w:val="24"/>
                <w:szCs w:val="24"/>
              </w:rPr>
            </w:pPr>
            <w:proofErr w:type="spellStart"/>
            <w:r w:rsidRPr="00A804AE">
              <w:rPr>
                <w:rFonts w:ascii="Times New Roman" w:hAnsi="Times New Roman" w:cs="Times New Roman"/>
                <w:b/>
                <w:sz w:val="24"/>
                <w:szCs w:val="24"/>
              </w:rPr>
              <w:t>Інформаційна</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Єдиного</w:t>
            </w:r>
            <w:proofErr w:type="spellEnd"/>
            <w:r w:rsidRPr="00A804AE">
              <w:rPr>
                <w:rFonts w:ascii="Times New Roman" w:hAnsi="Times New Roman" w:cs="Times New Roman"/>
                <w:sz w:val="24"/>
                <w:szCs w:val="24"/>
              </w:rPr>
              <w:t xml:space="preserve"> державного </w:t>
            </w:r>
            <w:proofErr w:type="spellStart"/>
            <w:r w:rsidRPr="00A804AE">
              <w:rPr>
                <w:rFonts w:ascii="Times New Roman" w:hAnsi="Times New Roman" w:cs="Times New Roman"/>
                <w:sz w:val="24"/>
                <w:szCs w:val="24"/>
              </w:rPr>
              <w:t>реєстру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які</w:t>
            </w:r>
            <w:proofErr w:type="spellEnd"/>
            <w:r w:rsidRPr="00A804AE">
              <w:rPr>
                <w:rFonts w:ascii="Times New Roman" w:hAnsi="Times New Roman" w:cs="Times New Roman"/>
                <w:sz w:val="24"/>
                <w:szCs w:val="24"/>
              </w:rPr>
              <w:t xml:space="preserve"> вчинили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якою</w:t>
            </w:r>
            <w:proofErr w:type="spellEnd"/>
            <w:r w:rsidRPr="00A804AE">
              <w:rPr>
                <w:rFonts w:ascii="Times New Roman" w:hAnsi="Times New Roman" w:cs="Times New Roman"/>
                <w:sz w:val="24"/>
                <w:szCs w:val="24"/>
              </w:rPr>
              <w:t xml:space="preserve"> не буде </w:t>
            </w:r>
            <w:proofErr w:type="spellStart"/>
            <w:r w:rsidRPr="00A804AE">
              <w:rPr>
                <w:rFonts w:ascii="Times New Roman" w:hAnsi="Times New Roman" w:cs="Times New Roman"/>
                <w:sz w:val="24"/>
                <w:szCs w:val="24"/>
              </w:rPr>
              <w:t>знайдено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інформації</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керівника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
          <w:p w14:paraId="6357608A" w14:textId="77777777" w:rsidR="00DD7969" w:rsidRPr="00A804AE" w:rsidRDefault="00DD7969" w:rsidP="00A804AE">
            <w:pPr>
              <w:shd w:val="clear" w:color="auto" w:fill="FFFFFF"/>
              <w:autoSpaceDE w:val="0"/>
              <w:spacing w:line="240" w:lineRule="auto"/>
              <w:contextualSpacing/>
              <w:jc w:val="both"/>
              <w:rPr>
                <w:rFonts w:ascii="Times New Roman" w:hAnsi="Times New Roman" w:cs="Times New Roman"/>
                <w:i/>
                <w:sz w:val="24"/>
                <w:szCs w:val="24"/>
              </w:rPr>
            </w:pPr>
            <w:r w:rsidRPr="00A804AE">
              <w:rPr>
                <w:rFonts w:ascii="Times New Roman" w:hAnsi="Times New Roman" w:cs="Times New Roman"/>
                <w:i/>
                <w:sz w:val="24"/>
                <w:szCs w:val="24"/>
              </w:rPr>
              <w:t xml:space="preserve">Документ повинен бути не </w:t>
            </w:r>
            <w:proofErr w:type="spellStart"/>
            <w:r w:rsidRPr="00A804AE">
              <w:rPr>
                <w:rFonts w:ascii="Times New Roman" w:hAnsi="Times New Roman" w:cs="Times New Roman"/>
                <w:i/>
                <w:sz w:val="24"/>
                <w:szCs w:val="24"/>
              </w:rPr>
              <w:t>більше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тридцяти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денної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давнини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подання</w:t>
            </w:r>
            <w:proofErr w:type="spellEnd"/>
            <w:r w:rsidRPr="00A804AE">
              <w:rPr>
                <w:rFonts w:ascii="Times New Roman" w:hAnsi="Times New Roman" w:cs="Times New Roman"/>
                <w:i/>
                <w:sz w:val="24"/>
                <w:szCs w:val="24"/>
              </w:rPr>
              <w:t xml:space="preserve"> документа. </w:t>
            </w:r>
          </w:p>
          <w:p w14:paraId="2A1F7DB4"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i/>
                <w:sz w:val="24"/>
                <w:szCs w:val="24"/>
              </w:rPr>
              <w:t>Довідка</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надається</w:t>
            </w:r>
            <w:proofErr w:type="spellEnd"/>
            <w:r w:rsidRPr="00A804AE">
              <w:rPr>
                <w:rFonts w:ascii="Times New Roman" w:hAnsi="Times New Roman" w:cs="Times New Roman"/>
                <w:i/>
                <w:sz w:val="24"/>
                <w:szCs w:val="24"/>
              </w:rPr>
              <w:t xml:space="preserve"> в </w:t>
            </w:r>
            <w:proofErr w:type="spellStart"/>
            <w:r w:rsidRPr="00A804AE">
              <w:rPr>
                <w:rFonts w:ascii="Times New Roman" w:hAnsi="Times New Roman" w:cs="Times New Roman"/>
                <w:i/>
                <w:sz w:val="24"/>
                <w:szCs w:val="24"/>
              </w:rPr>
              <w:t>період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відсутності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функціональної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можливості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перевірки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інформації</w:t>
            </w:r>
            <w:proofErr w:type="spellEnd"/>
            <w:r w:rsidRPr="00A804AE">
              <w:rPr>
                <w:rFonts w:ascii="Times New Roman" w:hAnsi="Times New Roman" w:cs="Times New Roman"/>
                <w:i/>
                <w:sz w:val="24"/>
                <w:szCs w:val="24"/>
              </w:rPr>
              <w:t xml:space="preserve"> на веб-</w:t>
            </w:r>
            <w:proofErr w:type="spellStart"/>
            <w:r w:rsidRPr="00A804AE">
              <w:rPr>
                <w:rFonts w:ascii="Times New Roman" w:hAnsi="Times New Roman" w:cs="Times New Roman"/>
                <w:i/>
                <w:sz w:val="24"/>
                <w:szCs w:val="24"/>
              </w:rPr>
              <w:t>ресурсі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Єдиного</w:t>
            </w:r>
            <w:proofErr w:type="spellEnd"/>
            <w:r w:rsidRPr="00A804AE">
              <w:rPr>
                <w:rFonts w:ascii="Times New Roman" w:hAnsi="Times New Roman" w:cs="Times New Roman"/>
                <w:i/>
                <w:sz w:val="24"/>
                <w:szCs w:val="24"/>
              </w:rPr>
              <w:t xml:space="preserve"> державного </w:t>
            </w:r>
            <w:proofErr w:type="spellStart"/>
            <w:r w:rsidRPr="00A804AE">
              <w:rPr>
                <w:rFonts w:ascii="Times New Roman" w:hAnsi="Times New Roman" w:cs="Times New Roman"/>
                <w:i/>
                <w:sz w:val="24"/>
                <w:szCs w:val="24"/>
              </w:rPr>
              <w:t>реєстру</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осіб</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які</w:t>
            </w:r>
            <w:proofErr w:type="spellEnd"/>
            <w:r w:rsidRPr="00A804AE">
              <w:rPr>
                <w:rFonts w:ascii="Times New Roman" w:hAnsi="Times New Roman" w:cs="Times New Roman"/>
                <w:i/>
                <w:sz w:val="24"/>
                <w:szCs w:val="24"/>
              </w:rPr>
              <w:t xml:space="preserve"> вчинили </w:t>
            </w:r>
            <w:proofErr w:type="spellStart"/>
            <w:r w:rsidRPr="00A804AE">
              <w:rPr>
                <w:rFonts w:ascii="Times New Roman" w:hAnsi="Times New Roman" w:cs="Times New Roman"/>
                <w:i/>
                <w:sz w:val="24"/>
                <w:szCs w:val="24"/>
              </w:rPr>
              <w:t>корупційні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або</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пов’язані</w:t>
            </w:r>
            <w:proofErr w:type="spellEnd"/>
            <w:r w:rsidRPr="00A804AE">
              <w:rPr>
                <w:rFonts w:ascii="Times New Roman" w:hAnsi="Times New Roman" w:cs="Times New Roman"/>
                <w:i/>
                <w:sz w:val="24"/>
                <w:szCs w:val="24"/>
              </w:rPr>
              <w:t xml:space="preserve"> з </w:t>
            </w:r>
            <w:proofErr w:type="spellStart"/>
            <w:r w:rsidRPr="00A804AE">
              <w:rPr>
                <w:rFonts w:ascii="Times New Roman" w:hAnsi="Times New Roman" w:cs="Times New Roman"/>
                <w:i/>
                <w:sz w:val="24"/>
                <w:szCs w:val="24"/>
              </w:rPr>
              <w:t>корупцією</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правопорушення</w:t>
            </w:r>
            <w:proofErr w:type="spellEnd"/>
            <w:r w:rsidRPr="00A804AE">
              <w:rPr>
                <w:rFonts w:ascii="Times New Roman" w:hAnsi="Times New Roman" w:cs="Times New Roman"/>
                <w:i/>
                <w:sz w:val="24"/>
                <w:szCs w:val="24"/>
              </w:rPr>
              <w:t xml:space="preserve">, яка не </w:t>
            </w:r>
            <w:proofErr w:type="spellStart"/>
            <w:r w:rsidRPr="00A804AE">
              <w:rPr>
                <w:rFonts w:ascii="Times New Roman" w:hAnsi="Times New Roman" w:cs="Times New Roman"/>
                <w:i/>
                <w:sz w:val="24"/>
                <w:szCs w:val="24"/>
              </w:rPr>
              <w:t>стосується</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запитувача</w:t>
            </w:r>
            <w:proofErr w:type="spellEnd"/>
            <w:r w:rsidRPr="00A804AE">
              <w:rPr>
                <w:rFonts w:ascii="Times New Roman" w:hAnsi="Times New Roman" w:cs="Times New Roman"/>
                <w:i/>
                <w:sz w:val="24"/>
                <w:szCs w:val="24"/>
              </w:rPr>
              <w:t>.</w:t>
            </w:r>
          </w:p>
        </w:tc>
      </w:tr>
      <w:tr w:rsidR="00DD7969" w:rsidRPr="00A804AE" w14:paraId="6B79CFAD" w14:textId="77777777" w:rsidTr="00546A8F">
        <w:trPr>
          <w:trHeight w:val="2152"/>
          <w:jc w:val="center"/>
        </w:trPr>
        <w:tc>
          <w:tcPr>
            <w:tcW w:w="525" w:type="dxa"/>
            <w:tcMar>
              <w:top w:w="100" w:type="dxa"/>
              <w:left w:w="100" w:type="dxa"/>
              <w:bottom w:w="100" w:type="dxa"/>
              <w:right w:w="100" w:type="dxa"/>
            </w:tcMar>
          </w:tcPr>
          <w:p w14:paraId="73CAF8AB" w14:textId="77777777" w:rsidR="00DD7969" w:rsidRPr="00A804AE" w:rsidRDefault="00DD7969" w:rsidP="00A804AE">
            <w:pPr>
              <w:spacing w:line="240" w:lineRule="auto"/>
              <w:ind w:left="100"/>
              <w:jc w:val="center"/>
              <w:rPr>
                <w:rFonts w:ascii="Times New Roman" w:hAnsi="Times New Roman" w:cs="Times New Roman"/>
                <w:sz w:val="24"/>
                <w:szCs w:val="24"/>
              </w:rPr>
            </w:pPr>
            <w:r w:rsidRPr="00A804AE">
              <w:rPr>
                <w:rFonts w:ascii="Times New Roman" w:hAnsi="Times New Roman" w:cs="Times New Roman"/>
                <w:b/>
                <w:sz w:val="24"/>
                <w:szCs w:val="24"/>
              </w:rPr>
              <w:t>3</w:t>
            </w:r>
          </w:p>
        </w:tc>
        <w:tc>
          <w:tcPr>
            <w:tcW w:w="4449" w:type="dxa"/>
            <w:tcMar>
              <w:top w:w="100" w:type="dxa"/>
              <w:left w:w="100" w:type="dxa"/>
              <w:bottom w:w="100" w:type="dxa"/>
              <w:right w:w="100" w:type="dxa"/>
            </w:tcMar>
          </w:tcPr>
          <w:p w14:paraId="4CB2A644" w14:textId="77777777" w:rsidR="00DD7969" w:rsidRPr="00A804AE" w:rsidRDefault="00DD7969" w:rsidP="00A804AE">
            <w:pPr>
              <w:widowControl w:val="0"/>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Керівник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був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засуджений</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кримінальне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вчинене</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корисливих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мотивів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зокрема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пов’язане</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хабарництвом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шахрайством</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відмиванням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коштів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судимість</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якого</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знято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не погашено в </w:t>
            </w:r>
            <w:proofErr w:type="spellStart"/>
            <w:r w:rsidRPr="00A804AE">
              <w:rPr>
                <w:rFonts w:ascii="Times New Roman" w:hAnsi="Times New Roman" w:cs="Times New Roman"/>
                <w:sz w:val="24"/>
                <w:szCs w:val="24"/>
              </w:rPr>
              <w:t>установленому</w:t>
            </w:r>
            <w:proofErr w:type="spellEnd"/>
            <w:r w:rsidRPr="00A804AE">
              <w:rPr>
                <w:rFonts w:ascii="Times New Roman" w:hAnsi="Times New Roman" w:cs="Times New Roman"/>
                <w:sz w:val="24"/>
                <w:szCs w:val="24"/>
              </w:rPr>
              <w:t xml:space="preserve"> законом порядку.</w:t>
            </w:r>
          </w:p>
          <w:p w14:paraId="7CA15923" w14:textId="77777777" w:rsidR="00DD7969" w:rsidRPr="00A804AE" w:rsidRDefault="00DD7969" w:rsidP="00A804AE">
            <w:pPr>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6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815" w:type="dxa"/>
            <w:vMerge w:val="restart"/>
            <w:tcMar>
              <w:top w:w="100" w:type="dxa"/>
              <w:left w:w="100" w:type="dxa"/>
              <w:bottom w:w="100" w:type="dxa"/>
              <w:right w:w="100" w:type="dxa"/>
            </w:tcMar>
            <w:vAlign w:val="center"/>
          </w:tcPr>
          <w:p w14:paraId="54E59D22"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b/>
                <w:sz w:val="24"/>
                <w:szCs w:val="24"/>
              </w:rPr>
              <w:t>Повний</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витяг</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інформаційно-аналітичної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системи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Облік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відомостей</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притягнення</w:t>
            </w:r>
            <w:proofErr w:type="spellEnd"/>
            <w:r w:rsidRPr="00A804AE">
              <w:rPr>
                <w:rFonts w:ascii="Times New Roman" w:hAnsi="Times New Roman" w:cs="Times New Roman"/>
                <w:sz w:val="24"/>
                <w:szCs w:val="24"/>
              </w:rPr>
              <w:t xml:space="preserve"> особи до </w:t>
            </w:r>
            <w:proofErr w:type="spellStart"/>
            <w:r w:rsidRPr="00A804AE">
              <w:rPr>
                <w:rFonts w:ascii="Times New Roman" w:hAnsi="Times New Roman" w:cs="Times New Roman"/>
                <w:sz w:val="24"/>
                <w:szCs w:val="24"/>
              </w:rPr>
              <w:t>кримінальної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відповідальності</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наявності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судимості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сформований</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паперовій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електронній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формі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містить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інформацію</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відсутність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судимості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обмежень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передбачених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кримінальним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процесуальним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законодавством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України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lastRenderedPageBreak/>
              <w:t>щодо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керівника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w:t>
            </w:r>
          </w:p>
          <w:p w14:paraId="07CA004A" w14:textId="77777777" w:rsidR="00DD7969" w:rsidRPr="00A804AE" w:rsidRDefault="00DD7969" w:rsidP="00A804AE">
            <w:pPr>
              <w:spacing w:line="240" w:lineRule="auto"/>
              <w:jc w:val="both"/>
              <w:rPr>
                <w:rFonts w:ascii="Times New Roman" w:hAnsi="Times New Roman" w:cs="Times New Roman"/>
                <w:sz w:val="24"/>
                <w:szCs w:val="24"/>
              </w:rPr>
            </w:pPr>
            <w:r w:rsidRPr="00A804AE">
              <w:rPr>
                <w:rFonts w:ascii="Times New Roman" w:hAnsi="Times New Roman" w:cs="Times New Roman"/>
                <w:i/>
                <w:sz w:val="24"/>
                <w:szCs w:val="24"/>
              </w:rPr>
              <w:t xml:space="preserve">Документ повинен бути не </w:t>
            </w:r>
            <w:proofErr w:type="spellStart"/>
            <w:r w:rsidRPr="00A804AE">
              <w:rPr>
                <w:rFonts w:ascii="Times New Roman" w:hAnsi="Times New Roman" w:cs="Times New Roman"/>
                <w:i/>
                <w:sz w:val="24"/>
                <w:szCs w:val="24"/>
              </w:rPr>
              <w:t>більше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тридцяти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денної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давнини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подання</w:t>
            </w:r>
            <w:proofErr w:type="spellEnd"/>
            <w:r w:rsidRPr="00A804AE">
              <w:rPr>
                <w:rFonts w:ascii="Times New Roman" w:hAnsi="Times New Roman" w:cs="Times New Roman"/>
                <w:i/>
                <w:sz w:val="24"/>
                <w:szCs w:val="24"/>
              </w:rPr>
              <w:t xml:space="preserve"> документа.</w:t>
            </w:r>
            <w:r w:rsidRPr="00A804AE">
              <w:rPr>
                <w:rFonts w:ascii="Times New Roman" w:hAnsi="Times New Roman" w:cs="Times New Roman"/>
                <w:sz w:val="24"/>
                <w:szCs w:val="24"/>
              </w:rPr>
              <w:t> </w:t>
            </w:r>
          </w:p>
        </w:tc>
      </w:tr>
      <w:tr w:rsidR="00DD7969" w:rsidRPr="00A804AE" w14:paraId="4BE8BABC" w14:textId="77777777" w:rsidTr="00546A8F">
        <w:trPr>
          <w:trHeight w:val="2535"/>
          <w:jc w:val="center"/>
        </w:trPr>
        <w:tc>
          <w:tcPr>
            <w:tcW w:w="525" w:type="dxa"/>
            <w:tcMar>
              <w:top w:w="100" w:type="dxa"/>
              <w:left w:w="100" w:type="dxa"/>
              <w:bottom w:w="100" w:type="dxa"/>
              <w:right w:w="100" w:type="dxa"/>
            </w:tcMar>
          </w:tcPr>
          <w:p w14:paraId="3B2113EA" w14:textId="77777777" w:rsidR="00DD7969" w:rsidRPr="00A804AE" w:rsidRDefault="00DD7969" w:rsidP="00A804AE">
            <w:pPr>
              <w:spacing w:line="240" w:lineRule="auto"/>
              <w:ind w:left="100"/>
              <w:jc w:val="center"/>
              <w:rPr>
                <w:rFonts w:ascii="Times New Roman" w:hAnsi="Times New Roman" w:cs="Times New Roman"/>
                <w:sz w:val="24"/>
                <w:szCs w:val="24"/>
              </w:rPr>
            </w:pPr>
            <w:r w:rsidRPr="00A804AE">
              <w:rPr>
                <w:rFonts w:ascii="Times New Roman" w:hAnsi="Times New Roman" w:cs="Times New Roman"/>
                <w:b/>
                <w:sz w:val="24"/>
                <w:szCs w:val="24"/>
              </w:rPr>
              <w:lastRenderedPageBreak/>
              <w:t>4</w:t>
            </w:r>
          </w:p>
        </w:tc>
        <w:tc>
          <w:tcPr>
            <w:tcW w:w="4449" w:type="dxa"/>
            <w:tcMar>
              <w:top w:w="100" w:type="dxa"/>
              <w:left w:w="100" w:type="dxa"/>
              <w:bottom w:w="100" w:type="dxa"/>
              <w:right w:w="100" w:type="dxa"/>
            </w:tcMar>
          </w:tcPr>
          <w:p w14:paraId="7F05B96B" w14:textId="77777777" w:rsidR="00DD7969" w:rsidRPr="00A804AE" w:rsidRDefault="00DD7969" w:rsidP="00A804AE">
            <w:pPr>
              <w:widowControl w:val="0"/>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Керівника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фізичну</w:t>
            </w:r>
            <w:proofErr w:type="spellEnd"/>
            <w:r w:rsidRPr="00A804AE">
              <w:rPr>
                <w:rFonts w:ascii="Times New Roman" w:hAnsi="Times New Roman" w:cs="Times New Roman"/>
                <w:sz w:val="24"/>
                <w:szCs w:val="24"/>
              </w:rPr>
              <w:t xml:space="preserve"> особу,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притягнуто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із</w:t>
            </w:r>
            <w:proofErr w:type="spellEnd"/>
            <w:r w:rsidRPr="00A804AE">
              <w:rPr>
                <w:rFonts w:ascii="Times New Roman" w:hAnsi="Times New Roman" w:cs="Times New Roman"/>
                <w:sz w:val="24"/>
                <w:szCs w:val="24"/>
              </w:rPr>
              <w:t xml:space="preserve"> законом до </w:t>
            </w:r>
            <w:proofErr w:type="spellStart"/>
            <w:r w:rsidRPr="00A804AE">
              <w:rPr>
                <w:rFonts w:ascii="Times New Roman" w:hAnsi="Times New Roman" w:cs="Times New Roman"/>
                <w:sz w:val="24"/>
                <w:szCs w:val="24"/>
              </w:rPr>
              <w:t>відповідальності</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вчинення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пов’язаного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використанням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дитячої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праці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чи</w:t>
            </w:r>
            <w:proofErr w:type="spellEnd"/>
            <w:r w:rsidRPr="00A804AE">
              <w:rPr>
                <w:rFonts w:ascii="Times New Roman" w:hAnsi="Times New Roman" w:cs="Times New Roman"/>
                <w:sz w:val="24"/>
                <w:szCs w:val="24"/>
              </w:rPr>
              <w:t xml:space="preserve"> будь-</w:t>
            </w:r>
            <w:proofErr w:type="spellStart"/>
            <w:r w:rsidRPr="00A804AE">
              <w:rPr>
                <w:rFonts w:ascii="Times New Roman" w:hAnsi="Times New Roman" w:cs="Times New Roman"/>
                <w:sz w:val="24"/>
                <w:szCs w:val="24"/>
              </w:rPr>
              <w:t>якими</w:t>
            </w:r>
            <w:proofErr w:type="spellEnd"/>
            <w:r w:rsidRPr="00A804AE">
              <w:rPr>
                <w:rFonts w:ascii="Times New Roman" w:hAnsi="Times New Roman" w:cs="Times New Roman"/>
                <w:sz w:val="24"/>
                <w:szCs w:val="24"/>
              </w:rPr>
              <w:t xml:space="preserve"> формами </w:t>
            </w:r>
            <w:proofErr w:type="spellStart"/>
            <w:r w:rsidRPr="00A804AE">
              <w:rPr>
                <w:rFonts w:ascii="Times New Roman" w:hAnsi="Times New Roman" w:cs="Times New Roman"/>
                <w:sz w:val="24"/>
                <w:szCs w:val="24"/>
              </w:rPr>
              <w:t>торгівлі</w:t>
            </w:r>
            <w:proofErr w:type="spellEnd"/>
            <w:r w:rsidRPr="00A804AE">
              <w:rPr>
                <w:rFonts w:ascii="Times New Roman" w:hAnsi="Times New Roman" w:cs="Times New Roman"/>
                <w:sz w:val="24"/>
                <w:szCs w:val="24"/>
              </w:rPr>
              <w:t xml:space="preserve"> людьми.</w:t>
            </w:r>
          </w:p>
          <w:p w14:paraId="19A72DAB" w14:textId="77777777" w:rsidR="00DD7969" w:rsidRPr="00A804AE" w:rsidRDefault="00DD7969" w:rsidP="00A804AE">
            <w:pPr>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12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815" w:type="dxa"/>
            <w:vMerge/>
            <w:tcMar>
              <w:top w:w="100" w:type="dxa"/>
              <w:left w:w="100" w:type="dxa"/>
              <w:bottom w:w="100" w:type="dxa"/>
              <w:right w:w="100" w:type="dxa"/>
            </w:tcMar>
          </w:tcPr>
          <w:p w14:paraId="3D8FACE6" w14:textId="77777777" w:rsidR="00DD7969" w:rsidRPr="00A804AE" w:rsidRDefault="00DD7969" w:rsidP="00A804AE">
            <w:pPr>
              <w:widowControl w:val="0"/>
              <w:spacing w:line="240" w:lineRule="auto"/>
              <w:rPr>
                <w:rFonts w:ascii="Times New Roman" w:hAnsi="Times New Roman" w:cs="Times New Roman"/>
                <w:b/>
                <w:sz w:val="24"/>
                <w:szCs w:val="24"/>
              </w:rPr>
            </w:pPr>
          </w:p>
        </w:tc>
      </w:tr>
      <w:tr w:rsidR="00DD7969" w:rsidRPr="00A804AE" w14:paraId="6EE733CE" w14:textId="77777777" w:rsidTr="00546A8F">
        <w:trPr>
          <w:trHeight w:val="862"/>
          <w:jc w:val="center"/>
        </w:trPr>
        <w:tc>
          <w:tcPr>
            <w:tcW w:w="525" w:type="dxa"/>
            <w:tcMar>
              <w:top w:w="100" w:type="dxa"/>
              <w:left w:w="100" w:type="dxa"/>
              <w:bottom w:w="100" w:type="dxa"/>
              <w:right w:w="100" w:type="dxa"/>
            </w:tcMar>
          </w:tcPr>
          <w:p w14:paraId="3A50AD91" w14:textId="77777777" w:rsidR="00DD7969" w:rsidRPr="00A804AE" w:rsidRDefault="00DD7969" w:rsidP="00A804AE">
            <w:pPr>
              <w:spacing w:line="240" w:lineRule="auto"/>
              <w:ind w:left="100"/>
              <w:jc w:val="center"/>
              <w:rPr>
                <w:rFonts w:ascii="Times New Roman" w:hAnsi="Times New Roman" w:cs="Times New Roman"/>
                <w:b/>
                <w:sz w:val="24"/>
                <w:szCs w:val="24"/>
              </w:rPr>
            </w:pPr>
            <w:r w:rsidRPr="00A804AE">
              <w:rPr>
                <w:rFonts w:ascii="Times New Roman" w:hAnsi="Times New Roman" w:cs="Times New Roman"/>
                <w:b/>
                <w:sz w:val="24"/>
                <w:szCs w:val="24"/>
              </w:rPr>
              <w:t>5</w:t>
            </w:r>
          </w:p>
        </w:tc>
        <w:tc>
          <w:tcPr>
            <w:tcW w:w="4449" w:type="dxa"/>
            <w:tcMar>
              <w:top w:w="100" w:type="dxa"/>
              <w:left w:w="100" w:type="dxa"/>
              <w:bottom w:w="100" w:type="dxa"/>
              <w:right w:w="100" w:type="dxa"/>
            </w:tcMar>
          </w:tcPr>
          <w:p w14:paraId="441F6366"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Учасник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виконав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зобов’язання</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раніше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укладеним</w:t>
            </w:r>
            <w:proofErr w:type="spellEnd"/>
            <w:r w:rsidRPr="00A804AE">
              <w:rPr>
                <w:rFonts w:ascii="Times New Roman" w:hAnsi="Times New Roman" w:cs="Times New Roman"/>
                <w:sz w:val="24"/>
                <w:szCs w:val="24"/>
              </w:rPr>
              <w:t xml:space="preserve"> договором про </w:t>
            </w:r>
            <w:proofErr w:type="spellStart"/>
            <w:r w:rsidRPr="00A804AE">
              <w:rPr>
                <w:rFonts w:ascii="Times New Roman" w:hAnsi="Times New Roman" w:cs="Times New Roman"/>
                <w:sz w:val="24"/>
                <w:szCs w:val="24"/>
              </w:rPr>
              <w:t>закупівлю</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цим</w:t>
            </w:r>
            <w:proofErr w:type="spellEnd"/>
            <w:r w:rsidRPr="00A804AE">
              <w:rPr>
                <w:rFonts w:ascii="Times New Roman" w:hAnsi="Times New Roman" w:cs="Times New Roman"/>
                <w:sz w:val="24"/>
                <w:szCs w:val="24"/>
              </w:rPr>
              <w:t xml:space="preserve"> самим </w:t>
            </w:r>
            <w:proofErr w:type="spellStart"/>
            <w:r w:rsidRPr="00A804AE">
              <w:rPr>
                <w:rFonts w:ascii="Times New Roman" w:hAnsi="Times New Roman" w:cs="Times New Roman"/>
                <w:sz w:val="24"/>
                <w:szCs w:val="24"/>
              </w:rPr>
              <w:t>замовником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призвело</w:t>
            </w:r>
            <w:proofErr w:type="spellEnd"/>
            <w:r w:rsidRPr="00A804AE">
              <w:rPr>
                <w:rFonts w:ascii="Times New Roman" w:hAnsi="Times New Roman" w:cs="Times New Roman"/>
                <w:sz w:val="24"/>
                <w:szCs w:val="24"/>
              </w:rPr>
              <w:t xml:space="preserve"> до </w:t>
            </w:r>
            <w:proofErr w:type="spellStart"/>
            <w:r w:rsidRPr="00A804AE">
              <w:rPr>
                <w:rFonts w:ascii="Times New Roman" w:hAnsi="Times New Roman" w:cs="Times New Roman"/>
                <w:sz w:val="24"/>
                <w:szCs w:val="24"/>
              </w:rPr>
              <w:t>його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дострокового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розірвання</w:t>
            </w:r>
            <w:proofErr w:type="spellEnd"/>
            <w:r w:rsidRPr="00A804AE">
              <w:rPr>
                <w:rFonts w:ascii="Times New Roman" w:hAnsi="Times New Roman" w:cs="Times New Roman"/>
                <w:sz w:val="24"/>
                <w:szCs w:val="24"/>
              </w:rPr>
              <w:t xml:space="preserve">, і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застосовано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санкції</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вигляді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штрафів</w:t>
            </w:r>
            <w:proofErr w:type="spellEnd"/>
            <w:r w:rsidRPr="00A804AE">
              <w:rPr>
                <w:rFonts w:ascii="Times New Roman" w:hAnsi="Times New Roman" w:cs="Times New Roman"/>
                <w:sz w:val="24"/>
                <w:szCs w:val="24"/>
              </w:rPr>
              <w:t xml:space="preserve"> та/</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відшкодування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збитків</w:t>
            </w:r>
            <w:proofErr w:type="spellEnd"/>
            <w:r w:rsidRPr="00A804AE">
              <w:rPr>
                <w:rFonts w:ascii="Times New Roman" w:hAnsi="Times New Roman" w:cs="Times New Roman"/>
                <w:sz w:val="24"/>
                <w:szCs w:val="24"/>
              </w:rPr>
              <w:t xml:space="preserve"> — </w:t>
            </w:r>
            <w:proofErr w:type="spellStart"/>
            <w:r w:rsidRPr="00A804AE">
              <w:rPr>
                <w:rFonts w:ascii="Times New Roman" w:hAnsi="Times New Roman" w:cs="Times New Roman"/>
                <w:sz w:val="24"/>
                <w:szCs w:val="24"/>
              </w:rPr>
              <w:t>протягом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трьох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років</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дати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дострокового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розірвання</w:t>
            </w:r>
            <w:proofErr w:type="spellEnd"/>
            <w:r w:rsidRPr="00A804AE">
              <w:rPr>
                <w:rFonts w:ascii="Times New Roman" w:hAnsi="Times New Roman" w:cs="Times New Roman"/>
                <w:sz w:val="24"/>
                <w:szCs w:val="24"/>
              </w:rPr>
              <w:t xml:space="preserve"> такого договору. </w:t>
            </w:r>
            <w:proofErr w:type="spellStart"/>
            <w:r w:rsidRPr="00A804AE">
              <w:rPr>
                <w:rFonts w:ascii="Times New Roman" w:hAnsi="Times New Roman" w:cs="Times New Roman"/>
                <w:sz w:val="24"/>
                <w:szCs w:val="24"/>
              </w:rPr>
              <w:t>Учасник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перебуває</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обставинах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зазначених</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цьому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абзаці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може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вжиття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заходів</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доведення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своєї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надійності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незважаючи</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наявність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підстави</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відмови</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участі</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відкритих</w:t>
            </w:r>
            <w:proofErr w:type="spellEnd"/>
            <w:r w:rsidRPr="00A804AE">
              <w:rPr>
                <w:rFonts w:ascii="Times New Roman" w:hAnsi="Times New Roman" w:cs="Times New Roman"/>
                <w:sz w:val="24"/>
                <w:szCs w:val="24"/>
              </w:rPr>
              <w:t xml:space="preserve"> торгах.  </w:t>
            </w:r>
          </w:p>
          <w:p w14:paraId="03352417" w14:textId="77777777" w:rsidR="00DD7969" w:rsidRPr="00A804AE" w:rsidRDefault="00DD7969" w:rsidP="00A804AE">
            <w:pPr>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 xml:space="preserve">(абзац 14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815" w:type="dxa"/>
            <w:tcMar>
              <w:top w:w="100" w:type="dxa"/>
              <w:left w:w="100" w:type="dxa"/>
              <w:bottom w:w="100" w:type="dxa"/>
              <w:right w:w="100" w:type="dxa"/>
            </w:tcMar>
          </w:tcPr>
          <w:p w14:paraId="28B62647" w14:textId="77777777" w:rsidR="00DD7969" w:rsidRPr="00A804AE" w:rsidRDefault="00DD7969" w:rsidP="00A804AE">
            <w:pPr>
              <w:spacing w:after="348" w:line="240" w:lineRule="auto"/>
              <w:jc w:val="both"/>
              <w:rPr>
                <w:rFonts w:ascii="Times New Roman" w:hAnsi="Times New Roman" w:cs="Times New Roman"/>
                <w:sz w:val="24"/>
                <w:szCs w:val="24"/>
              </w:rPr>
            </w:pP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b/>
                <w:sz w:val="24"/>
                <w:szCs w:val="24"/>
              </w:rPr>
              <w:t xml:space="preserve"> в </w:t>
            </w:r>
            <w:proofErr w:type="spellStart"/>
            <w:r w:rsidRPr="00A804AE">
              <w:rPr>
                <w:rFonts w:ascii="Times New Roman" w:hAnsi="Times New Roman" w:cs="Times New Roman"/>
                <w:b/>
                <w:sz w:val="24"/>
                <w:szCs w:val="24"/>
              </w:rPr>
              <w:t>довільній</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формі</w:t>
            </w:r>
            <w:proofErr w:type="spellEnd"/>
            <w:r w:rsidRPr="00A804AE">
              <w:rPr>
                <w:rFonts w:ascii="Times New Roman" w:hAnsi="Times New Roman" w:cs="Times New Roman"/>
                <w:sz w:val="24"/>
                <w:szCs w:val="24"/>
              </w:rPr>
              <w:t xml:space="preserve">, яка </w:t>
            </w:r>
            <w:proofErr w:type="spellStart"/>
            <w:r w:rsidRPr="00A804AE">
              <w:rPr>
                <w:rFonts w:ascii="Times New Roman" w:hAnsi="Times New Roman" w:cs="Times New Roman"/>
                <w:sz w:val="24"/>
                <w:szCs w:val="24"/>
              </w:rPr>
              <w:t>містить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інформацію</w:t>
            </w:r>
            <w:proofErr w:type="spellEnd"/>
            <w:r w:rsidRPr="00A804AE">
              <w:rPr>
                <w:rFonts w:ascii="Times New Roman" w:hAnsi="Times New Roman" w:cs="Times New Roman"/>
                <w:sz w:val="24"/>
                <w:szCs w:val="24"/>
              </w:rPr>
              <w:t xml:space="preserve"> про те,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між</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переможцем</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замовником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раніше</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укладено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договорів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про те,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переможець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виконав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зобов’язання</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раніше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укладеним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із</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замовником</w:t>
            </w:r>
            <w:proofErr w:type="spellEnd"/>
            <w:r w:rsidRPr="00A804AE">
              <w:rPr>
                <w:rFonts w:ascii="Times New Roman" w:hAnsi="Times New Roman" w:cs="Times New Roman"/>
                <w:sz w:val="24"/>
                <w:szCs w:val="24"/>
              </w:rPr>
              <w:t xml:space="preserve"> договором про </w:t>
            </w:r>
            <w:proofErr w:type="spellStart"/>
            <w:r w:rsidRPr="00A804AE">
              <w:rPr>
                <w:rFonts w:ascii="Times New Roman" w:hAnsi="Times New Roman" w:cs="Times New Roman"/>
                <w:sz w:val="24"/>
                <w:szCs w:val="24"/>
              </w:rPr>
              <w:t>закупівлю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призвели</w:t>
            </w:r>
            <w:proofErr w:type="spellEnd"/>
            <w:r w:rsidRPr="00A804AE">
              <w:rPr>
                <w:rFonts w:ascii="Times New Roman" w:hAnsi="Times New Roman" w:cs="Times New Roman"/>
                <w:sz w:val="24"/>
                <w:szCs w:val="24"/>
              </w:rPr>
              <w:t xml:space="preserve"> б до </w:t>
            </w:r>
            <w:proofErr w:type="spellStart"/>
            <w:r w:rsidRPr="00A804AE">
              <w:rPr>
                <w:rFonts w:ascii="Times New Roman" w:hAnsi="Times New Roman" w:cs="Times New Roman"/>
                <w:sz w:val="24"/>
                <w:szCs w:val="24"/>
              </w:rPr>
              <w:t>його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дострокового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розірвання</w:t>
            </w:r>
            <w:proofErr w:type="spellEnd"/>
            <w:r w:rsidRPr="00A804AE">
              <w:rPr>
                <w:rFonts w:ascii="Times New Roman" w:hAnsi="Times New Roman" w:cs="Times New Roman"/>
                <w:sz w:val="24"/>
                <w:szCs w:val="24"/>
              </w:rPr>
              <w:t xml:space="preserve"> і до </w:t>
            </w:r>
            <w:proofErr w:type="spellStart"/>
            <w:r w:rsidRPr="00A804AE">
              <w:rPr>
                <w:rFonts w:ascii="Times New Roman" w:hAnsi="Times New Roman" w:cs="Times New Roman"/>
                <w:sz w:val="24"/>
                <w:szCs w:val="24"/>
              </w:rPr>
              <w:t>застосування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санкції</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вигляді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штрафів</w:t>
            </w:r>
            <w:proofErr w:type="spellEnd"/>
            <w:r w:rsidRPr="00A804AE">
              <w:rPr>
                <w:rFonts w:ascii="Times New Roman" w:hAnsi="Times New Roman" w:cs="Times New Roman"/>
                <w:sz w:val="24"/>
                <w:szCs w:val="24"/>
              </w:rPr>
              <w:t xml:space="preserve"> та/</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відшкодування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збитків</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b/>
                <w:sz w:val="24"/>
                <w:szCs w:val="24"/>
              </w:rPr>
              <w:t>або</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b/>
                <w:sz w:val="24"/>
                <w:szCs w:val="24"/>
              </w:rPr>
              <w:t xml:space="preserve"> з </w:t>
            </w:r>
            <w:proofErr w:type="spellStart"/>
            <w:r w:rsidRPr="00A804AE">
              <w:rPr>
                <w:rFonts w:ascii="Times New Roman" w:hAnsi="Times New Roman" w:cs="Times New Roman"/>
                <w:b/>
                <w:sz w:val="24"/>
                <w:szCs w:val="24"/>
              </w:rPr>
              <w:t>інформацією</w:t>
            </w:r>
            <w:proofErr w:type="spellEnd"/>
            <w:r w:rsidRPr="00A804AE">
              <w:rPr>
                <w:rFonts w:ascii="Times New Roman" w:hAnsi="Times New Roman" w:cs="Times New Roman"/>
                <w:sz w:val="24"/>
                <w:szCs w:val="24"/>
              </w:rPr>
              <w:t xml:space="preserve"> про те,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він</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вжиття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заходів</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доведення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своєї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надійності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незважаючи</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наявність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підстави</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відмови</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участі</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відкритих</w:t>
            </w:r>
            <w:proofErr w:type="spellEnd"/>
            <w:r w:rsidRPr="00A804AE">
              <w:rPr>
                <w:rFonts w:ascii="Times New Roman" w:hAnsi="Times New Roman" w:cs="Times New Roman"/>
                <w:sz w:val="24"/>
                <w:szCs w:val="24"/>
              </w:rPr>
              <w:t xml:space="preserve"> торгах (для </w:t>
            </w:r>
            <w:proofErr w:type="spellStart"/>
            <w:r w:rsidRPr="00A804AE">
              <w:rPr>
                <w:rFonts w:ascii="Times New Roman" w:hAnsi="Times New Roman" w:cs="Times New Roman"/>
                <w:sz w:val="24"/>
                <w:szCs w:val="24"/>
              </w:rPr>
              <w:t>цього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переможець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суб’єкт</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господарювання</w:t>
            </w:r>
            <w:proofErr w:type="spellEnd"/>
            <w:r w:rsidRPr="00A804AE">
              <w:rPr>
                <w:rFonts w:ascii="Times New Roman" w:hAnsi="Times New Roman" w:cs="Times New Roman"/>
                <w:sz w:val="24"/>
                <w:szCs w:val="24"/>
              </w:rPr>
              <w:t xml:space="preserve">) повинен довести,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він</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сплатив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зобов’язався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сплатити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зобов’язання</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відшкодування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завданих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збитків</w:t>
            </w:r>
            <w:proofErr w:type="spellEnd"/>
            <w:r w:rsidRPr="00A804AE">
              <w:rPr>
                <w:rFonts w:ascii="Times New Roman" w:hAnsi="Times New Roman" w:cs="Times New Roman"/>
                <w:sz w:val="24"/>
                <w:szCs w:val="24"/>
              </w:rPr>
              <w:t xml:space="preserve">. </w:t>
            </w:r>
          </w:p>
        </w:tc>
      </w:tr>
    </w:tbl>
    <w:p w14:paraId="36BB57A7" w14:textId="77777777" w:rsidR="00DD7969" w:rsidRPr="00A804AE" w:rsidRDefault="00DD7969" w:rsidP="00A804AE">
      <w:pPr>
        <w:spacing w:line="240" w:lineRule="auto"/>
        <w:rPr>
          <w:rFonts w:ascii="Times New Roman" w:hAnsi="Times New Roman" w:cs="Times New Roman"/>
          <w:b/>
          <w:sz w:val="24"/>
          <w:szCs w:val="24"/>
        </w:rPr>
      </w:pPr>
    </w:p>
    <w:p w14:paraId="4C1E7836" w14:textId="4E6C04A9" w:rsidR="00DD7969" w:rsidRPr="00A804AE" w:rsidRDefault="007744ED" w:rsidP="00A804AE">
      <w:pPr>
        <w:spacing w:before="240" w:line="240" w:lineRule="auto"/>
        <w:rPr>
          <w:rFonts w:ascii="Times New Roman" w:hAnsi="Times New Roman" w:cs="Times New Roman"/>
          <w:sz w:val="24"/>
          <w:szCs w:val="24"/>
        </w:rPr>
      </w:pPr>
      <w:r>
        <w:rPr>
          <w:rFonts w:ascii="Times New Roman" w:hAnsi="Times New Roman" w:cs="Times New Roman"/>
          <w:b/>
          <w:sz w:val="24"/>
          <w:szCs w:val="24"/>
          <w:lang w:val="uk-UA"/>
        </w:rPr>
        <w:t>2</w:t>
      </w:r>
      <w:r w:rsidR="00DD7969" w:rsidRPr="00A804AE">
        <w:rPr>
          <w:rFonts w:ascii="Times New Roman" w:hAnsi="Times New Roman" w:cs="Times New Roman"/>
          <w:b/>
          <w:sz w:val="24"/>
          <w:szCs w:val="24"/>
        </w:rPr>
        <w:t xml:space="preserve">.2. </w:t>
      </w:r>
      <w:proofErr w:type="spellStart"/>
      <w:r w:rsidR="00DD7969" w:rsidRPr="00A804AE">
        <w:rPr>
          <w:rFonts w:ascii="Times New Roman" w:hAnsi="Times New Roman" w:cs="Times New Roman"/>
          <w:b/>
          <w:sz w:val="24"/>
          <w:szCs w:val="24"/>
        </w:rPr>
        <w:t>Документи</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які</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надаються</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Переможцем</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фізичною</w:t>
      </w:r>
      <w:proofErr w:type="spellEnd"/>
      <w:r w:rsidR="00DD7969" w:rsidRPr="00A804AE">
        <w:rPr>
          <w:rFonts w:ascii="Times New Roman" w:hAnsi="Times New Roman" w:cs="Times New Roman"/>
          <w:b/>
          <w:sz w:val="24"/>
          <w:szCs w:val="24"/>
        </w:rPr>
        <w:t xml:space="preserve"> особою </w:t>
      </w:r>
      <w:proofErr w:type="spellStart"/>
      <w:r w:rsidR="00DD7969" w:rsidRPr="00A804AE">
        <w:rPr>
          <w:rFonts w:ascii="Times New Roman" w:hAnsi="Times New Roman" w:cs="Times New Roman"/>
          <w:b/>
          <w:sz w:val="24"/>
          <w:szCs w:val="24"/>
        </w:rPr>
        <w:t>чи</w:t>
      </w:r>
      <w:proofErr w:type="spellEnd"/>
      <w:r w:rsidR="00DD7969" w:rsidRPr="00A804AE">
        <w:rPr>
          <w:rFonts w:ascii="Times New Roman" w:hAnsi="Times New Roman" w:cs="Times New Roman"/>
          <w:b/>
          <w:sz w:val="24"/>
          <w:szCs w:val="24"/>
        </w:rPr>
        <w:t xml:space="preserve"> </w:t>
      </w:r>
      <w:proofErr w:type="spellStart"/>
      <w:r w:rsidR="00DD7969" w:rsidRPr="00A804AE">
        <w:rPr>
          <w:rFonts w:ascii="Times New Roman" w:hAnsi="Times New Roman" w:cs="Times New Roman"/>
          <w:b/>
          <w:sz w:val="24"/>
          <w:szCs w:val="24"/>
        </w:rPr>
        <w:t>фізичною</w:t>
      </w:r>
      <w:proofErr w:type="spellEnd"/>
      <w:r w:rsidR="00DD7969" w:rsidRPr="00A804AE">
        <w:rPr>
          <w:rFonts w:ascii="Times New Roman" w:hAnsi="Times New Roman" w:cs="Times New Roman"/>
          <w:b/>
          <w:sz w:val="24"/>
          <w:szCs w:val="24"/>
        </w:rPr>
        <w:t xml:space="preserve"> особою — </w:t>
      </w:r>
      <w:proofErr w:type="spellStart"/>
      <w:r w:rsidR="00DD7969" w:rsidRPr="00A804AE">
        <w:rPr>
          <w:rFonts w:ascii="Times New Roman" w:hAnsi="Times New Roman" w:cs="Times New Roman"/>
          <w:b/>
          <w:sz w:val="24"/>
          <w:szCs w:val="24"/>
        </w:rPr>
        <w:t>підприємцем</w:t>
      </w:r>
      <w:proofErr w:type="spellEnd"/>
      <w:r w:rsidR="00DD7969" w:rsidRPr="00A804AE">
        <w:rPr>
          <w:rFonts w:ascii="Times New Roman" w:hAnsi="Times New Roman" w:cs="Times New Roman"/>
          <w:b/>
          <w:sz w:val="24"/>
          <w:szCs w:val="24"/>
        </w:rPr>
        <w:t>):</w:t>
      </w:r>
    </w:p>
    <w:tbl>
      <w:tblPr>
        <w:tblW w:w="9923" w:type="dxa"/>
        <w:tblInd w:w="100"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Look w:val="0400" w:firstRow="0" w:lastRow="0" w:firstColumn="0" w:lastColumn="0" w:noHBand="0" w:noVBand="1"/>
      </w:tblPr>
      <w:tblGrid>
        <w:gridCol w:w="567"/>
        <w:gridCol w:w="4395"/>
        <w:gridCol w:w="4961"/>
      </w:tblGrid>
      <w:tr w:rsidR="00DD7969" w:rsidRPr="00A804AE" w14:paraId="7A229103" w14:textId="77777777" w:rsidTr="00546A8F">
        <w:trPr>
          <w:trHeight w:val="825"/>
        </w:trPr>
        <w:tc>
          <w:tcPr>
            <w:tcW w:w="567" w:type="dxa"/>
            <w:tcMar>
              <w:top w:w="100" w:type="dxa"/>
              <w:left w:w="100" w:type="dxa"/>
              <w:bottom w:w="100" w:type="dxa"/>
              <w:right w:w="100" w:type="dxa"/>
            </w:tcMar>
          </w:tcPr>
          <w:p w14:paraId="47F68197" w14:textId="77777777" w:rsidR="00DD7969" w:rsidRPr="00A804AE" w:rsidRDefault="00DD7969" w:rsidP="00A804AE">
            <w:pPr>
              <w:spacing w:line="240" w:lineRule="auto"/>
              <w:jc w:val="center"/>
              <w:rPr>
                <w:rFonts w:ascii="Times New Roman" w:hAnsi="Times New Roman" w:cs="Times New Roman"/>
                <w:sz w:val="24"/>
                <w:szCs w:val="24"/>
              </w:rPr>
            </w:pPr>
            <w:r w:rsidRPr="00A804AE">
              <w:rPr>
                <w:rFonts w:ascii="Times New Roman" w:hAnsi="Times New Roman" w:cs="Times New Roman"/>
                <w:b/>
                <w:sz w:val="24"/>
                <w:szCs w:val="24"/>
              </w:rPr>
              <w:t>№</w:t>
            </w:r>
          </w:p>
          <w:p w14:paraId="56D64CC1" w14:textId="77777777" w:rsidR="00DD7969" w:rsidRPr="00A804AE" w:rsidRDefault="00DD7969" w:rsidP="00A804AE">
            <w:pPr>
              <w:spacing w:line="240" w:lineRule="auto"/>
              <w:jc w:val="center"/>
              <w:rPr>
                <w:rFonts w:ascii="Times New Roman" w:hAnsi="Times New Roman" w:cs="Times New Roman"/>
                <w:sz w:val="24"/>
                <w:szCs w:val="24"/>
              </w:rPr>
            </w:pPr>
            <w:r w:rsidRPr="00A804AE">
              <w:rPr>
                <w:rFonts w:ascii="Times New Roman" w:hAnsi="Times New Roman" w:cs="Times New Roman"/>
                <w:b/>
                <w:sz w:val="24"/>
                <w:szCs w:val="24"/>
              </w:rPr>
              <w:t>з/п</w:t>
            </w:r>
          </w:p>
        </w:tc>
        <w:tc>
          <w:tcPr>
            <w:tcW w:w="4395" w:type="dxa"/>
            <w:tcMar>
              <w:top w:w="100" w:type="dxa"/>
              <w:left w:w="100" w:type="dxa"/>
              <w:bottom w:w="100" w:type="dxa"/>
              <w:right w:w="100" w:type="dxa"/>
            </w:tcMar>
          </w:tcPr>
          <w:p w14:paraId="764B6C37" w14:textId="77777777" w:rsidR="00DD7969" w:rsidRPr="00A804AE" w:rsidRDefault="00DD7969" w:rsidP="00A804AE">
            <w:pPr>
              <w:spacing w:line="240" w:lineRule="auto"/>
              <w:ind w:left="100"/>
              <w:jc w:val="center"/>
              <w:rPr>
                <w:rFonts w:ascii="Times New Roman" w:hAnsi="Times New Roman" w:cs="Times New Roman"/>
                <w:b/>
                <w:sz w:val="24"/>
                <w:szCs w:val="24"/>
              </w:rPr>
            </w:pPr>
            <w:proofErr w:type="spellStart"/>
            <w:r w:rsidRPr="00A804AE">
              <w:rPr>
                <w:rFonts w:ascii="Times New Roman" w:hAnsi="Times New Roman" w:cs="Times New Roman"/>
                <w:b/>
                <w:sz w:val="24"/>
                <w:szCs w:val="24"/>
              </w:rPr>
              <w:t>Вимоги</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згідно</w:t>
            </w:r>
            <w:proofErr w:type="spellEnd"/>
            <w:r w:rsidRPr="00A804AE">
              <w:rPr>
                <w:rFonts w:ascii="Times New Roman" w:hAnsi="Times New Roman" w:cs="Times New Roman"/>
                <w:b/>
                <w:sz w:val="24"/>
                <w:szCs w:val="24"/>
              </w:rPr>
              <w:t xml:space="preserve"> з п. 44 </w:t>
            </w:r>
            <w:proofErr w:type="spellStart"/>
            <w:r w:rsidRPr="00A804AE">
              <w:rPr>
                <w:rFonts w:ascii="Times New Roman" w:hAnsi="Times New Roman" w:cs="Times New Roman"/>
                <w:b/>
                <w:sz w:val="24"/>
                <w:szCs w:val="24"/>
              </w:rPr>
              <w:t>Особливостей</w:t>
            </w:r>
            <w:proofErr w:type="spellEnd"/>
          </w:p>
          <w:p w14:paraId="46836D98" w14:textId="77777777" w:rsidR="00DD7969" w:rsidRPr="00A804AE" w:rsidRDefault="00DD7969" w:rsidP="00A804AE">
            <w:pPr>
              <w:spacing w:line="240" w:lineRule="auto"/>
              <w:ind w:left="100"/>
              <w:jc w:val="center"/>
              <w:rPr>
                <w:rFonts w:ascii="Times New Roman" w:hAnsi="Times New Roman" w:cs="Times New Roman"/>
                <w:sz w:val="24"/>
                <w:szCs w:val="24"/>
              </w:rPr>
            </w:pPr>
          </w:p>
        </w:tc>
        <w:tc>
          <w:tcPr>
            <w:tcW w:w="4961" w:type="dxa"/>
            <w:tcMar>
              <w:top w:w="100" w:type="dxa"/>
              <w:left w:w="100" w:type="dxa"/>
              <w:bottom w:w="100" w:type="dxa"/>
              <w:right w:w="100" w:type="dxa"/>
            </w:tcMar>
          </w:tcPr>
          <w:p w14:paraId="3B10448C" w14:textId="77777777" w:rsidR="00DD7969" w:rsidRPr="00A804AE" w:rsidRDefault="00DD7969" w:rsidP="00A804AE">
            <w:pPr>
              <w:spacing w:line="240" w:lineRule="auto"/>
              <w:ind w:left="100"/>
              <w:jc w:val="center"/>
              <w:rPr>
                <w:rFonts w:ascii="Times New Roman" w:hAnsi="Times New Roman" w:cs="Times New Roman"/>
                <w:sz w:val="24"/>
                <w:szCs w:val="24"/>
              </w:rPr>
            </w:pPr>
            <w:proofErr w:type="spellStart"/>
            <w:r w:rsidRPr="00A804AE">
              <w:rPr>
                <w:rFonts w:ascii="Times New Roman" w:hAnsi="Times New Roman" w:cs="Times New Roman"/>
                <w:b/>
                <w:sz w:val="24"/>
                <w:szCs w:val="24"/>
              </w:rPr>
              <w:t>Переможець</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торгів</w:t>
            </w:r>
            <w:proofErr w:type="spellEnd"/>
            <w:r w:rsidRPr="00A804AE">
              <w:rPr>
                <w:rFonts w:ascii="Times New Roman" w:hAnsi="Times New Roman" w:cs="Times New Roman"/>
                <w:b/>
                <w:sz w:val="24"/>
                <w:szCs w:val="24"/>
              </w:rPr>
              <w:t xml:space="preserve"> на </w:t>
            </w:r>
            <w:proofErr w:type="spellStart"/>
            <w:r w:rsidRPr="00A804AE">
              <w:rPr>
                <w:rFonts w:ascii="Times New Roman" w:hAnsi="Times New Roman" w:cs="Times New Roman"/>
                <w:b/>
                <w:sz w:val="24"/>
                <w:szCs w:val="24"/>
              </w:rPr>
              <w:t>виконання</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вимоги</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i/>
                <w:sz w:val="24"/>
                <w:szCs w:val="24"/>
              </w:rPr>
              <w:t>згідно</w:t>
            </w:r>
            <w:proofErr w:type="spellEnd"/>
            <w:r w:rsidRPr="00A804AE">
              <w:rPr>
                <w:rFonts w:ascii="Times New Roman" w:hAnsi="Times New Roman" w:cs="Times New Roman"/>
                <w:i/>
                <w:sz w:val="24"/>
                <w:szCs w:val="24"/>
              </w:rPr>
              <w:t xml:space="preserve"> з п.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підтвердження</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відсутності</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підстав</w:t>
            </w:r>
            <w:proofErr w:type="spellEnd"/>
            <w:r w:rsidRPr="00A804AE">
              <w:rPr>
                <w:rFonts w:ascii="Times New Roman" w:hAnsi="Times New Roman" w:cs="Times New Roman"/>
                <w:b/>
                <w:sz w:val="24"/>
                <w:szCs w:val="24"/>
              </w:rPr>
              <w:t xml:space="preserve">) повинен </w:t>
            </w:r>
            <w:proofErr w:type="spellStart"/>
            <w:r w:rsidRPr="00A804AE">
              <w:rPr>
                <w:rFonts w:ascii="Times New Roman" w:hAnsi="Times New Roman" w:cs="Times New Roman"/>
                <w:b/>
                <w:sz w:val="24"/>
                <w:szCs w:val="24"/>
              </w:rPr>
              <w:t>надати</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таку</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інформацію</w:t>
            </w:r>
            <w:proofErr w:type="spellEnd"/>
            <w:r w:rsidRPr="00A804AE">
              <w:rPr>
                <w:rFonts w:ascii="Times New Roman" w:hAnsi="Times New Roman" w:cs="Times New Roman"/>
                <w:b/>
                <w:sz w:val="24"/>
                <w:szCs w:val="24"/>
              </w:rPr>
              <w:t>:</w:t>
            </w:r>
          </w:p>
        </w:tc>
      </w:tr>
      <w:tr w:rsidR="00DD7969" w:rsidRPr="00A804AE" w14:paraId="35E2FA3E" w14:textId="77777777" w:rsidTr="00546A8F">
        <w:trPr>
          <w:trHeight w:val="1723"/>
        </w:trPr>
        <w:tc>
          <w:tcPr>
            <w:tcW w:w="567" w:type="dxa"/>
            <w:tcMar>
              <w:top w:w="100" w:type="dxa"/>
              <w:left w:w="100" w:type="dxa"/>
              <w:bottom w:w="100" w:type="dxa"/>
              <w:right w:w="100" w:type="dxa"/>
            </w:tcMar>
          </w:tcPr>
          <w:p w14:paraId="1B221E59" w14:textId="77777777" w:rsidR="00DD7969" w:rsidRPr="00A804AE" w:rsidRDefault="00DD7969" w:rsidP="00A804AE">
            <w:pPr>
              <w:spacing w:line="240" w:lineRule="auto"/>
              <w:ind w:left="100"/>
              <w:jc w:val="center"/>
              <w:rPr>
                <w:rFonts w:ascii="Times New Roman" w:hAnsi="Times New Roman" w:cs="Times New Roman"/>
                <w:sz w:val="24"/>
                <w:szCs w:val="24"/>
              </w:rPr>
            </w:pPr>
            <w:r w:rsidRPr="00A804AE">
              <w:rPr>
                <w:rFonts w:ascii="Times New Roman" w:hAnsi="Times New Roman" w:cs="Times New Roman"/>
                <w:b/>
                <w:sz w:val="24"/>
                <w:szCs w:val="24"/>
              </w:rPr>
              <w:t>1</w:t>
            </w:r>
          </w:p>
        </w:tc>
        <w:tc>
          <w:tcPr>
            <w:tcW w:w="4395" w:type="dxa"/>
            <w:tcMar>
              <w:top w:w="100" w:type="dxa"/>
              <w:left w:w="100" w:type="dxa"/>
              <w:bottom w:w="100" w:type="dxa"/>
              <w:right w:w="100" w:type="dxa"/>
            </w:tcMar>
          </w:tcPr>
          <w:p w14:paraId="06F2F25C" w14:textId="77777777" w:rsidR="00DD7969" w:rsidRPr="00A804AE" w:rsidRDefault="00DD7969" w:rsidP="00A804AE">
            <w:pPr>
              <w:widowControl w:val="0"/>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Керівника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фізичну</w:t>
            </w:r>
            <w:proofErr w:type="spellEnd"/>
            <w:r w:rsidRPr="00A804AE">
              <w:rPr>
                <w:rFonts w:ascii="Times New Roman" w:hAnsi="Times New Roman" w:cs="Times New Roman"/>
                <w:sz w:val="24"/>
                <w:szCs w:val="24"/>
              </w:rPr>
              <w:t xml:space="preserve"> особу,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притягнуто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із</w:t>
            </w:r>
            <w:proofErr w:type="spellEnd"/>
            <w:r w:rsidRPr="00A804AE">
              <w:rPr>
                <w:rFonts w:ascii="Times New Roman" w:hAnsi="Times New Roman" w:cs="Times New Roman"/>
                <w:sz w:val="24"/>
                <w:szCs w:val="24"/>
              </w:rPr>
              <w:t xml:space="preserve"> </w:t>
            </w:r>
            <w:proofErr w:type="gramStart"/>
            <w:r w:rsidRPr="00A804AE">
              <w:rPr>
                <w:rFonts w:ascii="Times New Roman" w:hAnsi="Times New Roman" w:cs="Times New Roman"/>
                <w:sz w:val="24"/>
                <w:szCs w:val="24"/>
              </w:rPr>
              <w:t>законом  до</w:t>
            </w:r>
            <w:proofErr w:type="gram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відповідальності</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вчинення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корупційного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пов’язаного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w:t>
            </w:r>
          </w:p>
          <w:p w14:paraId="3148657A" w14:textId="77777777" w:rsidR="00DD7969" w:rsidRPr="00A804AE" w:rsidRDefault="00DD7969" w:rsidP="00A804AE">
            <w:pPr>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3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961" w:type="dxa"/>
            <w:tcMar>
              <w:top w:w="100" w:type="dxa"/>
              <w:left w:w="100" w:type="dxa"/>
              <w:bottom w:w="100" w:type="dxa"/>
              <w:right w:w="100" w:type="dxa"/>
            </w:tcMar>
          </w:tcPr>
          <w:p w14:paraId="4169B9AF" w14:textId="77777777" w:rsidR="00DD7969" w:rsidRPr="00A804AE" w:rsidRDefault="00DD7969" w:rsidP="00A804AE">
            <w:pPr>
              <w:shd w:val="clear" w:color="auto" w:fill="FFFFFF"/>
              <w:autoSpaceDE w:val="0"/>
              <w:spacing w:line="240" w:lineRule="auto"/>
              <w:contextualSpacing/>
              <w:jc w:val="both"/>
              <w:rPr>
                <w:rFonts w:ascii="Times New Roman" w:hAnsi="Times New Roman" w:cs="Times New Roman"/>
                <w:i/>
                <w:sz w:val="24"/>
                <w:szCs w:val="24"/>
              </w:rPr>
            </w:pPr>
            <w:proofErr w:type="spellStart"/>
            <w:r w:rsidRPr="00A804AE">
              <w:rPr>
                <w:rFonts w:ascii="Times New Roman" w:hAnsi="Times New Roman" w:cs="Times New Roman"/>
                <w:b/>
                <w:sz w:val="24"/>
                <w:szCs w:val="24"/>
              </w:rPr>
              <w:t>Інформаційна</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Єдиного</w:t>
            </w:r>
            <w:proofErr w:type="spellEnd"/>
            <w:r w:rsidRPr="00A804AE">
              <w:rPr>
                <w:rFonts w:ascii="Times New Roman" w:hAnsi="Times New Roman" w:cs="Times New Roman"/>
                <w:sz w:val="24"/>
                <w:szCs w:val="24"/>
              </w:rPr>
              <w:t xml:space="preserve"> державного </w:t>
            </w:r>
            <w:proofErr w:type="spellStart"/>
            <w:r w:rsidRPr="00A804AE">
              <w:rPr>
                <w:rFonts w:ascii="Times New Roman" w:hAnsi="Times New Roman" w:cs="Times New Roman"/>
                <w:sz w:val="24"/>
                <w:szCs w:val="24"/>
              </w:rPr>
              <w:t>реєстру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які</w:t>
            </w:r>
            <w:proofErr w:type="spellEnd"/>
            <w:r w:rsidRPr="00A804AE">
              <w:rPr>
                <w:rFonts w:ascii="Times New Roman" w:hAnsi="Times New Roman" w:cs="Times New Roman"/>
                <w:sz w:val="24"/>
                <w:szCs w:val="24"/>
              </w:rPr>
              <w:t xml:space="preserve"> вчинили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якою</w:t>
            </w:r>
            <w:proofErr w:type="spellEnd"/>
            <w:r w:rsidRPr="00A804AE">
              <w:rPr>
                <w:rFonts w:ascii="Times New Roman" w:hAnsi="Times New Roman" w:cs="Times New Roman"/>
                <w:sz w:val="24"/>
                <w:szCs w:val="24"/>
              </w:rPr>
              <w:t xml:space="preserve"> не буде </w:t>
            </w:r>
            <w:proofErr w:type="spellStart"/>
            <w:r w:rsidRPr="00A804AE">
              <w:rPr>
                <w:rFonts w:ascii="Times New Roman" w:hAnsi="Times New Roman" w:cs="Times New Roman"/>
                <w:sz w:val="24"/>
                <w:szCs w:val="24"/>
              </w:rPr>
              <w:t>знайдено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інформації</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корупційні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пов'язані</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корупцією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фізичної</w:t>
            </w:r>
            <w:proofErr w:type="spellEnd"/>
            <w:r w:rsidRPr="00A804AE">
              <w:rPr>
                <w:rFonts w:ascii="Times New Roman" w:hAnsi="Times New Roman" w:cs="Times New Roman"/>
                <w:sz w:val="24"/>
                <w:szCs w:val="24"/>
              </w:rPr>
              <w:t xml:space="preserve"> особи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r w:rsidRPr="00A804AE">
              <w:rPr>
                <w:rFonts w:ascii="Times New Roman" w:hAnsi="Times New Roman" w:cs="Times New Roman"/>
                <w:i/>
                <w:sz w:val="24"/>
                <w:szCs w:val="24"/>
              </w:rPr>
              <w:t xml:space="preserve">Документ повинен бути не </w:t>
            </w:r>
            <w:proofErr w:type="spellStart"/>
            <w:r w:rsidRPr="00A804AE">
              <w:rPr>
                <w:rFonts w:ascii="Times New Roman" w:hAnsi="Times New Roman" w:cs="Times New Roman"/>
                <w:i/>
                <w:sz w:val="24"/>
                <w:szCs w:val="24"/>
              </w:rPr>
              <w:t>більше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тридцяти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денної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давнини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подання</w:t>
            </w:r>
            <w:proofErr w:type="spellEnd"/>
            <w:r w:rsidRPr="00A804AE">
              <w:rPr>
                <w:rFonts w:ascii="Times New Roman" w:hAnsi="Times New Roman" w:cs="Times New Roman"/>
                <w:i/>
                <w:sz w:val="24"/>
                <w:szCs w:val="24"/>
              </w:rPr>
              <w:t xml:space="preserve"> документа. </w:t>
            </w:r>
          </w:p>
          <w:p w14:paraId="1005498A" w14:textId="77777777" w:rsidR="00DD7969" w:rsidRPr="00A804AE" w:rsidRDefault="00DD7969" w:rsidP="00A804AE">
            <w:pPr>
              <w:spacing w:line="240" w:lineRule="auto"/>
              <w:ind w:right="140"/>
              <w:jc w:val="both"/>
              <w:rPr>
                <w:rFonts w:ascii="Times New Roman" w:hAnsi="Times New Roman" w:cs="Times New Roman"/>
                <w:sz w:val="24"/>
                <w:szCs w:val="24"/>
              </w:rPr>
            </w:pPr>
            <w:proofErr w:type="spellStart"/>
            <w:r w:rsidRPr="00A804AE">
              <w:rPr>
                <w:rFonts w:ascii="Times New Roman" w:hAnsi="Times New Roman" w:cs="Times New Roman"/>
                <w:i/>
                <w:sz w:val="24"/>
                <w:szCs w:val="24"/>
              </w:rPr>
              <w:t>Довідка</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надається</w:t>
            </w:r>
            <w:proofErr w:type="spellEnd"/>
            <w:r w:rsidRPr="00A804AE">
              <w:rPr>
                <w:rFonts w:ascii="Times New Roman" w:hAnsi="Times New Roman" w:cs="Times New Roman"/>
                <w:i/>
                <w:sz w:val="24"/>
                <w:szCs w:val="24"/>
              </w:rPr>
              <w:t xml:space="preserve"> в </w:t>
            </w:r>
            <w:proofErr w:type="spellStart"/>
            <w:r w:rsidRPr="00A804AE">
              <w:rPr>
                <w:rFonts w:ascii="Times New Roman" w:hAnsi="Times New Roman" w:cs="Times New Roman"/>
                <w:i/>
                <w:sz w:val="24"/>
                <w:szCs w:val="24"/>
              </w:rPr>
              <w:t>період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відсутності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функціональної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можливості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перевірки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інформації</w:t>
            </w:r>
            <w:proofErr w:type="spellEnd"/>
            <w:r w:rsidRPr="00A804AE">
              <w:rPr>
                <w:rFonts w:ascii="Times New Roman" w:hAnsi="Times New Roman" w:cs="Times New Roman"/>
                <w:i/>
                <w:sz w:val="24"/>
                <w:szCs w:val="24"/>
              </w:rPr>
              <w:t xml:space="preserve"> на веб-</w:t>
            </w:r>
            <w:proofErr w:type="spellStart"/>
            <w:r w:rsidRPr="00A804AE">
              <w:rPr>
                <w:rFonts w:ascii="Times New Roman" w:hAnsi="Times New Roman" w:cs="Times New Roman"/>
                <w:i/>
                <w:sz w:val="24"/>
                <w:szCs w:val="24"/>
              </w:rPr>
              <w:t>ресурсі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Єдиного</w:t>
            </w:r>
            <w:proofErr w:type="spellEnd"/>
            <w:r w:rsidRPr="00A804AE">
              <w:rPr>
                <w:rFonts w:ascii="Times New Roman" w:hAnsi="Times New Roman" w:cs="Times New Roman"/>
                <w:i/>
                <w:sz w:val="24"/>
                <w:szCs w:val="24"/>
              </w:rPr>
              <w:t xml:space="preserve"> державного </w:t>
            </w:r>
            <w:proofErr w:type="spellStart"/>
            <w:r w:rsidRPr="00A804AE">
              <w:rPr>
                <w:rFonts w:ascii="Times New Roman" w:hAnsi="Times New Roman" w:cs="Times New Roman"/>
                <w:i/>
                <w:sz w:val="24"/>
                <w:szCs w:val="24"/>
              </w:rPr>
              <w:t>реєстру</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осіб</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які</w:t>
            </w:r>
            <w:proofErr w:type="spellEnd"/>
            <w:r w:rsidRPr="00A804AE">
              <w:rPr>
                <w:rFonts w:ascii="Times New Roman" w:hAnsi="Times New Roman" w:cs="Times New Roman"/>
                <w:i/>
                <w:sz w:val="24"/>
                <w:szCs w:val="24"/>
              </w:rPr>
              <w:t xml:space="preserve"> вчинили </w:t>
            </w:r>
            <w:proofErr w:type="spellStart"/>
            <w:r w:rsidRPr="00A804AE">
              <w:rPr>
                <w:rFonts w:ascii="Times New Roman" w:hAnsi="Times New Roman" w:cs="Times New Roman"/>
                <w:i/>
                <w:sz w:val="24"/>
                <w:szCs w:val="24"/>
              </w:rPr>
              <w:t>корупційні</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або</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пов’язані</w:t>
            </w:r>
            <w:proofErr w:type="spellEnd"/>
            <w:r w:rsidRPr="00A804AE">
              <w:rPr>
                <w:rFonts w:ascii="Times New Roman" w:hAnsi="Times New Roman" w:cs="Times New Roman"/>
                <w:i/>
                <w:sz w:val="24"/>
                <w:szCs w:val="24"/>
              </w:rPr>
              <w:t xml:space="preserve"> з </w:t>
            </w:r>
            <w:proofErr w:type="spellStart"/>
            <w:r w:rsidRPr="00A804AE">
              <w:rPr>
                <w:rFonts w:ascii="Times New Roman" w:hAnsi="Times New Roman" w:cs="Times New Roman"/>
                <w:i/>
                <w:sz w:val="24"/>
                <w:szCs w:val="24"/>
              </w:rPr>
              <w:t>корупцією</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правопорушення</w:t>
            </w:r>
            <w:proofErr w:type="spellEnd"/>
            <w:r w:rsidRPr="00A804AE">
              <w:rPr>
                <w:rFonts w:ascii="Times New Roman" w:hAnsi="Times New Roman" w:cs="Times New Roman"/>
                <w:i/>
                <w:sz w:val="24"/>
                <w:szCs w:val="24"/>
              </w:rPr>
              <w:t xml:space="preserve">, яка не </w:t>
            </w:r>
            <w:proofErr w:type="spellStart"/>
            <w:r w:rsidRPr="00A804AE">
              <w:rPr>
                <w:rFonts w:ascii="Times New Roman" w:hAnsi="Times New Roman" w:cs="Times New Roman"/>
                <w:i/>
                <w:sz w:val="24"/>
                <w:szCs w:val="24"/>
              </w:rPr>
              <w:t>стосується</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запитувача</w:t>
            </w:r>
            <w:proofErr w:type="spellEnd"/>
            <w:r w:rsidRPr="00A804AE">
              <w:rPr>
                <w:rFonts w:ascii="Times New Roman" w:hAnsi="Times New Roman" w:cs="Times New Roman"/>
                <w:i/>
                <w:sz w:val="24"/>
                <w:szCs w:val="24"/>
              </w:rPr>
              <w:t>.</w:t>
            </w:r>
          </w:p>
        </w:tc>
      </w:tr>
      <w:tr w:rsidR="00DD7969" w:rsidRPr="00A804AE" w14:paraId="60A2F5F2" w14:textId="77777777" w:rsidTr="00546A8F">
        <w:trPr>
          <w:trHeight w:val="2152"/>
        </w:trPr>
        <w:tc>
          <w:tcPr>
            <w:tcW w:w="567" w:type="dxa"/>
            <w:tcMar>
              <w:top w:w="100" w:type="dxa"/>
              <w:left w:w="100" w:type="dxa"/>
              <w:bottom w:w="100" w:type="dxa"/>
              <w:right w:w="100" w:type="dxa"/>
            </w:tcMar>
          </w:tcPr>
          <w:p w14:paraId="5FA6DE75" w14:textId="77777777" w:rsidR="00DD7969" w:rsidRPr="00A804AE" w:rsidRDefault="00DD7969" w:rsidP="00A804AE">
            <w:pPr>
              <w:spacing w:line="240" w:lineRule="auto"/>
              <w:ind w:left="100"/>
              <w:jc w:val="center"/>
              <w:rPr>
                <w:rFonts w:ascii="Times New Roman" w:hAnsi="Times New Roman" w:cs="Times New Roman"/>
                <w:sz w:val="24"/>
                <w:szCs w:val="24"/>
              </w:rPr>
            </w:pPr>
            <w:r w:rsidRPr="00A804AE">
              <w:rPr>
                <w:rFonts w:ascii="Times New Roman" w:hAnsi="Times New Roman" w:cs="Times New Roman"/>
                <w:b/>
                <w:sz w:val="24"/>
                <w:szCs w:val="24"/>
              </w:rPr>
              <w:lastRenderedPageBreak/>
              <w:t>2</w:t>
            </w:r>
          </w:p>
        </w:tc>
        <w:tc>
          <w:tcPr>
            <w:tcW w:w="4395" w:type="dxa"/>
            <w:tcMar>
              <w:top w:w="100" w:type="dxa"/>
              <w:left w:w="100" w:type="dxa"/>
              <w:bottom w:w="100" w:type="dxa"/>
              <w:right w:w="100" w:type="dxa"/>
            </w:tcMar>
          </w:tcPr>
          <w:p w14:paraId="1FB128B7" w14:textId="77777777" w:rsidR="00DD7969" w:rsidRPr="00A804AE" w:rsidRDefault="00DD7969" w:rsidP="00A804AE">
            <w:pPr>
              <w:widowControl w:val="0"/>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Фізична</w:t>
            </w:r>
            <w:proofErr w:type="spellEnd"/>
            <w:r w:rsidRPr="00A804AE">
              <w:rPr>
                <w:rFonts w:ascii="Times New Roman" w:hAnsi="Times New Roman" w:cs="Times New Roman"/>
                <w:sz w:val="24"/>
                <w:szCs w:val="24"/>
              </w:rPr>
              <w:t xml:space="preserve"> особа,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була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засуджена</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кримінальне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вчинене</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корисливих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мотивів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зокрема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пов’язане</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хабарництвом</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відмиванням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коштів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судимість</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якої</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знято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не погашено в </w:t>
            </w:r>
            <w:proofErr w:type="spellStart"/>
            <w:r w:rsidRPr="00A804AE">
              <w:rPr>
                <w:rFonts w:ascii="Times New Roman" w:hAnsi="Times New Roman" w:cs="Times New Roman"/>
                <w:sz w:val="24"/>
                <w:szCs w:val="24"/>
              </w:rPr>
              <w:t>установленому</w:t>
            </w:r>
            <w:proofErr w:type="spellEnd"/>
            <w:r w:rsidRPr="00A804AE">
              <w:rPr>
                <w:rFonts w:ascii="Times New Roman" w:hAnsi="Times New Roman" w:cs="Times New Roman"/>
                <w:sz w:val="24"/>
                <w:szCs w:val="24"/>
              </w:rPr>
              <w:t xml:space="preserve"> законом порядку.</w:t>
            </w:r>
          </w:p>
          <w:p w14:paraId="6A73B1C5" w14:textId="77777777" w:rsidR="00DD7969" w:rsidRPr="00A804AE" w:rsidRDefault="00DD7969" w:rsidP="00A804AE">
            <w:pPr>
              <w:widowControl w:val="0"/>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5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961" w:type="dxa"/>
            <w:vMerge w:val="restart"/>
            <w:tcMar>
              <w:top w:w="100" w:type="dxa"/>
              <w:left w:w="100" w:type="dxa"/>
              <w:bottom w:w="100" w:type="dxa"/>
              <w:right w:w="100" w:type="dxa"/>
            </w:tcMar>
            <w:vAlign w:val="center"/>
          </w:tcPr>
          <w:p w14:paraId="7377C2BB"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b/>
                <w:sz w:val="24"/>
                <w:szCs w:val="24"/>
              </w:rPr>
              <w:t>Повний</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витяг</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інформаційно-аналітичної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системи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Облік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відомостей</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притягнення</w:t>
            </w:r>
            <w:proofErr w:type="spellEnd"/>
            <w:r w:rsidRPr="00A804AE">
              <w:rPr>
                <w:rFonts w:ascii="Times New Roman" w:hAnsi="Times New Roman" w:cs="Times New Roman"/>
                <w:sz w:val="24"/>
                <w:szCs w:val="24"/>
              </w:rPr>
              <w:t xml:space="preserve"> особи до </w:t>
            </w:r>
            <w:proofErr w:type="spellStart"/>
            <w:r w:rsidRPr="00A804AE">
              <w:rPr>
                <w:rFonts w:ascii="Times New Roman" w:hAnsi="Times New Roman" w:cs="Times New Roman"/>
                <w:sz w:val="24"/>
                <w:szCs w:val="24"/>
              </w:rPr>
              <w:t>кримінальної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відповідальності</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наявності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судимості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сформований</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паперовій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електронній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формі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містить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інформацію</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відсутність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судимості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обмежень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передбачених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кримінальним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процесуальним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законодавством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України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щодо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фізичної</w:t>
            </w:r>
            <w:proofErr w:type="spellEnd"/>
            <w:r w:rsidRPr="00A804AE">
              <w:rPr>
                <w:rFonts w:ascii="Times New Roman" w:hAnsi="Times New Roman" w:cs="Times New Roman"/>
                <w:sz w:val="24"/>
                <w:szCs w:val="24"/>
              </w:rPr>
              <w:t xml:space="preserve"> особи,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
          <w:p w14:paraId="54767CEA" w14:textId="77777777" w:rsidR="00DD7969" w:rsidRPr="00A804AE" w:rsidRDefault="00DD7969" w:rsidP="00A804AE">
            <w:pPr>
              <w:spacing w:line="240" w:lineRule="auto"/>
              <w:jc w:val="both"/>
              <w:rPr>
                <w:rFonts w:ascii="Times New Roman" w:hAnsi="Times New Roman" w:cs="Times New Roman"/>
                <w:sz w:val="24"/>
                <w:szCs w:val="24"/>
              </w:rPr>
            </w:pPr>
            <w:r w:rsidRPr="00A804AE">
              <w:rPr>
                <w:rFonts w:ascii="Times New Roman" w:hAnsi="Times New Roman" w:cs="Times New Roman"/>
                <w:i/>
                <w:sz w:val="24"/>
                <w:szCs w:val="24"/>
              </w:rPr>
              <w:t xml:space="preserve">Документ повинен бути не </w:t>
            </w:r>
            <w:proofErr w:type="spellStart"/>
            <w:r w:rsidRPr="00A804AE">
              <w:rPr>
                <w:rFonts w:ascii="Times New Roman" w:hAnsi="Times New Roman" w:cs="Times New Roman"/>
                <w:i/>
                <w:sz w:val="24"/>
                <w:szCs w:val="24"/>
              </w:rPr>
              <w:t>більше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тридцяти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денної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давнини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подання</w:t>
            </w:r>
            <w:proofErr w:type="spellEnd"/>
            <w:r w:rsidRPr="00A804AE">
              <w:rPr>
                <w:rFonts w:ascii="Times New Roman" w:hAnsi="Times New Roman" w:cs="Times New Roman"/>
                <w:i/>
                <w:sz w:val="24"/>
                <w:szCs w:val="24"/>
              </w:rPr>
              <w:t xml:space="preserve"> документа.</w:t>
            </w:r>
            <w:r w:rsidRPr="00A804AE">
              <w:rPr>
                <w:rFonts w:ascii="Times New Roman" w:hAnsi="Times New Roman" w:cs="Times New Roman"/>
                <w:sz w:val="24"/>
                <w:szCs w:val="24"/>
              </w:rPr>
              <w:t> </w:t>
            </w:r>
          </w:p>
        </w:tc>
      </w:tr>
      <w:tr w:rsidR="00DD7969" w:rsidRPr="00A804AE" w14:paraId="7D34B505" w14:textId="77777777" w:rsidTr="00546A8F">
        <w:trPr>
          <w:trHeight w:val="1635"/>
        </w:trPr>
        <w:tc>
          <w:tcPr>
            <w:tcW w:w="567" w:type="dxa"/>
            <w:tcMar>
              <w:top w:w="100" w:type="dxa"/>
              <w:left w:w="100" w:type="dxa"/>
              <w:bottom w:w="100" w:type="dxa"/>
              <w:right w:w="100" w:type="dxa"/>
            </w:tcMar>
          </w:tcPr>
          <w:p w14:paraId="66C2360E" w14:textId="77777777" w:rsidR="00DD7969" w:rsidRPr="00A804AE" w:rsidRDefault="00DD7969" w:rsidP="00A804AE">
            <w:pPr>
              <w:spacing w:line="240" w:lineRule="auto"/>
              <w:ind w:left="100"/>
              <w:jc w:val="center"/>
              <w:rPr>
                <w:rFonts w:ascii="Times New Roman" w:hAnsi="Times New Roman" w:cs="Times New Roman"/>
                <w:sz w:val="24"/>
                <w:szCs w:val="24"/>
              </w:rPr>
            </w:pPr>
            <w:r w:rsidRPr="00A804AE">
              <w:rPr>
                <w:rFonts w:ascii="Times New Roman" w:hAnsi="Times New Roman" w:cs="Times New Roman"/>
                <w:b/>
                <w:sz w:val="24"/>
                <w:szCs w:val="24"/>
              </w:rPr>
              <w:t>3</w:t>
            </w:r>
          </w:p>
        </w:tc>
        <w:tc>
          <w:tcPr>
            <w:tcW w:w="4395" w:type="dxa"/>
            <w:tcMar>
              <w:top w:w="100" w:type="dxa"/>
              <w:left w:w="100" w:type="dxa"/>
              <w:bottom w:w="100" w:type="dxa"/>
              <w:right w:w="100" w:type="dxa"/>
            </w:tcMar>
          </w:tcPr>
          <w:p w14:paraId="43A09B91" w14:textId="77777777" w:rsidR="00DD7969" w:rsidRPr="00A804AE" w:rsidRDefault="00DD7969" w:rsidP="00A804AE">
            <w:pPr>
              <w:widowControl w:val="0"/>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Керівника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фізичну</w:t>
            </w:r>
            <w:proofErr w:type="spellEnd"/>
            <w:r w:rsidRPr="00A804AE">
              <w:rPr>
                <w:rFonts w:ascii="Times New Roman" w:hAnsi="Times New Roman" w:cs="Times New Roman"/>
                <w:sz w:val="24"/>
                <w:szCs w:val="24"/>
              </w:rPr>
              <w:t xml:space="preserve"> особу, яка є </w:t>
            </w:r>
            <w:proofErr w:type="spellStart"/>
            <w:r w:rsidRPr="00A804AE">
              <w:rPr>
                <w:rFonts w:ascii="Times New Roman" w:hAnsi="Times New Roman" w:cs="Times New Roman"/>
                <w:sz w:val="24"/>
                <w:szCs w:val="24"/>
              </w:rPr>
              <w:t>учасником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притягнуто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згідно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із</w:t>
            </w:r>
            <w:proofErr w:type="spellEnd"/>
            <w:r w:rsidRPr="00A804AE">
              <w:rPr>
                <w:rFonts w:ascii="Times New Roman" w:hAnsi="Times New Roman" w:cs="Times New Roman"/>
                <w:sz w:val="24"/>
                <w:szCs w:val="24"/>
              </w:rPr>
              <w:t xml:space="preserve"> законом до </w:t>
            </w:r>
            <w:proofErr w:type="spellStart"/>
            <w:r w:rsidRPr="00A804AE">
              <w:rPr>
                <w:rFonts w:ascii="Times New Roman" w:hAnsi="Times New Roman" w:cs="Times New Roman"/>
                <w:sz w:val="24"/>
                <w:szCs w:val="24"/>
              </w:rPr>
              <w:t>відповідальності</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вчинення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правопорушення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пов’язаного</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використанням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дитячої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праці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чи</w:t>
            </w:r>
            <w:proofErr w:type="spellEnd"/>
            <w:r w:rsidRPr="00A804AE">
              <w:rPr>
                <w:rFonts w:ascii="Times New Roman" w:hAnsi="Times New Roman" w:cs="Times New Roman"/>
                <w:sz w:val="24"/>
                <w:szCs w:val="24"/>
              </w:rPr>
              <w:t xml:space="preserve"> будь-</w:t>
            </w:r>
            <w:proofErr w:type="spellStart"/>
            <w:r w:rsidRPr="00A804AE">
              <w:rPr>
                <w:rFonts w:ascii="Times New Roman" w:hAnsi="Times New Roman" w:cs="Times New Roman"/>
                <w:sz w:val="24"/>
                <w:szCs w:val="24"/>
              </w:rPr>
              <w:t>якими</w:t>
            </w:r>
            <w:proofErr w:type="spellEnd"/>
            <w:r w:rsidRPr="00A804AE">
              <w:rPr>
                <w:rFonts w:ascii="Times New Roman" w:hAnsi="Times New Roman" w:cs="Times New Roman"/>
                <w:sz w:val="24"/>
                <w:szCs w:val="24"/>
              </w:rPr>
              <w:t xml:space="preserve"> формами </w:t>
            </w:r>
            <w:proofErr w:type="spellStart"/>
            <w:r w:rsidRPr="00A804AE">
              <w:rPr>
                <w:rFonts w:ascii="Times New Roman" w:hAnsi="Times New Roman" w:cs="Times New Roman"/>
                <w:sz w:val="24"/>
                <w:szCs w:val="24"/>
              </w:rPr>
              <w:t>торгівлі</w:t>
            </w:r>
            <w:proofErr w:type="spellEnd"/>
            <w:r w:rsidRPr="00A804AE">
              <w:rPr>
                <w:rFonts w:ascii="Times New Roman" w:hAnsi="Times New Roman" w:cs="Times New Roman"/>
                <w:sz w:val="24"/>
                <w:szCs w:val="24"/>
              </w:rPr>
              <w:t xml:space="preserve"> людьми.</w:t>
            </w:r>
          </w:p>
          <w:p w14:paraId="037CD369" w14:textId="77777777" w:rsidR="00DD7969" w:rsidRPr="00A804AE" w:rsidRDefault="00DD7969" w:rsidP="00A804AE">
            <w:pPr>
              <w:spacing w:line="240" w:lineRule="auto"/>
              <w:jc w:val="both"/>
              <w:rPr>
                <w:rFonts w:ascii="Times New Roman" w:hAnsi="Times New Roman" w:cs="Times New Roman"/>
                <w:i/>
                <w:sz w:val="24"/>
                <w:szCs w:val="24"/>
              </w:rPr>
            </w:pPr>
            <w:r w:rsidRPr="00A804AE">
              <w:rPr>
                <w:rFonts w:ascii="Times New Roman" w:hAnsi="Times New Roman" w:cs="Times New Roman"/>
                <w:i/>
                <w:sz w:val="24"/>
                <w:szCs w:val="24"/>
              </w:rPr>
              <w:t>(</w:t>
            </w:r>
            <w:proofErr w:type="spellStart"/>
            <w:r w:rsidRPr="00A804AE">
              <w:rPr>
                <w:rFonts w:ascii="Times New Roman" w:hAnsi="Times New Roman" w:cs="Times New Roman"/>
                <w:i/>
                <w:sz w:val="24"/>
                <w:szCs w:val="24"/>
              </w:rPr>
              <w:t>підпункт</w:t>
            </w:r>
            <w:proofErr w:type="spellEnd"/>
            <w:r w:rsidRPr="00A804AE">
              <w:rPr>
                <w:rFonts w:ascii="Times New Roman" w:hAnsi="Times New Roman" w:cs="Times New Roman"/>
                <w:i/>
                <w:sz w:val="24"/>
                <w:szCs w:val="24"/>
              </w:rPr>
              <w:t xml:space="preserve"> 12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961" w:type="dxa"/>
            <w:vMerge/>
            <w:tcMar>
              <w:top w:w="100" w:type="dxa"/>
              <w:left w:w="100" w:type="dxa"/>
              <w:bottom w:w="100" w:type="dxa"/>
              <w:right w:w="100" w:type="dxa"/>
            </w:tcMar>
          </w:tcPr>
          <w:p w14:paraId="66C70C6E" w14:textId="77777777" w:rsidR="00DD7969" w:rsidRPr="00A804AE" w:rsidRDefault="00DD7969" w:rsidP="00A804AE">
            <w:pPr>
              <w:widowControl w:val="0"/>
              <w:spacing w:line="240" w:lineRule="auto"/>
              <w:rPr>
                <w:rFonts w:ascii="Times New Roman" w:hAnsi="Times New Roman" w:cs="Times New Roman"/>
                <w:sz w:val="24"/>
                <w:szCs w:val="24"/>
              </w:rPr>
            </w:pPr>
          </w:p>
        </w:tc>
      </w:tr>
      <w:tr w:rsidR="00DD7969" w:rsidRPr="00A804AE" w14:paraId="0C86A8F9" w14:textId="77777777" w:rsidTr="00546A8F">
        <w:trPr>
          <w:trHeight w:val="4460"/>
        </w:trPr>
        <w:tc>
          <w:tcPr>
            <w:tcW w:w="567" w:type="dxa"/>
            <w:tcMar>
              <w:top w:w="100" w:type="dxa"/>
              <w:left w:w="100" w:type="dxa"/>
              <w:bottom w:w="100" w:type="dxa"/>
              <w:right w:w="100" w:type="dxa"/>
            </w:tcMar>
          </w:tcPr>
          <w:p w14:paraId="6A117195" w14:textId="77777777" w:rsidR="00DD7969" w:rsidRPr="00A804AE" w:rsidRDefault="00DD7969" w:rsidP="00A804AE">
            <w:pPr>
              <w:spacing w:line="240" w:lineRule="auto"/>
              <w:ind w:left="100"/>
              <w:jc w:val="center"/>
              <w:rPr>
                <w:rFonts w:ascii="Times New Roman" w:hAnsi="Times New Roman" w:cs="Times New Roman"/>
                <w:b/>
                <w:sz w:val="24"/>
                <w:szCs w:val="24"/>
              </w:rPr>
            </w:pPr>
            <w:r w:rsidRPr="00A804AE">
              <w:rPr>
                <w:rFonts w:ascii="Times New Roman" w:hAnsi="Times New Roman" w:cs="Times New Roman"/>
                <w:b/>
                <w:sz w:val="24"/>
                <w:szCs w:val="24"/>
              </w:rPr>
              <w:t>4</w:t>
            </w:r>
          </w:p>
        </w:tc>
        <w:tc>
          <w:tcPr>
            <w:tcW w:w="4395" w:type="dxa"/>
            <w:tcMar>
              <w:top w:w="100" w:type="dxa"/>
              <w:left w:w="100" w:type="dxa"/>
              <w:bottom w:w="100" w:type="dxa"/>
              <w:right w:w="100" w:type="dxa"/>
            </w:tcMar>
          </w:tcPr>
          <w:p w14:paraId="3A3F4934" w14:textId="77777777" w:rsidR="00DD7969" w:rsidRPr="00A804AE" w:rsidRDefault="00DD7969" w:rsidP="00A804AE">
            <w:pPr>
              <w:spacing w:line="240" w:lineRule="auto"/>
              <w:jc w:val="both"/>
              <w:rPr>
                <w:rFonts w:ascii="Times New Roman" w:hAnsi="Times New Roman" w:cs="Times New Roman"/>
                <w:sz w:val="24"/>
                <w:szCs w:val="24"/>
              </w:rPr>
            </w:pPr>
            <w:proofErr w:type="spellStart"/>
            <w:r w:rsidRPr="00A804AE">
              <w:rPr>
                <w:rFonts w:ascii="Times New Roman" w:hAnsi="Times New Roman" w:cs="Times New Roman"/>
                <w:sz w:val="24"/>
                <w:szCs w:val="24"/>
              </w:rPr>
              <w:t>Учасник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виконав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зобов’язання</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раніше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укладеним</w:t>
            </w:r>
            <w:proofErr w:type="spellEnd"/>
            <w:r w:rsidRPr="00A804AE">
              <w:rPr>
                <w:rFonts w:ascii="Times New Roman" w:hAnsi="Times New Roman" w:cs="Times New Roman"/>
                <w:sz w:val="24"/>
                <w:szCs w:val="24"/>
              </w:rPr>
              <w:t xml:space="preserve"> договором про </w:t>
            </w:r>
            <w:proofErr w:type="spellStart"/>
            <w:r w:rsidRPr="00A804AE">
              <w:rPr>
                <w:rFonts w:ascii="Times New Roman" w:hAnsi="Times New Roman" w:cs="Times New Roman"/>
                <w:sz w:val="24"/>
                <w:szCs w:val="24"/>
              </w:rPr>
              <w:t>закупівлю</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цим</w:t>
            </w:r>
            <w:proofErr w:type="spellEnd"/>
            <w:r w:rsidRPr="00A804AE">
              <w:rPr>
                <w:rFonts w:ascii="Times New Roman" w:hAnsi="Times New Roman" w:cs="Times New Roman"/>
                <w:sz w:val="24"/>
                <w:szCs w:val="24"/>
              </w:rPr>
              <w:t xml:space="preserve"> самим </w:t>
            </w:r>
            <w:proofErr w:type="spellStart"/>
            <w:r w:rsidRPr="00A804AE">
              <w:rPr>
                <w:rFonts w:ascii="Times New Roman" w:hAnsi="Times New Roman" w:cs="Times New Roman"/>
                <w:sz w:val="24"/>
                <w:szCs w:val="24"/>
              </w:rPr>
              <w:t>замовником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призвело</w:t>
            </w:r>
            <w:proofErr w:type="spellEnd"/>
            <w:r w:rsidRPr="00A804AE">
              <w:rPr>
                <w:rFonts w:ascii="Times New Roman" w:hAnsi="Times New Roman" w:cs="Times New Roman"/>
                <w:sz w:val="24"/>
                <w:szCs w:val="24"/>
              </w:rPr>
              <w:t xml:space="preserve"> до </w:t>
            </w:r>
            <w:proofErr w:type="spellStart"/>
            <w:r w:rsidRPr="00A804AE">
              <w:rPr>
                <w:rFonts w:ascii="Times New Roman" w:hAnsi="Times New Roman" w:cs="Times New Roman"/>
                <w:sz w:val="24"/>
                <w:szCs w:val="24"/>
              </w:rPr>
              <w:t>його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дострокового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розірвання</w:t>
            </w:r>
            <w:proofErr w:type="spellEnd"/>
            <w:r w:rsidRPr="00A804AE">
              <w:rPr>
                <w:rFonts w:ascii="Times New Roman" w:hAnsi="Times New Roman" w:cs="Times New Roman"/>
                <w:sz w:val="24"/>
                <w:szCs w:val="24"/>
              </w:rPr>
              <w:t xml:space="preserve">, і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застосовано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санкції</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вигляді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штрафів</w:t>
            </w:r>
            <w:proofErr w:type="spellEnd"/>
            <w:r w:rsidRPr="00A804AE">
              <w:rPr>
                <w:rFonts w:ascii="Times New Roman" w:hAnsi="Times New Roman" w:cs="Times New Roman"/>
                <w:sz w:val="24"/>
                <w:szCs w:val="24"/>
              </w:rPr>
              <w:t xml:space="preserve"> та/</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відшкодування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збитків</w:t>
            </w:r>
            <w:proofErr w:type="spellEnd"/>
            <w:r w:rsidRPr="00A804AE">
              <w:rPr>
                <w:rFonts w:ascii="Times New Roman" w:hAnsi="Times New Roman" w:cs="Times New Roman"/>
                <w:sz w:val="24"/>
                <w:szCs w:val="24"/>
              </w:rPr>
              <w:t xml:space="preserve"> — </w:t>
            </w:r>
            <w:proofErr w:type="spellStart"/>
            <w:r w:rsidRPr="00A804AE">
              <w:rPr>
                <w:rFonts w:ascii="Times New Roman" w:hAnsi="Times New Roman" w:cs="Times New Roman"/>
                <w:sz w:val="24"/>
                <w:szCs w:val="24"/>
              </w:rPr>
              <w:t>протягом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трьох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років</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дати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дострокового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розірвання</w:t>
            </w:r>
            <w:proofErr w:type="spellEnd"/>
            <w:r w:rsidRPr="00A804AE">
              <w:rPr>
                <w:rFonts w:ascii="Times New Roman" w:hAnsi="Times New Roman" w:cs="Times New Roman"/>
                <w:sz w:val="24"/>
                <w:szCs w:val="24"/>
              </w:rPr>
              <w:t xml:space="preserve"> такого договору. </w:t>
            </w:r>
            <w:proofErr w:type="spellStart"/>
            <w:r w:rsidRPr="00A804AE">
              <w:rPr>
                <w:rFonts w:ascii="Times New Roman" w:hAnsi="Times New Roman" w:cs="Times New Roman"/>
                <w:sz w:val="24"/>
                <w:szCs w:val="24"/>
              </w:rPr>
              <w:t>Учасник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перебуває</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обставинах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зазначених</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цьому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абзаці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може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вжиття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заходів</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доведення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своєї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надійності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незважаючи</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наявність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підстави</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відмови</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участі</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відкритих</w:t>
            </w:r>
            <w:proofErr w:type="spellEnd"/>
            <w:r w:rsidRPr="00A804AE">
              <w:rPr>
                <w:rFonts w:ascii="Times New Roman" w:hAnsi="Times New Roman" w:cs="Times New Roman"/>
                <w:sz w:val="24"/>
                <w:szCs w:val="24"/>
              </w:rPr>
              <w:t xml:space="preserve"> торгах.  </w:t>
            </w:r>
          </w:p>
          <w:p w14:paraId="28E83532" w14:textId="77777777" w:rsidR="00DD7969" w:rsidRPr="00A804AE" w:rsidRDefault="00DD7969" w:rsidP="00A804AE">
            <w:pPr>
              <w:spacing w:line="240" w:lineRule="auto"/>
              <w:jc w:val="both"/>
              <w:rPr>
                <w:rFonts w:ascii="Times New Roman" w:hAnsi="Times New Roman" w:cs="Times New Roman"/>
                <w:i/>
                <w:sz w:val="24"/>
                <w:szCs w:val="24"/>
                <w:highlight w:val="yellow"/>
              </w:rPr>
            </w:pPr>
            <w:r w:rsidRPr="00A804AE">
              <w:rPr>
                <w:rFonts w:ascii="Times New Roman" w:hAnsi="Times New Roman" w:cs="Times New Roman"/>
                <w:i/>
                <w:sz w:val="24"/>
                <w:szCs w:val="24"/>
              </w:rPr>
              <w:t xml:space="preserve">(абзац 14 пункт 44 </w:t>
            </w:r>
            <w:proofErr w:type="spellStart"/>
            <w:r w:rsidRPr="00A804AE">
              <w:rPr>
                <w:rFonts w:ascii="Times New Roman" w:hAnsi="Times New Roman" w:cs="Times New Roman"/>
                <w:i/>
                <w:sz w:val="24"/>
                <w:szCs w:val="24"/>
              </w:rPr>
              <w:t>Особливостей</w:t>
            </w:r>
            <w:proofErr w:type="spellEnd"/>
            <w:r w:rsidRPr="00A804AE">
              <w:rPr>
                <w:rFonts w:ascii="Times New Roman" w:hAnsi="Times New Roman" w:cs="Times New Roman"/>
                <w:i/>
                <w:sz w:val="24"/>
                <w:szCs w:val="24"/>
              </w:rPr>
              <w:t>)</w:t>
            </w:r>
          </w:p>
        </w:tc>
        <w:tc>
          <w:tcPr>
            <w:tcW w:w="4961" w:type="dxa"/>
            <w:tcMar>
              <w:top w:w="100" w:type="dxa"/>
              <w:left w:w="100" w:type="dxa"/>
              <w:bottom w:w="100" w:type="dxa"/>
              <w:right w:w="100" w:type="dxa"/>
            </w:tcMar>
          </w:tcPr>
          <w:p w14:paraId="6F4D88D1" w14:textId="77777777" w:rsidR="00DD7969" w:rsidRPr="00A804AE" w:rsidRDefault="00DD7969" w:rsidP="00A804AE">
            <w:pPr>
              <w:spacing w:line="240" w:lineRule="auto"/>
              <w:jc w:val="both"/>
              <w:rPr>
                <w:rFonts w:ascii="Times New Roman" w:hAnsi="Times New Roman" w:cs="Times New Roman"/>
                <w:sz w:val="24"/>
                <w:szCs w:val="24"/>
                <w:highlight w:val="yellow"/>
              </w:rPr>
            </w:pP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b/>
                <w:sz w:val="24"/>
                <w:szCs w:val="24"/>
              </w:rPr>
              <w:t xml:space="preserve"> в </w:t>
            </w:r>
            <w:proofErr w:type="spellStart"/>
            <w:r w:rsidRPr="00A804AE">
              <w:rPr>
                <w:rFonts w:ascii="Times New Roman" w:hAnsi="Times New Roman" w:cs="Times New Roman"/>
                <w:b/>
                <w:sz w:val="24"/>
                <w:szCs w:val="24"/>
              </w:rPr>
              <w:t>довільній</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формі</w:t>
            </w:r>
            <w:proofErr w:type="spellEnd"/>
            <w:r w:rsidRPr="00A804AE">
              <w:rPr>
                <w:rFonts w:ascii="Times New Roman" w:hAnsi="Times New Roman" w:cs="Times New Roman"/>
                <w:sz w:val="24"/>
                <w:szCs w:val="24"/>
              </w:rPr>
              <w:t xml:space="preserve">, яка </w:t>
            </w:r>
            <w:proofErr w:type="spellStart"/>
            <w:r w:rsidRPr="00A804AE">
              <w:rPr>
                <w:rFonts w:ascii="Times New Roman" w:hAnsi="Times New Roman" w:cs="Times New Roman"/>
                <w:sz w:val="24"/>
                <w:szCs w:val="24"/>
              </w:rPr>
              <w:t>містить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інформацію</w:t>
            </w:r>
            <w:proofErr w:type="spellEnd"/>
            <w:r w:rsidRPr="00A804AE">
              <w:rPr>
                <w:rFonts w:ascii="Times New Roman" w:hAnsi="Times New Roman" w:cs="Times New Roman"/>
                <w:sz w:val="24"/>
                <w:szCs w:val="24"/>
              </w:rPr>
              <w:t xml:space="preserve"> про те,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між</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переможцем</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замовником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раніше</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укладено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договорів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про те,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переможець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виконав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зобов’язання</w:t>
            </w:r>
            <w:proofErr w:type="spellEnd"/>
            <w:r w:rsidRPr="00A804AE">
              <w:rPr>
                <w:rFonts w:ascii="Times New Roman" w:hAnsi="Times New Roman" w:cs="Times New Roman"/>
                <w:sz w:val="24"/>
                <w:szCs w:val="24"/>
              </w:rPr>
              <w:t xml:space="preserve"> за </w:t>
            </w:r>
            <w:proofErr w:type="spellStart"/>
            <w:r w:rsidRPr="00A804AE">
              <w:rPr>
                <w:rFonts w:ascii="Times New Roman" w:hAnsi="Times New Roman" w:cs="Times New Roman"/>
                <w:sz w:val="24"/>
                <w:szCs w:val="24"/>
              </w:rPr>
              <w:t>раніше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укладеним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із</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замовником</w:t>
            </w:r>
            <w:proofErr w:type="spellEnd"/>
            <w:r w:rsidRPr="00A804AE">
              <w:rPr>
                <w:rFonts w:ascii="Times New Roman" w:hAnsi="Times New Roman" w:cs="Times New Roman"/>
                <w:sz w:val="24"/>
                <w:szCs w:val="24"/>
              </w:rPr>
              <w:t xml:space="preserve"> договором про </w:t>
            </w:r>
            <w:proofErr w:type="spellStart"/>
            <w:r w:rsidRPr="00A804AE">
              <w:rPr>
                <w:rFonts w:ascii="Times New Roman" w:hAnsi="Times New Roman" w:cs="Times New Roman"/>
                <w:sz w:val="24"/>
                <w:szCs w:val="24"/>
              </w:rPr>
              <w:t>закупівлю</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призвели</w:t>
            </w:r>
            <w:proofErr w:type="spellEnd"/>
            <w:r w:rsidRPr="00A804AE">
              <w:rPr>
                <w:rFonts w:ascii="Times New Roman" w:hAnsi="Times New Roman" w:cs="Times New Roman"/>
                <w:sz w:val="24"/>
                <w:szCs w:val="24"/>
              </w:rPr>
              <w:t xml:space="preserve"> б до </w:t>
            </w:r>
            <w:proofErr w:type="spellStart"/>
            <w:r w:rsidRPr="00A804AE">
              <w:rPr>
                <w:rFonts w:ascii="Times New Roman" w:hAnsi="Times New Roman" w:cs="Times New Roman"/>
                <w:sz w:val="24"/>
                <w:szCs w:val="24"/>
              </w:rPr>
              <w:t>його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дострокового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розірвання</w:t>
            </w:r>
            <w:proofErr w:type="spellEnd"/>
            <w:r w:rsidRPr="00A804AE">
              <w:rPr>
                <w:rFonts w:ascii="Times New Roman" w:hAnsi="Times New Roman" w:cs="Times New Roman"/>
                <w:sz w:val="24"/>
                <w:szCs w:val="24"/>
              </w:rPr>
              <w:t xml:space="preserve"> і до </w:t>
            </w:r>
            <w:proofErr w:type="spellStart"/>
            <w:r w:rsidRPr="00A804AE">
              <w:rPr>
                <w:rFonts w:ascii="Times New Roman" w:hAnsi="Times New Roman" w:cs="Times New Roman"/>
                <w:sz w:val="24"/>
                <w:szCs w:val="24"/>
              </w:rPr>
              <w:t>застосування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санкції</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вигляді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штрафів</w:t>
            </w:r>
            <w:proofErr w:type="spellEnd"/>
            <w:r w:rsidRPr="00A804AE">
              <w:rPr>
                <w:rFonts w:ascii="Times New Roman" w:hAnsi="Times New Roman" w:cs="Times New Roman"/>
                <w:sz w:val="24"/>
                <w:szCs w:val="24"/>
              </w:rPr>
              <w:t xml:space="preserve"> та/</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відшкодування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збитків</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було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b/>
                <w:sz w:val="24"/>
                <w:szCs w:val="24"/>
              </w:rPr>
              <w:t>або</w:t>
            </w:r>
            <w:proofErr w:type="spellEnd"/>
            <w:r w:rsidRPr="00A804AE">
              <w:rPr>
                <w:rFonts w:ascii="Times New Roman" w:hAnsi="Times New Roman" w:cs="Times New Roman"/>
                <w:b/>
                <w:sz w:val="24"/>
                <w:szCs w:val="24"/>
              </w:rPr>
              <w:t xml:space="preserve"> </w:t>
            </w:r>
            <w:proofErr w:type="spellStart"/>
            <w:r w:rsidRPr="00A804AE">
              <w:rPr>
                <w:rFonts w:ascii="Times New Roman" w:hAnsi="Times New Roman" w:cs="Times New Roman"/>
                <w:b/>
                <w:sz w:val="24"/>
                <w:szCs w:val="24"/>
              </w:rPr>
              <w:t>довідка</w:t>
            </w:r>
            <w:proofErr w:type="spellEnd"/>
            <w:r w:rsidRPr="00A804AE">
              <w:rPr>
                <w:rFonts w:ascii="Times New Roman" w:hAnsi="Times New Roman" w:cs="Times New Roman"/>
                <w:b/>
                <w:sz w:val="24"/>
                <w:szCs w:val="24"/>
              </w:rPr>
              <w:t xml:space="preserve"> з </w:t>
            </w:r>
            <w:proofErr w:type="spellStart"/>
            <w:r w:rsidRPr="00A804AE">
              <w:rPr>
                <w:rFonts w:ascii="Times New Roman" w:hAnsi="Times New Roman" w:cs="Times New Roman"/>
                <w:b/>
                <w:sz w:val="24"/>
                <w:szCs w:val="24"/>
              </w:rPr>
              <w:t>інформацією</w:t>
            </w:r>
            <w:proofErr w:type="spellEnd"/>
            <w:r w:rsidRPr="00A804AE">
              <w:rPr>
                <w:rFonts w:ascii="Times New Roman" w:hAnsi="Times New Roman" w:cs="Times New Roman"/>
                <w:sz w:val="24"/>
                <w:szCs w:val="24"/>
              </w:rPr>
              <w:t xml:space="preserve"> про те,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він</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вжиття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заходів</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доведення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своєї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надійності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незважаючи</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наявність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підстави</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відмови</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участі</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відкритих</w:t>
            </w:r>
            <w:proofErr w:type="spellEnd"/>
            <w:r w:rsidRPr="00A804AE">
              <w:rPr>
                <w:rFonts w:ascii="Times New Roman" w:hAnsi="Times New Roman" w:cs="Times New Roman"/>
                <w:sz w:val="24"/>
                <w:szCs w:val="24"/>
              </w:rPr>
              <w:t xml:space="preserve"> торгах (для </w:t>
            </w:r>
            <w:proofErr w:type="spellStart"/>
            <w:r w:rsidRPr="00A804AE">
              <w:rPr>
                <w:rFonts w:ascii="Times New Roman" w:hAnsi="Times New Roman" w:cs="Times New Roman"/>
                <w:sz w:val="24"/>
                <w:szCs w:val="24"/>
              </w:rPr>
              <w:t>цього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переможець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суб’єкт</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господарювання</w:t>
            </w:r>
            <w:proofErr w:type="spellEnd"/>
            <w:r w:rsidRPr="00A804AE">
              <w:rPr>
                <w:rFonts w:ascii="Times New Roman" w:hAnsi="Times New Roman" w:cs="Times New Roman"/>
                <w:sz w:val="24"/>
                <w:szCs w:val="24"/>
              </w:rPr>
              <w:t xml:space="preserve">) повинен довести,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він</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сплатив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зобов’язався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сплатити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зобов’язання</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відшкодування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завданих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збитків</w:t>
            </w:r>
            <w:proofErr w:type="spellEnd"/>
            <w:r w:rsidRPr="00A804AE">
              <w:rPr>
                <w:rFonts w:ascii="Times New Roman" w:hAnsi="Times New Roman" w:cs="Times New Roman"/>
                <w:sz w:val="24"/>
                <w:szCs w:val="24"/>
              </w:rPr>
              <w:t xml:space="preserve">). </w:t>
            </w:r>
          </w:p>
        </w:tc>
      </w:tr>
    </w:tbl>
    <w:p w14:paraId="250D136D" w14:textId="77777777" w:rsidR="00DD7969" w:rsidRPr="00A804AE" w:rsidRDefault="00DD7969" w:rsidP="00A804AE">
      <w:pPr>
        <w:shd w:val="clear" w:color="auto" w:fill="FFFFFF"/>
        <w:spacing w:line="240" w:lineRule="auto"/>
        <w:jc w:val="both"/>
        <w:rPr>
          <w:rFonts w:ascii="Times New Roman" w:hAnsi="Times New Roman" w:cs="Times New Roman"/>
          <w:b/>
          <w:bCs/>
          <w:sz w:val="24"/>
          <w:szCs w:val="24"/>
        </w:rPr>
      </w:pPr>
    </w:p>
    <w:p w14:paraId="01AF1491" w14:textId="77777777" w:rsidR="00DD7969" w:rsidRPr="00A804AE" w:rsidRDefault="00DD7969" w:rsidP="00A804AE">
      <w:pPr>
        <w:spacing w:line="240" w:lineRule="auto"/>
        <w:ind w:firstLine="709"/>
        <w:jc w:val="both"/>
        <w:rPr>
          <w:rFonts w:ascii="Times New Roman" w:hAnsi="Times New Roman" w:cs="Times New Roman"/>
          <w:sz w:val="24"/>
          <w:szCs w:val="24"/>
        </w:rPr>
      </w:pPr>
      <w:r w:rsidRPr="00A804AE">
        <w:rPr>
          <w:rFonts w:ascii="Times New Roman" w:hAnsi="Times New Roman" w:cs="Times New Roman"/>
          <w:sz w:val="24"/>
          <w:szCs w:val="24"/>
        </w:rPr>
        <w:t xml:space="preserve">У </w:t>
      </w:r>
      <w:proofErr w:type="spellStart"/>
      <w:r w:rsidRPr="00A804AE">
        <w:rPr>
          <w:rFonts w:ascii="Times New Roman" w:hAnsi="Times New Roman" w:cs="Times New Roman"/>
          <w:sz w:val="24"/>
          <w:szCs w:val="24"/>
        </w:rPr>
        <w:t>разі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Переможець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надав</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спосіб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зазначений</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тендерній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документації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підтверджують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відсутність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установлених</w:t>
      </w:r>
      <w:proofErr w:type="spellEnd"/>
      <w:r w:rsidRPr="00A804AE">
        <w:rPr>
          <w:rFonts w:ascii="Times New Roman" w:hAnsi="Times New Roman" w:cs="Times New Roman"/>
          <w:sz w:val="24"/>
          <w:szCs w:val="24"/>
        </w:rPr>
        <w:t xml:space="preserve"> пунктом 44 </w:t>
      </w:r>
      <w:proofErr w:type="spellStart"/>
      <w:r w:rsidRPr="00A804AE">
        <w:rPr>
          <w:rFonts w:ascii="Times New Roman" w:hAnsi="Times New Roman" w:cs="Times New Roman"/>
          <w:sz w:val="24"/>
          <w:szCs w:val="24"/>
        </w:rPr>
        <w:t>Особливостей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які</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відповідають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вимогам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визначним</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тендерній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документації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їх</w:t>
      </w:r>
      <w:proofErr w:type="spellEnd"/>
      <w:r w:rsidRPr="00A804AE">
        <w:rPr>
          <w:rFonts w:ascii="Times New Roman" w:hAnsi="Times New Roman" w:cs="Times New Roman"/>
          <w:sz w:val="24"/>
          <w:szCs w:val="24"/>
        </w:rPr>
        <w:t xml:space="preserve"> з </w:t>
      </w:r>
      <w:proofErr w:type="spellStart"/>
      <w:r w:rsidRPr="00A804AE">
        <w:rPr>
          <w:rFonts w:ascii="Times New Roman" w:hAnsi="Times New Roman" w:cs="Times New Roman"/>
          <w:sz w:val="24"/>
          <w:szCs w:val="24"/>
        </w:rPr>
        <w:t>порушенням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строків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визначених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Особливостями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замовник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відхиляє</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його</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підставі</w:t>
      </w:r>
      <w:proofErr w:type="spellEnd"/>
      <w:r w:rsidRPr="00A804AE">
        <w:rPr>
          <w:rFonts w:ascii="Times New Roman" w:hAnsi="Times New Roman" w:cs="Times New Roman"/>
          <w:sz w:val="24"/>
          <w:szCs w:val="24"/>
        </w:rPr>
        <w:t xml:space="preserve"> абзацу 3 </w:t>
      </w:r>
      <w:proofErr w:type="spellStart"/>
      <w:r w:rsidRPr="00A804AE">
        <w:rPr>
          <w:rFonts w:ascii="Times New Roman" w:hAnsi="Times New Roman" w:cs="Times New Roman"/>
          <w:sz w:val="24"/>
          <w:szCs w:val="24"/>
        </w:rPr>
        <w:t>підпункту</w:t>
      </w:r>
      <w:proofErr w:type="spellEnd"/>
      <w:r w:rsidRPr="00A804AE">
        <w:rPr>
          <w:rFonts w:ascii="Times New Roman" w:hAnsi="Times New Roman" w:cs="Times New Roman"/>
          <w:sz w:val="24"/>
          <w:szCs w:val="24"/>
        </w:rPr>
        <w:t xml:space="preserve"> 3 пункту 41 </w:t>
      </w:r>
      <w:proofErr w:type="spellStart"/>
      <w:r w:rsidRPr="00A804AE">
        <w:rPr>
          <w:rFonts w:ascii="Times New Roman" w:hAnsi="Times New Roman" w:cs="Times New Roman"/>
          <w:sz w:val="24"/>
          <w:szCs w:val="24"/>
        </w:rPr>
        <w:t>Особливостей</w:t>
      </w:r>
      <w:proofErr w:type="spellEnd"/>
      <w:r w:rsidRPr="00A804AE">
        <w:rPr>
          <w:rFonts w:ascii="Times New Roman" w:hAnsi="Times New Roman" w:cs="Times New Roman"/>
          <w:sz w:val="24"/>
          <w:szCs w:val="24"/>
        </w:rPr>
        <w:t xml:space="preserve">, а </w:t>
      </w:r>
      <w:proofErr w:type="spellStart"/>
      <w:r w:rsidRPr="00A804AE">
        <w:rPr>
          <w:rFonts w:ascii="Times New Roman" w:hAnsi="Times New Roman" w:cs="Times New Roman"/>
          <w:sz w:val="24"/>
          <w:szCs w:val="24"/>
        </w:rPr>
        <w:t>саме</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переможець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процедури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закупівлі</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надав</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спосіб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зазначений</w:t>
      </w:r>
      <w:proofErr w:type="spellEnd"/>
      <w:r w:rsidRPr="00A804AE">
        <w:rPr>
          <w:rFonts w:ascii="Times New Roman" w:hAnsi="Times New Roman" w:cs="Times New Roman"/>
          <w:sz w:val="24"/>
          <w:szCs w:val="24"/>
        </w:rPr>
        <w:t xml:space="preserve"> в </w:t>
      </w:r>
      <w:proofErr w:type="spellStart"/>
      <w:r w:rsidRPr="00A804AE">
        <w:rPr>
          <w:rFonts w:ascii="Times New Roman" w:hAnsi="Times New Roman" w:cs="Times New Roman"/>
          <w:sz w:val="24"/>
          <w:szCs w:val="24"/>
        </w:rPr>
        <w:t>тендерній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документації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підтверджують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відсутність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підстав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визначених</w:t>
      </w:r>
      <w:proofErr w:type="spellEnd"/>
      <w:r w:rsidRPr="00A804AE">
        <w:rPr>
          <w:rFonts w:ascii="Times New Roman" w:hAnsi="Times New Roman" w:cs="Times New Roman"/>
          <w:sz w:val="24"/>
          <w:szCs w:val="24"/>
        </w:rPr>
        <w:t xml:space="preserve"> пунктом 44 </w:t>
      </w:r>
      <w:proofErr w:type="spellStart"/>
      <w:r w:rsidRPr="00A804AE">
        <w:rPr>
          <w:rFonts w:ascii="Times New Roman" w:hAnsi="Times New Roman" w:cs="Times New Roman"/>
          <w:sz w:val="24"/>
          <w:szCs w:val="24"/>
        </w:rPr>
        <w:t>цих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особливостей</w:t>
      </w:r>
      <w:proofErr w:type="spellEnd"/>
      <w:r w:rsidRPr="00A804AE">
        <w:rPr>
          <w:rFonts w:ascii="Times New Roman" w:hAnsi="Times New Roman" w:cs="Times New Roman"/>
          <w:sz w:val="24"/>
          <w:szCs w:val="24"/>
        </w:rPr>
        <w:t>.</w:t>
      </w:r>
    </w:p>
    <w:p w14:paraId="34B4BB98" w14:textId="77777777" w:rsidR="00DD7969" w:rsidRPr="00A804AE" w:rsidRDefault="00DD7969" w:rsidP="00A804AE">
      <w:pPr>
        <w:shd w:val="clear" w:color="auto" w:fill="FFFFFF"/>
        <w:spacing w:line="240" w:lineRule="auto"/>
        <w:jc w:val="both"/>
        <w:rPr>
          <w:rFonts w:ascii="Times New Roman" w:hAnsi="Times New Roman" w:cs="Times New Roman"/>
          <w:b/>
          <w:bCs/>
          <w:sz w:val="24"/>
          <w:szCs w:val="24"/>
        </w:rPr>
      </w:pPr>
    </w:p>
    <w:p w14:paraId="148D838D" w14:textId="2A2A96F5" w:rsidR="00DD7969" w:rsidRPr="00A804AE" w:rsidRDefault="00B2076D" w:rsidP="00A804AE">
      <w:pPr>
        <w:shd w:val="clear" w:color="auto" w:fill="FFFFFF"/>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2</w:t>
      </w:r>
      <w:r w:rsidR="00DD7969" w:rsidRPr="00A804AE">
        <w:rPr>
          <w:rFonts w:ascii="Times New Roman" w:hAnsi="Times New Roman" w:cs="Times New Roman"/>
          <w:b/>
          <w:bCs/>
          <w:sz w:val="24"/>
          <w:szCs w:val="24"/>
        </w:rPr>
        <w:t xml:space="preserve">.3. </w:t>
      </w:r>
      <w:proofErr w:type="spellStart"/>
      <w:r w:rsidR="00DD7969" w:rsidRPr="00A804AE">
        <w:rPr>
          <w:rFonts w:ascii="Times New Roman" w:hAnsi="Times New Roman" w:cs="Times New Roman"/>
          <w:b/>
          <w:bCs/>
          <w:sz w:val="24"/>
          <w:szCs w:val="24"/>
        </w:rPr>
        <w:t>Інша</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інформація</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встановлена</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відповідно</w:t>
      </w:r>
      <w:proofErr w:type="spellEnd"/>
      <w:r w:rsidR="00DD7969" w:rsidRPr="00A804AE">
        <w:rPr>
          <w:rFonts w:ascii="Times New Roman" w:hAnsi="Times New Roman" w:cs="Times New Roman"/>
          <w:b/>
          <w:bCs/>
          <w:sz w:val="24"/>
          <w:szCs w:val="24"/>
        </w:rPr>
        <w:t xml:space="preserve"> до </w:t>
      </w:r>
      <w:proofErr w:type="spellStart"/>
      <w:r w:rsidR="00DD7969" w:rsidRPr="00A804AE">
        <w:rPr>
          <w:rFonts w:ascii="Times New Roman" w:hAnsi="Times New Roman" w:cs="Times New Roman"/>
          <w:b/>
          <w:bCs/>
          <w:sz w:val="24"/>
          <w:szCs w:val="24"/>
        </w:rPr>
        <w:t>законодавства</w:t>
      </w:r>
      <w:proofErr w:type="spellEnd"/>
      <w:r w:rsidR="00DD7969" w:rsidRPr="00A804AE">
        <w:rPr>
          <w:rFonts w:ascii="Times New Roman" w:hAnsi="Times New Roman" w:cs="Times New Roman"/>
          <w:b/>
          <w:bCs/>
          <w:sz w:val="24"/>
          <w:szCs w:val="24"/>
        </w:rPr>
        <w:t xml:space="preserve"> (для </w:t>
      </w:r>
      <w:proofErr w:type="spellStart"/>
      <w:r w:rsidR="00DD7969" w:rsidRPr="00A804AE">
        <w:rPr>
          <w:rFonts w:ascii="Times New Roman" w:hAnsi="Times New Roman" w:cs="Times New Roman"/>
          <w:b/>
          <w:bCs/>
          <w:sz w:val="24"/>
          <w:szCs w:val="24"/>
        </w:rPr>
        <w:t>Учасників</w:t>
      </w:r>
      <w:proofErr w:type="spellEnd"/>
      <w:r w:rsidR="00DD7969" w:rsidRPr="00A804AE">
        <w:rPr>
          <w:rFonts w:ascii="Times New Roman" w:hAnsi="Times New Roman" w:cs="Times New Roman"/>
          <w:b/>
          <w:bCs/>
          <w:sz w:val="24"/>
          <w:szCs w:val="24"/>
        </w:rPr>
        <w:t xml:space="preserve"> - </w:t>
      </w:r>
      <w:proofErr w:type="spellStart"/>
      <w:r w:rsidR="00DD7969" w:rsidRPr="00A804AE">
        <w:rPr>
          <w:rFonts w:ascii="Times New Roman" w:hAnsi="Times New Roman" w:cs="Times New Roman"/>
          <w:b/>
          <w:bCs/>
          <w:sz w:val="24"/>
          <w:szCs w:val="24"/>
        </w:rPr>
        <w:t>юридичних</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осіб</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фізичних</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осіб</w:t>
      </w:r>
      <w:proofErr w:type="spellEnd"/>
      <w:r w:rsidR="00DD7969" w:rsidRPr="00A804AE">
        <w:rPr>
          <w:rFonts w:ascii="Times New Roman" w:hAnsi="Times New Roman" w:cs="Times New Roman"/>
          <w:b/>
          <w:bCs/>
          <w:sz w:val="24"/>
          <w:szCs w:val="24"/>
        </w:rPr>
        <w:t xml:space="preserve"> та </w:t>
      </w:r>
      <w:proofErr w:type="spellStart"/>
      <w:r w:rsidR="00DD7969" w:rsidRPr="00A804AE">
        <w:rPr>
          <w:rFonts w:ascii="Times New Roman" w:hAnsi="Times New Roman" w:cs="Times New Roman"/>
          <w:b/>
          <w:bCs/>
          <w:sz w:val="24"/>
          <w:szCs w:val="24"/>
        </w:rPr>
        <w:t>фізичних</w:t>
      </w:r>
      <w:proofErr w:type="spellEnd"/>
      <w:r w:rsidR="00DD7969" w:rsidRPr="00A804AE">
        <w:rPr>
          <w:rFonts w:ascii="Times New Roman" w:hAnsi="Times New Roman" w:cs="Times New Roman"/>
          <w:b/>
          <w:bCs/>
          <w:sz w:val="24"/>
          <w:szCs w:val="24"/>
        </w:rPr>
        <w:t xml:space="preserve"> </w:t>
      </w:r>
      <w:proofErr w:type="spellStart"/>
      <w:r w:rsidR="00DD7969" w:rsidRPr="00A804AE">
        <w:rPr>
          <w:rFonts w:ascii="Times New Roman" w:hAnsi="Times New Roman" w:cs="Times New Roman"/>
          <w:b/>
          <w:bCs/>
          <w:sz w:val="24"/>
          <w:szCs w:val="24"/>
        </w:rPr>
        <w:t>осіб-підприємців</w:t>
      </w:r>
      <w:proofErr w:type="spellEnd"/>
      <w:r w:rsidR="00DD7969" w:rsidRPr="00A804AE">
        <w:rPr>
          <w:rFonts w:ascii="Times New Roman" w:hAnsi="Times New Roman" w:cs="Times New Roman"/>
          <w:b/>
          <w:bCs/>
          <w:sz w:val="24"/>
          <w:szCs w:val="24"/>
        </w:rPr>
        <w:t>).</w:t>
      </w:r>
    </w:p>
    <w:p w14:paraId="13FC6DB9" w14:textId="77777777" w:rsidR="00DD7969" w:rsidRPr="00A804AE" w:rsidRDefault="00DD7969" w:rsidP="00A804AE">
      <w:pPr>
        <w:spacing w:line="240" w:lineRule="auto"/>
        <w:jc w:val="both"/>
        <w:rPr>
          <w:rFonts w:ascii="Times New Roman" w:hAnsi="Times New Roman" w:cs="Times New Roman"/>
          <w:b/>
          <w:kern w:val="2"/>
          <w:sz w:val="24"/>
          <w:szCs w:val="24"/>
        </w:rPr>
      </w:pPr>
      <w:r w:rsidRPr="00A804AE">
        <w:rPr>
          <w:rFonts w:ascii="Times New Roman" w:hAnsi="Times New Roman" w:cs="Times New Roman"/>
          <w:b/>
          <w:kern w:val="2"/>
          <w:sz w:val="24"/>
          <w:szCs w:val="24"/>
        </w:rPr>
        <w:t xml:space="preserve"> </w:t>
      </w:r>
    </w:p>
    <w:p w14:paraId="560A2035" w14:textId="77777777" w:rsidR="00DD7969" w:rsidRPr="00A804AE" w:rsidRDefault="00DD7969" w:rsidP="00A804AE">
      <w:pPr>
        <w:spacing w:line="240" w:lineRule="auto"/>
        <w:jc w:val="both"/>
        <w:rPr>
          <w:rFonts w:ascii="Times New Roman" w:hAnsi="Times New Roman" w:cs="Times New Roman"/>
          <w:b/>
          <w:kern w:val="2"/>
          <w:sz w:val="24"/>
          <w:szCs w:val="24"/>
        </w:rPr>
      </w:pPr>
    </w:p>
    <w:p w14:paraId="5D826E77" w14:textId="77777777" w:rsidR="00DD7969" w:rsidRPr="00A804AE" w:rsidRDefault="00DD7969" w:rsidP="00A804AE">
      <w:pPr>
        <w:spacing w:line="240" w:lineRule="auto"/>
        <w:jc w:val="both"/>
        <w:rPr>
          <w:rFonts w:ascii="Times New Roman" w:hAnsi="Times New Roman" w:cs="Times New Roman"/>
          <w:b/>
          <w:kern w:val="2"/>
          <w:sz w:val="24"/>
          <w:szCs w:val="24"/>
        </w:rPr>
      </w:pPr>
      <w:proofErr w:type="spellStart"/>
      <w:r w:rsidRPr="00A804AE">
        <w:rPr>
          <w:rFonts w:ascii="Times New Roman" w:hAnsi="Times New Roman" w:cs="Times New Roman"/>
          <w:b/>
          <w:kern w:val="2"/>
          <w:sz w:val="24"/>
          <w:szCs w:val="24"/>
        </w:rPr>
        <w:t>Інші</w:t>
      </w:r>
      <w:proofErr w:type="spellEnd"/>
      <w:r w:rsidRPr="00A804AE">
        <w:rPr>
          <w:rFonts w:ascii="Times New Roman" w:hAnsi="Times New Roman" w:cs="Times New Roman"/>
          <w:b/>
          <w:kern w:val="2"/>
          <w:sz w:val="24"/>
          <w:szCs w:val="24"/>
        </w:rPr>
        <w:t xml:space="preserve"> </w:t>
      </w:r>
      <w:proofErr w:type="spellStart"/>
      <w:r w:rsidRPr="00A804AE">
        <w:rPr>
          <w:rFonts w:ascii="Times New Roman" w:hAnsi="Times New Roman" w:cs="Times New Roman"/>
          <w:b/>
          <w:kern w:val="2"/>
          <w:sz w:val="24"/>
          <w:szCs w:val="24"/>
        </w:rPr>
        <w:t>документи</w:t>
      </w:r>
      <w:proofErr w:type="spellEnd"/>
      <w:r w:rsidRPr="00A804AE">
        <w:rPr>
          <w:rFonts w:ascii="Times New Roman" w:hAnsi="Times New Roman" w:cs="Times New Roman"/>
          <w:b/>
          <w:kern w:val="2"/>
          <w:sz w:val="24"/>
          <w:szCs w:val="24"/>
        </w:rPr>
        <w:t>:</w:t>
      </w:r>
    </w:p>
    <w:p w14:paraId="6FD4A391" w14:textId="77777777" w:rsidR="00DD7969" w:rsidRPr="00A804AE" w:rsidRDefault="00DD7969" w:rsidP="00A804AE">
      <w:pPr>
        <w:spacing w:line="240" w:lineRule="auto"/>
        <w:jc w:val="both"/>
        <w:rPr>
          <w:rFonts w:ascii="Times New Roman" w:hAnsi="Times New Roman" w:cs="Times New Roman"/>
          <w:b/>
          <w:kern w:val="2"/>
          <w:sz w:val="24"/>
          <w:szCs w:val="24"/>
        </w:rPr>
      </w:pPr>
    </w:p>
    <w:p w14:paraId="4B93F7CC" w14:textId="77777777"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lang w:eastAsia="uk-UA"/>
        </w:rPr>
        <w:t xml:space="preserve">а) </w:t>
      </w:r>
      <w:proofErr w:type="spellStart"/>
      <w:r w:rsidRPr="00A804AE">
        <w:rPr>
          <w:rFonts w:ascii="Times New Roman" w:hAnsi="Times New Roman" w:cs="Times New Roman"/>
          <w:sz w:val="24"/>
          <w:szCs w:val="24"/>
          <w:lang w:eastAsia="uk-UA"/>
        </w:rPr>
        <w:t>Копія</w:t>
      </w:r>
      <w:proofErr w:type="spellEnd"/>
      <w:r w:rsidRPr="00A804AE">
        <w:rPr>
          <w:rFonts w:ascii="Times New Roman" w:hAnsi="Times New Roman" w:cs="Times New Roman"/>
          <w:sz w:val="24"/>
          <w:szCs w:val="24"/>
          <w:lang w:eastAsia="uk-UA"/>
        </w:rPr>
        <w:t xml:space="preserve"> з документа (</w:t>
      </w:r>
      <w:proofErr w:type="spellStart"/>
      <w:r w:rsidRPr="00A804AE">
        <w:rPr>
          <w:rFonts w:ascii="Times New Roman" w:hAnsi="Times New Roman" w:cs="Times New Roman"/>
          <w:sz w:val="24"/>
          <w:szCs w:val="24"/>
          <w:lang w:eastAsia="uk-UA"/>
        </w:rPr>
        <w:t>сторінок</w:t>
      </w:r>
      <w:proofErr w:type="spellEnd"/>
      <w:r w:rsidRPr="00A804AE">
        <w:rPr>
          <w:rFonts w:ascii="Times New Roman" w:hAnsi="Times New Roman" w:cs="Times New Roman"/>
          <w:sz w:val="24"/>
          <w:szCs w:val="24"/>
          <w:lang w:eastAsia="uk-UA"/>
        </w:rPr>
        <w:t xml:space="preserve"> паспорта) для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w:t>
      </w:r>
      <w:proofErr w:type="spellEnd"/>
      <w:r w:rsidRPr="00A804AE">
        <w:rPr>
          <w:rFonts w:ascii="Times New Roman" w:hAnsi="Times New Roman" w:cs="Times New Roman"/>
          <w:sz w:val="24"/>
          <w:szCs w:val="24"/>
          <w:lang w:eastAsia="uk-UA"/>
        </w:rPr>
        <w:t xml:space="preserve">, у тому </w:t>
      </w:r>
      <w:proofErr w:type="spellStart"/>
      <w:r w:rsidRPr="00A804AE">
        <w:rPr>
          <w:rFonts w:ascii="Times New Roman" w:hAnsi="Times New Roman" w:cs="Times New Roman"/>
          <w:sz w:val="24"/>
          <w:szCs w:val="24"/>
          <w:lang w:eastAsia="uk-UA"/>
        </w:rPr>
        <w:t>числі</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осіб-підприємців</w:t>
      </w:r>
      <w:proofErr w:type="spellEnd"/>
      <w:r w:rsidRPr="00A804AE">
        <w:rPr>
          <w:rFonts w:ascii="Times New Roman" w:hAnsi="Times New Roman" w:cs="Times New Roman"/>
          <w:sz w:val="24"/>
          <w:szCs w:val="24"/>
          <w:lang w:eastAsia="uk-UA"/>
        </w:rPr>
        <w:t xml:space="preserve">, а </w:t>
      </w:r>
      <w:proofErr w:type="spellStart"/>
      <w:r w:rsidRPr="00A804AE">
        <w:rPr>
          <w:rFonts w:ascii="Times New Roman" w:hAnsi="Times New Roman" w:cs="Times New Roman"/>
          <w:sz w:val="24"/>
          <w:szCs w:val="24"/>
          <w:lang w:eastAsia="uk-UA"/>
        </w:rPr>
        <w:t>саме</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сторінки</w:t>
      </w:r>
      <w:proofErr w:type="spellEnd"/>
      <w:r w:rsidRPr="00A804AE">
        <w:rPr>
          <w:rFonts w:ascii="Times New Roman" w:hAnsi="Times New Roman" w:cs="Times New Roman"/>
          <w:sz w:val="24"/>
          <w:szCs w:val="24"/>
          <w:lang w:eastAsia="uk-UA"/>
        </w:rPr>
        <w:t xml:space="preserve"> 1-6 та </w:t>
      </w:r>
      <w:proofErr w:type="spellStart"/>
      <w:r w:rsidRPr="00A804AE">
        <w:rPr>
          <w:rFonts w:ascii="Times New Roman" w:hAnsi="Times New Roman" w:cs="Times New Roman"/>
          <w:sz w:val="24"/>
          <w:szCs w:val="24"/>
          <w:lang w:eastAsia="uk-UA"/>
        </w:rPr>
        <w:t>місце</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проживання</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якщо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сторінка</w:t>
      </w:r>
      <w:proofErr w:type="spellEnd"/>
      <w:r w:rsidRPr="00A804AE">
        <w:rPr>
          <w:rFonts w:ascii="Times New Roman" w:hAnsi="Times New Roman" w:cs="Times New Roman"/>
          <w:sz w:val="24"/>
          <w:szCs w:val="24"/>
          <w:lang w:eastAsia="uk-UA"/>
        </w:rPr>
        <w:t xml:space="preserve"> не </w:t>
      </w:r>
      <w:proofErr w:type="spellStart"/>
      <w:r w:rsidRPr="00A804AE">
        <w:rPr>
          <w:rFonts w:ascii="Times New Roman" w:hAnsi="Times New Roman" w:cs="Times New Roman"/>
          <w:sz w:val="24"/>
          <w:szCs w:val="24"/>
          <w:lang w:eastAsia="uk-UA"/>
        </w:rPr>
        <w:t>містить</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ніякої</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інформації</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її</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надання</w:t>
      </w:r>
      <w:proofErr w:type="spellEnd"/>
      <w:r w:rsidRPr="00A804AE">
        <w:rPr>
          <w:rFonts w:ascii="Times New Roman" w:hAnsi="Times New Roman" w:cs="Times New Roman"/>
          <w:sz w:val="24"/>
          <w:szCs w:val="24"/>
          <w:lang w:eastAsia="uk-UA"/>
        </w:rPr>
        <w:t xml:space="preserve"> не </w:t>
      </w:r>
      <w:proofErr w:type="spellStart"/>
      <w:r w:rsidRPr="00A804AE">
        <w:rPr>
          <w:rFonts w:ascii="Times New Roman" w:hAnsi="Times New Roman" w:cs="Times New Roman"/>
          <w:sz w:val="24"/>
          <w:szCs w:val="24"/>
          <w:lang w:eastAsia="uk-UA"/>
        </w:rPr>
        <w:lastRenderedPageBreak/>
        <w:t>обов’язкове</w:t>
      </w:r>
      <w:proofErr w:type="spellEnd"/>
      <w:r w:rsidRPr="00A804AE">
        <w:rPr>
          <w:rFonts w:ascii="Times New Roman" w:hAnsi="Times New Roman" w:cs="Times New Roman"/>
          <w:sz w:val="24"/>
          <w:szCs w:val="24"/>
          <w:lang w:eastAsia="uk-UA"/>
        </w:rPr>
        <w:t xml:space="preserve">) у </w:t>
      </w:r>
      <w:proofErr w:type="spellStart"/>
      <w:r w:rsidRPr="00A804AE">
        <w:rPr>
          <w:rFonts w:ascii="Times New Roman" w:hAnsi="Times New Roman" w:cs="Times New Roman"/>
          <w:sz w:val="24"/>
          <w:szCs w:val="24"/>
          <w:lang w:eastAsia="uk-UA"/>
        </w:rPr>
        <w:t>випадку</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якщо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такий</w:t>
      </w:r>
      <w:proofErr w:type="spellEnd"/>
      <w:r w:rsidRPr="00A804AE">
        <w:rPr>
          <w:rFonts w:ascii="Times New Roman" w:hAnsi="Times New Roman" w:cs="Times New Roman"/>
          <w:sz w:val="24"/>
          <w:szCs w:val="24"/>
          <w:lang w:eastAsia="uk-UA"/>
        </w:rPr>
        <w:t xml:space="preserve"> паспорт оформлено у </w:t>
      </w:r>
      <w:proofErr w:type="spellStart"/>
      <w:r w:rsidRPr="00A804AE">
        <w:rPr>
          <w:rFonts w:ascii="Times New Roman" w:hAnsi="Times New Roman" w:cs="Times New Roman"/>
          <w:sz w:val="24"/>
          <w:szCs w:val="24"/>
          <w:lang w:eastAsia="uk-UA"/>
        </w:rPr>
        <w:t>вигляді</w:t>
      </w:r>
      <w:proofErr w:type="spellEnd"/>
      <w:r w:rsidRPr="00A804AE">
        <w:rPr>
          <w:rFonts w:ascii="Times New Roman" w:hAnsi="Times New Roman" w:cs="Times New Roman"/>
          <w:sz w:val="24"/>
          <w:szCs w:val="24"/>
          <w:lang w:eastAsia="uk-UA"/>
        </w:rPr>
        <w:t xml:space="preserve"> книжечки. Або </w:t>
      </w:r>
      <w:proofErr w:type="spellStart"/>
      <w:r w:rsidRPr="00A804AE">
        <w:rPr>
          <w:rFonts w:ascii="Times New Roman" w:hAnsi="Times New Roman" w:cs="Times New Roman"/>
          <w:sz w:val="24"/>
          <w:szCs w:val="24"/>
          <w:lang w:eastAsia="uk-UA"/>
        </w:rPr>
        <w:t>двостороння</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копія</w:t>
      </w:r>
      <w:proofErr w:type="spellEnd"/>
      <w:r w:rsidRPr="00A804AE">
        <w:rPr>
          <w:rFonts w:ascii="Times New Roman" w:hAnsi="Times New Roman" w:cs="Times New Roman"/>
          <w:sz w:val="24"/>
          <w:szCs w:val="24"/>
          <w:lang w:eastAsia="uk-UA"/>
        </w:rPr>
        <w:t xml:space="preserve"> паспорта </w:t>
      </w:r>
      <w:proofErr w:type="spellStart"/>
      <w:r w:rsidRPr="00A804AE">
        <w:rPr>
          <w:rFonts w:ascii="Times New Roman" w:hAnsi="Times New Roman" w:cs="Times New Roman"/>
          <w:sz w:val="24"/>
          <w:szCs w:val="24"/>
          <w:lang w:eastAsia="uk-UA"/>
        </w:rPr>
        <w:t>громадянина</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України</w:t>
      </w:r>
      <w:proofErr w:type="spellEnd"/>
      <w:r w:rsidRPr="00A804AE">
        <w:rPr>
          <w:rFonts w:ascii="Times New Roman" w:hAnsi="Times New Roman" w:cs="Times New Roman"/>
          <w:sz w:val="24"/>
          <w:szCs w:val="24"/>
          <w:lang w:eastAsia="uk-UA"/>
        </w:rPr>
        <w:t xml:space="preserve"> у </w:t>
      </w:r>
      <w:proofErr w:type="spellStart"/>
      <w:r w:rsidRPr="00A804AE">
        <w:rPr>
          <w:rFonts w:ascii="Times New Roman" w:hAnsi="Times New Roman" w:cs="Times New Roman"/>
          <w:sz w:val="24"/>
          <w:szCs w:val="24"/>
          <w:lang w:eastAsia="uk-UA"/>
        </w:rPr>
        <w:t>випадку</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якщо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такий</w:t>
      </w:r>
      <w:proofErr w:type="spellEnd"/>
      <w:r w:rsidRPr="00A804AE">
        <w:rPr>
          <w:rFonts w:ascii="Times New Roman" w:hAnsi="Times New Roman" w:cs="Times New Roman"/>
          <w:sz w:val="24"/>
          <w:szCs w:val="24"/>
          <w:lang w:eastAsia="uk-UA"/>
        </w:rPr>
        <w:t xml:space="preserve"> паспорт оформлено у </w:t>
      </w:r>
      <w:proofErr w:type="spellStart"/>
      <w:r w:rsidRPr="00A804AE">
        <w:rPr>
          <w:rFonts w:ascii="Times New Roman" w:hAnsi="Times New Roman" w:cs="Times New Roman"/>
          <w:sz w:val="24"/>
          <w:szCs w:val="24"/>
          <w:lang w:eastAsia="uk-UA"/>
        </w:rPr>
        <w:t>формі</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картки</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що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містить</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безконтактний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електронний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носій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або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копія</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іншого</w:t>
      </w:r>
      <w:proofErr w:type="spellEnd"/>
      <w:r w:rsidRPr="00A804AE">
        <w:rPr>
          <w:rFonts w:ascii="Times New Roman" w:hAnsi="Times New Roman" w:cs="Times New Roman"/>
          <w:sz w:val="24"/>
          <w:szCs w:val="24"/>
          <w:lang w:eastAsia="uk-UA"/>
        </w:rPr>
        <w:t xml:space="preserve"> документа, </w:t>
      </w:r>
      <w:proofErr w:type="spellStart"/>
      <w:r w:rsidRPr="00A804AE">
        <w:rPr>
          <w:rFonts w:ascii="Times New Roman" w:hAnsi="Times New Roman" w:cs="Times New Roman"/>
          <w:sz w:val="24"/>
          <w:szCs w:val="24"/>
          <w:lang w:eastAsia="uk-UA"/>
        </w:rPr>
        <w:t>передбаченого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статтею</w:t>
      </w:r>
      <w:proofErr w:type="spellEnd"/>
      <w:r w:rsidRPr="00A804AE">
        <w:rPr>
          <w:rFonts w:ascii="Times New Roman" w:hAnsi="Times New Roman" w:cs="Times New Roman"/>
          <w:sz w:val="24"/>
          <w:szCs w:val="24"/>
          <w:lang w:eastAsia="uk-UA"/>
        </w:rPr>
        <w:t xml:space="preserve"> 13 Закону </w:t>
      </w:r>
      <w:proofErr w:type="spellStart"/>
      <w:r w:rsidRPr="00A804AE">
        <w:rPr>
          <w:rFonts w:ascii="Times New Roman" w:hAnsi="Times New Roman" w:cs="Times New Roman"/>
          <w:sz w:val="24"/>
          <w:szCs w:val="24"/>
          <w:lang w:eastAsia="uk-UA"/>
        </w:rPr>
        <w:t>України</w:t>
      </w:r>
      <w:proofErr w:type="spellEnd"/>
      <w:r w:rsidRPr="00A804AE">
        <w:rPr>
          <w:rFonts w:ascii="Times New Roman" w:hAnsi="Times New Roman" w:cs="Times New Roman"/>
          <w:sz w:val="24"/>
          <w:szCs w:val="24"/>
          <w:lang w:eastAsia="uk-UA"/>
        </w:rPr>
        <w:t xml:space="preserve"> «Про </w:t>
      </w:r>
      <w:proofErr w:type="spellStart"/>
      <w:r w:rsidRPr="00A804AE">
        <w:rPr>
          <w:rFonts w:ascii="Times New Roman" w:hAnsi="Times New Roman" w:cs="Times New Roman"/>
          <w:sz w:val="24"/>
          <w:szCs w:val="24"/>
          <w:lang w:eastAsia="uk-UA"/>
        </w:rPr>
        <w:t>Єдиний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державний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демографічний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реєстр</w:t>
      </w:r>
      <w:proofErr w:type="spellEnd"/>
      <w:r w:rsidRPr="00A804AE">
        <w:rPr>
          <w:rFonts w:ascii="Times New Roman" w:hAnsi="Times New Roman" w:cs="Times New Roman"/>
          <w:sz w:val="24"/>
          <w:szCs w:val="24"/>
          <w:lang w:eastAsia="uk-UA"/>
        </w:rPr>
        <w:t xml:space="preserve"> та </w:t>
      </w:r>
      <w:proofErr w:type="spellStart"/>
      <w:r w:rsidRPr="00A804AE">
        <w:rPr>
          <w:rFonts w:ascii="Times New Roman" w:hAnsi="Times New Roman" w:cs="Times New Roman"/>
          <w:sz w:val="24"/>
          <w:szCs w:val="24"/>
          <w:lang w:eastAsia="uk-UA"/>
        </w:rPr>
        <w:t>документи</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що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підтверджують</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громадянство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України</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посвідчують</w:t>
      </w:r>
      <w:proofErr w:type="spellEnd"/>
      <w:r w:rsidRPr="00A804AE">
        <w:rPr>
          <w:rFonts w:ascii="Times New Roman" w:hAnsi="Times New Roman" w:cs="Times New Roman"/>
          <w:sz w:val="24"/>
          <w:szCs w:val="24"/>
          <w:lang w:eastAsia="uk-UA"/>
        </w:rPr>
        <w:t xml:space="preserve"> особу </w:t>
      </w:r>
      <w:proofErr w:type="spellStart"/>
      <w:r w:rsidRPr="00A804AE">
        <w:rPr>
          <w:rFonts w:ascii="Times New Roman" w:hAnsi="Times New Roman" w:cs="Times New Roman"/>
          <w:sz w:val="24"/>
          <w:szCs w:val="24"/>
          <w:lang w:eastAsia="uk-UA"/>
        </w:rPr>
        <w:t>чи</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її</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спеціальний</w:t>
      </w:r>
      <w:proofErr w:type="spellEnd"/>
      <w:r w:rsidRPr="00A804AE">
        <w:rPr>
          <w:rFonts w:ascii="Times New Roman" w:hAnsi="Times New Roman" w:cs="Times New Roman"/>
          <w:sz w:val="24"/>
          <w:szCs w:val="24"/>
          <w:lang w:eastAsia="uk-UA"/>
        </w:rPr>
        <w:t xml:space="preserve"> статус» </w:t>
      </w:r>
      <w:proofErr w:type="spellStart"/>
      <w:r w:rsidRPr="00A804AE">
        <w:rPr>
          <w:rFonts w:ascii="Times New Roman" w:hAnsi="Times New Roman" w:cs="Times New Roman"/>
          <w:sz w:val="24"/>
          <w:szCs w:val="24"/>
          <w:lang w:eastAsia="uk-UA"/>
        </w:rPr>
        <w:t>від</w:t>
      </w:r>
      <w:proofErr w:type="spellEnd"/>
      <w:r w:rsidRPr="00A804AE">
        <w:rPr>
          <w:rFonts w:ascii="Times New Roman" w:hAnsi="Times New Roman" w:cs="Times New Roman"/>
          <w:sz w:val="24"/>
          <w:szCs w:val="24"/>
          <w:lang w:eastAsia="uk-UA"/>
        </w:rPr>
        <w:t xml:space="preserve"> 20.11.2012 №5492-VI (</w:t>
      </w:r>
      <w:proofErr w:type="spellStart"/>
      <w:r w:rsidRPr="00A804AE">
        <w:rPr>
          <w:rFonts w:ascii="Times New Roman" w:hAnsi="Times New Roman" w:cs="Times New Roman"/>
          <w:sz w:val="24"/>
          <w:szCs w:val="24"/>
          <w:lang w:eastAsia="uk-UA"/>
        </w:rPr>
        <w:t>зі</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змінами</w:t>
      </w:r>
      <w:proofErr w:type="spellEnd"/>
      <w:r w:rsidRPr="00A804AE">
        <w:rPr>
          <w:rFonts w:ascii="Times New Roman" w:hAnsi="Times New Roman" w:cs="Times New Roman"/>
          <w:sz w:val="24"/>
          <w:szCs w:val="24"/>
          <w:lang w:eastAsia="uk-UA"/>
        </w:rPr>
        <w:t xml:space="preserve">) (для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w:t>
      </w:r>
      <w:proofErr w:type="spellEnd"/>
      <w:r w:rsidRPr="00A804AE">
        <w:rPr>
          <w:rFonts w:ascii="Times New Roman" w:hAnsi="Times New Roman" w:cs="Times New Roman"/>
          <w:sz w:val="24"/>
          <w:szCs w:val="24"/>
          <w:lang w:eastAsia="uk-UA"/>
        </w:rPr>
        <w:t xml:space="preserve">, у тому </w:t>
      </w:r>
      <w:proofErr w:type="spellStart"/>
      <w:r w:rsidRPr="00A804AE">
        <w:rPr>
          <w:rFonts w:ascii="Times New Roman" w:hAnsi="Times New Roman" w:cs="Times New Roman"/>
          <w:sz w:val="24"/>
          <w:szCs w:val="24"/>
          <w:lang w:eastAsia="uk-UA"/>
        </w:rPr>
        <w:t>числі</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осіб-підприємців</w:t>
      </w:r>
      <w:proofErr w:type="spellEnd"/>
      <w:r w:rsidRPr="00A804AE">
        <w:rPr>
          <w:rFonts w:ascii="Times New Roman" w:hAnsi="Times New Roman" w:cs="Times New Roman"/>
          <w:sz w:val="24"/>
          <w:szCs w:val="24"/>
          <w:lang w:eastAsia="uk-UA"/>
        </w:rPr>
        <w:t xml:space="preserve">). Документ повинен бути </w:t>
      </w:r>
      <w:proofErr w:type="spellStart"/>
      <w:proofErr w:type="gramStart"/>
      <w:r w:rsidRPr="00A804AE">
        <w:rPr>
          <w:rFonts w:ascii="Times New Roman" w:hAnsi="Times New Roman" w:cs="Times New Roman"/>
          <w:sz w:val="24"/>
          <w:szCs w:val="24"/>
          <w:lang w:eastAsia="uk-UA"/>
        </w:rPr>
        <w:t>завірений</w:t>
      </w:r>
      <w:proofErr w:type="spellEnd"/>
      <w:r w:rsidRPr="00A804AE">
        <w:rPr>
          <w:rFonts w:ascii="Times New Roman" w:hAnsi="Times New Roman" w:cs="Times New Roman"/>
          <w:sz w:val="24"/>
          <w:szCs w:val="24"/>
          <w:lang w:eastAsia="uk-UA"/>
        </w:rPr>
        <w:t xml:space="preserve">  особою</w:t>
      </w:r>
      <w:proofErr w:type="gram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власноручно</w:t>
      </w:r>
      <w:proofErr w:type="spellEnd"/>
      <w:r w:rsidRPr="00A804AE">
        <w:rPr>
          <w:rFonts w:ascii="Times New Roman" w:hAnsi="Times New Roman" w:cs="Times New Roman"/>
          <w:sz w:val="24"/>
          <w:szCs w:val="24"/>
          <w:lang w:eastAsia="uk-UA"/>
        </w:rPr>
        <w:t>.</w:t>
      </w:r>
    </w:p>
    <w:p w14:paraId="06962C59" w14:textId="77777777"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lang w:eastAsia="uk-UA"/>
        </w:rPr>
        <w:t xml:space="preserve">б) </w:t>
      </w:r>
      <w:proofErr w:type="spellStart"/>
      <w:r w:rsidRPr="00A804AE">
        <w:rPr>
          <w:rFonts w:ascii="Times New Roman" w:hAnsi="Times New Roman" w:cs="Times New Roman"/>
          <w:sz w:val="24"/>
          <w:szCs w:val="24"/>
          <w:lang w:eastAsia="uk-UA"/>
        </w:rPr>
        <w:t>Копія</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облікової</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картки</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фізичної</w:t>
      </w:r>
      <w:proofErr w:type="spellEnd"/>
      <w:r w:rsidRPr="00A804AE">
        <w:rPr>
          <w:rFonts w:ascii="Times New Roman" w:hAnsi="Times New Roman" w:cs="Times New Roman"/>
          <w:sz w:val="24"/>
          <w:szCs w:val="24"/>
          <w:lang w:eastAsia="uk-UA"/>
        </w:rPr>
        <w:t xml:space="preserve"> особи – </w:t>
      </w:r>
      <w:proofErr w:type="spellStart"/>
      <w:r w:rsidRPr="00A804AE">
        <w:rPr>
          <w:rFonts w:ascii="Times New Roman" w:hAnsi="Times New Roman" w:cs="Times New Roman"/>
          <w:sz w:val="24"/>
          <w:szCs w:val="24"/>
          <w:lang w:eastAsia="uk-UA"/>
        </w:rPr>
        <w:t>платника</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податків</w:t>
      </w:r>
      <w:proofErr w:type="spellEnd"/>
      <w:r w:rsidRPr="00A804AE">
        <w:rPr>
          <w:rFonts w:ascii="Times New Roman" w:hAnsi="Times New Roman" w:cs="Times New Roman"/>
          <w:sz w:val="24"/>
          <w:szCs w:val="24"/>
          <w:lang w:eastAsia="uk-UA"/>
        </w:rPr>
        <w:t xml:space="preserve"> (для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w:t>
      </w:r>
      <w:proofErr w:type="spellEnd"/>
      <w:r w:rsidRPr="00A804AE">
        <w:rPr>
          <w:rFonts w:ascii="Times New Roman" w:hAnsi="Times New Roman" w:cs="Times New Roman"/>
          <w:sz w:val="24"/>
          <w:szCs w:val="24"/>
          <w:lang w:eastAsia="uk-UA"/>
        </w:rPr>
        <w:t xml:space="preserve">, у тому </w:t>
      </w:r>
      <w:proofErr w:type="spellStart"/>
      <w:r w:rsidRPr="00A804AE">
        <w:rPr>
          <w:rFonts w:ascii="Times New Roman" w:hAnsi="Times New Roman" w:cs="Times New Roman"/>
          <w:sz w:val="24"/>
          <w:szCs w:val="24"/>
          <w:lang w:eastAsia="uk-UA"/>
        </w:rPr>
        <w:t>числі</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осіб-підприємців</w:t>
      </w:r>
      <w:proofErr w:type="spellEnd"/>
      <w:r w:rsidRPr="00A804AE">
        <w:rPr>
          <w:rFonts w:ascii="Times New Roman" w:hAnsi="Times New Roman" w:cs="Times New Roman"/>
          <w:sz w:val="24"/>
          <w:szCs w:val="24"/>
          <w:lang w:eastAsia="uk-UA"/>
        </w:rPr>
        <w:t xml:space="preserve">). Документ повинен бути </w:t>
      </w:r>
      <w:proofErr w:type="spellStart"/>
      <w:r w:rsidRPr="00A804AE">
        <w:rPr>
          <w:rFonts w:ascii="Times New Roman" w:hAnsi="Times New Roman" w:cs="Times New Roman"/>
          <w:sz w:val="24"/>
          <w:szCs w:val="24"/>
          <w:lang w:eastAsia="uk-UA"/>
        </w:rPr>
        <w:t>завірений</w:t>
      </w:r>
      <w:proofErr w:type="spellEnd"/>
      <w:r w:rsidRPr="00A804AE">
        <w:rPr>
          <w:rFonts w:ascii="Times New Roman" w:hAnsi="Times New Roman" w:cs="Times New Roman"/>
          <w:sz w:val="24"/>
          <w:szCs w:val="24"/>
          <w:lang w:eastAsia="uk-UA"/>
        </w:rPr>
        <w:t xml:space="preserve"> особою </w:t>
      </w:r>
      <w:proofErr w:type="spellStart"/>
      <w:r w:rsidRPr="00A804AE">
        <w:rPr>
          <w:rFonts w:ascii="Times New Roman" w:hAnsi="Times New Roman" w:cs="Times New Roman"/>
          <w:sz w:val="24"/>
          <w:szCs w:val="24"/>
          <w:lang w:eastAsia="uk-UA"/>
        </w:rPr>
        <w:t>власноручно</w:t>
      </w:r>
      <w:proofErr w:type="spellEnd"/>
      <w:r w:rsidRPr="00A804AE">
        <w:rPr>
          <w:rFonts w:ascii="Times New Roman" w:hAnsi="Times New Roman" w:cs="Times New Roman"/>
          <w:sz w:val="24"/>
          <w:szCs w:val="24"/>
          <w:lang w:eastAsia="uk-UA"/>
        </w:rPr>
        <w:t>.</w:t>
      </w:r>
    </w:p>
    <w:p w14:paraId="4A3000A3" w14:textId="77777777"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lang w:eastAsia="uk-UA"/>
        </w:rPr>
        <w:t xml:space="preserve">в) </w:t>
      </w:r>
      <w:proofErr w:type="spellStart"/>
      <w:r w:rsidRPr="00A804AE">
        <w:rPr>
          <w:rFonts w:ascii="Times New Roman" w:hAnsi="Times New Roman" w:cs="Times New Roman"/>
          <w:sz w:val="24"/>
          <w:szCs w:val="24"/>
          <w:lang w:eastAsia="uk-UA"/>
        </w:rPr>
        <w:t>Копія</w:t>
      </w:r>
      <w:proofErr w:type="spellEnd"/>
      <w:r w:rsidRPr="00A804AE">
        <w:rPr>
          <w:rFonts w:ascii="Times New Roman" w:hAnsi="Times New Roman" w:cs="Times New Roman"/>
          <w:sz w:val="24"/>
          <w:szCs w:val="24"/>
          <w:lang w:eastAsia="uk-UA"/>
        </w:rPr>
        <w:t xml:space="preserve"> статуту </w:t>
      </w:r>
      <w:proofErr w:type="spellStart"/>
      <w:r w:rsidRPr="00A804AE">
        <w:rPr>
          <w:rFonts w:ascii="Times New Roman" w:hAnsi="Times New Roman" w:cs="Times New Roman"/>
          <w:sz w:val="24"/>
          <w:szCs w:val="24"/>
          <w:lang w:eastAsia="uk-UA"/>
        </w:rPr>
        <w:t>або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іншого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установчого</w:t>
      </w:r>
      <w:proofErr w:type="spellEnd"/>
      <w:r w:rsidRPr="00A804AE">
        <w:rPr>
          <w:rFonts w:ascii="Times New Roman" w:hAnsi="Times New Roman" w:cs="Times New Roman"/>
          <w:sz w:val="24"/>
          <w:szCs w:val="24"/>
          <w:lang w:eastAsia="uk-UA"/>
        </w:rPr>
        <w:t xml:space="preserve"> документа в </w:t>
      </w:r>
      <w:proofErr w:type="spellStart"/>
      <w:r w:rsidRPr="00A804AE">
        <w:rPr>
          <w:rFonts w:ascii="Times New Roman" w:hAnsi="Times New Roman" w:cs="Times New Roman"/>
          <w:sz w:val="24"/>
          <w:szCs w:val="24"/>
          <w:lang w:eastAsia="uk-UA"/>
        </w:rPr>
        <w:t>останній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редакції</w:t>
      </w:r>
      <w:proofErr w:type="spellEnd"/>
      <w:r w:rsidRPr="00A804AE">
        <w:rPr>
          <w:rFonts w:ascii="Times New Roman" w:hAnsi="Times New Roman" w:cs="Times New Roman"/>
          <w:sz w:val="24"/>
          <w:szCs w:val="24"/>
          <w:lang w:eastAsia="uk-UA"/>
        </w:rPr>
        <w:t xml:space="preserve"> (для </w:t>
      </w:r>
      <w:proofErr w:type="spellStart"/>
      <w:r w:rsidRPr="00A804AE">
        <w:rPr>
          <w:rFonts w:ascii="Times New Roman" w:hAnsi="Times New Roman" w:cs="Times New Roman"/>
          <w:sz w:val="24"/>
          <w:szCs w:val="24"/>
          <w:lang w:eastAsia="uk-UA"/>
        </w:rPr>
        <w:t>юридичних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w:t>
      </w:r>
      <w:proofErr w:type="spellEnd"/>
      <w:r w:rsidRPr="00A804AE">
        <w:rPr>
          <w:rFonts w:ascii="Times New Roman" w:hAnsi="Times New Roman" w:cs="Times New Roman"/>
          <w:sz w:val="24"/>
          <w:szCs w:val="24"/>
          <w:lang w:eastAsia="uk-UA"/>
        </w:rPr>
        <w:t>).</w:t>
      </w:r>
    </w:p>
    <w:p w14:paraId="2E9550CC" w14:textId="77777777"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lang w:eastAsia="uk-UA"/>
        </w:rPr>
        <w:t xml:space="preserve">г) </w:t>
      </w:r>
      <w:proofErr w:type="spellStart"/>
      <w:r w:rsidRPr="00A804AE">
        <w:rPr>
          <w:rFonts w:ascii="Times New Roman" w:hAnsi="Times New Roman" w:cs="Times New Roman"/>
          <w:sz w:val="24"/>
          <w:szCs w:val="24"/>
          <w:lang w:eastAsia="uk-UA"/>
        </w:rPr>
        <w:t>Витяг</w:t>
      </w:r>
      <w:proofErr w:type="spellEnd"/>
      <w:r w:rsidRPr="00A804AE">
        <w:rPr>
          <w:rFonts w:ascii="Times New Roman" w:hAnsi="Times New Roman" w:cs="Times New Roman"/>
          <w:sz w:val="24"/>
          <w:szCs w:val="24"/>
          <w:lang w:eastAsia="uk-UA"/>
        </w:rPr>
        <w:t xml:space="preserve"> з </w:t>
      </w:r>
      <w:proofErr w:type="spellStart"/>
      <w:r w:rsidRPr="00A804AE">
        <w:rPr>
          <w:rFonts w:ascii="Times New Roman" w:hAnsi="Times New Roman" w:cs="Times New Roman"/>
          <w:sz w:val="24"/>
          <w:szCs w:val="24"/>
          <w:lang w:eastAsia="uk-UA"/>
        </w:rPr>
        <w:t>Єдиного</w:t>
      </w:r>
      <w:proofErr w:type="spellEnd"/>
      <w:r w:rsidRPr="00A804AE">
        <w:rPr>
          <w:rFonts w:ascii="Times New Roman" w:hAnsi="Times New Roman" w:cs="Times New Roman"/>
          <w:sz w:val="24"/>
          <w:szCs w:val="24"/>
          <w:lang w:eastAsia="uk-UA"/>
        </w:rPr>
        <w:t xml:space="preserve"> державного </w:t>
      </w:r>
      <w:proofErr w:type="spellStart"/>
      <w:r w:rsidRPr="00A804AE">
        <w:rPr>
          <w:rFonts w:ascii="Times New Roman" w:hAnsi="Times New Roman" w:cs="Times New Roman"/>
          <w:sz w:val="24"/>
          <w:szCs w:val="24"/>
          <w:lang w:eastAsia="uk-UA"/>
        </w:rPr>
        <w:t>реєстру</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юридичних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фізичних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осіб-підприємців</w:t>
      </w:r>
      <w:proofErr w:type="spellEnd"/>
      <w:r w:rsidRPr="00A804AE">
        <w:rPr>
          <w:rFonts w:ascii="Times New Roman" w:hAnsi="Times New Roman" w:cs="Times New Roman"/>
          <w:sz w:val="24"/>
          <w:szCs w:val="24"/>
          <w:lang w:eastAsia="uk-UA"/>
        </w:rPr>
        <w:t xml:space="preserve"> та </w:t>
      </w:r>
      <w:proofErr w:type="spellStart"/>
      <w:r w:rsidRPr="00A804AE">
        <w:rPr>
          <w:rFonts w:ascii="Times New Roman" w:hAnsi="Times New Roman" w:cs="Times New Roman"/>
          <w:sz w:val="24"/>
          <w:szCs w:val="24"/>
          <w:lang w:eastAsia="uk-UA"/>
        </w:rPr>
        <w:t>громадських</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формувань</w:t>
      </w:r>
      <w:proofErr w:type="spellEnd"/>
      <w:r w:rsidRPr="00A804AE">
        <w:rPr>
          <w:rFonts w:ascii="Times New Roman" w:hAnsi="Times New Roman" w:cs="Times New Roman"/>
          <w:sz w:val="24"/>
          <w:szCs w:val="24"/>
          <w:lang w:eastAsia="uk-UA"/>
        </w:rPr>
        <w:t xml:space="preserve"> (ЄДР) (</w:t>
      </w:r>
      <w:r w:rsidRPr="00A804AE">
        <w:rPr>
          <w:rFonts w:ascii="Times New Roman" w:hAnsi="Times New Roman" w:cs="Times New Roman"/>
          <w:i/>
          <w:sz w:val="24"/>
          <w:szCs w:val="24"/>
        </w:rPr>
        <w:t xml:space="preserve">документ повинен бути не </w:t>
      </w:r>
      <w:proofErr w:type="spellStart"/>
      <w:r w:rsidRPr="00A804AE">
        <w:rPr>
          <w:rFonts w:ascii="Times New Roman" w:hAnsi="Times New Roman" w:cs="Times New Roman"/>
          <w:i/>
          <w:sz w:val="24"/>
          <w:szCs w:val="24"/>
        </w:rPr>
        <w:t>більше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тридцяти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денної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давнини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від</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подання</w:t>
      </w:r>
      <w:proofErr w:type="spellEnd"/>
      <w:r w:rsidRPr="00A804AE">
        <w:rPr>
          <w:rFonts w:ascii="Times New Roman" w:hAnsi="Times New Roman" w:cs="Times New Roman"/>
          <w:i/>
          <w:sz w:val="24"/>
          <w:szCs w:val="24"/>
        </w:rPr>
        <w:t xml:space="preserve"> документа). </w:t>
      </w:r>
    </w:p>
    <w:p w14:paraId="314964F2" w14:textId="77777777" w:rsidR="00DD7969" w:rsidRPr="00A804AE" w:rsidRDefault="00DD7969" w:rsidP="00A804AE">
      <w:pPr>
        <w:spacing w:line="240" w:lineRule="auto"/>
        <w:ind w:firstLine="425"/>
        <w:jc w:val="both"/>
        <w:rPr>
          <w:rFonts w:ascii="Times New Roman" w:hAnsi="Times New Roman" w:cs="Times New Roman"/>
          <w:sz w:val="24"/>
          <w:szCs w:val="24"/>
        </w:rPr>
      </w:pPr>
      <w:r w:rsidRPr="00A804AE">
        <w:rPr>
          <w:rFonts w:ascii="Times New Roman" w:hAnsi="Times New Roman" w:cs="Times New Roman"/>
          <w:sz w:val="24"/>
          <w:szCs w:val="24"/>
        </w:rPr>
        <w:t>ґ) Протокол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виписку</w:t>
      </w:r>
      <w:proofErr w:type="spellEnd"/>
      <w:r w:rsidRPr="00A804AE">
        <w:rPr>
          <w:rFonts w:ascii="Times New Roman" w:hAnsi="Times New Roman" w:cs="Times New Roman"/>
          <w:sz w:val="24"/>
          <w:szCs w:val="24"/>
        </w:rPr>
        <w:t xml:space="preserve"> з протоколу) </w:t>
      </w:r>
      <w:proofErr w:type="spellStart"/>
      <w:r w:rsidRPr="00A804AE">
        <w:rPr>
          <w:rFonts w:ascii="Times New Roman" w:hAnsi="Times New Roman" w:cs="Times New Roman"/>
          <w:sz w:val="24"/>
          <w:szCs w:val="24"/>
        </w:rPr>
        <w:t>засновників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копію</w:t>
      </w:r>
      <w:proofErr w:type="spellEnd"/>
      <w:r w:rsidRPr="00A804AE">
        <w:rPr>
          <w:rFonts w:ascii="Times New Roman" w:hAnsi="Times New Roman" w:cs="Times New Roman"/>
          <w:sz w:val="24"/>
          <w:szCs w:val="24"/>
        </w:rPr>
        <w:t xml:space="preserve"> наказу про </w:t>
      </w:r>
      <w:proofErr w:type="spellStart"/>
      <w:r w:rsidRPr="00A804AE">
        <w:rPr>
          <w:rFonts w:ascii="Times New Roman" w:hAnsi="Times New Roman" w:cs="Times New Roman"/>
          <w:sz w:val="24"/>
          <w:szCs w:val="24"/>
        </w:rPr>
        <w:t>призначення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довіреність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доручення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інший</w:t>
      </w:r>
      <w:proofErr w:type="spellEnd"/>
      <w:r w:rsidRPr="00A804AE">
        <w:rPr>
          <w:rFonts w:ascii="Times New Roman" w:hAnsi="Times New Roman" w:cs="Times New Roman"/>
          <w:sz w:val="24"/>
          <w:szCs w:val="24"/>
        </w:rPr>
        <w:t xml:space="preserve"> документ, </w:t>
      </w:r>
      <w:proofErr w:type="spellStart"/>
      <w:r w:rsidRPr="00A804AE">
        <w:rPr>
          <w:rFonts w:ascii="Times New Roman" w:hAnsi="Times New Roman" w:cs="Times New Roman"/>
          <w:sz w:val="24"/>
          <w:szCs w:val="24"/>
        </w:rPr>
        <w:t>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підтверджує</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повноваження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посадової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посадових</w:t>
      </w:r>
      <w:proofErr w:type="spellEnd"/>
      <w:r w:rsidRPr="00A804AE">
        <w:rPr>
          <w:rFonts w:ascii="Times New Roman" w:hAnsi="Times New Roman" w:cs="Times New Roman"/>
          <w:sz w:val="24"/>
          <w:szCs w:val="24"/>
        </w:rPr>
        <w:t>) особи (</w:t>
      </w:r>
      <w:proofErr w:type="spellStart"/>
      <w:r w:rsidRPr="00A804AE">
        <w:rPr>
          <w:rFonts w:ascii="Times New Roman" w:hAnsi="Times New Roman" w:cs="Times New Roman"/>
          <w:sz w:val="24"/>
          <w:szCs w:val="24"/>
        </w:rPr>
        <w:t>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підписання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документів</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пропозиції</w:t>
      </w:r>
      <w:proofErr w:type="spellEnd"/>
      <w:r w:rsidRPr="00A804AE">
        <w:rPr>
          <w:rFonts w:ascii="Times New Roman" w:hAnsi="Times New Roman" w:cs="Times New Roman"/>
          <w:sz w:val="24"/>
          <w:szCs w:val="24"/>
        </w:rPr>
        <w:t xml:space="preserve"> та договору.  </w:t>
      </w:r>
      <w:proofErr w:type="spellStart"/>
      <w:r w:rsidRPr="00A804AE">
        <w:rPr>
          <w:rFonts w:ascii="Times New Roman" w:hAnsi="Times New Roman" w:cs="Times New Roman"/>
          <w:sz w:val="24"/>
          <w:szCs w:val="24"/>
        </w:rPr>
        <w:t>Якщо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пропозиція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подається</w:t>
      </w:r>
      <w:proofErr w:type="spellEnd"/>
      <w:r w:rsidRPr="00A804AE">
        <w:rPr>
          <w:rFonts w:ascii="Times New Roman" w:hAnsi="Times New Roman" w:cs="Times New Roman"/>
          <w:sz w:val="24"/>
          <w:szCs w:val="24"/>
        </w:rPr>
        <w:t xml:space="preserve"> не </w:t>
      </w:r>
      <w:proofErr w:type="spellStart"/>
      <w:r w:rsidRPr="00A804AE">
        <w:rPr>
          <w:rFonts w:ascii="Times New Roman" w:hAnsi="Times New Roman" w:cs="Times New Roman"/>
          <w:sz w:val="24"/>
          <w:szCs w:val="24"/>
        </w:rPr>
        <w:t>керівником</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учасника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зазначеним</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Єдиному</w:t>
      </w:r>
      <w:proofErr w:type="spellEnd"/>
      <w:r w:rsidRPr="00A804AE">
        <w:rPr>
          <w:rFonts w:ascii="Times New Roman" w:hAnsi="Times New Roman" w:cs="Times New Roman"/>
          <w:sz w:val="24"/>
          <w:szCs w:val="24"/>
        </w:rPr>
        <w:t xml:space="preserve"> державному </w:t>
      </w:r>
      <w:proofErr w:type="spellStart"/>
      <w:r w:rsidRPr="00A804AE">
        <w:rPr>
          <w:rFonts w:ascii="Times New Roman" w:hAnsi="Times New Roman" w:cs="Times New Roman"/>
          <w:sz w:val="24"/>
          <w:szCs w:val="24"/>
        </w:rPr>
        <w:t>реєстрі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юридичних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осіб</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осіб-підприємців</w:t>
      </w:r>
      <w:proofErr w:type="spellEnd"/>
      <w:r w:rsidRPr="00A804AE">
        <w:rPr>
          <w:rFonts w:ascii="Times New Roman" w:hAnsi="Times New Roman" w:cs="Times New Roman"/>
          <w:sz w:val="24"/>
          <w:szCs w:val="24"/>
        </w:rPr>
        <w:t xml:space="preserve"> та </w:t>
      </w:r>
      <w:proofErr w:type="spellStart"/>
      <w:r w:rsidRPr="00A804AE">
        <w:rPr>
          <w:rFonts w:ascii="Times New Roman" w:hAnsi="Times New Roman" w:cs="Times New Roman"/>
          <w:sz w:val="24"/>
          <w:szCs w:val="24"/>
        </w:rPr>
        <w:t>громадських</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формувань</w:t>
      </w:r>
      <w:proofErr w:type="spellEnd"/>
      <w:r w:rsidRPr="00A804AE">
        <w:rPr>
          <w:rFonts w:ascii="Times New Roman" w:hAnsi="Times New Roman" w:cs="Times New Roman"/>
          <w:sz w:val="24"/>
          <w:szCs w:val="24"/>
        </w:rPr>
        <w:t xml:space="preserve">, а </w:t>
      </w:r>
      <w:proofErr w:type="spellStart"/>
      <w:r w:rsidRPr="00A804AE">
        <w:rPr>
          <w:rFonts w:ascii="Times New Roman" w:hAnsi="Times New Roman" w:cs="Times New Roman"/>
          <w:sz w:val="24"/>
          <w:szCs w:val="24"/>
        </w:rPr>
        <w:t>іншою</w:t>
      </w:r>
      <w:proofErr w:type="spellEnd"/>
      <w:r w:rsidRPr="00A804AE">
        <w:rPr>
          <w:rFonts w:ascii="Times New Roman" w:hAnsi="Times New Roman" w:cs="Times New Roman"/>
          <w:sz w:val="24"/>
          <w:szCs w:val="24"/>
        </w:rPr>
        <w:t xml:space="preserve"> особою, </w:t>
      </w:r>
      <w:proofErr w:type="spellStart"/>
      <w:r w:rsidRPr="00A804AE">
        <w:rPr>
          <w:rFonts w:ascii="Times New Roman" w:hAnsi="Times New Roman" w:cs="Times New Roman"/>
          <w:sz w:val="24"/>
          <w:szCs w:val="24"/>
        </w:rPr>
        <w:t>учасник</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надає</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довіреність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доручення</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таку</w:t>
      </w:r>
      <w:proofErr w:type="spellEnd"/>
      <w:r w:rsidRPr="00A804AE">
        <w:rPr>
          <w:rFonts w:ascii="Times New Roman" w:hAnsi="Times New Roman" w:cs="Times New Roman"/>
          <w:sz w:val="24"/>
          <w:szCs w:val="24"/>
        </w:rPr>
        <w:t xml:space="preserve"> особу.</w:t>
      </w:r>
    </w:p>
    <w:p w14:paraId="67B272A6" w14:textId="745307FD"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lang w:eastAsia="uk-UA"/>
        </w:rPr>
        <w:t xml:space="preserve">д) </w:t>
      </w:r>
      <w:proofErr w:type="spellStart"/>
      <w:r w:rsidRPr="00A804AE">
        <w:rPr>
          <w:rFonts w:ascii="Times New Roman" w:hAnsi="Times New Roman" w:cs="Times New Roman"/>
          <w:sz w:val="24"/>
          <w:szCs w:val="24"/>
          <w:lang w:eastAsia="uk-UA"/>
        </w:rPr>
        <w:t>Свідоцтво</w:t>
      </w:r>
      <w:proofErr w:type="spellEnd"/>
      <w:r w:rsidRPr="00A804AE">
        <w:rPr>
          <w:rFonts w:ascii="Times New Roman" w:hAnsi="Times New Roman" w:cs="Times New Roman"/>
          <w:sz w:val="24"/>
          <w:szCs w:val="24"/>
          <w:lang w:eastAsia="uk-UA"/>
        </w:rPr>
        <w:t xml:space="preserve"> про </w:t>
      </w:r>
      <w:proofErr w:type="spellStart"/>
      <w:r w:rsidRPr="00A804AE">
        <w:rPr>
          <w:rFonts w:ascii="Times New Roman" w:hAnsi="Times New Roman" w:cs="Times New Roman"/>
          <w:sz w:val="24"/>
          <w:szCs w:val="24"/>
          <w:lang w:eastAsia="uk-UA"/>
        </w:rPr>
        <w:t>реєстрацію</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платника</w:t>
      </w:r>
      <w:proofErr w:type="spellEnd"/>
      <w:r w:rsidRPr="00A804AE">
        <w:rPr>
          <w:rFonts w:ascii="Times New Roman" w:hAnsi="Times New Roman" w:cs="Times New Roman"/>
          <w:sz w:val="24"/>
          <w:szCs w:val="24"/>
          <w:lang w:eastAsia="uk-UA"/>
        </w:rPr>
        <w:t xml:space="preserve"> ПДВ та/</w:t>
      </w:r>
      <w:proofErr w:type="spellStart"/>
      <w:r w:rsidRPr="00A804AE">
        <w:rPr>
          <w:rFonts w:ascii="Times New Roman" w:hAnsi="Times New Roman" w:cs="Times New Roman"/>
          <w:sz w:val="24"/>
          <w:szCs w:val="24"/>
          <w:lang w:eastAsia="uk-UA"/>
        </w:rPr>
        <w:t>або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витяг</w:t>
      </w:r>
      <w:proofErr w:type="spellEnd"/>
      <w:r w:rsidRPr="00A804AE">
        <w:rPr>
          <w:rFonts w:ascii="Times New Roman" w:hAnsi="Times New Roman" w:cs="Times New Roman"/>
          <w:sz w:val="24"/>
          <w:szCs w:val="24"/>
          <w:lang w:eastAsia="uk-UA"/>
        </w:rPr>
        <w:t xml:space="preserve"> з </w:t>
      </w:r>
      <w:proofErr w:type="spellStart"/>
      <w:r w:rsidRPr="00A804AE">
        <w:rPr>
          <w:rFonts w:ascii="Times New Roman" w:hAnsi="Times New Roman" w:cs="Times New Roman"/>
          <w:sz w:val="24"/>
          <w:szCs w:val="24"/>
          <w:lang w:eastAsia="uk-UA"/>
        </w:rPr>
        <w:t>реєстру</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платників</w:t>
      </w:r>
      <w:proofErr w:type="spellEnd"/>
      <w:r w:rsidRPr="00A804AE">
        <w:rPr>
          <w:rFonts w:ascii="Times New Roman" w:hAnsi="Times New Roman" w:cs="Times New Roman"/>
          <w:sz w:val="24"/>
          <w:szCs w:val="24"/>
          <w:lang w:eastAsia="uk-UA"/>
        </w:rPr>
        <w:t xml:space="preserve"> </w:t>
      </w:r>
      <w:r w:rsidRPr="00A804AE">
        <w:rPr>
          <w:rFonts w:ascii="Times New Roman" w:hAnsi="Times New Roman" w:cs="Times New Roman"/>
          <w:i/>
          <w:sz w:val="24"/>
          <w:szCs w:val="24"/>
          <w:lang w:eastAsia="uk-UA"/>
        </w:rPr>
        <w:t xml:space="preserve">(для </w:t>
      </w:r>
      <w:proofErr w:type="spellStart"/>
      <w:r w:rsidRPr="00A804AE">
        <w:rPr>
          <w:rFonts w:ascii="Times New Roman" w:hAnsi="Times New Roman" w:cs="Times New Roman"/>
          <w:i/>
          <w:sz w:val="24"/>
          <w:szCs w:val="24"/>
          <w:lang w:eastAsia="uk-UA"/>
        </w:rPr>
        <w:t>платників</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податку</w:t>
      </w:r>
      <w:proofErr w:type="spellEnd"/>
      <w:r w:rsidRPr="00A804AE">
        <w:rPr>
          <w:rFonts w:ascii="Times New Roman" w:hAnsi="Times New Roman" w:cs="Times New Roman"/>
          <w:i/>
          <w:sz w:val="24"/>
          <w:szCs w:val="24"/>
          <w:lang w:eastAsia="uk-UA"/>
        </w:rPr>
        <w:t xml:space="preserve"> на </w:t>
      </w:r>
      <w:proofErr w:type="spellStart"/>
      <w:r w:rsidRPr="00A804AE">
        <w:rPr>
          <w:rFonts w:ascii="Times New Roman" w:hAnsi="Times New Roman" w:cs="Times New Roman"/>
          <w:i/>
          <w:sz w:val="24"/>
          <w:szCs w:val="24"/>
          <w:lang w:eastAsia="uk-UA"/>
        </w:rPr>
        <w:t>додану</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вартість</w:t>
      </w:r>
      <w:proofErr w:type="spellEnd"/>
      <w:r w:rsidRPr="00A804AE">
        <w:rPr>
          <w:rFonts w:ascii="Times New Roman" w:hAnsi="Times New Roman" w:cs="Times New Roman"/>
          <w:i/>
          <w:sz w:val="24"/>
          <w:szCs w:val="24"/>
          <w:lang w:eastAsia="uk-UA"/>
        </w:rPr>
        <w:t>)</w:t>
      </w:r>
      <w:r w:rsidRPr="00A804AE">
        <w:rPr>
          <w:rFonts w:ascii="Times New Roman" w:hAnsi="Times New Roman" w:cs="Times New Roman"/>
          <w:sz w:val="24"/>
          <w:szCs w:val="24"/>
          <w:lang w:eastAsia="uk-UA"/>
        </w:rPr>
        <w:t>.</w:t>
      </w:r>
    </w:p>
    <w:p w14:paraId="43E5493C" w14:textId="11408C4C"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lang w:eastAsia="uk-UA"/>
        </w:rPr>
        <w:t xml:space="preserve">е) </w:t>
      </w:r>
      <w:proofErr w:type="spellStart"/>
      <w:r w:rsidRPr="00A804AE">
        <w:rPr>
          <w:rFonts w:ascii="Times New Roman" w:hAnsi="Times New Roman" w:cs="Times New Roman"/>
          <w:sz w:val="24"/>
          <w:szCs w:val="24"/>
          <w:lang w:eastAsia="uk-UA"/>
        </w:rPr>
        <w:t>Копія</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встановленого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діючим</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законодавством</w:t>
      </w:r>
      <w:proofErr w:type="spellEnd"/>
      <w:r w:rsidRPr="00A804AE">
        <w:rPr>
          <w:rFonts w:ascii="Times New Roman" w:hAnsi="Times New Roman" w:cs="Times New Roman"/>
          <w:sz w:val="24"/>
          <w:szCs w:val="24"/>
          <w:lang w:eastAsia="uk-UA"/>
        </w:rPr>
        <w:t xml:space="preserve"> документу, </w:t>
      </w:r>
      <w:proofErr w:type="spellStart"/>
      <w:r w:rsidRPr="00A804AE">
        <w:rPr>
          <w:rFonts w:ascii="Times New Roman" w:hAnsi="Times New Roman" w:cs="Times New Roman"/>
          <w:sz w:val="24"/>
          <w:szCs w:val="24"/>
          <w:lang w:eastAsia="uk-UA"/>
        </w:rPr>
        <w:t>який</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підтверджує</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що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учасника</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зареєстровано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платником</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єдиного</w:t>
      </w:r>
      <w:proofErr w:type="spellEnd"/>
      <w:r w:rsidRPr="00A804AE">
        <w:rPr>
          <w:rFonts w:ascii="Times New Roman" w:hAnsi="Times New Roman" w:cs="Times New Roman"/>
          <w:sz w:val="24"/>
          <w:szCs w:val="24"/>
          <w:lang w:eastAsia="uk-UA"/>
        </w:rPr>
        <w:t xml:space="preserve"> </w:t>
      </w:r>
      <w:proofErr w:type="spellStart"/>
      <w:r w:rsidRPr="00A804AE">
        <w:rPr>
          <w:rFonts w:ascii="Times New Roman" w:hAnsi="Times New Roman" w:cs="Times New Roman"/>
          <w:sz w:val="24"/>
          <w:szCs w:val="24"/>
          <w:lang w:eastAsia="uk-UA"/>
        </w:rPr>
        <w:t>податку</w:t>
      </w:r>
      <w:proofErr w:type="spellEnd"/>
      <w:r w:rsidRPr="00A804AE">
        <w:rPr>
          <w:rFonts w:ascii="Times New Roman" w:hAnsi="Times New Roman" w:cs="Times New Roman"/>
          <w:sz w:val="24"/>
          <w:szCs w:val="24"/>
          <w:lang w:eastAsia="uk-UA"/>
        </w:rPr>
        <w:t xml:space="preserve"> </w:t>
      </w:r>
      <w:r w:rsidRPr="00A804AE">
        <w:rPr>
          <w:rFonts w:ascii="Times New Roman" w:hAnsi="Times New Roman" w:cs="Times New Roman"/>
          <w:i/>
          <w:sz w:val="24"/>
          <w:szCs w:val="24"/>
          <w:lang w:eastAsia="uk-UA"/>
        </w:rPr>
        <w:t xml:space="preserve">(для </w:t>
      </w:r>
      <w:proofErr w:type="spellStart"/>
      <w:r w:rsidRPr="00A804AE">
        <w:rPr>
          <w:rFonts w:ascii="Times New Roman" w:hAnsi="Times New Roman" w:cs="Times New Roman"/>
          <w:i/>
          <w:sz w:val="24"/>
          <w:szCs w:val="24"/>
          <w:lang w:eastAsia="uk-UA"/>
        </w:rPr>
        <w:t>юридичних</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осіб</w:t>
      </w:r>
      <w:proofErr w:type="spellEnd"/>
      <w:r w:rsidRPr="00A804AE">
        <w:rPr>
          <w:rFonts w:ascii="Times New Roman" w:hAnsi="Times New Roman" w:cs="Times New Roman"/>
          <w:i/>
          <w:sz w:val="24"/>
          <w:szCs w:val="24"/>
          <w:lang w:eastAsia="uk-UA"/>
        </w:rPr>
        <w:t xml:space="preserve"> та </w:t>
      </w:r>
      <w:proofErr w:type="spellStart"/>
      <w:r w:rsidRPr="00A804AE">
        <w:rPr>
          <w:rFonts w:ascii="Times New Roman" w:hAnsi="Times New Roman" w:cs="Times New Roman"/>
          <w:i/>
          <w:sz w:val="24"/>
          <w:szCs w:val="24"/>
          <w:lang w:eastAsia="uk-UA"/>
        </w:rPr>
        <w:t>фізичних</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осіб-підприємців</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які</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сплачують</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єдиний</w:t>
      </w:r>
      <w:proofErr w:type="spellEnd"/>
      <w:r w:rsidRPr="00A804AE">
        <w:rPr>
          <w:rFonts w:ascii="Times New Roman" w:hAnsi="Times New Roman" w:cs="Times New Roman"/>
          <w:i/>
          <w:sz w:val="24"/>
          <w:szCs w:val="24"/>
          <w:lang w:eastAsia="uk-UA"/>
        </w:rPr>
        <w:t xml:space="preserve"> </w:t>
      </w:r>
      <w:proofErr w:type="spellStart"/>
      <w:r w:rsidRPr="00A804AE">
        <w:rPr>
          <w:rFonts w:ascii="Times New Roman" w:hAnsi="Times New Roman" w:cs="Times New Roman"/>
          <w:i/>
          <w:sz w:val="24"/>
          <w:szCs w:val="24"/>
          <w:lang w:eastAsia="uk-UA"/>
        </w:rPr>
        <w:t>податок</w:t>
      </w:r>
      <w:proofErr w:type="spellEnd"/>
      <w:r w:rsidRPr="00A804AE">
        <w:rPr>
          <w:rFonts w:ascii="Times New Roman" w:hAnsi="Times New Roman" w:cs="Times New Roman"/>
          <w:i/>
          <w:sz w:val="24"/>
          <w:szCs w:val="24"/>
          <w:lang w:eastAsia="uk-UA"/>
        </w:rPr>
        <w:t>)</w:t>
      </w:r>
      <w:r w:rsidRPr="00A804AE">
        <w:rPr>
          <w:rFonts w:ascii="Times New Roman" w:hAnsi="Times New Roman" w:cs="Times New Roman"/>
          <w:sz w:val="24"/>
          <w:szCs w:val="24"/>
          <w:lang w:eastAsia="uk-UA"/>
        </w:rPr>
        <w:t>.</w:t>
      </w:r>
    </w:p>
    <w:p w14:paraId="4E375119" w14:textId="77777777" w:rsidR="00DD7969" w:rsidRPr="00A804AE" w:rsidRDefault="00DD7969" w:rsidP="00A804AE">
      <w:pPr>
        <w:spacing w:line="240" w:lineRule="auto"/>
        <w:ind w:firstLine="425"/>
        <w:jc w:val="both"/>
        <w:rPr>
          <w:rFonts w:ascii="Times New Roman" w:hAnsi="Times New Roman" w:cs="Times New Roman"/>
          <w:sz w:val="24"/>
          <w:szCs w:val="24"/>
          <w:lang w:eastAsia="uk-UA"/>
        </w:rPr>
      </w:pPr>
      <w:r w:rsidRPr="00A804AE">
        <w:rPr>
          <w:rFonts w:ascii="Times New Roman" w:hAnsi="Times New Roman" w:cs="Times New Roman"/>
          <w:sz w:val="24"/>
          <w:szCs w:val="24"/>
        </w:rPr>
        <w:t>є)</w:t>
      </w:r>
      <w:r w:rsidRPr="00A804AE">
        <w:rPr>
          <w:rFonts w:ascii="Times New Roman" w:hAnsi="Times New Roman" w:cs="Times New Roman"/>
          <w:b/>
          <w:sz w:val="24"/>
          <w:szCs w:val="24"/>
        </w:rPr>
        <w:t xml:space="preserve"> </w:t>
      </w:r>
      <w:proofErr w:type="spellStart"/>
      <w:r w:rsidRPr="00A804AE">
        <w:rPr>
          <w:rFonts w:ascii="Times New Roman" w:hAnsi="Times New Roman" w:cs="Times New Roman"/>
          <w:sz w:val="24"/>
          <w:szCs w:val="24"/>
        </w:rPr>
        <w:t>Достовірна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інформація</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вигляді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довідки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довільної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форми</w:t>
      </w:r>
      <w:proofErr w:type="spellEnd"/>
      <w:r w:rsidRPr="00A804AE">
        <w:rPr>
          <w:rFonts w:ascii="Times New Roman" w:hAnsi="Times New Roman" w:cs="Times New Roman"/>
          <w:b/>
          <w:sz w:val="24"/>
          <w:szCs w:val="24"/>
        </w:rPr>
        <w:t xml:space="preserve">, </w:t>
      </w:r>
      <w:r w:rsidRPr="00A804AE">
        <w:rPr>
          <w:rFonts w:ascii="Times New Roman" w:hAnsi="Times New Roman" w:cs="Times New Roman"/>
          <w:sz w:val="24"/>
          <w:szCs w:val="24"/>
        </w:rPr>
        <w:t xml:space="preserve">у </w:t>
      </w:r>
      <w:proofErr w:type="spellStart"/>
      <w:r w:rsidRPr="00A804AE">
        <w:rPr>
          <w:rFonts w:ascii="Times New Roman" w:hAnsi="Times New Roman" w:cs="Times New Roman"/>
          <w:sz w:val="24"/>
          <w:szCs w:val="24"/>
        </w:rPr>
        <w:t>якій</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зазначити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дані</w:t>
      </w:r>
      <w:proofErr w:type="spellEnd"/>
      <w:r w:rsidRPr="00A804AE">
        <w:rPr>
          <w:rFonts w:ascii="Times New Roman" w:hAnsi="Times New Roman" w:cs="Times New Roman"/>
          <w:sz w:val="24"/>
          <w:szCs w:val="24"/>
        </w:rPr>
        <w:t xml:space="preserve"> про </w:t>
      </w:r>
      <w:proofErr w:type="spellStart"/>
      <w:r w:rsidRPr="00A804AE">
        <w:rPr>
          <w:rFonts w:ascii="Times New Roman" w:hAnsi="Times New Roman" w:cs="Times New Roman"/>
          <w:sz w:val="24"/>
          <w:szCs w:val="24"/>
        </w:rPr>
        <w:t>наявність</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чинної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ліцензії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документа </w:t>
      </w:r>
      <w:proofErr w:type="spellStart"/>
      <w:r w:rsidRPr="00A804AE">
        <w:rPr>
          <w:rFonts w:ascii="Times New Roman" w:hAnsi="Times New Roman" w:cs="Times New Roman"/>
          <w:sz w:val="24"/>
          <w:szCs w:val="24"/>
        </w:rPr>
        <w:t>дозвільного</w:t>
      </w:r>
      <w:proofErr w:type="spellEnd"/>
      <w:r w:rsidRPr="00A804AE">
        <w:rPr>
          <w:rFonts w:ascii="Times New Roman" w:hAnsi="Times New Roman" w:cs="Times New Roman"/>
          <w:sz w:val="24"/>
          <w:szCs w:val="24"/>
        </w:rPr>
        <w:t xml:space="preserve"> характеру на </w:t>
      </w:r>
      <w:proofErr w:type="spellStart"/>
      <w:r w:rsidRPr="00A804AE">
        <w:rPr>
          <w:rFonts w:ascii="Times New Roman" w:hAnsi="Times New Roman" w:cs="Times New Roman"/>
          <w:sz w:val="24"/>
          <w:szCs w:val="24"/>
        </w:rPr>
        <w:t>провадження</w:t>
      </w:r>
      <w:proofErr w:type="spellEnd"/>
      <w:r w:rsidRPr="00A804AE">
        <w:rPr>
          <w:rFonts w:ascii="Times New Roman" w:hAnsi="Times New Roman" w:cs="Times New Roman"/>
          <w:sz w:val="24"/>
          <w:szCs w:val="24"/>
        </w:rPr>
        <w:t xml:space="preserve"> виду </w:t>
      </w:r>
      <w:proofErr w:type="spellStart"/>
      <w:r w:rsidRPr="00A804AE">
        <w:rPr>
          <w:rFonts w:ascii="Times New Roman" w:hAnsi="Times New Roman" w:cs="Times New Roman"/>
          <w:sz w:val="24"/>
          <w:szCs w:val="24"/>
        </w:rPr>
        <w:t>господарської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діяльності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якщо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отримання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дозволу</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або</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ліцензії</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провадження</w:t>
      </w:r>
      <w:proofErr w:type="spellEnd"/>
      <w:r w:rsidRPr="00A804AE">
        <w:rPr>
          <w:rFonts w:ascii="Times New Roman" w:hAnsi="Times New Roman" w:cs="Times New Roman"/>
          <w:sz w:val="24"/>
          <w:szCs w:val="24"/>
        </w:rPr>
        <w:t xml:space="preserve"> такого виду </w:t>
      </w:r>
      <w:proofErr w:type="spellStart"/>
      <w:r w:rsidRPr="00A804AE">
        <w:rPr>
          <w:rFonts w:ascii="Times New Roman" w:hAnsi="Times New Roman" w:cs="Times New Roman"/>
          <w:sz w:val="24"/>
          <w:szCs w:val="24"/>
        </w:rPr>
        <w:t>діяльності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передбачено</w:t>
      </w:r>
      <w:proofErr w:type="spellEnd"/>
      <w:r w:rsidRPr="00A804AE">
        <w:rPr>
          <w:rFonts w:ascii="Times New Roman" w:hAnsi="Times New Roman" w:cs="Times New Roman"/>
          <w:sz w:val="24"/>
          <w:szCs w:val="24"/>
        </w:rPr>
        <w:t xml:space="preserve"> законом. </w:t>
      </w:r>
      <w:proofErr w:type="spellStart"/>
      <w:r w:rsidRPr="00A804AE">
        <w:rPr>
          <w:rFonts w:ascii="Times New Roman" w:hAnsi="Times New Roman" w:cs="Times New Roman"/>
          <w:i/>
          <w:sz w:val="24"/>
          <w:szCs w:val="24"/>
        </w:rPr>
        <w:t>Замість</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довідки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довільної</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форми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учасник</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може</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надати</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чинну</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ліцензію</w:t>
      </w:r>
      <w:proofErr w:type="spellEnd"/>
      <w:r w:rsidRPr="00A804AE">
        <w:rPr>
          <w:rFonts w:ascii="Times New Roman" w:hAnsi="Times New Roman" w:cs="Times New Roman"/>
          <w:i/>
          <w:sz w:val="24"/>
          <w:szCs w:val="24"/>
        </w:rPr>
        <w:t xml:space="preserve"> </w:t>
      </w:r>
      <w:proofErr w:type="spellStart"/>
      <w:r w:rsidRPr="00A804AE">
        <w:rPr>
          <w:rFonts w:ascii="Times New Roman" w:hAnsi="Times New Roman" w:cs="Times New Roman"/>
          <w:i/>
          <w:sz w:val="24"/>
          <w:szCs w:val="24"/>
        </w:rPr>
        <w:t>або</w:t>
      </w:r>
      <w:proofErr w:type="spellEnd"/>
      <w:r w:rsidRPr="00A804AE">
        <w:rPr>
          <w:rFonts w:ascii="Times New Roman" w:hAnsi="Times New Roman" w:cs="Times New Roman"/>
          <w:i/>
          <w:sz w:val="24"/>
          <w:szCs w:val="24"/>
        </w:rPr>
        <w:t xml:space="preserve"> документ </w:t>
      </w:r>
      <w:proofErr w:type="spellStart"/>
      <w:r w:rsidRPr="00A804AE">
        <w:rPr>
          <w:rFonts w:ascii="Times New Roman" w:hAnsi="Times New Roman" w:cs="Times New Roman"/>
          <w:i/>
          <w:sz w:val="24"/>
          <w:szCs w:val="24"/>
        </w:rPr>
        <w:t>дозвільного</w:t>
      </w:r>
      <w:proofErr w:type="spellEnd"/>
      <w:r w:rsidRPr="00A804AE">
        <w:rPr>
          <w:rFonts w:ascii="Times New Roman" w:hAnsi="Times New Roman" w:cs="Times New Roman"/>
          <w:i/>
          <w:sz w:val="24"/>
          <w:szCs w:val="24"/>
        </w:rPr>
        <w:t xml:space="preserve"> характеру.</w:t>
      </w:r>
    </w:p>
    <w:p w14:paraId="3B2EFECE" w14:textId="77777777" w:rsidR="00DD7969" w:rsidRPr="00A804AE" w:rsidRDefault="00DD7969" w:rsidP="00A804AE">
      <w:pPr>
        <w:autoSpaceDE w:val="0"/>
        <w:autoSpaceDN w:val="0"/>
        <w:adjustRightInd w:val="0"/>
        <w:spacing w:line="240" w:lineRule="auto"/>
        <w:ind w:firstLine="425"/>
        <w:jc w:val="both"/>
        <w:rPr>
          <w:rFonts w:ascii="Times New Roman" w:hAnsi="Times New Roman" w:cs="Times New Roman"/>
          <w:sz w:val="24"/>
          <w:szCs w:val="24"/>
        </w:rPr>
      </w:pPr>
    </w:p>
    <w:p w14:paraId="7FE381E5" w14:textId="14F1ECB2" w:rsidR="00DE0866" w:rsidRPr="00A804AE" w:rsidRDefault="00DD7969" w:rsidP="00A804AE">
      <w:pPr>
        <w:spacing w:line="240" w:lineRule="auto"/>
        <w:rPr>
          <w:rFonts w:ascii="Times New Roman" w:eastAsia="Times New Roman" w:hAnsi="Times New Roman" w:cs="Times New Roman"/>
          <w:sz w:val="24"/>
          <w:szCs w:val="24"/>
          <w:lang w:val="uk-UA"/>
        </w:rPr>
      </w:pPr>
      <w:r w:rsidRPr="00A804AE">
        <w:rPr>
          <w:rFonts w:ascii="Times New Roman" w:hAnsi="Times New Roman" w:cs="Times New Roman"/>
          <w:b/>
          <w:bCs/>
          <w:sz w:val="24"/>
          <w:szCs w:val="24"/>
        </w:rPr>
        <w:t>ВАЖЛИВО!</w:t>
      </w:r>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Фізична</w:t>
      </w:r>
      <w:proofErr w:type="spellEnd"/>
      <w:r w:rsidRPr="00A804AE">
        <w:rPr>
          <w:rFonts w:ascii="Times New Roman" w:hAnsi="Times New Roman" w:cs="Times New Roman"/>
          <w:sz w:val="24"/>
          <w:szCs w:val="24"/>
        </w:rPr>
        <w:t xml:space="preserve"> особа-</w:t>
      </w:r>
      <w:proofErr w:type="spellStart"/>
      <w:r w:rsidRPr="00A804AE">
        <w:rPr>
          <w:rFonts w:ascii="Times New Roman" w:hAnsi="Times New Roman" w:cs="Times New Roman"/>
          <w:sz w:val="24"/>
          <w:szCs w:val="24"/>
        </w:rPr>
        <w:t>підприємець</w:t>
      </w:r>
      <w:proofErr w:type="spellEnd"/>
      <w:r w:rsidRPr="00A804AE">
        <w:rPr>
          <w:rFonts w:ascii="Times New Roman" w:hAnsi="Times New Roman" w:cs="Times New Roman"/>
          <w:sz w:val="24"/>
          <w:szCs w:val="24"/>
        </w:rPr>
        <w:t xml:space="preserve">, яка на </w:t>
      </w:r>
      <w:proofErr w:type="spellStart"/>
      <w:r w:rsidRPr="00A804AE">
        <w:rPr>
          <w:rFonts w:ascii="Times New Roman" w:hAnsi="Times New Roman" w:cs="Times New Roman"/>
          <w:sz w:val="24"/>
          <w:szCs w:val="24"/>
        </w:rPr>
        <w:t>умовах</w:t>
      </w:r>
      <w:proofErr w:type="spellEnd"/>
      <w:r w:rsidRPr="00A804AE">
        <w:rPr>
          <w:rFonts w:ascii="Times New Roman" w:hAnsi="Times New Roman" w:cs="Times New Roman"/>
          <w:sz w:val="24"/>
          <w:szCs w:val="24"/>
        </w:rPr>
        <w:t xml:space="preserve"> трудового договору </w:t>
      </w:r>
      <w:proofErr w:type="spellStart"/>
      <w:r w:rsidRPr="00A804AE">
        <w:rPr>
          <w:rFonts w:ascii="Times New Roman" w:hAnsi="Times New Roman" w:cs="Times New Roman"/>
          <w:sz w:val="24"/>
          <w:szCs w:val="24"/>
        </w:rPr>
        <w:t>наймає</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працівників</w:t>
      </w:r>
      <w:proofErr w:type="spellEnd"/>
      <w:r w:rsidRPr="00A804AE">
        <w:rPr>
          <w:rFonts w:ascii="Times New Roman" w:hAnsi="Times New Roman" w:cs="Times New Roman"/>
          <w:sz w:val="24"/>
          <w:szCs w:val="24"/>
        </w:rPr>
        <w:t xml:space="preserve"> для </w:t>
      </w:r>
      <w:proofErr w:type="spellStart"/>
      <w:r w:rsidRPr="00A804AE">
        <w:rPr>
          <w:rFonts w:ascii="Times New Roman" w:hAnsi="Times New Roman" w:cs="Times New Roman"/>
          <w:sz w:val="24"/>
          <w:szCs w:val="24"/>
        </w:rPr>
        <w:t>сприяння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йому</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здійсненні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підприємницької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діяльності</w:t>
      </w:r>
      <w:proofErr w:type="spellEnd"/>
      <w:r w:rsidRPr="00A804AE">
        <w:rPr>
          <w:rFonts w:ascii="Times New Roman" w:hAnsi="Times New Roman" w:cs="Times New Roman"/>
          <w:sz w:val="24"/>
          <w:szCs w:val="24"/>
        </w:rPr>
        <w:t xml:space="preserve"> – </w:t>
      </w:r>
      <w:proofErr w:type="spellStart"/>
      <w:r w:rsidRPr="00A804AE">
        <w:rPr>
          <w:rFonts w:ascii="Times New Roman" w:hAnsi="Times New Roman" w:cs="Times New Roman"/>
          <w:b/>
          <w:bCs/>
          <w:sz w:val="24"/>
          <w:szCs w:val="24"/>
        </w:rPr>
        <w:t>це</w:t>
      </w:r>
      <w:proofErr w:type="spellEnd"/>
      <w:r w:rsidRPr="00A804AE">
        <w:rPr>
          <w:rFonts w:ascii="Times New Roman" w:hAnsi="Times New Roman" w:cs="Times New Roman"/>
          <w:b/>
          <w:bCs/>
          <w:sz w:val="24"/>
          <w:szCs w:val="24"/>
        </w:rPr>
        <w:t xml:space="preserve"> </w:t>
      </w:r>
      <w:proofErr w:type="spellStart"/>
      <w:r w:rsidRPr="00A804AE">
        <w:rPr>
          <w:rFonts w:ascii="Times New Roman" w:hAnsi="Times New Roman" w:cs="Times New Roman"/>
          <w:b/>
          <w:bCs/>
          <w:sz w:val="24"/>
          <w:szCs w:val="24"/>
        </w:rPr>
        <w:t>службова</w:t>
      </w:r>
      <w:proofErr w:type="spellEnd"/>
      <w:r w:rsidRPr="00A804AE">
        <w:rPr>
          <w:rFonts w:ascii="Times New Roman" w:hAnsi="Times New Roman" w:cs="Times New Roman"/>
          <w:b/>
          <w:bCs/>
          <w:sz w:val="24"/>
          <w:szCs w:val="24"/>
        </w:rPr>
        <w:t xml:space="preserve"> (</w:t>
      </w:r>
      <w:proofErr w:type="spellStart"/>
      <w:r w:rsidRPr="00A804AE">
        <w:rPr>
          <w:rFonts w:ascii="Times New Roman" w:hAnsi="Times New Roman" w:cs="Times New Roman"/>
          <w:b/>
          <w:bCs/>
          <w:sz w:val="24"/>
          <w:szCs w:val="24"/>
        </w:rPr>
        <w:t>посадова</w:t>
      </w:r>
      <w:proofErr w:type="spellEnd"/>
      <w:r w:rsidRPr="00A804AE">
        <w:rPr>
          <w:rFonts w:ascii="Times New Roman" w:hAnsi="Times New Roman" w:cs="Times New Roman"/>
          <w:b/>
          <w:bCs/>
          <w:sz w:val="24"/>
          <w:szCs w:val="24"/>
        </w:rPr>
        <w:t>) особа</w:t>
      </w:r>
      <w:r w:rsidRPr="00A804AE">
        <w:rPr>
          <w:rFonts w:ascii="Times New Roman" w:hAnsi="Times New Roman" w:cs="Times New Roman"/>
          <w:sz w:val="24"/>
          <w:szCs w:val="24"/>
        </w:rPr>
        <w:t>. </w:t>
      </w:r>
      <w:proofErr w:type="spellStart"/>
      <w:r w:rsidRPr="00A804AE">
        <w:rPr>
          <w:rFonts w:ascii="Times New Roman" w:hAnsi="Times New Roman" w:cs="Times New Roman"/>
          <w:sz w:val="24"/>
          <w:szCs w:val="24"/>
        </w:rPr>
        <w:t>Фізична</w:t>
      </w:r>
      <w:proofErr w:type="spellEnd"/>
      <w:r w:rsidRPr="00A804AE">
        <w:rPr>
          <w:rFonts w:ascii="Times New Roman" w:hAnsi="Times New Roman" w:cs="Times New Roman"/>
          <w:sz w:val="24"/>
          <w:szCs w:val="24"/>
        </w:rPr>
        <w:t xml:space="preserve"> особа-</w:t>
      </w:r>
      <w:proofErr w:type="spellStart"/>
      <w:r w:rsidRPr="00A804AE">
        <w:rPr>
          <w:rFonts w:ascii="Times New Roman" w:hAnsi="Times New Roman" w:cs="Times New Roman"/>
          <w:sz w:val="24"/>
          <w:szCs w:val="24"/>
        </w:rPr>
        <w:t>підприємець</w:t>
      </w:r>
      <w:proofErr w:type="spellEnd"/>
      <w:r w:rsidRPr="00A804AE">
        <w:rPr>
          <w:rFonts w:ascii="Times New Roman" w:hAnsi="Times New Roman" w:cs="Times New Roman"/>
          <w:sz w:val="24"/>
          <w:szCs w:val="24"/>
        </w:rPr>
        <w:t xml:space="preserve">, яка НЕ </w:t>
      </w:r>
      <w:proofErr w:type="spellStart"/>
      <w:r w:rsidRPr="00A804AE">
        <w:rPr>
          <w:rFonts w:ascii="Times New Roman" w:hAnsi="Times New Roman" w:cs="Times New Roman"/>
          <w:sz w:val="24"/>
          <w:szCs w:val="24"/>
        </w:rPr>
        <w:t>наймає</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працівників</w:t>
      </w:r>
      <w:proofErr w:type="spellEnd"/>
      <w:r w:rsidRPr="00A804AE">
        <w:rPr>
          <w:rFonts w:ascii="Times New Roman" w:hAnsi="Times New Roman" w:cs="Times New Roman"/>
          <w:sz w:val="24"/>
          <w:szCs w:val="24"/>
        </w:rPr>
        <w:t xml:space="preserve"> на </w:t>
      </w:r>
      <w:proofErr w:type="spellStart"/>
      <w:r w:rsidRPr="00A804AE">
        <w:rPr>
          <w:rFonts w:ascii="Times New Roman" w:hAnsi="Times New Roman" w:cs="Times New Roman"/>
          <w:sz w:val="24"/>
          <w:szCs w:val="24"/>
        </w:rPr>
        <w:t>умовах</w:t>
      </w:r>
      <w:proofErr w:type="spellEnd"/>
      <w:r w:rsidRPr="00A804AE">
        <w:rPr>
          <w:rFonts w:ascii="Times New Roman" w:hAnsi="Times New Roman" w:cs="Times New Roman"/>
          <w:sz w:val="24"/>
          <w:szCs w:val="24"/>
        </w:rPr>
        <w:t xml:space="preserve"> трудового договору для </w:t>
      </w:r>
      <w:proofErr w:type="spellStart"/>
      <w:r w:rsidRPr="00A804AE">
        <w:rPr>
          <w:rFonts w:ascii="Times New Roman" w:hAnsi="Times New Roman" w:cs="Times New Roman"/>
          <w:sz w:val="24"/>
          <w:szCs w:val="24"/>
        </w:rPr>
        <w:t>сприяння</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йому</w:t>
      </w:r>
      <w:proofErr w:type="spellEnd"/>
      <w:r w:rsidRPr="00A804AE">
        <w:rPr>
          <w:rFonts w:ascii="Times New Roman" w:hAnsi="Times New Roman" w:cs="Times New Roman"/>
          <w:sz w:val="24"/>
          <w:szCs w:val="24"/>
        </w:rPr>
        <w:t xml:space="preserve"> у </w:t>
      </w:r>
      <w:proofErr w:type="spellStart"/>
      <w:r w:rsidRPr="00A804AE">
        <w:rPr>
          <w:rFonts w:ascii="Times New Roman" w:hAnsi="Times New Roman" w:cs="Times New Roman"/>
          <w:sz w:val="24"/>
          <w:szCs w:val="24"/>
        </w:rPr>
        <w:t>здійсненні</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підприємницької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діяльності</w:t>
      </w:r>
      <w:proofErr w:type="spellEnd"/>
      <w:r w:rsidRPr="00A804AE">
        <w:rPr>
          <w:rFonts w:ascii="Times New Roman" w:hAnsi="Times New Roman" w:cs="Times New Roman"/>
          <w:sz w:val="24"/>
          <w:szCs w:val="24"/>
        </w:rPr>
        <w:t xml:space="preserve"> – </w:t>
      </w:r>
      <w:proofErr w:type="spellStart"/>
      <w:r w:rsidRPr="00A804AE">
        <w:rPr>
          <w:rFonts w:ascii="Times New Roman" w:hAnsi="Times New Roman" w:cs="Times New Roman"/>
          <w:b/>
          <w:bCs/>
          <w:sz w:val="24"/>
          <w:szCs w:val="24"/>
        </w:rPr>
        <w:t>це</w:t>
      </w:r>
      <w:proofErr w:type="spellEnd"/>
      <w:r w:rsidRPr="00A804AE">
        <w:rPr>
          <w:rFonts w:ascii="Times New Roman" w:hAnsi="Times New Roman" w:cs="Times New Roman"/>
          <w:b/>
          <w:bCs/>
          <w:sz w:val="24"/>
          <w:szCs w:val="24"/>
        </w:rPr>
        <w:t xml:space="preserve"> </w:t>
      </w:r>
      <w:proofErr w:type="spellStart"/>
      <w:r w:rsidRPr="00A804AE">
        <w:rPr>
          <w:rFonts w:ascii="Times New Roman" w:hAnsi="Times New Roman" w:cs="Times New Roman"/>
          <w:b/>
          <w:bCs/>
          <w:sz w:val="24"/>
          <w:szCs w:val="24"/>
        </w:rPr>
        <w:t>фізична</w:t>
      </w:r>
      <w:proofErr w:type="spellEnd"/>
      <w:r w:rsidRPr="00A804AE">
        <w:rPr>
          <w:rFonts w:ascii="Times New Roman" w:hAnsi="Times New Roman" w:cs="Times New Roman"/>
          <w:b/>
          <w:bCs/>
          <w:sz w:val="24"/>
          <w:szCs w:val="24"/>
        </w:rPr>
        <w:t xml:space="preserve"> особа</w:t>
      </w:r>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відповідно</w:t>
      </w:r>
      <w:proofErr w:type="spellEnd"/>
      <w:r w:rsidRPr="00A804AE">
        <w:rPr>
          <w:rFonts w:ascii="Times New Roman" w:hAnsi="Times New Roman" w:cs="Times New Roman"/>
          <w:sz w:val="24"/>
          <w:szCs w:val="24"/>
        </w:rPr>
        <w:t xml:space="preserve"> до листа </w:t>
      </w:r>
      <w:proofErr w:type="spellStart"/>
      <w:r w:rsidRPr="00A804AE">
        <w:rPr>
          <w:rFonts w:ascii="Times New Roman" w:hAnsi="Times New Roman" w:cs="Times New Roman"/>
          <w:sz w:val="24"/>
          <w:szCs w:val="24"/>
        </w:rPr>
        <w:t>Міністерства</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юстиції</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України</w:t>
      </w:r>
      <w:proofErr w:type="spellEnd"/>
      <w:r w:rsidRPr="00A804AE">
        <w:rPr>
          <w:rFonts w:ascii="Times New Roman" w:hAnsi="Times New Roman" w:cs="Times New Roman"/>
          <w:sz w:val="24"/>
          <w:szCs w:val="24"/>
        </w:rPr>
        <w:t xml:space="preserve"> </w:t>
      </w:r>
      <w:proofErr w:type="spellStart"/>
      <w:r w:rsidRPr="00A804AE">
        <w:rPr>
          <w:rFonts w:ascii="Times New Roman" w:hAnsi="Times New Roman" w:cs="Times New Roman"/>
          <w:sz w:val="24"/>
          <w:szCs w:val="24"/>
        </w:rPr>
        <w:t>від</w:t>
      </w:r>
      <w:proofErr w:type="spellEnd"/>
      <w:r w:rsidRPr="00A804AE">
        <w:rPr>
          <w:rFonts w:ascii="Times New Roman" w:hAnsi="Times New Roman" w:cs="Times New Roman"/>
          <w:sz w:val="24"/>
          <w:szCs w:val="24"/>
        </w:rPr>
        <w:t xml:space="preserve"> 03.11.2006 № 22-48-548).</w:t>
      </w:r>
    </w:p>
    <w:p w14:paraId="1E60DF56" w14:textId="0564B286" w:rsidR="00DE0866" w:rsidRDefault="00DE0866" w:rsidP="0061448B">
      <w:pPr>
        <w:rPr>
          <w:rFonts w:ascii="Times New Roman" w:eastAsia="Times New Roman" w:hAnsi="Times New Roman" w:cs="Times New Roman"/>
          <w:lang w:val="uk-UA"/>
        </w:rPr>
      </w:pPr>
    </w:p>
    <w:p w14:paraId="293A5D83" w14:textId="71F7ED9B" w:rsidR="000D5C4A" w:rsidRDefault="000D5C4A" w:rsidP="0061448B">
      <w:pPr>
        <w:rPr>
          <w:rFonts w:ascii="Times New Roman" w:eastAsia="Times New Roman" w:hAnsi="Times New Roman" w:cs="Times New Roman"/>
          <w:lang w:val="uk-UA"/>
        </w:rPr>
      </w:pPr>
    </w:p>
    <w:p w14:paraId="196549EF" w14:textId="77777777" w:rsidR="00DE05FC" w:rsidRPr="0061448B" w:rsidRDefault="00DE05FC" w:rsidP="00DE05FC">
      <w:pPr>
        <w:spacing w:line="240" w:lineRule="auto"/>
        <w:ind w:left="-709"/>
        <w:jc w:val="right"/>
        <w:rPr>
          <w:rFonts w:ascii="Times New Roman" w:hAnsi="Times New Roman"/>
          <w:b/>
          <w:sz w:val="24"/>
          <w:szCs w:val="24"/>
          <w:lang w:val="uk-UA"/>
        </w:rPr>
      </w:pPr>
      <w:r w:rsidRPr="0061448B">
        <w:rPr>
          <w:rFonts w:ascii="Times New Roman" w:hAnsi="Times New Roman"/>
          <w:b/>
          <w:sz w:val="24"/>
          <w:szCs w:val="24"/>
          <w:lang w:val="uk-UA"/>
        </w:rPr>
        <w:t>Додаток 3 до тендерної документації</w:t>
      </w:r>
    </w:p>
    <w:p w14:paraId="5DD227DF" w14:textId="77777777" w:rsidR="00DE05FC" w:rsidRPr="00CC4F94" w:rsidRDefault="00DE05FC" w:rsidP="00DE05FC">
      <w:pPr>
        <w:spacing w:line="240" w:lineRule="auto"/>
        <w:jc w:val="center"/>
        <w:rPr>
          <w:rFonts w:ascii="Times New Roman" w:eastAsia="Times New Roman" w:hAnsi="Times New Roman"/>
          <w:b/>
          <w:sz w:val="20"/>
          <w:szCs w:val="24"/>
          <w:lang w:val="uk-UA"/>
        </w:rPr>
      </w:pPr>
    </w:p>
    <w:p w14:paraId="6F9C2FB2" w14:textId="3CBE622E" w:rsidR="003E615C" w:rsidRPr="003E615C" w:rsidRDefault="003E615C" w:rsidP="003E615C">
      <w:pPr>
        <w:spacing w:line="240" w:lineRule="auto"/>
        <w:jc w:val="center"/>
        <w:rPr>
          <w:rFonts w:ascii="Times New Roman" w:hAnsi="Times New Roman"/>
          <w:b/>
          <w:sz w:val="24"/>
          <w:szCs w:val="24"/>
          <w:lang w:val="uk-UA"/>
        </w:rPr>
      </w:pPr>
      <w:r w:rsidRPr="003E615C">
        <w:rPr>
          <w:rFonts w:ascii="Times New Roman" w:hAnsi="Times New Roman"/>
          <w:b/>
          <w:sz w:val="24"/>
          <w:szCs w:val="24"/>
          <w:lang w:val="uk-UA"/>
        </w:rPr>
        <w:t>Перелік документів,</w:t>
      </w:r>
      <w:r>
        <w:rPr>
          <w:rFonts w:ascii="Times New Roman" w:hAnsi="Times New Roman"/>
          <w:b/>
          <w:sz w:val="24"/>
          <w:szCs w:val="24"/>
          <w:lang w:val="uk-UA"/>
        </w:rPr>
        <w:t xml:space="preserve"> </w:t>
      </w:r>
      <w:r w:rsidRPr="003E615C">
        <w:rPr>
          <w:rFonts w:ascii="Times New Roman" w:hAnsi="Times New Roman"/>
          <w:b/>
          <w:sz w:val="24"/>
          <w:szCs w:val="24"/>
          <w:lang w:val="uk-UA"/>
        </w:rPr>
        <w:t xml:space="preserve">які обов’язково подаються учасником у складі пропозиції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908"/>
        <w:gridCol w:w="519"/>
        <w:gridCol w:w="1100"/>
        <w:gridCol w:w="228"/>
        <w:gridCol w:w="5953"/>
      </w:tblGrid>
      <w:tr w:rsidR="003A40F0" w:rsidRPr="003A40F0" w14:paraId="203A12A3" w14:textId="77777777" w:rsidTr="003A40F0">
        <w:trPr>
          <w:trHeight w:val="2135"/>
          <w:jc w:val="center"/>
        </w:trPr>
        <w:tc>
          <w:tcPr>
            <w:tcW w:w="152" w:type="pct"/>
            <w:tcBorders>
              <w:top w:val="single" w:sz="4" w:space="0" w:color="auto"/>
              <w:left w:val="single" w:sz="4" w:space="0" w:color="auto"/>
              <w:bottom w:val="single" w:sz="4" w:space="0" w:color="auto"/>
              <w:right w:val="single" w:sz="4" w:space="0" w:color="auto"/>
            </w:tcBorders>
            <w:vAlign w:val="center"/>
          </w:tcPr>
          <w:p w14:paraId="6F62BB41" w14:textId="77777777" w:rsidR="003A40F0" w:rsidRPr="003A40F0" w:rsidRDefault="003A40F0" w:rsidP="00343F36">
            <w:pPr>
              <w:jc w:val="center"/>
              <w:rPr>
                <w:rFonts w:ascii="Times New Roman" w:hAnsi="Times New Roman" w:cs="Times New Roman"/>
                <w:sz w:val="24"/>
                <w:szCs w:val="24"/>
                <w:lang w:val="uk-UA"/>
              </w:rPr>
            </w:pPr>
            <w:r w:rsidRPr="003A40F0">
              <w:rPr>
                <w:rFonts w:ascii="Times New Roman" w:hAnsi="Times New Roman" w:cs="Times New Roman"/>
                <w:sz w:val="24"/>
                <w:szCs w:val="24"/>
                <w:lang w:val="uk-UA"/>
              </w:rPr>
              <w:t>1</w:t>
            </w:r>
          </w:p>
        </w:tc>
        <w:tc>
          <w:tcPr>
            <w:tcW w:w="1317" w:type="pct"/>
            <w:tcBorders>
              <w:top w:val="single" w:sz="4" w:space="0" w:color="auto"/>
              <w:left w:val="single" w:sz="4" w:space="0" w:color="auto"/>
              <w:bottom w:val="single" w:sz="4" w:space="0" w:color="auto"/>
              <w:right w:val="single" w:sz="4" w:space="0" w:color="auto"/>
            </w:tcBorders>
          </w:tcPr>
          <w:p w14:paraId="39B6AB2B" w14:textId="07C497AD" w:rsidR="003A40F0" w:rsidRPr="003A40F0" w:rsidRDefault="003A40F0" w:rsidP="00343F36">
            <w:pPr>
              <w:pStyle w:val="22"/>
              <w:spacing w:line="252" w:lineRule="auto"/>
              <w:ind w:left="360"/>
              <w:rPr>
                <w:b/>
                <w:bCs/>
              </w:rPr>
            </w:pPr>
            <w:r w:rsidRPr="0055390C">
              <w:rPr>
                <w:b/>
                <w:bCs/>
              </w:rPr>
              <w:t>Сир твердий (15544000-3 - Твердий сир)</w:t>
            </w:r>
            <w:r w:rsidRPr="003A40F0">
              <w:rPr>
                <w:b/>
                <w:bCs/>
              </w:rPr>
              <w:t xml:space="preserve">                                          </w:t>
            </w:r>
          </w:p>
        </w:tc>
        <w:tc>
          <w:tcPr>
            <w:tcW w:w="235" w:type="pct"/>
            <w:tcBorders>
              <w:top w:val="single" w:sz="4" w:space="0" w:color="auto"/>
              <w:left w:val="single" w:sz="4" w:space="0" w:color="auto"/>
              <w:bottom w:val="single" w:sz="4" w:space="0" w:color="auto"/>
              <w:right w:val="single" w:sz="4" w:space="0" w:color="auto"/>
            </w:tcBorders>
            <w:vAlign w:val="center"/>
          </w:tcPr>
          <w:p w14:paraId="2FD16285" w14:textId="77777777" w:rsidR="003A40F0" w:rsidRPr="003A40F0" w:rsidRDefault="003A40F0" w:rsidP="00343F36">
            <w:pPr>
              <w:jc w:val="center"/>
              <w:rPr>
                <w:rFonts w:ascii="Times New Roman" w:hAnsi="Times New Roman" w:cs="Times New Roman"/>
                <w:sz w:val="24"/>
                <w:szCs w:val="24"/>
                <w:lang w:val="uk-UA"/>
              </w:rPr>
            </w:pPr>
            <w:r w:rsidRPr="003A40F0">
              <w:rPr>
                <w:rFonts w:ascii="Times New Roman" w:hAnsi="Times New Roman" w:cs="Times New Roman"/>
                <w:sz w:val="24"/>
                <w:szCs w:val="24"/>
                <w:lang w:val="uk-UA"/>
              </w:rPr>
              <w:t>кг</w:t>
            </w:r>
          </w:p>
        </w:tc>
        <w:tc>
          <w:tcPr>
            <w:tcW w:w="601" w:type="pct"/>
            <w:gridSpan w:val="2"/>
            <w:tcBorders>
              <w:top w:val="single" w:sz="4" w:space="0" w:color="auto"/>
              <w:left w:val="single" w:sz="4" w:space="0" w:color="auto"/>
              <w:bottom w:val="single" w:sz="4" w:space="0" w:color="auto"/>
              <w:right w:val="single" w:sz="4" w:space="0" w:color="auto"/>
            </w:tcBorders>
          </w:tcPr>
          <w:p w14:paraId="0EBD5040" w14:textId="1A498A3B" w:rsidR="003A40F0" w:rsidRPr="003A40F0" w:rsidRDefault="003A40F0" w:rsidP="00343F36">
            <w:pPr>
              <w:spacing w:line="252" w:lineRule="auto"/>
              <w:jc w:val="center"/>
              <w:rPr>
                <w:rFonts w:ascii="Times New Roman" w:hAnsi="Times New Roman" w:cs="Times New Roman"/>
                <w:b/>
                <w:bCs/>
                <w:sz w:val="24"/>
                <w:szCs w:val="24"/>
                <w:lang w:val="uk-UA"/>
              </w:rPr>
            </w:pPr>
            <w:r w:rsidRPr="003A40F0">
              <w:rPr>
                <w:rFonts w:ascii="Times New Roman" w:hAnsi="Times New Roman" w:cs="Times New Roman"/>
                <w:b/>
                <w:bCs/>
                <w:sz w:val="24"/>
                <w:szCs w:val="24"/>
                <w:lang w:val="uk-UA"/>
              </w:rPr>
              <w:t>1</w:t>
            </w:r>
            <w:r>
              <w:rPr>
                <w:rFonts w:ascii="Times New Roman" w:hAnsi="Times New Roman" w:cs="Times New Roman"/>
                <w:b/>
                <w:bCs/>
                <w:sz w:val="24"/>
                <w:szCs w:val="24"/>
                <w:lang w:val="uk-UA"/>
              </w:rPr>
              <w:t>9</w:t>
            </w:r>
            <w:r w:rsidRPr="003A40F0">
              <w:rPr>
                <w:rFonts w:ascii="Times New Roman" w:hAnsi="Times New Roman" w:cs="Times New Roman"/>
                <w:b/>
                <w:bCs/>
                <w:sz w:val="24"/>
                <w:szCs w:val="24"/>
                <w:lang w:val="uk-UA"/>
              </w:rPr>
              <w:t>0</w:t>
            </w:r>
          </w:p>
        </w:tc>
        <w:tc>
          <w:tcPr>
            <w:tcW w:w="2695" w:type="pct"/>
            <w:tcBorders>
              <w:top w:val="single" w:sz="4" w:space="0" w:color="auto"/>
              <w:left w:val="single" w:sz="4" w:space="0" w:color="auto"/>
              <w:bottom w:val="single" w:sz="4" w:space="0" w:color="auto"/>
              <w:right w:val="single" w:sz="4" w:space="0" w:color="auto"/>
            </w:tcBorders>
          </w:tcPr>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4A0" w:firstRow="1" w:lastRow="0" w:firstColumn="1" w:lastColumn="0" w:noHBand="0" w:noVBand="1"/>
            </w:tblPr>
            <w:tblGrid>
              <w:gridCol w:w="2401"/>
              <w:gridCol w:w="3311"/>
            </w:tblGrid>
            <w:tr w:rsidR="003A40F0" w:rsidRPr="003A40F0" w14:paraId="474885EC" w14:textId="77777777" w:rsidTr="00343F36">
              <w:trPr>
                <w:trHeight w:val="80"/>
              </w:trPr>
              <w:tc>
                <w:tcPr>
                  <w:tcW w:w="2401" w:type="dxa"/>
                  <w:shd w:val="clear" w:color="auto" w:fill="auto"/>
                </w:tcPr>
                <w:p w14:paraId="0FBC691E" w14:textId="77777777" w:rsidR="003A40F0" w:rsidRPr="003A40F0" w:rsidRDefault="003A40F0" w:rsidP="00343F36">
                  <w:pPr>
                    <w:jc w:val="center"/>
                    <w:rPr>
                      <w:rFonts w:ascii="Times New Roman" w:hAnsi="Times New Roman" w:cs="Times New Roman"/>
                      <w:sz w:val="24"/>
                      <w:szCs w:val="24"/>
                    </w:rPr>
                  </w:pPr>
                  <w:r w:rsidRPr="003A40F0">
                    <w:rPr>
                      <w:rStyle w:val="boldFontStyle"/>
                      <w:rFonts w:ascii="Times New Roman" w:hAnsi="Times New Roman" w:cs="Times New Roman"/>
                    </w:rPr>
                    <w:t>Характеристика</w:t>
                  </w:r>
                </w:p>
              </w:tc>
              <w:tc>
                <w:tcPr>
                  <w:tcW w:w="3311" w:type="dxa"/>
                  <w:shd w:val="clear" w:color="auto" w:fill="auto"/>
                </w:tcPr>
                <w:p w14:paraId="4A194A69" w14:textId="77777777" w:rsidR="003A40F0" w:rsidRPr="003A40F0" w:rsidRDefault="003A40F0" w:rsidP="00343F36">
                  <w:pPr>
                    <w:jc w:val="center"/>
                    <w:rPr>
                      <w:rFonts w:ascii="Times New Roman" w:hAnsi="Times New Roman" w:cs="Times New Roman"/>
                      <w:sz w:val="24"/>
                      <w:szCs w:val="24"/>
                    </w:rPr>
                  </w:pPr>
                  <w:proofErr w:type="spellStart"/>
                  <w:r w:rsidRPr="003A40F0">
                    <w:rPr>
                      <w:rStyle w:val="boldFontStyle"/>
                      <w:rFonts w:ascii="Times New Roman" w:hAnsi="Times New Roman" w:cs="Times New Roman"/>
                    </w:rPr>
                    <w:t>Значення</w:t>
                  </w:r>
                  <w:proofErr w:type="spellEnd"/>
                </w:p>
              </w:tc>
            </w:tr>
            <w:tr w:rsidR="003A40F0" w:rsidRPr="003A40F0" w14:paraId="727AB93C" w14:textId="77777777" w:rsidTr="00343F36">
              <w:trPr>
                <w:trHeight w:val="80"/>
              </w:trPr>
              <w:tc>
                <w:tcPr>
                  <w:tcW w:w="2401" w:type="dxa"/>
                  <w:shd w:val="clear" w:color="auto" w:fill="auto"/>
                </w:tcPr>
                <w:p w14:paraId="4446782A"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Масова</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частка</w:t>
                  </w:r>
                  <w:proofErr w:type="spellEnd"/>
                  <w:r w:rsidRPr="003A40F0">
                    <w:rPr>
                      <w:rFonts w:ascii="Times New Roman" w:hAnsi="Times New Roman" w:cs="Times New Roman"/>
                      <w:sz w:val="24"/>
                      <w:szCs w:val="24"/>
                    </w:rPr>
                    <w:t xml:space="preserve"> жиру у </w:t>
                  </w:r>
                  <w:proofErr w:type="spellStart"/>
                  <w:r w:rsidRPr="003A40F0">
                    <w:rPr>
                      <w:rFonts w:ascii="Times New Roman" w:hAnsi="Times New Roman" w:cs="Times New Roman"/>
                      <w:sz w:val="24"/>
                      <w:szCs w:val="24"/>
                    </w:rPr>
                    <w:t>сухій</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речовині</w:t>
                  </w:r>
                  <w:proofErr w:type="spellEnd"/>
                </w:p>
              </w:tc>
              <w:tc>
                <w:tcPr>
                  <w:tcW w:w="3311" w:type="dxa"/>
                  <w:shd w:val="clear" w:color="auto" w:fill="auto"/>
                </w:tcPr>
                <w:p w14:paraId="5E7CBD65" w14:textId="77777777" w:rsidR="003A40F0" w:rsidRPr="003A40F0" w:rsidRDefault="003A40F0" w:rsidP="00343F36">
                  <w:pPr>
                    <w:rPr>
                      <w:rFonts w:ascii="Times New Roman" w:hAnsi="Times New Roman" w:cs="Times New Roman"/>
                      <w:sz w:val="24"/>
                      <w:szCs w:val="24"/>
                    </w:rPr>
                  </w:pPr>
                  <w:r w:rsidRPr="003A40F0">
                    <w:rPr>
                      <w:rStyle w:val="defaultFontStyle"/>
                      <w:rFonts w:ascii="Times New Roman" w:hAnsi="Times New Roman" w:cs="Times New Roman"/>
                    </w:rPr>
                    <w:t>50%</w:t>
                  </w:r>
                </w:p>
              </w:tc>
            </w:tr>
            <w:tr w:rsidR="003A40F0" w:rsidRPr="003A40F0" w14:paraId="1665FC75" w14:textId="77777777" w:rsidTr="00343F36">
              <w:trPr>
                <w:trHeight w:val="80"/>
              </w:trPr>
              <w:tc>
                <w:tcPr>
                  <w:tcW w:w="2401" w:type="dxa"/>
                  <w:shd w:val="clear" w:color="auto" w:fill="auto"/>
                </w:tcPr>
                <w:p w14:paraId="69212210"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Зовнішній</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вигляд</w:t>
                  </w:r>
                  <w:proofErr w:type="spellEnd"/>
                </w:p>
              </w:tc>
              <w:tc>
                <w:tcPr>
                  <w:tcW w:w="3311" w:type="dxa"/>
                  <w:shd w:val="clear" w:color="auto" w:fill="auto"/>
                </w:tcPr>
                <w:p w14:paraId="3724B5FA"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Поверхня</w:t>
                  </w:r>
                  <w:proofErr w:type="spellEnd"/>
                  <w:r w:rsidRPr="003A40F0">
                    <w:rPr>
                      <w:rStyle w:val="defaultFontStyle"/>
                      <w:rFonts w:ascii="Times New Roman" w:hAnsi="Times New Roman" w:cs="Times New Roman"/>
                    </w:rPr>
                    <w:t xml:space="preserve"> чиста, </w:t>
                  </w:r>
                  <w:proofErr w:type="spellStart"/>
                  <w:r w:rsidRPr="003A40F0">
                    <w:rPr>
                      <w:rStyle w:val="defaultFontStyle"/>
                      <w:rFonts w:ascii="Times New Roman" w:hAnsi="Times New Roman" w:cs="Times New Roman"/>
                    </w:rPr>
                    <w:t>рівна</w:t>
                  </w:r>
                  <w:proofErr w:type="spellEnd"/>
                  <w:r w:rsidRPr="003A40F0">
                    <w:rPr>
                      <w:rStyle w:val="defaultFontStyle"/>
                      <w:rFonts w:ascii="Times New Roman" w:hAnsi="Times New Roman" w:cs="Times New Roman"/>
                    </w:rPr>
                    <w:t xml:space="preserve">, без </w:t>
                  </w:r>
                  <w:proofErr w:type="spellStart"/>
                  <w:r w:rsidRPr="003A40F0">
                    <w:rPr>
                      <w:rStyle w:val="defaultFontStyle"/>
                      <w:rFonts w:ascii="Times New Roman" w:hAnsi="Times New Roman" w:cs="Times New Roman"/>
                    </w:rPr>
                    <w:t>механічних</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ушкоджень</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сторонніх</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нашарувань</w:t>
                  </w:r>
                  <w:proofErr w:type="spellEnd"/>
                  <w:r w:rsidRPr="003A40F0">
                    <w:rPr>
                      <w:rStyle w:val="defaultFontStyle"/>
                      <w:rFonts w:ascii="Times New Roman" w:hAnsi="Times New Roman" w:cs="Times New Roman"/>
                    </w:rPr>
                    <w:t xml:space="preserve"> і </w:t>
                  </w:r>
                  <w:proofErr w:type="spellStart"/>
                  <w:r w:rsidRPr="003A40F0">
                    <w:rPr>
                      <w:rStyle w:val="defaultFontStyle"/>
                      <w:rFonts w:ascii="Times New Roman" w:hAnsi="Times New Roman" w:cs="Times New Roman"/>
                    </w:rPr>
                    <w:t>товстого</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поверхневого</w:t>
                  </w:r>
                  <w:proofErr w:type="spellEnd"/>
                  <w:r w:rsidRPr="003A40F0">
                    <w:rPr>
                      <w:rStyle w:val="defaultFontStyle"/>
                      <w:rFonts w:ascii="Times New Roman" w:hAnsi="Times New Roman" w:cs="Times New Roman"/>
                    </w:rPr>
                    <w:t xml:space="preserve"> шару, </w:t>
                  </w:r>
                  <w:proofErr w:type="spellStart"/>
                  <w:r w:rsidRPr="003A40F0">
                    <w:rPr>
                      <w:rStyle w:val="defaultFontStyle"/>
                      <w:rFonts w:ascii="Times New Roman" w:hAnsi="Times New Roman" w:cs="Times New Roman"/>
                    </w:rPr>
                    <w:t>покрита</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захисним</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покриттям</w:t>
                  </w:r>
                  <w:proofErr w:type="spellEnd"/>
                  <w:r w:rsidRPr="003A40F0">
                    <w:rPr>
                      <w:rStyle w:val="defaultFontStyle"/>
                      <w:rFonts w:ascii="Times New Roman" w:hAnsi="Times New Roman" w:cs="Times New Roman"/>
                    </w:rPr>
                    <w:t>.</w:t>
                  </w:r>
                </w:p>
              </w:tc>
            </w:tr>
            <w:tr w:rsidR="003A40F0" w:rsidRPr="003A40F0" w14:paraId="58E5F284" w14:textId="77777777" w:rsidTr="00343F36">
              <w:trPr>
                <w:trHeight w:val="80"/>
              </w:trPr>
              <w:tc>
                <w:tcPr>
                  <w:tcW w:w="2401" w:type="dxa"/>
                  <w:shd w:val="clear" w:color="auto" w:fill="auto"/>
                </w:tcPr>
                <w:p w14:paraId="6192D6AA" w14:textId="77777777" w:rsidR="003A40F0" w:rsidRPr="003A40F0" w:rsidRDefault="003A40F0" w:rsidP="00343F36">
                  <w:pPr>
                    <w:rPr>
                      <w:rFonts w:ascii="Times New Roman" w:hAnsi="Times New Roman" w:cs="Times New Roman"/>
                      <w:sz w:val="24"/>
                      <w:szCs w:val="24"/>
                    </w:rPr>
                  </w:pPr>
                  <w:r w:rsidRPr="003A40F0">
                    <w:rPr>
                      <w:rFonts w:ascii="Times New Roman" w:hAnsi="Times New Roman" w:cs="Times New Roman"/>
                      <w:sz w:val="24"/>
                      <w:szCs w:val="24"/>
                    </w:rPr>
                    <w:t>Запах і смак</w:t>
                  </w:r>
                </w:p>
              </w:tc>
              <w:tc>
                <w:tcPr>
                  <w:tcW w:w="3311" w:type="dxa"/>
                  <w:shd w:val="clear" w:color="auto" w:fill="auto"/>
                </w:tcPr>
                <w:p w14:paraId="59422082"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Вміру</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виражений</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сирний</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від</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злегка</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кислуватого</w:t>
                  </w:r>
                  <w:proofErr w:type="spellEnd"/>
                  <w:r w:rsidRPr="003A40F0">
                    <w:rPr>
                      <w:rStyle w:val="defaultFontStyle"/>
                      <w:rFonts w:ascii="Times New Roman" w:hAnsi="Times New Roman" w:cs="Times New Roman"/>
                    </w:rPr>
                    <w:t xml:space="preserve"> до </w:t>
                  </w:r>
                  <w:proofErr w:type="spellStart"/>
                  <w:r w:rsidRPr="003A40F0">
                    <w:rPr>
                      <w:rStyle w:val="defaultFontStyle"/>
                      <w:rFonts w:ascii="Times New Roman" w:hAnsi="Times New Roman" w:cs="Times New Roman"/>
                    </w:rPr>
                    <w:t>слабогострого</w:t>
                  </w:r>
                  <w:proofErr w:type="spellEnd"/>
                  <w:r w:rsidRPr="003A40F0">
                    <w:rPr>
                      <w:rStyle w:val="defaultFontStyle"/>
                      <w:rFonts w:ascii="Times New Roman" w:hAnsi="Times New Roman" w:cs="Times New Roman"/>
                    </w:rPr>
                    <w:t xml:space="preserve">, без </w:t>
                  </w:r>
                  <w:proofErr w:type="spellStart"/>
                  <w:r w:rsidRPr="003A40F0">
                    <w:rPr>
                      <w:rStyle w:val="defaultFontStyle"/>
                      <w:rFonts w:ascii="Times New Roman" w:hAnsi="Times New Roman" w:cs="Times New Roman"/>
                    </w:rPr>
                    <w:t>сторонніх</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смаків</w:t>
                  </w:r>
                  <w:proofErr w:type="spellEnd"/>
                  <w:r w:rsidRPr="003A40F0">
                    <w:rPr>
                      <w:rStyle w:val="defaultFontStyle"/>
                      <w:rFonts w:ascii="Times New Roman" w:hAnsi="Times New Roman" w:cs="Times New Roman"/>
                    </w:rPr>
                    <w:t xml:space="preserve"> і </w:t>
                  </w:r>
                  <w:proofErr w:type="spellStart"/>
                  <w:r w:rsidRPr="003A40F0">
                    <w:rPr>
                      <w:rStyle w:val="defaultFontStyle"/>
                      <w:rFonts w:ascii="Times New Roman" w:hAnsi="Times New Roman" w:cs="Times New Roman"/>
                    </w:rPr>
                    <w:t>запахів</w:t>
                  </w:r>
                  <w:proofErr w:type="spellEnd"/>
                  <w:r w:rsidRPr="003A40F0">
                    <w:rPr>
                      <w:rStyle w:val="defaultFontStyle"/>
                      <w:rFonts w:ascii="Times New Roman" w:hAnsi="Times New Roman" w:cs="Times New Roman"/>
                    </w:rPr>
                    <w:t>.</w:t>
                  </w:r>
                </w:p>
              </w:tc>
            </w:tr>
            <w:tr w:rsidR="003A40F0" w:rsidRPr="003A40F0" w14:paraId="1300A60B" w14:textId="77777777" w:rsidTr="00343F36">
              <w:trPr>
                <w:trHeight w:val="80"/>
              </w:trPr>
              <w:tc>
                <w:tcPr>
                  <w:tcW w:w="2401" w:type="dxa"/>
                  <w:shd w:val="clear" w:color="auto" w:fill="auto"/>
                </w:tcPr>
                <w:p w14:paraId="0895A340"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Пакування</w:t>
                  </w:r>
                  <w:proofErr w:type="spellEnd"/>
                </w:p>
              </w:tc>
              <w:tc>
                <w:tcPr>
                  <w:tcW w:w="3311" w:type="dxa"/>
                  <w:shd w:val="clear" w:color="auto" w:fill="auto"/>
                </w:tcPr>
                <w:p w14:paraId="6FA473F0"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Споживче</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полімерна</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плівка</w:t>
                  </w:r>
                  <w:proofErr w:type="spellEnd"/>
                  <w:r w:rsidRPr="003A40F0">
                    <w:rPr>
                      <w:rStyle w:val="defaultFontStyle"/>
                      <w:rFonts w:ascii="Times New Roman" w:hAnsi="Times New Roman" w:cs="Times New Roman"/>
                    </w:rPr>
                    <w:t>)</w:t>
                  </w:r>
                </w:p>
              </w:tc>
            </w:tr>
            <w:tr w:rsidR="003A40F0" w:rsidRPr="003A40F0" w14:paraId="13061570" w14:textId="77777777" w:rsidTr="00343F36">
              <w:trPr>
                <w:trHeight w:val="80"/>
              </w:trPr>
              <w:tc>
                <w:tcPr>
                  <w:tcW w:w="2401" w:type="dxa"/>
                  <w:shd w:val="clear" w:color="auto" w:fill="auto"/>
                </w:tcPr>
                <w:p w14:paraId="1AEE9E2F"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Оцінка</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якості</w:t>
                  </w:r>
                  <w:proofErr w:type="spellEnd"/>
                </w:p>
              </w:tc>
              <w:tc>
                <w:tcPr>
                  <w:tcW w:w="3311" w:type="dxa"/>
                  <w:shd w:val="clear" w:color="auto" w:fill="auto"/>
                </w:tcPr>
                <w:p w14:paraId="4F372EAA"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Згідно</w:t>
                  </w:r>
                  <w:proofErr w:type="spellEnd"/>
                  <w:r w:rsidRPr="003A40F0">
                    <w:rPr>
                      <w:rStyle w:val="defaultFontStyle"/>
                      <w:rFonts w:ascii="Times New Roman" w:hAnsi="Times New Roman" w:cs="Times New Roman"/>
                    </w:rPr>
                    <w:t xml:space="preserve"> ДСТУ 6003:2008</w:t>
                  </w:r>
                </w:p>
              </w:tc>
            </w:tr>
            <w:tr w:rsidR="003A40F0" w:rsidRPr="003A40F0" w14:paraId="0AFF73B4" w14:textId="77777777" w:rsidTr="00343F36">
              <w:trPr>
                <w:trHeight w:val="80"/>
              </w:trPr>
              <w:tc>
                <w:tcPr>
                  <w:tcW w:w="2401" w:type="dxa"/>
                  <w:shd w:val="clear" w:color="auto" w:fill="auto"/>
                </w:tcPr>
                <w:p w14:paraId="6B712FD1"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lastRenderedPageBreak/>
                    <w:t>Складові</w:t>
                  </w:r>
                  <w:proofErr w:type="spellEnd"/>
                </w:p>
              </w:tc>
              <w:tc>
                <w:tcPr>
                  <w:tcW w:w="3311" w:type="dxa"/>
                  <w:shd w:val="clear" w:color="auto" w:fill="auto"/>
                </w:tcPr>
                <w:p w14:paraId="704465BA" w14:textId="77777777" w:rsidR="003A40F0" w:rsidRPr="003A40F0" w:rsidRDefault="003A40F0" w:rsidP="00343F36">
                  <w:pPr>
                    <w:rPr>
                      <w:rFonts w:ascii="Times New Roman" w:hAnsi="Times New Roman" w:cs="Times New Roman"/>
                      <w:sz w:val="24"/>
                      <w:szCs w:val="24"/>
                    </w:rPr>
                  </w:pPr>
                  <w:r w:rsidRPr="003A40F0">
                    <w:rPr>
                      <w:rStyle w:val="defaultFontStyle"/>
                      <w:rFonts w:ascii="Times New Roman" w:hAnsi="Times New Roman" w:cs="Times New Roman"/>
                    </w:rPr>
                    <w:t xml:space="preserve">молоко </w:t>
                  </w:r>
                  <w:proofErr w:type="spellStart"/>
                  <w:r w:rsidRPr="003A40F0">
                    <w:rPr>
                      <w:rStyle w:val="defaultFontStyle"/>
                      <w:rFonts w:ascii="Times New Roman" w:hAnsi="Times New Roman" w:cs="Times New Roman"/>
                    </w:rPr>
                    <w:t>коров’яче</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незбиране</w:t>
                  </w:r>
                  <w:proofErr w:type="spellEnd"/>
                  <w:r w:rsidRPr="003A40F0">
                    <w:rPr>
                      <w:rStyle w:val="defaultFontStyle"/>
                      <w:rFonts w:ascii="Times New Roman" w:hAnsi="Times New Roman" w:cs="Times New Roman"/>
                    </w:rPr>
                    <w:t xml:space="preserve"> не </w:t>
                  </w:r>
                  <w:proofErr w:type="spellStart"/>
                  <w:r w:rsidRPr="003A40F0">
                    <w:rPr>
                      <w:rStyle w:val="defaultFontStyle"/>
                      <w:rFonts w:ascii="Times New Roman" w:hAnsi="Times New Roman" w:cs="Times New Roman"/>
                    </w:rPr>
                    <w:t>нижче</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першого</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ґатунку</w:t>
                  </w:r>
                  <w:proofErr w:type="spellEnd"/>
                </w:p>
              </w:tc>
            </w:tr>
            <w:tr w:rsidR="003A40F0" w:rsidRPr="003A40F0" w14:paraId="40149AAF" w14:textId="77777777" w:rsidTr="00343F36">
              <w:trPr>
                <w:trHeight w:val="80"/>
              </w:trPr>
              <w:tc>
                <w:tcPr>
                  <w:tcW w:w="2401" w:type="dxa"/>
                  <w:shd w:val="clear" w:color="auto" w:fill="auto"/>
                </w:tcPr>
                <w:p w14:paraId="05067FDC" w14:textId="77777777" w:rsidR="003A40F0" w:rsidRPr="003A40F0" w:rsidRDefault="003A40F0" w:rsidP="00343F36">
                  <w:pPr>
                    <w:rPr>
                      <w:rFonts w:ascii="Times New Roman" w:hAnsi="Times New Roman" w:cs="Times New Roman"/>
                      <w:sz w:val="24"/>
                      <w:szCs w:val="24"/>
                    </w:rPr>
                  </w:pPr>
                  <w:r w:rsidRPr="003A40F0">
                    <w:rPr>
                      <w:rFonts w:ascii="Times New Roman" w:hAnsi="Times New Roman" w:cs="Times New Roman"/>
                      <w:sz w:val="24"/>
                      <w:szCs w:val="24"/>
                    </w:rPr>
                    <w:t xml:space="preserve">Форма головки </w:t>
                  </w:r>
                  <w:proofErr w:type="spellStart"/>
                  <w:r w:rsidRPr="003A40F0">
                    <w:rPr>
                      <w:rFonts w:ascii="Times New Roman" w:hAnsi="Times New Roman" w:cs="Times New Roman"/>
                      <w:sz w:val="24"/>
                      <w:szCs w:val="24"/>
                    </w:rPr>
                    <w:t>сиру</w:t>
                  </w:r>
                  <w:proofErr w:type="spellEnd"/>
                </w:p>
              </w:tc>
              <w:tc>
                <w:tcPr>
                  <w:tcW w:w="3311" w:type="dxa"/>
                  <w:shd w:val="clear" w:color="auto" w:fill="auto"/>
                </w:tcPr>
                <w:p w14:paraId="6563C8A0" w14:textId="77777777" w:rsidR="003A40F0" w:rsidRPr="003A40F0" w:rsidRDefault="003A40F0" w:rsidP="00343F36">
                  <w:pPr>
                    <w:rPr>
                      <w:rFonts w:ascii="Times New Roman" w:hAnsi="Times New Roman" w:cs="Times New Roman"/>
                      <w:sz w:val="24"/>
                      <w:szCs w:val="24"/>
                    </w:rPr>
                  </w:pPr>
                  <w:r w:rsidRPr="003A40F0">
                    <w:rPr>
                      <w:rStyle w:val="defaultFontStyle"/>
                      <w:rFonts w:ascii="Times New Roman" w:hAnsi="Times New Roman" w:cs="Times New Roman"/>
                    </w:rPr>
                    <w:t>брусок</w:t>
                  </w:r>
                </w:p>
              </w:tc>
            </w:tr>
          </w:tbl>
          <w:p w14:paraId="717F0F60" w14:textId="77777777" w:rsidR="003A40F0" w:rsidRPr="003A40F0" w:rsidRDefault="003A40F0" w:rsidP="00343F36">
            <w:pPr>
              <w:pStyle w:val="Style6"/>
              <w:widowControl/>
              <w:spacing w:before="22"/>
              <w:ind w:right="-1" w:firstLine="572"/>
              <w:jc w:val="both"/>
              <w:rPr>
                <w:rFonts w:ascii="Times New Roman" w:eastAsia="Times New Roman" w:hAnsi="Times New Roman" w:cs="Times New Roman"/>
                <w:lang w:val="uk-UA" w:eastAsia="ru-RU"/>
              </w:rPr>
            </w:pPr>
          </w:p>
          <w:p w14:paraId="327DD3FB" w14:textId="77777777" w:rsidR="003A40F0" w:rsidRPr="003A40F0" w:rsidRDefault="003A40F0" w:rsidP="00343F36">
            <w:pPr>
              <w:spacing w:line="240" w:lineRule="auto"/>
              <w:jc w:val="both"/>
              <w:rPr>
                <w:rFonts w:ascii="Times New Roman" w:hAnsi="Times New Roman" w:cs="Times New Roman"/>
                <w:sz w:val="24"/>
                <w:szCs w:val="24"/>
                <w:lang w:val="uk-UA"/>
              </w:rPr>
            </w:pPr>
          </w:p>
        </w:tc>
      </w:tr>
      <w:tr w:rsidR="003A40F0" w:rsidRPr="003A40F0" w14:paraId="0CD7B1D6" w14:textId="77777777" w:rsidTr="003A40F0">
        <w:trPr>
          <w:trHeight w:val="2235"/>
          <w:jc w:val="center"/>
        </w:trPr>
        <w:tc>
          <w:tcPr>
            <w:tcW w:w="152" w:type="pct"/>
            <w:tcBorders>
              <w:top w:val="single" w:sz="4" w:space="0" w:color="auto"/>
              <w:left w:val="single" w:sz="4" w:space="0" w:color="auto"/>
              <w:bottom w:val="single" w:sz="4" w:space="0" w:color="auto"/>
              <w:right w:val="single" w:sz="4" w:space="0" w:color="auto"/>
            </w:tcBorders>
            <w:vAlign w:val="center"/>
          </w:tcPr>
          <w:p w14:paraId="6EE9B182" w14:textId="77777777" w:rsidR="003A40F0" w:rsidRPr="003A40F0" w:rsidRDefault="003A40F0" w:rsidP="00343F36">
            <w:pPr>
              <w:jc w:val="center"/>
              <w:rPr>
                <w:rFonts w:ascii="Times New Roman" w:hAnsi="Times New Roman" w:cs="Times New Roman"/>
                <w:sz w:val="24"/>
                <w:szCs w:val="24"/>
                <w:lang w:val="uk-UA"/>
              </w:rPr>
            </w:pPr>
            <w:r w:rsidRPr="003A40F0">
              <w:rPr>
                <w:rFonts w:ascii="Times New Roman" w:hAnsi="Times New Roman" w:cs="Times New Roman"/>
                <w:sz w:val="24"/>
                <w:szCs w:val="24"/>
                <w:lang w:val="uk-UA"/>
              </w:rPr>
              <w:lastRenderedPageBreak/>
              <w:t>2</w:t>
            </w:r>
          </w:p>
        </w:tc>
        <w:tc>
          <w:tcPr>
            <w:tcW w:w="1317" w:type="pct"/>
            <w:tcBorders>
              <w:top w:val="single" w:sz="4" w:space="0" w:color="auto"/>
              <w:left w:val="single" w:sz="4" w:space="0" w:color="auto"/>
              <w:bottom w:val="single" w:sz="4" w:space="0" w:color="auto"/>
              <w:right w:val="single" w:sz="4" w:space="0" w:color="auto"/>
            </w:tcBorders>
          </w:tcPr>
          <w:p w14:paraId="164BAE35" w14:textId="1904C500" w:rsidR="003A40F0" w:rsidRPr="003A40F0" w:rsidRDefault="00B3481F" w:rsidP="00343F36">
            <w:pPr>
              <w:pStyle w:val="22"/>
              <w:spacing w:line="252" w:lineRule="auto"/>
              <w:ind w:left="360"/>
              <w:rPr>
                <w:b/>
                <w:bCs/>
              </w:rPr>
            </w:pPr>
            <w:r w:rsidRPr="00F8096F">
              <w:rPr>
                <w:b/>
                <w:bCs/>
              </w:rPr>
              <w:t>Сир кисломолочний пачка 200г, 10% (15542100-0 - Зернений сир)</w:t>
            </w:r>
          </w:p>
        </w:tc>
        <w:tc>
          <w:tcPr>
            <w:tcW w:w="235" w:type="pct"/>
            <w:tcBorders>
              <w:top w:val="single" w:sz="4" w:space="0" w:color="auto"/>
              <w:left w:val="single" w:sz="4" w:space="0" w:color="auto"/>
              <w:bottom w:val="single" w:sz="4" w:space="0" w:color="auto"/>
              <w:right w:val="single" w:sz="4" w:space="0" w:color="auto"/>
            </w:tcBorders>
            <w:vAlign w:val="center"/>
          </w:tcPr>
          <w:p w14:paraId="7066E2F8" w14:textId="77777777" w:rsidR="003A40F0" w:rsidRPr="003A40F0" w:rsidRDefault="003A40F0" w:rsidP="00343F36">
            <w:pPr>
              <w:jc w:val="center"/>
              <w:rPr>
                <w:rFonts w:ascii="Times New Roman" w:hAnsi="Times New Roman" w:cs="Times New Roman"/>
                <w:sz w:val="24"/>
                <w:szCs w:val="24"/>
                <w:lang w:val="uk-UA"/>
              </w:rPr>
            </w:pPr>
            <w:r w:rsidRPr="003A40F0">
              <w:rPr>
                <w:rFonts w:ascii="Times New Roman" w:hAnsi="Times New Roman" w:cs="Times New Roman"/>
                <w:sz w:val="24"/>
                <w:szCs w:val="24"/>
                <w:lang w:val="uk-UA"/>
              </w:rPr>
              <w:t>кг</w:t>
            </w:r>
          </w:p>
        </w:tc>
        <w:tc>
          <w:tcPr>
            <w:tcW w:w="601" w:type="pct"/>
            <w:gridSpan w:val="2"/>
            <w:tcBorders>
              <w:top w:val="single" w:sz="4" w:space="0" w:color="auto"/>
              <w:left w:val="single" w:sz="4" w:space="0" w:color="auto"/>
              <w:bottom w:val="single" w:sz="4" w:space="0" w:color="auto"/>
              <w:right w:val="single" w:sz="4" w:space="0" w:color="auto"/>
            </w:tcBorders>
          </w:tcPr>
          <w:p w14:paraId="361E3B61" w14:textId="7C643316" w:rsidR="003A40F0" w:rsidRPr="003A40F0" w:rsidRDefault="003A40F0" w:rsidP="00343F36">
            <w:pPr>
              <w:spacing w:line="252" w:lineRule="auto"/>
              <w:jc w:val="center"/>
              <w:rPr>
                <w:rFonts w:ascii="Times New Roman" w:hAnsi="Times New Roman" w:cs="Times New Roman"/>
                <w:b/>
                <w:bCs/>
                <w:sz w:val="24"/>
                <w:szCs w:val="24"/>
                <w:lang w:val="uk-UA"/>
              </w:rPr>
            </w:pPr>
            <w:r w:rsidRPr="003A40F0">
              <w:rPr>
                <w:rFonts w:ascii="Times New Roman" w:hAnsi="Times New Roman" w:cs="Times New Roman"/>
                <w:b/>
                <w:bCs/>
                <w:sz w:val="24"/>
                <w:szCs w:val="24"/>
                <w:lang w:val="uk-UA"/>
              </w:rPr>
              <w:t>1</w:t>
            </w:r>
            <w:r w:rsidR="00B3481F">
              <w:rPr>
                <w:rFonts w:ascii="Times New Roman" w:hAnsi="Times New Roman" w:cs="Times New Roman"/>
                <w:b/>
                <w:bCs/>
                <w:sz w:val="24"/>
                <w:szCs w:val="24"/>
                <w:lang w:val="uk-UA"/>
              </w:rPr>
              <w:t>04</w:t>
            </w:r>
            <w:r w:rsidRPr="003A40F0">
              <w:rPr>
                <w:rFonts w:ascii="Times New Roman" w:hAnsi="Times New Roman" w:cs="Times New Roman"/>
                <w:b/>
                <w:bCs/>
                <w:sz w:val="24"/>
                <w:szCs w:val="24"/>
                <w:lang w:val="uk-UA"/>
              </w:rPr>
              <w:t>0</w:t>
            </w:r>
          </w:p>
        </w:tc>
        <w:tc>
          <w:tcPr>
            <w:tcW w:w="2695" w:type="pct"/>
            <w:tcBorders>
              <w:top w:val="single" w:sz="4" w:space="0" w:color="auto"/>
              <w:left w:val="single" w:sz="4" w:space="0" w:color="auto"/>
              <w:bottom w:val="single" w:sz="4" w:space="0" w:color="auto"/>
              <w:right w:val="single" w:sz="4" w:space="0" w:color="auto"/>
            </w:tcBorders>
          </w:tcPr>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4A0" w:firstRow="1" w:lastRow="0" w:firstColumn="1" w:lastColumn="0" w:noHBand="0" w:noVBand="1"/>
            </w:tblPr>
            <w:tblGrid>
              <w:gridCol w:w="2371"/>
              <w:gridCol w:w="3338"/>
            </w:tblGrid>
            <w:tr w:rsidR="003A40F0" w:rsidRPr="003A40F0" w14:paraId="5C4AA8F4" w14:textId="77777777" w:rsidTr="00343F36">
              <w:trPr>
                <w:trHeight w:val="80"/>
              </w:trPr>
              <w:tc>
                <w:tcPr>
                  <w:tcW w:w="2371" w:type="dxa"/>
                  <w:shd w:val="clear" w:color="auto" w:fill="auto"/>
                </w:tcPr>
                <w:p w14:paraId="40D8D8AC" w14:textId="77777777" w:rsidR="003A40F0" w:rsidRPr="003A40F0" w:rsidRDefault="003A40F0" w:rsidP="00343F36">
                  <w:pPr>
                    <w:jc w:val="center"/>
                    <w:rPr>
                      <w:rFonts w:ascii="Times New Roman" w:hAnsi="Times New Roman" w:cs="Times New Roman"/>
                      <w:sz w:val="24"/>
                      <w:szCs w:val="24"/>
                    </w:rPr>
                  </w:pPr>
                  <w:r w:rsidRPr="003A40F0">
                    <w:rPr>
                      <w:rStyle w:val="boldFontStyle"/>
                      <w:rFonts w:ascii="Times New Roman" w:hAnsi="Times New Roman" w:cs="Times New Roman"/>
                    </w:rPr>
                    <w:t>Характеристика</w:t>
                  </w:r>
                </w:p>
              </w:tc>
              <w:tc>
                <w:tcPr>
                  <w:tcW w:w="3338" w:type="dxa"/>
                  <w:shd w:val="clear" w:color="auto" w:fill="auto"/>
                </w:tcPr>
                <w:p w14:paraId="59FD0F8E" w14:textId="77777777" w:rsidR="003A40F0" w:rsidRPr="003A40F0" w:rsidRDefault="003A40F0" w:rsidP="00343F36">
                  <w:pPr>
                    <w:jc w:val="center"/>
                    <w:rPr>
                      <w:rFonts w:ascii="Times New Roman" w:hAnsi="Times New Roman" w:cs="Times New Roman"/>
                      <w:sz w:val="24"/>
                      <w:szCs w:val="24"/>
                    </w:rPr>
                  </w:pPr>
                  <w:proofErr w:type="spellStart"/>
                  <w:r w:rsidRPr="003A40F0">
                    <w:rPr>
                      <w:rStyle w:val="boldFontStyle"/>
                      <w:rFonts w:ascii="Times New Roman" w:hAnsi="Times New Roman" w:cs="Times New Roman"/>
                    </w:rPr>
                    <w:t>Значення</w:t>
                  </w:r>
                  <w:proofErr w:type="spellEnd"/>
                </w:p>
              </w:tc>
            </w:tr>
            <w:tr w:rsidR="003A40F0" w:rsidRPr="003A40F0" w14:paraId="611C2149" w14:textId="77777777" w:rsidTr="00343F36">
              <w:trPr>
                <w:trHeight w:val="80"/>
              </w:trPr>
              <w:tc>
                <w:tcPr>
                  <w:tcW w:w="2371" w:type="dxa"/>
                  <w:shd w:val="clear" w:color="auto" w:fill="auto"/>
                </w:tcPr>
                <w:p w14:paraId="374087D6"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Масова</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частка</w:t>
                  </w:r>
                  <w:proofErr w:type="spellEnd"/>
                  <w:r w:rsidRPr="003A40F0">
                    <w:rPr>
                      <w:rFonts w:ascii="Times New Roman" w:hAnsi="Times New Roman" w:cs="Times New Roman"/>
                      <w:sz w:val="24"/>
                      <w:szCs w:val="24"/>
                    </w:rPr>
                    <w:t xml:space="preserve"> жиру</w:t>
                  </w:r>
                </w:p>
              </w:tc>
              <w:tc>
                <w:tcPr>
                  <w:tcW w:w="3338" w:type="dxa"/>
                  <w:shd w:val="clear" w:color="auto" w:fill="auto"/>
                </w:tcPr>
                <w:p w14:paraId="41A7E57F" w14:textId="73620CD6"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кисломолочний</w:t>
                  </w:r>
                  <w:proofErr w:type="spellEnd"/>
                  <w:r w:rsidRPr="003A40F0">
                    <w:rPr>
                      <w:rStyle w:val="defaultFontStyle"/>
                      <w:rFonts w:ascii="Times New Roman" w:hAnsi="Times New Roman" w:cs="Times New Roman"/>
                    </w:rPr>
                    <w:t xml:space="preserve"> сир з </w:t>
                  </w:r>
                  <w:proofErr w:type="spellStart"/>
                  <w:r w:rsidRPr="003A40F0">
                    <w:rPr>
                      <w:rStyle w:val="defaultFontStyle"/>
                      <w:rFonts w:ascii="Times New Roman" w:hAnsi="Times New Roman" w:cs="Times New Roman"/>
                    </w:rPr>
                    <w:t>масовою</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часткою</w:t>
                  </w:r>
                  <w:proofErr w:type="spellEnd"/>
                  <w:r w:rsidRPr="003A40F0">
                    <w:rPr>
                      <w:rStyle w:val="defaultFontStyle"/>
                      <w:rFonts w:ascii="Times New Roman" w:hAnsi="Times New Roman" w:cs="Times New Roman"/>
                    </w:rPr>
                    <w:t xml:space="preserve"> жиру </w:t>
                  </w:r>
                  <w:r w:rsidR="003C40EE">
                    <w:rPr>
                      <w:rStyle w:val="defaultFontStyle"/>
                      <w:rFonts w:ascii="Times New Roman" w:hAnsi="Times New Roman" w:cs="Times New Roman"/>
                      <w:lang w:val="uk-UA"/>
                    </w:rPr>
                    <w:t>10</w:t>
                  </w:r>
                  <w:r w:rsidRPr="003A40F0">
                    <w:rPr>
                      <w:rStyle w:val="defaultFontStyle"/>
                      <w:rFonts w:ascii="Times New Roman" w:hAnsi="Times New Roman" w:cs="Times New Roman"/>
                    </w:rPr>
                    <w:t xml:space="preserve"> %</w:t>
                  </w:r>
                </w:p>
              </w:tc>
            </w:tr>
            <w:tr w:rsidR="003A40F0" w:rsidRPr="003A40F0" w14:paraId="72231246" w14:textId="77777777" w:rsidTr="00343F36">
              <w:trPr>
                <w:trHeight w:val="80"/>
              </w:trPr>
              <w:tc>
                <w:tcPr>
                  <w:tcW w:w="2371" w:type="dxa"/>
                  <w:shd w:val="clear" w:color="auto" w:fill="auto"/>
                </w:tcPr>
                <w:p w14:paraId="0F35D9CB"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Маркування</w:t>
                  </w:r>
                  <w:proofErr w:type="spellEnd"/>
                  <w:r w:rsidRPr="003A40F0">
                    <w:rPr>
                      <w:rFonts w:ascii="Times New Roman" w:hAnsi="Times New Roman" w:cs="Times New Roman"/>
                      <w:sz w:val="24"/>
                      <w:szCs w:val="24"/>
                    </w:rPr>
                    <w:t xml:space="preserve"> кисломолочного </w:t>
                  </w:r>
                  <w:proofErr w:type="spellStart"/>
                  <w:r w:rsidRPr="003A40F0">
                    <w:rPr>
                      <w:rFonts w:ascii="Times New Roman" w:hAnsi="Times New Roman" w:cs="Times New Roman"/>
                      <w:sz w:val="24"/>
                      <w:szCs w:val="24"/>
                    </w:rPr>
                    <w:t>сиру</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згідно</w:t>
                  </w:r>
                  <w:proofErr w:type="spellEnd"/>
                  <w:r w:rsidRPr="003A40F0">
                    <w:rPr>
                      <w:rFonts w:ascii="Times New Roman" w:hAnsi="Times New Roman" w:cs="Times New Roman"/>
                      <w:sz w:val="24"/>
                      <w:szCs w:val="24"/>
                    </w:rPr>
                    <w:t xml:space="preserve"> з ДСТУ 4554:2006) у </w:t>
                  </w:r>
                  <w:proofErr w:type="spellStart"/>
                  <w:r w:rsidRPr="003A40F0">
                    <w:rPr>
                      <w:rFonts w:ascii="Times New Roman" w:hAnsi="Times New Roman" w:cs="Times New Roman"/>
                      <w:sz w:val="24"/>
                      <w:szCs w:val="24"/>
                    </w:rPr>
                    <w:t>спожитковій</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тарі</w:t>
                  </w:r>
                  <w:proofErr w:type="spellEnd"/>
                  <w:r w:rsidRPr="003A40F0">
                    <w:rPr>
                      <w:rFonts w:ascii="Times New Roman" w:hAnsi="Times New Roman" w:cs="Times New Roman"/>
                      <w:sz w:val="24"/>
                      <w:szCs w:val="24"/>
                    </w:rPr>
                    <w:t xml:space="preserve"> повинно </w:t>
                  </w:r>
                  <w:proofErr w:type="spellStart"/>
                  <w:r w:rsidRPr="003A40F0">
                    <w:rPr>
                      <w:rFonts w:ascii="Times New Roman" w:hAnsi="Times New Roman" w:cs="Times New Roman"/>
                      <w:sz w:val="24"/>
                      <w:szCs w:val="24"/>
                    </w:rPr>
                    <w:t>містити</w:t>
                  </w:r>
                  <w:proofErr w:type="spellEnd"/>
                </w:p>
              </w:tc>
              <w:tc>
                <w:tcPr>
                  <w:tcW w:w="3338" w:type="dxa"/>
                  <w:shd w:val="clear" w:color="auto" w:fill="auto"/>
                </w:tcPr>
                <w:p w14:paraId="1FF10648" w14:textId="7E641207" w:rsidR="003A40F0" w:rsidRPr="003C40EE" w:rsidRDefault="003A40F0" w:rsidP="00343F36">
                  <w:pPr>
                    <w:rPr>
                      <w:rFonts w:ascii="Times New Roman" w:hAnsi="Times New Roman" w:cs="Times New Roman"/>
                      <w:sz w:val="24"/>
                      <w:szCs w:val="24"/>
                    </w:rPr>
                  </w:pPr>
                  <w:r w:rsidRPr="003C40EE">
                    <w:rPr>
                      <w:rFonts w:ascii="Times New Roman" w:hAnsi="Times New Roman" w:cs="Times New Roman"/>
                      <w:sz w:val="24"/>
                      <w:szCs w:val="24"/>
                    </w:rPr>
                    <w:t xml:space="preserve">Сир </w:t>
                  </w:r>
                  <w:proofErr w:type="spellStart"/>
                  <w:r w:rsidRPr="003C40EE">
                    <w:rPr>
                      <w:rFonts w:ascii="Times New Roman" w:hAnsi="Times New Roman" w:cs="Times New Roman"/>
                      <w:sz w:val="24"/>
                      <w:szCs w:val="24"/>
                    </w:rPr>
                    <w:t>кисломолочний</w:t>
                  </w:r>
                  <w:proofErr w:type="spellEnd"/>
                  <w:r w:rsidRPr="003C40EE">
                    <w:rPr>
                      <w:rFonts w:ascii="Times New Roman" w:hAnsi="Times New Roman" w:cs="Times New Roman"/>
                      <w:sz w:val="24"/>
                      <w:szCs w:val="24"/>
                    </w:rPr>
                    <w:t xml:space="preserve"> (</w:t>
                  </w:r>
                  <w:r w:rsidR="003C40EE" w:rsidRPr="003C40EE">
                    <w:rPr>
                      <w:rFonts w:ascii="Times New Roman" w:hAnsi="Times New Roman" w:cs="Times New Roman"/>
                      <w:sz w:val="24"/>
                      <w:szCs w:val="24"/>
                    </w:rPr>
                    <w:t>15542100-0 - Зернений сир</w:t>
                  </w:r>
                  <w:r w:rsidRPr="003C40EE">
                    <w:rPr>
                      <w:rFonts w:ascii="Times New Roman" w:hAnsi="Times New Roman" w:cs="Times New Roman"/>
                      <w:sz w:val="24"/>
                      <w:szCs w:val="24"/>
                    </w:rPr>
                    <w:t>)</w:t>
                  </w:r>
                </w:p>
                <w:p w14:paraId="7C8AC135" w14:textId="77777777" w:rsidR="003A40F0" w:rsidRPr="003C40EE" w:rsidRDefault="003A40F0" w:rsidP="00343F36">
                  <w:pPr>
                    <w:rPr>
                      <w:rFonts w:ascii="Times New Roman" w:hAnsi="Times New Roman" w:cs="Times New Roman"/>
                      <w:sz w:val="24"/>
                      <w:szCs w:val="24"/>
                    </w:rPr>
                  </w:pPr>
                </w:p>
              </w:tc>
            </w:tr>
            <w:tr w:rsidR="003A40F0" w:rsidRPr="003A40F0" w14:paraId="5F5A99E0" w14:textId="77777777" w:rsidTr="00343F36">
              <w:trPr>
                <w:trHeight w:val="80"/>
              </w:trPr>
              <w:tc>
                <w:tcPr>
                  <w:tcW w:w="2371" w:type="dxa"/>
                  <w:shd w:val="clear" w:color="auto" w:fill="auto"/>
                </w:tcPr>
                <w:p w14:paraId="468109BB"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Консистенція</w:t>
                  </w:r>
                  <w:proofErr w:type="spellEnd"/>
                  <w:r w:rsidRPr="003A40F0">
                    <w:rPr>
                      <w:rFonts w:ascii="Times New Roman" w:hAnsi="Times New Roman" w:cs="Times New Roman"/>
                      <w:sz w:val="24"/>
                      <w:szCs w:val="24"/>
                    </w:rPr>
                    <w:t xml:space="preserve"> та </w:t>
                  </w:r>
                  <w:proofErr w:type="spellStart"/>
                  <w:r w:rsidRPr="003A40F0">
                    <w:rPr>
                      <w:rFonts w:ascii="Times New Roman" w:hAnsi="Times New Roman" w:cs="Times New Roman"/>
                      <w:sz w:val="24"/>
                      <w:szCs w:val="24"/>
                    </w:rPr>
                    <w:t>зовнішній</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вигляд</w:t>
                  </w:r>
                  <w:proofErr w:type="spellEnd"/>
                </w:p>
              </w:tc>
              <w:tc>
                <w:tcPr>
                  <w:tcW w:w="3338" w:type="dxa"/>
                  <w:shd w:val="clear" w:color="auto" w:fill="auto"/>
                </w:tcPr>
                <w:p w14:paraId="5F5F1FFA"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М’яка</w:t>
                  </w:r>
                  <w:proofErr w:type="spellEnd"/>
                  <w:r w:rsidRPr="003A40F0">
                    <w:rPr>
                      <w:rStyle w:val="defaultFontStyle"/>
                      <w:rFonts w:ascii="Times New Roman" w:hAnsi="Times New Roman" w:cs="Times New Roman"/>
                    </w:rPr>
                    <w:t xml:space="preserve">, мазка </w:t>
                  </w:r>
                  <w:proofErr w:type="spellStart"/>
                  <w:r w:rsidRPr="003A40F0">
                    <w:rPr>
                      <w:rStyle w:val="defaultFontStyle"/>
                      <w:rFonts w:ascii="Times New Roman" w:hAnsi="Times New Roman" w:cs="Times New Roman"/>
                    </w:rPr>
                    <w:t>або</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розсипчаста</w:t>
                  </w:r>
                  <w:proofErr w:type="spellEnd"/>
                  <w:r w:rsidRPr="003A40F0">
                    <w:rPr>
                      <w:rStyle w:val="defaultFontStyle"/>
                      <w:rFonts w:ascii="Times New Roman" w:hAnsi="Times New Roman" w:cs="Times New Roman"/>
                    </w:rPr>
                    <w:t xml:space="preserve">. Дозволено </w:t>
                  </w:r>
                  <w:proofErr w:type="spellStart"/>
                  <w:r w:rsidRPr="003A40F0">
                    <w:rPr>
                      <w:rStyle w:val="defaultFontStyle"/>
                      <w:rFonts w:ascii="Times New Roman" w:hAnsi="Times New Roman" w:cs="Times New Roman"/>
                    </w:rPr>
                    <w:t>незначну</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крупинчастість</w:t>
                  </w:r>
                  <w:proofErr w:type="spellEnd"/>
                  <w:r w:rsidRPr="003A40F0">
                    <w:rPr>
                      <w:rStyle w:val="defaultFontStyle"/>
                      <w:rFonts w:ascii="Times New Roman" w:hAnsi="Times New Roman" w:cs="Times New Roman"/>
                    </w:rPr>
                    <w:t xml:space="preserve"> та </w:t>
                  </w:r>
                  <w:proofErr w:type="spellStart"/>
                  <w:r w:rsidRPr="003A40F0">
                    <w:rPr>
                      <w:rStyle w:val="defaultFontStyle"/>
                      <w:rFonts w:ascii="Times New Roman" w:hAnsi="Times New Roman" w:cs="Times New Roman"/>
                    </w:rPr>
                    <w:t>незначне</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виділення</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сироватки</w:t>
                  </w:r>
                  <w:proofErr w:type="spellEnd"/>
                </w:p>
              </w:tc>
            </w:tr>
            <w:tr w:rsidR="003A40F0" w:rsidRPr="003A40F0" w14:paraId="285726BB" w14:textId="77777777" w:rsidTr="00343F36">
              <w:trPr>
                <w:trHeight w:val="80"/>
              </w:trPr>
              <w:tc>
                <w:tcPr>
                  <w:tcW w:w="2371" w:type="dxa"/>
                  <w:shd w:val="clear" w:color="auto" w:fill="auto"/>
                </w:tcPr>
                <w:p w14:paraId="31CE2155"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Пакування</w:t>
                  </w:r>
                  <w:proofErr w:type="spellEnd"/>
                </w:p>
              </w:tc>
              <w:tc>
                <w:tcPr>
                  <w:tcW w:w="3338" w:type="dxa"/>
                  <w:shd w:val="clear" w:color="auto" w:fill="auto"/>
                </w:tcPr>
                <w:p w14:paraId="4BE1967D" w14:textId="0E38EDF9"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спожиткова</w:t>
                  </w:r>
                  <w:proofErr w:type="spellEnd"/>
                  <w:r w:rsidRPr="003A40F0">
                    <w:rPr>
                      <w:rStyle w:val="defaultFontStyle"/>
                      <w:rFonts w:ascii="Times New Roman" w:hAnsi="Times New Roman" w:cs="Times New Roman"/>
                    </w:rPr>
                    <w:t xml:space="preserve"> тара </w:t>
                  </w:r>
                  <w:proofErr w:type="spellStart"/>
                  <w:r w:rsidRPr="003A40F0">
                    <w:rPr>
                      <w:rStyle w:val="defaultFontStyle"/>
                      <w:rFonts w:ascii="Times New Roman" w:hAnsi="Times New Roman" w:cs="Times New Roman"/>
                    </w:rPr>
                    <w:t>масою</w:t>
                  </w:r>
                  <w:proofErr w:type="spellEnd"/>
                  <w:r w:rsidRPr="003A40F0">
                    <w:rPr>
                      <w:rStyle w:val="defaultFontStyle"/>
                      <w:rFonts w:ascii="Times New Roman" w:hAnsi="Times New Roman" w:cs="Times New Roman"/>
                    </w:rPr>
                    <w:t xml:space="preserve"> нетто </w:t>
                  </w:r>
                  <w:proofErr w:type="spellStart"/>
                  <w:r w:rsidRPr="003A40F0">
                    <w:rPr>
                      <w:rStyle w:val="defaultFontStyle"/>
                      <w:rFonts w:ascii="Times New Roman" w:hAnsi="Times New Roman" w:cs="Times New Roman"/>
                    </w:rPr>
                    <w:t>від</w:t>
                  </w:r>
                  <w:proofErr w:type="spellEnd"/>
                  <w:r w:rsidRPr="003A40F0">
                    <w:rPr>
                      <w:rStyle w:val="defaultFontStyle"/>
                      <w:rFonts w:ascii="Times New Roman" w:hAnsi="Times New Roman" w:cs="Times New Roman"/>
                    </w:rPr>
                    <w:t xml:space="preserve"> </w:t>
                  </w:r>
                  <w:r w:rsidR="003C40EE">
                    <w:rPr>
                      <w:rStyle w:val="defaultFontStyle"/>
                      <w:rFonts w:ascii="Times New Roman" w:hAnsi="Times New Roman" w:cs="Times New Roman"/>
                      <w:lang w:val="uk-UA"/>
                    </w:rPr>
                    <w:t>2</w:t>
                  </w:r>
                  <w:r w:rsidRPr="003A40F0">
                    <w:rPr>
                      <w:rStyle w:val="defaultFontStyle"/>
                      <w:rFonts w:ascii="Times New Roman" w:hAnsi="Times New Roman" w:cs="Times New Roman"/>
                    </w:rPr>
                    <w:t>00 г до 1000 г</w:t>
                  </w:r>
                </w:p>
              </w:tc>
            </w:tr>
            <w:tr w:rsidR="003A40F0" w:rsidRPr="003A40F0" w14:paraId="5E2C1091" w14:textId="77777777" w:rsidTr="00343F36">
              <w:trPr>
                <w:trHeight w:val="80"/>
              </w:trPr>
              <w:tc>
                <w:tcPr>
                  <w:tcW w:w="2371" w:type="dxa"/>
                  <w:shd w:val="clear" w:color="auto" w:fill="auto"/>
                </w:tcPr>
                <w:p w14:paraId="3275AE4C" w14:textId="77777777" w:rsidR="003A40F0" w:rsidRPr="003A40F0" w:rsidRDefault="003A40F0" w:rsidP="00343F36">
                  <w:pPr>
                    <w:rPr>
                      <w:rFonts w:ascii="Times New Roman" w:hAnsi="Times New Roman" w:cs="Times New Roman"/>
                      <w:sz w:val="24"/>
                      <w:szCs w:val="24"/>
                    </w:rPr>
                  </w:pPr>
                  <w:r w:rsidRPr="003A40F0">
                    <w:rPr>
                      <w:rFonts w:ascii="Times New Roman" w:hAnsi="Times New Roman" w:cs="Times New Roman"/>
                      <w:sz w:val="24"/>
                      <w:szCs w:val="24"/>
                    </w:rPr>
                    <w:t>Смак та запах</w:t>
                  </w:r>
                </w:p>
              </w:tc>
              <w:tc>
                <w:tcPr>
                  <w:tcW w:w="3338" w:type="dxa"/>
                  <w:shd w:val="clear" w:color="auto" w:fill="auto"/>
                </w:tcPr>
                <w:p w14:paraId="67AC75B2"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Характерний</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кисломолочний</w:t>
                  </w:r>
                  <w:proofErr w:type="spellEnd"/>
                  <w:r w:rsidRPr="003A40F0">
                    <w:rPr>
                      <w:rStyle w:val="defaultFontStyle"/>
                      <w:rFonts w:ascii="Times New Roman" w:hAnsi="Times New Roman" w:cs="Times New Roman"/>
                    </w:rPr>
                    <w:t xml:space="preserve">, без </w:t>
                  </w:r>
                  <w:proofErr w:type="spellStart"/>
                  <w:r w:rsidRPr="003A40F0">
                    <w:rPr>
                      <w:rStyle w:val="defaultFontStyle"/>
                      <w:rFonts w:ascii="Times New Roman" w:hAnsi="Times New Roman" w:cs="Times New Roman"/>
                    </w:rPr>
                    <w:t>сторонніх</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присмаків</w:t>
                  </w:r>
                  <w:proofErr w:type="spellEnd"/>
                  <w:r w:rsidRPr="003A40F0">
                    <w:rPr>
                      <w:rStyle w:val="defaultFontStyle"/>
                      <w:rFonts w:ascii="Times New Roman" w:hAnsi="Times New Roman" w:cs="Times New Roman"/>
                    </w:rPr>
                    <w:t xml:space="preserve"> і </w:t>
                  </w:r>
                  <w:proofErr w:type="spellStart"/>
                  <w:r w:rsidRPr="003A40F0">
                    <w:rPr>
                      <w:rStyle w:val="defaultFontStyle"/>
                      <w:rFonts w:ascii="Times New Roman" w:hAnsi="Times New Roman" w:cs="Times New Roman"/>
                    </w:rPr>
                    <w:t>запахів</w:t>
                  </w:r>
                  <w:proofErr w:type="spellEnd"/>
                </w:p>
              </w:tc>
            </w:tr>
            <w:tr w:rsidR="003A40F0" w:rsidRPr="003A40F0" w14:paraId="5D4B11A7" w14:textId="77777777" w:rsidTr="00343F36">
              <w:trPr>
                <w:trHeight w:val="80"/>
              </w:trPr>
              <w:tc>
                <w:tcPr>
                  <w:tcW w:w="2371" w:type="dxa"/>
                  <w:shd w:val="clear" w:color="auto" w:fill="auto"/>
                </w:tcPr>
                <w:p w14:paraId="5B8481E3"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Колір</w:t>
                  </w:r>
                  <w:proofErr w:type="spellEnd"/>
                </w:p>
              </w:tc>
              <w:tc>
                <w:tcPr>
                  <w:tcW w:w="3338" w:type="dxa"/>
                  <w:shd w:val="clear" w:color="auto" w:fill="auto"/>
                </w:tcPr>
                <w:p w14:paraId="0577BAEF" w14:textId="7777777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Білий</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або</w:t>
                  </w:r>
                  <w:proofErr w:type="spellEnd"/>
                  <w:r w:rsidRPr="003A40F0">
                    <w:rPr>
                      <w:rStyle w:val="defaultFontStyle"/>
                      <w:rFonts w:ascii="Times New Roman" w:hAnsi="Times New Roman" w:cs="Times New Roman"/>
                    </w:rPr>
                    <w:t xml:space="preserve"> з </w:t>
                  </w:r>
                  <w:proofErr w:type="spellStart"/>
                  <w:r w:rsidRPr="003A40F0">
                    <w:rPr>
                      <w:rStyle w:val="defaultFontStyle"/>
                      <w:rFonts w:ascii="Times New Roman" w:hAnsi="Times New Roman" w:cs="Times New Roman"/>
                    </w:rPr>
                    <w:t>кремовим</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відтінком</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рівномірний</w:t>
                  </w:r>
                  <w:proofErr w:type="spellEnd"/>
                  <w:r w:rsidRPr="003A40F0">
                    <w:rPr>
                      <w:rStyle w:val="defaultFontStyle"/>
                      <w:rFonts w:ascii="Times New Roman" w:hAnsi="Times New Roman" w:cs="Times New Roman"/>
                    </w:rPr>
                    <w:t xml:space="preserve"> за </w:t>
                  </w:r>
                  <w:proofErr w:type="spellStart"/>
                  <w:r w:rsidRPr="003A40F0">
                    <w:rPr>
                      <w:rStyle w:val="defaultFontStyle"/>
                      <w:rFonts w:ascii="Times New Roman" w:hAnsi="Times New Roman" w:cs="Times New Roman"/>
                    </w:rPr>
                    <w:t>всією</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масою</w:t>
                  </w:r>
                  <w:proofErr w:type="spellEnd"/>
                </w:p>
              </w:tc>
            </w:tr>
            <w:tr w:rsidR="003A40F0" w:rsidRPr="003A40F0" w14:paraId="030C6689" w14:textId="77777777" w:rsidTr="00343F36">
              <w:trPr>
                <w:trHeight w:val="80"/>
              </w:trPr>
              <w:tc>
                <w:tcPr>
                  <w:tcW w:w="2371" w:type="dxa"/>
                  <w:shd w:val="clear" w:color="auto" w:fill="auto"/>
                </w:tcPr>
                <w:p w14:paraId="23F121AA" w14:textId="77777777" w:rsidR="003A40F0" w:rsidRPr="003A40F0" w:rsidRDefault="003A40F0" w:rsidP="00343F36">
                  <w:pPr>
                    <w:rPr>
                      <w:rFonts w:ascii="Times New Roman" w:hAnsi="Times New Roman" w:cs="Times New Roman"/>
                      <w:sz w:val="24"/>
                      <w:szCs w:val="24"/>
                    </w:rPr>
                  </w:pPr>
                  <w:proofErr w:type="spellStart"/>
                  <w:r w:rsidRPr="003A40F0">
                    <w:rPr>
                      <w:rFonts w:ascii="Times New Roman" w:hAnsi="Times New Roman" w:cs="Times New Roman"/>
                      <w:sz w:val="24"/>
                      <w:szCs w:val="24"/>
                    </w:rPr>
                    <w:t>Маркування</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кожної</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одиниці</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транспортної</w:t>
                  </w:r>
                  <w:proofErr w:type="spellEnd"/>
                  <w:r w:rsidRPr="003A40F0">
                    <w:rPr>
                      <w:rFonts w:ascii="Times New Roman" w:hAnsi="Times New Roman" w:cs="Times New Roman"/>
                      <w:sz w:val="24"/>
                      <w:szCs w:val="24"/>
                    </w:rPr>
                    <w:t xml:space="preserve"> тари (</w:t>
                  </w:r>
                  <w:proofErr w:type="spellStart"/>
                  <w:r w:rsidRPr="003A40F0">
                    <w:rPr>
                      <w:rFonts w:ascii="Times New Roman" w:hAnsi="Times New Roman" w:cs="Times New Roman"/>
                      <w:sz w:val="24"/>
                      <w:szCs w:val="24"/>
                    </w:rPr>
                    <w:t>згідно</w:t>
                  </w:r>
                  <w:proofErr w:type="spellEnd"/>
                  <w:r w:rsidRPr="003A40F0">
                    <w:rPr>
                      <w:rFonts w:ascii="Times New Roman" w:hAnsi="Times New Roman" w:cs="Times New Roman"/>
                      <w:sz w:val="24"/>
                      <w:szCs w:val="24"/>
                    </w:rPr>
                    <w:t xml:space="preserve"> з ДСТУ 4554:2006) повинно </w:t>
                  </w:r>
                  <w:proofErr w:type="spellStart"/>
                  <w:r w:rsidRPr="003A40F0">
                    <w:rPr>
                      <w:rFonts w:ascii="Times New Roman" w:hAnsi="Times New Roman" w:cs="Times New Roman"/>
                      <w:sz w:val="24"/>
                      <w:szCs w:val="24"/>
                    </w:rPr>
                    <w:t>містити</w:t>
                  </w:r>
                  <w:proofErr w:type="spellEnd"/>
                </w:p>
              </w:tc>
              <w:tc>
                <w:tcPr>
                  <w:tcW w:w="3338" w:type="dxa"/>
                  <w:shd w:val="clear" w:color="auto" w:fill="auto"/>
                </w:tcPr>
                <w:p w14:paraId="74A5431B" w14:textId="58A02237" w:rsidR="003A40F0" w:rsidRPr="003A40F0" w:rsidRDefault="003A40F0" w:rsidP="00343F36">
                  <w:pPr>
                    <w:rPr>
                      <w:rFonts w:ascii="Times New Roman" w:hAnsi="Times New Roman" w:cs="Times New Roman"/>
                      <w:sz w:val="24"/>
                      <w:szCs w:val="24"/>
                    </w:rPr>
                  </w:pPr>
                  <w:proofErr w:type="spellStart"/>
                  <w:r w:rsidRPr="003A40F0">
                    <w:rPr>
                      <w:rStyle w:val="defaultFontStyle"/>
                      <w:rFonts w:ascii="Times New Roman" w:hAnsi="Times New Roman" w:cs="Times New Roman"/>
                    </w:rPr>
                    <w:t>кисломолочний</w:t>
                  </w:r>
                  <w:proofErr w:type="spellEnd"/>
                  <w:r w:rsidRPr="003A40F0">
                    <w:rPr>
                      <w:rStyle w:val="defaultFontStyle"/>
                      <w:rFonts w:ascii="Times New Roman" w:hAnsi="Times New Roman" w:cs="Times New Roman"/>
                    </w:rPr>
                    <w:t xml:space="preserve"> сир з </w:t>
                  </w:r>
                  <w:proofErr w:type="spellStart"/>
                  <w:r w:rsidRPr="003A40F0">
                    <w:rPr>
                      <w:rStyle w:val="defaultFontStyle"/>
                      <w:rFonts w:ascii="Times New Roman" w:hAnsi="Times New Roman" w:cs="Times New Roman"/>
                    </w:rPr>
                    <w:t>масовою</w:t>
                  </w:r>
                  <w:proofErr w:type="spellEnd"/>
                  <w:r w:rsidRPr="003A40F0">
                    <w:rPr>
                      <w:rStyle w:val="defaultFontStyle"/>
                      <w:rFonts w:ascii="Times New Roman" w:hAnsi="Times New Roman" w:cs="Times New Roman"/>
                    </w:rPr>
                    <w:t xml:space="preserve"> </w:t>
                  </w:r>
                  <w:proofErr w:type="spellStart"/>
                  <w:r w:rsidRPr="003A40F0">
                    <w:rPr>
                      <w:rStyle w:val="defaultFontStyle"/>
                      <w:rFonts w:ascii="Times New Roman" w:hAnsi="Times New Roman" w:cs="Times New Roman"/>
                    </w:rPr>
                    <w:t>часткою</w:t>
                  </w:r>
                  <w:proofErr w:type="spellEnd"/>
                  <w:r w:rsidRPr="003A40F0">
                    <w:rPr>
                      <w:rStyle w:val="defaultFontStyle"/>
                      <w:rFonts w:ascii="Times New Roman" w:hAnsi="Times New Roman" w:cs="Times New Roman"/>
                    </w:rPr>
                    <w:t xml:space="preserve"> жиру </w:t>
                  </w:r>
                  <w:r w:rsidR="00C33E61">
                    <w:rPr>
                      <w:rStyle w:val="defaultFontStyle"/>
                      <w:rFonts w:ascii="Times New Roman" w:hAnsi="Times New Roman" w:cs="Times New Roman"/>
                      <w:lang w:val="uk-UA"/>
                    </w:rPr>
                    <w:t>10</w:t>
                  </w:r>
                  <w:r w:rsidRPr="003A40F0">
                    <w:rPr>
                      <w:rStyle w:val="defaultFontStyle"/>
                      <w:rFonts w:ascii="Times New Roman" w:hAnsi="Times New Roman" w:cs="Times New Roman"/>
                    </w:rPr>
                    <w:t xml:space="preserve"> %</w:t>
                  </w:r>
                </w:p>
              </w:tc>
            </w:tr>
          </w:tbl>
          <w:p w14:paraId="0DC655D6" w14:textId="77777777" w:rsidR="003A40F0" w:rsidRPr="003A40F0" w:rsidRDefault="003A40F0" w:rsidP="00343F36">
            <w:pPr>
              <w:pStyle w:val="Style6"/>
              <w:spacing w:before="22"/>
              <w:ind w:right="-1" w:firstLine="572"/>
              <w:jc w:val="both"/>
              <w:rPr>
                <w:rFonts w:ascii="Times New Roman" w:eastAsia="Times New Roman" w:hAnsi="Times New Roman" w:cs="Times New Roman"/>
                <w:lang w:eastAsia="ru-RU"/>
              </w:rPr>
            </w:pPr>
          </w:p>
        </w:tc>
      </w:tr>
      <w:tr w:rsidR="003A40F0" w:rsidRPr="00936280" w14:paraId="7B2A1EDB" w14:textId="77777777" w:rsidTr="003A40F0">
        <w:trPr>
          <w:trHeight w:val="3077"/>
          <w:jc w:val="center"/>
        </w:trPr>
        <w:tc>
          <w:tcPr>
            <w:tcW w:w="152" w:type="pct"/>
            <w:tcBorders>
              <w:top w:val="single" w:sz="4" w:space="0" w:color="auto"/>
              <w:left w:val="single" w:sz="4" w:space="0" w:color="auto"/>
              <w:bottom w:val="single" w:sz="4" w:space="0" w:color="auto"/>
              <w:right w:val="single" w:sz="4" w:space="0" w:color="auto"/>
            </w:tcBorders>
            <w:vAlign w:val="center"/>
          </w:tcPr>
          <w:p w14:paraId="49CE26F9" w14:textId="77777777" w:rsidR="003A40F0" w:rsidRPr="003A40F0" w:rsidRDefault="003A40F0" w:rsidP="00343F36">
            <w:pPr>
              <w:widowControl w:val="0"/>
              <w:spacing w:line="240" w:lineRule="auto"/>
              <w:contextualSpacing/>
              <w:jc w:val="center"/>
              <w:rPr>
                <w:rFonts w:ascii="Times New Roman" w:hAnsi="Times New Roman" w:cs="Times New Roman"/>
                <w:sz w:val="24"/>
                <w:szCs w:val="24"/>
                <w:lang w:val="uk-UA" w:eastAsia="uk-UA"/>
              </w:rPr>
            </w:pPr>
          </w:p>
        </w:tc>
        <w:tc>
          <w:tcPr>
            <w:tcW w:w="4848" w:type="pct"/>
            <w:gridSpan w:val="5"/>
            <w:tcBorders>
              <w:top w:val="single" w:sz="4" w:space="0" w:color="auto"/>
              <w:left w:val="single" w:sz="4" w:space="0" w:color="auto"/>
              <w:bottom w:val="single" w:sz="4" w:space="0" w:color="auto"/>
              <w:right w:val="single" w:sz="4" w:space="0" w:color="auto"/>
            </w:tcBorders>
          </w:tcPr>
          <w:p w14:paraId="04B9FC32" w14:textId="77777777" w:rsidR="003A40F0" w:rsidRPr="003A40F0" w:rsidRDefault="003A40F0" w:rsidP="00343F36">
            <w:pPr>
              <w:pStyle w:val="14"/>
              <w:widowControl w:val="0"/>
              <w:ind w:left="0"/>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 xml:space="preserve">Кожна партія товару повинна мати супроводжувальні документами, що підтверджують його якість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3A40F0">
              <w:rPr>
                <w:rFonts w:ascii="Times New Roman" w:hAnsi="Times New Roman" w:cs="Times New Roman"/>
                <w:sz w:val="24"/>
                <w:szCs w:val="24"/>
                <w:lang w:val="uk-UA"/>
              </w:rPr>
              <w:t>нетто</w:t>
            </w:r>
            <w:proofErr w:type="spellEnd"/>
            <w:r w:rsidRPr="003A40F0">
              <w:rPr>
                <w:rFonts w:ascii="Times New Roman" w:hAnsi="Times New Roman" w:cs="Times New Roman"/>
                <w:sz w:val="24"/>
                <w:szCs w:val="24"/>
                <w:lang w:val="uk-UA"/>
              </w:rPr>
              <w:t>, склад, дата виготовлення, година виготовлення, термін придатності та умови зберігання, дані про енергетичну цінність тощо.</w:t>
            </w:r>
          </w:p>
          <w:p w14:paraId="6E0CC68E" w14:textId="77777777" w:rsidR="003A40F0" w:rsidRPr="003A40F0" w:rsidRDefault="003A40F0" w:rsidP="00343F36">
            <w:pPr>
              <w:pStyle w:val="11"/>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 xml:space="preserve">Товар має бути свіжим. Товар не повинен містити небезпечні для організму речовини, в </w:t>
            </w:r>
            <w:proofErr w:type="spellStart"/>
            <w:r w:rsidRPr="003A40F0">
              <w:rPr>
                <w:rFonts w:ascii="Times New Roman" w:hAnsi="Times New Roman" w:cs="Times New Roman"/>
                <w:sz w:val="24"/>
                <w:szCs w:val="24"/>
                <w:lang w:val="uk-UA"/>
              </w:rPr>
              <w:t>т.ч</w:t>
            </w:r>
            <w:proofErr w:type="spellEnd"/>
            <w:r w:rsidRPr="003A40F0">
              <w:rPr>
                <w:rFonts w:ascii="Times New Roman" w:hAnsi="Times New Roman" w:cs="Times New Roman"/>
                <w:sz w:val="24"/>
                <w:szCs w:val="24"/>
                <w:lang w:val="uk-UA"/>
              </w:rPr>
              <w:t>. штучні барвники, консерванти, ароматизатори, ГМО, тощо, відповідати вимогам ветеринарного законодавства та санітарно-епідеміологічним вимогам і нормам.</w:t>
            </w:r>
          </w:p>
        </w:tc>
      </w:tr>
      <w:tr w:rsidR="00261EBC" w:rsidRPr="00936280" w14:paraId="68683885" w14:textId="77777777" w:rsidTr="003A40F0">
        <w:trPr>
          <w:trHeight w:val="413"/>
          <w:jc w:val="center"/>
        </w:trPr>
        <w:tc>
          <w:tcPr>
            <w:tcW w:w="152" w:type="pct"/>
            <w:tcBorders>
              <w:top w:val="single" w:sz="4" w:space="0" w:color="auto"/>
              <w:left w:val="single" w:sz="4" w:space="0" w:color="auto"/>
              <w:bottom w:val="single" w:sz="4" w:space="0" w:color="auto"/>
              <w:right w:val="single" w:sz="4" w:space="0" w:color="auto"/>
            </w:tcBorders>
          </w:tcPr>
          <w:p w14:paraId="0DA71A83" w14:textId="77777777" w:rsidR="00382E0A" w:rsidRPr="003A40F0" w:rsidRDefault="00382E0A" w:rsidP="00662CD1">
            <w:pPr>
              <w:widowControl w:val="0"/>
              <w:spacing w:line="240" w:lineRule="auto"/>
              <w:contextualSpacing/>
              <w:jc w:val="center"/>
              <w:rPr>
                <w:rFonts w:ascii="Times New Roman" w:hAnsi="Times New Roman" w:cs="Times New Roman"/>
                <w:sz w:val="24"/>
                <w:szCs w:val="24"/>
                <w:lang w:val="uk-UA" w:eastAsia="uk-UA"/>
              </w:rPr>
            </w:pPr>
            <w:r w:rsidRPr="003A40F0">
              <w:rPr>
                <w:rFonts w:ascii="Times New Roman" w:hAnsi="Times New Roman" w:cs="Times New Roman"/>
                <w:sz w:val="24"/>
                <w:szCs w:val="24"/>
                <w:lang w:val="uk-UA" w:eastAsia="uk-UA"/>
              </w:rPr>
              <w:t>2</w:t>
            </w:r>
          </w:p>
        </w:tc>
        <w:tc>
          <w:tcPr>
            <w:tcW w:w="2050" w:type="pct"/>
            <w:gridSpan w:val="3"/>
            <w:tcBorders>
              <w:top w:val="single" w:sz="4" w:space="0" w:color="auto"/>
              <w:left w:val="single" w:sz="4" w:space="0" w:color="auto"/>
              <w:bottom w:val="single" w:sz="4" w:space="0" w:color="auto"/>
              <w:right w:val="single" w:sz="4" w:space="0" w:color="auto"/>
            </w:tcBorders>
          </w:tcPr>
          <w:p w14:paraId="5EB0C81D" w14:textId="77777777" w:rsidR="00382E0A" w:rsidRPr="003A40F0" w:rsidRDefault="00382E0A" w:rsidP="00662CD1">
            <w:pPr>
              <w:widowControl w:val="0"/>
              <w:spacing w:line="240" w:lineRule="auto"/>
              <w:contextualSpacing/>
              <w:rPr>
                <w:rFonts w:ascii="Times New Roman" w:hAnsi="Times New Roman" w:cs="Times New Roman"/>
                <w:sz w:val="24"/>
                <w:szCs w:val="24"/>
                <w:lang w:val="uk-UA" w:eastAsia="uk-UA"/>
              </w:rPr>
            </w:pPr>
            <w:r w:rsidRPr="003A40F0">
              <w:rPr>
                <w:rFonts w:ascii="Times New Roman" w:hAnsi="Times New Roman" w:cs="Times New Roman"/>
                <w:sz w:val="24"/>
                <w:szCs w:val="24"/>
                <w:lang w:val="uk-UA"/>
              </w:rPr>
              <w:t>Вимоги щодо доставки товару</w:t>
            </w:r>
          </w:p>
        </w:tc>
        <w:tc>
          <w:tcPr>
            <w:tcW w:w="2798" w:type="pct"/>
            <w:gridSpan w:val="2"/>
            <w:tcBorders>
              <w:top w:val="single" w:sz="4" w:space="0" w:color="auto"/>
              <w:left w:val="single" w:sz="4" w:space="0" w:color="auto"/>
              <w:bottom w:val="single" w:sz="4" w:space="0" w:color="auto"/>
              <w:right w:val="single" w:sz="4" w:space="0" w:color="auto"/>
            </w:tcBorders>
          </w:tcPr>
          <w:p w14:paraId="3EF9E70A" w14:textId="77777777" w:rsidR="00382E0A" w:rsidRPr="003A40F0" w:rsidRDefault="00382E0A" w:rsidP="00407AC2">
            <w:pPr>
              <w:pStyle w:val="11"/>
              <w:spacing w:line="240" w:lineRule="auto"/>
              <w:jc w:val="both"/>
              <w:rPr>
                <w:rFonts w:ascii="Times New Roman" w:hAnsi="Times New Roman" w:cs="Times New Roman"/>
                <w:color w:val="auto"/>
                <w:sz w:val="24"/>
                <w:szCs w:val="24"/>
                <w:lang w:val="uk-UA"/>
              </w:rPr>
            </w:pPr>
            <w:r w:rsidRPr="003A40F0">
              <w:rPr>
                <w:rFonts w:ascii="Times New Roman" w:hAnsi="Times New Roman" w:cs="Times New Roman"/>
                <w:color w:val="auto"/>
                <w:sz w:val="24"/>
                <w:szCs w:val="24"/>
                <w:lang w:val="uk-UA"/>
              </w:rPr>
              <w:t>Доставка товару здійснюється (відповідно до заявки замовника в усній та/або письмовій формі).</w:t>
            </w:r>
          </w:p>
          <w:p w14:paraId="142130B2" w14:textId="77777777" w:rsidR="00382E0A" w:rsidRPr="003A40F0" w:rsidRDefault="00382E0A" w:rsidP="00407AC2">
            <w:pPr>
              <w:pStyle w:val="11"/>
              <w:spacing w:line="240" w:lineRule="auto"/>
              <w:jc w:val="both"/>
              <w:rPr>
                <w:rFonts w:ascii="Times New Roman" w:hAnsi="Times New Roman" w:cs="Times New Roman"/>
                <w:color w:val="auto"/>
                <w:sz w:val="24"/>
                <w:szCs w:val="24"/>
                <w:shd w:val="clear" w:color="auto" w:fill="FEFEFE"/>
                <w:lang w:val="uk-UA"/>
              </w:rPr>
            </w:pPr>
            <w:r w:rsidRPr="003A40F0">
              <w:rPr>
                <w:rFonts w:ascii="Times New Roman" w:hAnsi="Times New Roman" w:cs="Times New Roman"/>
                <w:color w:val="auto"/>
                <w:sz w:val="24"/>
                <w:szCs w:val="24"/>
                <w:lang w:val="uk-UA"/>
              </w:rPr>
              <w:t xml:space="preserve">Учасник – переможець зобов’язаний постачати продукти для харчування дітей, які відповідають </w:t>
            </w:r>
            <w:hyperlink r:id="rId7" w:anchor="n14" w:history="1">
              <w:r w:rsidRPr="003A40F0">
                <w:rPr>
                  <w:rStyle w:val="a3"/>
                  <w:rFonts w:ascii="Times New Roman" w:hAnsi="Times New Roman" w:cs="Times New Roman"/>
                  <w:color w:val="auto"/>
                  <w:sz w:val="24"/>
                  <w:szCs w:val="24"/>
                  <w:lang w:val="uk-UA"/>
                </w:rPr>
                <w:t xml:space="preserve">Державним </w:t>
              </w:r>
              <w:r w:rsidRPr="003A40F0">
                <w:rPr>
                  <w:rStyle w:val="a3"/>
                  <w:rFonts w:ascii="Times New Roman" w:hAnsi="Times New Roman" w:cs="Times New Roman"/>
                  <w:color w:val="auto"/>
                  <w:sz w:val="24"/>
                  <w:szCs w:val="24"/>
                  <w:lang w:val="uk-UA"/>
                </w:rPr>
                <w:lastRenderedPageBreak/>
                <w:t>санітарним нормам та правилам «Медичні вимоги до якості та безпечності харчових продуктів та продовольчої сировини»</w:t>
              </w:r>
            </w:hyperlink>
            <w:r w:rsidRPr="003A40F0">
              <w:rPr>
                <w:rStyle w:val="rvts0"/>
                <w:rFonts w:ascii="Times New Roman" w:hAnsi="Times New Roman" w:cs="Times New Roman"/>
                <w:color w:val="auto"/>
                <w:sz w:val="24"/>
                <w:szCs w:val="24"/>
                <w:lang w:val="uk-UA"/>
              </w:rPr>
              <w:t>.</w:t>
            </w:r>
          </w:p>
          <w:p w14:paraId="5855C9C5" w14:textId="77777777" w:rsidR="00382E0A" w:rsidRPr="003A40F0" w:rsidRDefault="00382E0A" w:rsidP="00407AC2">
            <w:pPr>
              <w:pStyle w:val="11"/>
              <w:spacing w:line="240" w:lineRule="auto"/>
              <w:jc w:val="both"/>
              <w:rPr>
                <w:rFonts w:ascii="Times New Roman" w:hAnsi="Times New Roman" w:cs="Times New Roman"/>
                <w:color w:val="auto"/>
                <w:sz w:val="24"/>
                <w:szCs w:val="24"/>
                <w:lang w:val="uk-UA"/>
              </w:rPr>
            </w:pPr>
            <w:r w:rsidRPr="003A40F0">
              <w:rPr>
                <w:rFonts w:ascii="Times New Roman" w:hAnsi="Times New Roman" w:cs="Times New Roman"/>
                <w:color w:val="auto"/>
                <w:sz w:val="24"/>
                <w:szCs w:val="24"/>
                <w:shd w:val="clear" w:color="auto" w:fill="FEFEFE"/>
                <w:lang w:val="uk-UA"/>
              </w:rPr>
              <w:t>Товар транспортують в критих транспортних засобах згідно з чинними правилами перевезення вантажів, що швидко псуються.</w:t>
            </w:r>
          </w:p>
          <w:p w14:paraId="6E2A71BD" w14:textId="77777777" w:rsidR="00382E0A" w:rsidRPr="003A40F0" w:rsidRDefault="00382E0A" w:rsidP="00407AC2">
            <w:pPr>
              <w:pStyle w:val="14"/>
              <w:widowControl w:val="0"/>
              <w:spacing w:after="0" w:line="240" w:lineRule="auto"/>
              <w:ind w:left="0"/>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 xml:space="preserve">Доставка товару здійснюється за </w:t>
            </w:r>
            <w:proofErr w:type="spellStart"/>
            <w:r w:rsidRPr="003A40F0">
              <w:rPr>
                <w:rFonts w:ascii="Times New Roman" w:hAnsi="Times New Roman" w:cs="Times New Roman"/>
                <w:sz w:val="24"/>
                <w:szCs w:val="24"/>
                <w:lang w:val="uk-UA"/>
              </w:rPr>
              <w:t>адресою</w:t>
            </w:r>
            <w:proofErr w:type="spellEnd"/>
            <w:r w:rsidRPr="003A40F0">
              <w:rPr>
                <w:rFonts w:ascii="Times New Roman" w:hAnsi="Times New Roman" w:cs="Times New Roman"/>
                <w:sz w:val="24"/>
                <w:szCs w:val="24"/>
                <w:lang w:val="uk-UA"/>
              </w:rPr>
              <w:t xml:space="preserve"> замовника: 08131, Україна, Київська область, с. Софіївська Борщагівка, </w:t>
            </w:r>
            <w:proofErr w:type="spellStart"/>
            <w:r w:rsidRPr="003A40F0">
              <w:rPr>
                <w:rFonts w:ascii="Times New Roman" w:hAnsi="Times New Roman" w:cs="Times New Roman"/>
                <w:sz w:val="24"/>
                <w:szCs w:val="24"/>
              </w:rPr>
              <w:t>вул</w:t>
            </w:r>
            <w:proofErr w:type="spellEnd"/>
            <w:r w:rsidRPr="003A40F0">
              <w:rPr>
                <w:rFonts w:ascii="Times New Roman" w:hAnsi="Times New Roman" w:cs="Times New Roman"/>
                <w:sz w:val="24"/>
                <w:szCs w:val="24"/>
              </w:rPr>
              <w:t xml:space="preserve">. </w:t>
            </w:r>
            <w:proofErr w:type="spellStart"/>
            <w:r w:rsidRPr="003A40F0">
              <w:rPr>
                <w:rFonts w:ascii="Times New Roman" w:hAnsi="Times New Roman" w:cs="Times New Roman"/>
                <w:sz w:val="24"/>
                <w:szCs w:val="24"/>
              </w:rPr>
              <w:t>Соборна</w:t>
            </w:r>
            <w:proofErr w:type="spellEnd"/>
            <w:r w:rsidRPr="003A40F0">
              <w:rPr>
                <w:rFonts w:ascii="Times New Roman" w:hAnsi="Times New Roman" w:cs="Times New Roman"/>
                <w:sz w:val="24"/>
                <w:szCs w:val="24"/>
              </w:rPr>
              <w:t xml:space="preserve"> 53-Б</w:t>
            </w:r>
            <w:r w:rsidRPr="003A40F0">
              <w:rPr>
                <w:rFonts w:ascii="Times New Roman" w:hAnsi="Times New Roman" w:cs="Times New Roman"/>
                <w:sz w:val="24"/>
                <w:szCs w:val="24"/>
                <w:lang w:val="uk-UA"/>
              </w:rPr>
              <w:t>. Транспортом, силами та за рахунок учасника – переможця, з обов’язковим розвантаженням товару.</w:t>
            </w:r>
          </w:p>
          <w:p w14:paraId="6D5A646E" w14:textId="77777777" w:rsidR="00382E0A" w:rsidRPr="003A40F0" w:rsidRDefault="00382E0A" w:rsidP="00407AC2">
            <w:pPr>
              <w:pStyle w:val="14"/>
              <w:widowControl w:val="0"/>
              <w:spacing w:after="0" w:line="240" w:lineRule="auto"/>
              <w:ind w:left="0"/>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Приймання товару по якості, комплектності і кількості здійснюється уповноваженими представниками обох сторін.</w:t>
            </w:r>
          </w:p>
          <w:p w14:paraId="3FCBCB12" w14:textId="77777777" w:rsidR="00382E0A" w:rsidRPr="003A40F0" w:rsidRDefault="00382E0A" w:rsidP="00407AC2">
            <w:pPr>
              <w:pStyle w:val="14"/>
              <w:widowControl w:val="0"/>
              <w:spacing w:after="0" w:line="240" w:lineRule="auto"/>
              <w:ind w:left="0"/>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Продукти приймаються лише за наявності супровідних документів, що підтверджують їх походження, безпечність і якість відповідно до державних стандартів, технічним умовам та інших документів.</w:t>
            </w:r>
          </w:p>
          <w:p w14:paraId="083A35CD" w14:textId="77777777" w:rsidR="00382E0A" w:rsidRPr="003A40F0" w:rsidRDefault="00382E0A" w:rsidP="00407AC2">
            <w:pPr>
              <w:pStyle w:val="14"/>
              <w:widowControl w:val="0"/>
              <w:spacing w:after="0" w:line="240" w:lineRule="auto"/>
              <w:ind w:left="0"/>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Ціна одиниці товару не повинна бути вищою середньостатистичної ринкової ціни на території області на момент проведення закупівлі.</w:t>
            </w:r>
          </w:p>
          <w:p w14:paraId="3C2EBF28" w14:textId="77777777" w:rsidR="00382E0A" w:rsidRPr="003A40F0" w:rsidRDefault="00382E0A" w:rsidP="00407AC2">
            <w:pPr>
              <w:pStyle w:val="14"/>
              <w:widowControl w:val="0"/>
              <w:spacing w:after="0" w:line="240" w:lineRule="auto"/>
              <w:ind w:left="0"/>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У разі виявлення неякісного товару або такого, що не відповідає умовам договору, учасник – переможець зобов’язаний замінити неякісний товар протягом однієї доби з моменту виявлення неякісного товару, без будь-якої додаткової оплати з боку замовника.</w:t>
            </w:r>
          </w:p>
        </w:tc>
      </w:tr>
      <w:tr w:rsidR="00382E0A" w:rsidRPr="003A40F0" w14:paraId="3491B4C1" w14:textId="77777777" w:rsidTr="003A40F0">
        <w:trPr>
          <w:trHeight w:val="413"/>
          <w:jc w:val="center"/>
        </w:trPr>
        <w:tc>
          <w:tcPr>
            <w:tcW w:w="152" w:type="pct"/>
            <w:tcBorders>
              <w:top w:val="single" w:sz="4" w:space="0" w:color="auto"/>
              <w:left w:val="single" w:sz="4" w:space="0" w:color="auto"/>
              <w:bottom w:val="single" w:sz="4" w:space="0" w:color="auto"/>
              <w:right w:val="single" w:sz="4" w:space="0" w:color="auto"/>
            </w:tcBorders>
          </w:tcPr>
          <w:p w14:paraId="014D421A" w14:textId="77777777" w:rsidR="00382E0A" w:rsidRPr="003A40F0" w:rsidRDefault="00382E0A" w:rsidP="00662CD1">
            <w:pPr>
              <w:widowControl w:val="0"/>
              <w:spacing w:line="240" w:lineRule="auto"/>
              <w:contextualSpacing/>
              <w:jc w:val="center"/>
              <w:rPr>
                <w:rFonts w:ascii="Times New Roman" w:hAnsi="Times New Roman" w:cs="Times New Roman"/>
                <w:sz w:val="24"/>
                <w:szCs w:val="24"/>
                <w:lang w:val="uk-UA" w:eastAsia="uk-UA"/>
              </w:rPr>
            </w:pPr>
          </w:p>
        </w:tc>
        <w:tc>
          <w:tcPr>
            <w:tcW w:w="4848" w:type="pct"/>
            <w:gridSpan w:val="5"/>
            <w:tcBorders>
              <w:top w:val="single" w:sz="4" w:space="0" w:color="auto"/>
              <w:left w:val="single" w:sz="4" w:space="0" w:color="auto"/>
              <w:bottom w:val="single" w:sz="4" w:space="0" w:color="auto"/>
              <w:right w:val="single" w:sz="4" w:space="0" w:color="auto"/>
            </w:tcBorders>
          </w:tcPr>
          <w:p w14:paraId="0BED959F" w14:textId="77777777" w:rsidR="00382E0A" w:rsidRPr="003A40F0" w:rsidRDefault="00382E0A" w:rsidP="00662CD1">
            <w:pPr>
              <w:widowControl w:val="0"/>
              <w:spacing w:line="240" w:lineRule="auto"/>
              <w:contextualSpacing/>
              <w:jc w:val="center"/>
              <w:rPr>
                <w:rFonts w:ascii="Times New Roman" w:hAnsi="Times New Roman" w:cs="Times New Roman"/>
                <w:sz w:val="24"/>
                <w:szCs w:val="24"/>
                <w:lang w:val="uk-UA" w:eastAsia="uk-UA"/>
              </w:rPr>
            </w:pPr>
            <w:r w:rsidRPr="003A40F0">
              <w:rPr>
                <w:rFonts w:ascii="Times New Roman" w:hAnsi="Times New Roman" w:cs="Times New Roman"/>
                <w:sz w:val="24"/>
                <w:szCs w:val="24"/>
                <w:lang w:val="uk-UA"/>
              </w:rPr>
              <w:t>ІІІ. Д</w:t>
            </w:r>
            <w:r w:rsidRPr="003A40F0">
              <w:rPr>
                <w:rStyle w:val="rvts0"/>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пропозиції та інші документи</w:t>
            </w:r>
          </w:p>
        </w:tc>
      </w:tr>
      <w:tr w:rsidR="00382E0A" w:rsidRPr="003A40F0" w14:paraId="3E5E2E5F" w14:textId="77777777" w:rsidTr="003A40F0">
        <w:trPr>
          <w:trHeight w:val="413"/>
          <w:jc w:val="center"/>
        </w:trPr>
        <w:tc>
          <w:tcPr>
            <w:tcW w:w="152" w:type="pct"/>
            <w:tcBorders>
              <w:top w:val="single" w:sz="4" w:space="0" w:color="auto"/>
              <w:left w:val="single" w:sz="4" w:space="0" w:color="auto"/>
              <w:bottom w:val="single" w:sz="4" w:space="0" w:color="auto"/>
              <w:right w:val="single" w:sz="4" w:space="0" w:color="auto"/>
            </w:tcBorders>
          </w:tcPr>
          <w:p w14:paraId="020D5BCB" w14:textId="3CC29847" w:rsidR="00382E0A" w:rsidRPr="003A40F0" w:rsidRDefault="00407AC2" w:rsidP="00662CD1">
            <w:pPr>
              <w:widowControl w:val="0"/>
              <w:spacing w:line="240" w:lineRule="auto"/>
              <w:contextualSpacing/>
              <w:jc w:val="center"/>
              <w:rPr>
                <w:rFonts w:ascii="Times New Roman" w:hAnsi="Times New Roman" w:cs="Times New Roman"/>
                <w:sz w:val="24"/>
                <w:szCs w:val="24"/>
                <w:lang w:val="uk-UA" w:eastAsia="uk-UA"/>
              </w:rPr>
            </w:pPr>
            <w:r w:rsidRPr="003A40F0">
              <w:rPr>
                <w:rFonts w:ascii="Times New Roman" w:hAnsi="Times New Roman" w:cs="Times New Roman"/>
                <w:sz w:val="24"/>
                <w:szCs w:val="24"/>
                <w:lang w:val="uk-UA" w:eastAsia="uk-UA"/>
              </w:rPr>
              <w:t>1</w:t>
            </w:r>
          </w:p>
        </w:tc>
        <w:tc>
          <w:tcPr>
            <w:tcW w:w="4848" w:type="pct"/>
            <w:gridSpan w:val="5"/>
            <w:tcBorders>
              <w:top w:val="single" w:sz="4" w:space="0" w:color="auto"/>
              <w:left w:val="single" w:sz="4" w:space="0" w:color="auto"/>
              <w:bottom w:val="single" w:sz="4" w:space="0" w:color="auto"/>
              <w:right w:val="single" w:sz="4" w:space="0" w:color="auto"/>
            </w:tcBorders>
          </w:tcPr>
          <w:p w14:paraId="5587308B" w14:textId="77777777" w:rsidR="00382E0A" w:rsidRPr="003A40F0" w:rsidRDefault="00382E0A" w:rsidP="00662CD1">
            <w:pPr>
              <w:widowControl w:val="0"/>
              <w:spacing w:line="240" w:lineRule="auto"/>
              <w:contextualSpacing/>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Гарантійний лист учасника, який підтверджує надання учасником замовнику всіх зазначених документів у паперовому вигляді, оформлених належним чином, у разі його визнання переможцем протягом трьох робочих днів з дати визнання його переможцем електронної закупівлі.</w:t>
            </w:r>
          </w:p>
        </w:tc>
      </w:tr>
      <w:tr w:rsidR="00382E0A" w:rsidRPr="003A40F0" w14:paraId="1ED50B1C" w14:textId="77777777" w:rsidTr="003A40F0">
        <w:trPr>
          <w:trHeight w:val="413"/>
          <w:jc w:val="center"/>
        </w:trPr>
        <w:tc>
          <w:tcPr>
            <w:tcW w:w="152" w:type="pct"/>
            <w:tcBorders>
              <w:top w:val="single" w:sz="4" w:space="0" w:color="auto"/>
              <w:left w:val="single" w:sz="4" w:space="0" w:color="auto"/>
              <w:bottom w:val="single" w:sz="4" w:space="0" w:color="auto"/>
              <w:right w:val="single" w:sz="4" w:space="0" w:color="auto"/>
            </w:tcBorders>
          </w:tcPr>
          <w:p w14:paraId="3E25D63E" w14:textId="3750D893" w:rsidR="00382E0A" w:rsidRPr="003A40F0" w:rsidRDefault="00407AC2" w:rsidP="00662CD1">
            <w:pPr>
              <w:widowControl w:val="0"/>
              <w:spacing w:line="240" w:lineRule="auto"/>
              <w:contextualSpacing/>
              <w:jc w:val="center"/>
              <w:rPr>
                <w:rFonts w:ascii="Times New Roman" w:hAnsi="Times New Roman" w:cs="Times New Roman"/>
                <w:sz w:val="24"/>
                <w:szCs w:val="24"/>
                <w:lang w:val="uk-UA" w:eastAsia="uk-UA"/>
              </w:rPr>
            </w:pPr>
            <w:r w:rsidRPr="003A40F0">
              <w:rPr>
                <w:rFonts w:ascii="Times New Roman" w:hAnsi="Times New Roman" w:cs="Times New Roman"/>
                <w:sz w:val="24"/>
                <w:szCs w:val="24"/>
                <w:lang w:val="uk-UA" w:eastAsia="uk-UA"/>
              </w:rPr>
              <w:t>2</w:t>
            </w:r>
          </w:p>
        </w:tc>
        <w:tc>
          <w:tcPr>
            <w:tcW w:w="4848" w:type="pct"/>
            <w:gridSpan w:val="5"/>
            <w:tcBorders>
              <w:top w:val="single" w:sz="4" w:space="0" w:color="auto"/>
              <w:left w:val="single" w:sz="4" w:space="0" w:color="auto"/>
              <w:bottom w:val="single" w:sz="4" w:space="0" w:color="auto"/>
              <w:right w:val="single" w:sz="4" w:space="0" w:color="auto"/>
            </w:tcBorders>
          </w:tcPr>
          <w:p w14:paraId="4C98D94C" w14:textId="77777777" w:rsidR="00382E0A" w:rsidRPr="003A40F0" w:rsidRDefault="00382E0A" w:rsidP="00662CD1">
            <w:pPr>
              <w:widowControl w:val="0"/>
              <w:spacing w:line="240" w:lineRule="auto"/>
              <w:contextualSpacing/>
              <w:jc w:val="both"/>
              <w:rPr>
                <w:rFonts w:ascii="Times New Roman" w:hAnsi="Times New Roman" w:cs="Times New Roman"/>
                <w:sz w:val="24"/>
                <w:szCs w:val="24"/>
                <w:lang w:val="uk-UA"/>
              </w:rPr>
            </w:pPr>
            <w:r w:rsidRPr="003A40F0">
              <w:rPr>
                <w:rFonts w:ascii="Times New Roman" w:hAnsi="Times New Roman" w:cs="Times New Roman"/>
                <w:sz w:val="24"/>
                <w:szCs w:val="24"/>
                <w:lang w:val="uk-UA" w:eastAsia="uk-UA"/>
              </w:rPr>
              <w:t>Лист-згода на обробку персональних даних, складений у довільній формі.</w:t>
            </w:r>
          </w:p>
        </w:tc>
      </w:tr>
      <w:tr w:rsidR="00382E0A" w:rsidRPr="00936280" w14:paraId="3C52BC0D" w14:textId="77777777" w:rsidTr="003A40F0">
        <w:trPr>
          <w:trHeight w:val="413"/>
          <w:jc w:val="center"/>
        </w:trPr>
        <w:tc>
          <w:tcPr>
            <w:tcW w:w="152" w:type="pct"/>
            <w:tcBorders>
              <w:top w:val="single" w:sz="4" w:space="0" w:color="auto"/>
              <w:left w:val="single" w:sz="4" w:space="0" w:color="auto"/>
              <w:bottom w:val="single" w:sz="4" w:space="0" w:color="auto"/>
              <w:right w:val="single" w:sz="4" w:space="0" w:color="auto"/>
            </w:tcBorders>
          </w:tcPr>
          <w:p w14:paraId="6E17E41F" w14:textId="6708B480" w:rsidR="00382E0A" w:rsidRPr="003A40F0" w:rsidRDefault="00407AC2" w:rsidP="00662CD1">
            <w:pPr>
              <w:spacing w:line="240" w:lineRule="auto"/>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3</w:t>
            </w:r>
          </w:p>
        </w:tc>
        <w:tc>
          <w:tcPr>
            <w:tcW w:w="4848" w:type="pct"/>
            <w:gridSpan w:val="5"/>
            <w:tcBorders>
              <w:top w:val="single" w:sz="4" w:space="0" w:color="auto"/>
              <w:left w:val="single" w:sz="4" w:space="0" w:color="auto"/>
              <w:bottom w:val="single" w:sz="4" w:space="0" w:color="auto"/>
              <w:right w:val="single" w:sz="4" w:space="0" w:color="auto"/>
            </w:tcBorders>
          </w:tcPr>
          <w:p w14:paraId="259766E2" w14:textId="1B08C8BC" w:rsidR="00382E0A" w:rsidRPr="003A40F0" w:rsidRDefault="00382E0A" w:rsidP="00662CD1">
            <w:pPr>
              <w:spacing w:line="240" w:lineRule="auto"/>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 xml:space="preserve">Скановані оригінали експлуатаційних дозволів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w:t>
            </w:r>
          </w:p>
        </w:tc>
      </w:tr>
      <w:tr w:rsidR="00382E0A" w:rsidRPr="00936280" w14:paraId="113CD2BF" w14:textId="77777777" w:rsidTr="003A40F0">
        <w:trPr>
          <w:trHeight w:val="413"/>
          <w:jc w:val="center"/>
        </w:trPr>
        <w:tc>
          <w:tcPr>
            <w:tcW w:w="152" w:type="pct"/>
            <w:tcBorders>
              <w:top w:val="single" w:sz="4" w:space="0" w:color="auto"/>
              <w:left w:val="single" w:sz="4" w:space="0" w:color="auto"/>
              <w:bottom w:val="single" w:sz="4" w:space="0" w:color="auto"/>
              <w:right w:val="single" w:sz="4" w:space="0" w:color="auto"/>
            </w:tcBorders>
          </w:tcPr>
          <w:p w14:paraId="4D05114B" w14:textId="5774E274" w:rsidR="00382E0A" w:rsidRPr="003A40F0" w:rsidRDefault="00407AC2" w:rsidP="00662CD1">
            <w:pPr>
              <w:spacing w:line="240" w:lineRule="auto"/>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4</w:t>
            </w:r>
          </w:p>
        </w:tc>
        <w:tc>
          <w:tcPr>
            <w:tcW w:w="4848" w:type="pct"/>
            <w:gridSpan w:val="5"/>
            <w:tcBorders>
              <w:top w:val="single" w:sz="4" w:space="0" w:color="auto"/>
              <w:left w:val="single" w:sz="4" w:space="0" w:color="auto"/>
              <w:bottom w:val="single" w:sz="4" w:space="0" w:color="auto"/>
              <w:right w:val="single" w:sz="4" w:space="0" w:color="auto"/>
            </w:tcBorders>
          </w:tcPr>
          <w:p w14:paraId="56754A87" w14:textId="77777777" w:rsidR="00382E0A" w:rsidRPr="003A40F0" w:rsidRDefault="00382E0A" w:rsidP="00662CD1">
            <w:pPr>
              <w:spacing w:line="240" w:lineRule="auto"/>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 xml:space="preserve">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p>
          <w:p w14:paraId="6CB9068A" w14:textId="77777777" w:rsidR="00382E0A" w:rsidRPr="003A40F0" w:rsidRDefault="00382E0A" w:rsidP="00662CD1">
            <w:pPr>
              <w:spacing w:line="240" w:lineRule="auto"/>
              <w:jc w:val="both"/>
              <w:rPr>
                <w:rFonts w:ascii="Times New Roman" w:hAnsi="Times New Roman" w:cs="Times New Roman"/>
                <w:sz w:val="24"/>
                <w:szCs w:val="24"/>
                <w:lang w:val="uk-UA"/>
              </w:rPr>
            </w:pPr>
            <w:r w:rsidRPr="003A40F0">
              <w:rPr>
                <w:rFonts w:ascii="Times New Roman" w:hAnsi="Times New Roman" w:cs="Times New Roman"/>
                <w:sz w:val="24"/>
                <w:szCs w:val="24"/>
                <w:lang w:val="uk-UA"/>
              </w:rPr>
              <w:t xml:space="preserve">Сканований оригінал сертифікату (сертифікатів) по стандарту </w:t>
            </w:r>
            <w:r w:rsidRPr="003A40F0">
              <w:rPr>
                <w:rFonts w:ascii="Times New Roman" w:hAnsi="Times New Roman" w:cs="Times New Roman"/>
                <w:sz w:val="24"/>
                <w:szCs w:val="24"/>
              </w:rPr>
              <w:t>ISO</w:t>
            </w:r>
            <w:r w:rsidRPr="003A40F0">
              <w:rPr>
                <w:rFonts w:ascii="Times New Roman" w:hAnsi="Times New Roman" w:cs="Times New Roman"/>
                <w:sz w:val="24"/>
                <w:szCs w:val="24"/>
                <w:lang w:val="uk-UA"/>
              </w:rPr>
              <w:t xml:space="preserve"> 22000:2007 (</w:t>
            </w:r>
            <w:r w:rsidRPr="003A40F0">
              <w:rPr>
                <w:rFonts w:ascii="Times New Roman" w:hAnsi="Times New Roman" w:cs="Times New Roman"/>
                <w:sz w:val="24"/>
                <w:szCs w:val="24"/>
              </w:rPr>
              <w:t>ISO</w:t>
            </w:r>
            <w:r w:rsidRPr="003A40F0">
              <w:rPr>
                <w:rFonts w:ascii="Times New Roman" w:hAnsi="Times New Roman" w:cs="Times New Roman"/>
                <w:sz w:val="24"/>
                <w:szCs w:val="24"/>
                <w:lang w:val="uk-UA"/>
              </w:rPr>
              <w:t xml:space="preserve"> 22000:2005, </w:t>
            </w:r>
            <w:r w:rsidRPr="003A40F0">
              <w:rPr>
                <w:rFonts w:ascii="Times New Roman" w:hAnsi="Times New Roman" w:cs="Times New Roman"/>
                <w:sz w:val="24"/>
                <w:szCs w:val="24"/>
              </w:rPr>
              <w:t>IDT</w:t>
            </w:r>
            <w:r w:rsidRPr="003A40F0">
              <w:rPr>
                <w:rFonts w:ascii="Times New Roman" w:hAnsi="Times New Roman" w:cs="Times New Roman"/>
                <w:sz w:val="24"/>
                <w:szCs w:val="24"/>
                <w:lang w:val="uk-UA"/>
              </w:rPr>
              <w:t xml:space="preserve">) та/або </w:t>
            </w:r>
            <w:r w:rsidRPr="003A40F0">
              <w:rPr>
                <w:rFonts w:ascii="Times New Roman" w:hAnsi="Times New Roman" w:cs="Times New Roman"/>
                <w:sz w:val="24"/>
                <w:szCs w:val="24"/>
              </w:rPr>
              <w:t>ISO</w:t>
            </w:r>
            <w:r w:rsidRPr="003A40F0">
              <w:rPr>
                <w:rFonts w:ascii="Times New Roman" w:hAnsi="Times New Roman" w:cs="Times New Roman"/>
                <w:sz w:val="24"/>
                <w:szCs w:val="24"/>
                <w:lang w:val="uk-UA"/>
              </w:rPr>
              <w:t xml:space="preserve"> 22000:2018 «Системи менеджменту управління безпечністю харчових продуктів» стосовно надання послуг щодо торгівлі продуктами харчування та напоями, у </w:t>
            </w:r>
            <w:proofErr w:type="spellStart"/>
            <w:r w:rsidRPr="003A40F0">
              <w:rPr>
                <w:rFonts w:ascii="Times New Roman" w:hAnsi="Times New Roman" w:cs="Times New Roman"/>
                <w:sz w:val="24"/>
                <w:szCs w:val="24"/>
                <w:lang w:val="uk-UA"/>
              </w:rPr>
              <w:t>т.ч</w:t>
            </w:r>
            <w:proofErr w:type="spellEnd"/>
            <w:r w:rsidRPr="003A40F0">
              <w:rPr>
                <w:rFonts w:ascii="Times New Roman" w:hAnsi="Times New Roman" w:cs="Times New Roman"/>
                <w:sz w:val="24"/>
                <w:szCs w:val="24"/>
                <w:lang w:val="uk-UA"/>
              </w:rPr>
              <w:t>. транспортування та зберігання, створеної та впровадженої на основі концепції принципів НАССР, виданого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 та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згідно із вимогами діючого законодавства.</w:t>
            </w:r>
          </w:p>
        </w:tc>
      </w:tr>
    </w:tbl>
    <w:p w14:paraId="70F33613" w14:textId="77777777" w:rsidR="00DA4142" w:rsidRPr="008C6E2F" w:rsidRDefault="00DA4142" w:rsidP="00DA4142">
      <w:pPr>
        <w:spacing w:line="240" w:lineRule="auto"/>
        <w:ind w:firstLine="567"/>
        <w:jc w:val="both"/>
        <w:rPr>
          <w:rFonts w:ascii="Times New Roman" w:hAnsi="Times New Roman" w:cs="Times New Roman"/>
          <w:i/>
          <w:iCs/>
          <w:sz w:val="24"/>
          <w:szCs w:val="24"/>
          <w:lang w:val="uk-UA"/>
        </w:rPr>
      </w:pPr>
    </w:p>
    <w:p w14:paraId="3BF6F375" w14:textId="77777777" w:rsidR="00DA4142" w:rsidRDefault="00DA4142" w:rsidP="00DA4142">
      <w:pPr>
        <w:widowControl w:val="0"/>
        <w:pBdr>
          <w:top w:val="nil"/>
          <w:left w:val="nil"/>
          <w:bottom w:val="nil"/>
          <w:right w:val="nil"/>
          <w:between w:val="nil"/>
        </w:pBdr>
        <w:ind w:firstLine="567"/>
        <w:jc w:val="right"/>
        <w:rPr>
          <w:rFonts w:ascii="Times New Roman" w:hAnsi="Times New Roman" w:cs="Times New Roman"/>
          <w:b/>
          <w:i/>
          <w:sz w:val="24"/>
          <w:szCs w:val="24"/>
        </w:rPr>
      </w:pPr>
      <w:r w:rsidRPr="00870DD8">
        <w:rPr>
          <w:rFonts w:ascii="Times New Roman" w:hAnsi="Times New Roman" w:cs="Times New Roman"/>
          <w:b/>
          <w:i/>
          <w:sz w:val="24"/>
          <w:szCs w:val="24"/>
        </w:rPr>
        <w:t xml:space="preserve">Посада, </w:t>
      </w:r>
      <w:proofErr w:type="spellStart"/>
      <w:r w:rsidRPr="00870DD8">
        <w:rPr>
          <w:rFonts w:ascii="Times New Roman" w:hAnsi="Times New Roman" w:cs="Times New Roman"/>
          <w:b/>
          <w:i/>
          <w:sz w:val="24"/>
          <w:szCs w:val="24"/>
        </w:rPr>
        <w:t>прізвище</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ініціали</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підпис</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уповноваженої</w:t>
      </w:r>
      <w:proofErr w:type="spellEnd"/>
      <w:r w:rsidRPr="00870DD8">
        <w:rPr>
          <w:rFonts w:ascii="Times New Roman" w:hAnsi="Times New Roman" w:cs="Times New Roman"/>
          <w:b/>
          <w:i/>
          <w:sz w:val="24"/>
          <w:szCs w:val="24"/>
        </w:rPr>
        <w:t xml:space="preserve"> особи </w:t>
      </w:r>
      <w:proofErr w:type="spellStart"/>
      <w:r w:rsidRPr="00870DD8">
        <w:rPr>
          <w:rFonts w:ascii="Times New Roman" w:hAnsi="Times New Roman" w:cs="Times New Roman"/>
          <w:b/>
          <w:i/>
          <w:sz w:val="24"/>
          <w:szCs w:val="24"/>
        </w:rPr>
        <w:t>Учасника</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завірені</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печаткою</w:t>
      </w:r>
      <w:proofErr w:type="spellEnd"/>
      <w:r w:rsidRPr="00870DD8">
        <w:rPr>
          <w:rFonts w:ascii="Times New Roman" w:hAnsi="Times New Roman" w:cs="Times New Roman"/>
          <w:b/>
          <w:i/>
          <w:sz w:val="24"/>
          <w:szCs w:val="24"/>
        </w:rPr>
        <w:t>.</w:t>
      </w:r>
    </w:p>
    <w:p w14:paraId="2885E2F7" w14:textId="77777777" w:rsidR="00DA4142" w:rsidRDefault="00DA4142" w:rsidP="00DA4142">
      <w:pPr>
        <w:widowControl w:val="0"/>
        <w:pBdr>
          <w:top w:val="nil"/>
          <w:left w:val="nil"/>
          <w:bottom w:val="nil"/>
          <w:right w:val="nil"/>
          <w:between w:val="nil"/>
        </w:pBdr>
        <w:ind w:firstLine="567"/>
        <w:jc w:val="right"/>
        <w:rPr>
          <w:rFonts w:ascii="Times New Roman" w:hAnsi="Times New Roman" w:cs="Times New Roman"/>
          <w:b/>
          <w:i/>
          <w:sz w:val="24"/>
          <w:szCs w:val="24"/>
        </w:rPr>
      </w:pPr>
    </w:p>
    <w:p w14:paraId="3626D931" w14:textId="66021C6E" w:rsidR="00DA4142" w:rsidRPr="009C6BA0" w:rsidRDefault="00DA4142"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rPr>
        <w:lastRenderedPageBreak/>
        <w:t>Додаток</w:t>
      </w:r>
      <w:proofErr w:type="spellEnd"/>
      <w:r>
        <w:rPr>
          <w:rFonts w:ascii="Times New Roman" w:eastAsia="Times New Roman" w:hAnsi="Times New Roman" w:cs="Times New Roman"/>
          <w:b/>
          <w:bCs/>
          <w:sz w:val="24"/>
          <w:szCs w:val="24"/>
        </w:rPr>
        <w:t xml:space="preserve"> </w:t>
      </w:r>
      <w:r w:rsidR="009C6BA0">
        <w:rPr>
          <w:rFonts w:ascii="Times New Roman" w:eastAsia="Times New Roman" w:hAnsi="Times New Roman" w:cs="Times New Roman"/>
          <w:b/>
          <w:bCs/>
          <w:sz w:val="24"/>
          <w:szCs w:val="24"/>
          <w:lang w:val="uk-UA"/>
        </w:rPr>
        <w:t>4</w:t>
      </w:r>
    </w:p>
    <w:p w14:paraId="77F6CFC1" w14:textId="0B66F975" w:rsidR="00513558" w:rsidRDefault="00DA4142"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18357D">
        <w:rPr>
          <w:rFonts w:ascii="Times New Roman" w:eastAsia="Times New Roman" w:hAnsi="Times New Roman" w:cs="Times New Roman"/>
          <w:b/>
          <w:bCs/>
          <w:sz w:val="24"/>
          <w:szCs w:val="24"/>
        </w:rPr>
        <w:t xml:space="preserve">До </w:t>
      </w:r>
      <w:proofErr w:type="spellStart"/>
      <w:r w:rsidRPr="0018357D">
        <w:rPr>
          <w:rFonts w:ascii="Times New Roman" w:eastAsia="Times New Roman" w:hAnsi="Times New Roman" w:cs="Times New Roman"/>
          <w:b/>
          <w:bCs/>
          <w:sz w:val="24"/>
          <w:szCs w:val="24"/>
        </w:rPr>
        <w:t>тендерної</w:t>
      </w:r>
      <w:proofErr w:type="spellEnd"/>
      <w:r w:rsidRPr="0018357D">
        <w:rPr>
          <w:rFonts w:ascii="Times New Roman" w:eastAsia="Times New Roman" w:hAnsi="Times New Roman" w:cs="Times New Roman"/>
          <w:b/>
          <w:bCs/>
          <w:sz w:val="24"/>
          <w:szCs w:val="24"/>
        </w:rPr>
        <w:t xml:space="preserve"> </w:t>
      </w:r>
      <w:proofErr w:type="spellStart"/>
      <w:r w:rsidRPr="0018357D">
        <w:rPr>
          <w:rFonts w:ascii="Times New Roman" w:eastAsia="Times New Roman" w:hAnsi="Times New Roman" w:cs="Times New Roman"/>
          <w:b/>
          <w:bCs/>
          <w:sz w:val="24"/>
          <w:szCs w:val="24"/>
        </w:rPr>
        <w:t>документації</w:t>
      </w:r>
      <w:proofErr w:type="spellEnd"/>
    </w:p>
    <w:p w14:paraId="5CD06419" w14:textId="7D1235E2" w:rsidR="009C6BA0" w:rsidRDefault="009C6BA0"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(окремим файлом)</w:t>
      </w:r>
    </w:p>
    <w:p w14:paraId="1FB94280" w14:textId="77777777" w:rsidR="009C6BA0" w:rsidRDefault="009C6BA0"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lang w:val="uk-UA"/>
        </w:rPr>
      </w:pPr>
    </w:p>
    <w:p w14:paraId="1D7B7612" w14:textId="77777777" w:rsidR="009C6BA0" w:rsidRPr="009C6BA0" w:rsidRDefault="009C6BA0"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lang w:val="uk-UA"/>
        </w:rPr>
      </w:pPr>
    </w:p>
    <w:p w14:paraId="08B16FC8" w14:textId="77777777" w:rsidR="00211333" w:rsidRDefault="00211333"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14:paraId="737D0017" w14:textId="77777777" w:rsidR="00211333" w:rsidRDefault="00211333"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14:paraId="033AB2F4" w14:textId="1A1A06A1" w:rsidR="00DA4142" w:rsidRPr="0018357D" w:rsidRDefault="00DA4142"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Додаток</w:t>
      </w:r>
      <w:proofErr w:type="spellEnd"/>
      <w:r>
        <w:rPr>
          <w:rFonts w:ascii="Times New Roman" w:eastAsia="Times New Roman" w:hAnsi="Times New Roman" w:cs="Times New Roman"/>
          <w:b/>
          <w:bCs/>
          <w:sz w:val="24"/>
          <w:szCs w:val="24"/>
        </w:rPr>
        <w:t xml:space="preserve"> 5</w:t>
      </w:r>
    </w:p>
    <w:p w14:paraId="75C78B5F" w14:textId="7DEFDC6E" w:rsidR="00DA4142" w:rsidRPr="00B06A75" w:rsidRDefault="00DA4142" w:rsidP="00DA4142">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18357D">
        <w:rPr>
          <w:rFonts w:ascii="Times New Roman" w:eastAsia="Times New Roman" w:hAnsi="Times New Roman" w:cs="Times New Roman"/>
          <w:b/>
          <w:bCs/>
          <w:sz w:val="24"/>
          <w:szCs w:val="24"/>
        </w:rPr>
        <w:t xml:space="preserve">До </w:t>
      </w:r>
      <w:proofErr w:type="spellStart"/>
      <w:r w:rsidRPr="0018357D">
        <w:rPr>
          <w:rFonts w:ascii="Times New Roman" w:eastAsia="Times New Roman" w:hAnsi="Times New Roman" w:cs="Times New Roman"/>
          <w:b/>
          <w:bCs/>
          <w:sz w:val="24"/>
          <w:szCs w:val="24"/>
        </w:rPr>
        <w:t>тендерної</w:t>
      </w:r>
      <w:proofErr w:type="spellEnd"/>
      <w:r w:rsidRPr="0018357D">
        <w:rPr>
          <w:rFonts w:ascii="Times New Roman" w:eastAsia="Times New Roman" w:hAnsi="Times New Roman" w:cs="Times New Roman"/>
          <w:b/>
          <w:bCs/>
          <w:sz w:val="24"/>
          <w:szCs w:val="24"/>
        </w:rPr>
        <w:t xml:space="preserve"> </w:t>
      </w:r>
      <w:proofErr w:type="spellStart"/>
      <w:r w:rsidRPr="0018357D">
        <w:rPr>
          <w:rFonts w:ascii="Times New Roman" w:eastAsia="Times New Roman" w:hAnsi="Times New Roman" w:cs="Times New Roman"/>
          <w:b/>
          <w:bCs/>
          <w:sz w:val="24"/>
          <w:szCs w:val="24"/>
        </w:rPr>
        <w:t>документації</w:t>
      </w:r>
      <w:proofErr w:type="spellEnd"/>
    </w:p>
    <w:p w14:paraId="53401131" w14:textId="619147BF" w:rsidR="007C798A" w:rsidRPr="00AB6ECD" w:rsidRDefault="007C798A" w:rsidP="007C798A">
      <w:pPr>
        <w:widowControl w:val="0"/>
        <w:autoSpaceDE w:val="0"/>
        <w:autoSpaceDN w:val="0"/>
        <w:adjustRightInd w:val="0"/>
        <w:ind w:firstLine="709"/>
        <w:jc w:val="center"/>
        <w:rPr>
          <w:rFonts w:ascii="Times New Roman" w:hAnsi="Times New Roman"/>
          <w:b/>
          <w:sz w:val="24"/>
          <w:szCs w:val="24"/>
        </w:rPr>
      </w:pPr>
      <w:r w:rsidRPr="00AB6ECD">
        <w:rPr>
          <w:rFonts w:ascii="Times New Roman" w:hAnsi="Times New Roman"/>
          <w:b/>
          <w:sz w:val="24"/>
          <w:szCs w:val="24"/>
        </w:rPr>
        <w:t>ФОРМА “</w:t>
      </w:r>
      <w:r w:rsidR="002A2F9F">
        <w:rPr>
          <w:rFonts w:ascii="Times New Roman" w:hAnsi="Times New Roman"/>
          <w:b/>
          <w:sz w:val="24"/>
          <w:szCs w:val="24"/>
          <w:lang w:val="uk-UA"/>
        </w:rPr>
        <w:t>ЦІНОВА</w:t>
      </w:r>
      <w:r w:rsidRPr="00AB6ECD">
        <w:rPr>
          <w:rFonts w:ascii="Times New Roman" w:hAnsi="Times New Roman"/>
          <w:b/>
          <w:sz w:val="24"/>
          <w:szCs w:val="24"/>
        </w:rPr>
        <w:t xml:space="preserve"> ПРОПОЗИЦІЯ” </w:t>
      </w:r>
    </w:p>
    <w:p w14:paraId="5BE05E44" w14:textId="77777777" w:rsidR="007C798A" w:rsidRDefault="007C798A" w:rsidP="007C798A">
      <w:pPr>
        <w:spacing w:line="240" w:lineRule="auto"/>
        <w:ind w:left="180" w:right="196"/>
        <w:jc w:val="center"/>
        <w:rPr>
          <w:rFonts w:ascii="Times New Roman" w:hAnsi="Times New Roman"/>
          <w:i/>
          <w:iCs/>
          <w:sz w:val="24"/>
          <w:szCs w:val="24"/>
        </w:rPr>
      </w:pPr>
      <w:r>
        <w:rPr>
          <w:rFonts w:ascii="Times New Roman" w:hAnsi="Times New Roman"/>
          <w:i/>
          <w:iCs/>
          <w:sz w:val="24"/>
          <w:szCs w:val="24"/>
        </w:rPr>
        <w:t xml:space="preserve">Форма </w:t>
      </w:r>
      <w:proofErr w:type="spellStart"/>
      <w:r>
        <w:rPr>
          <w:rFonts w:ascii="Times New Roman" w:hAnsi="Times New Roman"/>
          <w:i/>
          <w:iCs/>
          <w:sz w:val="24"/>
          <w:szCs w:val="24"/>
        </w:rPr>
        <w:t>тендерної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пропозиції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Пропозиція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подається</w:t>
      </w:r>
      <w:proofErr w:type="spellEnd"/>
      <w:r>
        <w:rPr>
          <w:rFonts w:ascii="Times New Roman" w:hAnsi="Times New Roman"/>
          <w:i/>
          <w:iCs/>
          <w:sz w:val="24"/>
          <w:szCs w:val="24"/>
        </w:rPr>
        <w:t xml:space="preserve"> у </w:t>
      </w:r>
      <w:proofErr w:type="spellStart"/>
      <w:r>
        <w:rPr>
          <w:rFonts w:ascii="Times New Roman" w:hAnsi="Times New Roman"/>
          <w:i/>
          <w:iCs/>
          <w:sz w:val="24"/>
          <w:szCs w:val="24"/>
        </w:rPr>
        <w:t>вигляді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наведеному</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нижче</w:t>
      </w:r>
      <w:proofErr w:type="spellEnd"/>
      <w:r>
        <w:rPr>
          <w:rFonts w:ascii="Times New Roman" w:hAnsi="Times New Roman"/>
          <w:i/>
          <w:iCs/>
          <w:sz w:val="24"/>
          <w:szCs w:val="24"/>
        </w:rPr>
        <w:t>.</w:t>
      </w:r>
    </w:p>
    <w:p w14:paraId="498D2BE5" w14:textId="77777777" w:rsidR="007C798A" w:rsidRDefault="007C798A" w:rsidP="007C798A">
      <w:pPr>
        <w:spacing w:line="240" w:lineRule="auto"/>
        <w:ind w:right="198"/>
        <w:jc w:val="center"/>
        <w:rPr>
          <w:rFonts w:ascii="Times New Roman" w:hAnsi="Times New Roman"/>
          <w:i/>
          <w:iCs/>
          <w:sz w:val="24"/>
          <w:szCs w:val="24"/>
        </w:rPr>
      </w:pPr>
      <w:proofErr w:type="spellStart"/>
      <w:r>
        <w:rPr>
          <w:rFonts w:ascii="Times New Roman" w:hAnsi="Times New Roman"/>
          <w:i/>
          <w:iCs/>
          <w:sz w:val="24"/>
          <w:szCs w:val="24"/>
        </w:rPr>
        <w:t>Учасник</w:t>
      </w:r>
      <w:proofErr w:type="spellEnd"/>
      <w:r>
        <w:rPr>
          <w:rFonts w:ascii="Times New Roman" w:hAnsi="Times New Roman"/>
          <w:i/>
          <w:iCs/>
          <w:sz w:val="24"/>
          <w:szCs w:val="24"/>
        </w:rPr>
        <w:t xml:space="preserve"> не повинен </w:t>
      </w:r>
      <w:proofErr w:type="spellStart"/>
      <w:r>
        <w:rPr>
          <w:rFonts w:ascii="Times New Roman" w:hAnsi="Times New Roman"/>
          <w:i/>
          <w:iCs/>
          <w:sz w:val="24"/>
          <w:szCs w:val="24"/>
        </w:rPr>
        <w:t>відступати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від</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даної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форми</w:t>
      </w:r>
      <w:proofErr w:type="spellEnd"/>
      <w:r>
        <w:rPr>
          <w:rFonts w:ascii="Times New Roman" w:hAnsi="Times New Roman"/>
          <w:i/>
          <w:iCs/>
          <w:sz w:val="24"/>
          <w:szCs w:val="24"/>
        </w:rPr>
        <w:t>.</w:t>
      </w:r>
    </w:p>
    <w:p w14:paraId="47D9DE30" w14:textId="56BB1405" w:rsidR="007C798A" w:rsidRPr="005B4EE2" w:rsidRDefault="007C798A" w:rsidP="007C798A">
      <w:pPr>
        <w:spacing w:line="240" w:lineRule="auto"/>
        <w:jc w:val="both"/>
        <w:rPr>
          <w:rFonts w:ascii="Times New Roman" w:hAnsi="Times New Roman"/>
          <w:sz w:val="24"/>
          <w:szCs w:val="24"/>
        </w:rPr>
      </w:pPr>
      <w:r>
        <w:rPr>
          <w:rFonts w:ascii="Times New Roman" w:hAnsi="Times New Roman"/>
          <w:sz w:val="24"/>
          <w:szCs w:val="24"/>
        </w:rPr>
        <w:tab/>
      </w:r>
      <w:r w:rsidRPr="005B4EE2">
        <w:rPr>
          <w:rFonts w:ascii="Times New Roman" w:hAnsi="Times New Roman"/>
          <w:sz w:val="24"/>
          <w:szCs w:val="24"/>
        </w:rPr>
        <w:t>Ми, (</w:t>
      </w:r>
      <w:proofErr w:type="spellStart"/>
      <w:r w:rsidRPr="007C0496">
        <w:rPr>
          <w:rFonts w:ascii="Times New Roman" w:hAnsi="Times New Roman"/>
          <w:i/>
          <w:sz w:val="24"/>
          <w:szCs w:val="24"/>
          <w:u w:val="single"/>
        </w:rPr>
        <w:t>назва</w:t>
      </w:r>
      <w:proofErr w:type="spellEnd"/>
      <w:r w:rsidRPr="007C0496">
        <w:rPr>
          <w:rFonts w:ascii="Times New Roman" w:hAnsi="Times New Roman"/>
          <w:i/>
          <w:sz w:val="24"/>
          <w:szCs w:val="24"/>
          <w:u w:val="single"/>
        </w:rPr>
        <w:t xml:space="preserve"> </w:t>
      </w:r>
      <w:proofErr w:type="spellStart"/>
      <w:r w:rsidRPr="007C0496">
        <w:rPr>
          <w:rFonts w:ascii="Times New Roman" w:hAnsi="Times New Roman"/>
          <w:i/>
          <w:sz w:val="24"/>
          <w:szCs w:val="24"/>
          <w:u w:val="single"/>
        </w:rPr>
        <w:t>Учасника</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надаємо</w:t>
      </w:r>
      <w:proofErr w:type="spellEnd"/>
      <w:r w:rsidRPr="005B4EE2">
        <w:rPr>
          <w:rFonts w:ascii="Times New Roman" w:hAnsi="Times New Roman"/>
          <w:sz w:val="24"/>
          <w:szCs w:val="24"/>
        </w:rPr>
        <w:t xml:space="preserve"> свою </w:t>
      </w:r>
      <w:proofErr w:type="spellStart"/>
      <w:r w:rsidRPr="005B4EE2">
        <w:rPr>
          <w:rFonts w:ascii="Times New Roman" w:hAnsi="Times New Roman"/>
          <w:sz w:val="24"/>
          <w:szCs w:val="24"/>
        </w:rPr>
        <w:t>пропозицію</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щодо</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участі</w:t>
      </w:r>
      <w:proofErr w:type="spellEnd"/>
      <w:r w:rsidRPr="005B4EE2">
        <w:rPr>
          <w:rFonts w:ascii="Times New Roman" w:hAnsi="Times New Roman"/>
          <w:sz w:val="24"/>
          <w:szCs w:val="24"/>
        </w:rPr>
        <w:t xml:space="preserve"> у</w:t>
      </w:r>
      <w:r w:rsidR="00BB4151">
        <w:rPr>
          <w:rFonts w:ascii="Times New Roman" w:hAnsi="Times New Roman"/>
          <w:sz w:val="24"/>
          <w:szCs w:val="24"/>
          <w:lang w:val="uk-UA"/>
        </w:rPr>
        <w:t xml:space="preserve"> </w:t>
      </w:r>
      <w:r w:rsidR="007A2BFA">
        <w:rPr>
          <w:rFonts w:ascii="Times New Roman" w:hAnsi="Times New Roman"/>
          <w:sz w:val="24"/>
          <w:szCs w:val="24"/>
          <w:lang w:val="uk-UA"/>
        </w:rPr>
        <w:t xml:space="preserve">відкритих </w:t>
      </w:r>
      <w:r w:rsidRPr="005B4EE2">
        <w:rPr>
          <w:rFonts w:ascii="Times New Roman" w:hAnsi="Times New Roman"/>
          <w:sz w:val="24"/>
          <w:szCs w:val="24"/>
        </w:rPr>
        <w:t xml:space="preserve">торгах </w:t>
      </w:r>
      <w:r w:rsidR="007A2BFA">
        <w:rPr>
          <w:rFonts w:ascii="Times New Roman" w:hAnsi="Times New Roman"/>
          <w:sz w:val="24"/>
          <w:szCs w:val="24"/>
          <w:lang w:val="uk-UA"/>
        </w:rPr>
        <w:t xml:space="preserve">з особливостями </w:t>
      </w:r>
      <w:r w:rsidRPr="005B4EE2">
        <w:rPr>
          <w:rFonts w:ascii="Times New Roman" w:hAnsi="Times New Roman"/>
          <w:sz w:val="24"/>
          <w:szCs w:val="24"/>
        </w:rPr>
        <w:t xml:space="preserve">на </w:t>
      </w:r>
      <w:proofErr w:type="spellStart"/>
      <w:r w:rsidRPr="005B4EE2">
        <w:rPr>
          <w:rFonts w:ascii="Times New Roman" w:hAnsi="Times New Roman"/>
          <w:sz w:val="24"/>
          <w:szCs w:val="24"/>
        </w:rPr>
        <w:t>закупівлю</w:t>
      </w:r>
      <w:proofErr w:type="spellEnd"/>
      <w:r w:rsidRPr="005B4EE2">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r w:rsidR="00211333" w:rsidRPr="00870DD8">
        <w:rPr>
          <w:rFonts w:ascii="Times New Roman" w:hAnsi="Times New Roman"/>
          <w:b/>
          <w:sz w:val="24"/>
          <w:szCs w:val="24"/>
          <w:lang w:val="uk-UA"/>
        </w:rPr>
        <w:t xml:space="preserve">за </w:t>
      </w:r>
      <w:r w:rsidR="00935FCA" w:rsidRPr="00D14057">
        <w:rPr>
          <w:rFonts w:ascii="Times New Roman" w:hAnsi="Times New Roman" w:cs="Times New Roman"/>
          <w:b/>
          <w:bCs/>
          <w:sz w:val="24"/>
          <w:szCs w:val="24"/>
        </w:rPr>
        <w:t>код</w:t>
      </w:r>
      <w:proofErr w:type="spellStart"/>
      <w:r w:rsidR="00935FCA">
        <w:rPr>
          <w:rFonts w:ascii="Times New Roman" w:hAnsi="Times New Roman" w:cs="Times New Roman"/>
          <w:b/>
          <w:bCs/>
          <w:sz w:val="24"/>
          <w:szCs w:val="24"/>
          <w:lang w:val="uk-UA"/>
        </w:rPr>
        <w:t>ом</w:t>
      </w:r>
      <w:proofErr w:type="spellEnd"/>
      <w:r w:rsidR="00935FCA" w:rsidRPr="00D14057">
        <w:rPr>
          <w:rFonts w:ascii="Times New Roman" w:hAnsi="Times New Roman" w:cs="Times New Roman"/>
          <w:b/>
          <w:bCs/>
          <w:sz w:val="24"/>
          <w:szCs w:val="24"/>
        </w:rPr>
        <w:t xml:space="preserve"> </w:t>
      </w:r>
      <w:r w:rsidR="00411E1B" w:rsidRPr="0055390C">
        <w:rPr>
          <w:rFonts w:ascii="Times New Roman" w:hAnsi="Times New Roman" w:cs="Times New Roman"/>
          <w:b/>
          <w:bCs/>
          <w:sz w:val="24"/>
          <w:szCs w:val="24"/>
        </w:rPr>
        <w:t xml:space="preserve">ДК 021:2015: 15540000-5 - </w:t>
      </w:r>
      <w:proofErr w:type="spellStart"/>
      <w:r w:rsidR="00411E1B" w:rsidRPr="0055390C">
        <w:rPr>
          <w:rFonts w:ascii="Times New Roman" w:hAnsi="Times New Roman" w:cs="Times New Roman"/>
          <w:b/>
          <w:bCs/>
          <w:sz w:val="24"/>
          <w:szCs w:val="24"/>
        </w:rPr>
        <w:t>Сирні</w:t>
      </w:r>
      <w:proofErr w:type="spellEnd"/>
      <w:r w:rsidR="00411E1B" w:rsidRPr="0055390C">
        <w:rPr>
          <w:rFonts w:ascii="Times New Roman" w:hAnsi="Times New Roman" w:cs="Times New Roman"/>
          <w:b/>
          <w:bCs/>
          <w:sz w:val="24"/>
          <w:szCs w:val="24"/>
        </w:rPr>
        <w:t xml:space="preserve"> </w:t>
      </w:r>
      <w:proofErr w:type="spellStart"/>
      <w:r w:rsidR="00411E1B" w:rsidRPr="0055390C">
        <w:rPr>
          <w:rFonts w:ascii="Times New Roman" w:hAnsi="Times New Roman" w:cs="Times New Roman"/>
          <w:b/>
          <w:bCs/>
          <w:sz w:val="24"/>
          <w:szCs w:val="24"/>
        </w:rPr>
        <w:t>продукти</w:t>
      </w:r>
      <w:proofErr w:type="spellEnd"/>
      <w:r w:rsidR="00411E1B" w:rsidRPr="0055390C">
        <w:rPr>
          <w:rFonts w:ascii="Times New Roman" w:hAnsi="Times New Roman" w:cs="Times New Roman"/>
          <w:b/>
          <w:bCs/>
          <w:sz w:val="24"/>
          <w:szCs w:val="24"/>
        </w:rPr>
        <w:t xml:space="preserve"> (Сир </w:t>
      </w:r>
      <w:proofErr w:type="spellStart"/>
      <w:r w:rsidR="00411E1B" w:rsidRPr="0055390C">
        <w:rPr>
          <w:rFonts w:ascii="Times New Roman" w:hAnsi="Times New Roman" w:cs="Times New Roman"/>
          <w:b/>
          <w:bCs/>
          <w:sz w:val="24"/>
          <w:szCs w:val="24"/>
        </w:rPr>
        <w:t>кисломолочний</w:t>
      </w:r>
      <w:proofErr w:type="spellEnd"/>
      <w:r w:rsidR="00411E1B" w:rsidRPr="0055390C">
        <w:rPr>
          <w:rFonts w:ascii="Times New Roman" w:hAnsi="Times New Roman" w:cs="Times New Roman"/>
          <w:b/>
          <w:bCs/>
          <w:sz w:val="24"/>
          <w:szCs w:val="24"/>
        </w:rPr>
        <w:t xml:space="preserve"> пачка 200г, 10% (15542100-0 - Зернений сир); Сир </w:t>
      </w:r>
      <w:proofErr w:type="spellStart"/>
      <w:r w:rsidR="00411E1B" w:rsidRPr="0055390C">
        <w:rPr>
          <w:rFonts w:ascii="Times New Roman" w:hAnsi="Times New Roman" w:cs="Times New Roman"/>
          <w:b/>
          <w:bCs/>
          <w:sz w:val="24"/>
          <w:szCs w:val="24"/>
        </w:rPr>
        <w:t>твердий</w:t>
      </w:r>
      <w:proofErr w:type="spellEnd"/>
      <w:r w:rsidR="00411E1B" w:rsidRPr="0055390C">
        <w:rPr>
          <w:rFonts w:ascii="Times New Roman" w:hAnsi="Times New Roman" w:cs="Times New Roman"/>
          <w:b/>
          <w:bCs/>
          <w:sz w:val="24"/>
          <w:szCs w:val="24"/>
        </w:rPr>
        <w:t xml:space="preserve"> (15544000-3 - </w:t>
      </w:r>
      <w:proofErr w:type="spellStart"/>
      <w:r w:rsidR="00411E1B" w:rsidRPr="0055390C">
        <w:rPr>
          <w:rFonts w:ascii="Times New Roman" w:hAnsi="Times New Roman" w:cs="Times New Roman"/>
          <w:b/>
          <w:bCs/>
          <w:sz w:val="24"/>
          <w:szCs w:val="24"/>
        </w:rPr>
        <w:t>Твердий</w:t>
      </w:r>
      <w:proofErr w:type="spellEnd"/>
      <w:r w:rsidR="00411E1B" w:rsidRPr="0055390C">
        <w:rPr>
          <w:rFonts w:ascii="Times New Roman" w:hAnsi="Times New Roman" w:cs="Times New Roman"/>
          <w:b/>
          <w:bCs/>
          <w:sz w:val="24"/>
          <w:szCs w:val="24"/>
        </w:rPr>
        <w:t xml:space="preserve"> сир)</w:t>
      </w:r>
      <w:r w:rsidR="00411E1B" w:rsidRPr="00AB7A28">
        <w:rPr>
          <w:rFonts w:ascii="Times New Roman" w:hAnsi="Times New Roman" w:cs="Times New Roman"/>
          <w:b/>
          <w:bCs/>
          <w:sz w:val="24"/>
          <w:szCs w:val="24"/>
        </w:rPr>
        <w:t>)</w:t>
      </w:r>
      <w:r w:rsidRPr="009832F1">
        <w:rPr>
          <w:rFonts w:ascii="Times New Roman" w:hAnsi="Times New Roman"/>
          <w:b/>
          <w:bCs/>
          <w:sz w:val="24"/>
          <w:szCs w:val="24"/>
          <w:lang w:val="uk-UA"/>
        </w:rPr>
        <w:t xml:space="preserve"> </w:t>
      </w:r>
      <w:r w:rsidR="00211333">
        <w:rPr>
          <w:rFonts w:ascii="Times New Roman" w:hAnsi="Times New Roman"/>
          <w:sz w:val="24"/>
          <w:szCs w:val="24"/>
          <w:lang w:val="uk-UA"/>
        </w:rPr>
        <w:t>в</w:t>
      </w:r>
      <w:proofErr w:type="spellStart"/>
      <w:r w:rsidRPr="0031249B">
        <w:rPr>
          <w:rFonts w:ascii="Times New Roman" w:hAnsi="Times New Roman"/>
          <w:sz w:val="24"/>
          <w:szCs w:val="24"/>
        </w:rPr>
        <w:t>ивчивши</w:t>
      </w:r>
      <w:proofErr w:type="spellEnd"/>
      <w:r w:rsidRPr="0031249B">
        <w:rPr>
          <w:rFonts w:ascii="Times New Roman" w:hAnsi="Times New Roman"/>
          <w:sz w:val="24"/>
          <w:szCs w:val="24"/>
        </w:rPr>
        <w:t xml:space="preserve"> </w:t>
      </w:r>
      <w:proofErr w:type="spellStart"/>
      <w:r w:rsidRPr="0031249B">
        <w:rPr>
          <w:rFonts w:ascii="Times New Roman" w:hAnsi="Times New Roman"/>
          <w:sz w:val="24"/>
          <w:szCs w:val="24"/>
        </w:rPr>
        <w:t>тендерну</w:t>
      </w:r>
      <w:proofErr w:type="spellEnd"/>
      <w:r w:rsidRPr="0031249B">
        <w:rPr>
          <w:rFonts w:ascii="Times New Roman" w:hAnsi="Times New Roman"/>
          <w:sz w:val="24"/>
          <w:szCs w:val="24"/>
        </w:rPr>
        <w:t xml:space="preserve"> </w:t>
      </w:r>
      <w:proofErr w:type="spellStart"/>
      <w:r w:rsidRPr="0031249B">
        <w:rPr>
          <w:rFonts w:ascii="Times New Roman" w:hAnsi="Times New Roman"/>
          <w:sz w:val="24"/>
          <w:szCs w:val="24"/>
        </w:rPr>
        <w:t>документацію</w:t>
      </w:r>
      <w:proofErr w:type="spellEnd"/>
      <w:r w:rsidRPr="0031249B">
        <w:rPr>
          <w:rFonts w:ascii="Times New Roman" w:hAnsi="Times New Roman"/>
          <w:sz w:val="24"/>
          <w:szCs w:val="24"/>
        </w:rPr>
        <w:t xml:space="preserve"> ми, </w:t>
      </w:r>
      <w:proofErr w:type="spellStart"/>
      <w:r w:rsidRPr="0031249B">
        <w:rPr>
          <w:rFonts w:ascii="Times New Roman" w:hAnsi="Times New Roman"/>
          <w:sz w:val="24"/>
          <w:szCs w:val="24"/>
        </w:rPr>
        <w:t>уповноважені</w:t>
      </w:r>
      <w:proofErr w:type="spellEnd"/>
      <w:r w:rsidRPr="0031249B">
        <w:rPr>
          <w:rFonts w:ascii="Times New Roman" w:hAnsi="Times New Roman"/>
          <w:sz w:val="24"/>
          <w:szCs w:val="24"/>
        </w:rPr>
        <w:t xml:space="preserve"> на</w:t>
      </w:r>
      <w:r w:rsidRPr="005B4EE2">
        <w:rPr>
          <w:rFonts w:ascii="Times New Roman" w:hAnsi="Times New Roman"/>
          <w:sz w:val="24"/>
          <w:szCs w:val="24"/>
        </w:rPr>
        <w:t xml:space="preserve"> </w:t>
      </w:r>
      <w:proofErr w:type="spellStart"/>
      <w:r w:rsidRPr="005B4EE2">
        <w:rPr>
          <w:rFonts w:ascii="Times New Roman" w:hAnsi="Times New Roman"/>
          <w:sz w:val="24"/>
          <w:szCs w:val="24"/>
        </w:rPr>
        <w:t>підписання</w:t>
      </w:r>
      <w:proofErr w:type="spellEnd"/>
      <w:r w:rsidRPr="005B4EE2">
        <w:rPr>
          <w:rFonts w:ascii="Times New Roman" w:hAnsi="Times New Roman"/>
          <w:sz w:val="24"/>
          <w:szCs w:val="24"/>
        </w:rPr>
        <w:t xml:space="preserve"> Договору, </w:t>
      </w:r>
      <w:proofErr w:type="spellStart"/>
      <w:r w:rsidRPr="005B4EE2">
        <w:rPr>
          <w:rFonts w:ascii="Times New Roman" w:hAnsi="Times New Roman"/>
          <w:sz w:val="24"/>
          <w:szCs w:val="24"/>
        </w:rPr>
        <w:t>маємо</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можливість</w:t>
      </w:r>
      <w:proofErr w:type="spellEnd"/>
      <w:r w:rsidRPr="005B4EE2">
        <w:rPr>
          <w:rFonts w:ascii="Times New Roman" w:hAnsi="Times New Roman"/>
          <w:sz w:val="24"/>
          <w:szCs w:val="24"/>
        </w:rPr>
        <w:t xml:space="preserve"> та </w:t>
      </w:r>
      <w:proofErr w:type="spellStart"/>
      <w:r w:rsidRPr="005B4EE2">
        <w:rPr>
          <w:rFonts w:ascii="Times New Roman" w:hAnsi="Times New Roman"/>
          <w:sz w:val="24"/>
          <w:szCs w:val="24"/>
        </w:rPr>
        <w:t>погоджуємося</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виконати</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вимоги</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Замовника</w:t>
      </w:r>
      <w:proofErr w:type="spellEnd"/>
      <w:r w:rsidRPr="005B4EE2">
        <w:rPr>
          <w:rFonts w:ascii="Times New Roman" w:hAnsi="Times New Roman"/>
          <w:sz w:val="24"/>
          <w:szCs w:val="24"/>
        </w:rPr>
        <w:t xml:space="preserve"> та Договору на </w:t>
      </w:r>
      <w:proofErr w:type="spellStart"/>
      <w:r w:rsidRPr="005B4EE2">
        <w:rPr>
          <w:rFonts w:ascii="Times New Roman" w:hAnsi="Times New Roman"/>
          <w:sz w:val="24"/>
          <w:szCs w:val="24"/>
        </w:rPr>
        <w:t>умовах</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зазначених</w:t>
      </w:r>
      <w:proofErr w:type="spellEnd"/>
      <w:r w:rsidRPr="005B4EE2">
        <w:rPr>
          <w:rFonts w:ascii="Times New Roman" w:hAnsi="Times New Roman"/>
          <w:sz w:val="24"/>
          <w:szCs w:val="24"/>
        </w:rPr>
        <w:t xml:space="preserve"> у </w:t>
      </w:r>
      <w:proofErr w:type="spellStart"/>
      <w:r w:rsidRPr="005B4EE2">
        <w:rPr>
          <w:rFonts w:ascii="Times New Roman" w:hAnsi="Times New Roman"/>
          <w:sz w:val="24"/>
          <w:szCs w:val="24"/>
        </w:rPr>
        <w:t>комер</w:t>
      </w:r>
      <w:r>
        <w:rPr>
          <w:rFonts w:ascii="Times New Roman" w:hAnsi="Times New Roman"/>
          <w:sz w:val="24"/>
          <w:szCs w:val="24"/>
        </w:rPr>
        <w:t>ційній</w:t>
      </w:r>
      <w:proofErr w:type="spellEnd"/>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r w:rsidRPr="005B4EE2">
        <w:rPr>
          <w:rFonts w:ascii="Times New Roman" w:hAnsi="Times New Roman"/>
          <w:sz w:val="24"/>
          <w:szCs w:val="24"/>
        </w:rPr>
        <w:t xml:space="preserve">за </w:t>
      </w:r>
      <w:proofErr w:type="spellStart"/>
      <w:r w:rsidRPr="005B4EE2">
        <w:rPr>
          <w:rFonts w:ascii="Times New Roman" w:hAnsi="Times New Roman"/>
          <w:sz w:val="24"/>
          <w:szCs w:val="24"/>
        </w:rPr>
        <w:t>наступними</w:t>
      </w:r>
      <w:proofErr w:type="spellEnd"/>
      <w:r w:rsidRPr="005B4EE2">
        <w:rPr>
          <w:rFonts w:ascii="Times New Roman" w:hAnsi="Times New Roman"/>
          <w:sz w:val="24"/>
          <w:szCs w:val="24"/>
        </w:rPr>
        <w:t xml:space="preserve"> </w:t>
      </w:r>
      <w:proofErr w:type="spellStart"/>
      <w:r w:rsidRPr="005B4EE2">
        <w:rPr>
          <w:rFonts w:ascii="Times New Roman" w:hAnsi="Times New Roman"/>
          <w:sz w:val="24"/>
          <w:szCs w:val="24"/>
        </w:rPr>
        <w:t>цінами</w:t>
      </w:r>
      <w:proofErr w:type="spellEnd"/>
      <w:r w:rsidRPr="005B4EE2">
        <w:rPr>
          <w:rFonts w:ascii="Times New Roman" w:hAnsi="Times New Roman"/>
          <w:sz w:val="24"/>
          <w:szCs w:val="24"/>
        </w:rPr>
        <w:t>:</w:t>
      </w: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446"/>
        <w:gridCol w:w="1276"/>
        <w:gridCol w:w="1843"/>
        <w:gridCol w:w="2693"/>
      </w:tblGrid>
      <w:tr w:rsidR="000906B8" w:rsidRPr="000906B8" w14:paraId="3CCE9EFB" w14:textId="77777777" w:rsidTr="000906B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511BB63A" w14:textId="77777777" w:rsidR="000906B8" w:rsidRPr="000906B8" w:rsidRDefault="000906B8" w:rsidP="00C92D6C">
            <w:pPr>
              <w:spacing w:line="240" w:lineRule="auto"/>
              <w:jc w:val="center"/>
              <w:rPr>
                <w:rFonts w:ascii="Times New Roman" w:hAnsi="Times New Roman" w:cs="Times New Roman"/>
                <w:b/>
                <w:bCs/>
                <w:sz w:val="24"/>
                <w:szCs w:val="24"/>
                <w:lang w:val="uk-UA"/>
              </w:rPr>
            </w:pPr>
            <w:r w:rsidRPr="000906B8">
              <w:rPr>
                <w:rFonts w:ascii="Times New Roman" w:hAnsi="Times New Roman" w:cs="Times New Roman"/>
                <w:b/>
                <w:bCs/>
                <w:sz w:val="24"/>
                <w:szCs w:val="24"/>
                <w:lang w:val="uk-UA"/>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F2AB0B4" w14:textId="77777777" w:rsidR="000906B8" w:rsidRPr="000906B8" w:rsidRDefault="000906B8" w:rsidP="00C92D6C">
            <w:pPr>
              <w:spacing w:line="240" w:lineRule="auto"/>
              <w:jc w:val="center"/>
              <w:rPr>
                <w:rFonts w:ascii="Times New Roman" w:hAnsi="Times New Roman" w:cs="Times New Roman"/>
                <w:b/>
                <w:bCs/>
                <w:sz w:val="24"/>
                <w:szCs w:val="24"/>
                <w:lang w:val="uk-UA"/>
              </w:rPr>
            </w:pPr>
            <w:r w:rsidRPr="000906B8">
              <w:rPr>
                <w:rFonts w:ascii="Times New Roman" w:hAnsi="Times New Roman" w:cs="Times New Roman"/>
                <w:b/>
                <w:bCs/>
                <w:sz w:val="24"/>
                <w:szCs w:val="24"/>
                <w:lang w:val="uk-UA"/>
              </w:rPr>
              <w:t>Найменування</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3C9B6DF" w14:textId="77777777" w:rsidR="000906B8" w:rsidRPr="000906B8" w:rsidRDefault="000906B8" w:rsidP="00C92D6C">
            <w:pPr>
              <w:spacing w:line="240" w:lineRule="auto"/>
              <w:jc w:val="center"/>
              <w:rPr>
                <w:rFonts w:ascii="Times New Roman" w:hAnsi="Times New Roman" w:cs="Times New Roman"/>
                <w:b/>
                <w:bCs/>
                <w:sz w:val="24"/>
                <w:szCs w:val="24"/>
                <w:lang w:val="uk-UA"/>
              </w:rPr>
            </w:pPr>
            <w:r w:rsidRPr="000906B8">
              <w:rPr>
                <w:rFonts w:ascii="Times New Roman" w:hAnsi="Times New Roman" w:cs="Times New Roman"/>
                <w:b/>
                <w:bCs/>
                <w:sz w:val="24"/>
                <w:szCs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793572" w14:textId="77777777" w:rsidR="000906B8" w:rsidRPr="000906B8" w:rsidRDefault="000906B8" w:rsidP="00C92D6C">
            <w:pPr>
              <w:spacing w:line="240" w:lineRule="auto"/>
              <w:jc w:val="center"/>
              <w:rPr>
                <w:rFonts w:ascii="Times New Roman" w:hAnsi="Times New Roman" w:cs="Times New Roman"/>
                <w:b/>
                <w:bCs/>
                <w:sz w:val="24"/>
                <w:szCs w:val="24"/>
                <w:lang w:val="uk-UA"/>
              </w:rPr>
            </w:pPr>
            <w:r w:rsidRPr="000906B8">
              <w:rPr>
                <w:rFonts w:ascii="Times New Roman" w:hAnsi="Times New Roman" w:cs="Times New Roman"/>
                <w:b/>
                <w:bCs/>
                <w:sz w:val="24"/>
                <w:szCs w:val="24"/>
                <w:lang w:val="uk-UA"/>
              </w:rPr>
              <w:t>К-сть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04253E" w14:textId="77777777" w:rsidR="000906B8" w:rsidRPr="000906B8" w:rsidRDefault="000906B8" w:rsidP="00C92D6C">
            <w:pPr>
              <w:spacing w:line="240" w:lineRule="auto"/>
              <w:jc w:val="center"/>
              <w:rPr>
                <w:rFonts w:ascii="Times New Roman" w:hAnsi="Times New Roman" w:cs="Times New Roman"/>
                <w:b/>
                <w:bCs/>
                <w:sz w:val="24"/>
                <w:szCs w:val="24"/>
                <w:lang w:val="uk-UA"/>
              </w:rPr>
            </w:pPr>
            <w:r w:rsidRPr="000906B8">
              <w:rPr>
                <w:rFonts w:ascii="Times New Roman" w:hAnsi="Times New Roman" w:cs="Times New Roman"/>
                <w:b/>
                <w:bCs/>
                <w:sz w:val="24"/>
                <w:szCs w:val="24"/>
                <w:lang w:val="uk-UA"/>
              </w:rPr>
              <w:t>Ціна за одиницю, грн., з ПДВ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715724B" w14:textId="77777777" w:rsidR="000906B8" w:rsidRPr="000906B8" w:rsidRDefault="000906B8" w:rsidP="00C92D6C">
            <w:pPr>
              <w:spacing w:line="240" w:lineRule="auto"/>
              <w:jc w:val="center"/>
              <w:rPr>
                <w:rFonts w:ascii="Times New Roman" w:hAnsi="Times New Roman" w:cs="Times New Roman"/>
                <w:b/>
                <w:bCs/>
                <w:sz w:val="24"/>
                <w:szCs w:val="24"/>
                <w:lang w:val="uk-UA"/>
              </w:rPr>
            </w:pPr>
            <w:r w:rsidRPr="000906B8">
              <w:rPr>
                <w:rFonts w:ascii="Times New Roman" w:hAnsi="Times New Roman" w:cs="Times New Roman"/>
                <w:b/>
                <w:bCs/>
                <w:sz w:val="24"/>
                <w:szCs w:val="24"/>
                <w:lang w:val="uk-UA"/>
              </w:rPr>
              <w:t>Загальна вартість, грн., з ПДВ</w:t>
            </w:r>
          </w:p>
        </w:tc>
      </w:tr>
      <w:tr w:rsidR="000906B8" w:rsidRPr="000906B8" w14:paraId="7BB4C641" w14:textId="77777777" w:rsidTr="000906B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5DB5E710" w14:textId="77777777" w:rsidR="000906B8" w:rsidRPr="000906B8" w:rsidRDefault="000906B8" w:rsidP="00C92D6C">
            <w:pPr>
              <w:spacing w:line="240" w:lineRule="auto"/>
              <w:jc w:val="center"/>
              <w:rPr>
                <w:rFonts w:ascii="Times New Roman" w:hAnsi="Times New Roman" w:cs="Times New Roman"/>
                <w:sz w:val="24"/>
                <w:szCs w:val="24"/>
                <w:lang w:val="uk-UA"/>
              </w:rPr>
            </w:pPr>
            <w:r w:rsidRPr="000906B8">
              <w:rPr>
                <w:rFonts w:ascii="Times New Roman" w:hAnsi="Times New Roman" w:cs="Times New Roman"/>
                <w:sz w:val="24"/>
                <w:szCs w:val="24"/>
                <w:lang w:val="uk-UA"/>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66E2F86" w14:textId="77777777" w:rsidR="000906B8" w:rsidRPr="000906B8" w:rsidRDefault="000906B8" w:rsidP="00C92D6C">
            <w:pPr>
              <w:spacing w:line="240" w:lineRule="auto"/>
              <w:jc w:val="center"/>
              <w:rPr>
                <w:rFonts w:ascii="Times New Roman" w:hAnsi="Times New Roman" w:cs="Times New Roman"/>
                <w:bCs/>
                <w:sz w:val="24"/>
                <w:szCs w:val="24"/>
                <w:lang w:val="uk-UA"/>
              </w:rPr>
            </w:pPr>
            <w:r w:rsidRPr="000906B8">
              <w:rPr>
                <w:rFonts w:ascii="Times New Roman" w:eastAsia="Calibri" w:hAnsi="Times New Roman" w:cs="Times New Roman"/>
                <w:bCs/>
                <w:color w:val="auto"/>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C21F1EE" w14:textId="77777777" w:rsidR="000906B8" w:rsidRPr="000906B8" w:rsidRDefault="000906B8" w:rsidP="00C92D6C">
            <w:pPr>
              <w:spacing w:line="240" w:lineRule="auto"/>
              <w:jc w:val="center"/>
              <w:rPr>
                <w:rFonts w:ascii="Times New Roman" w:hAnsi="Times New Roman" w:cs="Times New Roman"/>
                <w:bCs/>
                <w:sz w:val="24"/>
                <w:szCs w:val="24"/>
                <w:lang w:val="uk-UA"/>
              </w:rPr>
            </w:pPr>
            <w:r w:rsidRPr="000906B8">
              <w:rPr>
                <w:rFonts w:ascii="Times New Roman" w:hAnsi="Times New Roman" w:cs="Times New Roman"/>
                <w:bCs/>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4B37E3" w14:textId="77777777" w:rsidR="000906B8" w:rsidRPr="000906B8" w:rsidRDefault="000906B8" w:rsidP="00C92D6C">
            <w:pPr>
              <w:spacing w:line="240" w:lineRule="auto"/>
              <w:jc w:val="center"/>
              <w:rPr>
                <w:rFonts w:ascii="Times New Roman" w:hAnsi="Times New Roman" w:cs="Times New Roman"/>
                <w:bCs/>
                <w:sz w:val="24"/>
                <w:szCs w:val="24"/>
                <w:lang w:val="uk-UA"/>
              </w:rPr>
            </w:pPr>
            <w:r w:rsidRPr="000906B8">
              <w:rPr>
                <w:rFonts w:ascii="Times New Roman" w:hAnsi="Times New Roman" w:cs="Times New Roman"/>
                <w:bCs/>
                <w:sz w:val="24"/>
                <w:szCs w:val="24"/>
                <w:lang w:val="uk-U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ABE630" w14:textId="77777777" w:rsidR="000906B8" w:rsidRPr="000906B8" w:rsidRDefault="000906B8" w:rsidP="00C92D6C">
            <w:pPr>
              <w:spacing w:line="240" w:lineRule="auto"/>
              <w:jc w:val="center"/>
              <w:rPr>
                <w:rFonts w:ascii="Times New Roman" w:hAnsi="Times New Roman" w:cs="Times New Roman"/>
                <w:bCs/>
                <w:sz w:val="24"/>
                <w:szCs w:val="24"/>
                <w:lang w:val="uk-UA"/>
              </w:rPr>
            </w:pPr>
            <w:r w:rsidRPr="000906B8">
              <w:rPr>
                <w:rFonts w:ascii="Times New Roman" w:hAnsi="Times New Roman" w:cs="Times New Roman"/>
                <w:bCs/>
                <w:sz w:val="24"/>
                <w:szCs w:val="24"/>
                <w:lang w:val="uk-UA"/>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AAC0D6" w14:textId="77777777" w:rsidR="000906B8" w:rsidRPr="000906B8" w:rsidRDefault="000906B8" w:rsidP="00C92D6C">
            <w:pPr>
              <w:spacing w:line="240" w:lineRule="auto"/>
              <w:jc w:val="center"/>
              <w:rPr>
                <w:rFonts w:ascii="Times New Roman" w:hAnsi="Times New Roman" w:cs="Times New Roman"/>
                <w:bCs/>
                <w:sz w:val="24"/>
                <w:szCs w:val="24"/>
                <w:lang w:val="uk-UA"/>
              </w:rPr>
            </w:pPr>
            <w:r w:rsidRPr="000906B8">
              <w:rPr>
                <w:rFonts w:ascii="Times New Roman" w:hAnsi="Times New Roman" w:cs="Times New Roman"/>
                <w:bCs/>
                <w:sz w:val="24"/>
                <w:szCs w:val="24"/>
                <w:lang w:val="uk-UA"/>
              </w:rPr>
              <w:t>6</w:t>
            </w:r>
          </w:p>
        </w:tc>
      </w:tr>
      <w:tr w:rsidR="000906B8" w:rsidRPr="000906B8" w14:paraId="603A9888" w14:textId="77777777" w:rsidTr="00C92D6C">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2A283650" w14:textId="77777777" w:rsidR="000906B8" w:rsidRPr="000906B8" w:rsidRDefault="000906B8" w:rsidP="00C92D6C">
            <w:pPr>
              <w:spacing w:line="240" w:lineRule="auto"/>
              <w:jc w:val="center"/>
              <w:rPr>
                <w:rFonts w:ascii="Times New Roman" w:hAnsi="Times New Roman" w:cs="Times New Roman"/>
                <w:sz w:val="24"/>
                <w:szCs w:val="24"/>
                <w:lang w:val="uk-UA"/>
              </w:rPr>
            </w:pPr>
            <w:r w:rsidRPr="000906B8">
              <w:rPr>
                <w:rFonts w:ascii="Times New Roman" w:hAnsi="Times New Roman" w:cs="Times New Roman"/>
                <w:sz w:val="24"/>
                <w:szCs w:val="24"/>
                <w:lang w:val="uk-UA"/>
              </w:rPr>
              <w:t>1</w:t>
            </w:r>
          </w:p>
        </w:tc>
        <w:tc>
          <w:tcPr>
            <w:tcW w:w="3206" w:type="dxa"/>
            <w:tcBorders>
              <w:top w:val="single" w:sz="4" w:space="0" w:color="auto"/>
              <w:left w:val="single" w:sz="4" w:space="0" w:color="auto"/>
              <w:bottom w:val="single" w:sz="4" w:space="0" w:color="auto"/>
              <w:right w:val="single" w:sz="4" w:space="0" w:color="auto"/>
            </w:tcBorders>
            <w:vAlign w:val="center"/>
          </w:tcPr>
          <w:p w14:paraId="63B871C1" w14:textId="77777777" w:rsidR="000906B8" w:rsidRPr="000906B8" w:rsidRDefault="000906B8" w:rsidP="00C92D6C">
            <w:pPr>
              <w:spacing w:line="240" w:lineRule="auto"/>
              <w:jc w:val="center"/>
              <w:rPr>
                <w:rFonts w:ascii="Times New Roman" w:hAnsi="Times New Roman" w:cs="Times New Roman"/>
                <w:bCs/>
                <w:sz w:val="24"/>
                <w:szCs w:val="24"/>
                <w:lang w:val="uk-UA"/>
              </w:rPr>
            </w:pPr>
          </w:p>
        </w:tc>
        <w:tc>
          <w:tcPr>
            <w:tcW w:w="1446" w:type="dxa"/>
            <w:tcBorders>
              <w:top w:val="single" w:sz="4" w:space="0" w:color="auto"/>
              <w:left w:val="single" w:sz="4" w:space="0" w:color="auto"/>
              <w:bottom w:val="single" w:sz="4" w:space="0" w:color="auto"/>
              <w:right w:val="single" w:sz="4" w:space="0" w:color="auto"/>
            </w:tcBorders>
            <w:vAlign w:val="center"/>
          </w:tcPr>
          <w:p w14:paraId="35F0D906" w14:textId="77777777" w:rsidR="000906B8" w:rsidRPr="000906B8" w:rsidRDefault="000906B8" w:rsidP="00C92D6C">
            <w:pPr>
              <w:spacing w:line="240" w:lineRule="auto"/>
              <w:jc w:val="center"/>
              <w:rPr>
                <w:rFonts w:ascii="Times New Roman" w:hAnsi="Times New Roman" w:cs="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3C281D6" w14:textId="77777777" w:rsidR="000906B8" w:rsidRPr="000906B8" w:rsidRDefault="000906B8" w:rsidP="00C92D6C">
            <w:pPr>
              <w:spacing w:line="240" w:lineRule="auto"/>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7FBD399" w14:textId="77777777" w:rsidR="000906B8" w:rsidRPr="000906B8" w:rsidRDefault="000906B8" w:rsidP="00C92D6C">
            <w:pPr>
              <w:spacing w:line="240" w:lineRule="auto"/>
              <w:jc w:val="center"/>
              <w:rPr>
                <w:rFonts w:ascii="Times New Roman" w:hAnsi="Times New Roman" w:cs="Times New Roman"/>
                <w:bCs/>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14:paraId="62F15AF0" w14:textId="77777777" w:rsidR="000906B8" w:rsidRPr="000906B8" w:rsidRDefault="000906B8" w:rsidP="00C92D6C">
            <w:pPr>
              <w:spacing w:line="240" w:lineRule="auto"/>
              <w:jc w:val="center"/>
              <w:rPr>
                <w:rFonts w:ascii="Times New Roman" w:hAnsi="Times New Roman" w:cs="Times New Roman"/>
                <w:bCs/>
                <w:sz w:val="24"/>
                <w:szCs w:val="24"/>
                <w:lang w:val="uk-UA"/>
              </w:rPr>
            </w:pPr>
          </w:p>
        </w:tc>
      </w:tr>
      <w:tr w:rsidR="000906B8" w:rsidRPr="000906B8" w14:paraId="1A994B6C" w14:textId="77777777" w:rsidTr="000906B8">
        <w:trPr>
          <w:cantSplit/>
          <w:trHeight w:val="409"/>
        </w:trPr>
        <w:tc>
          <w:tcPr>
            <w:tcW w:w="8393" w:type="dxa"/>
            <w:gridSpan w:val="5"/>
            <w:tcBorders>
              <w:top w:val="single" w:sz="4" w:space="0" w:color="auto"/>
              <w:left w:val="single" w:sz="4" w:space="0" w:color="auto"/>
              <w:bottom w:val="single" w:sz="4" w:space="0" w:color="auto"/>
              <w:right w:val="single" w:sz="4" w:space="0" w:color="auto"/>
            </w:tcBorders>
            <w:vAlign w:val="center"/>
            <w:hideMark/>
          </w:tcPr>
          <w:p w14:paraId="0B254787" w14:textId="77777777" w:rsidR="000906B8" w:rsidRPr="000906B8" w:rsidRDefault="000906B8" w:rsidP="00C92D6C">
            <w:pPr>
              <w:spacing w:line="240" w:lineRule="auto"/>
              <w:jc w:val="center"/>
              <w:rPr>
                <w:rFonts w:ascii="Times New Roman" w:hAnsi="Times New Roman" w:cs="Times New Roman"/>
                <w:sz w:val="24"/>
                <w:szCs w:val="24"/>
                <w:lang w:val="uk-UA"/>
              </w:rPr>
            </w:pPr>
            <w:r w:rsidRPr="000906B8">
              <w:rPr>
                <w:rFonts w:ascii="Times New Roman" w:hAnsi="Times New Roman" w:cs="Times New Roman"/>
                <w:sz w:val="24"/>
                <w:szCs w:val="24"/>
                <w:lang w:val="uk-UA"/>
              </w:rPr>
              <w:t>Загальна вартість пропозиції з ПДВ:</w:t>
            </w:r>
          </w:p>
          <w:p w14:paraId="3035ABBC" w14:textId="77777777" w:rsidR="000906B8" w:rsidRPr="000906B8" w:rsidRDefault="000906B8" w:rsidP="00C92D6C">
            <w:pPr>
              <w:spacing w:line="240" w:lineRule="auto"/>
              <w:jc w:val="center"/>
              <w:rPr>
                <w:rFonts w:ascii="Times New Roman" w:hAnsi="Times New Roman" w:cs="Times New Roman"/>
                <w:bCs/>
                <w:sz w:val="24"/>
                <w:szCs w:val="24"/>
                <w:lang w:val="uk-UA"/>
              </w:rPr>
            </w:pPr>
            <w:r w:rsidRPr="000906B8">
              <w:rPr>
                <w:rFonts w:ascii="Times New Roman" w:hAnsi="Times New Roman" w:cs="Times New Roman"/>
                <w:sz w:val="24"/>
                <w:szCs w:val="24"/>
                <w:lang w:val="uk-UA"/>
              </w:rPr>
              <w:t>ПДВ: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0A0CC9" w14:textId="77777777" w:rsidR="000906B8" w:rsidRPr="000906B8" w:rsidRDefault="000906B8" w:rsidP="00C92D6C">
            <w:pPr>
              <w:spacing w:line="240" w:lineRule="auto"/>
              <w:jc w:val="center"/>
              <w:rPr>
                <w:rFonts w:ascii="Times New Roman" w:hAnsi="Times New Roman" w:cs="Times New Roman"/>
                <w:bCs/>
                <w:i/>
                <w:sz w:val="24"/>
                <w:szCs w:val="24"/>
                <w:lang w:val="uk-UA"/>
              </w:rPr>
            </w:pPr>
            <w:r w:rsidRPr="000906B8">
              <w:rPr>
                <w:rFonts w:ascii="Times New Roman" w:hAnsi="Times New Roman" w:cs="Times New Roman"/>
                <w:bCs/>
                <w:i/>
                <w:sz w:val="24"/>
                <w:szCs w:val="24"/>
                <w:lang w:val="uk-UA"/>
              </w:rPr>
              <w:t>(зазначити цифрами)</w:t>
            </w:r>
          </w:p>
        </w:tc>
      </w:tr>
    </w:tbl>
    <w:p w14:paraId="015FF19C" w14:textId="77777777" w:rsidR="007C798A" w:rsidRDefault="007C798A" w:rsidP="007C798A">
      <w:pPr>
        <w:pStyle w:val="21"/>
        <w:tabs>
          <w:tab w:val="left" w:pos="386"/>
        </w:tabs>
        <w:spacing w:before="120" w:after="40" w:line="240" w:lineRule="auto"/>
        <w:ind w:left="0" w:right="-34" w:firstLine="374"/>
        <w:jc w:val="center"/>
        <w:rPr>
          <w:i/>
          <w:sz w:val="22"/>
          <w:szCs w:val="22"/>
        </w:rPr>
      </w:pPr>
      <w:r w:rsidRPr="008E3FE5">
        <w:rPr>
          <w:b/>
          <w:bCs/>
          <w:sz w:val="22"/>
          <w:szCs w:val="22"/>
        </w:rPr>
        <w:t xml:space="preserve">Загальна ціна пропозиції ____________________________грн.__ коп., з </w:t>
      </w:r>
      <w:r w:rsidRPr="008E3FE5">
        <w:rPr>
          <w:b/>
          <w:sz w:val="22"/>
          <w:szCs w:val="22"/>
        </w:rPr>
        <w:t>ПД</w:t>
      </w:r>
      <w:r>
        <w:rPr>
          <w:b/>
          <w:sz w:val="22"/>
          <w:szCs w:val="22"/>
        </w:rPr>
        <w:t>В</w:t>
      </w:r>
      <w:r w:rsidRPr="008E3FE5">
        <w:rPr>
          <w:b/>
          <w:bCs/>
          <w:sz w:val="22"/>
          <w:szCs w:val="22"/>
        </w:rPr>
        <w:t>.</w:t>
      </w:r>
      <w:r w:rsidRPr="008E3FE5">
        <w:rPr>
          <w:b/>
          <w:bCs/>
          <w:sz w:val="22"/>
          <w:szCs w:val="22"/>
        </w:rPr>
        <w:br/>
        <w:t xml:space="preserve">                                                       </w:t>
      </w:r>
      <w:r w:rsidRPr="008E3FE5">
        <w:rPr>
          <w:sz w:val="22"/>
          <w:szCs w:val="22"/>
        </w:rPr>
        <w:t xml:space="preserve">          </w:t>
      </w:r>
      <w:r w:rsidRPr="008E3FE5">
        <w:rPr>
          <w:i/>
          <w:sz w:val="22"/>
          <w:szCs w:val="22"/>
        </w:rPr>
        <w:t>(вказати суму прописом)</w:t>
      </w:r>
    </w:p>
    <w:p w14:paraId="58C4AA4A" w14:textId="77777777" w:rsidR="007C798A" w:rsidRPr="001309E3" w:rsidRDefault="007C798A" w:rsidP="007C798A">
      <w:pPr>
        <w:pStyle w:val="21"/>
        <w:tabs>
          <w:tab w:val="left" w:pos="386"/>
        </w:tabs>
        <w:spacing w:before="120" w:after="40" w:line="240" w:lineRule="auto"/>
        <w:ind w:left="0" w:right="-34" w:firstLine="374"/>
        <w:jc w:val="center"/>
        <w:rPr>
          <w:i/>
          <w:sz w:val="22"/>
          <w:szCs w:val="22"/>
        </w:rPr>
      </w:pPr>
      <w:r w:rsidRPr="008E3FE5">
        <w:rPr>
          <w:b/>
          <w:bCs/>
          <w:sz w:val="22"/>
          <w:szCs w:val="22"/>
        </w:rPr>
        <w:t>Загальна ціна пропозиції __________</w:t>
      </w:r>
      <w:r>
        <w:rPr>
          <w:b/>
          <w:bCs/>
          <w:sz w:val="22"/>
          <w:szCs w:val="22"/>
        </w:rPr>
        <w:t>__________________грн.__ коп., без</w:t>
      </w:r>
      <w:r w:rsidRPr="008E3FE5">
        <w:rPr>
          <w:b/>
          <w:bCs/>
          <w:sz w:val="22"/>
          <w:szCs w:val="22"/>
        </w:rPr>
        <w:t xml:space="preserve"> </w:t>
      </w:r>
      <w:r w:rsidRPr="008E3FE5">
        <w:rPr>
          <w:b/>
          <w:sz w:val="22"/>
          <w:szCs w:val="22"/>
        </w:rPr>
        <w:t>ПД</w:t>
      </w:r>
      <w:r>
        <w:rPr>
          <w:b/>
          <w:sz w:val="22"/>
          <w:szCs w:val="22"/>
        </w:rPr>
        <w:t>В</w:t>
      </w:r>
      <w:r w:rsidRPr="008E3FE5">
        <w:rPr>
          <w:b/>
          <w:bCs/>
          <w:sz w:val="22"/>
          <w:szCs w:val="22"/>
        </w:rPr>
        <w:t>.</w:t>
      </w:r>
      <w:r w:rsidRPr="008E3FE5">
        <w:rPr>
          <w:b/>
          <w:bCs/>
          <w:sz w:val="22"/>
          <w:szCs w:val="22"/>
        </w:rPr>
        <w:br/>
        <w:t xml:space="preserve">                                                       </w:t>
      </w:r>
      <w:r w:rsidRPr="008E3FE5">
        <w:rPr>
          <w:sz w:val="22"/>
          <w:szCs w:val="22"/>
        </w:rPr>
        <w:t xml:space="preserve">          </w:t>
      </w:r>
      <w:r>
        <w:rPr>
          <w:i/>
          <w:sz w:val="22"/>
          <w:szCs w:val="22"/>
        </w:rPr>
        <w:t>(вказати суму прописом)</w:t>
      </w:r>
    </w:p>
    <w:p w14:paraId="0BC5B0B4" w14:textId="038E95B3" w:rsidR="007C798A" w:rsidRPr="003640E5" w:rsidRDefault="007C798A" w:rsidP="007C798A">
      <w:pPr>
        <w:spacing w:line="240" w:lineRule="auto"/>
        <w:jc w:val="both"/>
        <w:rPr>
          <w:rFonts w:ascii="Times New Roman" w:hAnsi="Times New Roman"/>
          <w:sz w:val="24"/>
          <w:szCs w:val="24"/>
        </w:rPr>
      </w:pPr>
      <w:r w:rsidRPr="003640E5">
        <w:rPr>
          <w:rFonts w:ascii="Times New Roman" w:hAnsi="Times New Roman"/>
          <w:sz w:val="24"/>
          <w:szCs w:val="24"/>
        </w:rPr>
        <w:t xml:space="preserve">1. До </w:t>
      </w:r>
      <w:proofErr w:type="spellStart"/>
      <w:r w:rsidRPr="003640E5">
        <w:rPr>
          <w:rFonts w:ascii="Times New Roman" w:hAnsi="Times New Roman"/>
          <w:sz w:val="24"/>
          <w:szCs w:val="24"/>
        </w:rPr>
        <w:t>рішення</w:t>
      </w:r>
      <w:proofErr w:type="spellEnd"/>
      <w:r w:rsidRPr="003640E5">
        <w:rPr>
          <w:rFonts w:ascii="Times New Roman" w:hAnsi="Times New Roman"/>
          <w:sz w:val="24"/>
          <w:szCs w:val="24"/>
        </w:rPr>
        <w:t xml:space="preserve"> про </w:t>
      </w:r>
      <w:proofErr w:type="spellStart"/>
      <w:r w:rsidRPr="003640E5">
        <w:rPr>
          <w:rFonts w:ascii="Times New Roman" w:hAnsi="Times New Roman"/>
          <w:sz w:val="24"/>
          <w:szCs w:val="24"/>
        </w:rPr>
        <w:t>намір</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укласти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договір</w:t>
      </w:r>
      <w:proofErr w:type="spellEnd"/>
      <w:r w:rsidRPr="003640E5">
        <w:rPr>
          <w:rFonts w:ascii="Times New Roman" w:hAnsi="Times New Roman"/>
          <w:sz w:val="24"/>
          <w:szCs w:val="24"/>
        </w:rPr>
        <w:t xml:space="preserve"> з нашим </w:t>
      </w:r>
      <w:proofErr w:type="spellStart"/>
      <w:r w:rsidRPr="003640E5">
        <w:rPr>
          <w:rFonts w:ascii="Times New Roman" w:hAnsi="Times New Roman"/>
          <w:sz w:val="24"/>
          <w:szCs w:val="24"/>
        </w:rPr>
        <w:t>підприємством</w:t>
      </w:r>
      <w:proofErr w:type="spellEnd"/>
      <w:r w:rsidRPr="003640E5">
        <w:rPr>
          <w:rFonts w:ascii="Times New Roman" w:hAnsi="Times New Roman"/>
          <w:sz w:val="24"/>
          <w:szCs w:val="24"/>
        </w:rPr>
        <w:t xml:space="preserve">, Ваша </w:t>
      </w:r>
      <w:proofErr w:type="spellStart"/>
      <w:r w:rsidRPr="003640E5">
        <w:rPr>
          <w:rFonts w:ascii="Times New Roman" w:hAnsi="Times New Roman"/>
          <w:sz w:val="24"/>
          <w:szCs w:val="24"/>
        </w:rPr>
        <w:t>тендерна</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документація</w:t>
      </w:r>
      <w:proofErr w:type="spellEnd"/>
      <w:r w:rsidRPr="003640E5">
        <w:rPr>
          <w:rFonts w:ascii="Times New Roman" w:hAnsi="Times New Roman"/>
          <w:sz w:val="24"/>
          <w:szCs w:val="24"/>
        </w:rPr>
        <w:t xml:space="preserve"> разом з </w:t>
      </w:r>
      <w:proofErr w:type="spellStart"/>
      <w:r w:rsidRPr="003640E5">
        <w:rPr>
          <w:rFonts w:ascii="Times New Roman" w:hAnsi="Times New Roman"/>
          <w:sz w:val="24"/>
          <w:szCs w:val="24"/>
        </w:rPr>
        <w:t>нашою</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пропозицією</w:t>
      </w:r>
      <w:proofErr w:type="spellEnd"/>
      <w:r w:rsidRPr="003640E5">
        <w:rPr>
          <w:rFonts w:ascii="Times New Roman" w:hAnsi="Times New Roman"/>
          <w:sz w:val="24"/>
          <w:szCs w:val="24"/>
        </w:rPr>
        <w:t xml:space="preserve"> (за </w:t>
      </w:r>
      <w:proofErr w:type="spellStart"/>
      <w:r w:rsidRPr="003640E5">
        <w:rPr>
          <w:rFonts w:ascii="Times New Roman" w:hAnsi="Times New Roman"/>
          <w:sz w:val="24"/>
          <w:szCs w:val="24"/>
        </w:rPr>
        <w:t>умови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її</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відповідності</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всім</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вимогам</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мають</w:t>
      </w:r>
      <w:proofErr w:type="spellEnd"/>
      <w:r w:rsidRPr="003640E5">
        <w:rPr>
          <w:rFonts w:ascii="Times New Roman" w:hAnsi="Times New Roman"/>
          <w:sz w:val="24"/>
          <w:szCs w:val="24"/>
        </w:rPr>
        <w:t xml:space="preserve"> силу </w:t>
      </w:r>
      <w:proofErr w:type="spellStart"/>
      <w:r w:rsidRPr="003640E5">
        <w:rPr>
          <w:rFonts w:ascii="Times New Roman" w:hAnsi="Times New Roman"/>
          <w:sz w:val="24"/>
          <w:szCs w:val="24"/>
        </w:rPr>
        <w:t>попереднього</w:t>
      </w:r>
      <w:proofErr w:type="spellEnd"/>
      <w:r w:rsidRPr="003640E5">
        <w:rPr>
          <w:rFonts w:ascii="Times New Roman" w:hAnsi="Times New Roman"/>
          <w:sz w:val="24"/>
          <w:szCs w:val="24"/>
        </w:rPr>
        <w:t xml:space="preserve"> договору </w:t>
      </w:r>
      <w:proofErr w:type="spellStart"/>
      <w:r w:rsidRPr="003640E5">
        <w:rPr>
          <w:rFonts w:ascii="Times New Roman" w:hAnsi="Times New Roman"/>
          <w:sz w:val="24"/>
          <w:szCs w:val="24"/>
        </w:rPr>
        <w:t>між</w:t>
      </w:r>
      <w:proofErr w:type="spellEnd"/>
      <w:r w:rsidRPr="003640E5">
        <w:rPr>
          <w:rFonts w:ascii="Times New Roman" w:hAnsi="Times New Roman"/>
          <w:sz w:val="24"/>
          <w:szCs w:val="24"/>
        </w:rPr>
        <w:t xml:space="preserve"> нами. </w:t>
      </w:r>
      <w:proofErr w:type="spellStart"/>
      <w:r w:rsidRPr="003640E5">
        <w:rPr>
          <w:rFonts w:ascii="Times New Roman" w:hAnsi="Times New Roman"/>
          <w:sz w:val="24"/>
          <w:szCs w:val="24"/>
        </w:rPr>
        <w:t>Якщо</w:t>
      </w:r>
      <w:proofErr w:type="spellEnd"/>
      <w:r w:rsidRPr="003640E5">
        <w:rPr>
          <w:rFonts w:ascii="Times New Roman" w:hAnsi="Times New Roman"/>
          <w:sz w:val="24"/>
          <w:szCs w:val="24"/>
        </w:rPr>
        <w:t xml:space="preserve"> буде </w:t>
      </w:r>
      <w:proofErr w:type="spellStart"/>
      <w:r w:rsidRPr="003640E5">
        <w:rPr>
          <w:rFonts w:ascii="Times New Roman" w:hAnsi="Times New Roman"/>
          <w:sz w:val="24"/>
          <w:szCs w:val="24"/>
        </w:rPr>
        <w:t>прийняте</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рішення</w:t>
      </w:r>
      <w:proofErr w:type="spellEnd"/>
      <w:r w:rsidRPr="003640E5">
        <w:rPr>
          <w:rFonts w:ascii="Times New Roman" w:hAnsi="Times New Roman"/>
          <w:sz w:val="24"/>
          <w:szCs w:val="24"/>
        </w:rPr>
        <w:t xml:space="preserve"> про </w:t>
      </w:r>
      <w:proofErr w:type="spellStart"/>
      <w:r w:rsidRPr="003640E5">
        <w:rPr>
          <w:rFonts w:ascii="Times New Roman" w:hAnsi="Times New Roman"/>
          <w:sz w:val="24"/>
          <w:szCs w:val="24"/>
        </w:rPr>
        <w:t>намір</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укласти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договір</w:t>
      </w:r>
      <w:proofErr w:type="spellEnd"/>
      <w:r w:rsidRPr="003640E5">
        <w:rPr>
          <w:rFonts w:ascii="Times New Roman" w:hAnsi="Times New Roman"/>
          <w:sz w:val="24"/>
          <w:szCs w:val="24"/>
        </w:rPr>
        <w:t xml:space="preserve"> з нами, ми </w:t>
      </w:r>
      <w:proofErr w:type="spellStart"/>
      <w:r w:rsidRPr="003640E5">
        <w:rPr>
          <w:rFonts w:ascii="Times New Roman" w:hAnsi="Times New Roman"/>
          <w:sz w:val="24"/>
          <w:szCs w:val="24"/>
        </w:rPr>
        <w:t>візьмемо</w:t>
      </w:r>
      <w:proofErr w:type="spellEnd"/>
      <w:r w:rsidRPr="003640E5">
        <w:rPr>
          <w:rFonts w:ascii="Times New Roman" w:hAnsi="Times New Roman"/>
          <w:sz w:val="24"/>
          <w:szCs w:val="24"/>
        </w:rPr>
        <w:t xml:space="preserve"> на себе </w:t>
      </w:r>
      <w:proofErr w:type="spellStart"/>
      <w:r w:rsidRPr="003640E5">
        <w:rPr>
          <w:rFonts w:ascii="Times New Roman" w:hAnsi="Times New Roman"/>
          <w:sz w:val="24"/>
          <w:szCs w:val="24"/>
        </w:rPr>
        <w:t>зобов'язання</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виконати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всі</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умови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передбачені</w:t>
      </w:r>
      <w:proofErr w:type="spellEnd"/>
      <w:r w:rsidRPr="003640E5">
        <w:rPr>
          <w:rFonts w:ascii="Times New Roman" w:hAnsi="Times New Roman"/>
          <w:sz w:val="24"/>
          <w:szCs w:val="24"/>
        </w:rPr>
        <w:t xml:space="preserve"> договором.</w:t>
      </w:r>
    </w:p>
    <w:p w14:paraId="3A18A3D6" w14:textId="6D0215F0" w:rsidR="007C798A" w:rsidRPr="003640E5" w:rsidRDefault="007C798A" w:rsidP="007C798A">
      <w:pPr>
        <w:spacing w:line="240" w:lineRule="auto"/>
        <w:jc w:val="both"/>
        <w:rPr>
          <w:rFonts w:ascii="Times New Roman" w:hAnsi="Times New Roman"/>
          <w:sz w:val="24"/>
          <w:szCs w:val="24"/>
        </w:rPr>
      </w:pPr>
      <w:r w:rsidRPr="003640E5">
        <w:rPr>
          <w:rFonts w:ascii="Times New Roman" w:hAnsi="Times New Roman"/>
          <w:sz w:val="24"/>
          <w:szCs w:val="24"/>
        </w:rPr>
        <w:t xml:space="preserve">2. Ми </w:t>
      </w:r>
      <w:proofErr w:type="spellStart"/>
      <w:r w:rsidRPr="003640E5">
        <w:rPr>
          <w:rFonts w:ascii="Times New Roman" w:hAnsi="Times New Roman"/>
          <w:sz w:val="24"/>
          <w:szCs w:val="24"/>
        </w:rPr>
        <w:t>погоджуємося</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дотримуватися</w:t>
      </w:r>
      <w:proofErr w:type="spellEnd"/>
      <w:r w:rsidRPr="003640E5">
        <w:rPr>
          <w:rFonts w:ascii="Times New Roman" w:hAnsi="Times New Roman"/>
          <w:sz w:val="24"/>
          <w:szCs w:val="24"/>
        </w:rPr>
        <w:t xml:space="preserve"> умов </w:t>
      </w:r>
      <w:proofErr w:type="spellStart"/>
      <w:r w:rsidRPr="003640E5">
        <w:rPr>
          <w:rFonts w:ascii="Times New Roman" w:hAnsi="Times New Roman"/>
          <w:sz w:val="24"/>
          <w:szCs w:val="24"/>
        </w:rPr>
        <w:t>цієї</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пропозиції</w:t>
      </w:r>
      <w:proofErr w:type="spellEnd"/>
      <w:r w:rsidRPr="003640E5">
        <w:rPr>
          <w:rFonts w:ascii="Times New Roman" w:hAnsi="Times New Roman"/>
          <w:sz w:val="24"/>
          <w:szCs w:val="24"/>
        </w:rPr>
        <w:t xml:space="preserve"> </w:t>
      </w:r>
      <w:r w:rsidR="00C13A76" w:rsidRPr="003E6450">
        <w:rPr>
          <w:rFonts w:ascii="Times New Roman" w:hAnsi="Times New Roman"/>
          <w:b/>
          <w:i/>
          <w:sz w:val="24"/>
          <w:szCs w:val="24"/>
          <w:u w:val="single"/>
          <w:lang w:val="uk-UA" w:eastAsia="uk-UA"/>
        </w:rPr>
        <w:t xml:space="preserve">протягом </w:t>
      </w:r>
      <w:r w:rsidR="00C13A76">
        <w:rPr>
          <w:rFonts w:ascii="Times New Roman" w:hAnsi="Times New Roman"/>
          <w:b/>
          <w:i/>
          <w:sz w:val="24"/>
          <w:szCs w:val="24"/>
          <w:u w:val="single"/>
          <w:lang w:val="uk-UA" w:eastAsia="uk-UA"/>
        </w:rPr>
        <w:t>120</w:t>
      </w:r>
      <w:r w:rsidR="00C13A76" w:rsidRPr="003E6450">
        <w:rPr>
          <w:rFonts w:ascii="Times New Roman" w:hAnsi="Times New Roman"/>
          <w:b/>
          <w:i/>
          <w:sz w:val="24"/>
          <w:szCs w:val="24"/>
          <w:u w:val="single"/>
          <w:lang w:val="uk-UA" w:eastAsia="uk-UA"/>
        </w:rPr>
        <w:t xml:space="preserve"> днів</w:t>
      </w:r>
      <w:r w:rsidRPr="003640E5">
        <w:rPr>
          <w:rFonts w:ascii="Times New Roman" w:hAnsi="Times New Roman"/>
          <w:sz w:val="24"/>
          <w:szCs w:val="24"/>
        </w:rPr>
        <w:t xml:space="preserve"> з дня </w:t>
      </w:r>
      <w:proofErr w:type="spellStart"/>
      <w:r w:rsidRPr="003640E5">
        <w:rPr>
          <w:rFonts w:ascii="Times New Roman" w:hAnsi="Times New Roman"/>
          <w:sz w:val="24"/>
          <w:szCs w:val="24"/>
        </w:rPr>
        <w:t>розкриття</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тендерних</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пропозицій</w:t>
      </w:r>
      <w:proofErr w:type="spellEnd"/>
      <w:r w:rsidRPr="003640E5">
        <w:rPr>
          <w:rFonts w:ascii="Times New Roman" w:hAnsi="Times New Roman"/>
          <w:sz w:val="24"/>
          <w:szCs w:val="24"/>
        </w:rPr>
        <w:t xml:space="preserve">. Наша </w:t>
      </w:r>
      <w:proofErr w:type="spellStart"/>
      <w:r w:rsidRPr="003640E5">
        <w:rPr>
          <w:rFonts w:ascii="Times New Roman" w:hAnsi="Times New Roman"/>
          <w:sz w:val="24"/>
          <w:szCs w:val="24"/>
        </w:rPr>
        <w:t>пропозиція</w:t>
      </w:r>
      <w:proofErr w:type="spellEnd"/>
      <w:r w:rsidRPr="003640E5">
        <w:rPr>
          <w:rFonts w:ascii="Times New Roman" w:hAnsi="Times New Roman"/>
          <w:sz w:val="24"/>
          <w:szCs w:val="24"/>
        </w:rPr>
        <w:t xml:space="preserve"> буде </w:t>
      </w:r>
      <w:proofErr w:type="spellStart"/>
      <w:r w:rsidRPr="003640E5">
        <w:rPr>
          <w:rFonts w:ascii="Times New Roman" w:hAnsi="Times New Roman"/>
          <w:sz w:val="24"/>
          <w:szCs w:val="24"/>
        </w:rPr>
        <w:t>обов'язковою</w:t>
      </w:r>
      <w:proofErr w:type="spellEnd"/>
      <w:r w:rsidRPr="003640E5">
        <w:rPr>
          <w:rFonts w:ascii="Times New Roman" w:hAnsi="Times New Roman"/>
          <w:sz w:val="24"/>
          <w:szCs w:val="24"/>
        </w:rPr>
        <w:t xml:space="preserve"> для нас і </w:t>
      </w:r>
      <w:proofErr w:type="spellStart"/>
      <w:r w:rsidRPr="003640E5">
        <w:rPr>
          <w:rFonts w:ascii="Times New Roman" w:hAnsi="Times New Roman"/>
          <w:sz w:val="24"/>
          <w:szCs w:val="24"/>
        </w:rPr>
        <w:t>може</w:t>
      </w:r>
      <w:proofErr w:type="spellEnd"/>
      <w:r w:rsidRPr="003640E5">
        <w:rPr>
          <w:rFonts w:ascii="Times New Roman" w:hAnsi="Times New Roman"/>
          <w:sz w:val="24"/>
          <w:szCs w:val="24"/>
        </w:rPr>
        <w:t xml:space="preserve"> бути </w:t>
      </w:r>
      <w:proofErr w:type="spellStart"/>
      <w:r w:rsidRPr="003640E5">
        <w:rPr>
          <w:rFonts w:ascii="Times New Roman" w:hAnsi="Times New Roman"/>
          <w:sz w:val="24"/>
          <w:szCs w:val="24"/>
        </w:rPr>
        <w:t>прийняте</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рішення</w:t>
      </w:r>
      <w:proofErr w:type="spellEnd"/>
      <w:r w:rsidRPr="003640E5">
        <w:rPr>
          <w:rFonts w:ascii="Times New Roman" w:hAnsi="Times New Roman"/>
          <w:sz w:val="24"/>
          <w:szCs w:val="24"/>
        </w:rPr>
        <w:t xml:space="preserve"> про </w:t>
      </w:r>
      <w:proofErr w:type="spellStart"/>
      <w:r w:rsidRPr="003640E5">
        <w:rPr>
          <w:rFonts w:ascii="Times New Roman" w:hAnsi="Times New Roman"/>
          <w:sz w:val="24"/>
          <w:szCs w:val="24"/>
        </w:rPr>
        <w:t>намір</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укласти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договір</w:t>
      </w:r>
      <w:proofErr w:type="spellEnd"/>
      <w:r w:rsidRPr="003640E5">
        <w:rPr>
          <w:rFonts w:ascii="Times New Roman" w:hAnsi="Times New Roman"/>
          <w:sz w:val="24"/>
          <w:szCs w:val="24"/>
        </w:rPr>
        <w:t xml:space="preserve"> Вами у будь-</w:t>
      </w:r>
      <w:proofErr w:type="spellStart"/>
      <w:r w:rsidRPr="003640E5">
        <w:rPr>
          <w:rFonts w:ascii="Times New Roman" w:hAnsi="Times New Roman"/>
          <w:sz w:val="24"/>
          <w:szCs w:val="24"/>
        </w:rPr>
        <w:t>який</w:t>
      </w:r>
      <w:proofErr w:type="spellEnd"/>
      <w:r w:rsidRPr="003640E5">
        <w:rPr>
          <w:rFonts w:ascii="Times New Roman" w:hAnsi="Times New Roman"/>
          <w:sz w:val="24"/>
          <w:szCs w:val="24"/>
        </w:rPr>
        <w:t xml:space="preserve"> час до </w:t>
      </w:r>
      <w:proofErr w:type="spellStart"/>
      <w:r w:rsidRPr="003640E5">
        <w:rPr>
          <w:rFonts w:ascii="Times New Roman" w:hAnsi="Times New Roman"/>
          <w:sz w:val="24"/>
          <w:szCs w:val="24"/>
        </w:rPr>
        <w:t>закінчення</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зазначеного</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терміну</w:t>
      </w:r>
      <w:proofErr w:type="spellEnd"/>
      <w:r w:rsidRPr="003640E5">
        <w:rPr>
          <w:rFonts w:ascii="Times New Roman" w:hAnsi="Times New Roman"/>
          <w:sz w:val="24"/>
          <w:szCs w:val="24"/>
        </w:rPr>
        <w:t>.</w:t>
      </w:r>
    </w:p>
    <w:p w14:paraId="5E52164B" w14:textId="77777777" w:rsidR="007C798A" w:rsidRPr="003640E5" w:rsidRDefault="007C798A" w:rsidP="007C798A">
      <w:pPr>
        <w:spacing w:line="240" w:lineRule="auto"/>
        <w:jc w:val="both"/>
        <w:rPr>
          <w:rFonts w:ascii="Times New Roman" w:hAnsi="Times New Roman"/>
          <w:sz w:val="24"/>
          <w:szCs w:val="24"/>
        </w:rPr>
      </w:pPr>
      <w:r w:rsidRPr="003640E5">
        <w:rPr>
          <w:rFonts w:ascii="Times New Roman" w:hAnsi="Times New Roman"/>
          <w:sz w:val="24"/>
          <w:szCs w:val="24"/>
        </w:rPr>
        <w:t xml:space="preserve">3. Ми </w:t>
      </w:r>
      <w:proofErr w:type="spellStart"/>
      <w:r w:rsidRPr="003640E5">
        <w:rPr>
          <w:rFonts w:ascii="Times New Roman" w:hAnsi="Times New Roman"/>
          <w:sz w:val="24"/>
          <w:szCs w:val="24"/>
        </w:rPr>
        <w:t>погоджуємося</w:t>
      </w:r>
      <w:proofErr w:type="spellEnd"/>
      <w:r w:rsidRPr="003640E5">
        <w:rPr>
          <w:rFonts w:ascii="Times New Roman" w:hAnsi="Times New Roman"/>
          <w:sz w:val="24"/>
          <w:szCs w:val="24"/>
        </w:rPr>
        <w:t xml:space="preserve"> з </w:t>
      </w:r>
      <w:proofErr w:type="spellStart"/>
      <w:r w:rsidRPr="003640E5">
        <w:rPr>
          <w:rFonts w:ascii="Times New Roman" w:hAnsi="Times New Roman"/>
          <w:sz w:val="24"/>
          <w:szCs w:val="24"/>
        </w:rPr>
        <w:t>умовами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що</w:t>
      </w:r>
      <w:proofErr w:type="spellEnd"/>
      <w:r w:rsidRPr="003640E5">
        <w:rPr>
          <w:rFonts w:ascii="Times New Roman" w:hAnsi="Times New Roman"/>
          <w:sz w:val="24"/>
          <w:szCs w:val="24"/>
        </w:rPr>
        <w:t xml:space="preserve"> Ви можете </w:t>
      </w:r>
      <w:proofErr w:type="spellStart"/>
      <w:r w:rsidRPr="003640E5">
        <w:rPr>
          <w:rFonts w:ascii="Times New Roman" w:hAnsi="Times New Roman"/>
          <w:sz w:val="24"/>
          <w:szCs w:val="24"/>
        </w:rPr>
        <w:t>відхилити</w:t>
      </w:r>
      <w:proofErr w:type="spellEnd"/>
      <w:r w:rsidRPr="003640E5">
        <w:rPr>
          <w:rFonts w:ascii="Times New Roman" w:hAnsi="Times New Roman"/>
          <w:sz w:val="24"/>
          <w:szCs w:val="24"/>
        </w:rPr>
        <w:t xml:space="preserve"> нашу </w:t>
      </w:r>
      <w:proofErr w:type="spellStart"/>
      <w:r w:rsidRPr="003640E5">
        <w:rPr>
          <w:rFonts w:ascii="Times New Roman" w:hAnsi="Times New Roman"/>
          <w:sz w:val="24"/>
          <w:szCs w:val="24"/>
        </w:rPr>
        <w:t>чи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всі</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тендерні</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пропозиції</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згідно</w:t>
      </w:r>
      <w:proofErr w:type="spellEnd"/>
      <w:r w:rsidRPr="003640E5">
        <w:rPr>
          <w:rFonts w:ascii="Times New Roman" w:hAnsi="Times New Roman"/>
          <w:sz w:val="24"/>
          <w:szCs w:val="24"/>
        </w:rPr>
        <w:t xml:space="preserve"> з </w:t>
      </w:r>
      <w:proofErr w:type="spellStart"/>
      <w:r w:rsidRPr="003640E5">
        <w:rPr>
          <w:rFonts w:ascii="Times New Roman" w:hAnsi="Times New Roman"/>
          <w:sz w:val="24"/>
          <w:szCs w:val="24"/>
        </w:rPr>
        <w:t>умовами</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тендерної</w:t>
      </w:r>
      <w:proofErr w:type="spellEnd"/>
      <w:r w:rsidRPr="003640E5">
        <w:rPr>
          <w:rFonts w:ascii="Times New Roman" w:hAnsi="Times New Roman"/>
          <w:sz w:val="24"/>
          <w:szCs w:val="24"/>
        </w:rPr>
        <w:t xml:space="preserve"> </w:t>
      </w:r>
      <w:proofErr w:type="spellStart"/>
      <w:r w:rsidRPr="003640E5">
        <w:rPr>
          <w:rFonts w:ascii="Times New Roman" w:hAnsi="Times New Roman"/>
          <w:sz w:val="24"/>
          <w:szCs w:val="24"/>
        </w:rPr>
        <w:t>документації</w:t>
      </w:r>
      <w:proofErr w:type="spellEnd"/>
      <w:r w:rsidRPr="003640E5">
        <w:rPr>
          <w:rFonts w:ascii="Times New Roman" w:hAnsi="Times New Roman"/>
          <w:sz w:val="24"/>
          <w:szCs w:val="24"/>
        </w:rPr>
        <w:t>.</w:t>
      </w:r>
    </w:p>
    <w:p w14:paraId="0E2E1503" w14:textId="662383D4" w:rsidR="007C798A" w:rsidRPr="00C41657" w:rsidRDefault="007C798A" w:rsidP="007C798A">
      <w:pPr>
        <w:spacing w:line="240" w:lineRule="auto"/>
        <w:jc w:val="both"/>
        <w:rPr>
          <w:rFonts w:ascii="Times New Roman" w:hAnsi="Times New Roman"/>
          <w:sz w:val="24"/>
          <w:szCs w:val="24"/>
        </w:rPr>
      </w:pPr>
      <w:r w:rsidRPr="00C41657">
        <w:rPr>
          <w:rFonts w:ascii="Times New Roman" w:hAnsi="Times New Roman"/>
          <w:sz w:val="24"/>
          <w:szCs w:val="24"/>
        </w:rPr>
        <w:t xml:space="preserve">4. </w:t>
      </w:r>
      <w:proofErr w:type="spellStart"/>
      <w:r w:rsidR="00C41657" w:rsidRPr="00C41657">
        <w:rPr>
          <w:rFonts w:ascii="Times New Roman" w:hAnsi="Times New Roman"/>
          <w:sz w:val="24"/>
          <w:szCs w:val="24"/>
        </w:rPr>
        <w:t>Якщо</w:t>
      </w:r>
      <w:proofErr w:type="spellEnd"/>
      <w:r w:rsidR="00C41657" w:rsidRPr="00C41657">
        <w:rPr>
          <w:rFonts w:ascii="Times New Roman" w:hAnsi="Times New Roman"/>
          <w:sz w:val="24"/>
          <w:szCs w:val="24"/>
        </w:rPr>
        <w:t xml:space="preserve"> нас </w:t>
      </w:r>
      <w:proofErr w:type="spellStart"/>
      <w:r w:rsidR="00C41657" w:rsidRPr="00C41657">
        <w:rPr>
          <w:rFonts w:ascii="Times New Roman" w:hAnsi="Times New Roman"/>
          <w:sz w:val="24"/>
          <w:szCs w:val="24"/>
        </w:rPr>
        <w:t>визначено</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переможцем</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торгів</w:t>
      </w:r>
      <w:proofErr w:type="spellEnd"/>
      <w:r w:rsidR="00C41657" w:rsidRPr="00C41657">
        <w:rPr>
          <w:rFonts w:ascii="Times New Roman" w:hAnsi="Times New Roman"/>
          <w:sz w:val="24"/>
          <w:szCs w:val="24"/>
        </w:rPr>
        <w:t xml:space="preserve">, ми </w:t>
      </w:r>
      <w:proofErr w:type="spellStart"/>
      <w:r w:rsidR="00C41657" w:rsidRPr="00C41657">
        <w:rPr>
          <w:rFonts w:ascii="Times New Roman" w:hAnsi="Times New Roman"/>
          <w:sz w:val="24"/>
          <w:szCs w:val="24"/>
        </w:rPr>
        <w:t>беремо</w:t>
      </w:r>
      <w:proofErr w:type="spellEnd"/>
      <w:r w:rsidR="00C41657" w:rsidRPr="00C41657">
        <w:rPr>
          <w:rFonts w:ascii="Times New Roman" w:hAnsi="Times New Roman"/>
          <w:sz w:val="24"/>
          <w:szCs w:val="24"/>
        </w:rPr>
        <w:t xml:space="preserve"> на себе </w:t>
      </w:r>
      <w:proofErr w:type="spellStart"/>
      <w:r w:rsidR="00C41657" w:rsidRPr="00C41657">
        <w:rPr>
          <w:rFonts w:ascii="Times New Roman" w:hAnsi="Times New Roman"/>
          <w:sz w:val="24"/>
          <w:szCs w:val="24"/>
        </w:rPr>
        <w:t>зобов’язання</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підписати</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договір</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із</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замовником</w:t>
      </w:r>
      <w:proofErr w:type="spellEnd"/>
      <w:r w:rsidR="00C41657" w:rsidRPr="00C41657">
        <w:rPr>
          <w:rFonts w:ascii="Times New Roman" w:hAnsi="Times New Roman"/>
          <w:sz w:val="24"/>
          <w:szCs w:val="24"/>
        </w:rPr>
        <w:t xml:space="preserve"> не </w:t>
      </w:r>
      <w:proofErr w:type="spellStart"/>
      <w:r w:rsidR="00C41657" w:rsidRPr="00C41657">
        <w:rPr>
          <w:rFonts w:ascii="Times New Roman" w:hAnsi="Times New Roman"/>
          <w:sz w:val="24"/>
          <w:szCs w:val="24"/>
        </w:rPr>
        <w:t>пізніше</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ніж</w:t>
      </w:r>
      <w:proofErr w:type="spellEnd"/>
      <w:r w:rsidR="00C41657" w:rsidRPr="00C41657">
        <w:rPr>
          <w:rFonts w:ascii="Times New Roman" w:hAnsi="Times New Roman"/>
          <w:sz w:val="24"/>
          <w:szCs w:val="24"/>
        </w:rPr>
        <w:t xml:space="preserve"> через 15 </w:t>
      </w:r>
      <w:proofErr w:type="spellStart"/>
      <w:r w:rsidR="00C41657" w:rsidRPr="00C41657">
        <w:rPr>
          <w:rFonts w:ascii="Times New Roman" w:hAnsi="Times New Roman"/>
          <w:sz w:val="24"/>
          <w:szCs w:val="24"/>
        </w:rPr>
        <w:t>днів</w:t>
      </w:r>
      <w:proofErr w:type="spellEnd"/>
      <w:r w:rsidR="00C41657" w:rsidRPr="00C41657">
        <w:rPr>
          <w:rFonts w:ascii="Times New Roman" w:hAnsi="Times New Roman"/>
          <w:sz w:val="24"/>
          <w:szCs w:val="24"/>
        </w:rPr>
        <w:t xml:space="preserve"> з дня </w:t>
      </w:r>
      <w:proofErr w:type="spellStart"/>
      <w:r w:rsidR="00C41657" w:rsidRPr="00C41657">
        <w:rPr>
          <w:rFonts w:ascii="Times New Roman" w:hAnsi="Times New Roman"/>
          <w:sz w:val="24"/>
          <w:szCs w:val="24"/>
        </w:rPr>
        <w:t>прийняття</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рішення</w:t>
      </w:r>
      <w:proofErr w:type="spellEnd"/>
      <w:r w:rsidR="00C41657" w:rsidRPr="00C41657">
        <w:rPr>
          <w:rFonts w:ascii="Times New Roman" w:hAnsi="Times New Roman"/>
          <w:sz w:val="24"/>
          <w:szCs w:val="24"/>
        </w:rPr>
        <w:t xml:space="preserve"> про </w:t>
      </w:r>
      <w:proofErr w:type="spellStart"/>
      <w:r w:rsidR="00C41657" w:rsidRPr="00C41657">
        <w:rPr>
          <w:rFonts w:ascii="Times New Roman" w:hAnsi="Times New Roman"/>
          <w:sz w:val="24"/>
          <w:szCs w:val="24"/>
        </w:rPr>
        <w:t>намір</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укласти</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договір</w:t>
      </w:r>
      <w:proofErr w:type="spellEnd"/>
      <w:r w:rsidR="00C41657" w:rsidRPr="00C41657">
        <w:rPr>
          <w:rFonts w:ascii="Times New Roman" w:hAnsi="Times New Roman"/>
          <w:sz w:val="24"/>
          <w:szCs w:val="24"/>
        </w:rPr>
        <w:t xml:space="preserve"> про </w:t>
      </w:r>
      <w:proofErr w:type="spellStart"/>
      <w:r w:rsidR="00C41657" w:rsidRPr="00C41657">
        <w:rPr>
          <w:rFonts w:ascii="Times New Roman" w:hAnsi="Times New Roman"/>
          <w:sz w:val="24"/>
          <w:szCs w:val="24"/>
        </w:rPr>
        <w:t>закупівлю</w:t>
      </w:r>
      <w:proofErr w:type="spellEnd"/>
      <w:r w:rsidR="00C41657" w:rsidRPr="00C41657">
        <w:rPr>
          <w:rFonts w:ascii="Times New Roman" w:hAnsi="Times New Roman"/>
          <w:sz w:val="24"/>
          <w:szCs w:val="24"/>
        </w:rPr>
        <w:t xml:space="preserve"> та не </w:t>
      </w:r>
      <w:proofErr w:type="spellStart"/>
      <w:r w:rsidR="00C41657" w:rsidRPr="00C41657">
        <w:rPr>
          <w:rFonts w:ascii="Times New Roman" w:hAnsi="Times New Roman"/>
          <w:sz w:val="24"/>
          <w:szCs w:val="24"/>
        </w:rPr>
        <w:t>раніше</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ніж</w:t>
      </w:r>
      <w:proofErr w:type="spellEnd"/>
      <w:r w:rsidR="00C41657" w:rsidRPr="00C41657">
        <w:rPr>
          <w:rFonts w:ascii="Times New Roman" w:hAnsi="Times New Roman"/>
          <w:sz w:val="24"/>
          <w:szCs w:val="24"/>
        </w:rPr>
        <w:t xml:space="preserve"> через 5 </w:t>
      </w:r>
      <w:proofErr w:type="spellStart"/>
      <w:r w:rsidR="00C41657" w:rsidRPr="00C41657">
        <w:rPr>
          <w:rFonts w:ascii="Times New Roman" w:hAnsi="Times New Roman"/>
          <w:sz w:val="24"/>
          <w:szCs w:val="24"/>
        </w:rPr>
        <w:t>днів</w:t>
      </w:r>
      <w:proofErr w:type="spellEnd"/>
      <w:r w:rsidR="00C41657" w:rsidRPr="00C41657">
        <w:rPr>
          <w:rFonts w:ascii="Times New Roman" w:hAnsi="Times New Roman"/>
          <w:sz w:val="24"/>
          <w:szCs w:val="24"/>
        </w:rPr>
        <w:t xml:space="preserve"> з </w:t>
      </w:r>
      <w:proofErr w:type="spellStart"/>
      <w:r w:rsidR="00C41657" w:rsidRPr="00C41657">
        <w:rPr>
          <w:rFonts w:ascii="Times New Roman" w:hAnsi="Times New Roman"/>
          <w:sz w:val="24"/>
          <w:szCs w:val="24"/>
        </w:rPr>
        <w:t>дати</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оприлюднення</w:t>
      </w:r>
      <w:proofErr w:type="spellEnd"/>
      <w:r w:rsidR="00C41657" w:rsidRPr="00C41657">
        <w:rPr>
          <w:rFonts w:ascii="Times New Roman" w:hAnsi="Times New Roman"/>
          <w:sz w:val="24"/>
          <w:szCs w:val="24"/>
        </w:rPr>
        <w:t xml:space="preserve"> в </w:t>
      </w:r>
      <w:proofErr w:type="spellStart"/>
      <w:r w:rsidR="00C41657" w:rsidRPr="00C41657">
        <w:rPr>
          <w:rFonts w:ascii="Times New Roman" w:hAnsi="Times New Roman"/>
          <w:sz w:val="24"/>
          <w:szCs w:val="24"/>
        </w:rPr>
        <w:t>електронній</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системі</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повідомлення</w:t>
      </w:r>
      <w:proofErr w:type="spellEnd"/>
      <w:r w:rsidR="00C41657" w:rsidRPr="00C41657">
        <w:rPr>
          <w:rFonts w:ascii="Times New Roman" w:hAnsi="Times New Roman"/>
          <w:sz w:val="24"/>
          <w:szCs w:val="24"/>
        </w:rPr>
        <w:t xml:space="preserve"> про </w:t>
      </w:r>
      <w:proofErr w:type="spellStart"/>
      <w:r w:rsidR="00C41657" w:rsidRPr="00C41657">
        <w:rPr>
          <w:rFonts w:ascii="Times New Roman" w:hAnsi="Times New Roman"/>
          <w:sz w:val="24"/>
          <w:szCs w:val="24"/>
        </w:rPr>
        <w:t>намір</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укласти</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договір</w:t>
      </w:r>
      <w:proofErr w:type="spellEnd"/>
      <w:r w:rsidR="00C41657" w:rsidRPr="00C41657">
        <w:rPr>
          <w:rFonts w:ascii="Times New Roman" w:hAnsi="Times New Roman"/>
          <w:sz w:val="24"/>
          <w:szCs w:val="24"/>
        </w:rPr>
        <w:t xml:space="preserve"> про </w:t>
      </w:r>
      <w:proofErr w:type="spellStart"/>
      <w:r w:rsidR="00C41657" w:rsidRPr="00C41657">
        <w:rPr>
          <w:rFonts w:ascii="Times New Roman" w:hAnsi="Times New Roman"/>
          <w:sz w:val="24"/>
          <w:szCs w:val="24"/>
        </w:rPr>
        <w:t>закупівлю</w:t>
      </w:r>
      <w:proofErr w:type="spellEnd"/>
      <w:r w:rsidR="00C41657" w:rsidRPr="00C41657">
        <w:rPr>
          <w:rFonts w:ascii="Times New Roman" w:hAnsi="Times New Roman"/>
          <w:sz w:val="24"/>
          <w:szCs w:val="24"/>
        </w:rPr>
        <w:t xml:space="preserve">. У </w:t>
      </w:r>
      <w:proofErr w:type="spellStart"/>
      <w:r w:rsidR="00C41657" w:rsidRPr="00C41657">
        <w:rPr>
          <w:rFonts w:ascii="Times New Roman" w:hAnsi="Times New Roman"/>
          <w:sz w:val="24"/>
          <w:szCs w:val="24"/>
        </w:rPr>
        <w:t>випадку</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обґрунтованої</w:t>
      </w:r>
      <w:proofErr w:type="spellEnd"/>
      <w:r w:rsidR="00C41657" w:rsidRPr="00C41657">
        <w:rPr>
          <w:rFonts w:ascii="Times New Roman" w:hAnsi="Times New Roman"/>
          <w:sz w:val="24"/>
          <w:szCs w:val="24"/>
        </w:rPr>
        <w:t xml:space="preserve"> </w:t>
      </w:r>
      <w:proofErr w:type="spellStart"/>
      <w:r w:rsidR="00C41657" w:rsidRPr="00C41657">
        <w:rPr>
          <w:rFonts w:ascii="Times New Roman" w:hAnsi="Times New Roman"/>
          <w:sz w:val="24"/>
          <w:szCs w:val="24"/>
        </w:rPr>
        <w:t>необхідності</w:t>
      </w:r>
      <w:proofErr w:type="spellEnd"/>
      <w:r w:rsidR="00C41657" w:rsidRPr="00C41657">
        <w:rPr>
          <w:rFonts w:ascii="Times New Roman" w:hAnsi="Times New Roman"/>
          <w:sz w:val="24"/>
          <w:szCs w:val="24"/>
        </w:rPr>
        <w:t xml:space="preserve"> строк для </w:t>
      </w:r>
      <w:proofErr w:type="spellStart"/>
      <w:r w:rsidR="00C41657" w:rsidRPr="00C41657">
        <w:rPr>
          <w:rFonts w:ascii="Times New Roman" w:hAnsi="Times New Roman"/>
          <w:sz w:val="24"/>
          <w:szCs w:val="24"/>
        </w:rPr>
        <w:t>укладення</w:t>
      </w:r>
      <w:proofErr w:type="spellEnd"/>
      <w:r w:rsidR="00C41657" w:rsidRPr="00C41657">
        <w:rPr>
          <w:rFonts w:ascii="Times New Roman" w:hAnsi="Times New Roman"/>
          <w:sz w:val="24"/>
          <w:szCs w:val="24"/>
        </w:rPr>
        <w:t xml:space="preserve"> договору </w:t>
      </w:r>
      <w:proofErr w:type="spellStart"/>
      <w:r w:rsidR="00C41657" w:rsidRPr="00C41657">
        <w:rPr>
          <w:rFonts w:ascii="Times New Roman" w:hAnsi="Times New Roman"/>
          <w:sz w:val="24"/>
          <w:szCs w:val="24"/>
        </w:rPr>
        <w:t>може</w:t>
      </w:r>
      <w:proofErr w:type="spellEnd"/>
      <w:r w:rsidR="00C41657" w:rsidRPr="00C41657">
        <w:rPr>
          <w:rFonts w:ascii="Times New Roman" w:hAnsi="Times New Roman"/>
          <w:sz w:val="24"/>
          <w:szCs w:val="24"/>
        </w:rPr>
        <w:t xml:space="preserve"> бути </w:t>
      </w:r>
      <w:proofErr w:type="spellStart"/>
      <w:r w:rsidR="00C41657" w:rsidRPr="00C41657">
        <w:rPr>
          <w:rFonts w:ascii="Times New Roman" w:hAnsi="Times New Roman"/>
          <w:sz w:val="24"/>
          <w:szCs w:val="24"/>
        </w:rPr>
        <w:t>продовжений</w:t>
      </w:r>
      <w:proofErr w:type="spellEnd"/>
      <w:r w:rsidR="00C41657" w:rsidRPr="00C41657">
        <w:rPr>
          <w:rFonts w:ascii="Times New Roman" w:hAnsi="Times New Roman"/>
          <w:sz w:val="24"/>
          <w:szCs w:val="24"/>
        </w:rPr>
        <w:t xml:space="preserve"> до 60 </w:t>
      </w:r>
      <w:proofErr w:type="spellStart"/>
      <w:r w:rsidR="00C41657" w:rsidRPr="00C41657">
        <w:rPr>
          <w:rFonts w:ascii="Times New Roman" w:hAnsi="Times New Roman"/>
          <w:sz w:val="24"/>
          <w:szCs w:val="24"/>
        </w:rPr>
        <w:t>днів</w:t>
      </w:r>
      <w:proofErr w:type="spellEnd"/>
      <w:r w:rsidRPr="00C41657">
        <w:rPr>
          <w:rFonts w:ascii="Times New Roman" w:hAnsi="Times New Roman"/>
          <w:sz w:val="24"/>
          <w:szCs w:val="24"/>
        </w:rPr>
        <w:t>.</w:t>
      </w:r>
    </w:p>
    <w:p w14:paraId="18E8DECC" w14:textId="77777777" w:rsidR="007C798A" w:rsidRDefault="007C798A" w:rsidP="007C798A">
      <w:pPr>
        <w:tabs>
          <w:tab w:val="num" w:pos="240"/>
        </w:tabs>
        <w:ind w:left="360" w:right="-323" w:hanging="240"/>
        <w:jc w:val="center"/>
        <w:rPr>
          <w:rFonts w:ascii="Times New Roman" w:hAnsi="Times New Roman"/>
          <w:b/>
          <w:i/>
          <w:iCs/>
        </w:rPr>
      </w:pPr>
      <w:r>
        <w:rPr>
          <w:rFonts w:ascii="Times New Roman" w:hAnsi="Times New Roman"/>
          <w:b/>
          <w:i/>
          <w:iCs/>
        </w:rPr>
        <w:t xml:space="preserve">Посада, </w:t>
      </w:r>
      <w:proofErr w:type="spellStart"/>
      <w:r>
        <w:rPr>
          <w:rFonts w:ascii="Times New Roman" w:hAnsi="Times New Roman"/>
          <w:b/>
          <w:i/>
          <w:iCs/>
        </w:rPr>
        <w:t>прізвище</w:t>
      </w:r>
      <w:proofErr w:type="spellEnd"/>
      <w:r>
        <w:rPr>
          <w:rFonts w:ascii="Times New Roman" w:hAnsi="Times New Roman"/>
          <w:b/>
          <w:i/>
          <w:iCs/>
        </w:rPr>
        <w:t xml:space="preserve">, </w:t>
      </w:r>
      <w:proofErr w:type="spellStart"/>
      <w:r>
        <w:rPr>
          <w:rFonts w:ascii="Times New Roman" w:hAnsi="Times New Roman"/>
          <w:b/>
          <w:i/>
          <w:iCs/>
        </w:rPr>
        <w:t>ініціали</w:t>
      </w:r>
      <w:proofErr w:type="spellEnd"/>
      <w:r>
        <w:rPr>
          <w:rFonts w:ascii="Times New Roman" w:hAnsi="Times New Roman"/>
          <w:b/>
          <w:i/>
          <w:iCs/>
        </w:rPr>
        <w:t xml:space="preserve">, </w:t>
      </w:r>
      <w:proofErr w:type="spellStart"/>
      <w:r>
        <w:rPr>
          <w:rFonts w:ascii="Times New Roman" w:hAnsi="Times New Roman"/>
          <w:b/>
          <w:i/>
          <w:iCs/>
        </w:rPr>
        <w:t>підпис</w:t>
      </w:r>
      <w:proofErr w:type="spellEnd"/>
      <w:r>
        <w:rPr>
          <w:rFonts w:ascii="Times New Roman" w:hAnsi="Times New Roman"/>
          <w:b/>
          <w:i/>
          <w:iCs/>
        </w:rPr>
        <w:t xml:space="preserve"> </w:t>
      </w:r>
      <w:proofErr w:type="spellStart"/>
      <w:r>
        <w:rPr>
          <w:rFonts w:ascii="Times New Roman" w:hAnsi="Times New Roman"/>
          <w:b/>
          <w:i/>
          <w:iCs/>
        </w:rPr>
        <w:t>уповноваженої</w:t>
      </w:r>
      <w:proofErr w:type="spellEnd"/>
      <w:r>
        <w:rPr>
          <w:rFonts w:ascii="Times New Roman" w:hAnsi="Times New Roman"/>
          <w:b/>
          <w:i/>
          <w:iCs/>
        </w:rPr>
        <w:t xml:space="preserve"> особи </w:t>
      </w:r>
      <w:proofErr w:type="spellStart"/>
      <w:r>
        <w:rPr>
          <w:rFonts w:ascii="Times New Roman" w:hAnsi="Times New Roman"/>
          <w:b/>
          <w:i/>
          <w:iCs/>
        </w:rPr>
        <w:t>Учасника</w:t>
      </w:r>
      <w:proofErr w:type="spellEnd"/>
      <w:r>
        <w:rPr>
          <w:rFonts w:ascii="Times New Roman" w:hAnsi="Times New Roman"/>
          <w:b/>
          <w:i/>
          <w:iCs/>
        </w:rPr>
        <w:t xml:space="preserve">, </w:t>
      </w:r>
      <w:proofErr w:type="spellStart"/>
      <w:r>
        <w:rPr>
          <w:rFonts w:ascii="Times New Roman" w:hAnsi="Times New Roman"/>
          <w:b/>
          <w:i/>
          <w:iCs/>
        </w:rPr>
        <w:t>завірені</w:t>
      </w:r>
      <w:proofErr w:type="spellEnd"/>
      <w:r>
        <w:rPr>
          <w:rFonts w:ascii="Times New Roman" w:hAnsi="Times New Roman"/>
          <w:b/>
          <w:i/>
          <w:iCs/>
        </w:rPr>
        <w:t xml:space="preserve"> </w:t>
      </w:r>
      <w:proofErr w:type="spellStart"/>
      <w:r>
        <w:rPr>
          <w:rFonts w:ascii="Times New Roman" w:hAnsi="Times New Roman"/>
          <w:b/>
          <w:i/>
          <w:iCs/>
        </w:rPr>
        <w:t>печаткою</w:t>
      </w:r>
      <w:proofErr w:type="spellEnd"/>
    </w:p>
    <w:p w14:paraId="3E8D1E09" w14:textId="036284D5" w:rsidR="00F53765" w:rsidRDefault="007C798A" w:rsidP="007C798A">
      <w:pPr>
        <w:widowControl w:val="0"/>
        <w:autoSpaceDE w:val="0"/>
        <w:autoSpaceDN w:val="0"/>
        <w:adjustRightInd w:val="0"/>
        <w:ind w:firstLine="709"/>
        <w:jc w:val="center"/>
        <w:rPr>
          <w:rFonts w:ascii="Times New Roman" w:hAnsi="Times New Roman"/>
          <w:i/>
        </w:rPr>
        <w:sectPr w:rsidR="00F53765" w:rsidSect="00A6440B">
          <w:pgSz w:w="11906" w:h="16838"/>
          <w:pgMar w:top="567" w:right="426" w:bottom="568" w:left="426" w:header="708" w:footer="708" w:gutter="0"/>
          <w:cols w:space="708"/>
          <w:docGrid w:linePitch="360"/>
        </w:sectPr>
      </w:pPr>
      <w:proofErr w:type="spellStart"/>
      <w:r w:rsidRPr="00F13055">
        <w:rPr>
          <w:rFonts w:ascii="Times New Roman" w:hAnsi="Times New Roman"/>
          <w:b/>
          <w:i/>
          <w:iCs/>
        </w:rPr>
        <w:t>Загальна</w:t>
      </w:r>
      <w:proofErr w:type="spellEnd"/>
      <w:r w:rsidRPr="00F13055">
        <w:rPr>
          <w:rFonts w:ascii="Times New Roman" w:hAnsi="Times New Roman"/>
          <w:b/>
          <w:i/>
          <w:iCs/>
        </w:rPr>
        <w:t xml:space="preserve"> </w:t>
      </w:r>
      <w:proofErr w:type="spellStart"/>
      <w:r w:rsidRPr="00F13055">
        <w:rPr>
          <w:rFonts w:ascii="Times New Roman" w:hAnsi="Times New Roman"/>
          <w:b/>
          <w:i/>
          <w:iCs/>
        </w:rPr>
        <w:t>вартість</w:t>
      </w:r>
      <w:proofErr w:type="spellEnd"/>
      <w:r w:rsidRPr="00F13055">
        <w:rPr>
          <w:rFonts w:ascii="Times New Roman" w:hAnsi="Times New Roman"/>
          <w:b/>
          <w:i/>
          <w:iCs/>
        </w:rPr>
        <w:t xml:space="preserve"> товару </w:t>
      </w:r>
      <w:proofErr w:type="spellStart"/>
      <w:r w:rsidRPr="00F13055">
        <w:rPr>
          <w:rFonts w:ascii="Times New Roman" w:hAnsi="Times New Roman"/>
          <w:b/>
          <w:i/>
          <w:iCs/>
        </w:rPr>
        <w:t>зазначається</w:t>
      </w:r>
      <w:proofErr w:type="spellEnd"/>
      <w:r w:rsidRPr="00F13055">
        <w:rPr>
          <w:rFonts w:ascii="Times New Roman" w:hAnsi="Times New Roman"/>
          <w:b/>
          <w:i/>
          <w:iCs/>
        </w:rPr>
        <w:t xml:space="preserve"> з </w:t>
      </w:r>
      <w:proofErr w:type="spellStart"/>
      <w:r w:rsidRPr="00F13055">
        <w:rPr>
          <w:rFonts w:ascii="Times New Roman" w:hAnsi="Times New Roman"/>
          <w:b/>
          <w:i/>
          <w:iCs/>
        </w:rPr>
        <w:t>урахуванням</w:t>
      </w:r>
      <w:proofErr w:type="spellEnd"/>
      <w:r w:rsidRPr="00F13055">
        <w:rPr>
          <w:rFonts w:ascii="Times New Roman" w:hAnsi="Times New Roman"/>
          <w:b/>
          <w:i/>
          <w:iCs/>
        </w:rPr>
        <w:t xml:space="preserve"> ПДВ,</w:t>
      </w:r>
      <w:r>
        <w:rPr>
          <w:rFonts w:ascii="Times New Roman" w:hAnsi="Times New Roman"/>
          <w:b/>
          <w:i/>
          <w:iCs/>
          <w:lang w:val="uk-UA"/>
        </w:rPr>
        <w:t xml:space="preserve"> </w:t>
      </w:r>
      <w:proofErr w:type="spellStart"/>
      <w:r w:rsidRPr="00F13055">
        <w:rPr>
          <w:rFonts w:ascii="Times New Roman" w:hAnsi="Times New Roman"/>
          <w:b/>
          <w:i/>
          <w:iCs/>
        </w:rPr>
        <w:t>тобто</w:t>
      </w:r>
      <w:proofErr w:type="spellEnd"/>
      <w:r w:rsidRPr="00F13055">
        <w:rPr>
          <w:rFonts w:ascii="Times New Roman" w:hAnsi="Times New Roman"/>
          <w:b/>
          <w:i/>
          <w:iCs/>
        </w:rPr>
        <w:t xml:space="preserve"> </w:t>
      </w:r>
      <w:proofErr w:type="spellStart"/>
      <w:r w:rsidRPr="00F13055">
        <w:rPr>
          <w:rFonts w:ascii="Times New Roman" w:hAnsi="Times New Roman"/>
          <w:b/>
          <w:i/>
        </w:rPr>
        <w:t>вказується</w:t>
      </w:r>
      <w:proofErr w:type="spellEnd"/>
      <w:r w:rsidRPr="00F13055">
        <w:rPr>
          <w:rFonts w:ascii="Times New Roman" w:hAnsi="Times New Roman"/>
          <w:b/>
          <w:i/>
        </w:rPr>
        <w:t xml:space="preserve"> з </w:t>
      </w:r>
      <w:proofErr w:type="spellStart"/>
      <w:r w:rsidRPr="00F13055">
        <w:rPr>
          <w:rFonts w:ascii="Times New Roman" w:hAnsi="Times New Roman"/>
          <w:b/>
          <w:i/>
        </w:rPr>
        <w:t>урахуванням</w:t>
      </w:r>
      <w:proofErr w:type="spellEnd"/>
      <w:r w:rsidRPr="00F13055">
        <w:rPr>
          <w:rFonts w:ascii="Times New Roman" w:hAnsi="Times New Roman"/>
          <w:b/>
          <w:i/>
        </w:rPr>
        <w:t xml:space="preserve"> </w:t>
      </w:r>
      <w:proofErr w:type="spellStart"/>
      <w:r w:rsidRPr="00F13055">
        <w:rPr>
          <w:rFonts w:ascii="Times New Roman" w:hAnsi="Times New Roman"/>
          <w:b/>
          <w:i/>
        </w:rPr>
        <w:t>податків</w:t>
      </w:r>
      <w:proofErr w:type="spellEnd"/>
      <w:r w:rsidRPr="00F13055">
        <w:rPr>
          <w:rFonts w:ascii="Times New Roman" w:hAnsi="Times New Roman"/>
          <w:b/>
          <w:i/>
        </w:rPr>
        <w:t xml:space="preserve"> і </w:t>
      </w:r>
      <w:proofErr w:type="spellStart"/>
      <w:r w:rsidRPr="00F13055">
        <w:rPr>
          <w:rFonts w:ascii="Times New Roman" w:hAnsi="Times New Roman"/>
          <w:b/>
          <w:i/>
        </w:rPr>
        <w:t>зборів</w:t>
      </w:r>
      <w:proofErr w:type="spellEnd"/>
      <w:r w:rsidRPr="00F13055">
        <w:rPr>
          <w:rFonts w:ascii="Times New Roman" w:hAnsi="Times New Roman"/>
          <w:b/>
          <w:i/>
        </w:rPr>
        <w:t xml:space="preserve">, </w:t>
      </w:r>
      <w:proofErr w:type="spellStart"/>
      <w:r w:rsidRPr="00F13055">
        <w:rPr>
          <w:rFonts w:ascii="Times New Roman" w:hAnsi="Times New Roman"/>
          <w:b/>
          <w:i/>
        </w:rPr>
        <w:t>що</w:t>
      </w:r>
      <w:proofErr w:type="spellEnd"/>
      <w:r w:rsidRPr="00F13055">
        <w:rPr>
          <w:rFonts w:ascii="Times New Roman" w:hAnsi="Times New Roman"/>
          <w:b/>
          <w:i/>
        </w:rPr>
        <w:t xml:space="preserve"> </w:t>
      </w:r>
      <w:proofErr w:type="spellStart"/>
      <w:r w:rsidRPr="00F13055">
        <w:rPr>
          <w:rFonts w:ascii="Times New Roman" w:hAnsi="Times New Roman"/>
          <w:b/>
          <w:i/>
        </w:rPr>
        <w:t>сплачуються</w:t>
      </w:r>
      <w:proofErr w:type="spellEnd"/>
      <w:r w:rsidRPr="00F13055">
        <w:rPr>
          <w:rFonts w:ascii="Times New Roman" w:hAnsi="Times New Roman"/>
          <w:b/>
          <w:i/>
        </w:rPr>
        <w:t xml:space="preserve"> </w:t>
      </w:r>
      <w:proofErr w:type="spellStart"/>
      <w:r w:rsidRPr="00F13055">
        <w:rPr>
          <w:rFonts w:ascii="Times New Roman" w:hAnsi="Times New Roman"/>
          <w:b/>
          <w:i/>
        </w:rPr>
        <w:t>або</w:t>
      </w:r>
      <w:proofErr w:type="spellEnd"/>
      <w:r w:rsidRPr="00F13055">
        <w:rPr>
          <w:rFonts w:ascii="Times New Roman" w:hAnsi="Times New Roman"/>
          <w:b/>
          <w:i/>
        </w:rPr>
        <w:t xml:space="preserve"> </w:t>
      </w:r>
      <w:proofErr w:type="spellStart"/>
      <w:r w:rsidRPr="00F13055">
        <w:rPr>
          <w:rFonts w:ascii="Times New Roman" w:hAnsi="Times New Roman"/>
          <w:b/>
          <w:i/>
        </w:rPr>
        <w:t>мають</w:t>
      </w:r>
      <w:proofErr w:type="spellEnd"/>
      <w:r w:rsidRPr="00F13055">
        <w:rPr>
          <w:rFonts w:ascii="Times New Roman" w:hAnsi="Times New Roman"/>
          <w:b/>
          <w:i/>
        </w:rPr>
        <w:t xml:space="preserve"> бути </w:t>
      </w:r>
      <w:proofErr w:type="spellStart"/>
      <w:r w:rsidRPr="00F13055">
        <w:rPr>
          <w:rFonts w:ascii="Times New Roman" w:hAnsi="Times New Roman"/>
          <w:b/>
          <w:i/>
        </w:rPr>
        <w:t>сплачені</w:t>
      </w:r>
      <w:proofErr w:type="spellEnd"/>
      <w:r w:rsidRPr="00F13055">
        <w:rPr>
          <w:rFonts w:ascii="Times New Roman" w:hAnsi="Times New Roman"/>
          <w:b/>
          <w:i/>
        </w:rPr>
        <w:t xml:space="preserve"> </w:t>
      </w:r>
      <w:proofErr w:type="spellStart"/>
      <w:r w:rsidRPr="00F13055">
        <w:rPr>
          <w:rFonts w:ascii="Times New Roman" w:hAnsi="Times New Roman"/>
          <w:b/>
          <w:i/>
        </w:rPr>
        <w:t>відповідно</w:t>
      </w:r>
      <w:proofErr w:type="spellEnd"/>
      <w:r w:rsidRPr="00F13055">
        <w:rPr>
          <w:rFonts w:ascii="Times New Roman" w:hAnsi="Times New Roman"/>
          <w:b/>
          <w:i/>
        </w:rPr>
        <w:t xml:space="preserve"> до чинного </w:t>
      </w:r>
      <w:proofErr w:type="spellStart"/>
      <w:r w:rsidRPr="00F13055">
        <w:rPr>
          <w:rFonts w:ascii="Times New Roman" w:hAnsi="Times New Roman"/>
          <w:b/>
          <w:i/>
        </w:rPr>
        <w:t>законодавства</w:t>
      </w:r>
      <w:proofErr w:type="spellEnd"/>
      <w:r w:rsidRPr="00F13055">
        <w:rPr>
          <w:rFonts w:ascii="Times New Roman" w:hAnsi="Times New Roman"/>
          <w:b/>
          <w:i/>
        </w:rPr>
        <w:t xml:space="preserve"> </w:t>
      </w:r>
      <w:proofErr w:type="spellStart"/>
      <w:r w:rsidRPr="00F13055">
        <w:rPr>
          <w:rFonts w:ascii="Times New Roman" w:hAnsi="Times New Roman"/>
          <w:b/>
          <w:i/>
        </w:rPr>
        <w:t>України</w:t>
      </w:r>
      <w:proofErr w:type="spellEnd"/>
      <w:r w:rsidRPr="00F13055">
        <w:rPr>
          <w:rFonts w:ascii="Times New Roman" w:hAnsi="Times New Roman"/>
          <w:b/>
          <w:i/>
        </w:rPr>
        <w:t>.</w:t>
      </w:r>
      <w:r w:rsidRPr="00F13055">
        <w:rPr>
          <w:rFonts w:ascii="Times New Roman" w:hAnsi="Times New Roman"/>
          <w:b/>
          <w:i/>
          <w:iCs/>
        </w:rPr>
        <w:t xml:space="preserve"> В </w:t>
      </w:r>
      <w:proofErr w:type="spellStart"/>
      <w:r w:rsidRPr="00F13055">
        <w:rPr>
          <w:rFonts w:ascii="Times New Roman" w:hAnsi="Times New Roman"/>
          <w:b/>
          <w:i/>
          <w:iCs/>
        </w:rPr>
        <w:t>разі</w:t>
      </w:r>
      <w:proofErr w:type="spellEnd"/>
      <w:r w:rsidRPr="00F13055">
        <w:rPr>
          <w:rFonts w:ascii="Times New Roman" w:hAnsi="Times New Roman"/>
          <w:b/>
          <w:i/>
          <w:iCs/>
        </w:rPr>
        <w:t xml:space="preserve">, </w:t>
      </w:r>
      <w:proofErr w:type="spellStart"/>
      <w:r w:rsidRPr="00F13055">
        <w:rPr>
          <w:rFonts w:ascii="Times New Roman" w:hAnsi="Times New Roman"/>
          <w:b/>
          <w:i/>
          <w:iCs/>
        </w:rPr>
        <w:t>якщо</w:t>
      </w:r>
      <w:proofErr w:type="spellEnd"/>
      <w:r w:rsidRPr="00F13055">
        <w:rPr>
          <w:rFonts w:ascii="Times New Roman" w:hAnsi="Times New Roman"/>
          <w:b/>
          <w:i/>
          <w:iCs/>
        </w:rPr>
        <w:t xml:space="preserve"> товар </w:t>
      </w:r>
      <w:proofErr w:type="spellStart"/>
      <w:r w:rsidRPr="00F13055">
        <w:rPr>
          <w:rFonts w:ascii="Times New Roman" w:hAnsi="Times New Roman"/>
          <w:b/>
          <w:i/>
          <w:iCs/>
        </w:rPr>
        <w:t>звільнений</w:t>
      </w:r>
      <w:proofErr w:type="spellEnd"/>
      <w:r w:rsidRPr="00F13055">
        <w:rPr>
          <w:rFonts w:ascii="Times New Roman" w:hAnsi="Times New Roman"/>
          <w:b/>
          <w:i/>
          <w:iCs/>
        </w:rPr>
        <w:t xml:space="preserve"> </w:t>
      </w:r>
      <w:proofErr w:type="spellStart"/>
      <w:r w:rsidRPr="00F13055">
        <w:rPr>
          <w:rFonts w:ascii="Times New Roman" w:hAnsi="Times New Roman"/>
          <w:b/>
          <w:i/>
          <w:iCs/>
        </w:rPr>
        <w:t>від</w:t>
      </w:r>
      <w:proofErr w:type="spellEnd"/>
      <w:r w:rsidRPr="00F13055">
        <w:rPr>
          <w:rFonts w:ascii="Times New Roman" w:hAnsi="Times New Roman"/>
          <w:b/>
          <w:i/>
          <w:iCs/>
        </w:rPr>
        <w:t xml:space="preserve"> </w:t>
      </w:r>
      <w:proofErr w:type="spellStart"/>
      <w:r w:rsidRPr="00F13055">
        <w:rPr>
          <w:rFonts w:ascii="Times New Roman" w:hAnsi="Times New Roman"/>
          <w:b/>
          <w:i/>
          <w:iCs/>
        </w:rPr>
        <w:t>сплати</w:t>
      </w:r>
      <w:proofErr w:type="spellEnd"/>
      <w:r w:rsidRPr="00F13055">
        <w:rPr>
          <w:rFonts w:ascii="Times New Roman" w:hAnsi="Times New Roman"/>
          <w:b/>
          <w:i/>
          <w:iCs/>
        </w:rPr>
        <w:t xml:space="preserve"> </w:t>
      </w:r>
      <w:r>
        <w:rPr>
          <w:rFonts w:ascii="Times New Roman" w:hAnsi="Times New Roman"/>
          <w:b/>
          <w:i/>
          <w:iCs/>
        </w:rPr>
        <w:t>ПДВ</w:t>
      </w:r>
      <w:r w:rsidRPr="00F13055">
        <w:rPr>
          <w:rFonts w:ascii="Times New Roman" w:hAnsi="Times New Roman"/>
          <w:b/>
          <w:i/>
          <w:iCs/>
        </w:rPr>
        <w:t>,</w:t>
      </w:r>
      <w:r>
        <w:rPr>
          <w:rFonts w:ascii="Times New Roman" w:hAnsi="Times New Roman"/>
          <w:b/>
          <w:i/>
          <w:iCs/>
          <w:lang w:val="uk-UA"/>
        </w:rPr>
        <w:t xml:space="preserve"> </w:t>
      </w:r>
      <w:proofErr w:type="spellStart"/>
      <w:r w:rsidRPr="00F13055">
        <w:rPr>
          <w:rFonts w:ascii="Times New Roman" w:hAnsi="Times New Roman"/>
          <w:b/>
          <w:i/>
          <w:iCs/>
        </w:rPr>
        <w:t>зазначити</w:t>
      </w:r>
      <w:proofErr w:type="spellEnd"/>
      <w:r w:rsidRPr="00F13055">
        <w:rPr>
          <w:rFonts w:ascii="Times New Roman" w:hAnsi="Times New Roman"/>
          <w:b/>
          <w:i/>
          <w:iCs/>
        </w:rPr>
        <w:t xml:space="preserve"> без ПДВ</w:t>
      </w:r>
      <w:r w:rsidR="00F53765" w:rsidRPr="00F13055">
        <w:rPr>
          <w:rFonts w:ascii="Times New Roman" w:hAnsi="Times New Roman"/>
          <w:b/>
          <w:i/>
          <w:iCs/>
        </w:rPr>
        <w:t>.</w:t>
      </w:r>
    </w:p>
    <w:p w14:paraId="7DE43D1B" w14:textId="044563EE" w:rsidR="001F0ED2" w:rsidRDefault="00E51366" w:rsidP="001F0ED2">
      <w:pPr>
        <w:widowControl w:val="0"/>
        <w:ind w:firstLine="567"/>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lastRenderedPageBreak/>
        <w:t>Додаток</w:t>
      </w:r>
      <w:proofErr w:type="spellEnd"/>
      <w:r>
        <w:rPr>
          <w:rFonts w:ascii="Times New Roman" w:eastAsia="Times New Roman" w:hAnsi="Times New Roman" w:cs="Times New Roman"/>
          <w:b/>
          <w:bCs/>
          <w:sz w:val="24"/>
          <w:szCs w:val="24"/>
        </w:rPr>
        <w:t xml:space="preserve"> №6</w:t>
      </w:r>
    </w:p>
    <w:p w14:paraId="38093BD5" w14:textId="77777777" w:rsidR="001F0ED2" w:rsidRDefault="001F0ED2" w:rsidP="001F0ED2">
      <w:pPr>
        <w:widowControl w:val="0"/>
        <w:ind w:firstLine="56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w:t>
      </w:r>
      <w:proofErr w:type="spellStart"/>
      <w:r>
        <w:rPr>
          <w:rFonts w:ascii="Times New Roman" w:eastAsia="Times New Roman" w:hAnsi="Times New Roman" w:cs="Times New Roman"/>
          <w:b/>
          <w:bCs/>
          <w:sz w:val="24"/>
          <w:szCs w:val="24"/>
        </w:rPr>
        <w:t>тендерної</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документації</w:t>
      </w:r>
      <w:proofErr w:type="spellEnd"/>
    </w:p>
    <w:p w14:paraId="55491A24" w14:textId="77777777" w:rsidR="001F0ED2" w:rsidRDefault="001F0ED2" w:rsidP="001F0ED2">
      <w:pPr>
        <w:shd w:val="clear" w:color="auto" w:fill="FFFFFF"/>
        <w:ind w:firstLine="720"/>
        <w:jc w:val="both"/>
        <w:rPr>
          <w:rFonts w:ascii="Times New Roman" w:eastAsia="Times New Roman" w:hAnsi="Times New Roman" w:cs="Times New Roman"/>
          <w:i/>
          <w:iCs/>
          <w:sz w:val="24"/>
          <w:szCs w:val="24"/>
        </w:rPr>
      </w:pPr>
    </w:p>
    <w:p w14:paraId="707CC705" w14:textId="77777777" w:rsidR="001F0ED2" w:rsidRDefault="001F0ED2" w:rsidP="001F0ED2">
      <w:pPr>
        <w:shd w:val="clear" w:color="auto" w:fill="FFFFFF"/>
        <w:ind w:firstLine="720"/>
        <w:jc w:val="both"/>
        <w:rPr>
          <w:rFonts w:ascii="Times New Roman" w:eastAsia="Times New Roman" w:hAnsi="Times New Roman" w:cs="Times New Roman"/>
          <w:sz w:val="24"/>
          <w:szCs w:val="24"/>
        </w:rPr>
      </w:pPr>
    </w:p>
    <w:p w14:paraId="7DEBF2E3" w14:textId="77777777" w:rsidR="001F0ED2" w:rsidRPr="003C7869" w:rsidRDefault="001F0ED2" w:rsidP="001F0ED2">
      <w:pPr>
        <w:shd w:val="clear" w:color="auto" w:fill="FFFFFF"/>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Інші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вимоги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які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замовник</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вважає</w:t>
      </w:r>
      <w:proofErr w:type="spellEnd"/>
      <w:r>
        <w:rPr>
          <w:rFonts w:ascii="Times New Roman" w:eastAsia="Times New Roman" w:hAnsi="Times New Roman" w:cs="Times New Roman"/>
          <w:b/>
          <w:bCs/>
          <w:sz w:val="24"/>
          <w:szCs w:val="24"/>
        </w:rPr>
        <w:t xml:space="preserve"> за </w:t>
      </w:r>
      <w:proofErr w:type="spellStart"/>
      <w:r>
        <w:rPr>
          <w:rFonts w:ascii="Times New Roman" w:eastAsia="Times New Roman" w:hAnsi="Times New Roman" w:cs="Times New Roman"/>
          <w:b/>
          <w:bCs/>
          <w:sz w:val="24"/>
          <w:szCs w:val="24"/>
        </w:rPr>
        <w:t>необхідне</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включити</w:t>
      </w:r>
      <w:proofErr w:type="spellEnd"/>
      <w:r>
        <w:rPr>
          <w:rFonts w:ascii="Times New Roman" w:eastAsia="Times New Roman" w:hAnsi="Times New Roman" w:cs="Times New Roman"/>
          <w:b/>
          <w:bCs/>
          <w:sz w:val="24"/>
          <w:szCs w:val="24"/>
        </w:rPr>
        <w:t xml:space="preserve"> до </w:t>
      </w:r>
      <w:proofErr w:type="spellStart"/>
      <w:r>
        <w:rPr>
          <w:rFonts w:ascii="Times New Roman" w:eastAsia="Times New Roman" w:hAnsi="Times New Roman" w:cs="Times New Roman"/>
          <w:b/>
          <w:bCs/>
          <w:sz w:val="24"/>
          <w:szCs w:val="24"/>
        </w:rPr>
        <w:t>тендерної</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документації</w:t>
      </w:r>
      <w:proofErr w:type="spellEnd"/>
    </w:p>
    <w:p w14:paraId="5FD1FA34" w14:textId="77777777" w:rsidR="001F0ED2" w:rsidRDefault="001F0ED2" w:rsidP="001F0ED2">
      <w:pPr>
        <w:shd w:val="clear" w:color="auto" w:fill="FFFFFF"/>
        <w:ind w:firstLine="720"/>
        <w:jc w:val="both"/>
        <w:rPr>
          <w:rFonts w:ascii="Times New Roman" w:eastAsia="Times New Roman" w:hAnsi="Times New Roman" w:cs="Times New Roman"/>
          <w:sz w:val="24"/>
          <w:szCs w:val="24"/>
        </w:rPr>
      </w:pPr>
    </w:p>
    <w:p w14:paraId="157893F4" w14:textId="77777777" w:rsidR="001F0ED2" w:rsidRDefault="001F0ED2" w:rsidP="001F0ED2">
      <w:pPr>
        <w:shd w:val="clear" w:color="auto" w:fill="FFFFFF"/>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4DD0C32B" w14:textId="77777777" w:rsidR="001F0ED2" w:rsidRDefault="001F0ED2" w:rsidP="001F0ED2">
      <w:pPr>
        <w:shd w:val="clear" w:color="auto" w:fill="FFFFFF"/>
        <w:jc w:val="both"/>
        <w:rPr>
          <w:rFonts w:ascii="Times New Roman" w:eastAsia="Times New Roman" w:hAnsi="Times New Roman" w:cs="Times New Roman"/>
          <w:sz w:val="24"/>
          <w:szCs w:val="24"/>
        </w:rPr>
      </w:pPr>
    </w:p>
    <w:p w14:paraId="5CDC260E" w14:textId="77777777" w:rsidR="001F0ED2" w:rsidRDefault="001F0ED2" w:rsidP="001F0ED2">
      <w:pPr>
        <w:pStyle w:val="ab"/>
        <w:numPr>
          <w:ilvl w:val="0"/>
          <w:numId w:val="1"/>
        </w:numPr>
        <w:jc w:val="center"/>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14:paraId="04ACD456" w14:textId="77777777" w:rsidR="001F0ED2" w:rsidRDefault="001F0ED2" w:rsidP="001F0ED2">
      <w:pPr>
        <w:jc w:val="center"/>
        <w:rPr>
          <w:rFonts w:ascii="Times New Roman" w:hAnsi="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5273"/>
        <w:gridCol w:w="3799"/>
      </w:tblGrid>
      <w:tr w:rsidR="001F0ED2" w14:paraId="59D24CBF" w14:textId="77777777" w:rsidTr="001F0ED2">
        <w:trPr>
          <w:trHeight w:val="418"/>
        </w:trPr>
        <w:tc>
          <w:tcPr>
            <w:tcW w:w="5273" w:type="dxa"/>
            <w:tcBorders>
              <w:top w:val="single" w:sz="4" w:space="0" w:color="auto"/>
              <w:left w:val="single" w:sz="4" w:space="0" w:color="auto"/>
              <w:bottom w:val="nil"/>
              <w:right w:val="nil"/>
            </w:tcBorders>
            <w:shd w:val="clear" w:color="auto" w:fill="FFFFFF"/>
            <w:hideMark/>
          </w:tcPr>
          <w:p w14:paraId="755A9445" w14:textId="77777777" w:rsidR="001F0ED2" w:rsidRDefault="001F0ED2" w:rsidP="00DC5611">
            <w:pPr>
              <w:spacing w:line="240" w:lineRule="exact"/>
              <w:ind w:left="130"/>
              <w:jc w:val="center"/>
              <w:rPr>
                <w:rFonts w:ascii="Times New Roman" w:eastAsia="Times New Roman" w:hAnsi="Times New Roman"/>
                <w:sz w:val="24"/>
                <w:szCs w:val="24"/>
              </w:rPr>
            </w:pPr>
            <w:proofErr w:type="spellStart"/>
            <w:r>
              <w:rPr>
                <w:rFonts w:ascii="Times New Roman" w:eastAsia="Times New Roman" w:hAnsi="Times New Roman"/>
                <w:sz w:val="24"/>
                <w:szCs w:val="24"/>
              </w:rPr>
              <w:t>Повне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найменування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p>
        </w:tc>
        <w:tc>
          <w:tcPr>
            <w:tcW w:w="3799" w:type="dxa"/>
            <w:tcBorders>
              <w:top w:val="single" w:sz="4" w:space="0" w:color="auto"/>
              <w:left w:val="single" w:sz="4" w:space="0" w:color="auto"/>
              <w:bottom w:val="nil"/>
              <w:right w:val="single" w:sz="4" w:space="0" w:color="auto"/>
            </w:tcBorders>
            <w:shd w:val="clear" w:color="auto" w:fill="FFFFFF"/>
          </w:tcPr>
          <w:p w14:paraId="2EF721A4" w14:textId="77777777" w:rsidR="001F0ED2" w:rsidRDefault="001F0ED2" w:rsidP="00DC5611">
            <w:pPr>
              <w:jc w:val="center"/>
              <w:rPr>
                <w:rFonts w:ascii="Times New Roman" w:eastAsia="Times New Roman" w:hAnsi="Times New Roman"/>
                <w:sz w:val="24"/>
                <w:szCs w:val="24"/>
              </w:rPr>
            </w:pPr>
          </w:p>
        </w:tc>
      </w:tr>
      <w:tr w:rsidR="001F0ED2" w14:paraId="1A91D779" w14:textId="77777777" w:rsidTr="001F0ED2">
        <w:trPr>
          <w:trHeight w:val="418"/>
        </w:trPr>
        <w:tc>
          <w:tcPr>
            <w:tcW w:w="5273" w:type="dxa"/>
            <w:tcBorders>
              <w:top w:val="single" w:sz="4" w:space="0" w:color="auto"/>
              <w:left w:val="single" w:sz="4" w:space="0" w:color="auto"/>
              <w:bottom w:val="nil"/>
              <w:right w:val="nil"/>
            </w:tcBorders>
            <w:shd w:val="clear" w:color="auto" w:fill="FFFFFF"/>
            <w:hideMark/>
          </w:tcPr>
          <w:p w14:paraId="73D70FC1" w14:textId="77777777" w:rsidR="001F0ED2" w:rsidRDefault="001F0ED2" w:rsidP="00DC5611">
            <w:pPr>
              <w:spacing w:line="240" w:lineRule="exact"/>
              <w:ind w:left="130"/>
              <w:jc w:val="center"/>
              <w:rPr>
                <w:rFonts w:ascii="Times New Roman" w:eastAsia="Times New Roman" w:hAnsi="Times New Roman"/>
                <w:sz w:val="24"/>
                <w:szCs w:val="24"/>
              </w:rPr>
            </w:pPr>
            <w:r>
              <w:rPr>
                <w:rFonts w:ascii="Times New Roman" w:eastAsia="Times New Roman" w:hAnsi="Times New Roman"/>
                <w:sz w:val="24"/>
                <w:szCs w:val="24"/>
              </w:rPr>
              <w:t xml:space="preserve">Код ЄДРПОУ (для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ІПН (для ФОП)</w:t>
            </w:r>
          </w:p>
        </w:tc>
        <w:tc>
          <w:tcPr>
            <w:tcW w:w="3799" w:type="dxa"/>
            <w:tcBorders>
              <w:top w:val="single" w:sz="4" w:space="0" w:color="auto"/>
              <w:left w:val="single" w:sz="4" w:space="0" w:color="auto"/>
              <w:bottom w:val="nil"/>
              <w:right w:val="single" w:sz="4" w:space="0" w:color="auto"/>
            </w:tcBorders>
            <w:shd w:val="clear" w:color="auto" w:fill="FFFFFF"/>
          </w:tcPr>
          <w:p w14:paraId="1C844D2F" w14:textId="77777777" w:rsidR="001F0ED2" w:rsidRDefault="001F0ED2" w:rsidP="00DC5611">
            <w:pPr>
              <w:jc w:val="center"/>
              <w:rPr>
                <w:rFonts w:ascii="Times New Roman" w:eastAsia="Times New Roman" w:hAnsi="Times New Roman"/>
                <w:sz w:val="24"/>
                <w:szCs w:val="24"/>
              </w:rPr>
            </w:pPr>
          </w:p>
        </w:tc>
      </w:tr>
      <w:tr w:rsidR="001F0ED2" w14:paraId="14A06FBC" w14:textId="77777777" w:rsidTr="001F0ED2">
        <w:trPr>
          <w:trHeight w:val="870"/>
        </w:trPr>
        <w:tc>
          <w:tcPr>
            <w:tcW w:w="5273" w:type="dxa"/>
            <w:tcBorders>
              <w:top w:val="single" w:sz="4" w:space="0" w:color="auto"/>
              <w:left w:val="single" w:sz="4" w:space="0" w:color="auto"/>
              <w:bottom w:val="nil"/>
              <w:right w:val="nil"/>
            </w:tcBorders>
            <w:shd w:val="clear" w:color="auto" w:fill="FFFFFF"/>
            <w:vAlign w:val="bottom"/>
            <w:hideMark/>
          </w:tcPr>
          <w:p w14:paraId="6803F6CD" w14:textId="05675A68" w:rsidR="001F0ED2" w:rsidRDefault="001F0ED2" w:rsidP="004D7810">
            <w:pPr>
              <w:ind w:left="130"/>
              <w:jc w:val="center"/>
              <w:rPr>
                <w:rFonts w:ascii="Times New Roman" w:eastAsia="Times New Roman" w:hAnsi="Times New Roman"/>
                <w:sz w:val="24"/>
                <w:szCs w:val="24"/>
              </w:rPr>
            </w:pPr>
            <w:proofErr w:type="spellStart"/>
            <w:r>
              <w:rPr>
                <w:rFonts w:ascii="Times New Roman" w:eastAsia="Times New Roman" w:hAnsi="Times New Roman"/>
                <w:sz w:val="24"/>
                <w:szCs w:val="24"/>
              </w:rPr>
              <w:t>Місце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знаходження</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юридичної</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проживання</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фізичної</w:t>
            </w:r>
            <w:proofErr w:type="spellEnd"/>
            <w:r>
              <w:rPr>
                <w:rFonts w:ascii="Times New Roman" w:eastAsia="Times New Roman" w:hAnsi="Times New Roman"/>
                <w:sz w:val="24"/>
                <w:szCs w:val="24"/>
              </w:rPr>
              <w:t xml:space="preserve"> особи)</w:t>
            </w:r>
          </w:p>
        </w:tc>
        <w:tc>
          <w:tcPr>
            <w:tcW w:w="3799" w:type="dxa"/>
            <w:tcBorders>
              <w:top w:val="single" w:sz="4" w:space="0" w:color="auto"/>
              <w:left w:val="single" w:sz="4" w:space="0" w:color="auto"/>
              <w:bottom w:val="nil"/>
              <w:right w:val="single" w:sz="4" w:space="0" w:color="auto"/>
            </w:tcBorders>
            <w:shd w:val="clear" w:color="auto" w:fill="FFFFFF"/>
          </w:tcPr>
          <w:p w14:paraId="7B1FF900" w14:textId="77777777" w:rsidR="001F0ED2" w:rsidRDefault="001F0ED2" w:rsidP="00DC5611">
            <w:pPr>
              <w:jc w:val="center"/>
              <w:rPr>
                <w:rFonts w:ascii="Times New Roman" w:eastAsia="Times New Roman" w:hAnsi="Times New Roman"/>
                <w:sz w:val="24"/>
                <w:szCs w:val="24"/>
              </w:rPr>
            </w:pPr>
          </w:p>
        </w:tc>
      </w:tr>
      <w:tr w:rsidR="001F0ED2" w14:paraId="0E861A99" w14:textId="77777777" w:rsidTr="001F0ED2">
        <w:trPr>
          <w:trHeight w:val="880"/>
        </w:trPr>
        <w:tc>
          <w:tcPr>
            <w:tcW w:w="5273" w:type="dxa"/>
            <w:tcBorders>
              <w:top w:val="single" w:sz="4" w:space="0" w:color="auto"/>
              <w:left w:val="single" w:sz="4" w:space="0" w:color="auto"/>
              <w:bottom w:val="nil"/>
              <w:right w:val="nil"/>
            </w:tcBorders>
            <w:shd w:val="clear" w:color="auto" w:fill="FFFFFF"/>
            <w:vAlign w:val="bottom"/>
            <w:hideMark/>
          </w:tcPr>
          <w:p w14:paraId="69EB4727" w14:textId="77777777" w:rsidR="001F0ED2" w:rsidRDefault="001F0ED2" w:rsidP="00DC5611">
            <w:pPr>
              <w:ind w:left="130"/>
              <w:jc w:val="center"/>
              <w:rPr>
                <w:rFonts w:ascii="Times New Roman" w:eastAsia="Times New Roman" w:hAnsi="Times New Roman"/>
                <w:sz w:val="24"/>
                <w:szCs w:val="24"/>
              </w:rPr>
            </w:pPr>
            <w:r>
              <w:rPr>
                <w:rFonts w:ascii="Times New Roman" w:eastAsia="Times New Roman" w:hAnsi="Times New Roman"/>
                <w:sz w:val="24"/>
                <w:szCs w:val="24"/>
              </w:rPr>
              <w:t xml:space="preserve">Телефон/факс з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міжміського</w:t>
            </w:r>
            <w:proofErr w:type="spellEnd"/>
            <w:r>
              <w:rPr>
                <w:rFonts w:ascii="Times New Roman" w:eastAsia="Times New Roman" w:hAnsi="Times New Roman"/>
                <w:sz w:val="24"/>
                <w:szCs w:val="24"/>
              </w:rPr>
              <w:t xml:space="preserve"> коду телефонного </w:t>
            </w:r>
            <w:proofErr w:type="spellStart"/>
            <w:r>
              <w:rPr>
                <w:rFonts w:ascii="Times New Roman" w:eastAsia="Times New Roman" w:hAnsi="Times New Roman"/>
                <w:sz w:val="24"/>
                <w:szCs w:val="24"/>
              </w:rPr>
              <w:t>зв’язку</w:t>
            </w:r>
            <w:proofErr w:type="spellEnd"/>
          </w:p>
        </w:tc>
        <w:tc>
          <w:tcPr>
            <w:tcW w:w="3799" w:type="dxa"/>
            <w:tcBorders>
              <w:top w:val="single" w:sz="4" w:space="0" w:color="auto"/>
              <w:left w:val="single" w:sz="4" w:space="0" w:color="auto"/>
              <w:bottom w:val="nil"/>
              <w:right w:val="single" w:sz="4" w:space="0" w:color="auto"/>
            </w:tcBorders>
            <w:shd w:val="clear" w:color="auto" w:fill="FFFFFF"/>
          </w:tcPr>
          <w:p w14:paraId="0215846E" w14:textId="77777777" w:rsidR="001F0ED2" w:rsidRDefault="001F0ED2" w:rsidP="00DC5611">
            <w:pPr>
              <w:jc w:val="center"/>
              <w:rPr>
                <w:rFonts w:ascii="Times New Roman" w:eastAsia="Times New Roman" w:hAnsi="Times New Roman"/>
                <w:sz w:val="24"/>
                <w:szCs w:val="24"/>
              </w:rPr>
            </w:pPr>
          </w:p>
        </w:tc>
      </w:tr>
      <w:tr w:rsidR="001F0ED2" w14:paraId="5E10ED28" w14:textId="77777777" w:rsidTr="001F0ED2">
        <w:trPr>
          <w:trHeight w:val="399"/>
        </w:trPr>
        <w:tc>
          <w:tcPr>
            <w:tcW w:w="5273" w:type="dxa"/>
            <w:tcBorders>
              <w:top w:val="single" w:sz="4" w:space="0" w:color="auto"/>
              <w:left w:val="single" w:sz="4" w:space="0" w:color="auto"/>
              <w:bottom w:val="nil"/>
              <w:right w:val="nil"/>
            </w:tcBorders>
            <w:shd w:val="clear" w:color="auto" w:fill="FFFFFF"/>
            <w:hideMark/>
          </w:tcPr>
          <w:p w14:paraId="49B7209F" w14:textId="77777777" w:rsidR="001F0ED2" w:rsidRDefault="001F0ED2" w:rsidP="00DC5611">
            <w:pPr>
              <w:spacing w:line="240" w:lineRule="exact"/>
              <w:ind w:left="130"/>
              <w:jc w:val="center"/>
              <w:rPr>
                <w:rFonts w:ascii="Times New Roman" w:eastAsia="Times New Roman" w:hAnsi="Times New Roman"/>
                <w:sz w:val="24"/>
                <w:szCs w:val="24"/>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адреса</w:t>
            </w:r>
          </w:p>
        </w:tc>
        <w:tc>
          <w:tcPr>
            <w:tcW w:w="3799" w:type="dxa"/>
            <w:tcBorders>
              <w:top w:val="single" w:sz="4" w:space="0" w:color="auto"/>
              <w:left w:val="single" w:sz="4" w:space="0" w:color="auto"/>
              <w:bottom w:val="nil"/>
              <w:right w:val="single" w:sz="4" w:space="0" w:color="auto"/>
            </w:tcBorders>
            <w:shd w:val="clear" w:color="auto" w:fill="FFFFFF"/>
          </w:tcPr>
          <w:p w14:paraId="116B57B8" w14:textId="77777777" w:rsidR="001F0ED2" w:rsidRDefault="001F0ED2" w:rsidP="00DC5611">
            <w:pPr>
              <w:jc w:val="center"/>
              <w:rPr>
                <w:rFonts w:ascii="Times New Roman" w:eastAsia="Times New Roman" w:hAnsi="Times New Roman"/>
                <w:sz w:val="24"/>
                <w:szCs w:val="24"/>
              </w:rPr>
            </w:pPr>
          </w:p>
        </w:tc>
      </w:tr>
      <w:tr w:rsidR="001F0ED2" w14:paraId="7439323C" w14:textId="77777777" w:rsidTr="001F0ED2">
        <w:trPr>
          <w:trHeight w:val="1160"/>
        </w:trPr>
        <w:tc>
          <w:tcPr>
            <w:tcW w:w="5273" w:type="dxa"/>
            <w:tcBorders>
              <w:top w:val="single" w:sz="4" w:space="0" w:color="auto"/>
              <w:left w:val="single" w:sz="4" w:space="0" w:color="auto"/>
              <w:bottom w:val="nil"/>
              <w:right w:val="nil"/>
            </w:tcBorders>
            <w:shd w:val="clear" w:color="auto" w:fill="FFFFFF"/>
            <w:vAlign w:val="bottom"/>
            <w:hideMark/>
          </w:tcPr>
          <w:p w14:paraId="4A670407" w14:textId="69040944" w:rsidR="001F0ED2" w:rsidRDefault="001F0ED2" w:rsidP="004D7810">
            <w:pPr>
              <w:ind w:left="130"/>
              <w:jc w:val="center"/>
              <w:rPr>
                <w:rFonts w:ascii="Times New Roman" w:eastAsia="Times New Roman" w:hAnsi="Times New Roman"/>
                <w:sz w:val="24"/>
                <w:szCs w:val="24"/>
              </w:rPr>
            </w:pPr>
            <w:r>
              <w:rPr>
                <w:rFonts w:ascii="Times New Roman" w:eastAsia="Times New Roman" w:hAnsi="Times New Roman"/>
                <w:sz w:val="24"/>
                <w:szCs w:val="24"/>
              </w:rPr>
              <w:t xml:space="preserve">Особа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прізвище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ім’я</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батькові</w:t>
            </w:r>
            <w:proofErr w:type="spellEnd"/>
            <w:r>
              <w:rPr>
                <w:rFonts w:ascii="Times New Roman" w:eastAsia="Times New Roman" w:hAnsi="Times New Roman"/>
                <w:sz w:val="24"/>
                <w:szCs w:val="24"/>
              </w:rPr>
              <w:t>, посада, телефон)</w:t>
            </w:r>
          </w:p>
        </w:tc>
        <w:tc>
          <w:tcPr>
            <w:tcW w:w="3799" w:type="dxa"/>
            <w:tcBorders>
              <w:top w:val="single" w:sz="4" w:space="0" w:color="auto"/>
              <w:left w:val="single" w:sz="4" w:space="0" w:color="auto"/>
              <w:bottom w:val="nil"/>
              <w:right w:val="single" w:sz="4" w:space="0" w:color="auto"/>
            </w:tcBorders>
            <w:shd w:val="clear" w:color="auto" w:fill="FFFFFF"/>
          </w:tcPr>
          <w:p w14:paraId="6D125AFB" w14:textId="77777777" w:rsidR="001F0ED2" w:rsidRDefault="001F0ED2" w:rsidP="00DC5611">
            <w:pPr>
              <w:jc w:val="center"/>
              <w:rPr>
                <w:rFonts w:ascii="Times New Roman" w:eastAsia="Times New Roman" w:hAnsi="Times New Roman"/>
                <w:sz w:val="24"/>
                <w:szCs w:val="24"/>
              </w:rPr>
            </w:pPr>
          </w:p>
        </w:tc>
      </w:tr>
      <w:tr w:rsidR="001F0ED2" w14:paraId="4D83F54F" w14:textId="77777777" w:rsidTr="001F0ED2">
        <w:trPr>
          <w:trHeight w:val="1155"/>
        </w:trPr>
        <w:tc>
          <w:tcPr>
            <w:tcW w:w="5273" w:type="dxa"/>
            <w:tcBorders>
              <w:top w:val="single" w:sz="4" w:space="0" w:color="auto"/>
              <w:left w:val="single" w:sz="4" w:space="0" w:color="auto"/>
              <w:bottom w:val="nil"/>
              <w:right w:val="nil"/>
            </w:tcBorders>
            <w:shd w:val="clear" w:color="auto" w:fill="FFFFFF"/>
            <w:vAlign w:val="bottom"/>
            <w:hideMark/>
          </w:tcPr>
          <w:p w14:paraId="51492D18" w14:textId="5AE46C77" w:rsidR="001F0ED2" w:rsidRDefault="001F0ED2" w:rsidP="004D7810">
            <w:pPr>
              <w:ind w:left="130"/>
              <w:jc w:val="center"/>
              <w:rPr>
                <w:rFonts w:ascii="Times New Roman" w:eastAsia="Times New Roman" w:hAnsi="Times New Roman"/>
                <w:sz w:val="24"/>
                <w:szCs w:val="24"/>
              </w:rPr>
            </w:pPr>
            <w:proofErr w:type="spellStart"/>
            <w:r>
              <w:rPr>
                <w:rFonts w:ascii="Times New Roman" w:eastAsia="Times New Roman" w:hAnsi="Times New Roman"/>
                <w:sz w:val="24"/>
                <w:szCs w:val="24"/>
              </w:rPr>
              <w:t>Посадові</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зв’язок</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прізвище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ім’я</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батькові</w:t>
            </w:r>
            <w:proofErr w:type="spellEnd"/>
            <w:r>
              <w:rPr>
                <w:rFonts w:ascii="Times New Roman" w:eastAsia="Times New Roman" w:hAnsi="Times New Roman"/>
                <w:sz w:val="24"/>
                <w:szCs w:val="24"/>
              </w:rPr>
              <w:t>, посада, телефон)</w:t>
            </w:r>
          </w:p>
        </w:tc>
        <w:tc>
          <w:tcPr>
            <w:tcW w:w="3799" w:type="dxa"/>
            <w:tcBorders>
              <w:top w:val="single" w:sz="4" w:space="0" w:color="auto"/>
              <w:left w:val="single" w:sz="4" w:space="0" w:color="auto"/>
              <w:bottom w:val="nil"/>
              <w:right w:val="single" w:sz="4" w:space="0" w:color="auto"/>
            </w:tcBorders>
            <w:shd w:val="clear" w:color="auto" w:fill="FFFFFF"/>
          </w:tcPr>
          <w:p w14:paraId="7F53D0F3" w14:textId="77777777" w:rsidR="001F0ED2" w:rsidRDefault="001F0ED2" w:rsidP="00DC5611">
            <w:pPr>
              <w:jc w:val="center"/>
              <w:rPr>
                <w:rFonts w:ascii="Times New Roman" w:eastAsia="Times New Roman" w:hAnsi="Times New Roman"/>
                <w:sz w:val="24"/>
                <w:szCs w:val="24"/>
              </w:rPr>
            </w:pPr>
          </w:p>
        </w:tc>
      </w:tr>
      <w:tr w:rsidR="001F0ED2" w14:paraId="25CD6DCB" w14:textId="77777777" w:rsidTr="001F0ED2">
        <w:trPr>
          <w:trHeight w:val="409"/>
        </w:trPr>
        <w:tc>
          <w:tcPr>
            <w:tcW w:w="5273" w:type="dxa"/>
            <w:tcBorders>
              <w:top w:val="single" w:sz="4" w:space="0" w:color="auto"/>
              <w:left w:val="single" w:sz="4" w:space="0" w:color="auto"/>
              <w:bottom w:val="nil"/>
              <w:right w:val="nil"/>
            </w:tcBorders>
            <w:shd w:val="clear" w:color="auto" w:fill="FFFFFF"/>
            <w:hideMark/>
          </w:tcPr>
          <w:p w14:paraId="5A66BB6D" w14:textId="77777777" w:rsidR="001F0ED2" w:rsidRDefault="001F0ED2" w:rsidP="00DC5611">
            <w:pPr>
              <w:spacing w:line="240" w:lineRule="exact"/>
              <w:ind w:left="130"/>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рахунку</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назва</w:t>
            </w:r>
            <w:proofErr w:type="spellEnd"/>
            <w:r>
              <w:rPr>
                <w:rFonts w:ascii="Times New Roman" w:eastAsia="Times New Roman" w:hAnsi="Times New Roman"/>
                <w:sz w:val="24"/>
                <w:szCs w:val="24"/>
              </w:rPr>
              <w:t xml:space="preserve"> банку</w:t>
            </w:r>
          </w:p>
        </w:tc>
        <w:tc>
          <w:tcPr>
            <w:tcW w:w="3799" w:type="dxa"/>
            <w:tcBorders>
              <w:top w:val="single" w:sz="4" w:space="0" w:color="auto"/>
              <w:left w:val="single" w:sz="4" w:space="0" w:color="auto"/>
              <w:bottom w:val="nil"/>
              <w:right w:val="single" w:sz="4" w:space="0" w:color="auto"/>
            </w:tcBorders>
            <w:shd w:val="clear" w:color="auto" w:fill="FFFFFF"/>
          </w:tcPr>
          <w:p w14:paraId="32313BBC" w14:textId="77777777" w:rsidR="001F0ED2" w:rsidRDefault="001F0ED2" w:rsidP="00DC5611">
            <w:pPr>
              <w:jc w:val="center"/>
              <w:rPr>
                <w:rFonts w:ascii="Times New Roman" w:eastAsia="Times New Roman" w:hAnsi="Times New Roman"/>
                <w:sz w:val="24"/>
                <w:szCs w:val="24"/>
              </w:rPr>
            </w:pPr>
          </w:p>
        </w:tc>
      </w:tr>
      <w:tr w:rsidR="001F0ED2" w14:paraId="0356296B" w14:textId="77777777" w:rsidTr="001F0ED2">
        <w:trPr>
          <w:trHeight w:val="427"/>
        </w:trPr>
        <w:tc>
          <w:tcPr>
            <w:tcW w:w="5273" w:type="dxa"/>
            <w:tcBorders>
              <w:top w:val="single" w:sz="4" w:space="0" w:color="auto"/>
              <w:left w:val="single" w:sz="4" w:space="0" w:color="auto"/>
              <w:bottom w:val="nil"/>
              <w:right w:val="nil"/>
            </w:tcBorders>
            <w:shd w:val="clear" w:color="auto" w:fill="FFFFFF"/>
            <w:vAlign w:val="bottom"/>
            <w:hideMark/>
          </w:tcPr>
          <w:p w14:paraId="54F9DE0F" w14:textId="0821E740" w:rsidR="001F0ED2" w:rsidRDefault="001F0ED2" w:rsidP="004D7810">
            <w:pPr>
              <w:ind w:left="130"/>
              <w:jc w:val="center"/>
              <w:rPr>
                <w:rFonts w:ascii="Times New Roman" w:eastAsia="Times New Roman" w:hAnsi="Times New Roman"/>
                <w:sz w:val="24"/>
                <w:szCs w:val="24"/>
              </w:rPr>
            </w:pPr>
            <w:r>
              <w:rPr>
                <w:rFonts w:ascii="Times New Roman" w:eastAsia="Times New Roman" w:hAnsi="Times New Roman"/>
                <w:sz w:val="24"/>
                <w:szCs w:val="24"/>
              </w:rPr>
              <w:t xml:space="preserve">Система </w:t>
            </w:r>
            <w:proofErr w:type="spellStart"/>
            <w:r>
              <w:rPr>
                <w:rFonts w:ascii="Times New Roman" w:eastAsia="Times New Roman" w:hAnsi="Times New Roman"/>
                <w:sz w:val="24"/>
                <w:szCs w:val="24"/>
              </w:rPr>
              <w:t>оподаткування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p>
        </w:tc>
        <w:tc>
          <w:tcPr>
            <w:tcW w:w="3799" w:type="dxa"/>
            <w:tcBorders>
              <w:top w:val="single" w:sz="4" w:space="0" w:color="auto"/>
              <w:left w:val="single" w:sz="4" w:space="0" w:color="auto"/>
              <w:bottom w:val="nil"/>
              <w:right w:val="single" w:sz="4" w:space="0" w:color="auto"/>
            </w:tcBorders>
            <w:shd w:val="clear" w:color="auto" w:fill="FFFFFF"/>
          </w:tcPr>
          <w:p w14:paraId="10C8D313" w14:textId="77777777" w:rsidR="001F0ED2" w:rsidRDefault="001F0ED2" w:rsidP="00DC5611">
            <w:pPr>
              <w:jc w:val="center"/>
              <w:rPr>
                <w:rFonts w:ascii="Times New Roman" w:eastAsia="Times New Roman" w:hAnsi="Times New Roman"/>
                <w:sz w:val="24"/>
                <w:szCs w:val="24"/>
              </w:rPr>
            </w:pPr>
          </w:p>
        </w:tc>
      </w:tr>
      <w:tr w:rsidR="001F0ED2" w14:paraId="6D4D5986" w14:textId="77777777" w:rsidTr="001F0ED2">
        <w:trPr>
          <w:trHeight w:val="428"/>
        </w:trPr>
        <w:tc>
          <w:tcPr>
            <w:tcW w:w="5273" w:type="dxa"/>
            <w:tcBorders>
              <w:top w:val="single" w:sz="4" w:space="0" w:color="auto"/>
              <w:left w:val="single" w:sz="4" w:space="0" w:color="auto"/>
              <w:bottom w:val="single" w:sz="4" w:space="0" w:color="auto"/>
              <w:right w:val="nil"/>
            </w:tcBorders>
            <w:shd w:val="clear" w:color="auto" w:fill="FFFFFF"/>
            <w:hideMark/>
          </w:tcPr>
          <w:p w14:paraId="1B7F931D" w14:textId="77777777" w:rsidR="001F0ED2" w:rsidRDefault="001F0ED2" w:rsidP="00DC5611">
            <w:pPr>
              <w:spacing w:line="240" w:lineRule="exact"/>
              <w:ind w:left="130"/>
              <w:jc w:val="center"/>
              <w:rPr>
                <w:rFonts w:ascii="Times New Roman" w:eastAsia="Times New Roman" w:hAnsi="Times New Roman"/>
                <w:sz w:val="24"/>
                <w:szCs w:val="24"/>
              </w:rPr>
            </w:pPr>
            <w:proofErr w:type="spellStart"/>
            <w:r>
              <w:rPr>
                <w:rFonts w:ascii="Times New Roman" w:eastAsia="Times New Roman" w:hAnsi="Times New Roman"/>
                <w:sz w:val="24"/>
                <w:szCs w:val="24"/>
              </w:rPr>
              <w:t>Спеціалізація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діяльності</w:t>
            </w:r>
            <w:proofErr w:type="spellEnd"/>
            <w:r>
              <w:rPr>
                <w:rFonts w:ascii="Times New Roman" w:eastAsia="Times New Roman" w:hAnsi="Times New Roman"/>
                <w:sz w:val="24"/>
                <w:szCs w:val="24"/>
              </w:rPr>
              <w:t>)</w:t>
            </w:r>
          </w:p>
        </w:tc>
        <w:tc>
          <w:tcPr>
            <w:tcW w:w="3799" w:type="dxa"/>
            <w:tcBorders>
              <w:top w:val="single" w:sz="4" w:space="0" w:color="auto"/>
              <w:left w:val="single" w:sz="4" w:space="0" w:color="auto"/>
              <w:bottom w:val="single" w:sz="4" w:space="0" w:color="auto"/>
              <w:right w:val="single" w:sz="4" w:space="0" w:color="auto"/>
            </w:tcBorders>
            <w:shd w:val="clear" w:color="auto" w:fill="FFFFFF"/>
          </w:tcPr>
          <w:p w14:paraId="083B7D94" w14:textId="77777777" w:rsidR="001F0ED2" w:rsidRDefault="001F0ED2" w:rsidP="00DC5611">
            <w:pPr>
              <w:jc w:val="center"/>
              <w:rPr>
                <w:rFonts w:ascii="Times New Roman" w:eastAsia="Times New Roman" w:hAnsi="Times New Roman"/>
                <w:sz w:val="24"/>
                <w:szCs w:val="24"/>
              </w:rPr>
            </w:pPr>
          </w:p>
        </w:tc>
      </w:tr>
    </w:tbl>
    <w:p w14:paraId="4B7063D0" w14:textId="77777777" w:rsidR="001F0ED2" w:rsidRDefault="001F0ED2" w:rsidP="001F0ED2">
      <w:pPr>
        <w:shd w:val="clear" w:color="auto" w:fill="FFFFFF"/>
        <w:jc w:val="both"/>
        <w:rPr>
          <w:rFonts w:ascii="Times New Roman" w:eastAsia="Times New Roman" w:hAnsi="Times New Roman" w:cs="Times New Roman"/>
          <w:sz w:val="24"/>
          <w:szCs w:val="24"/>
        </w:rPr>
      </w:pPr>
    </w:p>
    <w:p w14:paraId="3B690FB1" w14:textId="77777777" w:rsidR="003F510A" w:rsidRDefault="003F510A" w:rsidP="003F510A">
      <w:pPr>
        <w:widowControl w:val="0"/>
        <w:pBdr>
          <w:top w:val="nil"/>
          <w:left w:val="nil"/>
          <w:bottom w:val="nil"/>
          <w:right w:val="nil"/>
          <w:between w:val="nil"/>
        </w:pBdr>
        <w:rPr>
          <w:rFonts w:ascii="Times New Roman" w:hAnsi="Times New Roman" w:cs="Times New Roman"/>
          <w:b/>
          <w:i/>
          <w:sz w:val="24"/>
          <w:szCs w:val="24"/>
        </w:rPr>
      </w:pPr>
      <w:r w:rsidRPr="00870DD8">
        <w:rPr>
          <w:rFonts w:ascii="Times New Roman" w:hAnsi="Times New Roman" w:cs="Times New Roman"/>
          <w:b/>
          <w:i/>
          <w:sz w:val="24"/>
          <w:szCs w:val="24"/>
        </w:rPr>
        <w:t xml:space="preserve">Посада, </w:t>
      </w:r>
      <w:proofErr w:type="spellStart"/>
      <w:r w:rsidRPr="00870DD8">
        <w:rPr>
          <w:rFonts w:ascii="Times New Roman" w:hAnsi="Times New Roman" w:cs="Times New Roman"/>
          <w:b/>
          <w:i/>
          <w:sz w:val="24"/>
          <w:szCs w:val="24"/>
        </w:rPr>
        <w:t>прізвище</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ініціали</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підпис</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уповноваженої</w:t>
      </w:r>
      <w:proofErr w:type="spellEnd"/>
      <w:r w:rsidRPr="00870DD8">
        <w:rPr>
          <w:rFonts w:ascii="Times New Roman" w:hAnsi="Times New Roman" w:cs="Times New Roman"/>
          <w:b/>
          <w:i/>
          <w:sz w:val="24"/>
          <w:szCs w:val="24"/>
        </w:rPr>
        <w:t xml:space="preserve"> особи </w:t>
      </w:r>
      <w:proofErr w:type="spellStart"/>
      <w:r w:rsidRPr="00870DD8">
        <w:rPr>
          <w:rFonts w:ascii="Times New Roman" w:hAnsi="Times New Roman" w:cs="Times New Roman"/>
          <w:b/>
          <w:i/>
          <w:sz w:val="24"/>
          <w:szCs w:val="24"/>
        </w:rPr>
        <w:t>Учасника</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завірені</w:t>
      </w:r>
      <w:proofErr w:type="spellEnd"/>
      <w:r w:rsidRPr="00870DD8">
        <w:rPr>
          <w:rFonts w:ascii="Times New Roman" w:hAnsi="Times New Roman" w:cs="Times New Roman"/>
          <w:b/>
          <w:i/>
          <w:sz w:val="24"/>
          <w:szCs w:val="24"/>
        </w:rPr>
        <w:t xml:space="preserve"> </w:t>
      </w:r>
      <w:proofErr w:type="spellStart"/>
      <w:r w:rsidRPr="00870DD8">
        <w:rPr>
          <w:rFonts w:ascii="Times New Roman" w:hAnsi="Times New Roman" w:cs="Times New Roman"/>
          <w:b/>
          <w:i/>
          <w:sz w:val="24"/>
          <w:szCs w:val="24"/>
        </w:rPr>
        <w:t>печаткою</w:t>
      </w:r>
      <w:proofErr w:type="spellEnd"/>
      <w:r w:rsidRPr="00870DD8">
        <w:rPr>
          <w:rFonts w:ascii="Times New Roman" w:hAnsi="Times New Roman" w:cs="Times New Roman"/>
          <w:b/>
          <w:i/>
          <w:sz w:val="24"/>
          <w:szCs w:val="24"/>
        </w:rPr>
        <w:t>.</w:t>
      </w:r>
    </w:p>
    <w:p w14:paraId="3116F442" w14:textId="595BFAFB" w:rsidR="00B06A75" w:rsidRPr="00B06A75" w:rsidRDefault="00B06A75" w:rsidP="00B06A75">
      <w:pPr>
        <w:tabs>
          <w:tab w:val="left" w:pos="2595"/>
        </w:tabs>
      </w:pPr>
    </w:p>
    <w:sectPr w:rsidR="00B06A75" w:rsidRPr="00B06A75" w:rsidSect="00B06A7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atGrotesk">
    <w:altName w:val="Arial"/>
    <w:panose1 w:val="00000000000000000000"/>
    <w:charset w:val="00"/>
    <w:family w:val="swiss"/>
    <w:notTrueType/>
    <w:pitch w:val="variable"/>
    <w:sig w:usb0="00000001" w:usb1="1000004A"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F73BD"/>
    <w:multiLevelType w:val="hybridMultilevel"/>
    <w:tmpl w:val="81783CA0"/>
    <w:lvl w:ilvl="0" w:tplc="8ECEEB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4699"/>
    <w:multiLevelType w:val="hybridMultilevel"/>
    <w:tmpl w:val="0F4A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24D6F"/>
    <w:multiLevelType w:val="hybridMultilevel"/>
    <w:tmpl w:val="40BA90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3752372"/>
    <w:multiLevelType w:val="hybridMultilevel"/>
    <w:tmpl w:val="35EABBC6"/>
    <w:lvl w:ilvl="0" w:tplc="4B00C0D2">
      <w:start w:val="1"/>
      <w:numFmt w:val="decimal"/>
      <w:lvlText w:val="%1."/>
      <w:lvlJc w:val="left"/>
      <w:pPr>
        <w:ind w:left="501"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26238"/>
    <w:multiLevelType w:val="multilevel"/>
    <w:tmpl w:val="4C722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55058"/>
    <w:multiLevelType w:val="multilevel"/>
    <w:tmpl w:val="EAA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64EC5"/>
    <w:multiLevelType w:val="hybridMultilevel"/>
    <w:tmpl w:val="BC12A65C"/>
    <w:lvl w:ilvl="0" w:tplc="79EA79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15:restartNumberingAfterBreak="0">
    <w:nsid w:val="23216591"/>
    <w:multiLevelType w:val="hybridMultilevel"/>
    <w:tmpl w:val="300C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859C7"/>
    <w:multiLevelType w:val="hybridMultilevel"/>
    <w:tmpl w:val="7B8045FE"/>
    <w:lvl w:ilvl="0" w:tplc="AC32894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80C7CEC"/>
    <w:multiLevelType w:val="hybridMultilevel"/>
    <w:tmpl w:val="B88413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BB18DC"/>
    <w:multiLevelType w:val="multilevel"/>
    <w:tmpl w:val="BBC0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DC0896"/>
    <w:multiLevelType w:val="multilevel"/>
    <w:tmpl w:val="306645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24563E"/>
    <w:multiLevelType w:val="hybridMultilevel"/>
    <w:tmpl w:val="A25E9C12"/>
    <w:lvl w:ilvl="0" w:tplc="040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E3E4FA2"/>
    <w:multiLevelType w:val="multilevel"/>
    <w:tmpl w:val="8D706A30"/>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23B4334"/>
    <w:multiLevelType w:val="multilevel"/>
    <w:tmpl w:val="CF800A62"/>
    <w:lvl w:ilvl="0">
      <w:numFmt w:val="bullet"/>
      <w:lvlText w:val="•"/>
      <w:lvlJc w:val="left"/>
      <w:pPr>
        <w:ind w:left="41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4FA0CFA"/>
    <w:multiLevelType w:val="hybridMultilevel"/>
    <w:tmpl w:val="233E82B0"/>
    <w:lvl w:ilvl="0" w:tplc="7F38020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51A7337"/>
    <w:multiLevelType w:val="hybridMultilevel"/>
    <w:tmpl w:val="DA80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C7B7B"/>
    <w:multiLevelType w:val="hybridMultilevel"/>
    <w:tmpl w:val="E334D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1D6FCB"/>
    <w:multiLevelType w:val="hybridMultilevel"/>
    <w:tmpl w:val="7CB6E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AB7A84"/>
    <w:multiLevelType w:val="hybridMultilevel"/>
    <w:tmpl w:val="D5DC0A04"/>
    <w:lvl w:ilvl="0" w:tplc="0422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D06DA6"/>
    <w:multiLevelType w:val="multilevel"/>
    <w:tmpl w:val="8158887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6F14D3A"/>
    <w:multiLevelType w:val="hybridMultilevel"/>
    <w:tmpl w:val="DB2812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58BF4F22"/>
    <w:multiLevelType w:val="hybridMultilevel"/>
    <w:tmpl w:val="F2C4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2E54B8"/>
    <w:multiLevelType w:val="hybridMultilevel"/>
    <w:tmpl w:val="8AD818DA"/>
    <w:lvl w:ilvl="0" w:tplc="6A78D6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5CD76AAA"/>
    <w:multiLevelType w:val="multilevel"/>
    <w:tmpl w:val="7A6AA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2AD62B9"/>
    <w:multiLevelType w:val="multilevel"/>
    <w:tmpl w:val="21343B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0811A1"/>
    <w:multiLevelType w:val="multilevel"/>
    <w:tmpl w:val="27264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E43F0F"/>
    <w:multiLevelType w:val="multilevel"/>
    <w:tmpl w:val="B1FE0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F0270C"/>
    <w:multiLevelType w:val="hybridMultilevel"/>
    <w:tmpl w:val="5FFA8B28"/>
    <w:lvl w:ilvl="0" w:tplc="05ACEC60">
      <w:start w:val="1"/>
      <w:numFmt w:val="decimal"/>
      <w:lvlText w:val="%1."/>
      <w:lvlJc w:val="left"/>
      <w:pPr>
        <w:ind w:left="501"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7922AB"/>
    <w:multiLevelType w:val="hybridMultilevel"/>
    <w:tmpl w:val="E6DC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1F4F8D"/>
    <w:multiLevelType w:val="hybridMultilevel"/>
    <w:tmpl w:val="2A789C7C"/>
    <w:lvl w:ilvl="0" w:tplc="0BDE9B74">
      <w:start w:val="6"/>
      <w:numFmt w:val="bullet"/>
      <w:lvlText w:val="-"/>
      <w:lvlJc w:val="left"/>
      <w:pPr>
        <w:ind w:left="819" w:hanging="360"/>
      </w:pPr>
      <w:rPr>
        <w:rFonts w:ascii="Times New Roman" w:eastAsia="Times New Roman" w:hAnsi="Times New Roman" w:cs="Times New Roman"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39" w15:restartNumberingAfterBreak="0">
    <w:nsid w:val="7F4B3855"/>
    <w:multiLevelType w:val="multilevel"/>
    <w:tmpl w:val="826CCBB8"/>
    <w:lvl w:ilvl="0">
      <w:numFmt w:val="bullet"/>
      <w:lvlText w:val="•"/>
      <w:lvlJc w:val="left"/>
      <w:pPr>
        <w:ind w:left="41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462961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268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745739">
    <w:abstractNumId w:val="35"/>
  </w:num>
  <w:num w:numId="4" w16cid:durableId="1839074115">
    <w:abstractNumId w:val="33"/>
  </w:num>
  <w:num w:numId="5" w16cid:durableId="2126927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9087779">
    <w:abstractNumId w:val="37"/>
  </w:num>
  <w:num w:numId="7" w16cid:durableId="202645046">
    <w:abstractNumId w:val="2"/>
  </w:num>
  <w:num w:numId="8" w16cid:durableId="644548203">
    <w:abstractNumId w:val="6"/>
  </w:num>
  <w:num w:numId="9" w16cid:durableId="1735737005">
    <w:abstractNumId w:val="23"/>
  </w:num>
  <w:num w:numId="10" w16cid:durableId="625043707">
    <w:abstractNumId w:val="13"/>
  </w:num>
  <w:num w:numId="11" w16cid:durableId="1667827165">
    <w:abstractNumId w:val="24"/>
  </w:num>
  <w:num w:numId="12" w16cid:durableId="635453486">
    <w:abstractNumId w:val="17"/>
  </w:num>
  <w:num w:numId="13" w16cid:durableId="158233480">
    <w:abstractNumId w:val="12"/>
  </w:num>
  <w:num w:numId="14" w16cid:durableId="595477367">
    <w:abstractNumId w:val="3"/>
  </w:num>
  <w:num w:numId="15" w16cid:durableId="62022223">
    <w:abstractNumId w:val="21"/>
  </w:num>
  <w:num w:numId="16" w16cid:durableId="1098478156">
    <w:abstractNumId w:val="28"/>
  </w:num>
  <w:num w:numId="17" w16cid:durableId="1198005294">
    <w:abstractNumId w:val="14"/>
  </w:num>
  <w:num w:numId="18" w16cid:durableId="1685784651">
    <w:abstractNumId w:val="11"/>
  </w:num>
  <w:num w:numId="19" w16cid:durableId="1858687313">
    <w:abstractNumId w:val="30"/>
  </w:num>
  <w:num w:numId="20" w16cid:durableId="916207980">
    <w:abstractNumId w:val="29"/>
  </w:num>
  <w:num w:numId="21" w16cid:durableId="1961185126">
    <w:abstractNumId w:val="1"/>
  </w:num>
  <w:num w:numId="22" w16cid:durableId="883063516">
    <w:abstractNumId w:val="5"/>
  </w:num>
  <w:num w:numId="23" w16cid:durableId="1347554961">
    <w:abstractNumId w:val="36"/>
  </w:num>
  <w:num w:numId="24" w16cid:durableId="1245913631">
    <w:abstractNumId w:val="25"/>
  </w:num>
  <w:num w:numId="25" w16cid:durableId="1833061952">
    <w:abstractNumId w:val="18"/>
  </w:num>
  <w:num w:numId="26" w16cid:durableId="894007550">
    <w:abstractNumId w:val="8"/>
  </w:num>
  <w:num w:numId="27" w16cid:durableId="407268239">
    <w:abstractNumId w:val="7"/>
  </w:num>
  <w:num w:numId="28" w16cid:durableId="319424953">
    <w:abstractNumId w:val="20"/>
  </w:num>
  <w:num w:numId="29" w16cid:durableId="965311061">
    <w:abstractNumId w:val="32"/>
  </w:num>
  <w:num w:numId="30" w16cid:durableId="1065952565">
    <w:abstractNumId w:val="9"/>
  </w:num>
  <w:num w:numId="31" w16cid:durableId="943154197">
    <w:abstractNumId w:val="31"/>
  </w:num>
  <w:num w:numId="32" w16cid:durableId="746879715">
    <w:abstractNumId w:val="16"/>
  </w:num>
  <w:num w:numId="33" w16cid:durableId="1673411435">
    <w:abstractNumId w:val="15"/>
  </w:num>
  <w:num w:numId="34" w16cid:durableId="196165379">
    <w:abstractNumId w:val="34"/>
  </w:num>
  <w:num w:numId="35" w16cid:durableId="70658842">
    <w:abstractNumId w:val="22"/>
  </w:num>
  <w:num w:numId="36" w16cid:durableId="1070425754">
    <w:abstractNumId w:val="38"/>
  </w:num>
  <w:num w:numId="37" w16cid:durableId="1730610797">
    <w:abstractNumId w:val="19"/>
  </w:num>
  <w:num w:numId="38" w16cid:durableId="726605933">
    <w:abstractNumId w:val="39"/>
  </w:num>
  <w:num w:numId="39" w16cid:durableId="31958277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5E"/>
    <w:rsid w:val="000053AB"/>
    <w:rsid w:val="00006C1C"/>
    <w:rsid w:val="000121D6"/>
    <w:rsid w:val="00013CD1"/>
    <w:rsid w:val="0001695A"/>
    <w:rsid w:val="00017A14"/>
    <w:rsid w:val="00025DAC"/>
    <w:rsid w:val="00026942"/>
    <w:rsid w:val="00027FAD"/>
    <w:rsid w:val="0003098E"/>
    <w:rsid w:val="000325D8"/>
    <w:rsid w:val="000417F6"/>
    <w:rsid w:val="00044DA3"/>
    <w:rsid w:val="00045D75"/>
    <w:rsid w:val="00046E28"/>
    <w:rsid w:val="00057ACD"/>
    <w:rsid w:val="0006272F"/>
    <w:rsid w:val="0006356E"/>
    <w:rsid w:val="00077D07"/>
    <w:rsid w:val="00082CC5"/>
    <w:rsid w:val="00085EAF"/>
    <w:rsid w:val="00086200"/>
    <w:rsid w:val="00087571"/>
    <w:rsid w:val="000906B8"/>
    <w:rsid w:val="0009322E"/>
    <w:rsid w:val="00094757"/>
    <w:rsid w:val="00097F15"/>
    <w:rsid w:val="000A1DB6"/>
    <w:rsid w:val="000A2689"/>
    <w:rsid w:val="000A6610"/>
    <w:rsid w:val="000C52C0"/>
    <w:rsid w:val="000C7922"/>
    <w:rsid w:val="000D185F"/>
    <w:rsid w:val="000D1BDE"/>
    <w:rsid w:val="000D3211"/>
    <w:rsid w:val="000D5C4A"/>
    <w:rsid w:val="000D7685"/>
    <w:rsid w:val="000E63A8"/>
    <w:rsid w:val="000F0006"/>
    <w:rsid w:val="000F307E"/>
    <w:rsid w:val="000F55B7"/>
    <w:rsid w:val="000F6385"/>
    <w:rsid w:val="000F70AD"/>
    <w:rsid w:val="000F7B5A"/>
    <w:rsid w:val="000F7ED2"/>
    <w:rsid w:val="00100E76"/>
    <w:rsid w:val="00102969"/>
    <w:rsid w:val="001075D4"/>
    <w:rsid w:val="0011548C"/>
    <w:rsid w:val="00121E67"/>
    <w:rsid w:val="001255C5"/>
    <w:rsid w:val="001309E3"/>
    <w:rsid w:val="00140063"/>
    <w:rsid w:val="001468DD"/>
    <w:rsid w:val="00147763"/>
    <w:rsid w:val="00153D0E"/>
    <w:rsid w:val="0015523D"/>
    <w:rsid w:val="00164126"/>
    <w:rsid w:val="00167234"/>
    <w:rsid w:val="001720EF"/>
    <w:rsid w:val="00172D1E"/>
    <w:rsid w:val="00174D60"/>
    <w:rsid w:val="00175179"/>
    <w:rsid w:val="00184324"/>
    <w:rsid w:val="0018542A"/>
    <w:rsid w:val="00191CBB"/>
    <w:rsid w:val="00191DC0"/>
    <w:rsid w:val="0019453D"/>
    <w:rsid w:val="0019618A"/>
    <w:rsid w:val="00197744"/>
    <w:rsid w:val="001A0CC3"/>
    <w:rsid w:val="001B5FFF"/>
    <w:rsid w:val="001B70F3"/>
    <w:rsid w:val="001C731F"/>
    <w:rsid w:val="001D2BC2"/>
    <w:rsid w:val="001D4ABD"/>
    <w:rsid w:val="001E3F5E"/>
    <w:rsid w:val="001E4F99"/>
    <w:rsid w:val="001F069E"/>
    <w:rsid w:val="001F0ED2"/>
    <w:rsid w:val="001F1B07"/>
    <w:rsid w:val="001F3956"/>
    <w:rsid w:val="001F44E0"/>
    <w:rsid w:val="0020214C"/>
    <w:rsid w:val="00211333"/>
    <w:rsid w:val="00213BD2"/>
    <w:rsid w:val="0021615D"/>
    <w:rsid w:val="00224097"/>
    <w:rsid w:val="00224842"/>
    <w:rsid w:val="0022535C"/>
    <w:rsid w:val="00230914"/>
    <w:rsid w:val="00230B18"/>
    <w:rsid w:val="0023242B"/>
    <w:rsid w:val="00233136"/>
    <w:rsid w:val="0025000D"/>
    <w:rsid w:val="0025364F"/>
    <w:rsid w:val="0025430A"/>
    <w:rsid w:val="00254971"/>
    <w:rsid w:val="00261EBC"/>
    <w:rsid w:val="00271294"/>
    <w:rsid w:val="00273665"/>
    <w:rsid w:val="00281913"/>
    <w:rsid w:val="00286933"/>
    <w:rsid w:val="00286BC6"/>
    <w:rsid w:val="00293FBB"/>
    <w:rsid w:val="00294A8C"/>
    <w:rsid w:val="0029754D"/>
    <w:rsid w:val="002A042A"/>
    <w:rsid w:val="002A17C0"/>
    <w:rsid w:val="002A2F9F"/>
    <w:rsid w:val="002A4E8F"/>
    <w:rsid w:val="002C01E6"/>
    <w:rsid w:val="002C113E"/>
    <w:rsid w:val="002C3FA0"/>
    <w:rsid w:val="002C640F"/>
    <w:rsid w:val="002D5884"/>
    <w:rsid w:val="002D599A"/>
    <w:rsid w:val="002D63B7"/>
    <w:rsid w:val="002D6615"/>
    <w:rsid w:val="002D6F02"/>
    <w:rsid w:val="002F0D5F"/>
    <w:rsid w:val="002F2698"/>
    <w:rsid w:val="002F2FC8"/>
    <w:rsid w:val="003015E7"/>
    <w:rsid w:val="00304C89"/>
    <w:rsid w:val="00306331"/>
    <w:rsid w:val="0030673D"/>
    <w:rsid w:val="00313133"/>
    <w:rsid w:val="00313C2F"/>
    <w:rsid w:val="0031600A"/>
    <w:rsid w:val="00316C03"/>
    <w:rsid w:val="0032100D"/>
    <w:rsid w:val="00331051"/>
    <w:rsid w:val="00337894"/>
    <w:rsid w:val="00340A4D"/>
    <w:rsid w:val="00340F15"/>
    <w:rsid w:val="00345FE7"/>
    <w:rsid w:val="0035321E"/>
    <w:rsid w:val="0036199D"/>
    <w:rsid w:val="00365575"/>
    <w:rsid w:val="00372BF6"/>
    <w:rsid w:val="00373CDA"/>
    <w:rsid w:val="003753BB"/>
    <w:rsid w:val="00382E0A"/>
    <w:rsid w:val="00385933"/>
    <w:rsid w:val="0038764F"/>
    <w:rsid w:val="003964DB"/>
    <w:rsid w:val="003A0898"/>
    <w:rsid w:val="003A40F0"/>
    <w:rsid w:val="003A4CB8"/>
    <w:rsid w:val="003A5BDF"/>
    <w:rsid w:val="003A7D92"/>
    <w:rsid w:val="003B378F"/>
    <w:rsid w:val="003B7CDE"/>
    <w:rsid w:val="003C2808"/>
    <w:rsid w:val="003C40EE"/>
    <w:rsid w:val="003C6DD8"/>
    <w:rsid w:val="003C7869"/>
    <w:rsid w:val="003D075C"/>
    <w:rsid w:val="003D1AB0"/>
    <w:rsid w:val="003D1F3B"/>
    <w:rsid w:val="003D2BB8"/>
    <w:rsid w:val="003D450D"/>
    <w:rsid w:val="003D5B5D"/>
    <w:rsid w:val="003D63CD"/>
    <w:rsid w:val="003D6952"/>
    <w:rsid w:val="003E3CB8"/>
    <w:rsid w:val="003E4724"/>
    <w:rsid w:val="003E615C"/>
    <w:rsid w:val="003E6450"/>
    <w:rsid w:val="003E6477"/>
    <w:rsid w:val="003E6852"/>
    <w:rsid w:val="003F4DA6"/>
    <w:rsid w:val="003F510A"/>
    <w:rsid w:val="003F6FFF"/>
    <w:rsid w:val="0040003D"/>
    <w:rsid w:val="00407AC2"/>
    <w:rsid w:val="00411E1B"/>
    <w:rsid w:val="00412286"/>
    <w:rsid w:val="00415B48"/>
    <w:rsid w:val="00417D02"/>
    <w:rsid w:val="00434D87"/>
    <w:rsid w:val="004422CB"/>
    <w:rsid w:val="00446735"/>
    <w:rsid w:val="004520A6"/>
    <w:rsid w:val="004545E5"/>
    <w:rsid w:val="00462060"/>
    <w:rsid w:val="00467B4D"/>
    <w:rsid w:val="004730D8"/>
    <w:rsid w:val="004766E9"/>
    <w:rsid w:val="00480550"/>
    <w:rsid w:val="00482925"/>
    <w:rsid w:val="004910DC"/>
    <w:rsid w:val="004B2C0B"/>
    <w:rsid w:val="004C57B1"/>
    <w:rsid w:val="004D111A"/>
    <w:rsid w:val="004D7810"/>
    <w:rsid w:val="004E212E"/>
    <w:rsid w:val="004F153A"/>
    <w:rsid w:val="004F7950"/>
    <w:rsid w:val="004F7ECE"/>
    <w:rsid w:val="00503A67"/>
    <w:rsid w:val="00505EA7"/>
    <w:rsid w:val="0051284E"/>
    <w:rsid w:val="00513558"/>
    <w:rsid w:val="00527DCD"/>
    <w:rsid w:val="00533FBC"/>
    <w:rsid w:val="0055236F"/>
    <w:rsid w:val="0055417F"/>
    <w:rsid w:val="00560793"/>
    <w:rsid w:val="005642B0"/>
    <w:rsid w:val="00566DEA"/>
    <w:rsid w:val="005816D1"/>
    <w:rsid w:val="00582C8D"/>
    <w:rsid w:val="00582F65"/>
    <w:rsid w:val="005831AE"/>
    <w:rsid w:val="00584B2F"/>
    <w:rsid w:val="005905FE"/>
    <w:rsid w:val="00596504"/>
    <w:rsid w:val="00596709"/>
    <w:rsid w:val="005A2058"/>
    <w:rsid w:val="005A4785"/>
    <w:rsid w:val="005B3496"/>
    <w:rsid w:val="005C3895"/>
    <w:rsid w:val="005C4255"/>
    <w:rsid w:val="005C4DEC"/>
    <w:rsid w:val="005F2B59"/>
    <w:rsid w:val="005F6035"/>
    <w:rsid w:val="006002E3"/>
    <w:rsid w:val="00600AF7"/>
    <w:rsid w:val="00603009"/>
    <w:rsid w:val="00604603"/>
    <w:rsid w:val="006067EE"/>
    <w:rsid w:val="0060698D"/>
    <w:rsid w:val="00611270"/>
    <w:rsid w:val="00613679"/>
    <w:rsid w:val="0061448B"/>
    <w:rsid w:val="00635834"/>
    <w:rsid w:val="00643776"/>
    <w:rsid w:val="00646348"/>
    <w:rsid w:val="006508BC"/>
    <w:rsid w:val="00662975"/>
    <w:rsid w:val="006717CB"/>
    <w:rsid w:val="0067459B"/>
    <w:rsid w:val="00693971"/>
    <w:rsid w:val="006963E8"/>
    <w:rsid w:val="00697B62"/>
    <w:rsid w:val="006A5DA1"/>
    <w:rsid w:val="006B35D7"/>
    <w:rsid w:val="006C32E3"/>
    <w:rsid w:val="006C6308"/>
    <w:rsid w:val="006D0E49"/>
    <w:rsid w:val="006D3D69"/>
    <w:rsid w:val="006D55A1"/>
    <w:rsid w:val="006E0B00"/>
    <w:rsid w:val="006E1D56"/>
    <w:rsid w:val="0070498B"/>
    <w:rsid w:val="00710F95"/>
    <w:rsid w:val="007144C8"/>
    <w:rsid w:val="00716C4B"/>
    <w:rsid w:val="007257C4"/>
    <w:rsid w:val="00731D66"/>
    <w:rsid w:val="00734772"/>
    <w:rsid w:val="007472CB"/>
    <w:rsid w:val="0074754B"/>
    <w:rsid w:val="00754727"/>
    <w:rsid w:val="00766D32"/>
    <w:rsid w:val="00771864"/>
    <w:rsid w:val="007744ED"/>
    <w:rsid w:val="00774655"/>
    <w:rsid w:val="00780E99"/>
    <w:rsid w:val="007963C8"/>
    <w:rsid w:val="00797E20"/>
    <w:rsid w:val="007A1D41"/>
    <w:rsid w:val="007A2BFA"/>
    <w:rsid w:val="007A7191"/>
    <w:rsid w:val="007B1A34"/>
    <w:rsid w:val="007B52C3"/>
    <w:rsid w:val="007C276B"/>
    <w:rsid w:val="007C798A"/>
    <w:rsid w:val="007D6A99"/>
    <w:rsid w:val="007E36D8"/>
    <w:rsid w:val="007E7C28"/>
    <w:rsid w:val="007F25F6"/>
    <w:rsid w:val="007F5E4D"/>
    <w:rsid w:val="007F7D74"/>
    <w:rsid w:val="00801511"/>
    <w:rsid w:val="00814560"/>
    <w:rsid w:val="00815FE9"/>
    <w:rsid w:val="008168B0"/>
    <w:rsid w:val="008231B1"/>
    <w:rsid w:val="00831548"/>
    <w:rsid w:val="00834C36"/>
    <w:rsid w:val="00835C75"/>
    <w:rsid w:val="008360E5"/>
    <w:rsid w:val="00841175"/>
    <w:rsid w:val="008423C8"/>
    <w:rsid w:val="00850C5E"/>
    <w:rsid w:val="008513AC"/>
    <w:rsid w:val="008544A1"/>
    <w:rsid w:val="008555D5"/>
    <w:rsid w:val="00856334"/>
    <w:rsid w:val="00856B15"/>
    <w:rsid w:val="008628C3"/>
    <w:rsid w:val="00872B76"/>
    <w:rsid w:val="008753A2"/>
    <w:rsid w:val="00877BB1"/>
    <w:rsid w:val="00886108"/>
    <w:rsid w:val="0089660F"/>
    <w:rsid w:val="008A40B6"/>
    <w:rsid w:val="008B7FE3"/>
    <w:rsid w:val="008C2396"/>
    <w:rsid w:val="008C2803"/>
    <w:rsid w:val="008C46CD"/>
    <w:rsid w:val="008C6E2F"/>
    <w:rsid w:val="008D11B4"/>
    <w:rsid w:val="008D625A"/>
    <w:rsid w:val="008F0E40"/>
    <w:rsid w:val="008F4E91"/>
    <w:rsid w:val="00904AF7"/>
    <w:rsid w:val="00905654"/>
    <w:rsid w:val="00905993"/>
    <w:rsid w:val="0090608A"/>
    <w:rsid w:val="009106D8"/>
    <w:rsid w:val="00913D60"/>
    <w:rsid w:val="00913E12"/>
    <w:rsid w:val="00916F00"/>
    <w:rsid w:val="009314EB"/>
    <w:rsid w:val="00931E9D"/>
    <w:rsid w:val="00935FCA"/>
    <w:rsid w:val="00936280"/>
    <w:rsid w:val="00937B89"/>
    <w:rsid w:val="00963FA8"/>
    <w:rsid w:val="00976827"/>
    <w:rsid w:val="00984C6C"/>
    <w:rsid w:val="00990F0D"/>
    <w:rsid w:val="009910F1"/>
    <w:rsid w:val="0099188F"/>
    <w:rsid w:val="00992001"/>
    <w:rsid w:val="009A077B"/>
    <w:rsid w:val="009A5A41"/>
    <w:rsid w:val="009B0399"/>
    <w:rsid w:val="009B598F"/>
    <w:rsid w:val="009C00BE"/>
    <w:rsid w:val="009C5992"/>
    <w:rsid w:val="009C646C"/>
    <w:rsid w:val="009C69CF"/>
    <w:rsid w:val="009C6BA0"/>
    <w:rsid w:val="009C760A"/>
    <w:rsid w:val="009C7EC9"/>
    <w:rsid w:val="009D1EA6"/>
    <w:rsid w:val="009D603D"/>
    <w:rsid w:val="009E15AF"/>
    <w:rsid w:val="009E2664"/>
    <w:rsid w:val="009E2711"/>
    <w:rsid w:val="009E29A8"/>
    <w:rsid w:val="009E3A3A"/>
    <w:rsid w:val="009F2C2E"/>
    <w:rsid w:val="009F4694"/>
    <w:rsid w:val="00A11DC2"/>
    <w:rsid w:val="00A15E19"/>
    <w:rsid w:val="00A1716B"/>
    <w:rsid w:val="00A2474D"/>
    <w:rsid w:val="00A315DB"/>
    <w:rsid w:val="00A4391C"/>
    <w:rsid w:val="00A60D37"/>
    <w:rsid w:val="00A60E4B"/>
    <w:rsid w:val="00A617EF"/>
    <w:rsid w:val="00A6440B"/>
    <w:rsid w:val="00A655B6"/>
    <w:rsid w:val="00A746D7"/>
    <w:rsid w:val="00A75B76"/>
    <w:rsid w:val="00A804AE"/>
    <w:rsid w:val="00A86A93"/>
    <w:rsid w:val="00A86F99"/>
    <w:rsid w:val="00A91339"/>
    <w:rsid w:val="00A963F8"/>
    <w:rsid w:val="00A979F2"/>
    <w:rsid w:val="00AB0A71"/>
    <w:rsid w:val="00AB2F08"/>
    <w:rsid w:val="00AB7F57"/>
    <w:rsid w:val="00AC5AF0"/>
    <w:rsid w:val="00AC60B7"/>
    <w:rsid w:val="00AD09AB"/>
    <w:rsid w:val="00AD3BDA"/>
    <w:rsid w:val="00AD6521"/>
    <w:rsid w:val="00AE4707"/>
    <w:rsid w:val="00B01DEF"/>
    <w:rsid w:val="00B06A75"/>
    <w:rsid w:val="00B1149F"/>
    <w:rsid w:val="00B1244B"/>
    <w:rsid w:val="00B1523B"/>
    <w:rsid w:val="00B16160"/>
    <w:rsid w:val="00B174A1"/>
    <w:rsid w:val="00B2076D"/>
    <w:rsid w:val="00B22A77"/>
    <w:rsid w:val="00B25954"/>
    <w:rsid w:val="00B328D8"/>
    <w:rsid w:val="00B3315B"/>
    <w:rsid w:val="00B3481F"/>
    <w:rsid w:val="00B358EB"/>
    <w:rsid w:val="00B40986"/>
    <w:rsid w:val="00B42967"/>
    <w:rsid w:val="00B50B45"/>
    <w:rsid w:val="00B54727"/>
    <w:rsid w:val="00B56FFA"/>
    <w:rsid w:val="00B575B7"/>
    <w:rsid w:val="00B60269"/>
    <w:rsid w:val="00B6511C"/>
    <w:rsid w:val="00B7387D"/>
    <w:rsid w:val="00B77BD6"/>
    <w:rsid w:val="00B844F9"/>
    <w:rsid w:val="00BA715A"/>
    <w:rsid w:val="00BB37C0"/>
    <w:rsid w:val="00BB4151"/>
    <w:rsid w:val="00BB42A2"/>
    <w:rsid w:val="00BB77DE"/>
    <w:rsid w:val="00BD5216"/>
    <w:rsid w:val="00BD5315"/>
    <w:rsid w:val="00BD545C"/>
    <w:rsid w:val="00BE1623"/>
    <w:rsid w:val="00BE6B85"/>
    <w:rsid w:val="00BF5696"/>
    <w:rsid w:val="00BF789D"/>
    <w:rsid w:val="00C0297F"/>
    <w:rsid w:val="00C05C4D"/>
    <w:rsid w:val="00C13A76"/>
    <w:rsid w:val="00C14B48"/>
    <w:rsid w:val="00C228B8"/>
    <w:rsid w:val="00C267E8"/>
    <w:rsid w:val="00C33C25"/>
    <w:rsid w:val="00C33E61"/>
    <w:rsid w:val="00C36955"/>
    <w:rsid w:val="00C41657"/>
    <w:rsid w:val="00C4293B"/>
    <w:rsid w:val="00C45341"/>
    <w:rsid w:val="00C47C64"/>
    <w:rsid w:val="00C5277C"/>
    <w:rsid w:val="00C62D58"/>
    <w:rsid w:val="00C633F0"/>
    <w:rsid w:val="00C6395F"/>
    <w:rsid w:val="00C668FA"/>
    <w:rsid w:val="00C675AC"/>
    <w:rsid w:val="00C70542"/>
    <w:rsid w:val="00C71391"/>
    <w:rsid w:val="00C77446"/>
    <w:rsid w:val="00C8332A"/>
    <w:rsid w:val="00C85133"/>
    <w:rsid w:val="00C9097A"/>
    <w:rsid w:val="00C90AD1"/>
    <w:rsid w:val="00C92D6C"/>
    <w:rsid w:val="00C94C48"/>
    <w:rsid w:val="00CA1CCC"/>
    <w:rsid w:val="00CA2629"/>
    <w:rsid w:val="00CA4F86"/>
    <w:rsid w:val="00CB4D71"/>
    <w:rsid w:val="00CB7BDD"/>
    <w:rsid w:val="00CC4F94"/>
    <w:rsid w:val="00CC779D"/>
    <w:rsid w:val="00CD2AC8"/>
    <w:rsid w:val="00CD405A"/>
    <w:rsid w:val="00CD5AF5"/>
    <w:rsid w:val="00CD74E8"/>
    <w:rsid w:val="00CE022C"/>
    <w:rsid w:val="00D004A3"/>
    <w:rsid w:val="00D02C6D"/>
    <w:rsid w:val="00D04092"/>
    <w:rsid w:val="00D10CFB"/>
    <w:rsid w:val="00D13759"/>
    <w:rsid w:val="00D151AA"/>
    <w:rsid w:val="00D15609"/>
    <w:rsid w:val="00D158F6"/>
    <w:rsid w:val="00D21C8F"/>
    <w:rsid w:val="00D27CA8"/>
    <w:rsid w:val="00D30A7B"/>
    <w:rsid w:val="00D35E81"/>
    <w:rsid w:val="00D36AF2"/>
    <w:rsid w:val="00D44F9F"/>
    <w:rsid w:val="00D45F67"/>
    <w:rsid w:val="00D53915"/>
    <w:rsid w:val="00D56A1F"/>
    <w:rsid w:val="00D64A0C"/>
    <w:rsid w:val="00D66951"/>
    <w:rsid w:val="00D77F5E"/>
    <w:rsid w:val="00D8501E"/>
    <w:rsid w:val="00D85D09"/>
    <w:rsid w:val="00D862B6"/>
    <w:rsid w:val="00D90FAA"/>
    <w:rsid w:val="00D925AF"/>
    <w:rsid w:val="00D936BB"/>
    <w:rsid w:val="00D94E47"/>
    <w:rsid w:val="00D94F9B"/>
    <w:rsid w:val="00D96A9C"/>
    <w:rsid w:val="00DA194D"/>
    <w:rsid w:val="00DA2BC4"/>
    <w:rsid w:val="00DA330B"/>
    <w:rsid w:val="00DA4142"/>
    <w:rsid w:val="00DA498B"/>
    <w:rsid w:val="00DB581C"/>
    <w:rsid w:val="00DB779F"/>
    <w:rsid w:val="00DC21FA"/>
    <w:rsid w:val="00DC5611"/>
    <w:rsid w:val="00DC5BDD"/>
    <w:rsid w:val="00DD3BA8"/>
    <w:rsid w:val="00DD4BEE"/>
    <w:rsid w:val="00DD7969"/>
    <w:rsid w:val="00DE05FC"/>
    <w:rsid w:val="00DE0848"/>
    <w:rsid w:val="00DE0866"/>
    <w:rsid w:val="00DE1186"/>
    <w:rsid w:val="00DE16AA"/>
    <w:rsid w:val="00DE5CE8"/>
    <w:rsid w:val="00E01408"/>
    <w:rsid w:val="00E034DF"/>
    <w:rsid w:val="00E05BCD"/>
    <w:rsid w:val="00E07512"/>
    <w:rsid w:val="00E15800"/>
    <w:rsid w:val="00E16349"/>
    <w:rsid w:val="00E17E00"/>
    <w:rsid w:val="00E202DD"/>
    <w:rsid w:val="00E2644A"/>
    <w:rsid w:val="00E27600"/>
    <w:rsid w:val="00E27F5F"/>
    <w:rsid w:val="00E37157"/>
    <w:rsid w:val="00E371AC"/>
    <w:rsid w:val="00E37342"/>
    <w:rsid w:val="00E51366"/>
    <w:rsid w:val="00E54E0B"/>
    <w:rsid w:val="00E6611C"/>
    <w:rsid w:val="00E84E8D"/>
    <w:rsid w:val="00E87149"/>
    <w:rsid w:val="00E87DE6"/>
    <w:rsid w:val="00E93B09"/>
    <w:rsid w:val="00E96B5A"/>
    <w:rsid w:val="00EB1271"/>
    <w:rsid w:val="00EB1319"/>
    <w:rsid w:val="00EB35C2"/>
    <w:rsid w:val="00EC0A38"/>
    <w:rsid w:val="00ED099C"/>
    <w:rsid w:val="00ED3646"/>
    <w:rsid w:val="00ED3F0B"/>
    <w:rsid w:val="00ED40C3"/>
    <w:rsid w:val="00ED6BED"/>
    <w:rsid w:val="00ED7D48"/>
    <w:rsid w:val="00EE47CC"/>
    <w:rsid w:val="00EE68ED"/>
    <w:rsid w:val="00EF57A2"/>
    <w:rsid w:val="00F03FF1"/>
    <w:rsid w:val="00F101BF"/>
    <w:rsid w:val="00F10C1D"/>
    <w:rsid w:val="00F125DE"/>
    <w:rsid w:val="00F153CB"/>
    <w:rsid w:val="00F209F3"/>
    <w:rsid w:val="00F32BFF"/>
    <w:rsid w:val="00F46D53"/>
    <w:rsid w:val="00F47052"/>
    <w:rsid w:val="00F53765"/>
    <w:rsid w:val="00F561FB"/>
    <w:rsid w:val="00F60057"/>
    <w:rsid w:val="00F6495F"/>
    <w:rsid w:val="00F655F4"/>
    <w:rsid w:val="00F664C5"/>
    <w:rsid w:val="00F7372F"/>
    <w:rsid w:val="00F74D00"/>
    <w:rsid w:val="00F82EF3"/>
    <w:rsid w:val="00F94AD7"/>
    <w:rsid w:val="00FA0A4A"/>
    <w:rsid w:val="00FB2833"/>
    <w:rsid w:val="00FB3199"/>
    <w:rsid w:val="00FB61E8"/>
    <w:rsid w:val="00FC07F3"/>
    <w:rsid w:val="00FC107C"/>
    <w:rsid w:val="00FD0B19"/>
    <w:rsid w:val="00FD31B9"/>
    <w:rsid w:val="00FD4861"/>
    <w:rsid w:val="00FE2763"/>
    <w:rsid w:val="00FE3C9E"/>
    <w:rsid w:val="00FE43D3"/>
    <w:rsid w:val="00FF2168"/>
    <w:rsid w:val="00FF2783"/>
    <w:rsid w:val="00FF4D91"/>
    <w:rsid w:val="00FF6D24"/>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38E4"/>
  <w15:chartTrackingRefBased/>
  <w15:docId w15:val="{64A72058-4416-46E5-99F3-7C1E98A5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7C0"/>
    <w:pPr>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AC5AF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C5AF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C5AF0"/>
    <w:pPr>
      <w:keepNext/>
      <w:keepLines/>
      <w:spacing w:before="200"/>
      <w:outlineLvl w:val="2"/>
    </w:pPr>
    <w:rPr>
      <w:rFonts w:ascii="Cambria" w:eastAsia="Times New Roman" w:hAnsi="Cambria" w:cs="Times New Roman"/>
      <w:b/>
      <w:bCs/>
      <w:color w:val="4F81BD"/>
      <w:sz w:val="24"/>
      <w:szCs w:val="20"/>
      <w:lang w:val="x-none" w:eastAsia="x-none"/>
    </w:rPr>
  </w:style>
  <w:style w:type="paragraph" w:styleId="4">
    <w:name w:val="heading 4"/>
    <w:basedOn w:val="a"/>
    <w:next w:val="a"/>
    <w:link w:val="40"/>
    <w:unhideWhenUsed/>
    <w:qFormat/>
    <w:rsid w:val="004F7950"/>
    <w:pPr>
      <w:keepNext/>
      <w:keepLines/>
      <w:spacing w:before="40"/>
      <w:outlineLvl w:val="3"/>
    </w:pPr>
    <w:rPr>
      <w:rFonts w:asciiTheme="majorHAnsi" w:eastAsiaTheme="majorEastAsia" w:hAnsiTheme="majorHAnsi" w:cstheme="majorBidi"/>
      <w:i/>
      <w:iCs/>
      <w:color w:val="2E74B5" w:themeColor="accent1" w:themeShade="BF"/>
      <w:lang w:val="uk-UA" w:eastAsia="uk-UA"/>
    </w:rPr>
  </w:style>
  <w:style w:type="paragraph" w:styleId="6">
    <w:name w:val="heading 6"/>
    <w:basedOn w:val="a"/>
    <w:next w:val="a"/>
    <w:link w:val="60"/>
    <w:unhideWhenUsed/>
    <w:qFormat/>
    <w:rsid w:val="00F7372F"/>
    <w:pPr>
      <w:spacing w:before="240" w:after="60" w:line="240" w:lineRule="auto"/>
      <w:outlineLvl w:val="5"/>
    </w:pPr>
    <w:rPr>
      <w:rFonts w:ascii="Calibri" w:eastAsia="Times New Roman" w:hAnsi="Calibri" w:cs="Times New Roman"/>
      <w:b/>
      <w:b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7372F"/>
    <w:rPr>
      <w:rFonts w:ascii="Calibri" w:eastAsia="Times New Roman" w:hAnsi="Calibri" w:cs="Times New Roman"/>
      <w:b/>
      <w:bCs/>
      <w:lang w:val="x-none" w:eastAsia="x-none"/>
    </w:rPr>
  </w:style>
  <w:style w:type="character" w:styleId="a3">
    <w:name w:val="Hyperlink"/>
    <w:uiPriority w:val="99"/>
    <w:unhideWhenUsed/>
    <w:rsid w:val="00F7372F"/>
    <w:rPr>
      <w:color w:val="0000FF"/>
      <w:u w:val="single"/>
    </w:rPr>
  </w:style>
  <w:style w:type="character" w:customStyle="1" w:styleId="a4">
    <w:name w:val="Без интервала Знак"/>
    <w:link w:val="a5"/>
    <w:locked/>
    <w:rsid w:val="00F7372F"/>
    <w:rPr>
      <w:lang w:val="uk-UA" w:eastAsia="ar-SA"/>
    </w:rPr>
  </w:style>
  <w:style w:type="paragraph" w:styleId="a5">
    <w:name w:val="No Spacing"/>
    <w:link w:val="a4"/>
    <w:uiPriority w:val="1"/>
    <w:qFormat/>
    <w:rsid w:val="00F7372F"/>
    <w:pPr>
      <w:suppressAutoHyphens/>
      <w:spacing w:after="0" w:line="240" w:lineRule="auto"/>
    </w:pPr>
    <w:rPr>
      <w:lang w:val="uk-UA" w:eastAsia="ar-SA"/>
    </w:rPr>
  </w:style>
  <w:style w:type="paragraph" w:customStyle="1" w:styleId="11">
    <w:name w:val="Обычный1"/>
    <w:qFormat/>
    <w:rsid w:val="00F7372F"/>
    <w:pPr>
      <w:spacing w:after="0" w:line="276" w:lineRule="auto"/>
    </w:pPr>
    <w:rPr>
      <w:rFonts w:ascii="Arial" w:eastAsia="Arial" w:hAnsi="Arial" w:cs="Arial"/>
      <w:color w:val="000000"/>
      <w:lang w:eastAsia="ru-RU"/>
    </w:rPr>
  </w:style>
  <w:style w:type="paragraph" w:customStyle="1" w:styleId="Ul">
    <w:name w:val="Ul"/>
    <w:basedOn w:val="a"/>
    <w:uiPriority w:val="99"/>
    <w:qFormat/>
    <w:rsid w:val="00F7372F"/>
    <w:pPr>
      <w:spacing w:line="300" w:lineRule="atLeast"/>
    </w:pPr>
    <w:rPr>
      <w:rFonts w:ascii="Times New Roman" w:eastAsia="Times New Roman" w:hAnsi="Times New Roman" w:cs="Times New Roman"/>
      <w:color w:val="auto"/>
      <w:lang w:val="uk-UA" w:eastAsia="uk-UA"/>
    </w:rPr>
  </w:style>
  <w:style w:type="paragraph" w:customStyle="1" w:styleId="rvps2">
    <w:name w:val="rvps2"/>
    <w:basedOn w:val="a"/>
    <w:qFormat/>
    <w:rsid w:val="00F7372F"/>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customStyle="1" w:styleId="tj">
    <w:name w:val="tj"/>
    <w:basedOn w:val="a"/>
    <w:uiPriority w:val="99"/>
    <w:qFormat/>
    <w:rsid w:val="00F7372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7"/>
    <w:uiPriority w:val="99"/>
    <w:unhideWhenUsed/>
    <w:qFormat/>
    <w:rsid w:val="00F7372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Balloon Text"/>
    <w:basedOn w:val="a"/>
    <w:link w:val="a9"/>
    <w:uiPriority w:val="99"/>
    <w:semiHidden/>
    <w:unhideWhenUsed/>
    <w:rsid w:val="00C33C25"/>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3C25"/>
    <w:rPr>
      <w:rFonts w:ascii="Segoe UI" w:eastAsia="Arial" w:hAnsi="Segoe UI" w:cs="Segoe UI"/>
      <w:color w:val="000000"/>
      <w:sz w:val="18"/>
      <w:szCs w:val="18"/>
      <w:lang w:eastAsia="ru-RU"/>
    </w:rPr>
  </w:style>
  <w:style w:type="character" w:styleId="aa">
    <w:name w:val="Strong"/>
    <w:uiPriority w:val="22"/>
    <w:qFormat/>
    <w:rsid w:val="00FF6D24"/>
    <w:rPr>
      <w:b/>
      <w:bCs/>
    </w:rPr>
  </w:style>
  <w:style w:type="character" w:customStyle="1" w:styleId="a7">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qFormat/>
    <w:locked/>
    <w:rsid w:val="004F7ECE"/>
    <w:rPr>
      <w:rFonts w:ascii="Times New Roman" w:eastAsia="Times New Roman" w:hAnsi="Times New Roman" w:cs="Times New Roman"/>
      <w:sz w:val="24"/>
      <w:szCs w:val="24"/>
      <w:lang w:eastAsia="ru-RU"/>
    </w:rPr>
  </w:style>
  <w:style w:type="paragraph" w:styleId="ab">
    <w:name w:val="List Paragraph"/>
    <w:aliases w:val="Elenco Normale,Список уровня 2,название табл/рис,заголовок 1.1,Number Bullets"/>
    <w:basedOn w:val="a"/>
    <w:link w:val="ac"/>
    <w:uiPriority w:val="34"/>
    <w:qFormat/>
    <w:rsid w:val="003D075C"/>
    <w:pPr>
      <w:spacing w:line="240" w:lineRule="auto"/>
      <w:ind w:left="720"/>
      <w:contextualSpacing/>
    </w:pPr>
    <w:rPr>
      <w:rFonts w:ascii="Calibri" w:eastAsia="Calibri" w:hAnsi="Calibri" w:cs="Calibri"/>
      <w:color w:val="auto"/>
      <w:sz w:val="20"/>
      <w:szCs w:val="20"/>
      <w:lang w:val="uk-UA" w:eastAsia="uk-UA"/>
    </w:rPr>
  </w:style>
  <w:style w:type="paragraph" w:styleId="ad">
    <w:name w:val="Title"/>
    <w:basedOn w:val="a"/>
    <w:link w:val="ae"/>
    <w:qFormat/>
    <w:rsid w:val="003D075C"/>
    <w:pPr>
      <w:widowControl w:val="0"/>
      <w:spacing w:line="240" w:lineRule="auto"/>
      <w:ind w:left="320"/>
      <w:jc w:val="center"/>
    </w:pPr>
    <w:rPr>
      <w:rFonts w:eastAsia="Times New Roman" w:cs="Times New Roman"/>
      <w:b/>
      <w:snapToGrid w:val="0"/>
      <w:color w:val="auto"/>
      <w:sz w:val="18"/>
      <w:szCs w:val="20"/>
      <w:lang w:val="uk-UA" w:eastAsia="x-none"/>
    </w:rPr>
  </w:style>
  <w:style w:type="character" w:customStyle="1" w:styleId="ae">
    <w:name w:val="Заголовок Знак"/>
    <w:basedOn w:val="a0"/>
    <w:link w:val="ad"/>
    <w:rsid w:val="003D075C"/>
    <w:rPr>
      <w:rFonts w:ascii="Arial" w:eastAsia="Times New Roman" w:hAnsi="Arial" w:cs="Times New Roman"/>
      <w:b/>
      <w:snapToGrid w:val="0"/>
      <w:sz w:val="18"/>
      <w:szCs w:val="20"/>
      <w:lang w:val="uk-UA" w:eastAsia="x-none"/>
    </w:rPr>
  </w:style>
  <w:style w:type="paragraph" w:customStyle="1" w:styleId="12">
    <w:name w:val="Звичайний1"/>
    <w:uiPriority w:val="99"/>
    <w:qFormat/>
    <w:rsid w:val="003D075C"/>
    <w:pPr>
      <w:widowControl w:val="0"/>
      <w:spacing w:after="0" w:line="240" w:lineRule="auto"/>
      <w:jc w:val="both"/>
    </w:pPr>
    <w:rPr>
      <w:rFonts w:ascii="Times" w:eastAsia="Times" w:hAnsi="Times" w:cs="Times"/>
      <w:sz w:val="24"/>
      <w:szCs w:val="24"/>
      <w:lang w:val="uk-UA" w:eastAsia="ru-RU"/>
    </w:rPr>
  </w:style>
  <w:style w:type="character" w:customStyle="1" w:styleId="rvts9">
    <w:name w:val="rvts9"/>
    <w:basedOn w:val="a0"/>
    <w:rsid w:val="00CD405A"/>
  </w:style>
  <w:style w:type="character" w:customStyle="1" w:styleId="WW8Num1z1">
    <w:name w:val="WW8Num1z1"/>
    <w:rsid w:val="00CD405A"/>
  </w:style>
  <w:style w:type="character" w:customStyle="1" w:styleId="rvts23">
    <w:name w:val="rvts23"/>
    <w:rsid w:val="00CD405A"/>
  </w:style>
  <w:style w:type="paragraph" w:customStyle="1" w:styleId="13">
    <w:name w:val="Знак Знак Знак Знак Знак1 Знак Знак Знак Знак Знак Знак Знак Знак Знак Знак"/>
    <w:basedOn w:val="a"/>
    <w:uiPriority w:val="99"/>
    <w:qFormat/>
    <w:rsid w:val="00A86A93"/>
    <w:pPr>
      <w:spacing w:line="240" w:lineRule="auto"/>
    </w:pPr>
    <w:rPr>
      <w:rFonts w:ascii="Verdana" w:eastAsia="Times New Roman" w:hAnsi="Verdana" w:cs="Verdana"/>
      <w:color w:val="auto"/>
      <w:sz w:val="20"/>
      <w:szCs w:val="20"/>
      <w:lang w:val="en-US" w:eastAsia="en-US"/>
    </w:rPr>
  </w:style>
  <w:style w:type="paragraph" w:customStyle="1" w:styleId="21">
    <w:name w:val="Основной текст с отступом 21"/>
    <w:basedOn w:val="a"/>
    <w:uiPriority w:val="99"/>
    <w:qFormat/>
    <w:rsid w:val="00316C03"/>
    <w:pPr>
      <w:suppressAutoHyphens/>
      <w:spacing w:after="120" w:line="480" w:lineRule="auto"/>
      <w:ind w:left="283"/>
    </w:pPr>
    <w:rPr>
      <w:rFonts w:ascii="Times New Roman" w:eastAsia="Times New Roman" w:hAnsi="Times New Roman" w:cs="Times New Roman"/>
      <w:color w:val="auto"/>
      <w:sz w:val="24"/>
      <w:szCs w:val="24"/>
      <w:lang w:val="uk-UA" w:eastAsia="zh-CN"/>
    </w:rPr>
  </w:style>
  <w:style w:type="paragraph" w:customStyle="1" w:styleId="14">
    <w:name w:val="Абзац списка1"/>
    <w:basedOn w:val="a"/>
    <w:qFormat/>
    <w:rsid w:val="00316C03"/>
    <w:pPr>
      <w:spacing w:after="200"/>
      <w:ind w:left="720"/>
    </w:pPr>
    <w:rPr>
      <w:rFonts w:ascii="Calibri" w:eastAsia="Times New Roman" w:hAnsi="Calibri" w:cs="Calibri"/>
      <w:color w:val="auto"/>
    </w:rPr>
  </w:style>
  <w:style w:type="character" w:customStyle="1" w:styleId="10">
    <w:name w:val="Заголовок 1 Знак"/>
    <w:basedOn w:val="a0"/>
    <w:link w:val="1"/>
    <w:uiPriority w:val="9"/>
    <w:rsid w:val="00AC5AF0"/>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rsid w:val="00AC5AF0"/>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C5AF0"/>
    <w:rPr>
      <w:rFonts w:ascii="Cambria" w:eastAsia="Times New Roman" w:hAnsi="Cambria" w:cs="Times New Roman"/>
      <w:b/>
      <w:bCs/>
      <w:color w:val="4F81BD"/>
      <w:sz w:val="24"/>
      <w:szCs w:val="20"/>
      <w:lang w:val="x-none" w:eastAsia="x-none"/>
    </w:rPr>
  </w:style>
  <w:style w:type="paragraph" w:styleId="af">
    <w:name w:val="header"/>
    <w:basedOn w:val="a"/>
    <w:link w:val="af0"/>
    <w:uiPriority w:val="99"/>
    <w:unhideWhenUsed/>
    <w:rsid w:val="00AC5AF0"/>
    <w:pPr>
      <w:tabs>
        <w:tab w:val="center" w:pos="4819"/>
        <w:tab w:val="right" w:pos="9639"/>
      </w:tabs>
      <w:spacing w:line="240" w:lineRule="auto"/>
    </w:pPr>
    <w:rPr>
      <w:rFonts w:ascii="Calibri" w:eastAsia="Calibri" w:hAnsi="Calibri" w:cs="Times New Roman"/>
      <w:color w:val="auto"/>
      <w:lang w:val="uk-UA" w:eastAsia="en-US"/>
    </w:rPr>
  </w:style>
  <w:style w:type="character" w:customStyle="1" w:styleId="af0">
    <w:name w:val="Верхний колонтитул Знак"/>
    <w:basedOn w:val="a0"/>
    <w:link w:val="af"/>
    <w:uiPriority w:val="99"/>
    <w:rsid w:val="00AC5AF0"/>
    <w:rPr>
      <w:rFonts w:ascii="Calibri" w:eastAsia="Calibri" w:hAnsi="Calibri" w:cs="Times New Roman"/>
      <w:lang w:val="uk-UA"/>
    </w:rPr>
  </w:style>
  <w:style w:type="paragraph" w:styleId="af1">
    <w:name w:val="footer"/>
    <w:basedOn w:val="a"/>
    <w:link w:val="af2"/>
    <w:uiPriority w:val="99"/>
    <w:unhideWhenUsed/>
    <w:rsid w:val="00AC5AF0"/>
    <w:pPr>
      <w:tabs>
        <w:tab w:val="center" w:pos="4819"/>
        <w:tab w:val="right" w:pos="9639"/>
      </w:tabs>
      <w:spacing w:line="240" w:lineRule="auto"/>
    </w:pPr>
    <w:rPr>
      <w:rFonts w:ascii="Calibri" w:eastAsia="Calibri" w:hAnsi="Calibri" w:cs="Times New Roman"/>
      <w:color w:val="auto"/>
      <w:lang w:val="uk-UA" w:eastAsia="en-US"/>
    </w:rPr>
  </w:style>
  <w:style w:type="character" w:customStyle="1" w:styleId="af2">
    <w:name w:val="Нижний колонтитул Знак"/>
    <w:basedOn w:val="a0"/>
    <w:link w:val="af1"/>
    <w:uiPriority w:val="99"/>
    <w:rsid w:val="00AC5AF0"/>
    <w:rPr>
      <w:rFonts w:ascii="Calibri" w:eastAsia="Calibri" w:hAnsi="Calibri" w:cs="Times New Roman"/>
      <w:lang w:val="uk-UA"/>
    </w:rPr>
  </w:style>
  <w:style w:type="paragraph" w:styleId="af3">
    <w:name w:val="footnote text"/>
    <w:basedOn w:val="a"/>
    <w:link w:val="af4"/>
    <w:uiPriority w:val="99"/>
    <w:semiHidden/>
    <w:unhideWhenUsed/>
    <w:rsid w:val="00AC5AF0"/>
    <w:pPr>
      <w:spacing w:line="240" w:lineRule="auto"/>
    </w:pPr>
    <w:rPr>
      <w:rFonts w:ascii="Calibri" w:eastAsia="Calibri" w:hAnsi="Calibri" w:cs="Times New Roman"/>
      <w:color w:val="auto"/>
      <w:sz w:val="20"/>
      <w:szCs w:val="20"/>
      <w:lang w:val="uk-UA" w:eastAsia="en-US"/>
    </w:rPr>
  </w:style>
  <w:style w:type="character" w:customStyle="1" w:styleId="af4">
    <w:name w:val="Текст сноски Знак"/>
    <w:basedOn w:val="a0"/>
    <w:link w:val="af3"/>
    <w:uiPriority w:val="99"/>
    <w:semiHidden/>
    <w:rsid w:val="00AC5AF0"/>
    <w:rPr>
      <w:rFonts w:ascii="Calibri" w:eastAsia="Calibri" w:hAnsi="Calibri" w:cs="Times New Roman"/>
      <w:sz w:val="20"/>
      <w:szCs w:val="20"/>
      <w:lang w:val="uk-UA"/>
    </w:rPr>
  </w:style>
  <w:style w:type="paragraph" w:styleId="af5">
    <w:name w:val="endnote text"/>
    <w:basedOn w:val="a"/>
    <w:link w:val="af6"/>
    <w:uiPriority w:val="99"/>
    <w:unhideWhenUsed/>
    <w:rsid w:val="00AC5AF0"/>
    <w:pPr>
      <w:spacing w:line="240" w:lineRule="auto"/>
    </w:pPr>
    <w:rPr>
      <w:rFonts w:ascii="Calibri" w:eastAsia="Calibri" w:hAnsi="Calibri" w:cs="Times New Roman"/>
      <w:color w:val="auto"/>
      <w:sz w:val="20"/>
      <w:szCs w:val="20"/>
      <w:lang w:val="uk-UA" w:eastAsia="en-US"/>
    </w:rPr>
  </w:style>
  <w:style w:type="character" w:customStyle="1" w:styleId="af6">
    <w:name w:val="Текст концевой сноски Знак"/>
    <w:basedOn w:val="a0"/>
    <w:link w:val="af5"/>
    <w:uiPriority w:val="99"/>
    <w:rsid w:val="00AC5AF0"/>
    <w:rPr>
      <w:rFonts w:ascii="Calibri" w:eastAsia="Calibri" w:hAnsi="Calibri" w:cs="Times New Roman"/>
      <w:sz w:val="20"/>
      <w:szCs w:val="20"/>
      <w:lang w:val="uk-UA"/>
    </w:rPr>
  </w:style>
  <w:style w:type="character" w:styleId="af7">
    <w:name w:val="page number"/>
    <w:basedOn w:val="a0"/>
    <w:rsid w:val="00AC5AF0"/>
  </w:style>
  <w:style w:type="character" w:styleId="af8">
    <w:name w:val="footnote reference"/>
    <w:uiPriority w:val="99"/>
    <w:rsid w:val="00AC5AF0"/>
    <w:rPr>
      <w:vertAlign w:val="superscript"/>
    </w:rPr>
  </w:style>
  <w:style w:type="table" w:styleId="af9">
    <w:name w:val="Table Grid"/>
    <w:basedOn w:val="a1"/>
    <w:rsid w:val="00AC5AF0"/>
    <w:pPr>
      <w:spacing w:after="0" w:line="240" w:lineRule="auto"/>
    </w:pPr>
    <w:rPr>
      <w:rFonts w:ascii="NatGrotesk" w:eastAsia="Calibri" w:hAnsi="NatGrotesk"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qFormat/>
    <w:rsid w:val="00AC5AF0"/>
    <w:pPr>
      <w:spacing w:after="0" w:line="240" w:lineRule="auto"/>
    </w:pPr>
    <w:rPr>
      <w:rFonts w:ascii="Calibri" w:eastAsia="Calibri" w:hAnsi="Calibri" w:cs="Times New Roman"/>
      <w:sz w:val="24"/>
      <w:lang w:val="uk-UA"/>
    </w:rPr>
  </w:style>
  <w:style w:type="character" w:customStyle="1" w:styleId="xfm50310351">
    <w:name w:val="xfm_50310351"/>
    <w:rsid w:val="00AC5AF0"/>
  </w:style>
  <w:style w:type="character" w:styleId="afa">
    <w:name w:val="annotation reference"/>
    <w:uiPriority w:val="99"/>
    <w:unhideWhenUsed/>
    <w:rsid w:val="00AC5AF0"/>
    <w:rPr>
      <w:sz w:val="16"/>
      <w:szCs w:val="16"/>
    </w:rPr>
  </w:style>
  <w:style w:type="paragraph" w:styleId="afb">
    <w:name w:val="annotation text"/>
    <w:basedOn w:val="a"/>
    <w:link w:val="afc"/>
    <w:uiPriority w:val="99"/>
    <w:unhideWhenUsed/>
    <w:rsid w:val="00AC5AF0"/>
    <w:pPr>
      <w:spacing w:after="200"/>
    </w:pPr>
    <w:rPr>
      <w:rFonts w:ascii="Calibri" w:eastAsia="Calibri" w:hAnsi="Calibri" w:cs="Times New Roman"/>
      <w:color w:val="auto"/>
      <w:sz w:val="20"/>
      <w:szCs w:val="20"/>
      <w:lang w:val="uk-UA" w:eastAsia="en-US"/>
    </w:rPr>
  </w:style>
  <w:style w:type="character" w:customStyle="1" w:styleId="afc">
    <w:name w:val="Текст примечания Знак"/>
    <w:basedOn w:val="a0"/>
    <w:link w:val="afb"/>
    <w:uiPriority w:val="99"/>
    <w:rsid w:val="00AC5AF0"/>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AC5AF0"/>
    <w:rPr>
      <w:b/>
      <w:bCs/>
    </w:rPr>
  </w:style>
  <w:style w:type="character" w:customStyle="1" w:styleId="afe">
    <w:name w:val="Тема примечания Знак"/>
    <w:basedOn w:val="afc"/>
    <w:link w:val="afd"/>
    <w:uiPriority w:val="99"/>
    <w:semiHidden/>
    <w:rsid w:val="00AC5AF0"/>
    <w:rPr>
      <w:rFonts w:ascii="Calibri" w:eastAsia="Calibri" w:hAnsi="Calibri" w:cs="Times New Roman"/>
      <w:b/>
      <w:bCs/>
      <w:sz w:val="20"/>
      <w:szCs w:val="20"/>
      <w:lang w:val="uk-UA"/>
    </w:rPr>
  </w:style>
  <w:style w:type="paragraph" w:customStyle="1" w:styleId="22">
    <w:name w:val="Абзац списка2"/>
    <w:aliases w:val="List Paragraph,Chapter10"/>
    <w:basedOn w:val="a"/>
    <w:qFormat/>
    <w:rsid w:val="00AC5AF0"/>
    <w:pPr>
      <w:spacing w:line="240" w:lineRule="auto"/>
      <w:ind w:left="720"/>
    </w:pPr>
    <w:rPr>
      <w:rFonts w:ascii="Times New Roman" w:eastAsia="Calibri" w:hAnsi="Times New Roman" w:cs="Times New Roman"/>
      <w:color w:val="auto"/>
      <w:sz w:val="24"/>
      <w:szCs w:val="24"/>
      <w:lang w:val="uk-UA" w:eastAsia="ar-SA"/>
    </w:rPr>
  </w:style>
  <w:style w:type="paragraph" w:styleId="HTML">
    <w:name w:val="HTML Preformatted"/>
    <w:basedOn w:val="a"/>
    <w:link w:val="HTML0"/>
    <w:uiPriority w:val="99"/>
    <w:rsid w:val="00AC5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Times New Roman"/>
      <w:sz w:val="21"/>
      <w:szCs w:val="21"/>
      <w:lang w:val="x-none" w:eastAsia="x-none"/>
    </w:rPr>
  </w:style>
  <w:style w:type="character" w:customStyle="1" w:styleId="HTML0">
    <w:name w:val="Стандартный HTML Знак"/>
    <w:basedOn w:val="a0"/>
    <w:link w:val="HTML"/>
    <w:uiPriority w:val="99"/>
    <w:rsid w:val="00AC5AF0"/>
    <w:rPr>
      <w:rFonts w:ascii="Courier New" w:eastAsia="Arial Unicode MS" w:hAnsi="Courier New" w:cs="Times New Roman"/>
      <w:color w:val="000000"/>
      <w:sz w:val="21"/>
      <w:szCs w:val="21"/>
      <w:lang w:val="x-none" w:eastAsia="x-none"/>
    </w:rPr>
  </w:style>
  <w:style w:type="character" w:customStyle="1" w:styleId="FontStyle11">
    <w:name w:val="Font Style11"/>
    <w:rsid w:val="00AC5AF0"/>
    <w:rPr>
      <w:rFonts w:ascii="Times New Roman" w:hAnsi="Times New Roman"/>
      <w:sz w:val="22"/>
    </w:rPr>
  </w:style>
  <w:style w:type="character" w:customStyle="1" w:styleId="61">
    <w:name w:val="Основной текст (6)_"/>
    <w:link w:val="62"/>
    <w:uiPriority w:val="99"/>
    <w:locked/>
    <w:rsid w:val="00AC5AF0"/>
    <w:rPr>
      <w:sz w:val="14"/>
      <w:shd w:val="clear" w:color="auto" w:fill="FFFFFF"/>
    </w:rPr>
  </w:style>
  <w:style w:type="paragraph" w:customStyle="1" w:styleId="62">
    <w:name w:val="Основной текст (6)"/>
    <w:basedOn w:val="a"/>
    <w:link w:val="61"/>
    <w:uiPriority w:val="99"/>
    <w:qFormat/>
    <w:rsid w:val="00AC5AF0"/>
    <w:pPr>
      <w:shd w:val="clear" w:color="auto" w:fill="FFFFFF"/>
      <w:spacing w:before="240" w:after="720" w:line="238" w:lineRule="exact"/>
      <w:ind w:hanging="340"/>
    </w:pPr>
    <w:rPr>
      <w:rFonts w:asciiTheme="minorHAnsi" w:eastAsiaTheme="minorHAnsi" w:hAnsiTheme="minorHAnsi" w:cstheme="minorBidi"/>
      <w:color w:val="auto"/>
      <w:sz w:val="14"/>
      <w:shd w:val="clear" w:color="auto" w:fill="FFFFFF"/>
      <w:lang w:eastAsia="en-US"/>
    </w:rPr>
  </w:style>
  <w:style w:type="character" w:customStyle="1" w:styleId="23">
    <w:name w:val="Основной текст (2)_"/>
    <w:link w:val="24"/>
    <w:uiPriority w:val="99"/>
    <w:locked/>
    <w:rsid w:val="00AC5AF0"/>
    <w:rPr>
      <w:sz w:val="15"/>
      <w:shd w:val="clear" w:color="auto" w:fill="FFFFFF"/>
    </w:rPr>
  </w:style>
  <w:style w:type="paragraph" w:customStyle="1" w:styleId="24">
    <w:name w:val="Основной текст (2)"/>
    <w:basedOn w:val="a"/>
    <w:link w:val="23"/>
    <w:uiPriority w:val="99"/>
    <w:qFormat/>
    <w:rsid w:val="00AC5AF0"/>
    <w:pPr>
      <w:shd w:val="clear" w:color="auto" w:fill="FFFFFF"/>
      <w:spacing w:line="240" w:lineRule="atLeast"/>
    </w:pPr>
    <w:rPr>
      <w:rFonts w:asciiTheme="minorHAnsi" w:eastAsiaTheme="minorHAnsi" w:hAnsiTheme="minorHAnsi" w:cstheme="minorBidi"/>
      <w:color w:val="auto"/>
      <w:sz w:val="15"/>
      <w:shd w:val="clear" w:color="auto" w:fill="FFFFFF"/>
      <w:lang w:eastAsia="en-US"/>
    </w:rPr>
  </w:style>
  <w:style w:type="character" w:customStyle="1" w:styleId="27pt">
    <w:name w:val="Основной текст (2) + 7 pt"/>
    <w:uiPriority w:val="99"/>
    <w:rsid w:val="00AC5AF0"/>
    <w:rPr>
      <w:rFonts w:ascii="Times New Roman" w:hAnsi="Times New Roman"/>
      <w:sz w:val="14"/>
      <w:shd w:val="clear" w:color="auto" w:fill="FFFFFF"/>
    </w:rPr>
  </w:style>
  <w:style w:type="character" w:customStyle="1" w:styleId="6Arial">
    <w:name w:val="Основной текст (6) + Arial"/>
    <w:aliases w:val="6,5 pt,Полужирный,Малые прописные"/>
    <w:uiPriority w:val="99"/>
    <w:rsid w:val="00AC5AF0"/>
    <w:rPr>
      <w:rFonts w:ascii="Arial" w:hAnsi="Arial"/>
      <w:b/>
      <w:smallCaps/>
      <w:sz w:val="13"/>
      <w:shd w:val="clear" w:color="auto" w:fill="FFFFFF"/>
    </w:rPr>
  </w:style>
  <w:style w:type="character" w:customStyle="1" w:styleId="7">
    <w:name w:val="Основной текст (7)_"/>
    <w:link w:val="70"/>
    <w:uiPriority w:val="99"/>
    <w:locked/>
    <w:rsid w:val="00AC5AF0"/>
    <w:rPr>
      <w:sz w:val="15"/>
      <w:shd w:val="clear" w:color="auto" w:fill="FFFFFF"/>
    </w:rPr>
  </w:style>
  <w:style w:type="paragraph" w:customStyle="1" w:styleId="70">
    <w:name w:val="Основной текст (7)"/>
    <w:basedOn w:val="a"/>
    <w:link w:val="7"/>
    <w:uiPriority w:val="99"/>
    <w:qFormat/>
    <w:rsid w:val="00AC5AF0"/>
    <w:pPr>
      <w:shd w:val="clear" w:color="auto" w:fill="FFFFFF"/>
      <w:spacing w:line="240" w:lineRule="atLeast"/>
    </w:pPr>
    <w:rPr>
      <w:rFonts w:asciiTheme="minorHAnsi" w:eastAsiaTheme="minorHAnsi" w:hAnsiTheme="minorHAnsi" w:cstheme="minorBidi"/>
      <w:color w:val="auto"/>
      <w:sz w:val="15"/>
      <w:shd w:val="clear" w:color="auto" w:fill="FFFFFF"/>
      <w:lang w:eastAsia="en-US"/>
    </w:rPr>
  </w:style>
  <w:style w:type="character" w:customStyle="1" w:styleId="63">
    <w:name w:val="Основной текст (6) + Полужирный"/>
    <w:uiPriority w:val="99"/>
    <w:rsid w:val="00AC5AF0"/>
    <w:rPr>
      <w:rFonts w:ascii="Times New Roman" w:hAnsi="Times New Roman"/>
      <w:b/>
      <w:sz w:val="14"/>
      <w:shd w:val="clear" w:color="auto" w:fill="FFFFFF"/>
    </w:rPr>
  </w:style>
  <w:style w:type="character" w:customStyle="1" w:styleId="64pt">
    <w:name w:val="Основной текст (6) + 4 pt"/>
    <w:aliases w:val="Курсив,Интервал 0 pt,Основной текст + Arial2,82,5 pt2,Не полужирный2"/>
    <w:rsid w:val="00AC5AF0"/>
    <w:rPr>
      <w:rFonts w:ascii="Times New Roman" w:hAnsi="Times New Roman"/>
      <w:i/>
      <w:spacing w:val="-10"/>
      <w:sz w:val="8"/>
      <w:shd w:val="clear" w:color="auto" w:fill="FFFFFF"/>
    </w:rPr>
  </w:style>
  <w:style w:type="character" w:customStyle="1" w:styleId="8">
    <w:name w:val="Основной текст (8)_"/>
    <w:link w:val="80"/>
    <w:uiPriority w:val="99"/>
    <w:locked/>
    <w:rsid w:val="00AC5AF0"/>
    <w:rPr>
      <w:sz w:val="15"/>
      <w:shd w:val="clear" w:color="auto" w:fill="FFFFFF"/>
    </w:rPr>
  </w:style>
  <w:style w:type="paragraph" w:customStyle="1" w:styleId="80">
    <w:name w:val="Основной текст (8)"/>
    <w:basedOn w:val="a"/>
    <w:link w:val="8"/>
    <w:uiPriority w:val="99"/>
    <w:qFormat/>
    <w:rsid w:val="00AC5AF0"/>
    <w:pPr>
      <w:shd w:val="clear" w:color="auto" w:fill="FFFFFF"/>
      <w:spacing w:line="240" w:lineRule="atLeast"/>
    </w:pPr>
    <w:rPr>
      <w:rFonts w:asciiTheme="minorHAnsi" w:eastAsiaTheme="minorHAnsi" w:hAnsiTheme="minorHAnsi" w:cstheme="minorBidi"/>
      <w:color w:val="auto"/>
      <w:sz w:val="15"/>
      <w:shd w:val="clear" w:color="auto" w:fill="FFFFFF"/>
      <w:lang w:eastAsia="en-US"/>
    </w:rPr>
  </w:style>
  <w:style w:type="character" w:customStyle="1" w:styleId="8Arial">
    <w:name w:val="Основной текст (8) + Arial"/>
    <w:aliases w:val="61,5 pt1"/>
    <w:uiPriority w:val="99"/>
    <w:rsid w:val="00AC5AF0"/>
    <w:rPr>
      <w:rFonts w:ascii="Arial" w:hAnsi="Arial"/>
      <w:sz w:val="13"/>
      <w:shd w:val="clear" w:color="auto" w:fill="FFFFFF"/>
    </w:rPr>
  </w:style>
  <w:style w:type="character" w:customStyle="1" w:styleId="6Arial1">
    <w:name w:val="Основной текст (6) + Arial1"/>
    <w:uiPriority w:val="99"/>
    <w:rsid w:val="00AC5AF0"/>
    <w:rPr>
      <w:rFonts w:ascii="Arial" w:hAnsi="Arial"/>
      <w:spacing w:val="0"/>
      <w:sz w:val="14"/>
      <w:shd w:val="clear" w:color="auto" w:fill="FFFFFF"/>
    </w:rPr>
  </w:style>
  <w:style w:type="character" w:customStyle="1" w:styleId="120">
    <w:name w:val="Основной текст (12)_"/>
    <w:link w:val="121"/>
    <w:uiPriority w:val="99"/>
    <w:locked/>
    <w:rsid w:val="00AC5AF0"/>
    <w:rPr>
      <w:rFonts w:ascii="Arial" w:hAnsi="Arial"/>
      <w:sz w:val="14"/>
      <w:shd w:val="clear" w:color="auto" w:fill="FFFFFF"/>
    </w:rPr>
  </w:style>
  <w:style w:type="paragraph" w:customStyle="1" w:styleId="121">
    <w:name w:val="Основной текст (12)"/>
    <w:basedOn w:val="a"/>
    <w:link w:val="120"/>
    <w:uiPriority w:val="99"/>
    <w:qFormat/>
    <w:rsid w:val="00AC5AF0"/>
    <w:pPr>
      <w:shd w:val="clear" w:color="auto" w:fill="FFFFFF"/>
      <w:spacing w:line="173" w:lineRule="exact"/>
    </w:pPr>
    <w:rPr>
      <w:rFonts w:eastAsiaTheme="minorHAnsi" w:cstheme="minorBidi"/>
      <w:color w:val="auto"/>
      <w:sz w:val="14"/>
      <w:shd w:val="clear" w:color="auto" w:fill="FFFFFF"/>
      <w:lang w:eastAsia="en-US"/>
    </w:rPr>
  </w:style>
  <w:style w:type="character" w:customStyle="1" w:styleId="12TimesNewRoman">
    <w:name w:val="Основной текст (12) + Times New Roman"/>
    <w:uiPriority w:val="99"/>
    <w:rsid w:val="00AC5AF0"/>
    <w:rPr>
      <w:rFonts w:ascii="Times New Roman" w:hAnsi="Times New Roman"/>
      <w:sz w:val="14"/>
      <w:shd w:val="clear" w:color="auto" w:fill="FFFFFF"/>
    </w:rPr>
  </w:style>
  <w:style w:type="character" w:customStyle="1" w:styleId="100">
    <w:name w:val="Основной текст (10)_"/>
    <w:link w:val="101"/>
    <w:uiPriority w:val="99"/>
    <w:locked/>
    <w:rsid w:val="00AC5AF0"/>
    <w:rPr>
      <w:sz w:val="16"/>
      <w:shd w:val="clear" w:color="auto" w:fill="FFFFFF"/>
    </w:rPr>
  </w:style>
  <w:style w:type="paragraph" w:customStyle="1" w:styleId="101">
    <w:name w:val="Основной текст (10)"/>
    <w:basedOn w:val="a"/>
    <w:link w:val="100"/>
    <w:uiPriority w:val="99"/>
    <w:qFormat/>
    <w:rsid w:val="00AC5AF0"/>
    <w:pPr>
      <w:shd w:val="clear" w:color="auto" w:fill="FFFFFF"/>
      <w:spacing w:line="240" w:lineRule="atLeast"/>
    </w:pPr>
    <w:rPr>
      <w:rFonts w:asciiTheme="minorHAnsi" w:eastAsiaTheme="minorHAnsi" w:hAnsiTheme="minorHAnsi" w:cstheme="minorBidi"/>
      <w:color w:val="auto"/>
      <w:sz w:val="16"/>
      <w:shd w:val="clear" w:color="auto" w:fill="FFFFFF"/>
      <w:lang w:eastAsia="en-US"/>
    </w:rPr>
  </w:style>
  <w:style w:type="character" w:customStyle="1" w:styleId="110">
    <w:name w:val="Основной текст (11)_"/>
    <w:link w:val="111"/>
    <w:uiPriority w:val="99"/>
    <w:locked/>
    <w:rsid w:val="00AC5AF0"/>
    <w:rPr>
      <w:sz w:val="13"/>
      <w:shd w:val="clear" w:color="auto" w:fill="FFFFFF"/>
    </w:rPr>
  </w:style>
  <w:style w:type="paragraph" w:customStyle="1" w:styleId="111">
    <w:name w:val="Основной текст (11)"/>
    <w:basedOn w:val="a"/>
    <w:link w:val="110"/>
    <w:uiPriority w:val="99"/>
    <w:qFormat/>
    <w:rsid w:val="00AC5AF0"/>
    <w:pPr>
      <w:shd w:val="clear" w:color="auto" w:fill="FFFFFF"/>
      <w:spacing w:line="240" w:lineRule="atLeast"/>
    </w:pPr>
    <w:rPr>
      <w:rFonts w:asciiTheme="minorHAnsi" w:eastAsiaTheme="minorHAnsi" w:hAnsiTheme="minorHAnsi" w:cstheme="minorBidi"/>
      <w:color w:val="auto"/>
      <w:sz w:val="13"/>
      <w:shd w:val="clear" w:color="auto" w:fill="FFFFFF"/>
      <w:lang w:eastAsia="en-US"/>
    </w:rPr>
  </w:style>
  <w:style w:type="paragraph" w:styleId="25">
    <w:name w:val="Body Text 2"/>
    <w:basedOn w:val="a"/>
    <w:link w:val="26"/>
    <w:rsid w:val="00AC5AF0"/>
    <w:pPr>
      <w:spacing w:line="240" w:lineRule="auto"/>
      <w:jc w:val="center"/>
    </w:pPr>
    <w:rPr>
      <w:rFonts w:ascii="Times New Roman" w:eastAsia="Times New Roman" w:hAnsi="Times New Roman" w:cs="Times New Roman"/>
      <w:b/>
      <w:color w:val="auto"/>
      <w:sz w:val="24"/>
      <w:szCs w:val="24"/>
      <w:lang w:eastAsia="en-US"/>
    </w:rPr>
  </w:style>
  <w:style w:type="character" w:customStyle="1" w:styleId="26">
    <w:name w:val="Основной текст 2 Знак"/>
    <w:basedOn w:val="a0"/>
    <w:link w:val="25"/>
    <w:rsid w:val="00AC5AF0"/>
    <w:rPr>
      <w:rFonts w:ascii="Times New Roman" w:eastAsia="Times New Roman" w:hAnsi="Times New Roman" w:cs="Times New Roman"/>
      <w:b/>
      <w:sz w:val="24"/>
      <w:szCs w:val="24"/>
    </w:rPr>
  </w:style>
  <w:style w:type="character" w:customStyle="1" w:styleId="rvts0">
    <w:name w:val="rvts0"/>
    <w:rsid w:val="00AC5AF0"/>
  </w:style>
  <w:style w:type="character" w:customStyle="1" w:styleId="Hyperlink2">
    <w:name w:val="Hyperlink.2"/>
    <w:rsid w:val="00AC5AF0"/>
    <w:rPr>
      <w:lang w:val="ru-RU"/>
    </w:rPr>
  </w:style>
  <w:style w:type="paragraph" w:customStyle="1" w:styleId="Standard">
    <w:name w:val="Standard"/>
    <w:uiPriority w:val="99"/>
    <w:qFormat/>
    <w:rsid w:val="00AC5AF0"/>
    <w:pPr>
      <w:suppressAutoHyphens/>
      <w:autoSpaceDN w:val="0"/>
      <w:spacing w:after="0" w:line="240" w:lineRule="auto"/>
    </w:pPr>
    <w:rPr>
      <w:rFonts w:ascii="Arial" w:eastAsia="Times New Roman" w:hAnsi="Arial" w:cs="Arial"/>
      <w:kern w:val="3"/>
      <w:sz w:val="24"/>
      <w:szCs w:val="24"/>
      <w:lang w:eastAsia="ar-SA"/>
    </w:rPr>
  </w:style>
  <w:style w:type="paragraph" w:customStyle="1" w:styleId="Style4">
    <w:name w:val="Style4"/>
    <w:basedOn w:val="a"/>
    <w:uiPriority w:val="99"/>
    <w:qFormat/>
    <w:rsid w:val="00AC5AF0"/>
    <w:pPr>
      <w:widowControl w:val="0"/>
      <w:autoSpaceDE w:val="0"/>
      <w:autoSpaceDN w:val="0"/>
      <w:adjustRightInd w:val="0"/>
      <w:spacing w:line="250" w:lineRule="exact"/>
      <w:jc w:val="both"/>
    </w:pPr>
    <w:rPr>
      <w:rFonts w:ascii="Times New Roman" w:eastAsia="Times New Roman" w:hAnsi="Times New Roman" w:cs="Times New Roman"/>
      <w:color w:val="auto"/>
      <w:sz w:val="24"/>
      <w:szCs w:val="24"/>
    </w:rPr>
  </w:style>
  <w:style w:type="character" w:customStyle="1" w:styleId="FontStyle22">
    <w:name w:val="Font Style22"/>
    <w:rsid w:val="00AC5AF0"/>
    <w:rPr>
      <w:rFonts w:ascii="Times New Roman" w:hAnsi="Times New Roman"/>
      <w:sz w:val="20"/>
    </w:rPr>
  </w:style>
  <w:style w:type="character" w:customStyle="1" w:styleId="rvts15">
    <w:name w:val="rvts15"/>
    <w:basedOn w:val="a0"/>
    <w:rsid w:val="00AC5AF0"/>
  </w:style>
  <w:style w:type="character" w:styleId="HTML1">
    <w:name w:val="HTML Variable"/>
    <w:uiPriority w:val="99"/>
    <w:semiHidden/>
    <w:unhideWhenUsed/>
    <w:rsid w:val="00AC5AF0"/>
    <w:rPr>
      <w:i/>
      <w:iCs/>
    </w:rPr>
  </w:style>
  <w:style w:type="character" w:customStyle="1" w:styleId="16">
    <w:name w:val="Название объекта1"/>
    <w:basedOn w:val="a0"/>
    <w:rsid w:val="00AC5AF0"/>
  </w:style>
  <w:style w:type="paragraph" w:customStyle="1" w:styleId="docdata">
    <w:name w:val="docdata"/>
    <w:aliases w:val="docy,v5,2606,baiaagaaboqcaaadpgyaaavmbgaaaaaaaaaaaaaaaaaaaaaaaaaaaaaaaaaaaaaaaaaaaaaaaaaaaaaaaaaaaaaaaaaaaaaaaaaaaaaaaaaaaaaaaaaaaaaaaaaaaaaaaaaaaaaaaaaaaaaaaaaaaaaaaaaaaaaaaaaaaaaaaaaaaaaaaaaaaaaaaaaaaaaaaaaaaaaaaaaaaaaaaaaaaaaaaaaaaaaaaaaaaaaa"/>
    <w:basedOn w:val="a"/>
    <w:uiPriority w:val="99"/>
    <w:qFormat/>
    <w:rsid w:val="00AC5AF0"/>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numbering" w:customStyle="1" w:styleId="17">
    <w:name w:val="Немає списку1"/>
    <w:next w:val="a2"/>
    <w:uiPriority w:val="99"/>
    <w:semiHidden/>
    <w:unhideWhenUsed/>
    <w:rsid w:val="00AC5AF0"/>
  </w:style>
  <w:style w:type="table" w:customStyle="1" w:styleId="18">
    <w:name w:val="Сітка таблиці1"/>
    <w:basedOn w:val="a1"/>
    <w:next w:val="af9"/>
    <w:uiPriority w:val="39"/>
    <w:rsid w:val="00AC5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2"/>
    <w:uiPriority w:val="99"/>
    <w:semiHidden/>
    <w:unhideWhenUsed/>
    <w:rsid w:val="00AC5AF0"/>
  </w:style>
  <w:style w:type="table" w:customStyle="1" w:styleId="113">
    <w:name w:val="Сітка таблиці11"/>
    <w:basedOn w:val="a1"/>
    <w:next w:val="af9"/>
    <w:uiPriority w:val="59"/>
    <w:rsid w:val="00AC5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азва об'єкта1"/>
    <w:rsid w:val="00AC5AF0"/>
  </w:style>
  <w:style w:type="character" w:customStyle="1" w:styleId="aff">
    <w:name w:val="Незакрита згадка"/>
    <w:uiPriority w:val="99"/>
    <w:semiHidden/>
    <w:unhideWhenUsed/>
    <w:rsid w:val="00AC5AF0"/>
    <w:rPr>
      <w:color w:val="605E5C"/>
      <w:shd w:val="clear" w:color="auto" w:fill="E1DFDD"/>
    </w:rPr>
  </w:style>
  <w:style w:type="paragraph" w:customStyle="1" w:styleId="msonormal0">
    <w:name w:val="msonormal"/>
    <w:basedOn w:val="a"/>
    <w:uiPriority w:val="99"/>
    <w:qFormat/>
    <w:rsid w:val="00AC5AF0"/>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ff0">
    <w:name w:val="FollowedHyperlink"/>
    <w:uiPriority w:val="99"/>
    <w:semiHidden/>
    <w:unhideWhenUsed/>
    <w:rsid w:val="00AC5AF0"/>
    <w:rPr>
      <w:color w:val="800080"/>
      <w:u w:val="single"/>
    </w:rPr>
  </w:style>
  <w:style w:type="character" w:customStyle="1" w:styleId="2391">
    <w:name w:val="2391"/>
    <w:aliases w:val="baiaagaaboqcaaadlwuaaawlbqaaaaaaaaaaaaaaaaaaaaaaaaaaaaaaaaaaaaaaaaaaaaaaaaaaaaaaaaaaaaaaaaaaaaaaaaaaaaaaaaaaaaaaaaaaaaaaaaaaaaaaaaaaaaaaaaaaaaaaaaaaaaaaaaaaaaaaaaaaaaaaaaaaaaaaaaaaaaaaaaaaaaaaaaaaaaaaaaaaaaaaaaaaaaaaaaaaaaaaaaaaaaaa"/>
    <w:basedOn w:val="a0"/>
    <w:rsid w:val="00AC5AF0"/>
  </w:style>
  <w:style w:type="paragraph" w:styleId="aff1">
    <w:name w:val="Body Text"/>
    <w:basedOn w:val="a"/>
    <w:link w:val="aff2"/>
    <w:rsid w:val="00AC5AF0"/>
    <w:pPr>
      <w:spacing w:after="120" w:line="240" w:lineRule="auto"/>
    </w:pPr>
    <w:rPr>
      <w:rFonts w:ascii="Times New Roman" w:eastAsia="Times New Roman" w:hAnsi="Times New Roman" w:cs="Times New Roman"/>
      <w:color w:val="auto"/>
      <w:sz w:val="24"/>
      <w:szCs w:val="24"/>
    </w:rPr>
  </w:style>
  <w:style w:type="character" w:customStyle="1" w:styleId="aff2">
    <w:name w:val="Основной текст Знак"/>
    <w:basedOn w:val="a0"/>
    <w:link w:val="aff1"/>
    <w:rsid w:val="00AC5AF0"/>
    <w:rPr>
      <w:rFonts w:ascii="Times New Roman" w:eastAsia="Times New Roman" w:hAnsi="Times New Roman" w:cs="Times New Roman"/>
      <w:sz w:val="24"/>
      <w:szCs w:val="24"/>
      <w:lang w:eastAsia="ru-RU"/>
    </w:rPr>
  </w:style>
  <w:style w:type="character" w:customStyle="1" w:styleId="1a">
    <w:name w:val="Основний текст1"/>
    <w:rsid w:val="00AC5AF0"/>
    <w:rPr>
      <w:rFonts w:ascii="Calibri" w:eastAsia="Calibri" w:hAnsi="Calibri" w:cs="Calibri"/>
      <w:b w:val="0"/>
      <w:bCs w:val="0"/>
      <w:i w:val="0"/>
      <w:iCs w:val="0"/>
      <w:smallCaps w:val="0"/>
      <w:strike w:val="0"/>
      <w:spacing w:val="0"/>
      <w:sz w:val="18"/>
      <w:szCs w:val="18"/>
    </w:rPr>
  </w:style>
  <w:style w:type="paragraph" w:customStyle="1" w:styleId="27">
    <w:name w:val="Без интервала2"/>
    <w:link w:val="NoSpacingChar"/>
    <w:qFormat/>
    <w:rsid w:val="00AC5AF0"/>
    <w:pPr>
      <w:spacing w:after="0" w:line="240" w:lineRule="auto"/>
    </w:pPr>
    <w:rPr>
      <w:rFonts w:ascii="Calibri" w:eastAsia="Times New Roman" w:hAnsi="Calibri" w:cs="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C5AF0"/>
    <w:rPr>
      <w:rFonts w:ascii="Calibri" w:hAnsi="Calibri"/>
      <w:sz w:val="24"/>
      <w:lang w:val="x-none" w:eastAsia="ru-RU"/>
    </w:rPr>
  </w:style>
  <w:style w:type="character" w:customStyle="1" w:styleId="NoSpacingChar">
    <w:name w:val="No Spacing Char"/>
    <w:link w:val="27"/>
    <w:locked/>
    <w:rsid w:val="00AC5AF0"/>
    <w:rPr>
      <w:rFonts w:ascii="Calibri" w:eastAsia="Times New Roman" w:hAnsi="Calibri" w:cs="Times New Roman"/>
    </w:rPr>
  </w:style>
  <w:style w:type="character" w:customStyle="1" w:styleId="1740">
    <w:name w:val="1740"/>
    <w:aliases w:val="baiaagaaboqcaaadbquaaautbqaaaaaaaaaaaaaaaaaaaaaaaaaaaaaaaaaaaaaaaaaaaaaaaaaaaaaaaaaaaaaaaaaaaaaaaaaaaaaaaaaaaaaaaaaaaaaaaaaaaaaaaaaaaaaaaaaaaaaaaaaaaaaaaaaaaaaaaaaaaaaaaaaaaaaaaaaaaaaaaaaaaaaaaaaaaaaaaaaaaaaaaaaaaaaaaaaaaaaaaaaaaaaa"/>
    <w:rsid w:val="00AC5AF0"/>
    <w:rPr>
      <w:rFonts w:cs="Times New Roman"/>
    </w:rPr>
  </w:style>
  <w:style w:type="character" w:customStyle="1" w:styleId="apple-converted-space">
    <w:name w:val="apple-converted-space"/>
    <w:rsid w:val="00BD545C"/>
  </w:style>
  <w:style w:type="character" w:customStyle="1" w:styleId="40">
    <w:name w:val="Заголовок 4 Знак"/>
    <w:basedOn w:val="a0"/>
    <w:link w:val="4"/>
    <w:rsid w:val="004F7950"/>
    <w:rPr>
      <w:rFonts w:asciiTheme="majorHAnsi" w:eastAsiaTheme="majorEastAsia" w:hAnsiTheme="majorHAnsi" w:cstheme="majorBidi"/>
      <w:i/>
      <w:iCs/>
      <w:color w:val="2E74B5" w:themeColor="accent1" w:themeShade="BF"/>
      <w:lang w:val="uk-UA" w:eastAsia="uk-UA"/>
    </w:rPr>
  </w:style>
  <w:style w:type="character" w:customStyle="1" w:styleId="210">
    <w:name w:val="Знак Знак21"/>
    <w:rsid w:val="004F7950"/>
    <w:rPr>
      <w:sz w:val="24"/>
      <w:lang w:val="uk-UA" w:eastAsia="ar-SA" w:bidi="ar-SA"/>
    </w:rPr>
  </w:style>
  <w:style w:type="character" w:customStyle="1" w:styleId="1b">
    <w:name w:val="Неразрешенное упоминание1"/>
    <w:basedOn w:val="a0"/>
    <w:uiPriority w:val="99"/>
    <w:semiHidden/>
    <w:unhideWhenUsed/>
    <w:rsid w:val="00140063"/>
    <w:rPr>
      <w:color w:val="605E5C"/>
      <w:shd w:val="clear" w:color="auto" w:fill="E1DFDD"/>
    </w:rPr>
  </w:style>
  <w:style w:type="character" w:customStyle="1" w:styleId="ac">
    <w:name w:val="Абзац списка Знак"/>
    <w:aliases w:val="Elenco Normale Знак,Список уровня 2 Знак,название табл/рис Знак,заголовок 1.1 Знак,Number Bullets Знак"/>
    <w:link w:val="ab"/>
    <w:uiPriority w:val="1"/>
    <w:locked/>
    <w:rsid w:val="001F069E"/>
    <w:rPr>
      <w:rFonts w:ascii="Calibri" w:eastAsia="Calibri" w:hAnsi="Calibri" w:cs="Calibri"/>
      <w:sz w:val="20"/>
      <w:szCs w:val="20"/>
      <w:lang w:val="uk-UA" w:eastAsia="uk-UA"/>
    </w:rPr>
  </w:style>
  <w:style w:type="character" w:customStyle="1" w:styleId="Bodytext2TrebuchetMS12pt">
    <w:name w:val="Body text (2) + Trebuchet MS.12 pt"/>
    <w:basedOn w:val="a0"/>
    <w:rsid w:val="00D925AF"/>
    <w:rPr>
      <w:rFonts w:ascii="Trebuchet MS" w:eastAsia="Trebuchet MS" w:hAnsi="Trebuchet MS" w:cs="Trebuchet MS"/>
      <w:b w:val="0"/>
      <w:bCs w:val="0"/>
      <w:i w:val="0"/>
      <w:iCs w:val="0"/>
      <w:smallCaps w:val="0"/>
      <w:strike w:val="0"/>
      <w:color w:val="000000"/>
      <w:spacing w:val="0"/>
      <w:w w:val="100"/>
      <w:position w:val="0"/>
      <w:sz w:val="24"/>
      <w:szCs w:val="24"/>
      <w:u w:val="none"/>
      <w:lang w:val="uk-UA" w:eastAsia="uk-UA" w:bidi="uk-UA"/>
    </w:rPr>
  </w:style>
  <w:style w:type="character" w:customStyle="1" w:styleId="Bodytext2115pt">
    <w:name w:val="Body text (2) + 11.5 pt"/>
    <w:basedOn w:val="a0"/>
    <w:rsid w:val="00D925A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8">
    <w:name w:val="Неразрешенное упоминание2"/>
    <w:basedOn w:val="a0"/>
    <w:uiPriority w:val="99"/>
    <w:semiHidden/>
    <w:unhideWhenUsed/>
    <w:rsid w:val="00345FE7"/>
    <w:rPr>
      <w:color w:val="605E5C"/>
      <w:shd w:val="clear" w:color="auto" w:fill="E1DFDD"/>
    </w:rPr>
  </w:style>
  <w:style w:type="paragraph" w:customStyle="1" w:styleId="xl63">
    <w:name w:val="xl63"/>
    <w:basedOn w:val="a"/>
    <w:uiPriority w:val="99"/>
    <w:qFormat/>
    <w:rsid w:val="00C5277C"/>
    <w:pP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64">
    <w:name w:val="xl64"/>
    <w:basedOn w:val="a"/>
    <w:uiPriority w:val="99"/>
    <w:qFormat/>
    <w:rsid w:val="00C5277C"/>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65">
    <w:name w:val="xl65"/>
    <w:basedOn w:val="a"/>
    <w:uiPriority w:val="99"/>
    <w:qFormat/>
    <w:rsid w:val="00C527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auto"/>
      <w:sz w:val="20"/>
      <w:szCs w:val="20"/>
      <w:lang w:val="uk-UA" w:eastAsia="uk-UA"/>
    </w:rPr>
  </w:style>
  <w:style w:type="paragraph" w:customStyle="1" w:styleId="xl66">
    <w:name w:val="xl66"/>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val="uk-UA" w:eastAsia="uk-UA"/>
    </w:rPr>
  </w:style>
  <w:style w:type="paragraph" w:customStyle="1" w:styleId="xl67">
    <w:name w:val="xl67"/>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auto"/>
      <w:sz w:val="20"/>
      <w:szCs w:val="20"/>
      <w:lang w:val="uk-UA" w:eastAsia="uk-UA"/>
    </w:rPr>
  </w:style>
  <w:style w:type="paragraph" w:customStyle="1" w:styleId="xl68">
    <w:name w:val="xl68"/>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auto"/>
      <w:sz w:val="20"/>
      <w:szCs w:val="20"/>
      <w:lang w:val="uk-UA" w:eastAsia="uk-UA"/>
    </w:rPr>
  </w:style>
  <w:style w:type="paragraph" w:customStyle="1" w:styleId="xl69">
    <w:name w:val="xl69"/>
    <w:basedOn w:val="a"/>
    <w:uiPriority w:val="99"/>
    <w:qFormat/>
    <w:rsid w:val="00C5277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70">
    <w:name w:val="xl70"/>
    <w:basedOn w:val="a"/>
    <w:uiPriority w:val="99"/>
    <w:qFormat/>
    <w:rsid w:val="00C5277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71">
    <w:name w:val="xl71"/>
    <w:basedOn w:val="a"/>
    <w:uiPriority w:val="99"/>
    <w:qFormat/>
    <w:rsid w:val="00C5277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72">
    <w:name w:val="xl72"/>
    <w:basedOn w:val="a"/>
    <w:uiPriority w:val="99"/>
    <w:qFormat/>
    <w:rsid w:val="00C5277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73">
    <w:name w:val="xl73"/>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74">
    <w:name w:val="xl74"/>
    <w:basedOn w:val="a"/>
    <w:uiPriority w:val="99"/>
    <w:qFormat/>
    <w:rsid w:val="00C5277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75">
    <w:name w:val="xl75"/>
    <w:basedOn w:val="a"/>
    <w:uiPriority w:val="99"/>
    <w:qFormat/>
    <w:rsid w:val="00C5277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76">
    <w:name w:val="xl76"/>
    <w:basedOn w:val="a"/>
    <w:uiPriority w:val="99"/>
    <w:qFormat/>
    <w:rsid w:val="00C5277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77">
    <w:name w:val="xl77"/>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78">
    <w:name w:val="xl78"/>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79">
    <w:name w:val="xl79"/>
    <w:basedOn w:val="a"/>
    <w:uiPriority w:val="99"/>
    <w:qFormat/>
    <w:rsid w:val="00C5277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80">
    <w:name w:val="xl80"/>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81">
    <w:name w:val="xl81"/>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82">
    <w:name w:val="xl82"/>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83">
    <w:name w:val="xl83"/>
    <w:basedOn w:val="a"/>
    <w:uiPriority w:val="99"/>
    <w:qFormat/>
    <w:rsid w:val="00C5277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84">
    <w:name w:val="xl84"/>
    <w:basedOn w:val="a"/>
    <w:uiPriority w:val="99"/>
    <w:qFormat/>
    <w:rsid w:val="00C5277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auto"/>
      <w:sz w:val="24"/>
      <w:szCs w:val="24"/>
      <w:lang w:val="uk-UA" w:eastAsia="uk-UA"/>
    </w:rPr>
  </w:style>
  <w:style w:type="paragraph" w:customStyle="1" w:styleId="xl85">
    <w:name w:val="xl85"/>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uk-UA" w:eastAsia="uk-UA"/>
    </w:rPr>
  </w:style>
  <w:style w:type="paragraph" w:customStyle="1" w:styleId="xl86">
    <w:name w:val="xl86"/>
    <w:basedOn w:val="a"/>
    <w:uiPriority w:val="99"/>
    <w:qFormat/>
    <w:rsid w:val="00C5277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87">
    <w:name w:val="xl87"/>
    <w:basedOn w:val="a"/>
    <w:uiPriority w:val="99"/>
    <w:qFormat/>
    <w:rsid w:val="00C5277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88">
    <w:name w:val="xl88"/>
    <w:basedOn w:val="a"/>
    <w:uiPriority w:val="99"/>
    <w:qFormat/>
    <w:rsid w:val="00C5277C"/>
    <w:pP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89">
    <w:name w:val="xl89"/>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auto"/>
      <w:sz w:val="20"/>
      <w:szCs w:val="20"/>
      <w:lang w:val="uk-UA" w:eastAsia="uk-UA"/>
    </w:rPr>
  </w:style>
  <w:style w:type="paragraph" w:customStyle="1" w:styleId="xl90">
    <w:name w:val="xl90"/>
    <w:basedOn w:val="a"/>
    <w:uiPriority w:val="99"/>
    <w:qFormat/>
    <w:rsid w:val="00C5277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91">
    <w:name w:val="xl91"/>
    <w:basedOn w:val="a"/>
    <w:uiPriority w:val="99"/>
    <w:qFormat/>
    <w:rsid w:val="00C5277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0"/>
      <w:szCs w:val="20"/>
      <w:lang w:val="uk-UA" w:eastAsia="uk-UA"/>
    </w:rPr>
  </w:style>
  <w:style w:type="paragraph" w:customStyle="1" w:styleId="xl92">
    <w:name w:val="xl92"/>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0"/>
      <w:szCs w:val="20"/>
      <w:lang w:val="uk-UA" w:eastAsia="uk-UA"/>
    </w:rPr>
  </w:style>
  <w:style w:type="paragraph" w:customStyle="1" w:styleId="xl93">
    <w:name w:val="xl93"/>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auto"/>
      <w:sz w:val="20"/>
      <w:szCs w:val="20"/>
      <w:lang w:val="uk-UA" w:eastAsia="uk-UA"/>
    </w:rPr>
  </w:style>
  <w:style w:type="paragraph" w:customStyle="1" w:styleId="xl94">
    <w:name w:val="xl94"/>
    <w:basedOn w:val="a"/>
    <w:uiPriority w:val="99"/>
    <w:qFormat/>
    <w:rsid w:val="00C5277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auto"/>
      <w:sz w:val="20"/>
      <w:szCs w:val="20"/>
      <w:lang w:val="uk-UA" w:eastAsia="uk-UA"/>
    </w:rPr>
  </w:style>
  <w:style w:type="paragraph" w:customStyle="1" w:styleId="xl95">
    <w:name w:val="xl95"/>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96">
    <w:name w:val="xl96"/>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97">
    <w:name w:val="xl97"/>
    <w:basedOn w:val="a"/>
    <w:uiPriority w:val="99"/>
    <w:qFormat/>
    <w:rsid w:val="00C527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98">
    <w:name w:val="xl98"/>
    <w:basedOn w:val="a"/>
    <w:uiPriority w:val="99"/>
    <w:qFormat/>
    <w:rsid w:val="00C527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99">
    <w:name w:val="xl99"/>
    <w:basedOn w:val="a"/>
    <w:uiPriority w:val="99"/>
    <w:qFormat/>
    <w:rsid w:val="00C5277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00">
    <w:name w:val="xl100"/>
    <w:basedOn w:val="a"/>
    <w:uiPriority w:val="99"/>
    <w:qFormat/>
    <w:rsid w:val="00C5277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01">
    <w:name w:val="xl101"/>
    <w:basedOn w:val="a"/>
    <w:uiPriority w:val="99"/>
    <w:qFormat/>
    <w:rsid w:val="00C527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02">
    <w:name w:val="xl102"/>
    <w:basedOn w:val="a"/>
    <w:uiPriority w:val="99"/>
    <w:qFormat/>
    <w:rsid w:val="00C527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03">
    <w:name w:val="xl103"/>
    <w:basedOn w:val="a"/>
    <w:uiPriority w:val="99"/>
    <w:qFormat/>
    <w:rsid w:val="00C5277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04">
    <w:name w:val="xl104"/>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5">
    <w:name w:val="xl105"/>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106">
    <w:name w:val="xl106"/>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7">
    <w:name w:val="xl107"/>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08">
    <w:name w:val="xl108"/>
    <w:basedOn w:val="a"/>
    <w:uiPriority w:val="99"/>
    <w:qFormat/>
    <w:rsid w:val="00C527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09">
    <w:name w:val="xl109"/>
    <w:basedOn w:val="a"/>
    <w:uiPriority w:val="99"/>
    <w:qFormat/>
    <w:rsid w:val="00C527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10">
    <w:name w:val="xl110"/>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11">
    <w:name w:val="xl111"/>
    <w:basedOn w:val="a"/>
    <w:uiPriority w:val="99"/>
    <w:qFormat/>
    <w:rsid w:val="00C527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12">
    <w:name w:val="xl112"/>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113">
    <w:name w:val="xl113"/>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val="uk-UA" w:eastAsia="uk-UA"/>
    </w:rPr>
  </w:style>
  <w:style w:type="paragraph" w:customStyle="1" w:styleId="xl114">
    <w:name w:val="xl114"/>
    <w:basedOn w:val="a"/>
    <w:uiPriority w:val="99"/>
    <w:qFormat/>
    <w:rsid w:val="00C5277C"/>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auto"/>
      <w:sz w:val="20"/>
      <w:szCs w:val="20"/>
      <w:lang w:val="uk-UA" w:eastAsia="uk-UA"/>
    </w:rPr>
  </w:style>
  <w:style w:type="paragraph" w:customStyle="1" w:styleId="xl115">
    <w:name w:val="xl115"/>
    <w:basedOn w:val="a"/>
    <w:uiPriority w:val="99"/>
    <w:qFormat/>
    <w:rsid w:val="00C5277C"/>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16">
    <w:name w:val="xl116"/>
    <w:basedOn w:val="a"/>
    <w:uiPriority w:val="99"/>
    <w:qFormat/>
    <w:rsid w:val="00C527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17">
    <w:name w:val="xl117"/>
    <w:basedOn w:val="a"/>
    <w:uiPriority w:val="99"/>
    <w:qFormat/>
    <w:rsid w:val="00C527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18">
    <w:name w:val="xl118"/>
    <w:basedOn w:val="a"/>
    <w:uiPriority w:val="99"/>
    <w:qFormat/>
    <w:rsid w:val="00C527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19">
    <w:name w:val="xl119"/>
    <w:basedOn w:val="a"/>
    <w:uiPriority w:val="99"/>
    <w:qFormat/>
    <w:rsid w:val="00C5277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0">
    <w:name w:val="xl120"/>
    <w:basedOn w:val="a"/>
    <w:uiPriority w:val="99"/>
    <w:qFormat/>
    <w:rsid w:val="00C5277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color w:val="auto"/>
      <w:sz w:val="24"/>
      <w:szCs w:val="24"/>
      <w:lang w:val="uk-UA" w:eastAsia="uk-UA"/>
    </w:rPr>
  </w:style>
  <w:style w:type="paragraph" w:customStyle="1" w:styleId="xl121">
    <w:name w:val="xl121"/>
    <w:basedOn w:val="a"/>
    <w:uiPriority w:val="99"/>
    <w:qFormat/>
    <w:rsid w:val="00C5277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2">
    <w:name w:val="xl122"/>
    <w:basedOn w:val="a"/>
    <w:uiPriority w:val="99"/>
    <w:qFormat/>
    <w:rsid w:val="00C5277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3">
    <w:name w:val="xl123"/>
    <w:basedOn w:val="a"/>
    <w:uiPriority w:val="99"/>
    <w:qFormat/>
    <w:rsid w:val="00C5277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color w:val="auto"/>
      <w:sz w:val="24"/>
      <w:szCs w:val="24"/>
      <w:lang w:val="uk-UA" w:eastAsia="uk-UA"/>
    </w:rPr>
  </w:style>
  <w:style w:type="paragraph" w:customStyle="1" w:styleId="xl124">
    <w:name w:val="xl124"/>
    <w:basedOn w:val="a"/>
    <w:uiPriority w:val="99"/>
    <w:qFormat/>
    <w:rsid w:val="00C5277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5">
    <w:name w:val="xl125"/>
    <w:basedOn w:val="a"/>
    <w:uiPriority w:val="99"/>
    <w:qFormat/>
    <w:rsid w:val="00C5277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6">
    <w:name w:val="xl126"/>
    <w:basedOn w:val="a"/>
    <w:uiPriority w:val="99"/>
    <w:qFormat/>
    <w:rsid w:val="00C5277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7">
    <w:name w:val="xl127"/>
    <w:basedOn w:val="a"/>
    <w:uiPriority w:val="99"/>
    <w:qFormat/>
    <w:rsid w:val="00C527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8">
    <w:name w:val="xl128"/>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29">
    <w:name w:val="xl129"/>
    <w:basedOn w:val="a"/>
    <w:uiPriority w:val="99"/>
    <w:qFormat/>
    <w:rsid w:val="00C527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lang w:val="uk-UA" w:eastAsia="uk-UA"/>
    </w:rPr>
  </w:style>
  <w:style w:type="paragraph" w:customStyle="1" w:styleId="xl130">
    <w:name w:val="xl130"/>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131">
    <w:name w:val="xl131"/>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uk-UA" w:eastAsia="uk-UA"/>
    </w:rPr>
  </w:style>
  <w:style w:type="paragraph" w:customStyle="1" w:styleId="xl132">
    <w:name w:val="xl132"/>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4"/>
      <w:szCs w:val="24"/>
      <w:lang w:val="uk-UA" w:eastAsia="uk-UA"/>
    </w:rPr>
  </w:style>
  <w:style w:type="paragraph" w:customStyle="1" w:styleId="xl133">
    <w:name w:val="xl133"/>
    <w:basedOn w:val="a"/>
    <w:uiPriority w:val="99"/>
    <w:qFormat/>
    <w:rsid w:val="00C527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34">
    <w:name w:val="xl134"/>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35">
    <w:name w:val="xl135"/>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uk-UA" w:eastAsia="uk-UA"/>
    </w:rPr>
  </w:style>
  <w:style w:type="paragraph" w:customStyle="1" w:styleId="xl136">
    <w:name w:val="xl136"/>
    <w:basedOn w:val="a"/>
    <w:uiPriority w:val="99"/>
    <w:qFormat/>
    <w:rsid w:val="00C527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paragraph" w:customStyle="1" w:styleId="xl137">
    <w:name w:val="xl137"/>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val="uk-UA" w:eastAsia="uk-UA"/>
    </w:rPr>
  </w:style>
  <w:style w:type="paragraph" w:customStyle="1" w:styleId="xl138">
    <w:name w:val="xl138"/>
    <w:basedOn w:val="a"/>
    <w:uiPriority w:val="99"/>
    <w:qFormat/>
    <w:rsid w:val="00C52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lang w:val="uk-UA" w:eastAsia="uk-UA"/>
    </w:rPr>
  </w:style>
  <w:style w:type="character" w:customStyle="1" w:styleId="1c">
    <w:name w:val="Текст примечания Знак1"/>
    <w:basedOn w:val="a0"/>
    <w:uiPriority w:val="99"/>
    <w:semiHidden/>
    <w:rsid w:val="00DE0866"/>
    <w:rPr>
      <w:rFonts w:ascii="Arial" w:eastAsia="Arial" w:hAnsi="Arial" w:cs="Arial"/>
      <w:color w:val="000000"/>
      <w:sz w:val="20"/>
      <w:szCs w:val="20"/>
      <w:lang w:val="ru-RU" w:eastAsia="ru-RU"/>
    </w:rPr>
  </w:style>
  <w:style w:type="character" w:customStyle="1" w:styleId="1d">
    <w:name w:val="Текст выноски Знак1"/>
    <w:basedOn w:val="a0"/>
    <w:uiPriority w:val="99"/>
    <w:semiHidden/>
    <w:rsid w:val="00DE0866"/>
    <w:rPr>
      <w:rFonts w:ascii="Segoe UI" w:eastAsia="Arial" w:hAnsi="Segoe UI" w:cs="Segoe UI"/>
      <w:color w:val="000000"/>
      <w:sz w:val="18"/>
      <w:szCs w:val="18"/>
      <w:lang w:val="ru-RU" w:eastAsia="ru-RU"/>
    </w:rPr>
  </w:style>
  <w:style w:type="character" w:customStyle="1" w:styleId="1e">
    <w:name w:val="Заголовок Знак1"/>
    <w:basedOn w:val="a0"/>
    <w:rsid w:val="00DE0866"/>
    <w:rPr>
      <w:rFonts w:asciiTheme="majorHAnsi" w:eastAsiaTheme="majorEastAsia" w:hAnsiTheme="majorHAnsi" w:cstheme="majorBidi"/>
      <w:spacing w:val="-10"/>
      <w:kern w:val="28"/>
      <w:sz w:val="56"/>
      <w:szCs w:val="56"/>
      <w:lang w:val="ru-RU" w:eastAsia="ru-RU"/>
    </w:rPr>
  </w:style>
  <w:style w:type="character" w:customStyle="1" w:styleId="1f">
    <w:name w:val="Верхний колонтитул Знак1"/>
    <w:basedOn w:val="a0"/>
    <w:uiPriority w:val="99"/>
    <w:semiHidden/>
    <w:rsid w:val="00DE0866"/>
    <w:rPr>
      <w:rFonts w:ascii="Arial" w:eastAsia="Arial" w:hAnsi="Arial" w:cs="Arial"/>
      <w:color w:val="000000"/>
      <w:lang w:val="ru-RU" w:eastAsia="ru-RU"/>
    </w:rPr>
  </w:style>
  <w:style w:type="character" w:customStyle="1" w:styleId="1f0">
    <w:name w:val="Нижний колонтитул Знак1"/>
    <w:basedOn w:val="a0"/>
    <w:uiPriority w:val="99"/>
    <w:semiHidden/>
    <w:rsid w:val="00DE0866"/>
    <w:rPr>
      <w:rFonts w:ascii="Arial" w:eastAsia="Arial" w:hAnsi="Arial" w:cs="Arial"/>
      <w:color w:val="000000"/>
      <w:lang w:val="ru-RU" w:eastAsia="ru-RU"/>
    </w:rPr>
  </w:style>
  <w:style w:type="character" w:customStyle="1" w:styleId="1f1">
    <w:name w:val="Текст сноски Знак1"/>
    <w:basedOn w:val="a0"/>
    <w:uiPriority w:val="99"/>
    <w:semiHidden/>
    <w:rsid w:val="00DE0866"/>
    <w:rPr>
      <w:rFonts w:ascii="Arial" w:eastAsia="Arial" w:hAnsi="Arial" w:cs="Arial"/>
      <w:color w:val="000000"/>
      <w:sz w:val="20"/>
      <w:szCs w:val="20"/>
      <w:lang w:val="ru-RU" w:eastAsia="ru-RU"/>
    </w:rPr>
  </w:style>
  <w:style w:type="character" w:customStyle="1" w:styleId="1f2">
    <w:name w:val="Текст концевой сноски Знак1"/>
    <w:basedOn w:val="a0"/>
    <w:uiPriority w:val="99"/>
    <w:semiHidden/>
    <w:rsid w:val="00DE0866"/>
    <w:rPr>
      <w:rFonts w:ascii="Arial" w:eastAsia="Arial" w:hAnsi="Arial" w:cs="Arial"/>
      <w:color w:val="000000"/>
      <w:sz w:val="20"/>
      <w:szCs w:val="20"/>
      <w:lang w:val="ru-RU" w:eastAsia="ru-RU"/>
    </w:rPr>
  </w:style>
  <w:style w:type="character" w:customStyle="1" w:styleId="1f3">
    <w:name w:val="Тема примечания Знак1"/>
    <w:basedOn w:val="1c"/>
    <w:uiPriority w:val="99"/>
    <w:semiHidden/>
    <w:rsid w:val="00DE0866"/>
    <w:rPr>
      <w:rFonts w:ascii="Arial" w:eastAsia="Arial" w:hAnsi="Arial" w:cs="Arial"/>
      <w:b/>
      <w:bCs/>
      <w:color w:val="000000"/>
      <w:sz w:val="20"/>
      <w:szCs w:val="20"/>
      <w:lang w:val="ru-RU" w:eastAsia="ru-RU"/>
    </w:rPr>
  </w:style>
  <w:style w:type="character" w:customStyle="1" w:styleId="211">
    <w:name w:val="Основной текст 2 Знак1"/>
    <w:basedOn w:val="a0"/>
    <w:semiHidden/>
    <w:rsid w:val="00DE0866"/>
    <w:rPr>
      <w:rFonts w:ascii="Arial" w:eastAsia="Arial" w:hAnsi="Arial" w:cs="Arial"/>
      <w:color w:val="000000"/>
      <w:lang w:val="ru-RU" w:eastAsia="ru-RU"/>
    </w:rPr>
  </w:style>
  <w:style w:type="character" w:customStyle="1" w:styleId="1f4">
    <w:name w:val="Основной текст Знак1"/>
    <w:basedOn w:val="a0"/>
    <w:semiHidden/>
    <w:rsid w:val="00DE0866"/>
    <w:rPr>
      <w:rFonts w:ascii="Arial" w:eastAsia="Arial" w:hAnsi="Arial" w:cs="Arial"/>
      <w:color w:val="000000"/>
      <w:lang w:val="ru-RU" w:eastAsia="ru-RU"/>
    </w:rPr>
  </w:style>
  <w:style w:type="character" w:customStyle="1" w:styleId="Bodytext2TrebuchetMS">
    <w:name w:val="Body text (2) + Trebuchet MS"/>
    <w:aliases w:val="12 pt"/>
    <w:basedOn w:val="a0"/>
    <w:rsid w:val="00DE0866"/>
    <w:rPr>
      <w:rFonts w:ascii="Trebuchet MS" w:eastAsia="Trebuchet MS" w:hAnsi="Trebuchet MS" w:cs="Trebuchet MS"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c1">
    <w:name w:val="c1"/>
    <w:basedOn w:val="a0"/>
    <w:qFormat/>
    <w:rsid w:val="00415B48"/>
  </w:style>
  <w:style w:type="character" w:customStyle="1" w:styleId="c22">
    <w:name w:val="c22"/>
    <w:basedOn w:val="a0"/>
    <w:qFormat/>
    <w:rsid w:val="00415B48"/>
  </w:style>
  <w:style w:type="character" w:customStyle="1" w:styleId="xfm72342875">
    <w:name w:val="xfm_72342875"/>
    <w:basedOn w:val="a0"/>
    <w:rsid w:val="00480550"/>
  </w:style>
  <w:style w:type="paragraph" w:customStyle="1" w:styleId="--14">
    <w:name w:val="ЕТС-ОТ(Ц-О)14"/>
    <w:basedOn w:val="a"/>
    <w:rsid w:val="00A746D7"/>
    <w:pPr>
      <w:suppressAutoHyphens/>
      <w:spacing w:line="240" w:lineRule="auto"/>
      <w:jc w:val="center"/>
    </w:pPr>
    <w:rPr>
      <w:rFonts w:ascii="Times New Roman" w:eastAsia="Times New Roman" w:hAnsi="Times New Roman" w:cs="Times New Roman"/>
      <w:color w:val="auto"/>
      <w:sz w:val="28"/>
      <w:szCs w:val="20"/>
      <w:lang w:val="uk-UA" w:eastAsia="ar-SA"/>
    </w:rPr>
  </w:style>
  <w:style w:type="character" w:customStyle="1" w:styleId="subject">
    <w:name w:val="subject"/>
    <w:uiPriority w:val="99"/>
    <w:rsid w:val="00ED3646"/>
  </w:style>
  <w:style w:type="character" w:customStyle="1" w:styleId="qaclassifiertype">
    <w:name w:val="qa_classifier_type"/>
    <w:basedOn w:val="a0"/>
    <w:rsid w:val="00C05C4D"/>
  </w:style>
  <w:style w:type="character" w:customStyle="1" w:styleId="qaclassifierdk">
    <w:name w:val="qa_classifier_dk"/>
    <w:basedOn w:val="a0"/>
    <w:rsid w:val="00C05C4D"/>
  </w:style>
  <w:style w:type="character" w:customStyle="1" w:styleId="qaclassifierdescr">
    <w:name w:val="qa_classifier_descr"/>
    <w:basedOn w:val="a0"/>
    <w:rsid w:val="00C05C4D"/>
  </w:style>
  <w:style w:type="character" w:customStyle="1" w:styleId="qaclassifierdescrcode">
    <w:name w:val="qa_classifier_descr_code"/>
    <w:basedOn w:val="a0"/>
    <w:rsid w:val="00C05C4D"/>
  </w:style>
  <w:style w:type="character" w:customStyle="1" w:styleId="qaclassifierdescrprimary">
    <w:name w:val="qa_classifier_descr_primary"/>
    <w:basedOn w:val="a0"/>
    <w:rsid w:val="00C05C4D"/>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5 Знак,Знак5"/>
    <w:basedOn w:val="a"/>
    <w:next w:val="a6"/>
    <w:uiPriority w:val="99"/>
    <w:unhideWhenUsed/>
    <w:qFormat/>
    <w:rsid w:val="00731D66"/>
    <w:pPr>
      <w:widowControl w:val="0"/>
      <w:autoSpaceDE w:val="0"/>
      <w:autoSpaceDN w:val="0"/>
      <w:spacing w:before="100" w:beforeAutospacing="1" w:after="100" w:afterAutospacing="1" w:line="240" w:lineRule="auto"/>
    </w:pPr>
    <w:rPr>
      <w:rFonts w:ascii="Times New Roman CYR" w:eastAsia="Times New Roman" w:hAnsi="Times New Roman CYR" w:cs="Times New Roman"/>
      <w:color w:val="auto"/>
      <w:sz w:val="24"/>
      <w:szCs w:val="24"/>
      <w:lang w:val="x-none" w:eastAsia="x-none"/>
    </w:rPr>
  </w:style>
  <w:style w:type="character" w:customStyle="1" w:styleId="zk-definition-listitem-text">
    <w:name w:val="zk-definition-list__item-text"/>
    <w:uiPriority w:val="99"/>
    <w:rsid w:val="00731D66"/>
  </w:style>
  <w:style w:type="character" w:customStyle="1" w:styleId="WW8Num6z0">
    <w:name w:val="WW8Num6z0"/>
    <w:rsid w:val="005F2B59"/>
    <w:rPr>
      <w:rFonts w:ascii="Times New Roman" w:eastAsia="Times New Roman" w:hAnsi="Times New Roman" w:cs="Times New Roman"/>
    </w:rPr>
  </w:style>
  <w:style w:type="paragraph" w:customStyle="1" w:styleId="1f5">
    <w:name w:val="Обычный (веб) Знак1"/>
    <w:basedOn w:val="a"/>
    <w:next w:val="a6"/>
    <w:uiPriority w:val="99"/>
    <w:qFormat/>
    <w:rsid w:val="005F2B59"/>
    <w:pPr>
      <w:suppressAutoHyphens/>
      <w:spacing w:before="280" w:after="280" w:line="240" w:lineRule="auto"/>
    </w:pPr>
    <w:rPr>
      <w:rFonts w:ascii="Times New Roman" w:eastAsia="Times New Roman" w:hAnsi="Times New Roman" w:cs="Times New Roman"/>
      <w:color w:val="auto"/>
      <w:sz w:val="24"/>
      <w:szCs w:val="24"/>
      <w:lang w:val="uk-UA" w:eastAsia="ar-SA"/>
    </w:rPr>
  </w:style>
  <w:style w:type="character" w:customStyle="1" w:styleId="WW8Num3z2">
    <w:name w:val="WW8Num3z2"/>
    <w:rsid w:val="00F153CB"/>
    <w:rPr>
      <w:rFonts w:ascii="Wingdings" w:hAnsi="Wingdings" w:cs="Wingdings"/>
    </w:rPr>
  </w:style>
  <w:style w:type="character" w:customStyle="1" w:styleId="mw-page-title-main">
    <w:name w:val="mw-page-title-main"/>
    <w:basedOn w:val="a0"/>
    <w:rsid w:val="00B50B45"/>
  </w:style>
  <w:style w:type="character" w:customStyle="1" w:styleId="WW8Num3z1">
    <w:name w:val="WW8Num3z1"/>
    <w:rsid w:val="00E17E00"/>
    <w:rPr>
      <w:rFonts w:ascii="Courier New" w:hAnsi="Courier New" w:cs="Courier New"/>
    </w:rPr>
  </w:style>
  <w:style w:type="paragraph" w:customStyle="1" w:styleId="aff3">
    <w:basedOn w:val="a"/>
    <w:next w:val="a6"/>
    <w:uiPriority w:val="99"/>
    <w:qFormat/>
    <w:rsid w:val="00E17E00"/>
    <w:pPr>
      <w:suppressAutoHyphens/>
      <w:spacing w:before="280" w:after="280" w:line="240" w:lineRule="auto"/>
    </w:pPr>
    <w:rPr>
      <w:rFonts w:ascii="Times New Roman" w:eastAsia="Times New Roman" w:hAnsi="Times New Roman" w:cs="Times New Roman"/>
      <w:color w:val="auto"/>
      <w:sz w:val="24"/>
      <w:szCs w:val="24"/>
      <w:lang w:val="uk-UA" w:eastAsia="ar-SA"/>
    </w:rPr>
  </w:style>
  <w:style w:type="paragraph" w:customStyle="1" w:styleId="29">
    <w:name w:val="Обычный2"/>
    <w:rsid w:val="00E17E00"/>
    <w:pPr>
      <w:suppressAutoHyphens/>
      <w:spacing w:after="0" w:line="276" w:lineRule="auto"/>
    </w:pPr>
    <w:rPr>
      <w:rFonts w:ascii="Arial" w:eastAsia="Arial" w:hAnsi="Arial" w:cs="Arial"/>
      <w:color w:val="000000"/>
      <w:lang w:eastAsia="ar-SA"/>
    </w:rPr>
  </w:style>
  <w:style w:type="character" w:styleId="aff4">
    <w:name w:val="Emphasis"/>
    <w:qFormat/>
    <w:rsid w:val="008D625A"/>
    <w:rPr>
      <w:i/>
      <w:iCs/>
    </w:rPr>
  </w:style>
  <w:style w:type="character" w:customStyle="1" w:styleId="31">
    <w:name w:val="Неразрешенное упоминание3"/>
    <w:basedOn w:val="a0"/>
    <w:uiPriority w:val="99"/>
    <w:semiHidden/>
    <w:unhideWhenUsed/>
    <w:rsid w:val="008D625A"/>
    <w:rPr>
      <w:color w:val="605E5C"/>
      <w:shd w:val="clear" w:color="auto" w:fill="E1DFDD"/>
    </w:rPr>
  </w:style>
  <w:style w:type="paragraph" w:styleId="32">
    <w:name w:val="Body Text 3"/>
    <w:basedOn w:val="a"/>
    <w:link w:val="33"/>
    <w:uiPriority w:val="99"/>
    <w:semiHidden/>
    <w:unhideWhenUsed/>
    <w:rsid w:val="003E615C"/>
    <w:pPr>
      <w:spacing w:after="120"/>
    </w:pPr>
    <w:rPr>
      <w:sz w:val="16"/>
      <w:szCs w:val="16"/>
    </w:rPr>
  </w:style>
  <w:style w:type="character" w:customStyle="1" w:styleId="33">
    <w:name w:val="Основной текст 3 Знак"/>
    <w:basedOn w:val="a0"/>
    <w:link w:val="32"/>
    <w:uiPriority w:val="99"/>
    <w:semiHidden/>
    <w:rsid w:val="003E615C"/>
    <w:rPr>
      <w:rFonts w:ascii="Arial" w:eastAsia="Arial" w:hAnsi="Arial" w:cs="Arial"/>
      <w:color w:val="000000"/>
      <w:sz w:val="16"/>
      <w:szCs w:val="16"/>
      <w:lang w:eastAsia="ru-RU"/>
    </w:rPr>
  </w:style>
  <w:style w:type="paragraph" w:customStyle="1" w:styleId="34">
    <w:name w:val="Обычный3"/>
    <w:rsid w:val="003E615C"/>
    <w:pPr>
      <w:spacing w:after="0" w:line="276" w:lineRule="auto"/>
    </w:pPr>
    <w:rPr>
      <w:rFonts w:ascii="Arial" w:eastAsia="Arial" w:hAnsi="Arial" w:cs="Arial"/>
      <w:color w:val="000000"/>
      <w:szCs w:val="20"/>
      <w:lang w:eastAsia="ru-RU"/>
    </w:rPr>
  </w:style>
  <w:style w:type="paragraph" w:customStyle="1" w:styleId="Style6">
    <w:name w:val="Style6"/>
    <w:basedOn w:val="a"/>
    <w:rsid w:val="003E615C"/>
    <w:pPr>
      <w:widowControl w:val="0"/>
      <w:suppressAutoHyphens/>
      <w:autoSpaceDE w:val="0"/>
      <w:spacing w:line="310" w:lineRule="exact"/>
      <w:jc w:val="center"/>
    </w:pPr>
    <w:rPr>
      <w:rFonts w:ascii="Franklin Gothic Medium" w:eastAsia="Calibri" w:hAnsi="Franklin Gothic Medium" w:cs="Franklin Gothic Medium"/>
      <w:color w:val="auto"/>
      <w:sz w:val="24"/>
      <w:szCs w:val="24"/>
      <w:lang w:eastAsia="zh-CN"/>
    </w:rPr>
  </w:style>
  <w:style w:type="character" w:customStyle="1" w:styleId="defaultFontStyle">
    <w:name w:val="defaultFontStyle"/>
    <w:rsid w:val="003A40F0"/>
    <w:rPr>
      <w:rFonts w:ascii="Arial" w:eastAsia="Arial" w:hAnsi="Arial" w:cs="Arial"/>
      <w:sz w:val="24"/>
      <w:szCs w:val="24"/>
    </w:rPr>
  </w:style>
  <w:style w:type="character" w:customStyle="1" w:styleId="boldFontStyle">
    <w:name w:val="boldFontStyle"/>
    <w:rsid w:val="003A40F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7223">
      <w:bodyDiv w:val="1"/>
      <w:marLeft w:val="0"/>
      <w:marRight w:val="0"/>
      <w:marTop w:val="0"/>
      <w:marBottom w:val="0"/>
      <w:divBdr>
        <w:top w:val="none" w:sz="0" w:space="0" w:color="auto"/>
        <w:left w:val="none" w:sz="0" w:space="0" w:color="auto"/>
        <w:bottom w:val="none" w:sz="0" w:space="0" w:color="auto"/>
        <w:right w:val="none" w:sz="0" w:space="0" w:color="auto"/>
      </w:divBdr>
    </w:div>
    <w:div w:id="470249420">
      <w:bodyDiv w:val="1"/>
      <w:marLeft w:val="0"/>
      <w:marRight w:val="0"/>
      <w:marTop w:val="0"/>
      <w:marBottom w:val="0"/>
      <w:divBdr>
        <w:top w:val="none" w:sz="0" w:space="0" w:color="auto"/>
        <w:left w:val="none" w:sz="0" w:space="0" w:color="auto"/>
        <w:bottom w:val="none" w:sz="0" w:space="0" w:color="auto"/>
        <w:right w:val="none" w:sz="0" w:space="0" w:color="auto"/>
      </w:divBdr>
    </w:div>
    <w:div w:id="1794860283">
      <w:bodyDiv w:val="1"/>
      <w:marLeft w:val="0"/>
      <w:marRight w:val="0"/>
      <w:marTop w:val="0"/>
      <w:marBottom w:val="0"/>
      <w:divBdr>
        <w:top w:val="none" w:sz="0" w:space="0" w:color="auto"/>
        <w:left w:val="none" w:sz="0" w:space="0" w:color="auto"/>
        <w:bottom w:val="none" w:sz="0" w:space="0" w:color="auto"/>
        <w:right w:val="none" w:sz="0" w:space="0" w:color="auto"/>
      </w:divBdr>
    </w:div>
    <w:div w:id="1927109734">
      <w:bodyDiv w:val="1"/>
      <w:marLeft w:val="0"/>
      <w:marRight w:val="0"/>
      <w:marTop w:val="0"/>
      <w:marBottom w:val="0"/>
      <w:divBdr>
        <w:top w:val="none" w:sz="0" w:space="0" w:color="auto"/>
        <w:left w:val="none" w:sz="0" w:space="0" w:color="auto"/>
        <w:bottom w:val="none" w:sz="0" w:space="0" w:color="auto"/>
        <w:right w:val="none" w:sz="0" w:space="0" w:color="auto"/>
      </w:divBdr>
    </w:div>
    <w:div w:id="1970745162">
      <w:bodyDiv w:val="1"/>
      <w:marLeft w:val="0"/>
      <w:marRight w:val="0"/>
      <w:marTop w:val="0"/>
      <w:marBottom w:val="0"/>
      <w:divBdr>
        <w:top w:val="none" w:sz="0" w:space="0" w:color="auto"/>
        <w:left w:val="none" w:sz="0" w:space="0" w:color="auto"/>
        <w:bottom w:val="none" w:sz="0" w:space="0" w:color="auto"/>
        <w:right w:val="none" w:sz="0" w:space="0" w:color="auto"/>
      </w:divBdr>
    </w:div>
    <w:div w:id="2005668794">
      <w:bodyDiv w:val="1"/>
      <w:marLeft w:val="0"/>
      <w:marRight w:val="0"/>
      <w:marTop w:val="0"/>
      <w:marBottom w:val="0"/>
      <w:divBdr>
        <w:top w:val="none" w:sz="0" w:space="0" w:color="auto"/>
        <w:left w:val="none" w:sz="0" w:space="0" w:color="auto"/>
        <w:bottom w:val="none" w:sz="0" w:space="0" w:color="auto"/>
        <w:right w:val="none" w:sz="0" w:space="0" w:color="auto"/>
      </w:divBdr>
      <w:divsChild>
        <w:div w:id="677656473">
          <w:marLeft w:val="0"/>
          <w:marRight w:val="0"/>
          <w:marTop w:val="0"/>
          <w:marBottom w:val="0"/>
          <w:divBdr>
            <w:top w:val="none" w:sz="0" w:space="0" w:color="auto"/>
            <w:left w:val="none" w:sz="0" w:space="0" w:color="auto"/>
            <w:bottom w:val="none" w:sz="0" w:space="0" w:color="auto"/>
            <w:right w:val="none" w:sz="0" w:space="0" w:color="auto"/>
          </w:divBdr>
        </w:div>
        <w:div w:id="1864441335">
          <w:marLeft w:val="0"/>
          <w:marRight w:val="0"/>
          <w:marTop w:val="0"/>
          <w:marBottom w:val="0"/>
          <w:divBdr>
            <w:top w:val="none" w:sz="0" w:space="0" w:color="auto"/>
            <w:left w:val="none" w:sz="0" w:space="0" w:color="auto"/>
            <w:bottom w:val="none" w:sz="0" w:space="0" w:color="auto"/>
            <w:right w:val="none" w:sz="0" w:space="0" w:color="auto"/>
          </w:divBdr>
        </w:div>
        <w:div w:id="314259625">
          <w:marLeft w:val="0"/>
          <w:marRight w:val="0"/>
          <w:marTop w:val="0"/>
          <w:marBottom w:val="0"/>
          <w:divBdr>
            <w:top w:val="none" w:sz="0" w:space="0" w:color="auto"/>
            <w:left w:val="none" w:sz="0" w:space="0" w:color="auto"/>
            <w:bottom w:val="none" w:sz="0" w:space="0" w:color="auto"/>
            <w:right w:val="none" w:sz="0" w:space="0" w:color="auto"/>
          </w:divBdr>
        </w:div>
        <w:div w:id="1108699558">
          <w:marLeft w:val="0"/>
          <w:marRight w:val="0"/>
          <w:marTop w:val="0"/>
          <w:marBottom w:val="0"/>
          <w:divBdr>
            <w:top w:val="none" w:sz="0" w:space="0" w:color="auto"/>
            <w:left w:val="none" w:sz="0" w:space="0" w:color="auto"/>
            <w:bottom w:val="none" w:sz="0" w:space="0" w:color="auto"/>
            <w:right w:val="none" w:sz="0" w:space="0" w:color="auto"/>
          </w:divBdr>
        </w:div>
        <w:div w:id="984550020">
          <w:marLeft w:val="0"/>
          <w:marRight w:val="0"/>
          <w:marTop w:val="0"/>
          <w:marBottom w:val="0"/>
          <w:divBdr>
            <w:top w:val="none" w:sz="0" w:space="0" w:color="auto"/>
            <w:left w:val="none" w:sz="0" w:space="0" w:color="auto"/>
            <w:bottom w:val="none" w:sz="0" w:space="0" w:color="auto"/>
            <w:right w:val="none" w:sz="0" w:space="0" w:color="auto"/>
          </w:divBdr>
        </w:div>
        <w:div w:id="2096047159">
          <w:marLeft w:val="0"/>
          <w:marRight w:val="0"/>
          <w:marTop w:val="0"/>
          <w:marBottom w:val="0"/>
          <w:divBdr>
            <w:top w:val="none" w:sz="0" w:space="0" w:color="auto"/>
            <w:left w:val="none" w:sz="0" w:space="0" w:color="auto"/>
            <w:bottom w:val="none" w:sz="0" w:space="0" w:color="auto"/>
            <w:right w:val="none" w:sz="0" w:space="0" w:color="auto"/>
          </w:divBdr>
        </w:div>
      </w:divsChild>
    </w:div>
    <w:div w:id="2022857035">
      <w:bodyDiv w:val="1"/>
      <w:marLeft w:val="0"/>
      <w:marRight w:val="0"/>
      <w:marTop w:val="0"/>
      <w:marBottom w:val="0"/>
      <w:divBdr>
        <w:top w:val="none" w:sz="0" w:space="0" w:color="auto"/>
        <w:left w:val="none" w:sz="0" w:space="0" w:color="auto"/>
        <w:bottom w:val="none" w:sz="0" w:space="0" w:color="auto"/>
        <w:right w:val="none" w:sz="0" w:space="0" w:color="auto"/>
      </w:divBdr>
    </w:div>
    <w:div w:id="21379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z0088-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lotyjkoloso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ABED-94F4-4D51-839F-4E197969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53759</Words>
  <Characters>30644</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bur_nikue@ukr.net</cp:lastModifiedBy>
  <cp:revision>13</cp:revision>
  <cp:lastPrinted>2023-03-06T07:51:00Z</cp:lastPrinted>
  <dcterms:created xsi:type="dcterms:W3CDTF">2023-05-01T10:40:00Z</dcterms:created>
  <dcterms:modified xsi:type="dcterms:W3CDTF">2023-05-11T13:41:00Z</dcterms:modified>
</cp:coreProperties>
</file>