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3" w:rsidRPr="00811DF6" w:rsidRDefault="00140D23" w:rsidP="002A77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B2CA8" w:rsidRPr="00811DF6" w:rsidRDefault="00EB2CA8" w:rsidP="002A77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613A9" w:rsidRPr="00811DF6" w:rsidRDefault="00B613A9" w:rsidP="002A776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811DF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2A7763" w:rsidRPr="00811DF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5</w:t>
      </w:r>
      <w:r w:rsidRPr="00811DF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140D23" w:rsidRPr="00811DF6" w:rsidRDefault="00140D23" w:rsidP="002A776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613A9" w:rsidRPr="00811DF6" w:rsidRDefault="00B613A9" w:rsidP="002A7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613A9" w:rsidRPr="00811DF6" w:rsidRDefault="00B613A9" w:rsidP="002A776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1D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КІЛЬКІСНІ </w:t>
      </w:r>
    </w:p>
    <w:p w:rsidR="00B613A9" w:rsidRPr="00811DF6" w:rsidRDefault="00B613A9" w:rsidP="002A776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1D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ХАРАКТЕРИСТИКИ ПРЕДМЕТА ЗАКУПІВЛІ</w:t>
      </w:r>
    </w:p>
    <w:p w:rsidR="00B613A9" w:rsidRPr="00811DF6" w:rsidRDefault="00B613A9" w:rsidP="002A776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13A9" w:rsidRPr="00811DF6" w:rsidRDefault="00B613A9" w:rsidP="002A776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  <w:r w:rsidRPr="00811DF6"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>Технічні, якісні та кількісні характеристики предмета закупівлі:</w:t>
      </w:r>
    </w:p>
    <w:p w:rsidR="00B613A9" w:rsidRPr="00811DF6" w:rsidRDefault="00B613A9" w:rsidP="002A7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47"/>
        <w:gridCol w:w="1417"/>
        <w:gridCol w:w="1268"/>
      </w:tblGrid>
      <w:tr w:rsidR="00B613A9" w:rsidRPr="00811DF6" w:rsidTr="00EF03B1">
        <w:trPr>
          <w:trHeight w:val="6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9" w:rsidRPr="00811DF6" w:rsidRDefault="00B613A9" w:rsidP="002A7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9" w:rsidRPr="00811DF6" w:rsidRDefault="00B613A9" w:rsidP="002A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9" w:rsidRPr="00811DF6" w:rsidRDefault="00B613A9" w:rsidP="002A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A9" w:rsidRPr="00811DF6" w:rsidRDefault="00B613A9" w:rsidP="002A7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F364E3" w:rsidRPr="00811DF6" w:rsidTr="00EF03B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3" w:rsidRPr="00811DF6" w:rsidRDefault="00F364E3" w:rsidP="002A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11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4E3" w:rsidRDefault="001C77F8" w:rsidP="002A77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1C7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1C77F8">
              <w:rPr>
                <w:rFonts w:ascii="Times New Roman" w:hAnsi="Times New Roman" w:cs="Times New Roman"/>
                <w:sz w:val="24"/>
                <w:szCs w:val="24"/>
              </w:rPr>
              <w:t>ермометр</w:t>
            </w:r>
            <w:proofErr w:type="spellEnd"/>
            <w:r w:rsidRPr="001C7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1C77F8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proofErr w:type="spellEnd"/>
            <w:r w:rsidRPr="001C7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77F8">
              <w:rPr>
                <w:rFonts w:ascii="Times New Roman" w:hAnsi="Times New Roman" w:cs="Times New Roman"/>
                <w:sz w:val="24"/>
                <w:szCs w:val="24"/>
              </w:rPr>
              <w:t xml:space="preserve"> ТЛ- 4 N 2 (0+55/Hg) 0,1</w:t>
            </w:r>
            <w:r w:rsidRPr="001C7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</w:t>
            </w:r>
            <w:r w:rsidRPr="001C77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77F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7F8" w:rsidRPr="001C77F8" w:rsidRDefault="001C77F8" w:rsidP="002A77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4E3" w:rsidRPr="00811DF6" w:rsidRDefault="00EF03B1" w:rsidP="002A77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11DF6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4E3" w:rsidRPr="00811DF6" w:rsidRDefault="001C77F8" w:rsidP="002A77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B613A9" w:rsidRPr="00811DF6" w:rsidRDefault="00B613A9" w:rsidP="002A776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uk-UA"/>
        </w:rPr>
      </w:pPr>
    </w:p>
    <w:p w:rsidR="005B3A5C" w:rsidRPr="00811DF6" w:rsidRDefault="005B3A5C" w:rsidP="002A7763">
      <w:pPr>
        <w:pStyle w:val="1"/>
        <w:tabs>
          <w:tab w:val="left" w:pos="993"/>
        </w:tabs>
        <w:spacing w:before="0" w:after="0"/>
        <w:ind w:firstLine="709"/>
        <w:jc w:val="both"/>
      </w:pPr>
      <w:r w:rsidRPr="00811DF6">
        <w:t>У разі поставки неякісного або такого, що не відповідає технічним вимогам товару, постачальник зобов’язується замінити його.</w:t>
      </w:r>
    </w:p>
    <w:p w:rsidR="002A7763" w:rsidRPr="00811DF6" w:rsidRDefault="002A7763" w:rsidP="002A7763">
      <w:pPr>
        <w:pStyle w:val="1"/>
        <w:tabs>
          <w:tab w:val="left" w:pos="993"/>
        </w:tabs>
        <w:spacing w:before="0" w:after="0"/>
        <w:ind w:firstLine="709"/>
        <w:jc w:val="both"/>
      </w:pPr>
      <w:r w:rsidRPr="00811DF6">
        <w:t>Предмет закупівлі повинен мати наступні технічні характеристики:</w:t>
      </w:r>
    </w:p>
    <w:p w:rsidR="002A7763" w:rsidRPr="00811DF6" w:rsidRDefault="00686696" w:rsidP="002A7763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jc w:val="both"/>
      </w:pPr>
      <w:r w:rsidRPr="00811DF6">
        <w:t>діапазон вимірювання</w:t>
      </w:r>
      <w:r w:rsidR="001C77F8">
        <w:rPr>
          <w:lang w:val="ru-RU"/>
        </w:rPr>
        <w:t xml:space="preserve"> </w:t>
      </w:r>
      <w:proofErr w:type="spellStart"/>
      <w:r w:rsidR="001C77F8">
        <w:rPr>
          <w:lang w:val="ru-RU"/>
        </w:rPr>
        <w:t>температури</w:t>
      </w:r>
      <w:proofErr w:type="spellEnd"/>
      <w:r w:rsidRPr="00811DF6">
        <w:t>:</w:t>
      </w:r>
      <w:r w:rsidR="001C77F8">
        <w:t xml:space="preserve"> від 0 до 50</w:t>
      </w:r>
      <w:r w:rsidR="001C77F8">
        <w:rPr>
          <w:lang w:val="ru-RU"/>
        </w:rPr>
        <w:t>°</w:t>
      </w:r>
      <w:r w:rsidR="001C77F8">
        <w:t xml:space="preserve"> </w:t>
      </w:r>
      <w:r w:rsidR="001C77F8">
        <w:rPr>
          <w:lang w:val="ru-RU"/>
        </w:rPr>
        <w:t>С</w:t>
      </w:r>
      <w:r w:rsidR="002A7763" w:rsidRPr="00811DF6">
        <w:t>;</w:t>
      </w:r>
    </w:p>
    <w:p w:rsidR="002A7763" w:rsidRDefault="001C77F8" w:rsidP="002A7763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jc w:val="both"/>
      </w:pPr>
      <w:r>
        <w:t>ціна поділки 0,1°С</w:t>
      </w:r>
      <w:r w:rsidR="000B196A" w:rsidRPr="00811DF6">
        <w:t>;</w:t>
      </w:r>
    </w:p>
    <w:p w:rsidR="009E3A38" w:rsidRPr="00811DF6" w:rsidRDefault="009E3A38" w:rsidP="002A7763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jc w:val="both"/>
      </w:pPr>
      <w:r>
        <w:t>термометрична рідина: ртуть.</w:t>
      </w:r>
      <w:bookmarkStart w:id="0" w:name="_GoBack"/>
      <w:bookmarkEnd w:id="0"/>
    </w:p>
    <w:p w:rsidR="002A7763" w:rsidRPr="00811DF6" w:rsidRDefault="002A7763" w:rsidP="002A7763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5B3A5C" w:rsidRPr="00811DF6" w:rsidRDefault="005B3A5C" w:rsidP="002A7763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</w:pPr>
      <w:r w:rsidRPr="00811DF6">
        <w:rPr>
          <w:b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закупівлі:</w:t>
      </w:r>
    </w:p>
    <w:p w:rsidR="008A7F39" w:rsidRPr="00811DF6" w:rsidRDefault="008A7F39" w:rsidP="002A7763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811DF6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val="uk-UA" w:eastAsia="uk-UA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постачання, назву виробника товару.</w:t>
      </w:r>
    </w:p>
    <w:p w:rsidR="008A7F39" w:rsidRPr="00811DF6" w:rsidRDefault="008A7F39" w:rsidP="002A7763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811DF6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Завірена підписом Учасника копія сертифіката якості (паспорта, свідоцтва) на товар (приклад документа), в якому міститься інформація про технічні характеристики товару, що пропонується до постачання та його переклад українською мовою.</w:t>
      </w:r>
    </w:p>
    <w:p w:rsidR="008A7F39" w:rsidRPr="00811DF6" w:rsidRDefault="008A7F39" w:rsidP="002A7763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811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лист, складений в довільній формі за підписом Учасника, що </w:t>
      </w:r>
      <w:r w:rsidR="00D67A97" w:rsidRPr="00811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термін використання </w:t>
      </w:r>
      <w:r w:rsidRPr="00811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момент поставки буде становити не менше </w:t>
      </w:r>
      <w:r w:rsidR="004D0C45" w:rsidRPr="00811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 3 місяці з дати поставки.</w:t>
      </w:r>
    </w:p>
    <w:p w:rsidR="008A7F39" w:rsidRPr="00811DF6" w:rsidRDefault="008A7F39" w:rsidP="002A7763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811DF6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Гарантійний лист, відповідно до якого Учасник гарантує поставити Замовнику товар належної якості, у необхідній кількості та в установлені строки.</w:t>
      </w:r>
    </w:p>
    <w:p w:rsidR="008A7F39" w:rsidRPr="00811DF6" w:rsidRDefault="008A7F39" w:rsidP="002A7763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811DF6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Учасник повинен гарантувати дотримання</w:t>
      </w:r>
      <w:r w:rsidRPr="00811DF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:rsidR="008A7F39" w:rsidRPr="00811DF6" w:rsidRDefault="008A7F39" w:rsidP="002A7763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:rsidR="008A7F39" w:rsidRPr="00811DF6" w:rsidRDefault="008A7F39" w:rsidP="002A7763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:rsidR="008A7F39" w:rsidRPr="00811DF6" w:rsidRDefault="008A7F39" w:rsidP="00811DF6">
      <w:pPr>
        <w:pStyle w:val="a6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811DF6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Примітка:</w:t>
      </w:r>
      <w:r w:rsidRPr="00811DF6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8A7F39" w:rsidRPr="00811DF6" w:rsidRDefault="008A7F39" w:rsidP="002A7763">
      <w:pPr>
        <w:pStyle w:val="1"/>
        <w:tabs>
          <w:tab w:val="left" w:pos="993"/>
        </w:tabs>
        <w:spacing w:before="0" w:after="0"/>
        <w:jc w:val="both"/>
      </w:pPr>
    </w:p>
    <w:sectPr w:rsidR="008A7F39" w:rsidRPr="00811DF6" w:rsidSect="00F70EDF">
      <w:pgSz w:w="12240" w:h="15840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A15"/>
    <w:multiLevelType w:val="hybridMultilevel"/>
    <w:tmpl w:val="8F7E8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4A74"/>
    <w:multiLevelType w:val="hybridMultilevel"/>
    <w:tmpl w:val="17E2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A0FF3"/>
    <w:multiLevelType w:val="hybridMultilevel"/>
    <w:tmpl w:val="2E90D9E4"/>
    <w:lvl w:ilvl="0" w:tplc="E4A2D9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A1"/>
    <w:rsid w:val="000329DC"/>
    <w:rsid w:val="00032BCA"/>
    <w:rsid w:val="00051667"/>
    <w:rsid w:val="00075BF8"/>
    <w:rsid w:val="000B196A"/>
    <w:rsid w:val="00121A35"/>
    <w:rsid w:val="00140D23"/>
    <w:rsid w:val="001422DE"/>
    <w:rsid w:val="00162545"/>
    <w:rsid w:val="00176111"/>
    <w:rsid w:val="001C77F8"/>
    <w:rsid w:val="001F2B3B"/>
    <w:rsid w:val="00230F37"/>
    <w:rsid w:val="002A7763"/>
    <w:rsid w:val="002E763C"/>
    <w:rsid w:val="00317E4F"/>
    <w:rsid w:val="0037007B"/>
    <w:rsid w:val="003F1701"/>
    <w:rsid w:val="003F34C3"/>
    <w:rsid w:val="00417159"/>
    <w:rsid w:val="0048776D"/>
    <w:rsid w:val="004D0C45"/>
    <w:rsid w:val="00527BCC"/>
    <w:rsid w:val="005415A1"/>
    <w:rsid w:val="005964D4"/>
    <w:rsid w:val="005A6142"/>
    <w:rsid w:val="005B3A5C"/>
    <w:rsid w:val="005D267C"/>
    <w:rsid w:val="00604F15"/>
    <w:rsid w:val="006408F2"/>
    <w:rsid w:val="00686696"/>
    <w:rsid w:val="00714938"/>
    <w:rsid w:val="007324DE"/>
    <w:rsid w:val="007415B7"/>
    <w:rsid w:val="00744BA8"/>
    <w:rsid w:val="007543FF"/>
    <w:rsid w:val="007E0D77"/>
    <w:rsid w:val="007F7E08"/>
    <w:rsid w:val="00811DF6"/>
    <w:rsid w:val="008721C3"/>
    <w:rsid w:val="00883202"/>
    <w:rsid w:val="008A7F39"/>
    <w:rsid w:val="008E5CAE"/>
    <w:rsid w:val="008E6C87"/>
    <w:rsid w:val="00922BBE"/>
    <w:rsid w:val="00964821"/>
    <w:rsid w:val="009B1E74"/>
    <w:rsid w:val="009E3A38"/>
    <w:rsid w:val="00A36275"/>
    <w:rsid w:val="00A56A9E"/>
    <w:rsid w:val="00AA0E2A"/>
    <w:rsid w:val="00AE285F"/>
    <w:rsid w:val="00B15D8D"/>
    <w:rsid w:val="00B548DD"/>
    <w:rsid w:val="00B613A9"/>
    <w:rsid w:val="00B87BF5"/>
    <w:rsid w:val="00BB0D68"/>
    <w:rsid w:val="00BF1D5C"/>
    <w:rsid w:val="00C90FB5"/>
    <w:rsid w:val="00CC45F4"/>
    <w:rsid w:val="00D40E45"/>
    <w:rsid w:val="00D55CA4"/>
    <w:rsid w:val="00D67A97"/>
    <w:rsid w:val="00D97A7C"/>
    <w:rsid w:val="00DA3183"/>
    <w:rsid w:val="00DD082F"/>
    <w:rsid w:val="00E559DA"/>
    <w:rsid w:val="00E80E56"/>
    <w:rsid w:val="00EB2CA8"/>
    <w:rsid w:val="00EF03B1"/>
    <w:rsid w:val="00F364E3"/>
    <w:rsid w:val="00F54505"/>
    <w:rsid w:val="00F66FE7"/>
    <w:rsid w:val="00F67E00"/>
    <w:rsid w:val="00F70EDF"/>
    <w:rsid w:val="00F87E91"/>
    <w:rsid w:val="00F94003"/>
    <w:rsid w:val="00FB2862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C009"/>
  <w15:chartTrackingRefBased/>
  <w15:docId w15:val="{56BCB942-6FF7-4208-BE63-3B3F94D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5C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0329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styleId="a5">
    <w:name w:val="No Spacing"/>
    <w:uiPriority w:val="1"/>
    <w:qFormat/>
    <w:rsid w:val="005B3A5C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D97A7C"/>
    <w:pPr>
      <w:ind w:left="720"/>
      <w:contextualSpacing/>
    </w:pPr>
  </w:style>
  <w:style w:type="paragraph" w:styleId="a7">
    <w:name w:val="header"/>
    <w:basedOn w:val="a"/>
    <w:link w:val="a8"/>
    <w:uiPriority w:val="99"/>
    <w:rsid w:val="00EF0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F03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4D37-BEED-4489-8EB4-0864EBB9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Раєвська Тетяна Олександрівна</dc:creator>
  <cp:keywords/>
  <dc:description/>
  <cp:lastModifiedBy>Ломджарія Ніна Валеріївна</cp:lastModifiedBy>
  <cp:revision>6</cp:revision>
  <cp:lastPrinted>2021-11-16T11:28:00Z</cp:lastPrinted>
  <dcterms:created xsi:type="dcterms:W3CDTF">2022-09-12T09:14:00Z</dcterms:created>
  <dcterms:modified xsi:type="dcterms:W3CDTF">2022-09-20T11:56:00Z</dcterms:modified>
</cp:coreProperties>
</file>