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D" w:rsidRPr="005A21B2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>Додаток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№</w:t>
      </w: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 5</w:t>
      </w:r>
    </w:p>
    <w:p w:rsidR="00D472DD" w:rsidRPr="00C3673B" w:rsidRDefault="00D472DD" w:rsidP="00D472DD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328"/>
        <w:gridCol w:w="3460"/>
      </w:tblGrid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назва </w:t>
            </w:r>
            <w:r w:rsidRPr="00970ADC">
              <w:rPr>
                <w:rFonts w:ascii="Times New Roman" w:hAnsi="Times New Roman" w:cs="Times New Roman"/>
                <w:sz w:val="24"/>
                <w:szCs w:val="24"/>
              </w:rPr>
              <w:t xml:space="preserve">або прізвище, </w:t>
            </w:r>
          </w:p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hAnsi="Times New Roman" w:cs="Times New Roman"/>
                <w:sz w:val="24"/>
                <w:szCs w:val="24"/>
              </w:rPr>
              <w:t>ім`я, по батькові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 (</w:t>
            </w: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  <w:r w:rsid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електронна пошта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власності та юридичний статус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970ADC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Відомості про керівника Учасника–юридичної особи (прізвище, ім’я, по батькові, посада, контактний телефон).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970ADC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970ADC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70ADC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 «____» ______________ 202</w:t>
      </w:r>
      <w:r w:rsidR="00556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A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    _________________________________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3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(Підпис)                                    (ПІБ, посада уповноваженої особи)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5A" w:rsidRDefault="0055684F" w:rsidP="00D472DD"/>
    <w:sectPr w:rsidR="005F6F5A" w:rsidSect="002D31B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F"/>
    <w:rsid w:val="001A6A64"/>
    <w:rsid w:val="002D31B0"/>
    <w:rsid w:val="0055684F"/>
    <w:rsid w:val="00970ADC"/>
    <w:rsid w:val="00A81BFF"/>
    <w:rsid w:val="00B638C6"/>
    <w:rsid w:val="00BD6937"/>
    <w:rsid w:val="00BE578E"/>
    <w:rsid w:val="00D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2023-04-26T07:19:00Z</dcterms:created>
  <dcterms:modified xsi:type="dcterms:W3CDTF">2024-04-08T21:10:00Z</dcterms:modified>
</cp:coreProperties>
</file>