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9A" w:rsidRPr="00D2291D" w:rsidRDefault="0034399A" w:rsidP="0034399A">
      <w:pPr>
        <w:spacing w:after="0" w:line="240" w:lineRule="auto"/>
        <w:contextualSpacing/>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                 </w:t>
      </w:r>
      <w:r w:rsidRPr="00D2291D">
        <w:rPr>
          <w:rFonts w:ascii="Times New Roman" w:eastAsia="Times New Roman" w:hAnsi="Times New Roman" w:cs="Times New Roman"/>
          <w:b/>
          <w:sz w:val="28"/>
          <w:szCs w:val="28"/>
        </w:rPr>
        <w:t>Комунальне виробничо- господарське підприємство</w:t>
      </w:r>
    </w:p>
    <w:p w:rsidR="0034399A" w:rsidRPr="00D2291D" w:rsidRDefault="0034399A" w:rsidP="0034399A">
      <w:pPr>
        <w:spacing w:after="0" w:line="240" w:lineRule="auto"/>
        <w:contextualSpacing/>
        <w:jc w:val="center"/>
        <w:rPr>
          <w:rFonts w:ascii="Times New Roman" w:eastAsia="Times New Roman" w:hAnsi="Times New Roman" w:cs="Times New Roman"/>
          <w:b/>
          <w:sz w:val="32"/>
          <w:szCs w:val="24"/>
        </w:rPr>
      </w:pPr>
    </w:p>
    <w:p w:rsidR="0034399A" w:rsidRPr="00D2291D" w:rsidRDefault="0034399A" w:rsidP="0034399A">
      <w:pPr>
        <w:spacing w:after="0" w:line="240" w:lineRule="auto"/>
        <w:contextualSpacing/>
        <w:rPr>
          <w:rFonts w:ascii="Times New Roman" w:eastAsia="Times New Roman" w:hAnsi="Times New Roman" w:cs="Times New Roman"/>
          <w:b/>
          <w:sz w:val="56"/>
          <w:szCs w:val="24"/>
        </w:rPr>
      </w:pPr>
    </w:p>
    <w:p w:rsidR="0034399A" w:rsidRPr="00D2291D" w:rsidRDefault="0034399A" w:rsidP="0034399A">
      <w:pPr>
        <w:suppressAutoHyphens/>
        <w:spacing w:after="0" w:line="240" w:lineRule="auto"/>
        <w:ind w:left="5040"/>
        <w:contextualSpacing/>
        <w:jc w:val="both"/>
        <w:rPr>
          <w:rFonts w:ascii="Times New Roman" w:eastAsia="Times New Roman" w:hAnsi="Times New Roman"/>
          <w:b/>
          <w:bCs/>
          <w:sz w:val="24"/>
          <w:szCs w:val="24"/>
          <w:lang w:eastAsia="ar-SA"/>
        </w:rPr>
      </w:pPr>
      <w:r w:rsidRPr="00D2291D">
        <w:rPr>
          <w:rFonts w:ascii="Times New Roman" w:eastAsia="Times New Roman" w:hAnsi="Times New Roman" w:cs="Times New Roman"/>
          <w:b/>
          <w:sz w:val="24"/>
          <w:szCs w:val="24"/>
          <w:highlight w:val="white"/>
        </w:rPr>
        <w:t> </w:t>
      </w:r>
      <w:r w:rsidRPr="00D2291D">
        <w:rPr>
          <w:rFonts w:ascii="Times New Roman" w:eastAsia="Times New Roman" w:hAnsi="Times New Roman"/>
          <w:b/>
          <w:bCs/>
          <w:sz w:val="24"/>
          <w:szCs w:val="24"/>
          <w:lang w:eastAsia="ar-SA"/>
        </w:rPr>
        <w:t>ЗАТВЕРДЖЕНО</w:t>
      </w:r>
    </w:p>
    <w:p w:rsidR="0034399A" w:rsidRPr="00D2291D" w:rsidRDefault="0034399A" w:rsidP="0034399A">
      <w:pPr>
        <w:suppressAutoHyphens/>
        <w:spacing w:after="0" w:line="240" w:lineRule="auto"/>
        <w:ind w:left="5040"/>
        <w:contextualSpacing/>
        <w:jc w:val="both"/>
        <w:rPr>
          <w:rFonts w:ascii="Times New Roman" w:eastAsia="Times New Roman" w:hAnsi="Times New Roman"/>
          <w:b/>
          <w:bCs/>
          <w:sz w:val="24"/>
          <w:szCs w:val="24"/>
          <w:lang w:eastAsia="ar-SA"/>
        </w:rPr>
      </w:pPr>
      <w:r w:rsidRPr="00D2291D">
        <w:rPr>
          <w:rFonts w:ascii="Times New Roman" w:eastAsia="Times New Roman" w:hAnsi="Times New Roman"/>
          <w:b/>
          <w:bCs/>
          <w:sz w:val="24"/>
          <w:szCs w:val="24"/>
          <w:lang w:eastAsia="ar-SA"/>
        </w:rPr>
        <w:t>Рішенням уповноваженої особи КВГП</w:t>
      </w:r>
    </w:p>
    <w:p w:rsidR="0034399A" w:rsidRPr="00D2291D" w:rsidRDefault="0034399A" w:rsidP="0034399A">
      <w:pPr>
        <w:suppressAutoHyphens/>
        <w:spacing w:after="0" w:line="240" w:lineRule="auto"/>
        <w:ind w:left="5040"/>
        <w:contextualSpacing/>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Протокол  </w:t>
      </w:r>
      <w:r w:rsidR="00606217">
        <w:rPr>
          <w:rFonts w:ascii="Times New Roman" w:eastAsia="Times New Roman" w:hAnsi="Times New Roman"/>
          <w:b/>
          <w:bCs/>
          <w:sz w:val="24"/>
          <w:szCs w:val="24"/>
          <w:lang w:eastAsia="ar-SA"/>
        </w:rPr>
        <w:t>14</w:t>
      </w:r>
      <w:r w:rsidR="00E06F08">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 xml:space="preserve">від  </w:t>
      </w:r>
      <w:r w:rsidR="00606217">
        <w:rPr>
          <w:rFonts w:ascii="Times New Roman" w:eastAsia="Times New Roman" w:hAnsi="Times New Roman"/>
          <w:b/>
          <w:bCs/>
          <w:sz w:val="24"/>
          <w:szCs w:val="24"/>
          <w:lang w:eastAsia="ar-SA"/>
        </w:rPr>
        <w:t>08.02</w:t>
      </w:r>
      <w:r>
        <w:rPr>
          <w:rFonts w:ascii="Times New Roman" w:eastAsia="Times New Roman" w:hAnsi="Times New Roman"/>
          <w:b/>
          <w:bCs/>
          <w:sz w:val="24"/>
          <w:szCs w:val="24"/>
          <w:lang w:eastAsia="ar-SA"/>
        </w:rPr>
        <w:t>.</w:t>
      </w:r>
      <w:r w:rsidRPr="00D2291D">
        <w:rPr>
          <w:rFonts w:ascii="Times New Roman" w:eastAsia="Times New Roman" w:hAnsi="Times New Roman"/>
          <w:b/>
          <w:bCs/>
          <w:sz w:val="24"/>
          <w:szCs w:val="24"/>
          <w:lang w:eastAsia="ar-SA"/>
        </w:rPr>
        <w:t>2024року</w:t>
      </w:r>
    </w:p>
    <w:p w:rsidR="0034399A" w:rsidRPr="00D2291D" w:rsidRDefault="0034399A" w:rsidP="0034399A">
      <w:pPr>
        <w:tabs>
          <w:tab w:val="left" w:pos="5820"/>
        </w:tabs>
        <w:spacing w:after="240" w:line="240" w:lineRule="auto"/>
        <w:rPr>
          <w:rFonts w:ascii="Times New Roman" w:eastAsia="Times New Roman" w:hAnsi="Times New Roman" w:cs="Times New Roman"/>
          <w:b/>
          <w:sz w:val="24"/>
          <w:szCs w:val="24"/>
        </w:rPr>
      </w:pPr>
      <w:r w:rsidRPr="00D2291D">
        <w:rPr>
          <w:rFonts w:ascii="Times New Roman" w:eastAsia="Times New Roman" w:hAnsi="Times New Roman" w:cs="Times New Roman"/>
          <w:sz w:val="24"/>
          <w:szCs w:val="24"/>
        </w:rPr>
        <w:tab/>
        <w:t>КЕП</w:t>
      </w:r>
      <w:r w:rsidRPr="00D2291D">
        <w:rPr>
          <w:rFonts w:ascii="Times New Roman" w:eastAsia="Times New Roman" w:hAnsi="Times New Roman" w:cs="Times New Roman"/>
          <w:b/>
          <w:sz w:val="24"/>
          <w:szCs w:val="24"/>
        </w:rPr>
        <w:t xml:space="preserve">         Катерина ГУБАРЕЦЬ</w:t>
      </w:r>
      <w:r w:rsidRPr="00D2291D">
        <w:rPr>
          <w:rFonts w:ascii="Times New Roman" w:eastAsia="Times New Roman" w:hAnsi="Times New Roman" w:cs="Times New Roman"/>
          <w:b/>
          <w:sz w:val="24"/>
          <w:szCs w:val="24"/>
        </w:rPr>
        <w:br/>
      </w:r>
      <w:r w:rsidRPr="00D2291D">
        <w:rPr>
          <w:rFonts w:ascii="Times New Roman" w:eastAsia="Times New Roman" w:hAnsi="Times New Roman" w:cs="Times New Roman"/>
          <w:b/>
          <w:sz w:val="24"/>
          <w:szCs w:val="24"/>
        </w:rPr>
        <w:br/>
      </w:r>
    </w:p>
    <w:p w:rsidR="003E0D3B" w:rsidRDefault="003E0D3B">
      <w:pPr>
        <w:spacing w:after="0" w:line="240" w:lineRule="auto"/>
        <w:rPr>
          <w:rFonts w:ascii="Times New Roman" w:eastAsia="Times New Roman" w:hAnsi="Times New Roman" w:cs="Times New Roman"/>
          <w:b/>
          <w:sz w:val="24"/>
          <w:szCs w:val="24"/>
        </w:rPr>
      </w:pPr>
    </w:p>
    <w:p w:rsidR="003E0D3B" w:rsidRDefault="003E0D3B">
      <w:pPr>
        <w:spacing w:after="0" w:line="240" w:lineRule="auto"/>
        <w:rPr>
          <w:rFonts w:ascii="Times New Roman" w:eastAsia="Times New Roman" w:hAnsi="Times New Roman" w:cs="Times New Roman"/>
          <w:b/>
          <w:color w:val="000000"/>
          <w:sz w:val="24"/>
          <w:szCs w:val="24"/>
        </w:rPr>
      </w:pPr>
    </w:p>
    <w:p w:rsidR="003E0D3B" w:rsidRDefault="003E0D3B">
      <w:pPr>
        <w:spacing w:after="0" w:line="240" w:lineRule="auto"/>
        <w:rPr>
          <w:rFonts w:ascii="Times New Roman" w:eastAsia="Times New Roman" w:hAnsi="Times New Roman" w:cs="Times New Roman"/>
          <w:b/>
          <w:color w:val="000000"/>
          <w:sz w:val="24"/>
          <w:szCs w:val="24"/>
        </w:rPr>
      </w:pPr>
    </w:p>
    <w:p w:rsidR="003E0D3B" w:rsidRDefault="00731B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A7684" w:rsidRDefault="008A7684">
      <w:pPr>
        <w:spacing w:after="0" w:line="240" w:lineRule="auto"/>
        <w:rPr>
          <w:rFonts w:ascii="Times New Roman" w:eastAsia="Times New Roman" w:hAnsi="Times New Roman" w:cs="Times New Roman"/>
          <w:b/>
          <w:color w:val="000000"/>
          <w:sz w:val="24"/>
          <w:szCs w:val="24"/>
        </w:rPr>
      </w:pPr>
    </w:p>
    <w:p w:rsidR="008A7684" w:rsidRDefault="008A7684">
      <w:pPr>
        <w:spacing w:after="0" w:line="240" w:lineRule="auto"/>
        <w:rPr>
          <w:rFonts w:ascii="Times New Roman" w:eastAsia="Times New Roman" w:hAnsi="Times New Roman" w:cs="Times New Roman"/>
          <w:b/>
          <w:color w:val="000000"/>
          <w:sz w:val="24"/>
          <w:szCs w:val="24"/>
        </w:rPr>
      </w:pPr>
    </w:p>
    <w:p w:rsidR="008A7684" w:rsidRDefault="008A7684">
      <w:pPr>
        <w:spacing w:after="0" w:line="240" w:lineRule="auto"/>
        <w:rPr>
          <w:rFonts w:ascii="Times New Roman" w:eastAsia="Times New Roman" w:hAnsi="Times New Roman" w:cs="Times New Roman"/>
          <w:b/>
          <w:color w:val="000000"/>
          <w:sz w:val="24"/>
          <w:szCs w:val="24"/>
        </w:rPr>
      </w:pPr>
    </w:p>
    <w:p w:rsidR="008A7684" w:rsidRDefault="008A7684" w:rsidP="00092238">
      <w:pPr>
        <w:spacing w:after="0" w:line="240" w:lineRule="auto"/>
        <w:rPr>
          <w:rFonts w:ascii="Times New Roman" w:eastAsia="Times New Roman" w:hAnsi="Times New Roman" w:cs="Times New Roman"/>
          <w:b/>
          <w:color w:val="000000"/>
          <w:sz w:val="24"/>
          <w:szCs w:val="24"/>
        </w:rPr>
      </w:pPr>
    </w:p>
    <w:p w:rsidR="003E0D3B" w:rsidRDefault="00731B91" w:rsidP="000922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E0D3B" w:rsidRPr="00092238" w:rsidRDefault="00731B91" w:rsidP="00092238">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40779">
        <w:rPr>
          <w:rFonts w:ascii="Times New Roman" w:eastAsia="Times New Roman" w:hAnsi="Times New Roman" w:cs="Times New Roman"/>
          <w:b/>
          <w:sz w:val="24"/>
          <w:szCs w:val="24"/>
        </w:rPr>
        <w:t>(з особливостями)</w:t>
      </w:r>
    </w:p>
    <w:p w:rsidR="003E0D3B" w:rsidRDefault="00731B91" w:rsidP="00F356E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F356E0" w:rsidRPr="00D124FE" w:rsidRDefault="00D124FE" w:rsidP="00D124FE">
      <w:pPr>
        <w:spacing w:after="0"/>
        <w:jc w:val="center"/>
        <w:rPr>
          <w:rFonts w:ascii="Times New Roman" w:eastAsia="Arial" w:hAnsi="Times New Roman" w:cs="Arial"/>
          <w:color w:val="000000"/>
          <w:sz w:val="24"/>
          <w:szCs w:val="24"/>
        </w:rPr>
      </w:pPr>
      <w:r w:rsidRPr="00D124FE">
        <w:rPr>
          <w:rFonts w:ascii="Times New Roman" w:eastAsia="Arial" w:hAnsi="Times New Roman" w:cs="Arial"/>
          <w:color w:val="000000"/>
          <w:sz w:val="24"/>
          <w:szCs w:val="24"/>
        </w:rPr>
        <w:t>Бензин А-95, Дизельне паливо</w:t>
      </w:r>
      <w:r w:rsidR="00C34E1A">
        <w:rPr>
          <w:rFonts w:ascii="Times New Roman" w:eastAsia="Arial" w:hAnsi="Times New Roman" w:cs="Arial"/>
          <w:color w:val="000000"/>
          <w:sz w:val="24"/>
          <w:szCs w:val="24"/>
        </w:rPr>
        <w:t xml:space="preserve">, </w:t>
      </w:r>
      <w:r w:rsidR="00C34E1A" w:rsidRPr="00C34E1A">
        <w:rPr>
          <w:rFonts w:ascii="Times New Roman" w:eastAsia="Times New Roman" w:hAnsi="Times New Roman"/>
          <w:sz w:val="24"/>
          <w:szCs w:val="24"/>
        </w:rPr>
        <w:t>Газ нафтовий скраплений</w:t>
      </w:r>
    </w:p>
    <w:p w:rsidR="00F356E0" w:rsidRPr="009F5283" w:rsidRDefault="00092238" w:rsidP="002A1B60">
      <w:pPr>
        <w:spacing w:after="0" w:line="240" w:lineRule="auto"/>
        <w:jc w:val="center"/>
        <w:rPr>
          <w:rFonts w:ascii="Times New Roman" w:hAnsi="Times New Roman"/>
          <w:bCs/>
        </w:rPr>
      </w:pPr>
      <w:r>
        <w:rPr>
          <w:rFonts w:ascii="Times New Roman" w:eastAsia="Times New Roman" w:hAnsi="Times New Roman" w:cs="Times New Roman"/>
          <w:sz w:val="24"/>
          <w:szCs w:val="24"/>
        </w:rPr>
        <w:t xml:space="preserve">за кодом </w:t>
      </w:r>
      <w:r>
        <w:rPr>
          <w:rFonts w:ascii="Times New Roman" w:hAnsi="Times New Roman" w:cs="Times New Roman"/>
        </w:rPr>
        <w:t>ДК 021:2015 "Єдиний закупівельний словник"–</w:t>
      </w:r>
      <w:r>
        <w:rPr>
          <w:rFonts w:ascii="Arial" w:hAnsi="Arial" w:cs="Arial"/>
          <w:color w:val="333333"/>
          <w:sz w:val="21"/>
          <w:szCs w:val="21"/>
        </w:rPr>
        <w:t xml:space="preserve"> </w:t>
      </w:r>
      <w:r w:rsidR="00D124FE" w:rsidRPr="00D124FE">
        <w:rPr>
          <w:rFonts w:ascii="Times New Roman" w:hAnsi="Times New Roman"/>
          <w:color w:val="333333"/>
          <w:sz w:val="24"/>
          <w:szCs w:val="24"/>
        </w:rPr>
        <w:t>09130000-9: Нафта і дистиляти</w:t>
      </w:r>
    </w:p>
    <w:p w:rsidR="003E0D3B" w:rsidRDefault="00731B91" w:rsidP="00F356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0D3B" w:rsidRDefault="00731B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0D3B" w:rsidRDefault="00731B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E0D3B" w:rsidRDefault="00731B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E0D3B" w:rsidRDefault="003E0D3B">
      <w:pPr>
        <w:spacing w:before="240" w:after="0" w:line="240" w:lineRule="auto"/>
        <w:rPr>
          <w:rFonts w:ascii="Times New Roman" w:eastAsia="Times New Roman" w:hAnsi="Times New Roman" w:cs="Times New Roman"/>
          <w:sz w:val="24"/>
          <w:szCs w:val="24"/>
        </w:rPr>
      </w:pPr>
      <w:bookmarkStart w:id="0" w:name="_heading=h.gjdgxs" w:colFirst="0" w:colLast="0"/>
      <w:bookmarkEnd w:id="0"/>
    </w:p>
    <w:p w:rsidR="008A7684" w:rsidRDefault="008A7684">
      <w:pPr>
        <w:spacing w:before="240" w:after="0" w:line="240" w:lineRule="auto"/>
        <w:rPr>
          <w:rFonts w:ascii="Times New Roman" w:eastAsia="Times New Roman" w:hAnsi="Times New Roman" w:cs="Times New Roman"/>
          <w:sz w:val="24"/>
          <w:szCs w:val="24"/>
        </w:rPr>
      </w:pPr>
    </w:p>
    <w:p w:rsidR="008A7684" w:rsidRDefault="008A7684">
      <w:pPr>
        <w:spacing w:before="240" w:after="0" w:line="240" w:lineRule="auto"/>
        <w:rPr>
          <w:rFonts w:ascii="Times New Roman" w:eastAsia="Times New Roman" w:hAnsi="Times New Roman" w:cs="Times New Roman"/>
          <w:sz w:val="24"/>
          <w:szCs w:val="24"/>
        </w:rPr>
      </w:pPr>
    </w:p>
    <w:p w:rsidR="003E0D3B" w:rsidRDefault="003E0D3B">
      <w:pPr>
        <w:spacing w:before="240" w:after="0" w:line="240" w:lineRule="auto"/>
        <w:rPr>
          <w:rFonts w:ascii="Times New Roman" w:eastAsia="Times New Roman" w:hAnsi="Times New Roman" w:cs="Times New Roman"/>
          <w:sz w:val="24"/>
          <w:szCs w:val="24"/>
        </w:rPr>
      </w:pPr>
      <w:bookmarkStart w:id="1" w:name="_heading=h.9wno7i7ht2af" w:colFirst="0" w:colLast="0"/>
      <w:bookmarkEnd w:id="1"/>
    </w:p>
    <w:p w:rsidR="008A7684" w:rsidRDefault="008A7684">
      <w:pPr>
        <w:spacing w:before="240" w:after="0" w:line="240" w:lineRule="auto"/>
        <w:rPr>
          <w:rFonts w:ascii="Times New Roman" w:eastAsia="Times New Roman" w:hAnsi="Times New Roman" w:cs="Times New Roman"/>
          <w:sz w:val="24"/>
          <w:szCs w:val="24"/>
        </w:rPr>
      </w:pPr>
    </w:p>
    <w:p w:rsidR="00F356E0" w:rsidRDefault="00F356E0">
      <w:pPr>
        <w:spacing w:before="240" w:after="0" w:line="240" w:lineRule="auto"/>
        <w:rPr>
          <w:rFonts w:ascii="Times New Roman" w:eastAsia="Times New Roman" w:hAnsi="Times New Roman" w:cs="Times New Roman"/>
          <w:sz w:val="24"/>
          <w:szCs w:val="24"/>
        </w:rPr>
      </w:pPr>
    </w:p>
    <w:p w:rsidR="0085405D" w:rsidRDefault="0085405D">
      <w:pPr>
        <w:spacing w:before="240" w:after="0" w:line="240" w:lineRule="auto"/>
        <w:rPr>
          <w:rFonts w:ascii="Times New Roman" w:eastAsia="Times New Roman" w:hAnsi="Times New Roman" w:cs="Times New Roman"/>
          <w:sz w:val="24"/>
          <w:szCs w:val="24"/>
        </w:rPr>
      </w:pPr>
    </w:p>
    <w:p w:rsidR="008A7684" w:rsidRDefault="008A7684">
      <w:pPr>
        <w:spacing w:before="240" w:after="0" w:line="240" w:lineRule="auto"/>
        <w:rPr>
          <w:rFonts w:ascii="Times New Roman" w:eastAsia="Times New Roman" w:hAnsi="Times New Roman" w:cs="Times New Roman"/>
          <w:sz w:val="24"/>
          <w:szCs w:val="24"/>
        </w:rPr>
      </w:pPr>
    </w:p>
    <w:p w:rsidR="003E0D3B" w:rsidRPr="00343C12" w:rsidRDefault="008A7684" w:rsidP="008A7684">
      <w:pPr>
        <w:spacing w:after="0" w:line="240" w:lineRule="auto"/>
        <w:jc w:val="center"/>
        <w:rPr>
          <w:rFonts w:ascii="Times New Roman" w:eastAsia="Times New Roman" w:hAnsi="Times New Roman" w:cs="Times New Roman"/>
          <w:b/>
          <w:bCs/>
          <w:sz w:val="24"/>
          <w:szCs w:val="24"/>
        </w:rPr>
      </w:pPr>
      <w:r w:rsidRPr="00343C12">
        <w:rPr>
          <w:rFonts w:ascii="Times New Roman" w:eastAsia="Times New Roman" w:hAnsi="Times New Roman" w:cs="Times New Roman"/>
          <w:b/>
          <w:bCs/>
          <w:sz w:val="24"/>
          <w:szCs w:val="24"/>
          <w:lang w:eastAsia="ar-SA"/>
        </w:rPr>
        <w:t>м.</w:t>
      </w:r>
      <w:r w:rsidR="0034399A" w:rsidRPr="00343C12">
        <w:rPr>
          <w:rFonts w:ascii="Times New Roman" w:eastAsia="Times New Roman" w:hAnsi="Times New Roman" w:cs="Times New Roman"/>
          <w:b/>
          <w:bCs/>
          <w:sz w:val="24"/>
          <w:szCs w:val="24"/>
          <w:lang w:eastAsia="ar-SA"/>
        </w:rPr>
        <w:t xml:space="preserve"> Коростень   </w:t>
      </w:r>
      <w:r w:rsidRPr="00343C12">
        <w:rPr>
          <w:rFonts w:ascii="Times New Roman" w:eastAsia="Times New Roman" w:hAnsi="Times New Roman" w:cs="Times New Roman"/>
          <w:b/>
          <w:bCs/>
          <w:sz w:val="24"/>
          <w:szCs w:val="24"/>
        </w:rPr>
        <w:t>202</w:t>
      </w:r>
      <w:r w:rsidR="0034399A" w:rsidRPr="00343C12">
        <w:rPr>
          <w:rFonts w:ascii="Times New Roman" w:eastAsia="Times New Roman" w:hAnsi="Times New Roman" w:cs="Times New Roman"/>
          <w:b/>
          <w:bCs/>
          <w:sz w:val="24"/>
          <w:szCs w:val="24"/>
        </w:rPr>
        <w:t>4</w:t>
      </w:r>
      <w:r w:rsidRPr="00343C12">
        <w:rPr>
          <w:rFonts w:ascii="Times New Roman" w:eastAsia="Times New Roman" w:hAnsi="Times New Roman" w:cs="Times New Roman"/>
          <w:b/>
          <w:bCs/>
          <w:sz w:val="24"/>
          <w:szCs w:val="24"/>
        </w:rPr>
        <w:t xml:space="preserve"> рік</w:t>
      </w:r>
    </w:p>
    <w:p w:rsidR="008A7684" w:rsidRPr="00343C12" w:rsidRDefault="008A7684">
      <w:pPr>
        <w:spacing w:after="0" w:line="240" w:lineRule="auto"/>
        <w:rPr>
          <w:rFonts w:ascii="Times New Roman" w:eastAsia="Times New Roman" w:hAnsi="Times New Roman" w:cs="Times New Roman"/>
          <w:sz w:val="24"/>
          <w:szCs w:val="24"/>
        </w:rPr>
      </w:pPr>
    </w:p>
    <w:p w:rsidR="008E74CD" w:rsidRPr="00343C12" w:rsidRDefault="008E74CD">
      <w:pPr>
        <w:spacing w:after="0" w:line="240" w:lineRule="auto"/>
        <w:rPr>
          <w:rFonts w:ascii="Times New Roman" w:eastAsia="Times New Roman" w:hAnsi="Times New Roman" w:cs="Times New Roman"/>
          <w:sz w:val="24"/>
          <w:szCs w:val="24"/>
        </w:rPr>
      </w:pPr>
    </w:p>
    <w:p w:rsidR="0034399A" w:rsidRPr="00343C12" w:rsidRDefault="0034399A">
      <w:pPr>
        <w:spacing w:after="0" w:line="240" w:lineRule="auto"/>
        <w:rPr>
          <w:rFonts w:ascii="Times New Roman" w:eastAsia="Times New Roman" w:hAnsi="Times New Roman" w:cs="Times New Roman"/>
          <w:sz w:val="24"/>
          <w:szCs w:val="24"/>
        </w:rPr>
      </w:pPr>
    </w:p>
    <w:p w:rsidR="0034399A" w:rsidRPr="00343C12" w:rsidRDefault="0034399A">
      <w:pPr>
        <w:spacing w:after="0" w:line="240" w:lineRule="auto"/>
        <w:rPr>
          <w:rFonts w:ascii="Times New Roman" w:eastAsia="Times New Roman" w:hAnsi="Times New Roman" w:cs="Times New Roman"/>
          <w:sz w:val="24"/>
          <w:szCs w:val="24"/>
        </w:rPr>
      </w:pPr>
    </w:p>
    <w:p w:rsidR="003E0D3B" w:rsidRPr="00343C12" w:rsidRDefault="003E0D3B">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0D3B" w:rsidRPr="00343C12">
        <w:trPr>
          <w:trHeight w:val="416"/>
          <w:jc w:val="center"/>
        </w:trPr>
        <w:tc>
          <w:tcPr>
            <w:tcW w:w="705" w:type="dxa"/>
            <w:vAlign w:val="center"/>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lastRenderedPageBreak/>
              <w:t>№</w:t>
            </w:r>
          </w:p>
        </w:tc>
        <w:tc>
          <w:tcPr>
            <w:tcW w:w="9255" w:type="dxa"/>
            <w:gridSpan w:val="2"/>
            <w:vAlign w:val="center"/>
          </w:tcPr>
          <w:p w:rsidR="003E0D3B" w:rsidRPr="00343C12" w:rsidRDefault="00731B91">
            <w:pPr>
              <w:jc w:val="center"/>
              <w:rPr>
                <w:rFonts w:ascii="Times New Roman" w:eastAsia="Times New Roman" w:hAnsi="Times New Roman" w:cs="Times New Roman"/>
                <w:b/>
                <w:sz w:val="24"/>
                <w:szCs w:val="24"/>
              </w:rPr>
            </w:pPr>
            <w:r w:rsidRPr="00343C12">
              <w:rPr>
                <w:rFonts w:ascii="Times New Roman" w:eastAsia="Times New Roman" w:hAnsi="Times New Roman" w:cs="Times New Roman"/>
                <w:b/>
                <w:sz w:val="24"/>
                <w:szCs w:val="24"/>
              </w:rPr>
              <w:t>Розділ 1. Загальні положення</w:t>
            </w:r>
          </w:p>
        </w:tc>
      </w:tr>
      <w:tr w:rsidR="003E0D3B" w:rsidRPr="00343C12">
        <w:trPr>
          <w:trHeight w:val="411"/>
          <w:jc w:val="center"/>
        </w:trPr>
        <w:tc>
          <w:tcPr>
            <w:tcW w:w="705" w:type="dxa"/>
            <w:vAlign w:val="center"/>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1</w:t>
            </w:r>
          </w:p>
        </w:tc>
        <w:tc>
          <w:tcPr>
            <w:tcW w:w="2835" w:type="dxa"/>
            <w:vAlign w:val="center"/>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2</w:t>
            </w:r>
          </w:p>
        </w:tc>
        <w:tc>
          <w:tcPr>
            <w:tcW w:w="6420" w:type="dxa"/>
            <w:vAlign w:val="center"/>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3</w:t>
            </w:r>
          </w:p>
        </w:tc>
      </w:tr>
      <w:tr w:rsidR="003E0D3B" w:rsidRPr="00343C12">
        <w:trPr>
          <w:trHeight w:val="1119"/>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1</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E0D3B" w:rsidRPr="00343C12" w:rsidRDefault="00731B91" w:rsidP="007A094B">
            <w:pPr>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sz w:val="24"/>
                <w:szCs w:val="24"/>
              </w:rPr>
              <w:t>Тендерну д</w:t>
            </w:r>
            <w:r w:rsidRPr="00343C1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43C12">
              <w:rPr>
                <w:rFonts w:ascii="Times New Roman" w:eastAsia="Times New Roman" w:hAnsi="Times New Roman" w:cs="Times New Roman"/>
                <w:sz w:val="24"/>
                <w:szCs w:val="24"/>
              </w:rPr>
              <w:t>—</w:t>
            </w:r>
            <w:r w:rsidRPr="00343C12">
              <w:rPr>
                <w:rFonts w:ascii="Times New Roman" w:eastAsia="Times New Roman" w:hAnsi="Times New Roman" w:cs="Times New Roman"/>
                <w:color w:val="000000"/>
                <w:sz w:val="24"/>
                <w:szCs w:val="24"/>
              </w:rPr>
              <w:t xml:space="preserve"> </w:t>
            </w:r>
            <w:r w:rsidRPr="00343C12">
              <w:rPr>
                <w:rFonts w:ascii="Times New Roman" w:eastAsia="Times New Roman" w:hAnsi="Times New Roman" w:cs="Times New Roman"/>
                <w:b/>
                <w:i/>
                <w:color w:val="000000"/>
                <w:sz w:val="24"/>
                <w:szCs w:val="24"/>
              </w:rPr>
              <w:t>Закон</w:t>
            </w:r>
            <w:r w:rsidRPr="00343C12">
              <w:rPr>
                <w:rFonts w:ascii="Times New Roman" w:eastAsia="Times New Roman" w:hAnsi="Times New Roman" w:cs="Times New Roman"/>
                <w:color w:val="000000"/>
                <w:sz w:val="24"/>
                <w:szCs w:val="24"/>
              </w:rPr>
              <w:t>)</w:t>
            </w:r>
            <w:r w:rsidRPr="00343C1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343C12">
              <w:rPr>
                <w:rFonts w:ascii="Times New Roman" w:eastAsia="Times New Roman" w:hAnsi="Times New Roman" w:cs="Times New Roman"/>
                <w:b/>
                <w:i/>
                <w:sz w:val="24"/>
                <w:szCs w:val="24"/>
              </w:rPr>
              <w:t>Особливості</w:t>
            </w:r>
            <w:r w:rsidR="005B74F8" w:rsidRPr="00343C12">
              <w:rPr>
                <w:rFonts w:ascii="Times New Roman" w:eastAsia="Times New Roman" w:hAnsi="Times New Roman" w:cs="Times New Roman"/>
                <w:sz w:val="24"/>
                <w:szCs w:val="24"/>
              </w:rPr>
              <w:t>).</w:t>
            </w:r>
            <w:r w:rsidRPr="00343C12">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343C12">
              <w:rPr>
                <w:rFonts w:ascii="Times New Roman" w:eastAsia="Times New Roman" w:hAnsi="Times New Roman" w:cs="Times New Roman"/>
                <w:b/>
                <w:i/>
                <w:color w:val="000000"/>
                <w:sz w:val="24"/>
                <w:szCs w:val="24"/>
              </w:rPr>
              <w:t>Законі</w:t>
            </w:r>
            <w:r w:rsidRPr="00343C12">
              <w:rPr>
                <w:rFonts w:ascii="Times New Roman" w:eastAsia="Times New Roman" w:hAnsi="Times New Roman" w:cs="Times New Roman"/>
                <w:color w:val="000000"/>
                <w:sz w:val="24"/>
                <w:szCs w:val="24"/>
              </w:rPr>
              <w:t xml:space="preserve"> та </w:t>
            </w:r>
            <w:r w:rsidR="007A094B" w:rsidRPr="00343C12">
              <w:rPr>
                <w:rFonts w:ascii="Times New Roman" w:eastAsia="Times New Roman" w:hAnsi="Times New Roman" w:cs="Times New Roman"/>
                <w:b/>
                <w:i/>
                <w:color w:val="000000"/>
                <w:sz w:val="24"/>
                <w:szCs w:val="24"/>
              </w:rPr>
              <w:t>Особливостях.</w:t>
            </w:r>
          </w:p>
        </w:tc>
      </w:tr>
      <w:tr w:rsidR="003E0D3B" w:rsidRPr="00343C12">
        <w:trPr>
          <w:trHeight w:val="615"/>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2</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Інформація про замовника торгів</w:t>
            </w:r>
          </w:p>
        </w:tc>
        <w:tc>
          <w:tcPr>
            <w:tcW w:w="6420" w:type="dxa"/>
          </w:tcPr>
          <w:p w:rsidR="003E0D3B" w:rsidRPr="00343C12" w:rsidRDefault="00731B91">
            <w:pPr>
              <w:jc w:val="both"/>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 </w:t>
            </w:r>
          </w:p>
        </w:tc>
      </w:tr>
      <w:tr w:rsidR="003E0D3B" w:rsidRPr="00343C12">
        <w:trPr>
          <w:trHeight w:val="285"/>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2.1</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повне найменування</w:t>
            </w:r>
          </w:p>
        </w:tc>
        <w:tc>
          <w:tcPr>
            <w:tcW w:w="6420" w:type="dxa"/>
          </w:tcPr>
          <w:p w:rsidR="003E0D3B" w:rsidRPr="00343C12" w:rsidRDefault="0034399A">
            <w:pPr>
              <w:jc w:val="both"/>
              <w:rPr>
                <w:rFonts w:ascii="Times New Roman" w:hAnsi="Times New Roman"/>
                <w:b/>
                <w:sz w:val="24"/>
                <w:szCs w:val="24"/>
                <w:shd w:val="clear" w:color="auto" w:fill="FFFFFF"/>
              </w:rPr>
            </w:pPr>
            <w:r w:rsidRPr="00343C12">
              <w:rPr>
                <w:rFonts w:ascii="Times New Roman" w:hAnsi="Times New Roman"/>
                <w:b/>
                <w:sz w:val="24"/>
                <w:szCs w:val="24"/>
                <w:shd w:val="clear" w:color="auto" w:fill="FFFFFF"/>
              </w:rPr>
              <w:t>Комунальне виробничо-господарське підприємство</w:t>
            </w:r>
          </w:p>
        </w:tc>
      </w:tr>
      <w:tr w:rsidR="003E0D3B" w:rsidRPr="00343C12">
        <w:trPr>
          <w:trHeight w:val="510"/>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2.2</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місцезнаходження</w:t>
            </w:r>
          </w:p>
        </w:tc>
        <w:tc>
          <w:tcPr>
            <w:tcW w:w="6420" w:type="dxa"/>
          </w:tcPr>
          <w:p w:rsidR="003E0D3B" w:rsidRPr="00343C12" w:rsidRDefault="0034399A" w:rsidP="008E74CD">
            <w:pPr>
              <w:jc w:val="both"/>
              <w:rPr>
                <w:rFonts w:ascii="Times New Roman" w:eastAsia="Times New Roman" w:hAnsi="Times New Roman" w:cs="Times New Roman"/>
                <w:b/>
                <w:sz w:val="24"/>
                <w:szCs w:val="24"/>
              </w:rPr>
            </w:pPr>
            <w:r w:rsidRPr="00343C12">
              <w:rPr>
                <w:rFonts w:ascii="Times New Roman" w:eastAsia="Times New Roman" w:hAnsi="Times New Roman" w:cs="Times New Roman"/>
                <w:b/>
                <w:sz w:val="24"/>
                <w:szCs w:val="24"/>
              </w:rPr>
              <w:t>11500, Житомирська область, м. Коростень</w:t>
            </w:r>
            <w:r w:rsidR="00B63848" w:rsidRPr="00343C12">
              <w:rPr>
                <w:rFonts w:ascii="Times New Roman" w:eastAsia="Times New Roman" w:hAnsi="Times New Roman" w:cs="Times New Roman"/>
                <w:b/>
                <w:sz w:val="24"/>
                <w:szCs w:val="24"/>
              </w:rPr>
              <w:t>, вул.. Шевченка, 67А</w:t>
            </w:r>
          </w:p>
        </w:tc>
      </w:tr>
      <w:tr w:rsidR="003E0D3B" w:rsidRPr="00343C12">
        <w:trPr>
          <w:trHeight w:val="1119"/>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2.3</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63848" w:rsidRPr="00343C12" w:rsidRDefault="00B63848" w:rsidP="00B63848">
            <w:pPr>
              <w:spacing w:before="150" w:after="150"/>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прізвище, ім'я, по батькові: Губарець Катерина Віталіївна</w:t>
            </w:r>
          </w:p>
          <w:p w:rsidR="00B63848" w:rsidRPr="00343C12" w:rsidRDefault="00B63848" w:rsidP="00B63848">
            <w:pPr>
              <w:spacing w:before="150" w:after="150"/>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посада</w:t>
            </w:r>
            <w:r w:rsidRPr="00343C12">
              <w:rPr>
                <w:rFonts w:ascii="Times New Roman" w:eastAsia="Times New Roman" w:hAnsi="Times New Roman" w:cs="Times New Roman"/>
                <w:sz w:val="24"/>
                <w:szCs w:val="24"/>
                <w:shd w:val="clear" w:color="auto" w:fill="FFFF00"/>
              </w:rPr>
              <w:t>*</w:t>
            </w:r>
            <w:r w:rsidRPr="00343C12">
              <w:rPr>
                <w:rFonts w:ascii="Times New Roman" w:eastAsia="Times New Roman" w:hAnsi="Times New Roman" w:cs="Times New Roman"/>
                <w:sz w:val="24"/>
                <w:szCs w:val="24"/>
              </w:rPr>
              <w:t>:фахівець з публічних закупівель</w:t>
            </w:r>
          </w:p>
          <w:p w:rsidR="00B63848" w:rsidRPr="00343C12" w:rsidRDefault="00B63848" w:rsidP="00B63848">
            <w:pPr>
              <w:spacing w:before="150" w:after="150"/>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 xml:space="preserve">електронна адреса: </w:t>
            </w:r>
            <w:r w:rsidRPr="00343C12">
              <w:rPr>
                <w:rFonts w:ascii="Times New Roman" w:eastAsia="Times New Roman" w:hAnsi="Times New Roman" w:cs="Times New Roman"/>
                <w:sz w:val="24"/>
                <w:szCs w:val="24"/>
                <w:lang w:val="en-US"/>
              </w:rPr>
              <w:t>kvgp</w:t>
            </w:r>
            <w:r w:rsidRPr="00343C12">
              <w:rPr>
                <w:rFonts w:ascii="Times New Roman" w:eastAsia="Times New Roman" w:hAnsi="Times New Roman" w:cs="Times New Roman"/>
                <w:sz w:val="24"/>
                <w:szCs w:val="24"/>
                <w:lang w:val="ru-RU"/>
              </w:rPr>
              <w:t>-2017@</w:t>
            </w:r>
            <w:r w:rsidRPr="00343C12">
              <w:rPr>
                <w:rFonts w:ascii="Times New Roman" w:eastAsia="Times New Roman" w:hAnsi="Times New Roman" w:cs="Times New Roman"/>
                <w:sz w:val="24"/>
                <w:szCs w:val="24"/>
                <w:lang w:val="en-US"/>
              </w:rPr>
              <w:t>ukr</w:t>
            </w:r>
            <w:r w:rsidRPr="00343C12">
              <w:rPr>
                <w:rFonts w:ascii="Times New Roman" w:eastAsia="Times New Roman" w:hAnsi="Times New Roman" w:cs="Times New Roman"/>
                <w:sz w:val="24"/>
                <w:szCs w:val="24"/>
                <w:lang w:val="ru-RU"/>
              </w:rPr>
              <w:t>.</w:t>
            </w:r>
            <w:r w:rsidRPr="00343C12">
              <w:rPr>
                <w:rFonts w:ascii="Times New Roman" w:eastAsia="Times New Roman" w:hAnsi="Times New Roman" w:cs="Times New Roman"/>
                <w:sz w:val="24"/>
                <w:szCs w:val="24"/>
                <w:lang w:val="en-US"/>
              </w:rPr>
              <w:t>net</w:t>
            </w:r>
          </w:p>
          <w:p w:rsidR="003E0D3B" w:rsidRPr="00343C12" w:rsidRDefault="00B63848" w:rsidP="00B63848">
            <w:pPr>
              <w:jc w:val="both"/>
              <w:rPr>
                <w:rFonts w:ascii="Times New Roman" w:eastAsia="Times New Roman" w:hAnsi="Times New Roman" w:cs="Times New Roman"/>
                <w:sz w:val="24"/>
                <w:szCs w:val="24"/>
              </w:rPr>
            </w:pPr>
            <w:r w:rsidRPr="00343C12">
              <w:rPr>
                <w:rFonts w:ascii="Times New Roman" w:eastAsia="Times New Roman" w:hAnsi="Times New Roman" w:cs="Times New Roman"/>
                <w:sz w:val="24"/>
                <w:szCs w:val="24"/>
              </w:rPr>
              <w:t>телефон:</w:t>
            </w:r>
            <w:r w:rsidRPr="00343C12">
              <w:rPr>
                <w:rFonts w:ascii="Times New Roman" w:eastAsia="Times New Roman" w:hAnsi="Times New Roman" w:cs="Times New Roman"/>
                <w:sz w:val="24"/>
                <w:szCs w:val="24"/>
                <w:lang w:val="en-US"/>
              </w:rPr>
              <w:t>0414296344</w:t>
            </w:r>
          </w:p>
        </w:tc>
      </w:tr>
      <w:tr w:rsidR="003E0D3B" w:rsidRPr="00343C12">
        <w:trPr>
          <w:trHeight w:val="15"/>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3</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Процедура закупівлі</w:t>
            </w:r>
          </w:p>
        </w:tc>
        <w:tc>
          <w:tcPr>
            <w:tcW w:w="6420" w:type="dxa"/>
          </w:tcPr>
          <w:p w:rsidR="003E0D3B" w:rsidRPr="00343C12" w:rsidRDefault="00731B91">
            <w:pPr>
              <w:jc w:val="both"/>
              <w:rPr>
                <w:rFonts w:ascii="Times New Roman" w:eastAsia="Times New Roman" w:hAnsi="Times New Roman" w:cs="Times New Roman"/>
                <w:color w:val="4A86E8"/>
                <w:sz w:val="24"/>
                <w:szCs w:val="24"/>
              </w:rPr>
            </w:pPr>
            <w:r w:rsidRPr="00343C12">
              <w:rPr>
                <w:rFonts w:ascii="Times New Roman" w:eastAsia="Times New Roman" w:hAnsi="Times New Roman" w:cs="Times New Roman"/>
                <w:color w:val="000000"/>
                <w:sz w:val="24"/>
                <w:szCs w:val="24"/>
              </w:rPr>
              <w:t xml:space="preserve">відкриті торги </w:t>
            </w:r>
            <w:r w:rsidRPr="00343C12">
              <w:rPr>
                <w:rFonts w:ascii="Times New Roman" w:eastAsia="Times New Roman" w:hAnsi="Times New Roman" w:cs="Times New Roman"/>
                <w:sz w:val="24"/>
                <w:szCs w:val="24"/>
              </w:rPr>
              <w:t>з особливостями</w:t>
            </w:r>
          </w:p>
        </w:tc>
      </w:tr>
      <w:tr w:rsidR="003E0D3B" w:rsidRPr="00343C12">
        <w:trPr>
          <w:trHeight w:val="240"/>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4</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Інформація про предмет закупівлі</w:t>
            </w:r>
          </w:p>
        </w:tc>
        <w:tc>
          <w:tcPr>
            <w:tcW w:w="6420" w:type="dxa"/>
          </w:tcPr>
          <w:p w:rsidR="003E0D3B" w:rsidRPr="00343C12" w:rsidRDefault="00731B91">
            <w:pPr>
              <w:jc w:val="both"/>
              <w:rPr>
                <w:rFonts w:ascii="Times New Roman" w:eastAsia="Times New Roman" w:hAnsi="Times New Roman" w:cs="Times New Roman"/>
                <w:sz w:val="24"/>
                <w:szCs w:val="24"/>
              </w:rPr>
            </w:pPr>
            <w:r w:rsidRPr="00343C12">
              <w:rPr>
                <w:rFonts w:ascii="Times New Roman" w:eastAsia="Times New Roman" w:hAnsi="Times New Roman" w:cs="Times New Roman"/>
                <w:i/>
                <w:color w:val="000000"/>
                <w:sz w:val="24"/>
                <w:szCs w:val="24"/>
              </w:rPr>
              <w:t> </w:t>
            </w:r>
          </w:p>
        </w:tc>
      </w:tr>
      <w:tr w:rsidR="003E0D3B" w:rsidRPr="00343C12">
        <w:trPr>
          <w:jc w:val="center"/>
        </w:trPr>
        <w:tc>
          <w:tcPr>
            <w:tcW w:w="705" w:type="dxa"/>
          </w:tcPr>
          <w:p w:rsidR="003E0D3B" w:rsidRPr="00343C12" w:rsidRDefault="00731B91">
            <w:pPr>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4.1</w:t>
            </w:r>
          </w:p>
        </w:tc>
        <w:tc>
          <w:tcPr>
            <w:tcW w:w="2835" w:type="dxa"/>
          </w:tcPr>
          <w:p w:rsidR="003E0D3B" w:rsidRPr="00343C12" w:rsidRDefault="00731B91">
            <w:pP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назва предмета закупівлі</w:t>
            </w:r>
          </w:p>
        </w:tc>
        <w:tc>
          <w:tcPr>
            <w:tcW w:w="6420" w:type="dxa"/>
          </w:tcPr>
          <w:p w:rsidR="00B63848" w:rsidRPr="00343C12" w:rsidRDefault="0042664A" w:rsidP="00B63848">
            <w:pPr>
              <w:rPr>
                <w:rFonts w:ascii="Times New Roman" w:eastAsia="Times New Roman" w:hAnsi="Times New Roman"/>
                <w:sz w:val="21"/>
                <w:szCs w:val="21"/>
              </w:rPr>
            </w:pPr>
            <w:bookmarkStart w:id="2" w:name="_heading=h.1fob9te" w:colFirst="0" w:colLast="0"/>
            <w:bookmarkEnd w:id="2"/>
            <w:r w:rsidRPr="00343C12">
              <w:rPr>
                <w:rFonts w:ascii="Times New Roman" w:hAnsi="Times New Roman" w:cs="Times New Roman"/>
                <w:color w:val="000000"/>
                <w:sz w:val="24"/>
                <w:szCs w:val="24"/>
              </w:rPr>
              <w:t xml:space="preserve"> </w:t>
            </w:r>
            <w:r w:rsidR="00D124FE" w:rsidRPr="00343C12">
              <w:rPr>
                <w:rFonts w:ascii="Times New Roman" w:eastAsia="Arial" w:hAnsi="Times New Roman" w:cs="Arial"/>
                <w:color w:val="000000"/>
                <w:sz w:val="24"/>
                <w:szCs w:val="24"/>
              </w:rPr>
              <w:t>Бензин А-95, Дизельне паливо</w:t>
            </w:r>
            <w:r w:rsidR="00B63848" w:rsidRPr="00343C12">
              <w:rPr>
                <w:rFonts w:ascii="Times New Roman" w:eastAsia="Arial" w:hAnsi="Times New Roman" w:cs="Arial"/>
                <w:color w:val="000000"/>
                <w:sz w:val="24"/>
                <w:szCs w:val="24"/>
              </w:rPr>
              <w:t xml:space="preserve">, </w:t>
            </w:r>
            <w:r w:rsidR="00B63848" w:rsidRPr="00343C12">
              <w:rPr>
                <w:rFonts w:ascii="Times New Roman" w:eastAsia="Times New Roman" w:hAnsi="Times New Roman"/>
                <w:sz w:val="21"/>
                <w:szCs w:val="21"/>
              </w:rPr>
              <w:t xml:space="preserve">Газ нафтовий скраплений </w:t>
            </w:r>
          </w:p>
          <w:p w:rsidR="003E0D3B" w:rsidRPr="00343C12" w:rsidRDefault="003E0D3B" w:rsidP="00D124FE">
            <w:pPr>
              <w:spacing w:line="259" w:lineRule="auto"/>
              <w:jc w:val="center"/>
              <w:rPr>
                <w:rFonts w:ascii="Times New Roman" w:eastAsia="Arial" w:hAnsi="Times New Roman" w:cs="Arial"/>
                <w:color w:val="000000"/>
                <w:sz w:val="24"/>
                <w:szCs w:val="24"/>
              </w:rPr>
            </w:pPr>
          </w:p>
        </w:tc>
      </w:tr>
      <w:tr w:rsidR="003E0D3B" w:rsidRPr="00343C12">
        <w:trPr>
          <w:trHeight w:val="1119"/>
          <w:jc w:val="center"/>
        </w:trPr>
        <w:tc>
          <w:tcPr>
            <w:tcW w:w="705" w:type="dxa"/>
          </w:tcPr>
          <w:p w:rsidR="003E0D3B" w:rsidRPr="00343C12" w:rsidRDefault="00731B91">
            <w:pPr>
              <w:widowControl w:val="0"/>
              <w:jc w:val="center"/>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4.2</w:t>
            </w:r>
          </w:p>
        </w:tc>
        <w:tc>
          <w:tcPr>
            <w:tcW w:w="2835" w:type="dxa"/>
          </w:tcPr>
          <w:p w:rsidR="003E0D3B" w:rsidRPr="00343C12" w:rsidRDefault="00731B91">
            <w:pPr>
              <w:widowControl w:val="0"/>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E0D3B" w:rsidRPr="00343C12" w:rsidRDefault="003E0D3B">
            <w:pPr>
              <w:widowControl w:val="0"/>
              <w:ind w:right="120"/>
              <w:jc w:val="both"/>
              <w:rPr>
                <w:rFonts w:ascii="Times New Roman" w:eastAsia="Times New Roman" w:hAnsi="Times New Roman" w:cs="Times New Roman"/>
                <w:color w:val="000000"/>
                <w:sz w:val="24"/>
                <w:szCs w:val="24"/>
              </w:rPr>
            </w:pPr>
          </w:p>
          <w:p w:rsidR="003E0D3B" w:rsidRPr="00343C12" w:rsidRDefault="00731B91">
            <w:pPr>
              <w:widowControl w:val="0"/>
              <w:ind w:right="120"/>
              <w:jc w:val="both"/>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Закупівля здійснюється щодо предмет</w:t>
            </w:r>
            <w:r w:rsidRPr="00343C12">
              <w:rPr>
                <w:rFonts w:ascii="Times New Roman" w:eastAsia="Times New Roman" w:hAnsi="Times New Roman" w:cs="Times New Roman"/>
                <w:sz w:val="24"/>
                <w:szCs w:val="24"/>
              </w:rPr>
              <w:t>а</w:t>
            </w:r>
            <w:r w:rsidRPr="00343C12">
              <w:rPr>
                <w:rFonts w:ascii="Times New Roman" w:eastAsia="Times New Roman" w:hAnsi="Times New Roman" w:cs="Times New Roman"/>
                <w:color w:val="000000"/>
                <w:sz w:val="24"/>
                <w:szCs w:val="24"/>
              </w:rPr>
              <w:t xml:space="preserve"> закупівлі в цілому.</w:t>
            </w:r>
          </w:p>
          <w:p w:rsidR="003E0D3B" w:rsidRPr="00343C12" w:rsidRDefault="003E0D3B">
            <w:pPr>
              <w:widowControl w:val="0"/>
              <w:ind w:right="120"/>
              <w:jc w:val="both"/>
              <w:rPr>
                <w:rFonts w:ascii="Times New Roman" w:eastAsia="Times New Roman" w:hAnsi="Times New Roman" w:cs="Times New Roman"/>
                <w:color w:val="000000"/>
                <w:sz w:val="24"/>
                <w:szCs w:val="24"/>
              </w:rPr>
            </w:pPr>
          </w:p>
          <w:p w:rsidR="003E0D3B" w:rsidRPr="00343C12" w:rsidRDefault="003E0D3B" w:rsidP="008A7684">
            <w:pPr>
              <w:widowControl w:val="0"/>
              <w:ind w:right="120"/>
              <w:jc w:val="both"/>
              <w:rPr>
                <w:rFonts w:ascii="Times New Roman" w:eastAsia="Times New Roman" w:hAnsi="Times New Roman" w:cs="Times New Roman"/>
                <w:i/>
                <w:color w:val="FF0000"/>
                <w:sz w:val="24"/>
                <w:szCs w:val="24"/>
              </w:rPr>
            </w:pPr>
          </w:p>
        </w:tc>
      </w:tr>
      <w:tr w:rsidR="003E0D3B" w:rsidRPr="00343C12">
        <w:trPr>
          <w:trHeight w:val="930"/>
          <w:jc w:val="center"/>
        </w:trPr>
        <w:tc>
          <w:tcPr>
            <w:tcW w:w="705" w:type="dxa"/>
          </w:tcPr>
          <w:p w:rsidR="003E0D3B" w:rsidRPr="00343C12" w:rsidRDefault="00731B91">
            <w:pPr>
              <w:widowControl w:val="0"/>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4.3</w:t>
            </w:r>
          </w:p>
        </w:tc>
        <w:tc>
          <w:tcPr>
            <w:tcW w:w="2835" w:type="dxa"/>
          </w:tcPr>
          <w:p w:rsidR="003E0D3B" w:rsidRPr="00343C12" w:rsidRDefault="00731B91">
            <w:pPr>
              <w:widowControl w:val="0"/>
              <w:rPr>
                <w:rFonts w:ascii="Times New Roman" w:eastAsia="Times New Roman" w:hAnsi="Times New Roman" w:cs="Times New Roman"/>
                <w:color w:val="000000"/>
                <w:sz w:val="24"/>
                <w:szCs w:val="24"/>
              </w:rPr>
            </w:pPr>
            <w:r w:rsidRPr="00343C12">
              <w:rPr>
                <w:rFonts w:ascii="Times New Roman" w:eastAsia="Times New Roman" w:hAnsi="Times New Roman" w:cs="Times New Roman"/>
                <w:sz w:val="24"/>
                <w:szCs w:val="24"/>
              </w:rPr>
              <w:t>кількість товару та місце його поставки</w:t>
            </w:r>
            <w:r w:rsidRPr="00343C12">
              <w:rPr>
                <w:rFonts w:ascii="Times New Roman" w:eastAsia="Times New Roman" w:hAnsi="Times New Roman" w:cs="Times New Roman"/>
                <w:color w:val="000000"/>
                <w:sz w:val="24"/>
                <w:szCs w:val="24"/>
              </w:rPr>
              <w:t xml:space="preserve"> </w:t>
            </w:r>
          </w:p>
          <w:p w:rsidR="003E0D3B" w:rsidRPr="00343C12" w:rsidRDefault="003E0D3B">
            <w:pPr>
              <w:widowControl w:val="0"/>
              <w:rPr>
                <w:rFonts w:ascii="Times New Roman" w:eastAsia="Times New Roman" w:hAnsi="Times New Roman" w:cs="Times New Roman"/>
                <w:color w:val="000000"/>
                <w:sz w:val="24"/>
                <w:szCs w:val="24"/>
              </w:rPr>
            </w:pPr>
          </w:p>
        </w:tc>
        <w:tc>
          <w:tcPr>
            <w:tcW w:w="6420" w:type="dxa"/>
          </w:tcPr>
          <w:p w:rsidR="00B63848" w:rsidRPr="00343C12" w:rsidRDefault="00B63848" w:rsidP="007F12B1">
            <w:pPr>
              <w:widowControl w:val="0"/>
              <w:ind w:right="120"/>
              <w:jc w:val="both"/>
              <w:rPr>
                <w:rFonts w:ascii="Times New Roman" w:eastAsia="Arial" w:hAnsi="Times New Roman" w:cs="Arial"/>
                <w:sz w:val="24"/>
                <w:szCs w:val="24"/>
              </w:rPr>
            </w:pPr>
            <w:r w:rsidRPr="00343C12">
              <w:rPr>
                <w:rFonts w:ascii="Times New Roman" w:eastAsia="Times New Roman" w:hAnsi="Times New Roman" w:cs="Times New Roman"/>
                <w:b/>
                <w:i/>
                <w:sz w:val="20"/>
                <w:szCs w:val="20"/>
              </w:rPr>
              <w:t>Клькість:</w:t>
            </w:r>
            <w:r w:rsidRPr="00343C12">
              <w:rPr>
                <w:rFonts w:ascii="Times New Roman" w:eastAsia="Arial" w:hAnsi="Times New Roman" w:cs="Arial"/>
                <w:sz w:val="24"/>
                <w:szCs w:val="24"/>
              </w:rPr>
              <w:t xml:space="preserve"> Бензин А-95 -30000 літрів, </w:t>
            </w:r>
          </w:p>
          <w:p w:rsidR="00B63848" w:rsidRPr="00343C12" w:rsidRDefault="00B63848" w:rsidP="007F12B1">
            <w:pPr>
              <w:widowControl w:val="0"/>
              <w:ind w:right="120"/>
              <w:jc w:val="both"/>
              <w:rPr>
                <w:rFonts w:ascii="Times New Roman" w:eastAsia="Arial" w:hAnsi="Times New Roman" w:cs="Arial"/>
                <w:sz w:val="24"/>
                <w:szCs w:val="24"/>
              </w:rPr>
            </w:pPr>
            <w:r w:rsidRPr="00343C12">
              <w:rPr>
                <w:rFonts w:ascii="Times New Roman" w:eastAsia="Arial" w:hAnsi="Times New Roman" w:cs="Arial"/>
                <w:sz w:val="24"/>
                <w:szCs w:val="24"/>
              </w:rPr>
              <w:t xml:space="preserve">             Дизельне паливо – 170000 літрів, </w:t>
            </w:r>
          </w:p>
          <w:p w:rsidR="003E0D3B" w:rsidRPr="00343C12" w:rsidRDefault="00B63848" w:rsidP="007F12B1">
            <w:pPr>
              <w:widowControl w:val="0"/>
              <w:ind w:right="120"/>
              <w:jc w:val="both"/>
              <w:rPr>
                <w:rFonts w:ascii="Times New Roman" w:eastAsia="Times New Roman" w:hAnsi="Times New Roman"/>
                <w:sz w:val="21"/>
                <w:szCs w:val="21"/>
              </w:rPr>
            </w:pPr>
            <w:r w:rsidRPr="00343C12">
              <w:rPr>
                <w:rFonts w:ascii="Times New Roman" w:eastAsia="Arial" w:hAnsi="Times New Roman" w:cs="Arial"/>
                <w:sz w:val="24"/>
                <w:szCs w:val="24"/>
              </w:rPr>
              <w:t xml:space="preserve">             </w:t>
            </w:r>
            <w:r w:rsidRPr="00343C12">
              <w:rPr>
                <w:rFonts w:ascii="Times New Roman" w:eastAsia="Times New Roman" w:hAnsi="Times New Roman"/>
                <w:sz w:val="24"/>
                <w:szCs w:val="24"/>
              </w:rPr>
              <w:t>Газ нафтовий скраплений</w:t>
            </w:r>
            <w:r w:rsidRPr="00343C12">
              <w:rPr>
                <w:rFonts w:ascii="Times New Roman" w:eastAsia="Times New Roman" w:hAnsi="Times New Roman"/>
                <w:sz w:val="21"/>
                <w:szCs w:val="21"/>
              </w:rPr>
              <w:t>- 200 літрів.</w:t>
            </w:r>
          </w:p>
          <w:p w:rsidR="00B63848" w:rsidRPr="00343C12" w:rsidRDefault="00B63848" w:rsidP="007F12B1">
            <w:pPr>
              <w:widowControl w:val="0"/>
              <w:ind w:right="120"/>
              <w:jc w:val="both"/>
              <w:rPr>
                <w:rFonts w:ascii="Times New Roman" w:eastAsia="Times New Roman" w:hAnsi="Times New Roman" w:cs="Times New Roman"/>
                <w:i/>
                <w:color w:val="4A86E8"/>
                <w:sz w:val="20"/>
                <w:szCs w:val="20"/>
              </w:rPr>
            </w:pPr>
            <w:r w:rsidRPr="00343C12">
              <w:rPr>
                <w:rFonts w:ascii="Times New Roman" w:eastAsia="Times New Roman" w:hAnsi="Times New Roman"/>
                <w:sz w:val="21"/>
                <w:szCs w:val="21"/>
              </w:rPr>
              <w:t xml:space="preserve"> </w:t>
            </w:r>
            <w:r w:rsidRPr="00343C12">
              <w:rPr>
                <w:rFonts w:ascii="Times New Roman" w:eastAsia="Times New Roman" w:hAnsi="Times New Roman"/>
                <w:b/>
                <w:sz w:val="21"/>
                <w:szCs w:val="21"/>
              </w:rPr>
              <w:t>Місце постачання:</w:t>
            </w:r>
            <w:r w:rsidRPr="00343C12">
              <w:rPr>
                <w:rFonts w:ascii="Times New Roman" w:eastAsia="Times New Roman" w:hAnsi="Times New Roman"/>
                <w:sz w:val="21"/>
                <w:szCs w:val="21"/>
              </w:rPr>
              <w:t xml:space="preserve"> 11500, Житомирська область, м. Коростень, вул.. Сергія Кемського,76-а</w:t>
            </w:r>
          </w:p>
        </w:tc>
      </w:tr>
      <w:tr w:rsidR="003E0D3B" w:rsidRPr="00343C12">
        <w:trPr>
          <w:trHeight w:val="645"/>
          <w:jc w:val="center"/>
        </w:trPr>
        <w:tc>
          <w:tcPr>
            <w:tcW w:w="705" w:type="dxa"/>
          </w:tcPr>
          <w:p w:rsidR="003E0D3B" w:rsidRPr="00343C12" w:rsidRDefault="00731B91">
            <w:pPr>
              <w:widowControl w:val="0"/>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4.4</w:t>
            </w:r>
          </w:p>
        </w:tc>
        <w:tc>
          <w:tcPr>
            <w:tcW w:w="2835" w:type="dxa"/>
          </w:tcPr>
          <w:p w:rsidR="003E0D3B" w:rsidRPr="00343C12" w:rsidRDefault="00731B91">
            <w:pPr>
              <w:widowControl w:val="0"/>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E0D3B" w:rsidRPr="00343C12" w:rsidRDefault="00876F94" w:rsidP="009A27FF">
            <w:pPr>
              <w:widowControl w:val="0"/>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 xml:space="preserve">до  </w:t>
            </w:r>
            <w:r w:rsidR="00D124FE" w:rsidRPr="00343C12">
              <w:rPr>
                <w:rFonts w:ascii="Times New Roman" w:eastAsia="Times New Roman" w:hAnsi="Times New Roman" w:cs="Times New Roman"/>
                <w:color w:val="000000"/>
                <w:sz w:val="24"/>
                <w:szCs w:val="24"/>
              </w:rPr>
              <w:t>31</w:t>
            </w:r>
            <w:r w:rsidR="008A7684" w:rsidRPr="00343C12">
              <w:rPr>
                <w:rFonts w:ascii="Times New Roman" w:eastAsia="Times New Roman" w:hAnsi="Times New Roman" w:cs="Times New Roman"/>
                <w:color w:val="000000"/>
                <w:sz w:val="24"/>
                <w:szCs w:val="24"/>
              </w:rPr>
              <w:t xml:space="preserve"> </w:t>
            </w:r>
            <w:r w:rsidR="007671D2" w:rsidRPr="00343C12">
              <w:rPr>
                <w:rFonts w:ascii="Times New Roman" w:eastAsia="Times New Roman" w:hAnsi="Times New Roman" w:cs="Times New Roman"/>
                <w:color w:val="000000"/>
                <w:sz w:val="24"/>
                <w:szCs w:val="24"/>
              </w:rPr>
              <w:t>грудня</w:t>
            </w:r>
            <w:r w:rsidR="00D124FE" w:rsidRPr="00343C12">
              <w:rPr>
                <w:rFonts w:ascii="Times New Roman" w:eastAsia="Times New Roman" w:hAnsi="Times New Roman" w:cs="Times New Roman"/>
                <w:color w:val="000000"/>
                <w:sz w:val="24"/>
                <w:szCs w:val="24"/>
              </w:rPr>
              <w:t xml:space="preserve"> 2024</w:t>
            </w:r>
            <w:r w:rsidR="009A27FF" w:rsidRPr="00343C12">
              <w:rPr>
                <w:rFonts w:ascii="Times New Roman" w:eastAsia="Times New Roman" w:hAnsi="Times New Roman" w:cs="Times New Roman"/>
                <w:color w:val="000000"/>
                <w:sz w:val="24"/>
                <w:szCs w:val="24"/>
              </w:rPr>
              <w:t xml:space="preserve"> року</w:t>
            </w:r>
            <w:r w:rsidR="008A7684" w:rsidRPr="00343C12">
              <w:rPr>
                <w:rFonts w:ascii="Times New Roman" w:eastAsia="Times New Roman" w:hAnsi="Times New Roman" w:cs="Times New Roman"/>
                <w:color w:val="000000"/>
                <w:sz w:val="24"/>
                <w:szCs w:val="24"/>
              </w:rPr>
              <w:t>.</w:t>
            </w:r>
            <w:r w:rsidR="00731B91" w:rsidRPr="00343C12">
              <w:rPr>
                <w:rFonts w:ascii="Times New Roman" w:eastAsia="Times New Roman" w:hAnsi="Times New Roman" w:cs="Times New Roman"/>
                <w:color w:val="000000"/>
                <w:sz w:val="24"/>
                <w:szCs w:val="24"/>
              </w:rPr>
              <w:t xml:space="preserve"> </w:t>
            </w:r>
          </w:p>
        </w:tc>
      </w:tr>
      <w:tr w:rsidR="003E0D3B" w:rsidRPr="00343C12">
        <w:trPr>
          <w:trHeight w:val="841"/>
          <w:jc w:val="center"/>
        </w:trPr>
        <w:tc>
          <w:tcPr>
            <w:tcW w:w="705" w:type="dxa"/>
          </w:tcPr>
          <w:p w:rsidR="003E0D3B" w:rsidRPr="00343C12" w:rsidRDefault="00731B91">
            <w:pPr>
              <w:widowControl w:val="0"/>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5</w:t>
            </w:r>
          </w:p>
        </w:tc>
        <w:tc>
          <w:tcPr>
            <w:tcW w:w="2835" w:type="dxa"/>
          </w:tcPr>
          <w:p w:rsidR="003E0D3B" w:rsidRPr="00343C12" w:rsidRDefault="00731B91">
            <w:pPr>
              <w:widowControl w:val="0"/>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Недискримінація учасників</w:t>
            </w:r>
            <w:r w:rsidRPr="00343C12">
              <w:rPr>
                <w:rFonts w:ascii="Times New Roman" w:eastAsia="Times New Roman" w:hAnsi="Times New Roman" w:cs="Times New Roman"/>
              </w:rPr>
              <w:t xml:space="preserve"> </w:t>
            </w:r>
          </w:p>
        </w:tc>
        <w:tc>
          <w:tcPr>
            <w:tcW w:w="6420" w:type="dxa"/>
          </w:tcPr>
          <w:p w:rsidR="003E0D3B" w:rsidRPr="00343C12" w:rsidRDefault="00731B91">
            <w:pPr>
              <w:widowControl w:val="0"/>
              <w:ind w:right="140"/>
              <w:jc w:val="both"/>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0D3B" w:rsidRPr="00343C12">
        <w:trPr>
          <w:trHeight w:val="1119"/>
          <w:jc w:val="center"/>
        </w:trPr>
        <w:tc>
          <w:tcPr>
            <w:tcW w:w="705" w:type="dxa"/>
          </w:tcPr>
          <w:p w:rsidR="003E0D3B" w:rsidRPr="00343C12" w:rsidRDefault="00731B91">
            <w:pPr>
              <w:widowControl w:val="0"/>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6</w:t>
            </w:r>
          </w:p>
        </w:tc>
        <w:tc>
          <w:tcPr>
            <w:tcW w:w="2835" w:type="dxa"/>
          </w:tcPr>
          <w:p w:rsidR="003E0D3B" w:rsidRPr="00343C12" w:rsidRDefault="00731B91">
            <w:pPr>
              <w:widowControl w:val="0"/>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43C12">
              <w:rPr>
                <w:rFonts w:ascii="Times New Roman" w:eastAsia="Times New Roman" w:hAnsi="Times New Roman" w:cs="Times New Roman"/>
              </w:rPr>
              <w:t xml:space="preserve"> </w:t>
            </w:r>
          </w:p>
        </w:tc>
        <w:tc>
          <w:tcPr>
            <w:tcW w:w="6420" w:type="dxa"/>
          </w:tcPr>
          <w:p w:rsidR="003E0D3B" w:rsidRPr="00343C12" w:rsidRDefault="00731B91">
            <w:pPr>
              <w:widowControl w:val="0"/>
              <w:ind w:right="140"/>
              <w:jc w:val="both"/>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Валютою тендерної пропозиції є гривня.</w:t>
            </w:r>
            <w:r w:rsidRPr="00343C12">
              <w:rPr>
                <w:rFonts w:ascii="Times New Roman" w:eastAsia="Times New Roman" w:hAnsi="Times New Roman" w:cs="Times New Roman"/>
              </w:rPr>
              <w:t xml:space="preserve"> </w:t>
            </w:r>
            <w:r w:rsidRPr="00343C12">
              <w:rPr>
                <w:rFonts w:ascii="Times New Roman" w:eastAsia="Times New Roman" w:hAnsi="Times New Roman" w:cs="Times New Roman"/>
                <w:b/>
                <w:i/>
                <w:color w:val="000000"/>
                <w:sz w:val="24"/>
                <w:szCs w:val="24"/>
              </w:rPr>
              <w:t>У разі якщо учасником процедури закупівлі є нерезидент</w:t>
            </w:r>
            <w:r w:rsidRPr="00343C12">
              <w:rPr>
                <w:rFonts w:ascii="Times New Roman" w:eastAsia="Times New Roman" w:hAnsi="Times New Roman" w:cs="Times New Roman"/>
                <w:b/>
                <w:color w:val="000000"/>
                <w:sz w:val="24"/>
                <w:szCs w:val="24"/>
              </w:rPr>
              <w:t xml:space="preserve">,  </w:t>
            </w:r>
            <w:r w:rsidRPr="00343C12">
              <w:rPr>
                <w:rFonts w:ascii="Times New Roman" w:eastAsia="Times New Roman" w:hAnsi="Times New Roman" w:cs="Times New Roman"/>
                <w:color w:val="000000"/>
                <w:sz w:val="24"/>
                <w:szCs w:val="24"/>
              </w:rPr>
              <w:t xml:space="preserve">такий </w:t>
            </w:r>
            <w:r w:rsidRPr="00343C12">
              <w:rPr>
                <w:rFonts w:ascii="Times New Roman" w:eastAsia="Times New Roman" w:hAnsi="Times New Roman" w:cs="Times New Roman"/>
                <w:sz w:val="24"/>
                <w:szCs w:val="24"/>
              </w:rPr>
              <w:t>у</w:t>
            </w:r>
            <w:r w:rsidRPr="00343C1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E0D3B">
        <w:trPr>
          <w:trHeight w:val="1119"/>
          <w:jc w:val="center"/>
        </w:trPr>
        <w:tc>
          <w:tcPr>
            <w:tcW w:w="705" w:type="dxa"/>
          </w:tcPr>
          <w:p w:rsidR="003E0D3B" w:rsidRPr="00343C12" w:rsidRDefault="00731B91">
            <w:pPr>
              <w:widowControl w:val="0"/>
              <w:jc w:val="center"/>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lastRenderedPageBreak/>
              <w:t>7</w:t>
            </w:r>
          </w:p>
        </w:tc>
        <w:tc>
          <w:tcPr>
            <w:tcW w:w="2835" w:type="dxa"/>
          </w:tcPr>
          <w:p w:rsidR="003E0D3B" w:rsidRPr="00343C12" w:rsidRDefault="00731B91">
            <w:pPr>
              <w:widowControl w:val="0"/>
              <w:rPr>
                <w:rFonts w:ascii="Times New Roman" w:eastAsia="Times New Roman" w:hAnsi="Times New Roman" w:cs="Times New Roman"/>
                <w:sz w:val="24"/>
                <w:szCs w:val="24"/>
              </w:rPr>
            </w:pPr>
            <w:r w:rsidRPr="00343C1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E0D3B" w:rsidRPr="00343C12" w:rsidRDefault="00731B91">
            <w:pPr>
              <w:widowControl w:val="0"/>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Мова тендерної пропозиції – українська.</w:t>
            </w:r>
          </w:p>
          <w:p w:rsidR="003E0D3B" w:rsidRPr="00343C12" w:rsidRDefault="00731B91">
            <w:pPr>
              <w:widowControl w:val="0"/>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43C12">
              <w:rPr>
                <w:rFonts w:ascii="Times New Roman" w:eastAsia="Times New Roman" w:hAnsi="Times New Roman" w:cs="Times New Roman"/>
                <w:sz w:val="24"/>
                <w:szCs w:val="24"/>
              </w:rPr>
              <w:t>іншою мовою</w:t>
            </w:r>
            <w:r w:rsidRPr="00343C12">
              <w:rPr>
                <w:rFonts w:ascii="Times New Roman" w:eastAsia="Times New Roman" w:hAnsi="Times New Roman" w:cs="Times New Roman"/>
                <w:color w:val="000000"/>
                <w:sz w:val="24"/>
                <w:szCs w:val="24"/>
              </w:rPr>
              <w:t>. Визначальним є текст, викладений українською мовою.</w:t>
            </w:r>
          </w:p>
          <w:p w:rsidR="003E0D3B" w:rsidRPr="00343C12" w:rsidRDefault="00731B91">
            <w:pPr>
              <w:widowControl w:val="0"/>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E0D3B" w:rsidRPr="00343C12" w:rsidRDefault="00731B91">
            <w:pPr>
              <w:widowControl w:val="0"/>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43C12">
              <w:rPr>
                <w:rFonts w:ascii="Times New Roman" w:eastAsia="Times New Roman" w:hAnsi="Times New Roman" w:cs="Times New Roman"/>
                <w:sz w:val="24"/>
                <w:szCs w:val="24"/>
              </w:rPr>
              <w:t>І</w:t>
            </w:r>
            <w:r w:rsidRPr="00343C12">
              <w:rPr>
                <w:rFonts w:ascii="Times New Roman" w:eastAsia="Times New Roman" w:hAnsi="Times New Roman" w:cs="Times New Roman"/>
                <w:color w:val="000000"/>
                <w:sz w:val="24"/>
                <w:szCs w:val="24"/>
              </w:rPr>
              <w:t>нтернет, адреси електронної пошти, торговельної марки (знак</w:t>
            </w:r>
            <w:r w:rsidRPr="00343C12">
              <w:rPr>
                <w:rFonts w:ascii="Times New Roman" w:eastAsia="Times New Roman" w:hAnsi="Times New Roman" w:cs="Times New Roman"/>
                <w:sz w:val="24"/>
                <w:szCs w:val="24"/>
              </w:rPr>
              <w:t>а</w:t>
            </w:r>
            <w:r w:rsidRPr="00343C1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43C12">
              <w:rPr>
                <w:rFonts w:ascii="Times New Roman" w:eastAsia="Times New Roman" w:hAnsi="Times New Roman" w:cs="Times New Roman"/>
                <w:sz w:val="24"/>
                <w:szCs w:val="24"/>
              </w:rPr>
              <w:t>в</w:t>
            </w:r>
            <w:r w:rsidRPr="00343C1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43C12">
              <w:rPr>
                <w:rFonts w:ascii="Times New Roman" w:eastAsia="Times New Roman" w:hAnsi="Times New Roman" w:cs="Times New Roman"/>
                <w:sz w:val="24"/>
                <w:szCs w:val="24"/>
              </w:rPr>
              <w:t>українською мовою</w:t>
            </w:r>
            <w:r w:rsidRPr="00343C12">
              <w:rPr>
                <w:rFonts w:ascii="Times New Roman" w:eastAsia="Times New Roman" w:hAnsi="Times New Roman" w:cs="Times New Roman"/>
                <w:color w:val="000000"/>
                <w:sz w:val="24"/>
                <w:szCs w:val="24"/>
              </w:rPr>
              <w:t xml:space="preserve">. </w:t>
            </w:r>
          </w:p>
          <w:p w:rsidR="003E0D3B" w:rsidRPr="00343C12" w:rsidRDefault="00731B91">
            <w:pPr>
              <w:widowControl w:val="0"/>
              <w:jc w:val="both"/>
              <w:rPr>
                <w:rFonts w:ascii="Times New Roman" w:eastAsia="Times New Roman" w:hAnsi="Times New Roman" w:cs="Times New Roman"/>
                <w:b/>
                <w:color w:val="000000"/>
                <w:sz w:val="24"/>
                <w:szCs w:val="24"/>
              </w:rPr>
            </w:pPr>
            <w:r w:rsidRPr="00343C12">
              <w:rPr>
                <w:rFonts w:ascii="Times New Roman" w:eastAsia="Times New Roman" w:hAnsi="Times New Roman" w:cs="Times New Roman"/>
                <w:b/>
                <w:color w:val="000000"/>
                <w:sz w:val="24"/>
                <w:szCs w:val="24"/>
              </w:rPr>
              <w:t>Виключення:</w:t>
            </w:r>
          </w:p>
          <w:p w:rsidR="003E0D3B" w:rsidRPr="00343C12" w:rsidRDefault="00731B91">
            <w:pPr>
              <w:widowControl w:val="0"/>
              <w:jc w:val="both"/>
              <w:rPr>
                <w:rFonts w:ascii="Times New Roman" w:eastAsia="Times New Roman" w:hAnsi="Times New Roman" w:cs="Times New Roman"/>
                <w:color w:val="000000"/>
                <w:sz w:val="24"/>
                <w:szCs w:val="24"/>
              </w:rPr>
            </w:pPr>
            <w:r w:rsidRPr="00343C1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43C12">
              <w:rPr>
                <w:rFonts w:ascii="Times New Roman" w:eastAsia="Times New Roman" w:hAnsi="Times New Roman" w:cs="Times New Roman"/>
                <w:sz w:val="24"/>
                <w:szCs w:val="24"/>
              </w:rPr>
              <w:t>у</w:t>
            </w:r>
            <w:r w:rsidRPr="00343C1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E0D3B" w:rsidRDefault="00731B91">
            <w:pPr>
              <w:widowControl w:val="0"/>
              <w:jc w:val="both"/>
              <w:rPr>
                <w:rFonts w:ascii="Times New Roman" w:eastAsia="Times New Roman" w:hAnsi="Times New Roman" w:cs="Times New Roman"/>
                <w:sz w:val="24"/>
                <w:szCs w:val="24"/>
              </w:rPr>
            </w:pPr>
            <w:r w:rsidRPr="00343C12">
              <w:rPr>
                <w:rFonts w:ascii="Times New Roman" w:eastAsia="Times New Roman" w:hAnsi="Times New Roman" w:cs="Times New Roman"/>
                <w:color w:val="000000"/>
                <w:sz w:val="24"/>
                <w:szCs w:val="24"/>
              </w:rPr>
              <w:t xml:space="preserve">2.  </w:t>
            </w:r>
            <w:r w:rsidRPr="00343C1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E0D3B">
        <w:trPr>
          <w:trHeight w:val="501"/>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0D3B">
        <w:trPr>
          <w:trHeight w:val="1975"/>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E0D3B" w:rsidRDefault="00731B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3E0D3B">
        <w:trPr>
          <w:trHeight w:val="69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E0D3B" w:rsidRDefault="00731B9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8A7684">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E0D3B">
        <w:trPr>
          <w:trHeight w:val="480"/>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A7684">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3E0D3B" w:rsidRDefault="00731B91">
            <w:pPr>
              <w:widowControl w:val="0"/>
              <w:jc w:val="both"/>
              <w:rPr>
                <w:rFonts w:ascii="Times New Roman" w:eastAsia="Times New Roman" w:hAnsi="Times New Roman" w:cs="Times New Roman"/>
                <w:color w:val="00B050"/>
                <w:sz w:val="24"/>
                <w:szCs w:val="24"/>
                <w:highlight w:val="white"/>
              </w:rPr>
            </w:pPr>
            <w:r w:rsidRPr="008A768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A7684">
                <w:rPr>
                  <w:rFonts w:ascii="Times New Roman" w:eastAsia="Times New Roman" w:hAnsi="Times New Roman" w:cs="Times New Roman"/>
                  <w:sz w:val="24"/>
                  <w:szCs w:val="24"/>
                  <w:highlight w:val="white"/>
                </w:rPr>
                <w:t>пункті 47</w:t>
              </w:r>
            </w:hyperlink>
            <w:r w:rsidRPr="008A768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BE61BF" w:rsidRPr="00C96D0B" w:rsidRDefault="00BE61BF" w:rsidP="00BE61BF">
            <w:pPr>
              <w:widowControl w:val="0"/>
              <w:numPr>
                <w:ilvl w:val="0"/>
                <w:numId w:val="3"/>
              </w:numPr>
              <w:jc w:val="both"/>
              <w:rPr>
                <w:rFonts w:ascii="Times New Roman" w:eastAsia="Times New Roman" w:hAnsi="Times New Roman" w:cs="Times New Roman"/>
                <w:sz w:val="24"/>
                <w:szCs w:val="24"/>
              </w:rPr>
            </w:pPr>
            <w:r w:rsidRPr="00C96D0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96D0B">
              <w:rPr>
                <w:rFonts w:ascii="Times New Roman" w:eastAsia="Times New Roman" w:hAnsi="Times New Roman" w:cs="Times New Roman"/>
                <w:b/>
                <w:i/>
                <w:sz w:val="24"/>
                <w:szCs w:val="24"/>
              </w:rPr>
              <w:t>згідно</w:t>
            </w:r>
            <w:r w:rsidRPr="00C96D0B">
              <w:rPr>
                <w:rFonts w:ascii="Times New Roman" w:eastAsia="Times New Roman" w:hAnsi="Times New Roman" w:cs="Times New Roman"/>
                <w:sz w:val="24"/>
                <w:szCs w:val="24"/>
              </w:rPr>
              <w:t xml:space="preserve"> з </w:t>
            </w:r>
            <w:r w:rsidRPr="00C96D0B">
              <w:rPr>
                <w:rFonts w:ascii="Times New Roman" w:eastAsia="Times New Roman" w:hAnsi="Times New Roman" w:cs="Times New Roman"/>
                <w:b/>
                <w:i/>
                <w:sz w:val="24"/>
                <w:szCs w:val="24"/>
              </w:rPr>
              <w:t>Додатком 1</w:t>
            </w:r>
            <w:r w:rsidRPr="00C96D0B">
              <w:rPr>
                <w:rFonts w:ascii="Times New Roman" w:eastAsia="Times New Roman" w:hAnsi="Times New Roman" w:cs="Times New Roman"/>
                <w:sz w:val="24"/>
                <w:szCs w:val="24"/>
              </w:rPr>
              <w:t xml:space="preserve"> до цієї тендерної документації;</w:t>
            </w:r>
          </w:p>
          <w:p w:rsidR="00BE61BF" w:rsidRPr="00C96D0B" w:rsidRDefault="00BE61BF" w:rsidP="00BE61BF">
            <w:pPr>
              <w:widowControl w:val="0"/>
              <w:numPr>
                <w:ilvl w:val="0"/>
                <w:numId w:val="3"/>
              </w:numPr>
              <w:jc w:val="both"/>
              <w:rPr>
                <w:rFonts w:ascii="Times New Roman" w:eastAsia="Times New Roman" w:hAnsi="Times New Roman" w:cs="Times New Roman"/>
                <w:sz w:val="24"/>
                <w:szCs w:val="24"/>
              </w:rPr>
            </w:pPr>
            <w:r w:rsidRPr="00C96D0B">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96D0B">
              <w:rPr>
                <w:rFonts w:ascii="Times New Roman" w:eastAsia="Times New Roman" w:hAnsi="Times New Roman" w:cs="Times New Roman"/>
                <w:b/>
                <w:i/>
                <w:sz w:val="24"/>
                <w:szCs w:val="24"/>
              </w:rPr>
              <w:t>згідно з Додатком 1</w:t>
            </w:r>
            <w:r w:rsidRPr="00C96D0B">
              <w:rPr>
                <w:rFonts w:ascii="Times New Roman" w:eastAsia="Times New Roman" w:hAnsi="Times New Roman" w:cs="Times New Roman"/>
                <w:sz w:val="24"/>
                <w:szCs w:val="24"/>
              </w:rPr>
              <w:t xml:space="preserve"> до </w:t>
            </w:r>
            <w:r w:rsidRPr="00C96D0B">
              <w:rPr>
                <w:rFonts w:ascii="Times New Roman" w:eastAsia="Times New Roman" w:hAnsi="Times New Roman" w:cs="Times New Roman"/>
                <w:sz w:val="24"/>
                <w:szCs w:val="24"/>
              </w:rPr>
              <w:lastRenderedPageBreak/>
              <w:t>цієї тендерної документації;</w:t>
            </w:r>
          </w:p>
          <w:p w:rsidR="00BE61BF" w:rsidRPr="00876F94" w:rsidRDefault="00BE61BF" w:rsidP="00876F94">
            <w:pPr>
              <w:pStyle w:val="a5"/>
              <w:widowControl w:val="0"/>
              <w:numPr>
                <w:ilvl w:val="0"/>
                <w:numId w:val="4"/>
              </w:numPr>
              <w:jc w:val="both"/>
              <w:rPr>
                <w:rFonts w:ascii="Times New Roman" w:eastAsia="Times New Roman" w:hAnsi="Times New Roman" w:cs="Times New Roman"/>
                <w:sz w:val="24"/>
                <w:szCs w:val="24"/>
              </w:rPr>
            </w:pPr>
            <w:r w:rsidRPr="00876F9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76F94">
                <w:rPr>
                  <w:rFonts w:ascii="Times New Roman" w:eastAsia="Times New Roman" w:hAnsi="Times New Roman" w:cs="Times New Roman"/>
                  <w:sz w:val="24"/>
                  <w:szCs w:val="24"/>
                </w:rPr>
                <w:t>47</w:t>
              </w:r>
            </w:hyperlink>
            <w:r w:rsidRPr="00876F94">
              <w:rPr>
                <w:rFonts w:ascii="Times New Roman" w:eastAsia="Times New Roman" w:hAnsi="Times New Roman" w:cs="Times New Roman"/>
                <w:sz w:val="24"/>
                <w:szCs w:val="24"/>
              </w:rPr>
              <w:t xml:space="preserve">  Особливостей, - згідно з </w:t>
            </w:r>
            <w:r w:rsidRPr="00876F94">
              <w:rPr>
                <w:rFonts w:ascii="Times New Roman" w:eastAsia="Times New Roman" w:hAnsi="Times New Roman" w:cs="Times New Roman"/>
                <w:b/>
                <w:i/>
                <w:sz w:val="24"/>
                <w:szCs w:val="24"/>
              </w:rPr>
              <w:t xml:space="preserve">Додатком 1 </w:t>
            </w:r>
            <w:r w:rsidRPr="00876F94">
              <w:rPr>
                <w:rFonts w:ascii="Times New Roman" w:eastAsia="Times New Roman" w:hAnsi="Times New Roman" w:cs="Times New Roman"/>
                <w:sz w:val="24"/>
                <w:szCs w:val="24"/>
              </w:rPr>
              <w:t>до цієї тендерної документації</w:t>
            </w:r>
            <w:r w:rsidRPr="00876F94">
              <w:rPr>
                <w:rFonts w:ascii="Times New Roman" w:eastAsia="Times New Roman" w:hAnsi="Times New Roman" w:cs="Times New Roman"/>
                <w:color w:val="00B050"/>
                <w:sz w:val="24"/>
                <w:szCs w:val="24"/>
              </w:rPr>
              <w:t>;</w:t>
            </w:r>
          </w:p>
          <w:p w:rsidR="00BE61BF" w:rsidRPr="00C96D0B" w:rsidRDefault="00BE61BF" w:rsidP="00BE61BF">
            <w:pPr>
              <w:widowControl w:val="0"/>
              <w:numPr>
                <w:ilvl w:val="0"/>
                <w:numId w:val="3"/>
              </w:numPr>
              <w:jc w:val="both"/>
              <w:rPr>
                <w:rFonts w:ascii="Times New Roman" w:eastAsia="Times New Roman" w:hAnsi="Times New Roman" w:cs="Times New Roman"/>
                <w:sz w:val="24"/>
                <w:szCs w:val="24"/>
              </w:rPr>
            </w:pPr>
            <w:r w:rsidRPr="00C96D0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96D0B">
              <w:rPr>
                <w:rFonts w:ascii="Times New Roman" w:eastAsia="Times New Roman" w:hAnsi="Times New Roman" w:cs="Times New Roman"/>
                <w:b/>
                <w:i/>
                <w:sz w:val="24"/>
                <w:szCs w:val="24"/>
              </w:rPr>
              <w:t>згідно з Додатком 2</w:t>
            </w:r>
            <w:r w:rsidRPr="00C96D0B">
              <w:rPr>
                <w:rFonts w:ascii="Times New Roman" w:eastAsia="Times New Roman" w:hAnsi="Times New Roman" w:cs="Times New Roman"/>
                <w:sz w:val="24"/>
                <w:szCs w:val="24"/>
              </w:rPr>
              <w:t xml:space="preserve"> до тендерної документації;</w:t>
            </w:r>
          </w:p>
          <w:p w:rsidR="00BE61BF" w:rsidRDefault="00BE61BF" w:rsidP="00BE61BF">
            <w:pPr>
              <w:widowControl w:val="0"/>
              <w:numPr>
                <w:ilvl w:val="0"/>
                <w:numId w:val="3"/>
              </w:numPr>
              <w:jc w:val="both"/>
              <w:rPr>
                <w:rFonts w:ascii="Times New Roman" w:eastAsia="Times New Roman" w:hAnsi="Times New Roman" w:cs="Times New Roman"/>
                <w:sz w:val="24"/>
                <w:szCs w:val="24"/>
              </w:rPr>
            </w:pPr>
            <w:r w:rsidRPr="00C96D0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B3CA9" w:rsidRDefault="00CB3CA9" w:rsidP="00BE61B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цінова пропозиція з </w:t>
            </w:r>
            <w:r w:rsidRPr="00CB3CA9">
              <w:rPr>
                <w:rFonts w:ascii="Times New Roman" w:eastAsia="Times New Roman" w:hAnsi="Times New Roman" w:cs="Times New Roman"/>
                <w:sz w:val="24"/>
                <w:szCs w:val="24"/>
              </w:rPr>
              <w:t>позначення</w:t>
            </w:r>
            <w:r>
              <w:rPr>
                <w:rFonts w:ascii="Times New Roman" w:eastAsia="Times New Roman" w:hAnsi="Times New Roman" w:cs="Times New Roman"/>
                <w:sz w:val="24"/>
                <w:szCs w:val="24"/>
              </w:rPr>
              <w:t>м</w:t>
            </w:r>
            <w:r w:rsidRPr="00CB3CA9">
              <w:rPr>
                <w:rFonts w:ascii="Times New Roman" w:eastAsia="Times New Roman" w:hAnsi="Times New Roman" w:cs="Times New Roman"/>
                <w:sz w:val="24"/>
                <w:szCs w:val="24"/>
              </w:rPr>
              <w:t xml:space="preserve"> палива (назва та марка нафтопродукту, що містить екологічний клас та символ вмісту біокомпонентів).</w:t>
            </w:r>
          </w:p>
          <w:p w:rsidR="0029010A" w:rsidRPr="0029010A" w:rsidRDefault="0029010A" w:rsidP="0029010A">
            <w:pPr>
              <w:widowControl w:val="0"/>
              <w:numPr>
                <w:ilvl w:val="0"/>
                <w:numId w:val="3"/>
              </w:numPr>
              <w:jc w:val="both"/>
              <w:rPr>
                <w:rFonts w:ascii="Times New Roman" w:eastAsia="Times New Roman" w:hAnsi="Times New Roman" w:cs="Times New Roman"/>
                <w:sz w:val="24"/>
                <w:szCs w:val="24"/>
              </w:rPr>
            </w:pPr>
            <w:r w:rsidRPr="0029010A">
              <w:rPr>
                <w:rFonts w:ascii="Times New Roman" w:eastAsia="Times New Roman" w:hAnsi="Times New Roman" w:cs="Times New Roman"/>
                <w:sz w:val="24"/>
                <w:szCs w:val="24"/>
              </w:rPr>
              <w:t>Довідку (довідки) з усіх обслуговуючих банків (обслуговуючого банку, у разі відкриття рахунків у одному банку) про наявність рахунку (всіх рахунків);</w:t>
            </w:r>
          </w:p>
          <w:p w:rsidR="0029010A" w:rsidRPr="0029010A" w:rsidRDefault="0029010A" w:rsidP="0029010A">
            <w:pPr>
              <w:widowControl w:val="0"/>
              <w:numPr>
                <w:ilvl w:val="0"/>
                <w:numId w:val="3"/>
              </w:numPr>
              <w:jc w:val="both"/>
              <w:rPr>
                <w:rFonts w:ascii="Times New Roman" w:eastAsia="Times New Roman" w:hAnsi="Times New Roman" w:cs="Times New Roman"/>
                <w:sz w:val="24"/>
                <w:szCs w:val="24"/>
              </w:rPr>
            </w:pPr>
            <w:r w:rsidRPr="0029010A">
              <w:rPr>
                <w:rFonts w:ascii="Times New Roman" w:eastAsia="Times New Roman" w:hAnsi="Times New Roman" w:cs="Times New Roman"/>
                <w:sz w:val="24"/>
                <w:szCs w:val="24"/>
              </w:rPr>
              <w:t>Довідку (довідки) видану банківською установою (обслуговуючим банком), в яких відкрито рахунки учасника, про відсутність простроченої заборгованості за кредитами;</w:t>
            </w:r>
          </w:p>
          <w:p w:rsidR="0029010A" w:rsidRPr="0029010A" w:rsidRDefault="0029010A" w:rsidP="0029010A">
            <w:pPr>
              <w:widowControl w:val="0"/>
              <w:numPr>
                <w:ilvl w:val="0"/>
                <w:numId w:val="3"/>
              </w:numPr>
              <w:jc w:val="both"/>
              <w:rPr>
                <w:rFonts w:ascii="Times New Roman" w:eastAsia="Times New Roman" w:hAnsi="Times New Roman" w:cs="Times New Roman"/>
                <w:sz w:val="24"/>
                <w:szCs w:val="24"/>
              </w:rPr>
            </w:pPr>
            <w:r w:rsidRPr="0029010A">
              <w:rPr>
                <w:rFonts w:ascii="Times New Roman" w:eastAsia="Times New Roman" w:hAnsi="Times New Roman" w:cs="Times New Roman"/>
                <w:sz w:val="24"/>
                <w:szCs w:val="24"/>
              </w:rPr>
              <w:t>Довідку (довідки) видану банківською установою (обслуговуючим банком), в яких відкрито рахунки учасника, про залишки коштів на рахунку(ках);</w:t>
            </w:r>
          </w:p>
          <w:p w:rsidR="0029010A" w:rsidRPr="00C96D0B" w:rsidRDefault="0029010A" w:rsidP="0029010A">
            <w:pPr>
              <w:widowControl w:val="0"/>
              <w:numPr>
                <w:ilvl w:val="0"/>
                <w:numId w:val="3"/>
              </w:numPr>
              <w:jc w:val="both"/>
              <w:rPr>
                <w:rFonts w:ascii="Times New Roman" w:eastAsia="Times New Roman" w:hAnsi="Times New Roman" w:cs="Times New Roman"/>
                <w:sz w:val="24"/>
                <w:szCs w:val="24"/>
              </w:rPr>
            </w:pPr>
            <w:r w:rsidRPr="0029010A">
              <w:rPr>
                <w:rFonts w:ascii="Times New Roman" w:eastAsia="Times New Roman" w:hAnsi="Times New Roman" w:cs="Times New Roman"/>
                <w:sz w:val="24"/>
                <w:szCs w:val="24"/>
              </w:rPr>
              <w:t>Довідку (або інший документ) з податкової інспекції про наявність зареєстрованих рахунків в банківських установах видану не раніше січня 2024 року.</w:t>
            </w:r>
          </w:p>
          <w:p w:rsidR="00BE61BF" w:rsidRPr="00C96D0B" w:rsidRDefault="00BE61BF" w:rsidP="00BE61BF">
            <w:pPr>
              <w:widowControl w:val="0"/>
              <w:numPr>
                <w:ilvl w:val="0"/>
                <w:numId w:val="3"/>
              </w:numPr>
              <w:jc w:val="both"/>
              <w:rPr>
                <w:rFonts w:ascii="Times New Roman" w:eastAsia="Times New Roman" w:hAnsi="Times New Roman" w:cs="Times New Roman"/>
                <w:sz w:val="24"/>
                <w:szCs w:val="24"/>
              </w:rPr>
            </w:pPr>
            <w:r w:rsidRPr="00C96D0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E0D3B" w:rsidRPr="00E61CAA" w:rsidRDefault="00731B91">
            <w:pPr>
              <w:widowControl w:val="0"/>
              <w:jc w:val="both"/>
              <w:rPr>
                <w:rFonts w:ascii="Times New Roman" w:eastAsia="Times New Roman" w:hAnsi="Times New Roman" w:cs="Times New Roman"/>
                <w:sz w:val="24"/>
                <w:szCs w:val="24"/>
              </w:rPr>
            </w:pPr>
            <w:r w:rsidRPr="00E61CA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0D3B" w:rsidRDefault="00731B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E0D3B" w:rsidRDefault="00731B9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0D3B" w:rsidRDefault="00731B9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E0D3B" w:rsidRDefault="00731B9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0D3B" w:rsidRDefault="00731B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E0D3B" w:rsidRDefault="00731B9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61CAA">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E61CAA">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E0D3B" w:rsidRDefault="00731B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3E0D3B" w:rsidRDefault="00731B9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E0D3B" w:rsidRDefault="00731B9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E0D3B" w:rsidRDefault="00731B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E61CAA">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3E0D3B" w:rsidRDefault="00731B9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E0D3B" w:rsidRDefault="00731B9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E0D3B" w:rsidRDefault="00731B91" w:rsidP="001F62A3">
            <w:pPr>
              <w:widowControl w:val="0"/>
              <w:jc w:val="both"/>
              <w:rPr>
                <w:rFonts w:ascii="Times New Roman" w:eastAsia="Times New Roman" w:hAnsi="Times New Roman" w:cs="Times New Roman"/>
                <w:color w:val="000000"/>
                <w:sz w:val="24"/>
                <w:szCs w:val="24"/>
                <w:highlight w:val="yellow"/>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1F62A3">
              <w:rPr>
                <w:rFonts w:ascii="Times New Roman" w:eastAsia="Times New Roman" w:hAnsi="Times New Roman" w:cs="Times New Roman"/>
                <w:b/>
                <w:sz w:val="24"/>
                <w:szCs w:val="24"/>
                <w:highlight w:val="white"/>
              </w:rPr>
              <w:t>.</w:t>
            </w:r>
          </w:p>
        </w:tc>
      </w:tr>
      <w:tr w:rsidR="003E0D3B">
        <w:trPr>
          <w:trHeight w:val="913"/>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0D3B" w:rsidRDefault="00731B9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highlight w:val="yellow"/>
              </w:rPr>
            </w:pPr>
            <w:r w:rsidRPr="001F62A3">
              <w:rPr>
                <w:rFonts w:ascii="Times New Roman" w:eastAsia="Times New Roman" w:hAnsi="Times New Roman" w:cs="Times New Roman"/>
                <w:sz w:val="24"/>
                <w:szCs w:val="24"/>
              </w:rPr>
              <w:t>Забезпечення тендерної пропозиції  не вимагається.</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E0D3B" w:rsidRDefault="00731B9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F62A3">
              <w:rPr>
                <w:rFonts w:ascii="Times New Roman" w:eastAsia="Times New Roman" w:hAnsi="Times New Roman" w:cs="Times New Roman"/>
                <w:sz w:val="24"/>
                <w:szCs w:val="24"/>
              </w:rPr>
              <w:t>Не передбачається.</w:t>
            </w:r>
          </w:p>
        </w:tc>
      </w:tr>
      <w:tr w:rsidR="003E0D3B">
        <w:trPr>
          <w:trHeight w:val="560"/>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F62A3">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0D3B" w:rsidRDefault="00731B9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E0D3B" w:rsidRDefault="00731B9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E0D3B" w:rsidTr="0042664A">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shd w:val="clear" w:color="auto" w:fill="auto"/>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2664A">
              <w:rPr>
                <w:rFonts w:ascii="Times New Roman" w:eastAsia="Times New Roman" w:hAnsi="Times New Roman" w:cs="Times New Roman"/>
                <w:b/>
                <w:sz w:val="24"/>
                <w:szCs w:val="24"/>
              </w:rPr>
              <w:t>47</w:t>
            </w:r>
            <w:r w:rsidRPr="0042664A">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E0D3B" w:rsidRDefault="00731B9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1F62A3">
              <w:rPr>
                <w:rFonts w:ascii="Times New Roman" w:eastAsia="Times New Roman" w:hAnsi="Times New Roman" w:cs="Times New Roman"/>
                <w:b/>
                <w:sz w:val="24"/>
                <w:szCs w:val="24"/>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0D3B" w:rsidRDefault="00731B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F62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r w:rsidRPr="001F62A3">
              <w:rPr>
                <w:rFonts w:ascii="Times New Roman" w:eastAsia="Times New Roman" w:hAnsi="Times New Roman" w:cs="Times New Roman"/>
                <w:sz w:val="24"/>
                <w:szCs w:val="24"/>
                <w:highlight w:val="white"/>
              </w:rPr>
              <w:t xml:space="preserve">”, </w:t>
            </w:r>
            <w:r w:rsidRPr="001F62A3">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E0D3B" w:rsidRDefault="00731B91" w:rsidP="007671D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0D3B" w:rsidRDefault="00731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B74F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E0D3B" w:rsidRDefault="00731B91">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F62A3">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sidRPr="001F62A3">
              <w:rPr>
                <w:rFonts w:ascii="Times New Roman" w:eastAsia="Times New Roman" w:hAnsi="Times New Roman" w:cs="Times New Roman"/>
                <w:color w:val="000000"/>
                <w:sz w:val="24"/>
                <w:szCs w:val="24"/>
              </w:rPr>
              <w:t xml:space="preserve">Не передбачено.  </w:t>
            </w:r>
          </w:p>
          <w:p w:rsidR="003E0D3B" w:rsidRDefault="003E0D3B">
            <w:pPr>
              <w:widowControl w:val="0"/>
              <w:ind w:right="120"/>
              <w:jc w:val="both"/>
              <w:rPr>
                <w:rFonts w:ascii="Times New Roman" w:eastAsia="Times New Roman" w:hAnsi="Times New Roman" w:cs="Times New Roman"/>
                <w:sz w:val="24"/>
                <w:szCs w:val="24"/>
              </w:rPr>
            </w:pPr>
          </w:p>
        </w:tc>
      </w:tr>
      <w:tr w:rsidR="003E0D3B">
        <w:trPr>
          <w:trHeight w:val="841"/>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E0D3B">
        <w:trPr>
          <w:trHeight w:val="442"/>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E0D3B" w:rsidRPr="00606217" w:rsidRDefault="00731B91">
            <w:pPr>
              <w:widowControl w:val="0"/>
              <w:ind w:left="40" w:right="120"/>
              <w:jc w:val="both"/>
              <w:rPr>
                <w:rFonts w:ascii="Times New Roman" w:eastAsia="Times New Roman" w:hAnsi="Times New Roman" w:cs="Times New Roman"/>
                <w:b/>
                <w:sz w:val="24"/>
                <w:szCs w:val="24"/>
              </w:rPr>
            </w:pPr>
            <w:r w:rsidRPr="00606217">
              <w:rPr>
                <w:rFonts w:ascii="Times New Roman" w:eastAsia="Times New Roman" w:hAnsi="Times New Roman" w:cs="Times New Roman"/>
                <w:b/>
                <w:color w:val="000000"/>
                <w:sz w:val="24"/>
                <w:szCs w:val="24"/>
                <w:highlight w:val="yellow"/>
              </w:rPr>
              <w:t xml:space="preserve">Кінцевий строк подання тендерних пропозицій </w:t>
            </w:r>
            <w:r w:rsidRPr="00606217">
              <w:rPr>
                <w:rFonts w:ascii="Times New Roman" w:eastAsia="Times New Roman" w:hAnsi="Times New Roman" w:cs="Times New Roman"/>
                <w:b/>
                <w:sz w:val="24"/>
                <w:szCs w:val="24"/>
                <w:highlight w:val="yellow"/>
              </w:rPr>
              <w:t>—</w:t>
            </w:r>
            <w:r w:rsidR="00736117" w:rsidRPr="00606217">
              <w:rPr>
                <w:rFonts w:ascii="Times New Roman" w:eastAsia="Times New Roman" w:hAnsi="Times New Roman" w:cs="Times New Roman"/>
                <w:b/>
                <w:sz w:val="24"/>
                <w:szCs w:val="24"/>
                <w:highlight w:val="yellow"/>
              </w:rPr>
              <w:t xml:space="preserve"> до</w:t>
            </w:r>
            <w:r w:rsidRPr="00606217">
              <w:rPr>
                <w:rFonts w:ascii="Times New Roman" w:eastAsia="Times New Roman" w:hAnsi="Times New Roman" w:cs="Times New Roman"/>
                <w:b/>
                <w:color w:val="000000"/>
                <w:sz w:val="24"/>
                <w:szCs w:val="24"/>
                <w:highlight w:val="yellow"/>
              </w:rPr>
              <w:t xml:space="preserve"> </w:t>
            </w:r>
            <w:r w:rsidR="00606217">
              <w:rPr>
                <w:rFonts w:ascii="Times New Roman" w:eastAsia="Times New Roman" w:hAnsi="Times New Roman" w:cs="Times New Roman"/>
                <w:b/>
                <w:color w:val="000000"/>
                <w:sz w:val="24"/>
                <w:szCs w:val="24"/>
                <w:highlight w:val="yellow"/>
              </w:rPr>
              <w:t xml:space="preserve">00 год. 00 хв.    </w:t>
            </w:r>
            <w:bookmarkStart w:id="8" w:name="_GoBack"/>
            <w:bookmarkEnd w:id="8"/>
            <w:r w:rsidR="00606217" w:rsidRPr="00606217">
              <w:rPr>
                <w:rFonts w:ascii="Times New Roman" w:eastAsia="Times New Roman" w:hAnsi="Times New Roman" w:cs="Times New Roman"/>
                <w:b/>
                <w:color w:val="000000"/>
                <w:sz w:val="24"/>
                <w:szCs w:val="24"/>
                <w:highlight w:val="yellow"/>
              </w:rPr>
              <w:t>13</w:t>
            </w:r>
            <w:r w:rsidR="00F16980" w:rsidRPr="00606217">
              <w:rPr>
                <w:rFonts w:ascii="Times New Roman" w:eastAsia="Times New Roman" w:hAnsi="Times New Roman" w:cs="Times New Roman"/>
                <w:b/>
                <w:color w:val="000000"/>
                <w:sz w:val="24"/>
                <w:szCs w:val="24"/>
                <w:highlight w:val="yellow"/>
              </w:rPr>
              <w:t xml:space="preserve"> лютого 2024</w:t>
            </w:r>
            <w:r w:rsidRPr="00606217">
              <w:rPr>
                <w:rFonts w:ascii="Times New Roman" w:eastAsia="Times New Roman" w:hAnsi="Times New Roman" w:cs="Times New Roman"/>
                <w:b/>
                <w:sz w:val="24"/>
                <w:szCs w:val="24"/>
                <w:highlight w:val="yellow"/>
              </w:rPr>
              <w:t xml:space="preserve"> року</w:t>
            </w:r>
            <w:r w:rsidRPr="00606217">
              <w:rPr>
                <w:rFonts w:ascii="Times New Roman" w:eastAsia="Times New Roman" w:hAnsi="Times New Roman" w:cs="Times New Roman"/>
                <w:b/>
                <w:sz w:val="24"/>
                <w:szCs w:val="24"/>
              </w:rPr>
              <w:t xml:space="preserve"> </w:t>
            </w:r>
            <w:r w:rsidR="00736117" w:rsidRPr="00606217">
              <w:rPr>
                <w:rFonts w:ascii="Times New Roman" w:eastAsia="Times New Roman" w:hAnsi="Times New Roman" w:cs="Times New Roman"/>
                <w:b/>
                <w:sz w:val="24"/>
                <w:szCs w:val="24"/>
              </w:rPr>
              <w:t>.</w:t>
            </w:r>
          </w:p>
          <w:p w:rsidR="003E0D3B" w:rsidRPr="00076A67" w:rsidRDefault="00731B91">
            <w:pPr>
              <w:widowControl w:val="0"/>
              <w:ind w:left="40" w:right="120"/>
              <w:jc w:val="both"/>
              <w:rPr>
                <w:rFonts w:ascii="Times New Roman" w:eastAsia="Times New Roman" w:hAnsi="Times New Roman" w:cs="Times New Roman"/>
              </w:rPr>
            </w:pPr>
            <w:r w:rsidRPr="00076A67">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E0D3B" w:rsidRDefault="00731B9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0D3B" w:rsidRDefault="00731B91">
            <w:pPr>
              <w:widowControl w:val="0"/>
              <w:rPr>
                <w:rFonts w:ascii="Times New Roman" w:eastAsia="Times New Roman" w:hAnsi="Times New Roman" w:cs="Times New Roman"/>
                <w:sz w:val="24"/>
                <w:szCs w:val="24"/>
              </w:rPr>
            </w:pPr>
            <w:r w:rsidRPr="001F62A3">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E0D3B" w:rsidRDefault="0087348D">
            <w:pPr>
              <w:shd w:val="clear" w:color="auto" w:fill="FFFFFF"/>
              <w:jc w:val="both"/>
              <w:rPr>
                <w:rFonts w:ascii="Times New Roman" w:eastAsia="Times New Roman" w:hAnsi="Times New Roman" w:cs="Times New Roman"/>
                <w:color w:val="00B050"/>
                <w:sz w:val="24"/>
                <w:szCs w:val="24"/>
                <w:highlight w:val="white"/>
              </w:rPr>
            </w:pPr>
            <w:r w:rsidRPr="0087348D">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На підтвердження надається документ, який засвідчує державну сертифікацію систем учасника про управління   інформаційної безпеки, кібербезпеки та захисту конфіденційност</w:t>
            </w:r>
            <w:r>
              <w:rPr>
                <w:rFonts w:ascii="Times New Roman" w:eastAsia="Times New Roman" w:hAnsi="Times New Roman" w:cs="Times New Roman"/>
                <w:sz w:val="24"/>
                <w:szCs w:val="24"/>
              </w:rPr>
              <w:t xml:space="preserve">. </w:t>
            </w:r>
            <w:r w:rsidR="00731B91" w:rsidRPr="001F62A3">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731B91" w:rsidRPr="001F62A3">
                <w:rPr>
                  <w:rFonts w:ascii="Times New Roman" w:eastAsia="Times New Roman" w:hAnsi="Times New Roman" w:cs="Times New Roman"/>
                  <w:sz w:val="24"/>
                  <w:szCs w:val="24"/>
                  <w:highlight w:val="white"/>
                </w:rPr>
                <w:t>47</w:t>
              </w:r>
            </w:hyperlink>
            <w:r w:rsidR="00731B91" w:rsidRPr="001F62A3">
              <w:rPr>
                <w:rFonts w:ascii="Times New Roman" w:eastAsia="Times New Roman" w:hAnsi="Times New Roman" w:cs="Times New Roman"/>
                <w:sz w:val="24"/>
                <w:szCs w:val="24"/>
                <w:highlight w:val="white"/>
              </w:rPr>
              <w:t xml:space="preserve"> Особливостей.</w:t>
            </w:r>
          </w:p>
        </w:tc>
      </w:tr>
      <w:tr w:rsidR="003E0D3B">
        <w:trPr>
          <w:trHeight w:val="512"/>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F62A3">
                <w:rPr>
                  <w:rFonts w:ascii="Times New Roman" w:eastAsia="Times New Roman" w:hAnsi="Times New Roman" w:cs="Times New Roman"/>
                  <w:sz w:val="24"/>
                  <w:szCs w:val="24"/>
                  <w:highlight w:val="white"/>
                </w:rPr>
                <w:t>шістнадцятої</w:t>
              </w:r>
            </w:hyperlink>
            <w:r w:rsidRPr="001F62A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E0D3B" w:rsidRPr="001F62A3" w:rsidRDefault="00731B91">
            <w:pPr>
              <w:widowControl w:val="0"/>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1F62A3">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3E0D3B" w:rsidRDefault="00731B9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E0D3B" w:rsidRPr="001F62A3" w:rsidRDefault="00731B91">
            <w:pPr>
              <w:widowControl w:val="0"/>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w:t>
            </w:r>
            <w:r w:rsidRPr="001F62A3">
              <w:rPr>
                <w:rFonts w:ascii="Times New Roman" w:eastAsia="Times New Roman" w:hAnsi="Times New Roman" w:cs="Times New Roman"/>
                <w:sz w:val="24"/>
                <w:szCs w:val="24"/>
                <w:highlight w:val="white"/>
              </w:rPr>
              <w:lastRenderedPageBreak/>
              <w:t>методики оцінки, зазначених замовником у тендерній документації, шляхом застосування електронного аукціону.</w:t>
            </w:r>
          </w:p>
          <w:p w:rsidR="003E0D3B" w:rsidRPr="001F62A3" w:rsidRDefault="00731B91">
            <w:pPr>
              <w:widowControl w:val="0"/>
              <w:jc w:val="both"/>
              <w:rPr>
                <w:rFonts w:ascii="Times New Roman" w:eastAsia="Times New Roman" w:hAnsi="Times New Roman" w:cs="Times New Roman"/>
                <w:i/>
                <w:sz w:val="24"/>
                <w:szCs w:val="24"/>
                <w:highlight w:val="white"/>
              </w:rPr>
            </w:pPr>
            <w:r w:rsidRPr="001F62A3">
              <w:rPr>
                <w:rFonts w:ascii="Times New Roman" w:eastAsia="Times New Roman" w:hAnsi="Times New Roman" w:cs="Times New Roman"/>
                <w:i/>
                <w:sz w:val="24"/>
                <w:szCs w:val="24"/>
                <w:highlight w:val="white"/>
              </w:rPr>
              <w:t>(у разі якщо подано дві і більше тендерних пропозицій).</w:t>
            </w:r>
          </w:p>
          <w:p w:rsidR="003E0D3B" w:rsidRPr="001F62A3" w:rsidRDefault="00731B91">
            <w:pPr>
              <w:shd w:val="clear" w:color="auto" w:fill="FFFFFF"/>
              <w:jc w:val="both"/>
              <w:rPr>
                <w:rFonts w:ascii="Times New Roman" w:eastAsia="Times New Roman" w:hAnsi="Times New Roman" w:cs="Times New Roman"/>
                <w:sz w:val="24"/>
                <w:szCs w:val="24"/>
                <w:highlight w:val="white"/>
              </w:rPr>
            </w:pPr>
            <w:r w:rsidRPr="001F62A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E0D3B" w:rsidRPr="001F62A3" w:rsidRDefault="00731B91">
            <w:pPr>
              <w:widowControl w:val="0"/>
              <w:jc w:val="both"/>
              <w:rPr>
                <w:rFonts w:ascii="Times New Roman" w:eastAsia="Times New Roman" w:hAnsi="Times New Roman" w:cs="Times New Roman"/>
                <w:i/>
                <w:sz w:val="24"/>
                <w:szCs w:val="24"/>
                <w:highlight w:val="yellow"/>
              </w:rPr>
            </w:pPr>
            <w:r w:rsidRPr="001F62A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E0D3B" w:rsidRPr="00092238" w:rsidRDefault="001F62A3">
            <w:pPr>
              <w:widowControl w:val="0"/>
              <w:jc w:val="both"/>
              <w:rPr>
                <w:rFonts w:ascii="Times New Roman" w:eastAsia="Times New Roman" w:hAnsi="Times New Roman" w:cs="Times New Roman"/>
                <w:sz w:val="24"/>
                <w:szCs w:val="24"/>
              </w:rPr>
            </w:pPr>
            <w:r w:rsidRPr="00092238">
              <w:rPr>
                <w:rFonts w:ascii="Times New Roman" w:eastAsia="Times New Roman" w:hAnsi="Times New Roman" w:cs="Times New Roman"/>
                <w:sz w:val="24"/>
                <w:szCs w:val="24"/>
              </w:rPr>
              <w:t>Ціна тендерної пропозиції</w:t>
            </w:r>
            <w:r w:rsidR="00731B91" w:rsidRPr="00092238">
              <w:rPr>
                <w:rFonts w:ascii="Times New Roman" w:eastAsia="Times New Roman" w:hAnsi="Times New Roman" w:cs="Times New Roman"/>
                <w:color w:val="FF0000"/>
                <w:sz w:val="24"/>
                <w:szCs w:val="24"/>
              </w:rPr>
              <w:t xml:space="preserve"> </w:t>
            </w:r>
            <w:r w:rsidR="00731B91" w:rsidRPr="00092238">
              <w:rPr>
                <w:rFonts w:ascii="Times New Roman" w:eastAsia="Times New Roman" w:hAnsi="Times New Roman" w:cs="Times New Roman"/>
                <w:sz w:val="24"/>
                <w:szCs w:val="24"/>
                <w:u w:val="single"/>
              </w:rPr>
              <w:t>не може</w:t>
            </w:r>
            <w:r w:rsidR="00731B91" w:rsidRPr="0009223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0D3B" w:rsidRPr="00092238" w:rsidRDefault="00731B91">
            <w:pPr>
              <w:widowControl w:val="0"/>
              <w:jc w:val="both"/>
              <w:rPr>
                <w:rFonts w:ascii="Times New Roman" w:eastAsia="Times New Roman" w:hAnsi="Times New Roman" w:cs="Times New Roman"/>
                <w:b/>
                <w:color w:val="4A86E8"/>
                <w:sz w:val="24"/>
                <w:szCs w:val="24"/>
              </w:rPr>
            </w:pPr>
            <w:r w:rsidRPr="00092238">
              <w:rPr>
                <w:rFonts w:ascii="Times New Roman" w:eastAsia="Times New Roman" w:hAnsi="Times New Roman" w:cs="Times New Roman"/>
                <w:sz w:val="24"/>
                <w:szCs w:val="24"/>
              </w:rPr>
              <w:t xml:space="preserve">До розгляду </w:t>
            </w:r>
            <w:r w:rsidRPr="00092238">
              <w:rPr>
                <w:rFonts w:ascii="Times New Roman" w:eastAsia="Times New Roman" w:hAnsi="Times New Roman" w:cs="Times New Roman"/>
                <w:sz w:val="24"/>
                <w:szCs w:val="24"/>
                <w:u w:val="single"/>
              </w:rPr>
              <w:t xml:space="preserve"> не приймається </w:t>
            </w:r>
            <w:r w:rsidRPr="0009223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E0D3B" w:rsidRPr="001F62A3" w:rsidRDefault="00731B91">
            <w:pPr>
              <w:widowControl w:val="0"/>
              <w:jc w:val="both"/>
              <w:rPr>
                <w:rFonts w:ascii="Times New Roman" w:eastAsia="Times New Roman" w:hAnsi="Times New Roman" w:cs="Times New Roman"/>
                <w:sz w:val="24"/>
                <w:szCs w:val="24"/>
              </w:rPr>
            </w:pPr>
            <w:r w:rsidRPr="001F62A3">
              <w:rPr>
                <w:rFonts w:ascii="Times New Roman" w:eastAsia="Times New Roman" w:hAnsi="Times New Roman" w:cs="Times New Roman"/>
                <w:sz w:val="24"/>
                <w:szCs w:val="24"/>
              </w:rPr>
              <w:t>Оцінка здійснюється щодо предмета закупівлі в цілому.</w:t>
            </w:r>
          </w:p>
          <w:p w:rsidR="003E0D3B" w:rsidRDefault="00731B9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sidRPr="001F62A3">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1F62A3">
              <w:rPr>
                <w:rFonts w:ascii="Times New Roman" w:eastAsia="Times New Roman" w:hAnsi="Times New Roman" w:cs="Times New Roman"/>
                <w:sz w:val="24"/>
                <w:szCs w:val="24"/>
              </w:rPr>
              <w:t>поставити</w:t>
            </w:r>
            <w:r>
              <w:rPr>
                <w:rFonts w:ascii="Times New Roman" w:eastAsia="Times New Roman" w:hAnsi="Times New Roman" w:cs="Times New Roman"/>
                <w:b/>
                <w:color w:val="FF0000"/>
                <w:sz w:val="24"/>
                <w:szCs w:val="24"/>
                <w:highlight w:val="yellow"/>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Pr>
                <w:rFonts w:ascii="Times New Roman" w:eastAsia="Times New Roman" w:hAnsi="Times New Roman" w:cs="Times New Roman"/>
                <w:sz w:val="24"/>
                <w:szCs w:val="24"/>
              </w:rPr>
              <w:lastRenderedPageBreak/>
              <w:t xml:space="preserve">бути сплачені, </w:t>
            </w:r>
            <w:r w:rsidRPr="001F62A3">
              <w:rPr>
                <w:rFonts w:ascii="Times New Roman" w:eastAsia="Times New Roman" w:hAnsi="Times New Roman" w:cs="Times New Roman"/>
                <w:sz w:val="24"/>
                <w:szCs w:val="24"/>
              </w:rPr>
              <w:t>усіх інших витрат, передбачених для товару</w:t>
            </w:r>
            <w:r w:rsidRPr="001F62A3">
              <w:rPr>
                <w:rFonts w:ascii="Times New Roman" w:eastAsia="Times New Roman" w:hAnsi="Times New Roman" w:cs="Times New Roman"/>
                <w:color w:val="FF0000"/>
                <w:sz w:val="24"/>
                <w:szCs w:val="24"/>
              </w:rPr>
              <w:t xml:space="preserve"> </w:t>
            </w:r>
            <w:r w:rsidRPr="001F62A3">
              <w:rPr>
                <w:rFonts w:ascii="Times New Roman" w:eastAsia="Times New Roman" w:hAnsi="Times New Roman" w:cs="Times New Roman"/>
                <w:sz w:val="24"/>
                <w:szCs w:val="24"/>
              </w:rPr>
              <w:t>даного виду.</w:t>
            </w:r>
          </w:p>
          <w:p w:rsidR="003E0D3B" w:rsidRDefault="00731B91">
            <w:pPr>
              <w:widowControl w:val="0"/>
              <w:jc w:val="both"/>
              <w:rPr>
                <w:rFonts w:ascii="Times New Roman" w:eastAsia="Times New Roman" w:hAnsi="Times New Roman" w:cs="Times New Roman"/>
                <w:color w:val="00B050"/>
                <w:sz w:val="24"/>
                <w:szCs w:val="24"/>
                <w:highlight w:val="white"/>
              </w:rPr>
            </w:pPr>
            <w:r w:rsidRPr="001F62A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F62A3" w:rsidRPr="001F62A3">
              <w:rPr>
                <w:rFonts w:ascii="Times New Roman" w:eastAsia="Times New Roman" w:hAnsi="Times New Roman" w:cs="Times New Roman"/>
                <w:sz w:val="24"/>
                <w:szCs w:val="24"/>
              </w:rPr>
              <w:t xml:space="preserve">0.5% </w:t>
            </w:r>
            <w:r>
              <w:rPr>
                <w:rFonts w:ascii="Times New Roman" w:eastAsia="Times New Roman" w:hAnsi="Times New Roman" w:cs="Times New Roman"/>
                <w:color w:val="00B050"/>
                <w:sz w:val="24"/>
                <w:szCs w:val="24"/>
                <w:highlight w:val="white"/>
              </w:rPr>
              <w:t>.</w:t>
            </w:r>
          </w:p>
          <w:p w:rsidR="003E0D3B" w:rsidRPr="000E21C7" w:rsidRDefault="00731B91">
            <w:pPr>
              <w:shd w:val="clear" w:color="auto" w:fill="FFFFFF"/>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E0D3B" w:rsidRPr="000E21C7" w:rsidRDefault="00731B91">
            <w:pPr>
              <w:keepNext/>
              <w:shd w:val="clear" w:color="auto" w:fill="FFFFFF"/>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E0D3B" w:rsidRPr="000E21C7" w:rsidRDefault="00731B91">
            <w:pPr>
              <w:keepNext/>
              <w:shd w:val="clear" w:color="auto" w:fill="FFFFFF"/>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E0D3B" w:rsidRPr="000E21C7" w:rsidRDefault="00731B91">
            <w:pPr>
              <w:jc w:val="both"/>
              <w:rPr>
                <w:rFonts w:ascii="Times New Roman" w:eastAsia="Times New Roman" w:hAnsi="Times New Roman" w:cs="Times New Roman"/>
                <w:sz w:val="24"/>
                <w:szCs w:val="24"/>
                <w:highlight w:val="white"/>
              </w:rPr>
            </w:pPr>
            <w:r w:rsidRPr="000E21C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0D3B" w:rsidRPr="000E21C7" w:rsidRDefault="00731B91">
            <w:pPr>
              <w:jc w:val="both"/>
              <w:rPr>
                <w:rFonts w:ascii="Times New Roman" w:eastAsia="Times New Roman" w:hAnsi="Times New Roman" w:cs="Times New Roman"/>
                <w:strike/>
                <w:sz w:val="24"/>
                <w:szCs w:val="24"/>
                <w:highlight w:val="white"/>
              </w:rPr>
            </w:pPr>
            <w:r w:rsidRPr="000E21C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0E21C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E21C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3E0D3B" w:rsidRPr="00B17DE0" w:rsidRDefault="00731B91">
            <w:pPr>
              <w:widowControl w:val="0"/>
              <w:jc w:val="both"/>
              <w:rPr>
                <w:rFonts w:ascii="Times New Roman" w:eastAsia="Times New Roman" w:hAnsi="Times New Roman" w:cs="Times New Roman"/>
                <w:sz w:val="24"/>
                <w:szCs w:val="24"/>
                <w:highlight w:val="white"/>
              </w:rPr>
            </w:pPr>
            <w:r w:rsidRPr="00B17DE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E0D3B" w:rsidRDefault="003E0D3B">
            <w:pPr>
              <w:widowControl w:val="0"/>
              <w:jc w:val="both"/>
              <w:rPr>
                <w:rFonts w:ascii="Times New Roman" w:eastAsia="Times New Roman" w:hAnsi="Times New Roman" w:cs="Times New Roman"/>
                <w:sz w:val="24"/>
                <w:szCs w:val="24"/>
              </w:rPr>
            </w:pP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0A40B3">
              <w:rPr>
                <w:rFonts w:ascii="Times New Roman" w:eastAsia="Times New Roman" w:hAnsi="Times New Roman" w:cs="Times New Roman"/>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E0D3B" w:rsidRPr="00914443" w:rsidRDefault="00B35D51" w:rsidP="00B35D51">
            <w:pPr>
              <w:pStyle w:val="a5"/>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31B91" w:rsidRPr="00914443">
              <w:rPr>
                <w:rFonts w:ascii="Times New Roman" w:eastAsia="Times New Roman" w:hAnsi="Times New Roman" w:cs="Times New Roman"/>
                <w:color w:val="000000"/>
                <w:sz w:val="24"/>
                <w:szCs w:val="24"/>
              </w:rPr>
              <w:t xml:space="preserve">Учасники відповідають за зміст своїх тендерних </w:t>
            </w:r>
            <w:r w:rsidR="00731B91" w:rsidRPr="00914443">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914443" w:rsidRPr="00914443" w:rsidRDefault="00B35D51" w:rsidP="00B35D51">
            <w:pPr>
              <w:pStyle w:val="a5"/>
              <w:widowControl w:val="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914443" w:rsidRPr="00914443">
              <w:rPr>
                <w:rFonts w:ascii="Times New Roman" w:eastAsia="Times New Roman" w:hAnsi="Times New Roman" w:cs="Times New Roman"/>
                <w:color w:val="000000"/>
                <w:sz w:val="24"/>
                <w:szCs w:val="24"/>
              </w:rPr>
              <w:t>Учаcники повинні підтвердити відповідніcть cвоєї учаcті у процедурі закупівлі вимогам щодо етичної поведінки під чаc здійcнення публічних закупівель згідно з лиcтом Мінекономрозвитку № 3304-04/13647-06 від 01.04.2019 року. З огляду на це учаcники подають у cкладі пропозиції документи, що підтверджують запровадження на підприємcтві учаcника політики щодо етичної поведінки під чаc здійcнення публічних закупівель, доброcовіcної конкуренції. Cеред таких документів повинен міcтитиcь наказ підприємcтва</w:t>
            </w:r>
            <w:r w:rsidR="00F16980">
              <w:rPr>
                <w:rFonts w:ascii="Times New Roman" w:eastAsia="Times New Roman" w:hAnsi="Times New Roman" w:cs="Times New Roman"/>
                <w:color w:val="000000"/>
                <w:sz w:val="24"/>
                <w:szCs w:val="24"/>
              </w:rPr>
              <w:t xml:space="preserve"> </w:t>
            </w:r>
            <w:r w:rsidR="00914443" w:rsidRPr="00914443">
              <w:rPr>
                <w:rFonts w:ascii="Times New Roman" w:eastAsia="Times New Roman" w:hAnsi="Times New Roman" w:cs="Times New Roman"/>
                <w:color w:val="000000"/>
                <w:sz w:val="24"/>
                <w:szCs w:val="24"/>
              </w:rPr>
              <w:t>учаcника щодо призначення уповноваженого працівника з контролю та дотримання заходів і політики етичної поведінки при учаcті у процедурах публічних закупівель, а також наcтанови (інcтрукція або програма) підприємcтва щодо виконання вказаної політики</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31B91">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731B9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31B91">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731B91">
              <w:rPr>
                <w:rFonts w:ascii="Times New Roman" w:eastAsia="Times New Roman" w:hAnsi="Times New Roman" w:cs="Times New Roman"/>
                <w:sz w:val="24"/>
                <w:szCs w:val="24"/>
              </w:rPr>
              <w:t>—</w:t>
            </w:r>
            <w:r w:rsidR="00731B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31B91">
              <w:rPr>
                <w:rFonts w:ascii="Times New Roman" w:eastAsia="Times New Roman" w:hAnsi="Times New Roman" w:cs="Times New Roman"/>
                <w:sz w:val="24"/>
                <w:szCs w:val="24"/>
              </w:rPr>
              <w:t>—</w:t>
            </w:r>
            <w:r w:rsidR="00731B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31B91">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731B91">
              <w:rPr>
                <w:rFonts w:ascii="Times New Roman" w:eastAsia="Times New Roman" w:hAnsi="Times New Roman" w:cs="Times New Roman"/>
                <w:sz w:val="24"/>
                <w:szCs w:val="24"/>
              </w:rPr>
              <w:t>—</w:t>
            </w:r>
            <w:r w:rsidR="00731B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31B91">
              <w:rPr>
                <w:rFonts w:ascii="Times New Roman" w:eastAsia="Times New Roman" w:hAnsi="Times New Roman" w:cs="Times New Roman"/>
                <w:sz w:val="24"/>
                <w:szCs w:val="24"/>
              </w:rPr>
              <w:t>—</w:t>
            </w:r>
            <w:r w:rsidR="00731B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31B91">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731B91">
              <w:rPr>
                <w:rFonts w:ascii="Times New Roman" w:eastAsia="Times New Roman" w:hAnsi="Times New Roman" w:cs="Times New Roman"/>
                <w:b/>
                <w:i/>
                <w:color w:val="000000"/>
                <w:sz w:val="24"/>
                <w:szCs w:val="24"/>
              </w:rPr>
              <w:t>Додатком  1</w:t>
            </w:r>
            <w:r w:rsidR="00731B9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31B91">
              <w:rPr>
                <w:rFonts w:ascii="Times New Roman" w:eastAsia="Times New Roman" w:hAnsi="Times New Roman" w:cs="Times New Roman"/>
                <w:color w:val="000000"/>
                <w:sz w:val="24"/>
                <w:szCs w:val="24"/>
              </w:rPr>
              <w:t xml:space="preserve">.  Факт подання тендерної пропозиції учасником </w:t>
            </w:r>
            <w:r w:rsidR="00731B91">
              <w:rPr>
                <w:rFonts w:ascii="Times New Roman" w:eastAsia="Times New Roman" w:hAnsi="Times New Roman" w:cs="Times New Roman"/>
                <w:sz w:val="24"/>
                <w:szCs w:val="24"/>
              </w:rPr>
              <w:t>—</w:t>
            </w:r>
            <w:r w:rsidR="00731B91">
              <w:rPr>
                <w:rFonts w:ascii="Times New Roman" w:eastAsia="Times New Roman" w:hAnsi="Times New Roman" w:cs="Times New Roman"/>
                <w:color w:val="000000"/>
                <w:sz w:val="24"/>
                <w:szCs w:val="24"/>
              </w:rPr>
              <w:t xml:space="preserve"> фізичною особою чи фізичною особою</w:t>
            </w:r>
            <w:r w:rsidR="00731B91">
              <w:rPr>
                <w:rFonts w:ascii="Times New Roman" w:eastAsia="Times New Roman" w:hAnsi="Times New Roman" w:cs="Times New Roman"/>
                <w:sz w:val="24"/>
                <w:szCs w:val="24"/>
              </w:rPr>
              <w:t xml:space="preserve"> — </w:t>
            </w:r>
            <w:r w:rsidR="00731B9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31B91">
              <w:rPr>
                <w:rFonts w:ascii="Times New Roman" w:eastAsia="Times New Roman" w:hAnsi="Times New Roman" w:cs="Times New Roman"/>
                <w:sz w:val="24"/>
                <w:szCs w:val="24"/>
              </w:rPr>
              <w:t xml:space="preserve">, </w:t>
            </w:r>
            <w:r w:rsidR="00731B91" w:rsidRPr="000A40B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E0D3B" w:rsidRPr="000A40B3"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0A40B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31B91">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31B91">
              <w:rPr>
                <w:rFonts w:ascii="Times New Roman" w:eastAsia="Times New Roman" w:hAnsi="Times New Roman" w:cs="Times New Roman"/>
                <w:color w:val="000000"/>
                <w:sz w:val="24"/>
                <w:szCs w:val="24"/>
              </w:rPr>
              <w:t>. Учасник, який подав тендерну пропозицію, вважається таким, що згодний з про</w:t>
            </w:r>
            <w:r w:rsidR="00731B91">
              <w:rPr>
                <w:rFonts w:ascii="Times New Roman" w:eastAsia="Times New Roman" w:hAnsi="Times New Roman" w:cs="Times New Roman"/>
                <w:sz w:val="24"/>
                <w:szCs w:val="24"/>
              </w:rPr>
              <w:t>є</w:t>
            </w:r>
            <w:r w:rsidR="00731B91">
              <w:rPr>
                <w:rFonts w:ascii="Times New Roman" w:eastAsia="Times New Roman" w:hAnsi="Times New Roman" w:cs="Times New Roman"/>
                <w:color w:val="000000"/>
                <w:sz w:val="24"/>
                <w:szCs w:val="24"/>
              </w:rPr>
              <w:t xml:space="preserve">ктом договору про закупівлю, викладеним </w:t>
            </w:r>
            <w:r w:rsidR="00731B91">
              <w:rPr>
                <w:rFonts w:ascii="Times New Roman" w:eastAsia="Times New Roman" w:hAnsi="Times New Roman" w:cs="Times New Roman"/>
                <w:sz w:val="24"/>
                <w:szCs w:val="24"/>
              </w:rPr>
              <w:t>у</w:t>
            </w:r>
            <w:r w:rsidR="00731B91">
              <w:rPr>
                <w:rFonts w:ascii="Times New Roman" w:eastAsia="Times New Roman" w:hAnsi="Times New Roman" w:cs="Times New Roman"/>
                <w:color w:val="000000"/>
                <w:sz w:val="24"/>
                <w:szCs w:val="24"/>
              </w:rPr>
              <w:t xml:space="preserve"> </w:t>
            </w:r>
            <w:r w:rsidR="00731B91">
              <w:rPr>
                <w:rFonts w:ascii="Times New Roman" w:eastAsia="Times New Roman" w:hAnsi="Times New Roman" w:cs="Times New Roman"/>
                <w:b/>
                <w:i/>
                <w:color w:val="000000"/>
                <w:sz w:val="24"/>
                <w:szCs w:val="24"/>
              </w:rPr>
              <w:t>Додатку 3</w:t>
            </w:r>
            <w:r w:rsidR="00731B91">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31B91">
              <w:rPr>
                <w:rFonts w:ascii="Times New Roman" w:eastAsia="Times New Roman" w:hAnsi="Times New Roman" w:cs="Times New Roman"/>
                <w:b/>
                <w:i/>
                <w:color w:val="000000"/>
                <w:sz w:val="24"/>
                <w:szCs w:val="24"/>
              </w:rPr>
              <w:t>в п. 4 Розділу 3</w:t>
            </w:r>
            <w:r w:rsidR="00731B91">
              <w:rPr>
                <w:rFonts w:ascii="Times New Roman" w:eastAsia="Times New Roman" w:hAnsi="Times New Roman" w:cs="Times New Roman"/>
                <w:color w:val="000000"/>
                <w:sz w:val="24"/>
                <w:szCs w:val="24"/>
              </w:rPr>
              <w:t xml:space="preserve"> до цієї тендерної документації.</w:t>
            </w:r>
          </w:p>
          <w:p w:rsidR="003E0D3B" w:rsidRDefault="00B35D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731B91">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3E0D3B" w:rsidRDefault="00731B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35D5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0A40B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E0D3B" w:rsidRPr="00076A67" w:rsidRDefault="00731B91">
            <w:pPr>
              <w:widowControl w:val="0"/>
              <w:jc w:val="both"/>
              <w:rPr>
                <w:rFonts w:ascii="Times New Roman" w:eastAsia="Times New Roman" w:hAnsi="Times New Roman" w:cs="Times New Roman"/>
                <w:color w:val="000000"/>
                <w:sz w:val="24"/>
                <w:szCs w:val="24"/>
              </w:rPr>
            </w:pPr>
            <w:r w:rsidRPr="00076A67">
              <w:rPr>
                <w:rFonts w:ascii="Times New Roman" w:eastAsia="Times New Roman" w:hAnsi="Times New Roman" w:cs="Times New Roman"/>
                <w:color w:val="000000"/>
                <w:sz w:val="24"/>
                <w:szCs w:val="24"/>
              </w:rPr>
              <w:t>1</w:t>
            </w:r>
            <w:r w:rsidR="00B35D51">
              <w:rPr>
                <w:rFonts w:ascii="Times New Roman" w:eastAsia="Times New Roman" w:hAnsi="Times New Roman" w:cs="Times New Roman"/>
                <w:color w:val="000000"/>
                <w:sz w:val="24"/>
                <w:szCs w:val="24"/>
              </w:rPr>
              <w:t>2</w:t>
            </w:r>
            <w:r w:rsidRPr="00076A67">
              <w:rPr>
                <w:rFonts w:ascii="Times New Roman" w:eastAsia="Times New Roman" w:hAnsi="Times New Roman" w:cs="Times New Roman"/>
                <w:color w:val="000000"/>
                <w:sz w:val="24"/>
                <w:szCs w:val="24"/>
              </w:rPr>
              <w:t xml:space="preserve">. </w:t>
            </w:r>
            <w:r w:rsidRPr="00076A67">
              <w:rPr>
                <w:rFonts w:ascii="Times New Roman" w:eastAsia="Times New Roman" w:hAnsi="Times New Roman" w:cs="Times New Roman"/>
                <w:sz w:val="24"/>
                <w:szCs w:val="24"/>
              </w:rPr>
              <w:t>Тендерна п</w:t>
            </w:r>
            <w:r w:rsidRPr="00076A6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E0D3B" w:rsidRDefault="00731B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35D51">
              <w:rPr>
                <w:rFonts w:ascii="Times New Roman" w:eastAsia="Times New Roman" w:hAnsi="Times New Roman" w:cs="Times New Roman"/>
                <w:sz w:val="24"/>
                <w:szCs w:val="24"/>
              </w:rPr>
              <w:t>3</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3E0D3B" w:rsidRDefault="00731B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0D3B" w:rsidRDefault="00731B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0D3B" w:rsidRDefault="00731B9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37C6" w:rsidRPr="001F4FD8" w:rsidRDefault="00731B91" w:rsidP="00CA37C6">
            <w:pPr>
              <w:tabs>
                <w:tab w:val="left" w:pos="709"/>
              </w:tabs>
              <w:ind w:right="-24" w:firstLine="709"/>
              <w:jc w:val="both"/>
              <w:rPr>
                <w:rFonts w:ascii="Times New Roman" w:hAnsi="Times New Roman"/>
                <w:color w:val="000000"/>
                <w:sz w:val="24"/>
                <w:szCs w:val="24"/>
                <w:shd w:val="clear" w:color="auto" w:fill="FFFFFF"/>
              </w:rPr>
            </w:pPr>
            <w:r>
              <w:rPr>
                <w:rFonts w:ascii="Times New Roman" w:eastAsia="Times New Roman" w:hAnsi="Times New Roman" w:cs="Times New Roman"/>
                <w:sz w:val="24"/>
                <w:szCs w:val="24"/>
              </w:rPr>
              <w:t xml:space="preserve">А також враховувати, що в Україні </w:t>
            </w:r>
            <w:r w:rsidRPr="000A40B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w:t>
            </w:r>
            <w:r w:rsidRPr="000A40B3">
              <w:rPr>
                <w:rFonts w:ascii="Times New Roman" w:eastAsia="Times New Roman" w:hAnsi="Times New Roman" w:cs="Times New Roman"/>
                <w:sz w:val="24"/>
                <w:szCs w:val="24"/>
                <w:highlight w:val="white"/>
              </w:rPr>
              <w:lastRenderedPageBreak/>
              <w:t>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A37C6" w:rsidRPr="001F4FD8">
              <w:rPr>
                <w:rFonts w:ascii="Times New Roman" w:hAnsi="Times New Roman"/>
                <w:color w:val="000000"/>
                <w:sz w:val="24"/>
                <w:szCs w:val="24"/>
                <w:shd w:val="clear" w:color="auto" w:fill="FFFFFF"/>
              </w:rPr>
              <w:t xml:space="preserve"> Сертифікат на систему управління охороною здоров’я та безпекою праці, виданий на ім’я учасника, стосовно оптової торгівлі твердим, рідким, газоподібним паливом, виданий акредитованим Національним агентством з акредитації України, державним органом сертифікації відповідно до вимог сфери акредитації</w:t>
            </w:r>
            <w:r w:rsidR="00CA37C6">
              <w:rPr>
                <w:rFonts w:ascii="Times New Roman" w:hAnsi="Times New Roman"/>
                <w:color w:val="000000"/>
                <w:sz w:val="24"/>
                <w:szCs w:val="24"/>
                <w:shd w:val="clear" w:color="auto" w:fill="FFFFFF"/>
              </w:rPr>
              <w:t>.</w:t>
            </w:r>
          </w:p>
          <w:p w:rsidR="00CA37C6" w:rsidRPr="001F4FD8" w:rsidRDefault="00CA37C6" w:rsidP="00CA37C6">
            <w:pPr>
              <w:tabs>
                <w:tab w:val="left" w:pos="709"/>
              </w:tabs>
              <w:ind w:right="-24"/>
              <w:jc w:val="both"/>
              <w:rPr>
                <w:rFonts w:ascii="Times New Roman" w:hAnsi="Times New Roman"/>
                <w:color w:val="000000"/>
                <w:sz w:val="24"/>
                <w:szCs w:val="24"/>
                <w:shd w:val="clear" w:color="auto" w:fill="FFFFFF"/>
              </w:rPr>
            </w:pPr>
            <w:r w:rsidRPr="001F4FD8">
              <w:rPr>
                <w:rFonts w:ascii="Times New Roman" w:hAnsi="Times New Roman"/>
                <w:color w:val="000000"/>
                <w:sz w:val="24"/>
                <w:szCs w:val="24"/>
                <w:shd w:val="clear" w:color="auto" w:fill="FFFFFF"/>
              </w:rPr>
              <w:t>Сертифікат повинен бути виданий не раніше 2022 року та повинен бути чинним на момент подачі пропозиції. Додатково учасник надає чинний договір з державним підприємством органу сертифікації, який видав зазначений сертифікат, лист від органу сертифікації, який підтверджує, що він видав зазначений сертифікат Учаснику та атестат про відповідну акредитацію органу сертифікації разом з додатками.</w:t>
            </w:r>
          </w:p>
          <w:p w:rsidR="003E0D3B" w:rsidRDefault="003E0D3B">
            <w:pPr>
              <w:widowControl w:val="0"/>
              <w:jc w:val="both"/>
              <w:rPr>
                <w:rFonts w:ascii="Times New Roman" w:eastAsia="Times New Roman" w:hAnsi="Times New Roman" w:cs="Times New Roman"/>
                <w:sz w:val="24"/>
                <w:szCs w:val="24"/>
              </w:rPr>
            </w:pP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E0D3B" w:rsidRDefault="00731B9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E0D3B" w:rsidRDefault="00731B91">
            <w:pPr>
              <w:shd w:val="clear" w:color="auto" w:fill="FFFFFF"/>
              <w:ind w:firstLine="567"/>
              <w:jc w:val="both"/>
              <w:rPr>
                <w:rFonts w:ascii="Times New Roman" w:eastAsia="Times New Roman" w:hAnsi="Times New Roman" w:cs="Times New Roman"/>
                <w:color w:val="00B050"/>
                <w:sz w:val="24"/>
                <w:szCs w:val="24"/>
                <w:highlight w:val="white"/>
              </w:rPr>
            </w:pPr>
            <w:r w:rsidRPr="000A40B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A40B3">
                <w:rPr>
                  <w:rFonts w:ascii="Times New Roman" w:eastAsia="Times New Roman" w:hAnsi="Times New Roman" w:cs="Times New Roman"/>
                  <w:sz w:val="24"/>
                  <w:szCs w:val="24"/>
                  <w:highlight w:val="white"/>
                </w:rPr>
                <w:t>пункту 4</w:t>
              </w:r>
            </w:hyperlink>
            <w:r w:rsidRPr="000A40B3">
              <w:rPr>
                <w:rFonts w:ascii="Times New Roman" w:eastAsia="Times New Roman" w:hAnsi="Times New Roman" w:cs="Times New Roman"/>
                <w:sz w:val="24"/>
                <w:szCs w:val="24"/>
                <w:highlight w:val="white"/>
              </w:rPr>
              <w:t>3 цих особливостей;</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D3B" w:rsidRDefault="00731B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E0D3B" w:rsidRPr="000A40B3" w:rsidRDefault="00731B91">
            <w:pPr>
              <w:shd w:val="clear" w:color="auto" w:fill="FFFFFF"/>
              <w:ind w:firstLine="567"/>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D3B" w:rsidRDefault="00731B9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E0D3B" w:rsidRDefault="00731B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D3B" w:rsidRDefault="00731B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0A40B3">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D3B" w:rsidRDefault="00731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0D3B" w:rsidRDefault="00731B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E0D3B">
        <w:trPr>
          <w:trHeight w:val="472"/>
          <w:jc w:val="center"/>
        </w:trPr>
        <w:tc>
          <w:tcPr>
            <w:tcW w:w="9960" w:type="dxa"/>
            <w:gridSpan w:val="3"/>
            <w:vAlign w:val="center"/>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E0D3B" w:rsidRDefault="00731B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E0D3B" w:rsidRDefault="00731B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E0D3B" w:rsidRDefault="00731B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E0D3B" w:rsidRDefault="00731B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E0D3B" w:rsidRDefault="00731B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E0D3B" w:rsidRPr="000A40B3" w:rsidRDefault="00731B91">
            <w:pPr>
              <w:widowControl w:val="0"/>
              <w:ind w:right="120"/>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E0D3B" w:rsidRDefault="003E0D3B">
            <w:pPr>
              <w:widowControl w:val="0"/>
              <w:ind w:right="120"/>
              <w:jc w:val="both"/>
              <w:rPr>
                <w:rFonts w:ascii="Times New Roman" w:eastAsia="Times New Roman" w:hAnsi="Times New Roman" w:cs="Times New Roman"/>
                <w:color w:val="00B050"/>
                <w:sz w:val="24"/>
                <w:szCs w:val="24"/>
                <w:highlight w:val="white"/>
              </w:rPr>
            </w:pPr>
          </w:p>
        </w:tc>
      </w:tr>
      <w:tr w:rsidR="003E0D3B" w:rsidTr="00076A67">
        <w:trPr>
          <w:trHeight w:val="69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E0D3B" w:rsidRPr="000A40B3" w:rsidRDefault="00731B91">
            <w:pPr>
              <w:widowControl w:val="0"/>
              <w:jc w:val="both"/>
              <w:rPr>
                <w:rFonts w:ascii="Times New Roman" w:eastAsia="Times New Roman" w:hAnsi="Times New Roman" w:cs="Times New Roman"/>
                <w:sz w:val="24"/>
                <w:szCs w:val="24"/>
                <w:highlight w:val="white"/>
              </w:rPr>
            </w:pPr>
            <w:r w:rsidRPr="000A40B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81650" w:rsidRPr="00197939" w:rsidRDefault="00731B91" w:rsidP="00C816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00C81650" w:rsidRPr="00197939">
              <w:rPr>
                <w:color w:val="333333"/>
                <w:shd w:val="clear" w:color="auto" w:fill="FFFFFF"/>
              </w:rPr>
              <w:t> </w:t>
            </w:r>
            <w:r w:rsidR="00C81650" w:rsidRPr="00197939">
              <w:rPr>
                <w:rFonts w:ascii="Times New Roman" w:hAnsi="Times New Roman" w:cs="Times New Roman"/>
                <w:color w:val="333333"/>
                <w:sz w:val="24"/>
                <w:szCs w:val="24"/>
                <w:shd w:val="clear" w:color="auto" w:fill="FFFFFF"/>
              </w:rPr>
              <w:t>Істотні умови договору про закупівлю, укладеного відповідно до </w:t>
            </w:r>
            <w:hyperlink r:id="rId17" w:anchor="n454" w:history="1">
              <w:r w:rsidR="00C81650" w:rsidRPr="00197939">
                <w:rPr>
                  <w:rFonts w:ascii="Times New Roman" w:hAnsi="Times New Roman" w:cs="Times New Roman"/>
                  <w:color w:val="006600"/>
                  <w:sz w:val="24"/>
                  <w:szCs w:val="24"/>
                  <w:u w:val="single"/>
                  <w:shd w:val="clear" w:color="auto" w:fill="FFFFFF"/>
                </w:rPr>
                <w:t>пунктів 10</w:t>
              </w:r>
            </w:hyperlink>
            <w:r w:rsidR="00C81650" w:rsidRPr="00197939">
              <w:rPr>
                <w:rFonts w:ascii="Times New Roman" w:hAnsi="Times New Roman" w:cs="Times New Roman"/>
                <w:color w:val="333333"/>
                <w:sz w:val="24"/>
                <w:szCs w:val="24"/>
                <w:shd w:val="clear" w:color="auto" w:fill="FFFFFF"/>
              </w:rPr>
              <w:t> і </w:t>
            </w:r>
            <w:hyperlink r:id="rId18" w:anchor="n466" w:history="1">
              <w:r w:rsidR="00C81650" w:rsidRPr="00197939">
                <w:rPr>
                  <w:rFonts w:ascii="Times New Roman" w:hAnsi="Times New Roman" w:cs="Times New Roman"/>
                  <w:color w:val="006600"/>
                  <w:sz w:val="24"/>
                  <w:szCs w:val="24"/>
                  <w:u w:val="single"/>
                  <w:shd w:val="clear" w:color="auto" w:fill="FFFFFF"/>
                </w:rPr>
                <w:t>13</w:t>
              </w:r>
            </w:hyperlink>
            <w:r w:rsidR="00C81650" w:rsidRPr="00197939">
              <w:rPr>
                <w:rFonts w:ascii="Times New Roman" w:hAnsi="Times New Roman" w:cs="Times New Roman"/>
                <w:color w:val="333333"/>
                <w:sz w:val="24"/>
                <w:szCs w:val="24"/>
                <w:shd w:val="clear" w:color="auto" w:fill="FFFFFF"/>
              </w:rPr>
              <w:t> (крім </w:t>
            </w:r>
            <w:hyperlink r:id="rId19" w:anchor="n488" w:history="1">
              <w:r w:rsidR="00C81650" w:rsidRPr="00197939">
                <w:rPr>
                  <w:rFonts w:ascii="Times New Roman" w:hAnsi="Times New Roman" w:cs="Times New Roman"/>
                  <w:color w:val="006600"/>
                  <w:sz w:val="24"/>
                  <w:szCs w:val="24"/>
                  <w:u w:val="single"/>
                  <w:shd w:val="clear" w:color="auto" w:fill="FFFFFF"/>
                </w:rPr>
                <w:t>підпункту 13</w:t>
              </w:r>
            </w:hyperlink>
            <w:r w:rsidR="00C81650" w:rsidRPr="00197939">
              <w:rPr>
                <w:rFonts w:ascii="Times New Roman" w:hAnsi="Times New Roman" w:cs="Times New Roman"/>
                <w:color w:val="333333"/>
                <w:sz w:val="24"/>
                <w:szCs w:val="24"/>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 зазначених в п.19 особливостей.</w:t>
            </w:r>
          </w:p>
          <w:p w:rsidR="003E0D3B" w:rsidRDefault="00731B9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A40B3">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E0D3B" w:rsidRDefault="00731B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E0D3B" w:rsidRDefault="00731B91" w:rsidP="000A40B3">
            <w:pPr>
              <w:widowControl w:val="0"/>
              <w:jc w:val="both"/>
              <w:rPr>
                <w:rFonts w:ascii="Times New Roman" w:eastAsia="Times New Roman" w:hAnsi="Times New Roman" w:cs="Times New Roman"/>
                <w:sz w:val="24"/>
                <w:szCs w:val="24"/>
              </w:rPr>
            </w:pPr>
            <w:r w:rsidRPr="000A40B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A40B3">
              <w:rPr>
                <w:rFonts w:ascii="Times New Roman" w:eastAsia="Times New Roman" w:hAnsi="Times New Roman" w:cs="Times New Roman"/>
                <w:sz w:val="24"/>
                <w:szCs w:val="24"/>
              </w:rPr>
              <w:t>.</w:t>
            </w:r>
          </w:p>
        </w:tc>
      </w:tr>
      <w:tr w:rsidR="003E0D3B">
        <w:trPr>
          <w:trHeight w:val="1119"/>
          <w:jc w:val="center"/>
        </w:trPr>
        <w:tc>
          <w:tcPr>
            <w:tcW w:w="705" w:type="dxa"/>
          </w:tcPr>
          <w:p w:rsidR="003E0D3B" w:rsidRDefault="00731B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E0D3B" w:rsidRDefault="00731B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E0D3B" w:rsidRDefault="00731B91">
            <w:pPr>
              <w:widowControl w:val="0"/>
              <w:ind w:right="120"/>
              <w:jc w:val="both"/>
              <w:rPr>
                <w:rFonts w:ascii="Times New Roman" w:eastAsia="Times New Roman" w:hAnsi="Times New Roman" w:cs="Times New Roman"/>
                <w:color w:val="FF0000"/>
                <w:sz w:val="24"/>
                <w:szCs w:val="24"/>
                <w:highlight w:val="yellow"/>
              </w:rPr>
            </w:pPr>
            <w:r w:rsidRPr="000A40B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E0D3B" w:rsidRDefault="003E0D3B">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E0D3B" w:rsidRDefault="00731B9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3E0D3B" w:rsidRDefault="00731B9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w:t>
      </w:r>
      <w:r w:rsidR="000A40B3">
        <w:rPr>
          <w:rFonts w:ascii="Times New Roman" w:eastAsia="Times New Roman" w:hAnsi="Times New Roman" w:cs="Times New Roman"/>
          <w:sz w:val="24"/>
          <w:szCs w:val="24"/>
          <w:highlight w:val="white"/>
        </w:rPr>
        <w:t>к 2 до тендерної документації</w:t>
      </w:r>
      <w:r>
        <w:rPr>
          <w:rFonts w:ascii="Times New Roman" w:eastAsia="Times New Roman" w:hAnsi="Times New Roman" w:cs="Times New Roman"/>
          <w:sz w:val="24"/>
          <w:szCs w:val="24"/>
          <w:highlight w:val="white"/>
        </w:rPr>
        <w:t>.</w:t>
      </w:r>
    </w:p>
    <w:p w:rsidR="003E0D3B" w:rsidRDefault="00731B9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3E0D3B" w:rsidRDefault="003E0D3B">
      <w:pPr>
        <w:widowControl w:val="0"/>
        <w:spacing w:after="0" w:line="240" w:lineRule="auto"/>
        <w:jc w:val="both"/>
        <w:rPr>
          <w:rFonts w:ascii="Times New Roman" w:eastAsia="Times New Roman" w:hAnsi="Times New Roman" w:cs="Times New Roman"/>
          <w:sz w:val="24"/>
          <w:szCs w:val="24"/>
        </w:rPr>
      </w:pPr>
    </w:p>
    <w:sectPr w:rsidR="003E0D3B" w:rsidSect="00797E25">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66" w:rsidRDefault="00D85966">
      <w:pPr>
        <w:spacing w:after="0" w:line="240" w:lineRule="auto"/>
      </w:pPr>
      <w:r>
        <w:separator/>
      </w:r>
    </w:p>
  </w:endnote>
  <w:endnote w:type="continuationSeparator" w:id="0">
    <w:p w:rsidR="00D85966" w:rsidRDefault="00D8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3B" w:rsidRDefault="00797E25">
    <w:pPr>
      <w:jc w:val="right"/>
    </w:pPr>
    <w:r>
      <w:rPr>
        <w:rFonts w:ascii="Times New Roman" w:eastAsia="Times New Roman" w:hAnsi="Times New Roman" w:cs="Times New Roman"/>
        <w:sz w:val="24"/>
        <w:szCs w:val="24"/>
      </w:rPr>
      <w:fldChar w:fldCharType="begin"/>
    </w:r>
    <w:r w:rsidR="00731B9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6217">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3B" w:rsidRDefault="003E0D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66" w:rsidRDefault="00D85966">
      <w:pPr>
        <w:spacing w:after="0" w:line="240" w:lineRule="auto"/>
      </w:pPr>
      <w:r>
        <w:separator/>
      </w:r>
    </w:p>
  </w:footnote>
  <w:footnote w:type="continuationSeparator" w:id="0">
    <w:p w:rsidR="00D85966" w:rsidRDefault="00D859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34"/>
    <w:multiLevelType w:val="multilevel"/>
    <w:tmpl w:val="D1E611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AE32531"/>
    <w:multiLevelType w:val="hybridMultilevel"/>
    <w:tmpl w:val="C706C934"/>
    <w:lvl w:ilvl="0" w:tplc="8FB4800C">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39617158"/>
    <w:multiLevelType w:val="hybridMultilevel"/>
    <w:tmpl w:val="0434B864"/>
    <w:lvl w:ilvl="0" w:tplc="F5C08092">
      <w:start w:val="1"/>
      <w:numFmt w:val="decimal"/>
      <w:lvlText w:val="%1."/>
      <w:lvlJc w:val="left"/>
      <w:pPr>
        <w:ind w:left="765" w:hanging="4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04438B8"/>
    <w:multiLevelType w:val="multilevel"/>
    <w:tmpl w:val="33D4A1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BB52767"/>
    <w:multiLevelType w:val="multilevel"/>
    <w:tmpl w:val="A8648250"/>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364" w:hanging="360"/>
      </w:pPr>
      <w:rPr>
        <w:rFonts w:ascii="Courier New" w:eastAsia="Courier New" w:hAnsi="Courier New" w:cs="Courier New"/>
        <w:sz w:val="20"/>
        <w:szCs w:val="20"/>
      </w:rPr>
    </w:lvl>
    <w:lvl w:ilvl="2">
      <w:start w:val="1"/>
      <w:numFmt w:val="bullet"/>
      <w:lvlText w:val="▪"/>
      <w:lvlJc w:val="left"/>
      <w:pPr>
        <w:ind w:left="2084" w:hanging="360"/>
      </w:pPr>
      <w:rPr>
        <w:rFonts w:ascii="Noto Sans" w:eastAsia="Noto Sans" w:hAnsi="Noto Sans" w:cs="Noto Sans"/>
        <w:sz w:val="20"/>
        <w:szCs w:val="20"/>
      </w:rPr>
    </w:lvl>
    <w:lvl w:ilvl="3">
      <w:start w:val="1"/>
      <w:numFmt w:val="bullet"/>
      <w:lvlText w:val="▪"/>
      <w:lvlJc w:val="left"/>
      <w:pPr>
        <w:ind w:left="2804" w:hanging="360"/>
      </w:pPr>
      <w:rPr>
        <w:rFonts w:ascii="Noto Sans" w:eastAsia="Noto Sans" w:hAnsi="Noto Sans" w:cs="Noto Sans"/>
        <w:sz w:val="20"/>
        <w:szCs w:val="20"/>
      </w:rPr>
    </w:lvl>
    <w:lvl w:ilvl="4">
      <w:start w:val="1"/>
      <w:numFmt w:val="bullet"/>
      <w:lvlText w:val="▪"/>
      <w:lvlJc w:val="left"/>
      <w:pPr>
        <w:ind w:left="3524" w:hanging="360"/>
      </w:pPr>
      <w:rPr>
        <w:rFonts w:ascii="Noto Sans" w:eastAsia="Noto Sans" w:hAnsi="Noto Sans" w:cs="Noto Sans"/>
        <w:sz w:val="20"/>
        <w:szCs w:val="20"/>
      </w:rPr>
    </w:lvl>
    <w:lvl w:ilvl="5">
      <w:start w:val="1"/>
      <w:numFmt w:val="bullet"/>
      <w:lvlText w:val="▪"/>
      <w:lvlJc w:val="left"/>
      <w:pPr>
        <w:ind w:left="4244" w:hanging="360"/>
      </w:pPr>
      <w:rPr>
        <w:rFonts w:ascii="Noto Sans" w:eastAsia="Noto Sans" w:hAnsi="Noto Sans" w:cs="Noto Sans"/>
        <w:sz w:val="20"/>
        <w:szCs w:val="20"/>
      </w:rPr>
    </w:lvl>
    <w:lvl w:ilvl="6">
      <w:start w:val="1"/>
      <w:numFmt w:val="bullet"/>
      <w:lvlText w:val="▪"/>
      <w:lvlJc w:val="left"/>
      <w:pPr>
        <w:ind w:left="4964" w:hanging="360"/>
      </w:pPr>
      <w:rPr>
        <w:rFonts w:ascii="Noto Sans" w:eastAsia="Noto Sans" w:hAnsi="Noto Sans" w:cs="Noto Sans"/>
        <w:sz w:val="20"/>
        <w:szCs w:val="20"/>
      </w:rPr>
    </w:lvl>
    <w:lvl w:ilvl="7">
      <w:start w:val="1"/>
      <w:numFmt w:val="bullet"/>
      <w:lvlText w:val="▪"/>
      <w:lvlJc w:val="left"/>
      <w:pPr>
        <w:ind w:left="5684" w:hanging="360"/>
      </w:pPr>
      <w:rPr>
        <w:rFonts w:ascii="Noto Sans" w:eastAsia="Noto Sans" w:hAnsi="Noto Sans" w:cs="Noto Sans"/>
        <w:sz w:val="20"/>
        <w:szCs w:val="20"/>
      </w:rPr>
    </w:lvl>
    <w:lvl w:ilvl="8">
      <w:start w:val="1"/>
      <w:numFmt w:val="bullet"/>
      <w:lvlText w:val="▪"/>
      <w:lvlJc w:val="left"/>
      <w:pPr>
        <w:ind w:left="6404" w:hanging="360"/>
      </w:pPr>
      <w:rPr>
        <w:rFonts w:ascii="Noto Sans" w:eastAsia="Noto Sans" w:hAnsi="Noto Sans" w:cs="Noto Sans"/>
        <w:sz w:val="20"/>
        <w:szCs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3B"/>
    <w:rsid w:val="00054F85"/>
    <w:rsid w:val="00076A67"/>
    <w:rsid w:val="00090F2A"/>
    <w:rsid w:val="00092238"/>
    <w:rsid w:val="000A40B3"/>
    <w:rsid w:val="000A4B61"/>
    <w:rsid w:val="000C5005"/>
    <w:rsid w:val="000C6572"/>
    <w:rsid w:val="000D64C8"/>
    <w:rsid w:val="000E21C7"/>
    <w:rsid w:val="000F3C3F"/>
    <w:rsid w:val="00110418"/>
    <w:rsid w:val="001272AC"/>
    <w:rsid w:val="001348B8"/>
    <w:rsid w:val="001546DD"/>
    <w:rsid w:val="00164BCA"/>
    <w:rsid w:val="00193A9B"/>
    <w:rsid w:val="001F62A3"/>
    <w:rsid w:val="00213A78"/>
    <w:rsid w:val="00251F08"/>
    <w:rsid w:val="0029010A"/>
    <w:rsid w:val="00293785"/>
    <w:rsid w:val="00293D88"/>
    <w:rsid w:val="002A1B60"/>
    <w:rsid w:val="0034399A"/>
    <w:rsid w:val="00343C12"/>
    <w:rsid w:val="00365ED4"/>
    <w:rsid w:val="00371216"/>
    <w:rsid w:val="003A7FDA"/>
    <w:rsid w:val="003E0D3B"/>
    <w:rsid w:val="003E7972"/>
    <w:rsid w:val="0042664A"/>
    <w:rsid w:val="004A637B"/>
    <w:rsid w:val="004C226A"/>
    <w:rsid w:val="00535577"/>
    <w:rsid w:val="005971AA"/>
    <w:rsid w:val="005B74F8"/>
    <w:rsid w:val="005D621E"/>
    <w:rsid w:val="00606217"/>
    <w:rsid w:val="006423CC"/>
    <w:rsid w:val="006A7CC8"/>
    <w:rsid w:val="00722F3C"/>
    <w:rsid w:val="00724088"/>
    <w:rsid w:val="00724FEB"/>
    <w:rsid w:val="00731B91"/>
    <w:rsid w:val="00736117"/>
    <w:rsid w:val="00752380"/>
    <w:rsid w:val="007671D2"/>
    <w:rsid w:val="0078053A"/>
    <w:rsid w:val="007848FD"/>
    <w:rsid w:val="00797E25"/>
    <w:rsid w:val="007A094B"/>
    <w:rsid w:val="007B3796"/>
    <w:rsid w:val="007F12B1"/>
    <w:rsid w:val="00816A66"/>
    <w:rsid w:val="0085405D"/>
    <w:rsid w:val="0087348D"/>
    <w:rsid w:val="00876F94"/>
    <w:rsid w:val="008A7684"/>
    <w:rsid w:val="008C37F8"/>
    <w:rsid w:val="008E74CD"/>
    <w:rsid w:val="00914443"/>
    <w:rsid w:val="00934F6B"/>
    <w:rsid w:val="0096217D"/>
    <w:rsid w:val="00965EED"/>
    <w:rsid w:val="00976BAB"/>
    <w:rsid w:val="00986173"/>
    <w:rsid w:val="009A27FF"/>
    <w:rsid w:val="009B2DD6"/>
    <w:rsid w:val="009C53A3"/>
    <w:rsid w:val="009F5283"/>
    <w:rsid w:val="009F77D8"/>
    <w:rsid w:val="00AD154B"/>
    <w:rsid w:val="00B17DE0"/>
    <w:rsid w:val="00B20607"/>
    <w:rsid w:val="00B35D51"/>
    <w:rsid w:val="00B416FC"/>
    <w:rsid w:val="00B63848"/>
    <w:rsid w:val="00B96575"/>
    <w:rsid w:val="00BD544F"/>
    <w:rsid w:val="00BE22E7"/>
    <w:rsid w:val="00BE61BF"/>
    <w:rsid w:val="00C34E1A"/>
    <w:rsid w:val="00C81650"/>
    <w:rsid w:val="00C90FC1"/>
    <w:rsid w:val="00C91F07"/>
    <w:rsid w:val="00C96D0B"/>
    <w:rsid w:val="00C976E0"/>
    <w:rsid w:val="00CA37C6"/>
    <w:rsid w:val="00CB3CA9"/>
    <w:rsid w:val="00D124FE"/>
    <w:rsid w:val="00D14399"/>
    <w:rsid w:val="00D60EC8"/>
    <w:rsid w:val="00D85966"/>
    <w:rsid w:val="00E06F08"/>
    <w:rsid w:val="00E40779"/>
    <w:rsid w:val="00E61CAA"/>
    <w:rsid w:val="00E7551B"/>
    <w:rsid w:val="00EE1F3C"/>
    <w:rsid w:val="00EE208D"/>
    <w:rsid w:val="00EF5963"/>
    <w:rsid w:val="00F12AA6"/>
    <w:rsid w:val="00F16980"/>
    <w:rsid w:val="00F32D42"/>
    <w:rsid w:val="00F356E0"/>
    <w:rsid w:val="00FD37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8CEF"/>
  <w15:docId w15:val="{5910FBCE-50BA-4336-9DFA-0A059B4E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797E25"/>
    <w:pPr>
      <w:keepNext/>
      <w:keepLines/>
      <w:spacing w:before="480" w:after="120"/>
      <w:outlineLvl w:val="0"/>
    </w:pPr>
    <w:rPr>
      <w:b/>
      <w:sz w:val="48"/>
      <w:szCs w:val="48"/>
    </w:rPr>
  </w:style>
  <w:style w:type="paragraph" w:styleId="2">
    <w:name w:val="heading 2"/>
    <w:basedOn w:val="a"/>
    <w:next w:val="a"/>
    <w:rsid w:val="00797E25"/>
    <w:pPr>
      <w:keepNext/>
      <w:keepLines/>
      <w:spacing w:before="360" w:after="80"/>
      <w:outlineLvl w:val="1"/>
    </w:pPr>
    <w:rPr>
      <w:b/>
      <w:sz w:val="36"/>
      <w:szCs w:val="36"/>
    </w:rPr>
  </w:style>
  <w:style w:type="paragraph" w:styleId="3">
    <w:name w:val="heading 3"/>
    <w:basedOn w:val="a"/>
    <w:next w:val="a"/>
    <w:rsid w:val="00797E25"/>
    <w:pPr>
      <w:keepNext/>
      <w:keepLines/>
      <w:spacing w:before="280" w:after="80"/>
      <w:outlineLvl w:val="2"/>
    </w:pPr>
    <w:rPr>
      <w:b/>
      <w:sz w:val="28"/>
      <w:szCs w:val="28"/>
    </w:rPr>
  </w:style>
  <w:style w:type="paragraph" w:styleId="4">
    <w:name w:val="heading 4"/>
    <w:basedOn w:val="a"/>
    <w:next w:val="a"/>
    <w:rsid w:val="00797E25"/>
    <w:pPr>
      <w:keepNext/>
      <w:keepLines/>
      <w:spacing w:before="240" w:after="40"/>
      <w:outlineLvl w:val="3"/>
    </w:pPr>
    <w:rPr>
      <w:b/>
      <w:sz w:val="24"/>
      <w:szCs w:val="24"/>
    </w:rPr>
  </w:style>
  <w:style w:type="paragraph" w:styleId="5">
    <w:name w:val="heading 5"/>
    <w:basedOn w:val="a"/>
    <w:next w:val="a"/>
    <w:rsid w:val="00797E25"/>
    <w:pPr>
      <w:keepNext/>
      <w:keepLines/>
      <w:spacing w:before="220" w:after="40"/>
      <w:outlineLvl w:val="4"/>
    </w:pPr>
    <w:rPr>
      <w:b/>
    </w:rPr>
  </w:style>
  <w:style w:type="paragraph" w:styleId="6">
    <w:name w:val="heading 6"/>
    <w:basedOn w:val="a"/>
    <w:next w:val="a"/>
    <w:rsid w:val="00797E2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7E25"/>
    <w:tblPr>
      <w:tblCellMar>
        <w:top w:w="0" w:type="dxa"/>
        <w:left w:w="0" w:type="dxa"/>
        <w:bottom w:w="0" w:type="dxa"/>
        <w:right w:w="0" w:type="dxa"/>
      </w:tblCellMar>
    </w:tblPr>
  </w:style>
  <w:style w:type="paragraph" w:styleId="a3">
    <w:name w:val="Title"/>
    <w:basedOn w:val="a"/>
    <w:next w:val="a"/>
    <w:rsid w:val="00797E25"/>
    <w:pPr>
      <w:keepNext/>
      <w:keepLines/>
      <w:spacing w:before="480" w:after="120"/>
    </w:pPr>
    <w:rPr>
      <w:b/>
      <w:sz w:val="72"/>
      <w:szCs w:val="72"/>
    </w:rPr>
  </w:style>
  <w:style w:type="table" w:customStyle="1" w:styleId="TableNormal0">
    <w:name w:val="Table Normal"/>
    <w:rsid w:val="00797E25"/>
    <w:tblPr>
      <w:tblCellMar>
        <w:top w:w="0" w:type="dxa"/>
        <w:left w:w="0" w:type="dxa"/>
        <w:bottom w:w="0" w:type="dxa"/>
        <w:right w:w="0" w:type="dxa"/>
      </w:tblCellMar>
    </w:tblPr>
  </w:style>
  <w:style w:type="table" w:customStyle="1" w:styleId="TableNormal1">
    <w:name w:val="Table Normal"/>
    <w:rsid w:val="00797E25"/>
    <w:tblPr>
      <w:tblCellMar>
        <w:top w:w="0" w:type="dxa"/>
        <w:left w:w="0" w:type="dxa"/>
        <w:bottom w:w="0" w:type="dxa"/>
        <w:right w:w="0" w:type="dxa"/>
      </w:tblCellMar>
    </w:tblPr>
  </w:style>
  <w:style w:type="table" w:customStyle="1" w:styleId="TableNormal2">
    <w:name w:val="Table Normal"/>
    <w:rsid w:val="00797E2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97E2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797E25"/>
    <w:pPr>
      <w:spacing w:after="0" w:line="240" w:lineRule="auto"/>
    </w:pPr>
    <w:tblPr>
      <w:tblStyleRowBandSize w:val="1"/>
      <w:tblStyleColBandSize w:val="1"/>
      <w:tblCellMar>
        <w:left w:w="108" w:type="dxa"/>
        <w:right w:w="108" w:type="dxa"/>
      </w:tblCellMar>
    </w:tblPr>
  </w:style>
  <w:style w:type="table" w:customStyle="1" w:styleId="ac">
    <w:basedOn w:val="TableNormal2"/>
    <w:rsid w:val="00797E25"/>
    <w:pPr>
      <w:spacing w:after="0" w:line="240" w:lineRule="auto"/>
    </w:pPr>
    <w:tblPr>
      <w:tblStyleRowBandSize w:val="1"/>
      <w:tblStyleColBandSize w:val="1"/>
      <w:tblCellMar>
        <w:left w:w="108" w:type="dxa"/>
        <w:right w:w="108" w:type="dxa"/>
      </w:tblCellMar>
    </w:tblPr>
  </w:style>
  <w:style w:type="table" w:customStyle="1" w:styleId="ad">
    <w:basedOn w:val="TableNormal1"/>
    <w:rsid w:val="00797E25"/>
    <w:pPr>
      <w:spacing w:after="0" w:line="240" w:lineRule="auto"/>
    </w:pPr>
    <w:tblPr>
      <w:tblStyleRowBandSize w:val="1"/>
      <w:tblStyleColBandSize w:val="1"/>
      <w:tblCellMar>
        <w:left w:w="108" w:type="dxa"/>
        <w:right w:w="108" w:type="dxa"/>
      </w:tblCellMar>
    </w:tblPr>
  </w:style>
  <w:style w:type="table" w:customStyle="1" w:styleId="ae">
    <w:basedOn w:val="TableNormal1"/>
    <w:rsid w:val="00797E25"/>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1077">
      <w:bodyDiv w:val="1"/>
      <w:marLeft w:val="0"/>
      <w:marRight w:val="0"/>
      <w:marTop w:val="0"/>
      <w:marBottom w:val="0"/>
      <w:divBdr>
        <w:top w:val="none" w:sz="0" w:space="0" w:color="auto"/>
        <w:left w:val="none" w:sz="0" w:space="0" w:color="auto"/>
        <w:bottom w:val="none" w:sz="0" w:space="0" w:color="auto"/>
        <w:right w:val="none" w:sz="0" w:space="0" w:color="auto"/>
      </w:divBdr>
    </w:div>
    <w:div w:id="1228566987">
      <w:bodyDiv w:val="1"/>
      <w:marLeft w:val="0"/>
      <w:marRight w:val="0"/>
      <w:marTop w:val="0"/>
      <w:marBottom w:val="0"/>
      <w:divBdr>
        <w:top w:val="none" w:sz="0" w:space="0" w:color="auto"/>
        <w:left w:val="none" w:sz="0" w:space="0" w:color="auto"/>
        <w:bottom w:val="none" w:sz="0" w:space="0" w:color="auto"/>
        <w:right w:val="none" w:sz="0" w:space="0" w:color="auto"/>
      </w:divBdr>
    </w:div>
    <w:div w:id="1847479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8306</Words>
  <Characters>47346</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55541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2024-02-08T18:10:00Z</dcterms:created>
  <dcterms:modified xsi:type="dcterms:W3CDTF">2024-02-08T18:10:00Z</dcterms:modified>
</cp:coreProperties>
</file>