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ДЕПАРТАМЕНТ  ЦИВІЛЬНОГО ЗАХИСТУ ДНІПРОПЕТРОВСЬКОЇ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розгляду тендерних пропозицій</w:t>
      </w:r>
    </w:p>
    <w:p w:rsidR="00642555" w:rsidRPr="00642555" w:rsidRDefault="00642555" w:rsidP="0064255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555" w:rsidRPr="00642555" w:rsidRDefault="00642555" w:rsidP="0064255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Pr="00556F43" w:rsidRDefault="00445C60" w:rsidP="00556F43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14</w:t>
      </w:r>
      <w:r w:rsidR="000959F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0</w:t>
      </w:r>
      <w:r w:rsidR="003238C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. 2023 р.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 м. Дніпро                            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№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93</w:t>
      </w:r>
    </w:p>
    <w:p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</w:p>
    <w:p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24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:rsidR="0024144E" w:rsidRPr="003F384E" w:rsidRDefault="00334C3A" w:rsidP="003F3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 w:rsidRPr="003F384E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пп. 5 (5) п. 13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3F38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 w:rsidRPr="003F384E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Електрична енергія, код 09310000-5 – Електрична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енергія  за ДК 021:2015 «Єдиний закупівельний</w:t>
      </w:r>
      <w:r w:rsid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словник»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—</w:t>
      </w:r>
      <w:r w:rsidRPr="003F3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 публічні закупівлі) (Додаток 1).</w:t>
      </w:r>
    </w:p>
    <w:p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23</w:t>
      </w:r>
      <w:r w:rsidR="00BF74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4144E" w:rsidRDefault="00241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 до службової за</w:t>
      </w:r>
      <w:r w:rsidR="00642555">
        <w:rPr>
          <w:rFonts w:ascii="Times New Roman" w:eastAsia="Times New Roman" w:hAnsi="Times New Roman" w:cs="Times New Roman"/>
          <w:sz w:val="20"/>
          <w:szCs w:val="20"/>
        </w:rPr>
        <w:t xml:space="preserve">писки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від </w:t>
      </w:r>
      <w:r w:rsidR="0053776D"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  <w:t xml:space="preserve"> 24.07.</w:t>
      </w:r>
      <w:r w:rsidR="000959F2" w:rsidRPr="000959F2"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  <w:t>2023</w:t>
      </w:r>
      <w:r w:rsidR="00B87D66" w:rsidRPr="004718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року</w:t>
      </w:r>
      <w:r w:rsidR="00B87D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1,5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може здійснюватися без застосування відкритих торгів та/або електронного каталогу для закупівлі товару у разі, коли: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144E" w:rsidRDefault="00CA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39D1">
        <w:rPr>
          <w:rFonts w:ascii="Times New Roman" w:eastAsia="Times New Roman" w:hAnsi="Times New Roman" w:cs="Times New Roman"/>
          <w:sz w:val="20"/>
          <w:szCs w:val="20"/>
        </w:rPr>
        <w:t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 закупівлі у постачальника універсальної послуги  постачання електричної енергії відповідно до підпункту 5 (5) пункту 13 Особливостей.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пп. 5 (5)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62FB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18 </w:t>
      </w:r>
      <w:proofErr w:type="spellStart"/>
      <w:r w:rsidR="00B62FB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серпня</w:t>
      </w:r>
      <w:proofErr w:type="spellEnd"/>
      <w:r w:rsidR="00CA0EE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2023року.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ням потреби замовника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кінця 202</w:t>
      </w:r>
      <w:r w:rsidR="007B0FA1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144E" w:rsidRDefault="00A06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постачання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ої</w:t>
      </w:r>
      <w:proofErr w:type="spellEnd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енергії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>, код 09310000-5 – Електрична енергія  за ДК 021:2015 «Єдиний закупівельний словник»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цих послуг 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A629ED" w:rsidRP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постачання  Електричної енергії, код 09310000-5 – Електрична енергія  за ДК 021:2015 «Єдиний закупівельний словник»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:rsidR="00A629ED" w:rsidRDefault="00A6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629ED" w:rsidRPr="00A629ED">
        <w:t xml:space="preserve"> </w:t>
      </w:r>
      <w:r w:rsidR="00A629ED">
        <w:rPr>
          <w:rFonts w:ascii="Times New Roman" w:eastAsia="Times New Roman" w:hAnsi="Times New Roman" w:cs="Times New Roman"/>
          <w:b/>
          <w:sz w:val="20"/>
          <w:szCs w:val="20"/>
        </w:rPr>
        <w:t>Указ</w:t>
      </w:r>
      <w:r w:rsidR="00A629ED" w:rsidRPr="00A629E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Президента України від 24.02.2022 № 64 (зі змінами) 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37ABB" w:rsidRPr="00C37ABB">
        <w:t xml:space="preserve"> </w:t>
      </w:r>
      <w:r w:rsidR="00C37ABB" w:rsidRPr="00C37A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«Про правовий режим воєнного стану» </w:t>
      </w:r>
    </w:p>
    <w:p w:rsidR="0097591C" w:rsidRDefault="0097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7591C">
        <w:t xml:space="preserve"> </w:t>
      </w:r>
      <w:r w:rsidRPr="0097591C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від 27.02.2014 № 794 «Про Кабінет Міністрів України»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24144E" w:rsidRPr="0097591C" w:rsidRDefault="0024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:rsidR="0024144E" w:rsidRDefault="00334C3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а є необхідність у затвердженні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:rsidR="0024144E" w:rsidRDefault="00241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24144E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8" w:anchor="n228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пункту 3-8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“Прикінцеві та перехідні положення” Закону.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     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Також  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у разі укладення договору про закупівлю відповідно до </w:t>
      </w:r>
      <w:hyperlink r:id="rId9" w:anchor="n4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підпунктів 5-11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hyperlink r:id="rId10" w:anchor="n27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14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 замовник разом із звітом про договір про закупівлю, укладений без використання електронної системи закупівель,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оприлюднює в електронній системі закупівель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 додатки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цього пункту.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виконання робіт чи надання послуг (оприлюднення якої передбачено </w:t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та/або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договору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.</w:t>
      </w:r>
    </w:p>
    <w:p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:rsidR="0024144E" w:rsidRDefault="005100CB" w:rsidP="00510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0CB">
        <w:rPr>
          <w:rFonts w:ascii="Times New Roman" w:eastAsia="Times New Roman" w:hAnsi="Times New Roman" w:cs="Times New Roman"/>
          <w:color w:val="000000"/>
          <w:sz w:val="20"/>
          <w:szCs w:val="20"/>
        </w:rPr>
        <w:t>Здійснити Закупівлю без застосування відкритих торгів та/або електронного каталогу закупівлі у постачальника універсальної послуги  постачання електричної енергії відповідно до пп. 5 (5) п. 13 Особливостей.</w:t>
      </w:r>
    </w:p>
    <w:p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вердити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 на 1 сторінку).</w:t>
      </w:r>
    </w:p>
    <w:p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>илюднити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:rsidR="0024144E" w:rsidRPr="00BF2AFC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144E" w:rsidRDefault="0024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4144E">
        <w:trPr>
          <w:trHeight w:val="354"/>
        </w:trPr>
        <w:tc>
          <w:tcPr>
            <w:tcW w:w="3664" w:type="dxa"/>
          </w:tcPr>
          <w:p w:rsidR="0024144E" w:rsidRDefault="00BF2AFC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2et92p0" w:colFirst="0" w:colLast="0"/>
            <w:bookmarkEnd w:id="4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коміссії</w:t>
            </w:r>
            <w:proofErr w:type="spellEnd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:rsidR="0024144E" w:rsidRDefault="0024144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4144E" w:rsidRDefault="00334C3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144E" w:rsidRPr="00BF2AFC" w:rsidRDefault="00BF2AF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Волошин</w:t>
            </w:r>
          </w:p>
        </w:tc>
      </w:tr>
    </w:tbl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823F9D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23F9D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D12E5" w:rsidRPr="004D12E5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proofErr w:type="spellStart"/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1</w:t>
      </w:r>
    </w:p>
    <w:p w:rsidR="00D064E1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</w:t>
      </w:r>
    </w:p>
    <w:p w:rsidR="004D12E5" w:rsidRDefault="004D12E5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24144E" w:rsidRPr="006131C6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CD6DB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:rsidR="0024144E" w:rsidRDefault="0033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23</w:t>
      </w: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</w:t>
      </w:r>
      <w:r w:rsidR="00CD6DB6" w:rsidRPr="00CD6DB6">
        <w:t xml:space="preserve"> 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>Департамент цивільного захисту Дніпропетровської облдержадміністрації</w:t>
      </w:r>
      <w:r w:rsidR="00F82C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місцезнаходження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пр. Слобожанський, буд. 3, м. Дніпро, 49081.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40019939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категорія замовника:</w:t>
      </w:r>
      <w:r w:rsidR="00B60702" w:rsidRPr="00B60702">
        <w:t xml:space="preserve"> </w:t>
      </w:r>
      <w:r w:rsidR="00B60702" w:rsidRPr="00B60702">
        <w:rPr>
          <w:rFonts w:ascii="Times New Roman" w:eastAsia="Times New Roman" w:hAnsi="Times New Roman" w:cs="Times New Roman"/>
          <w:sz w:val="20"/>
          <w:szCs w:val="20"/>
        </w:rPr>
        <w:t xml:space="preserve"> 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 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0E7F4E" w:rsidRPr="000E7F4E">
        <w:t xml:space="preserve"> </w:t>
      </w:r>
      <w:r w:rsidR="000E7F4E" w:rsidRPr="000E7F4E">
        <w:rPr>
          <w:rFonts w:ascii="Times New Roman" w:eastAsia="Times New Roman" w:hAnsi="Times New Roman" w:cs="Times New Roman"/>
          <w:sz w:val="20"/>
          <w:szCs w:val="20"/>
        </w:rPr>
        <w:t>Електрична енергія, код 09310000-5 – Електрична енергія  за ДК 021:2015 «Єдиний закупівельний словник»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3720">
        <w:rPr>
          <w:rFonts w:ascii="Times New Roman" w:eastAsia="Times New Roman" w:hAnsi="Times New Roman" w:cs="Times New Roman"/>
          <w:sz w:val="20"/>
          <w:szCs w:val="20"/>
          <w:lang w:val="ru-RU"/>
        </w:rPr>
        <w:t>187552.00</w:t>
      </w:r>
      <w:bookmarkStart w:id="5" w:name="_GoBack"/>
      <w:bookmarkEnd w:id="5"/>
      <w:r w:rsidR="009C35A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4C3426">
        <w:rPr>
          <w:rFonts w:ascii="Times New Roman" w:eastAsia="Times New Roman" w:hAnsi="Times New Roman" w:cs="Times New Roman"/>
          <w:sz w:val="20"/>
          <w:szCs w:val="20"/>
        </w:rPr>
        <w:t xml:space="preserve"> 2273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E25038">
        <w:rPr>
          <w:rFonts w:ascii="Times New Roman" w:eastAsia="Times New Roman" w:hAnsi="Times New Roman" w:cs="Times New Roman"/>
          <w:sz w:val="20"/>
          <w:szCs w:val="20"/>
          <w:lang w:val="ru-RU"/>
        </w:rPr>
        <w:t>серпень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0E7F4E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4144E">
        <w:trPr>
          <w:trHeight w:val="354"/>
        </w:trPr>
        <w:tc>
          <w:tcPr>
            <w:tcW w:w="3664" w:type="dxa"/>
          </w:tcPr>
          <w:p w:rsidR="0024144E" w:rsidRDefault="008C7983" w:rsidP="008C798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коміссії</w:t>
            </w:r>
            <w:proofErr w:type="spellEnd"/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:rsidR="0024144E" w:rsidRDefault="0024144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4144E" w:rsidRDefault="00334C3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144E" w:rsidRDefault="008C798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Ігор Волошин</w:t>
            </w:r>
          </w:p>
        </w:tc>
      </w:tr>
    </w:tbl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sectPr w:rsidR="0040763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3A2"/>
    <w:multiLevelType w:val="multilevel"/>
    <w:tmpl w:val="D1925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144E"/>
    <w:rsid w:val="00020F3C"/>
    <w:rsid w:val="00046A6D"/>
    <w:rsid w:val="000959F2"/>
    <w:rsid w:val="000E7F4E"/>
    <w:rsid w:val="00131416"/>
    <w:rsid w:val="0016518B"/>
    <w:rsid w:val="001A438B"/>
    <w:rsid w:val="001B133C"/>
    <w:rsid w:val="0024144E"/>
    <w:rsid w:val="003238C3"/>
    <w:rsid w:val="00334C3A"/>
    <w:rsid w:val="003F384E"/>
    <w:rsid w:val="0040763F"/>
    <w:rsid w:val="00445C60"/>
    <w:rsid w:val="00471808"/>
    <w:rsid w:val="004C3426"/>
    <w:rsid w:val="004D12E5"/>
    <w:rsid w:val="005100CB"/>
    <w:rsid w:val="0053776D"/>
    <w:rsid w:val="00556F43"/>
    <w:rsid w:val="006131C6"/>
    <w:rsid w:val="00642555"/>
    <w:rsid w:val="00644C25"/>
    <w:rsid w:val="00685DB9"/>
    <w:rsid w:val="00696E22"/>
    <w:rsid w:val="007B0FA1"/>
    <w:rsid w:val="007B1EF2"/>
    <w:rsid w:val="007E4BFD"/>
    <w:rsid w:val="00823F9D"/>
    <w:rsid w:val="008C7983"/>
    <w:rsid w:val="008F5868"/>
    <w:rsid w:val="0097591C"/>
    <w:rsid w:val="009B329E"/>
    <w:rsid w:val="009C35AF"/>
    <w:rsid w:val="009F05D4"/>
    <w:rsid w:val="00A06CCC"/>
    <w:rsid w:val="00A4253F"/>
    <w:rsid w:val="00A629ED"/>
    <w:rsid w:val="00B138B7"/>
    <w:rsid w:val="00B60702"/>
    <w:rsid w:val="00B62FB4"/>
    <w:rsid w:val="00B87D66"/>
    <w:rsid w:val="00BF2AFC"/>
    <w:rsid w:val="00BF7419"/>
    <w:rsid w:val="00C23720"/>
    <w:rsid w:val="00C37ABB"/>
    <w:rsid w:val="00C80AD0"/>
    <w:rsid w:val="00CA0EE7"/>
    <w:rsid w:val="00CA39D1"/>
    <w:rsid w:val="00CD6DB6"/>
    <w:rsid w:val="00CF2AA2"/>
    <w:rsid w:val="00D064E1"/>
    <w:rsid w:val="00D7752B"/>
    <w:rsid w:val="00E22D55"/>
    <w:rsid w:val="00E25038"/>
    <w:rsid w:val="00E37A85"/>
    <w:rsid w:val="00E638EF"/>
    <w:rsid w:val="00F55AD0"/>
    <w:rsid w:val="00F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178-2022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X+CiVxqilU9Cewy8iLxO5kZ0ZQ==">AMUW2mXyN575Ap4wt76/H8mA9To7nKI47yr/LnN/WbSiFqbIHLDZbLG/xXfGas7miPvPgraYcUXDzW3pLg4uzSJx4wzaGsd0rESmIL9ZbXBbjGf3qvo//XcjHj15KQsZcFH8uCcMU0NV2K4i0rAzoDv7rSHISjajHeegiKRRru2geI91BVOGo4o=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CZ</cp:lastModifiedBy>
  <cp:revision>9</cp:revision>
  <cp:lastPrinted>2023-05-09T11:59:00Z</cp:lastPrinted>
  <dcterms:created xsi:type="dcterms:W3CDTF">2023-07-24T06:58:00Z</dcterms:created>
  <dcterms:modified xsi:type="dcterms:W3CDTF">2023-08-14T12:25:00Z</dcterms:modified>
</cp:coreProperties>
</file>