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«ЗАТВЕРДЖЕНО»</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Рішенням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уповноваженої особи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КНП «Переяславська БЛІЛ»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від «</w:t>
      </w:r>
      <w:r w:rsidRPr="00D96533">
        <w:rPr>
          <w:rFonts w:ascii="Times New Roman" w:hAnsi="Times New Roman" w:cs="Times New Roman"/>
          <w:b/>
          <w:i/>
          <w:sz w:val="24"/>
          <w:szCs w:val="24"/>
          <w:lang w:val="uk-UA"/>
        </w:rPr>
        <w:t>07</w:t>
      </w:r>
      <w:r w:rsidRPr="00D96533">
        <w:rPr>
          <w:rFonts w:ascii="Times New Roman" w:hAnsi="Times New Roman" w:cs="Times New Roman"/>
          <w:b/>
          <w:i/>
          <w:sz w:val="24"/>
          <w:szCs w:val="24"/>
        </w:rPr>
        <w:t xml:space="preserve">» </w:t>
      </w:r>
      <w:r w:rsidR="00B43E34">
        <w:rPr>
          <w:rFonts w:ascii="Times New Roman" w:hAnsi="Times New Roman" w:cs="Times New Roman"/>
          <w:b/>
          <w:i/>
          <w:sz w:val="24"/>
          <w:szCs w:val="24"/>
        </w:rPr>
        <w:t>лип</w:t>
      </w:r>
      <w:bookmarkStart w:id="0" w:name="_GoBack"/>
      <w:bookmarkEnd w:id="0"/>
      <w:r w:rsidRPr="00D96533">
        <w:rPr>
          <w:rFonts w:ascii="Times New Roman" w:hAnsi="Times New Roman" w:cs="Times New Roman"/>
          <w:b/>
          <w:i/>
          <w:sz w:val="24"/>
          <w:szCs w:val="24"/>
          <w:lang w:val="uk-UA"/>
        </w:rPr>
        <w:t>ня</w:t>
      </w:r>
      <w:r w:rsidRPr="00D96533">
        <w:rPr>
          <w:rFonts w:ascii="Times New Roman" w:hAnsi="Times New Roman" w:cs="Times New Roman"/>
          <w:b/>
          <w:i/>
          <w:sz w:val="24"/>
          <w:szCs w:val="24"/>
        </w:rPr>
        <w:t xml:space="preserve"> 2022 року</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___________/Волошин М.В.</w:t>
      </w:r>
    </w:p>
    <w:p w:rsidR="00D82514" w:rsidRPr="00D96533" w:rsidRDefault="00D82514" w:rsidP="00D96533">
      <w:pPr>
        <w:spacing w:line="240" w:lineRule="auto"/>
        <w:jc w:val="center"/>
        <w:rPr>
          <w:rFonts w:ascii="Times New Roman" w:hAnsi="Times New Roman" w:cs="Times New Roman"/>
          <w:b/>
          <w:bCs/>
          <w:sz w:val="24"/>
          <w:szCs w:val="24"/>
        </w:rPr>
      </w:pPr>
    </w:p>
    <w:p w:rsidR="00D82514" w:rsidRPr="00D96533" w:rsidRDefault="00D82514" w:rsidP="00D96533">
      <w:pPr>
        <w:spacing w:line="240" w:lineRule="auto"/>
        <w:jc w:val="center"/>
        <w:rPr>
          <w:rFonts w:ascii="Times New Roman" w:hAnsi="Times New Roman" w:cs="Times New Roman"/>
          <w:b/>
          <w:bCs/>
          <w:sz w:val="24"/>
          <w:szCs w:val="24"/>
        </w:rPr>
      </w:pPr>
    </w:p>
    <w:p w:rsidR="00D82514" w:rsidRPr="00D96533" w:rsidRDefault="00D82514" w:rsidP="00D96533">
      <w:pPr>
        <w:tabs>
          <w:tab w:val="left" w:pos="2310"/>
          <w:tab w:val="center" w:pos="4819"/>
        </w:tabs>
        <w:spacing w:line="240" w:lineRule="auto"/>
        <w:contextualSpacing/>
        <w:jc w:val="center"/>
        <w:rPr>
          <w:rFonts w:ascii="Times New Roman" w:hAnsi="Times New Roman" w:cs="Times New Roman"/>
          <w:b/>
          <w:bCs/>
          <w:sz w:val="24"/>
          <w:szCs w:val="24"/>
        </w:rPr>
      </w:pPr>
      <w:r w:rsidRPr="00D96533">
        <w:rPr>
          <w:rFonts w:ascii="Times New Roman" w:hAnsi="Times New Roman" w:cs="Times New Roman"/>
          <w:b/>
          <w:bCs/>
          <w:sz w:val="24"/>
          <w:szCs w:val="24"/>
        </w:rPr>
        <w:t xml:space="preserve">Оголошення </w:t>
      </w:r>
    </w:p>
    <w:p w:rsidR="00D82514" w:rsidRPr="00D96533" w:rsidRDefault="00D82514" w:rsidP="00D96533">
      <w:pPr>
        <w:tabs>
          <w:tab w:val="left" w:pos="2310"/>
          <w:tab w:val="center" w:pos="4819"/>
        </w:tabs>
        <w:spacing w:line="240" w:lineRule="auto"/>
        <w:contextualSpacing/>
        <w:jc w:val="center"/>
        <w:rPr>
          <w:rFonts w:ascii="Times New Roman" w:hAnsi="Times New Roman" w:cs="Times New Roman"/>
          <w:b/>
          <w:bCs/>
          <w:sz w:val="24"/>
          <w:szCs w:val="24"/>
        </w:rPr>
      </w:pPr>
      <w:r w:rsidRPr="00D96533">
        <w:rPr>
          <w:rFonts w:ascii="Times New Roman" w:hAnsi="Times New Roman" w:cs="Times New Roman"/>
          <w:b/>
          <w:bCs/>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D82514" w:rsidRPr="00D96533" w:rsidRDefault="00D82514" w:rsidP="00D96533">
      <w:pPr>
        <w:spacing w:line="240" w:lineRule="auto"/>
        <w:ind w:firstLine="567"/>
        <w:jc w:val="center"/>
        <w:rPr>
          <w:rFonts w:ascii="Times New Roman" w:hAnsi="Times New Roman" w:cs="Times New Roman"/>
          <w:b/>
          <w:sz w:val="24"/>
          <w:szCs w:val="24"/>
        </w:rPr>
      </w:pP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b/>
          <w:sz w:val="24"/>
          <w:szCs w:val="24"/>
        </w:rPr>
        <w:t xml:space="preserve">1. Замовник: </w:t>
      </w: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1.1. Найменування:</w:t>
      </w:r>
      <w:r w:rsidRPr="00D96533">
        <w:rPr>
          <w:rFonts w:ascii="Times New Roman" w:hAnsi="Times New Roman" w:cs="Times New Roman"/>
          <w:b/>
          <w:sz w:val="24"/>
          <w:szCs w:val="24"/>
        </w:rPr>
        <w:t xml:space="preserve"> Комунальне</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некомерційне</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підприємство</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«Переяславська</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багатопрофільна</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лікарня</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інтенсивного</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лікування»</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Переяславської</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міської</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ради,</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Студениківської</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сільської</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ради,</w:t>
      </w:r>
      <w:r w:rsidRPr="00D96533">
        <w:rPr>
          <w:rFonts w:ascii="Times New Roman" w:hAnsi="Times New Roman" w:cs="Times New Roman"/>
          <w:b/>
          <w:spacing w:val="1"/>
          <w:sz w:val="24"/>
          <w:szCs w:val="24"/>
        </w:rPr>
        <w:t xml:space="preserve"> </w:t>
      </w:r>
      <w:r w:rsidRPr="00D96533">
        <w:rPr>
          <w:rFonts w:ascii="Times New Roman" w:hAnsi="Times New Roman" w:cs="Times New Roman"/>
          <w:b/>
          <w:sz w:val="24"/>
          <w:szCs w:val="24"/>
        </w:rPr>
        <w:t>Дівичківської сільської ради та Циблівської сільської ради</w:t>
      </w: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 xml:space="preserve">1.2. Код за ЄДРПОУ: </w:t>
      </w:r>
      <w:r w:rsidRPr="00D96533">
        <w:rPr>
          <w:rFonts w:ascii="Times New Roman" w:hAnsi="Times New Roman" w:cs="Times New Roman"/>
          <w:b/>
          <w:sz w:val="24"/>
          <w:szCs w:val="24"/>
          <w:shd w:val="clear" w:color="auto" w:fill="FDFEFD"/>
        </w:rPr>
        <w:t>01994161</w:t>
      </w: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1.3. Місцезнаходження:</w:t>
      </w:r>
      <w:r w:rsidRPr="00D96533">
        <w:rPr>
          <w:rFonts w:ascii="Times New Roman" w:hAnsi="Times New Roman" w:cs="Times New Roman"/>
          <w:b/>
          <w:sz w:val="24"/>
          <w:szCs w:val="24"/>
        </w:rPr>
        <w:t xml:space="preserve"> вул. Богдана Хмельницького, 137, м. Переяслав, Київської обл., 08403</w:t>
      </w:r>
    </w:p>
    <w:p w:rsidR="00D82514" w:rsidRPr="00D96533" w:rsidRDefault="00D82514" w:rsidP="00D96533">
      <w:pPr>
        <w:pStyle w:val="login-buttonuser"/>
        <w:spacing w:before="0" w:beforeAutospacing="0" w:after="0" w:afterAutospacing="0"/>
        <w:ind w:firstLine="709"/>
        <w:jc w:val="both"/>
        <w:rPr>
          <w:b/>
          <w:bCs/>
        </w:rPr>
      </w:pPr>
      <w:r w:rsidRPr="00D96533">
        <w:t xml:space="preserve">1.4. Посадові особи замовника, уповноважені здійснювати зв’язок з учасниками </w:t>
      </w:r>
      <w:r w:rsidRPr="00D96533">
        <w:rPr>
          <w:b/>
        </w:rPr>
        <w:t xml:space="preserve">Уповноважена особа, Волошин Мар’яна Володимирівна,  вул. Богдана Хмельницького, 137, м. Переяслав, Київської обл., 08403, моб. тел. (093)9954164; </w:t>
      </w:r>
      <w:r w:rsidRPr="00D96533">
        <w:rPr>
          <w:b/>
          <w:lang w:val="en-US"/>
        </w:rPr>
        <w:t>e</w:t>
      </w:r>
      <w:r w:rsidRPr="00D96533">
        <w:rPr>
          <w:b/>
        </w:rPr>
        <w:t>-</w:t>
      </w:r>
      <w:r w:rsidRPr="00D96533">
        <w:rPr>
          <w:b/>
          <w:lang w:val="en-US"/>
        </w:rPr>
        <w:t>mail</w:t>
      </w:r>
      <w:r w:rsidRPr="00D96533">
        <w:rPr>
          <w:b/>
        </w:rPr>
        <w:t xml:space="preserve">: </w:t>
      </w:r>
      <w:hyperlink r:id="rId7" w:history="1">
        <w:r w:rsidRPr="00D96533">
          <w:rPr>
            <w:rStyle w:val="af3"/>
            <w:b/>
            <w:bCs/>
          </w:rPr>
          <w:t>yo.knp.crl@ukr.ne</w:t>
        </w:r>
        <w:r w:rsidRPr="00D96533">
          <w:rPr>
            <w:rStyle w:val="af3"/>
            <w:b/>
            <w:bCs/>
            <w:lang w:val="en-US"/>
          </w:rPr>
          <w:t>t</w:t>
        </w:r>
      </w:hyperlink>
    </w:p>
    <w:p w:rsidR="00D82514" w:rsidRPr="00D96533" w:rsidRDefault="00D82514" w:rsidP="00D96533">
      <w:pPr>
        <w:pStyle w:val="TableParagraph"/>
        <w:numPr>
          <w:ilvl w:val="0"/>
          <w:numId w:val="22"/>
        </w:numPr>
        <w:tabs>
          <w:tab w:val="left" w:pos="348"/>
        </w:tabs>
        <w:adjustRightInd/>
        <w:ind w:left="107" w:right="268" w:firstLine="40"/>
        <w:jc w:val="both"/>
        <w:rPr>
          <w:b/>
          <w:color w:val="000000"/>
          <w:lang w:val="uk-UA"/>
        </w:rPr>
      </w:pPr>
      <w:r w:rsidRPr="00D96533">
        <w:rPr>
          <w:b/>
          <w:shd w:val="clear" w:color="auto" w:fill="FFFFFF"/>
          <w:lang w:val="uk-UA"/>
        </w:rPr>
        <w:t>2.</w:t>
      </w:r>
      <w:r w:rsidRPr="00D96533">
        <w:rPr>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w:t>
      </w:r>
      <w:r w:rsidRPr="00D96533">
        <w:rPr>
          <w:b/>
          <w:shd w:val="clear" w:color="auto" w:fill="FFFFFF"/>
          <w:lang w:val="uk-UA"/>
        </w:rPr>
        <w:t xml:space="preserve">: </w:t>
      </w:r>
      <w:r w:rsidR="00D96533" w:rsidRPr="00D96533">
        <w:rPr>
          <w:b/>
          <w:lang w:val="uk-UA"/>
        </w:rPr>
        <w:t xml:space="preserve">Послуги з вивезення та захоронення твердих побутових відходів; код ДК 021:2015 90510000-5 </w:t>
      </w:r>
      <w:r w:rsidR="00D96533" w:rsidRPr="00D96533">
        <w:rPr>
          <w:b/>
          <w:lang w:val="uk-UA" w:eastAsia="ar-SA"/>
        </w:rPr>
        <w:t>Утилізація/видалення сміття та поводження зі сміттям</w:t>
      </w:r>
    </w:p>
    <w:p w:rsidR="00D82514" w:rsidRPr="00D96533" w:rsidRDefault="00D82514" w:rsidP="00D96533">
      <w:pPr>
        <w:spacing w:line="240" w:lineRule="auto"/>
        <w:ind w:firstLine="709"/>
        <w:jc w:val="both"/>
        <w:textAlignment w:val="baseline"/>
        <w:rPr>
          <w:rFonts w:ascii="Times New Roman" w:hAnsi="Times New Roman" w:cs="Times New Roman"/>
          <w:b/>
          <w:sz w:val="24"/>
          <w:szCs w:val="24"/>
        </w:rPr>
      </w:pPr>
      <w:r w:rsidRPr="00D96533">
        <w:rPr>
          <w:rFonts w:ascii="Times New Roman" w:hAnsi="Times New Roman" w:cs="Times New Roman"/>
          <w:b/>
          <w:sz w:val="24"/>
          <w:szCs w:val="24"/>
          <w:shd w:val="clear" w:color="auto" w:fill="FFFFFF"/>
        </w:rPr>
        <w:t>3.</w:t>
      </w:r>
      <w:r w:rsidRPr="00D96533">
        <w:rPr>
          <w:rFonts w:ascii="Times New Roman" w:hAnsi="Times New Roman" w:cs="Times New Roman"/>
          <w:sz w:val="24"/>
          <w:szCs w:val="24"/>
          <w:shd w:val="clear" w:color="auto" w:fill="FFFFFF"/>
        </w:rPr>
        <w:t xml:space="preserve"> Інформація про технічні, якісні та інші характеристики предмета закупівлі- </w:t>
      </w:r>
      <w:r w:rsidRPr="00D96533">
        <w:rPr>
          <w:rFonts w:ascii="Times New Roman" w:hAnsi="Times New Roman" w:cs="Times New Roman"/>
          <w:b/>
          <w:sz w:val="24"/>
          <w:szCs w:val="24"/>
          <w:shd w:val="clear" w:color="auto" w:fill="FFFFFF"/>
        </w:rPr>
        <w:t>згідно додатку №1 до оголошення про проведення спрощеної закупівлі.</w:t>
      </w:r>
    </w:p>
    <w:p w:rsidR="00D82514" w:rsidRPr="00D96533" w:rsidRDefault="00D82514" w:rsidP="00D96533">
      <w:pPr>
        <w:pStyle w:val="a4"/>
        <w:spacing w:after="0" w:line="240" w:lineRule="auto"/>
        <w:ind w:left="0" w:firstLine="709"/>
        <w:jc w:val="both"/>
        <w:rPr>
          <w:rFonts w:ascii="Times New Roman" w:hAnsi="Times New Roman" w:cs="Times New Roman"/>
          <w:b/>
          <w:color w:val="000000"/>
          <w:sz w:val="24"/>
          <w:szCs w:val="24"/>
        </w:rPr>
      </w:pPr>
      <w:r w:rsidRPr="00D96533">
        <w:rPr>
          <w:rFonts w:ascii="Times New Roman" w:hAnsi="Times New Roman" w:cs="Times New Roman"/>
          <w:b/>
          <w:color w:val="000000"/>
          <w:sz w:val="24"/>
          <w:szCs w:val="24"/>
        </w:rPr>
        <w:t>4.</w:t>
      </w:r>
      <w:r w:rsidRPr="00D96533">
        <w:rPr>
          <w:rFonts w:ascii="Times New Roman" w:hAnsi="Times New Roman" w:cs="Times New Roman"/>
          <w:color w:val="000000"/>
          <w:sz w:val="24"/>
          <w:szCs w:val="24"/>
        </w:rPr>
        <w:t xml:space="preserve"> К</w:t>
      </w:r>
      <w:r w:rsidRPr="00D96533">
        <w:rPr>
          <w:rFonts w:ascii="Times New Roman" w:hAnsi="Times New Roman" w:cs="Times New Roman"/>
          <w:color w:val="000000"/>
          <w:sz w:val="24"/>
          <w:szCs w:val="24"/>
          <w:shd w:val="clear" w:color="auto" w:fill="FFFFFF"/>
        </w:rPr>
        <w:t>ількість та місце поставки товарів або обсяг і місце виконання робіт чи надання послуг</w:t>
      </w:r>
      <w:r w:rsidRPr="00D96533">
        <w:rPr>
          <w:rFonts w:ascii="Times New Roman" w:hAnsi="Times New Roman" w:cs="Times New Roman"/>
          <w:color w:val="000000"/>
          <w:sz w:val="24"/>
          <w:szCs w:val="24"/>
        </w:rPr>
        <w:t xml:space="preserve">: </w:t>
      </w:r>
      <w:r w:rsidRPr="00D96533">
        <w:rPr>
          <w:rFonts w:ascii="Times New Roman" w:hAnsi="Times New Roman" w:cs="Times New Roman"/>
          <w:b/>
          <w:color w:val="000000"/>
          <w:sz w:val="24"/>
          <w:szCs w:val="24"/>
          <w:lang w:val="uk-UA"/>
        </w:rPr>
        <w:t>2 послуги</w:t>
      </w:r>
      <w:r w:rsidRPr="00D96533">
        <w:rPr>
          <w:rFonts w:ascii="Times New Roman" w:hAnsi="Times New Roman" w:cs="Times New Roman"/>
          <w:b/>
          <w:color w:val="000000"/>
          <w:sz w:val="24"/>
          <w:szCs w:val="24"/>
        </w:rPr>
        <w:t xml:space="preserve"> </w:t>
      </w:r>
      <w:r w:rsidRPr="00D96533">
        <w:rPr>
          <w:rFonts w:ascii="Times New Roman" w:hAnsi="Times New Roman" w:cs="Times New Roman"/>
          <w:b/>
          <w:sz w:val="24"/>
          <w:szCs w:val="24"/>
        </w:rPr>
        <w:t>Всі послуги здійснюється за рахунок Виконавця</w:t>
      </w:r>
    </w:p>
    <w:p w:rsidR="00D82514" w:rsidRPr="00D96533" w:rsidRDefault="00D82514" w:rsidP="00D96533">
      <w:pPr>
        <w:spacing w:line="240" w:lineRule="auto"/>
        <w:ind w:firstLine="709"/>
        <w:jc w:val="both"/>
        <w:rPr>
          <w:rFonts w:ascii="Times New Roman" w:hAnsi="Times New Roman" w:cs="Times New Roman"/>
          <w:sz w:val="24"/>
          <w:szCs w:val="24"/>
          <w:shd w:val="clear" w:color="auto" w:fill="FFFFFF"/>
          <w:lang w:val="uk-UA"/>
        </w:rPr>
      </w:pPr>
      <w:r w:rsidRPr="00D96533">
        <w:rPr>
          <w:rFonts w:ascii="Times New Roman" w:hAnsi="Times New Roman" w:cs="Times New Roman"/>
          <w:sz w:val="24"/>
          <w:szCs w:val="24"/>
        </w:rPr>
        <w:t>4.1. К</w:t>
      </w:r>
      <w:r w:rsidRPr="00D96533">
        <w:rPr>
          <w:rFonts w:ascii="Times New Roman" w:hAnsi="Times New Roman" w:cs="Times New Roman"/>
          <w:sz w:val="24"/>
          <w:szCs w:val="24"/>
          <w:shd w:val="clear" w:color="auto" w:fill="FFFFFF"/>
        </w:rPr>
        <w:t xml:space="preserve">ількість поставки товарів або обсяг виконання робіт чи надання послуг: </w:t>
      </w:r>
      <w:r w:rsidR="00D96533" w:rsidRPr="00D96533">
        <w:rPr>
          <w:rFonts w:ascii="Times New Roman" w:hAnsi="Times New Roman" w:cs="Times New Roman"/>
          <w:sz w:val="24"/>
          <w:szCs w:val="24"/>
          <w:shd w:val="clear" w:color="auto" w:fill="FFFFFF"/>
          <w:lang w:val="uk-UA"/>
        </w:rPr>
        <w:t>1 послуга</w:t>
      </w:r>
    </w:p>
    <w:p w:rsidR="00D82514" w:rsidRPr="00D96533" w:rsidRDefault="00D82514" w:rsidP="00D96533">
      <w:pPr>
        <w:pStyle w:val="a4"/>
        <w:spacing w:after="0" w:line="240" w:lineRule="auto"/>
        <w:ind w:left="0" w:firstLine="709"/>
        <w:jc w:val="both"/>
        <w:rPr>
          <w:rFonts w:ascii="Times New Roman" w:hAnsi="Times New Roman" w:cs="Times New Roman"/>
          <w:b/>
          <w:color w:val="000000"/>
          <w:sz w:val="24"/>
          <w:szCs w:val="24"/>
        </w:rPr>
      </w:pPr>
      <w:r w:rsidRPr="00D96533">
        <w:rPr>
          <w:rFonts w:ascii="Times New Roman" w:hAnsi="Times New Roman" w:cs="Times New Roman"/>
          <w:color w:val="000000"/>
          <w:sz w:val="24"/>
          <w:szCs w:val="24"/>
        </w:rPr>
        <w:t>4.2.</w:t>
      </w:r>
      <w:r w:rsidRPr="00D96533">
        <w:rPr>
          <w:rFonts w:ascii="Times New Roman" w:hAnsi="Times New Roman" w:cs="Times New Roman"/>
          <w:b/>
          <w:color w:val="000000"/>
          <w:sz w:val="24"/>
          <w:szCs w:val="24"/>
        </w:rPr>
        <w:t xml:space="preserve"> </w:t>
      </w:r>
      <w:r w:rsidRPr="00D96533">
        <w:rPr>
          <w:rFonts w:ascii="Times New Roman" w:hAnsi="Times New Roman" w:cs="Times New Roman"/>
          <w:color w:val="000000"/>
          <w:sz w:val="24"/>
          <w:szCs w:val="24"/>
          <w:shd w:val="clear" w:color="auto" w:fill="FFFFFF"/>
        </w:rPr>
        <w:t>Місце поставки товарів виконання робіт чи надання послуг</w:t>
      </w:r>
      <w:r w:rsidRPr="00D96533">
        <w:rPr>
          <w:rFonts w:ascii="Times New Roman" w:hAnsi="Times New Roman" w:cs="Times New Roman"/>
          <w:color w:val="000000"/>
          <w:sz w:val="24"/>
          <w:szCs w:val="24"/>
        </w:rPr>
        <w:t xml:space="preserve">: </w:t>
      </w:r>
      <w:r w:rsidRPr="00D96533">
        <w:rPr>
          <w:rFonts w:ascii="Times New Roman" w:hAnsi="Times New Roman" w:cs="Times New Roman"/>
          <w:b/>
          <w:sz w:val="24"/>
          <w:szCs w:val="24"/>
        </w:rPr>
        <w:t>вул. Богдана Хмельницького, 137, м. Переяслав, Київської обл</w:t>
      </w:r>
      <w:r w:rsidRPr="00D96533">
        <w:rPr>
          <w:rFonts w:ascii="Times New Roman" w:hAnsi="Times New Roman" w:cs="Times New Roman"/>
          <w:b/>
          <w:color w:val="000000"/>
          <w:sz w:val="24"/>
          <w:szCs w:val="24"/>
          <w:shd w:val="clear" w:color="auto" w:fill="FFFFFF"/>
        </w:rPr>
        <w:t>.</w:t>
      </w:r>
    </w:p>
    <w:p w:rsidR="00D82514" w:rsidRPr="00D96533" w:rsidRDefault="00D82514" w:rsidP="00D9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rPr>
      </w:pPr>
      <w:r w:rsidRPr="00D96533">
        <w:rPr>
          <w:rFonts w:ascii="Times New Roman" w:hAnsi="Times New Roman" w:cs="Times New Roman"/>
          <w:b/>
          <w:bCs/>
          <w:sz w:val="24"/>
          <w:szCs w:val="24"/>
        </w:rPr>
        <w:t xml:space="preserve">5. </w:t>
      </w:r>
      <w:r w:rsidRPr="00D96533">
        <w:rPr>
          <w:rFonts w:ascii="Times New Roman" w:hAnsi="Times New Roman" w:cs="Times New Roman"/>
          <w:bCs/>
          <w:sz w:val="24"/>
          <w:szCs w:val="24"/>
        </w:rPr>
        <w:t>С</w:t>
      </w:r>
      <w:r w:rsidRPr="00D96533">
        <w:rPr>
          <w:rFonts w:ascii="Times New Roman" w:hAnsi="Times New Roman" w:cs="Times New Roman"/>
          <w:sz w:val="24"/>
          <w:szCs w:val="24"/>
          <w:shd w:val="clear" w:color="auto" w:fill="FFFFFF"/>
        </w:rPr>
        <w:t xml:space="preserve">трок поставки товарів, виконання робіт, надання послуг: </w:t>
      </w:r>
      <w:r w:rsidR="00D96533" w:rsidRPr="00D96533">
        <w:rPr>
          <w:rFonts w:ascii="Times New Roman" w:hAnsi="Times New Roman" w:cs="Times New Roman"/>
          <w:b/>
          <w:sz w:val="24"/>
          <w:szCs w:val="24"/>
          <w:shd w:val="clear" w:color="auto" w:fill="FFFFFF"/>
        </w:rPr>
        <w:t xml:space="preserve">липень </w:t>
      </w:r>
      <w:r w:rsidRPr="00D96533">
        <w:rPr>
          <w:rFonts w:ascii="Times New Roman" w:hAnsi="Times New Roman" w:cs="Times New Roman"/>
          <w:b/>
          <w:sz w:val="24"/>
          <w:szCs w:val="24"/>
        </w:rPr>
        <w:t>2022року - грудень 2022 року.</w:t>
      </w:r>
    </w:p>
    <w:p w:rsidR="00D82514" w:rsidRPr="00D96533" w:rsidRDefault="00D82514" w:rsidP="00D96533">
      <w:pPr>
        <w:pStyle w:val="a4"/>
        <w:spacing w:after="0" w:line="240" w:lineRule="auto"/>
        <w:ind w:left="0" w:firstLine="709"/>
        <w:jc w:val="both"/>
        <w:rPr>
          <w:rFonts w:ascii="Times New Roman" w:hAnsi="Times New Roman" w:cs="Times New Roman"/>
          <w:b/>
          <w:bCs/>
          <w:sz w:val="24"/>
          <w:szCs w:val="24"/>
        </w:rPr>
      </w:pPr>
      <w:r w:rsidRPr="00D96533">
        <w:rPr>
          <w:rFonts w:ascii="Times New Roman" w:hAnsi="Times New Roman" w:cs="Times New Roman"/>
          <w:b/>
          <w:bCs/>
          <w:sz w:val="24"/>
          <w:szCs w:val="24"/>
        </w:rPr>
        <w:t xml:space="preserve">6. </w:t>
      </w:r>
      <w:r w:rsidRPr="00D96533">
        <w:rPr>
          <w:rFonts w:ascii="Times New Roman" w:hAnsi="Times New Roman" w:cs="Times New Roman"/>
          <w:sz w:val="24"/>
          <w:szCs w:val="24"/>
        </w:rPr>
        <w:t xml:space="preserve">Умови оплати: </w:t>
      </w:r>
    </w:p>
    <w:p w:rsidR="00D82514" w:rsidRPr="00D96533" w:rsidRDefault="00D82514" w:rsidP="00D96533">
      <w:pPr>
        <w:pStyle w:val="a4"/>
        <w:spacing w:after="0" w:line="240" w:lineRule="auto"/>
        <w:ind w:left="0" w:firstLine="709"/>
        <w:jc w:val="both"/>
        <w:rPr>
          <w:rFonts w:ascii="Times New Roman" w:hAnsi="Times New Roman" w:cs="Times New Roman"/>
          <w:b/>
          <w:bCs/>
          <w:sz w:val="24"/>
          <w:szCs w:val="24"/>
        </w:rPr>
      </w:pPr>
      <w:r w:rsidRPr="00D96533">
        <w:rPr>
          <w:rFonts w:ascii="Times New Roman" w:hAnsi="Times New Roman" w:cs="Times New Roman"/>
          <w:b/>
          <w:bCs/>
          <w:sz w:val="24"/>
          <w:szCs w:val="24"/>
        </w:rPr>
        <w:t>Подія - поставка товару;</w:t>
      </w:r>
    </w:p>
    <w:p w:rsidR="00D82514" w:rsidRPr="00D96533" w:rsidRDefault="00D82514" w:rsidP="00D96533">
      <w:pPr>
        <w:pStyle w:val="110"/>
        <w:spacing w:line="240" w:lineRule="auto"/>
        <w:ind w:firstLine="709"/>
        <w:jc w:val="both"/>
        <w:rPr>
          <w:rFonts w:ascii="Times New Roman" w:hAnsi="Times New Roman" w:cs="Times New Roman"/>
          <w:sz w:val="24"/>
          <w:szCs w:val="24"/>
          <w:lang w:val="uk-UA"/>
        </w:rPr>
      </w:pPr>
      <w:r w:rsidRPr="00D96533">
        <w:rPr>
          <w:rFonts w:ascii="Times New Roman" w:hAnsi="Times New Roman" w:cs="Times New Roman"/>
          <w:b/>
          <w:bCs/>
          <w:sz w:val="24"/>
          <w:szCs w:val="24"/>
        </w:rPr>
        <w:t>Опис-</w:t>
      </w:r>
      <w:r w:rsidRPr="00D96533">
        <w:rPr>
          <w:rFonts w:ascii="Times New Roman" w:hAnsi="Times New Roman" w:cs="Times New Roman"/>
          <w:b/>
          <w:sz w:val="24"/>
          <w:szCs w:val="24"/>
        </w:rPr>
        <w:t>Розрахунки за поставлений товар здійснюється по безготівковому</w:t>
      </w:r>
      <w:r w:rsidRPr="00D96533">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перерахунку</w:t>
      </w:r>
      <w:r w:rsidRPr="00D96533">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протягом 1</w:t>
      </w:r>
      <w:r w:rsidRPr="00D96533">
        <w:rPr>
          <w:rFonts w:ascii="Times New Roman" w:hAnsi="Times New Roman" w:cs="Times New Roman"/>
          <w:b/>
          <w:sz w:val="24"/>
          <w:szCs w:val="24"/>
          <w:lang w:val="uk-UA"/>
        </w:rPr>
        <w:t xml:space="preserve">0 </w:t>
      </w:r>
      <w:r w:rsidRPr="00D96533">
        <w:rPr>
          <w:rFonts w:ascii="Times New Roman" w:hAnsi="Times New Roman" w:cs="Times New Roman"/>
          <w:b/>
          <w:sz w:val="24"/>
          <w:szCs w:val="24"/>
        </w:rPr>
        <w:t>робочих</w:t>
      </w:r>
      <w:r w:rsidRPr="00D96533">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днів з моменту отримання</w:t>
      </w:r>
      <w:r w:rsidRPr="00D96533">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 xml:space="preserve">Замовником </w:t>
      </w:r>
      <w:r w:rsidRPr="00D96533">
        <w:rPr>
          <w:rFonts w:ascii="Times New Roman" w:hAnsi="Times New Roman" w:cs="Times New Roman"/>
          <w:b/>
          <w:sz w:val="24"/>
          <w:szCs w:val="24"/>
          <w:lang w:val="uk-UA"/>
        </w:rPr>
        <w:t>Акта виконаних робіт.</w:t>
      </w:r>
      <w:r w:rsidRPr="00D96533">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D82514" w:rsidRPr="00D96533" w:rsidRDefault="00D82514" w:rsidP="00D96533">
      <w:pPr>
        <w:pStyle w:val="110"/>
        <w:spacing w:line="240" w:lineRule="auto"/>
        <w:ind w:firstLine="709"/>
        <w:jc w:val="both"/>
        <w:rPr>
          <w:rFonts w:ascii="Times New Roman" w:hAnsi="Times New Roman" w:cs="Times New Roman"/>
          <w:b/>
          <w:sz w:val="24"/>
          <w:szCs w:val="24"/>
        </w:rPr>
      </w:pPr>
      <w:r w:rsidRPr="00D96533">
        <w:rPr>
          <w:rFonts w:ascii="Times New Roman" w:hAnsi="Times New Roman" w:cs="Times New Roman"/>
          <w:b/>
          <w:sz w:val="24"/>
          <w:szCs w:val="24"/>
        </w:rPr>
        <w:t>Тип оплати–післяоплата</w:t>
      </w:r>
      <w:r w:rsidRPr="00D96533">
        <w:rPr>
          <w:rFonts w:ascii="Times New Roman" w:hAnsi="Times New Roman" w:cs="Times New Roman"/>
          <w:b/>
          <w:sz w:val="24"/>
          <w:szCs w:val="24"/>
          <w:lang w:val="uk-UA"/>
        </w:rPr>
        <w:t xml:space="preserve"> згідно видаткових накладних</w:t>
      </w:r>
      <w:r w:rsidRPr="00D96533">
        <w:rPr>
          <w:rFonts w:ascii="Times New Roman" w:hAnsi="Times New Roman" w:cs="Times New Roman"/>
          <w:b/>
          <w:sz w:val="24"/>
          <w:szCs w:val="24"/>
        </w:rPr>
        <w:t>;</w:t>
      </w:r>
    </w:p>
    <w:p w:rsidR="00D82514" w:rsidRPr="00D96533" w:rsidRDefault="00D82514" w:rsidP="00D96533">
      <w:pPr>
        <w:pStyle w:val="a4"/>
        <w:spacing w:after="0" w:line="240" w:lineRule="auto"/>
        <w:ind w:left="0" w:firstLine="709"/>
        <w:jc w:val="both"/>
        <w:rPr>
          <w:rFonts w:ascii="Times New Roman" w:hAnsi="Times New Roman" w:cs="Times New Roman"/>
          <w:b/>
          <w:sz w:val="24"/>
          <w:szCs w:val="24"/>
        </w:rPr>
      </w:pPr>
      <w:r w:rsidRPr="00D96533">
        <w:rPr>
          <w:rFonts w:ascii="Times New Roman" w:hAnsi="Times New Roman" w:cs="Times New Roman"/>
          <w:b/>
          <w:sz w:val="24"/>
          <w:szCs w:val="24"/>
        </w:rPr>
        <w:t>Період - 10 календарних днів;</w:t>
      </w:r>
    </w:p>
    <w:p w:rsidR="00D82514" w:rsidRPr="00D96533" w:rsidRDefault="00D82514" w:rsidP="00D96533">
      <w:pPr>
        <w:pStyle w:val="a4"/>
        <w:spacing w:after="0" w:line="240" w:lineRule="auto"/>
        <w:ind w:left="0" w:firstLine="709"/>
        <w:jc w:val="both"/>
        <w:rPr>
          <w:rFonts w:ascii="Times New Roman" w:hAnsi="Times New Roman" w:cs="Times New Roman"/>
          <w:b/>
          <w:sz w:val="24"/>
          <w:szCs w:val="24"/>
        </w:rPr>
      </w:pPr>
      <w:r w:rsidRPr="00D96533">
        <w:rPr>
          <w:rFonts w:ascii="Times New Roman" w:hAnsi="Times New Roman" w:cs="Times New Roman"/>
          <w:b/>
          <w:sz w:val="24"/>
          <w:szCs w:val="24"/>
        </w:rPr>
        <w:t>Розмір оплати-100%.</w:t>
      </w:r>
    </w:p>
    <w:p w:rsidR="00D82514" w:rsidRPr="00D96533" w:rsidRDefault="00D82514" w:rsidP="00D96533">
      <w:pPr>
        <w:spacing w:line="240" w:lineRule="auto"/>
        <w:ind w:firstLine="709"/>
        <w:jc w:val="both"/>
        <w:rPr>
          <w:rFonts w:ascii="Times New Roman" w:hAnsi="Times New Roman" w:cs="Times New Roman"/>
          <w:b/>
          <w:color w:val="auto"/>
          <w:sz w:val="24"/>
          <w:szCs w:val="24"/>
        </w:rPr>
      </w:pPr>
      <w:r w:rsidRPr="00D96533">
        <w:rPr>
          <w:rFonts w:ascii="Times New Roman" w:hAnsi="Times New Roman" w:cs="Times New Roman"/>
          <w:b/>
          <w:color w:val="auto"/>
          <w:sz w:val="24"/>
          <w:szCs w:val="24"/>
        </w:rPr>
        <w:t>7.</w:t>
      </w:r>
      <w:r w:rsidRPr="00D96533">
        <w:rPr>
          <w:rFonts w:ascii="Times New Roman" w:hAnsi="Times New Roman" w:cs="Times New Roman"/>
          <w:color w:val="auto"/>
          <w:sz w:val="24"/>
          <w:szCs w:val="24"/>
        </w:rPr>
        <w:t xml:space="preserve"> Очікувана вартість предмета закупівлі: Очікувана вартість предмета закупівлі</w:t>
      </w:r>
      <w:r w:rsidRPr="00D96533">
        <w:rPr>
          <w:rFonts w:ascii="Times New Roman" w:hAnsi="Times New Roman" w:cs="Times New Roman"/>
          <w:color w:val="auto"/>
          <w:sz w:val="24"/>
          <w:szCs w:val="24"/>
          <w:lang w:val="uk-UA"/>
        </w:rPr>
        <w:t>:</w:t>
      </w:r>
      <w:r w:rsidRPr="00D96533">
        <w:rPr>
          <w:rFonts w:ascii="Times New Roman" w:hAnsi="Times New Roman" w:cs="Times New Roman"/>
          <w:color w:val="auto"/>
          <w:sz w:val="24"/>
          <w:szCs w:val="24"/>
        </w:rPr>
        <w:t xml:space="preserve"> </w:t>
      </w:r>
      <w:r w:rsidR="00D96533" w:rsidRPr="00D96533">
        <w:rPr>
          <w:rFonts w:ascii="Times New Roman" w:hAnsi="Times New Roman" w:cs="Times New Roman"/>
          <w:b/>
          <w:color w:val="auto"/>
          <w:sz w:val="24"/>
          <w:szCs w:val="24"/>
          <w:lang w:val="uk-UA"/>
        </w:rPr>
        <w:t>54056.0</w:t>
      </w:r>
      <w:r w:rsidRPr="00D96533">
        <w:rPr>
          <w:rFonts w:ascii="Times New Roman" w:hAnsi="Times New Roman" w:cs="Times New Roman"/>
          <w:b/>
          <w:color w:val="auto"/>
          <w:sz w:val="24"/>
          <w:szCs w:val="24"/>
        </w:rPr>
        <w:t xml:space="preserve">0 грн. 00 коп. </w:t>
      </w:r>
      <w:r w:rsidRPr="00D96533">
        <w:rPr>
          <w:rFonts w:ascii="Times New Roman" w:hAnsi="Times New Roman" w:cs="Times New Roman"/>
          <w:b/>
          <w:color w:val="auto"/>
          <w:sz w:val="24"/>
          <w:szCs w:val="24"/>
          <w:lang w:val="uk-UA"/>
        </w:rPr>
        <w:t>(</w:t>
      </w:r>
      <w:r w:rsidR="00D96533" w:rsidRPr="00D96533">
        <w:rPr>
          <w:rFonts w:ascii="Times New Roman" w:hAnsi="Times New Roman" w:cs="Times New Roman"/>
          <w:b/>
          <w:color w:val="auto"/>
          <w:sz w:val="24"/>
          <w:szCs w:val="24"/>
          <w:lang w:val="uk-UA"/>
        </w:rPr>
        <w:t>п</w:t>
      </w:r>
      <w:r w:rsidR="00D96533" w:rsidRPr="00D96533">
        <w:rPr>
          <w:rFonts w:ascii="Times New Roman" w:hAnsi="Times New Roman" w:cs="Times New Roman"/>
          <w:b/>
          <w:color w:val="auto"/>
          <w:sz w:val="24"/>
          <w:szCs w:val="24"/>
        </w:rPr>
        <w:t>’</w:t>
      </w:r>
      <w:r w:rsidR="00D96533" w:rsidRPr="00D96533">
        <w:rPr>
          <w:rFonts w:ascii="Times New Roman" w:hAnsi="Times New Roman" w:cs="Times New Roman"/>
          <w:b/>
          <w:color w:val="auto"/>
          <w:sz w:val="24"/>
          <w:szCs w:val="24"/>
          <w:lang w:val="uk-UA"/>
        </w:rPr>
        <w:t>ятдесят чотири</w:t>
      </w:r>
      <w:r w:rsidRPr="00D96533">
        <w:rPr>
          <w:rFonts w:ascii="Times New Roman" w:hAnsi="Times New Roman" w:cs="Times New Roman"/>
          <w:b/>
          <w:color w:val="auto"/>
          <w:sz w:val="24"/>
          <w:szCs w:val="24"/>
        </w:rPr>
        <w:t xml:space="preserve"> тисяч</w:t>
      </w:r>
      <w:r w:rsidRPr="00D96533">
        <w:rPr>
          <w:rFonts w:ascii="Times New Roman" w:hAnsi="Times New Roman" w:cs="Times New Roman"/>
          <w:b/>
          <w:color w:val="auto"/>
          <w:sz w:val="24"/>
          <w:szCs w:val="24"/>
          <w:lang w:val="uk-UA"/>
        </w:rPr>
        <w:t>і</w:t>
      </w:r>
      <w:r w:rsidRPr="00D96533">
        <w:rPr>
          <w:rFonts w:ascii="Times New Roman" w:hAnsi="Times New Roman" w:cs="Times New Roman"/>
          <w:b/>
          <w:color w:val="auto"/>
          <w:sz w:val="24"/>
          <w:szCs w:val="24"/>
        </w:rPr>
        <w:t xml:space="preserve"> </w:t>
      </w:r>
      <w:r w:rsidR="00D96533" w:rsidRPr="00D96533">
        <w:rPr>
          <w:rFonts w:ascii="Times New Roman" w:hAnsi="Times New Roman" w:cs="Times New Roman"/>
          <w:b/>
          <w:color w:val="auto"/>
          <w:sz w:val="24"/>
          <w:szCs w:val="24"/>
          <w:lang w:val="uk-UA"/>
        </w:rPr>
        <w:t>п</w:t>
      </w:r>
      <w:r w:rsidR="00D96533" w:rsidRPr="00D96533">
        <w:rPr>
          <w:rFonts w:ascii="Times New Roman" w:hAnsi="Times New Roman" w:cs="Times New Roman"/>
          <w:b/>
          <w:color w:val="auto"/>
          <w:sz w:val="24"/>
          <w:szCs w:val="24"/>
        </w:rPr>
        <w:t>’ятдесят шысть</w:t>
      </w:r>
      <w:r w:rsidRPr="00D96533">
        <w:rPr>
          <w:rFonts w:ascii="Times New Roman" w:hAnsi="Times New Roman" w:cs="Times New Roman"/>
          <w:b/>
          <w:color w:val="auto"/>
          <w:sz w:val="24"/>
          <w:szCs w:val="24"/>
          <w:lang w:val="uk-UA"/>
        </w:rPr>
        <w:t xml:space="preserve"> </w:t>
      </w:r>
      <w:r w:rsidRPr="00D96533">
        <w:rPr>
          <w:rFonts w:ascii="Times New Roman" w:hAnsi="Times New Roman" w:cs="Times New Roman"/>
          <w:b/>
          <w:color w:val="auto"/>
          <w:sz w:val="24"/>
          <w:szCs w:val="24"/>
        </w:rPr>
        <w:t>гривень 00 копійок), з /без ПДВ.</w:t>
      </w:r>
    </w:p>
    <w:p w:rsidR="00D82514" w:rsidRPr="00D96533" w:rsidRDefault="00D82514" w:rsidP="00D96533">
      <w:pPr>
        <w:spacing w:line="240" w:lineRule="auto"/>
        <w:ind w:firstLine="709"/>
        <w:jc w:val="both"/>
        <w:rPr>
          <w:rFonts w:ascii="Times New Roman" w:hAnsi="Times New Roman" w:cs="Times New Roman"/>
          <w:b/>
          <w:color w:val="auto"/>
          <w:sz w:val="24"/>
          <w:szCs w:val="24"/>
        </w:rPr>
      </w:pPr>
      <w:r w:rsidRPr="00D96533">
        <w:rPr>
          <w:rFonts w:ascii="Times New Roman" w:hAnsi="Times New Roman" w:cs="Times New Roman"/>
          <w:b/>
          <w:color w:val="auto"/>
          <w:sz w:val="24"/>
          <w:szCs w:val="24"/>
        </w:rPr>
        <w:t xml:space="preserve">8. </w:t>
      </w:r>
      <w:r w:rsidRPr="00D96533">
        <w:rPr>
          <w:rFonts w:ascii="Times New Roman" w:hAnsi="Times New Roman" w:cs="Times New Roman"/>
          <w:color w:val="auto"/>
          <w:sz w:val="24"/>
          <w:szCs w:val="24"/>
          <w:shd w:val="clear" w:color="auto" w:fill="FFFFFF"/>
        </w:rPr>
        <w:t xml:space="preserve">Період уточнення інформації про закупівлю: </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rPr>
      </w:pPr>
      <w:r w:rsidRPr="00D96533">
        <w:rPr>
          <w:rFonts w:ascii="Times New Roman" w:hAnsi="Times New Roman" w:cs="Times New Roman"/>
          <w:b/>
          <w:color w:val="auto"/>
          <w:sz w:val="24"/>
          <w:szCs w:val="24"/>
        </w:rPr>
        <w:t xml:space="preserve">9. </w:t>
      </w:r>
      <w:r w:rsidRPr="00D96533">
        <w:rPr>
          <w:rFonts w:ascii="Times New Roman" w:hAnsi="Times New Roman" w:cs="Times New Roman"/>
          <w:color w:val="auto"/>
          <w:sz w:val="24"/>
          <w:szCs w:val="24"/>
        </w:rPr>
        <w:t>К</w:t>
      </w:r>
      <w:r w:rsidRPr="00D96533">
        <w:rPr>
          <w:rFonts w:ascii="Times New Roman" w:hAnsi="Times New Roman" w:cs="Times New Roman"/>
          <w:color w:val="auto"/>
          <w:sz w:val="24"/>
          <w:szCs w:val="24"/>
          <w:shd w:val="clear" w:color="auto" w:fill="FFFFFF"/>
        </w:rPr>
        <w:t>інцевий строк подання пропозицій:</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rPr>
        <w:t xml:space="preserve">10. </w:t>
      </w:r>
      <w:r w:rsidRPr="00D96533">
        <w:rPr>
          <w:rFonts w:ascii="Times New Roman" w:hAnsi="Times New Roman" w:cs="Times New Roman"/>
          <w:color w:val="auto"/>
          <w:sz w:val="24"/>
          <w:szCs w:val="24"/>
        </w:rPr>
        <w:t>П</w:t>
      </w:r>
      <w:r w:rsidRPr="00D96533">
        <w:rPr>
          <w:rFonts w:ascii="Times New Roman" w:hAnsi="Times New Roman" w:cs="Times New Roman"/>
          <w:color w:val="auto"/>
          <w:sz w:val="24"/>
          <w:szCs w:val="24"/>
          <w:shd w:val="clear" w:color="auto" w:fill="FFFFFF"/>
        </w:rPr>
        <w:t>ерелік критеріїв та методика оцінки пропозицій із зазначенням питомої ваги критеріїв:</w:t>
      </w:r>
      <w:r w:rsidRPr="00D96533">
        <w:rPr>
          <w:rFonts w:ascii="Times New Roman" w:hAnsi="Times New Roman" w:cs="Times New Roman"/>
          <w:b/>
          <w:color w:val="auto"/>
          <w:sz w:val="24"/>
          <w:szCs w:val="24"/>
          <w:shd w:val="clear" w:color="auto" w:fill="FFFFFF"/>
        </w:rPr>
        <w:t xml:space="preserve"> ціна, питома вага- 100%.</w:t>
      </w: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shd w:val="clear" w:color="auto" w:fill="FFFFFF"/>
        </w:rPr>
        <w:t xml:space="preserve">11. </w:t>
      </w:r>
      <w:r w:rsidRPr="00D96533">
        <w:rPr>
          <w:rFonts w:ascii="Times New Roman" w:hAnsi="Times New Roman" w:cs="Times New Roman"/>
          <w:color w:val="auto"/>
          <w:sz w:val="24"/>
          <w:szCs w:val="24"/>
          <w:shd w:val="clear" w:color="auto" w:fill="FFFFFF"/>
        </w:rPr>
        <w:t xml:space="preserve">Розмір та умови надання забезпечення пропозицій учасників (якщо замовник вимагає його надати): </w:t>
      </w:r>
      <w:r w:rsidRPr="00D96533">
        <w:rPr>
          <w:rFonts w:ascii="Times New Roman" w:hAnsi="Times New Roman" w:cs="Times New Roman"/>
          <w:b/>
          <w:color w:val="auto"/>
          <w:sz w:val="24"/>
          <w:szCs w:val="24"/>
          <w:shd w:val="clear" w:color="auto" w:fill="FFFFFF"/>
        </w:rPr>
        <w:t>відсутній.</w:t>
      </w: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shd w:val="clear" w:color="auto" w:fill="FFFFFF"/>
        </w:rPr>
        <w:t xml:space="preserve">12. </w:t>
      </w:r>
      <w:r w:rsidRPr="00D96533">
        <w:rPr>
          <w:rFonts w:ascii="Times New Roman" w:hAnsi="Times New Roman" w:cs="Times New Roman"/>
          <w:color w:val="auto"/>
          <w:sz w:val="24"/>
          <w:szCs w:val="24"/>
          <w:shd w:val="clear" w:color="auto" w:fill="FFFFFF"/>
        </w:rPr>
        <w:t xml:space="preserve">Розмір та умови надання забезпечення виконання договору про закупівлю (якщо замовник вимагає його надати): </w:t>
      </w:r>
      <w:r w:rsidRPr="00D96533">
        <w:rPr>
          <w:rFonts w:ascii="Times New Roman" w:hAnsi="Times New Roman" w:cs="Times New Roman"/>
          <w:b/>
          <w:color w:val="auto"/>
          <w:sz w:val="24"/>
          <w:szCs w:val="24"/>
          <w:shd w:val="clear" w:color="auto" w:fill="FFFFFF"/>
        </w:rPr>
        <w:t>відсутній.</w:t>
      </w: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rPr>
      </w:pPr>
      <w:r w:rsidRPr="00D96533">
        <w:rPr>
          <w:rFonts w:ascii="Times New Roman" w:hAnsi="Times New Roman" w:cs="Times New Roman"/>
          <w:b/>
          <w:color w:val="auto"/>
          <w:sz w:val="24"/>
          <w:szCs w:val="24"/>
          <w:shd w:val="clear" w:color="auto" w:fill="FFFFFF"/>
        </w:rPr>
        <w:lastRenderedPageBreak/>
        <w:t xml:space="preserve">13. </w:t>
      </w:r>
      <w:r w:rsidRPr="00D96533">
        <w:rPr>
          <w:rFonts w:ascii="Times New Roman" w:hAnsi="Times New Roman" w:cs="Times New Roman"/>
          <w:color w:val="auto"/>
          <w:sz w:val="24"/>
          <w:szCs w:val="24"/>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D96533">
        <w:rPr>
          <w:rFonts w:ascii="Times New Roman" w:hAnsi="Times New Roman" w:cs="Times New Roman"/>
          <w:b/>
          <w:color w:val="auto"/>
          <w:sz w:val="24"/>
          <w:szCs w:val="24"/>
        </w:rPr>
        <w:t>0,5 % (</w:t>
      </w:r>
      <w:r w:rsidR="00D96533" w:rsidRPr="00D96533">
        <w:rPr>
          <w:rFonts w:ascii="Times New Roman" w:hAnsi="Times New Roman" w:cs="Times New Roman"/>
          <w:b/>
          <w:color w:val="auto"/>
          <w:sz w:val="24"/>
          <w:szCs w:val="24"/>
          <w:lang w:val="uk-UA"/>
        </w:rPr>
        <w:t xml:space="preserve">270.28 </w:t>
      </w:r>
      <w:r w:rsidRPr="00D96533">
        <w:rPr>
          <w:rFonts w:ascii="Times New Roman" w:hAnsi="Times New Roman" w:cs="Times New Roman"/>
          <w:b/>
          <w:color w:val="auto"/>
          <w:sz w:val="24"/>
          <w:szCs w:val="24"/>
        </w:rPr>
        <w:t>грн.)</w:t>
      </w:r>
      <w:r w:rsidRPr="00D96533">
        <w:rPr>
          <w:rFonts w:ascii="Times New Roman" w:hAnsi="Times New Roman" w:cs="Times New Roman"/>
          <w:color w:val="auto"/>
          <w:sz w:val="24"/>
          <w:szCs w:val="24"/>
          <w:shd w:val="clear" w:color="auto" w:fill="FFFFFF"/>
        </w:rPr>
        <w:t>.</w:t>
      </w:r>
    </w:p>
    <w:p w:rsidR="00D82514" w:rsidRPr="00D96533" w:rsidRDefault="00D82514" w:rsidP="00D96533">
      <w:pPr>
        <w:tabs>
          <w:tab w:val="left" w:pos="567"/>
        </w:tabs>
        <w:spacing w:line="240" w:lineRule="auto"/>
        <w:ind w:firstLine="709"/>
        <w:jc w:val="both"/>
        <w:rPr>
          <w:rFonts w:ascii="Times New Roman" w:hAnsi="Times New Roman" w:cs="Times New Roman"/>
          <w:color w:val="auto"/>
          <w:sz w:val="24"/>
          <w:szCs w:val="24"/>
        </w:rPr>
      </w:pPr>
      <w:r w:rsidRPr="00D96533">
        <w:rPr>
          <w:rFonts w:ascii="Times New Roman" w:hAnsi="Times New Roman" w:cs="Times New Roman"/>
          <w:b/>
          <w:color w:val="auto"/>
          <w:sz w:val="24"/>
          <w:szCs w:val="24"/>
        </w:rPr>
        <w:t xml:space="preserve">14. </w:t>
      </w:r>
      <w:r w:rsidRPr="00D96533">
        <w:rPr>
          <w:rFonts w:ascii="Times New Roman" w:hAnsi="Times New Roman" w:cs="Times New Roman"/>
          <w:color w:val="auto"/>
          <w:sz w:val="24"/>
          <w:szCs w:val="24"/>
        </w:rPr>
        <w:t>Інша інформація.</w:t>
      </w:r>
    </w:p>
    <w:p w:rsidR="00D82514" w:rsidRPr="00D96533" w:rsidRDefault="00D82514" w:rsidP="00D96533">
      <w:pPr>
        <w:pStyle w:val="rvps2"/>
        <w:shd w:val="clear" w:color="auto" w:fill="FFFFFF"/>
        <w:spacing w:before="0" w:beforeAutospacing="0" w:after="0" w:afterAutospacing="0"/>
        <w:ind w:firstLine="709"/>
        <w:jc w:val="both"/>
        <w:rPr>
          <w:b/>
        </w:rPr>
      </w:pPr>
      <w:r w:rsidRPr="00D96533">
        <w:rPr>
          <w:b/>
        </w:rPr>
        <w:t xml:space="preserve">Інша інформація:  </w:t>
      </w:r>
    </w:p>
    <w:p w:rsidR="00D82514" w:rsidRPr="00D96533" w:rsidRDefault="00D82514" w:rsidP="00D96533">
      <w:pPr>
        <w:pStyle w:val="rvps2"/>
        <w:shd w:val="clear" w:color="auto" w:fill="FFFFFF"/>
        <w:spacing w:before="0" w:beforeAutospacing="0" w:after="0" w:afterAutospacing="0"/>
        <w:ind w:firstLine="709"/>
        <w:jc w:val="both"/>
        <w:rPr>
          <w:color w:val="000000"/>
        </w:rPr>
      </w:pPr>
      <w:r w:rsidRPr="00D96533">
        <w:rPr>
          <w:b/>
        </w:rPr>
        <w:t>14.1.</w:t>
      </w:r>
      <w:r w:rsidRPr="00D96533">
        <w:t xml:space="preserve"> Пропозиція учасника спрощеної закупівлі та усі документи, які передбачені вимогами </w:t>
      </w:r>
      <w:r w:rsidRPr="00D96533">
        <w:rPr>
          <w:color w:val="000000"/>
        </w:rPr>
        <w:t>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82514" w:rsidRPr="00D96533" w:rsidRDefault="00D82514" w:rsidP="00D96533">
      <w:pPr>
        <w:spacing w:line="240" w:lineRule="auto"/>
        <w:ind w:firstLine="708"/>
        <w:jc w:val="both"/>
        <w:rPr>
          <w:rFonts w:ascii="Times New Roman" w:hAnsi="Times New Roman" w:cs="Times New Roman"/>
          <w:bCs/>
          <w:sz w:val="24"/>
          <w:szCs w:val="24"/>
        </w:rPr>
      </w:pPr>
      <w:r w:rsidRPr="00D96533">
        <w:rPr>
          <w:rFonts w:ascii="Times New Roman" w:hAnsi="Times New Roman" w:cs="Times New Roman"/>
          <w:b/>
          <w:sz w:val="24"/>
          <w:szCs w:val="24"/>
          <w:lang w:val="uk-UA"/>
        </w:rPr>
        <w:t>14.2.</w:t>
      </w:r>
      <w:r w:rsidRPr="00D96533">
        <w:rPr>
          <w:rFonts w:ascii="Times New Roman" w:hAnsi="Times New Roman" w:cs="Times New Roman"/>
          <w:sz w:val="24"/>
          <w:szCs w:val="24"/>
          <w:lang w:val="uk-UA"/>
        </w:rPr>
        <w:t xml:space="preserve"> </w:t>
      </w:r>
      <w:bookmarkStart w:id="1" w:name="_Hlk52459287"/>
      <w:r w:rsidRPr="00D96533">
        <w:rPr>
          <w:rFonts w:ascii="Times New Roman" w:hAnsi="Times New Roman" w:cs="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6533">
        <w:rPr>
          <w:rFonts w:ascii="Times New Roman" w:hAnsi="Times New Roman" w:cs="Times New Roman"/>
          <w:bCs/>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1) документи мають бути чіткими та розбірливими для читання;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2) на документи пропозиції потрібно накласти  удосконалений електронний підпис (УЕП) або кваліфікований електронний підпис (КЕП) </w:t>
      </w:r>
      <w:r w:rsidRPr="00D96533">
        <w:rPr>
          <w:rFonts w:ascii="Times New Roman" w:hAnsi="Times New Roman" w:cs="Times New Roman"/>
          <w:sz w:val="24"/>
          <w:szCs w:val="24"/>
        </w:rPr>
        <w:t>на пропозицію в цілому та/або на кожен електронний документ окремо</w:t>
      </w:r>
      <w:r w:rsidRPr="00D96533">
        <w:rPr>
          <w:rFonts w:ascii="Times New Roman" w:hAnsi="Times New Roman" w:cs="Times New Roman"/>
          <w:bCs/>
          <w:sz w:val="24"/>
          <w:szCs w:val="24"/>
        </w:rPr>
        <w:t xml:space="preserve">;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82514" w:rsidRPr="00D96533" w:rsidRDefault="00D82514" w:rsidP="00D96533">
      <w:pPr>
        <w:spacing w:line="240" w:lineRule="auto"/>
        <w:ind w:firstLine="709"/>
        <w:jc w:val="both"/>
        <w:rPr>
          <w:rFonts w:ascii="Times New Roman" w:hAnsi="Times New Roman" w:cs="Times New Roman"/>
          <w:bCs/>
          <w:sz w:val="24"/>
          <w:szCs w:val="24"/>
        </w:rPr>
      </w:pPr>
      <w:r w:rsidRPr="00D96533">
        <w:rPr>
          <w:rFonts w:ascii="Times New Roman" w:hAnsi="Times New Roman" w:cs="Times New Roman"/>
          <w:b/>
          <w:bCs/>
          <w:sz w:val="24"/>
          <w:szCs w:val="24"/>
        </w:rPr>
        <w:t>Зверніть увагу:</w:t>
      </w:r>
      <w:r w:rsidRPr="00D96533">
        <w:rPr>
          <w:rFonts w:ascii="Times New Roman" w:hAnsi="Times New Roman" w:cs="Times New Roman"/>
          <w:bCs/>
          <w:sz w:val="24"/>
          <w:szCs w:val="24"/>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2514" w:rsidRPr="00D96533" w:rsidRDefault="00D82514" w:rsidP="00D96533">
      <w:pPr>
        <w:widowControl w:val="0"/>
        <w:spacing w:line="240" w:lineRule="auto"/>
        <w:ind w:left="40" w:hanging="20"/>
        <w:contextualSpacing/>
        <w:jc w:val="both"/>
        <w:rPr>
          <w:rFonts w:ascii="Times New Roman" w:hAnsi="Times New Roman" w:cs="Times New Roman"/>
          <w:bCs/>
          <w:sz w:val="24"/>
          <w:szCs w:val="24"/>
        </w:rPr>
      </w:pPr>
      <w:r w:rsidRPr="00D96533">
        <w:rPr>
          <w:rFonts w:ascii="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2514" w:rsidRPr="00D96533" w:rsidRDefault="00D82514" w:rsidP="00D96533">
      <w:pPr>
        <w:keepNext/>
        <w:keepLines/>
        <w:spacing w:line="240" w:lineRule="auto"/>
        <w:ind w:left="40" w:hanging="20"/>
        <w:contextualSpacing/>
        <w:jc w:val="both"/>
        <w:rPr>
          <w:rFonts w:ascii="Times New Roman" w:hAnsi="Times New Roman" w:cs="Times New Roman"/>
          <w:sz w:val="24"/>
          <w:szCs w:val="24"/>
        </w:rPr>
      </w:pPr>
      <w:r w:rsidRPr="00D96533">
        <w:rPr>
          <w:rFonts w:ascii="Times New Roman" w:hAnsi="Times New Roman" w:cs="Times New Roman"/>
          <w:bCs/>
          <w:sz w:val="24"/>
          <w:szCs w:val="24"/>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bookmarkEnd w:id="1"/>
    </w:p>
    <w:p w:rsidR="00D82514" w:rsidRPr="00D96533" w:rsidRDefault="00D82514" w:rsidP="00D96533">
      <w:pPr>
        <w:shd w:val="clear" w:color="auto" w:fill="FFFFFF"/>
        <w:spacing w:line="240" w:lineRule="auto"/>
        <w:ind w:firstLine="644"/>
        <w:jc w:val="both"/>
        <w:rPr>
          <w:rFonts w:ascii="Times New Roman" w:hAnsi="Times New Roman" w:cs="Times New Roman"/>
          <w:b/>
          <w:bCs/>
          <w:i/>
          <w:sz w:val="24"/>
          <w:szCs w:val="24"/>
        </w:rPr>
      </w:pPr>
      <w:r w:rsidRPr="00D96533">
        <w:rPr>
          <w:rFonts w:ascii="Times New Roman" w:hAnsi="Times New Roman" w:cs="Times New Roman"/>
          <w:bCs/>
          <w:sz w:val="24"/>
          <w:szCs w:val="24"/>
        </w:rPr>
        <w:t>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w:t>
      </w:r>
      <w:r w:rsidRPr="00D96533">
        <w:rPr>
          <w:rFonts w:ascii="Times New Roman" w:hAnsi="Times New Roman" w:cs="Times New Roman"/>
          <w:b/>
          <w:bCs/>
          <w:sz w:val="24"/>
          <w:szCs w:val="24"/>
        </w:rPr>
        <w:t xml:space="preserve"> </w:t>
      </w:r>
      <w:r w:rsidRPr="00D96533">
        <w:rPr>
          <w:rFonts w:ascii="Times New Roman" w:hAnsi="Times New Roman" w:cs="Times New Roman"/>
          <w:b/>
          <w:bCs/>
          <w:i/>
          <w:sz w:val="24"/>
          <w:szCs w:val="24"/>
        </w:rPr>
        <w:t>на підставі п. 1 ч. 13 ст. 14 Закону.</w:t>
      </w:r>
    </w:p>
    <w:p w:rsidR="00D82514" w:rsidRPr="00D96533" w:rsidRDefault="00D82514" w:rsidP="00D96533">
      <w:pPr>
        <w:shd w:val="clear" w:color="auto" w:fill="FFFFFF"/>
        <w:spacing w:line="240" w:lineRule="auto"/>
        <w:ind w:firstLine="644"/>
        <w:jc w:val="both"/>
        <w:textAlignment w:val="baseline"/>
        <w:rPr>
          <w:rFonts w:ascii="Times New Roman" w:hAnsi="Times New Roman" w:cs="Times New Roman"/>
          <w:b/>
          <w:bCs/>
          <w:sz w:val="24"/>
          <w:szCs w:val="24"/>
        </w:rPr>
      </w:pPr>
      <w:r w:rsidRPr="00D96533">
        <w:rPr>
          <w:rFonts w:ascii="Times New Roman" w:hAnsi="Times New Roman" w:cs="Times New Roman"/>
          <w:b/>
          <w:sz w:val="24"/>
          <w:szCs w:val="24"/>
        </w:rPr>
        <w:t>14.3.</w:t>
      </w:r>
      <w:r w:rsidRPr="00D96533">
        <w:rPr>
          <w:rFonts w:ascii="Times New Roman" w:hAnsi="Times New Roman" w:cs="Times New Roman"/>
          <w:sz w:val="24"/>
          <w:szCs w:val="24"/>
        </w:rPr>
        <w:t xml:space="preserve"> </w:t>
      </w:r>
      <w:r w:rsidRPr="00D96533">
        <w:rPr>
          <w:rFonts w:ascii="Times New Roman" w:hAnsi="Times New Roman" w:cs="Times New Roman"/>
          <w:b/>
          <w:bCs/>
          <w:sz w:val="24"/>
          <w:szCs w:val="24"/>
        </w:rPr>
        <w:t>Відхилення пропозиції учасника:</w:t>
      </w:r>
    </w:p>
    <w:p w:rsidR="00D82514" w:rsidRPr="00D96533" w:rsidRDefault="00D82514" w:rsidP="00D96533">
      <w:pPr>
        <w:shd w:val="clear" w:color="auto" w:fill="FFFFFF"/>
        <w:spacing w:line="240" w:lineRule="auto"/>
        <w:contextualSpacing/>
        <w:jc w:val="both"/>
        <w:rPr>
          <w:rFonts w:ascii="Times New Roman" w:hAnsi="Times New Roman" w:cs="Times New Roman"/>
          <w:sz w:val="24"/>
          <w:szCs w:val="24"/>
        </w:rPr>
      </w:pPr>
      <w:r w:rsidRPr="00D96533">
        <w:rPr>
          <w:rFonts w:ascii="Times New Roman" w:hAnsi="Times New Roman" w:cs="Times New Roman"/>
          <w:b/>
          <w:bCs/>
          <w:i/>
          <w:iCs/>
          <w:sz w:val="24"/>
          <w:szCs w:val="24"/>
          <w:shd w:val="clear" w:color="auto" w:fill="FFFFFF"/>
        </w:rPr>
        <w:t>1. Замовник відміняє спрощену закупівлю в разі:</w:t>
      </w:r>
    </w:p>
    <w:p w:rsidR="00D82514" w:rsidRPr="00D96533" w:rsidRDefault="00D82514" w:rsidP="00D96533">
      <w:pPr>
        <w:shd w:val="clear" w:color="auto" w:fill="FFFFFF"/>
        <w:spacing w:line="240" w:lineRule="auto"/>
        <w:ind w:left="709"/>
        <w:contextualSpacing/>
        <w:jc w:val="both"/>
        <w:rPr>
          <w:rFonts w:ascii="Times New Roman" w:hAnsi="Times New Roman" w:cs="Times New Roman"/>
          <w:sz w:val="24"/>
          <w:szCs w:val="24"/>
        </w:rPr>
      </w:pPr>
      <w:r w:rsidRPr="00D96533">
        <w:rPr>
          <w:rFonts w:ascii="Times New Roman" w:hAnsi="Times New Roman" w:cs="Times New Roman"/>
          <w:sz w:val="24"/>
          <w:szCs w:val="24"/>
          <w:shd w:val="clear" w:color="auto" w:fill="FFFFFF"/>
        </w:rPr>
        <w:t>1) відсутності подальшої потреби в закупівлі товарів, робіт і послуг;</w:t>
      </w:r>
    </w:p>
    <w:p w:rsidR="00D82514" w:rsidRPr="00D96533" w:rsidRDefault="00D82514" w:rsidP="00D96533">
      <w:pPr>
        <w:shd w:val="clear" w:color="auto" w:fill="FFFFFF"/>
        <w:spacing w:line="240" w:lineRule="auto"/>
        <w:ind w:left="709"/>
        <w:contextualSpacing/>
        <w:jc w:val="both"/>
        <w:rPr>
          <w:rFonts w:ascii="Times New Roman" w:hAnsi="Times New Roman" w:cs="Times New Roman"/>
          <w:sz w:val="24"/>
          <w:szCs w:val="24"/>
        </w:rPr>
      </w:pPr>
      <w:r w:rsidRPr="00D96533">
        <w:rPr>
          <w:rFonts w:ascii="Times New Roman" w:hAnsi="Times New Roman" w:cs="Times New Roman"/>
          <w:sz w:val="24"/>
          <w:szCs w:val="24"/>
          <w:shd w:val="clear" w:color="auto" w:fill="FFFFFF"/>
        </w:rPr>
        <w:t>2) неможливості усунення порушень, що виникли через виявлені порушення законодавства з питань публічних закупівель;</w:t>
      </w:r>
    </w:p>
    <w:p w:rsidR="00D82514" w:rsidRPr="00D96533" w:rsidRDefault="00D82514" w:rsidP="00D96533">
      <w:pPr>
        <w:shd w:val="clear" w:color="auto" w:fill="FFFFFF"/>
        <w:spacing w:line="240" w:lineRule="auto"/>
        <w:ind w:left="709"/>
        <w:contextualSpacing/>
        <w:jc w:val="both"/>
        <w:rPr>
          <w:rFonts w:ascii="Times New Roman" w:hAnsi="Times New Roman" w:cs="Times New Roman"/>
          <w:sz w:val="24"/>
          <w:szCs w:val="24"/>
        </w:rPr>
      </w:pPr>
      <w:r w:rsidRPr="00D96533">
        <w:rPr>
          <w:rFonts w:ascii="Times New Roman" w:hAnsi="Times New Roman" w:cs="Times New Roman"/>
          <w:sz w:val="24"/>
          <w:szCs w:val="24"/>
          <w:shd w:val="clear" w:color="auto" w:fill="FFFFFF"/>
        </w:rPr>
        <w:t>3) скорочення видатків на здійснення закупівлі товарів, робіт і послуг.</w:t>
      </w:r>
    </w:p>
    <w:p w:rsidR="00D82514" w:rsidRPr="00D96533" w:rsidRDefault="00D82514" w:rsidP="00D96533">
      <w:pPr>
        <w:shd w:val="clear" w:color="auto" w:fill="FFFFFF"/>
        <w:spacing w:line="240" w:lineRule="auto"/>
        <w:contextualSpacing/>
        <w:jc w:val="both"/>
        <w:rPr>
          <w:rFonts w:ascii="Times New Roman" w:hAnsi="Times New Roman" w:cs="Times New Roman"/>
          <w:sz w:val="24"/>
          <w:szCs w:val="24"/>
        </w:rPr>
      </w:pPr>
      <w:r w:rsidRPr="00D96533">
        <w:rPr>
          <w:rFonts w:ascii="Times New Roman" w:hAnsi="Times New Roman" w:cs="Times New Roman"/>
          <w:b/>
          <w:bCs/>
          <w:sz w:val="24"/>
          <w:szCs w:val="24"/>
          <w:shd w:val="clear" w:color="auto" w:fill="FFFFFF"/>
        </w:rPr>
        <w:t xml:space="preserve">2. </w:t>
      </w:r>
      <w:r w:rsidRPr="00D96533">
        <w:rPr>
          <w:rFonts w:ascii="Times New Roman" w:hAnsi="Times New Roman" w:cs="Times New Roman"/>
          <w:b/>
          <w:bCs/>
          <w:i/>
          <w:iCs/>
          <w:sz w:val="24"/>
          <w:szCs w:val="24"/>
          <w:shd w:val="clear" w:color="auto" w:fill="FFFFFF"/>
        </w:rPr>
        <w:t>Спрощена закупівля автоматично відміняється електронною системою закупівель у разі:</w:t>
      </w:r>
    </w:p>
    <w:p w:rsidR="00D82514" w:rsidRPr="00D96533" w:rsidRDefault="00D82514" w:rsidP="00D96533">
      <w:pPr>
        <w:shd w:val="clear" w:color="auto" w:fill="FFFFFF"/>
        <w:spacing w:line="240" w:lineRule="auto"/>
        <w:ind w:left="709"/>
        <w:contextualSpacing/>
        <w:jc w:val="both"/>
        <w:rPr>
          <w:rFonts w:ascii="Times New Roman" w:hAnsi="Times New Roman" w:cs="Times New Roman"/>
          <w:sz w:val="24"/>
          <w:szCs w:val="24"/>
        </w:rPr>
      </w:pPr>
      <w:r w:rsidRPr="00D96533">
        <w:rPr>
          <w:rFonts w:ascii="Times New Roman" w:hAnsi="Times New Roman" w:cs="Times New Roman"/>
          <w:sz w:val="24"/>
          <w:szCs w:val="24"/>
          <w:shd w:val="clear" w:color="auto" w:fill="FFFFFF"/>
        </w:rPr>
        <w:t>1) відхилення всіх пропозицій згідно з частиною 13 статті 14 Закону;</w:t>
      </w:r>
    </w:p>
    <w:p w:rsidR="00D82514" w:rsidRPr="00D96533" w:rsidRDefault="00D82514" w:rsidP="00D96533">
      <w:pPr>
        <w:shd w:val="clear" w:color="auto" w:fill="FFFFFF"/>
        <w:spacing w:line="240" w:lineRule="auto"/>
        <w:ind w:left="709"/>
        <w:contextualSpacing/>
        <w:jc w:val="both"/>
        <w:rPr>
          <w:rFonts w:ascii="Times New Roman" w:hAnsi="Times New Roman" w:cs="Times New Roman"/>
          <w:sz w:val="24"/>
          <w:szCs w:val="24"/>
        </w:rPr>
      </w:pPr>
      <w:r w:rsidRPr="00D96533">
        <w:rPr>
          <w:rFonts w:ascii="Times New Roman" w:hAnsi="Times New Roman" w:cs="Times New Roman"/>
          <w:sz w:val="24"/>
          <w:szCs w:val="24"/>
          <w:shd w:val="clear" w:color="auto" w:fill="FFFFFF"/>
        </w:rPr>
        <w:t>2) відсутності пропозицій учасників для участі в ній.</w:t>
      </w:r>
    </w:p>
    <w:p w:rsidR="00D82514" w:rsidRPr="00D96533" w:rsidRDefault="00D82514" w:rsidP="00D96533">
      <w:pPr>
        <w:shd w:val="clear" w:color="auto" w:fill="FFFFFF"/>
        <w:spacing w:line="240" w:lineRule="auto"/>
        <w:ind w:left="709"/>
        <w:contextualSpacing/>
        <w:jc w:val="both"/>
        <w:rPr>
          <w:rFonts w:ascii="Times New Roman" w:hAnsi="Times New Roman" w:cs="Times New Roman"/>
          <w:sz w:val="24"/>
          <w:szCs w:val="24"/>
        </w:rPr>
      </w:pPr>
      <w:r w:rsidRPr="00D96533">
        <w:rPr>
          <w:rFonts w:ascii="Times New Roman" w:hAnsi="Times New Roman" w:cs="Times New Roman"/>
          <w:i/>
          <w:iCs/>
          <w:sz w:val="24"/>
          <w:szCs w:val="24"/>
          <w:shd w:val="clear" w:color="auto" w:fill="FFFFFF"/>
        </w:rPr>
        <w:t>Спрощена закупівля може бути відмінена частково (за лотом).</w:t>
      </w:r>
    </w:p>
    <w:p w:rsidR="00D82514" w:rsidRPr="00D96533" w:rsidRDefault="00D82514" w:rsidP="00D96533">
      <w:pPr>
        <w:shd w:val="clear" w:color="auto" w:fill="FFFFFF"/>
        <w:spacing w:line="240" w:lineRule="auto"/>
        <w:ind w:firstLine="720"/>
        <w:contextualSpacing/>
        <w:jc w:val="both"/>
        <w:rPr>
          <w:rFonts w:ascii="Times New Roman" w:hAnsi="Times New Roman" w:cs="Times New Roman"/>
          <w:sz w:val="24"/>
          <w:szCs w:val="24"/>
        </w:rPr>
      </w:pPr>
      <w:r w:rsidRPr="00D96533">
        <w:rPr>
          <w:rFonts w:ascii="Times New Roman" w:hAnsi="Times New Roman" w:cs="Times New Roman"/>
          <w:sz w:val="24"/>
          <w:szCs w:val="24"/>
          <w:shd w:val="clear" w:color="auto" w:fill="FFFFFF"/>
        </w:rPr>
        <w:t xml:space="preserve">Повідомлення про відміну закупівлі оприлюднюється в електронній системі закупівель замовником </w:t>
      </w:r>
      <w:r w:rsidRPr="00D96533">
        <w:rPr>
          <w:rFonts w:ascii="Times New Roman" w:hAnsi="Times New Roman" w:cs="Times New Roman"/>
          <w:b/>
          <w:bCs/>
          <w:i/>
          <w:iCs/>
          <w:sz w:val="24"/>
          <w:szCs w:val="24"/>
          <w:shd w:val="clear" w:color="auto" w:fill="FFFFFF"/>
        </w:rPr>
        <w:t>протягом одного робочого дня</w:t>
      </w:r>
      <w:r w:rsidRPr="00D96533">
        <w:rPr>
          <w:rFonts w:ascii="Times New Roman" w:hAnsi="Times New Roman" w:cs="Times New Roman"/>
          <w:sz w:val="24"/>
          <w:szCs w:val="24"/>
          <w:shd w:val="clear" w:color="auto" w:fill="FFFFFF"/>
        </w:rPr>
        <w:t xml:space="preserve"> з дня прийняття замовником відповідного рішення;</w:t>
      </w:r>
    </w:p>
    <w:p w:rsidR="00D82514" w:rsidRPr="00D96533" w:rsidRDefault="00D82514" w:rsidP="00D96533">
      <w:pPr>
        <w:shd w:val="clear" w:color="auto" w:fill="FFFFFF"/>
        <w:spacing w:line="240" w:lineRule="auto"/>
        <w:ind w:firstLine="460"/>
        <w:contextualSpacing/>
        <w:jc w:val="both"/>
        <w:rPr>
          <w:rFonts w:ascii="Times New Roman" w:hAnsi="Times New Roman" w:cs="Times New Roman"/>
          <w:sz w:val="24"/>
          <w:szCs w:val="24"/>
        </w:rPr>
      </w:pPr>
      <w:r w:rsidRPr="00D96533">
        <w:rPr>
          <w:rFonts w:ascii="Times New Roman" w:hAnsi="Times New Roman" w:cs="Times New Roman"/>
          <w:sz w:val="24"/>
          <w:szCs w:val="24"/>
          <w:shd w:val="clear" w:color="auto" w:fill="FFFFFF"/>
        </w:rPr>
        <w:t xml:space="preserve">електронною системою закупівель </w:t>
      </w:r>
      <w:r w:rsidRPr="00D96533">
        <w:rPr>
          <w:rFonts w:ascii="Times New Roman" w:hAnsi="Times New Roman" w:cs="Times New Roman"/>
          <w:b/>
          <w:bCs/>
          <w:i/>
          <w:iCs/>
          <w:sz w:val="24"/>
          <w:szCs w:val="24"/>
          <w:shd w:val="clear" w:color="auto" w:fill="FFFFFF"/>
        </w:rPr>
        <w:t>протягом одного робочого дня</w:t>
      </w:r>
      <w:r w:rsidRPr="00D96533">
        <w:rPr>
          <w:rFonts w:ascii="Times New Roman" w:hAnsi="Times New Roman" w:cs="Times New Roman"/>
          <w:sz w:val="24"/>
          <w:szCs w:val="24"/>
          <w:shd w:val="clear" w:color="auto" w:fill="FFFFFF"/>
        </w:rPr>
        <w:t xml:space="preserve"> з дня </w:t>
      </w:r>
      <w:r w:rsidRPr="00D96533">
        <w:rPr>
          <w:rFonts w:ascii="Times New Roman" w:hAnsi="Times New Roman" w:cs="Times New Roman"/>
          <w:b/>
          <w:bCs/>
          <w:i/>
          <w:iCs/>
          <w:sz w:val="24"/>
          <w:szCs w:val="24"/>
          <w:shd w:val="clear" w:color="auto" w:fill="FFFFFF"/>
        </w:rPr>
        <w:t xml:space="preserve">автоматичної </w:t>
      </w:r>
      <w:r w:rsidRPr="00D96533">
        <w:rPr>
          <w:rFonts w:ascii="Times New Roman" w:hAnsi="Times New Roman" w:cs="Times New Roman"/>
          <w:sz w:val="24"/>
          <w:szCs w:val="24"/>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82514" w:rsidRPr="00D96533" w:rsidRDefault="00D82514" w:rsidP="00D96533">
      <w:pPr>
        <w:shd w:val="clear" w:color="auto" w:fill="FFFFFF"/>
        <w:spacing w:line="240" w:lineRule="auto"/>
        <w:ind w:firstLine="460"/>
        <w:contextualSpacing/>
        <w:jc w:val="both"/>
        <w:rPr>
          <w:rFonts w:ascii="Times New Roman" w:hAnsi="Times New Roman" w:cs="Times New Roman"/>
          <w:sz w:val="24"/>
          <w:szCs w:val="24"/>
          <w:shd w:val="clear" w:color="auto" w:fill="FFFFFF"/>
        </w:rPr>
      </w:pPr>
      <w:r w:rsidRPr="00D96533">
        <w:rPr>
          <w:rFonts w:ascii="Times New Roman" w:hAnsi="Times New Roman" w:cs="Times New Roman"/>
          <w:sz w:val="24"/>
          <w:szCs w:val="24"/>
          <w:shd w:val="clear" w:color="auto" w:fill="FFFFFF"/>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D82514" w:rsidRPr="00D96533" w:rsidRDefault="00D82514" w:rsidP="00D96533">
      <w:pPr>
        <w:pStyle w:val="af1"/>
        <w:spacing w:before="0" w:beforeAutospacing="0" w:after="0" w:afterAutospacing="0"/>
        <w:ind w:firstLine="460"/>
        <w:jc w:val="both"/>
        <w:rPr>
          <w:szCs w:val="24"/>
          <w:lang w:eastAsia="ru-RU"/>
        </w:rPr>
      </w:pPr>
      <w:r w:rsidRPr="00D96533">
        <w:rPr>
          <w:b/>
          <w:color w:val="000000"/>
          <w:szCs w:val="24"/>
        </w:rPr>
        <w:t>14.4.</w:t>
      </w:r>
      <w:r w:rsidRPr="00D96533">
        <w:rPr>
          <w:color w:val="000000"/>
          <w:szCs w:val="24"/>
        </w:rPr>
        <w:t xml:space="preserve"> </w:t>
      </w:r>
      <w:r w:rsidRPr="00D96533">
        <w:rPr>
          <w:b/>
          <w:bCs/>
          <w:color w:val="000000"/>
          <w:szCs w:val="24"/>
          <w:lang w:eastAsia="ru-RU"/>
        </w:rPr>
        <w:t>Строк укладання договору про закупівлю:</w:t>
      </w:r>
    </w:p>
    <w:p w:rsidR="00D82514" w:rsidRPr="00D96533" w:rsidRDefault="00D82514" w:rsidP="00D96533">
      <w:pPr>
        <w:shd w:val="clear" w:color="auto" w:fill="FFFFFF"/>
        <w:spacing w:line="240" w:lineRule="auto"/>
        <w:ind w:firstLine="720"/>
        <w:contextualSpacing/>
        <w:jc w:val="both"/>
        <w:rPr>
          <w:rFonts w:ascii="Times New Roman" w:hAnsi="Times New Roman" w:cs="Times New Roman"/>
          <w:sz w:val="24"/>
          <w:szCs w:val="24"/>
          <w:shd w:val="clear" w:color="auto" w:fill="FFFFFF"/>
        </w:rPr>
      </w:pPr>
      <w:r w:rsidRPr="00D96533">
        <w:rPr>
          <w:rFonts w:ascii="Times New Roman" w:hAnsi="Times New Roman" w:cs="Times New Roman"/>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82514" w:rsidRPr="00D96533" w:rsidRDefault="00D82514" w:rsidP="00D96533">
      <w:pPr>
        <w:shd w:val="clear" w:color="auto" w:fill="FFFFFF"/>
        <w:spacing w:line="240" w:lineRule="auto"/>
        <w:ind w:firstLine="720"/>
        <w:contextualSpacing/>
        <w:jc w:val="both"/>
        <w:rPr>
          <w:rFonts w:ascii="Times New Roman" w:hAnsi="Times New Roman" w:cs="Times New Roman"/>
          <w:sz w:val="24"/>
          <w:szCs w:val="24"/>
          <w:shd w:val="clear" w:color="auto" w:fill="FFFFFF"/>
        </w:rPr>
      </w:pPr>
      <w:r w:rsidRPr="00D96533">
        <w:rPr>
          <w:rFonts w:ascii="Times New Roman" w:hAnsi="Times New Roman" w:cs="Times New Roman"/>
          <w:sz w:val="24"/>
          <w:szCs w:val="24"/>
          <w:shd w:val="clear" w:color="auto" w:fill="FFFFFF"/>
        </w:rPr>
        <w:t xml:space="preserve">Договір про закупівлю укладається згідно з вимогами статті 41 Закону. </w:t>
      </w:r>
    </w:p>
    <w:p w:rsidR="00D82514" w:rsidRPr="00D96533" w:rsidRDefault="00D82514" w:rsidP="00D96533">
      <w:pPr>
        <w:shd w:val="clear" w:color="auto" w:fill="FFFFFF"/>
        <w:spacing w:line="240" w:lineRule="auto"/>
        <w:ind w:firstLine="720"/>
        <w:contextualSpacing/>
        <w:jc w:val="both"/>
        <w:rPr>
          <w:rFonts w:ascii="Times New Roman" w:hAnsi="Times New Roman" w:cs="Times New Roman"/>
          <w:sz w:val="24"/>
          <w:szCs w:val="24"/>
        </w:rPr>
      </w:pPr>
      <w:r w:rsidRPr="00D96533">
        <w:rPr>
          <w:rFonts w:ascii="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D82514" w:rsidRPr="00D96533" w:rsidRDefault="00D82514" w:rsidP="00D96533">
      <w:pPr>
        <w:shd w:val="clear" w:color="auto" w:fill="FFFFFF"/>
        <w:spacing w:line="240" w:lineRule="auto"/>
        <w:ind w:firstLine="360"/>
        <w:contextualSpacing/>
        <w:jc w:val="both"/>
        <w:rPr>
          <w:rFonts w:ascii="Times New Roman" w:hAnsi="Times New Roman" w:cs="Times New Roman"/>
          <w:b/>
          <w:bCs/>
          <w:sz w:val="24"/>
          <w:szCs w:val="24"/>
        </w:rPr>
      </w:pPr>
      <w:r w:rsidRPr="00D96533">
        <w:rPr>
          <w:rFonts w:ascii="Times New Roman" w:hAnsi="Times New Roman" w:cs="Times New Roman"/>
          <w:b/>
          <w:bCs/>
          <w:sz w:val="24"/>
          <w:szCs w:val="24"/>
        </w:rPr>
        <w:t xml:space="preserve">14.5. Порядок укладення договору про закупівлю, його умови. </w:t>
      </w:r>
    </w:p>
    <w:p w:rsidR="00D82514" w:rsidRPr="00D96533" w:rsidRDefault="00D82514" w:rsidP="00D96533">
      <w:pPr>
        <w:shd w:val="clear" w:color="auto" w:fill="FFFFFF"/>
        <w:spacing w:line="240" w:lineRule="auto"/>
        <w:ind w:firstLine="360"/>
        <w:contextualSpacing/>
        <w:jc w:val="both"/>
        <w:rPr>
          <w:rFonts w:ascii="Times New Roman" w:hAnsi="Times New Roman" w:cs="Times New Roman"/>
          <w:b/>
          <w:bCs/>
          <w:sz w:val="24"/>
          <w:szCs w:val="24"/>
        </w:rPr>
      </w:pPr>
      <w:r w:rsidRPr="00D96533">
        <w:rPr>
          <w:rFonts w:ascii="Times New Roman" w:hAnsi="Times New Roman" w:cs="Times New Roman"/>
          <w:b/>
          <w:bCs/>
          <w:sz w:val="24"/>
          <w:szCs w:val="24"/>
        </w:rPr>
        <w:tab/>
      </w:r>
      <w:r w:rsidRPr="00D96533">
        <w:rPr>
          <w:rFonts w:ascii="Times New Roman" w:hAnsi="Times New Roman" w:cs="Times New Roman"/>
          <w:bCs/>
          <w:sz w:val="24"/>
          <w:szCs w:val="24"/>
        </w:rPr>
        <w:t>Про</w:t>
      </w:r>
      <w:r w:rsidRPr="00D96533">
        <w:rPr>
          <w:rFonts w:ascii="Times New Roman" w:hAnsi="Times New Roman" w:cs="Times New Roman"/>
          <w:sz w:val="24"/>
          <w:szCs w:val="24"/>
        </w:rPr>
        <w:t xml:space="preserve">єкт Договору про закупівлю викладено в </w:t>
      </w:r>
      <w:r w:rsidRPr="00D96533">
        <w:rPr>
          <w:rFonts w:ascii="Times New Roman" w:hAnsi="Times New Roman" w:cs="Times New Roman"/>
          <w:b/>
          <w:bCs/>
          <w:i/>
          <w:iCs/>
          <w:sz w:val="24"/>
          <w:szCs w:val="24"/>
        </w:rPr>
        <w:t>Додатку 4</w:t>
      </w:r>
      <w:r w:rsidRPr="00D96533">
        <w:rPr>
          <w:rFonts w:ascii="Times New Roman" w:hAnsi="Times New Roman" w:cs="Times New Roman"/>
          <w:sz w:val="24"/>
          <w:szCs w:val="24"/>
        </w:rPr>
        <w:t xml:space="preserve"> до цього Оголошення.</w:t>
      </w:r>
    </w:p>
    <w:p w:rsidR="00D82514" w:rsidRPr="00D96533" w:rsidRDefault="00D82514" w:rsidP="00D96533">
      <w:pPr>
        <w:keepNext/>
        <w:keepLines/>
        <w:spacing w:line="240" w:lineRule="auto"/>
        <w:ind w:right="120"/>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Договір про закупівлю укладається відповідно до норм </w:t>
      </w:r>
      <w:hyperlink r:id="rId8" w:history="1">
        <w:r w:rsidRPr="00D96533">
          <w:rPr>
            <w:rFonts w:ascii="Times New Roman" w:hAnsi="Times New Roman" w:cs="Times New Roman"/>
            <w:sz w:val="24"/>
            <w:szCs w:val="24"/>
          </w:rPr>
          <w:t>Цивільного</w:t>
        </w:r>
      </w:hyperlink>
      <w:r w:rsidRPr="00D96533">
        <w:rPr>
          <w:rFonts w:ascii="Times New Roman" w:hAnsi="Times New Roman" w:cs="Times New Roman"/>
          <w:sz w:val="24"/>
          <w:szCs w:val="24"/>
        </w:rPr>
        <w:t xml:space="preserve"> та</w:t>
      </w:r>
      <w:hyperlink r:id="rId9" w:history="1">
        <w:r w:rsidRPr="00D96533">
          <w:rPr>
            <w:rFonts w:ascii="Times New Roman" w:hAnsi="Times New Roman" w:cs="Times New Roman"/>
            <w:sz w:val="24"/>
            <w:szCs w:val="24"/>
          </w:rPr>
          <w:t xml:space="preserve"> Господарського Кодексів України</w:t>
        </w:r>
      </w:hyperlink>
      <w:r w:rsidRPr="00D96533">
        <w:rPr>
          <w:rFonts w:ascii="Times New Roman" w:hAnsi="Times New Roman" w:cs="Times New Roman"/>
          <w:sz w:val="24"/>
          <w:szCs w:val="24"/>
        </w:rPr>
        <w:t xml:space="preserve"> з урахуванням особливостей, визначених Законом.</w:t>
      </w:r>
    </w:p>
    <w:p w:rsidR="00D82514" w:rsidRPr="00D96533" w:rsidRDefault="00D82514" w:rsidP="00D96533">
      <w:pPr>
        <w:shd w:val="clear" w:color="auto" w:fill="FFFFFF"/>
        <w:spacing w:line="240" w:lineRule="auto"/>
        <w:ind w:firstLine="708"/>
        <w:contextualSpacing/>
        <w:jc w:val="both"/>
        <w:rPr>
          <w:rFonts w:ascii="Times New Roman" w:hAnsi="Times New Roman" w:cs="Times New Roman"/>
          <w:sz w:val="24"/>
          <w:szCs w:val="24"/>
        </w:rPr>
      </w:pPr>
      <w:r w:rsidRPr="00D96533">
        <w:rPr>
          <w:rFonts w:ascii="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96533">
        <w:rPr>
          <w:rFonts w:ascii="Times New Roman" w:hAnsi="Times New Roman" w:cs="Times New Roman"/>
          <w:b/>
          <w:bCs/>
          <w:i/>
          <w:iCs/>
          <w:sz w:val="24"/>
          <w:szCs w:val="24"/>
          <w:shd w:val="clear" w:color="auto" w:fill="FFFFFF"/>
        </w:rPr>
        <w:t>Замовник відхиляє пропозицію в разі, якщо:</w:t>
      </w:r>
      <w:r w:rsidRPr="00D96533">
        <w:rPr>
          <w:rFonts w:ascii="Times New Roman" w:hAnsi="Times New Roman" w:cs="Times New Roman"/>
          <w:sz w:val="24"/>
          <w:szCs w:val="24"/>
        </w:rPr>
        <w:t xml:space="preserve"> </w:t>
      </w:r>
      <w:r w:rsidRPr="00D96533">
        <w:rPr>
          <w:rFonts w:ascii="Times New Roman" w:hAnsi="Times New Roman" w:cs="Times New Roman"/>
          <w:sz w:val="24"/>
          <w:szCs w:val="24"/>
          <w:shd w:val="clear" w:color="auto" w:fill="FFFFFF"/>
        </w:rPr>
        <w:t>учасник, який визначений переможцем спрощеної закупівлі, відмовився від укладення договору про закупівлю).</w:t>
      </w:r>
    </w:p>
    <w:p w:rsidR="00D82514" w:rsidRPr="00D96533" w:rsidRDefault="00D82514" w:rsidP="00D96533">
      <w:pPr>
        <w:spacing w:line="240" w:lineRule="auto"/>
        <w:ind w:firstLine="708"/>
        <w:jc w:val="both"/>
        <w:rPr>
          <w:rFonts w:ascii="Times New Roman" w:hAnsi="Times New Roman" w:cs="Times New Roman"/>
          <w:b/>
          <w:bCs/>
          <w:sz w:val="24"/>
          <w:szCs w:val="24"/>
        </w:rPr>
      </w:pPr>
      <w:r w:rsidRPr="00D96533">
        <w:rPr>
          <w:rFonts w:ascii="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96533">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82514" w:rsidRPr="00D96533" w:rsidRDefault="00D82514" w:rsidP="00D96533">
      <w:pPr>
        <w:spacing w:line="240" w:lineRule="auto"/>
        <w:ind w:firstLine="360"/>
        <w:jc w:val="both"/>
        <w:rPr>
          <w:rFonts w:ascii="Times New Roman" w:hAnsi="Times New Roman" w:cs="Times New Roman"/>
          <w:b/>
          <w:bCs/>
          <w:sz w:val="24"/>
          <w:szCs w:val="24"/>
        </w:rPr>
      </w:pPr>
      <w:r w:rsidRPr="00D96533">
        <w:rPr>
          <w:rFonts w:ascii="Times New Roman" w:hAnsi="Times New Roman" w:cs="Times New Roman"/>
          <w:b/>
          <w:bCs/>
          <w:sz w:val="24"/>
          <w:szCs w:val="24"/>
        </w:rPr>
        <w:t xml:space="preserve">14.6. Переможець спрощеної закупівлі під час укладення договору про закупівлю повинен надати: </w:t>
      </w:r>
    </w:p>
    <w:p w:rsidR="00D82514" w:rsidRPr="00D96533" w:rsidRDefault="00D82514" w:rsidP="00D96533">
      <w:pPr>
        <w:numPr>
          <w:ilvl w:val="0"/>
          <w:numId w:val="24"/>
        </w:numPr>
        <w:spacing w:line="240" w:lineRule="auto"/>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інформацію про право підписання договору про закупівлю; </w:t>
      </w:r>
    </w:p>
    <w:p w:rsidR="00D82514" w:rsidRPr="00D96533" w:rsidRDefault="00D82514" w:rsidP="00D96533">
      <w:pPr>
        <w:numPr>
          <w:ilvl w:val="0"/>
          <w:numId w:val="24"/>
        </w:numPr>
        <w:spacing w:line="240" w:lineRule="auto"/>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D82514" w:rsidRPr="00D96533" w:rsidRDefault="00D82514" w:rsidP="00D96533">
      <w:pPr>
        <w:spacing w:line="240" w:lineRule="auto"/>
        <w:ind w:firstLine="360"/>
        <w:jc w:val="both"/>
        <w:rPr>
          <w:rFonts w:ascii="Times New Roman" w:hAnsi="Times New Roman" w:cs="Times New Roman"/>
          <w:color w:val="00B050"/>
          <w:sz w:val="24"/>
          <w:szCs w:val="24"/>
        </w:rPr>
      </w:pPr>
      <w:r w:rsidRPr="00D96533">
        <w:rPr>
          <w:rFonts w:ascii="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D82514" w:rsidRPr="00D96533" w:rsidRDefault="00D82514" w:rsidP="00D96533">
      <w:pPr>
        <w:pStyle w:val="a4"/>
        <w:spacing w:after="0" w:line="240" w:lineRule="auto"/>
        <w:jc w:val="both"/>
        <w:rPr>
          <w:rFonts w:ascii="Times New Roman" w:hAnsi="Times New Roman" w:cs="Times New Roman"/>
          <w:color w:val="000000"/>
          <w:sz w:val="24"/>
          <w:szCs w:val="24"/>
          <w:lang w:val="uk-UA"/>
        </w:rPr>
      </w:pPr>
    </w:p>
    <w:p w:rsidR="00D82514" w:rsidRPr="00D96533" w:rsidRDefault="00D82514" w:rsidP="00D96533">
      <w:pPr>
        <w:spacing w:line="240" w:lineRule="auto"/>
        <w:ind w:firstLine="360"/>
        <w:jc w:val="both"/>
        <w:rPr>
          <w:rFonts w:ascii="Times New Roman" w:hAnsi="Times New Roman" w:cs="Times New Roman"/>
          <w:b/>
          <w:bCs/>
          <w:sz w:val="24"/>
          <w:szCs w:val="24"/>
        </w:rPr>
      </w:pPr>
      <w:r w:rsidRPr="00D96533">
        <w:rPr>
          <w:rFonts w:ascii="Times New Roman" w:hAnsi="Times New Roman" w:cs="Times New Roman"/>
          <w:b/>
          <w:bCs/>
          <w:sz w:val="24"/>
          <w:szCs w:val="24"/>
        </w:rPr>
        <w:t>14.7. Опис та приклади формальних несуттєвих помилок.</w:t>
      </w:r>
    </w:p>
    <w:p w:rsidR="00D82514" w:rsidRPr="00D96533" w:rsidRDefault="00D82514" w:rsidP="00D96533">
      <w:pPr>
        <w:spacing w:line="240" w:lineRule="auto"/>
        <w:ind w:firstLine="360"/>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82514" w:rsidRPr="00D96533" w:rsidRDefault="00D82514" w:rsidP="00D96533">
      <w:pPr>
        <w:spacing w:line="240" w:lineRule="auto"/>
        <w:ind w:firstLine="360"/>
        <w:contextualSpacing/>
        <w:jc w:val="both"/>
        <w:rPr>
          <w:rFonts w:ascii="Times New Roman" w:hAnsi="Times New Roman" w:cs="Times New Roman"/>
          <w:sz w:val="24"/>
          <w:szCs w:val="24"/>
        </w:rPr>
      </w:pPr>
      <w:r w:rsidRPr="00D96533">
        <w:rPr>
          <w:rFonts w:ascii="Times New Roman" w:hAnsi="Times New Roman" w:cs="Times New Roman"/>
          <w:sz w:val="24"/>
          <w:szCs w:val="24"/>
        </w:rPr>
        <w:t>До формальних (несуттєвих) помилок відносяться:</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розміщення інформації не на фірмовому бланку підприємства;</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lastRenderedPageBreak/>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D82514" w:rsidRPr="00D96533" w:rsidRDefault="00D82514" w:rsidP="00D96533">
      <w:pPr>
        <w:pStyle w:val="a4"/>
        <w:spacing w:after="0" w:line="240" w:lineRule="auto"/>
        <w:jc w:val="both"/>
        <w:rPr>
          <w:rFonts w:ascii="Times New Roman" w:hAnsi="Times New Roman" w:cs="Times New Roman"/>
          <w:sz w:val="24"/>
          <w:szCs w:val="24"/>
          <w:lang w:val="uk-UA"/>
        </w:rPr>
      </w:pPr>
    </w:p>
    <w:p w:rsidR="00D82514" w:rsidRDefault="00D82514" w:rsidP="00D96533">
      <w:pPr>
        <w:spacing w:line="240" w:lineRule="auto"/>
        <w:jc w:val="both"/>
        <w:rPr>
          <w:rFonts w:ascii="Times New Roman" w:hAnsi="Times New Roman" w:cs="Times New Roman"/>
          <w:b/>
          <w:i/>
          <w:sz w:val="24"/>
          <w:szCs w:val="24"/>
        </w:rPr>
      </w:pPr>
      <w:r w:rsidRPr="00D96533">
        <w:rPr>
          <w:rFonts w:ascii="Times New Roman" w:hAnsi="Times New Roman" w:cs="Times New Roman"/>
          <w:b/>
          <w:i/>
          <w:sz w:val="24"/>
          <w:szCs w:val="24"/>
        </w:rPr>
        <w:t>За надання недостовірної інформації та (або) підроблення документів пропозиції учасник несе відповідальність відповідно до вимог законодавства України.</w:t>
      </w:r>
    </w:p>
    <w:p w:rsidR="000473B5" w:rsidRDefault="000473B5" w:rsidP="00D96533">
      <w:pPr>
        <w:spacing w:line="240" w:lineRule="auto"/>
        <w:jc w:val="both"/>
        <w:rPr>
          <w:rFonts w:ascii="Times New Roman" w:hAnsi="Times New Roman" w:cs="Times New Roman"/>
          <w:b/>
          <w:i/>
          <w:sz w:val="24"/>
          <w:szCs w:val="24"/>
        </w:rPr>
      </w:pPr>
    </w:p>
    <w:p w:rsidR="000473B5" w:rsidRDefault="000473B5" w:rsidP="00D96533">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Додатки: </w:t>
      </w:r>
    </w:p>
    <w:tbl>
      <w:tblPr>
        <w:tblStyle w:val="a3"/>
        <w:tblW w:w="9229" w:type="dxa"/>
        <w:tblLayout w:type="fixed"/>
        <w:tblLook w:val="04A0" w:firstRow="1" w:lastRow="0" w:firstColumn="1" w:lastColumn="0" w:noHBand="0" w:noVBand="1"/>
      </w:tblPr>
      <w:tblGrid>
        <w:gridCol w:w="9229"/>
      </w:tblGrid>
      <w:tr w:rsidR="000473B5" w:rsidRPr="00DD1F84" w:rsidTr="000473B5">
        <w:tc>
          <w:tcPr>
            <w:tcW w:w="9229" w:type="dxa"/>
          </w:tcPr>
          <w:p w:rsidR="000473B5" w:rsidRPr="00DD1F84" w:rsidRDefault="000473B5" w:rsidP="005642B8">
            <w:pPr>
              <w:spacing w:line="240" w:lineRule="auto"/>
              <w:jc w:val="both"/>
              <w:rPr>
                <w:rFonts w:ascii="Times New Roman" w:hAnsi="Times New Roman" w:cs="Times New Roman"/>
                <w:color w:val="auto"/>
                <w:lang w:val="uk-UA"/>
              </w:rPr>
            </w:pPr>
            <w:r w:rsidRPr="00DD1F84">
              <w:rPr>
                <w:rFonts w:ascii="Times New Roman" w:hAnsi="Times New Roman" w:cs="Times New Roman"/>
                <w:color w:val="auto"/>
                <w:lang w:val="uk-UA"/>
              </w:rPr>
              <w:t xml:space="preserve">Вимоги до предмету закупівлі (інформація про необхідні технічні, якісні,  кількісні та інші  характеристики предмету закупівлі) </w:t>
            </w:r>
            <w:r w:rsidRPr="00DD1F84">
              <w:rPr>
                <w:rFonts w:ascii="Times New Roman" w:hAnsi="Times New Roman" w:cs="Times New Roman"/>
                <w:i/>
                <w:color w:val="auto"/>
                <w:lang w:val="uk-UA"/>
              </w:rPr>
              <w:t>(Додаток №1)</w:t>
            </w:r>
          </w:p>
        </w:tc>
      </w:tr>
      <w:tr w:rsidR="000473B5" w:rsidRPr="00DD1F84" w:rsidTr="000473B5">
        <w:tc>
          <w:tcPr>
            <w:tcW w:w="9229" w:type="dxa"/>
          </w:tcPr>
          <w:p w:rsidR="000473B5" w:rsidRPr="00DD1F84" w:rsidRDefault="000473B5" w:rsidP="005642B8">
            <w:pPr>
              <w:spacing w:line="240" w:lineRule="auto"/>
              <w:jc w:val="both"/>
              <w:rPr>
                <w:rFonts w:ascii="Times New Roman" w:hAnsi="Times New Roman" w:cs="Times New Roman"/>
                <w:color w:val="auto"/>
                <w:lang w:val="uk-UA"/>
              </w:rPr>
            </w:pPr>
            <w:r w:rsidRPr="00DD1F84">
              <w:rPr>
                <w:rFonts w:ascii="Times New Roman" w:hAnsi="Times New Roman" w:cs="Times New Roman"/>
                <w:color w:val="auto"/>
                <w:lang w:val="uk-UA"/>
              </w:rPr>
              <w:t xml:space="preserve">Лист-згода на обробку персональних даних </w:t>
            </w:r>
            <w:r w:rsidRPr="00DD1F84">
              <w:rPr>
                <w:rFonts w:ascii="Times New Roman" w:hAnsi="Times New Roman" w:cs="Times New Roman"/>
                <w:i/>
                <w:color w:val="auto"/>
                <w:lang w:val="uk-UA"/>
              </w:rPr>
              <w:t>(Додаток №2)</w:t>
            </w:r>
          </w:p>
        </w:tc>
      </w:tr>
      <w:tr w:rsidR="000473B5" w:rsidRPr="00DD1F84" w:rsidTr="000473B5">
        <w:tc>
          <w:tcPr>
            <w:tcW w:w="9229" w:type="dxa"/>
          </w:tcPr>
          <w:p w:rsidR="000473B5" w:rsidRPr="00DD1F84" w:rsidRDefault="000473B5" w:rsidP="005642B8">
            <w:pPr>
              <w:spacing w:line="240" w:lineRule="auto"/>
              <w:jc w:val="both"/>
              <w:rPr>
                <w:rFonts w:ascii="Times New Roman" w:hAnsi="Times New Roman" w:cs="Times New Roman"/>
                <w:color w:val="auto"/>
                <w:lang w:val="uk-UA"/>
              </w:rPr>
            </w:pPr>
            <w:r w:rsidRPr="00DD1F84">
              <w:rPr>
                <w:rFonts w:ascii="Times New Roman" w:hAnsi="Times New Roman" w:cs="Times New Roman"/>
                <w:color w:val="auto"/>
                <w:lang w:val="uk-UA"/>
              </w:rPr>
              <w:t xml:space="preserve">Кваліфікаційні та інші вимоги до учасників </w:t>
            </w:r>
            <w:r w:rsidRPr="00DD1F84">
              <w:rPr>
                <w:rFonts w:ascii="Times New Roman" w:hAnsi="Times New Roman" w:cs="Times New Roman"/>
                <w:i/>
                <w:color w:val="auto"/>
                <w:lang w:val="uk-UA"/>
              </w:rPr>
              <w:t>(Додаток №3)</w:t>
            </w:r>
          </w:p>
        </w:tc>
      </w:tr>
      <w:tr w:rsidR="000473B5" w:rsidRPr="00DD1F84" w:rsidTr="000473B5">
        <w:tc>
          <w:tcPr>
            <w:tcW w:w="9229" w:type="dxa"/>
          </w:tcPr>
          <w:p w:rsidR="000473B5" w:rsidRPr="00DD1F84" w:rsidRDefault="000473B5" w:rsidP="005642B8">
            <w:pPr>
              <w:spacing w:line="240" w:lineRule="auto"/>
              <w:jc w:val="both"/>
              <w:rPr>
                <w:rFonts w:ascii="Times New Roman" w:hAnsi="Times New Roman" w:cs="Times New Roman"/>
                <w:color w:val="auto"/>
                <w:lang w:val="uk-UA"/>
              </w:rPr>
            </w:pPr>
            <w:r w:rsidRPr="00DD1F84">
              <w:rPr>
                <w:rFonts w:ascii="Times New Roman" w:hAnsi="Times New Roman" w:cs="Times New Roman"/>
                <w:color w:val="auto"/>
                <w:lang w:val="uk-UA"/>
              </w:rPr>
              <w:t>Комерційна пропозиція (Додаток №4)</w:t>
            </w:r>
          </w:p>
        </w:tc>
      </w:tr>
      <w:tr w:rsidR="000473B5" w:rsidRPr="00DD1F84" w:rsidTr="000473B5">
        <w:tc>
          <w:tcPr>
            <w:tcW w:w="9229" w:type="dxa"/>
          </w:tcPr>
          <w:p w:rsidR="000473B5" w:rsidRPr="00DD1F84" w:rsidRDefault="000473B5" w:rsidP="005642B8">
            <w:pPr>
              <w:spacing w:line="240" w:lineRule="auto"/>
              <w:jc w:val="both"/>
              <w:rPr>
                <w:rFonts w:ascii="Times New Roman" w:hAnsi="Times New Roman" w:cs="Times New Roman"/>
                <w:color w:val="auto"/>
                <w:lang w:val="uk-UA"/>
              </w:rPr>
            </w:pPr>
            <w:r w:rsidRPr="00DD1F84">
              <w:rPr>
                <w:rFonts w:ascii="Times New Roman" w:hAnsi="Times New Roman" w:cs="Times New Roman"/>
                <w:color w:val="auto"/>
                <w:lang w:val="uk-UA"/>
              </w:rPr>
              <w:t xml:space="preserve">Проект договору про закупівлю </w:t>
            </w:r>
            <w:r w:rsidRPr="00DD1F84">
              <w:rPr>
                <w:rFonts w:ascii="Times New Roman" w:hAnsi="Times New Roman" w:cs="Times New Roman"/>
                <w:i/>
                <w:color w:val="auto"/>
                <w:lang w:val="uk-UA"/>
              </w:rPr>
              <w:t>(Додаток №5)</w:t>
            </w:r>
          </w:p>
        </w:tc>
      </w:tr>
    </w:tbl>
    <w:p w:rsidR="000473B5" w:rsidRPr="000473B5" w:rsidRDefault="000473B5" w:rsidP="00D96533">
      <w:pPr>
        <w:spacing w:line="240" w:lineRule="auto"/>
        <w:jc w:val="both"/>
        <w:rPr>
          <w:rFonts w:ascii="Times New Roman" w:hAnsi="Times New Roman" w:cs="Times New Roman"/>
          <w:b/>
          <w:i/>
          <w:sz w:val="24"/>
          <w:szCs w:val="24"/>
          <w:lang w:val="uk-UA"/>
        </w:rPr>
      </w:pPr>
    </w:p>
    <w:p w:rsidR="00D82514" w:rsidRPr="00D96533" w:rsidRDefault="00D82514" w:rsidP="00D96533">
      <w:pPr>
        <w:spacing w:line="240" w:lineRule="auto"/>
        <w:rPr>
          <w:rFonts w:ascii="Times New Roman" w:hAnsi="Times New Roman" w:cs="Times New Roman"/>
          <w:b/>
          <w:sz w:val="24"/>
          <w:szCs w:val="24"/>
        </w:rPr>
      </w:pPr>
      <w:r w:rsidRPr="00D96533">
        <w:rPr>
          <w:rFonts w:ascii="Times New Roman" w:hAnsi="Times New Roman" w:cs="Times New Roman"/>
          <w:b/>
          <w:sz w:val="24"/>
          <w:szCs w:val="24"/>
        </w:rPr>
        <w:br w:type="page"/>
      </w:r>
    </w:p>
    <w:p w:rsidR="0015364B"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lastRenderedPageBreak/>
        <w:t xml:space="preserve">Додаток №1 </w:t>
      </w:r>
    </w:p>
    <w:p w:rsidR="00BE17CD" w:rsidRPr="00094E13"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BE17CD" w:rsidRPr="00094E13" w:rsidRDefault="00BE17CD" w:rsidP="009C478F">
      <w:pPr>
        <w:spacing w:line="240" w:lineRule="auto"/>
        <w:jc w:val="right"/>
        <w:rPr>
          <w:rFonts w:ascii="Times New Roman" w:hAnsi="Times New Roman" w:cs="Times New Roman"/>
          <w:color w:val="auto"/>
          <w:sz w:val="24"/>
          <w:szCs w:val="24"/>
          <w:lang w:eastAsia="zh-CN"/>
        </w:rPr>
      </w:pPr>
    </w:p>
    <w:p w:rsidR="00BE17CD" w:rsidRPr="00094E13" w:rsidRDefault="00BE17CD" w:rsidP="000E43A5">
      <w:pPr>
        <w:spacing w:line="240" w:lineRule="auto"/>
        <w:jc w:val="center"/>
        <w:rPr>
          <w:rFonts w:ascii="Times New Roman" w:hAnsi="Times New Roman" w:cs="Times New Roman"/>
          <w:b/>
          <w:color w:val="auto"/>
          <w:sz w:val="24"/>
          <w:szCs w:val="24"/>
        </w:rPr>
      </w:pPr>
      <w:r w:rsidRPr="00094E13">
        <w:rPr>
          <w:rFonts w:ascii="Times New Roman" w:hAnsi="Times New Roman" w:cs="Times New Roman"/>
          <w:b/>
          <w:color w:val="auto"/>
          <w:sz w:val="24"/>
          <w:szCs w:val="24"/>
        </w:rPr>
        <w:t>Вимоги до предмету закупівлі</w:t>
      </w:r>
    </w:p>
    <w:p w:rsidR="00BE17CD" w:rsidRPr="00094E13" w:rsidRDefault="00BE17CD" w:rsidP="000E43A5">
      <w:pPr>
        <w:spacing w:line="240" w:lineRule="auto"/>
        <w:jc w:val="center"/>
        <w:rPr>
          <w:rFonts w:ascii="Times New Roman" w:hAnsi="Times New Roman" w:cs="Times New Roman"/>
          <w:b/>
          <w:color w:val="auto"/>
          <w:sz w:val="24"/>
          <w:szCs w:val="24"/>
        </w:rPr>
      </w:pPr>
      <w:r w:rsidRPr="00094E13">
        <w:rPr>
          <w:rFonts w:ascii="Times New Roman" w:hAnsi="Times New Roman" w:cs="Times New Roman"/>
          <w:b/>
          <w:color w:val="auto"/>
          <w:sz w:val="24"/>
          <w:szCs w:val="24"/>
        </w:rPr>
        <w:t>інформація про необхідні технічні, якісні,  кількісні та інші  характеристики предмету закупівлі</w:t>
      </w:r>
    </w:p>
    <w:p w:rsidR="00BE17CD" w:rsidRPr="00094E13" w:rsidRDefault="00BE17CD" w:rsidP="000E43A5">
      <w:pPr>
        <w:spacing w:line="240" w:lineRule="auto"/>
        <w:jc w:val="center"/>
        <w:rPr>
          <w:rFonts w:ascii="Times New Roman" w:hAnsi="Times New Roman" w:cs="Times New Roman"/>
          <w:color w:val="auto"/>
          <w:sz w:val="24"/>
          <w:szCs w:val="24"/>
          <w:lang w:val="uk-UA"/>
        </w:rPr>
      </w:pPr>
    </w:p>
    <w:p w:rsidR="006A2051" w:rsidRPr="006A2051" w:rsidRDefault="006A2051" w:rsidP="006A2051">
      <w:pPr>
        <w:tabs>
          <w:tab w:val="left" w:pos="0"/>
        </w:tabs>
        <w:autoSpaceDE w:val="0"/>
        <w:autoSpaceDN w:val="0"/>
        <w:adjustRightInd w:val="0"/>
        <w:spacing w:before="22" w:line="310" w:lineRule="exact"/>
        <w:ind w:right="-365"/>
        <w:outlineLvl w:val="0"/>
        <w:rPr>
          <w:rFonts w:ascii="Times New Roman" w:eastAsia="Lucida Sans Unicode" w:hAnsi="Times New Roman" w:cs="Times New Roman"/>
          <w:b/>
          <w:bCs/>
          <w:sz w:val="24"/>
          <w:szCs w:val="24"/>
          <w:lang w:val="uk-UA" w:eastAsia="uk-UA"/>
        </w:rPr>
      </w:pPr>
      <w:r w:rsidRPr="006A2051">
        <w:rPr>
          <w:rFonts w:ascii="Times New Roman" w:hAnsi="Times New Roman" w:cs="Times New Roman"/>
          <w:b/>
          <w:sz w:val="24"/>
          <w:szCs w:val="24"/>
          <w:lang w:val="uk-UA"/>
        </w:rPr>
        <w:t xml:space="preserve">Послуги з вивезення та захоронення твердих побутових відходів; код ДК 021:2015 90510000-5 </w:t>
      </w:r>
      <w:r w:rsidRPr="006A2051">
        <w:rPr>
          <w:rFonts w:ascii="Times New Roman" w:eastAsia="Times New Roman" w:hAnsi="Times New Roman" w:cs="Times New Roman"/>
          <w:b/>
          <w:color w:val="auto"/>
          <w:sz w:val="24"/>
          <w:szCs w:val="24"/>
          <w:lang w:val="uk-UA" w:eastAsia="ar-SA"/>
        </w:rPr>
        <w:t>Утилізація/видалення сміття та поводження зі сміттям</w:t>
      </w:r>
    </w:p>
    <w:p w:rsidR="0062571E" w:rsidRPr="0078744A" w:rsidRDefault="0062571E" w:rsidP="0062571E">
      <w:pPr>
        <w:rPr>
          <w:color w:val="auto"/>
          <w:lang w:val="uk-UA"/>
        </w:rPr>
      </w:pPr>
    </w:p>
    <w:p w:rsidR="007114A8" w:rsidRPr="00094E13" w:rsidRDefault="007114A8" w:rsidP="007114A8">
      <w:pPr>
        <w:widowControl w:val="0"/>
        <w:spacing w:line="240" w:lineRule="auto"/>
        <w:jc w:val="center"/>
        <w:rPr>
          <w:rFonts w:ascii="Times New Roman" w:hAnsi="Times New Roman" w:cs="Times New Roman"/>
          <w:b/>
          <w:bCs/>
          <w:caps/>
          <w:color w:val="auto"/>
          <w:sz w:val="24"/>
          <w:szCs w:val="24"/>
          <w:lang w:val="uk-UA"/>
        </w:rPr>
      </w:pPr>
      <w:r w:rsidRPr="00094E13">
        <w:rPr>
          <w:rFonts w:ascii="Times New Roman" w:hAnsi="Times New Roman" w:cs="Times New Roman"/>
          <w:b/>
          <w:bCs/>
          <w:caps/>
          <w:color w:val="auto"/>
          <w:sz w:val="24"/>
          <w:szCs w:val="24"/>
          <w:lang w:val="uk-UA"/>
        </w:rPr>
        <w:t>Вимоги до учасників:</w:t>
      </w:r>
    </w:p>
    <w:p w:rsidR="007114A8" w:rsidRPr="00094E13" w:rsidRDefault="007114A8" w:rsidP="007114A8">
      <w:pPr>
        <w:widowControl w:val="0"/>
        <w:spacing w:line="240" w:lineRule="auto"/>
        <w:jc w:val="center"/>
        <w:rPr>
          <w:rFonts w:ascii="Times New Roman" w:hAnsi="Times New Roman" w:cs="Times New Roman"/>
          <w:b/>
          <w:bCs/>
          <w:color w:val="auto"/>
          <w:sz w:val="24"/>
          <w:szCs w:val="24"/>
          <w:lang w:val="uk-UA"/>
        </w:rPr>
      </w:pPr>
    </w:p>
    <w:p w:rsidR="007114A8" w:rsidRPr="00094E13" w:rsidRDefault="007114A8" w:rsidP="00711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eastAsia="Times New Roman" w:hAnsi="Times New Roman" w:cs="Times New Roman"/>
          <w:color w:val="auto"/>
          <w:sz w:val="24"/>
          <w:szCs w:val="24"/>
          <w:lang w:val="uk-UA"/>
        </w:rPr>
      </w:pPr>
      <w:r w:rsidRPr="00094E13">
        <w:rPr>
          <w:rFonts w:ascii="Times New Roman" w:eastAsia="Times New Roman" w:hAnsi="Times New Roman" w:cs="Times New Roman"/>
          <w:color w:val="auto"/>
          <w:sz w:val="24"/>
          <w:szCs w:val="24"/>
          <w:lang w:val="uk-UA"/>
        </w:rPr>
        <w:t xml:space="preserve">1. Послуги з вивезення твердих побутових відходів включають: збирання ТПВ, в тому числі, через спорожнення контейнерів, перевезення, утилізацію /видалення/ знешкодження/ захоронення ТПВ. </w:t>
      </w:r>
    </w:p>
    <w:p w:rsidR="007114A8" w:rsidRPr="00094E13" w:rsidRDefault="007114A8" w:rsidP="007114A8">
      <w:pPr>
        <w:spacing w:line="240" w:lineRule="auto"/>
        <w:ind w:left="-284"/>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2. Учасник забезпечує належний технічний та санітарний стан транспортних засобів, якими буде здійснюватися вивезення ТПВ.</w:t>
      </w:r>
    </w:p>
    <w:p w:rsidR="007114A8" w:rsidRPr="00094E13" w:rsidRDefault="007114A8" w:rsidP="007114A8">
      <w:pPr>
        <w:spacing w:line="240" w:lineRule="auto"/>
        <w:ind w:left="-284"/>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 xml:space="preserve">3. Надання послуг повинно здійснюватися відповідно до вимог Закону Україну «Про відходи». </w:t>
      </w: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r w:rsidRPr="00094E13">
        <w:rPr>
          <w:rFonts w:ascii="Times New Roman" w:eastAsia="Times New Roman" w:hAnsi="Times New Roman" w:cs="Times New Roman"/>
          <w:color w:val="auto"/>
          <w:sz w:val="24"/>
          <w:szCs w:val="24"/>
          <w:lang w:val="uk-UA"/>
        </w:rPr>
        <w:t xml:space="preserve">4. 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w:t>
      </w: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r w:rsidRPr="00094E13">
        <w:rPr>
          <w:rFonts w:ascii="Times New Roman" w:eastAsia="Times New Roman" w:hAnsi="Times New Roman" w:cs="Times New Roman"/>
          <w:color w:val="auto"/>
          <w:sz w:val="24"/>
          <w:szCs w:val="24"/>
          <w:lang w:val="uk-UA"/>
        </w:rPr>
        <w:t>5. В складі тендерної пр</w:t>
      </w:r>
      <w:r w:rsidR="005565BD" w:rsidRPr="00094E13">
        <w:rPr>
          <w:rFonts w:ascii="Times New Roman" w:eastAsia="Times New Roman" w:hAnsi="Times New Roman" w:cs="Times New Roman"/>
          <w:color w:val="auto"/>
          <w:sz w:val="24"/>
          <w:szCs w:val="24"/>
          <w:lang w:val="uk-UA"/>
        </w:rPr>
        <w:t>опозиції Учасник повинен надати:</w:t>
      </w: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r w:rsidRPr="00094E13">
        <w:rPr>
          <w:rFonts w:ascii="Times New Roman" w:eastAsia="Times New Roman" w:hAnsi="Times New Roman" w:cs="Times New Roman"/>
          <w:color w:val="auto"/>
          <w:sz w:val="24"/>
          <w:szCs w:val="24"/>
          <w:lang w:val="uk-UA"/>
        </w:rPr>
        <w:t xml:space="preserve">копії документів, які підтверджують право експлуатації Учасником полігону (сміттєзвалища, іншого місця видалення відходів) для захоронення відходів, </w:t>
      </w:r>
    </w:p>
    <w:p w:rsidR="005565BD" w:rsidRPr="00094E13" w:rsidRDefault="005565BD"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p>
    <w:p w:rsidR="005565BD"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r w:rsidRPr="00094E13">
        <w:rPr>
          <w:rFonts w:ascii="Times New Roman" w:eastAsia="Times New Roman" w:hAnsi="Times New Roman" w:cs="Times New Roman"/>
          <w:color w:val="auto"/>
          <w:sz w:val="24"/>
          <w:szCs w:val="24"/>
          <w:u w:val="single"/>
          <w:lang w:val="uk-UA"/>
        </w:rPr>
        <w:t>або</w:t>
      </w:r>
      <w:r w:rsidRPr="00094E13">
        <w:rPr>
          <w:rFonts w:ascii="Times New Roman" w:eastAsia="Times New Roman" w:hAnsi="Times New Roman" w:cs="Times New Roman"/>
          <w:color w:val="auto"/>
          <w:sz w:val="24"/>
          <w:szCs w:val="24"/>
          <w:lang w:val="uk-UA"/>
        </w:rPr>
        <w:t xml:space="preserve"> копії документів, які підтверджують спроможність учасника надавати послуги з вивезення, складування/захоронення відходів (наявність на балансі учасника сміттєзвалища, копії договорів оренди сміттєзвалища (якщо сміттєзвалища орендовані)), </w:t>
      </w:r>
    </w:p>
    <w:p w:rsidR="005565BD" w:rsidRPr="00094E13" w:rsidRDefault="005565BD" w:rsidP="007114A8">
      <w:pPr>
        <w:tabs>
          <w:tab w:val="left" w:pos="425"/>
        </w:tabs>
        <w:spacing w:line="240" w:lineRule="auto"/>
        <w:ind w:left="-284"/>
        <w:jc w:val="both"/>
        <w:rPr>
          <w:rFonts w:ascii="Times New Roman" w:eastAsia="Times New Roman" w:hAnsi="Times New Roman" w:cs="Times New Roman"/>
          <w:color w:val="auto"/>
          <w:sz w:val="24"/>
          <w:szCs w:val="24"/>
          <w:u w:val="single"/>
          <w:lang w:val="uk-UA"/>
        </w:rPr>
      </w:pP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r w:rsidRPr="00094E13">
        <w:rPr>
          <w:rFonts w:ascii="Times New Roman" w:eastAsia="Times New Roman" w:hAnsi="Times New Roman" w:cs="Times New Roman"/>
          <w:color w:val="auto"/>
          <w:sz w:val="24"/>
          <w:szCs w:val="24"/>
          <w:u w:val="single"/>
          <w:lang w:val="uk-UA"/>
        </w:rPr>
        <w:t>або</w:t>
      </w:r>
      <w:r w:rsidRPr="00094E13">
        <w:rPr>
          <w:rFonts w:ascii="Times New Roman" w:eastAsia="Times New Roman" w:hAnsi="Times New Roman" w:cs="Times New Roman"/>
          <w:color w:val="auto"/>
          <w:sz w:val="24"/>
          <w:szCs w:val="24"/>
          <w:lang w:val="uk-UA"/>
        </w:rPr>
        <w:t xml:space="preserve"> інші документи, які надають Учаснику право на надання послуг, що є предметом закупівлі та користування послугами сміттєзвалища.</w:t>
      </w: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r w:rsidRPr="00094E13">
        <w:rPr>
          <w:rFonts w:ascii="Times New Roman" w:eastAsia="Times New Roman" w:hAnsi="Times New Roman" w:cs="Times New Roman"/>
          <w:color w:val="auto"/>
          <w:sz w:val="24"/>
          <w:szCs w:val="24"/>
          <w:lang w:val="uk-UA"/>
        </w:rPr>
        <w:t>Документи повинні бути чинними, зі строком дії</w:t>
      </w:r>
      <w:r w:rsidR="00F94F23" w:rsidRPr="00094E13">
        <w:rPr>
          <w:rFonts w:ascii="Times New Roman" w:eastAsia="Times New Roman" w:hAnsi="Times New Roman" w:cs="Times New Roman"/>
          <w:color w:val="auto"/>
          <w:sz w:val="24"/>
          <w:szCs w:val="24"/>
          <w:lang w:val="uk-UA"/>
        </w:rPr>
        <w:t xml:space="preserve"> не менш ніж до кінця 2021 року.</w:t>
      </w: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p>
    <w:p w:rsidR="007114A8" w:rsidRPr="00094E13" w:rsidRDefault="007114A8" w:rsidP="007114A8">
      <w:pPr>
        <w:spacing w:line="240" w:lineRule="auto"/>
        <w:ind w:left="-284"/>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6. Учасник здійснює спорожнення контейнерів і перевезення твердих побутових відходів за допомогою спеціальних транспортних засобів, типи яких визначаються на власний розсуд з урахуванням графіку вивозу твердих побутових відходів.</w:t>
      </w:r>
    </w:p>
    <w:p w:rsidR="007114A8" w:rsidRPr="00094E13" w:rsidRDefault="007114A8" w:rsidP="007114A8">
      <w:pPr>
        <w:spacing w:line="240" w:lineRule="auto"/>
        <w:ind w:left="-284"/>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7. Учасник забезпечує належний технічний та санітарний стан транспортних засобів, якими буде здійснюватися вивезення твердих побутових відходів.</w:t>
      </w:r>
    </w:p>
    <w:p w:rsidR="007114A8" w:rsidRPr="00094E13" w:rsidRDefault="007114A8" w:rsidP="00715C79">
      <w:pPr>
        <w:spacing w:line="240" w:lineRule="auto"/>
        <w:ind w:left="-284"/>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8. Ціна пропозиції вказується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w:t>
      </w:r>
    </w:p>
    <w:p w:rsidR="007114A8" w:rsidRPr="00094E13" w:rsidRDefault="007114A8" w:rsidP="007114A8">
      <w:pPr>
        <w:tabs>
          <w:tab w:val="left" w:pos="425"/>
        </w:tabs>
        <w:spacing w:line="240" w:lineRule="auto"/>
        <w:ind w:left="-284"/>
        <w:jc w:val="both"/>
        <w:rPr>
          <w:rFonts w:ascii="Times New Roman" w:eastAsia="Times New Roman" w:hAnsi="Times New Roman" w:cs="Times New Roman"/>
          <w:color w:val="auto"/>
          <w:sz w:val="24"/>
          <w:szCs w:val="24"/>
          <w:lang w:val="uk-UA"/>
        </w:rPr>
      </w:pPr>
    </w:p>
    <w:p w:rsidR="007114A8" w:rsidRPr="00094E13" w:rsidRDefault="007114A8" w:rsidP="007114A8">
      <w:pPr>
        <w:spacing w:line="240" w:lineRule="auto"/>
        <w:ind w:left="5670"/>
        <w:jc w:val="right"/>
        <w:rPr>
          <w:rFonts w:ascii="Times New Roman" w:eastAsia="Calibri" w:hAnsi="Times New Roman" w:cs="Times New Roman"/>
          <w:b/>
          <w:i/>
          <w:color w:val="auto"/>
          <w:sz w:val="24"/>
          <w:szCs w:val="24"/>
          <w:lang w:val="uk-UA"/>
        </w:rPr>
      </w:pPr>
    </w:p>
    <w:p w:rsidR="007114A8" w:rsidRPr="00094E13" w:rsidRDefault="007114A8" w:rsidP="007114A8">
      <w:pPr>
        <w:spacing w:line="240" w:lineRule="auto"/>
        <w:ind w:left="5670"/>
        <w:jc w:val="right"/>
        <w:rPr>
          <w:rFonts w:ascii="Times New Roman" w:eastAsia="Calibri" w:hAnsi="Times New Roman" w:cs="Times New Roman"/>
          <w:b/>
          <w:i/>
          <w:color w:val="auto"/>
          <w:sz w:val="24"/>
          <w:szCs w:val="24"/>
          <w:lang w:val="uk-UA"/>
        </w:rPr>
      </w:pPr>
    </w:p>
    <w:p w:rsidR="007114A8" w:rsidRPr="00094E13" w:rsidRDefault="007114A8" w:rsidP="007114A8">
      <w:pPr>
        <w:numPr>
          <w:ilvl w:val="0"/>
          <w:numId w:val="20"/>
        </w:numPr>
        <w:suppressAutoHyphens/>
        <w:spacing w:after="200"/>
        <w:ind w:right="23"/>
        <w:contextualSpacing/>
        <w:jc w:val="right"/>
        <w:rPr>
          <w:rFonts w:ascii="Times New Roman" w:eastAsia="Tahoma" w:hAnsi="Times New Roman" w:cs="Times New Roman"/>
          <w:b/>
          <w:color w:val="auto"/>
          <w:sz w:val="24"/>
          <w:szCs w:val="24"/>
          <w:lang w:val="uk-UA" w:bidi="hi-IN"/>
        </w:rPr>
      </w:pPr>
    </w:p>
    <w:p w:rsidR="0015364B" w:rsidRDefault="0015364B">
      <w:pPr>
        <w:spacing w:after="160" w:line="259" w:lineRule="auto"/>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br w:type="page"/>
      </w:r>
    </w:p>
    <w:p w:rsidR="0015364B" w:rsidRDefault="0015364B"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lastRenderedPageBreak/>
        <w:t>Додаток №</w:t>
      </w:r>
      <w:r>
        <w:rPr>
          <w:rFonts w:ascii="Times New Roman" w:hAnsi="Times New Roman" w:cs="Times New Roman"/>
          <w:b/>
          <w:color w:val="auto"/>
          <w:sz w:val="24"/>
          <w:szCs w:val="24"/>
          <w:u w:val="single"/>
          <w:lang w:val="uk-UA"/>
        </w:rPr>
        <w:t>2</w:t>
      </w:r>
      <w:r w:rsidRPr="00094E13">
        <w:rPr>
          <w:rFonts w:ascii="Times New Roman" w:hAnsi="Times New Roman" w:cs="Times New Roman"/>
          <w:b/>
          <w:color w:val="auto"/>
          <w:sz w:val="24"/>
          <w:szCs w:val="24"/>
          <w:u w:val="single"/>
          <w:lang w:val="uk-UA"/>
        </w:rPr>
        <w:t xml:space="preserve"> </w:t>
      </w:r>
    </w:p>
    <w:p w:rsidR="0015364B" w:rsidRPr="00094E13" w:rsidRDefault="0015364B"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15364B" w:rsidRPr="00094E13" w:rsidRDefault="0015364B" w:rsidP="0015364B">
      <w:pPr>
        <w:spacing w:line="240" w:lineRule="auto"/>
        <w:ind w:right="130"/>
        <w:contextualSpacing/>
        <w:jc w:val="both"/>
        <w:rPr>
          <w:rFonts w:ascii="Times New Roman" w:eastAsia="Calibri" w:hAnsi="Times New Roman" w:cs="Times New Roman"/>
          <w:color w:val="auto"/>
          <w:sz w:val="24"/>
          <w:szCs w:val="24"/>
          <w:lang w:val="uk-UA"/>
        </w:rPr>
      </w:pPr>
    </w:p>
    <w:p w:rsidR="00FB63A9" w:rsidRDefault="00FB63A9" w:rsidP="00B0311F">
      <w:pPr>
        <w:shd w:val="clear" w:color="auto" w:fill="FFFFFF"/>
        <w:spacing w:line="240" w:lineRule="auto"/>
        <w:jc w:val="center"/>
        <w:rPr>
          <w:rFonts w:ascii="Times New Roman" w:hAnsi="Times New Roman" w:cs="Times New Roman"/>
          <w:b/>
          <w:bCs/>
          <w:sz w:val="24"/>
          <w:szCs w:val="24"/>
          <w:lang w:val="uk-UA"/>
        </w:rPr>
      </w:pPr>
    </w:p>
    <w:p w:rsidR="00FB63A9" w:rsidRDefault="00FB63A9" w:rsidP="00B0311F">
      <w:pPr>
        <w:shd w:val="clear" w:color="auto" w:fill="FFFFFF"/>
        <w:spacing w:line="240" w:lineRule="auto"/>
        <w:jc w:val="center"/>
        <w:rPr>
          <w:rFonts w:ascii="Times New Roman" w:hAnsi="Times New Roman" w:cs="Times New Roman"/>
          <w:b/>
          <w:bCs/>
          <w:sz w:val="24"/>
          <w:szCs w:val="24"/>
          <w:lang w:val="uk-UA"/>
        </w:rPr>
      </w:pPr>
    </w:p>
    <w:p w:rsidR="00B0311F" w:rsidRPr="008626FF" w:rsidRDefault="00B0311F" w:rsidP="00B0311F">
      <w:pPr>
        <w:shd w:val="clear" w:color="auto" w:fill="FFFFFF"/>
        <w:spacing w:line="240" w:lineRule="auto"/>
        <w:jc w:val="center"/>
        <w:rPr>
          <w:rFonts w:ascii="Times New Roman" w:eastAsia="Times New Roman" w:hAnsi="Times New Roman" w:cs="Times New Roman"/>
          <w:b/>
          <w:bCs/>
          <w:sz w:val="24"/>
          <w:szCs w:val="24"/>
          <w:lang w:eastAsia="uk-UA"/>
        </w:rPr>
      </w:pPr>
      <w:r w:rsidRPr="008626FF">
        <w:rPr>
          <w:rFonts w:ascii="Times New Roman" w:hAnsi="Times New Roman" w:cs="Times New Roman"/>
          <w:b/>
          <w:bCs/>
          <w:sz w:val="24"/>
          <w:szCs w:val="24"/>
        </w:rPr>
        <w:t>Лист-згода</w:t>
      </w:r>
    </w:p>
    <w:p w:rsidR="00B0311F" w:rsidRPr="008626FF" w:rsidRDefault="00B0311F" w:rsidP="00B0311F">
      <w:pPr>
        <w:shd w:val="clear" w:color="auto" w:fill="FFFFFF"/>
        <w:spacing w:line="240" w:lineRule="auto"/>
        <w:jc w:val="center"/>
        <w:rPr>
          <w:rFonts w:ascii="Times New Roman" w:hAnsi="Times New Roman" w:cs="Times New Roman"/>
          <w:b/>
          <w:sz w:val="24"/>
          <w:szCs w:val="24"/>
        </w:rPr>
      </w:pPr>
      <w:r w:rsidRPr="008626FF">
        <w:rPr>
          <w:rFonts w:ascii="Times New Roman" w:hAnsi="Times New Roman" w:cs="Times New Roman"/>
          <w:b/>
          <w:sz w:val="24"/>
          <w:szCs w:val="24"/>
        </w:rPr>
        <w:t>(для фізичних осіб, фізичних осіб – підприємців)</w:t>
      </w:r>
    </w:p>
    <w:p w:rsidR="00B0311F" w:rsidRPr="008626FF" w:rsidRDefault="00B0311F" w:rsidP="00B0311F">
      <w:pPr>
        <w:shd w:val="clear" w:color="auto" w:fill="FFFFFF"/>
        <w:spacing w:line="240" w:lineRule="auto"/>
        <w:jc w:val="both"/>
        <w:rPr>
          <w:rFonts w:ascii="Times New Roman" w:hAnsi="Times New Roman" w:cs="Times New Roman"/>
          <w:sz w:val="24"/>
          <w:szCs w:val="24"/>
        </w:rPr>
      </w:pPr>
    </w:p>
    <w:p w:rsidR="00B0311F" w:rsidRPr="008626FF" w:rsidRDefault="00B0311F" w:rsidP="00B0311F">
      <w:pPr>
        <w:shd w:val="clear" w:color="auto" w:fill="FFFFFF"/>
        <w:spacing w:line="240" w:lineRule="auto"/>
        <w:ind w:firstLine="540"/>
        <w:jc w:val="both"/>
        <w:rPr>
          <w:rFonts w:ascii="Times New Roman" w:hAnsi="Times New Roman" w:cs="Times New Roman"/>
          <w:sz w:val="24"/>
          <w:szCs w:val="24"/>
        </w:rPr>
      </w:pPr>
      <w:r w:rsidRPr="008626FF">
        <w:rPr>
          <w:rFonts w:ascii="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0311F" w:rsidRPr="008626FF" w:rsidRDefault="00B0311F" w:rsidP="00B0311F">
      <w:pPr>
        <w:spacing w:line="240" w:lineRule="auto"/>
        <w:jc w:val="both"/>
        <w:rPr>
          <w:rFonts w:ascii="Times New Roman" w:hAnsi="Times New Roman" w:cs="Times New Roman"/>
          <w:sz w:val="24"/>
          <w:szCs w:val="24"/>
        </w:rPr>
      </w:pPr>
    </w:p>
    <w:p w:rsidR="00B0311F" w:rsidRPr="008626FF" w:rsidRDefault="00B0311F" w:rsidP="00B0311F">
      <w:pPr>
        <w:spacing w:line="240" w:lineRule="auto"/>
        <w:jc w:val="both"/>
        <w:rPr>
          <w:rFonts w:ascii="Times New Roman" w:hAnsi="Times New Roman" w:cs="Times New Roman"/>
          <w:sz w:val="24"/>
          <w:szCs w:val="24"/>
        </w:rPr>
      </w:pPr>
    </w:p>
    <w:p w:rsidR="00B0311F" w:rsidRPr="008626FF" w:rsidRDefault="00B0311F" w:rsidP="00B0311F">
      <w:pPr>
        <w:spacing w:line="240" w:lineRule="auto"/>
        <w:jc w:val="both"/>
        <w:rPr>
          <w:rFonts w:ascii="Times New Roman" w:hAnsi="Times New Roman" w:cs="Times New Roman"/>
          <w:sz w:val="24"/>
          <w:szCs w:val="24"/>
        </w:rPr>
      </w:pPr>
      <w:r w:rsidRPr="008626FF">
        <w:rPr>
          <w:rFonts w:ascii="Times New Roman" w:hAnsi="Times New Roman" w:cs="Times New Roman"/>
          <w:sz w:val="24"/>
          <w:szCs w:val="24"/>
        </w:rPr>
        <w:t xml:space="preserve"> _______________________                     ______________</w:t>
      </w:r>
      <w:r>
        <w:rPr>
          <w:rFonts w:ascii="Times New Roman" w:hAnsi="Times New Roman" w:cs="Times New Roman"/>
          <w:sz w:val="24"/>
          <w:szCs w:val="24"/>
        </w:rPr>
        <w:t xml:space="preserve">__      </w:t>
      </w:r>
      <w:r>
        <w:rPr>
          <w:rFonts w:ascii="Times New Roman" w:hAnsi="Times New Roman" w:cs="Times New Roman"/>
          <w:sz w:val="24"/>
          <w:szCs w:val="24"/>
        </w:rPr>
        <w:tab/>
        <w:t xml:space="preserve">                     ______________</w:t>
      </w:r>
    </w:p>
    <w:p w:rsidR="00B0311F" w:rsidRPr="008626FF" w:rsidRDefault="00B0311F" w:rsidP="00B0311F">
      <w:pPr>
        <w:spacing w:line="240" w:lineRule="auto"/>
        <w:jc w:val="both"/>
        <w:rPr>
          <w:rFonts w:ascii="Times New Roman" w:eastAsia="Times New Roman" w:hAnsi="Times New Roman" w:cs="Times New Roman"/>
          <w:b/>
          <w:sz w:val="24"/>
          <w:szCs w:val="24"/>
        </w:rPr>
      </w:pPr>
      <w:r w:rsidRPr="008626FF">
        <w:rPr>
          <w:rFonts w:ascii="Times New Roman" w:hAnsi="Times New Roman" w:cs="Times New Roman"/>
          <w:sz w:val="24"/>
          <w:szCs w:val="24"/>
        </w:rPr>
        <w:t xml:space="preserve">                    Дата                                               Підпис                                       П.І.Б.</w:t>
      </w:r>
    </w:p>
    <w:p w:rsidR="00A3229B" w:rsidRPr="00B0311F" w:rsidRDefault="00A3229B" w:rsidP="00111D02">
      <w:pPr>
        <w:spacing w:line="240" w:lineRule="auto"/>
        <w:jc w:val="both"/>
        <w:rPr>
          <w:rFonts w:ascii="Times New Roman" w:hAnsi="Times New Roman" w:cs="Times New Roman"/>
          <w:b/>
          <w:i/>
          <w:color w:val="auto"/>
          <w:sz w:val="24"/>
          <w:szCs w:val="24"/>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62571E" w:rsidRPr="00094E13" w:rsidRDefault="0062571E" w:rsidP="006A2A72">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15364B" w:rsidRDefault="0015364B">
      <w:pPr>
        <w:spacing w:after="160" w:line="259" w:lineRule="auto"/>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br w:type="page"/>
      </w:r>
    </w:p>
    <w:p w:rsidR="0015364B" w:rsidRDefault="0015364B" w:rsidP="006A2A72">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Додаток №3</w:t>
      </w:r>
    </w:p>
    <w:p w:rsidR="006A2A72" w:rsidRPr="00094E13" w:rsidRDefault="006A2A72" w:rsidP="006A2A72">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6A2A72" w:rsidRPr="00094E13" w:rsidRDefault="006A2A72" w:rsidP="00CB386C">
      <w:pPr>
        <w:spacing w:line="240" w:lineRule="auto"/>
        <w:ind w:right="130"/>
        <w:contextualSpacing/>
        <w:jc w:val="both"/>
        <w:rPr>
          <w:rFonts w:ascii="Times New Roman" w:eastAsia="Calibri" w:hAnsi="Times New Roman" w:cs="Times New Roman"/>
          <w:color w:val="auto"/>
          <w:sz w:val="24"/>
          <w:szCs w:val="24"/>
          <w:lang w:val="uk-UA"/>
        </w:rPr>
      </w:pPr>
    </w:p>
    <w:p w:rsidR="006A2A72" w:rsidRPr="00094E13" w:rsidRDefault="006A2A72" w:rsidP="00CB386C">
      <w:pPr>
        <w:spacing w:line="240" w:lineRule="auto"/>
        <w:ind w:right="130"/>
        <w:contextualSpacing/>
        <w:jc w:val="both"/>
        <w:rPr>
          <w:rFonts w:ascii="Times New Roman" w:eastAsia="Calibri" w:hAnsi="Times New Roman" w:cs="Times New Roman"/>
          <w:color w:val="auto"/>
          <w:sz w:val="24"/>
          <w:szCs w:val="24"/>
          <w:lang w:val="uk-UA"/>
        </w:rPr>
      </w:pPr>
    </w:p>
    <w:p w:rsidR="006A2A72" w:rsidRPr="00094E13" w:rsidRDefault="006A2A72" w:rsidP="008E67EA">
      <w:pPr>
        <w:spacing w:line="240" w:lineRule="auto"/>
        <w:ind w:right="130"/>
        <w:contextualSpacing/>
        <w:jc w:val="center"/>
        <w:rPr>
          <w:rFonts w:ascii="Times New Roman" w:eastAsia="Calibri" w:hAnsi="Times New Roman" w:cs="Times New Roman"/>
          <w:b/>
          <w:i/>
          <w:caps/>
          <w:color w:val="auto"/>
          <w:sz w:val="24"/>
          <w:szCs w:val="24"/>
          <w:lang w:val="uk-UA"/>
        </w:rPr>
      </w:pPr>
      <w:r w:rsidRPr="00094E13">
        <w:rPr>
          <w:rFonts w:ascii="Times New Roman" w:eastAsia="Calibri" w:hAnsi="Times New Roman" w:cs="Times New Roman"/>
          <w:b/>
          <w:i/>
          <w:caps/>
          <w:color w:val="auto"/>
          <w:sz w:val="24"/>
          <w:szCs w:val="24"/>
          <w:lang w:val="uk-UA"/>
        </w:rPr>
        <w:t>Кваліфікаційні та інші вимоги до Учасників</w:t>
      </w:r>
    </w:p>
    <w:p w:rsidR="006A2A72" w:rsidRPr="00094E13" w:rsidRDefault="006A2A72" w:rsidP="00CB386C">
      <w:pPr>
        <w:spacing w:line="240" w:lineRule="auto"/>
        <w:ind w:right="130"/>
        <w:contextualSpacing/>
        <w:jc w:val="both"/>
        <w:rPr>
          <w:rFonts w:ascii="Times New Roman" w:eastAsia="Calibri" w:hAnsi="Times New Roman" w:cs="Times New Roman"/>
          <w:color w:val="auto"/>
          <w:sz w:val="24"/>
          <w:szCs w:val="24"/>
          <w:lang w:val="uk-UA"/>
        </w:rPr>
      </w:pPr>
    </w:p>
    <w:p w:rsidR="006A2A72" w:rsidRPr="00094E13" w:rsidRDefault="006A2A72" w:rsidP="008E67EA">
      <w:pPr>
        <w:spacing w:line="240" w:lineRule="auto"/>
        <w:ind w:right="130"/>
        <w:contextualSpacing/>
        <w:jc w:val="both"/>
        <w:rPr>
          <w:rFonts w:ascii="Times New Roman" w:eastAsia="Calibri" w:hAnsi="Times New Roman" w:cs="Times New Roman"/>
          <w:b/>
          <w:i/>
          <w:color w:val="auto"/>
          <w:sz w:val="24"/>
          <w:szCs w:val="24"/>
          <w:lang w:val="uk-UA"/>
        </w:rPr>
      </w:pPr>
      <w:r w:rsidRPr="00094E13">
        <w:rPr>
          <w:rFonts w:ascii="Times New Roman" w:eastAsia="Calibri" w:hAnsi="Times New Roman" w:cs="Times New Roman"/>
          <w:b/>
          <w:i/>
          <w:color w:val="auto"/>
          <w:sz w:val="24"/>
          <w:szCs w:val="24"/>
          <w:lang w:val="uk-UA"/>
        </w:rPr>
        <w:t>В складі пропозиції Учасники мають надати:</w:t>
      </w:r>
    </w:p>
    <w:p w:rsidR="006A2A72" w:rsidRPr="00094E13" w:rsidRDefault="006A2A72" w:rsidP="008E67EA">
      <w:pPr>
        <w:spacing w:line="240" w:lineRule="auto"/>
        <w:ind w:right="130"/>
        <w:contextualSpacing/>
        <w:jc w:val="both"/>
        <w:rPr>
          <w:rFonts w:ascii="Times New Roman" w:eastAsia="Calibri" w:hAnsi="Times New Roman" w:cs="Times New Roman"/>
          <w:color w:val="auto"/>
          <w:sz w:val="24"/>
          <w:szCs w:val="24"/>
          <w:lang w:val="uk-UA"/>
        </w:rPr>
      </w:pPr>
    </w:p>
    <w:p w:rsidR="00CB386C" w:rsidRPr="00094E13" w:rsidRDefault="00CB386C" w:rsidP="006752BE">
      <w:pPr>
        <w:pStyle w:val="a4"/>
        <w:numPr>
          <w:ilvl w:val="0"/>
          <w:numId w:val="21"/>
        </w:numPr>
        <w:spacing w:after="0" w:line="240" w:lineRule="auto"/>
        <w:ind w:left="0" w:firstLine="0"/>
        <w:jc w:val="both"/>
        <w:rPr>
          <w:rFonts w:ascii="Times New Roman" w:eastAsia="Calibri" w:hAnsi="Times New Roman" w:cs="Times New Roman"/>
          <w:sz w:val="24"/>
          <w:szCs w:val="24"/>
          <w:u w:val="single"/>
          <w:lang w:val="uk-UA"/>
        </w:rPr>
      </w:pPr>
      <w:r w:rsidRPr="00094E13">
        <w:rPr>
          <w:rFonts w:ascii="Times New Roman" w:eastAsia="Calibri" w:hAnsi="Times New Roman" w:cs="Times New Roman"/>
          <w:sz w:val="24"/>
          <w:szCs w:val="24"/>
          <w:lang w:val="uk-UA"/>
        </w:rPr>
        <w:t>Довідк</w:t>
      </w:r>
      <w:r w:rsidR="006A2A72" w:rsidRPr="00094E13">
        <w:rPr>
          <w:rFonts w:ascii="Times New Roman" w:eastAsia="Calibri" w:hAnsi="Times New Roman" w:cs="Times New Roman"/>
          <w:sz w:val="24"/>
          <w:szCs w:val="24"/>
          <w:lang w:val="uk-UA"/>
        </w:rPr>
        <w:t>у</w:t>
      </w:r>
      <w:r w:rsidRPr="00094E13">
        <w:rPr>
          <w:rFonts w:ascii="Times New Roman" w:eastAsia="Calibri" w:hAnsi="Times New Roman" w:cs="Times New Roman"/>
          <w:sz w:val="24"/>
          <w:szCs w:val="24"/>
          <w:lang w:val="uk-UA"/>
        </w:rPr>
        <w:t xml:space="preserve"> про наявність обладнання та матеріально-технічної бази, що дозволить учаснику, у разі укладання з ним договору, виконати договірні умови щодо надання послуг з </w:t>
      </w:r>
      <w:r w:rsidRPr="00094E13">
        <w:rPr>
          <w:rFonts w:ascii="Times New Roman" w:eastAsia="Calibri" w:hAnsi="Times New Roman" w:cs="Times New Roman"/>
          <w:bCs/>
          <w:sz w:val="24"/>
          <w:szCs w:val="24"/>
          <w:lang w:val="uk-UA"/>
        </w:rPr>
        <w:t>вивезення та складування твердих побутових відходів</w:t>
      </w:r>
      <w:r w:rsidRPr="00094E13">
        <w:rPr>
          <w:rFonts w:ascii="Times New Roman" w:eastAsia="Calibri" w:hAnsi="Times New Roman" w:cs="Times New Roman"/>
          <w:sz w:val="24"/>
          <w:szCs w:val="24"/>
          <w:lang w:val="uk-UA"/>
        </w:rPr>
        <w:t>, складена за формою:</w:t>
      </w: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305"/>
        <w:gridCol w:w="1418"/>
        <w:gridCol w:w="1417"/>
        <w:gridCol w:w="3827"/>
      </w:tblGrid>
      <w:tr w:rsidR="00CB386C" w:rsidRPr="00094E13" w:rsidTr="008E67EA">
        <w:trPr>
          <w:trHeight w:val="1778"/>
        </w:trPr>
        <w:tc>
          <w:tcPr>
            <w:tcW w:w="65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0"/>
                <w:szCs w:val="20"/>
                <w:lang w:val="uk-UA"/>
              </w:rPr>
            </w:pPr>
            <w:r w:rsidRPr="00094E13">
              <w:rPr>
                <w:rFonts w:ascii="Times New Roman" w:eastAsia="Calibri" w:hAnsi="Times New Roman" w:cs="Times New Roman"/>
                <w:color w:val="auto"/>
                <w:sz w:val="20"/>
                <w:szCs w:val="20"/>
                <w:lang w:val="uk-UA"/>
              </w:rPr>
              <w:t>№ з\п</w:t>
            </w:r>
          </w:p>
        </w:tc>
        <w:tc>
          <w:tcPr>
            <w:tcW w:w="2305"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0"/>
                <w:szCs w:val="20"/>
                <w:lang w:val="uk-UA"/>
              </w:rPr>
            </w:pPr>
            <w:r w:rsidRPr="00094E13">
              <w:rPr>
                <w:rFonts w:ascii="Times New Roman" w:eastAsia="Calibri" w:hAnsi="Times New Roman" w:cs="Times New Roman"/>
                <w:color w:val="auto"/>
                <w:sz w:val="20"/>
                <w:szCs w:val="20"/>
                <w:lang w:val="uk-UA"/>
              </w:rPr>
              <w:t>Найменування обладнання, спеціалізованої техніки</w:t>
            </w:r>
          </w:p>
        </w:tc>
        <w:tc>
          <w:tcPr>
            <w:tcW w:w="1418"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34"/>
              </w:tabs>
              <w:spacing w:line="240" w:lineRule="auto"/>
              <w:ind w:left="128" w:right="140"/>
              <w:jc w:val="center"/>
              <w:rPr>
                <w:rFonts w:ascii="Times New Roman" w:eastAsia="Calibri" w:hAnsi="Times New Roman" w:cs="Times New Roman"/>
                <w:color w:val="auto"/>
                <w:sz w:val="20"/>
                <w:szCs w:val="20"/>
                <w:lang w:val="uk-UA"/>
              </w:rPr>
            </w:pPr>
            <w:r w:rsidRPr="00094E13">
              <w:rPr>
                <w:rFonts w:ascii="Times New Roman" w:eastAsia="Calibri" w:hAnsi="Times New Roman" w:cs="Times New Roman"/>
                <w:color w:val="auto"/>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0"/>
                <w:szCs w:val="20"/>
                <w:lang w:val="uk-UA"/>
              </w:rPr>
            </w:pPr>
            <w:r w:rsidRPr="00094E13">
              <w:rPr>
                <w:rFonts w:ascii="Times New Roman" w:eastAsia="Calibri" w:hAnsi="Times New Roman" w:cs="Times New Roman"/>
                <w:color w:val="auto"/>
                <w:sz w:val="20"/>
                <w:szCs w:val="20"/>
                <w:lang w:val="uk-UA"/>
              </w:rPr>
              <w:t>Технічний стан</w:t>
            </w:r>
          </w:p>
        </w:tc>
        <w:tc>
          <w:tcPr>
            <w:tcW w:w="382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firstLine="32"/>
              <w:jc w:val="center"/>
              <w:rPr>
                <w:rFonts w:ascii="Times New Roman" w:eastAsia="Calibri" w:hAnsi="Times New Roman" w:cs="Times New Roman"/>
                <w:color w:val="auto"/>
                <w:sz w:val="20"/>
                <w:szCs w:val="20"/>
                <w:lang w:val="uk-UA"/>
              </w:rPr>
            </w:pPr>
            <w:r w:rsidRPr="00094E13">
              <w:rPr>
                <w:rFonts w:ascii="Times New Roman" w:eastAsia="Calibri" w:hAnsi="Times New Roman" w:cs="Times New Roman"/>
                <w:color w:val="auto"/>
                <w:sz w:val="20"/>
                <w:szCs w:val="20"/>
                <w:lang w:val="uk-UA"/>
              </w:rPr>
              <w:t xml:space="preserve">Примітки </w:t>
            </w:r>
          </w:p>
          <w:p w:rsidR="00CB386C" w:rsidRPr="00094E13" w:rsidRDefault="00CB386C" w:rsidP="008E67EA">
            <w:pPr>
              <w:tabs>
                <w:tab w:val="left" w:pos="0"/>
              </w:tabs>
              <w:spacing w:line="240" w:lineRule="auto"/>
              <w:ind w:left="128" w:right="140" w:firstLine="32"/>
              <w:jc w:val="center"/>
              <w:rPr>
                <w:rFonts w:ascii="Times New Roman" w:eastAsia="Calibri" w:hAnsi="Times New Roman" w:cs="Times New Roman"/>
                <w:color w:val="auto"/>
                <w:sz w:val="20"/>
                <w:szCs w:val="20"/>
                <w:lang w:val="uk-UA"/>
              </w:rPr>
            </w:pPr>
            <w:r w:rsidRPr="00094E13">
              <w:rPr>
                <w:rFonts w:ascii="Times New Roman" w:eastAsia="Calibri" w:hAnsi="Times New Roman" w:cs="Times New Roman"/>
                <w:color w:val="auto"/>
                <w:sz w:val="20"/>
                <w:szCs w:val="20"/>
                <w:lang w:val="uk-UA"/>
              </w:rPr>
              <w:t>(</w:t>
            </w:r>
            <w:r w:rsidRPr="00094E13">
              <w:rPr>
                <w:rFonts w:ascii="Times New Roman" w:eastAsia="Calibri" w:hAnsi="Times New Roman" w:cs="Times New Roman"/>
                <w:b/>
                <w:color w:val="auto"/>
                <w:sz w:val="20"/>
                <w:szCs w:val="20"/>
                <w:lang w:val="uk-UA"/>
              </w:rPr>
              <w:t>власність, оренда, тощо</w:t>
            </w:r>
            <w:r w:rsidRPr="00094E13">
              <w:rPr>
                <w:rFonts w:ascii="Times New Roman" w:eastAsia="Calibri" w:hAnsi="Times New Roman" w:cs="Times New Roman"/>
                <w:color w:val="auto"/>
                <w:sz w:val="20"/>
                <w:szCs w:val="20"/>
                <w:lang w:val="uk-UA"/>
              </w:rPr>
              <w:t xml:space="preserve"> (у випадку оренди, тощо - необхідно вказати інформацію у кого орендується обладнання, техніка) </w:t>
            </w:r>
            <w:r w:rsidRPr="00094E13">
              <w:rPr>
                <w:rFonts w:ascii="Times New Roman" w:eastAsia="Calibri" w:hAnsi="Times New Roman" w:cs="Times New Roman"/>
                <w:b/>
                <w:color w:val="auto"/>
                <w:sz w:val="20"/>
                <w:szCs w:val="20"/>
                <w:lang w:val="uk-UA"/>
              </w:rPr>
              <w:t>тощо)</w:t>
            </w:r>
          </w:p>
        </w:tc>
      </w:tr>
      <w:tr w:rsidR="00CB386C" w:rsidRPr="00094E13" w:rsidTr="008E67EA">
        <w:trPr>
          <w:trHeight w:val="263"/>
        </w:trPr>
        <w:tc>
          <w:tcPr>
            <w:tcW w:w="65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r w:rsidRPr="00094E13">
              <w:rPr>
                <w:rFonts w:ascii="Times New Roman" w:eastAsia="Calibri" w:hAnsi="Times New Roman" w:cs="Times New Roman"/>
                <w:color w:val="auto"/>
                <w:sz w:val="24"/>
                <w:szCs w:val="24"/>
                <w:lang w:val="uk-UA"/>
              </w:rPr>
              <w:t>1.</w:t>
            </w:r>
          </w:p>
        </w:tc>
        <w:tc>
          <w:tcPr>
            <w:tcW w:w="2305"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firstLine="32"/>
              <w:jc w:val="center"/>
              <w:rPr>
                <w:rFonts w:ascii="Times New Roman" w:eastAsia="Calibri" w:hAnsi="Times New Roman" w:cs="Times New Roman"/>
                <w:color w:val="auto"/>
                <w:sz w:val="24"/>
                <w:szCs w:val="24"/>
                <w:lang w:val="uk-UA"/>
              </w:rPr>
            </w:pPr>
          </w:p>
        </w:tc>
      </w:tr>
      <w:tr w:rsidR="00CB386C" w:rsidRPr="00094E13" w:rsidTr="008E67EA">
        <w:trPr>
          <w:trHeight w:val="263"/>
        </w:trPr>
        <w:tc>
          <w:tcPr>
            <w:tcW w:w="65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r w:rsidRPr="00094E13">
              <w:rPr>
                <w:rFonts w:ascii="Times New Roman" w:eastAsia="Calibri" w:hAnsi="Times New Roman" w:cs="Times New Roman"/>
                <w:color w:val="auto"/>
                <w:sz w:val="24"/>
                <w:szCs w:val="24"/>
                <w:lang w:val="uk-UA"/>
              </w:rPr>
              <w:t>2.</w:t>
            </w:r>
          </w:p>
        </w:tc>
        <w:tc>
          <w:tcPr>
            <w:tcW w:w="2305"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firstLine="32"/>
              <w:jc w:val="center"/>
              <w:rPr>
                <w:rFonts w:ascii="Times New Roman" w:eastAsia="Calibri" w:hAnsi="Times New Roman" w:cs="Times New Roman"/>
                <w:color w:val="auto"/>
                <w:sz w:val="24"/>
                <w:szCs w:val="24"/>
                <w:lang w:val="uk-UA"/>
              </w:rPr>
            </w:pPr>
          </w:p>
        </w:tc>
      </w:tr>
      <w:tr w:rsidR="00CB386C" w:rsidRPr="00094E13" w:rsidTr="008E67EA">
        <w:trPr>
          <w:trHeight w:val="516"/>
        </w:trPr>
        <w:tc>
          <w:tcPr>
            <w:tcW w:w="65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r w:rsidRPr="00094E13">
              <w:rPr>
                <w:rFonts w:ascii="Times New Roman" w:eastAsia="Calibri" w:hAnsi="Times New Roman" w:cs="Times New Roman"/>
                <w:color w:val="auto"/>
                <w:sz w:val="24"/>
                <w:szCs w:val="24"/>
                <w:lang w:val="uk-UA"/>
              </w:rPr>
              <w:t>…..</w:t>
            </w:r>
          </w:p>
        </w:tc>
        <w:tc>
          <w:tcPr>
            <w:tcW w:w="2305"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jc w:val="center"/>
              <w:rPr>
                <w:rFonts w:ascii="Times New Roman" w:eastAsia="Calibri" w:hAnsi="Times New Roman" w:cs="Times New Roman"/>
                <w:color w:val="auto"/>
                <w:sz w:val="24"/>
                <w:szCs w:val="24"/>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CB386C" w:rsidRPr="00094E13" w:rsidRDefault="00CB386C" w:rsidP="008E67EA">
            <w:pPr>
              <w:tabs>
                <w:tab w:val="left" w:pos="0"/>
              </w:tabs>
              <w:spacing w:line="240" w:lineRule="auto"/>
              <w:ind w:left="128" w:right="140" w:firstLine="32"/>
              <w:jc w:val="center"/>
              <w:rPr>
                <w:rFonts w:ascii="Times New Roman" w:eastAsia="Calibri" w:hAnsi="Times New Roman" w:cs="Times New Roman"/>
                <w:color w:val="auto"/>
                <w:sz w:val="24"/>
                <w:szCs w:val="24"/>
                <w:lang w:val="uk-UA"/>
              </w:rPr>
            </w:pPr>
          </w:p>
        </w:tc>
      </w:tr>
    </w:tbl>
    <w:p w:rsidR="00CB386C" w:rsidRPr="00094E13" w:rsidRDefault="006A2A72" w:rsidP="008E67EA">
      <w:pPr>
        <w:widowControl w:val="0"/>
        <w:autoSpaceDE w:val="0"/>
        <w:autoSpaceDN w:val="0"/>
        <w:adjustRightInd w:val="0"/>
        <w:spacing w:line="240" w:lineRule="auto"/>
        <w:ind w:right="140"/>
        <w:jc w:val="both"/>
        <w:rPr>
          <w:rFonts w:ascii="Times New Roman" w:eastAsia="Calibri" w:hAnsi="Times New Roman" w:cs="Times New Roman"/>
          <w:color w:val="auto"/>
          <w:sz w:val="24"/>
          <w:szCs w:val="24"/>
          <w:lang w:val="uk-UA"/>
        </w:rPr>
      </w:pPr>
      <w:r w:rsidRPr="00094E13">
        <w:rPr>
          <w:rFonts w:ascii="Times New Roman" w:eastAsia="Calibri" w:hAnsi="Times New Roman" w:cs="Times New Roman"/>
          <w:color w:val="auto"/>
          <w:sz w:val="24"/>
          <w:szCs w:val="24"/>
          <w:lang w:val="uk-UA"/>
        </w:rPr>
        <w:t>2.</w:t>
      </w:r>
      <w:r w:rsidR="00CB386C" w:rsidRPr="00094E13">
        <w:rPr>
          <w:rFonts w:ascii="Times New Roman" w:eastAsia="Calibri" w:hAnsi="Times New Roman" w:cs="Times New Roman"/>
          <w:color w:val="auto"/>
          <w:sz w:val="24"/>
          <w:szCs w:val="24"/>
          <w:lang w:val="uk-UA"/>
        </w:rPr>
        <w:t xml:space="preserve"> Довідк</w:t>
      </w:r>
      <w:r w:rsidRPr="00094E13">
        <w:rPr>
          <w:rFonts w:ascii="Times New Roman" w:eastAsia="Calibri" w:hAnsi="Times New Roman" w:cs="Times New Roman"/>
          <w:color w:val="auto"/>
          <w:sz w:val="24"/>
          <w:szCs w:val="24"/>
          <w:lang w:val="uk-UA"/>
        </w:rPr>
        <w:t>у</w:t>
      </w:r>
      <w:r w:rsidR="00CB386C" w:rsidRPr="00094E13">
        <w:rPr>
          <w:rFonts w:ascii="Times New Roman" w:eastAsia="Calibri" w:hAnsi="Times New Roman" w:cs="Times New Roman"/>
          <w:color w:val="auto"/>
          <w:sz w:val="24"/>
          <w:szCs w:val="24"/>
          <w:lang w:val="uk-UA"/>
        </w:rPr>
        <w:t>, в довільній формі, про н</w:t>
      </w:r>
      <w:r w:rsidR="005565BD" w:rsidRPr="00094E13">
        <w:rPr>
          <w:rFonts w:ascii="Times New Roman" w:eastAsia="Calibri" w:hAnsi="Times New Roman" w:cs="Times New Roman"/>
          <w:color w:val="auto"/>
          <w:sz w:val="24"/>
          <w:szCs w:val="24"/>
          <w:lang w:val="uk-UA"/>
        </w:rPr>
        <w:t xml:space="preserve">аявність контейнерів обсягом 0.75 </w:t>
      </w:r>
      <w:r w:rsidR="00CB386C" w:rsidRPr="00094E13">
        <w:rPr>
          <w:rFonts w:ascii="Times New Roman" w:eastAsia="Calibri" w:hAnsi="Times New Roman" w:cs="Times New Roman"/>
          <w:color w:val="auto"/>
          <w:sz w:val="24"/>
          <w:szCs w:val="24"/>
          <w:lang w:val="uk-UA"/>
        </w:rPr>
        <w:t>м</w:t>
      </w:r>
      <w:r w:rsidR="00CB386C" w:rsidRPr="00094E13">
        <w:rPr>
          <w:rFonts w:ascii="Times New Roman" w:eastAsia="Calibri" w:hAnsi="Times New Roman" w:cs="Times New Roman"/>
          <w:color w:val="auto"/>
          <w:sz w:val="24"/>
          <w:szCs w:val="24"/>
          <w:vertAlign w:val="superscript"/>
          <w:lang w:val="uk-UA"/>
        </w:rPr>
        <w:t>3</w:t>
      </w:r>
      <w:r w:rsidR="00CB386C" w:rsidRPr="00094E13">
        <w:rPr>
          <w:rFonts w:ascii="Times New Roman" w:eastAsia="Calibri" w:hAnsi="Times New Roman" w:cs="Times New Roman"/>
          <w:color w:val="auto"/>
          <w:sz w:val="24"/>
          <w:szCs w:val="24"/>
          <w:lang w:val="uk-UA"/>
        </w:rPr>
        <w:t xml:space="preserve"> із зазначенням:  їх кількості, необхідної для збирання заявленого обсягу відходів, строку використання або року виготовлення; власність, оренда, тощо (у випадку оренди, тощо - необхідно вказати інформацію у кого орендується, тощо).</w:t>
      </w:r>
    </w:p>
    <w:p w:rsidR="00CB386C" w:rsidRPr="00094E13" w:rsidRDefault="006A2A72" w:rsidP="008E67EA">
      <w:pPr>
        <w:tabs>
          <w:tab w:val="left" w:pos="706"/>
        </w:tabs>
        <w:spacing w:line="240" w:lineRule="auto"/>
        <w:ind w:right="140"/>
        <w:jc w:val="both"/>
        <w:rPr>
          <w:rFonts w:ascii="Times New Roman" w:eastAsia="Calibri" w:hAnsi="Times New Roman" w:cs="Times New Roman"/>
          <w:color w:val="auto"/>
          <w:sz w:val="24"/>
          <w:szCs w:val="24"/>
          <w:lang w:val="uk-UA"/>
        </w:rPr>
      </w:pPr>
      <w:r w:rsidRPr="00094E13">
        <w:rPr>
          <w:rFonts w:ascii="Times New Roman" w:eastAsia="Calibri" w:hAnsi="Times New Roman" w:cs="Times New Roman"/>
          <w:color w:val="auto"/>
          <w:sz w:val="24"/>
          <w:szCs w:val="24"/>
          <w:lang w:val="uk-UA"/>
        </w:rPr>
        <w:t>3</w:t>
      </w:r>
      <w:r w:rsidR="00CB386C" w:rsidRPr="00094E13">
        <w:rPr>
          <w:rFonts w:ascii="Times New Roman" w:eastAsia="Calibri" w:hAnsi="Times New Roman" w:cs="Times New Roman"/>
          <w:color w:val="auto"/>
          <w:sz w:val="24"/>
          <w:szCs w:val="24"/>
          <w:lang w:val="uk-UA"/>
        </w:rPr>
        <w:t>.</w:t>
      </w:r>
      <w:r w:rsidRPr="00094E13">
        <w:rPr>
          <w:rFonts w:ascii="Times New Roman" w:eastAsia="Calibri" w:hAnsi="Times New Roman" w:cs="Times New Roman"/>
          <w:color w:val="auto"/>
          <w:sz w:val="24"/>
          <w:szCs w:val="24"/>
          <w:lang w:val="uk-UA"/>
        </w:rPr>
        <w:t xml:space="preserve"> Копію а</w:t>
      </w:r>
      <w:r w:rsidR="00CB386C" w:rsidRPr="00094E13">
        <w:rPr>
          <w:rFonts w:ascii="Times New Roman" w:eastAsia="Calibri" w:hAnsi="Times New Roman" w:cs="Times New Roman"/>
          <w:color w:val="auto"/>
          <w:sz w:val="24"/>
          <w:szCs w:val="24"/>
          <w:lang w:val="uk-UA"/>
        </w:rPr>
        <w:t>налогічн</w:t>
      </w:r>
      <w:r w:rsidRPr="00094E13">
        <w:rPr>
          <w:rFonts w:ascii="Times New Roman" w:eastAsia="Calibri" w:hAnsi="Times New Roman" w:cs="Times New Roman"/>
          <w:color w:val="auto"/>
          <w:sz w:val="24"/>
          <w:szCs w:val="24"/>
          <w:lang w:val="uk-UA"/>
        </w:rPr>
        <w:t>ого</w:t>
      </w:r>
      <w:r w:rsidR="00CB386C" w:rsidRPr="00094E13">
        <w:rPr>
          <w:rFonts w:ascii="Times New Roman" w:eastAsia="Calibri" w:hAnsi="Times New Roman" w:cs="Times New Roman"/>
          <w:color w:val="auto"/>
          <w:sz w:val="24"/>
          <w:szCs w:val="24"/>
          <w:lang w:val="uk-UA"/>
        </w:rPr>
        <w:t xml:space="preserve"> договор</w:t>
      </w:r>
      <w:r w:rsidRPr="00094E13">
        <w:rPr>
          <w:rFonts w:ascii="Times New Roman" w:eastAsia="Calibri" w:hAnsi="Times New Roman" w:cs="Times New Roman"/>
          <w:color w:val="auto"/>
          <w:sz w:val="24"/>
          <w:szCs w:val="24"/>
          <w:lang w:val="uk-UA"/>
        </w:rPr>
        <w:t>у до предмету закупівлі</w:t>
      </w:r>
      <w:r w:rsidRPr="00094E13">
        <w:rPr>
          <w:rFonts w:ascii="Times New Roman" w:eastAsia="Times New Roman" w:hAnsi="Times New Roman" w:cs="Times New Roman"/>
          <w:color w:val="auto"/>
          <w:sz w:val="24"/>
          <w:szCs w:val="24"/>
          <w:lang w:val="uk-UA" w:eastAsia="zh-CN"/>
        </w:rPr>
        <w:t xml:space="preserve">. </w:t>
      </w:r>
      <w:r w:rsidR="00CB386C" w:rsidRPr="00094E13">
        <w:rPr>
          <w:rFonts w:ascii="Times New Roman" w:eastAsia="Calibri" w:hAnsi="Times New Roman" w:cs="Times New Roman"/>
          <w:color w:val="auto"/>
          <w:sz w:val="24"/>
          <w:szCs w:val="24"/>
          <w:lang w:val="uk-UA"/>
        </w:rPr>
        <w:t>Аналогічними договорами в розумінні цієї документації є договори на надання послуг аналогічних до предмету закупівлі (</w:t>
      </w:r>
      <w:r w:rsidR="00CB386C" w:rsidRPr="00094E13">
        <w:rPr>
          <w:rFonts w:ascii="Times New Roman" w:eastAsia="Calibri" w:hAnsi="Times New Roman" w:cs="Times New Roman"/>
          <w:bCs/>
          <w:color w:val="auto"/>
          <w:sz w:val="24"/>
          <w:szCs w:val="24"/>
          <w:lang w:val="uk-UA"/>
        </w:rPr>
        <w:t>вивезення твердих побутових відходів)</w:t>
      </w:r>
      <w:r w:rsidR="00CB386C" w:rsidRPr="00094E13">
        <w:rPr>
          <w:rFonts w:ascii="Times New Roman" w:eastAsia="Calibri" w:hAnsi="Times New Roman" w:cs="Times New Roman"/>
          <w:color w:val="auto"/>
          <w:sz w:val="24"/>
          <w:szCs w:val="24"/>
          <w:lang w:val="uk-UA"/>
        </w:rPr>
        <w:t xml:space="preserve">. </w:t>
      </w:r>
    </w:p>
    <w:p w:rsidR="00111D02" w:rsidRPr="00094E13" w:rsidRDefault="008E67EA" w:rsidP="008E67EA">
      <w:pPr>
        <w:spacing w:line="240" w:lineRule="auto"/>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5</w:t>
      </w:r>
      <w:r w:rsidR="00111D02" w:rsidRPr="00094E13">
        <w:rPr>
          <w:rFonts w:ascii="Times New Roman" w:hAnsi="Times New Roman" w:cs="Times New Roman"/>
          <w:color w:val="auto"/>
          <w:sz w:val="24"/>
          <w:szCs w:val="24"/>
          <w:lang w:val="uk-UA"/>
        </w:rPr>
        <w:t>. Копія свідоцтва або витягу з реєстру платників єдиного податку або копія свідоцтва або витягу з реєстру платни</w:t>
      </w:r>
      <w:r w:rsidRPr="00094E13">
        <w:rPr>
          <w:rFonts w:ascii="Times New Roman" w:hAnsi="Times New Roman" w:cs="Times New Roman"/>
          <w:color w:val="auto"/>
          <w:sz w:val="24"/>
          <w:szCs w:val="24"/>
          <w:lang w:val="uk-UA"/>
        </w:rPr>
        <w:t>ків податку на додану вартість.</w:t>
      </w:r>
    </w:p>
    <w:p w:rsidR="00111D02" w:rsidRPr="00094E13" w:rsidRDefault="008E67EA" w:rsidP="008E67EA">
      <w:pPr>
        <w:pStyle w:val="16"/>
        <w:ind w:left="0"/>
        <w:jc w:val="both"/>
        <w:rPr>
          <w:rFonts w:ascii="Times New Roman" w:hAnsi="Times New Roman" w:cs="Times New Roman"/>
          <w:lang w:val="uk-UA"/>
        </w:rPr>
      </w:pPr>
      <w:r w:rsidRPr="00094E13">
        <w:rPr>
          <w:rFonts w:ascii="Times New Roman" w:hAnsi="Times New Roman" w:cs="Times New Roman"/>
          <w:lang w:val="uk-UA"/>
        </w:rPr>
        <w:t>6</w:t>
      </w:r>
      <w:r w:rsidR="00111D02" w:rsidRPr="00094E13">
        <w:rPr>
          <w:rFonts w:ascii="Times New Roman" w:hAnsi="Times New Roman" w:cs="Times New Roman"/>
          <w:lang w:val="uk-UA"/>
        </w:rPr>
        <w:t>. Завірена копія Статуту Учасника (для юридичних осіб)</w:t>
      </w:r>
      <w:r w:rsidR="00111D02" w:rsidRPr="00094E13">
        <w:rPr>
          <w:rFonts w:ascii="Times New Roman" w:hAnsi="Times New Roman" w:cs="Times New Roman"/>
          <w:b/>
          <w:i/>
          <w:iCs/>
          <w:lang w:val="uk-UA"/>
        </w:rPr>
        <w:t>.</w:t>
      </w:r>
    </w:p>
    <w:p w:rsidR="007114A8" w:rsidRPr="00094E13" w:rsidRDefault="008E67EA" w:rsidP="008E67EA">
      <w:pPr>
        <w:spacing w:line="240" w:lineRule="auto"/>
        <w:jc w:val="both"/>
        <w:rPr>
          <w:rFonts w:ascii="Times New Roman" w:hAnsi="Times New Roman" w:cs="Times New Roman"/>
          <w:bCs/>
          <w:color w:val="auto"/>
          <w:sz w:val="24"/>
          <w:szCs w:val="24"/>
        </w:rPr>
      </w:pPr>
      <w:r w:rsidRPr="00094E13">
        <w:rPr>
          <w:rFonts w:ascii="Times New Roman" w:hAnsi="Times New Roman" w:cs="Times New Roman"/>
          <w:bCs/>
          <w:color w:val="auto"/>
          <w:sz w:val="24"/>
          <w:szCs w:val="24"/>
          <w:lang w:val="uk-UA"/>
        </w:rPr>
        <w:t>7</w:t>
      </w:r>
      <w:r w:rsidR="00111D02" w:rsidRPr="00094E13">
        <w:rPr>
          <w:rFonts w:ascii="Times New Roman" w:hAnsi="Times New Roman" w:cs="Times New Roman"/>
          <w:bCs/>
          <w:color w:val="auto"/>
          <w:sz w:val="24"/>
          <w:szCs w:val="24"/>
        </w:rPr>
        <w:t>. Лист-згода</w:t>
      </w:r>
      <w:r w:rsidR="00111D02" w:rsidRPr="00094E13">
        <w:rPr>
          <w:rFonts w:ascii="Times New Roman" w:hAnsi="Times New Roman" w:cs="Times New Roman"/>
          <w:color w:val="auto"/>
          <w:sz w:val="24"/>
          <w:szCs w:val="24"/>
        </w:rPr>
        <w:t xml:space="preserve"> в довільній формі щодо підтвердження повної згоди </w:t>
      </w:r>
      <w:r w:rsidR="006E05F8" w:rsidRPr="00094E13">
        <w:rPr>
          <w:rFonts w:ascii="Times New Roman" w:hAnsi="Times New Roman" w:cs="Times New Roman"/>
          <w:bCs/>
          <w:color w:val="auto"/>
          <w:sz w:val="24"/>
          <w:szCs w:val="24"/>
        </w:rPr>
        <w:t>з умовами прое</w:t>
      </w:r>
      <w:r w:rsidR="00111D02" w:rsidRPr="00094E13">
        <w:rPr>
          <w:rFonts w:ascii="Times New Roman" w:hAnsi="Times New Roman" w:cs="Times New Roman"/>
          <w:bCs/>
          <w:color w:val="auto"/>
          <w:sz w:val="24"/>
          <w:szCs w:val="24"/>
        </w:rPr>
        <w:t xml:space="preserve">кту договору, викладеному у </w:t>
      </w:r>
      <w:r w:rsidR="00111D02" w:rsidRPr="0015364B">
        <w:rPr>
          <w:rFonts w:ascii="Times New Roman" w:hAnsi="Times New Roman" w:cs="Times New Roman"/>
          <w:b/>
          <w:bCs/>
          <w:color w:val="auto"/>
          <w:sz w:val="24"/>
          <w:szCs w:val="24"/>
        </w:rPr>
        <w:t xml:space="preserve">Додатку </w:t>
      </w:r>
      <w:r w:rsidR="006E05F8" w:rsidRPr="0015364B">
        <w:rPr>
          <w:rFonts w:ascii="Times New Roman" w:hAnsi="Times New Roman" w:cs="Times New Roman"/>
          <w:b/>
          <w:bCs/>
          <w:color w:val="auto"/>
          <w:sz w:val="24"/>
          <w:szCs w:val="24"/>
          <w:lang w:val="uk-UA"/>
        </w:rPr>
        <w:t>№2</w:t>
      </w:r>
      <w:r w:rsidR="006E05F8" w:rsidRPr="00094E13">
        <w:rPr>
          <w:rFonts w:ascii="Times New Roman" w:hAnsi="Times New Roman" w:cs="Times New Roman"/>
          <w:bCs/>
          <w:color w:val="auto"/>
          <w:sz w:val="24"/>
          <w:szCs w:val="24"/>
          <w:lang w:val="uk-UA"/>
        </w:rPr>
        <w:t xml:space="preserve"> до цієї документації</w:t>
      </w:r>
      <w:r w:rsidR="00111D02" w:rsidRPr="00094E13">
        <w:rPr>
          <w:rFonts w:ascii="Times New Roman" w:hAnsi="Times New Roman" w:cs="Times New Roman"/>
          <w:bCs/>
          <w:color w:val="auto"/>
          <w:sz w:val="24"/>
          <w:szCs w:val="24"/>
        </w:rPr>
        <w:t xml:space="preserve">.  </w:t>
      </w:r>
    </w:p>
    <w:p w:rsidR="007114A8" w:rsidRPr="00094E13" w:rsidRDefault="008E67EA" w:rsidP="008E67EA">
      <w:pPr>
        <w:spacing w:line="240" w:lineRule="auto"/>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8</w:t>
      </w:r>
      <w:r w:rsidR="006A2A72" w:rsidRPr="00094E13">
        <w:rPr>
          <w:rFonts w:ascii="Times New Roman" w:hAnsi="Times New Roman" w:cs="Times New Roman"/>
          <w:color w:val="auto"/>
          <w:sz w:val="24"/>
          <w:szCs w:val="24"/>
          <w:lang w:val="uk-UA"/>
        </w:rPr>
        <w:t xml:space="preserve">. </w:t>
      </w:r>
      <w:r w:rsidR="007114A8" w:rsidRPr="00094E13">
        <w:rPr>
          <w:rFonts w:ascii="Times New Roman" w:hAnsi="Times New Roman" w:cs="Times New Roman"/>
          <w:color w:val="auto"/>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Учасником, у складі пропозиції, надається інформація у довільній формі щодо зобов’язань учасника дотримуватись заходів із захисту довкілля, що передбачені згідно чинного законодавства</w:t>
      </w:r>
    </w:p>
    <w:p w:rsidR="00D91C79" w:rsidRDefault="008E67EA" w:rsidP="008E67EA">
      <w:pPr>
        <w:spacing w:line="240" w:lineRule="auto"/>
        <w:jc w:val="both"/>
        <w:rPr>
          <w:rFonts w:ascii="Times New Roman" w:hAnsi="Times New Roman" w:cs="Times New Roman"/>
          <w:color w:val="auto"/>
          <w:sz w:val="24"/>
          <w:szCs w:val="24"/>
          <w:lang w:val="uk-UA"/>
        </w:rPr>
      </w:pPr>
      <w:r w:rsidRPr="00094E13">
        <w:rPr>
          <w:rFonts w:ascii="Times New Roman" w:hAnsi="Times New Roman" w:cs="Times New Roman"/>
          <w:color w:val="auto"/>
          <w:sz w:val="24"/>
          <w:szCs w:val="24"/>
          <w:lang w:val="uk-UA"/>
        </w:rPr>
        <w:t>9</w:t>
      </w:r>
      <w:r w:rsidR="006A2A72" w:rsidRPr="00094E13">
        <w:rPr>
          <w:rFonts w:ascii="Times New Roman" w:hAnsi="Times New Roman" w:cs="Times New Roman"/>
          <w:color w:val="auto"/>
          <w:sz w:val="24"/>
          <w:szCs w:val="24"/>
          <w:lang w:val="uk-UA"/>
        </w:rPr>
        <w:t xml:space="preserve">. </w:t>
      </w:r>
      <w:r w:rsidR="007114A8" w:rsidRPr="00094E13">
        <w:rPr>
          <w:rFonts w:ascii="Times New Roman" w:hAnsi="Times New Roman" w:cs="Times New Roman"/>
          <w:color w:val="auto"/>
          <w:sz w:val="24"/>
          <w:szCs w:val="24"/>
          <w:lang w:val="uk-UA"/>
        </w:rPr>
        <w:t>Копія чинної ліцензії або документа дозвільного характеру на провадження виду господарської діяльності згідно предмету закупівлі, якщо отримання такого дозволу або ліцензії передбачено чинним законодавством, або лист-пояснення про законні підстави відсутності в Учасника такого документу</w:t>
      </w:r>
      <w:r w:rsidR="00F94F23" w:rsidRPr="00094E13">
        <w:rPr>
          <w:rFonts w:ascii="Times New Roman" w:hAnsi="Times New Roman" w:cs="Times New Roman"/>
          <w:color w:val="auto"/>
          <w:sz w:val="24"/>
          <w:szCs w:val="24"/>
          <w:lang w:val="uk-UA"/>
        </w:rPr>
        <w:t>.</w:t>
      </w:r>
    </w:p>
    <w:p w:rsidR="00D91C79" w:rsidRDefault="00D91C79">
      <w:pPr>
        <w:spacing w:after="160" w:line="259"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br w:type="page"/>
      </w:r>
    </w:p>
    <w:p w:rsidR="00D91C79" w:rsidRDefault="00D91C79"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Додаток №4</w:t>
      </w:r>
    </w:p>
    <w:p w:rsidR="00D91C79" w:rsidRPr="00094E13" w:rsidRDefault="00D91C79"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D91C79" w:rsidRPr="00E31F6B" w:rsidRDefault="00D91C79" w:rsidP="00D91C79">
      <w:pPr>
        <w:tabs>
          <w:tab w:val="left" w:pos="0"/>
        </w:tabs>
        <w:spacing w:line="240" w:lineRule="auto"/>
        <w:rPr>
          <w:rFonts w:ascii="Times New Roman" w:eastAsia="Times New Roman" w:hAnsi="Times New Roman" w:cs="Times New Roman"/>
          <w:i/>
          <w:iCs/>
          <w:sz w:val="24"/>
          <w:szCs w:val="24"/>
        </w:rPr>
      </w:pPr>
      <w:r w:rsidRPr="00E31F6B">
        <w:rPr>
          <w:rFonts w:ascii="Times New Roman" w:eastAsia="Times New Roman" w:hAnsi="Times New Roman" w:cs="Times New Roman"/>
          <w:i/>
          <w:iCs/>
          <w:sz w:val="24"/>
          <w:szCs w:val="24"/>
        </w:rPr>
        <w:t>Форма «Комерційна пропозиція» подається на фірмовому бланку Учасника у вигляді, наведеному нижче.</w:t>
      </w:r>
    </w:p>
    <w:p w:rsidR="00D91C79" w:rsidRPr="00E31F6B" w:rsidRDefault="00D91C79" w:rsidP="00D91C79">
      <w:pPr>
        <w:tabs>
          <w:tab w:val="left" w:pos="0"/>
        </w:tabs>
        <w:spacing w:line="240" w:lineRule="exact"/>
        <w:jc w:val="both"/>
        <w:rPr>
          <w:rFonts w:ascii="Times New Roman" w:eastAsia="Times New Roman" w:hAnsi="Times New Roman" w:cs="Times New Roman"/>
          <w:i/>
          <w:iCs/>
          <w:sz w:val="24"/>
          <w:szCs w:val="24"/>
        </w:rPr>
      </w:pPr>
      <w:r w:rsidRPr="00E31F6B">
        <w:rPr>
          <w:rFonts w:ascii="Times New Roman" w:eastAsia="Times New Roman" w:hAnsi="Times New Roman" w:cs="Times New Roman"/>
          <w:i/>
          <w:iCs/>
          <w:sz w:val="24"/>
          <w:szCs w:val="24"/>
        </w:rPr>
        <w:t>Учасник не повинен відступати від даної форми.</w:t>
      </w:r>
    </w:p>
    <w:p w:rsidR="00D91C79" w:rsidRPr="00E31F6B" w:rsidRDefault="00D91C79" w:rsidP="00D91C79">
      <w:pPr>
        <w:spacing w:line="240" w:lineRule="auto"/>
        <w:jc w:val="both"/>
        <w:rPr>
          <w:rFonts w:ascii="Times New Roman" w:hAnsi="Times New Roman" w:cs="Times New Roman"/>
          <w:sz w:val="24"/>
          <w:szCs w:val="24"/>
          <w:lang w:eastAsia="en-US"/>
        </w:rPr>
      </w:pPr>
      <w:r w:rsidRPr="00E31F6B">
        <w:rPr>
          <w:rFonts w:ascii="Times New Roman" w:hAnsi="Times New Roman" w:cs="Times New Roman"/>
          <w:i/>
          <w:iCs/>
          <w:sz w:val="24"/>
          <w:szCs w:val="24"/>
          <w:lang w:eastAsia="en-US"/>
        </w:rPr>
        <w:t>Ціни, ПДВ, що відображаються цифрами у цій формі - визначаються з точністю до другого десяткового знаку (другий розряд після коми).</w:t>
      </w:r>
    </w:p>
    <w:p w:rsidR="00D91C79" w:rsidRPr="00E31F6B" w:rsidRDefault="00D91C79" w:rsidP="00D91C79">
      <w:pPr>
        <w:tabs>
          <w:tab w:val="left" w:pos="0"/>
        </w:tabs>
        <w:spacing w:line="240" w:lineRule="exact"/>
        <w:rPr>
          <w:rFonts w:ascii="Times New Roman" w:eastAsia="Times New Roman" w:hAnsi="Times New Roman" w:cs="Times New Roman"/>
          <w:i/>
          <w:sz w:val="24"/>
          <w:szCs w:val="24"/>
        </w:rPr>
      </w:pPr>
    </w:p>
    <w:p w:rsidR="00D91C79" w:rsidRPr="00E31F6B" w:rsidRDefault="00D91C79" w:rsidP="00D91C79">
      <w:pPr>
        <w:tabs>
          <w:tab w:val="left" w:pos="0"/>
        </w:tabs>
        <w:spacing w:line="240" w:lineRule="exact"/>
        <w:rPr>
          <w:rFonts w:ascii="Times New Roman" w:eastAsia="Times New Roman" w:hAnsi="Times New Roman" w:cs="Times New Roman"/>
          <w:i/>
          <w:sz w:val="24"/>
          <w:szCs w:val="24"/>
        </w:rPr>
      </w:pPr>
    </w:p>
    <w:p w:rsidR="00D91C79" w:rsidRPr="00E31F6B" w:rsidRDefault="00D91C79" w:rsidP="00D91C79">
      <w:pPr>
        <w:tabs>
          <w:tab w:val="left" w:pos="0"/>
        </w:tabs>
        <w:spacing w:line="240" w:lineRule="auto"/>
        <w:rPr>
          <w:rFonts w:ascii="Times New Roman" w:eastAsia="Times New Roman" w:hAnsi="Times New Roman" w:cs="Times New Roman"/>
          <w:b/>
          <w:sz w:val="24"/>
          <w:szCs w:val="24"/>
        </w:rPr>
      </w:pPr>
    </w:p>
    <w:p w:rsidR="00D91C79" w:rsidRPr="00E31F6B" w:rsidRDefault="00D91C79" w:rsidP="00D91C79">
      <w:pPr>
        <w:tabs>
          <w:tab w:val="left" w:pos="0"/>
        </w:tabs>
        <w:spacing w:line="240" w:lineRule="auto"/>
        <w:jc w:val="center"/>
        <w:rPr>
          <w:rFonts w:ascii="Times New Roman" w:eastAsia="Times New Roman" w:hAnsi="Times New Roman" w:cs="Times New Roman"/>
          <w:b/>
          <w:sz w:val="24"/>
          <w:szCs w:val="24"/>
        </w:rPr>
      </w:pPr>
      <w:r w:rsidRPr="00E31F6B">
        <w:rPr>
          <w:rFonts w:ascii="Times New Roman" w:eastAsia="Times New Roman" w:hAnsi="Times New Roman" w:cs="Times New Roman"/>
          <w:b/>
          <w:sz w:val="24"/>
          <w:szCs w:val="24"/>
        </w:rPr>
        <w:t>КОМЕРЦІЙНА ПРОПОЗИЦІЯ</w:t>
      </w:r>
    </w:p>
    <w:p w:rsidR="00D91C79" w:rsidRPr="00E31F6B" w:rsidRDefault="00D91C79" w:rsidP="00D91C79">
      <w:pPr>
        <w:tabs>
          <w:tab w:val="left" w:pos="0"/>
        </w:tabs>
        <w:spacing w:line="240" w:lineRule="auto"/>
        <w:jc w:val="center"/>
        <w:rPr>
          <w:rFonts w:ascii="Times New Roman" w:eastAsia="Times New Roman" w:hAnsi="Times New Roman" w:cs="Times New Roman"/>
          <w:sz w:val="24"/>
          <w:szCs w:val="24"/>
        </w:rPr>
      </w:pPr>
      <w:r w:rsidRPr="00E31F6B">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sz w:val="24"/>
          <w:szCs w:val="24"/>
        </w:rPr>
        <w:t>послуг</w:t>
      </w:r>
    </w:p>
    <w:p w:rsidR="00D91C79" w:rsidRPr="006A2051" w:rsidRDefault="00674AAA" w:rsidP="00D91C79">
      <w:pPr>
        <w:tabs>
          <w:tab w:val="left" w:pos="0"/>
        </w:tabs>
        <w:autoSpaceDE w:val="0"/>
        <w:autoSpaceDN w:val="0"/>
        <w:adjustRightInd w:val="0"/>
        <w:spacing w:before="22" w:line="310" w:lineRule="exact"/>
        <w:ind w:right="-365"/>
        <w:outlineLvl w:val="0"/>
        <w:rPr>
          <w:rFonts w:ascii="Times New Roman" w:eastAsia="Lucida Sans Unicode" w:hAnsi="Times New Roman" w:cs="Times New Roman"/>
          <w:b/>
          <w:bCs/>
          <w:sz w:val="24"/>
          <w:szCs w:val="24"/>
          <w:lang w:eastAsia="uk-UA"/>
        </w:rPr>
      </w:pPr>
      <w:r w:rsidRPr="006A2051">
        <w:rPr>
          <w:rFonts w:ascii="Times New Roman" w:hAnsi="Times New Roman" w:cs="Times New Roman"/>
          <w:b/>
          <w:sz w:val="24"/>
          <w:szCs w:val="24"/>
          <w:lang w:val="uk-UA"/>
        </w:rPr>
        <w:t xml:space="preserve">Послуги з вивезення та захоронення твердих побутових відходів; код </w:t>
      </w:r>
      <w:r w:rsidR="00D91C79" w:rsidRPr="006A2051">
        <w:rPr>
          <w:rFonts w:ascii="Times New Roman" w:hAnsi="Times New Roman" w:cs="Times New Roman"/>
          <w:b/>
          <w:sz w:val="24"/>
          <w:szCs w:val="24"/>
        </w:rPr>
        <w:t xml:space="preserve">ДК 021:2015 90510000-5 </w:t>
      </w:r>
      <w:r w:rsidRPr="006A2051">
        <w:rPr>
          <w:rFonts w:ascii="Times New Roman" w:eastAsia="Times New Roman" w:hAnsi="Times New Roman" w:cs="Times New Roman"/>
          <w:b/>
          <w:color w:val="auto"/>
          <w:sz w:val="24"/>
          <w:szCs w:val="24"/>
          <w:lang w:val="uk-UA" w:eastAsia="ar-SA"/>
        </w:rPr>
        <w:t>Утилізація/видалення сміття та поводження зі сміттям</w:t>
      </w:r>
    </w:p>
    <w:p w:rsidR="00D91C79" w:rsidRPr="00E31F6B" w:rsidRDefault="00D91C79" w:rsidP="00D91C79">
      <w:pPr>
        <w:tabs>
          <w:tab w:val="left" w:pos="0"/>
        </w:tabs>
        <w:autoSpaceDE w:val="0"/>
        <w:autoSpaceDN w:val="0"/>
        <w:adjustRightInd w:val="0"/>
        <w:spacing w:before="22" w:line="310" w:lineRule="exact"/>
        <w:ind w:right="-365"/>
        <w:outlineLvl w:val="0"/>
        <w:rPr>
          <w:rFonts w:ascii="Times New Roman" w:eastAsia="Lucida Sans Unicode" w:hAnsi="Times New Roman"/>
          <w:b/>
          <w:bCs/>
          <w:sz w:val="24"/>
          <w:szCs w:val="24"/>
          <w:lang w:eastAsia="uk-UA"/>
        </w:rPr>
      </w:pPr>
      <w:r w:rsidRPr="00E31F6B">
        <w:rPr>
          <w:rFonts w:ascii="Times New Roman" w:eastAsia="Lucida Sans Unicode" w:hAnsi="Times New Roman"/>
          <w:b/>
          <w:bCs/>
          <w:sz w:val="24"/>
          <w:szCs w:val="24"/>
          <w:lang w:eastAsia="uk-UA"/>
        </w:rPr>
        <w:t xml:space="preserve">Інформація про учасника: </w:t>
      </w:r>
    </w:p>
    <w:p w:rsidR="00D91C79" w:rsidRPr="00E31F6B" w:rsidRDefault="00D91C79" w:rsidP="00D91C79">
      <w:pPr>
        <w:tabs>
          <w:tab w:val="left" w:pos="0"/>
        </w:tabs>
        <w:autoSpaceDE w:val="0"/>
        <w:autoSpaceDN w:val="0"/>
        <w:adjustRightInd w:val="0"/>
        <w:spacing w:before="22" w:line="310" w:lineRule="exact"/>
        <w:ind w:right="-365"/>
        <w:outlineLvl w:val="0"/>
        <w:rPr>
          <w:rFonts w:ascii="Franklin Gothic Medium" w:eastAsia="Lucida Sans Unicode" w:hAnsi="Franklin Gothic Medium" w:cs="Times New Roman"/>
          <w:sz w:val="24"/>
          <w:szCs w:val="24"/>
        </w:rPr>
      </w:pPr>
      <w:r w:rsidRPr="00E31F6B">
        <w:rPr>
          <w:rFonts w:ascii="Times New Roman" w:eastAsia="Times New Roman" w:hAnsi="Times New Roman" w:cs="Times New Roman"/>
          <w:sz w:val="24"/>
          <w:szCs w:val="24"/>
        </w:rPr>
        <w:t>Надати інформацію у довільній формі, яка містить відомості про Учасника:</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r w:rsidRPr="00E31F6B">
        <w:rPr>
          <w:rFonts w:ascii="Times New Roman" w:eastAsia="Times New Roman" w:hAnsi="Times New Roman" w:cs="Times New Roman"/>
          <w:sz w:val="24"/>
          <w:szCs w:val="24"/>
        </w:rPr>
        <w:t>а) Найменування, місцезнаходження, телефон, факс, електронна адреса (за наявності), код ЄДРПОУ (ІПН для фізичних осіб-підприємців);</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r w:rsidRPr="00E31F6B">
        <w:rPr>
          <w:rFonts w:ascii="Times New Roman" w:eastAsia="Times New Roman" w:hAnsi="Times New Roman" w:cs="Times New Roman"/>
          <w:sz w:val="24"/>
          <w:szCs w:val="24"/>
        </w:rPr>
        <w:t>б) банківські реквізити;</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r w:rsidRPr="00E31F6B">
        <w:rPr>
          <w:rFonts w:ascii="Times New Roman" w:eastAsia="Times New Roman" w:hAnsi="Times New Roman" w:cs="Times New Roman"/>
          <w:sz w:val="24"/>
          <w:szCs w:val="24"/>
        </w:rPr>
        <w:t>в) керівництво (посада, прізвище, ім'я, по-батькові, телефон для контактів).</w:t>
      </w:r>
    </w:p>
    <w:p w:rsidR="00D91C79" w:rsidRPr="00E31F6B" w:rsidRDefault="00D91C79" w:rsidP="00D91C79">
      <w:pPr>
        <w:tabs>
          <w:tab w:val="left" w:pos="0"/>
        </w:tabs>
        <w:spacing w:line="240" w:lineRule="auto"/>
        <w:jc w:val="both"/>
        <w:rPr>
          <w:rFonts w:ascii="Times New Roman" w:eastAsia="Times New Roman" w:hAnsi="Times New Roman" w:cs="Times New Roman"/>
          <w:sz w:val="24"/>
          <w:szCs w:val="24"/>
        </w:rPr>
      </w:pPr>
    </w:p>
    <w:tbl>
      <w:tblPr>
        <w:tblW w:w="10598" w:type="dxa"/>
        <w:tblLayout w:type="fixed"/>
        <w:tblLook w:val="0000" w:firstRow="0" w:lastRow="0" w:firstColumn="0" w:lastColumn="0" w:noHBand="0" w:noVBand="0"/>
      </w:tblPr>
      <w:tblGrid>
        <w:gridCol w:w="353"/>
        <w:gridCol w:w="2732"/>
        <w:gridCol w:w="1134"/>
        <w:gridCol w:w="851"/>
        <w:gridCol w:w="1134"/>
        <w:gridCol w:w="850"/>
        <w:gridCol w:w="1418"/>
        <w:gridCol w:w="2126"/>
      </w:tblGrid>
      <w:tr w:rsidR="00D91C79" w:rsidRPr="00E31F6B" w:rsidTr="00DD1F84">
        <w:trPr>
          <w:trHeight w:val="1042"/>
        </w:trPr>
        <w:tc>
          <w:tcPr>
            <w:tcW w:w="353"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 </w:t>
            </w:r>
          </w:p>
        </w:tc>
        <w:tc>
          <w:tcPr>
            <w:tcW w:w="2732"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96"/>
              </w:tabs>
              <w:autoSpaceDE w:val="0"/>
              <w:autoSpaceDN w:val="0"/>
              <w:adjustRightInd w:val="0"/>
              <w:spacing w:line="240" w:lineRule="auto"/>
              <w:ind w:left="-96"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Назва послуги згідно документації спрощеної закупівлі </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108"/>
              </w:tabs>
              <w:autoSpaceDE w:val="0"/>
              <w:autoSpaceDN w:val="0"/>
              <w:adjustRightInd w:val="0"/>
              <w:spacing w:line="240" w:lineRule="auto"/>
              <w:ind w:left="-108"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Одиниця виміру</w:t>
            </w:r>
          </w:p>
        </w:tc>
        <w:tc>
          <w:tcPr>
            <w:tcW w:w="851"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108"/>
              </w:tabs>
              <w:autoSpaceDE w:val="0"/>
              <w:autoSpaceDN w:val="0"/>
              <w:adjustRightInd w:val="0"/>
              <w:spacing w:line="240" w:lineRule="auto"/>
              <w:ind w:left="-108" w:right="-103"/>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Кількість</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113"/>
              </w:tabs>
              <w:autoSpaceDE w:val="0"/>
              <w:autoSpaceDN w:val="0"/>
              <w:adjustRightInd w:val="0"/>
              <w:spacing w:line="240" w:lineRule="auto"/>
              <w:ind w:left="-113"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Ціна за одиницю без урах. ПДВ*, грн.</w:t>
            </w:r>
          </w:p>
        </w:tc>
        <w:tc>
          <w:tcPr>
            <w:tcW w:w="850"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ПДВ*, грн.</w:t>
            </w:r>
          </w:p>
        </w:tc>
        <w:tc>
          <w:tcPr>
            <w:tcW w:w="1418"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132"/>
              </w:tabs>
              <w:autoSpaceDE w:val="0"/>
              <w:autoSpaceDN w:val="0"/>
              <w:adjustRightInd w:val="0"/>
              <w:spacing w:line="240" w:lineRule="auto"/>
              <w:ind w:left="-132"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Ціна за одиницю з урах. ПДВ*,</w:t>
            </w:r>
          </w:p>
          <w:p w:rsidR="00D91C79" w:rsidRPr="00E31F6B" w:rsidRDefault="00D91C79" w:rsidP="00705EDD">
            <w:pPr>
              <w:widowControl w:val="0"/>
              <w:tabs>
                <w:tab w:val="left" w:pos="-132"/>
              </w:tabs>
              <w:autoSpaceDE w:val="0"/>
              <w:autoSpaceDN w:val="0"/>
              <w:adjustRightInd w:val="0"/>
              <w:spacing w:line="240" w:lineRule="auto"/>
              <w:ind w:left="-132" w:right="-108"/>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 грн.</w:t>
            </w: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Загальна вартість з урах. ПДВ*,</w:t>
            </w:r>
          </w:p>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 xml:space="preserve"> грн.</w:t>
            </w:r>
          </w:p>
        </w:tc>
      </w:tr>
      <w:tr w:rsidR="00D91C79" w:rsidRPr="00E31F6B" w:rsidTr="00DD1F84">
        <w:trPr>
          <w:trHeight w:val="265"/>
        </w:trPr>
        <w:tc>
          <w:tcPr>
            <w:tcW w:w="353"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1</w:t>
            </w:r>
          </w:p>
        </w:tc>
        <w:tc>
          <w:tcPr>
            <w:tcW w:w="2732"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3</w:t>
            </w:r>
          </w:p>
        </w:tc>
        <w:tc>
          <w:tcPr>
            <w:tcW w:w="851"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5</w:t>
            </w:r>
          </w:p>
        </w:tc>
        <w:tc>
          <w:tcPr>
            <w:tcW w:w="850"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6</w:t>
            </w:r>
          </w:p>
        </w:tc>
        <w:tc>
          <w:tcPr>
            <w:tcW w:w="1418"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7</w:t>
            </w: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center"/>
              <w:rPr>
                <w:rFonts w:ascii="Times New Roman" w:eastAsia="Times New Roman" w:hAnsi="Times New Roman" w:cs="Times New Roman"/>
                <w:b/>
                <w:bCs/>
                <w:sz w:val="18"/>
                <w:szCs w:val="18"/>
              </w:rPr>
            </w:pPr>
            <w:r w:rsidRPr="00E31F6B">
              <w:rPr>
                <w:rFonts w:ascii="Times New Roman" w:eastAsia="Times New Roman" w:hAnsi="Times New Roman" w:cs="Times New Roman"/>
                <w:b/>
                <w:bCs/>
                <w:sz w:val="18"/>
                <w:szCs w:val="18"/>
              </w:rPr>
              <w:t>8</w:t>
            </w:r>
          </w:p>
        </w:tc>
      </w:tr>
      <w:tr w:rsidR="00D91C79" w:rsidRPr="00E31F6B" w:rsidTr="00DD1F84">
        <w:trPr>
          <w:trHeight w:val="341"/>
        </w:trPr>
        <w:tc>
          <w:tcPr>
            <w:tcW w:w="353"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center"/>
              <w:rPr>
                <w:rFonts w:ascii="Times New Roman" w:eastAsia="Times New Roman" w:hAnsi="Times New Roman" w:cs="Times New Roman"/>
                <w:sz w:val="18"/>
                <w:szCs w:val="18"/>
              </w:rPr>
            </w:pPr>
            <w:r w:rsidRPr="00E31F6B">
              <w:rPr>
                <w:rFonts w:ascii="Times New Roman" w:eastAsia="Times New Roman" w:hAnsi="Times New Roman" w:cs="Times New Roman"/>
                <w:sz w:val="18"/>
                <w:szCs w:val="18"/>
              </w:rPr>
              <w:t>1.</w:t>
            </w:r>
          </w:p>
        </w:tc>
        <w:tc>
          <w:tcPr>
            <w:tcW w:w="2732" w:type="dxa"/>
            <w:tcBorders>
              <w:top w:val="single" w:sz="6" w:space="0" w:color="auto"/>
              <w:left w:val="single" w:sz="6" w:space="0" w:color="auto"/>
              <w:bottom w:val="single" w:sz="6" w:space="0" w:color="auto"/>
              <w:right w:val="single" w:sz="4" w:space="0" w:color="auto"/>
            </w:tcBorders>
          </w:tcPr>
          <w:p w:rsidR="00D91C79" w:rsidRPr="00454471" w:rsidRDefault="00FB63A9" w:rsidP="00DD1F84">
            <w:pPr>
              <w:spacing w:line="240" w:lineRule="auto"/>
              <w:jc w:val="both"/>
              <w:rPr>
                <w:rFonts w:ascii="Times New Roman" w:eastAsia="Times New Roman" w:hAnsi="Times New Roman" w:cs="Times New Roman"/>
                <w:sz w:val="18"/>
                <w:szCs w:val="18"/>
              </w:rPr>
            </w:pPr>
            <w:r w:rsidRPr="00BF46EA">
              <w:rPr>
                <w:rFonts w:ascii="Times New Roman" w:hAnsi="Times New Roman" w:cs="Times New Roman"/>
                <w:b/>
                <w:sz w:val="24"/>
                <w:szCs w:val="24"/>
                <w:lang w:val="uk-UA"/>
              </w:rPr>
              <w:t>Послуги з вивезення та захоронення твердих побутових відходів</w:t>
            </w: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B43E34" w:rsidP="00DD1F84">
            <w:pPr>
              <w:widowControl w:val="0"/>
              <w:tabs>
                <w:tab w:val="left" w:pos="0"/>
              </w:tabs>
              <w:autoSpaceDE w:val="0"/>
              <w:autoSpaceDN w:val="0"/>
              <w:adjustRightInd w:val="0"/>
              <w:spacing w:line="240" w:lineRule="auto"/>
              <w:jc w:val="center"/>
              <w:rPr>
                <w:rFonts w:ascii="Times New Roman" w:eastAsia="Times New Roman" w:hAnsi="Times New Roman" w:cs="Times New Roman"/>
              </w:rPr>
            </w:pPr>
            <w:r>
              <w:rPr>
                <w:rFonts w:ascii="Times New Roman" w:eastAsia="Times New Roman" w:hAnsi="Times New Roman" w:cs="Times New Roman"/>
                <w:b/>
                <w:bCs/>
                <w:iCs/>
                <w:sz w:val="20"/>
                <w:szCs w:val="20"/>
              </w:rPr>
              <w:t>м3</w:t>
            </w:r>
          </w:p>
        </w:tc>
        <w:tc>
          <w:tcPr>
            <w:tcW w:w="851"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DD1F84">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r w:rsidR="00D91C79" w:rsidRPr="00E31F6B" w:rsidTr="00DD1F84">
        <w:trPr>
          <w:trHeight w:val="322"/>
        </w:trPr>
        <w:tc>
          <w:tcPr>
            <w:tcW w:w="3085" w:type="dxa"/>
            <w:gridSpan w:val="2"/>
            <w:tcBorders>
              <w:top w:val="single" w:sz="6" w:space="0" w:color="auto"/>
              <w:left w:val="single" w:sz="6" w:space="0" w:color="auto"/>
              <w:bottom w:val="single" w:sz="6" w:space="0" w:color="auto"/>
              <w:right w:val="single" w:sz="4"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rPr>
            </w:pPr>
            <w:r w:rsidRPr="00E31F6B">
              <w:rPr>
                <w:rFonts w:ascii="Times New Roman" w:eastAsia="Times New Roman" w:hAnsi="Times New Roman" w:cs="Times New Roman"/>
              </w:rPr>
              <w:t>Всього без урах. ПДВ*:</w:t>
            </w:r>
          </w:p>
        </w:tc>
        <w:tc>
          <w:tcPr>
            <w:tcW w:w="5387" w:type="dxa"/>
            <w:gridSpan w:val="5"/>
            <w:tcBorders>
              <w:top w:val="single" w:sz="6" w:space="0" w:color="auto"/>
              <w:left w:val="single" w:sz="4"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r w:rsidR="00D91C79" w:rsidRPr="00E31F6B" w:rsidTr="00DD1F84">
        <w:trPr>
          <w:trHeight w:val="322"/>
        </w:trPr>
        <w:tc>
          <w:tcPr>
            <w:tcW w:w="3085" w:type="dxa"/>
            <w:gridSpan w:val="2"/>
            <w:tcBorders>
              <w:top w:val="single" w:sz="6" w:space="0" w:color="auto"/>
              <w:left w:val="single" w:sz="6" w:space="0" w:color="auto"/>
              <w:bottom w:val="single" w:sz="6" w:space="0" w:color="auto"/>
              <w:right w:val="single" w:sz="4"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rPr>
            </w:pPr>
            <w:r w:rsidRPr="00E31F6B">
              <w:rPr>
                <w:rFonts w:ascii="Times New Roman" w:eastAsia="Times New Roman" w:hAnsi="Times New Roman" w:cs="Times New Roman"/>
              </w:rPr>
              <w:t>ПДВ*:</w:t>
            </w:r>
          </w:p>
        </w:tc>
        <w:tc>
          <w:tcPr>
            <w:tcW w:w="5387" w:type="dxa"/>
            <w:gridSpan w:val="5"/>
            <w:tcBorders>
              <w:top w:val="single" w:sz="6" w:space="0" w:color="auto"/>
              <w:left w:val="single" w:sz="4"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r w:rsidR="00D91C79" w:rsidRPr="00E31F6B" w:rsidTr="00DD1F84">
        <w:trPr>
          <w:trHeight w:val="322"/>
        </w:trPr>
        <w:tc>
          <w:tcPr>
            <w:tcW w:w="3085" w:type="dxa"/>
            <w:gridSpan w:val="2"/>
            <w:tcBorders>
              <w:top w:val="single" w:sz="6" w:space="0" w:color="auto"/>
              <w:left w:val="single" w:sz="6" w:space="0" w:color="auto"/>
              <w:bottom w:val="single" w:sz="6" w:space="0" w:color="auto"/>
              <w:right w:val="single" w:sz="4"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rPr>
            </w:pPr>
            <w:r w:rsidRPr="00E31F6B">
              <w:rPr>
                <w:rFonts w:ascii="Times New Roman" w:eastAsia="Times New Roman" w:hAnsi="Times New Roman" w:cs="Times New Roman"/>
              </w:rPr>
              <w:t>Всього з урах. ПДВ*:</w:t>
            </w:r>
          </w:p>
        </w:tc>
        <w:tc>
          <w:tcPr>
            <w:tcW w:w="5387" w:type="dxa"/>
            <w:gridSpan w:val="5"/>
            <w:tcBorders>
              <w:top w:val="single" w:sz="6" w:space="0" w:color="auto"/>
              <w:left w:val="single" w:sz="4"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D91C79" w:rsidRPr="00E31F6B" w:rsidRDefault="00D91C79" w:rsidP="00705EDD">
            <w:pPr>
              <w:widowControl w:val="0"/>
              <w:tabs>
                <w:tab w:val="left" w:pos="0"/>
              </w:tabs>
              <w:autoSpaceDE w:val="0"/>
              <w:autoSpaceDN w:val="0"/>
              <w:adjustRightInd w:val="0"/>
              <w:spacing w:line="240" w:lineRule="auto"/>
              <w:jc w:val="both"/>
              <w:rPr>
                <w:rFonts w:ascii="Times New Roman" w:eastAsia="Times New Roman" w:hAnsi="Times New Roman" w:cs="Times New Roman"/>
                <w:sz w:val="18"/>
                <w:szCs w:val="18"/>
              </w:rPr>
            </w:pPr>
          </w:p>
        </w:tc>
      </w:tr>
    </w:tbl>
    <w:p w:rsidR="00D91C79" w:rsidRPr="00E31F6B"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D91C79" w:rsidRPr="00E31F6B"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sidRPr="00E31F6B">
        <w:rPr>
          <w:rFonts w:ascii="Times New Roman" w:eastAsia="Times New Roman" w:hAnsi="Times New Roman" w:cs="Times New Roman"/>
        </w:rPr>
        <w:t>Загальна вартість пропозиції з урах. ПДВ, грн. _____________________________ (цифрами та прописом)</w:t>
      </w:r>
    </w:p>
    <w:p w:rsidR="00D91C79" w:rsidRPr="00E31F6B"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u w:val="single"/>
        </w:rPr>
      </w:pPr>
    </w:p>
    <w:p w:rsidR="00D91C79" w:rsidRPr="00E31F6B"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sidRPr="00E31F6B">
        <w:rPr>
          <w:rFonts w:ascii="Times New Roman" w:eastAsia="Times New Roman" w:hAnsi="Times New Roman" w:cs="Times New Roman"/>
        </w:rPr>
        <w:t>*У разі якщо учасник не є платником ПДВ загальна вартість зазначається без ПДВ</w:t>
      </w:r>
    </w:p>
    <w:p w:rsidR="00D91C79" w:rsidRPr="00E31F6B" w:rsidRDefault="00D91C79" w:rsidP="00D9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0"/>
          <w:szCs w:val="20"/>
        </w:rPr>
      </w:pPr>
    </w:p>
    <w:p w:rsidR="00D91C79" w:rsidRPr="00E31F6B" w:rsidRDefault="00D91C79" w:rsidP="00D91C79">
      <w:pPr>
        <w:spacing w:line="240" w:lineRule="auto"/>
        <w:jc w:val="both"/>
        <w:rPr>
          <w:rFonts w:ascii="Times New Roman" w:hAnsi="Times New Roman" w:cs="Times New Roman"/>
          <w:sz w:val="24"/>
          <w:szCs w:val="24"/>
          <w:lang w:eastAsia="en-US"/>
        </w:rPr>
      </w:pPr>
      <w:r w:rsidRPr="00E31F6B">
        <w:rPr>
          <w:rFonts w:ascii="Times New Roman" w:hAnsi="Times New Roman" w:cs="Times New Roman"/>
          <w:sz w:val="24"/>
          <w:szCs w:val="24"/>
          <w:lang w:eastAsia="en-US"/>
        </w:rPr>
        <w:t>Ознайомившись з технічними вимогами та вимогами щодо обсягу, якості та термінів виконання робіт, ми маємо можливість і погоджуємось забезпечити якісними послугами, в обсязі та в строки визначені замовником.</w:t>
      </w:r>
    </w:p>
    <w:p w:rsidR="00D91C79" w:rsidRPr="00E31F6B" w:rsidRDefault="00D91C79" w:rsidP="00D91C79">
      <w:pPr>
        <w:spacing w:line="240" w:lineRule="auto"/>
        <w:jc w:val="both"/>
        <w:rPr>
          <w:rFonts w:ascii="Times New Roman" w:hAnsi="Times New Roman" w:cs="Times New Roman"/>
          <w:sz w:val="24"/>
          <w:szCs w:val="24"/>
          <w:lang w:eastAsia="en-US"/>
        </w:rPr>
      </w:pPr>
      <w:r w:rsidRPr="00E31F6B">
        <w:rPr>
          <w:rFonts w:ascii="Times New Roman" w:hAnsi="Times New Roman" w:cs="Times New Roman"/>
          <w:sz w:val="24"/>
          <w:szCs w:val="24"/>
          <w:lang w:eastAsia="en-US"/>
        </w:rPr>
        <w:t>Разом з цією пропозицією ми надаємо документи, передбачені п. 14 цього Оголошення (скановані копії в форматі pdf) на підтвердження заявлених вимог.</w:t>
      </w:r>
    </w:p>
    <w:p w:rsidR="00D91C79" w:rsidRPr="00E31F6B" w:rsidRDefault="00D91C79" w:rsidP="00D91C79">
      <w:pPr>
        <w:spacing w:line="240" w:lineRule="auto"/>
        <w:rPr>
          <w:rFonts w:ascii="Times New Roman" w:hAnsi="Times New Roman" w:cs="Times New Roman"/>
          <w:lang w:eastAsia="en-US"/>
        </w:rPr>
      </w:pPr>
    </w:p>
    <w:p w:rsidR="00D91C79" w:rsidRPr="00E31F6B" w:rsidRDefault="00D91C79" w:rsidP="00D91C79">
      <w:pPr>
        <w:spacing w:line="240" w:lineRule="auto"/>
        <w:rPr>
          <w:rFonts w:ascii="Times New Roman" w:hAnsi="Times New Roman" w:cs="Times New Roman"/>
          <w:lang w:eastAsia="en-US"/>
        </w:rPr>
      </w:pPr>
    </w:p>
    <w:p w:rsidR="00D91C79" w:rsidRPr="00E31F6B" w:rsidRDefault="00D91C79" w:rsidP="00D91C79">
      <w:pPr>
        <w:spacing w:line="240" w:lineRule="auto"/>
        <w:rPr>
          <w:rFonts w:ascii="Times New Roman" w:hAnsi="Times New Roman" w:cs="Times New Roman"/>
          <w:i/>
          <w:lang w:eastAsia="en-US"/>
        </w:rPr>
      </w:pPr>
      <w:r w:rsidRPr="00E31F6B">
        <w:rPr>
          <w:rFonts w:ascii="Times New Roman" w:hAnsi="Times New Roman" w:cs="Times New Roman"/>
          <w:i/>
          <w:lang w:eastAsia="en-US"/>
        </w:rPr>
        <w:t>Посада, прізвище, ініціали, підпис уповноваженої особи Контрагента/Виконавця, завірені печаткою.</w:t>
      </w:r>
    </w:p>
    <w:p w:rsidR="00D91C79" w:rsidRDefault="00D91C79" w:rsidP="00D91C79"/>
    <w:p w:rsidR="006A2051" w:rsidRDefault="006A2051">
      <w:pPr>
        <w:spacing w:after="160" w:line="259" w:lineRule="auto"/>
        <w:rPr>
          <w:rFonts w:ascii="Times New Roman" w:hAnsi="Times New Roman" w:cs="Times New Roman"/>
          <w:bCs/>
          <w:color w:val="auto"/>
          <w:sz w:val="24"/>
          <w:szCs w:val="24"/>
        </w:rPr>
      </w:pPr>
      <w:r>
        <w:rPr>
          <w:rFonts w:ascii="Times New Roman" w:hAnsi="Times New Roman" w:cs="Times New Roman"/>
          <w:bCs/>
          <w:color w:val="auto"/>
          <w:sz w:val="24"/>
          <w:szCs w:val="24"/>
        </w:rPr>
        <w:br w:type="page"/>
      </w:r>
    </w:p>
    <w:p w:rsidR="00603C42" w:rsidRDefault="00603C42" w:rsidP="00603C42">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Додаток №</w:t>
      </w:r>
      <w:r w:rsidR="00F343AE">
        <w:rPr>
          <w:rFonts w:ascii="Times New Roman" w:hAnsi="Times New Roman" w:cs="Times New Roman"/>
          <w:b/>
          <w:color w:val="auto"/>
          <w:sz w:val="24"/>
          <w:szCs w:val="24"/>
          <w:u w:val="single"/>
          <w:lang w:val="uk-UA"/>
        </w:rPr>
        <w:t>5</w:t>
      </w:r>
    </w:p>
    <w:p w:rsidR="00603C42" w:rsidRPr="00094E13" w:rsidRDefault="00603C42" w:rsidP="00603C42">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603C42" w:rsidRPr="00F343AE" w:rsidRDefault="00F343AE" w:rsidP="00603C42">
      <w:pPr>
        <w:tabs>
          <w:tab w:val="left" w:pos="0"/>
        </w:tabs>
        <w:spacing w:line="240" w:lineRule="auto"/>
        <w:rPr>
          <w:rFonts w:ascii="Times New Roman" w:eastAsia="Times New Roman" w:hAnsi="Times New Roman" w:cs="Times New Roman"/>
          <w:i/>
          <w:iCs/>
          <w:color w:val="FF0000"/>
          <w:sz w:val="24"/>
          <w:szCs w:val="24"/>
          <w:lang w:val="uk-UA"/>
        </w:rPr>
      </w:pPr>
      <w:r>
        <w:rPr>
          <w:rFonts w:ascii="Times New Roman" w:eastAsia="Times New Roman" w:hAnsi="Times New Roman" w:cs="Times New Roman"/>
          <w:i/>
          <w:iCs/>
          <w:color w:val="FF0000"/>
          <w:sz w:val="24"/>
          <w:szCs w:val="24"/>
          <w:lang w:val="uk-UA"/>
        </w:rPr>
        <w:t>ПРОЄКТ</w:t>
      </w:r>
    </w:p>
    <w:p w:rsidR="00F343AE" w:rsidRPr="006C206F" w:rsidRDefault="00F343AE" w:rsidP="00F343AE">
      <w:pPr>
        <w:spacing w:line="240" w:lineRule="auto"/>
        <w:jc w:val="center"/>
        <w:rPr>
          <w:rFonts w:ascii="Times New Roman" w:hAnsi="Times New Roman" w:cs="Times New Roman"/>
          <w:b/>
          <w:bCs/>
          <w:sz w:val="28"/>
          <w:szCs w:val="28"/>
        </w:rPr>
      </w:pPr>
    </w:p>
    <w:p w:rsidR="00F343AE" w:rsidRPr="006C206F" w:rsidRDefault="00F343AE" w:rsidP="00F343AE">
      <w:pPr>
        <w:spacing w:line="240" w:lineRule="auto"/>
        <w:jc w:val="center"/>
        <w:rPr>
          <w:rFonts w:ascii="Times New Roman" w:eastAsia="Times New Roman" w:hAnsi="Times New Roman" w:cs="Times New Roman"/>
          <w:b/>
          <w:sz w:val="28"/>
          <w:szCs w:val="28"/>
        </w:rPr>
      </w:pPr>
      <w:r w:rsidRPr="006C206F">
        <w:rPr>
          <w:rFonts w:ascii="Times New Roman" w:eastAsia="Times New Roman" w:hAnsi="Times New Roman" w:cs="Times New Roman"/>
          <w:b/>
          <w:sz w:val="28"/>
          <w:szCs w:val="28"/>
        </w:rPr>
        <w:t>Проект договору №__</w:t>
      </w:r>
    </w:p>
    <w:p w:rsidR="00F343AE" w:rsidRPr="006C206F" w:rsidRDefault="00F343AE" w:rsidP="00F343AE">
      <w:pPr>
        <w:spacing w:line="240" w:lineRule="auto"/>
        <w:jc w:val="center"/>
        <w:rPr>
          <w:rFonts w:ascii="Times New Roman" w:eastAsia="Times New Roman" w:hAnsi="Times New Roman" w:cs="Times New Roman"/>
          <w:b/>
          <w:sz w:val="24"/>
          <w:szCs w:val="24"/>
        </w:rPr>
      </w:pPr>
      <w:r w:rsidRPr="006C206F">
        <w:rPr>
          <w:rFonts w:ascii="Times New Roman" w:eastAsia="Times New Roman" w:hAnsi="Times New Roman" w:cs="Times New Roman"/>
          <w:b/>
          <w:sz w:val="24"/>
          <w:szCs w:val="24"/>
        </w:rPr>
        <w:t>про закупівлю послуг</w:t>
      </w:r>
    </w:p>
    <w:p w:rsidR="00F343AE" w:rsidRPr="002300AE" w:rsidRDefault="00F343AE" w:rsidP="00F343AE">
      <w:pPr>
        <w:spacing w:line="240" w:lineRule="auto"/>
        <w:ind w:right="-294" w:firstLine="567"/>
        <w:jc w:val="both"/>
        <w:rPr>
          <w:rFonts w:ascii="Times New Roman" w:hAnsi="Times New Roman" w:cs="Times New Roman"/>
          <w:sz w:val="24"/>
          <w:szCs w:val="24"/>
        </w:rPr>
      </w:pPr>
    </w:p>
    <w:p w:rsidR="00F343AE" w:rsidRDefault="00F343AE" w:rsidP="00F343AE">
      <w:pPr>
        <w:spacing w:line="240" w:lineRule="auto"/>
        <w:ind w:firstLine="567"/>
        <w:jc w:val="both"/>
        <w:rPr>
          <w:rFonts w:ascii="Times New Roman" w:hAnsi="Times New Roman" w:cs="Times New Roman"/>
          <w:sz w:val="24"/>
          <w:szCs w:val="24"/>
        </w:rPr>
      </w:pPr>
    </w:p>
    <w:p w:rsidR="00F343AE" w:rsidRDefault="00F343AE" w:rsidP="00F343AE">
      <w:pPr>
        <w:shd w:val="clear" w:color="auto" w:fill="FFFFFF"/>
        <w:spacing w:line="240" w:lineRule="auto"/>
        <w:ind w:firstLine="709"/>
        <w:jc w:val="both"/>
        <w:rPr>
          <w:rFonts w:ascii="Times New Roman" w:eastAsia="Times New Roman" w:hAnsi="Times New Roman" w:cs="Times New Roman"/>
          <w:b/>
          <w:spacing w:val="-1"/>
        </w:rPr>
      </w:pPr>
      <w:r>
        <w:rPr>
          <w:rFonts w:ascii="Times New Roman" w:eastAsia="Times New Roman" w:hAnsi="Times New Roman" w:cs="Times New Roman"/>
          <w:b/>
          <w:spacing w:val="-1"/>
        </w:rPr>
        <w:t>М. Переяслав</w:t>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r>
      <w:r>
        <w:rPr>
          <w:rFonts w:ascii="Times New Roman" w:eastAsia="Times New Roman" w:hAnsi="Times New Roman" w:cs="Times New Roman"/>
          <w:b/>
          <w:spacing w:val="-1"/>
        </w:rPr>
        <w:tab/>
        <w:t>«_____»______________20</w:t>
      </w:r>
      <w:r w:rsidR="00910EF7">
        <w:rPr>
          <w:rFonts w:ascii="Times New Roman" w:eastAsia="Times New Roman" w:hAnsi="Times New Roman" w:cs="Times New Roman"/>
          <w:b/>
          <w:spacing w:val="-1"/>
        </w:rPr>
        <w:t xml:space="preserve">22 </w:t>
      </w:r>
      <w:r>
        <w:rPr>
          <w:rFonts w:ascii="Times New Roman" w:eastAsia="Times New Roman" w:hAnsi="Times New Roman" w:cs="Times New Roman"/>
          <w:b/>
          <w:spacing w:val="-1"/>
        </w:rPr>
        <w:t>року</w:t>
      </w:r>
    </w:p>
    <w:p w:rsidR="00F343AE" w:rsidRDefault="00F343AE" w:rsidP="00F343AE">
      <w:pPr>
        <w:shd w:val="clear" w:color="auto" w:fill="FFFFFF"/>
        <w:spacing w:line="240" w:lineRule="auto"/>
        <w:ind w:firstLine="709"/>
        <w:jc w:val="center"/>
        <w:rPr>
          <w:rFonts w:ascii="Times New Roman" w:eastAsia="Times New Roman" w:hAnsi="Times New Roman" w:cs="Times New Roman"/>
          <w:b/>
          <w:spacing w:val="-1"/>
        </w:rPr>
      </w:pPr>
    </w:p>
    <w:p w:rsidR="00F343AE" w:rsidRDefault="00F343AE" w:rsidP="00F343AE">
      <w:pPr>
        <w:shd w:val="clear" w:color="auto" w:fill="FFFFFF"/>
        <w:spacing w:line="240" w:lineRule="auto"/>
        <w:ind w:firstLine="709"/>
        <w:jc w:val="both"/>
        <w:rPr>
          <w:rFonts w:ascii="Times New Roman" w:hAnsi="Times New Roman" w:cs="Times New Roman"/>
          <w:kern w:val="16"/>
          <w:sz w:val="24"/>
          <w:szCs w:val="24"/>
        </w:rPr>
      </w:pPr>
      <w:r w:rsidRPr="002300AE">
        <w:rPr>
          <w:rFonts w:ascii="Times New Roman" w:hAnsi="Times New Roman" w:cs="Times New Roman"/>
          <w:b/>
          <w:kern w:val="16"/>
          <w:sz w:val="24"/>
          <w:szCs w:val="24"/>
        </w:rPr>
        <w:t>_____________________________________________</w:t>
      </w:r>
      <w:r w:rsidRPr="002300AE">
        <w:rPr>
          <w:rFonts w:ascii="Times New Roman" w:hAnsi="Times New Roman" w:cs="Times New Roman"/>
          <w:kern w:val="16"/>
          <w:sz w:val="24"/>
          <w:szCs w:val="24"/>
        </w:rPr>
        <w:t>, в особі _______________, що діє на підставі ______________, з однієї сторони (далі – Постачальник)</w:t>
      </w:r>
    </w:p>
    <w:p w:rsidR="00F343AE" w:rsidRPr="00910EF7" w:rsidRDefault="00F343AE" w:rsidP="00F343AE">
      <w:pPr>
        <w:shd w:val="clear" w:color="auto" w:fill="FFFFFF"/>
        <w:spacing w:line="240" w:lineRule="auto"/>
        <w:ind w:firstLine="709"/>
        <w:jc w:val="both"/>
        <w:rPr>
          <w:rFonts w:ascii="Times New Roman" w:hAnsi="Times New Roman" w:cs="Times New Roman"/>
          <w:kern w:val="16"/>
          <w:sz w:val="24"/>
          <w:szCs w:val="24"/>
        </w:rPr>
      </w:pPr>
      <w:r w:rsidRPr="00910EF7">
        <w:rPr>
          <w:rFonts w:ascii="Times New Roman" w:hAnsi="Times New Roman" w:cs="Times New Roman"/>
          <w:kern w:val="16"/>
          <w:sz w:val="24"/>
          <w:szCs w:val="24"/>
        </w:rPr>
        <w:t xml:space="preserve">та </w:t>
      </w:r>
      <w:r w:rsidR="00910EF7" w:rsidRPr="00910EF7">
        <w:rPr>
          <w:rFonts w:ascii="Times New Roman" w:hAnsi="Times New Roman" w:cs="Times New Roman"/>
          <w:b/>
        </w:rPr>
        <w:t>Комунальне</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некомерційне</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підприємство</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«Переяславська</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багатопрофільна</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лікарня</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інтенсивного</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лікування»</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Переяславської</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міської</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ради,</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Студениківської</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сільської</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ради,</w:t>
      </w:r>
      <w:r w:rsidR="00910EF7" w:rsidRPr="00910EF7">
        <w:rPr>
          <w:rFonts w:ascii="Times New Roman" w:hAnsi="Times New Roman" w:cs="Times New Roman"/>
          <w:b/>
          <w:spacing w:val="1"/>
        </w:rPr>
        <w:t xml:space="preserve"> </w:t>
      </w:r>
      <w:r w:rsidR="00910EF7" w:rsidRPr="00910EF7">
        <w:rPr>
          <w:rFonts w:ascii="Times New Roman" w:hAnsi="Times New Roman" w:cs="Times New Roman"/>
          <w:b/>
        </w:rPr>
        <w:t>Дівичківської сільської ради та Циблівської сільської рад</w:t>
      </w:r>
      <w:r w:rsidRPr="00910EF7">
        <w:rPr>
          <w:rFonts w:ascii="Times New Roman" w:hAnsi="Times New Roman" w:cs="Times New Roman"/>
          <w:b/>
          <w:sz w:val="24"/>
          <w:szCs w:val="24"/>
        </w:rPr>
        <w:t xml:space="preserve">, </w:t>
      </w:r>
      <w:r w:rsidRPr="00910EF7">
        <w:rPr>
          <w:rFonts w:ascii="Times New Roman" w:hAnsi="Times New Roman" w:cs="Times New Roman"/>
          <w:kern w:val="16"/>
          <w:sz w:val="24"/>
          <w:szCs w:val="24"/>
        </w:rPr>
        <w:t>в особі _____________________________</w:t>
      </w:r>
      <w:r w:rsidR="00910EF7">
        <w:rPr>
          <w:rFonts w:ascii="Times New Roman" w:hAnsi="Times New Roman" w:cs="Times New Roman"/>
          <w:kern w:val="16"/>
          <w:sz w:val="24"/>
          <w:szCs w:val="24"/>
        </w:rPr>
        <w:t>______________</w:t>
      </w:r>
    </w:p>
    <w:p w:rsidR="00F343AE" w:rsidRDefault="00F343AE" w:rsidP="00F343AE">
      <w:pPr>
        <w:shd w:val="clear" w:color="auto" w:fill="FFFFFF"/>
        <w:spacing w:line="240" w:lineRule="auto"/>
        <w:ind w:firstLine="709"/>
        <w:jc w:val="both"/>
        <w:rPr>
          <w:rFonts w:ascii="Times New Roman" w:eastAsia="Times New Roman" w:hAnsi="Times New Roman" w:cs="Times New Roman"/>
          <w:b/>
          <w:spacing w:val="-1"/>
        </w:rPr>
      </w:pPr>
      <w:r w:rsidRPr="002300AE">
        <w:rPr>
          <w:rFonts w:ascii="Times New Roman" w:hAnsi="Times New Roman" w:cs="Times New Roman"/>
          <w:kern w:val="16"/>
          <w:sz w:val="24"/>
          <w:szCs w:val="24"/>
        </w:rPr>
        <w:t>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уклали даний Договір поставки про наступне</w:t>
      </w:r>
    </w:p>
    <w:p w:rsidR="00F343AE" w:rsidRDefault="00F343AE" w:rsidP="00F343AE">
      <w:pPr>
        <w:shd w:val="clear" w:color="auto" w:fill="FFFFFF"/>
        <w:spacing w:line="240" w:lineRule="auto"/>
        <w:ind w:firstLine="709"/>
        <w:jc w:val="center"/>
        <w:rPr>
          <w:rFonts w:ascii="Times New Roman" w:eastAsia="Times New Roman" w:hAnsi="Times New Roman" w:cs="Times New Roman"/>
          <w:b/>
          <w:spacing w:val="-1"/>
        </w:rPr>
      </w:pPr>
    </w:p>
    <w:p w:rsidR="00F343AE" w:rsidRPr="006C206F" w:rsidRDefault="00F343AE" w:rsidP="00F343AE">
      <w:pPr>
        <w:shd w:val="clear" w:color="auto" w:fill="FFFFFF"/>
        <w:spacing w:line="240" w:lineRule="auto"/>
        <w:ind w:firstLine="709"/>
        <w:jc w:val="center"/>
        <w:rPr>
          <w:rFonts w:ascii="Times New Roman" w:eastAsia="Times New Roman" w:hAnsi="Times New Roman" w:cs="Times New Roman"/>
        </w:rPr>
      </w:pPr>
      <w:r w:rsidRPr="006C206F">
        <w:rPr>
          <w:rFonts w:ascii="Times New Roman" w:eastAsia="Times New Roman" w:hAnsi="Times New Roman" w:cs="Times New Roman"/>
          <w:b/>
          <w:spacing w:val="-1"/>
        </w:rPr>
        <w:t>1. ПРЕДМЕТ ДОГОВОРУ</w:t>
      </w:r>
    </w:p>
    <w:p w:rsidR="00F343AE" w:rsidRPr="006C206F" w:rsidRDefault="00F343AE" w:rsidP="00DD1F84">
      <w:pPr>
        <w:spacing w:line="240" w:lineRule="auto"/>
        <w:jc w:val="both"/>
        <w:rPr>
          <w:rFonts w:ascii="Times New Roman" w:hAnsi="Times New Roman" w:cs="Times New Roman"/>
          <w:kern w:val="1"/>
        </w:rPr>
      </w:pPr>
      <w:r w:rsidRPr="006C206F">
        <w:rPr>
          <w:rFonts w:ascii="Times New Roman" w:hAnsi="Times New Roman" w:cs="Times New Roman"/>
          <w:kern w:val="1"/>
          <w:lang w:eastAsia="zh-CN"/>
        </w:rPr>
        <w:t xml:space="preserve">1.1. Виконавець зобов’язується </w:t>
      </w:r>
      <w:r>
        <w:rPr>
          <w:rFonts w:ascii="Times New Roman" w:hAnsi="Times New Roman" w:cs="Times New Roman"/>
          <w:kern w:val="1"/>
          <w:lang w:eastAsia="zh-CN"/>
        </w:rPr>
        <w:t xml:space="preserve">згідно з графіком надавати послуги з поводженням (вивезенням) та утилізація побутових відходів, а Замовник зобов’язується своєчасно сплачувати послуги за встановленими тарифами у строки і на умовах, передбачених цим договором (далі-послуги), та специфікації до нього, що є невід’ємною частиною даного Договору </w:t>
      </w:r>
      <w:r w:rsidR="00DD1F84" w:rsidRPr="00BF46EA">
        <w:rPr>
          <w:rFonts w:ascii="Times New Roman" w:hAnsi="Times New Roman" w:cs="Times New Roman"/>
          <w:b/>
          <w:sz w:val="24"/>
          <w:szCs w:val="24"/>
          <w:lang w:val="uk-UA"/>
        </w:rPr>
        <w:t>Послуги з вивезення та захоронення твердих побутових відходів</w:t>
      </w:r>
      <w:r w:rsidR="00DD1F84">
        <w:rPr>
          <w:rFonts w:ascii="Times New Roman" w:hAnsi="Times New Roman" w:cs="Times New Roman"/>
          <w:b/>
          <w:sz w:val="24"/>
          <w:szCs w:val="24"/>
          <w:lang w:val="uk-UA"/>
        </w:rPr>
        <w:t xml:space="preserve">; код </w:t>
      </w:r>
      <w:r w:rsidRPr="002E4BF5">
        <w:rPr>
          <w:rFonts w:ascii="Times New Roman" w:hAnsi="Times New Roman" w:cs="Times New Roman"/>
          <w:b/>
          <w:kern w:val="1"/>
          <w:lang w:eastAsia="zh-CN"/>
        </w:rPr>
        <w:t>ДК 021:2015 -90510000-5 Утилізація сміття та поводження із сміттям.</w:t>
      </w:r>
    </w:p>
    <w:p w:rsidR="00F343AE" w:rsidRDefault="00F343AE" w:rsidP="00F343AE">
      <w:pPr>
        <w:autoSpaceDE w:val="0"/>
        <w:autoSpaceDN w:val="0"/>
        <w:adjustRightInd w:val="0"/>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1.2. Обсяги закупівлі послуг можуть бути зменшені залежно від реального фінансування видатків.</w:t>
      </w:r>
    </w:p>
    <w:p w:rsidR="00F343AE" w:rsidRDefault="00F343AE" w:rsidP="00F343AE">
      <w:pPr>
        <w:autoSpaceDE w:val="0"/>
        <w:autoSpaceDN w:val="0"/>
        <w:adjustRightInd w:val="0"/>
        <w:spacing w:line="240" w:lineRule="auto"/>
        <w:ind w:firstLine="709"/>
        <w:jc w:val="both"/>
        <w:rPr>
          <w:rFonts w:ascii="Times New Roman" w:eastAsia="Times New Roman" w:hAnsi="Times New Roman" w:cs="Times New Roman"/>
        </w:rPr>
      </w:pPr>
    </w:p>
    <w:p w:rsidR="00F343AE" w:rsidRPr="002E4BF5" w:rsidRDefault="00F343AE" w:rsidP="00DD1F84">
      <w:pPr>
        <w:spacing w:line="240" w:lineRule="auto"/>
        <w:ind w:firstLine="709"/>
        <w:jc w:val="center"/>
        <w:rPr>
          <w:rFonts w:ascii="Times New Roman" w:eastAsia="Times New Roman" w:hAnsi="Times New Roman" w:cs="Times New Roman"/>
        </w:rPr>
      </w:pPr>
      <w:r w:rsidRPr="006C206F">
        <w:rPr>
          <w:rFonts w:ascii="Times New Roman" w:eastAsia="Times New Roman" w:hAnsi="Times New Roman" w:cs="Times New Roman"/>
          <w:b/>
        </w:rPr>
        <w:t xml:space="preserve">2. </w:t>
      </w:r>
      <w:r>
        <w:rPr>
          <w:rFonts w:ascii="Times New Roman" w:eastAsia="Times New Roman" w:hAnsi="Times New Roman" w:cs="Times New Roman"/>
          <w:b/>
        </w:rPr>
        <w:t>ПЕРЕЛІК ПОСЛУГ</w:t>
      </w:r>
    </w:p>
    <w:p w:rsidR="00F343AE" w:rsidRDefault="00F343AE" w:rsidP="00F343AE">
      <w:pPr>
        <w:spacing w:line="240" w:lineRule="auto"/>
        <w:ind w:firstLine="709"/>
        <w:jc w:val="both"/>
        <w:rPr>
          <w:rFonts w:ascii="Times New Roman" w:eastAsia="Times New Roman" w:hAnsi="Times New Roman" w:cs="Times New Roman"/>
        </w:rPr>
      </w:pPr>
      <w:r w:rsidRPr="002E4BF5">
        <w:rPr>
          <w:rFonts w:ascii="Times New Roman" w:eastAsia="Times New Roman" w:hAnsi="Times New Roman" w:cs="Times New Roman"/>
        </w:rPr>
        <w:t>2.</w:t>
      </w:r>
      <w:r>
        <w:rPr>
          <w:rFonts w:ascii="Times New Roman" w:eastAsia="Times New Roman" w:hAnsi="Times New Roman" w:cs="Times New Roman"/>
        </w:rPr>
        <w:t>1. Виконавець приймає від Замовника і проводить вивіз та утилізацію ТПВ на існуючому полігоні твердих побутових відходів.</w:t>
      </w:r>
    </w:p>
    <w:p w:rsidR="00F343AE" w:rsidRDefault="00F343AE" w:rsidP="00F343A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2.2.Послуги з поводження та утилізацію твердих відходів надається за контейнерною схемою, або </w:t>
      </w:r>
    </w:p>
    <w:p w:rsidR="00F343AE" w:rsidRDefault="00F343AE" w:rsidP="00F343A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згідно норм затверджених постановою КМУ від 10.12.2008 р. № 1070 «Про затвердження Правил надання послуг та поводження з побутовими відходами».</w:t>
      </w:r>
    </w:p>
    <w:p w:rsidR="00F343AE" w:rsidRDefault="00F343AE" w:rsidP="00F343A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2.3. Для вивезення твердих відходів за контейнерною схемою використовуються технічно справні ____ контейнера місткістю 1 куб. м., що належать Замовнику за адресою вул. Богдана Хмельницького, 137, м. Переяслав.</w:t>
      </w:r>
    </w:p>
    <w:p w:rsidR="00F343AE" w:rsidRDefault="00F343AE" w:rsidP="00F343A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2.4. Виконавець вивозить тверді відходи за контейнерною схемою згідно графіка.</w:t>
      </w:r>
    </w:p>
    <w:p w:rsidR="00F343AE" w:rsidRDefault="00F343AE" w:rsidP="00F343A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2.5. Тип та кількість спеціальних автотранспортних засобів, необхідних для перевезення відходів, визначається Виконавцем.</w:t>
      </w:r>
    </w:p>
    <w:p w:rsidR="00F343AE" w:rsidRDefault="00F343AE" w:rsidP="00F343AE">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2.6. Завантаження відходів здійснюється: твердих – Виконавцем, великогабаритних і ремонтних – Замовником.</w:t>
      </w:r>
    </w:p>
    <w:p w:rsidR="00F343AE" w:rsidRPr="006C206F" w:rsidRDefault="00F343AE" w:rsidP="00DD1F84">
      <w:pPr>
        <w:tabs>
          <w:tab w:val="left" w:pos="0"/>
        </w:tabs>
        <w:spacing w:line="240" w:lineRule="auto"/>
        <w:jc w:val="center"/>
        <w:rPr>
          <w:rFonts w:ascii="Times New Roman" w:eastAsia="Times New Roman" w:hAnsi="Times New Roman" w:cs="Times New Roman"/>
        </w:rPr>
      </w:pPr>
    </w:p>
    <w:p w:rsidR="00F343AE" w:rsidRPr="006C206F" w:rsidRDefault="00F343AE" w:rsidP="00DD1F84">
      <w:pPr>
        <w:shd w:val="clear" w:color="auto" w:fill="FFFFFF"/>
        <w:tabs>
          <w:tab w:val="left" w:pos="4363"/>
        </w:tabs>
        <w:spacing w:line="240" w:lineRule="auto"/>
        <w:ind w:firstLine="709"/>
        <w:jc w:val="center"/>
        <w:rPr>
          <w:rFonts w:ascii="Times New Roman" w:eastAsia="Times New Roman" w:hAnsi="Times New Roman" w:cs="Times New Roman"/>
          <w:spacing w:val="-7"/>
        </w:rPr>
      </w:pPr>
      <w:r w:rsidRPr="006C206F">
        <w:rPr>
          <w:rFonts w:ascii="Times New Roman" w:eastAsia="Times New Roman" w:hAnsi="Times New Roman" w:cs="Times New Roman"/>
          <w:b/>
          <w:spacing w:val="-6"/>
        </w:rPr>
        <w:t>3.</w:t>
      </w:r>
      <w:r w:rsidRPr="006C206F">
        <w:rPr>
          <w:rFonts w:ascii="Times New Roman" w:eastAsia="Times New Roman" w:hAnsi="Times New Roman" w:cs="Times New Roman"/>
          <w:b/>
          <w:spacing w:val="1"/>
        </w:rPr>
        <w:t>ЦІНА ДОГОВОРУ</w:t>
      </w:r>
    </w:p>
    <w:p w:rsidR="00F343AE" w:rsidRPr="006C206F" w:rsidRDefault="00F343AE" w:rsidP="00F34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pacing w:val="-7"/>
        </w:rPr>
      </w:pPr>
      <w:r w:rsidRPr="006C206F">
        <w:rPr>
          <w:rFonts w:ascii="Times New Roman" w:eastAsia="Times New Roman" w:hAnsi="Times New Roman" w:cs="Times New Roman"/>
          <w:spacing w:val="-7"/>
        </w:rPr>
        <w:t xml:space="preserve">3.1. Ціна цього Договору становить ___________,____ грн. </w:t>
      </w:r>
      <w:r w:rsidRPr="006C206F">
        <w:rPr>
          <w:rFonts w:ascii="Times New Roman" w:eastAsia="Times New Roman" w:hAnsi="Times New Roman" w:cs="Times New Roman"/>
          <w:i/>
          <w:iCs/>
          <w:spacing w:val="-7"/>
        </w:rPr>
        <w:t>(прописом гривень, ___ копійок)</w:t>
      </w:r>
      <w:r w:rsidRPr="006C206F">
        <w:rPr>
          <w:rFonts w:ascii="Times New Roman" w:eastAsia="Times New Roman" w:hAnsi="Times New Roman" w:cs="Times New Roman"/>
          <w:spacing w:val="-7"/>
        </w:rPr>
        <w:t>, у тому числі ПДВ - ___________,_______ грн</w:t>
      </w:r>
      <w:r w:rsidRPr="006C206F">
        <w:rPr>
          <w:rFonts w:ascii="Times New Roman" w:eastAsia="Times New Roman" w:hAnsi="Times New Roman" w:cs="Times New Roman"/>
          <w:i/>
          <w:iCs/>
          <w:spacing w:val="-7"/>
        </w:rPr>
        <w:t>. (прописом гривень, ___ копійок) (або зазначається, без ПДВ)</w:t>
      </w:r>
      <w:r w:rsidRPr="006C206F">
        <w:rPr>
          <w:rFonts w:ascii="Times New Roman" w:eastAsia="Times New Roman" w:hAnsi="Times New Roman" w:cs="Times New Roman"/>
          <w:spacing w:val="-7"/>
        </w:rPr>
        <w:t>.</w:t>
      </w:r>
    </w:p>
    <w:p w:rsidR="00F343AE" w:rsidRPr="006C206F" w:rsidRDefault="00F343AE" w:rsidP="00F34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spacing w:val="-7"/>
        </w:rPr>
        <w:t>В ціну Договору включе</w:t>
      </w:r>
      <w:r>
        <w:rPr>
          <w:rFonts w:ascii="Times New Roman" w:eastAsia="Times New Roman" w:hAnsi="Times New Roman" w:cs="Times New Roman"/>
          <w:spacing w:val="-7"/>
        </w:rPr>
        <w:t xml:space="preserve">но витрати  на вивіз, </w:t>
      </w:r>
      <w:r w:rsidRPr="006C206F">
        <w:rPr>
          <w:rFonts w:ascii="Times New Roman" w:eastAsia="Times New Roman" w:hAnsi="Times New Roman" w:cs="Times New Roman"/>
          <w:spacing w:val="-7"/>
        </w:rPr>
        <w:t>навантажувально-розвантажувальні роботи та всі інші витрати, пов'язані із виконанням цього Договору.</w:t>
      </w:r>
    </w:p>
    <w:p w:rsidR="00F343AE" w:rsidRPr="006C206F" w:rsidRDefault="00F343AE" w:rsidP="00F34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pacing w:val="-7"/>
        </w:rPr>
      </w:pPr>
      <w:r w:rsidRPr="006C206F">
        <w:rPr>
          <w:rFonts w:ascii="Times New Roman" w:eastAsia="Times New Roman" w:hAnsi="Times New Roman" w:cs="Times New Roman"/>
        </w:rPr>
        <w:t xml:space="preserve">3.2. </w:t>
      </w:r>
      <w:r w:rsidRPr="006C206F">
        <w:rPr>
          <w:rFonts w:ascii="Times New Roman" w:eastAsia="Times New Roman" w:hAnsi="Times New Roman" w:cs="Times New Roman"/>
          <w:spacing w:val="-7"/>
        </w:rPr>
        <w:t>Ціна цього Договору може бути зменшена за взаємною згодою Сторін.</w:t>
      </w:r>
    </w:p>
    <w:p w:rsidR="00F343AE" w:rsidRPr="006C206F" w:rsidRDefault="00F343AE" w:rsidP="00F343AE">
      <w:pPr>
        <w:shd w:val="clear" w:color="auto" w:fill="FFFFFF"/>
        <w:tabs>
          <w:tab w:val="left" w:pos="1104"/>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3.3. Розрахунок здійснюється в безготівковій формі в національній грошовій одиниці України.</w:t>
      </w:r>
    </w:p>
    <w:p w:rsidR="00F343AE" w:rsidRPr="006C206F" w:rsidRDefault="00F343AE" w:rsidP="00F343AE">
      <w:pPr>
        <w:shd w:val="clear" w:color="auto" w:fill="FFFFFF"/>
        <w:tabs>
          <w:tab w:val="left" w:pos="1104"/>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3.4.Днем здійснення платежу вважається день, в який сума, що підлягає сплаті, зараховується на розрахунковий  рахунок Виконавця.</w:t>
      </w:r>
    </w:p>
    <w:p w:rsidR="00F343AE" w:rsidRPr="006C206F" w:rsidRDefault="00F343AE" w:rsidP="00F343AE">
      <w:pPr>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spacing w:val="3"/>
        </w:rPr>
        <w:t xml:space="preserve">3.5. </w:t>
      </w:r>
      <w:r w:rsidRPr="006C206F">
        <w:rPr>
          <w:rFonts w:ascii="Times New Roman" w:eastAsia="Times New Roman" w:hAnsi="Times New Roman" w:cs="Times New Roman"/>
          <w:bCs/>
        </w:rPr>
        <w:t>Ціна Товару включає податки і збори, що сплачуються або мають бути сплачені Виконавцем, витрати на страхування, сплату митних тарифів, акцизний збір та усі інші витрати.</w:t>
      </w:r>
    </w:p>
    <w:p w:rsidR="00F343AE" w:rsidRDefault="00F343AE" w:rsidP="00F343AE">
      <w:pPr>
        <w:spacing w:line="240" w:lineRule="auto"/>
        <w:ind w:firstLine="709"/>
        <w:jc w:val="both"/>
        <w:rPr>
          <w:rFonts w:ascii="Times New Roman" w:eastAsia="Times New Roman" w:hAnsi="Times New Roman" w:cs="Times New Roman"/>
          <w:b/>
          <w:bCs/>
        </w:rPr>
      </w:pPr>
      <w:r w:rsidRPr="006C206F">
        <w:rPr>
          <w:rFonts w:ascii="Times New Roman" w:eastAsia="Times New Roman" w:hAnsi="Times New Roman" w:cs="Times New Roman"/>
        </w:rPr>
        <w:t>3.6. Обсяги закупівлі товару можуть бути зменшені залежно від фактичних обсягів видатків Замовника.</w:t>
      </w:r>
      <w:r w:rsidRPr="006C206F">
        <w:rPr>
          <w:rFonts w:ascii="Times New Roman" w:eastAsia="Times New Roman" w:hAnsi="Times New Roman" w:cs="Times New Roman"/>
          <w:b/>
          <w:bCs/>
        </w:rPr>
        <w:t> </w:t>
      </w:r>
    </w:p>
    <w:p w:rsidR="00F343AE" w:rsidRPr="006C206F" w:rsidRDefault="00F343AE" w:rsidP="00F343AE">
      <w:pPr>
        <w:spacing w:line="240" w:lineRule="auto"/>
        <w:ind w:firstLine="709"/>
        <w:jc w:val="both"/>
        <w:rPr>
          <w:rFonts w:ascii="Times New Roman" w:eastAsia="Times New Roman" w:hAnsi="Times New Roman" w:cs="Times New Roman"/>
          <w:b/>
          <w:bCs/>
        </w:rPr>
      </w:pPr>
    </w:p>
    <w:p w:rsidR="00F343AE" w:rsidRPr="006C206F" w:rsidRDefault="00F343AE" w:rsidP="00DD1F84">
      <w:pPr>
        <w:shd w:val="clear" w:color="auto" w:fill="FFFFFF"/>
        <w:tabs>
          <w:tab w:val="left" w:pos="0"/>
        </w:tabs>
        <w:spacing w:line="240" w:lineRule="auto"/>
        <w:ind w:firstLine="709"/>
        <w:jc w:val="center"/>
        <w:rPr>
          <w:rFonts w:ascii="Times New Roman" w:eastAsia="Times New Roman" w:hAnsi="Times New Roman" w:cs="Times New Roman"/>
        </w:rPr>
      </w:pPr>
      <w:r w:rsidRPr="006C206F">
        <w:rPr>
          <w:rFonts w:ascii="Times New Roman" w:eastAsia="Times New Roman" w:hAnsi="Times New Roman" w:cs="Times New Roman"/>
          <w:b/>
          <w:spacing w:val="1"/>
        </w:rPr>
        <w:t>4. ПОРЯДОК ЗДІЙСНЕННЯ ОПЛАТИ</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4.1. Розрахунки за надані Виконавцем послуги здійснюються щомісячно Замовником протягом 10 (десяти) банківських днів з дати підписання Акту приймання-передачі наданих послуг.</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lastRenderedPageBreak/>
        <w:t>У разі затримки фінансування Замовника, з урахуванням положень Бюджетного кодексу України, розрахунки здійснюються протягом п’яти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4.2. Виконавець повинен надати Замовнику в двох примірниках Акт приймання-передачі наданих послуг не пізніше 10 числа місяця, наступного за звітним.</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4.3. Замовник протягом 5 (п'яти) робочих днів після одержання від Виконавця Акту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4.4. У випадку мотивованої письмової відмови Замовника в прийомі послуг, Сторонами складається Акт із недоліками та переліком необхідних доробок, зазначенням строків їх виконання.</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Виконавець, в узгоджені строки із Замовником, зобов'язаний усунути недоліки.</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4.5. Належним чином оформлений і підписаний Сторонами Акт приймання-передачі наданих послуг є підтвердженням приймання послуг за якістю і кількістю.</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4.6. Зобов’язання за Договором виникають у Замовника в разі наявності та в межах фінансування.</w:t>
      </w:r>
    </w:p>
    <w:p w:rsidR="00F343AE"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4.7. Початок строку дії Договору в частині виникнення зобов’язань з придбання послуг, їх оплати, а також виникнення бюджетних зобов’язань визначатиметься не раніше дати встановлення Замовнику відповідних бюджетних асигнувань на придбання послуг, який становить предмет закупівлі, тобто дати затверджених відповідних бюджетних асигнувань у кошторисі.</w:t>
      </w:r>
    </w:p>
    <w:p w:rsidR="00F343AE" w:rsidRPr="006C206F" w:rsidRDefault="00F343AE" w:rsidP="00F3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rPr>
      </w:pPr>
    </w:p>
    <w:p w:rsidR="00F343AE" w:rsidRDefault="00F343AE" w:rsidP="00DD1F84">
      <w:pPr>
        <w:spacing w:line="240" w:lineRule="auto"/>
        <w:ind w:firstLine="709"/>
        <w:jc w:val="center"/>
        <w:rPr>
          <w:rFonts w:ascii="Times New Roman" w:eastAsia="Times New Roman" w:hAnsi="Times New Roman" w:cs="Times New Roman"/>
          <w:b/>
        </w:rPr>
      </w:pPr>
      <w:r w:rsidRPr="006C206F">
        <w:rPr>
          <w:rFonts w:ascii="Times New Roman" w:eastAsia="Times New Roman" w:hAnsi="Times New Roman" w:cs="Times New Roman"/>
          <w:b/>
        </w:rPr>
        <w:t>5. ПРАВА ТА ОБОВ'ЯЗКИ СТОРІН</w:t>
      </w:r>
    </w:p>
    <w:p w:rsidR="00F343AE" w:rsidRPr="00421F5E" w:rsidRDefault="00F343AE" w:rsidP="00DD1F84">
      <w:pPr>
        <w:spacing w:line="240" w:lineRule="auto"/>
        <w:ind w:right="-1420" w:firstLine="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5.1. </w:t>
      </w:r>
      <w:r w:rsidRPr="00421F5E">
        <w:rPr>
          <w:rFonts w:ascii="Times New Roman" w:eastAsia="Times New Roman" w:hAnsi="Times New Roman" w:cs="Times New Roman"/>
          <w:b/>
          <w:sz w:val="20"/>
          <w:szCs w:val="20"/>
        </w:rPr>
        <w:t>ЗАМОВНИК» ЗОБОВ`ЯЗУЄТЬСЯ</w:t>
      </w:r>
    </w:p>
    <w:p w:rsidR="00F343AE" w:rsidRPr="00421F5E" w:rsidRDefault="00F343AE" w:rsidP="00DD1F84">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1. Своєчасно й у повному обсязі проводити оплату за вивіз ТПВ, ВГВ.</w:t>
      </w:r>
    </w:p>
    <w:p w:rsidR="00F343AE" w:rsidRPr="00421F5E" w:rsidRDefault="00F343AE" w:rsidP="00DD1F84">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2. «Замовник» забезпечує необхідну кількість контейнерів, їх належний технічний стан, постійне місце знаходження, яке узгоджується з «Виконавцем» і санітарними правилами.</w:t>
      </w:r>
    </w:p>
    <w:p w:rsidR="00F343AE" w:rsidRPr="00421F5E" w:rsidRDefault="00F343AE" w:rsidP="00DD1F84">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3. В разі змін у дислокації контейнерів та періодичності їх, вивозу своєчасно повідомляти про це «Виконавця».</w:t>
      </w:r>
    </w:p>
    <w:p w:rsidR="00F343AE" w:rsidRPr="00421F5E" w:rsidRDefault="00F343AE" w:rsidP="00DD1F84">
      <w:pPr>
        <w:spacing w:line="240" w:lineRule="auto"/>
        <w:ind w:right="-11" w:firstLine="709"/>
        <w:jc w:val="both"/>
        <w:rPr>
          <w:rFonts w:ascii="Times New Roman" w:eastAsia="Times New Roman" w:hAnsi="Times New Roman" w:cs="Times New Roman"/>
          <w:b/>
          <w:u w:val="single"/>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4. Забезпечувати вільний під`їзд до контейнерів спец автомобіля сміттєвоза.</w:t>
      </w:r>
    </w:p>
    <w:p w:rsidR="00F343AE" w:rsidRPr="00421F5E" w:rsidRDefault="00F343AE" w:rsidP="00DD1F84">
      <w:pPr>
        <w:spacing w:line="240" w:lineRule="auto"/>
        <w:ind w:right="-11" w:firstLine="709"/>
        <w:jc w:val="both"/>
        <w:rPr>
          <w:rFonts w:ascii="Times New Roman" w:eastAsia="Times New Roman" w:hAnsi="Times New Roman" w:cs="Times New Roman"/>
          <w:b/>
          <w:u w:val="single"/>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5. Не допускати перевантаження контейнерів.</w:t>
      </w:r>
    </w:p>
    <w:p w:rsidR="00F343AE" w:rsidRPr="00421F5E" w:rsidRDefault="00F343AE" w:rsidP="00DD1F84">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r w:rsidRPr="00421F5E">
        <w:rPr>
          <w:rFonts w:ascii="Times New Roman" w:eastAsia="Times New Roman" w:hAnsi="Times New Roman" w:cs="Times New Roman"/>
        </w:rPr>
        <w:t>6. Виключати завантаження в контейнери відходів, які порушують морфологічний склад ТПВ та ВГВ: вибухонебезпечних, легкозаймистих, їдких, отруйних та радіаційних речовин і промислових відходів.</w:t>
      </w:r>
    </w:p>
    <w:p w:rsidR="00F343AE" w:rsidRDefault="00F343AE" w:rsidP="00DD1F84">
      <w:pPr>
        <w:spacing w:line="240" w:lineRule="auto"/>
        <w:ind w:right="-11" w:firstLine="709"/>
        <w:jc w:val="both"/>
        <w:rPr>
          <w:rFonts w:ascii="Times New Roman" w:eastAsia="Times New Roman" w:hAnsi="Times New Roman" w:cs="Times New Roman"/>
        </w:rPr>
      </w:pPr>
      <w:r>
        <w:rPr>
          <w:rFonts w:ascii="Times New Roman" w:eastAsia="Times New Roman" w:hAnsi="Times New Roman" w:cs="Times New Roman"/>
        </w:rPr>
        <w:t>5</w:t>
      </w:r>
      <w:r w:rsidRPr="00421F5E">
        <w:rPr>
          <w:rFonts w:ascii="Times New Roman" w:eastAsia="Times New Roman" w:hAnsi="Times New Roman" w:cs="Times New Roman"/>
        </w:rPr>
        <w:t>.</w:t>
      </w:r>
      <w:r>
        <w:rPr>
          <w:rFonts w:ascii="Times New Roman" w:eastAsia="Times New Roman" w:hAnsi="Times New Roman" w:cs="Times New Roman"/>
        </w:rPr>
        <w:t>1.</w:t>
      </w:r>
    </w:p>
    <w:p w:rsidR="00F343AE" w:rsidRPr="008A3B84" w:rsidRDefault="00F343AE" w:rsidP="00DD1F84">
      <w:pPr>
        <w:spacing w:line="240" w:lineRule="auto"/>
        <w:ind w:right="-11" w:firstLine="709"/>
        <w:jc w:val="both"/>
        <w:rPr>
          <w:rFonts w:ascii="Times New Roman" w:eastAsia="Times New Roman" w:hAnsi="Times New Roman" w:cs="Times New Roman"/>
        </w:rPr>
      </w:pPr>
      <w:r w:rsidRPr="00421F5E">
        <w:rPr>
          <w:rFonts w:ascii="Times New Roman" w:eastAsia="Times New Roman" w:hAnsi="Times New Roman" w:cs="Times New Roman"/>
        </w:rPr>
        <w:t>7. Замовник, протягом 10-ти (десяти) робочих днів, з моменту отримання Актів виконаних робіт від Виконавця, зобов’язується розглянути та затвердити (підписати та скріпити печаткою) їх, або надати (надіслати) Виконавцю обґрунтовану відмову від їх підписання.</w:t>
      </w:r>
      <w:r>
        <w:rPr>
          <w:rFonts w:ascii="Times New Roman" w:eastAsia="Times New Roman" w:hAnsi="Times New Roman" w:cs="Times New Roman"/>
        </w:rPr>
        <w:t xml:space="preserve"> </w:t>
      </w:r>
      <w:r w:rsidRPr="008A3B84">
        <w:rPr>
          <w:rFonts w:ascii="Times New Roman" w:eastAsia="Times New Roman" w:hAnsi="Times New Roman" w:cs="Times New Roman"/>
        </w:rPr>
        <w:t>Якщо «Замовник» не повертає</w:t>
      </w:r>
      <w:r>
        <w:rPr>
          <w:rFonts w:ascii="Times New Roman" w:eastAsia="Times New Roman" w:hAnsi="Times New Roman" w:cs="Times New Roman"/>
        </w:rPr>
        <w:t xml:space="preserve"> </w:t>
      </w:r>
      <w:r w:rsidRPr="008A3B84">
        <w:rPr>
          <w:rFonts w:ascii="Times New Roman" w:eastAsia="Times New Roman" w:hAnsi="Times New Roman" w:cs="Times New Roman"/>
        </w:rPr>
        <w:t>Акти</w:t>
      </w:r>
      <w:r>
        <w:rPr>
          <w:rFonts w:ascii="Times New Roman" w:eastAsia="Times New Roman" w:hAnsi="Times New Roman" w:cs="Times New Roman"/>
        </w:rPr>
        <w:t xml:space="preserve"> </w:t>
      </w:r>
      <w:r w:rsidRPr="008A3B84">
        <w:rPr>
          <w:rFonts w:ascii="Times New Roman" w:eastAsia="Times New Roman" w:hAnsi="Times New Roman" w:cs="Times New Roman"/>
        </w:rPr>
        <w:t>виконаних</w:t>
      </w:r>
      <w:r>
        <w:rPr>
          <w:rFonts w:ascii="Times New Roman" w:eastAsia="Times New Roman" w:hAnsi="Times New Roman" w:cs="Times New Roman"/>
        </w:rPr>
        <w:t xml:space="preserve"> </w:t>
      </w:r>
      <w:r w:rsidRPr="008A3B84">
        <w:rPr>
          <w:rFonts w:ascii="Times New Roman" w:eastAsia="Times New Roman" w:hAnsi="Times New Roman" w:cs="Times New Roman"/>
        </w:rPr>
        <w:t>робіт</w:t>
      </w:r>
      <w:r w:rsidRPr="00421F5E">
        <w:rPr>
          <w:rFonts w:ascii="Times New Roman" w:eastAsia="Times New Roman" w:hAnsi="Times New Roman" w:cs="Times New Roman"/>
        </w:rPr>
        <w:t xml:space="preserve"> «Виконавцю»</w:t>
      </w:r>
      <w:r w:rsidRPr="008A3B84">
        <w:rPr>
          <w:rFonts w:ascii="Times New Roman" w:eastAsia="Times New Roman" w:hAnsi="Times New Roman" w:cs="Times New Roman"/>
        </w:rPr>
        <w:t xml:space="preserve"> до 20-го числа наступного</w:t>
      </w:r>
      <w:r>
        <w:rPr>
          <w:rFonts w:ascii="Times New Roman" w:eastAsia="Times New Roman" w:hAnsi="Times New Roman" w:cs="Times New Roman"/>
        </w:rPr>
        <w:t xml:space="preserve"> </w:t>
      </w:r>
      <w:r w:rsidRPr="008A3B84">
        <w:rPr>
          <w:rFonts w:ascii="Times New Roman" w:eastAsia="Times New Roman" w:hAnsi="Times New Roman" w:cs="Times New Roman"/>
        </w:rPr>
        <w:t>місяця за звітним</w:t>
      </w:r>
      <w:r>
        <w:rPr>
          <w:rFonts w:ascii="Times New Roman" w:eastAsia="Times New Roman" w:hAnsi="Times New Roman" w:cs="Times New Roman"/>
        </w:rPr>
        <w:t xml:space="preserve"> </w:t>
      </w:r>
      <w:r w:rsidRPr="008A3B84">
        <w:rPr>
          <w:rFonts w:ascii="Times New Roman" w:eastAsia="Times New Roman" w:hAnsi="Times New Roman" w:cs="Times New Roman"/>
        </w:rPr>
        <w:t>підписаними та скріплен</w:t>
      </w:r>
      <w:r>
        <w:rPr>
          <w:rFonts w:ascii="Times New Roman" w:eastAsia="Times New Roman" w:hAnsi="Times New Roman" w:cs="Times New Roman"/>
        </w:rPr>
        <w:t>и</w:t>
      </w:r>
      <w:r w:rsidRPr="008A3B84">
        <w:rPr>
          <w:rFonts w:ascii="Times New Roman" w:eastAsia="Times New Roman" w:hAnsi="Times New Roman" w:cs="Times New Roman"/>
        </w:rPr>
        <w:t>ми</w:t>
      </w:r>
      <w:r>
        <w:rPr>
          <w:rFonts w:ascii="Times New Roman" w:eastAsia="Times New Roman" w:hAnsi="Times New Roman" w:cs="Times New Roman"/>
        </w:rPr>
        <w:t xml:space="preserve"> </w:t>
      </w:r>
      <w:r w:rsidRPr="008A3B84">
        <w:rPr>
          <w:rFonts w:ascii="Times New Roman" w:eastAsia="Times New Roman" w:hAnsi="Times New Roman" w:cs="Times New Roman"/>
        </w:rPr>
        <w:t>печаткою</w:t>
      </w:r>
      <w:r w:rsidRPr="00421F5E">
        <w:rPr>
          <w:rFonts w:ascii="Times New Roman" w:eastAsia="Times New Roman" w:hAnsi="Times New Roman" w:cs="Times New Roman"/>
        </w:rPr>
        <w:t>, то в</w:t>
      </w:r>
      <w:r w:rsidRPr="008A3B84">
        <w:rPr>
          <w:rFonts w:ascii="Times New Roman" w:eastAsia="Times New Roman" w:hAnsi="Times New Roman" w:cs="Times New Roman"/>
        </w:rPr>
        <w:t>иконані</w:t>
      </w:r>
      <w:r>
        <w:rPr>
          <w:rFonts w:ascii="Times New Roman" w:eastAsia="Times New Roman" w:hAnsi="Times New Roman" w:cs="Times New Roman"/>
        </w:rPr>
        <w:t xml:space="preserve"> </w:t>
      </w:r>
      <w:r w:rsidRPr="008A3B84">
        <w:rPr>
          <w:rFonts w:ascii="Times New Roman" w:eastAsia="Times New Roman" w:hAnsi="Times New Roman" w:cs="Times New Roman"/>
        </w:rPr>
        <w:t>роботи</w:t>
      </w:r>
      <w:r w:rsidRPr="00421F5E">
        <w:rPr>
          <w:rFonts w:ascii="Times New Roman" w:eastAsia="Times New Roman" w:hAnsi="Times New Roman" w:cs="Times New Roman"/>
        </w:rPr>
        <w:t xml:space="preserve">, </w:t>
      </w:r>
      <w:r w:rsidRPr="008A3B84">
        <w:rPr>
          <w:rFonts w:ascii="Times New Roman" w:eastAsia="Times New Roman" w:hAnsi="Times New Roman" w:cs="Times New Roman"/>
        </w:rPr>
        <w:t>зазначені в даних</w:t>
      </w:r>
      <w:r>
        <w:rPr>
          <w:rFonts w:ascii="Times New Roman" w:eastAsia="Times New Roman" w:hAnsi="Times New Roman" w:cs="Times New Roman"/>
        </w:rPr>
        <w:t xml:space="preserve"> </w:t>
      </w:r>
      <w:r w:rsidRPr="008A3B84">
        <w:rPr>
          <w:rFonts w:ascii="Times New Roman" w:eastAsia="Times New Roman" w:hAnsi="Times New Roman" w:cs="Times New Roman"/>
        </w:rPr>
        <w:t>Актах</w:t>
      </w:r>
      <w:r w:rsidRPr="00421F5E">
        <w:rPr>
          <w:rFonts w:ascii="Times New Roman" w:eastAsia="Times New Roman" w:hAnsi="Times New Roman" w:cs="Times New Roman"/>
        </w:rPr>
        <w:t xml:space="preserve">, </w:t>
      </w:r>
      <w:r w:rsidRPr="008A3B84">
        <w:rPr>
          <w:rFonts w:ascii="Times New Roman" w:eastAsia="Times New Roman" w:hAnsi="Times New Roman" w:cs="Times New Roman"/>
        </w:rPr>
        <w:t>вважаються</w:t>
      </w:r>
      <w:r>
        <w:rPr>
          <w:rFonts w:ascii="Times New Roman" w:eastAsia="Times New Roman" w:hAnsi="Times New Roman" w:cs="Times New Roman"/>
        </w:rPr>
        <w:t xml:space="preserve"> </w:t>
      </w:r>
      <w:r w:rsidRPr="008A3B84">
        <w:rPr>
          <w:rFonts w:ascii="Times New Roman" w:eastAsia="Times New Roman" w:hAnsi="Times New Roman" w:cs="Times New Roman"/>
        </w:rPr>
        <w:t>наданими в повному</w:t>
      </w:r>
      <w:r>
        <w:rPr>
          <w:rFonts w:ascii="Times New Roman" w:eastAsia="Times New Roman" w:hAnsi="Times New Roman" w:cs="Times New Roman"/>
        </w:rPr>
        <w:t xml:space="preserve"> </w:t>
      </w:r>
      <w:r w:rsidRPr="008A3B84">
        <w:rPr>
          <w:rFonts w:ascii="Times New Roman" w:eastAsia="Times New Roman" w:hAnsi="Times New Roman" w:cs="Times New Roman"/>
        </w:rPr>
        <w:t xml:space="preserve">обсязі та прийняті «Замовником» без зауважень. </w:t>
      </w:r>
    </w:p>
    <w:p w:rsidR="00F343AE" w:rsidRPr="006C206F" w:rsidRDefault="00F343AE" w:rsidP="00DD1F84">
      <w:pPr>
        <w:tabs>
          <w:tab w:val="left" w:pos="0"/>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b/>
        </w:rPr>
        <w:t>5.</w:t>
      </w:r>
      <w:r>
        <w:rPr>
          <w:rFonts w:ascii="Times New Roman" w:eastAsia="Times New Roman" w:hAnsi="Times New Roman" w:cs="Times New Roman"/>
          <w:b/>
        </w:rPr>
        <w:t>2</w:t>
      </w:r>
      <w:r w:rsidRPr="006C206F">
        <w:rPr>
          <w:rFonts w:ascii="Times New Roman" w:eastAsia="Times New Roman" w:hAnsi="Times New Roman" w:cs="Times New Roman"/>
          <w:b/>
        </w:rPr>
        <w:t>. Виконавець зобов’язується:</w:t>
      </w:r>
    </w:p>
    <w:p w:rsidR="00F343AE" w:rsidRPr="006C206F" w:rsidRDefault="00F343AE" w:rsidP="00DD1F84">
      <w:pPr>
        <w:tabs>
          <w:tab w:val="left" w:pos="0"/>
        </w:tabs>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5.</w:t>
      </w:r>
      <w:r>
        <w:rPr>
          <w:rFonts w:ascii="Times New Roman" w:eastAsia="Times New Roman" w:hAnsi="Times New Roman" w:cs="Times New Roman"/>
        </w:rPr>
        <w:t>2</w:t>
      </w:r>
      <w:r w:rsidRPr="006C206F">
        <w:rPr>
          <w:rFonts w:ascii="Times New Roman" w:eastAsia="Times New Roman" w:hAnsi="Times New Roman" w:cs="Times New Roman"/>
        </w:rPr>
        <w:t>.1. Надавати послуги вчасно, якісно та в обсягах, визначених замовленням.</w:t>
      </w:r>
    </w:p>
    <w:p w:rsidR="00F343AE" w:rsidRPr="006C206F" w:rsidRDefault="00F343AE" w:rsidP="00DD1F84">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5.2.2. Надавати послуги відповідно до вимог законодавства про відходи, санітарних норм, Правил надання послуг з поводження з побутовими відходами, затверджених Кабінетом Міністрів України, та цього Договору.</w:t>
      </w:r>
    </w:p>
    <w:p w:rsidR="00F343AE" w:rsidRPr="006C206F" w:rsidRDefault="00F343AE" w:rsidP="00DD1F84">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5.2.3. Збирати і перевозити відходи спеціальними транспортними засобами.</w:t>
      </w:r>
    </w:p>
    <w:p w:rsidR="00F343AE" w:rsidRPr="006C206F" w:rsidRDefault="00F343AE" w:rsidP="00DD1F84">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5.2.4. Ліквідувати звалище твердих відходів у разі його утворення через недотримання графіка перевезення.</w:t>
      </w:r>
    </w:p>
    <w:p w:rsidR="00F343AE" w:rsidRPr="006C206F" w:rsidRDefault="00F343AE" w:rsidP="00DD1F84">
      <w:pPr>
        <w:tabs>
          <w:tab w:val="left" w:pos="0"/>
        </w:tabs>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5.2.5. Надавати своєчасну та достовірну інформацію про тарифи на надання послуг, умови оплати, графік вивезення відходів</w:t>
      </w:r>
    </w:p>
    <w:p w:rsidR="00F343AE" w:rsidRPr="006C206F" w:rsidRDefault="00F343AE" w:rsidP="00DD1F84">
      <w:pPr>
        <w:tabs>
          <w:tab w:val="left" w:pos="0"/>
        </w:tabs>
        <w:spacing w:line="240" w:lineRule="auto"/>
        <w:ind w:firstLine="709"/>
        <w:jc w:val="both"/>
        <w:rPr>
          <w:rFonts w:ascii="Times New Roman" w:eastAsia="Times New Roman" w:hAnsi="Times New Roman" w:cs="Times New Roman"/>
          <w:b/>
        </w:rPr>
      </w:pPr>
      <w:r w:rsidRPr="006C206F">
        <w:rPr>
          <w:rFonts w:ascii="Times New Roman" w:eastAsia="Times New Roman" w:hAnsi="Times New Roman" w:cs="Times New Roman"/>
        </w:rPr>
        <w:t>5.</w:t>
      </w:r>
      <w:r>
        <w:rPr>
          <w:rFonts w:ascii="Times New Roman" w:eastAsia="Times New Roman" w:hAnsi="Times New Roman" w:cs="Times New Roman"/>
        </w:rPr>
        <w:t>2</w:t>
      </w:r>
      <w:r w:rsidRPr="006C206F">
        <w:rPr>
          <w:rFonts w:ascii="Times New Roman" w:eastAsia="Times New Roman" w:hAnsi="Times New Roman" w:cs="Times New Roman"/>
        </w:rPr>
        <w:t xml:space="preserve">.6. </w:t>
      </w:r>
      <w:r>
        <w:rPr>
          <w:rFonts w:ascii="Times New Roman" w:eastAsia="Times New Roman" w:hAnsi="Times New Roman" w:cs="Times New Roman"/>
        </w:rPr>
        <w:t>Усувати недоліки вказані  Замовником протягом 24 годин.</w:t>
      </w:r>
      <w:r w:rsidRPr="006C206F">
        <w:rPr>
          <w:rFonts w:ascii="Times New Roman" w:eastAsia="Times New Roman" w:hAnsi="Times New Roman" w:cs="Times New Roman"/>
        </w:rPr>
        <w:t>.</w:t>
      </w:r>
    </w:p>
    <w:p w:rsidR="00F343AE" w:rsidRPr="006C206F" w:rsidRDefault="00F343AE" w:rsidP="00DD1F84">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5.3</w:t>
      </w:r>
      <w:r w:rsidRPr="006C206F">
        <w:rPr>
          <w:rFonts w:ascii="Times New Roman" w:eastAsia="Times New Roman" w:hAnsi="Times New Roman" w:cs="Times New Roman"/>
          <w:b/>
        </w:rPr>
        <w:t>.</w:t>
      </w:r>
      <w:r w:rsidRPr="006C206F">
        <w:rPr>
          <w:rFonts w:ascii="Times New Roman" w:eastAsia="Times New Roman" w:hAnsi="Times New Roman" w:cs="Times New Roman"/>
          <w:b/>
        </w:rPr>
        <w:tab/>
        <w:t>Виконавець має право:</w:t>
      </w:r>
    </w:p>
    <w:p w:rsidR="00F343AE" w:rsidRDefault="00F343AE" w:rsidP="00DD1F84">
      <w:pPr>
        <w:spacing w:line="240" w:lineRule="auto"/>
        <w:ind w:firstLine="709"/>
        <w:jc w:val="both"/>
        <w:rPr>
          <w:rFonts w:ascii="Times New Roman" w:eastAsia="Times New Roman" w:hAnsi="Times New Roman" w:cs="Times New Roman"/>
        </w:rPr>
      </w:pPr>
      <w:r w:rsidRPr="006C206F">
        <w:rPr>
          <w:rFonts w:ascii="Times New Roman" w:eastAsia="Times New Roman" w:hAnsi="Times New Roman" w:cs="Times New Roman"/>
        </w:rPr>
        <w:t>5.</w:t>
      </w:r>
      <w:r>
        <w:rPr>
          <w:rFonts w:ascii="Times New Roman" w:eastAsia="Times New Roman" w:hAnsi="Times New Roman" w:cs="Times New Roman"/>
        </w:rPr>
        <w:t>3</w:t>
      </w:r>
      <w:r w:rsidRPr="006C206F">
        <w:rPr>
          <w:rFonts w:ascii="Times New Roman" w:eastAsia="Times New Roman" w:hAnsi="Times New Roman" w:cs="Times New Roman"/>
        </w:rPr>
        <w:t>.1. Своєчасно та в повному обсязі отримувати плату за надані послуги.</w:t>
      </w:r>
    </w:p>
    <w:p w:rsidR="00F343AE" w:rsidRPr="006C206F" w:rsidRDefault="00F343AE" w:rsidP="00F343AE">
      <w:pPr>
        <w:spacing w:line="240" w:lineRule="auto"/>
        <w:ind w:firstLine="709"/>
        <w:jc w:val="both"/>
        <w:rPr>
          <w:rFonts w:ascii="Times New Roman" w:eastAsia="Times New Roman" w:hAnsi="Times New Roman" w:cs="Times New Roman"/>
        </w:rPr>
      </w:pPr>
    </w:p>
    <w:p w:rsidR="00F343AE" w:rsidRPr="006C206F" w:rsidRDefault="00F343AE" w:rsidP="00DD1F84">
      <w:pPr>
        <w:shd w:val="clear" w:color="auto" w:fill="FFFFFF"/>
        <w:tabs>
          <w:tab w:val="left" w:pos="1104"/>
        </w:tabs>
        <w:spacing w:line="240" w:lineRule="auto"/>
        <w:ind w:left="-180" w:hanging="180"/>
        <w:jc w:val="center"/>
        <w:rPr>
          <w:rFonts w:ascii="Times New Roman" w:eastAsia="Times New Roman" w:hAnsi="Times New Roman" w:cs="Times New Roman"/>
          <w:b/>
        </w:rPr>
      </w:pPr>
      <w:r w:rsidRPr="006C206F">
        <w:rPr>
          <w:rFonts w:ascii="Times New Roman" w:eastAsia="Times New Roman" w:hAnsi="Times New Roman" w:cs="Times New Roman"/>
          <w:b/>
        </w:rPr>
        <w:t>6. ТЕРМІН ДІЇ ДАНОГО ДОГОВОРУ</w:t>
      </w:r>
    </w:p>
    <w:p w:rsidR="00F343AE" w:rsidRPr="006C206F" w:rsidRDefault="00F343AE" w:rsidP="00F343A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6.1. Даний Договір складений у двох примірниках, які мають однакову юридичну силу, по одному для кожної із сторін.</w:t>
      </w:r>
    </w:p>
    <w:p w:rsidR="00F343AE" w:rsidRPr="006C206F" w:rsidRDefault="00F343AE" w:rsidP="00F343A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6.2. Цей Договір вступає в силу з моменту підписання йо</w:t>
      </w:r>
      <w:r>
        <w:rPr>
          <w:rFonts w:ascii="Times New Roman" w:eastAsia="Times New Roman" w:hAnsi="Times New Roman" w:cs="Times New Roman"/>
        </w:rPr>
        <w:t>го сторонами i дiє до 31.12.2021</w:t>
      </w:r>
      <w:r w:rsidRPr="006C206F">
        <w:rPr>
          <w:rFonts w:ascii="Times New Roman" w:eastAsia="Times New Roman" w:hAnsi="Times New Roman" w:cs="Times New Roman"/>
        </w:rPr>
        <w:t xml:space="preserve">pоку, але у будь-якому випадку до повного виконання взятих на себе зобов'язань. </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6.3. Даний Договір може бути розірваний на будь – якому етапі в односторонньому порядку у разі його невиконання або неналежного виконання однією зі Сторін (зі Сторони </w:t>
      </w:r>
      <w:r w:rsidRPr="006C206F">
        <w:rPr>
          <w:rFonts w:ascii="Times New Roman" w:eastAsia="Times New Roman" w:hAnsi="Times New Roman" w:cs="Times New Roman"/>
          <w:bCs/>
        </w:rPr>
        <w:t>Виконавця</w:t>
      </w:r>
      <w:r w:rsidRPr="006C206F">
        <w:rPr>
          <w:rFonts w:ascii="Times New Roman" w:eastAsia="Times New Roman" w:hAnsi="Times New Roman" w:cs="Times New Roman"/>
        </w:rPr>
        <w:t xml:space="preserve"> – неякісно та несвоєчасно надані послуги, зі Сторони </w:t>
      </w:r>
      <w:r w:rsidRPr="006C206F">
        <w:rPr>
          <w:rFonts w:ascii="Times New Roman" w:eastAsia="Times New Roman" w:hAnsi="Times New Roman" w:cs="Times New Roman"/>
          <w:bCs/>
        </w:rPr>
        <w:t>Замовника</w:t>
      </w:r>
      <w:r w:rsidRPr="006C206F">
        <w:rPr>
          <w:rFonts w:ascii="Times New Roman" w:eastAsia="Times New Roman" w:hAnsi="Times New Roman" w:cs="Times New Roman"/>
        </w:rPr>
        <w:t xml:space="preserve">– несвоєчасне проведення розрахунків: понад 30-ти календарних днів з моменту отримання послуг). </w:t>
      </w:r>
    </w:p>
    <w:p w:rsidR="00F343AE" w:rsidRPr="006C206F" w:rsidRDefault="00F343AE" w:rsidP="00DD1F84">
      <w:pPr>
        <w:shd w:val="clear" w:color="auto" w:fill="FFFFFF"/>
        <w:tabs>
          <w:tab w:val="left" w:pos="1104"/>
          <w:tab w:val="left" w:pos="3250"/>
        </w:tabs>
        <w:spacing w:line="240" w:lineRule="auto"/>
        <w:jc w:val="center"/>
        <w:rPr>
          <w:rFonts w:ascii="Times New Roman" w:eastAsia="Times New Roman" w:hAnsi="Times New Roman" w:cs="Times New Roman"/>
          <w:b/>
          <w:bCs/>
        </w:rPr>
      </w:pPr>
      <w:r w:rsidRPr="006C206F">
        <w:rPr>
          <w:rFonts w:ascii="Times New Roman" w:eastAsia="Times New Roman" w:hAnsi="Times New Roman" w:cs="Times New Roman"/>
          <w:b/>
          <w:bCs/>
        </w:rPr>
        <w:lastRenderedPageBreak/>
        <w:t>7. ВІДПОВІДАЛЬНІСТЬ СТОРІН</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7.1.</w:t>
      </w:r>
      <w:r w:rsidRPr="006C206F">
        <w:rPr>
          <w:rFonts w:ascii="Times New Roman" w:eastAsia="Times New Roman" w:hAnsi="Times New Roman" w:cs="Times New Roman"/>
        </w:rPr>
        <w:tab/>
        <w:t>За невиконання або неналежне виконання своїх зобов'язань за Договором Сторони несуть відповідальність, згідно з чинним законодавством України та цим Договором.</w:t>
      </w:r>
    </w:p>
    <w:p w:rsidR="00F343AE"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7.2. За порушення строків надання послуг, згідно замовлень </w:t>
      </w:r>
      <w:r w:rsidRPr="006C206F">
        <w:rPr>
          <w:rFonts w:ascii="Times New Roman" w:eastAsia="Times New Roman" w:hAnsi="Times New Roman" w:cs="Times New Roman"/>
          <w:bCs/>
        </w:rPr>
        <w:t xml:space="preserve">Замовника,Виконавець </w:t>
      </w:r>
      <w:r w:rsidRPr="006C206F">
        <w:rPr>
          <w:rFonts w:ascii="Times New Roman" w:eastAsia="Times New Roman" w:hAnsi="Times New Roman" w:cs="Times New Roman"/>
        </w:rPr>
        <w:t xml:space="preserve">сплачує </w:t>
      </w:r>
      <w:r w:rsidRPr="006C206F">
        <w:rPr>
          <w:rFonts w:ascii="Times New Roman" w:eastAsia="Times New Roman" w:hAnsi="Times New Roman" w:cs="Times New Roman"/>
          <w:bCs/>
        </w:rPr>
        <w:t>Замовнику</w:t>
      </w:r>
      <w:r w:rsidRPr="006C206F">
        <w:rPr>
          <w:rFonts w:ascii="Times New Roman" w:eastAsia="Times New Roman" w:hAnsi="Times New Roman" w:cs="Times New Roman"/>
        </w:rPr>
        <w:t xml:space="preserve"> пеню у розмірі подвійної облікової ставки Національного банку України на день розрахунку від вартості ненаданої послуги за кожний день прострочення надання послуги. </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p>
    <w:p w:rsidR="00F343AE" w:rsidRPr="006C206F" w:rsidRDefault="00F343AE" w:rsidP="00DD1F84">
      <w:pPr>
        <w:spacing w:line="240" w:lineRule="auto"/>
        <w:jc w:val="center"/>
        <w:rPr>
          <w:rFonts w:ascii="Times New Roman" w:eastAsia="Times New Roman" w:hAnsi="Times New Roman" w:cs="Times New Roman"/>
          <w:b/>
          <w:bCs/>
        </w:rPr>
      </w:pPr>
      <w:r w:rsidRPr="006C206F">
        <w:rPr>
          <w:rFonts w:ascii="Times New Roman" w:eastAsia="Times New Roman" w:hAnsi="Times New Roman" w:cs="Times New Roman"/>
          <w:b/>
          <w:bCs/>
        </w:rPr>
        <w:t>8. ЗВІЛЬНЕННЯ СТОРІН ВІД ВІДПОВІДАЛЬНОСТІ (ФОРС – МАЖОР)</w:t>
      </w:r>
    </w:p>
    <w:p w:rsidR="00F343AE" w:rsidRPr="006C206F" w:rsidRDefault="00F343AE" w:rsidP="00F343A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8.1. Сторони Договору можуть бути звільнені від відповідальності за невиконання умов договору в окремих випадках (нездоланної сили), які не існували під час укладання Договору та виникли поза волею Сторін, а саме: стихійні лиха, військові дії, пожежі, аварії, паводки, страйки, масові заворушення, природні катастрофи, дій та/або рішень державних органів, що привели до тимчасо</w:t>
      </w:r>
      <w:r>
        <w:rPr>
          <w:rFonts w:ascii="Times New Roman" w:eastAsia="Times New Roman" w:hAnsi="Times New Roman" w:cs="Times New Roman"/>
        </w:rPr>
        <w:t>вої неможливості виконання послуг</w:t>
      </w:r>
      <w:r w:rsidRPr="006C206F">
        <w:rPr>
          <w:rFonts w:ascii="Times New Roman" w:eastAsia="Times New Roman" w:hAnsi="Times New Roman" w:cs="Times New Roman"/>
        </w:rPr>
        <w:t>, що перешкоджають виконанню зобов’язань, всі інші обставини і події, які компетентний державний орган визнає і оголосить випадками нездоланої сили.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rsidR="00F343AE" w:rsidRPr="006C206F" w:rsidRDefault="00F343AE" w:rsidP="00F343A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8.2. Сторона, що зазнала дії нездоланої сили, повинна негайно (протягом 5-ти календарних днів) повідомити телеграмою або по факсу,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F343AE" w:rsidRDefault="00F343AE" w:rsidP="00F343A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8.3. Настання випадків нездоланої сили та вжиття заходів згідно п.п. 7.2. продовжує строк виконання Договору на період дії нездоланої сили та строк усунення її наслідків. </w:t>
      </w:r>
    </w:p>
    <w:p w:rsidR="00F343AE" w:rsidRPr="006C206F" w:rsidRDefault="00F343AE" w:rsidP="00F343AE">
      <w:pPr>
        <w:spacing w:line="240" w:lineRule="auto"/>
        <w:ind w:firstLine="540"/>
        <w:jc w:val="both"/>
        <w:rPr>
          <w:rFonts w:ascii="Times New Roman" w:eastAsia="Times New Roman" w:hAnsi="Times New Roman" w:cs="Times New Roman"/>
        </w:rPr>
      </w:pPr>
    </w:p>
    <w:p w:rsidR="00F343AE" w:rsidRPr="006C206F" w:rsidRDefault="00F343AE" w:rsidP="00DD1F84">
      <w:pPr>
        <w:shd w:val="clear" w:color="auto" w:fill="FFFFFF"/>
        <w:tabs>
          <w:tab w:val="left" w:pos="1104"/>
        </w:tabs>
        <w:spacing w:line="240" w:lineRule="auto"/>
        <w:jc w:val="center"/>
        <w:rPr>
          <w:rFonts w:ascii="Times New Roman" w:eastAsia="Times New Roman" w:hAnsi="Times New Roman" w:cs="Times New Roman"/>
          <w:b/>
        </w:rPr>
      </w:pPr>
      <w:r w:rsidRPr="006C206F">
        <w:rPr>
          <w:rFonts w:ascii="Times New Roman" w:eastAsia="Times New Roman" w:hAnsi="Times New Roman" w:cs="Times New Roman"/>
          <w:b/>
        </w:rPr>
        <w:t>9. РОЗВ’ЯЗАННЯ СУПЕРЕЧОК</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9.1.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rsidR="00F343AE"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9.2.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rsidR="00F343AE"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p>
    <w:p w:rsidR="00F343AE" w:rsidRPr="006C206F" w:rsidRDefault="00F343AE" w:rsidP="00DD1F84">
      <w:pPr>
        <w:shd w:val="clear" w:color="auto" w:fill="FFFFFF"/>
        <w:tabs>
          <w:tab w:val="left" w:pos="1104"/>
        </w:tabs>
        <w:spacing w:line="240" w:lineRule="auto"/>
        <w:jc w:val="center"/>
        <w:rPr>
          <w:rFonts w:ascii="Times New Roman" w:eastAsia="Times New Roman" w:hAnsi="Times New Roman" w:cs="Times New Roman"/>
          <w:b/>
        </w:rPr>
      </w:pPr>
      <w:r w:rsidRPr="006C206F">
        <w:rPr>
          <w:rFonts w:ascii="Times New Roman" w:eastAsia="Times New Roman" w:hAnsi="Times New Roman" w:cs="Times New Roman"/>
          <w:b/>
        </w:rPr>
        <w:t>10. ЗМІНА УМОВ ДАНОГО ДОГОВОРУ ТА ЙОГО РОЗІРВАННЯ</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10.1.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 Всі додатки до цього Договору набувають чинності та є його невід'ємною частиною з моменту їх оформлення у письмовій формі та підписання Сторонами. </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10.2. Цей договір може бути припинений (в тому числі шляхом розірвання) в порядку та на умовах, передбачених цим Договором та чинним законодавством України.</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343AE"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10.4. Жодна із сторін не має права передавати свої права за Даним Договором третій стороні без письмової згоди другої сторони. </w:t>
      </w:r>
    </w:p>
    <w:p w:rsidR="00F343AE" w:rsidRPr="006C206F" w:rsidRDefault="00F343AE" w:rsidP="00F343AE">
      <w:pPr>
        <w:shd w:val="clear" w:color="auto" w:fill="FFFFFF"/>
        <w:tabs>
          <w:tab w:val="left" w:pos="1104"/>
        </w:tabs>
        <w:spacing w:line="240" w:lineRule="auto"/>
        <w:ind w:firstLine="540"/>
        <w:jc w:val="both"/>
        <w:rPr>
          <w:rFonts w:ascii="Times New Roman" w:eastAsia="Times New Roman" w:hAnsi="Times New Roman" w:cs="Times New Roman"/>
        </w:rPr>
      </w:pPr>
    </w:p>
    <w:p w:rsidR="00F343AE" w:rsidRPr="006C206F" w:rsidRDefault="00F343AE" w:rsidP="00DD1F84">
      <w:pPr>
        <w:shd w:val="clear" w:color="auto" w:fill="FFFFFF"/>
        <w:tabs>
          <w:tab w:val="left" w:pos="1104"/>
        </w:tabs>
        <w:spacing w:line="240" w:lineRule="auto"/>
        <w:jc w:val="center"/>
        <w:rPr>
          <w:rFonts w:ascii="Times New Roman" w:eastAsia="Times New Roman" w:hAnsi="Times New Roman" w:cs="Times New Roman"/>
          <w:b/>
        </w:rPr>
      </w:pPr>
      <w:r w:rsidRPr="006C206F">
        <w:rPr>
          <w:rFonts w:ascii="Times New Roman" w:eastAsia="Times New Roman" w:hAnsi="Times New Roman" w:cs="Times New Roman"/>
          <w:b/>
        </w:rPr>
        <w:t>11. ІНШІ УМОВИ</w:t>
      </w:r>
    </w:p>
    <w:p w:rsidR="00F343AE" w:rsidRPr="006C206F" w:rsidRDefault="00F343AE" w:rsidP="00F343AE">
      <w:pPr>
        <w:spacing w:line="240" w:lineRule="auto"/>
        <w:ind w:firstLine="540"/>
        <w:jc w:val="both"/>
        <w:rPr>
          <w:rFonts w:ascii="Times New Roman" w:eastAsia="Times New Roman" w:hAnsi="Times New Roman" w:cs="Times New Roman"/>
        </w:rPr>
      </w:pPr>
      <w:r w:rsidRPr="006C206F">
        <w:rPr>
          <w:rFonts w:ascii="Times New Roman" w:eastAsia="Times New Roman" w:hAnsi="Times New Roman" w:cs="Times New Roman"/>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w:t>
      </w:r>
      <w:r w:rsidRPr="006C206F">
        <w:rPr>
          <w:rFonts w:ascii="Times New Roman" w:eastAsia="Times New Roman" w:hAnsi="Times New Roman" w:cs="Times New Roman"/>
          <w:shd w:val="clear" w:color="auto" w:fill="FFFFFF"/>
        </w:rPr>
        <w:t xml:space="preserve">Закону України “Про публічні закупівлі”, </w:t>
      </w:r>
      <w:r w:rsidRPr="006C206F">
        <w:rPr>
          <w:rFonts w:ascii="Times New Roman" w:eastAsia="Times New Roman" w:hAnsi="Times New Roman" w:cs="Times New Roman"/>
        </w:rPr>
        <w:t xml:space="preserve"> а саме:</w:t>
      </w:r>
    </w:p>
    <w:p w:rsidR="00F343AE" w:rsidRPr="006C206F" w:rsidRDefault="00F343AE" w:rsidP="00F343AE">
      <w:pPr>
        <w:spacing w:line="240" w:lineRule="auto"/>
        <w:ind w:firstLine="567"/>
        <w:jc w:val="both"/>
        <w:rPr>
          <w:rFonts w:ascii="Times New Roman" w:eastAsia="Times New Roman" w:hAnsi="Times New Roman" w:cs="Times New Roman"/>
        </w:rPr>
      </w:pPr>
      <w:r w:rsidRPr="006C206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F343AE" w:rsidRPr="006C206F" w:rsidRDefault="00F343AE" w:rsidP="00F343AE">
      <w:pPr>
        <w:spacing w:line="240" w:lineRule="auto"/>
        <w:ind w:firstLine="567"/>
        <w:jc w:val="both"/>
        <w:rPr>
          <w:rFonts w:ascii="Times New Roman" w:eastAsia="Times New Roman" w:hAnsi="Times New Roman" w:cs="Times New Roman"/>
        </w:rPr>
      </w:pPr>
      <w:bookmarkStart w:id="2" w:name="n581"/>
      <w:bookmarkEnd w:id="2"/>
      <w:r w:rsidRPr="006C206F">
        <w:rPr>
          <w:rFonts w:ascii="Times New Roman" w:eastAsia="Times New Roman" w:hAnsi="Times New Roman" w:cs="Times New Roman"/>
        </w:rPr>
        <w:t xml:space="preserve">2) </w:t>
      </w:r>
      <w:r w:rsidRPr="006C206F">
        <w:rPr>
          <w:rFonts w:ascii="Times New Roman" w:eastAsia="Times New Roman" w:hAnsi="Times New Roman" w:cs="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6C206F">
        <w:rPr>
          <w:rFonts w:ascii="Times New Roman" w:eastAsia="Times New Roman" w:hAnsi="Times New Roman" w:cs="Times New Roman"/>
        </w:rPr>
        <w:t>;</w:t>
      </w:r>
    </w:p>
    <w:p w:rsidR="00F343AE" w:rsidRPr="006C206F" w:rsidRDefault="00F343AE" w:rsidP="00F343AE">
      <w:pPr>
        <w:spacing w:line="240" w:lineRule="auto"/>
        <w:ind w:firstLine="567"/>
        <w:jc w:val="both"/>
        <w:rPr>
          <w:rFonts w:ascii="Times New Roman" w:eastAsia="Times New Roman" w:hAnsi="Times New Roman" w:cs="Times New Roman"/>
        </w:rPr>
      </w:pPr>
      <w:bookmarkStart w:id="3" w:name="n582"/>
      <w:bookmarkEnd w:id="3"/>
      <w:r w:rsidRPr="006C206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p>
    <w:p w:rsidR="00F343AE" w:rsidRPr="006C206F" w:rsidRDefault="00F343AE" w:rsidP="00F343AE">
      <w:pPr>
        <w:spacing w:line="240" w:lineRule="auto"/>
        <w:ind w:firstLine="567"/>
        <w:jc w:val="both"/>
        <w:rPr>
          <w:rFonts w:ascii="Times New Roman" w:eastAsia="Times New Roman" w:hAnsi="Times New Roman" w:cs="Times New Roman"/>
        </w:rPr>
      </w:pPr>
      <w:bookmarkStart w:id="4" w:name="n583"/>
      <w:bookmarkEnd w:id="4"/>
      <w:r w:rsidRPr="006C206F">
        <w:rPr>
          <w:rFonts w:ascii="Times New Roman" w:eastAsia="Times New Roman" w:hAnsi="Times New Roman" w:cs="Times New Roman"/>
        </w:rPr>
        <w:t xml:space="preserve">4) </w:t>
      </w:r>
      <w:r w:rsidRPr="006C206F">
        <w:rPr>
          <w:rFonts w:ascii="Times New Roman" w:eastAsia="Times New Roman" w:hAnsi="Times New Roman" w:cs="Times New Roman"/>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6C206F">
        <w:rPr>
          <w:rFonts w:ascii="Times New Roman" w:eastAsia="Times New Roman" w:hAnsi="Times New Roman" w:cs="Times New Roman"/>
          <w:shd w:val="clear" w:color="auto" w:fill="FFFFFF"/>
        </w:rPr>
        <w:lastRenderedPageBreak/>
        <w:t>фінансування витрат замовника, за умови що такі зміни не призведуть до збільшення суми, визначеної в договорі про закупівлю</w:t>
      </w:r>
      <w:r w:rsidRPr="006C206F">
        <w:rPr>
          <w:rFonts w:ascii="Times New Roman" w:eastAsia="Times New Roman" w:hAnsi="Times New Roman" w:cs="Times New Roman"/>
        </w:rPr>
        <w:t>;</w:t>
      </w:r>
    </w:p>
    <w:p w:rsidR="00F343AE" w:rsidRPr="006C206F" w:rsidRDefault="00F343AE" w:rsidP="00F343AE">
      <w:pPr>
        <w:spacing w:line="240" w:lineRule="auto"/>
        <w:ind w:firstLine="567"/>
        <w:jc w:val="both"/>
        <w:rPr>
          <w:rFonts w:ascii="Times New Roman" w:eastAsia="Times New Roman" w:hAnsi="Times New Roman" w:cs="Times New Roman"/>
        </w:rPr>
      </w:pPr>
      <w:bookmarkStart w:id="5" w:name="n584"/>
      <w:bookmarkEnd w:id="5"/>
      <w:r w:rsidRPr="006C206F">
        <w:rPr>
          <w:rFonts w:ascii="Times New Roman" w:eastAsia="Times New Roman" w:hAnsi="Times New Roman" w:cs="Times New Roman"/>
        </w:rPr>
        <w:t xml:space="preserve">5) </w:t>
      </w:r>
      <w:r w:rsidRPr="006C206F">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6C206F">
        <w:rPr>
          <w:rFonts w:ascii="Times New Roman" w:eastAsia="Times New Roman" w:hAnsi="Times New Roman" w:cs="Times New Roman"/>
        </w:rPr>
        <w:t>;</w:t>
      </w:r>
    </w:p>
    <w:p w:rsidR="00F343AE" w:rsidRPr="006C206F" w:rsidRDefault="00F343AE" w:rsidP="00F343AE">
      <w:pPr>
        <w:spacing w:line="240" w:lineRule="auto"/>
        <w:ind w:firstLine="567"/>
        <w:jc w:val="both"/>
        <w:rPr>
          <w:rFonts w:ascii="Times New Roman" w:eastAsia="Times New Roman" w:hAnsi="Times New Roman" w:cs="Times New Roman"/>
        </w:rPr>
      </w:pPr>
      <w:bookmarkStart w:id="6" w:name="n585"/>
      <w:bookmarkEnd w:id="6"/>
      <w:r w:rsidRPr="006C206F">
        <w:rPr>
          <w:rFonts w:ascii="Times New Roman" w:eastAsia="Times New Roman" w:hAnsi="Times New Roman" w:cs="Times New Roman"/>
        </w:rPr>
        <w:t xml:space="preserve">6) </w:t>
      </w:r>
      <w:r w:rsidRPr="006C206F">
        <w:rPr>
          <w:rFonts w:ascii="Times New Roman" w:eastAsia="Times New Roman" w:hAnsi="Times New Roman" w:cs="Times New Roman"/>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C206F">
        <w:rPr>
          <w:rFonts w:ascii="Times New Roman" w:eastAsia="Times New Roman" w:hAnsi="Times New Roman" w:cs="Times New Roman"/>
        </w:rPr>
        <w:t>;</w:t>
      </w:r>
    </w:p>
    <w:p w:rsidR="00F343AE" w:rsidRPr="006C206F" w:rsidRDefault="00F343AE" w:rsidP="00F343AE">
      <w:pPr>
        <w:spacing w:line="240" w:lineRule="auto"/>
        <w:ind w:firstLine="567"/>
        <w:jc w:val="both"/>
        <w:rPr>
          <w:rFonts w:ascii="Times New Roman" w:eastAsia="Times New Roman" w:hAnsi="Times New Roman" w:cs="Times New Roman"/>
        </w:rPr>
      </w:pPr>
      <w:bookmarkStart w:id="7" w:name="n586"/>
      <w:bookmarkEnd w:id="7"/>
      <w:r w:rsidRPr="006C206F">
        <w:rPr>
          <w:rFonts w:ascii="Times New Roman" w:eastAsia="Times New Roman" w:hAnsi="Times New Roman" w:cs="Times New Roman"/>
        </w:rPr>
        <w:t xml:space="preserve">7) </w:t>
      </w:r>
      <w:r w:rsidRPr="006C206F">
        <w:rPr>
          <w:rFonts w:ascii="Times New Roman" w:eastAsia="Times New Roman" w:hAnsi="Times New Roman" w:cs="Times New Roman"/>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C206F">
        <w:rPr>
          <w:rFonts w:ascii="Times New Roman" w:eastAsia="Times New Roman" w:hAnsi="Times New Roman" w:cs="Times New Roman"/>
        </w:rPr>
        <w:t>;</w:t>
      </w:r>
    </w:p>
    <w:p w:rsidR="00F343AE" w:rsidRPr="006C206F" w:rsidRDefault="00F343AE" w:rsidP="00F343AE">
      <w:pPr>
        <w:spacing w:line="240" w:lineRule="auto"/>
        <w:ind w:firstLine="567"/>
        <w:jc w:val="both"/>
        <w:rPr>
          <w:rFonts w:ascii="Times New Roman" w:eastAsia="Times New Roman" w:hAnsi="Times New Roman" w:cs="Times New Roman"/>
        </w:rPr>
      </w:pPr>
      <w:bookmarkStart w:id="8" w:name="n587"/>
      <w:bookmarkEnd w:id="8"/>
      <w:r w:rsidRPr="006C206F">
        <w:rPr>
          <w:rFonts w:ascii="Times New Roman" w:eastAsia="Times New Roman" w:hAnsi="Times New Roman" w:cs="Times New Roman"/>
        </w:rPr>
        <w:t xml:space="preserve">8) </w:t>
      </w:r>
      <w:r w:rsidRPr="006C206F">
        <w:rPr>
          <w:rFonts w:ascii="Times New Roman" w:eastAsia="Times New Roman" w:hAnsi="Times New Roman" w:cs="Times New Roman"/>
          <w:shd w:val="clear" w:color="auto" w:fill="FFFFFF"/>
        </w:rPr>
        <w:t>зміни умов у зв’язку із застосуванням положень </w:t>
      </w:r>
      <w:hyperlink r:id="rId10" w:anchor="n1778" w:history="1">
        <w:r w:rsidRPr="006C206F">
          <w:rPr>
            <w:rFonts w:ascii="Times New Roman" w:eastAsia="Times New Roman" w:hAnsi="Times New Roman" w:cs="Times New Roman"/>
            <w:u w:val="single"/>
            <w:shd w:val="clear" w:color="auto" w:fill="FFFFFF"/>
          </w:rPr>
          <w:t>частини шостої</w:t>
        </w:r>
      </w:hyperlink>
      <w:r w:rsidRPr="006C206F">
        <w:rPr>
          <w:rFonts w:ascii="Times New Roman" w:eastAsia="Times New Roman" w:hAnsi="Times New Roman" w:cs="Times New Roman"/>
          <w:shd w:val="clear" w:color="auto" w:fill="FFFFFF"/>
        </w:rPr>
        <w:t> цієї статті</w:t>
      </w:r>
      <w:r w:rsidRPr="006C206F">
        <w:rPr>
          <w:rFonts w:ascii="Times New Roman" w:eastAsia="Times New Roman" w:hAnsi="Times New Roman" w:cs="Times New Roman"/>
        </w:rPr>
        <w:t>.</w:t>
      </w:r>
    </w:p>
    <w:p w:rsidR="00F343AE" w:rsidRPr="006C206F" w:rsidRDefault="00F343AE" w:rsidP="00F343AE">
      <w:pPr>
        <w:spacing w:line="240" w:lineRule="auto"/>
        <w:ind w:firstLine="567"/>
        <w:jc w:val="both"/>
        <w:rPr>
          <w:rFonts w:ascii="Times New Roman" w:eastAsia="Times New Roman" w:hAnsi="Times New Roman" w:cs="Times New Roman"/>
          <w:b/>
        </w:rPr>
      </w:pPr>
      <w:r w:rsidRPr="006C206F">
        <w:rPr>
          <w:rFonts w:ascii="Times New Roman" w:eastAsia="Times New Roman" w:hAnsi="Times New Roman" w:cs="Times New Roman"/>
          <w:b/>
        </w:rPr>
        <w:t>11.2. Усі зміни до істотних умов цього договору вносяться шляхом укладання додаткових угод до договору. Внесення таких змін до договору повинно бути обґрунтованим та документально підтвердженим листом чи довідкою, яку надає постачальник.</w:t>
      </w:r>
    </w:p>
    <w:p w:rsidR="00F343AE" w:rsidRDefault="00F343AE" w:rsidP="00F343AE">
      <w:pPr>
        <w:spacing w:line="240" w:lineRule="auto"/>
        <w:ind w:firstLine="540"/>
        <w:jc w:val="both"/>
        <w:rPr>
          <w:rFonts w:ascii="Times New Roman" w:eastAsia="Times New Roman" w:hAnsi="Times New Roman" w:cs="Times New Roman"/>
          <w:lang w:val="uk-UA"/>
        </w:rPr>
      </w:pPr>
      <w:r w:rsidRPr="006C206F">
        <w:rPr>
          <w:rFonts w:ascii="Times New Roman" w:eastAsia="Times New Roman" w:hAnsi="Times New Roman" w:cs="Times New Roman"/>
        </w:rPr>
        <w:t>11.3. Бюджетні зобов’язання за договором виникають у разі наявності та в межах  відповідних бюджетних асигнувань.</w:t>
      </w:r>
    </w:p>
    <w:p w:rsidR="00DD1F84" w:rsidRPr="00DD1F84" w:rsidRDefault="00DD1F84" w:rsidP="00F343AE">
      <w:pPr>
        <w:spacing w:line="240" w:lineRule="auto"/>
        <w:ind w:firstLine="540"/>
        <w:jc w:val="both"/>
        <w:rPr>
          <w:rFonts w:ascii="Times New Roman" w:eastAsia="Times New Roman" w:hAnsi="Times New Roman" w:cs="Times New Roman"/>
          <w:lang w:val="uk-UA"/>
        </w:rPr>
      </w:pPr>
    </w:p>
    <w:p w:rsidR="00F343AE" w:rsidRPr="0078744A" w:rsidRDefault="00F343AE" w:rsidP="00DD1F84">
      <w:pPr>
        <w:spacing w:line="240" w:lineRule="auto"/>
        <w:jc w:val="center"/>
        <w:rPr>
          <w:rFonts w:ascii="Times New Roman" w:eastAsia="Times New Roman" w:hAnsi="Times New Roman" w:cs="Times New Roman"/>
          <w:b/>
          <w:lang w:val="uk-UA"/>
        </w:rPr>
      </w:pPr>
      <w:r w:rsidRPr="0078744A">
        <w:rPr>
          <w:rFonts w:ascii="Times New Roman" w:eastAsia="Times New Roman" w:hAnsi="Times New Roman" w:cs="Times New Roman"/>
          <w:b/>
          <w:lang w:val="uk-UA"/>
        </w:rPr>
        <w:t>12. РЕКВІЗИТИ СТОРІН:</w:t>
      </w:r>
    </w:p>
    <w:p w:rsidR="00F343AE" w:rsidRPr="0078744A" w:rsidRDefault="00F343AE" w:rsidP="00F343AE">
      <w:pPr>
        <w:spacing w:line="240" w:lineRule="auto"/>
        <w:ind w:firstLine="540"/>
        <w:jc w:val="both"/>
        <w:rPr>
          <w:rFonts w:ascii="Times New Roman" w:eastAsia="Times New Roman" w:hAnsi="Times New Roman" w:cs="Times New Roman"/>
          <w:lang w:val="uk-UA"/>
        </w:rPr>
      </w:pPr>
      <w:r w:rsidRPr="0078744A">
        <w:rPr>
          <w:rFonts w:ascii="Times New Roman" w:eastAsia="Times New Roman" w:hAnsi="Times New Roman" w:cs="Times New Roman"/>
          <w:lang w:val="uk-UA"/>
        </w:rPr>
        <w:t>12.1. У випадку зміни юридичної та/або поштової адреси, обслуговуючого банку чи системи оподаткування сторони зобов’язані письмово у п’ятиденний термін повідомити про це одна одну.</w:t>
      </w:r>
    </w:p>
    <w:p w:rsidR="00F343AE" w:rsidRPr="009C7799" w:rsidRDefault="00F343AE" w:rsidP="00F343AE">
      <w:pPr>
        <w:spacing w:line="240" w:lineRule="auto"/>
        <w:ind w:firstLine="540"/>
        <w:jc w:val="both"/>
        <w:rPr>
          <w:rFonts w:ascii="Times New Roman" w:eastAsia="Times New Roman" w:hAnsi="Times New Roman" w:cs="Times New Roman"/>
        </w:rPr>
      </w:pPr>
      <w:r>
        <w:rPr>
          <w:rFonts w:ascii="Times New Roman" w:hAnsi="Times New Roman" w:cs="Times New Roman"/>
          <w:sz w:val="24"/>
          <w:szCs w:val="24"/>
        </w:rPr>
        <w:t>12.2.</w:t>
      </w:r>
      <w:r w:rsidRPr="00667ACB">
        <w:rPr>
          <w:rFonts w:ascii="Times New Roman" w:hAnsi="Times New Roman" w:cs="Times New Roman"/>
          <w:sz w:val="24"/>
          <w:szCs w:val="24"/>
        </w:rPr>
        <w:t>Невід’ємною частиною цього Догов</w:t>
      </w:r>
      <w:r>
        <w:rPr>
          <w:rFonts w:ascii="Times New Roman" w:hAnsi="Times New Roman" w:cs="Times New Roman"/>
          <w:sz w:val="24"/>
          <w:szCs w:val="24"/>
        </w:rPr>
        <w:t>ору є Специфікація (Додаток 1).</w:t>
      </w:r>
    </w:p>
    <w:p w:rsidR="00F343AE" w:rsidRDefault="00F343AE" w:rsidP="00F343AE">
      <w:pPr>
        <w:spacing w:line="240" w:lineRule="auto"/>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gridCol w:w="5405"/>
      </w:tblGrid>
      <w:tr w:rsidR="00126FA4" w:rsidRPr="003F1168" w:rsidTr="005642B8">
        <w:tc>
          <w:tcPr>
            <w:tcW w:w="2473" w:type="pct"/>
            <w:tcBorders>
              <w:top w:val="single" w:sz="4" w:space="0" w:color="auto"/>
              <w:left w:val="single" w:sz="4" w:space="0" w:color="auto"/>
              <w:bottom w:val="single" w:sz="4" w:space="0" w:color="auto"/>
              <w:right w:val="single" w:sz="4" w:space="0" w:color="auto"/>
            </w:tcBorders>
            <w:hideMark/>
          </w:tcPr>
          <w:p w:rsidR="00126FA4" w:rsidRPr="003F1168" w:rsidRDefault="00126FA4" w:rsidP="003F1168">
            <w:pPr>
              <w:tabs>
                <w:tab w:val="left" w:pos="0"/>
              </w:tabs>
              <w:spacing w:line="240" w:lineRule="auto"/>
              <w:jc w:val="center"/>
              <w:rPr>
                <w:rFonts w:ascii="Times New Roman" w:hAnsi="Times New Roman" w:cs="Times New Roman"/>
                <w:b/>
                <w:sz w:val="24"/>
                <w:szCs w:val="24"/>
              </w:rPr>
            </w:pPr>
            <w:r w:rsidRPr="003F1168">
              <w:rPr>
                <w:rFonts w:ascii="Times New Roman" w:hAnsi="Times New Roman" w:cs="Times New Roman"/>
                <w:b/>
                <w:sz w:val="24"/>
                <w:szCs w:val="24"/>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126FA4" w:rsidRPr="003F1168" w:rsidRDefault="00126FA4" w:rsidP="003F1168">
            <w:pPr>
              <w:tabs>
                <w:tab w:val="left" w:pos="0"/>
              </w:tabs>
              <w:spacing w:line="240" w:lineRule="auto"/>
              <w:contextualSpacing/>
              <w:jc w:val="center"/>
              <w:rPr>
                <w:rFonts w:ascii="Times New Roman" w:hAnsi="Times New Roman" w:cs="Times New Roman"/>
                <w:b/>
                <w:sz w:val="24"/>
                <w:szCs w:val="24"/>
              </w:rPr>
            </w:pPr>
            <w:r w:rsidRPr="003F1168">
              <w:rPr>
                <w:rFonts w:ascii="Times New Roman" w:hAnsi="Times New Roman" w:cs="Times New Roman"/>
                <w:b/>
                <w:sz w:val="24"/>
                <w:szCs w:val="24"/>
              </w:rPr>
              <w:t>ЗАМОВНИК</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b/>
                <w:sz w:val="24"/>
                <w:szCs w:val="24"/>
              </w:rPr>
              <w:t>КНП «Переяславська БЛІЛ»</w:t>
            </w:r>
            <w:r w:rsidRPr="003F1168">
              <w:rPr>
                <w:rFonts w:ascii="Times New Roman" w:hAnsi="Times New Roman" w:cs="Times New Roman"/>
                <w:sz w:val="24"/>
                <w:szCs w:val="24"/>
              </w:rPr>
              <w:t xml:space="preserve">, </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08403, Київська обл.., м. Переяслав, вул..  Богдана Хмельницького, 137</w:t>
            </w:r>
          </w:p>
          <w:p w:rsidR="00126FA4" w:rsidRPr="003F1168" w:rsidRDefault="00126FA4" w:rsidP="003F1168">
            <w:pPr>
              <w:spacing w:line="240" w:lineRule="auto"/>
              <w:contextualSpacing/>
              <w:rPr>
                <w:rFonts w:ascii="Times New Roman" w:hAnsi="Times New Roman" w:cs="Times New Roman"/>
                <w:b/>
                <w:sz w:val="24"/>
                <w:szCs w:val="24"/>
              </w:rPr>
            </w:pPr>
            <w:r w:rsidRPr="003F1168">
              <w:rPr>
                <w:rFonts w:ascii="Times New Roman" w:hAnsi="Times New Roman" w:cs="Times New Roman"/>
                <w:b/>
                <w:sz w:val="24"/>
                <w:szCs w:val="24"/>
              </w:rPr>
              <w:t xml:space="preserve">р/р – </w:t>
            </w:r>
            <w:r w:rsidRPr="003F1168">
              <w:rPr>
                <w:rFonts w:ascii="Times New Roman" w:hAnsi="Times New Roman" w:cs="Times New Roman"/>
                <w:b/>
                <w:sz w:val="24"/>
                <w:szCs w:val="24"/>
                <w:lang w:val="en-US"/>
              </w:rPr>
              <w:t>UA</w:t>
            </w:r>
            <w:r w:rsidRPr="003F1168">
              <w:rPr>
                <w:rFonts w:ascii="Times New Roman" w:hAnsi="Times New Roman" w:cs="Times New Roman"/>
                <w:b/>
                <w:sz w:val="24"/>
                <w:szCs w:val="24"/>
              </w:rPr>
              <w:t xml:space="preserve"> 573052990000026008000110650</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МФО 305299</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КОД ЄДРПОУ 01994161</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ІПН 0199410322</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Київське АТ КБ ГРУ «Приват банк»</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 xml:space="preserve">ТЕЛ.: (04567)5-13-38; </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ФАКС: (04567) 5-15-21</w:t>
            </w:r>
          </w:p>
          <w:p w:rsidR="00126FA4" w:rsidRPr="003F1168" w:rsidRDefault="00126FA4" w:rsidP="003F1168">
            <w:pPr>
              <w:spacing w:line="240" w:lineRule="auto"/>
              <w:contextualSpacing/>
              <w:jc w:val="both"/>
              <w:rPr>
                <w:rFonts w:ascii="Times New Roman" w:hAnsi="Times New Roman" w:cs="Times New Roman"/>
                <w:sz w:val="24"/>
                <w:szCs w:val="24"/>
              </w:rPr>
            </w:pPr>
            <w:r w:rsidRPr="003F1168">
              <w:rPr>
                <w:rFonts w:ascii="Times New Roman" w:hAnsi="Times New Roman" w:cs="Times New Roman"/>
                <w:sz w:val="24"/>
                <w:szCs w:val="24"/>
                <w:lang w:val="en-US"/>
              </w:rPr>
              <w:t>e</w:t>
            </w:r>
            <w:r w:rsidRPr="003F1168">
              <w:rPr>
                <w:rFonts w:ascii="Times New Roman" w:hAnsi="Times New Roman" w:cs="Times New Roman"/>
                <w:sz w:val="24"/>
                <w:szCs w:val="24"/>
              </w:rPr>
              <w:t>-</w:t>
            </w:r>
            <w:r w:rsidRPr="003F1168">
              <w:rPr>
                <w:rFonts w:ascii="Times New Roman" w:hAnsi="Times New Roman" w:cs="Times New Roman"/>
                <w:sz w:val="24"/>
                <w:szCs w:val="24"/>
                <w:lang w:val="en-US"/>
              </w:rPr>
              <w:t>mail</w:t>
            </w:r>
            <w:r w:rsidRPr="003F1168">
              <w:rPr>
                <w:rFonts w:ascii="Times New Roman" w:hAnsi="Times New Roman" w:cs="Times New Roman"/>
                <w:sz w:val="24"/>
                <w:szCs w:val="24"/>
              </w:rPr>
              <w:t xml:space="preserve">: </w:t>
            </w:r>
            <w:hyperlink r:id="rId11" w:history="1">
              <w:r w:rsidRPr="003F1168">
                <w:rPr>
                  <w:rStyle w:val="af3"/>
                  <w:rFonts w:ascii="Times New Roman" w:hAnsi="Times New Roman" w:cs="Times New Roman"/>
                  <w:sz w:val="24"/>
                  <w:szCs w:val="24"/>
                  <w:lang w:val="en-US"/>
                </w:rPr>
                <w:t>med</w:t>
              </w:r>
              <w:r w:rsidRPr="003F1168">
                <w:rPr>
                  <w:rStyle w:val="af3"/>
                  <w:rFonts w:ascii="Times New Roman" w:hAnsi="Times New Roman" w:cs="Times New Roman"/>
                  <w:sz w:val="24"/>
                  <w:szCs w:val="24"/>
                </w:rPr>
                <w:t>--</w:t>
              </w:r>
              <w:r w:rsidRPr="003F1168">
                <w:rPr>
                  <w:rStyle w:val="af3"/>
                  <w:rFonts w:ascii="Times New Roman" w:hAnsi="Times New Roman" w:cs="Times New Roman"/>
                  <w:sz w:val="24"/>
                  <w:szCs w:val="24"/>
                  <w:lang w:val="en-US"/>
                </w:rPr>
                <w:t>i</w:t>
              </w:r>
              <w:r w:rsidRPr="003F1168">
                <w:rPr>
                  <w:rStyle w:val="af3"/>
                  <w:rFonts w:ascii="Times New Roman" w:hAnsi="Times New Roman" w:cs="Times New Roman"/>
                  <w:sz w:val="24"/>
                  <w:szCs w:val="24"/>
                </w:rPr>
                <w:t>@</w:t>
              </w:r>
              <w:r w:rsidRPr="003F1168">
                <w:rPr>
                  <w:rStyle w:val="af3"/>
                  <w:rFonts w:ascii="Times New Roman" w:hAnsi="Times New Roman" w:cs="Times New Roman"/>
                  <w:sz w:val="24"/>
                  <w:szCs w:val="24"/>
                  <w:lang w:val="en-US"/>
                </w:rPr>
                <w:t>ukr</w:t>
              </w:r>
              <w:r w:rsidRPr="003F1168">
                <w:rPr>
                  <w:rStyle w:val="af3"/>
                  <w:rFonts w:ascii="Times New Roman" w:hAnsi="Times New Roman" w:cs="Times New Roman"/>
                  <w:sz w:val="24"/>
                  <w:szCs w:val="24"/>
                </w:rPr>
                <w:t>.</w:t>
              </w:r>
              <w:r w:rsidRPr="003F1168">
                <w:rPr>
                  <w:rStyle w:val="af3"/>
                  <w:rFonts w:ascii="Times New Roman" w:hAnsi="Times New Roman" w:cs="Times New Roman"/>
                  <w:sz w:val="24"/>
                  <w:szCs w:val="24"/>
                  <w:lang w:val="en-US"/>
                </w:rPr>
                <w:t>net</w:t>
              </w:r>
            </w:hyperlink>
          </w:p>
          <w:p w:rsidR="00126FA4" w:rsidRPr="003F1168" w:rsidRDefault="00126FA4" w:rsidP="003F1168">
            <w:pPr>
              <w:tabs>
                <w:tab w:val="left" w:pos="1305"/>
              </w:tabs>
              <w:spacing w:line="240" w:lineRule="auto"/>
              <w:contextualSpacing/>
              <w:rPr>
                <w:rFonts w:ascii="Times New Roman" w:hAnsi="Times New Roman" w:cs="Times New Roman"/>
                <w:b/>
                <w:sz w:val="24"/>
                <w:szCs w:val="24"/>
              </w:rPr>
            </w:pPr>
            <w:r w:rsidRPr="003F1168">
              <w:rPr>
                <w:rFonts w:ascii="Times New Roman" w:hAnsi="Times New Roman" w:cs="Times New Roman"/>
                <w:b/>
                <w:sz w:val="24"/>
                <w:szCs w:val="24"/>
              </w:rPr>
              <w:t>Директор:</w:t>
            </w:r>
          </w:p>
          <w:p w:rsidR="00126FA4" w:rsidRPr="003F1168" w:rsidRDefault="00126FA4" w:rsidP="003F1168">
            <w:pPr>
              <w:tabs>
                <w:tab w:val="left" w:pos="1305"/>
              </w:tabs>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______________________</w:t>
            </w:r>
            <w:r w:rsidRPr="003F1168">
              <w:rPr>
                <w:rFonts w:ascii="Times New Roman" w:hAnsi="Times New Roman" w:cs="Times New Roman"/>
                <w:b/>
                <w:sz w:val="24"/>
                <w:szCs w:val="24"/>
              </w:rPr>
              <w:t>Лариса</w:t>
            </w:r>
            <w:r w:rsidRPr="003F1168">
              <w:rPr>
                <w:rFonts w:ascii="Times New Roman" w:hAnsi="Times New Roman" w:cs="Times New Roman"/>
                <w:sz w:val="24"/>
                <w:szCs w:val="24"/>
              </w:rPr>
              <w:t xml:space="preserve"> </w:t>
            </w:r>
            <w:r w:rsidRPr="003F1168">
              <w:rPr>
                <w:rFonts w:ascii="Times New Roman" w:hAnsi="Times New Roman" w:cs="Times New Roman"/>
                <w:b/>
                <w:sz w:val="24"/>
                <w:szCs w:val="24"/>
              </w:rPr>
              <w:t>КУЗЬМЕНЧУК</w:t>
            </w:r>
          </w:p>
          <w:p w:rsidR="00126FA4" w:rsidRPr="003F1168" w:rsidRDefault="00126FA4" w:rsidP="003F1168">
            <w:pPr>
              <w:tabs>
                <w:tab w:val="left" w:pos="3540"/>
              </w:tabs>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 xml:space="preserve">  (підпис)</w:t>
            </w:r>
            <w:r w:rsidRPr="003F1168">
              <w:rPr>
                <w:rFonts w:ascii="Times New Roman" w:hAnsi="Times New Roman" w:cs="Times New Roman"/>
                <w:sz w:val="24"/>
                <w:szCs w:val="24"/>
              </w:rPr>
              <w:tab/>
              <w:t>(П.І.Б.)</w:t>
            </w:r>
          </w:p>
          <w:p w:rsidR="00126FA4" w:rsidRPr="003F1168" w:rsidRDefault="00126FA4" w:rsidP="003F116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МП</w:t>
            </w:r>
          </w:p>
        </w:tc>
      </w:tr>
    </w:tbl>
    <w:p w:rsidR="00126FA4" w:rsidRDefault="00126FA4" w:rsidP="00F343AE">
      <w:pPr>
        <w:spacing w:line="240" w:lineRule="auto"/>
        <w:ind w:firstLine="567"/>
        <w:jc w:val="both"/>
        <w:rPr>
          <w:rFonts w:ascii="Times New Roman" w:hAnsi="Times New Roman" w:cs="Times New Roman"/>
          <w:sz w:val="24"/>
          <w:szCs w:val="24"/>
        </w:rPr>
      </w:pPr>
    </w:p>
    <w:p w:rsidR="00126FA4" w:rsidRDefault="00126FA4" w:rsidP="00F343AE">
      <w:pPr>
        <w:spacing w:line="240" w:lineRule="auto"/>
        <w:ind w:firstLine="567"/>
        <w:jc w:val="both"/>
        <w:rPr>
          <w:rFonts w:ascii="Times New Roman" w:hAnsi="Times New Roman" w:cs="Times New Roman"/>
          <w:sz w:val="24"/>
          <w:szCs w:val="24"/>
        </w:rPr>
      </w:pPr>
    </w:p>
    <w:p w:rsidR="00F343AE" w:rsidRDefault="00F343AE" w:rsidP="00F343AE">
      <w:pPr>
        <w:spacing w:line="240" w:lineRule="auto"/>
        <w:ind w:firstLine="567"/>
        <w:jc w:val="both"/>
        <w:rPr>
          <w:rFonts w:ascii="Times New Roman" w:hAnsi="Times New Roman" w:cs="Times New Roman"/>
          <w:sz w:val="24"/>
          <w:szCs w:val="24"/>
        </w:rPr>
      </w:pPr>
    </w:p>
    <w:p w:rsidR="00F343AE" w:rsidRDefault="00F343AE" w:rsidP="00F343AE">
      <w:pPr>
        <w:spacing w:line="240" w:lineRule="auto"/>
        <w:ind w:firstLine="567"/>
        <w:jc w:val="both"/>
        <w:rPr>
          <w:rFonts w:ascii="Times New Roman" w:hAnsi="Times New Roman" w:cs="Times New Roman"/>
          <w:sz w:val="24"/>
          <w:szCs w:val="24"/>
        </w:rPr>
      </w:pPr>
    </w:p>
    <w:p w:rsidR="00F343AE" w:rsidRPr="00814219" w:rsidRDefault="00F343AE" w:rsidP="00F343AE">
      <w:pPr>
        <w:spacing w:line="240" w:lineRule="auto"/>
        <w:sectPr w:rsidR="00F343AE" w:rsidRPr="00814219" w:rsidSect="00421F5E">
          <w:pgSz w:w="11906" w:h="16838"/>
          <w:pgMar w:top="568" w:right="707" w:bottom="567" w:left="720" w:header="708" w:footer="708" w:gutter="0"/>
          <w:cols w:space="720"/>
          <w:docGrid w:linePitch="326"/>
        </w:sectPr>
      </w:pPr>
    </w:p>
    <w:p w:rsidR="00F343AE" w:rsidRPr="006C206F" w:rsidRDefault="00F343AE" w:rsidP="00F343AE">
      <w:pPr>
        <w:ind w:firstLine="6521"/>
        <w:jc w:val="both"/>
        <w:rPr>
          <w:rFonts w:ascii="Times New Roman" w:eastAsia="Times New Roman" w:hAnsi="Times New Roman" w:cs="Times New Roman"/>
          <w:sz w:val="24"/>
          <w:szCs w:val="24"/>
        </w:rPr>
      </w:pPr>
      <w:r w:rsidRPr="006C206F">
        <w:rPr>
          <w:rFonts w:ascii="Times New Roman" w:eastAsia="Times New Roman" w:hAnsi="Times New Roman" w:cs="Times New Roman"/>
          <w:sz w:val="24"/>
          <w:szCs w:val="24"/>
        </w:rPr>
        <w:lastRenderedPageBreak/>
        <w:t>Додаток № 1</w:t>
      </w:r>
    </w:p>
    <w:p w:rsidR="00F343AE" w:rsidRDefault="00F343AE" w:rsidP="00F343AE">
      <w:pPr>
        <w:spacing w:line="240" w:lineRule="auto"/>
        <w:ind w:firstLine="6521"/>
        <w:jc w:val="both"/>
        <w:rPr>
          <w:rFonts w:ascii="Times New Roman" w:eastAsia="Times New Roman" w:hAnsi="Times New Roman" w:cs="Times New Roman"/>
          <w:sz w:val="24"/>
          <w:szCs w:val="24"/>
        </w:rPr>
      </w:pPr>
      <w:r w:rsidRPr="006C206F">
        <w:rPr>
          <w:rFonts w:ascii="Times New Roman" w:eastAsia="Times New Roman" w:hAnsi="Times New Roman" w:cs="Times New Roman"/>
          <w:sz w:val="24"/>
          <w:szCs w:val="24"/>
        </w:rPr>
        <w:t xml:space="preserve">До Договору №____ </w:t>
      </w:r>
    </w:p>
    <w:p w:rsidR="00F343AE" w:rsidRPr="007D12A1" w:rsidRDefault="00F343AE" w:rsidP="00F343AE">
      <w:pPr>
        <w:spacing w:line="240" w:lineRule="auto"/>
        <w:ind w:firstLine="6521"/>
        <w:jc w:val="both"/>
        <w:rPr>
          <w:rFonts w:ascii="Times New Roman" w:eastAsia="Times New Roman" w:hAnsi="Times New Roman" w:cs="Times New Roman"/>
          <w:sz w:val="24"/>
          <w:szCs w:val="24"/>
        </w:rPr>
      </w:pPr>
      <w:r w:rsidRPr="006C206F">
        <w:rPr>
          <w:rFonts w:ascii="Times New Roman" w:eastAsia="Times New Roman" w:hAnsi="Times New Roman" w:cs="Times New Roman"/>
          <w:sz w:val="24"/>
          <w:szCs w:val="24"/>
        </w:rPr>
        <w:t>від_______</w:t>
      </w:r>
    </w:p>
    <w:p w:rsidR="00F343AE" w:rsidRPr="006C206F" w:rsidRDefault="00F343AE" w:rsidP="00F343AE">
      <w:pPr>
        <w:spacing w:line="240" w:lineRule="auto"/>
        <w:ind w:firstLine="709"/>
        <w:jc w:val="both"/>
        <w:rPr>
          <w:rFonts w:ascii="Times New Roman" w:eastAsia="Times New Roman" w:hAnsi="Times New Roman" w:cs="Times New Roman"/>
          <w:b/>
          <w:sz w:val="24"/>
          <w:szCs w:val="24"/>
        </w:rPr>
      </w:pPr>
    </w:p>
    <w:p w:rsidR="00F343AE" w:rsidRPr="006C206F" w:rsidRDefault="00F343AE" w:rsidP="00F343AE">
      <w:pPr>
        <w:spacing w:line="240" w:lineRule="auto"/>
        <w:ind w:firstLine="709"/>
        <w:jc w:val="center"/>
        <w:rPr>
          <w:rFonts w:ascii="Times New Roman" w:eastAsia="Times New Roman" w:hAnsi="Times New Roman" w:cs="Times New Roman"/>
          <w:b/>
          <w:sz w:val="24"/>
          <w:szCs w:val="24"/>
        </w:rPr>
      </w:pPr>
      <w:r w:rsidRPr="006C206F">
        <w:rPr>
          <w:rFonts w:ascii="Times New Roman" w:eastAsia="Times New Roman" w:hAnsi="Times New Roman" w:cs="Times New Roman"/>
          <w:b/>
          <w:sz w:val="24"/>
          <w:szCs w:val="24"/>
        </w:rPr>
        <w:t>СПЕЦИФІКАЦІЯ</w:t>
      </w:r>
    </w:p>
    <w:p w:rsidR="00F343AE" w:rsidRPr="006C206F" w:rsidRDefault="00F343AE" w:rsidP="00F343AE">
      <w:pPr>
        <w:spacing w:line="240" w:lineRule="auto"/>
        <w:jc w:val="center"/>
        <w:rPr>
          <w:rFonts w:ascii="Times New Roman" w:eastAsia="Times New Roman" w:hAnsi="Times New Roman" w:cs="Times New Roman"/>
          <w:b/>
          <w:bCs/>
          <w:sz w:val="24"/>
          <w:szCs w:val="24"/>
        </w:rPr>
      </w:pPr>
      <w:r w:rsidRPr="006C206F">
        <w:rPr>
          <w:rFonts w:ascii="Times New Roman" w:eastAsia="Times New Roman" w:hAnsi="Times New Roman" w:cs="Times New Roman"/>
          <w:b/>
          <w:bCs/>
          <w:sz w:val="24"/>
          <w:szCs w:val="24"/>
        </w:rPr>
        <w:t>ПЕРЕЛІК ТА ОБСЯГИ ПОСЛУГ</w:t>
      </w:r>
    </w:p>
    <w:p w:rsidR="00F343AE" w:rsidRPr="006C206F" w:rsidRDefault="00F343AE" w:rsidP="00F343AE">
      <w:pPr>
        <w:spacing w:line="240" w:lineRule="auto"/>
        <w:ind w:firstLine="709"/>
        <w:jc w:val="both"/>
        <w:rPr>
          <w:rFonts w:ascii="Times New Roman" w:eastAsia="Times New Roman" w:hAnsi="Times New Roman" w:cs="Times New Roman"/>
          <w:bCs/>
          <w:color w:val="FF0000"/>
          <w:sz w:val="24"/>
          <w:szCs w:val="24"/>
        </w:rPr>
      </w:pPr>
    </w:p>
    <w:tbl>
      <w:tblPr>
        <w:tblW w:w="9782" w:type="dxa"/>
        <w:tblInd w:w="-289" w:type="dxa"/>
        <w:tblLayout w:type="fixed"/>
        <w:tblCellMar>
          <w:left w:w="10" w:type="dxa"/>
          <w:right w:w="10" w:type="dxa"/>
        </w:tblCellMar>
        <w:tblLook w:val="04A0" w:firstRow="1" w:lastRow="0" w:firstColumn="1" w:lastColumn="0" w:noHBand="0" w:noVBand="1"/>
      </w:tblPr>
      <w:tblGrid>
        <w:gridCol w:w="851"/>
        <w:gridCol w:w="4820"/>
        <w:gridCol w:w="1417"/>
        <w:gridCol w:w="1418"/>
        <w:gridCol w:w="1276"/>
      </w:tblGrid>
      <w:tr w:rsidR="00F343AE" w:rsidRPr="006C206F" w:rsidTr="00705EDD">
        <w:trPr>
          <w:trHeight w:val="723"/>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343AE" w:rsidRPr="006C206F" w:rsidRDefault="00F343AE" w:rsidP="00705EDD">
            <w:pPr>
              <w:spacing w:line="240" w:lineRule="auto"/>
              <w:jc w:val="both"/>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 п/п</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343AE" w:rsidRPr="006C206F" w:rsidRDefault="00F343AE" w:rsidP="00705EDD">
            <w:pPr>
              <w:spacing w:line="240" w:lineRule="auto"/>
              <w:jc w:val="both"/>
              <w:rPr>
                <w:rFonts w:ascii="Times New Roman" w:eastAsia="Times New Roman" w:hAnsi="Times New Roman" w:cs="Times New Roman"/>
                <w:bCs/>
                <w:sz w:val="20"/>
                <w:szCs w:val="20"/>
              </w:rPr>
            </w:pPr>
            <w:r w:rsidRPr="006C206F">
              <w:rPr>
                <w:rFonts w:ascii="Times New Roman" w:eastAsia="Times New Roman" w:hAnsi="Times New Roman" w:cs="Times New Roman"/>
                <w:b/>
                <w:bCs/>
                <w:sz w:val="20"/>
                <w:szCs w:val="20"/>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43AE" w:rsidRPr="006C206F" w:rsidRDefault="00F343AE" w:rsidP="00705EDD">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 xml:space="preserve">Кількість, </w:t>
            </w:r>
            <w:r>
              <w:rPr>
                <w:rFonts w:ascii="Times New Roman" w:eastAsia="Times New Roman" w:hAnsi="Times New Roman" w:cs="Times New Roman"/>
                <w:b/>
                <w:bCs/>
                <w:iCs/>
                <w:sz w:val="20"/>
                <w:szCs w:val="20"/>
              </w:rPr>
              <w:t>м3</w:t>
            </w:r>
          </w:p>
        </w:tc>
        <w:tc>
          <w:tcPr>
            <w:tcW w:w="1418" w:type="dxa"/>
            <w:tcBorders>
              <w:top w:val="single" w:sz="4" w:space="0" w:color="000000"/>
              <w:left w:val="single" w:sz="4" w:space="0" w:color="000000"/>
              <w:bottom w:val="single" w:sz="4" w:space="0" w:color="000000"/>
              <w:right w:val="single" w:sz="4" w:space="0" w:color="000000"/>
            </w:tcBorders>
            <w:vAlign w:val="center"/>
          </w:tcPr>
          <w:p w:rsidR="00F343AE" w:rsidRPr="006C206F" w:rsidRDefault="00F343AE" w:rsidP="00705EDD">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 xml:space="preserve">Ціна за 1 </w:t>
            </w:r>
            <w:r>
              <w:rPr>
                <w:rFonts w:ascii="Times New Roman" w:eastAsia="Times New Roman" w:hAnsi="Times New Roman" w:cs="Times New Roman"/>
                <w:b/>
                <w:bCs/>
                <w:iCs/>
                <w:sz w:val="20"/>
                <w:szCs w:val="20"/>
              </w:rPr>
              <w:t>м3</w:t>
            </w:r>
          </w:p>
          <w:p w:rsidR="00F343AE" w:rsidRPr="006C206F" w:rsidRDefault="00F343AE" w:rsidP="00705EDD">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без ПДВ,</w:t>
            </w:r>
          </w:p>
          <w:p w:rsidR="00F343AE" w:rsidRPr="006C206F" w:rsidRDefault="00F343AE" w:rsidP="00705EDD">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F343AE" w:rsidRPr="006C206F" w:rsidRDefault="00F343AE" w:rsidP="00705EDD">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Сума</w:t>
            </w:r>
          </w:p>
          <w:p w:rsidR="00F343AE" w:rsidRPr="006C206F" w:rsidRDefault="00F343AE" w:rsidP="00705EDD">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без ПДВ,</w:t>
            </w:r>
          </w:p>
          <w:p w:rsidR="00F343AE" w:rsidRPr="006C206F" w:rsidRDefault="00F343AE" w:rsidP="00705EDD">
            <w:pPr>
              <w:spacing w:line="240" w:lineRule="auto"/>
              <w:jc w:val="center"/>
              <w:rPr>
                <w:rFonts w:ascii="Times New Roman" w:eastAsia="Times New Roman" w:hAnsi="Times New Roman" w:cs="Times New Roman"/>
                <w:b/>
                <w:bCs/>
                <w:iCs/>
                <w:sz w:val="20"/>
                <w:szCs w:val="20"/>
              </w:rPr>
            </w:pPr>
            <w:r w:rsidRPr="006C206F">
              <w:rPr>
                <w:rFonts w:ascii="Times New Roman" w:eastAsia="Times New Roman" w:hAnsi="Times New Roman" w:cs="Times New Roman"/>
                <w:b/>
                <w:bCs/>
                <w:iCs/>
                <w:sz w:val="20"/>
                <w:szCs w:val="20"/>
              </w:rPr>
              <w:t>грн.</w:t>
            </w:r>
          </w:p>
        </w:tc>
      </w:tr>
      <w:tr w:rsidR="00F343AE" w:rsidRPr="006C206F" w:rsidTr="00705EDD">
        <w:trPr>
          <w:trHeight w:val="436"/>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343AE" w:rsidRPr="006C206F" w:rsidRDefault="00F343AE" w:rsidP="00705EDD">
            <w:pPr>
              <w:spacing w:line="240" w:lineRule="auto"/>
              <w:jc w:val="both"/>
              <w:rPr>
                <w:rFonts w:ascii="Times New Roman" w:eastAsia="Times New Roman" w:hAnsi="Times New Roman" w:cs="Times New Roman"/>
                <w:bCs/>
                <w:iCs/>
                <w:sz w:val="20"/>
                <w:szCs w:val="20"/>
              </w:rPr>
            </w:pPr>
            <w:r w:rsidRPr="006C206F">
              <w:rPr>
                <w:rFonts w:ascii="Times New Roman" w:eastAsia="Times New Roman" w:hAnsi="Times New Roman" w:cs="Times New Roman"/>
                <w:bCs/>
                <w:iCs/>
                <w:sz w:val="20"/>
                <w:szCs w:val="20"/>
              </w:rPr>
              <w:t>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343AE" w:rsidRPr="0051177B" w:rsidRDefault="00F343AE" w:rsidP="00705EDD">
            <w:pPr>
              <w:spacing w:line="240" w:lineRule="auto"/>
              <w:jc w:val="both"/>
              <w:textAlignment w:val="baseline"/>
              <w:rPr>
                <w:rFonts w:ascii="Times New Roman" w:hAnsi="Times New Roman" w:cs="Times New Roman"/>
                <w:b/>
                <w:sz w:val="24"/>
                <w:szCs w:val="24"/>
              </w:rPr>
            </w:pPr>
            <w:r w:rsidRPr="0051177B">
              <w:rPr>
                <w:rFonts w:ascii="Times New Roman" w:hAnsi="Times New Roman" w:cs="Times New Roman"/>
                <w:b/>
                <w:sz w:val="24"/>
                <w:szCs w:val="24"/>
              </w:rPr>
              <w:t>Послуги з вивезення та захоронення твердих побутових відходів».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43AE" w:rsidRPr="00311DE4" w:rsidRDefault="00F343AE" w:rsidP="00705EDD">
            <w:pPr>
              <w:spacing w:line="240" w:lineRule="auto"/>
              <w:jc w:val="both"/>
              <w:rPr>
                <w:rFonts w:ascii="Times New Roman" w:eastAsia="Times New Roman" w:hAnsi="Times New Roman"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343AE" w:rsidRPr="006C206F" w:rsidRDefault="00F343AE" w:rsidP="00705EDD">
            <w:pPr>
              <w:spacing w:line="240" w:lineRule="auto"/>
              <w:jc w:val="both"/>
              <w:rPr>
                <w:rFonts w:ascii="Times New Roman" w:eastAsia="Times New Roman" w:hAnsi="Times New Roman" w:cs="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343AE" w:rsidRPr="006C206F" w:rsidRDefault="00F343AE" w:rsidP="00705EDD">
            <w:pPr>
              <w:spacing w:line="240" w:lineRule="auto"/>
              <w:jc w:val="both"/>
              <w:rPr>
                <w:rFonts w:ascii="Times New Roman" w:eastAsia="Times New Roman" w:hAnsi="Times New Roman" w:cs="Times New Roman"/>
                <w:bCs/>
                <w:sz w:val="20"/>
                <w:szCs w:val="20"/>
              </w:rPr>
            </w:pPr>
          </w:p>
        </w:tc>
      </w:tr>
      <w:tr w:rsidR="00F343AE" w:rsidRPr="006C206F" w:rsidTr="00705EDD">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43AE" w:rsidRPr="006C206F" w:rsidRDefault="00F343AE" w:rsidP="00705EDD">
            <w:pPr>
              <w:spacing w:line="240" w:lineRule="auto"/>
              <w:jc w:val="right"/>
              <w:rPr>
                <w:rFonts w:ascii="Times New Roman" w:eastAsia="Times New Roman" w:hAnsi="Times New Roman" w:cs="Times New Roman"/>
                <w:bCs/>
                <w:sz w:val="20"/>
                <w:szCs w:val="20"/>
              </w:rPr>
            </w:pPr>
            <w:r w:rsidRPr="006C206F">
              <w:rPr>
                <w:rFonts w:ascii="Times New Roman" w:eastAsia="Times New Roman" w:hAnsi="Times New Roman" w:cs="Times New Roman"/>
                <w:bCs/>
                <w:sz w:val="20"/>
                <w:szCs w:val="20"/>
              </w:rPr>
              <w:t>Разом без ПДВ, грн.</w:t>
            </w:r>
          </w:p>
        </w:tc>
        <w:tc>
          <w:tcPr>
            <w:tcW w:w="1276" w:type="dxa"/>
            <w:tcBorders>
              <w:top w:val="single" w:sz="4" w:space="0" w:color="000000"/>
              <w:left w:val="single" w:sz="4" w:space="0" w:color="000000"/>
              <w:bottom w:val="single" w:sz="4" w:space="0" w:color="000000"/>
              <w:right w:val="single" w:sz="4" w:space="0" w:color="000000"/>
            </w:tcBorders>
          </w:tcPr>
          <w:p w:rsidR="00F343AE" w:rsidRPr="006C206F" w:rsidRDefault="00F343AE" w:rsidP="00705EDD">
            <w:pPr>
              <w:spacing w:line="240" w:lineRule="auto"/>
              <w:jc w:val="both"/>
              <w:rPr>
                <w:rFonts w:ascii="Times New Roman" w:eastAsia="Times New Roman" w:hAnsi="Times New Roman" w:cs="Times New Roman"/>
                <w:bCs/>
                <w:sz w:val="20"/>
                <w:szCs w:val="20"/>
              </w:rPr>
            </w:pPr>
          </w:p>
        </w:tc>
      </w:tr>
      <w:tr w:rsidR="00F343AE" w:rsidRPr="006C206F" w:rsidTr="00705EDD">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43AE" w:rsidRPr="006C206F" w:rsidRDefault="00F343AE" w:rsidP="00705EDD">
            <w:pPr>
              <w:spacing w:line="240" w:lineRule="auto"/>
              <w:jc w:val="right"/>
              <w:rPr>
                <w:rFonts w:ascii="Times New Roman" w:eastAsia="Times New Roman" w:hAnsi="Times New Roman" w:cs="Times New Roman"/>
                <w:bCs/>
                <w:sz w:val="20"/>
                <w:szCs w:val="20"/>
              </w:rPr>
            </w:pPr>
            <w:r w:rsidRPr="006C206F">
              <w:rPr>
                <w:rFonts w:ascii="Times New Roman" w:eastAsia="Times New Roman" w:hAnsi="Times New Roman" w:cs="Times New Roman"/>
                <w:bCs/>
                <w:sz w:val="20"/>
                <w:szCs w:val="20"/>
              </w:rPr>
              <w:t>ПДВ, грн.</w:t>
            </w:r>
          </w:p>
        </w:tc>
        <w:tc>
          <w:tcPr>
            <w:tcW w:w="1276" w:type="dxa"/>
            <w:tcBorders>
              <w:top w:val="single" w:sz="4" w:space="0" w:color="000000"/>
              <w:left w:val="single" w:sz="4" w:space="0" w:color="000000"/>
              <w:bottom w:val="single" w:sz="4" w:space="0" w:color="000000"/>
              <w:right w:val="single" w:sz="4" w:space="0" w:color="000000"/>
            </w:tcBorders>
          </w:tcPr>
          <w:p w:rsidR="00F343AE" w:rsidRPr="006C206F" w:rsidRDefault="00F343AE" w:rsidP="00705EDD">
            <w:pPr>
              <w:spacing w:line="240" w:lineRule="auto"/>
              <w:jc w:val="both"/>
              <w:rPr>
                <w:rFonts w:ascii="Times New Roman" w:eastAsia="Times New Roman" w:hAnsi="Times New Roman" w:cs="Times New Roman"/>
                <w:bCs/>
                <w:sz w:val="20"/>
                <w:szCs w:val="20"/>
              </w:rPr>
            </w:pPr>
          </w:p>
        </w:tc>
      </w:tr>
      <w:tr w:rsidR="00F343AE" w:rsidRPr="006C206F" w:rsidTr="00705EDD">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43AE" w:rsidRPr="006C206F" w:rsidRDefault="00F343AE" w:rsidP="00705EDD">
            <w:pPr>
              <w:spacing w:line="240" w:lineRule="auto"/>
              <w:jc w:val="right"/>
              <w:rPr>
                <w:rFonts w:ascii="Times New Roman" w:eastAsia="Times New Roman" w:hAnsi="Times New Roman" w:cs="Times New Roman"/>
                <w:bCs/>
                <w:sz w:val="20"/>
                <w:szCs w:val="20"/>
              </w:rPr>
            </w:pPr>
            <w:r w:rsidRPr="006C206F">
              <w:rPr>
                <w:rFonts w:ascii="Times New Roman" w:eastAsia="Times New Roman" w:hAnsi="Times New Roman" w:cs="Times New Roman"/>
                <w:bCs/>
                <w:sz w:val="20"/>
                <w:szCs w:val="20"/>
              </w:rPr>
              <w:t>Разом з ПДВ, грн.</w:t>
            </w:r>
          </w:p>
        </w:tc>
        <w:tc>
          <w:tcPr>
            <w:tcW w:w="1276" w:type="dxa"/>
            <w:tcBorders>
              <w:top w:val="single" w:sz="4" w:space="0" w:color="000000"/>
              <w:left w:val="single" w:sz="4" w:space="0" w:color="000000"/>
              <w:bottom w:val="single" w:sz="4" w:space="0" w:color="000000"/>
              <w:right w:val="single" w:sz="4" w:space="0" w:color="000000"/>
            </w:tcBorders>
          </w:tcPr>
          <w:p w:rsidR="00F343AE" w:rsidRPr="006C206F" w:rsidRDefault="00F343AE" w:rsidP="00705EDD">
            <w:pPr>
              <w:spacing w:line="240" w:lineRule="auto"/>
              <w:jc w:val="both"/>
              <w:rPr>
                <w:rFonts w:ascii="Times New Roman" w:eastAsia="Times New Roman" w:hAnsi="Times New Roman" w:cs="Times New Roman"/>
                <w:bCs/>
                <w:sz w:val="20"/>
                <w:szCs w:val="20"/>
              </w:rPr>
            </w:pPr>
          </w:p>
        </w:tc>
      </w:tr>
    </w:tbl>
    <w:p w:rsidR="00F343AE" w:rsidRPr="00853303" w:rsidRDefault="00F343AE" w:rsidP="00F343AE">
      <w:pPr>
        <w:spacing w:line="240" w:lineRule="auto"/>
        <w:jc w:val="both"/>
        <w:rPr>
          <w:rStyle w:val="Hyperlink2"/>
          <w:b/>
          <w:bCs/>
        </w:rPr>
      </w:pPr>
    </w:p>
    <w:p w:rsidR="00F343AE" w:rsidRPr="009C7799" w:rsidRDefault="00F343AE" w:rsidP="00F343AE">
      <w:pPr>
        <w:spacing w:line="240" w:lineRule="auto"/>
        <w:jc w:val="both"/>
        <w:rPr>
          <w:rFonts w:ascii="Times New Roman" w:hAnsi="Times New Roman" w:cs="Times New Roman"/>
          <w:i/>
          <w:sz w:val="24"/>
          <w:szCs w:val="24"/>
        </w:rPr>
      </w:pPr>
      <w:r w:rsidRPr="009C7799">
        <w:rPr>
          <w:rFonts w:ascii="Times New Roman" w:hAnsi="Times New Roman" w:cs="Times New Roman"/>
          <w:i/>
          <w:sz w:val="24"/>
          <w:szCs w:val="24"/>
        </w:rPr>
        <w:t>*(</w:t>
      </w:r>
      <w:r w:rsidRPr="009C7799">
        <w:rPr>
          <w:rFonts w:ascii="Times New Roman" w:hAnsi="Times New Roman" w:cs="Times New Roman"/>
          <w:i/>
          <w:sz w:val="24"/>
          <w:szCs w:val="24"/>
          <w:u w:val="single"/>
        </w:rPr>
        <w:t>якщо учасник не є платником ПДВ поруч з ціною має бути зазначено: «без ПДВ»</w:t>
      </w:r>
      <w:r w:rsidRPr="009C7799">
        <w:rPr>
          <w:rFonts w:ascii="Times New Roman" w:hAnsi="Times New Roman" w:cs="Times New Roman"/>
          <w:i/>
          <w:sz w:val="24"/>
          <w:szCs w:val="24"/>
        </w:rPr>
        <w:t>)</w:t>
      </w:r>
    </w:p>
    <w:p w:rsidR="00F343AE" w:rsidRDefault="00F343AE" w:rsidP="00F343AE">
      <w:pPr>
        <w:spacing w:line="240" w:lineRule="auto"/>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4"/>
        <w:gridCol w:w="5124"/>
      </w:tblGrid>
      <w:tr w:rsidR="003F1168" w:rsidRPr="003F1168" w:rsidTr="005642B8">
        <w:tc>
          <w:tcPr>
            <w:tcW w:w="2473" w:type="pct"/>
            <w:tcBorders>
              <w:top w:val="single" w:sz="4" w:space="0" w:color="auto"/>
              <w:left w:val="single" w:sz="4" w:space="0" w:color="auto"/>
              <w:bottom w:val="single" w:sz="4" w:space="0" w:color="auto"/>
              <w:right w:val="single" w:sz="4" w:space="0" w:color="auto"/>
            </w:tcBorders>
            <w:hideMark/>
          </w:tcPr>
          <w:p w:rsidR="003F1168" w:rsidRPr="003F1168" w:rsidRDefault="003F1168" w:rsidP="005642B8">
            <w:pPr>
              <w:tabs>
                <w:tab w:val="left" w:pos="0"/>
              </w:tabs>
              <w:spacing w:line="240" w:lineRule="auto"/>
              <w:jc w:val="center"/>
              <w:rPr>
                <w:rFonts w:ascii="Times New Roman" w:hAnsi="Times New Roman" w:cs="Times New Roman"/>
                <w:b/>
                <w:sz w:val="24"/>
                <w:szCs w:val="24"/>
              </w:rPr>
            </w:pPr>
            <w:r w:rsidRPr="003F1168">
              <w:rPr>
                <w:rFonts w:ascii="Times New Roman" w:hAnsi="Times New Roman" w:cs="Times New Roman"/>
                <w:b/>
                <w:sz w:val="24"/>
                <w:szCs w:val="24"/>
              </w:rPr>
              <w:t>ВИКОНАВЕЦЬ</w:t>
            </w:r>
          </w:p>
        </w:tc>
        <w:tc>
          <w:tcPr>
            <w:tcW w:w="2527" w:type="pct"/>
            <w:tcBorders>
              <w:top w:val="single" w:sz="4" w:space="0" w:color="auto"/>
              <w:left w:val="single" w:sz="4" w:space="0" w:color="auto"/>
              <w:bottom w:val="single" w:sz="4" w:space="0" w:color="auto"/>
              <w:right w:val="single" w:sz="4" w:space="0" w:color="auto"/>
            </w:tcBorders>
            <w:hideMark/>
          </w:tcPr>
          <w:p w:rsidR="003F1168" w:rsidRPr="003F1168" w:rsidRDefault="003F1168" w:rsidP="005642B8">
            <w:pPr>
              <w:tabs>
                <w:tab w:val="left" w:pos="0"/>
              </w:tabs>
              <w:spacing w:line="240" w:lineRule="auto"/>
              <w:contextualSpacing/>
              <w:jc w:val="center"/>
              <w:rPr>
                <w:rFonts w:ascii="Times New Roman" w:hAnsi="Times New Roman" w:cs="Times New Roman"/>
                <w:b/>
                <w:sz w:val="24"/>
                <w:szCs w:val="24"/>
              </w:rPr>
            </w:pPr>
            <w:r w:rsidRPr="003F1168">
              <w:rPr>
                <w:rFonts w:ascii="Times New Roman" w:hAnsi="Times New Roman" w:cs="Times New Roman"/>
                <w:b/>
                <w:sz w:val="24"/>
                <w:szCs w:val="24"/>
              </w:rPr>
              <w:t>ЗАМОВНИК</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b/>
                <w:sz w:val="24"/>
                <w:szCs w:val="24"/>
              </w:rPr>
              <w:t>КНП «Переяславська БЛІЛ»</w:t>
            </w:r>
            <w:r w:rsidRPr="003F1168">
              <w:rPr>
                <w:rFonts w:ascii="Times New Roman" w:hAnsi="Times New Roman" w:cs="Times New Roman"/>
                <w:sz w:val="24"/>
                <w:szCs w:val="24"/>
              </w:rPr>
              <w:t xml:space="preserve">, </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08403, Київська обл.., м. Переяслав, вул..  Богдана Хмельницького, 137</w:t>
            </w:r>
          </w:p>
          <w:p w:rsidR="003F1168" w:rsidRPr="003F1168" w:rsidRDefault="003F1168" w:rsidP="005642B8">
            <w:pPr>
              <w:spacing w:line="240" w:lineRule="auto"/>
              <w:contextualSpacing/>
              <w:rPr>
                <w:rFonts w:ascii="Times New Roman" w:hAnsi="Times New Roman" w:cs="Times New Roman"/>
                <w:b/>
                <w:sz w:val="24"/>
                <w:szCs w:val="24"/>
              </w:rPr>
            </w:pPr>
            <w:r w:rsidRPr="003F1168">
              <w:rPr>
                <w:rFonts w:ascii="Times New Roman" w:hAnsi="Times New Roman" w:cs="Times New Roman"/>
                <w:b/>
                <w:sz w:val="24"/>
                <w:szCs w:val="24"/>
              </w:rPr>
              <w:t xml:space="preserve">р/р – </w:t>
            </w:r>
            <w:r w:rsidRPr="003F1168">
              <w:rPr>
                <w:rFonts w:ascii="Times New Roman" w:hAnsi="Times New Roman" w:cs="Times New Roman"/>
                <w:b/>
                <w:sz w:val="24"/>
                <w:szCs w:val="24"/>
                <w:lang w:val="en-US"/>
              </w:rPr>
              <w:t>UA</w:t>
            </w:r>
            <w:r w:rsidRPr="003F1168">
              <w:rPr>
                <w:rFonts w:ascii="Times New Roman" w:hAnsi="Times New Roman" w:cs="Times New Roman"/>
                <w:b/>
                <w:sz w:val="24"/>
                <w:szCs w:val="24"/>
              </w:rPr>
              <w:t xml:space="preserve"> 573052990000026008000110650</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МФО 305299</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КОД ЄДРПОУ 01994161</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ІПН 0199410322</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Київське АТ КБ ГРУ «Приват банк»</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 xml:space="preserve">ТЕЛ.: (04567)5-13-38; </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ФАКС: (04567) 5-15-21</w:t>
            </w:r>
          </w:p>
          <w:p w:rsidR="003F1168" w:rsidRPr="003F1168" w:rsidRDefault="003F1168" w:rsidP="005642B8">
            <w:pPr>
              <w:spacing w:line="240" w:lineRule="auto"/>
              <w:contextualSpacing/>
              <w:jc w:val="both"/>
              <w:rPr>
                <w:rFonts w:ascii="Times New Roman" w:hAnsi="Times New Roman" w:cs="Times New Roman"/>
                <w:sz w:val="24"/>
                <w:szCs w:val="24"/>
              </w:rPr>
            </w:pPr>
            <w:r w:rsidRPr="003F1168">
              <w:rPr>
                <w:rFonts w:ascii="Times New Roman" w:hAnsi="Times New Roman" w:cs="Times New Roman"/>
                <w:sz w:val="24"/>
                <w:szCs w:val="24"/>
                <w:lang w:val="en-US"/>
              </w:rPr>
              <w:t>e</w:t>
            </w:r>
            <w:r w:rsidRPr="003F1168">
              <w:rPr>
                <w:rFonts w:ascii="Times New Roman" w:hAnsi="Times New Roman" w:cs="Times New Roman"/>
                <w:sz w:val="24"/>
                <w:szCs w:val="24"/>
              </w:rPr>
              <w:t>-</w:t>
            </w:r>
            <w:r w:rsidRPr="003F1168">
              <w:rPr>
                <w:rFonts w:ascii="Times New Roman" w:hAnsi="Times New Roman" w:cs="Times New Roman"/>
                <w:sz w:val="24"/>
                <w:szCs w:val="24"/>
                <w:lang w:val="en-US"/>
              </w:rPr>
              <w:t>mail</w:t>
            </w:r>
            <w:r w:rsidRPr="003F1168">
              <w:rPr>
                <w:rFonts w:ascii="Times New Roman" w:hAnsi="Times New Roman" w:cs="Times New Roman"/>
                <w:sz w:val="24"/>
                <w:szCs w:val="24"/>
              </w:rPr>
              <w:t xml:space="preserve">: </w:t>
            </w:r>
            <w:hyperlink r:id="rId12" w:history="1">
              <w:r w:rsidRPr="003F1168">
                <w:rPr>
                  <w:rStyle w:val="af3"/>
                  <w:rFonts w:ascii="Times New Roman" w:hAnsi="Times New Roman" w:cs="Times New Roman"/>
                  <w:sz w:val="24"/>
                  <w:szCs w:val="24"/>
                  <w:lang w:val="en-US"/>
                </w:rPr>
                <w:t>med</w:t>
              </w:r>
              <w:r w:rsidRPr="003F1168">
                <w:rPr>
                  <w:rStyle w:val="af3"/>
                  <w:rFonts w:ascii="Times New Roman" w:hAnsi="Times New Roman" w:cs="Times New Roman"/>
                  <w:sz w:val="24"/>
                  <w:szCs w:val="24"/>
                </w:rPr>
                <w:t>--</w:t>
              </w:r>
              <w:r w:rsidRPr="003F1168">
                <w:rPr>
                  <w:rStyle w:val="af3"/>
                  <w:rFonts w:ascii="Times New Roman" w:hAnsi="Times New Roman" w:cs="Times New Roman"/>
                  <w:sz w:val="24"/>
                  <w:szCs w:val="24"/>
                  <w:lang w:val="en-US"/>
                </w:rPr>
                <w:t>i</w:t>
              </w:r>
              <w:r w:rsidRPr="003F1168">
                <w:rPr>
                  <w:rStyle w:val="af3"/>
                  <w:rFonts w:ascii="Times New Roman" w:hAnsi="Times New Roman" w:cs="Times New Roman"/>
                  <w:sz w:val="24"/>
                  <w:szCs w:val="24"/>
                </w:rPr>
                <w:t>@</w:t>
              </w:r>
              <w:r w:rsidRPr="003F1168">
                <w:rPr>
                  <w:rStyle w:val="af3"/>
                  <w:rFonts w:ascii="Times New Roman" w:hAnsi="Times New Roman" w:cs="Times New Roman"/>
                  <w:sz w:val="24"/>
                  <w:szCs w:val="24"/>
                  <w:lang w:val="en-US"/>
                </w:rPr>
                <w:t>ukr</w:t>
              </w:r>
              <w:r w:rsidRPr="003F1168">
                <w:rPr>
                  <w:rStyle w:val="af3"/>
                  <w:rFonts w:ascii="Times New Roman" w:hAnsi="Times New Roman" w:cs="Times New Roman"/>
                  <w:sz w:val="24"/>
                  <w:szCs w:val="24"/>
                </w:rPr>
                <w:t>.</w:t>
              </w:r>
              <w:r w:rsidRPr="003F1168">
                <w:rPr>
                  <w:rStyle w:val="af3"/>
                  <w:rFonts w:ascii="Times New Roman" w:hAnsi="Times New Roman" w:cs="Times New Roman"/>
                  <w:sz w:val="24"/>
                  <w:szCs w:val="24"/>
                  <w:lang w:val="en-US"/>
                </w:rPr>
                <w:t>net</w:t>
              </w:r>
            </w:hyperlink>
          </w:p>
          <w:p w:rsidR="003F1168" w:rsidRPr="003F1168" w:rsidRDefault="003F1168" w:rsidP="005642B8">
            <w:pPr>
              <w:tabs>
                <w:tab w:val="left" w:pos="1305"/>
              </w:tabs>
              <w:spacing w:line="240" w:lineRule="auto"/>
              <w:contextualSpacing/>
              <w:rPr>
                <w:rFonts w:ascii="Times New Roman" w:hAnsi="Times New Roman" w:cs="Times New Roman"/>
                <w:b/>
                <w:sz w:val="24"/>
                <w:szCs w:val="24"/>
              </w:rPr>
            </w:pPr>
            <w:r w:rsidRPr="003F1168">
              <w:rPr>
                <w:rFonts w:ascii="Times New Roman" w:hAnsi="Times New Roman" w:cs="Times New Roman"/>
                <w:b/>
                <w:sz w:val="24"/>
                <w:szCs w:val="24"/>
              </w:rPr>
              <w:t>Директор:</w:t>
            </w:r>
          </w:p>
          <w:p w:rsidR="003F1168" w:rsidRPr="003F1168" w:rsidRDefault="003F1168" w:rsidP="005642B8">
            <w:pPr>
              <w:tabs>
                <w:tab w:val="left" w:pos="1305"/>
              </w:tabs>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______________________</w:t>
            </w:r>
            <w:r w:rsidRPr="003F1168">
              <w:rPr>
                <w:rFonts w:ascii="Times New Roman" w:hAnsi="Times New Roman" w:cs="Times New Roman"/>
                <w:b/>
                <w:sz w:val="24"/>
                <w:szCs w:val="24"/>
              </w:rPr>
              <w:t>Лариса</w:t>
            </w:r>
            <w:r w:rsidRPr="003F1168">
              <w:rPr>
                <w:rFonts w:ascii="Times New Roman" w:hAnsi="Times New Roman" w:cs="Times New Roman"/>
                <w:sz w:val="24"/>
                <w:szCs w:val="24"/>
              </w:rPr>
              <w:t xml:space="preserve"> </w:t>
            </w:r>
            <w:r w:rsidRPr="003F1168">
              <w:rPr>
                <w:rFonts w:ascii="Times New Roman" w:hAnsi="Times New Roman" w:cs="Times New Roman"/>
                <w:b/>
                <w:sz w:val="24"/>
                <w:szCs w:val="24"/>
              </w:rPr>
              <w:t>КУЗЬМЕНЧУК</w:t>
            </w:r>
          </w:p>
          <w:p w:rsidR="003F1168" w:rsidRPr="003F1168" w:rsidRDefault="003F1168" w:rsidP="005642B8">
            <w:pPr>
              <w:tabs>
                <w:tab w:val="left" w:pos="3540"/>
              </w:tabs>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 xml:space="preserve">  (підпис)</w:t>
            </w:r>
            <w:r w:rsidRPr="003F1168">
              <w:rPr>
                <w:rFonts w:ascii="Times New Roman" w:hAnsi="Times New Roman" w:cs="Times New Roman"/>
                <w:sz w:val="24"/>
                <w:szCs w:val="24"/>
              </w:rPr>
              <w:tab/>
              <w:t>(П.І.Б.)</w:t>
            </w:r>
          </w:p>
          <w:p w:rsidR="003F1168" w:rsidRPr="003F1168" w:rsidRDefault="003F1168" w:rsidP="005642B8">
            <w:pPr>
              <w:spacing w:line="240" w:lineRule="auto"/>
              <w:contextualSpacing/>
              <w:rPr>
                <w:rFonts w:ascii="Times New Roman" w:hAnsi="Times New Roman" w:cs="Times New Roman"/>
                <w:sz w:val="24"/>
                <w:szCs w:val="24"/>
              </w:rPr>
            </w:pPr>
            <w:r w:rsidRPr="003F1168">
              <w:rPr>
                <w:rFonts w:ascii="Times New Roman" w:hAnsi="Times New Roman" w:cs="Times New Roman"/>
                <w:sz w:val="24"/>
                <w:szCs w:val="24"/>
              </w:rPr>
              <w:t>МП</w:t>
            </w:r>
          </w:p>
        </w:tc>
      </w:tr>
    </w:tbl>
    <w:p w:rsidR="003F1168" w:rsidRDefault="003F1168" w:rsidP="00F343AE">
      <w:pPr>
        <w:spacing w:line="240" w:lineRule="auto"/>
        <w:jc w:val="both"/>
        <w:rPr>
          <w:i/>
        </w:rPr>
      </w:pPr>
    </w:p>
    <w:p w:rsidR="003F1168" w:rsidRDefault="003F1168" w:rsidP="00F343AE">
      <w:pPr>
        <w:spacing w:line="240" w:lineRule="auto"/>
        <w:jc w:val="both"/>
        <w:rPr>
          <w:i/>
        </w:rPr>
      </w:pPr>
    </w:p>
    <w:p w:rsidR="003F1168" w:rsidRDefault="003F1168" w:rsidP="00F343AE">
      <w:pPr>
        <w:spacing w:line="240" w:lineRule="auto"/>
        <w:jc w:val="both"/>
        <w:rPr>
          <w:i/>
        </w:rPr>
      </w:pPr>
    </w:p>
    <w:p w:rsidR="003F1168" w:rsidRDefault="003F1168" w:rsidP="00F343AE">
      <w:pPr>
        <w:spacing w:line="240" w:lineRule="auto"/>
        <w:jc w:val="both"/>
        <w:rPr>
          <w:i/>
        </w:rPr>
      </w:pPr>
    </w:p>
    <w:p w:rsidR="00F343AE" w:rsidRDefault="00F343AE" w:rsidP="00F343AE">
      <w:pPr>
        <w:spacing w:line="240" w:lineRule="auto"/>
        <w:jc w:val="both"/>
        <w:rPr>
          <w:i/>
        </w:rPr>
      </w:pPr>
    </w:p>
    <w:p w:rsidR="00F343AE" w:rsidRDefault="00F343AE" w:rsidP="00F343AE"/>
    <w:p w:rsidR="007114A8" w:rsidRPr="00D91C79" w:rsidRDefault="007114A8" w:rsidP="008E67EA">
      <w:pPr>
        <w:spacing w:line="240" w:lineRule="auto"/>
        <w:jc w:val="both"/>
        <w:rPr>
          <w:rFonts w:ascii="Times New Roman" w:hAnsi="Times New Roman" w:cs="Times New Roman"/>
          <w:bCs/>
          <w:color w:val="auto"/>
          <w:sz w:val="24"/>
          <w:szCs w:val="24"/>
        </w:rPr>
      </w:pPr>
    </w:p>
    <w:sectPr w:rsidR="007114A8" w:rsidRPr="00D91C79" w:rsidSect="00616643">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A07" w:rsidRDefault="00092A07" w:rsidP="00413B24">
      <w:pPr>
        <w:spacing w:line="240" w:lineRule="auto"/>
      </w:pPr>
      <w:r>
        <w:separator/>
      </w:r>
    </w:p>
  </w:endnote>
  <w:endnote w:type="continuationSeparator" w:id="0">
    <w:p w:rsidR="00092A07" w:rsidRDefault="00092A07" w:rsidP="00413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448">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A07" w:rsidRDefault="00092A07" w:rsidP="00413B24">
      <w:pPr>
        <w:spacing w:line="240" w:lineRule="auto"/>
      </w:pPr>
      <w:r>
        <w:separator/>
      </w:r>
    </w:p>
  </w:footnote>
  <w:footnote w:type="continuationSeparator" w:id="0">
    <w:p w:rsidR="00092A07" w:rsidRDefault="00092A07" w:rsidP="00413B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CB081E"/>
    <w:multiLevelType w:val="hybridMultilevel"/>
    <w:tmpl w:val="86F4CAA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1021D3"/>
    <w:multiLevelType w:val="hybridMultilevel"/>
    <w:tmpl w:val="4D58A31E"/>
    <w:lvl w:ilvl="0" w:tplc="04190001">
      <w:start w:val="1"/>
      <w:numFmt w:val="bullet"/>
      <w:lvlText w:val=""/>
      <w:lvlJc w:val="left"/>
      <w:pPr>
        <w:ind w:left="720" w:hanging="360"/>
      </w:pPr>
      <w:rPr>
        <w:rFonts w:ascii="Symbol" w:hAnsi="Symbol" w:hint="default"/>
      </w:rPr>
    </w:lvl>
    <w:lvl w:ilvl="1" w:tplc="32C05C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7" w15:restartNumberingAfterBreak="0">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4862FA3"/>
    <w:multiLevelType w:val="singleLevel"/>
    <w:tmpl w:val="B63E1180"/>
    <w:lvl w:ilvl="0">
      <w:start w:val="2"/>
      <w:numFmt w:val="decimal"/>
      <w:lvlText w:val="%1)"/>
      <w:legacy w:legacy="1" w:legacySpace="0" w:legacyIndent="245"/>
      <w:lvlJc w:val="left"/>
      <w:rPr>
        <w:rFonts w:ascii="Times New Roman" w:hAnsi="Times New Roman" w:cs="Times New Roman" w:hint="default"/>
        <w:b w:val="0"/>
        <w:i w:val="0"/>
        <w:sz w:val="24"/>
        <w:szCs w:val="24"/>
      </w:rPr>
    </w:lvl>
  </w:abstractNum>
  <w:abstractNum w:abstractNumId="10" w15:restartNumberingAfterBreak="0">
    <w:nsid w:val="370F7560"/>
    <w:multiLevelType w:val="multilevel"/>
    <w:tmpl w:val="3BAA4BD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2"/>
        <w:szCs w:val="24"/>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05B6B63"/>
    <w:multiLevelType w:val="hybridMultilevel"/>
    <w:tmpl w:val="0414A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0" w15:restartNumberingAfterBreak="0">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22" w15:restartNumberingAfterBreak="0">
    <w:nsid w:val="7F0821BB"/>
    <w:multiLevelType w:val="multilevel"/>
    <w:tmpl w:val="6C0C6B6E"/>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3E3FD8"/>
    <w:multiLevelType w:val="hybridMultilevel"/>
    <w:tmpl w:val="FC3AE5C6"/>
    <w:lvl w:ilvl="0" w:tplc="8430AD70">
      <w:start w:val="1"/>
      <w:numFmt w:val="decimal"/>
      <w:lvlText w:val="%1."/>
      <w:lvlJc w:val="left"/>
      <w:pPr>
        <w:ind w:left="108" w:hanging="240"/>
      </w:pPr>
      <w:rPr>
        <w:rFonts w:ascii="Times New Roman" w:eastAsia="Times New Roman" w:hAnsi="Times New Roman" w:cs="Times New Roman" w:hint="default"/>
        <w:color w:val="212121"/>
        <w:w w:val="100"/>
        <w:sz w:val="24"/>
        <w:szCs w:val="24"/>
        <w:lang w:val="uk-UA" w:eastAsia="en-US" w:bidi="ar-SA"/>
      </w:rPr>
    </w:lvl>
    <w:lvl w:ilvl="1" w:tplc="210634A0">
      <w:numFmt w:val="bullet"/>
      <w:lvlText w:val="•"/>
      <w:lvlJc w:val="left"/>
      <w:pPr>
        <w:ind w:left="585" w:hanging="240"/>
      </w:pPr>
      <w:rPr>
        <w:rFonts w:hint="default"/>
        <w:lang w:val="uk-UA" w:eastAsia="en-US" w:bidi="ar-SA"/>
      </w:rPr>
    </w:lvl>
    <w:lvl w:ilvl="2" w:tplc="6BE01274">
      <w:numFmt w:val="bullet"/>
      <w:lvlText w:val="•"/>
      <w:lvlJc w:val="left"/>
      <w:pPr>
        <w:ind w:left="1070" w:hanging="240"/>
      </w:pPr>
      <w:rPr>
        <w:rFonts w:hint="default"/>
        <w:lang w:val="uk-UA" w:eastAsia="en-US" w:bidi="ar-SA"/>
      </w:rPr>
    </w:lvl>
    <w:lvl w:ilvl="3" w:tplc="519A08D6">
      <w:numFmt w:val="bullet"/>
      <w:lvlText w:val="•"/>
      <w:lvlJc w:val="left"/>
      <w:pPr>
        <w:ind w:left="1555" w:hanging="240"/>
      </w:pPr>
      <w:rPr>
        <w:rFonts w:hint="default"/>
        <w:lang w:val="uk-UA" w:eastAsia="en-US" w:bidi="ar-SA"/>
      </w:rPr>
    </w:lvl>
    <w:lvl w:ilvl="4" w:tplc="75FCBB16">
      <w:numFmt w:val="bullet"/>
      <w:lvlText w:val="•"/>
      <w:lvlJc w:val="left"/>
      <w:pPr>
        <w:ind w:left="2040" w:hanging="240"/>
      </w:pPr>
      <w:rPr>
        <w:rFonts w:hint="default"/>
        <w:lang w:val="uk-UA" w:eastAsia="en-US" w:bidi="ar-SA"/>
      </w:rPr>
    </w:lvl>
    <w:lvl w:ilvl="5" w:tplc="C1D207CE">
      <w:numFmt w:val="bullet"/>
      <w:lvlText w:val="•"/>
      <w:lvlJc w:val="left"/>
      <w:pPr>
        <w:ind w:left="2526" w:hanging="240"/>
      </w:pPr>
      <w:rPr>
        <w:rFonts w:hint="default"/>
        <w:lang w:val="uk-UA" w:eastAsia="en-US" w:bidi="ar-SA"/>
      </w:rPr>
    </w:lvl>
    <w:lvl w:ilvl="6" w:tplc="ACEA0BEC">
      <w:numFmt w:val="bullet"/>
      <w:lvlText w:val="•"/>
      <w:lvlJc w:val="left"/>
      <w:pPr>
        <w:ind w:left="3011" w:hanging="240"/>
      </w:pPr>
      <w:rPr>
        <w:rFonts w:hint="default"/>
        <w:lang w:val="uk-UA" w:eastAsia="en-US" w:bidi="ar-SA"/>
      </w:rPr>
    </w:lvl>
    <w:lvl w:ilvl="7" w:tplc="B7049900">
      <w:numFmt w:val="bullet"/>
      <w:lvlText w:val="•"/>
      <w:lvlJc w:val="left"/>
      <w:pPr>
        <w:ind w:left="3496" w:hanging="240"/>
      </w:pPr>
      <w:rPr>
        <w:rFonts w:hint="default"/>
        <w:lang w:val="uk-UA" w:eastAsia="en-US" w:bidi="ar-SA"/>
      </w:rPr>
    </w:lvl>
    <w:lvl w:ilvl="8" w:tplc="0F4AEEC6">
      <w:numFmt w:val="bullet"/>
      <w:lvlText w:val="•"/>
      <w:lvlJc w:val="left"/>
      <w:pPr>
        <w:ind w:left="3981" w:hanging="240"/>
      </w:pPr>
      <w:rPr>
        <w:rFonts w:hint="default"/>
        <w:lang w:val="uk-UA" w:eastAsia="en-US" w:bidi="ar-SA"/>
      </w:rPr>
    </w:lvl>
  </w:abstractNum>
  <w:num w:numId="1">
    <w:abstractNumId w:val="20"/>
  </w:num>
  <w:num w:numId="2">
    <w:abstractNumId w:val="2"/>
  </w:num>
  <w:num w:numId="3">
    <w:abstractNumId w:val="9"/>
  </w:num>
  <w:num w:numId="4">
    <w:abstractNumId w:val="19"/>
  </w:num>
  <w:num w:numId="5">
    <w:abstractNumId w:val="6"/>
  </w:num>
  <w:num w:numId="6">
    <w:abstractNumId w:val="16"/>
  </w:num>
  <w:num w:numId="7">
    <w:abstractNumId w:val="1"/>
  </w:num>
  <w:num w:numId="8">
    <w:abstractNumId w:val="11"/>
  </w:num>
  <w:num w:numId="9">
    <w:abstractNumId w:val="14"/>
  </w:num>
  <w:num w:numId="10">
    <w:abstractNumId w:val="18"/>
  </w:num>
  <w:num w:numId="11">
    <w:abstractNumId w:val="5"/>
  </w:num>
  <w:num w:numId="12">
    <w:abstractNumId w:val="7"/>
  </w:num>
  <w:num w:numId="13">
    <w:abstractNumId w:val="13"/>
  </w:num>
  <w:num w:numId="14">
    <w:abstractNumId w:val="21"/>
  </w:num>
  <w:num w:numId="15">
    <w:abstractNumId w:val="17"/>
  </w:num>
  <w:num w:numId="16">
    <w:abstractNumId w:val="15"/>
  </w:num>
  <w:num w:numId="17">
    <w:abstractNumId w:val="10"/>
  </w:num>
  <w:num w:numId="18">
    <w:abstractNumId w:val="4"/>
  </w:num>
  <w:num w:numId="19">
    <w:abstractNumId w:val="22"/>
  </w:num>
  <w:num w:numId="20">
    <w:abstractNumId w:val="0"/>
  </w:num>
  <w:num w:numId="21">
    <w:abstractNumId w:val="3"/>
  </w:num>
  <w:num w:numId="22">
    <w:abstractNumId w:val="23"/>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3DDE"/>
    <w:rsid w:val="00004C6C"/>
    <w:rsid w:val="0000665E"/>
    <w:rsid w:val="000373D6"/>
    <w:rsid w:val="00042B4F"/>
    <w:rsid w:val="000473B5"/>
    <w:rsid w:val="00066700"/>
    <w:rsid w:val="00066D9D"/>
    <w:rsid w:val="000917CC"/>
    <w:rsid w:val="00092A07"/>
    <w:rsid w:val="00094E13"/>
    <w:rsid w:val="000A06D7"/>
    <w:rsid w:val="000C5A14"/>
    <w:rsid w:val="000E1915"/>
    <w:rsid w:val="000E43A5"/>
    <w:rsid w:val="000F202D"/>
    <w:rsid w:val="00111D02"/>
    <w:rsid w:val="0011246F"/>
    <w:rsid w:val="00123000"/>
    <w:rsid w:val="00126FA4"/>
    <w:rsid w:val="0014600A"/>
    <w:rsid w:val="0015364B"/>
    <w:rsid w:val="001668B0"/>
    <w:rsid w:val="001B51BD"/>
    <w:rsid w:val="001C2200"/>
    <w:rsid w:val="001E669B"/>
    <w:rsid w:val="001F0536"/>
    <w:rsid w:val="001F2BF4"/>
    <w:rsid w:val="00205460"/>
    <w:rsid w:val="002070D6"/>
    <w:rsid w:val="00207E57"/>
    <w:rsid w:val="00215A2E"/>
    <w:rsid w:val="00225A75"/>
    <w:rsid w:val="00237B4F"/>
    <w:rsid w:val="00245D11"/>
    <w:rsid w:val="00256A89"/>
    <w:rsid w:val="00270396"/>
    <w:rsid w:val="00271F65"/>
    <w:rsid w:val="0028365E"/>
    <w:rsid w:val="002B3FB1"/>
    <w:rsid w:val="002C7035"/>
    <w:rsid w:val="002E41B7"/>
    <w:rsid w:val="002F32ED"/>
    <w:rsid w:val="00301001"/>
    <w:rsid w:val="003047B6"/>
    <w:rsid w:val="00314908"/>
    <w:rsid w:val="003238CA"/>
    <w:rsid w:val="00335E4E"/>
    <w:rsid w:val="00341B1E"/>
    <w:rsid w:val="00371FEB"/>
    <w:rsid w:val="00373817"/>
    <w:rsid w:val="00377A3D"/>
    <w:rsid w:val="00380FD8"/>
    <w:rsid w:val="003D5172"/>
    <w:rsid w:val="003E5EAC"/>
    <w:rsid w:val="003F1168"/>
    <w:rsid w:val="003F3046"/>
    <w:rsid w:val="003F6B29"/>
    <w:rsid w:val="00410EFD"/>
    <w:rsid w:val="00413B24"/>
    <w:rsid w:val="0042425B"/>
    <w:rsid w:val="00440651"/>
    <w:rsid w:val="00441AA4"/>
    <w:rsid w:val="004458FE"/>
    <w:rsid w:val="00452025"/>
    <w:rsid w:val="00455222"/>
    <w:rsid w:val="00471088"/>
    <w:rsid w:val="004A560B"/>
    <w:rsid w:val="004A6397"/>
    <w:rsid w:val="004C3CF2"/>
    <w:rsid w:val="004C70DB"/>
    <w:rsid w:val="004E2CD8"/>
    <w:rsid w:val="004E6D71"/>
    <w:rsid w:val="004F3F18"/>
    <w:rsid w:val="0051703B"/>
    <w:rsid w:val="00520264"/>
    <w:rsid w:val="00521298"/>
    <w:rsid w:val="005213E5"/>
    <w:rsid w:val="00541615"/>
    <w:rsid w:val="00547983"/>
    <w:rsid w:val="005565BD"/>
    <w:rsid w:val="00564A83"/>
    <w:rsid w:val="00567A77"/>
    <w:rsid w:val="00582F45"/>
    <w:rsid w:val="00583B97"/>
    <w:rsid w:val="005929F3"/>
    <w:rsid w:val="00592B5E"/>
    <w:rsid w:val="00595C53"/>
    <w:rsid w:val="005A7919"/>
    <w:rsid w:val="005C06DA"/>
    <w:rsid w:val="005C7941"/>
    <w:rsid w:val="005D2A00"/>
    <w:rsid w:val="005E58BF"/>
    <w:rsid w:val="005F0D2B"/>
    <w:rsid w:val="00603C42"/>
    <w:rsid w:val="00616643"/>
    <w:rsid w:val="0062571E"/>
    <w:rsid w:val="00626214"/>
    <w:rsid w:val="00633873"/>
    <w:rsid w:val="006356EF"/>
    <w:rsid w:val="0063685C"/>
    <w:rsid w:val="00674AAA"/>
    <w:rsid w:val="006752BE"/>
    <w:rsid w:val="006A2051"/>
    <w:rsid w:val="006A2A72"/>
    <w:rsid w:val="006B3188"/>
    <w:rsid w:val="006E05F8"/>
    <w:rsid w:val="006F01E4"/>
    <w:rsid w:val="006F61AE"/>
    <w:rsid w:val="007114A8"/>
    <w:rsid w:val="00715C79"/>
    <w:rsid w:val="00755426"/>
    <w:rsid w:val="00766F7B"/>
    <w:rsid w:val="007714D4"/>
    <w:rsid w:val="00775640"/>
    <w:rsid w:val="007759D0"/>
    <w:rsid w:val="0078744A"/>
    <w:rsid w:val="007A01EA"/>
    <w:rsid w:val="007A3913"/>
    <w:rsid w:val="007B441D"/>
    <w:rsid w:val="007B5FBE"/>
    <w:rsid w:val="007B6A28"/>
    <w:rsid w:val="007B786C"/>
    <w:rsid w:val="007C1DB2"/>
    <w:rsid w:val="007E16F7"/>
    <w:rsid w:val="00811AE5"/>
    <w:rsid w:val="00812A8D"/>
    <w:rsid w:val="00815CBF"/>
    <w:rsid w:val="0082285F"/>
    <w:rsid w:val="00824DE8"/>
    <w:rsid w:val="008338DD"/>
    <w:rsid w:val="008345A3"/>
    <w:rsid w:val="00843EBE"/>
    <w:rsid w:val="00871A97"/>
    <w:rsid w:val="008925D9"/>
    <w:rsid w:val="00893493"/>
    <w:rsid w:val="008A223A"/>
    <w:rsid w:val="008B5F5D"/>
    <w:rsid w:val="008C7138"/>
    <w:rsid w:val="008D21FC"/>
    <w:rsid w:val="008E4D50"/>
    <w:rsid w:val="008E67EA"/>
    <w:rsid w:val="008F1759"/>
    <w:rsid w:val="00910EF7"/>
    <w:rsid w:val="00923DA2"/>
    <w:rsid w:val="0092746E"/>
    <w:rsid w:val="00933AEA"/>
    <w:rsid w:val="00961746"/>
    <w:rsid w:val="00982AA9"/>
    <w:rsid w:val="009831F6"/>
    <w:rsid w:val="00983F39"/>
    <w:rsid w:val="009A3DDE"/>
    <w:rsid w:val="009A55A2"/>
    <w:rsid w:val="009C3DC3"/>
    <w:rsid w:val="009C478F"/>
    <w:rsid w:val="009C77A0"/>
    <w:rsid w:val="009E7A81"/>
    <w:rsid w:val="009E7DF6"/>
    <w:rsid w:val="00A051B9"/>
    <w:rsid w:val="00A1305E"/>
    <w:rsid w:val="00A3229B"/>
    <w:rsid w:val="00A32C6E"/>
    <w:rsid w:val="00A406EC"/>
    <w:rsid w:val="00A40F5B"/>
    <w:rsid w:val="00A44CC4"/>
    <w:rsid w:val="00A4566A"/>
    <w:rsid w:val="00A46740"/>
    <w:rsid w:val="00A55410"/>
    <w:rsid w:val="00A56E7A"/>
    <w:rsid w:val="00A665D4"/>
    <w:rsid w:val="00AA2397"/>
    <w:rsid w:val="00AA5025"/>
    <w:rsid w:val="00AA547E"/>
    <w:rsid w:val="00AF2BFE"/>
    <w:rsid w:val="00AF2ED7"/>
    <w:rsid w:val="00B0311F"/>
    <w:rsid w:val="00B04A44"/>
    <w:rsid w:val="00B07F07"/>
    <w:rsid w:val="00B10B90"/>
    <w:rsid w:val="00B127AF"/>
    <w:rsid w:val="00B34978"/>
    <w:rsid w:val="00B43177"/>
    <w:rsid w:val="00B43E34"/>
    <w:rsid w:val="00B6537A"/>
    <w:rsid w:val="00B71372"/>
    <w:rsid w:val="00B72F12"/>
    <w:rsid w:val="00B74173"/>
    <w:rsid w:val="00B7659C"/>
    <w:rsid w:val="00B76BCB"/>
    <w:rsid w:val="00B8683C"/>
    <w:rsid w:val="00BB5E98"/>
    <w:rsid w:val="00BC4171"/>
    <w:rsid w:val="00BD7D08"/>
    <w:rsid w:val="00BE17CD"/>
    <w:rsid w:val="00C22F18"/>
    <w:rsid w:val="00C23471"/>
    <w:rsid w:val="00C2373B"/>
    <w:rsid w:val="00C301F6"/>
    <w:rsid w:val="00C57608"/>
    <w:rsid w:val="00C6019F"/>
    <w:rsid w:val="00C732A7"/>
    <w:rsid w:val="00C81B4E"/>
    <w:rsid w:val="00CA506F"/>
    <w:rsid w:val="00CB2BAC"/>
    <w:rsid w:val="00CB386C"/>
    <w:rsid w:val="00CC136C"/>
    <w:rsid w:val="00CC36D6"/>
    <w:rsid w:val="00CC5D70"/>
    <w:rsid w:val="00CE11C1"/>
    <w:rsid w:val="00CE2B9D"/>
    <w:rsid w:val="00CE492E"/>
    <w:rsid w:val="00CF16F5"/>
    <w:rsid w:val="00D152CD"/>
    <w:rsid w:val="00D31DB0"/>
    <w:rsid w:val="00D57F13"/>
    <w:rsid w:val="00D70A84"/>
    <w:rsid w:val="00D82514"/>
    <w:rsid w:val="00D91C79"/>
    <w:rsid w:val="00D928FB"/>
    <w:rsid w:val="00D96085"/>
    <w:rsid w:val="00D96533"/>
    <w:rsid w:val="00DA273F"/>
    <w:rsid w:val="00DB5A74"/>
    <w:rsid w:val="00DD03CD"/>
    <w:rsid w:val="00DD1F84"/>
    <w:rsid w:val="00DE4479"/>
    <w:rsid w:val="00DF26F9"/>
    <w:rsid w:val="00E22B36"/>
    <w:rsid w:val="00E22EBB"/>
    <w:rsid w:val="00E52446"/>
    <w:rsid w:val="00E53A8D"/>
    <w:rsid w:val="00E54814"/>
    <w:rsid w:val="00E55D4D"/>
    <w:rsid w:val="00E6276E"/>
    <w:rsid w:val="00E6635E"/>
    <w:rsid w:val="00E72264"/>
    <w:rsid w:val="00E77719"/>
    <w:rsid w:val="00E9045A"/>
    <w:rsid w:val="00E97C18"/>
    <w:rsid w:val="00EA4D29"/>
    <w:rsid w:val="00EC6018"/>
    <w:rsid w:val="00ED5820"/>
    <w:rsid w:val="00EE0E12"/>
    <w:rsid w:val="00EF0C8E"/>
    <w:rsid w:val="00F15FA4"/>
    <w:rsid w:val="00F24331"/>
    <w:rsid w:val="00F271CA"/>
    <w:rsid w:val="00F30813"/>
    <w:rsid w:val="00F343AE"/>
    <w:rsid w:val="00F7105F"/>
    <w:rsid w:val="00F86589"/>
    <w:rsid w:val="00F94F23"/>
    <w:rsid w:val="00FA19FB"/>
    <w:rsid w:val="00FB4A09"/>
    <w:rsid w:val="00FB597A"/>
    <w:rsid w:val="00FB63A9"/>
    <w:rsid w:val="00FC71B2"/>
    <w:rsid w:val="00FD1531"/>
    <w:rsid w:val="00FD7C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3EE"/>
  <w15:docId w15:val="{671018BD-E511-4035-BCF0-4E991AF5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uiPriority w:val="99"/>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6">
    <w:name w:val="Balloon Text"/>
    <w:basedOn w:val="a"/>
    <w:link w:val="a7"/>
    <w:uiPriority w:val="99"/>
    <w:semiHidden/>
    <w:unhideWhenUsed/>
    <w:rsid w:val="004C3CF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8">
    <w:name w:val="Основной текст Знак"/>
    <w:link w:val="a9"/>
    <w:locked/>
    <w:rsid w:val="00AF2BFE"/>
    <w:rPr>
      <w:rFonts w:cs="Times New Roman"/>
      <w:sz w:val="21"/>
      <w:szCs w:val="21"/>
      <w:shd w:val="clear" w:color="auto" w:fill="FFFFFF"/>
    </w:rPr>
  </w:style>
  <w:style w:type="paragraph" w:styleId="a9">
    <w:name w:val="Body Text"/>
    <w:basedOn w:val="a"/>
    <w:link w:val="a8"/>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a">
    <w:name w:val="No Spacing"/>
    <w:qFormat/>
    <w:rsid w:val="00AF2BFE"/>
    <w:pPr>
      <w:spacing w:after="0" w:line="240" w:lineRule="auto"/>
    </w:pPr>
    <w:rPr>
      <w:rFonts w:ascii="Calibri" w:eastAsia="Calibri" w:hAnsi="Calibri" w:cs="Times New Roman"/>
      <w:lang w:val="ru-RU"/>
    </w:rPr>
  </w:style>
  <w:style w:type="character" w:customStyle="1" w:styleId="apple-converted-space">
    <w:name w:val="apple-converted-space"/>
    <w:rsid w:val="009C77A0"/>
  </w:style>
  <w:style w:type="character" w:customStyle="1" w:styleId="FontStyle20">
    <w:name w:val="Font Style20"/>
    <w:uiPriority w:val="99"/>
    <w:rsid w:val="00812A8D"/>
    <w:rPr>
      <w:rFonts w:ascii="Arial" w:hAnsi="Arial" w:cs="Arial"/>
      <w:sz w:val="20"/>
      <w:szCs w:val="20"/>
    </w:rPr>
  </w:style>
  <w:style w:type="paragraph" w:styleId="ab">
    <w:name w:val="Plain Text"/>
    <w:basedOn w:val="a"/>
    <w:link w:val="ac"/>
    <w:uiPriority w:val="99"/>
    <w:rsid w:val="00812A8D"/>
    <w:pPr>
      <w:spacing w:line="240" w:lineRule="auto"/>
    </w:pPr>
    <w:rPr>
      <w:rFonts w:ascii="Times New Roman" w:eastAsia="Times New Roman" w:hAnsi="Times New Roman" w:cs="Times New Roman"/>
      <w:b/>
      <w:bCs/>
      <w:color w:val="0000FF"/>
      <w:sz w:val="20"/>
      <w:szCs w:val="20"/>
      <w:lang w:eastAsia="uk-UA"/>
    </w:rPr>
  </w:style>
  <w:style w:type="character" w:customStyle="1" w:styleId="ac">
    <w:name w:val="Текст Знак"/>
    <w:basedOn w:val="a0"/>
    <w:link w:val="ab"/>
    <w:uiPriority w:val="99"/>
    <w:rsid w:val="00812A8D"/>
    <w:rPr>
      <w:rFonts w:ascii="Times New Roman" w:eastAsia="Times New Roman" w:hAnsi="Times New Roman" w:cs="Times New Roman"/>
      <w:b/>
      <w:bCs/>
      <w:color w:val="0000FF"/>
      <w:sz w:val="20"/>
      <w:szCs w:val="20"/>
      <w:lang w:val="ru-RU" w:eastAsia="uk-UA"/>
    </w:rPr>
  </w:style>
  <w:style w:type="paragraph" w:styleId="ad">
    <w:name w:val="header"/>
    <w:basedOn w:val="a"/>
    <w:link w:val="ae"/>
    <w:rsid w:val="00812A8D"/>
    <w:pPr>
      <w:tabs>
        <w:tab w:val="center" w:pos="4819"/>
        <w:tab w:val="right" w:pos="9639"/>
      </w:tabs>
      <w:spacing w:line="240" w:lineRule="auto"/>
    </w:pPr>
    <w:rPr>
      <w:rFonts w:ascii="Times New Roman" w:eastAsia="Times New Roman" w:hAnsi="Times New Roman" w:cs="Times New Roman"/>
      <w:color w:val="auto"/>
      <w:sz w:val="24"/>
      <w:szCs w:val="24"/>
      <w:lang w:val="uk-UA" w:eastAsia="uk-UA"/>
    </w:rPr>
  </w:style>
  <w:style w:type="character" w:customStyle="1" w:styleId="ae">
    <w:name w:val="Верхний колонтитул Знак"/>
    <w:basedOn w:val="a0"/>
    <w:link w:val="ad"/>
    <w:rsid w:val="00812A8D"/>
    <w:rPr>
      <w:rFonts w:ascii="Times New Roman" w:eastAsia="Times New Roman" w:hAnsi="Times New Roman" w:cs="Times New Roman"/>
      <w:sz w:val="24"/>
      <w:szCs w:val="24"/>
      <w:lang w:eastAsia="uk-UA"/>
    </w:rPr>
  </w:style>
  <w:style w:type="paragraph" w:customStyle="1" w:styleId="Normal9pt">
    <w:name w:val="Normal + 9 pt"/>
    <w:aliases w:val="Black"/>
    <w:basedOn w:val="ab"/>
    <w:uiPriority w:val="99"/>
    <w:rsid w:val="00812A8D"/>
    <w:rPr>
      <w:b w:val="0"/>
      <w:bCs w:val="0"/>
      <w:sz w:val="18"/>
      <w:szCs w:val="18"/>
    </w:rPr>
  </w:style>
  <w:style w:type="paragraph" w:styleId="af">
    <w:name w:val="footer"/>
    <w:basedOn w:val="a"/>
    <w:link w:val="af0"/>
    <w:uiPriority w:val="99"/>
    <w:unhideWhenUsed/>
    <w:rsid w:val="00413B24"/>
    <w:pPr>
      <w:tabs>
        <w:tab w:val="center" w:pos="4819"/>
        <w:tab w:val="right" w:pos="9639"/>
      </w:tabs>
      <w:spacing w:line="240" w:lineRule="auto"/>
    </w:pPr>
  </w:style>
  <w:style w:type="character" w:customStyle="1" w:styleId="af0">
    <w:name w:val="Нижний колонтитул Знак"/>
    <w:basedOn w:val="a0"/>
    <w:link w:val="af"/>
    <w:uiPriority w:val="99"/>
    <w:rsid w:val="00413B24"/>
    <w:rPr>
      <w:rFonts w:ascii="Arial" w:eastAsia="Arial" w:hAnsi="Arial" w:cs="Arial"/>
      <w:color w:val="000000"/>
      <w:lang w:val="ru-RU" w:eastAsia="ru-RU"/>
    </w:rPr>
  </w:style>
  <w:style w:type="character" w:customStyle="1" w:styleId="highlighted">
    <w:name w:val="highlighted"/>
    <w:basedOn w:val="a0"/>
    <w:rsid w:val="00547983"/>
  </w:style>
  <w:style w:type="paragraph" w:customStyle="1" w:styleId="13">
    <w:name w:val="Без інтервалів1"/>
    <w:link w:val="NoSpacingChar"/>
    <w:uiPriority w:val="99"/>
    <w:qFormat/>
    <w:rsid w:val="00111D02"/>
    <w:pPr>
      <w:spacing w:after="0" w:line="240" w:lineRule="auto"/>
    </w:pPr>
    <w:rPr>
      <w:rFonts w:ascii="Calibri" w:eastAsia="Times New Roman" w:hAnsi="Calibri" w:cs="Times New Roman"/>
      <w:szCs w:val="20"/>
      <w:lang w:val="ru-RU"/>
    </w:rPr>
  </w:style>
  <w:style w:type="character" w:customStyle="1" w:styleId="NoSpacingChar">
    <w:name w:val="No Spacing Char"/>
    <w:link w:val="13"/>
    <w:uiPriority w:val="99"/>
    <w:locked/>
    <w:rsid w:val="00111D02"/>
    <w:rPr>
      <w:rFonts w:ascii="Calibri" w:eastAsia="Times New Roman" w:hAnsi="Calibri" w:cs="Times New Roman"/>
      <w:szCs w:val="20"/>
      <w:lang w:val="ru-RU"/>
    </w:rPr>
  </w:style>
  <w:style w:type="paragraph" w:styleId="af1">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4"/>
    <w:qFormat/>
    <w:rsid w:val="00111D02"/>
    <w:pPr>
      <w:spacing w:before="100" w:beforeAutospacing="1" w:after="100" w:afterAutospacing="1" w:line="240" w:lineRule="auto"/>
    </w:pPr>
    <w:rPr>
      <w:rFonts w:ascii="Times New Roman" w:eastAsia="Times New Roman" w:hAnsi="Times New Roman" w:cs="Times New Roman"/>
      <w:color w:val="auto"/>
      <w:sz w:val="24"/>
      <w:szCs w:val="20"/>
      <w:lang w:val="uk-UA" w:eastAsia="uk-UA"/>
    </w:rPr>
  </w:style>
  <w:style w:type="character" w:customStyle="1" w:styleId="14">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f1"/>
    <w:uiPriority w:val="99"/>
    <w:locked/>
    <w:rsid w:val="00111D02"/>
    <w:rPr>
      <w:rFonts w:ascii="Times New Roman" w:eastAsia="Times New Roman" w:hAnsi="Times New Roman" w:cs="Times New Roman"/>
      <w:sz w:val="24"/>
      <w:szCs w:val="20"/>
      <w:lang w:eastAsia="uk-UA"/>
    </w:rPr>
  </w:style>
  <w:style w:type="paragraph" w:customStyle="1" w:styleId="15">
    <w:name w:val="Без інтервалів1"/>
    <w:uiPriority w:val="99"/>
    <w:rsid w:val="00111D02"/>
    <w:pPr>
      <w:suppressAutoHyphens/>
      <w:spacing w:after="0" w:line="240" w:lineRule="auto"/>
    </w:pPr>
    <w:rPr>
      <w:rFonts w:ascii="Calibri" w:eastAsia="Times New Roman" w:hAnsi="Calibri" w:cs="Calibri"/>
      <w:lang w:eastAsia="zh-CN"/>
    </w:rPr>
  </w:style>
  <w:style w:type="paragraph" w:customStyle="1" w:styleId="16">
    <w:name w:val="Звичайний (веб)1"/>
    <w:uiPriority w:val="99"/>
    <w:rsid w:val="00111D02"/>
    <w:pPr>
      <w:suppressAutoHyphens/>
      <w:spacing w:after="0" w:line="240" w:lineRule="auto"/>
      <w:ind w:left="720"/>
      <w:contextualSpacing/>
    </w:pPr>
    <w:rPr>
      <w:rFonts w:ascii="Calibri" w:eastAsia="Times New Roman" w:hAnsi="Calibri" w:cs="font448"/>
      <w:sz w:val="24"/>
      <w:szCs w:val="24"/>
      <w:lang w:val="ru-RU" w:eastAsia="ru-RU"/>
    </w:rPr>
  </w:style>
  <w:style w:type="character" w:styleId="af2">
    <w:name w:val="Strong"/>
    <w:uiPriority w:val="22"/>
    <w:qFormat/>
    <w:rsid w:val="00111D02"/>
    <w:rPr>
      <w:b/>
    </w:rPr>
  </w:style>
  <w:style w:type="character" w:styleId="af3">
    <w:name w:val="Hyperlink"/>
    <w:basedOn w:val="a0"/>
    <w:uiPriority w:val="99"/>
    <w:unhideWhenUsed/>
    <w:rsid w:val="005C7941"/>
    <w:rPr>
      <w:color w:val="0563C1" w:themeColor="hyperlink"/>
      <w:u w:val="single"/>
    </w:rPr>
  </w:style>
  <w:style w:type="character" w:customStyle="1" w:styleId="31">
    <w:name w:val="Основной текст (3) + Не полужирный"/>
    <w:rsid w:val="00341B1E"/>
    <w:rPr>
      <w:rFonts w:ascii="Times New Roman" w:hAnsi="Times New Roman" w:cs="Times New Roman"/>
      <w:b w:val="0"/>
      <w:bCs w:val="0"/>
      <w:strike w:val="0"/>
      <w:dstrike w:val="0"/>
      <w:color w:val="000000"/>
      <w:spacing w:val="0"/>
      <w:w w:val="100"/>
      <w:position w:val="0"/>
      <w:sz w:val="23"/>
      <w:szCs w:val="23"/>
      <w:u w:val="none"/>
      <w:vertAlign w:val="baseline"/>
      <w:lang w:val="uk-UA"/>
    </w:rPr>
  </w:style>
  <w:style w:type="paragraph" w:customStyle="1" w:styleId="17">
    <w:name w:val="Заголовок1"/>
    <w:basedOn w:val="a"/>
    <w:next w:val="a9"/>
    <w:rsid w:val="00341B1E"/>
    <w:pPr>
      <w:suppressAutoHyphens/>
      <w:spacing w:line="240" w:lineRule="auto"/>
      <w:jc w:val="center"/>
    </w:pPr>
    <w:rPr>
      <w:rFonts w:eastAsia="Times New Roman"/>
      <w:b/>
      <w:bCs/>
      <w:color w:val="auto"/>
      <w:sz w:val="20"/>
      <w:szCs w:val="24"/>
      <w:lang w:val="uk-UA" w:eastAsia="zh-CN"/>
    </w:rPr>
  </w:style>
  <w:style w:type="paragraph" w:styleId="24">
    <w:name w:val="Body Text Indent 2"/>
    <w:basedOn w:val="a"/>
    <w:link w:val="25"/>
    <w:semiHidden/>
    <w:unhideWhenUsed/>
    <w:rsid w:val="00341B1E"/>
    <w:pPr>
      <w:suppressAutoHyphens/>
      <w:spacing w:after="120" w:line="480" w:lineRule="auto"/>
      <w:ind w:left="283"/>
    </w:pPr>
    <w:rPr>
      <w:rFonts w:ascii="Times New Roman" w:eastAsia="Times New Roman" w:hAnsi="Times New Roman" w:cs="Times New Roman"/>
      <w:color w:val="auto"/>
      <w:sz w:val="24"/>
      <w:szCs w:val="24"/>
      <w:lang w:eastAsia="zh-CN"/>
    </w:rPr>
  </w:style>
  <w:style w:type="character" w:customStyle="1" w:styleId="25">
    <w:name w:val="Основной текст с отступом 2 Знак"/>
    <w:basedOn w:val="a0"/>
    <w:link w:val="24"/>
    <w:semiHidden/>
    <w:rsid w:val="00341B1E"/>
    <w:rPr>
      <w:rFonts w:ascii="Times New Roman" w:eastAsia="Times New Roman" w:hAnsi="Times New Roman" w:cs="Times New Roman"/>
      <w:sz w:val="24"/>
      <w:szCs w:val="24"/>
      <w:lang w:val="ru-RU" w:eastAsia="zh-CN"/>
    </w:rPr>
  </w:style>
  <w:style w:type="paragraph" w:customStyle="1" w:styleId="af4">
    <w:name w:val="Òåêñò"/>
    <w:rsid w:val="00341B1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2">
    <w:name w:val="Ïîäçàã3"/>
    <w:basedOn w:val="a"/>
    <w:rsid w:val="00341B1E"/>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341B1E"/>
    <w:pPr>
      <w:spacing w:line="240" w:lineRule="auto"/>
    </w:pPr>
    <w:rPr>
      <w:rFonts w:ascii="Verdana" w:eastAsia="Times New Roman" w:hAnsi="Verdana" w:cs="Verdana"/>
      <w:color w:val="auto"/>
      <w:sz w:val="20"/>
      <w:szCs w:val="20"/>
      <w:lang w:val="en-US" w:eastAsia="en-US"/>
    </w:rPr>
  </w:style>
  <w:style w:type="paragraph" w:customStyle="1" w:styleId="Style10">
    <w:name w:val="Style10"/>
    <w:basedOn w:val="a"/>
    <w:rsid w:val="00341B1E"/>
    <w:pPr>
      <w:widowControl w:val="0"/>
      <w:autoSpaceDE w:val="0"/>
      <w:autoSpaceDN w:val="0"/>
      <w:adjustRightInd w:val="0"/>
      <w:spacing w:line="336" w:lineRule="exact"/>
      <w:ind w:firstLine="3509"/>
    </w:pPr>
    <w:rPr>
      <w:rFonts w:ascii="Times New Roman" w:eastAsia="Times New Roman" w:hAnsi="Times New Roman" w:cs="Times New Roman"/>
      <w:color w:val="auto"/>
      <w:sz w:val="24"/>
      <w:szCs w:val="24"/>
    </w:rPr>
  </w:style>
  <w:style w:type="character" w:customStyle="1" w:styleId="FontStyle22">
    <w:name w:val="Font Style22"/>
    <w:rsid w:val="00341B1E"/>
    <w:rPr>
      <w:rFonts w:ascii="Times New Roman" w:hAnsi="Times New Roman" w:cs="Times New Roman" w:hint="default"/>
      <w:sz w:val="24"/>
      <w:szCs w:val="24"/>
    </w:rPr>
  </w:style>
  <w:style w:type="character" w:customStyle="1" w:styleId="Arial">
    <w:name w:val="Основной текст + Arial"/>
    <w:aliases w:val="7,5 pt,Полужирный,Интервал 0 pt6"/>
    <w:basedOn w:val="a0"/>
    <w:uiPriority w:val="99"/>
    <w:rsid w:val="0062571E"/>
    <w:rPr>
      <w:rFonts w:ascii="Arial" w:hAnsi="Arial" w:cs="Arial"/>
      <w:b/>
      <w:bCs/>
      <w:color w:val="000000"/>
      <w:spacing w:val="2"/>
      <w:w w:val="100"/>
      <w:position w:val="0"/>
      <w:sz w:val="15"/>
      <w:szCs w:val="15"/>
      <w:u w:val="none"/>
      <w:lang w:val="uk-UA"/>
    </w:rPr>
  </w:style>
  <w:style w:type="character" w:customStyle="1" w:styleId="Arial4">
    <w:name w:val="Основной текст + Arial4"/>
    <w:aliases w:val="6 pt"/>
    <w:basedOn w:val="a0"/>
    <w:uiPriority w:val="99"/>
    <w:rsid w:val="0062571E"/>
    <w:rPr>
      <w:rFonts w:ascii="Arial" w:hAnsi="Arial" w:cs="Arial"/>
      <w:color w:val="000000"/>
      <w:w w:val="100"/>
      <w:position w:val="0"/>
      <w:sz w:val="12"/>
      <w:szCs w:val="12"/>
      <w:u w:val="none"/>
      <w:lang w:val="uk-UA"/>
    </w:rPr>
  </w:style>
  <w:style w:type="character" w:customStyle="1" w:styleId="Hyperlink2">
    <w:name w:val="Hyperlink.2"/>
    <w:uiPriority w:val="99"/>
    <w:rsid w:val="00F343AE"/>
    <w:rPr>
      <w:lang w:val="ru-RU"/>
    </w:rPr>
  </w:style>
  <w:style w:type="paragraph" w:customStyle="1" w:styleId="TableParagraph">
    <w:name w:val="Table Paragraph"/>
    <w:basedOn w:val="a"/>
    <w:uiPriority w:val="1"/>
    <w:qFormat/>
    <w:rsid w:val="00D8251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a5">
    <w:name w:val="Абзац списка Знак"/>
    <w:link w:val="a4"/>
    <w:uiPriority w:val="34"/>
    <w:locked/>
    <w:rsid w:val="00D82514"/>
    <w:rPr>
      <w:lang w:val="ru-RU"/>
    </w:rPr>
  </w:style>
  <w:style w:type="paragraph" w:customStyle="1" w:styleId="login-buttonuser">
    <w:name w:val="login-button__user"/>
    <w:basedOn w:val="a"/>
    <w:rsid w:val="00D8251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0">
    <w:name w:val="Обычный11"/>
    <w:qFormat/>
    <w:rsid w:val="00D82514"/>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0002">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094858021">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knp.crl@ukr.net" TargetMode="External"/><Relationship Id="rId12" Type="http://schemas.openxmlformats.org/officeDocument/2006/relationships/hyperlink" Target="mailto:med--i@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ukr.net"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5314</Words>
  <Characters>30296</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Користувач</cp:lastModifiedBy>
  <cp:revision>14</cp:revision>
  <cp:lastPrinted>2020-11-26T14:07:00Z</cp:lastPrinted>
  <dcterms:created xsi:type="dcterms:W3CDTF">2021-02-08T11:05:00Z</dcterms:created>
  <dcterms:modified xsi:type="dcterms:W3CDTF">2022-07-07T07:43:00Z</dcterms:modified>
</cp:coreProperties>
</file>