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763D8" w14:textId="77777777" w:rsidR="005B2057" w:rsidRDefault="00C139B8" w:rsidP="008E3808">
      <w:pPr>
        <w:spacing w:after="0" w:line="240" w:lineRule="auto"/>
        <w:ind w:left="6804"/>
        <w:contextualSpacing/>
        <w:rPr>
          <w:rFonts w:ascii="Times New Roman" w:hAnsi="Times New Roman" w:cs="Times New Roman"/>
          <w:b/>
          <w:sz w:val="24"/>
          <w:szCs w:val="24"/>
        </w:rPr>
      </w:pPr>
      <w:r w:rsidRPr="001D5B73">
        <w:rPr>
          <w:rFonts w:ascii="Times New Roman" w:hAnsi="Times New Roman" w:cs="Times New Roman"/>
          <w:b/>
          <w:sz w:val="24"/>
          <w:szCs w:val="24"/>
        </w:rPr>
        <w:t xml:space="preserve">Додаток </w:t>
      </w:r>
      <w:r w:rsidR="00EF4CDE">
        <w:rPr>
          <w:rFonts w:ascii="Times New Roman" w:hAnsi="Times New Roman" w:cs="Times New Roman"/>
          <w:b/>
          <w:sz w:val="24"/>
          <w:szCs w:val="24"/>
        </w:rPr>
        <w:t>2</w:t>
      </w:r>
      <w:r w:rsidR="00F547C2">
        <w:rPr>
          <w:rFonts w:ascii="Times New Roman" w:hAnsi="Times New Roman" w:cs="Times New Roman"/>
          <w:b/>
          <w:sz w:val="24"/>
          <w:szCs w:val="24"/>
        </w:rPr>
        <w:t xml:space="preserve"> </w:t>
      </w:r>
    </w:p>
    <w:p w14:paraId="439DA0BF" w14:textId="229E39E0" w:rsidR="00C139B8" w:rsidRPr="001D5B73" w:rsidRDefault="00C139B8" w:rsidP="008E3808">
      <w:pPr>
        <w:spacing w:after="0" w:line="240" w:lineRule="auto"/>
        <w:ind w:left="6804"/>
        <w:contextualSpacing/>
        <w:rPr>
          <w:rFonts w:ascii="Times New Roman" w:hAnsi="Times New Roman" w:cs="Times New Roman"/>
          <w:b/>
          <w:sz w:val="24"/>
          <w:szCs w:val="24"/>
        </w:rPr>
      </w:pPr>
      <w:r w:rsidRPr="001D5B73">
        <w:rPr>
          <w:rFonts w:ascii="Times New Roman" w:hAnsi="Times New Roman" w:cs="Times New Roman"/>
          <w:b/>
          <w:sz w:val="24"/>
          <w:szCs w:val="24"/>
        </w:rPr>
        <w:t xml:space="preserve">до тендерної документації </w:t>
      </w:r>
    </w:p>
    <w:p w14:paraId="0B091EFC" w14:textId="77777777" w:rsidR="008C3E30" w:rsidRPr="00DE4E29" w:rsidRDefault="008C3E30" w:rsidP="008C3E30">
      <w:pPr>
        <w:widowControl w:val="0"/>
        <w:suppressAutoHyphens/>
        <w:autoSpaceDE w:val="0"/>
        <w:spacing w:after="0" w:line="264" w:lineRule="auto"/>
        <w:jc w:val="center"/>
        <w:rPr>
          <w:rFonts w:ascii="Times New Roman CYR" w:eastAsia="Times New Roman" w:hAnsi="Times New Roman CYR" w:cs="Times New Roman CYR"/>
          <w:b/>
          <w:sz w:val="24"/>
          <w:szCs w:val="24"/>
          <w:lang w:eastAsia="zh-CN"/>
        </w:rPr>
      </w:pPr>
      <w:r w:rsidRPr="00DE4E29">
        <w:rPr>
          <w:rFonts w:ascii="Times New Roman CYR" w:eastAsia="Times New Roman" w:hAnsi="Times New Roman CYR" w:cs="Times New Roman CYR"/>
          <w:b/>
          <w:sz w:val="24"/>
          <w:szCs w:val="24"/>
          <w:lang w:eastAsia="zh-CN"/>
        </w:rPr>
        <w:t>Технічне завдання</w:t>
      </w:r>
    </w:p>
    <w:p w14:paraId="77F66C4E" w14:textId="2F8A6147" w:rsidR="008C3E30" w:rsidRPr="00DE4E29" w:rsidRDefault="005B2057" w:rsidP="008C3E30">
      <w:pPr>
        <w:widowControl w:val="0"/>
        <w:tabs>
          <w:tab w:val="left" w:pos="9195"/>
        </w:tabs>
        <w:suppressAutoHyphens/>
        <w:autoSpaceDE w:val="0"/>
        <w:spacing w:after="0" w:line="264" w:lineRule="auto"/>
        <w:ind w:left="180"/>
        <w:jc w:val="center"/>
        <w:rPr>
          <w:rFonts w:ascii="Times New Roman CYR" w:eastAsia="Times New Roman" w:hAnsi="Times New Roman CYR" w:cs="Times New Roman CYR"/>
          <w:sz w:val="24"/>
          <w:szCs w:val="24"/>
          <w:lang w:eastAsia="zh-CN"/>
        </w:rPr>
      </w:pPr>
      <w:r w:rsidRPr="009226D2">
        <w:rPr>
          <w:rFonts w:ascii="Times New Roman" w:hAnsi="Times New Roman" w:cs="Times New Roman"/>
          <w:b/>
          <w:sz w:val="24"/>
          <w:szCs w:val="24"/>
        </w:rPr>
        <w:t>«код ДК 021:2015- 03220000-9 «Овочі, фрукти та горіхи» (</w:t>
      </w:r>
      <w:r w:rsidR="009C2581">
        <w:rPr>
          <w:rFonts w:ascii="Times New Roman" w:hAnsi="Times New Roman" w:cs="Times New Roman"/>
          <w:b/>
          <w:sz w:val="24"/>
          <w:szCs w:val="24"/>
        </w:rPr>
        <w:t>Овочі</w:t>
      </w:r>
      <w:r w:rsidRPr="009226D2">
        <w:rPr>
          <w:rFonts w:ascii="Times New Roman" w:hAnsi="Times New Roman" w:cs="Times New Roman"/>
          <w:b/>
          <w:sz w:val="24"/>
          <w:szCs w:val="24"/>
        </w:rPr>
        <w:t>)»</w:t>
      </w:r>
    </w:p>
    <w:p w14:paraId="59A0D14A" w14:textId="77777777" w:rsidR="005B2057" w:rsidRPr="002F6653" w:rsidRDefault="005B2057" w:rsidP="005B2057">
      <w:pPr>
        <w:tabs>
          <w:tab w:val="left" w:pos="9195"/>
        </w:tabs>
        <w:spacing w:after="0" w:line="264" w:lineRule="auto"/>
        <w:ind w:left="180"/>
        <w:rPr>
          <w:rFonts w:ascii="Times New Roman" w:hAnsi="Times New Roman" w:cs="Times New Roman"/>
          <w:i/>
          <w:color w:val="000000" w:themeColor="text1"/>
          <w:sz w:val="24"/>
          <w:szCs w:val="24"/>
          <w:u w:val="single"/>
        </w:rPr>
      </w:pPr>
    </w:p>
    <w:p w14:paraId="0989EAC3" w14:textId="77777777" w:rsidR="005B2057" w:rsidRPr="00C13472" w:rsidRDefault="005B2057" w:rsidP="005B2057">
      <w:pPr>
        <w:jc w:val="both"/>
        <w:rPr>
          <w:rFonts w:ascii="Times New Roman" w:eastAsia="Times New Roman" w:hAnsi="Times New Roman" w:cs="Times New Roman"/>
          <w:sz w:val="24"/>
          <w:szCs w:val="24"/>
          <w:lang w:eastAsia="en-US"/>
        </w:rPr>
      </w:pPr>
      <w:r w:rsidRPr="00C13472">
        <w:rPr>
          <w:rFonts w:ascii="Times New Roman" w:eastAsia="Times New Roman" w:hAnsi="Times New Roman" w:cs="Times New Roman"/>
          <w:sz w:val="24"/>
          <w:szCs w:val="24"/>
          <w:lang w:eastAsia="en-US"/>
        </w:rPr>
        <w:t xml:space="preserve">1. Технічні, якісні та кількісні характеристики предмету закупівлі: </w:t>
      </w: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4901"/>
        <w:gridCol w:w="1761"/>
      </w:tblGrid>
      <w:tr w:rsidR="005B2057" w:rsidRPr="00C13472" w14:paraId="4F0A23F0" w14:textId="77777777" w:rsidTr="00F0093E">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FFD61" w14:textId="77777777" w:rsidR="005B2057" w:rsidRPr="00C13472" w:rsidRDefault="005B2057" w:rsidP="00F0093E">
            <w:pPr>
              <w:jc w:val="center"/>
              <w:rPr>
                <w:rFonts w:ascii="Times New Roman" w:eastAsia="Calibri" w:hAnsi="Times New Roman" w:cs="Times New Roman"/>
                <w:sz w:val="24"/>
                <w:szCs w:val="24"/>
                <w:lang w:eastAsia="en-US"/>
              </w:rPr>
            </w:pPr>
            <w:r w:rsidRPr="00C13472">
              <w:rPr>
                <w:rFonts w:ascii="Times New Roman" w:eastAsia="Calibri" w:hAnsi="Times New Roman" w:cs="Times New Roman"/>
                <w:sz w:val="24"/>
                <w:szCs w:val="24"/>
                <w:lang w:eastAsia="en-US"/>
              </w:rPr>
              <w:t>№ п/п</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8311B" w14:textId="77777777" w:rsidR="005B2057" w:rsidRPr="00C13472" w:rsidRDefault="005B2057" w:rsidP="00F0093E">
            <w:pPr>
              <w:jc w:val="center"/>
              <w:rPr>
                <w:rFonts w:ascii="Times New Roman" w:eastAsia="Calibri" w:hAnsi="Times New Roman" w:cs="Times New Roman"/>
                <w:sz w:val="24"/>
                <w:szCs w:val="24"/>
                <w:lang w:eastAsia="en-US"/>
              </w:rPr>
            </w:pPr>
            <w:r w:rsidRPr="00C13472">
              <w:rPr>
                <w:rFonts w:ascii="Times New Roman" w:eastAsia="Calibri" w:hAnsi="Times New Roman" w:cs="Times New Roman"/>
                <w:sz w:val="24"/>
                <w:szCs w:val="24"/>
                <w:lang w:eastAsia="en-US"/>
              </w:rPr>
              <w:t>Найменування</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709B7E" w14:textId="77777777" w:rsidR="005B2057" w:rsidRPr="00C13472" w:rsidRDefault="005B2057" w:rsidP="00F0093E">
            <w:pPr>
              <w:jc w:val="center"/>
              <w:rPr>
                <w:rFonts w:ascii="Times New Roman" w:eastAsia="Calibri" w:hAnsi="Times New Roman" w:cs="Times New Roman"/>
                <w:sz w:val="24"/>
                <w:szCs w:val="24"/>
                <w:lang w:eastAsia="en-US"/>
              </w:rPr>
            </w:pPr>
            <w:r w:rsidRPr="00C13472">
              <w:rPr>
                <w:rFonts w:ascii="Times New Roman" w:eastAsia="Calibri" w:hAnsi="Times New Roman" w:cs="Times New Roman"/>
                <w:sz w:val="24"/>
                <w:szCs w:val="24"/>
                <w:lang w:eastAsia="en-US"/>
              </w:rPr>
              <w:t>Потреба (кг)</w:t>
            </w:r>
          </w:p>
        </w:tc>
      </w:tr>
      <w:tr w:rsidR="005B2057" w:rsidRPr="00C13472" w14:paraId="4C487E98" w14:textId="77777777" w:rsidTr="00DC0B82">
        <w:tc>
          <w:tcPr>
            <w:tcW w:w="786" w:type="pct"/>
            <w:tcBorders>
              <w:top w:val="single" w:sz="4" w:space="0" w:color="auto"/>
              <w:left w:val="single" w:sz="4" w:space="0" w:color="auto"/>
              <w:bottom w:val="single" w:sz="4" w:space="0" w:color="auto"/>
              <w:right w:val="single" w:sz="4" w:space="0" w:color="auto"/>
            </w:tcBorders>
            <w:shd w:val="clear" w:color="auto" w:fill="auto"/>
          </w:tcPr>
          <w:p w14:paraId="53118EFE" w14:textId="3B63A2BC" w:rsidR="005B2057" w:rsidRPr="00C13472" w:rsidRDefault="009C2581" w:rsidP="00F0093E">
            <w:pPr>
              <w:tabs>
                <w:tab w:val="left" w:pos="1088"/>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tcPr>
          <w:p w14:paraId="63A79A30" w14:textId="28A03A8C" w:rsidR="005B2057" w:rsidRPr="00C13472" w:rsidRDefault="005B2057" w:rsidP="00F0093E">
            <w:pPr>
              <w:rPr>
                <w:rFonts w:ascii="Times New Roman" w:eastAsia="Calibri" w:hAnsi="Times New Roman" w:cs="Times New Roman"/>
                <w:sz w:val="24"/>
                <w:szCs w:val="24"/>
              </w:rPr>
            </w:pPr>
            <w:r w:rsidRPr="00C13472">
              <w:rPr>
                <w:rFonts w:ascii="Times New Roman" w:eastAsia="Calibri" w:hAnsi="Times New Roman" w:cs="Times New Roman"/>
                <w:sz w:val="24"/>
                <w:szCs w:val="24"/>
              </w:rPr>
              <w:t>Буряк</w:t>
            </w:r>
            <w:r w:rsidR="00DC0B82">
              <w:rPr>
                <w:rFonts w:ascii="Times New Roman" w:eastAsia="Calibri" w:hAnsi="Times New Roman" w:cs="Times New Roman"/>
                <w:sz w:val="24"/>
                <w:szCs w:val="24"/>
              </w:rPr>
              <w:t xml:space="preserve"> врожаю 2022року</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2FD34" w14:textId="173DECE5" w:rsidR="005B2057" w:rsidRPr="00C13472" w:rsidRDefault="00DC0B82" w:rsidP="00F009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r w:rsidR="005B2057" w:rsidRPr="005B2057">
              <w:rPr>
                <w:rFonts w:ascii="Times New Roman" w:eastAsia="Calibri" w:hAnsi="Times New Roman" w:cs="Times New Roman"/>
                <w:b/>
                <w:sz w:val="24"/>
                <w:szCs w:val="24"/>
              </w:rPr>
              <w:t>00</w:t>
            </w:r>
          </w:p>
        </w:tc>
      </w:tr>
      <w:tr w:rsidR="00DC0B82" w:rsidRPr="00C13472" w14:paraId="0C4582B7" w14:textId="77777777" w:rsidTr="00F0093E">
        <w:tc>
          <w:tcPr>
            <w:tcW w:w="786" w:type="pct"/>
            <w:tcBorders>
              <w:top w:val="single" w:sz="4" w:space="0" w:color="auto"/>
              <w:left w:val="single" w:sz="4" w:space="0" w:color="auto"/>
              <w:bottom w:val="single" w:sz="4" w:space="0" w:color="auto"/>
              <w:right w:val="single" w:sz="4" w:space="0" w:color="auto"/>
            </w:tcBorders>
            <w:shd w:val="clear" w:color="auto" w:fill="auto"/>
          </w:tcPr>
          <w:p w14:paraId="2BADC2C7" w14:textId="7866D1AC" w:rsidR="00DC0B82" w:rsidRPr="00C13472" w:rsidRDefault="009C2581" w:rsidP="00F0093E">
            <w:pPr>
              <w:tabs>
                <w:tab w:val="left" w:pos="1088"/>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tcPr>
          <w:p w14:paraId="44160B4F" w14:textId="58AB858B" w:rsidR="00DC0B82" w:rsidRPr="00C13472" w:rsidRDefault="00DC0B82" w:rsidP="00F0093E">
            <w:pPr>
              <w:rPr>
                <w:rFonts w:ascii="Times New Roman" w:eastAsia="Calibri" w:hAnsi="Times New Roman" w:cs="Times New Roman"/>
                <w:sz w:val="24"/>
                <w:szCs w:val="24"/>
              </w:rPr>
            </w:pPr>
            <w:r>
              <w:rPr>
                <w:rFonts w:ascii="Times New Roman" w:eastAsia="Calibri" w:hAnsi="Times New Roman" w:cs="Times New Roman"/>
                <w:sz w:val="24"/>
                <w:szCs w:val="24"/>
              </w:rPr>
              <w:t>Буряк ранній</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CBCA653" w14:textId="7A067154" w:rsidR="00DC0B82" w:rsidRDefault="00DC0B82" w:rsidP="00F009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2000</w:t>
            </w:r>
          </w:p>
        </w:tc>
      </w:tr>
      <w:tr w:rsidR="00DC0B82" w:rsidRPr="00C13472" w14:paraId="2B6F9AF9" w14:textId="77777777" w:rsidTr="00F0093E">
        <w:tc>
          <w:tcPr>
            <w:tcW w:w="786" w:type="pct"/>
            <w:tcBorders>
              <w:top w:val="single" w:sz="4" w:space="0" w:color="auto"/>
              <w:left w:val="single" w:sz="4" w:space="0" w:color="auto"/>
              <w:bottom w:val="single" w:sz="4" w:space="0" w:color="auto"/>
              <w:right w:val="single" w:sz="4" w:space="0" w:color="auto"/>
            </w:tcBorders>
            <w:shd w:val="clear" w:color="auto" w:fill="auto"/>
          </w:tcPr>
          <w:p w14:paraId="199DAA46" w14:textId="1B86A959" w:rsidR="00DC0B82" w:rsidRPr="00C13472" w:rsidRDefault="009C2581" w:rsidP="00F0093E">
            <w:pPr>
              <w:tabs>
                <w:tab w:val="left" w:pos="1088"/>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tcPr>
          <w:p w14:paraId="5099F9CC" w14:textId="211CE303" w:rsidR="00DC0B82" w:rsidRPr="00C13472" w:rsidRDefault="00DC0B82" w:rsidP="00F0093E">
            <w:pPr>
              <w:rPr>
                <w:rFonts w:ascii="Times New Roman" w:eastAsia="Calibri" w:hAnsi="Times New Roman" w:cs="Times New Roman"/>
                <w:sz w:val="24"/>
                <w:szCs w:val="24"/>
              </w:rPr>
            </w:pPr>
            <w:r w:rsidRPr="00C13472">
              <w:rPr>
                <w:rFonts w:ascii="Times New Roman" w:eastAsia="Calibri" w:hAnsi="Times New Roman" w:cs="Times New Roman"/>
                <w:sz w:val="24"/>
                <w:szCs w:val="24"/>
              </w:rPr>
              <w:t>Буряк</w:t>
            </w:r>
            <w:r>
              <w:rPr>
                <w:rFonts w:ascii="Times New Roman" w:eastAsia="Calibri" w:hAnsi="Times New Roman" w:cs="Times New Roman"/>
                <w:sz w:val="24"/>
                <w:szCs w:val="24"/>
              </w:rPr>
              <w:t xml:space="preserve"> врожаю 2023року</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3E10F40E" w14:textId="494087AC" w:rsidR="00DC0B82" w:rsidRDefault="00DC0B82" w:rsidP="00F009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6000</w:t>
            </w:r>
          </w:p>
        </w:tc>
      </w:tr>
      <w:tr w:rsidR="005B2057" w:rsidRPr="00C13472" w14:paraId="7A8C50D3" w14:textId="77777777" w:rsidTr="00DC0B82">
        <w:tc>
          <w:tcPr>
            <w:tcW w:w="786" w:type="pct"/>
            <w:tcBorders>
              <w:top w:val="single" w:sz="4" w:space="0" w:color="auto"/>
              <w:left w:val="single" w:sz="4" w:space="0" w:color="auto"/>
              <w:bottom w:val="single" w:sz="4" w:space="0" w:color="auto"/>
              <w:right w:val="single" w:sz="4" w:space="0" w:color="auto"/>
            </w:tcBorders>
            <w:shd w:val="clear" w:color="auto" w:fill="auto"/>
          </w:tcPr>
          <w:p w14:paraId="142D6ABB" w14:textId="181B8A89" w:rsidR="005B2057" w:rsidRPr="00C13472" w:rsidRDefault="009C2581" w:rsidP="00F0093E">
            <w:pPr>
              <w:tabs>
                <w:tab w:val="left" w:pos="1088"/>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tcPr>
          <w:p w14:paraId="2D6455C9" w14:textId="244A1622" w:rsidR="005B2057" w:rsidRPr="00C13472" w:rsidRDefault="005B2057" w:rsidP="00F0093E">
            <w:pPr>
              <w:rPr>
                <w:rFonts w:ascii="Times New Roman" w:eastAsia="Calibri" w:hAnsi="Times New Roman" w:cs="Times New Roman"/>
                <w:sz w:val="24"/>
                <w:szCs w:val="24"/>
              </w:rPr>
            </w:pPr>
            <w:r w:rsidRPr="00C13472">
              <w:rPr>
                <w:rFonts w:ascii="Times New Roman" w:eastAsia="Calibri" w:hAnsi="Times New Roman" w:cs="Times New Roman"/>
                <w:sz w:val="24"/>
                <w:szCs w:val="24"/>
              </w:rPr>
              <w:t>Морква</w:t>
            </w:r>
            <w:r w:rsidR="00DC0B82">
              <w:rPr>
                <w:rFonts w:ascii="Times New Roman" w:eastAsia="Calibri" w:hAnsi="Times New Roman" w:cs="Times New Roman"/>
                <w:sz w:val="24"/>
                <w:szCs w:val="24"/>
              </w:rPr>
              <w:t xml:space="preserve"> врожаю 2022року</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BCF4A" w14:textId="686967A7" w:rsidR="005B2057" w:rsidRPr="00C13472" w:rsidRDefault="00DC0B82" w:rsidP="00F0093E">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37</w:t>
            </w:r>
            <w:r w:rsidR="005B2057" w:rsidRPr="005B2057">
              <w:rPr>
                <w:rFonts w:ascii="Times New Roman" w:eastAsia="Calibri" w:hAnsi="Times New Roman" w:cs="Times New Roman"/>
                <w:b/>
                <w:sz w:val="24"/>
                <w:szCs w:val="24"/>
              </w:rPr>
              <w:t>00</w:t>
            </w:r>
          </w:p>
        </w:tc>
      </w:tr>
      <w:tr w:rsidR="00DC0B82" w:rsidRPr="00C13472" w14:paraId="2C9AE21F" w14:textId="77777777" w:rsidTr="00DC0B82">
        <w:tc>
          <w:tcPr>
            <w:tcW w:w="786" w:type="pct"/>
            <w:tcBorders>
              <w:top w:val="single" w:sz="4" w:space="0" w:color="auto"/>
              <w:left w:val="single" w:sz="4" w:space="0" w:color="auto"/>
              <w:bottom w:val="single" w:sz="4" w:space="0" w:color="auto"/>
              <w:right w:val="single" w:sz="4" w:space="0" w:color="auto"/>
            </w:tcBorders>
            <w:shd w:val="clear" w:color="auto" w:fill="auto"/>
          </w:tcPr>
          <w:p w14:paraId="4C553768" w14:textId="739E5D05" w:rsidR="00DC0B82" w:rsidRPr="00C13472" w:rsidRDefault="009C2581" w:rsidP="00F0093E">
            <w:pPr>
              <w:tabs>
                <w:tab w:val="left" w:pos="1088"/>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tcPr>
          <w:p w14:paraId="7C3B6F30" w14:textId="69395ACF" w:rsidR="00DC0B82" w:rsidRPr="00C13472" w:rsidRDefault="00DC0B82" w:rsidP="00F0093E">
            <w:pPr>
              <w:rPr>
                <w:rFonts w:ascii="Times New Roman" w:eastAsia="Calibri" w:hAnsi="Times New Roman" w:cs="Times New Roman"/>
                <w:sz w:val="24"/>
                <w:szCs w:val="24"/>
              </w:rPr>
            </w:pPr>
            <w:r>
              <w:rPr>
                <w:rFonts w:ascii="Times New Roman" w:eastAsia="Calibri" w:hAnsi="Times New Roman" w:cs="Times New Roman"/>
                <w:sz w:val="24"/>
                <w:szCs w:val="24"/>
              </w:rPr>
              <w:t>Морква  рання</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F257F8C" w14:textId="24FF9728" w:rsidR="00DC0B82" w:rsidRDefault="00DC0B82" w:rsidP="00F009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2000</w:t>
            </w:r>
          </w:p>
        </w:tc>
      </w:tr>
      <w:tr w:rsidR="00DC0B82" w:rsidRPr="00C13472" w14:paraId="26652EAC" w14:textId="77777777" w:rsidTr="00DC0B82">
        <w:tc>
          <w:tcPr>
            <w:tcW w:w="786" w:type="pct"/>
            <w:tcBorders>
              <w:top w:val="single" w:sz="4" w:space="0" w:color="auto"/>
              <w:left w:val="single" w:sz="4" w:space="0" w:color="auto"/>
              <w:bottom w:val="single" w:sz="4" w:space="0" w:color="auto"/>
              <w:right w:val="single" w:sz="4" w:space="0" w:color="auto"/>
            </w:tcBorders>
            <w:shd w:val="clear" w:color="auto" w:fill="auto"/>
          </w:tcPr>
          <w:p w14:paraId="076F4292" w14:textId="1D636BF3" w:rsidR="00DC0B82" w:rsidRPr="00C13472" w:rsidRDefault="009C2581" w:rsidP="00F0093E">
            <w:pPr>
              <w:tabs>
                <w:tab w:val="left" w:pos="1088"/>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tcPr>
          <w:p w14:paraId="52598BAB" w14:textId="524BE4B5" w:rsidR="00DC0B82" w:rsidRPr="00C13472" w:rsidRDefault="00DC0B82" w:rsidP="00F0093E">
            <w:pPr>
              <w:rPr>
                <w:rFonts w:ascii="Times New Roman" w:eastAsia="Calibri" w:hAnsi="Times New Roman" w:cs="Times New Roman"/>
                <w:sz w:val="24"/>
                <w:szCs w:val="24"/>
              </w:rPr>
            </w:pPr>
            <w:r>
              <w:rPr>
                <w:rFonts w:ascii="Times New Roman" w:eastAsia="Calibri" w:hAnsi="Times New Roman" w:cs="Times New Roman"/>
                <w:sz w:val="24"/>
                <w:szCs w:val="24"/>
              </w:rPr>
              <w:t>Морква врожаю 2023року</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504FF48A" w14:textId="58955069" w:rsidR="00DC0B82" w:rsidRDefault="00DC0B82" w:rsidP="00F009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5000</w:t>
            </w:r>
          </w:p>
        </w:tc>
      </w:tr>
      <w:tr w:rsidR="005B2057" w:rsidRPr="00C13472" w14:paraId="428CF5D5" w14:textId="77777777" w:rsidTr="00DC0B82">
        <w:tc>
          <w:tcPr>
            <w:tcW w:w="786" w:type="pct"/>
            <w:tcBorders>
              <w:top w:val="single" w:sz="4" w:space="0" w:color="auto"/>
              <w:left w:val="single" w:sz="4" w:space="0" w:color="auto"/>
              <w:bottom w:val="single" w:sz="4" w:space="0" w:color="auto"/>
              <w:right w:val="single" w:sz="4" w:space="0" w:color="auto"/>
            </w:tcBorders>
            <w:shd w:val="clear" w:color="auto" w:fill="auto"/>
          </w:tcPr>
          <w:p w14:paraId="7405B419" w14:textId="0A3108BF" w:rsidR="005B2057" w:rsidRPr="00C13472" w:rsidRDefault="009C2581" w:rsidP="00F0093E">
            <w:pPr>
              <w:tabs>
                <w:tab w:val="left" w:pos="1088"/>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tcPr>
          <w:p w14:paraId="19DB1041" w14:textId="477098BB" w:rsidR="005B2057" w:rsidRPr="00C13472" w:rsidRDefault="005B2057" w:rsidP="00F0093E">
            <w:pPr>
              <w:rPr>
                <w:rFonts w:ascii="Times New Roman" w:eastAsia="Calibri" w:hAnsi="Times New Roman" w:cs="Times New Roman"/>
                <w:sz w:val="24"/>
                <w:szCs w:val="24"/>
              </w:rPr>
            </w:pPr>
            <w:r w:rsidRPr="00C13472">
              <w:rPr>
                <w:rFonts w:ascii="Times New Roman" w:eastAsia="Calibri" w:hAnsi="Times New Roman" w:cs="Times New Roman"/>
                <w:sz w:val="24"/>
                <w:szCs w:val="24"/>
              </w:rPr>
              <w:t>Цибуля</w:t>
            </w:r>
            <w:r w:rsidR="00DC0B82">
              <w:rPr>
                <w:rFonts w:ascii="Times New Roman" w:eastAsia="Calibri" w:hAnsi="Times New Roman" w:cs="Times New Roman"/>
                <w:sz w:val="24"/>
                <w:szCs w:val="24"/>
              </w:rPr>
              <w:t xml:space="preserve"> врожаю 2022року</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B5A1E" w14:textId="46B789FA" w:rsidR="005B2057" w:rsidRPr="00C13472" w:rsidRDefault="00DC0B82" w:rsidP="00F009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r w:rsidR="002B0B88">
              <w:rPr>
                <w:rFonts w:ascii="Times New Roman" w:eastAsia="Calibri" w:hAnsi="Times New Roman" w:cs="Times New Roman"/>
                <w:b/>
                <w:sz w:val="24"/>
                <w:szCs w:val="24"/>
              </w:rPr>
              <w:t>0</w:t>
            </w:r>
            <w:r w:rsidR="005B2057" w:rsidRPr="005B2057">
              <w:rPr>
                <w:rFonts w:ascii="Times New Roman" w:eastAsia="Calibri" w:hAnsi="Times New Roman" w:cs="Times New Roman"/>
                <w:b/>
                <w:sz w:val="24"/>
                <w:szCs w:val="24"/>
              </w:rPr>
              <w:t>0</w:t>
            </w:r>
          </w:p>
        </w:tc>
      </w:tr>
      <w:tr w:rsidR="00DC0B82" w:rsidRPr="00C13472" w14:paraId="7EB6E385" w14:textId="77777777" w:rsidTr="00DC0B82">
        <w:tc>
          <w:tcPr>
            <w:tcW w:w="786" w:type="pct"/>
            <w:tcBorders>
              <w:top w:val="single" w:sz="4" w:space="0" w:color="auto"/>
              <w:left w:val="single" w:sz="4" w:space="0" w:color="auto"/>
              <w:bottom w:val="single" w:sz="4" w:space="0" w:color="auto"/>
              <w:right w:val="single" w:sz="4" w:space="0" w:color="auto"/>
            </w:tcBorders>
            <w:shd w:val="clear" w:color="auto" w:fill="auto"/>
          </w:tcPr>
          <w:p w14:paraId="7141E226" w14:textId="16293519" w:rsidR="00DC0B82" w:rsidRPr="00C13472" w:rsidRDefault="009C2581" w:rsidP="00F0093E">
            <w:pPr>
              <w:tabs>
                <w:tab w:val="left" w:pos="1088"/>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tcPr>
          <w:p w14:paraId="078DB3E2" w14:textId="047A45C9" w:rsidR="00DC0B82" w:rsidRPr="00C13472" w:rsidRDefault="00DC0B82" w:rsidP="00F0093E">
            <w:pPr>
              <w:rPr>
                <w:rFonts w:ascii="Times New Roman" w:eastAsia="Calibri" w:hAnsi="Times New Roman" w:cs="Times New Roman"/>
                <w:sz w:val="24"/>
                <w:szCs w:val="24"/>
              </w:rPr>
            </w:pPr>
            <w:r>
              <w:rPr>
                <w:rFonts w:ascii="Times New Roman" w:eastAsia="Calibri" w:hAnsi="Times New Roman" w:cs="Times New Roman"/>
                <w:sz w:val="24"/>
                <w:szCs w:val="24"/>
              </w:rPr>
              <w:t>Цибуля рання</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23AA41D" w14:textId="34F61BFA" w:rsidR="00DC0B82" w:rsidRDefault="00DC0B82" w:rsidP="00F009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1500</w:t>
            </w:r>
          </w:p>
        </w:tc>
      </w:tr>
      <w:tr w:rsidR="00DC0B82" w:rsidRPr="00C13472" w14:paraId="0D5E1947" w14:textId="77777777" w:rsidTr="00DC0B82">
        <w:tc>
          <w:tcPr>
            <w:tcW w:w="786" w:type="pct"/>
            <w:tcBorders>
              <w:top w:val="single" w:sz="4" w:space="0" w:color="auto"/>
              <w:left w:val="single" w:sz="4" w:space="0" w:color="auto"/>
              <w:bottom w:val="single" w:sz="4" w:space="0" w:color="auto"/>
              <w:right w:val="single" w:sz="4" w:space="0" w:color="auto"/>
            </w:tcBorders>
            <w:shd w:val="clear" w:color="auto" w:fill="auto"/>
          </w:tcPr>
          <w:p w14:paraId="1A0A8F81" w14:textId="45E6ABEA" w:rsidR="00DC0B82" w:rsidRPr="00C13472" w:rsidRDefault="009C2581" w:rsidP="00F0093E">
            <w:pPr>
              <w:tabs>
                <w:tab w:val="left" w:pos="1088"/>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tcPr>
          <w:p w14:paraId="223016B1" w14:textId="0B0FB109" w:rsidR="00DC0B82" w:rsidRPr="00C13472" w:rsidRDefault="00DC0B82" w:rsidP="00F0093E">
            <w:pPr>
              <w:rPr>
                <w:rFonts w:ascii="Times New Roman" w:eastAsia="Calibri" w:hAnsi="Times New Roman" w:cs="Times New Roman"/>
                <w:sz w:val="24"/>
                <w:szCs w:val="24"/>
              </w:rPr>
            </w:pPr>
            <w:r>
              <w:rPr>
                <w:rFonts w:ascii="Times New Roman" w:eastAsia="Calibri" w:hAnsi="Times New Roman" w:cs="Times New Roman"/>
                <w:sz w:val="24"/>
                <w:szCs w:val="24"/>
              </w:rPr>
              <w:t>Цибуля врожаю 2023року</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29E33B13" w14:textId="0BFF7051" w:rsidR="00DC0B82" w:rsidRDefault="00DC0B82" w:rsidP="00F009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2000</w:t>
            </w:r>
          </w:p>
        </w:tc>
      </w:tr>
      <w:tr w:rsidR="005B2057" w:rsidRPr="00C13472" w14:paraId="69A1660C" w14:textId="77777777" w:rsidTr="00DC0B82">
        <w:tc>
          <w:tcPr>
            <w:tcW w:w="786" w:type="pct"/>
            <w:tcBorders>
              <w:top w:val="single" w:sz="4" w:space="0" w:color="auto"/>
              <w:left w:val="single" w:sz="4" w:space="0" w:color="auto"/>
              <w:bottom w:val="single" w:sz="4" w:space="0" w:color="auto"/>
              <w:right w:val="single" w:sz="4" w:space="0" w:color="auto"/>
            </w:tcBorders>
            <w:shd w:val="clear" w:color="auto" w:fill="auto"/>
          </w:tcPr>
          <w:p w14:paraId="34BFCA6A" w14:textId="5D2AEA4D" w:rsidR="005B2057" w:rsidRPr="00C13472" w:rsidRDefault="009C2581" w:rsidP="00F0093E">
            <w:pPr>
              <w:tabs>
                <w:tab w:val="left" w:pos="1088"/>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tcPr>
          <w:p w14:paraId="3CC51CC6" w14:textId="265D93DE" w:rsidR="005B2057" w:rsidRPr="00C13472" w:rsidRDefault="005B2057" w:rsidP="00F0093E">
            <w:pPr>
              <w:rPr>
                <w:rFonts w:ascii="Times New Roman" w:eastAsia="Calibri" w:hAnsi="Times New Roman" w:cs="Times New Roman"/>
                <w:sz w:val="24"/>
                <w:szCs w:val="24"/>
              </w:rPr>
            </w:pPr>
            <w:r w:rsidRPr="00C13472">
              <w:rPr>
                <w:rFonts w:ascii="Times New Roman" w:eastAsia="Calibri" w:hAnsi="Times New Roman" w:cs="Times New Roman"/>
                <w:sz w:val="24"/>
                <w:szCs w:val="24"/>
              </w:rPr>
              <w:t>Капуста білокачанна</w:t>
            </w:r>
            <w:r w:rsidR="00DC0B82">
              <w:rPr>
                <w:rFonts w:ascii="Times New Roman" w:eastAsia="Calibri" w:hAnsi="Times New Roman" w:cs="Times New Roman"/>
                <w:sz w:val="24"/>
                <w:szCs w:val="24"/>
              </w:rPr>
              <w:t xml:space="preserve"> врожаю 2022року</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DB0B8" w14:textId="49BC4E5B" w:rsidR="005B2057" w:rsidRPr="00C13472" w:rsidRDefault="00DC0B82" w:rsidP="00F009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36</w:t>
            </w:r>
            <w:r w:rsidR="005B2057" w:rsidRPr="005B2057">
              <w:rPr>
                <w:rFonts w:ascii="Times New Roman" w:eastAsia="Calibri" w:hAnsi="Times New Roman" w:cs="Times New Roman"/>
                <w:b/>
                <w:sz w:val="24"/>
                <w:szCs w:val="24"/>
              </w:rPr>
              <w:t>00</w:t>
            </w:r>
          </w:p>
        </w:tc>
      </w:tr>
      <w:tr w:rsidR="00DC0B82" w:rsidRPr="00C13472" w14:paraId="6DCF02F6" w14:textId="77777777" w:rsidTr="00DC0B82">
        <w:tc>
          <w:tcPr>
            <w:tcW w:w="786" w:type="pct"/>
            <w:tcBorders>
              <w:top w:val="single" w:sz="4" w:space="0" w:color="auto"/>
              <w:left w:val="single" w:sz="4" w:space="0" w:color="auto"/>
              <w:bottom w:val="single" w:sz="4" w:space="0" w:color="auto"/>
              <w:right w:val="single" w:sz="4" w:space="0" w:color="auto"/>
            </w:tcBorders>
            <w:shd w:val="clear" w:color="auto" w:fill="auto"/>
          </w:tcPr>
          <w:p w14:paraId="4A6F9966" w14:textId="01359FCF" w:rsidR="00DC0B82" w:rsidRPr="00C13472" w:rsidRDefault="009C2581" w:rsidP="00F0093E">
            <w:pPr>
              <w:tabs>
                <w:tab w:val="left" w:pos="1088"/>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tcPr>
          <w:p w14:paraId="365CC408" w14:textId="669E256E" w:rsidR="00DC0B82" w:rsidRPr="00C13472" w:rsidRDefault="00DC0B82" w:rsidP="00F0093E">
            <w:pPr>
              <w:rPr>
                <w:rFonts w:ascii="Times New Roman" w:eastAsia="Calibri" w:hAnsi="Times New Roman" w:cs="Times New Roman"/>
                <w:sz w:val="24"/>
                <w:szCs w:val="24"/>
              </w:rPr>
            </w:pPr>
            <w:r w:rsidRPr="00C13472">
              <w:rPr>
                <w:rFonts w:ascii="Times New Roman" w:eastAsia="Calibri" w:hAnsi="Times New Roman" w:cs="Times New Roman"/>
                <w:sz w:val="24"/>
                <w:szCs w:val="24"/>
              </w:rPr>
              <w:t>Капуста білокачанна</w:t>
            </w:r>
            <w:r>
              <w:rPr>
                <w:rFonts w:ascii="Times New Roman" w:eastAsia="Calibri" w:hAnsi="Times New Roman" w:cs="Times New Roman"/>
                <w:sz w:val="24"/>
                <w:szCs w:val="24"/>
              </w:rPr>
              <w:t xml:space="preserve"> рання</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FD948EA" w14:textId="5A6D4756" w:rsidR="00DC0B82" w:rsidRDefault="00DC0B82" w:rsidP="00F009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5000</w:t>
            </w:r>
          </w:p>
        </w:tc>
      </w:tr>
      <w:tr w:rsidR="00DC0B82" w:rsidRPr="00C13472" w14:paraId="0242D165" w14:textId="77777777" w:rsidTr="00DC0B82">
        <w:tc>
          <w:tcPr>
            <w:tcW w:w="786" w:type="pct"/>
            <w:tcBorders>
              <w:top w:val="single" w:sz="4" w:space="0" w:color="auto"/>
              <w:left w:val="single" w:sz="4" w:space="0" w:color="auto"/>
              <w:bottom w:val="single" w:sz="4" w:space="0" w:color="auto"/>
              <w:right w:val="single" w:sz="4" w:space="0" w:color="auto"/>
            </w:tcBorders>
            <w:shd w:val="clear" w:color="auto" w:fill="auto"/>
          </w:tcPr>
          <w:p w14:paraId="0C1BF4A4" w14:textId="24453175" w:rsidR="00DC0B82" w:rsidRPr="00C13472" w:rsidRDefault="009C2581" w:rsidP="00F0093E">
            <w:pPr>
              <w:tabs>
                <w:tab w:val="left" w:pos="1088"/>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tcPr>
          <w:p w14:paraId="2784FC84" w14:textId="79E5BD5F" w:rsidR="00DC0B82" w:rsidRPr="00C13472" w:rsidRDefault="00DC0B82" w:rsidP="00F0093E">
            <w:pPr>
              <w:rPr>
                <w:rFonts w:ascii="Times New Roman" w:eastAsia="Calibri" w:hAnsi="Times New Roman" w:cs="Times New Roman"/>
                <w:sz w:val="24"/>
                <w:szCs w:val="24"/>
              </w:rPr>
            </w:pPr>
            <w:r w:rsidRPr="00C13472">
              <w:rPr>
                <w:rFonts w:ascii="Times New Roman" w:eastAsia="Calibri" w:hAnsi="Times New Roman" w:cs="Times New Roman"/>
                <w:sz w:val="24"/>
                <w:szCs w:val="24"/>
              </w:rPr>
              <w:t>Капуста білокачанна</w:t>
            </w:r>
            <w:r>
              <w:rPr>
                <w:rFonts w:ascii="Times New Roman" w:eastAsia="Calibri" w:hAnsi="Times New Roman" w:cs="Times New Roman"/>
                <w:sz w:val="24"/>
                <w:szCs w:val="24"/>
              </w:rPr>
              <w:t xml:space="preserve"> врожаю 2023року</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33D80BA0" w14:textId="4A1FF35F" w:rsidR="00DC0B82" w:rsidRDefault="00DC0B82" w:rsidP="00F009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7000</w:t>
            </w:r>
          </w:p>
        </w:tc>
      </w:tr>
      <w:tr w:rsidR="00DC0B82" w:rsidRPr="00C13472" w14:paraId="5EEFEC08" w14:textId="77777777" w:rsidTr="00DC0B82">
        <w:tc>
          <w:tcPr>
            <w:tcW w:w="786" w:type="pct"/>
            <w:tcBorders>
              <w:top w:val="single" w:sz="4" w:space="0" w:color="auto"/>
              <w:left w:val="single" w:sz="4" w:space="0" w:color="auto"/>
              <w:bottom w:val="single" w:sz="4" w:space="0" w:color="auto"/>
              <w:right w:val="single" w:sz="4" w:space="0" w:color="auto"/>
            </w:tcBorders>
            <w:shd w:val="clear" w:color="auto" w:fill="auto"/>
          </w:tcPr>
          <w:p w14:paraId="1588703E" w14:textId="160EEF21" w:rsidR="00DC0B82" w:rsidRPr="00C13472" w:rsidRDefault="009C2581" w:rsidP="00F0093E">
            <w:pPr>
              <w:tabs>
                <w:tab w:val="left" w:pos="1088"/>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tcPr>
          <w:p w14:paraId="2E46AFF3" w14:textId="04BD73AB" w:rsidR="00DC0B82" w:rsidRPr="00C13472" w:rsidRDefault="00DC0B82" w:rsidP="00F0093E">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Помідори </w:t>
            </w:r>
            <w:r w:rsidR="00BB1D7E">
              <w:rPr>
                <w:rFonts w:ascii="Times New Roman" w:eastAsia="Calibri" w:hAnsi="Times New Roman" w:cs="Times New Roman"/>
                <w:sz w:val="24"/>
                <w:szCs w:val="24"/>
              </w:rPr>
              <w:t>свіжі</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8D8C44F" w14:textId="331E2B09" w:rsidR="00DC0B82" w:rsidRDefault="00BB1D7E" w:rsidP="00F009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400</w:t>
            </w:r>
          </w:p>
        </w:tc>
      </w:tr>
      <w:tr w:rsidR="00BB1D7E" w:rsidRPr="00C13472" w14:paraId="0B6F8253" w14:textId="77777777" w:rsidTr="00DC0B82">
        <w:tc>
          <w:tcPr>
            <w:tcW w:w="786" w:type="pct"/>
            <w:tcBorders>
              <w:top w:val="single" w:sz="4" w:space="0" w:color="auto"/>
              <w:left w:val="single" w:sz="4" w:space="0" w:color="auto"/>
              <w:bottom w:val="single" w:sz="4" w:space="0" w:color="auto"/>
              <w:right w:val="single" w:sz="4" w:space="0" w:color="auto"/>
            </w:tcBorders>
            <w:shd w:val="clear" w:color="auto" w:fill="auto"/>
          </w:tcPr>
          <w:p w14:paraId="40D29828" w14:textId="37F7518E" w:rsidR="00BB1D7E" w:rsidRPr="00C13472" w:rsidRDefault="009C2581" w:rsidP="00F0093E">
            <w:pPr>
              <w:tabs>
                <w:tab w:val="left" w:pos="1088"/>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3100" w:type="pct"/>
            <w:tcBorders>
              <w:top w:val="single" w:sz="4" w:space="0" w:color="auto"/>
              <w:left w:val="single" w:sz="4" w:space="0" w:color="auto"/>
              <w:bottom w:val="single" w:sz="4" w:space="0" w:color="auto"/>
              <w:right w:val="single" w:sz="4" w:space="0" w:color="auto"/>
            </w:tcBorders>
            <w:shd w:val="clear" w:color="auto" w:fill="auto"/>
            <w:vAlign w:val="center"/>
          </w:tcPr>
          <w:p w14:paraId="6A240F18" w14:textId="1A19C03B" w:rsidR="00BB1D7E" w:rsidRDefault="00BB1D7E" w:rsidP="00F0093E">
            <w:pPr>
              <w:rPr>
                <w:rFonts w:ascii="Times New Roman" w:eastAsia="Calibri" w:hAnsi="Times New Roman" w:cs="Times New Roman"/>
                <w:sz w:val="24"/>
                <w:szCs w:val="24"/>
              </w:rPr>
            </w:pPr>
            <w:r>
              <w:rPr>
                <w:rFonts w:ascii="Times New Roman" w:eastAsia="Calibri" w:hAnsi="Times New Roman" w:cs="Times New Roman"/>
                <w:sz w:val="24"/>
                <w:szCs w:val="24"/>
              </w:rPr>
              <w:t>Огірки свіжі</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4640063" w14:textId="57467FDE" w:rsidR="00BB1D7E" w:rsidRDefault="00BB1D7E" w:rsidP="00F009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400</w:t>
            </w:r>
          </w:p>
        </w:tc>
      </w:tr>
    </w:tbl>
    <w:p w14:paraId="6FAFF252" w14:textId="77777777" w:rsidR="005B2057" w:rsidRPr="00C13472" w:rsidRDefault="005B2057" w:rsidP="005B2057">
      <w:pPr>
        <w:tabs>
          <w:tab w:val="left" w:pos="6285"/>
        </w:tabs>
        <w:jc w:val="both"/>
        <w:rPr>
          <w:rFonts w:ascii="Times New Roman" w:eastAsia="Calibri" w:hAnsi="Times New Roman" w:cs="Times New Roman"/>
          <w:sz w:val="24"/>
          <w:szCs w:val="24"/>
          <w:lang w:eastAsia="en-US"/>
        </w:rPr>
      </w:pPr>
    </w:p>
    <w:p w14:paraId="4BF018A4" w14:textId="606AD327" w:rsidR="005B2057" w:rsidRPr="00C13472" w:rsidRDefault="009C2581" w:rsidP="005B2057">
      <w:pPr>
        <w:tabs>
          <w:tab w:val="left" w:pos="6285"/>
        </w:tab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Овочі </w:t>
      </w:r>
      <w:r w:rsidR="005B2057" w:rsidRPr="00C13472">
        <w:rPr>
          <w:rFonts w:ascii="Times New Roman" w:eastAsia="Times New Roman" w:hAnsi="Times New Roman" w:cs="Times New Roman"/>
          <w:sz w:val="24"/>
          <w:szCs w:val="24"/>
          <w:lang w:eastAsia="en-US"/>
        </w:rPr>
        <w:t xml:space="preserve"> повинні бути свіжими, цілими, чистими, нев’ялими, без </w:t>
      </w:r>
      <w:proofErr w:type="spellStart"/>
      <w:r w:rsidR="005B2057" w:rsidRPr="00C13472">
        <w:rPr>
          <w:rFonts w:ascii="Times New Roman" w:eastAsia="Times New Roman" w:hAnsi="Times New Roman" w:cs="Times New Roman"/>
          <w:sz w:val="24"/>
          <w:szCs w:val="24"/>
          <w:lang w:eastAsia="en-US"/>
        </w:rPr>
        <w:t>тріщин</w:t>
      </w:r>
      <w:proofErr w:type="spellEnd"/>
      <w:r w:rsidR="005B2057" w:rsidRPr="00C13472">
        <w:rPr>
          <w:rFonts w:ascii="Times New Roman" w:eastAsia="Times New Roman" w:hAnsi="Times New Roman" w:cs="Times New Roman"/>
          <w:sz w:val="24"/>
          <w:szCs w:val="24"/>
          <w:lang w:eastAsia="en-US"/>
        </w:rPr>
        <w:t xml:space="preserve">, без ознак проростання, без пошкоджень сільськогосподарськими шкідниками та хворобами, без надмірної зовнішньої вологості, типової для ботанічного сорту форми та кольору. </w:t>
      </w:r>
    </w:p>
    <w:p w14:paraId="54EE3826" w14:textId="77777777" w:rsidR="005B2057" w:rsidRPr="00C13472" w:rsidRDefault="005B2057" w:rsidP="005B2057">
      <w:pPr>
        <w:tabs>
          <w:tab w:val="left" w:pos="851"/>
        </w:tabs>
        <w:ind w:right="-4"/>
        <w:jc w:val="both"/>
        <w:rPr>
          <w:rFonts w:ascii="Times New Roman" w:eastAsia="Times New Roman" w:hAnsi="Times New Roman" w:cs="Times New Roman"/>
          <w:bCs/>
          <w:color w:val="000000"/>
          <w:sz w:val="24"/>
          <w:szCs w:val="24"/>
        </w:rPr>
      </w:pPr>
      <w:r w:rsidRPr="00C13472">
        <w:rPr>
          <w:rFonts w:ascii="Times New Roman" w:eastAsia="Times New Roman" w:hAnsi="Times New Roman" w:cs="Times New Roman"/>
          <w:sz w:val="24"/>
          <w:szCs w:val="24"/>
          <w:lang w:eastAsia="en-US"/>
        </w:rPr>
        <w:t xml:space="preserve">3. </w:t>
      </w:r>
      <w:r w:rsidRPr="00C13472">
        <w:rPr>
          <w:rFonts w:ascii="Times New Roman" w:eastAsia="Times New Roman" w:hAnsi="Times New Roman" w:cs="Times New Roman"/>
          <w:sz w:val="24"/>
          <w:szCs w:val="24"/>
        </w:rPr>
        <w:t>Товар не повинен містити генетично модифіковані організми (ГМО).</w:t>
      </w:r>
    </w:p>
    <w:p w14:paraId="51ECEB36" w14:textId="1840DF8D" w:rsidR="005B2057" w:rsidRPr="00C13472" w:rsidRDefault="005B2057" w:rsidP="005B2057">
      <w:pPr>
        <w:spacing w:after="0" w:line="264" w:lineRule="auto"/>
        <w:ind w:firstLine="539"/>
        <w:jc w:val="both"/>
        <w:rPr>
          <w:rFonts w:ascii="Times New Roman" w:eastAsia="Calibri" w:hAnsi="Times New Roman" w:cs="Times New Roman"/>
          <w:color w:val="000000"/>
          <w:sz w:val="24"/>
          <w:szCs w:val="24"/>
          <w:lang w:eastAsia="en-US"/>
        </w:rPr>
      </w:pPr>
      <w:r w:rsidRPr="00C13472">
        <w:rPr>
          <w:rFonts w:ascii="Times New Roman" w:eastAsia="Calibri" w:hAnsi="Times New Roman" w:cs="Times New Roman"/>
          <w:color w:val="000000"/>
          <w:sz w:val="24"/>
          <w:szCs w:val="24"/>
          <w:lang w:eastAsia="en-US"/>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w:t>
      </w:r>
      <w:r w:rsidR="00A16E13">
        <w:rPr>
          <w:rFonts w:ascii="Times New Roman" w:eastAsia="Calibri" w:hAnsi="Times New Roman" w:cs="Times New Roman"/>
          <w:color w:val="000000"/>
          <w:sz w:val="24"/>
          <w:szCs w:val="24"/>
          <w:lang w:eastAsia="en-US"/>
        </w:rPr>
        <w:t xml:space="preserve">ми уповноважених осіб </w:t>
      </w:r>
      <w:proofErr w:type="spellStart"/>
      <w:r w:rsidR="00A16E13">
        <w:rPr>
          <w:rFonts w:ascii="Times New Roman" w:eastAsia="Calibri" w:hAnsi="Times New Roman" w:cs="Times New Roman"/>
          <w:color w:val="000000"/>
          <w:sz w:val="24"/>
          <w:szCs w:val="24"/>
          <w:lang w:eastAsia="en-US"/>
        </w:rPr>
        <w:t>Замовника,не</w:t>
      </w:r>
      <w:proofErr w:type="spellEnd"/>
      <w:r w:rsidR="00A16E13">
        <w:rPr>
          <w:rFonts w:ascii="Times New Roman" w:eastAsia="Calibri" w:hAnsi="Times New Roman" w:cs="Times New Roman"/>
          <w:color w:val="000000"/>
          <w:sz w:val="24"/>
          <w:szCs w:val="24"/>
          <w:lang w:eastAsia="en-US"/>
        </w:rPr>
        <w:t xml:space="preserve"> рідше 1 разу на тиждень.</w:t>
      </w:r>
    </w:p>
    <w:p w14:paraId="0908558E" w14:textId="0E8D9424" w:rsidR="005B2057" w:rsidRPr="00C13472" w:rsidRDefault="005B2057" w:rsidP="005B2057">
      <w:pPr>
        <w:spacing w:after="0" w:line="264" w:lineRule="auto"/>
        <w:ind w:firstLine="539"/>
        <w:jc w:val="both"/>
        <w:rPr>
          <w:rFonts w:ascii="Times New Roman" w:eastAsia="Calibri" w:hAnsi="Times New Roman" w:cs="Times New Roman"/>
          <w:color w:val="000000"/>
          <w:sz w:val="24"/>
          <w:szCs w:val="24"/>
          <w:lang w:eastAsia="en-US"/>
        </w:rPr>
      </w:pPr>
      <w:bookmarkStart w:id="0" w:name="_GoBack"/>
      <w:r w:rsidRPr="00C13472">
        <w:rPr>
          <w:rFonts w:ascii="Times New Roman" w:eastAsia="Calibri" w:hAnsi="Times New Roman" w:cs="Times New Roman"/>
          <w:color w:val="000000"/>
          <w:sz w:val="24"/>
          <w:szCs w:val="24"/>
          <w:lang w:eastAsia="en-US"/>
        </w:rPr>
        <w:t>- продукція харчової промисловості повинна постачатися спеціалізов</w:t>
      </w:r>
      <w:r w:rsidR="002B0E0C">
        <w:rPr>
          <w:rFonts w:ascii="Times New Roman" w:eastAsia="Calibri" w:hAnsi="Times New Roman" w:cs="Times New Roman"/>
          <w:color w:val="000000"/>
          <w:sz w:val="24"/>
          <w:szCs w:val="24"/>
          <w:lang w:eastAsia="en-US"/>
        </w:rPr>
        <w:t xml:space="preserve">аним транспортом постачальника </w:t>
      </w:r>
      <w:r w:rsidRPr="00C13472">
        <w:rPr>
          <w:rFonts w:ascii="Times New Roman" w:eastAsia="Calibri" w:hAnsi="Times New Roman" w:cs="Times New Roman"/>
          <w:color w:val="000000"/>
          <w:sz w:val="24"/>
          <w:szCs w:val="24"/>
          <w:lang w:eastAsia="en-US"/>
        </w:rPr>
        <w:t xml:space="preserve">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 разом із актами наданих послуг. </w:t>
      </w:r>
    </w:p>
    <w:bookmarkEnd w:id="0"/>
    <w:p w14:paraId="1FC6E162" w14:textId="77777777" w:rsidR="005B2057" w:rsidRPr="00C13472" w:rsidRDefault="005B2057" w:rsidP="005B2057">
      <w:pPr>
        <w:spacing w:after="0" w:line="264" w:lineRule="auto"/>
        <w:ind w:firstLine="539"/>
        <w:jc w:val="both"/>
        <w:rPr>
          <w:rFonts w:ascii="Times New Roman" w:eastAsia="Calibri" w:hAnsi="Times New Roman" w:cs="Times New Roman"/>
          <w:color w:val="000000"/>
          <w:sz w:val="24"/>
          <w:szCs w:val="24"/>
          <w:lang w:eastAsia="en-US"/>
        </w:rPr>
      </w:pPr>
      <w:r w:rsidRPr="00C13472">
        <w:rPr>
          <w:rFonts w:ascii="Times New Roman" w:eastAsia="Calibri" w:hAnsi="Times New Roman" w:cs="Times New Roman"/>
          <w:color w:val="000000"/>
          <w:sz w:val="24"/>
          <w:szCs w:val="24"/>
          <w:lang w:eastAsia="en-US"/>
        </w:rPr>
        <w:t xml:space="preserve">4.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w:t>
      </w:r>
      <w:r w:rsidRPr="00C13472">
        <w:rPr>
          <w:rFonts w:ascii="Times New Roman" w:eastAsia="Calibri" w:hAnsi="Times New Roman" w:cs="Times New Roman"/>
          <w:color w:val="000000"/>
          <w:sz w:val="24"/>
          <w:szCs w:val="24"/>
          <w:lang w:eastAsia="en-US"/>
        </w:rPr>
        <w:lastRenderedPageBreak/>
        <w:t xml:space="preserve">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з моменту  </w:t>
      </w:r>
      <w:r w:rsidRPr="00C13472">
        <w:rPr>
          <w:rFonts w:ascii="Times New Roman" w:eastAsia="Arial Unicode MS" w:hAnsi="Times New Roman" w:cs="Times New Roman"/>
          <w:color w:val="000000"/>
          <w:sz w:val="24"/>
          <w:szCs w:val="24"/>
          <w:lang w:eastAsia="hi-IN" w:bidi="hi-IN"/>
        </w:rPr>
        <w:t>встановлення, що товар не відповідає встановленим якісним характеристикам</w:t>
      </w:r>
      <w:r w:rsidRPr="00C13472">
        <w:rPr>
          <w:rFonts w:ascii="Times New Roman" w:eastAsia="Calibri" w:hAnsi="Times New Roman" w:cs="Times New Roman"/>
          <w:color w:val="000000"/>
          <w:sz w:val="24"/>
          <w:szCs w:val="24"/>
          <w:lang w:eastAsia="en-US"/>
        </w:rPr>
        <w:t>. (в складі пропозиції подається відповідний гарантійний лист)</w:t>
      </w:r>
    </w:p>
    <w:p w14:paraId="2BC13A4E" w14:textId="77777777" w:rsidR="005B2057" w:rsidRPr="00C13472" w:rsidRDefault="005B2057" w:rsidP="005B2057">
      <w:pPr>
        <w:spacing w:after="0" w:line="264" w:lineRule="auto"/>
        <w:ind w:firstLine="539"/>
        <w:jc w:val="both"/>
        <w:rPr>
          <w:rFonts w:ascii="Times New Roman" w:eastAsia="Calibri" w:hAnsi="Times New Roman" w:cs="Times New Roman"/>
          <w:color w:val="000000"/>
          <w:sz w:val="24"/>
          <w:szCs w:val="24"/>
          <w:lang w:eastAsia="en-US"/>
        </w:rPr>
      </w:pPr>
      <w:r w:rsidRPr="00C13472">
        <w:rPr>
          <w:rFonts w:ascii="Times New Roman" w:eastAsia="Calibri" w:hAnsi="Times New Roman" w:cs="Times New Roman"/>
          <w:color w:val="000000"/>
          <w:sz w:val="24"/>
          <w:szCs w:val="24"/>
          <w:lang w:eastAsia="en-US"/>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2EE683AD" w14:textId="77777777" w:rsidR="005B2057" w:rsidRPr="00C13472" w:rsidRDefault="005B2057" w:rsidP="005B2057">
      <w:pPr>
        <w:spacing w:after="0" w:line="264" w:lineRule="auto"/>
        <w:ind w:firstLine="539"/>
        <w:jc w:val="both"/>
        <w:rPr>
          <w:rFonts w:ascii="Times New Roman" w:eastAsia="Calibri" w:hAnsi="Times New Roman" w:cs="Times New Roman"/>
          <w:color w:val="000000"/>
          <w:sz w:val="24"/>
          <w:szCs w:val="24"/>
          <w:lang w:eastAsia="en-US"/>
        </w:rPr>
      </w:pPr>
      <w:r w:rsidRPr="00C13472">
        <w:rPr>
          <w:rFonts w:ascii="Times New Roman" w:eastAsia="Times New Roman" w:hAnsi="Times New Roman" w:cs="Times New Roman"/>
          <w:sz w:val="24"/>
          <w:szCs w:val="24"/>
          <w:lang w:eastAsia="zh-CN"/>
        </w:rPr>
        <w:t>6. Учасник письмово підтверджує, що товари, які наведені в переліку, мають відповідну нормативну документацію, яка обов’язково додається при поставці товару.</w:t>
      </w:r>
    </w:p>
    <w:p w14:paraId="5C56464F" w14:textId="77777777" w:rsidR="005B2057" w:rsidRPr="00C13472" w:rsidRDefault="005B2057" w:rsidP="005B2057">
      <w:pPr>
        <w:spacing w:after="0" w:line="264" w:lineRule="auto"/>
        <w:ind w:firstLine="539"/>
        <w:jc w:val="both"/>
        <w:rPr>
          <w:rFonts w:ascii="Times New Roman" w:eastAsia="Calibri" w:hAnsi="Times New Roman" w:cs="Times New Roman"/>
          <w:color w:val="000000"/>
          <w:sz w:val="24"/>
          <w:szCs w:val="24"/>
          <w:lang w:eastAsia="en-US"/>
        </w:rPr>
      </w:pPr>
      <w:r w:rsidRPr="00C13472">
        <w:rPr>
          <w:rFonts w:ascii="Times New Roman" w:eastAsia="Calibri" w:hAnsi="Times New Roman" w:cs="Times New Roman"/>
          <w:color w:val="000000"/>
          <w:sz w:val="24"/>
          <w:szCs w:val="24"/>
          <w:lang w:eastAsia="en-US"/>
        </w:rPr>
        <w:t>7.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409799E4" w14:textId="77777777" w:rsidR="001C3723" w:rsidRPr="00C13472" w:rsidRDefault="001C3723" w:rsidP="001C3723">
      <w:pPr>
        <w:spacing w:after="0" w:line="264" w:lineRule="auto"/>
        <w:ind w:firstLine="539"/>
        <w:jc w:val="both"/>
        <w:rPr>
          <w:rFonts w:ascii="Times New Roman" w:eastAsia="Calibri" w:hAnsi="Times New Roman" w:cs="Times New Roman"/>
          <w:color w:val="000000"/>
          <w:sz w:val="24"/>
          <w:szCs w:val="24"/>
          <w:lang w:eastAsia="en-US"/>
        </w:rPr>
      </w:pPr>
      <w:r w:rsidRPr="00C13472">
        <w:rPr>
          <w:rFonts w:ascii="Times New Roman" w:eastAsia="Calibri" w:hAnsi="Times New Roman" w:cs="Times New Roman"/>
          <w:color w:val="000000"/>
          <w:sz w:val="24"/>
          <w:szCs w:val="24"/>
          <w:lang w:eastAsia="en-US"/>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12F7A429" w14:textId="77777777" w:rsidR="001C3723" w:rsidRPr="00C13472" w:rsidRDefault="001C3723" w:rsidP="001C3723">
      <w:pPr>
        <w:widowControl w:val="0"/>
        <w:numPr>
          <w:ilvl w:val="0"/>
          <w:numId w:val="1"/>
        </w:numPr>
        <w:tabs>
          <w:tab w:val="left" w:pos="3735"/>
        </w:tabs>
        <w:suppressAutoHyphens/>
        <w:autoSpaceDE w:val="0"/>
        <w:spacing w:after="0" w:line="264" w:lineRule="auto"/>
        <w:contextualSpacing/>
        <w:jc w:val="both"/>
        <w:rPr>
          <w:rFonts w:ascii="Times New Roman" w:eastAsia="Calibri" w:hAnsi="Times New Roman" w:cs="Times New Roman"/>
          <w:color w:val="000000"/>
          <w:sz w:val="24"/>
          <w:szCs w:val="24"/>
          <w:lang w:eastAsia="en-US"/>
        </w:rPr>
      </w:pPr>
      <w:r w:rsidRPr="00C13472">
        <w:rPr>
          <w:rFonts w:ascii="Times New Roman" w:eastAsia="Times New Roman" w:hAnsi="Times New Roman" w:cs="Times New Roman"/>
          <w:sz w:val="24"/>
          <w:szCs w:val="24"/>
          <w:lang w:eastAsia="ar-SA"/>
        </w:rPr>
        <w:t xml:space="preserve">При поставці товару обов’язкова наявність завіреної копії документу, що підтверджує </w:t>
      </w:r>
      <w:r w:rsidRPr="00C13472">
        <w:rPr>
          <w:rFonts w:ascii="Times New Roman" w:eastAsia="Times New Roman" w:hAnsi="Times New Roman" w:cs="Times New Roman"/>
          <w:sz w:val="24"/>
          <w:szCs w:val="24"/>
        </w:rPr>
        <w:t>якість та безпечність товару згідно з вимогами чинного законодавства та стандартами якості</w:t>
      </w:r>
      <w:r w:rsidRPr="00C13472">
        <w:rPr>
          <w:rFonts w:ascii="Times New Roman" w:eastAsia="Times New Roman" w:hAnsi="Times New Roman" w:cs="Times New Roman"/>
          <w:sz w:val="24"/>
          <w:szCs w:val="24"/>
          <w:lang w:eastAsia="ar-SA"/>
        </w:rPr>
        <w:t xml:space="preserve"> (декларації виробника або сертифікату відповідності або якості або іншого документу, що посвідчує якість товару) із зазначенням найменування товару, виробника, дати урожаю.  </w:t>
      </w:r>
    </w:p>
    <w:p w14:paraId="416174B0" w14:textId="77777777" w:rsidR="001C3723" w:rsidRPr="009C2581" w:rsidRDefault="001C3723" w:rsidP="001C3723">
      <w:pPr>
        <w:widowControl w:val="0"/>
        <w:numPr>
          <w:ilvl w:val="0"/>
          <w:numId w:val="1"/>
        </w:numPr>
        <w:tabs>
          <w:tab w:val="left" w:pos="3735"/>
        </w:tabs>
        <w:suppressAutoHyphens/>
        <w:autoSpaceDE w:val="0"/>
        <w:spacing w:after="0" w:line="264" w:lineRule="auto"/>
        <w:contextualSpacing/>
        <w:jc w:val="both"/>
        <w:rPr>
          <w:rFonts w:ascii="Times New Roman" w:eastAsia="Calibri" w:hAnsi="Times New Roman" w:cs="Times New Roman"/>
          <w:color w:val="000000"/>
          <w:sz w:val="24"/>
          <w:szCs w:val="24"/>
          <w:lang w:eastAsia="en-US"/>
        </w:rPr>
      </w:pPr>
      <w:r w:rsidRPr="009C2581">
        <w:rPr>
          <w:rFonts w:ascii="Times New Roman" w:eastAsia="Times New Roman" w:hAnsi="Times New Roman" w:cs="Times New Roman CYR"/>
          <w:sz w:val="24"/>
          <w:szCs w:val="24"/>
          <w:lang w:eastAsia="zh-CN"/>
        </w:rPr>
        <w:t xml:space="preserve">в складі </w:t>
      </w:r>
      <w:proofErr w:type="spellStart"/>
      <w:r w:rsidRPr="009C2581">
        <w:rPr>
          <w:rFonts w:ascii="Times New Roman" w:eastAsia="Times New Roman" w:hAnsi="Times New Roman" w:cs="Times New Roman CYR"/>
          <w:sz w:val="24"/>
          <w:szCs w:val="24"/>
          <w:lang w:eastAsia="zh-CN"/>
        </w:rPr>
        <w:t>пропозиії</w:t>
      </w:r>
      <w:proofErr w:type="spellEnd"/>
      <w:r w:rsidRPr="009C2581">
        <w:rPr>
          <w:rFonts w:ascii="Times New Roman" w:eastAsia="Times New Roman" w:hAnsi="Times New Roman" w:cs="Times New Roman CYR"/>
          <w:sz w:val="24"/>
          <w:szCs w:val="24"/>
          <w:lang w:eastAsia="zh-CN"/>
        </w:rPr>
        <w:t xml:space="preserve"> копію діючого сертифікату ISO 22000:2018 або 22000:2019 «Система управління безпечністю харчових продуктів» запропонованого товару щодо використання системи управління якістю по вирощуванню, зберіганню та транспортуванню овочів, коренеплодів, який виданий Виробнику запропонованого товару та який чинний протягом усього строку поставки товару;</w:t>
      </w:r>
    </w:p>
    <w:p w14:paraId="52C65BD4" w14:textId="77777777" w:rsidR="001C3723" w:rsidRPr="009C2581" w:rsidRDefault="001C3723" w:rsidP="001C3723">
      <w:pPr>
        <w:widowControl w:val="0"/>
        <w:numPr>
          <w:ilvl w:val="0"/>
          <w:numId w:val="1"/>
        </w:numPr>
        <w:suppressAutoHyphens/>
        <w:autoSpaceDE w:val="0"/>
        <w:spacing w:after="0" w:line="264" w:lineRule="auto"/>
        <w:jc w:val="both"/>
        <w:rPr>
          <w:rFonts w:ascii="Times New Roman" w:eastAsia="Calibri" w:hAnsi="Times New Roman" w:cs="Times New Roman"/>
          <w:color w:val="000000"/>
          <w:sz w:val="24"/>
          <w:szCs w:val="24"/>
          <w:lang w:eastAsia="en-US"/>
        </w:rPr>
      </w:pPr>
      <w:r w:rsidRPr="009C2581">
        <w:rPr>
          <w:rFonts w:ascii="Times New Roman" w:eastAsia="Times New Roman" w:hAnsi="Times New Roman" w:cs="Times New Roman CYR"/>
          <w:sz w:val="24"/>
          <w:szCs w:val="24"/>
          <w:lang w:eastAsia="zh-CN"/>
        </w:rPr>
        <w:t xml:space="preserve">в складі </w:t>
      </w:r>
      <w:proofErr w:type="spellStart"/>
      <w:r w:rsidRPr="009C2581">
        <w:rPr>
          <w:rFonts w:ascii="Times New Roman" w:eastAsia="Times New Roman" w:hAnsi="Times New Roman" w:cs="Times New Roman CYR"/>
          <w:sz w:val="24"/>
          <w:szCs w:val="24"/>
          <w:lang w:eastAsia="zh-CN"/>
        </w:rPr>
        <w:t>пропозиії</w:t>
      </w:r>
      <w:proofErr w:type="spellEnd"/>
      <w:r w:rsidRPr="009C2581">
        <w:rPr>
          <w:rFonts w:ascii="Times New Roman" w:eastAsia="Times New Roman" w:hAnsi="Times New Roman" w:cs="Times New Roman CYR"/>
          <w:sz w:val="24"/>
          <w:szCs w:val="24"/>
          <w:lang w:eastAsia="zh-CN"/>
        </w:rPr>
        <w:t xml:space="preserve"> копію діючого сертифікату ISO 9001:2015 «Система управління якістю» запропонованого товару щодо використання системи управління якістю по вирощуванню, зберіганню та транспортуванню овочів, коренеплодів, який виданий Виробнику запропонованого товару та який чинний протягом усього строку поставки товару;</w:t>
      </w:r>
    </w:p>
    <w:p w14:paraId="1EBDB054" w14:textId="77777777" w:rsidR="001C3723" w:rsidRPr="009C2581" w:rsidRDefault="001C3723" w:rsidP="001C3723">
      <w:pPr>
        <w:widowControl w:val="0"/>
        <w:numPr>
          <w:ilvl w:val="0"/>
          <w:numId w:val="1"/>
        </w:numPr>
        <w:suppressAutoHyphens/>
        <w:autoSpaceDE w:val="0"/>
        <w:spacing w:after="0" w:line="240" w:lineRule="auto"/>
        <w:contextualSpacing/>
        <w:jc w:val="both"/>
        <w:rPr>
          <w:rFonts w:ascii="Times New Roman" w:eastAsia="Times New Roman" w:hAnsi="Times New Roman" w:cs="Times New Roman CYR"/>
          <w:sz w:val="24"/>
          <w:szCs w:val="24"/>
          <w:lang w:eastAsia="zh-CN"/>
        </w:rPr>
      </w:pPr>
      <w:r w:rsidRPr="009C2581">
        <w:rPr>
          <w:rFonts w:ascii="Times New Roman" w:eastAsia="Times New Roman" w:hAnsi="Times New Roman" w:cs="Times New Roman CYR"/>
          <w:sz w:val="24"/>
          <w:szCs w:val="24"/>
          <w:lang w:eastAsia="zh-CN"/>
        </w:rPr>
        <w:t xml:space="preserve">в складі </w:t>
      </w:r>
      <w:proofErr w:type="spellStart"/>
      <w:r w:rsidRPr="009C2581">
        <w:rPr>
          <w:rFonts w:ascii="Times New Roman" w:eastAsia="Times New Roman" w:hAnsi="Times New Roman" w:cs="Times New Roman CYR"/>
          <w:sz w:val="24"/>
          <w:szCs w:val="24"/>
          <w:lang w:eastAsia="zh-CN"/>
        </w:rPr>
        <w:t>пропозиії</w:t>
      </w:r>
      <w:proofErr w:type="spellEnd"/>
      <w:r w:rsidRPr="009C2581">
        <w:rPr>
          <w:rFonts w:ascii="Times New Roman" w:eastAsia="Times New Roman" w:hAnsi="Times New Roman" w:cs="Times New Roman CYR"/>
          <w:sz w:val="24"/>
          <w:szCs w:val="24"/>
          <w:lang w:eastAsia="zh-CN"/>
        </w:rPr>
        <w:t xml:space="preserve"> копію діючого сертифікату ISO 14001:2015 «Система екологічного управління. Вимоги та настанови щодо застосування» запропонованого товару щодо використання системи управління якістю по вирощуванню, зберіганню та транспортуванню овочів, коренеплодів, який виданий Виробнику запропонованого товару та який чинний протягом усього строку поставки товару;</w:t>
      </w:r>
    </w:p>
    <w:p w14:paraId="0404736B" w14:textId="6E2257F6" w:rsidR="005B2057" w:rsidRPr="00C13472" w:rsidRDefault="001C3723" w:rsidP="001C3723">
      <w:pPr>
        <w:widowControl w:val="0"/>
        <w:numPr>
          <w:ilvl w:val="0"/>
          <w:numId w:val="1"/>
        </w:numPr>
        <w:suppressAutoHyphens/>
        <w:autoSpaceDE w:val="0"/>
        <w:spacing w:after="0" w:line="240" w:lineRule="auto"/>
        <w:contextualSpacing/>
        <w:jc w:val="both"/>
        <w:rPr>
          <w:rFonts w:ascii="Times New Roman" w:eastAsia="Times New Roman" w:hAnsi="Times New Roman" w:cs="Times New Roman CYR"/>
          <w:sz w:val="24"/>
          <w:szCs w:val="24"/>
          <w:lang w:eastAsia="zh-CN"/>
        </w:rPr>
      </w:pPr>
      <w:r w:rsidRPr="009C2581">
        <w:rPr>
          <w:rFonts w:ascii="Times New Roman" w:eastAsia="Times New Roman" w:hAnsi="Times New Roman" w:cs="Times New Roman CYR"/>
          <w:sz w:val="24"/>
          <w:szCs w:val="24"/>
          <w:lang w:eastAsia="zh-CN"/>
        </w:rPr>
        <w:t>Також над</w:t>
      </w:r>
      <w:r>
        <w:rPr>
          <w:rFonts w:ascii="Times New Roman" w:eastAsia="Times New Roman" w:hAnsi="Times New Roman" w:cs="Times New Roman CYR"/>
          <w:sz w:val="24"/>
          <w:szCs w:val="24"/>
          <w:lang w:eastAsia="zh-CN"/>
        </w:rPr>
        <w:t>ається в складі пропозиції Протокол випробувань зразків на овочі стосовно їх відповідності вимогам ДСТУ</w:t>
      </w:r>
      <w:r w:rsidRPr="005B2057">
        <w:rPr>
          <w:rFonts w:ascii="Times New Roman" w:eastAsia="Times New Roman" w:hAnsi="Times New Roman" w:cs="Times New Roman CYR"/>
          <w:sz w:val="24"/>
          <w:szCs w:val="24"/>
          <w:lang w:eastAsia="zh-CN"/>
        </w:rPr>
        <w:t xml:space="preserve"> </w:t>
      </w:r>
      <w:r w:rsidRPr="00C13472">
        <w:rPr>
          <w:rFonts w:ascii="Times New Roman" w:eastAsia="Times New Roman" w:hAnsi="Times New Roman" w:cs="Times New Roman CYR"/>
          <w:sz w:val="24"/>
          <w:szCs w:val="24"/>
          <w:lang w:eastAsia="zh-CN"/>
        </w:rPr>
        <w:t>ISO</w:t>
      </w:r>
      <w:r>
        <w:rPr>
          <w:rFonts w:ascii="Times New Roman" w:eastAsia="Times New Roman" w:hAnsi="Times New Roman" w:cs="Times New Roman CYR"/>
          <w:sz w:val="24"/>
          <w:szCs w:val="24"/>
          <w:lang w:eastAsia="zh-CN"/>
        </w:rPr>
        <w:t xml:space="preserve">874-2002. Вказані протоколи </w:t>
      </w:r>
      <w:proofErr w:type="spellStart"/>
      <w:r>
        <w:rPr>
          <w:rFonts w:ascii="Times New Roman" w:eastAsia="Times New Roman" w:hAnsi="Times New Roman" w:cs="Times New Roman CYR"/>
          <w:sz w:val="24"/>
          <w:szCs w:val="24"/>
          <w:lang w:eastAsia="zh-CN"/>
        </w:rPr>
        <w:t>повині</w:t>
      </w:r>
      <w:proofErr w:type="spellEnd"/>
      <w:r>
        <w:rPr>
          <w:rFonts w:ascii="Times New Roman" w:eastAsia="Times New Roman" w:hAnsi="Times New Roman" w:cs="Times New Roman CYR"/>
          <w:sz w:val="24"/>
          <w:szCs w:val="24"/>
          <w:lang w:eastAsia="zh-CN"/>
        </w:rPr>
        <w:t xml:space="preserve"> бути чинними на дату подання пропозиції.</w:t>
      </w:r>
    </w:p>
    <w:p w14:paraId="5562D006" w14:textId="77777777" w:rsidR="005B2057" w:rsidRPr="00C13472" w:rsidRDefault="005B2057" w:rsidP="005B2057">
      <w:pPr>
        <w:widowControl w:val="0"/>
        <w:autoSpaceDE w:val="0"/>
        <w:autoSpaceDN w:val="0"/>
        <w:adjustRightInd w:val="0"/>
        <w:jc w:val="center"/>
        <w:rPr>
          <w:rFonts w:ascii="Times New Roman" w:eastAsia="Times New Roman" w:hAnsi="Times New Roman" w:cs="Times New Roman"/>
          <w:b/>
          <w:sz w:val="16"/>
          <w:szCs w:val="16"/>
        </w:rPr>
      </w:pPr>
    </w:p>
    <w:p w14:paraId="4AD34E72" w14:textId="77777777" w:rsidR="005B2057" w:rsidRPr="00C13472" w:rsidRDefault="005B2057" w:rsidP="005B2057">
      <w:pPr>
        <w:widowControl w:val="0"/>
        <w:suppressAutoHyphens/>
        <w:autoSpaceDE w:val="0"/>
        <w:spacing w:after="0" w:line="240" w:lineRule="auto"/>
        <w:rPr>
          <w:rFonts w:ascii="Times New Roman" w:eastAsia="Calibri" w:hAnsi="Times New Roman" w:cs="Times New Roman"/>
          <w:b/>
          <w:lang w:eastAsia="zh-CN"/>
        </w:rPr>
      </w:pPr>
      <w:r w:rsidRPr="00C13472">
        <w:rPr>
          <w:rFonts w:ascii="Times New Roman" w:eastAsia="Calibri" w:hAnsi="Times New Roman" w:cs="Times New Roman"/>
          <w:b/>
          <w:u w:val="single"/>
          <w:lang w:eastAsia="zh-CN"/>
        </w:rPr>
        <w:t>ЯКІСНІ ВИМОГИ</w:t>
      </w:r>
      <w:r w:rsidRPr="00C13472">
        <w:rPr>
          <w:rFonts w:ascii="Times New Roman" w:eastAsia="Calibri" w:hAnsi="Times New Roman" w:cs="Times New Roman"/>
          <w:b/>
          <w:lang w:eastAsia="zh-CN"/>
        </w:rPr>
        <w:t>:</w:t>
      </w:r>
    </w:p>
    <w:p w14:paraId="27754435" w14:textId="77777777" w:rsidR="005B2057" w:rsidRPr="00C13472" w:rsidRDefault="005B2057" w:rsidP="005B2057">
      <w:pPr>
        <w:widowControl w:val="0"/>
        <w:suppressAutoHyphens/>
        <w:autoSpaceDE w:val="0"/>
        <w:spacing w:after="0" w:line="240" w:lineRule="auto"/>
        <w:rPr>
          <w:rFonts w:ascii="Times New Roman" w:eastAsia="Calibri" w:hAnsi="Times New Roman" w:cs="Times New Roman"/>
          <w:b/>
          <w:lang w:eastAsia="zh-CN"/>
        </w:rPr>
      </w:pPr>
    </w:p>
    <w:tbl>
      <w:tblPr>
        <w:tblW w:w="539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
        <w:gridCol w:w="1525"/>
        <w:gridCol w:w="971"/>
        <w:gridCol w:w="458"/>
        <w:gridCol w:w="3748"/>
        <w:gridCol w:w="3309"/>
      </w:tblGrid>
      <w:tr w:rsidR="005B2057" w:rsidRPr="00C13472" w14:paraId="4EBE9922" w14:textId="77777777" w:rsidTr="002B0B88">
        <w:trPr>
          <w:cantSplit/>
          <w:trHeight w:val="1154"/>
        </w:trPr>
        <w:tc>
          <w:tcPr>
            <w:tcW w:w="323" w:type="pct"/>
            <w:shd w:val="clear" w:color="auto" w:fill="D9D9D9"/>
            <w:vAlign w:val="center"/>
          </w:tcPr>
          <w:p w14:paraId="58C66218"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bCs/>
                <w:lang w:eastAsia="zh-CN"/>
              </w:rPr>
            </w:pPr>
            <w:bookmarkStart w:id="1" w:name="_Hlk56619369"/>
            <w:r w:rsidRPr="00C13472">
              <w:rPr>
                <w:rFonts w:ascii="Times New Roman" w:eastAsia="Times New Roman" w:hAnsi="Times New Roman" w:cs="Times New Roman"/>
                <w:b/>
                <w:bCs/>
                <w:lang w:eastAsia="zh-CN"/>
              </w:rPr>
              <w:t>№</w:t>
            </w:r>
          </w:p>
          <w:p w14:paraId="4DAE1F70"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sidRPr="00C13472">
              <w:rPr>
                <w:rFonts w:ascii="Times New Roman" w:eastAsia="Times New Roman" w:hAnsi="Times New Roman" w:cs="Times New Roman"/>
                <w:b/>
                <w:bCs/>
                <w:lang w:eastAsia="zh-CN"/>
              </w:rPr>
              <w:t>з/п</w:t>
            </w:r>
          </w:p>
        </w:tc>
        <w:tc>
          <w:tcPr>
            <w:tcW w:w="712" w:type="pct"/>
            <w:shd w:val="clear" w:color="auto" w:fill="D9D9D9"/>
            <w:vAlign w:val="center"/>
          </w:tcPr>
          <w:p w14:paraId="2BF8FB08"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sidRPr="00C13472">
              <w:rPr>
                <w:rFonts w:ascii="Times New Roman" w:eastAsia="Times New Roman" w:hAnsi="Times New Roman" w:cs="Times New Roman"/>
                <w:b/>
                <w:bCs/>
                <w:lang w:eastAsia="zh-CN"/>
              </w:rPr>
              <w:t>Найменування товару</w:t>
            </w:r>
          </w:p>
        </w:tc>
        <w:tc>
          <w:tcPr>
            <w:tcW w:w="453" w:type="pct"/>
            <w:shd w:val="clear" w:color="auto" w:fill="D9D9D9"/>
            <w:textDirection w:val="btLr"/>
            <w:vAlign w:val="center"/>
          </w:tcPr>
          <w:p w14:paraId="09C3389A" w14:textId="77777777" w:rsidR="005B2057" w:rsidRPr="00C13472" w:rsidRDefault="005B2057" w:rsidP="00F0093E">
            <w:pPr>
              <w:widowControl w:val="0"/>
              <w:tabs>
                <w:tab w:val="left" w:pos="791"/>
              </w:tabs>
              <w:suppressAutoHyphens/>
              <w:autoSpaceDE w:val="0"/>
              <w:spacing w:after="0" w:line="240" w:lineRule="auto"/>
              <w:ind w:left="-109" w:right="113"/>
              <w:jc w:val="center"/>
              <w:rPr>
                <w:rFonts w:ascii="Times New Roman" w:eastAsia="Times New Roman" w:hAnsi="Times New Roman" w:cs="Times New Roman"/>
                <w:b/>
                <w:bCs/>
                <w:lang w:eastAsia="zh-CN"/>
              </w:rPr>
            </w:pPr>
            <w:r w:rsidRPr="00C13472">
              <w:rPr>
                <w:rFonts w:ascii="Times New Roman" w:eastAsia="Times New Roman" w:hAnsi="Times New Roman" w:cs="Times New Roman"/>
                <w:b/>
                <w:bCs/>
                <w:lang w:eastAsia="zh-CN"/>
              </w:rPr>
              <w:t>Кількість</w:t>
            </w:r>
          </w:p>
        </w:tc>
        <w:tc>
          <w:tcPr>
            <w:tcW w:w="214" w:type="pct"/>
            <w:shd w:val="clear" w:color="auto" w:fill="D9D9D9"/>
            <w:textDirection w:val="btLr"/>
            <w:vAlign w:val="center"/>
          </w:tcPr>
          <w:p w14:paraId="215F257E" w14:textId="77777777" w:rsidR="005B2057" w:rsidRPr="00C13472" w:rsidRDefault="005B2057" w:rsidP="00F0093E">
            <w:pPr>
              <w:widowControl w:val="0"/>
              <w:tabs>
                <w:tab w:val="left" w:pos="791"/>
              </w:tabs>
              <w:suppressAutoHyphens/>
              <w:autoSpaceDE w:val="0"/>
              <w:spacing w:after="0" w:line="240" w:lineRule="auto"/>
              <w:ind w:left="-109"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bCs/>
                <w:lang w:eastAsia="zh-CN"/>
              </w:rPr>
              <w:t>Одиниця виміру</w:t>
            </w:r>
          </w:p>
        </w:tc>
        <w:tc>
          <w:tcPr>
            <w:tcW w:w="1751" w:type="pct"/>
            <w:shd w:val="clear" w:color="auto" w:fill="D9D9D9"/>
            <w:vAlign w:val="center"/>
          </w:tcPr>
          <w:p w14:paraId="5A2E196E"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sidRPr="00C13472">
              <w:rPr>
                <w:rFonts w:ascii="Times New Roman" w:eastAsia="Times New Roman" w:hAnsi="Times New Roman" w:cs="Times New Roman"/>
                <w:b/>
                <w:bCs/>
                <w:lang w:eastAsia="zh-CN"/>
              </w:rPr>
              <w:t>Технічні, якісні характеристики товару</w:t>
            </w:r>
          </w:p>
        </w:tc>
        <w:tc>
          <w:tcPr>
            <w:tcW w:w="1546" w:type="pct"/>
            <w:shd w:val="clear" w:color="auto" w:fill="D9D9D9"/>
            <w:vAlign w:val="center"/>
          </w:tcPr>
          <w:p w14:paraId="359275D1"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Маркування, пакування</w:t>
            </w:r>
          </w:p>
        </w:tc>
      </w:tr>
      <w:tr w:rsidR="005B2057" w:rsidRPr="00C13472" w14:paraId="1375CAA8" w14:textId="77777777" w:rsidTr="002B0B88">
        <w:trPr>
          <w:cantSplit/>
          <w:trHeight w:val="20"/>
        </w:trPr>
        <w:tc>
          <w:tcPr>
            <w:tcW w:w="323" w:type="pct"/>
            <w:shd w:val="clear" w:color="auto" w:fill="D9D9D9"/>
            <w:vAlign w:val="center"/>
          </w:tcPr>
          <w:p w14:paraId="01058EC3" w14:textId="77777777" w:rsidR="005B2057" w:rsidRPr="00C13472" w:rsidRDefault="005B2057" w:rsidP="00F0093E">
            <w:pPr>
              <w:widowControl w:val="0"/>
              <w:suppressAutoHyphens/>
              <w:autoSpaceDE w:val="0"/>
              <w:spacing w:after="0" w:line="240" w:lineRule="auto"/>
              <w:rPr>
                <w:rFonts w:ascii="Times New Roman" w:eastAsia="Times New Roman" w:hAnsi="Times New Roman" w:cs="Times New Roman"/>
                <w:b/>
                <w:bCs/>
                <w:lang w:eastAsia="zh-CN"/>
              </w:rPr>
            </w:pPr>
            <w:r w:rsidRPr="00C13472">
              <w:rPr>
                <w:rFonts w:ascii="Times New Roman" w:eastAsia="Times New Roman" w:hAnsi="Times New Roman" w:cs="Times New Roman"/>
                <w:b/>
                <w:bCs/>
                <w:lang w:eastAsia="zh-CN"/>
              </w:rPr>
              <w:lastRenderedPageBreak/>
              <w:t>1</w:t>
            </w:r>
          </w:p>
        </w:tc>
        <w:tc>
          <w:tcPr>
            <w:tcW w:w="712" w:type="pct"/>
            <w:vAlign w:val="center"/>
          </w:tcPr>
          <w:p w14:paraId="4D428769"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 xml:space="preserve">Капуста білокачанна </w:t>
            </w:r>
          </w:p>
        </w:tc>
        <w:tc>
          <w:tcPr>
            <w:tcW w:w="453" w:type="pct"/>
            <w:textDirection w:val="btLr"/>
            <w:vAlign w:val="center"/>
          </w:tcPr>
          <w:p w14:paraId="0C51A64F" w14:textId="1830AAB8" w:rsidR="005B2057" w:rsidRPr="00C13472" w:rsidRDefault="005B2057" w:rsidP="00F0093E">
            <w:pPr>
              <w:widowControl w:val="0"/>
              <w:suppressAutoHyphens/>
              <w:autoSpaceDE w:val="0"/>
              <w:spacing w:after="0" w:line="240" w:lineRule="auto"/>
              <w:ind w:left="113" w:right="113"/>
              <w:jc w:val="center"/>
              <w:rPr>
                <w:rFonts w:ascii="Times New Roman" w:eastAsia="Times New Roman" w:hAnsi="Times New Roman" w:cs="Times New Roman"/>
                <w:b/>
                <w:lang w:val="en-US" w:eastAsia="zh-CN"/>
              </w:rPr>
            </w:pPr>
          </w:p>
        </w:tc>
        <w:tc>
          <w:tcPr>
            <w:tcW w:w="214" w:type="pct"/>
            <w:textDirection w:val="btLr"/>
            <w:vAlign w:val="center"/>
          </w:tcPr>
          <w:p w14:paraId="3365D780" w14:textId="77777777" w:rsidR="005B2057" w:rsidRPr="00C13472" w:rsidRDefault="005B2057"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51" w:type="pct"/>
            <w:vAlign w:val="center"/>
          </w:tcPr>
          <w:p w14:paraId="6509292E" w14:textId="77777777" w:rsidR="005B2057" w:rsidRPr="00C13472" w:rsidRDefault="005B2057" w:rsidP="00F0093E">
            <w:pPr>
              <w:widowControl w:val="0"/>
              <w:suppressAutoHyphens/>
              <w:autoSpaceDE w:val="0"/>
              <w:spacing w:after="0" w:line="240" w:lineRule="auto"/>
              <w:jc w:val="both"/>
              <w:rPr>
                <w:rFonts w:ascii="Times New Roman" w:eastAsia="Times New Roman" w:hAnsi="Times New Roman" w:cs="Times New Roman"/>
                <w:bCs/>
                <w:lang w:eastAsia="zh-CN"/>
              </w:rPr>
            </w:pPr>
            <w:r w:rsidRPr="00C13472">
              <w:rPr>
                <w:rFonts w:ascii="Times New Roman" w:eastAsia="Times New Roman" w:hAnsi="Times New Roman" w:cs="Times New Roman"/>
                <w:lang w:eastAsia="zh-CN"/>
              </w:rPr>
              <w:t xml:space="preserve">  Капуста білокачанна. 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присмаків, запахів.</w:t>
            </w:r>
            <w:r w:rsidRPr="00C13472">
              <w:rPr>
                <w:rFonts w:ascii="Times New Roman" w:eastAsia="Times New Roman" w:hAnsi="Times New Roman" w:cs="Times New Roman"/>
                <w:bCs/>
                <w:lang w:eastAsia="zh-CN"/>
              </w:rPr>
              <w:t xml:space="preserve"> </w:t>
            </w:r>
          </w:p>
        </w:tc>
        <w:tc>
          <w:tcPr>
            <w:tcW w:w="1546" w:type="pct"/>
          </w:tcPr>
          <w:p w14:paraId="2B7DC831" w14:textId="77777777" w:rsidR="005B2057" w:rsidRPr="00C13472" w:rsidRDefault="005B2057" w:rsidP="00F0093E">
            <w:pPr>
              <w:widowControl w:val="0"/>
              <w:suppressAutoHyphens/>
              <w:autoSpaceDE w:val="0"/>
              <w:spacing w:after="0" w:line="240" w:lineRule="auto"/>
              <w:rPr>
                <w:rFonts w:ascii="Times New Roman" w:eastAsia="Times New Roman" w:hAnsi="Times New Roman" w:cs="Times New Roman"/>
                <w:b/>
                <w:lang w:eastAsia="zh-CN"/>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bookmarkEnd w:id="1"/>
      <w:tr w:rsidR="005B2057" w:rsidRPr="00C13472" w14:paraId="42858B50" w14:textId="77777777" w:rsidTr="002B0B88">
        <w:trPr>
          <w:cantSplit/>
          <w:trHeight w:val="20"/>
        </w:trPr>
        <w:tc>
          <w:tcPr>
            <w:tcW w:w="323" w:type="pct"/>
            <w:shd w:val="clear" w:color="auto" w:fill="D9D9D9"/>
            <w:vAlign w:val="center"/>
          </w:tcPr>
          <w:p w14:paraId="28EC541E"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2</w:t>
            </w:r>
          </w:p>
        </w:tc>
        <w:tc>
          <w:tcPr>
            <w:tcW w:w="712" w:type="pct"/>
            <w:vAlign w:val="center"/>
          </w:tcPr>
          <w:p w14:paraId="0D63C883" w14:textId="38DB7DC6" w:rsidR="005B2057" w:rsidRPr="00C13472" w:rsidRDefault="005B2057" w:rsidP="002B0B88">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Цибуля </w:t>
            </w:r>
          </w:p>
        </w:tc>
        <w:tc>
          <w:tcPr>
            <w:tcW w:w="453" w:type="pct"/>
            <w:textDirection w:val="btLr"/>
            <w:vAlign w:val="center"/>
          </w:tcPr>
          <w:p w14:paraId="480FF340" w14:textId="172C43C5" w:rsidR="005B2057" w:rsidRPr="00C13472" w:rsidRDefault="005B2057"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p>
        </w:tc>
        <w:tc>
          <w:tcPr>
            <w:tcW w:w="214" w:type="pct"/>
            <w:textDirection w:val="btLr"/>
            <w:vAlign w:val="center"/>
          </w:tcPr>
          <w:p w14:paraId="26F3B7CB" w14:textId="77777777" w:rsidR="005B2057" w:rsidRPr="00C13472" w:rsidRDefault="005B2057"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51" w:type="pct"/>
            <w:vAlign w:val="center"/>
          </w:tcPr>
          <w:p w14:paraId="6EDE9C8B" w14:textId="77777777" w:rsidR="005B2057" w:rsidRPr="00C13472" w:rsidRDefault="005B2057" w:rsidP="00F0093E">
            <w:pPr>
              <w:widowControl w:val="0"/>
              <w:suppressAutoHyphens/>
              <w:autoSpaceDE w:val="0"/>
              <w:spacing w:after="0" w:line="240" w:lineRule="auto"/>
              <w:jc w:val="both"/>
              <w:rPr>
                <w:rFonts w:ascii="Times New Roman" w:eastAsia="Times New Roman" w:hAnsi="Times New Roman" w:cs="Times New Roman"/>
                <w:lang w:eastAsia="zh-CN"/>
              </w:rPr>
            </w:pPr>
            <w:r w:rsidRPr="00C13472">
              <w:rPr>
                <w:rFonts w:ascii="Times New Roman" w:eastAsia="Times New Roman" w:hAnsi="Times New Roman" w:cs="Times New Roman"/>
                <w:lang w:eastAsia="zh-CN"/>
              </w:rPr>
              <w:t>Цибуля ріпчаста.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p>
        </w:tc>
        <w:tc>
          <w:tcPr>
            <w:tcW w:w="1546" w:type="pct"/>
          </w:tcPr>
          <w:p w14:paraId="6D286A5E" w14:textId="77777777" w:rsidR="005B2057" w:rsidRPr="00C13472" w:rsidRDefault="005B2057" w:rsidP="00F0093E">
            <w:pPr>
              <w:widowControl w:val="0"/>
              <w:suppressAutoHyphens/>
              <w:autoSpaceDE w:val="0"/>
              <w:spacing w:after="0" w:line="240" w:lineRule="auto"/>
              <w:rPr>
                <w:rFonts w:ascii="Times New Roman" w:eastAsia="Times New Roman" w:hAnsi="Times New Roman" w:cs="Times New Roman"/>
                <w:b/>
                <w:lang w:eastAsia="zh-CN"/>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5B2057" w:rsidRPr="00C13472" w14:paraId="1656AA53" w14:textId="77777777" w:rsidTr="002B0B88">
        <w:trPr>
          <w:cantSplit/>
          <w:trHeight w:val="20"/>
        </w:trPr>
        <w:tc>
          <w:tcPr>
            <w:tcW w:w="323" w:type="pct"/>
            <w:shd w:val="clear" w:color="auto" w:fill="D9D9D9"/>
            <w:vAlign w:val="center"/>
          </w:tcPr>
          <w:p w14:paraId="183E5CF3"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3</w:t>
            </w:r>
          </w:p>
        </w:tc>
        <w:tc>
          <w:tcPr>
            <w:tcW w:w="712" w:type="pct"/>
            <w:vAlign w:val="center"/>
          </w:tcPr>
          <w:p w14:paraId="2B80846F"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lang w:eastAsia="zh-CN"/>
              </w:rPr>
            </w:pPr>
            <w:r w:rsidRPr="00C13472">
              <w:rPr>
                <w:rFonts w:ascii="Times New Roman" w:eastAsia="Times New Roman" w:hAnsi="Times New Roman" w:cs="Times New Roman"/>
                <w:b/>
                <w:iCs/>
                <w:lang w:eastAsia="zh-CN"/>
              </w:rPr>
              <w:t xml:space="preserve">Буряк </w:t>
            </w:r>
          </w:p>
        </w:tc>
        <w:tc>
          <w:tcPr>
            <w:tcW w:w="453" w:type="pct"/>
            <w:textDirection w:val="btLr"/>
            <w:vAlign w:val="center"/>
          </w:tcPr>
          <w:p w14:paraId="7C656BF7" w14:textId="71A9B907" w:rsidR="005B2057" w:rsidRPr="00C13472" w:rsidRDefault="005B2057"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p>
        </w:tc>
        <w:tc>
          <w:tcPr>
            <w:tcW w:w="214" w:type="pct"/>
            <w:textDirection w:val="btLr"/>
            <w:vAlign w:val="center"/>
          </w:tcPr>
          <w:p w14:paraId="59EBD42C" w14:textId="77777777" w:rsidR="005B2057" w:rsidRPr="00C13472" w:rsidRDefault="005B2057"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51" w:type="pct"/>
            <w:vAlign w:val="center"/>
          </w:tcPr>
          <w:p w14:paraId="473775F9" w14:textId="77777777" w:rsidR="005B2057" w:rsidRPr="00C13472" w:rsidRDefault="005B2057" w:rsidP="00F0093E">
            <w:pPr>
              <w:widowControl w:val="0"/>
              <w:suppressAutoHyphens/>
              <w:autoSpaceDE w:val="0"/>
              <w:spacing w:after="0" w:line="240" w:lineRule="auto"/>
              <w:jc w:val="both"/>
              <w:rPr>
                <w:rFonts w:ascii="Times New Roman" w:eastAsia="Times New Roman" w:hAnsi="Times New Roman" w:cs="Times New Roman"/>
                <w:bCs/>
                <w:lang w:eastAsia="zh-CN"/>
              </w:rPr>
            </w:pPr>
            <w:r w:rsidRPr="00C13472">
              <w:rPr>
                <w:rFonts w:ascii="Times New Roman" w:eastAsia="Times New Roman" w:hAnsi="Times New Roman" w:cs="Times New Roman"/>
                <w:bCs/>
                <w:lang w:eastAsia="zh-CN"/>
              </w:rPr>
              <w:t xml:space="preserve">Буряк </w:t>
            </w:r>
            <w:r>
              <w:rPr>
                <w:rFonts w:ascii="Times New Roman" w:eastAsia="Times New Roman" w:hAnsi="Times New Roman" w:cs="Times New Roman"/>
                <w:bCs/>
                <w:lang w:eastAsia="zh-CN"/>
              </w:rPr>
              <w:t>м</w:t>
            </w:r>
            <w:r w:rsidRPr="00C13472">
              <w:rPr>
                <w:rFonts w:ascii="Times New Roman" w:eastAsia="Times New Roman" w:hAnsi="Times New Roman" w:cs="Times New Roman"/>
                <w:bCs/>
                <w:lang w:eastAsia="zh-CN"/>
              </w:rPr>
              <w:t>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p>
        </w:tc>
        <w:tc>
          <w:tcPr>
            <w:tcW w:w="1546" w:type="pct"/>
          </w:tcPr>
          <w:p w14:paraId="35B5B111" w14:textId="77777777" w:rsidR="005B2057" w:rsidRPr="00C13472" w:rsidRDefault="005B2057" w:rsidP="00F0093E">
            <w:pPr>
              <w:widowControl w:val="0"/>
              <w:suppressAutoHyphens/>
              <w:autoSpaceDE w:val="0"/>
              <w:spacing w:after="0" w:line="240" w:lineRule="auto"/>
              <w:rPr>
                <w:rFonts w:ascii="Times New Roman" w:eastAsia="Times New Roman" w:hAnsi="Times New Roman" w:cs="Times New Roman"/>
                <w:b/>
                <w:lang w:eastAsia="zh-CN"/>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5B2057" w:rsidRPr="00C13472" w14:paraId="1330C929" w14:textId="77777777" w:rsidTr="002B0B88">
        <w:trPr>
          <w:cantSplit/>
          <w:trHeight w:val="20"/>
        </w:trPr>
        <w:tc>
          <w:tcPr>
            <w:tcW w:w="323" w:type="pct"/>
            <w:shd w:val="clear" w:color="auto" w:fill="D9D9D9"/>
            <w:vAlign w:val="center"/>
          </w:tcPr>
          <w:p w14:paraId="15D10121"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4</w:t>
            </w:r>
          </w:p>
        </w:tc>
        <w:tc>
          <w:tcPr>
            <w:tcW w:w="712" w:type="pct"/>
            <w:vAlign w:val="center"/>
          </w:tcPr>
          <w:p w14:paraId="0E2513B3"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lang w:eastAsia="zh-CN"/>
              </w:rPr>
            </w:pPr>
            <w:r w:rsidRPr="00C13472">
              <w:rPr>
                <w:rFonts w:ascii="Times New Roman" w:eastAsia="Times New Roman" w:hAnsi="Times New Roman" w:cs="Times New Roman"/>
                <w:b/>
                <w:iCs/>
                <w:lang w:eastAsia="zh-CN"/>
              </w:rPr>
              <w:t xml:space="preserve">Морква </w:t>
            </w:r>
          </w:p>
        </w:tc>
        <w:tc>
          <w:tcPr>
            <w:tcW w:w="453" w:type="pct"/>
            <w:textDirection w:val="btLr"/>
            <w:vAlign w:val="center"/>
          </w:tcPr>
          <w:p w14:paraId="3F718328" w14:textId="0C27E5DB" w:rsidR="005B2057" w:rsidRPr="00C13472" w:rsidRDefault="005B2057"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p>
        </w:tc>
        <w:tc>
          <w:tcPr>
            <w:tcW w:w="214" w:type="pct"/>
            <w:textDirection w:val="btLr"/>
            <w:vAlign w:val="center"/>
          </w:tcPr>
          <w:p w14:paraId="00C17A2A" w14:textId="77777777" w:rsidR="005B2057" w:rsidRPr="00C13472" w:rsidRDefault="005B2057"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51" w:type="pct"/>
            <w:vAlign w:val="center"/>
          </w:tcPr>
          <w:p w14:paraId="19784E90" w14:textId="77777777" w:rsidR="005B2057" w:rsidRPr="00C13472" w:rsidRDefault="005B2057" w:rsidP="00F0093E">
            <w:pPr>
              <w:widowControl w:val="0"/>
              <w:suppressAutoHyphens/>
              <w:autoSpaceDE w:val="0"/>
              <w:spacing w:after="0" w:line="240" w:lineRule="auto"/>
              <w:jc w:val="both"/>
              <w:rPr>
                <w:rFonts w:ascii="Times New Roman" w:eastAsia="Times New Roman" w:hAnsi="Times New Roman" w:cs="Times New Roman"/>
                <w:lang w:eastAsia="zh-CN"/>
              </w:rPr>
            </w:pPr>
            <w:r w:rsidRPr="00C13472">
              <w:rPr>
                <w:rFonts w:ascii="Times New Roman" w:eastAsia="Times New Roman" w:hAnsi="Times New Roman" w:cs="Times New Roman"/>
                <w:lang w:eastAsia="zh-CN"/>
              </w:rPr>
              <w:t xml:space="preserve">Морква </w:t>
            </w:r>
            <w:r>
              <w:rPr>
                <w:rFonts w:ascii="Times New Roman" w:eastAsia="Times New Roman" w:hAnsi="Times New Roman" w:cs="Times New Roman"/>
                <w:lang w:eastAsia="zh-CN"/>
              </w:rPr>
              <w:t>м</w:t>
            </w:r>
            <w:r w:rsidRPr="00C13472">
              <w:rPr>
                <w:rFonts w:ascii="Times New Roman" w:eastAsia="Times New Roman" w:hAnsi="Times New Roman" w:cs="Times New Roman"/>
                <w:lang w:eastAsia="zh-CN"/>
              </w:rPr>
              <w:t>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r w:rsidRPr="00C13472">
              <w:rPr>
                <w:rFonts w:ascii="Times New Roman" w:eastAsia="Times New Roman" w:hAnsi="Times New Roman" w:cs="Times New Roman"/>
                <w:lang w:val="en-US" w:eastAsia="zh-CN"/>
              </w:rPr>
              <w:t xml:space="preserve"> </w:t>
            </w:r>
          </w:p>
        </w:tc>
        <w:tc>
          <w:tcPr>
            <w:tcW w:w="1546" w:type="pct"/>
          </w:tcPr>
          <w:p w14:paraId="376AB1B9" w14:textId="77777777" w:rsidR="005B2057" w:rsidRPr="00C13472" w:rsidRDefault="005B2057" w:rsidP="00F0093E">
            <w:pPr>
              <w:widowControl w:val="0"/>
              <w:suppressAutoHyphens/>
              <w:autoSpaceDE w:val="0"/>
              <w:spacing w:after="0" w:line="240" w:lineRule="auto"/>
              <w:rPr>
                <w:rFonts w:ascii="Times New Roman" w:eastAsia="Times New Roman" w:hAnsi="Times New Roman" w:cs="Times New Roman"/>
                <w:b/>
                <w:lang w:eastAsia="zh-CN"/>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C73A1A" w:rsidRPr="00C13472" w14:paraId="59A498E1" w14:textId="77777777" w:rsidTr="002B0B88">
        <w:trPr>
          <w:cantSplit/>
          <w:trHeight w:val="20"/>
        </w:trPr>
        <w:tc>
          <w:tcPr>
            <w:tcW w:w="323" w:type="pct"/>
            <w:shd w:val="clear" w:color="auto" w:fill="D9D9D9"/>
            <w:vAlign w:val="center"/>
          </w:tcPr>
          <w:p w14:paraId="430A4AAA" w14:textId="3EE7F597" w:rsidR="00C73A1A" w:rsidRDefault="009079C5"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5</w:t>
            </w:r>
          </w:p>
        </w:tc>
        <w:tc>
          <w:tcPr>
            <w:tcW w:w="712" w:type="pct"/>
            <w:vAlign w:val="center"/>
          </w:tcPr>
          <w:p w14:paraId="7CDF2974" w14:textId="24185EE8" w:rsidR="00C73A1A" w:rsidRPr="00C13472" w:rsidRDefault="009079C5"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Pr>
                <w:rFonts w:ascii="Times New Roman" w:eastAsia="Times New Roman" w:hAnsi="Times New Roman" w:cs="Times New Roman"/>
                <w:b/>
                <w:iCs/>
                <w:lang w:eastAsia="zh-CN"/>
              </w:rPr>
              <w:t>П</w:t>
            </w:r>
            <w:r w:rsidR="00C73A1A">
              <w:rPr>
                <w:rFonts w:ascii="Times New Roman" w:eastAsia="Times New Roman" w:hAnsi="Times New Roman" w:cs="Times New Roman"/>
                <w:b/>
                <w:iCs/>
                <w:lang w:eastAsia="zh-CN"/>
              </w:rPr>
              <w:t>омідори</w:t>
            </w:r>
          </w:p>
        </w:tc>
        <w:tc>
          <w:tcPr>
            <w:tcW w:w="453" w:type="pct"/>
            <w:textDirection w:val="btLr"/>
            <w:vAlign w:val="center"/>
          </w:tcPr>
          <w:p w14:paraId="18465535" w14:textId="77777777" w:rsidR="00C73A1A" w:rsidRPr="00C13472" w:rsidRDefault="00C73A1A"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p>
        </w:tc>
        <w:tc>
          <w:tcPr>
            <w:tcW w:w="214" w:type="pct"/>
            <w:textDirection w:val="btLr"/>
            <w:vAlign w:val="center"/>
          </w:tcPr>
          <w:p w14:paraId="5D3F94B7" w14:textId="77777777" w:rsidR="00C73A1A" w:rsidRPr="00C13472" w:rsidRDefault="00C73A1A"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p>
        </w:tc>
        <w:tc>
          <w:tcPr>
            <w:tcW w:w="1751" w:type="pct"/>
            <w:vAlign w:val="center"/>
          </w:tcPr>
          <w:p w14:paraId="35A4C64E" w14:textId="77777777" w:rsidR="00C73A1A" w:rsidRPr="004679EE" w:rsidRDefault="00C73A1A" w:rsidP="00C73A1A">
            <w:pPr>
              <w:jc w:val="both"/>
              <w:rPr>
                <w:rFonts w:ascii="Times New Roman" w:eastAsia="Calibri" w:hAnsi="Times New Roman"/>
                <w:sz w:val="20"/>
                <w:szCs w:val="20"/>
                <w:lang w:eastAsia="en-US"/>
              </w:rPr>
            </w:pPr>
            <w:r w:rsidRPr="004679EE">
              <w:rPr>
                <w:rFonts w:ascii="Times New Roman" w:hAnsi="Times New Roman"/>
                <w:sz w:val="20"/>
                <w:szCs w:val="20"/>
              </w:rPr>
              <w:t xml:space="preserve">Плоди томатів мають бути свіжими, цілими, чистими, здоровими, неперезрілими, щільними, без нетипової зовнішньої вологи, з плодоніжкою або без неї, без механічних пошкоджень і сонячних </w:t>
            </w:r>
            <w:proofErr w:type="spellStart"/>
            <w:r w:rsidRPr="004679EE">
              <w:rPr>
                <w:rFonts w:ascii="Times New Roman" w:hAnsi="Times New Roman"/>
                <w:sz w:val="20"/>
                <w:szCs w:val="20"/>
              </w:rPr>
              <w:t>опіків</w:t>
            </w:r>
            <w:proofErr w:type="spellEnd"/>
            <w:r w:rsidRPr="004679EE">
              <w:rPr>
                <w:rFonts w:ascii="Times New Roman" w:hAnsi="Times New Roman"/>
                <w:sz w:val="20"/>
                <w:szCs w:val="20"/>
              </w:rPr>
              <w:t>. Допускаються на плодах томатів легкі натиски від тари. ДСТУ 3246-95 «Томати свіжі. Технічні умови» або ТУ виробника певного виду товару. Поставка товару відповідно до сезону.</w:t>
            </w:r>
          </w:p>
          <w:p w14:paraId="0D58769B" w14:textId="77777777" w:rsidR="00C73A1A" w:rsidRPr="004679EE" w:rsidRDefault="00C73A1A" w:rsidP="00C73A1A">
            <w:pPr>
              <w:jc w:val="both"/>
              <w:rPr>
                <w:rFonts w:ascii="Times New Roman" w:eastAsia="Calibri" w:hAnsi="Times New Roman"/>
                <w:sz w:val="20"/>
                <w:szCs w:val="20"/>
                <w:lang w:eastAsia="en-US"/>
              </w:rPr>
            </w:pPr>
          </w:p>
          <w:p w14:paraId="6B390EBD" w14:textId="77777777" w:rsidR="00C73A1A" w:rsidRPr="00C13472" w:rsidRDefault="00C73A1A" w:rsidP="00C73A1A">
            <w:pPr>
              <w:jc w:val="both"/>
              <w:rPr>
                <w:rFonts w:ascii="Times New Roman" w:eastAsia="Times New Roman" w:hAnsi="Times New Roman" w:cs="Times New Roman"/>
                <w:lang w:eastAsia="zh-CN"/>
              </w:rPr>
            </w:pPr>
          </w:p>
        </w:tc>
        <w:tc>
          <w:tcPr>
            <w:tcW w:w="1546" w:type="pct"/>
          </w:tcPr>
          <w:p w14:paraId="06F755D6" w14:textId="61EE66AE" w:rsidR="00C73A1A" w:rsidRPr="00C13472" w:rsidRDefault="00DB34C3" w:rsidP="00F0093E">
            <w:pPr>
              <w:widowControl w:val="0"/>
              <w:suppressAutoHyphens/>
              <w:autoSpaceDE w:val="0"/>
              <w:spacing w:after="0" w:line="240" w:lineRule="auto"/>
              <w:rPr>
                <w:rFonts w:ascii="Times New Roman" w:eastAsia="Calibri" w:hAnsi="Times New Roman" w:cs="Times New Roman"/>
                <w:bCs/>
                <w:lang w:eastAsia="en-US"/>
              </w:rPr>
            </w:pPr>
            <w:r>
              <w:rPr>
                <w:color w:val="000000"/>
                <w:sz w:val="27"/>
                <w:szCs w:val="27"/>
              </w:rPr>
              <w:t>доставка товару згідно заявок н</w:t>
            </w:r>
            <w:r w:rsidR="009079C5">
              <w:rPr>
                <w:color w:val="000000"/>
                <w:sz w:val="27"/>
                <w:szCs w:val="27"/>
              </w:rPr>
              <w:t>а партію товару, в ящиках</w:t>
            </w:r>
            <w:r>
              <w:rPr>
                <w:color w:val="000000"/>
                <w:sz w:val="27"/>
                <w:szCs w:val="27"/>
              </w:rPr>
              <w:t xml:space="preserve"> з етикетками на кожному ящику, які містять вичерпну інф</w:t>
            </w:r>
            <w:r w:rsidR="009079C5">
              <w:rPr>
                <w:color w:val="000000"/>
                <w:sz w:val="27"/>
                <w:szCs w:val="27"/>
              </w:rPr>
              <w:t xml:space="preserve">ормацію про товар. Ящики </w:t>
            </w:r>
            <w:r>
              <w:rPr>
                <w:color w:val="000000"/>
                <w:sz w:val="27"/>
                <w:szCs w:val="27"/>
              </w:rPr>
              <w:t xml:space="preserve"> для товару повинні бути чистими, неушкодженими, краще новими;</w:t>
            </w:r>
          </w:p>
        </w:tc>
      </w:tr>
      <w:tr w:rsidR="00C73A1A" w:rsidRPr="00C13472" w14:paraId="25BB2DA8" w14:textId="77777777" w:rsidTr="002B0B88">
        <w:trPr>
          <w:cantSplit/>
          <w:trHeight w:val="20"/>
        </w:trPr>
        <w:tc>
          <w:tcPr>
            <w:tcW w:w="323" w:type="pct"/>
            <w:shd w:val="clear" w:color="auto" w:fill="D9D9D9"/>
            <w:vAlign w:val="center"/>
          </w:tcPr>
          <w:p w14:paraId="2CD1BC82" w14:textId="55FDA519" w:rsidR="00C73A1A" w:rsidRDefault="009079C5"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lastRenderedPageBreak/>
              <w:t>6</w:t>
            </w:r>
          </w:p>
        </w:tc>
        <w:tc>
          <w:tcPr>
            <w:tcW w:w="712" w:type="pct"/>
            <w:vAlign w:val="center"/>
          </w:tcPr>
          <w:p w14:paraId="0539A38B" w14:textId="097D9457" w:rsidR="00C73A1A" w:rsidRDefault="009079C5"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Pr>
                <w:rFonts w:ascii="Times New Roman" w:eastAsia="Times New Roman" w:hAnsi="Times New Roman" w:cs="Times New Roman"/>
                <w:b/>
                <w:iCs/>
                <w:lang w:eastAsia="zh-CN"/>
              </w:rPr>
              <w:t>О</w:t>
            </w:r>
            <w:r w:rsidR="00C73A1A">
              <w:rPr>
                <w:rFonts w:ascii="Times New Roman" w:eastAsia="Times New Roman" w:hAnsi="Times New Roman" w:cs="Times New Roman"/>
                <w:b/>
                <w:iCs/>
                <w:lang w:eastAsia="zh-CN"/>
              </w:rPr>
              <w:t>гірки</w:t>
            </w:r>
          </w:p>
        </w:tc>
        <w:tc>
          <w:tcPr>
            <w:tcW w:w="453" w:type="pct"/>
            <w:textDirection w:val="btLr"/>
            <w:vAlign w:val="center"/>
          </w:tcPr>
          <w:p w14:paraId="0F43B695" w14:textId="77777777" w:rsidR="00C73A1A" w:rsidRPr="00C13472" w:rsidRDefault="00C73A1A"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p>
        </w:tc>
        <w:tc>
          <w:tcPr>
            <w:tcW w:w="214" w:type="pct"/>
            <w:textDirection w:val="btLr"/>
            <w:vAlign w:val="center"/>
          </w:tcPr>
          <w:p w14:paraId="33C0369D" w14:textId="77777777" w:rsidR="00C73A1A" w:rsidRPr="00C13472" w:rsidRDefault="00C73A1A"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p>
        </w:tc>
        <w:tc>
          <w:tcPr>
            <w:tcW w:w="1751" w:type="pct"/>
            <w:vAlign w:val="center"/>
          </w:tcPr>
          <w:p w14:paraId="7EE3ED42" w14:textId="77777777" w:rsidR="00C73A1A" w:rsidRPr="004679EE" w:rsidRDefault="00C73A1A" w:rsidP="00C73A1A">
            <w:pPr>
              <w:jc w:val="both"/>
              <w:rPr>
                <w:rFonts w:ascii="Times New Roman" w:eastAsia="Calibri" w:hAnsi="Times New Roman"/>
                <w:sz w:val="20"/>
                <w:szCs w:val="20"/>
                <w:lang w:eastAsia="en-US"/>
              </w:rPr>
            </w:pPr>
            <w:r w:rsidRPr="004679EE">
              <w:rPr>
                <w:rFonts w:ascii="Times New Roman" w:eastAsia="Calibri" w:hAnsi="Times New Roman"/>
                <w:sz w:val="20"/>
                <w:szCs w:val="20"/>
                <w:lang w:eastAsia="en-US"/>
              </w:rPr>
              <w:t>Огірки свіжі мають бути цілими, свіжими, здоровими, чистими, нормальної структури та форми, без механічних пошкоджень, з плодоніжкою або без неї. Допускаються плоди з незначним пожовтінням вершини. Не допускаються гнилі та запарені продукти. ДСТУ 3247-95 «Огірки свіжі. Технічні умови» або ТУ виробника певного виду товару.</w:t>
            </w:r>
            <w:r w:rsidRPr="004679EE">
              <w:t xml:space="preserve"> </w:t>
            </w:r>
            <w:r w:rsidRPr="004679EE">
              <w:rPr>
                <w:rFonts w:ascii="Times New Roman" w:eastAsia="Calibri" w:hAnsi="Times New Roman"/>
                <w:sz w:val="20"/>
                <w:szCs w:val="20"/>
                <w:lang w:eastAsia="en-US"/>
              </w:rPr>
              <w:t>Поставка товару відповідно до сезону.</w:t>
            </w:r>
          </w:p>
          <w:p w14:paraId="6FFBFF9F" w14:textId="77777777" w:rsidR="00C73A1A" w:rsidRPr="004679EE" w:rsidRDefault="00C73A1A" w:rsidP="00C73A1A">
            <w:pPr>
              <w:jc w:val="both"/>
              <w:rPr>
                <w:rFonts w:ascii="Times New Roman" w:eastAsia="Calibri" w:hAnsi="Times New Roman"/>
                <w:sz w:val="20"/>
                <w:szCs w:val="20"/>
                <w:lang w:eastAsia="en-US"/>
              </w:rPr>
            </w:pPr>
          </w:p>
        </w:tc>
        <w:tc>
          <w:tcPr>
            <w:tcW w:w="1546" w:type="pct"/>
          </w:tcPr>
          <w:p w14:paraId="318A67C1" w14:textId="3ABA0275" w:rsidR="00C73A1A" w:rsidRPr="00C13472" w:rsidRDefault="00DB34C3" w:rsidP="00F0093E">
            <w:pPr>
              <w:widowControl w:val="0"/>
              <w:suppressAutoHyphens/>
              <w:autoSpaceDE w:val="0"/>
              <w:spacing w:after="0" w:line="240" w:lineRule="auto"/>
              <w:rPr>
                <w:rFonts w:ascii="Times New Roman" w:eastAsia="Calibri" w:hAnsi="Times New Roman" w:cs="Times New Roman"/>
                <w:bCs/>
                <w:lang w:eastAsia="en-US"/>
              </w:rPr>
            </w:pPr>
            <w:r>
              <w:rPr>
                <w:color w:val="000000"/>
                <w:sz w:val="27"/>
                <w:szCs w:val="27"/>
              </w:rPr>
              <w:t>доставка товару згідно заявок н</w:t>
            </w:r>
            <w:r w:rsidR="009079C5">
              <w:rPr>
                <w:color w:val="000000"/>
                <w:sz w:val="27"/>
                <w:szCs w:val="27"/>
              </w:rPr>
              <w:t>а партію товару, в ящиках</w:t>
            </w:r>
            <w:r>
              <w:rPr>
                <w:color w:val="000000"/>
                <w:sz w:val="27"/>
                <w:szCs w:val="27"/>
              </w:rPr>
              <w:t xml:space="preserve"> з етикетками на кожному ящику, які містять вичерпну інф</w:t>
            </w:r>
            <w:r w:rsidR="009079C5">
              <w:rPr>
                <w:color w:val="000000"/>
                <w:sz w:val="27"/>
                <w:szCs w:val="27"/>
              </w:rPr>
              <w:t xml:space="preserve">ормацію про товар. Ящики </w:t>
            </w:r>
            <w:r>
              <w:rPr>
                <w:color w:val="000000"/>
                <w:sz w:val="27"/>
                <w:szCs w:val="27"/>
              </w:rPr>
              <w:t xml:space="preserve"> для товару повинні бути чистими, неушкодженими, краще новими;</w:t>
            </w:r>
          </w:p>
        </w:tc>
      </w:tr>
    </w:tbl>
    <w:p w14:paraId="55F2B108" w14:textId="77777777" w:rsidR="005B2057" w:rsidRPr="00DC0B82" w:rsidRDefault="005B2057" w:rsidP="005B2057">
      <w:pPr>
        <w:widowControl w:val="0"/>
        <w:suppressAutoHyphens/>
        <w:autoSpaceDE w:val="0"/>
        <w:spacing w:after="0" w:line="240" w:lineRule="auto"/>
        <w:rPr>
          <w:rFonts w:ascii="Times New Roman" w:eastAsia="Times New Roman" w:hAnsi="Times New Roman" w:cs="Times New Roman"/>
          <w:lang w:val="ru-RU" w:eastAsia="zh-CN"/>
        </w:rPr>
      </w:pPr>
    </w:p>
    <w:p w14:paraId="5A7E6429" w14:textId="77777777" w:rsidR="005B2057" w:rsidRPr="00C13472" w:rsidRDefault="005B2057" w:rsidP="005B2057">
      <w:pPr>
        <w:widowControl w:val="0"/>
        <w:suppressAutoHyphens/>
        <w:autoSpaceDE w:val="0"/>
        <w:spacing w:after="0" w:line="240" w:lineRule="auto"/>
        <w:jc w:val="both"/>
        <w:rPr>
          <w:rFonts w:ascii="Times New Roman" w:eastAsia="Times New Roman" w:hAnsi="Times New Roman" w:cs="Times New Roman"/>
          <w:lang w:eastAsia="zh-CN"/>
        </w:rPr>
      </w:pPr>
      <w:r w:rsidRPr="00C13472">
        <w:rPr>
          <w:rFonts w:ascii="Times New Roman" w:eastAsia="Times New Roman" w:hAnsi="Times New Roman" w:cs="Times New Roman"/>
          <w:lang w:eastAsia="zh-CN"/>
        </w:rPr>
        <w:t xml:space="preserve">Усі овочі повинні відповідати нормам визначеним у нормативних документах, які встановлюють вимоги до безпечності продуктів: </w:t>
      </w:r>
    </w:p>
    <w:p w14:paraId="3DD55415" w14:textId="77777777" w:rsidR="005B2057" w:rsidRPr="00C13472" w:rsidRDefault="005B2057" w:rsidP="005B2057">
      <w:pPr>
        <w:widowControl w:val="0"/>
        <w:numPr>
          <w:ilvl w:val="0"/>
          <w:numId w:val="3"/>
        </w:numPr>
        <w:suppressAutoHyphens/>
        <w:autoSpaceDE w:val="0"/>
        <w:spacing w:after="0" w:line="240" w:lineRule="auto"/>
        <w:jc w:val="both"/>
        <w:rPr>
          <w:rFonts w:ascii="Times New Roman" w:eastAsia="Times New Roman" w:hAnsi="Times New Roman" w:cs="Times New Roman"/>
          <w:lang w:eastAsia="zh-CN"/>
        </w:rPr>
      </w:pPr>
      <w:r w:rsidRPr="00C13472">
        <w:rPr>
          <w:rFonts w:ascii="Times New Roman" w:eastAsia="Times New Roman" w:hAnsi="Times New Roman" w:cs="Times New Roman"/>
          <w:lang w:eastAsia="zh-CN"/>
        </w:rPr>
        <w:t>наказ МОЗ від 19.07.2012  № 548 «Про затвердження Мікробіологічних критеріїв для встановлення показників безпечності харчових продуктів»;</w:t>
      </w:r>
    </w:p>
    <w:p w14:paraId="3C0785A4" w14:textId="77777777" w:rsidR="005B2057" w:rsidRPr="00C13472" w:rsidRDefault="005B2057" w:rsidP="005B2057">
      <w:pPr>
        <w:widowControl w:val="0"/>
        <w:numPr>
          <w:ilvl w:val="0"/>
          <w:numId w:val="3"/>
        </w:numPr>
        <w:suppressAutoHyphens/>
        <w:autoSpaceDE w:val="0"/>
        <w:spacing w:after="0" w:line="240" w:lineRule="auto"/>
        <w:jc w:val="both"/>
        <w:rPr>
          <w:rFonts w:ascii="Times New Roman" w:eastAsia="Times New Roman" w:hAnsi="Times New Roman" w:cs="Times New Roman"/>
          <w:lang w:eastAsia="zh-CN"/>
        </w:rPr>
      </w:pPr>
      <w:r w:rsidRPr="00C13472">
        <w:rPr>
          <w:rFonts w:ascii="Times New Roman" w:eastAsia="Times New Roman" w:hAnsi="Times New Roman" w:cs="Times New Roman"/>
          <w:lang w:eastAsia="zh-CN"/>
        </w:rPr>
        <w:t>наказ МОЗ від 13.05.2013  № 368 «Про затвердження Державних гігієнічних правил і норм «Регламент максимальних рівнів окремих забруднюючих речовин у харчових продуктах»;</w:t>
      </w:r>
    </w:p>
    <w:p w14:paraId="079EC085" w14:textId="77777777" w:rsidR="005B2057" w:rsidRPr="00C13472" w:rsidRDefault="005B2057" w:rsidP="005B2057">
      <w:pPr>
        <w:widowControl w:val="0"/>
        <w:numPr>
          <w:ilvl w:val="0"/>
          <w:numId w:val="3"/>
        </w:numPr>
        <w:suppressAutoHyphens/>
        <w:autoSpaceDE w:val="0"/>
        <w:spacing w:after="0" w:line="240" w:lineRule="auto"/>
        <w:jc w:val="both"/>
        <w:rPr>
          <w:rFonts w:ascii="Times New Roman" w:eastAsia="Times New Roman" w:hAnsi="Times New Roman" w:cs="Times New Roman"/>
          <w:lang w:eastAsia="zh-CN"/>
        </w:rPr>
      </w:pPr>
      <w:proofErr w:type="spellStart"/>
      <w:r w:rsidRPr="00C13472">
        <w:rPr>
          <w:rFonts w:ascii="Times New Roman" w:eastAsia="Times New Roman" w:hAnsi="Times New Roman" w:cs="Times New Roman"/>
          <w:lang w:eastAsia="zh-CN"/>
        </w:rPr>
        <w:t>ДСанПіН</w:t>
      </w:r>
      <w:proofErr w:type="spellEnd"/>
      <w:r w:rsidRPr="00C13472">
        <w:rPr>
          <w:rFonts w:ascii="Times New Roman" w:eastAsia="Times New Roman" w:hAnsi="Times New Roman" w:cs="Times New Roman"/>
          <w:lang w:eastAsia="zh-CN"/>
        </w:rPr>
        <w:t xml:space="preserve"> 8.8.1.2.3.4-000-2001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 повітрі, воді водоймищ, </w:t>
      </w:r>
      <w:proofErr w:type="spellStart"/>
      <w:r w:rsidRPr="00C13472">
        <w:rPr>
          <w:rFonts w:ascii="Times New Roman" w:eastAsia="Times New Roman" w:hAnsi="Times New Roman" w:cs="Times New Roman"/>
          <w:lang w:eastAsia="zh-CN"/>
        </w:rPr>
        <w:t>грунті</w:t>
      </w:r>
      <w:proofErr w:type="spellEnd"/>
      <w:r w:rsidRPr="00C13472">
        <w:rPr>
          <w:rFonts w:ascii="Times New Roman" w:eastAsia="Times New Roman" w:hAnsi="Times New Roman" w:cs="Times New Roman"/>
          <w:lang w:eastAsia="zh-CN"/>
        </w:rPr>
        <w:t>»;</w:t>
      </w:r>
    </w:p>
    <w:p w14:paraId="704C5CEB" w14:textId="77777777" w:rsidR="005B2057" w:rsidRPr="00C13472" w:rsidRDefault="005B2057" w:rsidP="005B2057">
      <w:pPr>
        <w:widowControl w:val="0"/>
        <w:numPr>
          <w:ilvl w:val="0"/>
          <w:numId w:val="3"/>
        </w:numPr>
        <w:suppressAutoHyphens/>
        <w:autoSpaceDE w:val="0"/>
        <w:spacing w:after="0" w:line="240" w:lineRule="auto"/>
        <w:jc w:val="both"/>
        <w:rPr>
          <w:rFonts w:ascii="Times New Roman" w:eastAsia="Times New Roman" w:hAnsi="Times New Roman" w:cs="Times New Roman"/>
          <w:lang w:eastAsia="zh-CN"/>
        </w:rPr>
      </w:pPr>
      <w:r w:rsidRPr="00C13472">
        <w:rPr>
          <w:rFonts w:ascii="Times New Roman" w:eastAsia="Times New Roman" w:hAnsi="Times New Roman" w:cs="Times New Roman"/>
          <w:lang w:eastAsia="zh-CN"/>
        </w:rPr>
        <w:t>ГН 6.6.1.1 - 130- 2006 «Допустимі рівні вмісту радіонуклідів С</w:t>
      </w:r>
      <w:r w:rsidRPr="00C13472">
        <w:rPr>
          <w:rFonts w:ascii="Times New Roman" w:eastAsia="Times New Roman" w:hAnsi="Times New Roman" w:cs="Times New Roman"/>
          <w:lang w:val="en-US" w:eastAsia="zh-CN"/>
        </w:rPr>
        <w:t>s</w:t>
      </w:r>
      <w:r w:rsidRPr="00C13472">
        <w:rPr>
          <w:rFonts w:ascii="Times New Roman" w:eastAsia="Times New Roman" w:hAnsi="Times New Roman" w:cs="Times New Roman"/>
          <w:lang w:eastAsia="zh-CN"/>
        </w:rPr>
        <w:t xml:space="preserve">137 і </w:t>
      </w:r>
      <w:proofErr w:type="spellStart"/>
      <w:r w:rsidRPr="00C13472">
        <w:rPr>
          <w:rFonts w:ascii="Times New Roman" w:eastAsia="Times New Roman" w:hAnsi="Times New Roman" w:cs="Times New Roman"/>
          <w:lang w:val="en-US" w:eastAsia="zh-CN"/>
        </w:rPr>
        <w:t>Sr</w:t>
      </w:r>
      <w:proofErr w:type="spellEnd"/>
      <w:r w:rsidRPr="00C13472">
        <w:rPr>
          <w:rFonts w:ascii="Times New Roman" w:eastAsia="Times New Roman" w:hAnsi="Times New Roman" w:cs="Times New Roman"/>
          <w:lang w:eastAsia="zh-CN"/>
        </w:rPr>
        <w:t xml:space="preserve">90 у продуктах харчування та питній воді». </w:t>
      </w:r>
    </w:p>
    <w:p w14:paraId="3C95A2D3" w14:textId="77777777" w:rsidR="005B2057" w:rsidRPr="00C13472" w:rsidRDefault="005B2057" w:rsidP="005B2057">
      <w:pPr>
        <w:widowControl w:val="0"/>
        <w:suppressAutoHyphens/>
        <w:autoSpaceDE w:val="0"/>
        <w:spacing w:after="0" w:line="240" w:lineRule="auto"/>
        <w:ind w:left="720"/>
        <w:jc w:val="both"/>
        <w:rPr>
          <w:rFonts w:ascii="Times New Roman" w:eastAsia="Times New Roman" w:hAnsi="Times New Roman" w:cs="Times New Roman"/>
          <w:lang w:eastAsia="zh-CN"/>
        </w:rPr>
      </w:pPr>
    </w:p>
    <w:p w14:paraId="53945171" w14:textId="77777777" w:rsidR="005B2057" w:rsidRPr="00C13472" w:rsidRDefault="005B2057" w:rsidP="005B2057">
      <w:pPr>
        <w:widowControl w:val="0"/>
        <w:suppressAutoHyphens/>
        <w:autoSpaceDE w:val="0"/>
        <w:spacing w:after="0" w:line="240" w:lineRule="auto"/>
        <w:ind w:left="720"/>
        <w:jc w:val="both"/>
        <w:rPr>
          <w:rFonts w:ascii="Times New Roman" w:eastAsia="Times New Roman" w:hAnsi="Times New Roman" w:cs="Times New Roman"/>
          <w:lang w:eastAsia="zh-CN"/>
        </w:rPr>
      </w:pPr>
    </w:p>
    <w:p w14:paraId="7C053F41" w14:textId="77777777" w:rsidR="005B2057" w:rsidRPr="002F6653" w:rsidRDefault="005B2057" w:rsidP="005B2057">
      <w:pPr>
        <w:keepNext/>
        <w:spacing w:after="0" w:line="264" w:lineRule="auto"/>
        <w:jc w:val="both"/>
        <w:rPr>
          <w:rFonts w:ascii="Times New Roman" w:hAnsi="Times New Roman" w:cs="Times New Roman"/>
          <w:b/>
          <w:color w:val="000000" w:themeColor="text1"/>
          <w:sz w:val="24"/>
          <w:szCs w:val="24"/>
        </w:rPr>
      </w:pPr>
      <w:r w:rsidRPr="00C13472">
        <w:rPr>
          <w:rFonts w:ascii="Times New Roman" w:eastAsia="Times New Roman" w:hAnsi="Times New Roman" w:cs="Times New Roman"/>
          <w:b/>
          <w:bCs/>
          <w:lang w:eastAsia="zh-CN"/>
        </w:rPr>
        <w:t>Учасник повинен забезпечити контроль якості кожної партії товару</w:t>
      </w:r>
    </w:p>
    <w:p w14:paraId="43A5E678" w14:textId="77777777" w:rsidR="008C3E30" w:rsidRPr="00DE4E29" w:rsidRDefault="008C3E30" w:rsidP="008C3E30">
      <w:pPr>
        <w:widowControl w:val="0"/>
        <w:tabs>
          <w:tab w:val="left" w:pos="9195"/>
        </w:tabs>
        <w:suppressAutoHyphens/>
        <w:autoSpaceDE w:val="0"/>
        <w:spacing w:after="0" w:line="264" w:lineRule="auto"/>
        <w:ind w:left="180"/>
        <w:rPr>
          <w:rFonts w:ascii="Times New Roman" w:eastAsia="Times New Roman" w:hAnsi="Times New Roman" w:cs="Times New Roman CYR"/>
          <w:b/>
          <w:sz w:val="28"/>
          <w:szCs w:val="28"/>
          <w:u w:val="single"/>
          <w:lang w:eastAsia="zh-CN"/>
        </w:rPr>
      </w:pPr>
    </w:p>
    <w:sectPr w:rsidR="008C3E30" w:rsidRPr="00DE4E29"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5C6765"/>
    <w:multiLevelType w:val="hybridMultilevel"/>
    <w:tmpl w:val="1DDE1B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4EC9"/>
    <w:rsid w:val="00054396"/>
    <w:rsid w:val="00072BED"/>
    <w:rsid w:val="000E7BF3"/>
    <w:rsid w:val="00104712"/>
    <w:rsid w:val="00117FEA"/>
    <w:rsid w:val="0012798F"/>
    <w:rsid w:val="00163CCC"/>
    <w:rsid w:val="00191206"/>
    <w:rsid w:val="001B4FB3"/>
    <w:rsid w:val="001B6770"/>
    <w:rsid w:val="001C3723"/>
    <w:rsid w:val="001D5B73"/>
    <w:rsid w:val="001F454C"/>
    <w:rsid w:val="0023678D"/>
    <w:rsid w:val="002B0B88"/>
    <w:rsid w:val="002B0E0C"/>
    <w:rsid w:val="003055D4"/>
    <w:rsid w:val="00350931"/>
    <w:rsid w:val="003B17B2"/>
    <w:rsid w:val="0044257E"/>
    <w:rsid w:val="00480A07"/>
    <w:rsid w:val="004C1E99"/>
    <w:rsid w:val="004E7D0B"/>
    <w:rsid w:val="004F7ED4"/>
    <w:rsid w:val="00503F8A"/>
    <w:rsid w:val="0051521E"/>
    <w:rsid w:val="005544F9"/>
    <w:rsid w:val="00567B61"/>
    <w:rsid w:val="005B2057"/>
    <w:rsid w:val="005E6484"/>
    <w:rsid w:val="00605B6D"/>
    <w:rsid w:val="00726F64"/>
    <w:rsid w:val="00735A4B"/>
    <w:rsid w:val="00782CC5"/>
    <w:rsid w:val="00786DCC"/>
    <w:rsid w:val="007A6AB2"/>
    <w:rsid w:val="007B6303"/>
    <w:rsid w:val="007C3299"/>
    <w:rsid w:val="008050FF"/>
    <w:rsid w:val="00841634"/>
    <w:rsid w:val="00842E67"/>
    <w:rsid w:val="008A081A"/>
    <w:rsid w:val="008A6672"/>
    <w:rsid w:val="008C3E30"/>
    <w:rsid w:val="008E3808"/>
    <w:rsid w:val="009079C5"/>
    <w:rsid w:val="00971075"/>
    <w:rsid w:val="009A1FD4"/>
    <w:rsid w:val="009C2581"/>
    <w:rsid w:val="009C4CA6"/>
    <w:rsid w:val="00A16E13"/>
    <w:rsid w:val="00A4319F"/>
    <w:rsid w:val="00A61AFF"/>
    <w:rsid w:val="00A62F57"/>
    <w:rsid w:val="00AB3BE8"/>
    <w:rsid w:val="00AC12AB"/>
    <w:rsid w:val="00AD3719"/>
    <w:rsid w:val="00B14A9B"/>
    <w:rsid w:val="00B41A19"/>
    <w:rsid w:val="00B41A3F"/>
    <w:rsid w:val="00B43DFA"/>
    <w:rsid w:val="00B9387F"/>
    <w:rsid w:val="00BB1D7E"/>
    <w:rsid w:val="00BE4504"/>
    <w:rsid w:val="00C10405"/>
    <w:rsid w:val="00C139B8"/>
    <w:rsid w:val="00C14669"/>
    <w:rsid w:val="00C24D5F"/>
    <w:rsid w:val="00C34F57"/>
    <w:rsid w:val="00C73A1A"/>
    <w:rsid w:val="00CA5657"/>
    <w:rsid w:val="00CC5A20"/>
    <w:rsid w:val="00CF2480"/>
    <w:rsid w:val="00CF2BA2"/>
    <w:rsid w:val="00D2139F"/>
    <w:rsid w:val="00D36C41"/>
    <w:rsid w:val="00D53F11"/>
    <w:rsid w:val="00D87780"/>
    <w:rsid w:val="00DB34C3"/>
    <w:rsid w:val="00DC0B82"/>
    <w:rsid w:val="00DC3299"/>
    <w:rsid w:val="00DC4426"/>
    <w:rsid w:val="00E11942"/>
    <w:rsid w:val="00E5325D"/>
    <w:rsid w:val="00E64DC7"/>
    <w:rsid w:val="00E85E4D"/>
    <w:rsid w:val="00EC7E72"/>
    <w:rsid w:val="00EF177D"/>
    <w:rsid w:val="00EF4CDE"/>
    <w:rsid w:val="00F547C2"/>
    <w:rsid w:val="00F642AF"/>
    <w:rsid w:val="00F85F8C"/>
    <w:rsid w:val="00FC1BDD"/>
    <w:rsid w:val="00FE4346"/>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ADD4"/>
  <w15:docId w15:val="{19A78F65-B43B-4C71-9C48-D62BBD8A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rsid w:val="00FC1BDD"/>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55859">
      <w:bodyDiv w:val="1"/>
      <w:marLeft w:val="0"/>
      <w:marRight w:val="0"/>
      <w:marTop w:val="0"/>
      <w:marBottom w:val="0"/>
      <w:divBdr>
        <w:top w:val="none" w:sz="0" w:space="0" w:color="auto"/>
        <w:left w:val="none" w:sz="0" w:space="0" w:color="auto"/>
        <w:bottom w:val="none" w:sz="0" w:space="0" w:color="auto"/>
        <w:right w:val="none" w:sz="0" w:space="0" w:color="auto"/>
      </w:divBdr>
    </w:div>
    <w:div w:id="14851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2023-01-30T09:52:00Z</dcterms:created>
  <dcterms:modified xsi:type="dcterms:W3CDTF">2023-01-30T09:52:00Z</dcterms:modified>
</cp:coreProperties>
</file>