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DFF4" w14:textId="77777777" w:rsidR="0043538E" w:rsidRPr="00E80649" w:rsidRDefault="0043538E" w:rsidP="0043538E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16A17C78" w14:textId="77777777" w:rsidR="0043538E" w:rsidRPr="00E80649" w:rsidRDefault="0043538E" w:rsidP="0043538E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тендерної документації </w:t>
      </w:r>
    </w:p>
    <w:p w14:paraId="4C30BF91" w14:textId="77777777" w:rsidR="0043538E" w:rsidRPr="00E80649" w:rsidRDefault="0043538E" w:rsidP="0043538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"ТЕНДЕРНА ПРОПОЗИЦІЯ"</w:t>
      </w:r>
    </w:p>
    <w:p w14:paraId="0531EB75" w14:textId="77777777" w:rsidR="0043538E" w:rsidRPr="00E80649" w:rsidRDefault="0043538E" w:rsidP="0043538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A5B8EF" w14:textId="67AE58A9" w:rsidR="0043538E" w:rsidRPr="00505BAA" w:rsidRDefault="0043538E" w:rsidP="0043538E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Ми,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</w:t>
      </w:r>
      <w:r w:rsidRPr="00E806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надає свою пропозицію щодо участі у відкритих торгах на закупівлю за предметом </w:t>
      </w:r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7E66D5" w:rsidRPr="00C72841">
        <w:rPr>
          <w:rFonts w:ascii="Times New Roman" w:eastAsia="Calibri" w:hAnsi="Times New Roman"/>
          <w:b/>
          <w:bCs/>
          <w:sz w:val="24"/>
          <w:szCs w:val="24"/>
        </w:rPr>
        <w:t xml:space="preserve">Код ДК 021:2015 «Єдиний закупівельний словник» 24930000-2 </w:t>
      </w:r>
      <w:proofErr w:type="spellStart"/>
      <w:r w:rsidR="007E66D5" w:rsidRPr="00C72841">
        <w:rPr>
          <w:rFonts w:ascii="Times New Roman" w:eastAsia="Calibri" w:hAnsi="Times New Roman"/>
          <w:b/>
          <w:bCs/>
          <w:sz w:val="24"/>
          <w:szCs w:val="24"/>
        </w:rPr>
        <w:t>Фотохімікати</w:t>
      </w:r>
      <w:proofErr w:type="spellEnd"/>
      <w:r w:rsidR="007E66D5" w:rsidRPr="00C72841">
        <w:rPr>
          <w:rFonts w:ascii="Times New Roman" w:eastAsia="Calibri" w:hAnsi="Times New Roman"/>
          <w:b/>
          <w:bCs/>
          <w:sz w:val="24"/>
          <w:szCs w:val="24"/>
        </w:rPr>
        <w:t xml:space="preserve"> (Живильні середовища) </w:t>
      </w:r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(НК 024:2023 : 61627 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Enterobacteriaceae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  58545 Агар із сульфітом вісмуту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Salmonella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spp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.,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НК 024:2023 : 58662 «Агар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Salmonella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/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Shigella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spp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. Живильне середовище ІВД», (Селенітовий бульйон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Лейфсона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набір, НК 024:2023 : 58629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Маніт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-сольовий 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Staphylococcus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spp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.,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НК 024:2023 : 58649 Поживний агар,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НК 024:2023 : 58650 Поживний бульйон,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 НК 024:2023  : 58639 Агар Мюллера-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Хинтона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для дослідження антимікробної чутливості живильне середовище ІВД,  НК 024:2023 : 58660 Агар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Сабуро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з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декстрозой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для культивування грибів живильне середовище ІВД,  НК 024:2023 : 58661 Бульйон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Сабуро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для культивування грибів живильне середовище ІВД, НК 024:2023 : 58549 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Bordetella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spp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.,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62697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Малонат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Enterobacteriaceae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, відвар,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культуральне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НК 024:2023 : 62081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Фенілаланіновий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агар живильне середовище ІВД , НК 024:2023 : 58669 Цитратний агар Сіммонса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Enterobacteriacae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НК 024:2023 : 62101 Агарове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культуральне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середовище типу телурит коринебактерій (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Tellurite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Corynebacterium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58646 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Neiserria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spp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.,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базове, НК 024:2023 : 58690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Трицукровий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залозистий 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дифенціації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Enterobacteriaceae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58669 Цитратний агар Сіммонса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Enterobacteriacae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58532 Лужна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пептонна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вода живильне середовище бульйон ІВД, НК 024:2023 : 58532 Лужна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пептонна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вода живильне середовище бульйон ІВД, НК 024:2023 : 58652 Пептоновий агар для культивування грибів,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58546 Агар із жовч-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ескуліом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/ азидом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Enterococcus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spp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.,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, НК 024:2023 : , НК 024:2023 : 58662 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Salmonella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/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Shigella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spp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.,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58679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Бульон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з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тіогліколятом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живильне середовище ІВД, НК 024:2023 : 58679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Бульон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з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тіогліколятом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живильне середовище ІВД , НК 024:2023 : 62101 Агарове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культуральне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середовище типу телурит коринебактерій (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Tellurite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Corynebacterium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НК 024:2023 : 58554 Серцево-мозковий екстракт/живильний бульйон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Міддлбрука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7H9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гемокультури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НК 024:2023 : 58582 Колумбійський агар,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), 5 % овечої крові, НК 024:2023 : 58694 - Агар для мікроорганізмів сечовивідних шляхів,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хромогенне, НК 024:2023 : 58563 – 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Candida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spp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.,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), хромогенне, НК 024:2023 : 58607 - Агар для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Streptococcus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групи В, живильне середовище IVD (діагностика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in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vitro</w:t>
      </w:r>
      <w:proofErr w:type="spellEnd"/>
      <w:r w:rsidR="007E66D5" w:rsidRPr="00C20B2A">
        <w:rPr>
          <w:rFonts w:ascii="Times New Roman" w:eastAsia="Calibri" w:hAnsi="Times New Roman"/>
          <w:b/>
          <w:bCs/>
          <w:sz w:val="24"/>
          <w:szCs w:val="24"/>
        </w:rPr>
        <w:t>), хромогенне»</w:t>
      </w:r>
      <w:bookmarkStart w:id="0" w:name="_GoBack"/>
      <w:bookmarkEnd w:id="0"/>
    </w:p>
    <w:p w14:paraId="1853C089" w14:textId="53BD740E" w:rsidR="0043538E" w:rsidRPr="00E80649" w:rsidRDefault="0043538E" w:rsidP="004353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0E0B0E" w14:textId="77777777" w:rsidR="0043538E" w:rsidRPr="00E80649" w:rsidRDefault="0043538E" w:rsidP="0043538E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15CAF646" w14:textId="77777777" w:rsidR="0043538E" w:rsidRPr="00E80649" w:rsidRDefault="0043538E" w:rsidP="0043538E">
      <w:pPr>
        <w:keepNext/>
        <w:widowControl w:val="0"/>
        <w:suppressAutoHyphens/>
        <w:autoSpaceDE w:val="0"/>
        <w:spacing w:after="0" w:line="264" w:lineRule="auto"/>
        <w:ind w:right="100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43538E" w:rsidRPr="00E80649" w14:paraId="61DEA666" w14:textId="77777777" w:rsidTr="00FF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9B45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69D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Найменування </w:t>
            </w: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8FE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Виробник та країна </w:t>
            </w: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F796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Одиниця </w:t>
            </w: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21FE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C15A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Ціна за </w:t>
            </w: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5663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Ціна за </w:t>
            </w: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F2C0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Загальна </w:t>
            </w: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80FA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Загальна </w:t>
            </w: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вартість, з ПДВ, грн.</w:t>
            </w:r>
          </w:p>
        </w:tc>
      </w:tr>
      <w:tr w:rsidR="0043538E" w:rsidRPr="00E80649" w14:paraId="1FB57699" w14:textId="77777777" w:rsidTr="00FF21A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7E02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C3B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A48A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2B8E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D64E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182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E388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A0F0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A6E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538E" w:rsidRPr="00E80649" w14:paraId="1C83CA72" w14:textId="77777777" w:rsidTr="00FF21A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8FFF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D6E5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DF0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3CB8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456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AC0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39F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E342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332B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538E" w:rsidRPr="00E80649" w14:paraId="7F890235" w14:textId="77777777" w:rsidTr="00FF21A5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3861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739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3538E" w:rsidRPr="00E80649" w14:paraId="7D54253D" w14:textId="77777777" w:rsidTr="00FF21A5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968D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D42" w14:textId="77777777" w:rsidR="0043538E" w:rsidRPr="00E80649" w:rsidRDefault="0043538E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0259451" w14:textId="77777777" w:rsidR="0043538E" w:rsidRPr="00E80649" w:rsidRDefault="0043538E" w:rsidP="0043538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</w:p>
    <w:p w14:paraId="5CB7A457" w14:textId="77777777" w:rsidR="0043538E" w:rsidRPr="00E80649" w:rsidRDefault="0043538E" w:rsidP="0043538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80649">
        <w:rPr>
          <w:rFonts w:ascii="Times New Roman" w:eastAsia="Calibri" w:hAnsi="Times New Roman" w:cs="Times New Roman"/>
          <w:i/>
        </w:rPr>
        <w:t>* - Учасник зазначає конкретні торгові назви запропонованого товару</w:t>
      </w:r>
    </w:p>
    <w:p w14:paraId="0C28914C" w14:textId="77777777" w:rsidR="0043538E" w:rsidRPr="00E80649" w:rsidRDefault="0043538E" w:rsidP="0043538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80649">
        <w:rPr>
          <w:rFonts w:ascii="Times New Roman" w:eastAsia="Calibri" w:hAnsi="Times New Roman" w:cs="Times New Roman"/>
          <w:i/>
        </w:rPr>
        <w:t>** - Учасник зазначає виробника та країну походження запропонованого товару</w:t>
      </w:r>
    </w:p>
    <w:p w14:paraId="0B5AD579" w14:textId="77777777" w:rsidR="0043538E" w:rsidRPr="00E80649" w:rsidRDefault="0043538E" w:rsidP="0043538E">
      <w:pPr>
        <w:tabs>
          <w:tab w:val="left" w:pos="540"/>
        </w:tabs>
        <w:spacing w:after="0" w:line="264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6BC33A9" w14:textId="77777777" w:rsidR="0043538E" w:rsidRPr="00E80649" w:rsidRDefault="0043538E" w:rsidP="0043538E">
      <w:pPr>
        <w:tabs>
          <w:tab w:val="left" w:pos="540"/>
        </w:tabs>
        <w:spacing w:after="0" w:line="264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val="ru-RU"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D16B6C7" w14:textId="77777777" w:rsidR="0043538E" w:rsidRPr="00E80649" w:rsidRDefault="0043538E" w:rsidP="0043538E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B6EEF13" w14:textId="77777777" w:rsidR="0043538E" w:rsidRPr="00E80649" w:rsidRDefault="0043538E" w:rsidP="0043538E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9D66C45" w14:textId="77777777" w:rsidR="0043538E" w:rsidRPr="00E80649" w:rsidRDefault="0043538E" w:rsidP="0043538E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пізніше ніж через 15 днів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обґрунтованої необхідності строк для укладення договору може бути продовжений на 60 днів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20447AC" w14:textId="77777777" w:rsidR="0043538E" w:rsidRPr="00E80649" w:rsidRDefault="0043538E" w:rsidP="0043538E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E323A" w14:textId="77777777" w:rsidR="0043538E" w:rsidRPr="00E80649" w:rsidRDefault="0043538E" w:rsidP="0043538E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0649">
        <w:rPr>
          <w:rFonts w:ascii="Times New Roman" w:eastAsia="Times New Roman" w:hAnsi="Times New Roman" w:cs="Times New Roman"/>
          <w:b/>
          <w:i/>
          <w:lang w:eastAsia="ar-SA"/>
        </w:rPr>
        <w:t>Посада, прізвище, ініціали, підпис уповноваженої особи Учасника, завірені печаткою.</w:t>
      </w:r>
    </w:p>
    <w:p w14:paraId="6219C35F" w14:textId="77777777" w:rsidR="0043538E" w:rsidRDefault="0043538E" w:rsidP="0043538E"/>
    <w:p w14:paraId="1168FE70" w14:textId="77777777" w:rsidR="0043538E" w:rsidRDefault="0043538E" w:rsidP="0043538E"/>
    <w:p w14:paraId="03F5C9E3" w14:textId="77777777" w:rsidR="0043538E" w:rsidRDefault="0043538E" w:rsidP="0043538E"/>
    <w:p w14:paraId="39732F7A" w14:textId="77777777" w:rsidR="00997A36" w:rsidRDefault="00997A36"/>
    <w:sectPr w:rsidR="00997A36" w:rsidSect="00583F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8E"/>
    <w:rsid w:val="0043538E"/>
    <w:rsid w:val="00583FA9"/>
    <w:rsid w:val="007E66D5"/>
    <w:rsid w:val="009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5CFF"/>
  <w15:chartTrackingRefBased/>
  <w15:docId w15:val="{63D5777B-9D84-455A-BFA7-0EA54FDB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3452</Words>
  <Characters>1969</Characters>
  <Application>Microsoft Office Word</Application>
  <DocSecurity>0</DocSecurity>
  <Lines>16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Admin</cp:lastModifiedBy>
  <cp:revision>2</cp:revision>
  <dcterms:created xsi:type="dcterms:W3CDTF">2024-03-20T13:28:00Z</dcterms:created>
  <dcterms:modified xsi:type="dcterms:W3CDTF">2024-03-28T09:55:00Z</dcterms:modified>
</cp:coreProperties>
</file>