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50F7" w14:textId="77777777" w:rsidR="00867E60" w:rsidRPr="0019717E" w:rsidRDefault="001F48AE" w:rsidP="00867E60">
      <w:pPr>
        <w:spacing w:after="0" w:line="240" w:lineRule="auto"/>
        <w:jc w:val="center"/>
        <w:rPr>
          <w:rFonts w:ascii="Times New Roman" w:eastAsia="Times New Roman" w:hAnsi="Times New Roman" w:cs="Times New Roman"/>
          <w:sz w:val="28"/>
          <w:szCs w:val="28"/>
          <w:lang w:eastAsia="ru-RU"/>
        </w:rPr>
      </w:pPr>
      <w:r w:rsidRPr="0019717E">
        <w:rPr>
          <w:rFonts w:ascii="Times New Roman" w:eastAsia="Times New Roman" w:hAnsi="Times New Roman" w:cs="Times New Roman"/>
          <w:b/>
          <w:sz w:val="28"/>
          <w:szCs w:val="28"/>
          <w:lang w:eastAsia="ru-RU"/>
        </w:rPr>
        <w:t>Комунальне некомерційне підприємство "Сокирянська лікарня" Сокирянської міської ради</w:t>
      </w:r>
    </w:p>
    <w:p w14:paraId="0DDADED0" w14:textId="77777777" w:rsidR="00867E60" w:rsidRPr="0019717E" w:rsidRDefault="00867E60" w:rsidP="00867E60">
      <w:pPr>
        <w:spacing w:after="0" w:line="240" w:lineRule="auto"/>
        <w:jc w:val="center"/>
        <w:rPr>
          <w:rFonts w:ascii="Times New Roman" w:eastAsia="Times New Roman" w:hAnsi="Times New Roman" w:cs="Times New Roman"/>
          <w:b/>
          <w:bCs/>
          <w:sz w:val="38"/>
          <w:szCs w:val="38"/>
          <w:lang w:eastAsia="ru-RU"/>
        </w:rPr>
      </w:pPr>
    </w:p>
    <w:tbl>
      <w:tblPr>
        <w:tblW w:w="9747" w:type="dxa"/>
        <w:tblLayout w:type="fixed"/>
        <w:tblLook w:val="0000" w:firstRow="0" w:lastRow="0" w:firstColumn="0" w:lastColumn="0" w:noHBand="0" w:noVBand="0"/>
      </w:tblPr>
      <w:tblGrid>
        <w:gridCol w:w="3794"/>
        <w:gridCol w:w="5953"/>
      </w:tblGrid>
      <w:tr w:rsidR="0019717E" w:rsidRPr="0019717E" w14:paraId="4C0BA099" w14:textId="77777777" w:rsidTr="005A291E">
        <w:tc>
          <w:tcPr>
            <w:tcW w:w="3794" w:type="dxa"/>
            <w:shd w:val="clear" w:color="auto" w:fill="auto"/>
          </w:tcPr>
          <w:p w14:paraId="20A2853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15DC620D" w14:textId="77777777" w:rsidR="00867E60" w:rsidRPr="0019717E" w:rsidRDefault="00867E60" w:rsidP="00867E60">
            <w:pPr>
              <w:snapToGrid w:val="0"/>
              <w:spacing w:after="0" w:line="240" w:lineRule="auto"/>
              <w:jc w:val="right"/>
              <w:rPr>
                <w:rFonts w:ascii="Times New Roman" w:eastAsia="Times New Roman" w:hAnsi="Times New Roman" w:cs="Times New Roman"/>
                <w:b/>
                <w:bCs/>
                <w:sz w:val="20"/>
                <w:szCs w:val="20"/>
                <w:lang w:eastAsia="ru-RU"/>
              </w:rPr>
            </w:pPr>
            <w:r w:rsidRPr="0019717E">
              <w:rPr>
                <w:rFonts w:ascii="Times New Roman" w:eastAsia="Times New Roman" w:hAnsi="Times New Roman" w:cs="Times New Roman"/>
                <w:b/>
                <w:bCs/>
                <w:sz w:val="24"/>
                <w:szCs w:val="24"/>
                <w:lang w:eastAsia="ru-RU"/>
              </w:rPr>
              <w:t>«ЗАТВЕРДЖЕНО»</w:t>
            </w:r>
            <w:r w:rsidRPr="0019717E">
              <w:rPr>
                <w:rFonts w:ascii="Times New Roman" w:eastAsia="Times New Roman" w:hAnsi="Times New Roman" w:cs="Times New Roman"/>
                <w:b/>
                <w:bCs/>
                <w:sz w:val="20"/>
                <w:szCs w:val="20"/>
                <w:lang w:eastAsia="ru-RU"/>
              </w:rPr>
              <w:t xml:space="preserve"> </w:t>
            </w:r>
          </w:p>
          <w:p w14:paraId="42AA3782" w14:textId="77777777" w:rsidR="00867E60" w:rsidRPr="0019717E" w:rsidRDefault="00867E60" w:rsidP="00867E60">
            <w:pPr>
              <w:snapToGrid w:val="0"/>
              <w:spacing w:after="0" w:line="240" w:lineRule="auto"/>
              <w:jc w:val="right"/>
              <w:rPr>
                <w:rFonts w:ascii="Times New Roman" w:eastAsia="Times New Roman" w:hAnsi="Times New Roman" w:cs="Times New Roman"/>
                <w:b/>
                <w:bCs/>
                <w:sz w:val="24"/>
                <w:szCs w:val="24"/>
                <w:lang w:eastAsia="ru-RU"/>
              </w:rPr>
            </w:pPr>
            <w:r w:rsidRPr="0019717E">
              <w:rPr>
                <w:rFonts w:ascii="Times New Roman" w:eastAsia="Times New Roman" w:hAnsi="Times New Roman" w:cs="Times New Roman"/>
                <w:b/>
                <w:bCs/>
                <w:sz w:val="20"/>
                <w:szCs w:val="20"/>
                <w:lang w:eastAsia="ru-RU"/>
              </w:rPr>
              <w:t>РІШЕННЯМ УПОВНОВАЖЕНОЇ ОСОБИ</w:t>
            </w:r>
            <w:r w:rsidRPr="0019717E">
              <w:rPr>
                <w:rFonts w:ascii="Times New Roman" w:eastAsia="Times New Roman" w:hAnsi="Times New Roman" w:cs="Times New Roman"/>
                <w:b/>
                <w:bCs/>
                <w:sz w:val="24"/>
                <w:szCs w:val="24"/>
                <w:lang w:eastAsia="ru-RU"/>
              </w:rPr>
              <w:t xml:space="preserve"> </w:t>
            </w:r>
          </w:p>
          <w:p w14:paraId="17204534" w14:textId="2A280D09" w:rsidR="00867E60" w:rsidRPr="0019717E" w:rsidRDefault="00867E60" w:rsidP="00D517E9">
            <w:pPr>
              <w:snapToGrid w:val="0"/>
              <w:spacing w:after="0" w:line="240" w:lineRule="auto"/>
              <w:jc w:val="right"/>
              <w:rPr>
                <w:rFonts w:ascii="Times New Roman" w:eastAsia="Times New Roman" w:hAnsi="Times New Roman" w:cs="Times New Roman"/>
                <w:sz w:val="24"/>
                <w:szCs w:val="24"/>
                <w:lang w:eastAsia="ru-RU"/>
              </w:rPr>
            </w:pPr>
            <w:r w:rsidRPr="0019717E">
              <w:rPr>
                <w:rFonts w:ascii="Times New Roman" w:eastAsia="Times New Roman" w:hAnsi="Times New Roman" w:cs="Times New Roman"/>
                <w:b/>
                <w:bCs/>
                <w:sz w:val="24"/>
                <w:szCs w:val="24"/>
                <w:lang w:eastAsia="ru-RU"/>
              </w:rPr>
              <w:t xml:space="preserve">від  </w:t>
            </w:r>
            <w:r w:rsidR="00BC2994" w:rsidRPr="0019717E">
              <w:rPr>
                <w:rFonts w:ascii="Times New Roman" w:eastAsia="Times New Roman" w:hAnsi="Times New Roman" w:cs="Times New Roman"/>
                <w:b/>
                <w:bCs/>
                <w:sz w:val="24"/>
                <w:szCs w:val="24"/>
                <w:lang w:val="ru-RU" w:eastAsia="ru-RU"/>
              </w:rPr>
              <w:t>0</w:t>
            </w:r>
            <w:r w:rsidR="00234BDD">
              <w:rPr>
                <w:rFonts w:ascii="Times New Roman" w:eastAsia="Times New Roman" w:hAnsi="Times New Roman" w:cs="Times New Roman"/>
                <w:b/>
                <w:bCs/>
                <w:sz w:val="24"/>
                <w:szCs w:val="24"/>
                <w:lang w:val="ru-RU" w:eastAsia="ru-RU"/>
              </w:rPr>
              <w:t>6</w:t>
            </w:r>
            <w:r w:rsidRPr="0019717E">
              <w:rPr>
                <w:rFonts w:ascii="Times New Roman" w:eastAsia="Times New Roman" w:hAnsi="Times New Roman" w:cs="Times New Roman"/>
                <w:b/>
                <w:bCs/>
                <w:sz w:val="24"/>
                <w:szCs w:val="24"/>
                <w:lang w:eastAsia="ru-RU"/>
              </w:rPr>
              <w:t xml:space="preserve"> </w:t>
            </w:r>
            <w:r w:rsidR="00BC2994" w:rsidRPr="0019717E">
              <w:rPr>
                <w:rFonts w:ascii="Times New Roman" w:eastAsia="Times New Roman" w:hAnsi="Times New Roman" w:cs="Times New Roman"/>
                <w:b/>
                <w:bCs/>
                <w:sz w:val="24"/>
                <w:szCs w:val="24"/>
                <w:lang w:val="ru-RU" w:eastAsia="ru-RU"/>
              </w:rPr>
              <w:t>червня</w:t>
            </w:r>
            <w:r w:rsidRPr="0019717E">
              <w:rPr>
                <w:rFonts w:ascii="Times New Roman" w:eastAsia="Times New Roman" w:hAnsi="Times New Roman" w:cs="Times New Roman"/>
                <w:b/>
                <w:bCs/>
                <w:sz w:val="24"/>
                <w:szCs w:val="24"/>
                <w:lang w:eastAsia="ru-RU"/>
              </w:rPr>
              <w:t xml:space="preserve"> 2023</w:t>
            </w:r>
            <w:r w:rsidRPr="0019717E">
              <w:rPr>
                <w:rFonts w:ascii="Times New Roman" w:eastAsia="Times New Roman" w:hAnsi="Times New Roman" w:cs="Times New Roman"/>
                <w:sz w:val="24"/>
                <w:szCs w:val="24"/>
                <w:lang w:eastAsia="ru-RU"/>
              </w:rPr>
              <w:t xml:space="preserve"> </w:t>
            </w:r>
            <w:r w:rsidRPr="0019717E">
              <w:rPr>
                <w:rFonts w:ascii="Times New Roman" w:eastAsia="Times New Roman" w:hAnsi="Times New Roman" w:cs="Times New Roman"/>
                <w:b/>
                <w:sz w:val="24"/>
                <w:szCs w:val="24"/>
                <w:lang w:eastAsia="ru-RU"/>
              </w:rPr>
              <w:t>року</w:t>
            </w:r>
          </w:p>
        </w:tc>
      </w:tr>
      <w:tr w:rsidR="0019717E" w:rsidRPr="0019717E" w14:paraId="63728725" w14:textId="77777777" w:rsidTr="005A291E">
        <w:trPr>
          <w:trHeight w:val="80"/>
        </w:trPr>
        <w:tc>
          <w:tcPr>
            <w:tcW w:w="3794" w:type="dxa"/>
            <w:shd w:val="clear" w:color="auto" w:fill="auto"/>
          </w:tcPr>
          <w:p w14:paraId="751CFD13"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lang w:eastAsia="ru-RU"/>
              </w:rPr>
            </w:pPr>
          </w:p>
        </w:tc>
        <w:tc>
          <w:tcPr>
            <w:tcW w:w="5953" w:type="dxa"/>
            <w:shd w:val="clear" w:color="auto" w:fill="auto"/>
          </w:tcPr>
          <w:p w14:paraId="7425A687" w14:textId="77777777" w:rsidR="00867E60" w:rsidRPr="0019717E" w:rsidRDefault="00867E60" w:rsidP="00867E60">
            <w:pPr>
              <w:snapToGrid w:val="0"/>
              <w:spacing w:after="0" w:line="240" w:lineRule="auto"/>
              <w:jc w:val="right"/>
              <w:rPr>
                <w:rFonts w:ascii="Times New Roman" w:eastAsia="Times New Roman" w:hAnsi="Times New Roman" w:cs="Times New Roman"/>
                <w:sz w:val="24"/>
                <w:szCs w:val="24"/>
                <w:lang w:eastAsia="ru-RU"/>
              </w:rPr>
            </w:pPr>
          </w:p>
        </w:tc>
      </w:tr>
      <w:tr w:rsidR="0019717E" w:rsidRPr="0019717E" w14:paraId="677DC60B" w14:textId="77777777" w:rsidTr="005A291E">
        <w:tc>
          <w:tcPr>
            <w:tcW w:w="3794" w:type="dxa"/>
            <w:shd w:val="clear" w:color="auto" w:fill="auto"/>
          </w:tcPr>
          <w:p w14:paraId="3BB78B41" w14:textId="77777777" w:rsidR="00867E60" w:rsidRPr="0019717E" w:rsidRDefault="00867E60" w:rsidP="00867E60">
            <w:pPr>
              <w:snapToGrid w:val="0"/>
              <w:spacing w:after="0" w:line="240" w:lineRule="auto"/>
              <w:rPr>
                <w:rFonts w:ascii="Times New Roman" w:eastAsia="Times New Roman" w:hAnsi="Times New Roman" w:cs="Times New Roman"/>
                <w:b/>
                <w:bCs/>
                <w:sz w:val="28"/>
                <w:szCs w:val="28"/>
                <w:shd w:val="clear" w:color="auto" w:fill="FFFF00"/>
                <w:lang w:eastAsia="ru-RU"/>
              </w:rPr>
            </w:pPr>
          </w:p>
        </w:tc>
        <w:tc>
          <w:tcPr>
            <w:tcW w:w="5953" w:type="dxa"/>
            <w:shd w:val="clear" w:color="auto" w:fill="auto"/>
          </w:tcPr>
          <w:p w14:paraId="0B661D46" w14:textId="77777777" w:rsidR="00867E60" w:rsidRPr="0019717E" w:rsidRDefault="001F48AE" w:rsidP="00867E60">
            <w:pPr>
              <w:snapToGrid w:val="0"/>
              <w:spacing w:after="0" w:line="240" w:lineRule="auto"/>
              <w:jc w:val="right"/>
              <w:rPr>
                <w:rFonts w:ascii="Times New Roman" w:eastAsia="Times New Roman" w:hAnsi="Times New Roman" w:cs="Times New Roman"/>
                <w:b/>
                <w:sz w:val="28"/>
                <w:szCs w:val="28"/>
                <w:lang w:eastAsia="ru-RU"/>
              </w:rPr>
            </w:pPr>
            <w:r w:rsidRPr="0019717E">
              <w:rPr>
                <w:rFonts w:ascii="Times New Roman" w:eastAsia="Times New Roman" w:hAnsi="Times New Roman" w:cs="Times New Roman"/>
                <w:b/>
                <w:sz w:val="24"/>
                <w:szCs w:val="24"/>
                <w:lang w:eastAsia="ru-RU"/>
              </w:rPr>
              <w:t>_________________ /Лінгурян Н. П./</w:t>
            </w:r>
          </w:p>
        </w:tc>
      </w:tr>
    </w:tbl>
    <w:p w14:paraId="5F237600"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6E72CE51" w14:textId="77777777" w:rsidR="00220F7A" w:rsidRPr="0019717E" w:rsidRDefault="00220F7A">
      <w:pPr>
        <w:spacing w:after="0" w:line="240" w:lineRule="auto"/>
        <w:rPr>
          <w:rFonts w:ascii="Times New Roman" w:eastAsia="Times New Roman" w:hAnsi="Times New Roman" w:cs="Times New Roman"/>
          <w:b/>
          <w:sz w:val="24"/>
          <w:szCs w:val="24"/>
        </w:rPr>
      </w:pPr>
    </w:p>
    <w:p w14:paraId="4561DDFB" w14:textId="77777777" w:rsidR="00220F7A" w:rsidRPr="0019717E" w:rsidRDefault="00220F7A">
      <w:pPr>
        <w:spacing w:after="0" w:line="240" w:lineRule="auto"/>
        <w:rPr>
          <w:rFonts w:ascii="Times New Roman" w:eastAsia="Times New Roman" w:hAnsi="Times New Roman" w:cs="Times New Roman"/>
          <w:b/>
          <w:sz w:val="24"/>
          <w:szCs w:val="24"/>
        </w:rPr>
      </w:pPr>
    </w:p>
    <w:p w14:paraId="568DB708" w14:textId="77777777" w:rsidR="00867E60" w:rsidRPr="0019717E" w:rsidRDefault="00867E60">
      <w:pPr>
        <w:spacing w:after="0" w:line="240" w:lineRule="auto"/>
        <w:rPr>
          <w:rFonts w:ascii="Times New Roman" w:eastAsia="Times New Roman" w:hAnsi="Times New Roman" w:cs="Times New Roman"/>
          <w:b/>
          <w:sz w:val="24"/>
          <w:szCs w:val="24"/>
        </w:rPr>
      </w:pPr>
    </w:p>
    <w:p w14:paraId="15B38760" w14:textId="77777777" w:rsidR="00867E60" w:rsidRPr="0019717E" w:rsidRDefault="00867E60">
      <w:pPr>
        <w:spacing w:after="0" w:line="240" w:lineRule="auto"/>
        <w:rPr>
          <w:rFonts w:ascii="Times New Roman" w:eastAsia="Times New Roman" w:hAnsi="Times New Roman" w:cs="Times New Roman"/>
          <w:b/>
          <w:sz w:val="24"/>
          <w:szCs w:val="24"/>
        </w:rPr>
      </w:pPr>
    </w:p>
    <w:p w14:paraId="235D1CB5" w14:textId="77777777" w:rsidR="00220F7A" w:rsidRPr="0019717E" w:rsidRDefault="00220F7A">
      <w:pPr>
        <w:spacing w:after="0" w:line="240" w:lineRule="auto"/>
        <w:rPr>
          <w:rFonts w:ascii="Times New Roman" w:eastAsia="Times New Roman" w:hAnsi="Times New Roman" w:cs="Times New Roman"/>
          <w:b/>
          <w:sz w:val="24"/>
          <w:szCs w:val="24"/>
        </w:rPr>
      </w:pPr>
    </w:p>
    <w:p w14:paraId="46231363" w14:textId="77777777" w:rsidR="00220F7A" w:rsidRPr="0019717E" w:rsidRDefault="00220F7A">
      <w:pPr>
        <w:spacing w:after="0" w:line="240" w:lineRule="auto"/>
        <w:rPr>
          <w:rFonts w:ascii="Times New Roman" w:eastAsia="Times New Roman" w:hAnsi="Times New Roman" w:cs="Times New Roman"/>
          <w:b/>
          <w:sz w:val="24"/>
          <w:szCs w:val="24"/>
        </w:rPr>
      </w:pPr>
    </w:p>
    <w:p w14:paraId="4AAB8951" w14:textId="77777777" w:rsidR="00220F7A" w:rsidRPr="0019717E" w:rsidRDefault="001A0EA1">
      <w:pPr>
        <w:spacing w:after="0" w:line="240" w:lineRule="auto"/>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 xml:space="preserve">                                                     </w:t>
      </w:r>
    </w:p>
    <w:p w14:paraId="31BFC5CA" w14:textId="7258D199" w:rsidR="00220F7A" w:rsidRPr="00953864" w:rsidRDefault="001A0EA1" w:rsidP="00953864">
      <w:pPr>
        <w:spacing w:after="0" w:line="240" w:lineRule="auto"/>
        <w:jc w:val="center"/>
        <w:rPr>
          <w:rFonts w:ascii="Times New Roman" w:eastAsia="Times New Roman" w:hAnsi="Times New Roman" w:cs="Times New Roman"/>
          <w:sz w:val="28"/>
          <w:szCs w:val="28"/>
        </w:rPr>
      </w:pPr>
      <w:r w:rsidRPr="00953864">
        <w:rPr>
          <w:rFonts w:ascii="Times New Roman" w:eastAsia="Times New Roman" w:hAnsi="Times New Roman" w:cs="Times New Roman"/>
          <w:b/>
          <w:sz w:val="28"/>
          <w:szCs w:val="28"/>
        </w:rPr>
        <w:t>ТЕНДЕРНА ДОКУМЕНТАЦІЯ</w:t>
      </w:r>
    </w:p>
    <w:p w14:paraId="2513964C" w14:textId="77777777" w:rsidR="00220F7A" w:rsidRPr="00F5186E" w:rsidRDefault="001A0EA1">
      <w:pPr>
        <w:spacing w:before="240" w:after="0" w:line="240" w:lineRule="auto"/>
        <w:jc w:val="center"/>
        <w:rPr>
          <w:rFonts w:ascii="Times New Roman" w:eastAsia="Times New Roman" w:hAnsi="Times New Roman" w:cs="Times New Roman"/>
          <w:sz w:val="28"/>
          <w:szCs w:val="28"/>
        </w:rPr>
      </w:pPr>
      <w:r w:rsidRPr="00953864">
        <w:rPr>
          <w:rFonts w:ascii="Times New Roman" w:eastAsia="Times New Roman" w:hAnsi="Times New Roman" w:cs="Times New Roman"/>
          <w:b/>
          <w:sz w:val="28"/>
          <w:szCs w:val="28"/>
        </w:rPr>
        <w:t> </w:t>
      </w:r>
      <w:r w:rsidRPr="00F5186E">
        <w:rPr>
          <w:rFonts w:ascii="Times New Roman" w:eastAsia="Times New Roman" w:hAnsi="Times New Roman" w:cs="Times New Roman"/>
          <w:sz w:val="28"/>
          <w:szCs w:val="28"/>
        </w:rPr>
        <w:t>по процедурі</w:t>
      </w:r>
      <w:r w:rsidRPr="00F5186E">
        <w:rPr>
          <w:rFonts w:ascii="Times New Roman" w:eastAsia="Times New Roman" w:hAnsi="Times New Roman" w:cs="Times New Roman"/>
          <w:b/>
          <w:sz w:val="28"/>
          <w:szCs w:val="28"/>
        </w:rPr>
        <w:t xml:space="preserve"> ВІДКРИТІ ТОРГИ (з особливостями)</w:t>
      </w:r>
    </w:p>
    <w:p w14:paraId="4610847D" w14:textId="05C9C8EA" w:rsidR="00CB7ACE" w:rsidRPr="00234BDD" w:rsidRDefault="001A0EA1" w:rsidP="00234BDD">
      <w:pPr>
        <w:spacing w:line="300" w:lineRule="atLeast"/>
        <w:jc w:val="center"/>
        <w:textAlignment w:val="baseline"/>
        <w:rPr>
          <w:rFonts w:ascii="Times New Roman" w:eastAsia="Times New Roman" w:hAnsi="Times New Roman" w:cs="Times New Roman"/>
          <w:b/>
          <w:color w:val="000000"/>
          <w:sz w:val="24"/>
          <w:szCs w:val="24"/>
          <w:lang w:eastAsia="ru-RU"/>
        </w:rPr>
      </w:pPr>
      <w:r w:rsidRPr="00F5186E">
        <w:rPr>
          <w:rFonts w:ascii="Times New Roman" w:eastAsia="Times New Roman" w:hAnsi="Times New Roman" w:cs="Times New Roman"/>
          <w:sz w:val="28"/>
          <w:szCs w:val="28"/>
        </w:rPr>
        <w:t>на закупівлю</w:t>
      </w:r>
      <w:r w:rsidR="00867E60" w:rsidRPr="00F5186E">
        <w:rPr>
          <w:rFonts w:ascii="Times New Roman" w:eastAsia="Times New Roman" w:hAnsi="Times New Roman" w:cs="Times New Roman"/>
          <w:sz w:val="28"/>
          <w:szCs w:val="28"/>
        </w:rPr>
        <w:t>:</w:t>
      </w:r>
      <w:r w:rsidRPr="00F5186E">
        <w:rPr>
          <w:rFonts w:ascii="Times New Roman" w:eastAsia="Times New Roman" w:hAnsi="Times New Roman" w:cs="Times New Roman"/>
          <w:sz w:val="28"/>
          <w:szCs w:val="28"/>
        </w:rPr>
        <w:t xml:space="preserve"> </w:t>
      </w:r>
      <w:r w:rsidR="00234BDD" w:rsidRPr="00234BDD">
        <w:rPr>
          <w:rFonts w:ascii="Times New Roman" w:hAnsi="Times New Roman" w:cs="Times New Roman"/>
          <w:b/>
          <w:sz w:val="24"/>
          <w:szCs w:val="24"/>
          <w:lang w:eastAsia="ru-RU"/>
        </w:rPr>
        <w:t>Дезінфекційний засіб для гемодіалізу</w:t>
      </w:r>
      <w:r w:rsidR="00234BDD" w:rsidRPr="00234BDD">
        <w:rPr>
          <w:rFonts w:ascii="Times New Roman" w:hAnsi="Times New Roman" w:cs="Times New Roman"/>
          <w:b/>
          <w:sz w:val="24"/>
          <w:szCs w:val="24"/>
        </w:rPr>
        <w:t xml:space="preserve"> (код ДК 021:2015 (CPV) </w:t>
      </w:r>
      <w:r w:rsidR="00234BDD" w:rsidRPr="00234BDD">
        <w:rPr>
          <w:rFonts w:ascii="Times New Roman" w:eastAsia="Times New Roman" w:hAnsi="Times New Roman" w:cs="Times New Roman"/>
          <w:b/>
          <w:color w:val="000000"/>
          <w:sz w:val="24"/>
          <w:szCs w:val="24"/>
          <w:lang w:eastAsia="ru-RU"/>
        </w:rPr>
        <w:br/>
        <w:t>24455000-8 - Дезинфекційні засоби</w:t>
      </w:r>
      <w:r w:rsidR="00234BDD" w:rsidRPr="00234BDD">
        <w:rPr>
          <w:rFonts w:ascii="Times New Roman" w:eastAsia="Times New Roman" w:hAnsi="Times New Roman" w:cs="Times New Roman"/>
          <w:b/>
          <w:color w:val="000000"/>
          <w:sz w:val="24"/>
          <w:szCs w:val="24"/>
          <w:lang w:eastAsia="ru-RU"/>
        </w:rPr>
        <w:t xml:space="preserve"> та </w:t>
      </w:r>
      <w:r w:rsidR="00234BDD" w:rsidRPr="00234BDD">
        <w:rPr>
          <w:rFonts w:ascii="Times New Roman" w:hAnsi="Times New Roman" w:cs="Times New Roman"/>
          <w:b/>
          <w:sz w:val="24"/>
          <w:szCs w:val="24"/>
        </w:rPr>
        <w:t>Код НК 024:2019</w:t>
      </w:r>
      <w:r w:rsidR="00234BDD" w:rsidRPr="00234BDD">
        <w:rPr>
          <w:rFonts w:ascii="Times New Roman" w:hAnsi="Times New Roman" w:cs="Times New Roman"/>
          <w:b/>
          <w:sz w:val="24"/>
          <w:szCs w:val="24"/>
        </w:rPr>
        <w:t xml:space="preserve"> </w:t>
      </w:r>
      <w:r w:rsidR="00234BDD" w:rsidRPr="00234BDD">
        <w:rPr>
          <w:rFonts w:ascii="Times New Roman" w:eastAsia="Times New Roman" w:hAnsi="Times New Roman" w:cs="Times New Roman"/>
          <w:b/>
          <w:color w:val="000000"/>
          <w:sz w:val="24"/>
          <w:szCs w:val="24"/>
          <w:lang w:eastAsia="ru-RU"/>
        </w:rPr>
        <w:t>4</w:t>
      </w:r>
      <w:r w:rsidR="00234BDD" w:rsidRPr="00234BDD">
        <w:rPr>
          <w:rFonts w:ascii="Times New Roman" w:eastAsia="Times New Roman" w:hAnsi="Times New Roman" w:cs="Times New Roman"/>
          <w:b/>
          <w:color w:val="000000"/>
          <w:sz w:val="24"/>
          <w:szCs w:val="24"/>
          <w:lang w:eastAsia="ru-RU"/>
        </w:rPr>
        <w:t>5059 - Дезінфікувальний засіб із вмістом гіпохлорита натрію</w:t>
      </w:r>
      <w:r w:rsidR="00234BDD" w:rsidRPr="00234BDD">
        <w:rPr>
          <w:rFonts w:ascii="Times New Roman" w:hAnsi="Times New Roman" w:cs="Times New Roman"/>
          <w:b/>
          <w:sz w:val="24"/>
          <w:szCs w:val="24"/>
          <w:lang w:eastAsia="ru-RU"/>
        </w:rPr>
        <w:t xml:space="preserve"> </w:t>
      </w:r>
      <w:r w:rsidR="00234BDD" w:rsidRPr="00234BDD">
        <w:rPr>
          <w:rFonts w:ascii="Times New Roman" w:hAnsi="Times New Roman" w:cs="Times New Roman"/>
          <w:b/>
          <w:sz w:val="24"/>
          <w:szCs w:val="24"/>
        </w:rPr>
        <w:t xml:space="preserve">) Класифікація за код ДК 021:2015 – </w:t>
      </w:r>
      <w:r w:rsidR="00234BDD" w:rsidRPr="00234BDD">
        <w:rPr>
          <w:rFonts w:ascii="Times New Roman" w:hAnsi="Times New Roman" w:cs="Times New Roman"/>
          <w:b/>
          <w:sz w:val="24"/>
          <w:szCs w:val="24"/>
          <w:lang w:eastAsia="ru-RU"/>
        </w:rPr>
        <w:t>24450000-3 — Агрохімічна продукція</w:t>
      </w:r>
    </w:p>
    <w:p w14:paraId="02B79C6F" w14:textId="77777777" w:rsidR="00CB7ACE" w:rsidRPr="003132A0" w:rsidRDefault="00CB7ACE" w:rsidP="00CB7ACE">
      <w:pPr>
        <w:jc w:val="center"/>
        <w:rPr>
          <w:rFonts w:ascii="Times New Roman" w:hAnsi="Times New Roman" w:cs="Times New Roman"/>
          <w:b/>
          <w:sz w:val="24"/>
          <w:szCs w:val="24"/>
        </w:rPr>
      </w:pPr>
    </w:p>
    <w:p w14:paraId="782BCF20" w14:textId="58F90CD0" w:rsidR="00794D09" w:rsidRPr="00F5186E" w:rsidRDefault="00794D09" w:rsidP="00794D09">
      <w:pPr>
        <w:spacing w:line="240" w:lineRule="auto"/>
        <w:ind w:left="-709"/>
        <w:jc w:val="center"/>
        <w:rPr>
          <w:rFonts w:ascii="Times New Roman" w:eastAsia="Times New Roman" w:hAnsi="Times New Roman" w:cs="Times New Roman"/>
          <w:b/>
          <w:sz w:val="28"/>
          <w:szCs w:val="28"/>
        </w:rPr>
      </w:pPr>
    </w:p>
    <w:p w14:paraId="07BFE076" w14:textId="43B5F037" w:rsidR="005A22AA" w:rsidRPr="0019717E" w:rsidRDefault="005A22AA" w:rsidP="001A51E1">
      <w:pPr>
        <w:spacing w:after="0"/>
        <w:ind w:right="-235"/>
        <w:jc w:val="center"/>
        <w:rPr>
          <w:rFonts w:ascii="Times New Roman" w:eastAsia="Times New Roman" w:hAnsi="Times New Roman" w:cs="Times New Roman"/>
          <w:b/>
          <w:bCs/>
          <w:sz w:val="24"/>
          <w:szCs w:val="24"/>
          <w:lang w:eastAsia="ru-RU"/>
        </w:rPr>
      </w:pPr>
    </w:p>
    <w:p w14:paraId="6712CEA1" w14:textId="77777777" w:rsidR="00867E60" w:rsidRPr="0019717E" w:rsidRDefault="005A22AA" w:rsidP="005A22AA">
      <w:pPr>
        <w:spacing w:after="0" w:line="240" w:lineRule="auto"/>
        <w:rPr>
          <w:rFonts w:ascii="Times New Roman" w:hAnsi="Times New Roman"/>
          <w:i/>
          <w:sz w:val="24"/>
          <w:szCs w:val="24"/>
        </w:rPr>
      </w:pPr>
      <w:r w:rsidRPr="0019717E">
        <w:rPr>
          <w:i/>
          <w:sz w:val="24"/>
          <w:szCs w:val="24"/>
        </w:rPr>
        <w:t xml:space="preserve"> </w:t>
      </w:r>
    </w:p>
    <w:p w14:paraId="578DE66E"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9CDF208"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CB28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48E0590F"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1C55D34"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B957C0A"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0C477E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6C38C4E3"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58E62EDA" w14:textId="77777777" w:rsidR="005A22AA" w:rsidRPr="00F5186E" w:rsidRDefault="005A22AA" w:rsidP="005A22AA">
      <w:pPr>
        <w:spacing w:after="0" w:line="240" w:lineRule="auto"/>
        <w:jc w:val="center"/>
        <w:rPr>
          <w:rFonts w:ascii="Times New Roman" w:eastAsia="Times New Roman" w:hAnsi="Times New Roman" w:cs="Times New Roman"/>
          <w:sz w:val="24"/>
          <w:szCs w:val="24"/>
        </w:rPr>
      </w:pPr>
    </w:p>
    <w:p w14:paraId="11A03ABD" w14:textId="77777777" w:rsidR="00D517E9" w:rsidRPr="00F5186E" w:rsidRDefault="00D517E9" w:rsidP="005A22AA">
      <w:pPr>
        <w:spacing w:after="0" w:line="240" w:lineRule="auto"/>
        <w:jc w:val="center"/>
        <w:rPr>
          <w:rFonts w:ascii="Times New Roman" w:eastAsia="Times New Roman" w:hAnsi="Times New Roman" w:cs="Times New Roman"/>
          <w:sz w:val="24"/>
          <w:szCs w:val="24"/>
        </w:rPr>
      </w:pPr>
    </w:p>
    <w:p w14:paraId="4AFA1A75" w14:textId="77777777" w:rsidR="00D517E9" w:rsidRPr="00F5186E" w:rsidRDefault="00D517E9" w:rsidP="005A22AA">
      <w:pPr>
        <w:spacing w:after="0" w:line="240" w:lineRule="auto"/>
        <w:jc w:val="center"/>
        <w:rPr>
          <w:rFonts w:ascii="Times New Roman" w:eastAsia="Times New Roman" w:hAnsi="Times New Roman" w:cs="Times New Roman"/>
          <w:sz w:val="24"/>
          <w:szCs w:val="24"/>
        </w:rPr>
      </w:pPr>
    </w:p>
    <w:p w14:paraId="77D5E460" w14:textId="77777777" w:rsidR="00D517E9" w:rsidRPr="00F5186E" w:rsidRDefault="00D517E9" w:rsidP="005A22AA">
      <w:pPr>
        <w:spacing w:after="0" w:line="240" w:lineRule="auto"/>
        <w:jc w:val="center"/>
        <w:rPr>
          <w:rFonts w:ascii="Times New Roman" w:eastAsia="Times New Roman" w:hAnsi="Times New Roman" w:cs="Times New Roman"/>
          <w:sz w:val="24"/>
          <w:szCs w:val="24"/>
        </w:rPr>
      </w:pPr>
    </w:p>
    <w:p w14:paraId="63A729F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1F01C292"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21922CB7"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7FCA1B81" w14:textId="77777777" w:rsidR="005A22AA" w:rsidRPr="0019717E" w:rsidRDefault="005A22AA" w:rsidP="005A22AA">
      <w:pPr>
        <w:spacing w:after="0" w:line="240" w:lineRule="auto"/>
        <w:jc w:val="center"/>
        <w:rPr>
          <w:rFonts w:ascii="Times New Roman" w:eastAsia="Times New Roman" w:hAnsi="Times New Roman" w:cs="Times New Roman"/>
          <w:sz w:val="24"/>
          <w:szCs w:val="24"/>
        </w:rPr>
      </w:pPr>
    </w:p>
    <w:p w14:paraId="078E1875" w14:textId="77777777" w:rsidR="005A22AA" w:rsidRPr="0019717E" w:rsidRDefault="005A22AA" w:rsidP="005A22AA">
      <w:pPr>
        <w:spacing w:after="0" w:line="240" w:lineRule="auto"/>
        <w:jc w:val="center"/>
        <w:rPr>
          <w:rFonts w:ascii="Times New Roman" w:eastAsia="Times New Roman" w:hAnsi="Times New Roman" w:cs="Times New Roman"/>
          <w:sz w:val="28"/>
          <w:szCs w:val="28"/>
        </w:rPr>
      </w:pPr>
    </w:p>
    <w:p w14:paraId="714CE5E4" w14:textId="77777777" w:rsidR="0052095F" w:rsidRPr="00234BDD" w:rsidRDefault="0052095F" w:rsidP="0052095F">
      <w:pPr>
        <w:jc w:val="center"/>
        <w:rPr>
          <w:rFonts w:ascii="Times New Roman" w:hAnsi="Times New Roman" w:cs="Times New Roman"/>
          <w:b/>
          <w:sz w:val="28"/>
          <w:szCs w:val="28"/>
          <w:lang w:val="en-US"/>
        </w:rPr>
      </w:pPr>
      <w:bookmarkStart w:id="0" w:name="_heading=h.1fob9te" w:colFirst="0" w:colLast="0"/>
      <w:bookmarkEnd w:id="0"/>
      <w:r w:rsidRPr="0019717E">
        <w:rPr>
          <w:rFonts w:ascii="Times New Roman" w:hAnsi="Times New Roman" w:cs="Times New Roman"/>
          <w:b/>
          <w:sz w:val="28"/>
          <w:szCs w:val="28"/>
        </w:rPr>
        <w:t>м. Сокиряни</w:t>
      </w:r>
    </w:p>
    <w:p w14:paraId="2E1C4E2C" w14:textId="77777777" w:rsidR="00220F7A" w:rsidRPr="0019717E" w:rsidRDefault="00867E60" w:rsidP="00ED6035">
      <w:pPr>
        <w:spacing w:after="0" w:line="240" w:lineRule="auto"/>
        <w:jc w:val="center"/>
        <w:rPr>
          <w:rFonts w:ascii="Times New Roman" w:hAnsi="Times New Roman" w:cs="Times New Roman"/>
          <w:b/>
          <w:bCs/>
          <w:sz w:val="28"/>
          <w:szCs w:val="28"/>
          <w:lang w:val="ru-RU"/>
        </w:rPr>
      </w:pPr>
      <w:r w:rsidRPr="0019717E">
        <w:rPr>
          <w:rFonts w:ascii="Times New Roman" w:hAnsi="Times New Roman" w:cs="Times New Roman"/>
          <w:b/>
          <w:bCs/>
          <w:sz w:val="28"/>
          <w:szCs w:val="28"/>
        </w:rPr>
        <w:t xml:space="preserve"> 2023 рік</w:t>
      </w:r>
    </w:p>
    <w:p w14:paraId="0EEFA8A8"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1B25F120"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19A02607"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2FDFA65F"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31FE5D75"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06542E45" w14:textId="77777777" w:rsidR="005A22AA" w:rsidRPr="0019717E" w:rsidRDefault="005A22AA" w:rsidP="00ED6035">
      <w:pPr>
        <w:spacing w:after="0" w:line="240" w:lineRule="auto"/>
        <w:jc w:val="center"/>
        <w:rPr>
          <w:rFonts w:ascii="Times New Roman" w:hAnsi="Times New Roman" w:cs="Times New Roman"/>
          <w:b/>
          <w:bCs/>
          <w:sz w:val="24"/>
          <w:szCs w:val="24"/>
          <w:lang w:val="ru-RU"/>
        </w:rPr>
      </w:pPr>
    </w:p>
    <w:p w14:paraId="667FBB98" w14:textId="77777777" w:rsidR="00220F7A" w:rsidRPr="0019717E" w:rsidRDefault="00220F7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9717E" w:rsidRPr="0019717E" w14:paraId="01FCE8F0" w14:textId="77777777">
        <w:trPr>
          <w:trHeight w:val="416"/>
          <w:jc w:val="center"/>
        </w:trPr>
        <w:tc>
          <w:tcPr>
            <w:tcW w:w="705" w:type="dxa"/>
            <w:vAlign w:val="center"/>
          </w:tcPr>
          <w:p w14:paraId="4D4CAEB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p>
        </w:tc>
        <w:tc>
          <w:tcPr>
            <w:tcW w:w="9255" w:type="dxa"/>
            <w:gridSpan w:val="2"/>
            <w:vAlign w:val="center"/>
          </w:tcPr>
          <w:p w14:paraId="11D70C3B" w14:textId="77777777" w:rsidR="00220F7A" w:rsidRPr="0019717E" w:rsidRDefault="001A0EA1">
            <w:pPr>
              <w:jc w:val="center"/>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Розділ 1. Загальні положення</w:t>
            </w:r>
          </w:p>
        </w:tc>
      </w:tr>
      <w:tr w:rsidR="0019717E" w:rsidRPr="0019717E" w14:paraId="60BDC12E" w14:textId="77777777">
        <w:trPr>
          <w:trHeight w:val="411"/>
          <w:jc w:val="center"/>
        </w:trPr>
        <w:tc>
          <w:tcPr>
            <w:tcW w:w="705" w:type="dxa"/>
            <w:vAlign w:val="center"/>
          </w:tcPr>
          <w:p w14:paraId="5E80E6D3"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vAlign w:val="center"/>
          </w:tcPr>
          <w:p w14:paraId="122409D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6420" w:type="dxa"/>
            <w:vAlign w:val="center"/>
          </w:tcPr>
          <w:p w14:paraId="0B9B52A2"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r>
      <w:tr w:rsidR="0019717E" w:rsidRPr="0019717E" w14:paraId="2D8F2C71" w14:textId="77777777">
        <w:trPr>
          <w:trHeight w:val="1119"/>
          <w:jc w:val="center"/>
        </w:trPr>
        <w:tc>
          <w:tcPr>
            <w:tcW w:w="705" w:type="dxa"/>
          </w:tcPr>
          <w:p w14:paraId="6AA8E19E"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6BE4576B"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1FA88BA" w14:textId="68385563"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158D0" w:rsidRPr="0019717E">
              <w:rPr>
                <w:rFonts w:ascii="Times New Roman" w:eastAsia="Times New Roman" w:hAnsi="Times New Roman" w:cs="Times New Roman"/>
                <w:sz w:val="24"/>
                <w:szCs w:val="24"/>
              </w:rPr>
              <w:t>(із змінами й доповненнями)</w:t>
            </w:r>
            <w:r w:rsidRPr="0019717E">
              <w:rPr>
                <w:rFonts w:ascii="Times New Roman" w:eastAsia="Times New Roman" w:hAnsi="Times New Roman" w:cs="Times New Roman"/>
                <w:sz w:val="24"/>
                <w:szCs w:val="24"/>
              </w:rPr>
              <w:t xml:space="preserve"> (далі — Особливості).</w:t>
            </w:r>
          </w:p>
          <w:p w14:paraId="735C0DED"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9717E" w:rsidRPr="0019717E" w14:paraId="2F4AABF2" w14:textId="77777777">
        <w:trPr>
          <w:trHeight w:val="615"/>
          <w:jc w:val="center"/>
        </w:trPr>
        <w:tc>
          <w:tcPr>
            <w:tcW w:w="705" w:type="dxa"/>
          </w:tcPr>
          <w:p w14:paraId="68A8C1E4" w14:textId="77777777" w:rsidR="00220F7A" w:rsidRPr="0019717E" w:rsidRDefault="001A0EA1">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D2335AD" w14:textId="77777777" w:rsidR="00220F7A" w:rsidRPr="0019717E" w:rsidRDefault="001A0EA1">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замовника торгів</w:t>
            </w:r>
          </w:p>
        </w:tc>
        <w:tc>
          <w:tcPr>
            <w:tcW w:w="6420" w:type="dxa"/>
          </w:tcPr>
          <w:p w14:paraId="3ACEEC43" w14:textId="77777777" w:rsidR="00220F7A" w:rsidRPr="0019717E" w:rsidRDefault="001A0EA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w:t>
            </w:r>
          </w:p>
        </w:tc>
      </w:tr>
      <w:tr w:rsidR="0019717E" w:rsidRPr="0019717E" w14:paraId="4017AB2F" w14:textId="77777777" w:rsidTr="00267C5A">
        <w:trPr>
          <w:trHeight w:val="285"/>
          <w:jc w:val="center"/>
        </w:trPr>
        <w:tc>
          <w:tcPr>
            <w:tcW w:w="705" w:type="dxa"/>
          </w:tcPr>
          <w:p w14:paraId="5EB32214"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2.1</w:t>
            </w:r>
          </w:p>
        </w:tc>
        <w:tc>
          <w:tcPr>
            <w:tcW w:w="2835" w:type="dxa"/>
          </w:tcPr>
          <w:p w14:paraId="192F37D4"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повне найменування</w:t>
            </w:r>
          </w:p>
        </w:tc>
        <w:tc>
          <w:tcPr>
            <w:tcW w:w="6420" w:type="dxa"/>
            <w:vAlign w:val="center"/>
          </w:tcPr>
          <w:p w14:paraId="437D7C55" w14:textId="77777777" w:rsidR="0052095F" w:rsidRPr="0019717E" w:rsidRDefault="0052095F" w:rsidP="005F50C1">
            <w:pPr>
              <w:widowControl w:val="0"/>
              <w:ind w:right="113"/>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Комунальне некомерційне підприємство "Сокирянська лікарня" Сокирянської міської ради, 02005852</w:t>
            </w:r>
          </w:p>
        </w:tc>
      </w:tr>
      <w:tr w:rsidR="0019717E" w:rsidRPr="0019717E" w14:paraId="56173F9D" w14:textId="77777777" w:rsidTr="00267C5A">
        <w:trPr>
          <w:trHeight w:val="536"/>
          <w:jc w:val="center"/>
        </w:trPr>
        <w:tc>
          <w:tcPr>
            <w:tcW w:w="705" w:type="dxa"/>
          </w:tcPr>
          <w:p w14:paraId="670F0FE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2.2</w:t>
            </w:r>
          </w:p>
        </w:tc>
        <w:tc>
          <w:tcPr>
            <w:tcW w:w="2835" w:type="dxa"/>
          </w:tcPr>
          <w:p w14:paraId="47E1E4FD"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місцезнаходження</w:t>
            </w:r>
          </w:p>
        </w:tc>
        <w:tc>
          <w:tcPr>
            <w:tcW w:w="6420" w:type="dxa"/>
            <w:vAlign w:val="center"/>
          </w:tcPr>
          <w:p w14:paraId="401A901B" w14:textId="77777777" w:rsidR="0052095F" w:rsidRPr="0019717E" w:rsidRDefault="0052095F" w:rsidP="005F50C1">
            <w:pPr>
              <w:widowControl w:val="0"/>
              <w:rPr>
                <w:rFonts w:ascii="Times New Roman" w:hAnsi="Times New Roman" w:cs="Times New Roman"/>
                <w:sz w:val="24"/>
                <w:szCs w:val="24"/>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tc>
      </w:tr>
      <w:tr w:rsidR="0019717E" w:rsidRPr="0019717E" w14:paraId="08B3FA01" w14:textId="77777777" w:rsidTr="00267C5A">
        <w:trPr>
          <w:trHeight w:val="1119"/>
          <w:jc w:val="center"/>
        </w:trPr>
        <w:tc>
          <w:tcPr>
            <w:tcW w:w="705" w:type="dxa"/>
          </w:tcPr>
          <w:p w14:paraId="54F041C6" w14:textId="77777777" w:rsidR="0052095F" w:rsidRPr="0019717E" w:rsidRDefault="0052095F">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2.3</w:t>
            </w:r>
          </w:p>
        </w:tc>
        <w:tc>
          <w:tcPr>
            <w:tcW w:w="2835" w:type="dxa"/>
          </w:tcPr>
          <w:p w14:paraId="20183DAC" w14:textId="77777777" w:rsidR="0052095F" w:rsidRPr="0019717E" w:rsidRDefault="0052095F">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5D02A2CF"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Лінгурян Наталя Петрівна – фахівець з публічних закупівель, тел. 097(0322356), </w:t>
            </w:r>
          </w:p>
          <w:p w14:paraId="492CC94C" w14:textId="77777777" w:rsidR="0052095F" w:rsidRPr="0019717E" w:rsidRDefault="0052095F" w:rsidP="0052095F">
            <w:pPr>
              <w:shd w:val="clear" w:color="auto" w:fill="FFFFFF"/>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60200, Чернівецька обл., м. Сокиряни,                                    вул. О.Кобилянської  № 43</w:t>
            </w:r>
          </w:p>
          <w:p w14:paraId="56334A3D" w14:textId="77777777" w:rsidR="0052095F" w:rsidRPr="0019717E" w:rsidRDefault="0052095F" w:rsidP="005F50C1">
            <w:pPr>
              <w:shd w:val="clear" w:color="auto" w:fill="FFFFFF"/>
              <w:jc w:val="both"/>
              <w:textAlignment w:val="baseline"/>
              <w:rPr>
                <w:rFonts w:ascii="Times New Roman" w:hAnsi="Times New Roman" w:cs="Times New Roman"/>
                <w:sz w:val="24"/>
                <w:szCs w:val="24"/>
                <w:bdr w:val="none" w:sz="0" w:space="0" w:color="auto" w:frame="1"/>
              </w:rPr>
            </w:pPr>
            <w:r w:rsidRPr="0019717E">
              <w:rPr>
                <w:rFonts w:ascii="Times New Roman" w:hAnsi="Times New Roman" w:cs="Times New Roman"/>
                <w:sz w:val="24"/>
                <w:szCs w:val="24"/>
                <w:bdr w:val="none" w:sz="0" w:space="0" w:color="auto" w:frame="1"/>
              </w:rPr>
              <w:t xml:space="preserve">email - </w:t>
            </w:r>
            <w:hyperlink r:id="rId8" w:history="1">
              <w:r w:rsidRPr="0019717E">
                <w:rPr>
                  <w:rStyle w:val="a6"/>
                  <w:rFonts w:ascii="Times New Roman" w:hAnsi="Times New Roman" w:cs="Times New Roman"/>
                  <w:color w:val="auto"/>
                  <w:bdr w:val="none" w:sz="0" w:space="0" w:color="auto" w:frame="1"/>
                </w:rPr>
                <w:t>buhsocraylikarnya@ukr.net</w:t>
              </w:r>
            </w:hyperlink>
            <w:r w:rsidRPr="0019717E">
              <w:rPr>
                <w:rStyle w:val="a6"/>
                <w:rFonts w:ascii="Times New Roman" w:hAnsi="Times New Roman" w:cs="Times New Roman"/>
                <w:color w:val="auto"/>
                <w:szCs w:val="24"/>
                <w:bdr w:val="none" w:sz="0" w:space="0" w:color="auto" w:frame="1"/>
              </w:rPr>
              <w:t xml:space="preserve"> </w:t>
            </w:r>
            <w:r w:rsidRPr="0019717E">
              <w:rPr>
                <w:rFonts w:ascii="Times New Roman" w:hAnsi="Times New Roman" w:cs="Times New Roman"/>
                <w:sz w:val="24"/>
                <w:szCs w:val="24"/>
                <w:bdr w:val="none" w:sz="0" w:space="0" w:color="auto" w:frame="1"/>
              </w:rPr>
              <w:t xml:space="preserve">     </w:t>
            </w:r>
          </w:p>
        </w:tc>
      </w:tr>
      <w:tr w:rsidR="0019717E" w:rsidRPr="0019717E" w14:paraId="16521BBE" w14:textId="77777777">
        <w:trPr>
          <w:trHeight w:val="15"/>
          <w:jc w:val="center"/>
        </w:trPr>
        <w:tc>
          <w:tcPr>
            <w:tcW w:w="705" w:type="dxa"/>
          </w:tcPr>
          <w:p w14:paraId="7B8AA4CB"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10E0F4F0"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Процедура закупівлі</w:t>
            </w:r>
          </w:p>
        </w:tc>
        <w:tc>
          <w:tcPr>
            <w:tcW w:w="6420" w:type="dxa"/>
          </w:tcPr>
          <w:p w14:paraId="212151F6"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з особливостями</w:t>
            </w:r>
          </w:p>
        </w:tc>
      </w:tr>
      <w:tr w:rsidR="0019717E" w:rsidRPr="0019717E" w14:paraId="12162046" w14:textId="77777777">
        <w:trPr>
          <w:trHeight w:val="240"/>
          <w:jc w:val="center"/>
        </w:trPr>
        <w:tc>
          <w:tcPr>
            <w:tcW w:w="705" w:type="dxa"/>
          </w:tcPr>
          <w:p w14:paraId="66FF058A"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60845DD7"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предмет закупівлі</w:t>
            </w:r>
          </w:p>
        </w:tc>
        <w:tc>
          <w:tcPr>
            <w:tcW w:w="6420" w:type="dxa"/>
          </w:tcPr>
          <w:p w14:paraId="5110F1B9" w14:textId="77777777" w:rsidR="00867E60" w:rsidRPr="0019717E" w:rsidRDefault="00867E60" w:rsidP="00CB7ACE">
            <w:pPr>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 </w:t>
            </w:r>
          </w:p>
        </w:tc>
      </w:tr>
      <w:tr w:rsidR="0019717E" w:rsidRPr="0019717E" w14:paraId="06ABD29B" w14:textId="77777777" w:rsidTr="00CB7ACE">
        <w:trPr>
          <w:trHeight w:val="1081"/>
          <w:jc w:val="center"/>
        </w:trPr>
        <w:tc>
          <w:tcPr>
            <w:tcW w:w="705" w:type="dxa"/>
          </w:tcPr>
          <w:p w14:paraId="75E0DDA4" w14:textId="77777777" w:rsidR="00867E60" w:rsidRPr="0019717E" w:rsidRDefault="00867E60">
            <w:pPr>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4.1</w:t>
            </w:r>
          </w:p>
        </w:tc>
        <w:tc>
          <w:tcPr>
            <w:tcW w:w="2835" w:type="dxa"/>
          </w:tcPr>
          <w:p w14:paraId="4EA3CFF8" w14:textId="77777777" w:rsidR="00867E60" w:rsidRPr="0019717E" w:rsidRDefault="00867E60">
            <w:pP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назва предмета закупівлі</w:t>
            </w:r>
          </w:p>
        </w:tc>
        <w:tc>
          <w:tcPr>
            <w:tcW w:w="6420" w:type="dxa"/>
          </w:tcPr>
          <w:p w14:paraId="7D6E2C70" w14:textId="4339CDC5" w:rsidR="00867E60" w:rsidRPr="00234BDD" w:rsidRDefault="00234BDD" w:rsidP="00234BDD">
            <w:pPr>
              <w:spacing w:after="160" w:line="300" w:lineRule="atLeast"/>
              <w:jc w:val="both"/>
              <w:textAlignment w:val="baseline"/>
              <w:rPr>
                <w:rFonts w:ascii="Times New Roman" w:eastAsia="Times New Roman" w:hAnsi="Times New Roman" w:cs="Times New Roman"/>
                <w:bCs/>
                <w:color w:val="000000"/>
                <w:sz w:val="24"/>
                <w:szCs w:val="24"/>
                <w:lang w:eastAsia="ru-RU"/>
              </w:rPr>
            </w:pPr>
            <w:r w:rsidRPr="00234BDD">
              <w:rPr>
                <w:rFonts w:ascii="Times New Roman" w:hAnsi="Times New Roman" w:cs="Times New Roman"/>
                <w:bCs/>
                <w:sz w:val="24"/>
                <w:szCs w:val="24"/>
                <w:lang w:eastAsia="ru-RU"/>
              </w:rPr>
              <w:t>Дезінфекційний засіб для гемодіалізу</w:t>
            </w:r>
            <w:r w:rsidRPr="00234BDD">
              <w:rPr>
                <w:rFonts w:ascii="Times New Roman" w:hAnsi="Times New Roman" w:cs="Times New Roman"/>
                <w:bCs/>
                <w:sz w:val="24"/>
                <w:szCs w:val="24"/>
              </w:rPr>
              <w:t xml:space="preserve"> (код ДК 021:2015 (CPV) </w:t>
            </w:r>
            <w:r w:rsidRPr="00234BDD">
              <w:rPr>
                <w:rFonts w:ascii="Times New Roman" w:eastAsia="Times New Roman" w:hAnsi="Times New Roman" w:cs="Times New Roman"/>
                <w:bCs/>
                <w:color w:val="000000"/>
                <w:sz w:val="24"/>
                <w:szCs w:val="24"/>
                <w:lang w:eastAsia="ru-RU"/>
              </w:rPr>
              <w:t xml:space="preserve">24455000-8 - Дезинфекційні засоби та </w:t>
            </w:r>
            <w:r w:rsidRPr="00234BDD">
              <w:rPr>
                <w:rFonts w:ascii="Times New Roman" w:hAnsi="Times New Roman" w:cs="Times New Roman"/>
                <w:bCs/>
                <w:sz w:val="24"/>
                <w:szCs w:val="24"/>
              </w:rPr>
              <w:t xml:space="preserve">Код НК 024:2019 </w:t>
            </w:r>
            <w:r w:rsidRPr="00234BDD">
              <w:rPr>
                <w:rFonts w:ascii="Times New Roman" w:eastAsia="Times New Roman" w:hAnsi="Times New Roman" w:cs="Times New Roman"/>
                <w:bCs/>
                <w:color w:val="000000"/>
                <w:sz w:val="24"/>
                <w:szCs w:val="24"/>
                <w:lang w:eastAsia="ru-RU"/>
              </w:rPr>
              <w:t>45059 - Дезінфікувальний засіб із вмістом</w:t>
            </w:r>
            <w:r>
              <w:rPr>
                <w:rFonts w:ascii="Times New Roman" w:eastAsia="Times New Roman" w:hAnsi="Times New Roman" w:cs="Times New Roman"/>
                <w:bCs/>
                <w:color w:val="000000"/>
                <w:sz w:val="24"/>
                <w:szCs w:val="24"/>
                <w:lang w:eastAsia="ru-RU"/>
              </w:rPr>
              <w:t xml:space="preserve"> </w:t>
            </w:r>
            <w:r w:rsidRPr="00234BDD">
              <w:rPr>
                <w:rFonts w:ascii="Times New Roman" w:eastAsia="Times New Roman" w:hAnsi="Times New Roman" w:cs="Times New Roman"/>
                <w:bCs/>
                <w:color w:val="000000"/>
                <w:sz w:val="24"/>
                <w:szCs w:val="24"/>
                <w:lang w:eastAsia="ru-RU"/>
              </w:rPr>
              <w:t>гіпохлорита натрію</w:t>
            </w:r>
            <w:r w:rsidRPr="00234BDD">
              <w:rPr>
                <w:rFonts w:ascii="Times New Roman" w:hAnsi="Times New Roman" w:cs="Times New Roman"/>
                <w:bCs/>
                <w:sz w:val="24"/>
                <w:szCs w:val="24"/>
                <w:lang w:eastAsia="ru-RU"/>
              </w:rPr>
              <w:t xml:space="preserve"> </w:t>
            </w:r>
            <w:r w:rsidRPr="00234BDD">
              <w:rPr>
                <w:rFonts w:ascii="Times New Roman" w:hAnsi="Times New Roman" w:cs="Times New Roman"/>
                <w:bCs/>
                <w:sz w:val="24"/>
                <w:szCs w:val="24"/>
              </w:rPr>
              <w:t xml:space="preserve">) Класифікація за код ДК 021:2015 – </w:t>
            </w:r>
            <w:r w:rsidRPr="00234BDD">
              <w:rPr>
                <w:rFonts w:ascii="Times New Roman" w:hAnsi="Times New Roman" w:cs="Times New Roman"/>
                <w:bCs/>
                <w:sz w:val="24"/>
                <w:szCs w:val="24"/>
                <w:lang w:eastAsia="ru-RU"/>
              </w:rPr>
              <w:t>24450000-3 — Агрохімічна продукція</w:t>
            </w:r>
          </w:p>
        </w:tc>
      </w:tr>
      <w:tr w:rsidR="0019717E" w:rsidRPr="0019717E" w14:paraId="344C2EB3" w14:textId="77777777">
        <w:trPr>
          <w:trHeight w:val="1119"/>
          <w:jc w:val="center"/>
        </w:trPr>
        <w:tc>
          <w:tcPr>
            <w:tcW w:w="705" w:type="dxa"/>
          </w:tcPr>
          <w:p w14:paraId="08BB38F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4.2</w:t>
            </w:r>
          </w:p>
        </w:tc>
        <w:tc>
          <w:tcPr>
            <w:tcW w:w="2835" w:type="dxa"/>
          </w:tcPr>
          <w:p w14:paraId="1185E9A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9605CF1"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Лоти не передбачено</w:t>
            </w:r>
          </w:p>
          <w:p w14:paraId="60DA5DC5" w14:textId="77777777" w:rsidR="00867E60" w:rsidRPr="0019717E" w:rsidRDefault="00867E60">
            <w:pPr>
              <w:widowControl w:val="0"/>
              <w:jc w:val="both"/>
              <w:rPr>
                <w:rFonts w:ascii="Times New Roman" w:eastAsia="Times New Roman" w:hAnsi="Times New Roman" w:cs="Times New Roman"/>
                <w:i/>
                <w:sz w:val="24"/>
                <w:szCs w:val="24"/>
              </w:rPr>
            </w:pPr>
          </w:p>
        </w:tc>
      </w:tr>
      <w:tr w:rsidR="0019717E" w:rsidRPr="0019717E" w14:paraId="21CC537B" w14:textId="77777777">
        <w:trPr>
          <w:trHeight w:val="1119"/>
          <w:jc w:val="center"/>
        </w:trPr>
        <w:tc>
          <w:tcPr>
            <w:tcW w:w="705" w:type="dxa"/>
          </w:tcPr>
          <w:p w14:paraId="69A864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4.3</w:t>
            </w:r>
          </w:p>
        </w:tc>
        <w:tc>
          <w:tcPr>
            <w:tcW w:w="2835" w:type="dxa"/>
          </w:tcPr>
          <w:p w14:paraId="7C27CD58" w14:textId="77777777"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кількість товару та місце його поставки </w:t>
            </w:r>
          </w:p>
          <w:p w14:paraId="1DFD96AB" w14:textId="77777777" w:rsidR="00867E60" w:rsidRPr="0019717E" w:rsidRDefault="00867E60">
            <w:pPr>
              <w:widowControl w:val="0"/>
              <w:rPr>
                <w:rFonts w:ascii="Times New Roman" w:eastAsia="Times New Roman" w:hAnsi="Times New Roman" w:cs="Times New Roman"/>
                <w:sz w:val="24"/>
                <w:szCs w:val="24"/>
              </w:rPr>
            </w:pPr>
          </w:p>
        </w:tc>
        <w:tc>
          <w:tcPr>
            <w:tcW w:w="6420" w:type="dxa"/>
          </w:tcPr>
          <w:p w14:paraId="2489CE9A" w14:textId="77777777" w:rsidR="0052095F" w:rsidRPr="0019717E" w:rsidRDefault="00202DCA" w:rsidP="0052095F">
            <w:pPr>
              <w:widowControl w:val="0"/>
              <w:ind w:right="120"/>
              <w:jc w:val="both"/>
              <w:rPr>
                <w:rFonts w:ascii="Times New Roman" w:eastAsia="Times New Roman" w:hAnsi="Times New Roman" w:cs="Times New Roman"/>
                <w:sz w:val="24"/>
                <w:szCs w:val="24"/>
              </w:rPr>
            </w:pPr>
            <w:r w:rsidRPr="0019717E">
              <w:rPr>
                <w:rFonts w:ascii="Times New Roman" w:hAnsi="Times New Roman" w:cs="Times New Roman"/>
                <w:sz w:val="24"/>
                <w:szCs w:val="24"/>
              </w:rPr>
              <w:t>Місце поставки:</w:t>
            </w:r>
            <w:r w:rsidR="0052095F" w:rsidRPr="0019717E">
              <w:rPr>
                <w:rFonts w:ascii="Times New Roman" w:eastAsia="Times New Roman" w:hAnsi="Times New Roman" w:cs="Times New Roman"/>
                <w:sz w:val="24"/>
                <w:szCs w:val="24"/>
              </w:rPr>
              <w:t xml:space="preserve"> 60200, </w:t>
            </w:r>
            <w:r w:rsidRPr="0019717E">
              <w:rPr>
                <w:rFonts w:ascii="Times New Roman" w:eastAsia="Times New Roman" w:hAnsi="Times New Roman" w:cs="Times New Roman"/>
                <w:sz w:val="24"/>
                <w:szCs w:val="24"/>
              </w:rPr>
              <w:t>Чернівецька обл.,</w:t>
            </w:r>
            <w:r w:rsidRPr="0019717E">
              <w:rPr>
                <w:rFonts w:ascii="Times New Roman" w:eastAsia="Times New Roman" w:hAnsi="Times New Roman" w:cs="Times New Roman"/>
                <w:sz w:val="24"/>
                <w:szCs w:val="24"/>
                <w:lang w:val="ru-RU"/>
              </w:rPr>
              <w:t xml:space="preserve"> </w:t>
            </w:r>
            <w:r w:rsidR="0052095F" w:rsidRPr="0019717E">
              <w:rPr>
                <w:rFonts w:ascii="Times New Roman" w:eastAsia="Times New Roman" w:hAnsi="Times New Roman" w:cs="Times New Roman"/>
                <w:sz w:val="24"/>
                <w:szCs w:val="24"/>
              </w:rPr>
              <w:t>м. Сокиряни, вул. О.Кобилянської, 43.</w:t>
            </w:r>
          </w:p>
          <w:p w14:paraId="55C7B16D" w14:textId="77777777" w:rsidR="0052095F" w:rsidRPr="0019717E" w:rsidRDefault="0052095F" w:rsidP="0052095F">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Кількість: згідно Додатку №2 до тендерної документації.</w:t>
            </w:r>
          </w:p>
          <w:p w14:paraId="68EE8760" w14:textId="77777777" w:rsidR="00867E60" w:rsidRPr="0019717E" w:rsidRDefault="00867E60" w:rsidP="0052095F">
            <w:pPr>
              <w:widowControl w:val="0"/>
              <w:ind w:right="12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Обсяг поставки Товару: відповідно до умов договору</w:t>
            </w:r>
          </w:p>
        </w:tc>
      </w:tr>
      <w:tr w:rsidR="0019717E" w:rsidRPr="0019717E" w14:paraId="73F99108" w14:textId="77777777">
        <w:trPr>
          <w:trHeight w:val="645"/>
          <w:jc w:val="center"/>
        </w:trPr>
        <w:tc>
          <w:tcPr>
            <w:tcW w:w="705" w:type="dxa"/>
          </w:tcPr>
          <w:p w14:paraId="36AB54D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4.4</w:t>
            </w:r>
          </w:p>
        </w:tc>
        <w:tc>
          <w:tcPr>
            <w:tcW w:w="2835" w:type="dxa"/>
          </w:tcPr>
          <w:p w14:paraId="65E2E764" w14:textId="77777777" w:rsidR="00867E60" w:rsidRPr="0019717E" w:rsidRDefault="00867E60" w:rsidP="007B6F9E">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строки поставки товарів</w:t>
            </w:r>
          </w:p>
        </w:tc>
        <w:tc>
          <w:tcPr>
            <w:tcW w:w="6420" w:type="dxa"/>
          </w:tcPr>
          <w:p w14:paraId="4CD3CA02" w14:textId="59724B8F" w:rsidR="00867E60" w:rsidRPr="0019717E" w:rsidRDefault="00867E60" w:rsidP="00C8601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w:t>
            </w:r>
            <w:r w:rsidR="00CB7ACE">
              <w:rPr>
                <w:rFonts w:ascii="Times New Roman" w:eastAsia="Times New Roman" w:hAnsi="Times New Roman" w:cs="Times New Roman"/>
                <w:sz w:val="24"/>
                <w:szCs w:val="24"/>
              </w:rPr>
              <w:t>28.12</w:t>
            </w:r>
            <w:r w:rsidR="004950B1" w:rsidRPr="00953864">
              <w:rPr>
                <w:rFonts w:ascii="Times New Roman" w:eastAsia="Times New Roman" w:hAnsi="Times New Roman" w:cs="Times New Roman"/>
                <w:sz w:val="24"/>
                <w:szCs w:val="24"/>
              </w:rPr>
              <w:t>.</w:t>
            </w:r>
            <w:r w:rsidRPr="00953864">
              <w:rPr>
                <w:rFonts w:ascii="Times New Roman" w:eastAsia="Times New Roman" w:hAnsi="Times New Roman" w:cs="Times New Roman"/>
                <w:sz w:val="24"/>
                <w:szCs w:val="24"/>
              </w:rPr>
              <w:t>2023 року включно</w:t>
            </w:r>
            <w:r w:rsidRPr="0019717E">
              <w:rPr>
                <w:rFonts w:ascii="Times New Roman" w:eastAsia="Times New Roman" w:hAnsi="Times New Roman" w:cs="Times New Roman"/>
                <w:sz w:val="24"/>
                <w:szCs w:val="24"/>
              </w:rPr>
              <w:t xml:space="preserve"> </w:t>
            </w:r>
          </w:p>
        </w:tc>
      </w:tr>
      <w:tr w:rsidR="0019717E" w:rsidRPr="0019717E" w14:paraId="02E49EAB" w14:textId="77777777">
        <w:trPr>
          <w:trHeight w:val="841"/>
          <w:jc w:val="center"/>
        </w:trPr>
        <w:tc>
          <w:tcPr>
            <w:tcW w:w="705" w:type="dxa"/>
          </w:tcPr>
          <w:p w14:paraId="483DC5BC"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p>
        </w:tc>
        <w:tc>
          <w:tcPr>
            <w:tcW w:w="2835" w:type="dxa"/>
          </w:tcPr>
          <w:p w14:paraId="04D79172"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Недискримінація учасників</w:t>
            </w:r>
            <w:r w:rsidRPr="0019717E">
              <w:rPr>
                <w:rFonts w:ascii="Times New Roman" w:eastAsia="Times New Roman" w:hAnsi="Times New Roman" w:cs="Times New Roman"/>
              </w:rPr>
              <w:t xml:space="preserve"> </w:t>
            </w:r>
          </w:p>
        </w:tc>
        <w:tc>
          <w:tcPr>
            <w:tcW w:w="6420" w:type="dxa"/>
          </w:tcPr>
          <w:p w14:paraId="5CF37537"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17E" w:rsidRPr="0019717E" w14:paraId="3225A739" w14:textId="77777777">
        <w:trPr>
          <w:trHeight w:val="1119"/>
          <w:jc w:val="center"/>
        </w:trPr>
        <w:tc>
          <w:tcPr>
            <w:tcW w:w="705" w:type="dxa"/>
          </w:tcPr>
          <w:p w14:paraId="17A7B7E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p>
        </w:tc>
        <w:tc>
          <w:tcPr>
            <w:tcW w:w="2835" w:type="dxa"/>
          </w:tcPr>
          <w:p w14:paraId="1845D73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Валюта, у якій повинна бути зазначена ціна тендерної пропозиції</w:t>
            </w:r>
            <w:r w:rsidRPr="0019717E">
              <w:rPr>
                <w:rFonts w:ascii="Times New Roman" w:eastAsia="Times New Roman" w:hAnsi="Times New Roman" w:cs="Times New Roman"/>
              </w:rPr>
              <w:t xml:space="preserve"> </w:t>
            </w:r>
          </w:p>
        </w:tc>
        <w:tc>
          <w:tcPr>
            <w:tcW w:w="6420" w:type="dxa"/>
          </w:tcPr>
          <w:p w14:paraId="4A5ECE85" w14:textId="77777777" w:rsidR="00867E60" w:rsidRPr="0019717E" w:rsidRDefault="00867E60">
            <w:pPr>
              <w:widowControl w:val="0"/>
              <w:ind w:right="14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Валютою тендерної пропозиції є гривня.</w:t>
            </w:r>
            <w:r w:rsidRPr="0019717E">
              <w:rPr>
                <w:rFonts w:ascii="Times New Roman" w:eastAsia="Times New Roman" w:hAnsi="Times New Roman" w:cs="Times New Roman"/>
              </w:rPr>
              <w:t xml:space="preserve"> </w:t>
            </w:r>
            <w:r w:rsidRPr="0019717E">
              <w:rPr>
                <w:rFonts w:ascii="Times New Roman" w:eastAsia="Times New Roman" w:hAnsi="Times New Roman" w:cs="Times New Roman"/>
                <w:b/>
                <w:i/>
                <w:sz w:val="24"/>
                <w:szCs w:val="24"/>
              </w:rPr>
              <w:t>У разі якщо учасником процедури закупівлі є нерезидент</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9717E" w:rsidRPr="0019717E" w14:paraId="30D70A5B" w14:textId="77777777">
        <w:trPr>
          <w:trHeight w:val="1119"/>
          <w:jc w:val="center"/>
        </w:trPr>
        <w:tc>
          <w:tcPr>
            <w:tcW w:w="705" w:type="dxa"/>
          </w:tcPr>
          <w:p w14:paraId="698D068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62414F0C"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E827A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Мова тендерної пропозиції – українська.</w:t>
            </w:r>
          </w:p>
          <w:p w14:paraId="6EB2510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DA5FB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6CC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401A42" w14:textId="77777777" w:rsidR="00867E60" w:rsidRPr="0019717E" w:rsidRDefault="00867E60">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Виключення:</w:t>
            </w:r>
          </w:p>
          <w:p w14:paraId="7B3C030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84C43E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19717E">
              <w:rPr>
                <w:rFonts w:ascii="Times New Roman" w:eastAsia="Times New Roman" w:hAnsi="Times New Roman" w:cs="Times New Roman"/>
                <w:sz w:val="24"/>
                <w:szCs w:val="24"/>
              </w:rPr>
              <w:lastRenderedPageBreak/>
              <w:t>наданий іноземною мовою без перекладу.</w:t>
            </w:r>
          </w:p>
        </w:tc>
      </w:tr>
      <w:tr w:rsidR="0019717E" w:rsidRPr="0019717E" w14:paraId="729D58AA" w14:textId="77777777">
        <w:trPr>
          <w:trHeight w:val="501"/>
          <w:jc w:val="center"/>
        </w:trPr>
        <w:tc>
          <w:tcPr>
            <w:tcW w:w="9960" w:type="dxa"/>
            <w:gridSpan w:val="3"/>
            <w:vAlign w:val="center"/>
          </w:tcPr>
          <w:p w14:paraId="44B5196E"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9717E" w:rsidRPr="0019717E" w14:paraId="4EDD5B03" w14:textId="77777777">
        <w:trPr>
          <w:trHeight w:val="1975"/>
          <w:jc w:val="center"/>
        </w:trPr>
        <w:tc>
          <w:tcPr>
            <w:tcW w:w="705" w:type="dxa"/>
          </w:tcPr>
          <w:p w14:paraId="195F6B7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7CA9A749" w14:textId="77777777" w:rsidR="00867E60" w:rsidRPr="0019717E" w:rsidRDefault="00867E60">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383A88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E563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36E12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повинен </w:t>
            </w:r>
            <w:r w:rsidRPr="0019717E">
              <w:rPr>
                <w:rFonts w:ascii="Times New Roman" w:eastAsia="Times New Roman" w:hAnsi="Times New Roman" w:cs="Times New Roman"/>
                <w:b/>
                <w:i/>
                <w:sz w:val="24"/>
                <w:szCs w:val="24"/>
              </w:rPr>
              <w:t>протягом трьох днів</w:t>
            </w:r>
            <w:r w:rsidRPr="0019717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F6934A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165C3D"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717E">
              <w:rPr>
                <w:rFonts w:ascii="Times New Roman" w:eastAsia="Times New Roman" w:hAnsi="Times New Roman" w:cs="Times New Roman"/>
                <w:b/>
                <w:i/>
                <w:sz w:val="24"/>
                <w:szCs w:val="24"/>
              </w:rPr>
              <w:t>не менш як на чотири дні.</w:t>
            </w:r>
          </w:p>
        </w:tc>
      </w:tr>
      <w:tr w:rsidR="0019717E" w:rsidRPr="0019717E" w14:paraId="764AD1B7" w14:textId="77777777">
        <w:trPr>
          <w:trHeight w:val="1119"/>
          <w:jc w:val="center"/>
        </w:trPr>
        <w:tc>
          <w:tcPr>
            <w:tcW w:w="705" w:type="dxa"/>
          </w:tcPr>
          <w:p w14:paraId="1CF96D8A"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27EC0CBE" w14:textId="77777777" w:rsidR="00867E60" w:rsidRPr="0019717E" w:rsidRDefault="00867E60" w:rsidP="00431EA8">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Внесення змін до тендерної документації</w:t>
            </w:r>
          </w:p>
        </w:tc>
        <w:tc>
          <w:tcPr>
            <w:tcW w:w="6420" w:type="dxa"/>
          </w:tcPr>
          <w:p w14:paraId="61AAF181" w14:textId="77777777" w:rsidR="00431EA8" w:rsidRPr="0019717E" w:rsidRDefault="00431EA8" w:rsidP="00431EA8">
            <w:pPr>
              <w:jc w:val="both"/>
              <w:rPr>
                <w:rFonts w:ascii="Times New Roman" w:eastAsia="Times New Roman" w:hAnsi="Times New Roman" w:cs="Times New Roman"/>
                <w:sz w:val="24"/>
                <w:szCs w:val="24"/>
                <w:highlight w:val="white"/>
              </w:rPr>
            </w:pPr>
            <w:r w:rsidRPr="001971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9717E">
                <w:rPr>
                  <w:rFonts w:ascii="Times New Roman" w:eastAsia="Times New Roman" w:hAnsi="Times New Roman" w:cs="Times New Roman"/>
                  <w:sz w:val="24"/>
                  <w:szCs w:val="24"/>
                  <w:highlight w:val="white"/>
                </w:rPr>
                <w:t>статті 8</w:t>
              </w:r>
            </w:hyperlink>
            <w:r w:rsidRPr="001971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596E6" w14:textId="75FFC1C5" w:rsidR="00867E60"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971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9717E">
              <w:rPr>
                <w:rFonts w:ascii="Times New Roman" w:eastAsia="Times New Roman" w:hAnsi="Times New Roman" w:cs="Times New Roman"/>
                <w:i/>
                <w:sz w:val="24"/>
                <w:szCs w:val="24"/>
                <w:highlight w:val="white"/>
              </w:rPr>
              <w:t xml:space="preserve"> </w:t>
            </w:r>
            <w:r w:rsidRPr="001971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9717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717E" w:rsidRPr="0019717E" w14:paraId="0190C6DD" w14:textId="77777777">
        <w:trPr>
          <w:trHeight w:val="480"/>
          <w:jc w:val="center"/>
        </w:trPr>
        <w:tc>
          <w:tcPr>
            <w:tcW w:w="9960" w:type="dxa"/>
            <w:gridSpan w:val="3"/>
            <w:vAlign w:val="center"/>
          </w:tcPr>
          <w:p w14:paraId="2F5C435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3. Інструкція з підготовки тендерної пропозиції</w:t>
            </w:r>
          </w:p>
        </w:tc>
      </w:tr>
      <w:tr w:rsidR="0019717E" w:rsidRPr="0019717E" w14:paraId="2AF5696B" w14:textId="77777777">
        <w:trPr>
          <w:trHeight w:val="1119"/>
          <w:jc w:val="center"/>
        </w:trPr>
        <w:tc>
          <w:tcPr>
            <w:tcW w:w="705" w:type="dxa"/>
          </w:tcPr>
          <w:p w14:paraId="2A29C6B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1</w:t>
            </w:r>
          </w:p>
        </w:tc>
        <w:tc>
          <w:tcPr>
            <w:tcW w:w="2835" w:type="dxa"/>
          </w:tcPr>
          <w:p w14:paraId="1FB9C17D"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B7FAD30"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2C592C" w14:textId="77777777" w:rsidR="00431EA8" w:rsidRPr="0019717E" w:rsidRDefault="00431EA8" w:rsidP="00431EA8">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2180D6F" w14:textId="3C65C699" w:rsidR="00867E60" w:rsidRPr="0019717E" w:rsidRDefault="00867E60" w:rsidP="00431EA8">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717E">
              <w:rPr>
                <w:rFonts w:ascii="Times New Roman" w:eastAsia="Times New Roman" w:hAnsi="Times New Roman" w:cs="Times New Roman"/>
                <w:b/>
                <w:i/>
                <w:sz w:val="24"/>
                <w:szCs w:val="24"/>
              </w:rPr>
              <w:t>згідно</w:t>
            </w:r>
            <w:r w:rsidRPr="0019717E">
              <w:rPr>
                <w:rFonts w:ascii="Times New Roman" w:eastAsia="Times New Roman" w:hAnsi="Times New Roman" w:cs="Times New Roman"/>
                <w:sz w:val="24"/>
                <w:szCs w:val="24"/>
              </w:rPr>
              <w:t xml:space="preserve"> з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цієї тендерної документації;</w:t>
            </w:r>
          </w:p>
          <w:p w14:paraId="6FC815F4" w14:textId="695D7BE8"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інформацією щодо відсутності підстав, установлених в пункті 4</w:t>
            </w:r>
            <w:r w:rsidR="001158D0"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14:paraId="69FF23CB"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технічні вимоги (згідно з Додатком 2 до цієї тендерної документації); </w:t>
            </w:r>
          </w:p>
          <w:p w14:paraId="7C0D1C80"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копії, засвідченої учасником, або оригінал документу, який підтверджує статус та повноваження особи на підписання документів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0B6113" w14:textId="77777777" w:rsidR="00360BC6" w:rsidRPr="0019717E" w:rsidRDefault="00360BC6"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лист-погодження з проектом договору про закупівлю та його умовами згідно з Додатком 3 до цієї тендерної документації (складається учасником в довільній формі);</w:t>
            </w:r>
          </w:p>
          <w:p w14:paraId="3597D212" w14:textId="426763AD"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Установчий документ – Статут, засновницький договір тощо, затверджений в останній чинній редакції;</w:t>
            </w:r>
          </w:p>
          <w:p w14:paraId="1C62D0E9" w14:textId="77777777" w:rsidR="002462A4" w:rsidRPr="0019717E" w:rsidRDefault="002462A4" w:rsidP="002462A4">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14:paraId="15F5425B" w14:textId="77777777" w:rsidR="00867E60" w:rsidRPr="0019717E" w:rsidRDefault="00867E60" w:rsidP="00360BC6">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19717E">
              <w:rPr>
                <w:rFonts w:ascii="Times New Roman" w:eastAsia="Times New Roman" w:hAnsi="Times New Roman" w:cs="Times New Roman"/>
                <w:sz w:val="24"/>
                <w:szCs w:val="24"/>
              </w:rPr>
              <w:lastRenderedPageBreak/>
              <w:t>об’єднання;</w:t>
            </w:r>
          </w:p>
          <w:p w14:paraId="7CFF4A03" w14:textId="77777777" w:rsidR="00867E60" w:rsidRPr="0019717E" w:rsidRDefault="00867E60">
            <w:pPr>
              <w:widowControl w:val="0"/>
              <w:numPr>
                <w:ilvl w:val="0"/>
                <w:numId w:val="3"/>
              </w:num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C754B1"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208F107" w14:textId="77777777" w:rsidR="00867E60" w:rsidRPr="0019717E" w:rsidRDefault="00867E60">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 xml:space="preserve">Переможець процедури закупівлі у строк, що не перевищує </w:t>
            </w:r>
            <w:r w:rsidRPr="0019717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9717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11BEB514" w14:textId="77777777" w:rsidR="00BD3313" w:rsidRPr="00953864" w:rsidRDefault="00BD3313" w:rsidP="00BD3313">
            <w:pPr>
              <w:widowControl w:val="0"/>
              <w:jc w:val="both"/>
              <w:rPr>
                <w:rFonts w:ascii="Times New Roman" w:eastAsia="Times New Roman" w:hAnsi="Times New Roman" w:cs="Times New Roman"/>
                <w:b/>
                <w:sz w:val="24"/>
                <w:szCs w:val="24"/>
              </w:rPr>
            </w:pPr>
            <w:r w:rsidRPr="0095386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696655" w14:textId="77777777" w:rsidR="00867E60" w:rsidRPr="0019717E" w:rsidRDefault="00867E60">
            <w:pPr>
              <w:widowControl w:val="0"/>
              <w:jc w:val="both"/>
              <w:rPr>
                <w:rFonts w:ascii="Times New Roman" w:eastAsia="Times New Roman" w:hAnsi="Times New Roman" w:cs="Times New Roman"/>
                <w:b/>
                <w:i/>
                <w:sz w:val="24"/>
                <w:szCs w:val="24"/>
              </w:rPr>
            </w:pPr>
            <w:r w:rsidRPr="0019717E">
              <w:rPr>
                <w:rFonts w:ascii="Times New Roman" w:eastAsia="Times New Roman" w:hAnsi="Times New Roman" w:cs="Times New Roman"/>
                <w:b/>
                <w:i/>
                <w:sz w:val="24"/>
                <w:szCs w:val="24"/>
              </w:rPr>
              <w:t>Опис та приклади формальних несуттєвих помилок.</w:t>
            </w:r>
          </w:p>
          <w:p w14:paraId="0387B34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49F6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4F821"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Опис формальних помилок:</w:t>
            </w:r>
          </w:p>
          <w:p w14:paraId="43FFFA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r w:rsidRPr="001971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3B06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великої літери;</w:t>
            </w:r>
          </w:p>
          <w:p w14:paraId="49754733"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уживання розділових знаків та відмінювання слів у реченні;</w:t>
            </w:r>
          </w:p>
          <w:p w14:paraId="33393C2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використання слова або мовного звороту, запозичених з іншої мови;</w:t>
            </w:r>
          </w:p>
          <w:p w14:paraId="35C68395"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B2C0E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застосування правил переносу частини слова з рядка в рядок;</w:t>
            </w:r>
          </w:p>
          <w:p w14:paraId="339FF6C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w:t>
            </w:r>
            <w:r w:rsidRPr="0019717E">
              <w:rPr>
                <w:rFonts w:ascii="Times New Roman" w:eastAsia="Times New Roman" w:hAnsi="Times New Roman" w:cs="Times New Roman"/>
                <w:sz w:val="24"/>
                <w:szCs w:val="24"/>
              </w:rPr>
              <w:tab/>
              <w:t>написання слів разом та/або окремо, та/або через дефіс;</w:t>
            </w:r>
          </w:p>
          <w:p w14:paraId="1AC9F58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нумерації сторінок/аркушів (у тому числі кілька </w:t>
            </w:r>
            <w:r w:rsidRPr="0019717E">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DBE97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r w:rsidRPr="0019717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99773E"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r w:rsidRPr="001971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051A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r w:rsidRPr="001971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93C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w:t>
            </w:r>
            <w:r w:rsidRPr="001971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1463E7"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96B5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A6A01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58B639"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w:t>
            </w:r>
            <w:r w:rsidRPr="001971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538C1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10.</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1161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11.</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29F0E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w:t>
            </w:r>
            <w:r w:rsidRPr="001971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BF216" w14:textId="77777777" w:rsidR="00867E60" w:rsidRPr="0019717E" w:rsidRDefault="00867E60">
            <w:pPr>
              <w:widowControl w:val="0"/>
              <w:jc w:val="both"/>
              <w:rPr>
                <w:rFonts w:ascii="Times New Roman" w:eastAsia="Times New Roman" w:hAnsi="Times New Roman" w:cs="Times New Roman"/>
                <w:i/>
                <w:sz w:val="24"/>
                <w:szCs w:val="24"/>
                <w:u w:val="single"/>
              </w:rPr>
            </w:pPr>
            <w:r w:rsidRPr="0019717E">
              <w:rPr>
                <w:rFonts w:ascii="Times New Roman" w:eastAsia="Times New Roman" w:hAnsi="Times New Roman" w:cs="Times New Roman"/>
                <w:i/>
                <w:sz w:val="24"/>
                <w:szCs w:val="24"/>
                <w:u w:val="single"/>
              </w:rPr>
              <w:t>Приклади формальних помилок:</w:t>
            </w:r>
          </w:p>
          <w:p w14:paraId="25530ED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6DD1B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«м.київ» замість «м.Київ»;</w:t>
            </w:r>
          </w:p>
          <w:p w14:paraId="5613DB88"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«поряд -ок» замість «поря – док»;</w:t>
            </w:r>
          </w:p>
          <w:p w14:paraId="52D9E02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«ненадається» замість «не надається»»;</w:t>
            </w:r>
          </w:p>
          <w:p w14:paraId="0B77FECD"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«______________№_____________» замість «14.08.2020 №320/13/14-01»</w:t>
            </w:r>
          </w:p>
          <w:p w14:paraId="1576A36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367E20B"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576CE1" w14:textId="77777777" w:rsidR="00867E60" w:rsidRPr="0019717E" w:rsidRDefault="00867E60">
            <w:pPr>
              <w:widowControl w:val="0"/>
              <w:ind w:left="40" w:hanging="2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УВАГА!!!</w:t>
            </w:r>
          </w:p>
          <w:p w14:paraId="0BF8C603" w14:textId="77777777" w:rsidR="00867E60" w:rsidRPr="0019717E" w:rsidRDefault="00867E60">
            <w:pPr>
              <w:widowControl w:val="0"/>
              <w:jc w:val="both"/>
              <w:rPr>
                <w:rFonts w:ascii="Times New Roman" w:eastAsia="Times New Roman" w:hAnsi="Times New Roman" w:cs="Times New Roman"/>
                <w:sz w:val="24"/>
                <w:szCs w:val="24"/>
              </w:rPr>
            </w:pPr>
            <w:bookmarkStart w:id="1" w:name="_heading=h.3znysh7" w:colFirst="0" w:colLast="0"/>
            <w:bookmarkEnd w:id="1"/>
            <w:r w:rsidRPr="0019717E">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D1257F"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документи мають бути чіткими та розбірливими для читання;</w:t>
            </w:r>
          </w:p>
          <w:p w14:paraId="2F98731F"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853B04"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35B842"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Винятки:</w:t>
            </w:r>
          </w:p>
          <w:p w14:paraId="67EA9178" w14:textId="77777777" w:rsidR="00867E60" w:rsidRPr="0019717E" w:rsidRDefault="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 якщо електронні документи тендерної пропозиції видано іншою організацією і на них уже накладено КЕП/УЕП цієї </w:t>
            </w:r>
            <w:r w:rsidRPr="0019717E">
              <w:rPr>
                <w:rFonts w:ascii="Times New Roman" w:eastAsia="Times New Roman" w:hAnsi="Times New Roman" w:cs="Times New Roman"/>
                <w:sz w:val="24"/>
                <w:szCs w:val="24"/>
              </w:rPr>
              <w:lastRenderedPageBreak/>
              <w:t>організації, учаснику не потрібно накладати на нього свій КЕП/УЕП.</w:t>
            </w:r>
          </w:p>
          <w:p w14:paraId="2CDB8C1A"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9A7D4F"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C644EC" w14:textId="77777777" w:rsidR="00867E60" w:rsidRPr="0019717E" w:rsidRDefault="00867E60">
            <w:pPr>
              <w:widowControl w:val="0"/>
              <w:ind w:left="40" w:hanging="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4EEA14" w14:textId="77777777" w:rsidR="00867E60" w:rsidRPr="0019717E" w:rsidRDefault="00867E60">
            <w:pPr>
              <w:widowControl w:val="0"/>
              <w:jc w:val="both"/>
              <w:rPr>
                <w:rFonts w:ascii="Times New Roman" w:eastAsia="Times New Roman" w:hAnsi="Times New Roman" w:cs="Times New Roman"/>
                <w:sz w:val="24"/>
                <w:szCs w:val="24"/>
              </w:rPr>
            </w:pPr>
            <w:bookmarkStart w:id="2" w:name="_heading=h.2et92p0" w:colFirst="0" w:colLast="0"/>
            <w:bookmarkEnd w:id="2"/>
            <w:r w:rsidRPr="0019717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576BAA9" w14:textId="77777777" w:rsidR="00867E60" w:rsidRPr="0019717E" w:rsidRDefault="00867E60">
            <w:pPr>
              <w:widowControl w:val="0"/>
              <w:jc w:val="both"/>
              <w:rPr>
                <w:rFonts w:ascii="Times New Roman" w:eastAsia="Times New Roman" w:hAnsi="Times New Roman" w:cs="Times New Roman"/>
                <w:sz w:val="24"/>
                <w:szCs w:val="24"/>
              </w:rPr>
            </w:pPr>
            <w:bookmarkStart w:id="3" w:name="_heading=h.hjqm8skarbdr" w:colFirst="0" w:colLast="0"/>
            <w:bookmarkEnd w:id="3"/>
            <w:r w:rsidRPr="001971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6E3C47A" w14:textId="77777777" w:rsidR="00867E60" w:rsidRPr="0019717E" w:rsidRDefault="00867E60" w:rsidP="00867E60">
            <w:pPr>
              <w:widowControl w:val="0"/>
              <w:jc w:val="both"/>
              <w:rPr>
                <w:rFonts w:ascii="Times New Roman" w:eastAsia="Times New Roman" w:hAnsi="Times New Roman" w:cs="Times New Roman"/>
                <w:sz w:val="24"/>
                <w:szCs w:val="24"/>
              </w:rPr>
            </w:pPr>
            <w:bookmarkStart w:id="4" w:name="_heading=h.ftj7vaqoric" w:colFirst="0" w:colLast="0"/>
            <w:bookmarkEnd w:id="4"/>
            <w:r w:rsidRPr="0019717E">
              <w:rPr>
                <w:rFonts w:ascii="Times New Roman" w:eastAsia="Times New Roman" w:hAnsi="Times New Roman" w:cs="Times New Roman"/>
                <w:sz w:val="24"/>
                <w:szCs w:val="24"/>
              </w:rPr>
              <w:t>Кожен учасник має право подати тільки одну тендерну пропозицію</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 xml:space="preserve">. </w:t>
            </w:r>
          </w:p>
        </w:tc>
      </w:tr>
      <w:tr w:rsidR="0019717E" w:rsidRPr="0019717E" w14:paraId="41625B14" w14:textId="77777777" w:rsidTr="0044171A">
        <w:trPr>
          <w:trHeight w:val="395"/>
          <w:jc w:val="center"/>
        </w:trPr>
        <w:tc>
          <w:tcPr>
            <w:tcW w:w="705" w:type="dxa"/>
          </w:tcPr>
          <w:p w14:paraId="23D9F355"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7B58C5F6" w14:textId="77777777" w:rsidR="00867E60" w:rsidRPr="0019717E" w:rsidRDefault="00867E60">
            <w:pPr>
              <w:widowControl w:val="0"/>
              <w:rPr>
                <w:rFonts w:ascii="Times New Roman" w:eastAsia="Times New Roman" w:hAnsi="Times New Roman" w:cs="Times New Roman"/>
                <w:sz w:val="24"/>
                <w:szCs w:val="24"/>
              </w:rPr>
            </w:pPr>
            <w:bookmarkStart w:id="5" w:name="_heading=h.tyjcwt" w:colFirst="0" w:colLast="0"/>
            <w:bookmarkEnd w:id="5"/>
            <w:r w:rsidRPr="0019717E">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7AF768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тендерної пропозиції не вимагається.</w:t>
            </w:r>
          </w:p>
        </w:tc>
      </w:tr>
      <w:tr w:rsidR="0019717E" w:rsidRPr="0019717E" w14:paraId="2C51F797" w14:textId="77777777">
        <w:trPr>
          <w:trHeight w:val="1119"/>
          <w:jc w:val="center"/>
        </w:trPr>
        <w:tc>
          <w:tcPr>
            <w:tcW w:w="705" w:type="dxa"/>
          </w:tcPr>
          <w:p w14:paraId="754CDFC9"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213213D6"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92FCF49" w14:textId="77777777" w:rsidR="00867E60" w:rsidRPr="0019717E" w:rsidRDefault="00867E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Не передбачається.</w:t>
            </w:r>
          </w:p>
          <w:p w14:paraId="5A2FF57D" w14:textId="77777777" w:rsidR="00867E60" w:rsidRPr="0019717E" w:rsidRDefault="00867E60">
            <w:pPr>
              <w:widowControl w:val="0"/>
              <w:shd w:val="clear" w:color="auto" w:fill="FFFFFF"/>
              <w:ind w:right="120"/>
              <w:jc w:val="both"/>
              <w:rPr>
                <w:rFonts w:ascii="Times New Roman" w:eastAsia="Times New Roman" w:hAnsi="Times New Roman" w:cs="Times New Roman"/>
                <w:sz w:val="24"/>
                <w:szCs w:val="24"/>
              </w:rPr>
            </w:pPr>
          </w:p>
          <w:p w14:paraId="7CE9B1AB" w14:textId="77777777" w:rsidR="00867E60" w:rsidRPr="0019717E" w:rsidRDefault="00867E60">
            <w:pPr>
              <w:widowControl w:val="0"/>
              <w:jc w:val="both"/>
              <w:rPr>
                <w:rFonts w:ascii="Times New Roman" w:eastAsia="Times New Roman" w:hAnsi="Times New Roman" w:cs="Times New Roman"/>
                <w:sz w:val="24"/>
                <w:szCs w:val="24"/>
              </w:rPr>
            </w:pPr>
          </w:p>
        </w:tc>
      </w:tr>
      <w:tr w:rsidR="0019717E" w:rsidRPr="0019717E" w14:paraId="56C63B89" w14:textId="77777777">
        <w:trPr>
          <w:trHeight w:val="560"/>
          <w:jc w:val="center"/>
        </w:trPr>
        <w:tc>
          <w:tcPr>
            <w:tcW w:w="705" w:type="dxa"/>
          </w:tcPr>
          <w:p w14:paraId="5F94291B"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51F9D510"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86FA1F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Тендерні пропозиції вважаються дійсними </w:t>
            </w:r>
            <w:r w:rsidRPr="0019717E">
              <w:rPr>
                <w:rFonts w:ascii="Times New Roman" w:eastAsia="Times New Roman" w:hAnsi="Times New Roman" w:cs="Times New Roman"/>
                <w:b/>
                <w:i/>
                <w:sz w:val="24"/>
                <w:szCs w:val="24"/>
                <w:u w:val="single"/>
              </w:rPr>
              <w:t>протягом 120 (ста двадцяти) днів</w:t>
            </w:r>
            <w:r w:rsidRPr="0019717E">
              <w:rPr>
                <w:rFonts w:ascii="Times New Roman" w:eastAsia="Times New Roman" w:hAnsi="Times New Roman" w:cs="Times New Roman"/>
                <w:sz w:val="24"/>
                <w:szCs w:val="24"/>
              </w:rPr>
              <w:t xml:space="preserve"> із дати кінцевого строку подання тендерних пропозицій. </w:t>
            </w:r>
          </w:p>
          <w:p w14:paraId="6DA6B602"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A16D07" w14:textId="77777777" w:rsidR="00867E60" w:rsidRPr="0019717E" w:rsidRDefault="00867E60">
            <w:pPr>
              <w:widowControl w:val="0"/>
              <w:jc w:val="both"/>
              <w:rPr>
                <w:rFonts w:ascii="Times New Roman" w:eastAsia="Times New Roman" w:hAnsi="Times New Roman" w:cs="Times New Roman"/>
                <w:sz w:val="24"/>
                <w:szCs w:val="24"/>
                <w:u w:val="single"/>
              </w:rPr>
            </w:pPr>
            <w:r w:rsidRPr="0019717E">
              <w:rPr>
                <w:rFonts w:ascii="Times New Roman" w:eastAsia="Times New Roman" w:hAnsi="Times New Roman" w:cs="Times New Roman"/>
                <w:sz w:val="24"/>
                <w:szCs w:val="24"/>
              </w:rPr>
              <w:t xml:space="preserve">Учасник процедури закупівлі </w:t>
            </w:r>
            <w:r w:rsidRPr="0019717E">
              <w:rPr>
                <w:rFonts w:ascii="Times New Roman" w:eastAsia="Times New Roman" w:hAnsi="Times New Roman" w:cs="Times New Roman"/>
                <w:sz w:val="24"/>
                <w:szCs w:val="24"/>
                <w:u w:val="single"/>
              </w:rPr>
              <w:t>має право:</w:t>
            </w:r>
          </w:p>
          <w:p w14:paraId="5EE07A96"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відхилити таку вимогу;</w:t>
            </w:r>
          </w:p>
          <w:p w14:paraId="64CBAC8C" w14:textId="77777777" w:rsidR="00867E60" w:rsidRPr="0019717E" w:rsidRDefault="00867E60" w:rsidP="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4A771D0" w14:textId="77777777" w:rsidR="00867E60" w:rsidRPr="0019717E" w:rsidRDefault="00867E60" w:rsidP="00867E60">
            <w:pPr>
              <w:widowControl w:val="0"/>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19717E">
              <w:rPr>
                <w:rFonts w:ascii="Times New Roman" w:eastAsia="Times New Roman" w:hAnsi="Times New Roman" w:cs="Times New Roman"/>
                <w:sz w:val="24"/>
                <w:szCs w:val="24"/>
              </w:rPr>
              <w:lastRenderedPageBreak/>
              <w:t>електронну систему закупівель.</w:t>
            </w:r>
          </w:p>
        </w:tc>
      </w:tr>
      <w:tr w:rsidR="0019717E" w:rsidRPr="0019717E" w14:paraId="149C11E3" w14:textId="77777777">
        <w:trPr>
          <w:trHeight w:val="1119"/>
          <w:jc w:val="center"/>
        </w:trPr>
        <w:tc>
          <w:tcPr>
            <w:tcW w:w="705" w:type="dxa"/>
          </w:tcPr>
          <w:p w14:paraId="0DE6E418"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6DC920B7" w14:textId="4D2EF813" w:rsidR="00867E60" w:rsidRPr="0019717E" w:rsidRDefault="00867E60" w:rsidP="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tc>
        <w:tc>
          <w:tcPr>
            <w:tcW w:w="6420" w:type="dxa"/>
            <w:vAlign w:val="center"/>
          </w:tcPr>
          <w:p w14:paraId="57F90EEE"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 xml:space="preserve">до цієї тендерної документації. </w:t>
            </w:r>
          </w:p>
          <w:p w14:paraId="08BEA372" w14:textId="77777777" w:rsidR="00867E60" w:rsidRPr="0019717E" w:rsidRDefault="00867E60" w:rsidP="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b/>
                <w:i/>
                <w:sz w:val="24"/>
                <w:szCs w:val="24"/>
              </w:rPr>
              <w:t>Додатку 1</w:t>
            </w:r>
            <w:r w:rsidRPr="0019717E">
              <w:rPr>
                <w:rFonts w:ascii="Times New Roman" w:eastAsia="Times New Roman" w:hAnsi="Times New Roman" w:cs="Times New Roman"/>
                <w:sz w:val="24"/>
                <w:szCs w:val="24"/>
              </w:rPr>
              <w:t xml:space="preserve"> до цієї тендерної документації. </w:t>
            </w:r>
          </w:p>
          <w:p w14:paraId="1490FDDF" w14:textId="31FE0067" w:rsidR="00867E60" w:rsidRPr="0019717E" w:rsidRDefault="00867E60" w:rsidP="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Підстави, визначені пунктом 4</w:t>
            </w:r>
            <w:r w:rsidR="001158D0" w:rsidRPr="0019717E">
              <w:rPr>
                <w:rFonts w:ascii="Times New Roman" w:eastAsia="Times New Roman" w:hAnsi="Times New Roman" w:cs="Times New Roman"/>
                <w:b/>
                <w:sz w:val="24"/>
                <w:szCs w:val="24"/>
              </w:rPr>
              <w:t>7</w:t>
            </w:r>
            <w:r w:rsidRPr="0019717E">
              <w:rPr>
                <w:rFonts w:ascii="Times New Roman" w:eastAsia="Times New Roman" w:hAnsi="Times New Roman" w:cs="Times New Roman"/>
                <w:b/>
                <w:sz w:val="24"/>
                <w:szCs w:val="24"/>
              </w:rPr>
              <w:t xml:space="preserve"> Особливостей*.</w:t>
            </w:r>
          </w:p>
          <w:p w14:paraId="196802F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479FD7"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CBE594"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333CE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33C9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290158"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254A2F"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9BD646"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9717E">
              <w:rPr>
                <w:rFonts w:ascii="Times New Roman" w:eastAsia="Times New Roman" w:hAnsi="Times New Roman" w:cs="Times New Roman"/>
                <w:sz w:val="24"/>
                <w:szCs w:val="24"/>
              </w:rPr>
              <w:lastRenderedPageBreak/>
              <w:t>(особами), та/або з керівником замовника;</w:t>
            </w:r>
          </w:p>
          <w:p w14:paraId="3678162B"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7F74830"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9927BD"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9717E">
              <w:rPr>
                <w:rFonts w:ascii="Times New Roman" w:eastAsia="Times New Roman" w:hAnsi="Times New Roman" w:cs="Times New Roman"/>
                <w:sz w:val="24"/>
                <w:szCs w:val="24"/>
              </w:rPr>
              <w:br/>
              <w:t>20 млн. гривень (у тому числі за лотом);</w:t>
            </w:r>
          </w:p>
          <w:p w14:paraId="22965062"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B968774"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D774C2" w14:textId="77777777" w:rsidR="00867E60" w:rsidRPr="0019717E" w:rsidRDefault="00867E60" w:rsidP="00867E60">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9717E">
              <w:rPr>
                <w:rFonts w:ascii="Times New Roman" w:eastAsia="Times New Roman" w:hAnsi="Times New Roman" w:cs="Times New Roman"/>
                <w:sz w:val="28"/>
                <w:szCs w:val="28"/>
              </w:rPr>
              <w:t xml:space="preserve"> </w:t>
            </w:r>
            <w:r w:rsidRPr="0019717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A72DFC" w14:textId="44064C36" w:rsidR="00867E60" w:rsidRPr="0019717E" w:rsidRDefault="00867E60" w:rsidP="00867E60">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F4F76" w:rsidRPr="0019717E">
              <w:rPr>
                <w:rFonts w:ascii="Times New Roman" w:eastAsia="Times New Roman" w:hAnsi="Times New Roman" w:cs="Times New Roman"/>
                <w:sz w:val="24"/>
                <w:szCs w:val="24"/>
              </w:rPr>
              <w:t>7</w:t>
            </w:r>
            <w:r w:rsidRPr="0019717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w:t>
            </w:r>
            <w:r w:rsidRPr="0019717E">
              <w:rPr>
                <w:rFonts w:ascii="Times New Roman" w:eastAsia="Times New Roman" w:hAnsi="Times New Roman" w:cs="Times New Roman"/>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717E" w:rsidRPr="0019717E" w14:paraId="7A3F0AF1" w14:textId="77777777">
        <w:trPr>
          <w:trHeight w:val="1119"/>
          <w:jc w:val="center"/>
        </w:trPr>
        <w:tc>
          <w:tcPr>
            <w:tcW w:w="705" w:type="dxa"/>
          </w:tcPr>
          <w:p w14:paraId="4266F62D"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6</w:t>
            </w:r>
          </w:p>
        </w:tc>
        <w:tc>
          <w:tcPr>
            <w:tcW w:w="2835" w:type="dxa"/>
          </w:tcPr>
          <w:p w14:paraId="02FEE57B"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7B65DF4" w14:textId="77777777" w:rsidR="00867E60" w:rsidRPr="0019717E" w:rsidRDefault="00867E60">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19717E">
                <w:rPr>
                  <w:rFonts w:ascii="Times New Roman" w:eastAsia="Times New Roman" w:hAnsi="Times New Roman" w:cs="Times New Roman"/>
                  <w:sz w:val="24"/>
                  <w:szCs w:val="24"/>
                </w:rPr>
                <w:t xml:space="preserve"> пунктом третім </w:t>
              </w:r>
            </w:hyperlink>
            <w:hyperlink r:id="rId11">
              <w:r w:rsidRPr="0019717E">
                <w:rPr>
                  <w:rFonts w:ascii="Times New Roman" w:eastAsia="Times New Roman" w:hAnsi="Times New Roman" w:cs="Times New Roman"/>
                  <w:sz w:val="24"/>
                  <w:szCs w:val="24"/>
                  <w:u w:val="single"/>
                </w:rPr>
                <w:t>частини друго</w:t>
              </w:r>
            </w:hyperlink>
            <w:r w:rsidRPr="0019717E">
              <w:rPr>
                <w:rFonts w:ascii="Times New Roman" w:eastAsia="Times New Roman" w:hAnsi="Times New Roman" w:cs="Times New Roman"/>
                <w:sz w:val="24"/>
                <w:szCs w:val="24"/>
              </w:rPr>
              <w:t xml:space="preserve">ї статті 22 Закону зазначено в </w:t>
            </w:r>
            <w:r w:rsidRPr="0019717E">
              <w:rPr>
                <w:rFonts w:ascii="Times New Roman" w:eastAsia="Times New Roman" w:hAnsi="Times New Roman" w:cs="Times New Roman"/>
                <w:b/>
                <w:i/>
                <w:sz w:val="24"/>
                <w:szCs w:val="24"/>
              </w:rPr>
              <w:t>Додатку 2</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до цієї тендерної документації.</w:t>
            </w:r>
          </w:p>
        </w:tc>
      </w:tr>
      <w:tr w:rsidR="0019717E" w:rsidRPr="0019717E" w14:paraId="5395BB2E" w14:textId="77777777">
        <w:trPr>
          <w:trHeight w:val="1119"/>
          <w:jc w:val="center"/>
        </w:trPr>
        <w:tc>
          <w:tcPr>
            <w:tcW w:w="705" w:type="dxa"/>
          </w:tcPr>
          <w:p w14:paraId="5F93C450"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w:t>
            </w:r>
          </w:p>
        </w:tc>
        <w:tc>
          <w:tcPr>
            <w:tcW w:w="2835" w:type="dxa"/>
          </w:tcPr>
          <w:p w14:paraId="42DF1D0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469B24C" w14:textId="77777777" w:rsidR="00867E60" w:rsidRPr="0019717E" w:rsidRDefault="00867E60">
            <w:pPr>
              <w:widowControl w:val="0"/>
              <w:ind w:right="120"/>
              <w:jc w:val="both"/>
              <w:rPr>
                <w:rFonts w:ascii="Times New Roman" w:eastAsia="Times New Roman" w:hAnsi="Times New Roman" w:cs="Times New Roman"/>
                <w:b/>
                <w:sz w:val="24"/>
                <w:szCs w:val="24"/>
              </w:rPr>
            </w:pPr>
            <w:r w:rsidRPr="0019717E">
              <w:rPr>
                <w:rFonts w:ascii="Times New Roman" w:eastAsia="Times New Roman" w:hAnsi="Times New Roman" w:cs="Times New Roman"/>
                <w:sz w:val="24"/>
                <w:szCs w:val="24"/>
              </w:rPr>
              <w:t xml:space="preserve">Не передбачено  </w:t>
            </w:r>
            <w:r w:rsidRPr="0019717E">
              <w:rPr>
                <w:rFonts w:ascii="Times New Roman" w:eastAsia="Times New Roman" w:hAnsi="Times New Roman" w:cs="Times New Roman"/>
                <w:i/>
                <w:sz w:val="24"/>
                <w:szCs w:val="24"/>
              </w:rPr>
              <w:t>(при закупівлі товару)</w:t>
            </w:r>
          </w:p>
          <w:p w14:paraId="65E9C0C9" w14:textId="77777777" w:rsidR="00867E60" w:rsidRPr="0019717E" w:rsidRDefault="00867E60">
            <w:pPr>
              <w:widowControl w:val="0"/>
              <w:ind w:right="120"/>
              <w:jc w:val="both"/>
              <w:rPr>
                <w:rFonts w:ascii="Times New Roman" w:eastAsia="Times New Roman" w:hAnsi="Times New Roman" w:cs="Times New Roman"/>
                <w:sz w:val="24"/>
                <w:szCs w:val="24"/>
              </w:rPr>
            </w:pPr>
          </w:p>
        </w:tc>
      </w:tr>
      <w:tr w:rsidR="0019717E" w:rsidRPr="0019717E" w14:paraId="11EAD2C0" w14:textId="77777777">
        <w:trPr>
          <w:trHeight w:val="841"/>
          <w:jc w:val="center"/>
        </w:trPr>
        <w:tc>
          <w:tcPr>
            <w:tcW w:w="705" w:type="dxa"/>
          </w:tcPr>
          <w:p w14:paraId="323ABD9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8</w:t>
            </w:r>
          </w:p>
        </w:tc>
        <w:tc>
          <w:tcPr>
            <w:tcW w:w="2835" w:type="dxa"/>
          </w:tcPr>
          <w:p w14:paraId="1287F039"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4176E30"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17E" w:rsidRPr="0019717E" w14:paraId="3D741A85" w14:textId="77777777">
        <w:trPr>
          <w:trHeight w:val="442"/>
          <w:jc w:val="center"/>
        </w:trPr>
        <w:tc>
          <w:tcPr>
            <w:tcW w:w="9960" w:type="dxa"/>
            <w:gridSpan w:val="3"/>
            <w:vAlign w:val="center"/>
          </w:tcPr>
          <w:p w14:paraId="78A3C2C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Розділ 4. Подання та розкриття тендерної пропозиції</w:t>
            </w:r>
          </w:p>
        </w:tc>
      </w:tr>
      <w:tr w:rsidR="0019717E" w:rsidRPr="0019717E" w14:paraId="33D64D38" w14:textId="77777777">
        <w:trPr>
          <w:trHeight w:val="1119"/>
          <w:jc w:val="center"/>
        </w:trPr>
        <w:tc>
          <w:tcPr>
            <w:tcW w:w="705" w:type="dxa"/>
          </w:tcPr>
          <w:p w14:paraId="2A2A2C12"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2EE97A85"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E0DFAD6" w14:textId="70626C9E"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Кінцевий строк подання тендерних пропозицій — </w:t>
            </w:r>
            <w:r w:rsidR="0044171A" w:rsidRPr="0019717E">
              <w:rPr>
                <w:rFonts w:ascii="Times New Roman" w:eastAsia="Times New Roman" w:hAnsi="Times New Roman" w:cs="Times New Roman"/>
                <w:sz w:val="24"/>
                <w:szCs w:val="24"/>
              </w:rPr>
              <w:t xml:space="preserve">                         </w:t>
            </w:r>
            <w:r w:rsidR="00BC2994" w:rsidRPr="0019717E">
              <w:rPr>
                <w:rFonts w:ascii="Times New Roman" w:eastAsia="Times New Roman" w:hAnsi="Times New Roman" w:cs="Times New Roman"/>
                <w:b/>
                <w:sz w:val="24"/>
                <w:szCs w:val="24"/>
                <w:lang w:val="ru-RU"/>
              </w:rPr>
              <w:t>1</w:t>
            </w:r>
            <w:r w:rsidR="00243900">
              <w:rPr>
                <w:rFonts w:ascii="Times New Roman" w:eastAsia="Times New Roman" w:hAnsi="Times New Roman" w:cs="Times New Roman"/>
                <w:b/>
                <w:sz w:val="24"/>
                <w:szCs w:val="24"/>
                <w:lang w:val="ru-RU"/>
              </w:rPr>
              <w:t>4</w:t>
            </w:r>
            <w:r w:rsidR="00CB7ACE">
              <w:rPr>
                <w:rFonts w:ascii="Times New Roman" w:eastAsia="Times New Roman" w:hAnsi="Times New Roman" w:cs="Times New Roman"/>
                <w:b/>
                <w:sz w:val="24"/>
                <w:szCs w:val="24"/>
                <w:lang w:val="ru-RU"/>
              </w:rPr>
              <w:t xml:space="preserve"> </w:t>
            </w:r>
            <w:r w:rsidR="00E230A3" w:rsidRPr="0019717E">
              <w:rPr>
                <w:rFonts w:ascii="Times New Roman" w:eastAsia="Times New Roman" w:hAnsi="Times New Roman" w:cs="Times New Roman"/>
                <w:b/>
                <w:sz w:val="24"/>
                <w:szCs w:val="24"/>
                <w:lang w:val="ru-RU"/>
              </w:rPr>
              <w:t>червня</w:t>
            </w:r>
            <w:r w:rsidR="004950B1"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b/>
                <w:sz w:val="24"/>
                <w:szCs w:val="24"/>
              </w:rPr>
              <w:t>2023 року до 0</w:t>
            </w:r>
            <w:r w:rsidR="00E34CC9" w:rsidRPr="0019717E">
              <w:rPr>
                <w:rFonts w:ascii="Times New Roman" w:eastAsia="Times New Roman" w:hAnsi="Times New Roman" w:cs="Times New Roman"/>
                <w:b/>
                <w:sz w:val="24"/>
                <w:szCs w:val="24"/>
                <w:lang w:val="ru-RU"/>
              </w:rPr>
              <w:t>0</w:t>
            </w:r>
            <w:r w:rsidRPr="0019717E">
              <w:rPr>
                <w:rFonts w:ascii="Times New Roman" w:eastAsia="Times New Roman" w:hAnsi="Times New Roman" w:cs="Times New Roman"/>
                <w:b/>
                <w:sz w:val="24"/>
                <w:szCs w:val="24"/>
              </w:rPr>
              <w:t>:00 год.</w:t>
            </w:r>
            <w:r w:rsidRPr="0019717E">
              <w:rPr>
                <w:rFonts w:ascii="Times New Roman" w:eastAsia="Times New Roman" w:hAnsi="Times New Roman" w:cs="Times New Roman"/>
                <w:sz w:val="24"/>
                <w:szCs w:val="24"/>
              </w:rPr>
              <w:t xml:space="preserve">  </w:t>
            </w:r>
          </w:p>
          <w:p w14:paraId="095CB844" w14:textId="77777777" w:rsidR="00867E60" w:rsidRPr="0019717E" w:rsidRDefault="00867E60">
            <w:pPr>
              <w:widowControl w:val="0"/>
              <w:ind w:left="40"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15B7FC"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40099F" w14:textId="77777777" w:rsidR="00867E60" w:rsidRPr="0019717E" w:rsidRDefault="00867E60">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BE191D" w14:textId="77777777" w:rsidR="00867E60" w:rsidRPr="0019717E" w:rsidRDefault="00867E6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717E" w:rsidRPr="0019717E" w14:paraId="49FDD301" w14:textId="77777777">
        <w:trPr>
          <w:trHeight w:val="1119"/>
          <w:jc w:val="center"/>
        </w:trPr>
        <w:tc>
          <w:tcPr>
            <w:tcW w:w="705" w:type="dxa"/>
          </w:tcPr>
          <w:p w14:paraId="3F5D3576"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w:t>
            </w:r>
          </w:p>
        </w:tc>
        <w:tc>
          <w:tcPr>
            <w:tcW w:w="2835" w:type="dxa"/>
          </w:tcPr>
          <w:p w14:paraId="75D8BAB8" w14:textId="77777777" w:rsidR="00867E60" w:rsidRPr="0019717E" w:rsidRDefault="00867E60">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5E188D3F"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EF8226" w14:textId="77777777" w:rsidR="00CE16B9" w:rsidRPr="0019717E" w:rsidRDefault="00CE16B9" w:rsidP="00CE1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80104B" w14:textId="7560EAF4" w:rsidR="00867E60" w:rsidRPr="0019717E" w:rsidRDefault="00CE16B9" w:rsidP="00CE16B9">
            <w:pPr>
              <w:widowControl w:val="0"/>
              <w:spacing w:line="228" w:lineRule="auto"/>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19717E">
              <w:rPr>
                <w:rFonts w:ascii="Times New Roman" w:eastAsia="Times New Roman" w:hAnsi="Times New Roman" w:cs="Times New Roman"/>
                <w:sz w:val="24"/>
                <w:szCs w:val="24"/>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9717E" w:rsidRPr="0019717E" w14:paraId="477D6073" w14:textId="77777777">
        <w:trPr>
          <w:trHeight w:val="512"/>
          <w:jc w:val="center"/>
        </w:trPr>
        <w:tc>
          <w:tcPr>
            <w:tcW w:w="9960" w:type="dxa"/>
            <w:gridSpan w:val="3"/>
            <w:vAlign w:val="center"/>
          </w:tcPr>
          <w:p w14:paraId="2994AB53" w14:textId="77777777" w:rsidR="00867E60" w:rsidRPr="0019717E" w:rsidRDefault="00867E60">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5. Оцінка тендерної пропозиції</w:t>
            </w:r>
          </w:p>
        </w:tc>
      </w:tr>
      <w:tr w:rsidR="0019717E" w:rsidRPr="0019717E" w14:paraId="543A7CDF" w14:textId="77777777" w:rsidTr="00E91341">
        <w:trPr>
          <w:trHeight w:val="1119"/>
          <w:jc w:val="center"/>
        </w:trPr>
        <w:tc>
          <w:tcPr>
            <w:tcW w:w="705" w:type="dxa"/>
          </w:tcPr>
          <w:p w14:paraId="2FE9F8B1"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3DF65AC5"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tcPr>
          <w:p w14:paraId="495CEEB2"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9717E">
                <w:rPr>
                  <w:rFonts w:ascii="Times New Roman" w:eastAsia="Times New Roman" w:hAnsi="Times New Roman" w:cs="Times New Roman"/>
                  <w:sz w:val="24"/>
                  <w:szCs w:val="24"/>
                </w:rPr>
                <w:t>шістнадцятої</w:t>
              </w:r>
            </w:hyperlink>
            <w:r w:rsidRPr="0019717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3DF55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F8BEF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DC255A9" w14:textId="77777777" w:rsidR="00523401" w:rsidRPr="0019717E" w:rsidRDefault="00523401" w:rsidP="00523401">
            <w:pPr>
              <w:widowControl w:val="0"/>
              <w:jc w:val="both"/>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5CDEA7"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D69797"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i/>
                <w:sz w:val="24"/>
                <w:szCs w:val="24"/>
              </w:rPr>
              <w:t>(у разі якщо подано дві і більше тендерних пропозицій).</w:t>
            </w:r>
          </w:p>
          <w:p w14:paraId="5F825D7C"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4951E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9717E">
              <w:rPr>
                <w:rFonts w:ascii="Times New Roman" w:eastAsia="Times New Roman" w:hAnsi="Times New Roman" w:cs="Times New Roman"/>
                <w:sz w:val="24"/>
                <w:szCs w:val="24"/>
              </w:rPr>
              <w:lastRenderedPageBreak/>
              <w:t>одного дня з дня прийняття відповідного рішення.</w:t>
            </w:r>
          </w:p>
          <w:p w14:paraId="42D7444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628D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CE616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7B311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1616D8" w14:textId="77777777" w:rsidR="00523401" w:rsidRPr="0019717E" w:rsidRDefault="00523401" w:rsidP="00523401">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19717E">
              <w:rPr>
                <w:rFonts w:ascii="Times New Roman" w:eastAsia="Times New Roman" w:hAnsi="Times New Roman" w:cs="Times New Roman"/>
                <w:i/>
                <w:sz w:val="24"/>
                <w:szCs w:val="24"/>
              </w:rPr>
              <w:t>у разі закупівлі по лотах)).</w:t>
            </w:r>
          </w:p>
          <w:p w14:paraId="417722C0" w14:textId="5F57B5B5"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визначає ціни на </w:t>
            </w:r>
            <w:r w:rsidR="00CE16B9" w:rsidRPr="0019717E">
              <w:rPr>
                <w:rFonts w:ascii="Times New Roman" w:eastAsia="Times New Roman" w:hAnsi="Times New Roman" w:cs="Times New Roman"/>
                <w:b/>
                <w:sz w:val="24"/>
                <w:szCs w:val="24"/>
              </w:rPr>
              <w:t>товар</w:t>
            </w:r>
            <w:r w:rsidRPr="0019717E">
              <w:rPr>
                <w:rFonts w:ascii="Times New Roman" w:eastAsia="Times New Roman" w:hAnsi="Times New Roman" w:cs="Times New Roman"/>
                <w:sz w:val="24"/>
                <w:szCs w:val="24"/>
              </w:rPr>
              <w:t xml:space="preserve">, що він пропонує </w:t>
            </w:r>
            <w:r w:rsidR="00CE16B9" w:rsidRPr="0019717E">
              <w:rPr>
                <w:rFonts w:ascii="Times New Roman" w:eastAsia="Times New Roman" w:hAnsi="Times New Roman" w:cs="Times New Roman"/>
                <w:b/>
                <w:sz w:val="24"/>
                <w:szCs w:val="24"/>
              </w:rPr>
              <w:t>поставити</w:t>
            </w:r>
            <w:r w:rsidRPr="001971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717E">
              <w:rPr>
                <w:rFonts w:ascii="Times New Roman" w:eastAsia="Times New Roman" w:hAnsi="Times New Roman" w:cs="Times New Roman"/>
                <w:b/>
                <w:sz w:val="24"/>
                <w:szCs w:val="24"/>
              </w:rPr>
              <w:t>товару</w:t>
            </w:r>
            <w:r w:rsidRPr="0019717E">
              <w:rPr>
                <w:rFonts w:ascii="Times New Roman" w:eastAsia="Times New Roman" w:hAnsi="Times New Roman" w:cs="Times New Roman"/>
                <w:sz w:val="24"/>
                <w:szCs w:val="24"/>
              </w:rPr>
              <w:t xml:space="preserve"> даного виду.</w:t>
            </w:r>
          </w:p>
          <w:p w14:paraId="127D0821" w14:textId="42E2BD9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r w:rsidR="00CE16B9" w:rsidRPr="0019717E">
              <w:rPr>
                <w:rFonts w:ascii="Times New Roman" w:eastAsia="Times New Roman" w:hAnsi="Times New Roman" w:cs="Times New Roman"/>
                <w:sz w:val="24"/>
                <w:szCs w:val="24"/>
              </w:rPr>
              <w:t xml:space="preserve"> від очікуваної вартості закупівлі</w:t>
            </w:r>
            <w:r w:rsidRPr="0019717E">
              <w:rPr>
                <w:rFonts w:ascii="Times New Roman" w:eastAsia="Times New Roman" w:hAnsi="Times New Roman" w:cs="Times New Roman"/>
                <w:sz w:val="24"/>
                <w:szCs w:val="24"/>
              </w:rPr>
              <w:t>.</w:t>
            </w:r>
          </w:p>
          <w:p w14:paraId="61AD8E70"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3E3E38" w14:textId="77777777" w:rsidR="00523401" w:rsidRPr="0019717E" w:rsidRDefault="00523401" w:rsidP="00523401">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19717E">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20E5DAE3"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0B0990" w14:textId="77777777" w:rsidR="00523401" w:rsidRPr="0019717E" w:rsidRDefault="00523401" w:rsidP="00523401">
            <w:pPr>
              <w:keepNext/>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7A9DA6"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FEB5F5" w14:textId="77777777" w:rsidR="00523401" w:rsidRPr="0019717E" w:rsidRDefault="00523401" w:rsidP="00523401">
            <w:pPr>
              <w:jc w:val="both"/>
              <w:rPr>
                <w:rFonts w:ascii="Times New Roman" w:eastAsia="Times New Roman" w:hAnsi="Times New Roman" w:cs="Times New Roman"/>
                <w:strike/>
                <w:sz w:val="24"/>
                <w:szCs w:val="24"/>
              </w:rPr>
            </w:pPr>
            <w:r w:rsidRPr="0019717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974AE0"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717E">
              <w:rPr>
                <w:rFonts w:ascii="Times New Roman" w:eastAsia="Times New Roman" w:hAnsi="Times New Roman" w:cs="Times New Roman"/>
                <w:b/>
                <w:i/>
                <w:sz w:val="24"/>
                <w:szCs w:val="24"/>
              </w:rPr>
              <w:t>протягом 24 годин</w:t>
            </w:r>
            <w:r w:rsidRPr="0019717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19717E">
              <w:rPr>
                <w:rFonts w:ascii="Times New Roman" w:eastAsia="Times New Roman" w:hAnsi="Times New Roman" w:cs="Times New Roman"/>
                <w:sz w:val="24"/>
                <w:szCs w:val="24"/>
              </w:rPr>
              <w:lastRenderedPageBreak/>
              <w:t>пропозиції з урахуванням виправлення або невиправлення учасниками виявлених невідповідностей.</w:t>
            </w:r>
          </w:p>
          <w:p w14:paraId="0620492C" w14:textId="77777777" w:rsidR="00523401" w:rsidRPr="0019717E" w:rsidRDefault="00523401" w:rsidP="00523401">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0890966" w14:textId="1FA3CFA3"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717E" w:rsidRPr="0019717E" w14:paraId="3A4FCF6D" w14:textId="77777777" w:rsidTr="00D2707E">
        <w:trPr>
          <w:trHeight w:val="679"/>
          <w:jc w:val="center"/>
        </w:trPr>
        <w:tc>
          <w:tcPr>
            <w:tcW w:w="705" w:type="dxa"/>
          </w:tcPr>
          <w:p w14:paraId="62D569BA" w14:textId="77777777" w:rsidR="00523401" w:rsidRPr="0019717E" w:rsidRDefault="00523401" w:rsidP="00523401">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3045E1EF" w14:textId="77777777" w:rsidR="00523401" w:rsidRPr="0019717E" w:rsidRDefault="00523401" w:rsidP="00523401">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Інша інформація</w:t>
            </w:r>
          </w:p>
        </w:tc>
        <w:tc>
          <w:tcPr>
            <w:tcW w:w="6420" w:type="dxa"/>
            <w:vAlign w:val="center"/>
          </w:tcPr>
          <w:p w14:paraId="03F94DBE"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E28232E" w14:textId="77777777" w:rsidR="00523401" w:rsidRPr="0019717E" w:rsidRDefault="00523401" w:rsidP="00523401">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DA552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тощо.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702ABC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8440D0"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8B757C1"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b/>
                <w:i/>
                <w:sz w:val="24"/>
                <w:szCs w:val="24"/>
                <w:u w:val="single"/>
              </w:rPr>
              <w:t>Інші умови тендерної документації:</w:t>
            </w:r>
          </w:p>
          <w:p w14:paraId="2CAE926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0336D08"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19717E">
              <w:rPr>
                <w:rFonts w:ascii="Times New Roman" w:eastAsia="Times New Roman" w:hAnsi="Times New Roman" w:cs="Times New Roman"/>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FEAB02A"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74F01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2B31A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9717E">
              <w:rPr>
                <w:rFonts w:ascii="Times New Roman" w:eastAsia="Times New Roman" w:hAnsi="Times New Roman" w:cs="Times New Roman"/>
                <w:b/>
                <w:i/>
                <w:sz w:val="24"/>
                <w:szCs w:val="24"/>
              </w:rPr>
              <w:t>Додатком  1</w:t>
            </w:r>
            <w:r w:rsidRPr="0019717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1C3C8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04A68ED"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1A7FED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E7BD5F"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9717E">
              <w:rPr>
                <w:rFonts w:ascii="Times New Roman" w:eastAsia="Times New Roman" w:hAnsi="Times New Roman" w:cs="Times New Roman"/>
                <w:b/>
                <w:i/>
                <w:sz w:val="24"/>
                <w:szCs w:val="24"/>
              </w:rPr>
              <w:t>Додатку 3</w:t>
            </w:r>
            <w:r w:rsidRPr="0019717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9717E">
              <w:rPr>
                <w:rFonts w:ascii="Times New Roman" w:eastAsia="Times New Roman" w:hAnsi="Times New Roman" w:cs="Times New Roman"/>
                <w:b/>
                <w:i/>
                <w:sz w:val="24"/>
                <w:szCs w:val="24"/>
              </w:rPr>
              <w:t>в п. 4 Розділу 3</w:t>
            </w:r>
            <w:r w:rsidRPr="0019717E">
              <w:rPr>
                <w:rFonts w:ascii="Times New Roman" w:eastAsia="Times New Roman" w:hAnsi="Times New Roman" w:cs="Times New Roman"/>
                <w:sz w:val="24"/>
                <w:szCs w:val="24"/>
              </w:rPr>
              <w:t xml:space="preserve"> до цієї тендерної документації.</w:t>
            </w:r>
          </w:p>
          <w:p w14:paraId="49589B63"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4DEF71"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10.Фактом подання тендерної пропозиції учасник </w:t>
            </w:r>
            <w:r w:rsidRPr="0019717E">
              <w:rPr>
                <w:rFonts w:ascii="Times New Roman" w:eastAsia="Times New Roman" w:hAnsi="Times New Roman" w:cs="Times New Roman"/>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E7B105"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A7EE707"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71EC0E"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79C03C"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D08DE5" w14:textId="77777777" w:rsidR="00523401" w:rsidRPr="0019717E" w:rsidRDefault="00523401" w:rsidP="00523401">
            <w:pPr>
              <w:widowControl w:val="0"/>
              <w:pBdr>
                <w:top w:val="nil"/>
                <w:left w:val="nil"/>
                <w:bottom w:val="nil"/>
                <w:right w:val="nil"/>
                <w:between w:val="nil"/>
              </w:pBdr>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 xml:space="preserve">—   </w:t>
            </w:r>
            <w:r w:rsidRPr="0019717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AE06AB4" w14:textId="77777777" w:rsidR="00523401" w:rsidRPr="0019717E" w:rsidRDefault="00523401" w:rsidP="00523401">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E6A2D12" w14:textId="77777777" w:rsidR="00523401" w:rsidRPr="0019717E" w:rsidRDefault="00523401" w:rsidP="00523401">
            <w:pPr>
              <w:widowControl w:val="0"/>
              <w:jc w:val="both"/>
              <w:rPr>
                <w:rFonts w:ascii="Times New Roman" w:eastAsia="Times New Roman" w:hAnsi="Times New Roman" w:cs="Times New Roman"/>
                <w:i/>
                <w:sz w:val="20"/>
                <w:szCs w:val="20"/>
              </w:rPr>
            </w:pPr>
            <w:r w:rsidRPr="0019717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19717E">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9717E" w:rsidRPr="0019717E" w14:paraId="0CA7F87E" w14:textId="77777777">
        <w:trPr>
          <w:trHeight w:val="1119"/>
          <w:jc w:val="center"/>
        </w:trPr>
        <w:tc>
          <w:tcPr>
            <w:tcW w:w="705" w:type="dxa"/>
          </w:tcPr>
          <w:p w14:paraId="22D551CE"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3</w:t>
            </w:r>
          </w:p>
        </w:tc>
        <w:tc>
          <w:tcPr>
            <w:tcW w:w="2835" w:type="dxa"/>
          </w:tcPr>
          <w:p w14:paraId="6CB01111"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Відхилення тендерних пропозицій</w:t>
            </w:r>
          </w:p>
        </w:tc>
        <w:tc>
          <w:tcPr>
            <w:tcW w:w="6420" w:type="dxa"/>
            <w:vAlign w:val="center"/>
          </w:tcPr>
          <w:p w14:paraId="12253BD2" w14:textId="4A221E9E"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3.1. Замовник відхиляє тендерну пропозицію із зазначенням  аргументації в електронній системі закупівель у разі, коли:</w:t>
            </w:r>
          </w:p>
          <w:p w14:paraId="4AFA508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 процедури закупівлі:</w:t>
            </w:r>
          </w:p>
          <w:p w14:paraId="7FEF813C" w14:textId="77777777" w:rsidR="00FC772A" w:rsidRPr="0019717E" w:rsidRDefault="00FC772A" w:rsidP="00FC772A">
            <w:pPr>
              <w:shd w:val="clear" w:color="auto" w:fill="FFFFFF"/>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підпадає під підстави, встановлені пунктом 47 Особливостей;</w:t>
            </w:r>
          </w:p>
          <w:p w14:paraId="223DDE3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A82FB4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DEE08EA"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D8CF1A"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13" w:anchor="n1543">
              <w:r w:rsidRPr="0019717E">
                <w:rPr>
                  <w:rFonts w:ascii="Times New Roman" w:eastAsia="Times New Roman" w:hAnsi="Times New Roman" w:cs="Times New Roman"/>
                  <w:sz w:val="24"/>
                  <w:szCs w:val="24"/>
                </w:rPr>
                <w:t>абзацом першим</w:t>
              </w:r>
            </w:hyperlink>
            <w:r w:rsidRPr="0019717E">
              <w:rPr>
                <w:rFonts w:ascii="Times New Roman" w:eastAsia="Times New Roman" w:hAnsi="Times New Roman" w:cs="Times New Roman"/>
                <w:sz w:val="24"/>
                <w:szCs w:val="24"/>
              </w:rPr>
              <w:t> частини чотирнадцятої статті 29 Закону/</w:t>
            </w:r>
            <w:hyperlink r:id="rId14" w:anchor="n581">
              <w:r w:rsidRPr="0019717E">
                <w:rPr>
                  <w:rFonts w:ascii="Times New Roman" w:eastAsia="Times New Roman" w:hAnsi="Times New Roman" w:cs="Times New Roman"/>
                  <w:sz w:val="24"/>
                  <w:szCs w:val="24"/>
                </w:rPr>
                <w:t>абзацом дев’ятим</w:t>
              </w:r>
            </w:hyperlink>
            <w:r w:rsidRPr="0019717E">
              <w:rPr>
                <w:rFonts w:ascii="Times New Roman" w:eastAsia="Times New Roman" w:hAnsi="Times New Roman" w:cs="Times New Roman"/>
                <w:sz w:val="24"/>
                <w:szCs w:val="24"/>
              </w:rPr>
              <w:t> пункту 37 Особливостей ;</w:t>
            </w:r>
          </w:p>
          <w:p w14:paraId="7B8DE6F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19717E">
              <w:t xml:space="preserve"> </w:t>
            </w:r>
            <w:hyperlink r:id="rId15" w:anchor="n584">
              <w:r w:rsidRPr="0019717E">
                <w:rPr>
                  <w:rFonts w:ascii="Times New Roman" w:eastAsia="Times New Roman" w:hAnsi="Times New Roman" w:cs="Times New Roman"/>
                  <w:sz w:val="24"/>
                  <w:szCs w:val="24"/>
                </w:rPr>
                <w:t>пункту 40</w:t>
              </w:r>
            </w:hyperlink>
            <w:r w:rsidRPr="0019717E">
              <w:rPr>
                <w:rFonts w:ascii="Times New Roman" w:eastAsia="Times New Roman" w:hAnsi="Times New Roman" w:cs="Times New Roman"/>
                <w:sz w:val="24"/>
                <w:szCs w:val="24"/>
              </w:rPr>
              <w:t xml:space="preserve">  Особливостей;</w:t>
            </w:r>
          </w:p>
          <w:p w14:paraId="0DE29FB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19717E">
              <w:rPr>
                <w:rFonts w:ascii="Times New Roman" w:eastAsia="Times New Roman" w:hAnsi="Times New Roman" w:cs="Times New Roman"/>
                <w:b/>
                <w:sz w:val="24"/>
                <w:szCs w:val="24"/>
              </w:rPr>
              <w:t xml:space="preserve"> </w:t>
            </w:r>
            <w:r w:rsidRPr="0019717E">
              <w:rPr>
                <w:rFonts w:ascii="Times New Roman" w:eastAsia="Times New Roman" w:hAnsi="Times New Roman" w:cs="Times New Roman"/>
                <w:sz w:val="24"/>
                <w:szCs w:val="24"/>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9717E">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66904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тендерна пропозиція:</w:t>
            </w:r>
          </w:p>
          <w:p w14:paraId="66B9DC7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34BB7EC"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є такою, строк дії якої закінчився;</w:t>
            </w:r>
          </w:p>
          <w:p w14:paraId="0ADB816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2200D7EB"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568080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AEAE6D4"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переможець процедури закупівлі:</w:t>
            </w:r>
          </w:p>
          <w:p w14:paraId="20A639F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40AA8C0"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F8966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6AFDB25"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376E47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4.2.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4327BB1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4.3. Замовник може відхилити тендерну пропозицію із зазначенням аргументації в електронній системі закупівель у разі, коли:</w:t>
            </w:r>
          </w:p>
          <w:p w14:paraId="66423A7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CA263A"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учасник процедури закупівлі не виконав свої зобов’язання </w:t>
            </w:r>
            <w:r w:rsidRPr="0019717E">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24B106" w14:textId="0D26E4DD"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717E" w:rsidRPr="0019717E" w14:paraId="1FC120C3" w14:textId="77777777">
        <w:trPr>
          <w:trHeight w:val="472"/>
          <w:jc w:val="center"/>
        </w:trPr>
        <w:tc>
          <w:tcPr>
            <w:tcW w:w="9960" w:type="dxa"/>
            <w:gridSpan w:val="3"/>
            <w:vAlign w:val="center"/>
          </w:tcPr>
          <w:p w14:paraId="22F4ADED"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9717E" w:rsidRPr="0019717E" w14:paraId="1D441B6C" w14:textId="77777777">
        <w:trPr>
          <w:trHeight w:val="1119"/>
          <w:jc w:val="center"/>
        </w:trPr>
        <w:tc>
          <w:tcPr>
            <w:tcW w:w="705" w:type="dxa"/>
          </w:tcPr>
          <w:p w14:paraId="4F128D24"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w:t>
            </w:r>
          </w:p>
        </w:tc>
        <w:tc>
          <w:tcPr>
            <w:tcW w:w="2835" w:type="dxa"/>
          </w:tcPr>
          <w:p w14:paraId="15BD6FAE" w14:textId="77777777" w:rsidR="00FC772A" w:rsidRPr="0019717E" w:rsidRDefault="00FC772A" w:rsidP="00FC772A">
            <w:pPr>
              <w:widowControl w:val="0"/>
              <w:rPr>
                <w:rFonts w:ascii="Times New Roman" w:eastAsia="Times New Roman" w:hAnsi="Times New Roman" w:cs="Times New Roman"/>
                <w:b/>
                <w:sz w:val="24"/>
                <w:szCs w:val="24"/>
              </w:rPr>
            </w:pPr>
            <w:r w:rsidRPr="0019717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7E4D2B"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Замовник відміняє відкриті торги у разі:</w:t>
            </w:r>
          </w:p>
          <w:p w14:paraId="4AC4AE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F98AD3"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507E35"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12D5798"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BBF0621"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5AF914"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C20156C"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562716"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2) неподання жодної тендерної пропозиції для участі у </w:t>
            </w:r>
            <w:r w:rsidRPr="0019717E">
              <w:rPr>
                <w:rFonts w:ascii="Times New Roman" w:eastAsia="Times New Roman" w:hAnsi="Times New Roman" w:cs="Times New Roman"/>
                <w:sz w:val="24"/>
                <w:szCs w:val="24"/>
              </w:rPr>
              <w:lastRenderedPageBreak/>
              <w:t>відкритих торгах у строк, установлений замовником згідно з цими особливостями.</w:t>
            </w:r>
          </w:p>
          <w:p w14:paraId="46062C67"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 </w:t>
            </w:r>
          </w:p>
          <w:p w14:paraId="27FC8341" w14:textId="071FC8C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17E" w:rsidRPr="0019717E" w14:paraId="60E72A57" w14:textId="77777777">
        <w:trPr>
          <w:trHeight w:val="1119"/>
          <w:jc w:val="center"/>
        </w:trPr>
        <w:tc>
          <w:tcPr>
            <w:tcW w:w="705" w:type="dxa"/>
          </w:tcPr>
          <w:p w14:paraId="58DCCAA9"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2</w:t>
            </w:r>
          </w:p>
        </w:tc>
        <w:tc>
          <w:tcPr>
            <w:tcW w:w="2835" w:type="dxa"/>
          </w:tcPr>
          <w:p w14:paraId="295799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0B1305E"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717E">
              <w:rPr>
                <w:rFonts w:ascii="Times New Roman" w:eastAsia="Times New Roman" w:hAnsi="Times New Roman" w:cs="Times New Roman"/>
                <w:b/>
                <w:i/>
                <w:sz w:val="24"/>
                <w:szCs w:val="24"/>
              </w:rPr>
              <w:t>не пізніше ніж через 15 днів</w:t>
            </w:r>
            <w:r w:rsidRPr="0019717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9717E">
              <w:rPr>
                <w:rFonts w:ascii="Times New Roman" w:eastAsia="Times New Roman" w:hAnsi="Times New Roman" w:cs="Times New Roman"/>
                <w:b/>
                <w:i/>
                <w:sz w:val="24"/>
                <w:szCs w:val="24"/>
              </w:rPr>
              <w:t>може бути продовжений до 60 днів</w:t>
            </w:r>
            <w:r w:rsidRPr="0019717E">
              <w:rPr>
                <w:rFonts w:ascii="Times New Roman" w:eastAsia="Times New Roman" w:hAnsi="Times New Roman" w:cs="Times New Roman"/>
                <w:sz w:val="24"/>
                <w:szCs w:val="24"/>
              </w:rPr>
              <w:t xml:space="preserve">. </w:t>
            </w:r>
          </w:p>
          <w:p w14:paraId="489937A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F9C42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9717E">
              <w:rPr>
                <w:rFonts w:ascii="Times New Roman" w:eastAsia="Times New Roman" w:hAnsi="Times New Roman" w:cs="Times New Roman"/>
                <w:b/>
                <w:i/>
                <w:sz w:val="24"/>
                <w:szCs w:val="24"/>
              </w:rPr>
              <w:t>не може бути укладено раніше ніж через п’ять днів</w:t>
            </w:r>
            <w:r w:rsidRPr="0019717E">
              <w:rPr>
                <w:rFonts w:ascii="Times New Roman" w:eastAsia="Times New Roman" w:hAnsi="Times New Roman" w:cs="Times New Roman"/>
                <w:i/>
                <w:sz w:val="24"/>
                <w:szCs w:val="24"/>
              </w:rPr>
              <w:t xml:space="preserve"> </w:t>
            </w:r>
            <w:r w:rsidRPr="0019717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9717E" w:rsidRPr="0019717E" w14:paraId="2C0C453A" w14:textId="77777777">
        <w:trPr>
          <w:trHeight w:val="1119"/>
          <w:jc w:val="center"/>
        </w:trPr>
        <w:tc>
          <w:tcPr>
            <w:tcW w:w="705" w:type="dxa"/>
          </w:tcPr>
          <w:p w14:paraId="1F503675"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3</w:t>
            </w:r>
          </w:p>
        </w:tc>
        <w:tc>
          <w:tcPr>
            <w:tcW w:w="2835" w:type="dxa"/>
          </w:tcPr>
          <w:p w14:paraId="6345DABA"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Проєкт договору про закупівлю</w:t>
            </w:r>
          </w:p>
        </w:tc>
        <w:tc>
          <w:tcPr>
            <w:tcW w:w="6420" w:type="dxa"/>
            <w:vAlign w:val="center"/>
          </w:tcPr>
          <w:p w14:paraId="2D79AF11" w14:textId="77777777" w:rsidR="004626B9" w:rsidRPr="0019717E" w:rsidRDefault="004626B9" w:rsidP="004626B9">
            <w:pP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Проект договору про закупівлю оприлюднюється разом із цією тендерною документацією.</w:t>
            </w:r>
          </w:p>
          <w:p w14:paraId="30F7C34E" w14:textId="303DE53D" w:rsidR="00FC772A" w:rsidRPr="0019717E" w:rsidRDefault="004626B9" w:rsidP="004626B9">
            <w:pPr>
              <w:widowControl w:val="0"/>
              <w:jc w:val="both"/>
              <w:rPr>
                <w:rFonts w:ascii="Times New Roman" w:eastAsia="Times New Roman" w:hAnsi="Times New Roman" w:cs="Times New Roman"/>
                <w:i/>
                <w:sz w:val="24"/>
                <w:szCs w:val="24"/>
              </w:rPr>
            </w:pPr>
            <w:r w:rsidRPr="0019717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717E" w:rsidRPr="0019717E" w14:paraId="5E4A9252" w14:textId="77777777" w:rsidTr="004626B9">
        <w:trPr>
          <w:trHeight w:val="1529"/>
          <w:jc w:val="center"/>
        </w:trPr>
        <w:tc>
          <w:tcPr>
            <w:tcW w:w="705" w:type="dxa"/>
          </w:tcPr>
          <w:p w14:paraId="6DC89D41"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4</w:t>
            </w:r>
          </w:p>
        </w:tc>
        <w:tc>
          <w:tcPr>
            <w:tcW w:w="2835" w:type="dxa"/>
          </w:tcPr>
          <w:p w14:paraId="4445C8FD"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Умови договору про закупівлю</w:t>
            </w:r>
          </w:p>
        </w:tc>
        <w:tc>
          <w:tcPr>
            <w:tcW w:w="6420" w:type="dxa"/>
            <w:vAlign w:val="center"/>
          </w:tcPr>
          <w:p w14:paraId="443C6DD9"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D4EF2CD" w14:textId="77777777" w:rsidR="00FC772A" w:rsidRPr="0019717E" w:rsidRDefault="00FC772A" w:rsidP="00FC772A">
            <w:pPr>
              <w:widowControl w:val="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C57B90"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221C0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369A14C8"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1C0722" w14:textId="77777777" w:rsidR="00FC772A" w:rsidRPr="0019717E" w:rsidRDefault="00FC772A" w:rsidP="00FC772A">
            <w:pPr>
              <w:widowControl w:val="0"/>
              <w:pBdr>
                <w:top w:val="nil"/>
                <w:left w:val="nil"/>
                <w:bottom w:val="nil"/>
                <w:right w:val="nil"/>
                <w:between w:val="nil"/>
              </w:pBdr>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C772A" w:rsidRPr="0019717E" w14:paraId="137BF507" w14:textId="77777777">
        <w:trPr>
          <w:trHeight w:val="1119"/>
          <w:jc w:val="center"/>
        </w:trPr>
        <w:tc>
          <w:tcPr>
            <w:tcW w:w="705" w:type="dxa"/>
          </w:tcPr>
          <w:p w14:paraId="6DDC2E00" w14:textId="77777777" w:rsidR="00FC772A" w:rsidRPr="0019717E" w:rsidRDefault="00FC772A" w:rsidP="00FC772A">
            <w:pPr>
              <w:widowControl w:val="0"/>
              <w:jc w:val="center"/>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lastRenderedPageBreak/>
              <w:t>5</w:t>
            </w:r>
          </w:p>
        </w:tc>
        <w:tc>
          <w:tcPr>
            <w:tcW w:w="2835" w:type="dxa"/>
          </w:tcPr>
          <w:p w14:paraId="32DDAA84" w14:textId="77777777" w:rsidR="00FC772A" w:rsidRPr="0019717E" w:rsidRDefault="00FC772A" w:rsidP="00FC772A">
            <w:pPr>
              <w:widowControl w:val="0"/>
              <w:rPr>
                <w:rFonts w:ascii="Times New Roman" w:eastAsia="Times New Roman" w:hAnsi="Times New Roman" w:cs="Times New Roman"/>
                <w:sz w:val="24"/>
                <w:szCs w:val="24"/>
              </w:rPr>
            </w:pPr>
            <w:r w:rsidRPr="0019717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CE34ECF" w14:textId="77777777" w:rsidR="00FC772A" w:rsidRPr="0019717E" w:rsidRDefault="00FC772A" w:rsidP="00FC772A">
            <w:pPr>
              <w:widowControl w:val="0"/>
              <w:ind w:right="120"/>
              <w:jc w:val="both"/>
              <w:rPr>
                <w:rFonts w:ascii="Times New Roman" w:eastAsia="Times New Roman" w:hAnsi="Times New Roman" w:cs="Times New Roman"/>
                <w:sz w:val="24"/>
                <w:szCs w:val="24"/>
              </w:rPr>
            </w:pPr>
            <w:r w:rsidRPr="0019717E">
              <w:rPr>
                <w:rFonts w:ascii="Times New Roman" w:eastAsia="Times New Roman" w:hAnsi="Times New Roman" w:cs="Times New Roman"/>
                <w:sz w:val="24"/>
                <w:szCs w:val="24"/>
              </w:rPr>
              <w:t>Забезпечення виконання договору про закупівлю не вимагається.</w:t>
            </w:r>
          </w:p>
          <w:p w14:paraId="375358A1" w14:textId="77777777" w:rsidR="00FC772A" w:rsidRPr="0019717E" w:rsidRDefault="00FC772A" w:rsidP="00FC772A">
            <w:pPr>
              <w:widowControl w:val="0"/>
              <w:jc w:val="both"/>
              <w:rPr>
                <w:rFonts w:ascii="Times New Roman" w:eastAsia="Times New Roman" w:hAnsi="Times New Roman" w:cs="Times New Roman"/>
                <w:sz w:val="24"/>
                <w:szCs w:val="24"/>
              </w:rPr>
            </w:pPr>
          </w:p>
        </w:tc>
      </w:tr>
    </w:tbl>
    <w:p w14:paraId="1573CD89"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6A0B8E5" w14:textId="77777777" w:rsidR="00360BC6" w:rsidRPr="0019717E" w:rsidRDefault="00360BC6">
      <w:pPr>
        <w:rPr>
          <w:rFonts w:ascii="Times New Roman" w:eastAsia="Times New Roman" w:hAnsi="Times New Roman" w:cs="Times New Roman"/>
        </w:rPr>
      </w:pPr>
    </w:p>
    <w:p w14:paraId="2EE1DE8B" w14:textId="77777777" w:rsidR="00220F7A" w:rsidRPr="0019717E" w:rsidRDefault="00220F7A">
      <w:pPr>
        <w:widowControl w:val="0"/>
        <w:spacing w:after="0" w:line="240" w:lineRule="auto"/>
        <w:jc w:val="both"/>
        <w:rPr>
          <w:rFonts w:ascii="Times New Roman" w:eastAsia="Times New Roman" w:hAnsi="Times New Roman" w:cs="Times New Roman"/>
          <w:sz w:val="24"/>
          <w:szCs w:val="24"/>
        </w:rPr>
      </w:pPr>
    </w:p>
    <w:sectPr w:rsidR="00220F7A" w:rsidRPr="0019717E">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9745" w14:textId="77777777" w:rsidR="003861D9" w:rsidRDefault="003861D9">
      <w:pPr>
        <w:spacing w:after="0" w:line="240" w:lineRule="auto"/>
      </w:pPr>
      <w:r>
        <w:separator/>
      </w:r>
    </w:p>
  </w:endnote>
  <w:endnote w:type="continuationSeparator" w:id="0">
    <w:p w14:paraId="19AC0D15" w14:textId="77777777" w:rsidR="003861D9" w:rsidRDefault="0038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EA00" w14:textId="77777777" w:rsidR="00220F7A" w:rsidRDefault="001A0E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707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C533" w14:textId="77777777" w:rsidR="00220F7A" w:rsidRDefault="00220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865D" w14:textId="77777777" w:rsidR="003861D9" w:rsidRDefault="003861D9">
      <w:pPr>
        <w:spacing w:after="0" w:line="240" w:lineRule="auto"/>
      </w:pPr>
      <w:r>
        <w:separator/>
      </w:r>
    </w:p>
  </w:footnote>
  <w:footnote w:type="continuationSeparator" w:id="0">
    <w:p w14:paraId="26434C6B" w14:textId="77777777" w:rsidR="003861D9" w:rsidRDefault="0038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940F" w14:textId="77777777" w:rsidR="00220F7A" w:rsidRDefault="001A0EA1">
    <w:pPr>
      <w:jc w:val="right"/>
    </w:pPr>
    <w:r>
      <w:fldChar w:fldCharType="begin"/>
    </w:r>
    <w:r>
      <w:instrText>PAGE</w:instrText>
    </w:r>
    <w:r>
      <w:fldChar w:fldCharType="separate"/>
    </w:r>
    <w:r w:rsidR="00D2707E">
      <w:rPr>
        <w:noProof/>
      </w:rPr>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BA" w14:textId="77777777" w:rsidR="00220F7A" w:rsidRDefault="001A0EA1">
    <w:pPr>
      <w:jc w:val="right"/>
    </w:pPr>
    <w:r>
      <w:fldChar w:fldCharType="begin"/>
    </w:r>
    <w:r>
      <w:instrText>PAGE</w:instrText>
    </w:r>
    <w:r>
      <w:fldChar w:fldCharType="separate"/>
    </w:r>
    <w:r w:rsidR="00431EA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F22"/>
    <w:multiLevelType w:val="multilevel"/>
    <w:tmpl w:val="0998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7598E"/>
    <w:multiLevelType w:val="multilevel"/>
    <w:tmpl w:val="B67EA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0502D"/>
    <w:multiLevelType w:val="multilevel"/>
    <w:tmpl w:val="45149B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A"/>
    <w:rsid w:val="0001376B"/>
    <w:rsid w:val="00092F4A"/>
    <w:rsid w:val="001158D0"/>
    <w:rsid w:val="001345BE"/>
    <w:rsid w:val="001804B8"/>
    <w:rsid w:val="00196A4E"/>
    <w:rsid w:val="0019717E"/>
    <w:rsid w:val="001A0EA1"/>
    <w:rsid w:val="001A35EF"/>
    <w:rsid w:val="001A51E1"/>
    <w:rsid w:val="001F48AE"/>
    <w:rsid w:val="00202DCA"/>
    <w:rsid w:val="00220F7A"/>
    <w:rsid w:val="00234BDD"/>
    <w:rsid w:val="00240332"/>
    <w:rsid w:val="00243900"/>
    <w:rsid w:val="002462A4"/>
    <w:rsid w:val="002E09C8"/>
    <w:rsid w:val="00306F2F"/>
    <w:rsid w:val="00307077"/>
    <w:rsid w:val="00360BC6"/>
    <w:rsid w:val="003861D9"/>
    <w:rsid w:val="0039472C"/>
    <w:rsid w:val="003F1BBA"/>
    <w:rsid w:val="004259E7"/>
    <w:rsid w:val="00431EA8"/>
    <w:rsid w:val="0044171A"/>
    <w:rsid w:val="00442F7B"/>
    <w:rsid w:val="004626B9"/>
    <w:rsid w:val="00493F86"/>
    <w:rsid w:val="004950B1"/>
    <w:rsid w:val="004A00A7"/>
    <w:rsid w:val="004C211F"/>
    <w:rsid w:val="004C5135"/>
    <w:rsid w:val="0052095F"/>
    <w:rsid w:val="00523401"/>
    <w:rsid w:val="00533219"/>
    <w:rsid w:val="00567B0C"/>
    <w:rsid w:val="005A10FC"/>
    <w:rsid w:val="005A22AA"/>
    <w:rsid w:val="005A4850"/>
    <w:rsid w:val="005B08AA"/>
    <w:rsid w:val="006C3B34"/>
    <w:rsid w:val="006D1D4C"/>
    <w:rsid w:val="006F4F76"/>
    <w:rsid w:val="00712C14"/>
    <w:rsid w:val="00770621"/>
    <w:rsid w:val="00794D09"/>
    <w:rsid w:val="007B6F9E"/>
    <w:rsid w:val="007E0F12"/>
    <w:rsid w:val="00832F45"/>
    <w:rsid w:val="00867E60"/>
    <w:rsid w:val="0087224D"/>
    <w:rsid w:val="008A1AD2"/>
    <w:rsid w:val="008D58B4"/>
    <w:rsid w:val="00953864"/>
    <w:rsid w:val="00962FB9"/>
    <w:rsid w:val="009F5B2B"/>
    <w:rsid w:val="00A04F1A"/>
    <w:rsid w:val="00A42118"/>
    <w:rsid w:val="00A8565F"/>
    <w:rsid w:val="00AD3CBD"/>
    <w:rsid w:val="00B07799"/>
    <w:rsid w:val="00BA0399"/>
    <w:rsid w:val="00BC1092"/>
    <w:rsid w:val="00BC2994"/>
    <w:rsid w:val="00BD3313"/>
    <w:rsid w:val="00C83707"/>
    <w:rsid w:val="00C86010"/>
    <w:rsid w:val="00CB1E28"/>
    <w:rsid w:val="00CB7ACE"/>
    <w:rsid w:val="00CE16B9"/>
    <w:rsid w:val="00D2707E"/>
    <w:rsid w:val="00D517E9"/>
    <w:rsid w:val="00D6287E"/>
    <w:rsid w:val="00DF33C6"/>
    <w:rsid w:val="00E230A3"/>
    <w:rsid w:val="00E23CF4"/>
    <w:rsid w:val="00E34CC9"/>
    <w:rsid w:val="00EB2AD9"/>
    <w:rsid w:val="00EB4859"/>
    <w:rsid w:val="00ED6035"/>
    <w:rsid w:val="00F404BA"/>
    <w:rsid w:val="00F5186E"/>
    <w:rsid w:val="00F66919"/>
    <w:rsid w:val="00F76E4A"/>
    <w:rsid w:val="00FA7A03"/>
    <w:rsid w:val="00FB3107"/>
    <w:rsid w:val="00FC7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5BF4"/>
  <w15:docId w15:val="{5A38CED0-1DB1-469B-B293-132A4E4E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xfmc4">
    <w:name w:val="xfmc4"/>
    <w:basedOn w:val="a"/>
    <w:rsid w:val="00442F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Основной текст (2)_"/>
    <w:basedOn w:val="a0"/>
    <w:link w:val="21"/>
    <w:rsid w:val="00FC772A"/>
    <w:rPr>
      <w:rFonts w:ascii="Arial" w:eastAsia="Arial" w:hAnsi="Arial" w:cs="Arial"/>
      <w:sz w:val="16"/>
      <w:szCs w:val="16"/>
      <w:shd w:val="clear" w:color="auto" w:fill="FFFFFF"/>
    </w:rPr>
  </w:style>
  <w:style w:type="paragraph" w:customStyle="1" w:styleId="21">
    <w:name w:val="Основной текст (2)"/>
    <w:basedOn w:val="a"/>
    <w:link w:val="20"/>
    <w:rsid w:val="00FC772A"/>
    <w:pPr>
      <w:widowControl w:val="0"/>
      <w:shd w:val="clear" w:color="auto" w:fill="FFFFFF"/>
      <w:spacing w:after="0" w:line="159" w:lineRule="exac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5655">
      <w:bodyDiv w:val="1"/>
      <w:marLeft w:val="0"/>
      <w:marRight w:val="0"/>
      <w:marTop w:val="0"/>
      <w:marBottom w:val="0"/>
      <w:divBdr>
        <w:top w:val="none" w:sz="0" w:space="0" w:color="auto"/>
        <w:left w:val="none" w:sz="0" w:space="0" w:color="auto"/>
        <w:bottom w:val="none" w:sz="0" w:space="0" w:color="auto"/>
        <w:right w:val="none" w:sz="0" w:space="0" w:color="auto"/>
      </w:divBdr>
      <w:divsChild>
        <w:div w:id="477579992">
          <w:marLeft w:val="0"/>
          <w:marRight w:val="0"/>
          <w:marTop w:val="0"/>
          <w:marBottom w:val="0"/>
          <w:divBdr>
            <w:top w:val="none" w:sz="0" w:space="0" w:color="auto"/>
            <w:left w:val="none" w:sz="0" w:space="0" w:color="auto"/>
            <w:bottom w:val="none" w:sz="0" w:space="0" w:color="auto"/>
            <w:right w:val="none" w:sz="0" w:space="0" w:color="auto"/>
          </w:divBdr>
          <w:divsChild>
            <w:div w:id="1496528457">
              <w:marLeft w:val="0"/>
              <w:marRight w:val="0"/>
              <w:marTop w:val="0"/>
              <w:marBottom w:val="0"/>
              <w:divBdr>
                <w:top w:val="none" w:sz="0" w:space="0" w:color="auto"/>
                <w:left w:val="none" w:sz="0" w:space="0" w:color="auto"/>
                <w:bottom w:val="none" w:sz="0" w:space="0" w:color="auto"/>
                <w:right w:val="none" w:sz="0" w:space="0" w:color="auto"/>
              </w:divBdr>
              <w:divsChild>
                <w:div w:id="19625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3960">
      <w:bodyDiv w:val="1"/>
      <w:marLeft w:val="0"/>
      <w:marRight w:val="0"/>
      <w:marTop w:val="0"/>
      <w:marBottom w:val="0"/>
      <w:divBdr>
        <w:top w:val="none" w:sz="0" w:space="0" w:color="auto"/>
        <w:left w:val="none" w:sz="0" w:space="0" w:color="auto"/>
        <w:bottom w:val="none" w:sz="0" w:space="0" w:color="auto"/>
        <w:right w:val="none" w:sz="0" w:space="0" w:color="auto"/>
      </w:divBdr>
    </w:div>
    <w:div w:id="931360325">
      <w:bodyDiv w:val="1"/>
      <w:marLeft w:val="0"/>
      <w:marRight w:val="0"/>
      <w:marTop w:val="0"/>
      <w:marBottom w:val="0"/>
      <w:divBdr>
        <w:top w:val="none" w:sz="0" w:space="0" w:color="auto"/>
        <w:left w:val="none" w:sz="0" w:space="0" w:color="auto"/>
        <w:bottom w:val="none" w:sz="0" w:space="0" w:color="auto"/>
        <w:right w:val="none" w:sz="0" w:space="0" w:color="auto"/>
      </w:divBdr>
      <w:divsChild>
        <w:div w:id="314922515">
          <w:marLeft w:val="0"/>
          <w:marRight w:val="0"/>
          <w:marTop w:val="0"/>
          <w:marBottom w:val="0"/>
          <w:divBdr>
            <w:top w:val="none" w:sz="0" w:space="0" w:color="auto"/>
            <w:left w:val="none" w:sz="0" w:space="0" w:color="auto"/>
            <w:bottom w:val="none" w:sz="0" w:space="0" w:color="auto"/>
            <w:right w:val="none" w:sz="0" w:space="0" w:color="auto"/>
          </w:divBdr>
          <w:divsChild>
            <w:div w:id="1198926901">
              <w:marLeft w:val="0"/>
              <w:marRight w:val="0"/>
              <w:marTop w:val="0"/>
              <w:marBottom w:val="0"/>
              <w:divBdr>
                <w:top w:val="none" w:sz="0" w:space="0" w:color="auto"/>
                <w:left w:val="none" w:sz="0" w:space="0" w:color="auto"/>
                <w:bottom w:val="none" w:sz="0" w:space="0" w:color="auto"/>
                <w:right w:val="none" w:sz="0" w:space="0" w:color="auto"/>
              </w:divBdr>
              <w:divsChild>
                <w:div w:id="117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59066">
      <w:bodyDiv w:val="1"/>
      <w:marLeft w:val="0"/>
      <w:marRight w:val="0"/>
      <w:marTop w:val="0"/>
      <w:marBottom w:val="0"/>
      <w:divBdr>
        <w:top w:val="none" w:sz="0" w:space="0" w:color="auto"/>
        <w:left w:val="none" w:sz="0" w:space="0" w:color="auto"/>
        <w:bottom w:val="none" w:sz="0" w:space="0" w:color="auto"/>
        <w:right w:val="none" w:sz="0" w:space="0" w:color="auto"/>
      </w:divBdr>
      <w:divsChild>
        <w:div w:id="921375302">
          <w:marLeft w:val="0"/>
          <w:marRight w:val="0"/>
          <w:marTop w:val="0"/>
          <w:marBottom w:val="0"/>
          <w:divBdr>
            <w:top w:val="none" w:sz="0" w:space="0" w:color="auto"/>
            <w:left w:val="none" w:sz="0" w:space="0" w:color="auto"/>
            <w:bottom w:val="none" w:sz="0" w:space="0" w:color="auto"/>
            <w:right w:val="none" w:sz="0" w:space="0" w:color="auto"/>
          </w:divBdr>
          <w:divsChild>
            <w:div w:id="955792670">
              <w:marLeft w:val="0"/>
              <w:marRight w:val="0"/>
              <w:marTop w:val="0"/>
              <w:marBottom w:val="0"/>
              <w:divBdr>
                <w:top w:val="none" w:sz="0" w:space="0" w:color="auto"/>
                <w:left w:val="none" w:sz="0" w:space="0" w:color="auto"/>
                <w:bottom w:val="none" w:sz="0" w:space="0" w:color="auto"/>
                <w:right w:val="none" w:sz="0" w:space="0" w:color="auto"/>
              </w:divBdr>
              <w:divsChild>
                <w:div w:id="1563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2633">
      <w:bodyDiv w:val="1"/>
      <w:marLeft w:val="0"/>
      <w:marRight w:val="0"/>
      <w:marTop w:val="0"/>
      <w:marBottom w:val="0"/>
      <w:divBdr>
        <w:top w:val="none" w:sz="0" w:space="0" w:color="auto"/>
        <w:left w:val="none" w:sz="0" w:space="0" w:color="auto"/>
        <w:bottom w:val="none" w:sz="0" w:space="0" w:color="auto"/>
        <w:right w:val="none" w:sz="0" w:space="0" w:color="auto"/>
      </w:divBdr>
      <w:divsChild>
        <w:div w:id="722481401">
          <w:marLeft w:val="0"/>
          <w:marRight w:val="0"/>
          <w:marTop w:val="0"/>
          <w:marBottom w:val="0"/>
          <w:divBdr>
            <w:top w:val="none" w:sz="0" w:space="0" w:color="auto"/>
            <w:left w:val="none" w:sz="0" w:space="0" w:color="auto"/>
            <w:bottom w:val="none" w:sz="0" w:space="0" w:color="auto"/>
            <w:right w:val="none" w:sz="0" w:space="0" w:color="auto"/>
          </w:divBdr>
          <w:divsChild>
            <w:div w:id="342440044">
              <w:marLeft w:val="0"/>
              <w:marRight w:val="0"/>
              <w:marTop w:val="0"/>
              <w:marBottom w:val="0"/>
              <w:divBdr>
                <w:top w:val="none" w:sz="0" w:space="0" w:color="auto"/>
                <w:left w:val="none" w:sz="0" w:space="0" w:color="auto"/>
                <w:bottom w:val="none" w:sz="0" w:space="0" w:color="auto"/>
                <w:right w:val="none" w:sz="0" w:space="0" w:color="auto"/>
              </w:divBdr>
              <w:divsChild>
                <w:div w:id="1769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3486">
      <w:bodyDiv w:val="1"/>
      <w:marLeft w:val="0"/>
      <w:marRight w:val="0"/>
      <w:marTop w:val="0"/>
      <w:marBottom w:val="0"/>
      <w:divBdr>
        <w:top w:val="none" w:sz="0" w:space="0" w:color="auto"/>
        <w:left w:val="none" w:sz="0" w:space="0" w:color="auto"/>
        <w:bottom w:val="none" w:sz="0" w:space="0" w:color="auto"/>
        <w:right w:val="none" w:sz="0" w:space="0" w:color="auto"/>
      </w:divBdr>
      <w:divsChild>
        <w:div w:id="801506042">
          <w:marLeft w:val="0"/>
          <w:marRight w:val="0"/>
          <w:marTop w:val="0"/>
          <w:marBottom w:val="0"/>
          <w:divBdr>
            <w:top w:val="none" w:sz="0" w:space="0" w:color="auto"/>
            <w:left w:val="none" w:sz="0" w:space="0" w:color="auto"/>
            <w:bottom w:val="none" w:sz="0" w:space="0" w:color="auto"/>
            <w:right w:val="none" w:sz="0" w:space="0" w:color="auto"/>
          </w:divBdr>
          <w:divsChild>
            <w:div w:id="1660033013">
              <w:marLeft w:val="0"/>
              <w:marRight w:val="0"/>
              <w:marTop w:val="0"/>
              <w:marBottom w:val="0"/>
              <w:divBdr>
                <w:top w:val="none" w:sz="0" w:space="0" w:color="auto"/>
                <w:left w:val="none" w:sz="0" w:space="0" w:color="auto"/>
                <w:bottom w:val="none" w:sz="0" w:space="0" w:color="auto"/>
                <w:right w:val="none" w:sz="0" w:space="0" w:color="auto"/>
              </w:divBdr>
              <w:divsChild>
                <w:div w:id="2091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608">
      <w:bodyDiv w:val="1"/>
      <w:marLeft w:val="0"/>
      <w:marRight w:val="0"/>
      <w:marTop w:val="0"/>
      <w:marBottom w:val="0"/>
      <w:divBdr>
        <w:top w:val="none" w:sz="0" w:space="0" w:color="auto"/>
        <w:left w:val="none" w:sz="0" w:space="0" w:color="auto"/>
        <w:bottom w:val="none" w:sz="0" w:space="0" w:color="auto"/>
        <w:right w:val="none" w:sz="0" w:space="0" w:color="auto"/>
      </w:divBdr>
      <w:divsChild>
        <w:div w:id="1105230662">
          <w:marLeft w:val="0"/>
          <w:marRight w:val="0"/>
          <w:marTop w:val="0"/>
          <w:marBottom w:val="0"/>
          <w:divBdr>
            <w:top w:val="none" w:sz="0" w:space="0" w:color="auto"/>
            <w:left w:val="none" w:sz="0" w:space="0" w:color="auto"/>
            <w:bottom w:val="none" w:sz="0" w:space="0" w:color="auto"/>
            <w:right w:val="none" w:sz="0" w:space="0" w:color="auto"/>
          </w:divBdr>
          <w:divsChild>
            <w:div w:id="699360301">
              <w:marLeft w:val="0"/>
              <w:marRight w:val="0"/>
              <w:marTop w:val="0"/>
              <w:marBottom w:val="0"/>
              <w:divBdr>
                <w:top w:val="none" w:sz="0" w:space="0" w:color="auto"/>
                <w:left w:val="none" w:sz="0" w:space="0" w:color="auto"/>
                <w:bottom w:val="none" w:sz="0" w:space="0" w:color="auto"/>
                <w:right w:val="none" w:sz="0" w:space="0" w:color="auto"/>
              </w:divBdr>
              <w:divsChild>
                <w:div w:id="19269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craylikarnya@ukr.net"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10" Type="http://schemas.openxmlformats.org/officeDocument/2006/relationships/hyperlink" Target="http://zakon4.rada.gov.ua/laws/show/228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cp:lastPrinted>2023-03-08T09:58:00Z</cp:lastPrinted>
  <dcterms:created xsi:type="dcterms:W3CDTF">2023-06-01T05:44:00Z</dcterms:created>
  <dcterms:modified xsi:type="dcterms:W3CDTF">2023-06-06T08:56:00Z</dcterms:modified>
</cp:coreProperties>
</file>