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99" w:rsidRDefault="00175399">
      <w:pPr>
        <w:spacing w:after="0" w:line="240" w:lineRule="auto"/>
        <w:ind w:left="5660" w:firstLine="700"/>
        <w:jc w:val="right"/>
        <w:rPr>
          <w:rFonts w:ascii="Times New Roman" w:eastAsia="Times New Roman" w:hAnsi="Times New Roman" w:cs="Times New Roman"/>
          <w:b/>
          <w:i/>
          <w:color w:val="4A86E8"/>
          <w:sz w:val="24"/>
          <w:szCs w:val="24"/>
        </w:rPr>
      </w:pPr>
      <w:bookmarkStart w:id="0" w:name="_GoBack"/>
      <w:bookmarkEnd w:id="0"/>
    </w:p>
    <w:p w:rsidR="00175399" w:rsidRDefault="00175399">
      <w:pPr>
        <w:spacing w:after="0" w:line="240" w:lineRule="auto"/>
        <w:ind w:left="5660" w:firstLine="700"/>
        <w:jc w:val="right"/>
        <w:rPr>
          <w:rFonts w:ascii="Times New Roman" w:eastAsia="Times New Roman" w:hAnsi="Times New Roman" w:cs="Times New Roman"/>
          <w:b/>
          <w:sz w:val="20"/>
          <w:szCs w:val="20"/>
        </w:rPr>
      </w:pPr>
    </w:p>
    <w:p w:rsidR="00175399" w:rsidRPr="001F5B65" w:rsidRDefault="00F35D19">
      <w:pPr>
        <w:spacing w:after="0" w:line="240" w:lineRule="auto"/>
        <w:ind w:left="5660" w:firstLine="700"/>
        <w:jc w:val="right"/>
        <w:rPr>
          <w:rFonts w:ascii="Times New Roman" w:eastAsia="Times New Roman" w:hAnsi="Times New Roman" w:cs="Times New Roman"/>
          <w:sz w:val="24"/>
          <w:szCs w:val="24"/>
        </w:rPr>
      </w:pPr>
      <w:r w:rsidRPr="001F5B65">
        <w:rPr>
          <w:rFonts w:ascii="Times New Roman" w:eastAsia="Times New Roman" w:hAnsi="Times New Roman" w:cs="Times New Roman"/>
          <w:b/>
          <w:color w:val="000000"/>
          <w:sz w:val="24"/>
          <w:szCs w:val="24"/>
        </w:rPr>
        <w:t>ДОДАТОК 1</w:t>
      </w:r>
    </w:p>
    <w:p w:rsidR="00175399" w:rsidRPr="001F5B65" w:rsidRDefault="00F35D19">
      <w:pPr>
        <w:spacing w:after="0" w:line="240" w:lineRule="auto"/>
        <w:ind w:left="5660" w:firstLine="700"/>
        <w:jc w:val="right"/>
        <w:rPr>
          <w:rFonts w:ascii="Times New Roman" w:eastAsia="Times New Roman" w:hAnsi="Times New Roman" w:cs="Times New Roman"/>
          <w:sz w:val="24"/>
          <w:szCs w:val="24"/>
        </w:rPr>
      </w:pPr>
      <w:r w:rsidRPr="001F5B65">
        <w:rPr>
          <w:rFonts w:ascii="Times New Roman" w:eastAsia="Times New Roman" w:hAnsi="Times New Roman" w:cs="Times New Roman"/>
          <w:i/>
          <w:color w:val="000000"/>
          <w:sz w:val="24"/>
          <w:szCs w:val="24"/>
        </w:rPr>
        <w:t>до тендерної документації</w:t>
      </w:r>
    </w:p>
    <w:p w:rsidR="00175399" w:rsidRDefault="00F35D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30BB1" w:rsidRPr="00946C5B" w:rsidRDefault="00330BB1" w:rsidP="00330BB1">
      <w:pPr>
        <w:spacing w:after="0" w:line="240" w:lineRule="auto"/>
        <w:jc w:val="center"/>
        <w:rPr>
          <w:rFonts w:ascii="Times New Roman" w:hAnsi="Times New Roman"/>
          <w:b/>
          <w:bCs/>
          <w:sz w:val="24"/>
          <w:szCs w:val="24"/>
          <w:lang w:eastAsia="ru-RU"/>
        </w:rPr>
      </w:pPr>
      <w:r w:rsidRPr="00946C5B">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30BB1" w:rsidRPr="00946C5B" w:rsidRDefault="00330BB1" w:rsidP="00330BB1">
      <w:pPr>
        <w:spacing w:after="0" w:line="240" w:lineRule="auto"/>
        <w:jc w:val="both"/>
        <w:rPr>
          <w:rFonts w:ascii="Times New Roman" w:hAnsi="Times New Roman"/>
          <w:b/>
          <w:bCs/>
          <w:sz w:val="24"/>
          <w:szCs w:val="24"/>
          <w:lang w:eastAsia="ru-RU"/>
        </w:rPr>
      </w:pPr>
    </w:p>
    <w:p w:rsidR="00330BB1" w:rsidRPr="00946C5B" w:rsidRDefault="00330BB1" w:rsidP="00330BB1">
      <w:pPr>
        <w:numPr>
          <w:ilvl w:val="3"/>
          <w:numId w:val="4"/>
        </w:numPr>
        <w:spacing w:after="0" w:line="240" w:lineRule="auto"/>
        <w:ind w:left="0"/>
        <w:jc w:val="both"/>
        <w:rPr>
          <w:rFonts w:ascii="Times New Roman" w:hAnsi="Times New Roman"/>
          <w:b/>
          <w:sz w:val="24"/>
          <w:szCs w:val="24"/>
          <w:lang w:eastAsia="ru-RU"/>
        </w:rPr>
      </w:pPr>
      <w:r w:rsidRPr="00946C5B">
        <w:rPr>
          <w:rFonts w:ascii="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175399" w:rsidRDefault="00175399">
      <w:pPr>
        <w:spacing w:after="0" w:line="240" w:lineRule="auto"/>
        <w:ind w:left="885"/>
        <w:jc w:val="center"/>
        <w:rPr>
          <w:rFonts w:ascii="Times New Roman" w:eastAsia="Times New Roman" w:hAnsi="Times New Roman" w:cs="Times New Roman"/>
          <w:b/>
          <w:i/>
          <w:color w:val="4472C4"/>
          <w:sz w:val="20"/>
          <w:szCs w:val="20"/>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7128"/>
      </w:tblGrid>
      <w:tr w:rsidR="00330BB1" w:rsidRPr="00946C5B" w:rsidTr="00397DB0">
        <w:tc>
          <w:tcPr>
            <w:tcW w:w="3098" w:type="dxa"/>
            <w:tcBorders>
              <w:top w:val="single" w:sz="4" w:space="0" w:color="auto"/>
              <w:left w:val="single" w:sz="4" w:space="0" w:color="auto"/>
              <w:bottom w:val="single" w:sz="4" w:space="0" w:color="auto"/>
              <w:right w:val="single" w:sz="4" w:space="0" w:color="auto"/>
            </w:tcBorders>
            <w:hideMark/>
          </w:tcPr>
          <w:p w:rsidR="00330BB1" w:rsidRPr="00946C5B" w:rsidRDefault="00330BB1" w:rsidP="00397DB0">
            <w:pPr>
              <w:spacing w:after="0" w:line="240" w:lineRule="auto"/>
              <w:jc w:val="both"/>
              <w:rPr>
                <w:rFonts w:ascii="Times New Roman" w:hAnsi="Times New Roman"/>
                <w:b/>
                <w:sz w:val="24"/>
                <w:szCs w:val="24"/>
                <w:lang w:eastAsia="ru-RU"/>
              </w:rPr>
            </w:pPr>
            <w:r w:rsidRPr="00946C5B">
              <w:rPr>
                <w:rFonts w:ascii="Times New Roman" w:hAnsi="Times New Roman"/>
                <w:b/>
                <w:sz w:val="24"/>
                <w:szCs w:val="24"/>
                <w:lang w:eastAsia="ru-RU"/>
              </w:rPr>
              <w:t>Критерій</w:t>
            </w:r>
          </w:p>
        </w:tc>
        <w:tc>
          <w:tcPr>
            <w:tcW w:w="7128" w:type="dxa"/>
            <w:tcBorders>
              <w:top w:val="single" w:sz="4" w:space="0" w:color="auto"/>
              <w:left w:val="single" w:sz="4" w:space="0" w:color="auto"/>
              <w:bottom w:val="single" w:sz="4" w:space="0" w:color="auto"/>
              <w:right w:val="single" w:sz="4" w:space="0" w:color="auto"/>
            </w:tcBorders>
            <w:hideMark/>
          </w:tcPr>
          <w:p w:rsidR="00330BB1" w:rsidRPr="00946C5B" w:rsidRDefault="00330BB1" w:rsidP="00397DB0">
            <w:pPr>
              <w:spacing w:after="0" w:line="240" w:lineRule="auto"/>
              <w:jc w:val="both"/>
              <w:rPr>
                <w:rFonts w:ascii="Times New Roman" w:hAnsi="Times New Roman"/>
                <w:b/>
                <w:sz w:val="24"/>
                <w:szCs w:val="24"/>
                <w:lang w:eastAsia="ru-RU"/>
              </w:rPr>
            </w:pPr>
            <w:r w:rsidRPr="00946C5B">
              <w:rPr>
                <w:rFonts w:ascii="Times New Roman" w:hAnsi="Times New Roman"/>
                <w:b/>
                <w:sz w:val="24"/>
                <w:szCs w:val="24"/>
                <w:lang w:eastAsia="ru-RU"/>
              </w:rPr>
              <w:t>Підтвердження відповідності</w:t>
            </w:r>
          </w:p>
        </w:tc>
      </w:tr>
      <w:tr w:rsidR="00330BB1" w:rsidRPr="00946C5B" w:rsidTr="00397DB0">
        <w:tc>
          <w:tcPr>
            <w:tcW w:w="3098" w:type="dxa"/>
            <w:tcBorders>
              <w:top w:val="single" w:sz="4" w:space="0" w:color="auto"/>
              <w:left w:val="single" w:sz="4" w:space="0" w:color="auto"/>
              <w:bottom w:val="single" w:sz="4" w:space="0" w:color="auto"/>
              <w:right w:val="single" w:sz="4" w:space="0" w:color="auto"/>
            </w:tcBorders>
            <w:hideMark/>
          </w:tcPr>
          <w:p w:rsidR="00330BB1" w:rsidRPr="00946C5B" w:rsidRDefault="00330BB1" w:rsidP="00330BB1">
            <w:pPr>
              <w:numPr>
                <w:ilvl w:val="0"/>
                <w:numId w:val="3"/>
              </w:numPr>
              <w:spacing w:after="0" w:line="240" w:lineRule="auto"/>
              <w:ind w:left="0" w:firstLine="0"/>
              <w:jc w:val="both"/>
              <w:rPr>
                <w:rFonts w:ascii="Times New Roman" w:hAnsi="Times New Roman"/>
                <w:b/>
                <w:sz w:val="24"/>
                <w:szCs w:val="24"/>
                <w:lang w:eastAsia="ru-RU"/>
              </w:rPr>
            </w:pPr>
            <w:r w:rsidRPr="00946C5B">
              <w:rPr>
                <w:rFonts w:ascii="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128" w:type="dxa"/>
            <w:tcBorders>
              <w:top w:val="single" w:sz="4" w:space="0" w:color="auto"/>
              <w:left w:val="single" w:sz="4" w:space="0" w:color="auto"/>
              <w:bottom w:val="single" w:sz="4" w:space="0" w:color="auto"/>
              <w:right w:val="single" w:sz="4" w:space="0" w:color="auto"/>
            </w:tcBorders>
            <w:hideMark/>
          </w:tcPr>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 xml:space="preserve">1.1.Довідка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 </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1.2. У складі тендерної пропозиції Учасники повинні надати наступні документи:</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У разі, якщо учасник Процедури закупівлі користуватиметься залученим автотранспортом  необхідно надати:</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 копію договору оренди (користування) транспортних засобів, або копію договору про надання послуг перевезення;</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 xml:space="preserve">- копію свідоцтва про реєстрацію транспортного засобу на залучений автотранспорт, яким буде постачатися товар; </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 xml:space="preserve">        У разі, якщо учасник Процедури закупівлі користуватиметься власним автотранспортом, необхідно надати:</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 xml:space="preserve">- копію свідоцтва про реєстрацію транспортного засобу на залучений автотранспорт, яким буде постачатися товар; </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1.3. Для підтвердження інформації Учасник процедури закупівлі повинен надати у складі тендерної пропозиції наступні документи:</w:t>
            </w:r>
          </w:p>
          <w:p w:rsidR="00AF523C" w:rsidRDefault="00AF523C" w:rsidP="00397DB0">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AF523C">
              <w:rPr>
                <w:rFonts w:ascii="Times New Roman" w:hAnsi="Times New Roman" w:cs="Times New Roman"/>
                <w:color w:val="000000"/>
                <w:sz w:val="24"/>
                <w:szCs w:val="24"/>
                <w:lang w:val="uk-UA" w:eastAsia="ru-RU"/>
              </w:rPr>
              <w:t>документ що підтверджує проведення санітарної обробки (</w:t>
            </w:r>
            <w:r w:rsidR="005A4EA8">
              <w:rPr>
                <w:rFonts w:ascii="Times New Roman" w:hAnsi="Times New Roman" w:cs="Times New Roman"/>
                <w:color w:val="000000"/>
                <w:sz w:val="24"/>
                <w:szCs w:val="24"/>
                <w:lang w:val="uk-UA" w:eastAsia="ru-RU"/>
              </w:rPr>
              <w:t>дезінфекції) автотранспорту</w:t>
            </w:r>
            <w:r w:rsidRPr="00AF523C">
              <w:rPr>
                <w:rFonts w:ascii="Times New Roman" w:hAnsi="Times New Roman" w:cs="Times New Roman"/>
                <w:color w:val="000000"/>
                <w:sz w:val="24"/>
                <w:szCs w:val="24"/>
                <w:lang w:val="uk-UA" w:eastAsia="ru-RU"/>
              </w:rPr>
              <w:t xml:space="preserve"> згідно чинного законодавства України, яким здійснюватиметься поставка товарів (надання послуг) зазначених в Додатку 2 (Технічні вимоги) (подати в складі пропозиції договір на проведення санітарної обробки автотранспорту, та документ (и), який (і) підтверджує (ють) проведення санітарної обробки (дезінфекції) у 2022</w:t>
            </w:r>
            <w:r w:rsidR="00A631EE">
              <w:rPr>
                <w:rFonts w:ascii="Times New Roman" w:hAnsi="Times New Roman" w:cs="Times New Roman"/>
                <w:color w:val="000000"/>
                <w:sz w:val="24"/>
                <w:szCs w:val="24"/>
                <w:lang w:val="uk-UA" w:eastAsia="ru-RU"/>
              </w:rPr>
              <w:t xml:space="preserve"> або 2023</w:t>
            </w:r>
            <w:r w:rsidRPr="00AF523C">
              <w:rPr>
                <w:rFonts w:ascii="Times New Roman" w:hAnsi="Times New Roman" w:cs="Times New Roman"/>
                <w:color w:val="000000"/>
                <w:sz w:val="24"/>
                <w:szCs w:val="24"/>
                <w:lang w:val="uk-UA" w:eastAsia="ru-RU"/>
              </w:rPr>
              <w:t xml:space="preserve"> році.</w:t>
            </w:r>
          </w:p>
          <w:p w:rsidR="00330BB1" w:rsidRPr="00946C5B" w:rsidRDefault="00330BB1" w:rsidP="00397DB0">
            <w:pPr>
              <w:spacing w:after="0" w:line="240" w:lineRule="auto"/>
              <w:jc w:val="both"/>
              <w:rPr>
                <w:rFonts w:ascii="Times New Roman" w:hAnsi="Times New Roman"/>
                <w:sz w:val="24"/>
                <w:szCs w:val="24"/>
              </w:rPr>
            </w:pPr>
            <w:r w:rsidRPr="00AF523C">
              <w:rPr>
                <w:rFonts w:ascii="Times New Roman" w:hAnsi="Times New Roman"/>
                <w:sz w:val="24"/>
                <w:szCs w:val="24"/>
                <w:lang w:val="uk-UA"/>
              </w:rPr>
              <w:t xml:space="preserve">1.4. </w:t>
            </w:r>
            <w:r w:rsidRPr="00946C5B">
              <w:rPr>
                <w:rFonts w:ascii="Times New Roman" w:hAnsi="Times New Roman"/>
                <w:sz w:val="24"/>
                <w:szCs w:val="24"/>
              </w:rPr>
              <w:t>Довідка в довільній формі, за власноручним підписом керівника або уповноваженої особи та завірений печаткою (за наявності), в якій зазначається інформація про складські приміщення, з зазначенням площ цих приміщень та адреси їх розташування, які учасник використовує для ведення господарської діяльності.</w:t>
            </w:r>
          </w:p>
          <w:p w:rsidR="00330BB1" w:rsidRPr="00946C5B" w:rsidRDefault="00330BB1" w:rsidP="00397DB0">
            <w:pPr>
              <w:spacing w:after="0" w:line="240" w:lineRule="auto"/>
              <w:jc w:val="both"/>
              <w:rPr>
                <w:rFonts w:ascii="Times New Roman" w:hAnsi="Times New Roman"/>
                <w:sz w:val="24"/>
                <w:szCs w:val="24"/>
              </w:rPr>
            </w:pPr>
            <w:r w:rsidRPr="00946C5B">
              <w:rPr>
                <w:rFonts w:ascii="Times New Roman" w:hAnsi="Times New Roman"/>
                <w:sz w:val="24"/>
                <w:szCs w:val="24"/>
              </w:rPr>
              <w:t xml:space="preserve">      Для підтвердження інформації, що викладена у довідці про складські приміщення надати наступні документи:</w:t>
            </w:r>
          </w:p>
          <w:p w:rsidR="00330BB1" w:rsidRPr="00946C5B" w:rsidRDefault="00330BB1" w:rsidP="00330BB1">
            <w:pPr>
              <w:numPr>
                <w:ilvl w:val="0"/>
                <w:numId w:val="2"/>
              </w:numPr>
              <w:spacing w:after="0" w:line="240" w:lineRule="auto"/>
              <w:ind w:left="0"/>
              <w:jc w:val="both"/>
              <w:rPr>
                <w:rFonts w:ascii="Times New Roman" w:hAnsi="Times New Roman"/>
                <w:color w:val="000000"/>
                <w:sz w:val="24"/>
                <w:szCs w:val="24"/>
                <w:lang w:eastAsia="ru-RU"/>
              </w:rPr>
            </w:pPr>
            <w:r w:rsidRPr="00946C5B">
              <w:rPr>
                <w:rFonts w:ascii="Times New Roman" w:hAnsi="Times New Roman"/>
                <w:sz w:val="24"/>
                <w:szCs w:val="24"/>
              </w:rPr>
              <w:t>- документ що підтверджує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 - обов’язковим є надання документів, що посвідчують право орендаря на користування приміщенням від власника.)</w:t>
            </w:r>
          </w:p>
          <w:p w:rsidR="00330BB1" w:rsidRPr="00946C5B" w:rsidRDefault="00330BB1" w:rsidP="00330BB1">
            <w:pPr>
              <w:numPr>
                <w:ilvl w:val="0"/>
                <w:numId w:val="2"/>
              </w:numPr>
              <w:spacing w:after="0" w:line="240" w:lineRule="auto"/>
              <w:ind w:left="0"/>
              <w:jc w:val="both"/>
              <w:rPr>
                <w:rFonts w:ascii="Times New Roman" w:hAnsi="Times New Roman"/>
                <w:color w:val="000000"/>
                <w:sz w:val="24"/>
                <w:szCs w:val="24"/>
                <w:lang w:eastAsia="ru-RU"/>
              </w:rPr>
            </w:pPr>
            <w:r w:rsidRPr="00946C5B">
              <w:rPr>
                <w:rFonts w:ascii="Times New Roman" w:hAnsi="Times New Roman"/>
                <w:sz w:val="24"/>
                <w:szCs w:val="24"/>
              </w:rPr>
              <w:t xml:space="preserve">- експлуатаційний дозвіл на виробничі потужності та/або </w:t>
            </w:r>
            <w:r w:rsidRPr="00946C5B">
              <w:rPr>
                <w:rFonts w:ascii="Times New Roman" w:hAnsi="Times New Roman"/>
                <w:sz w:val="24"/>
                <w:szCs w:val="24"/>
              </w:rPr>
              <w:lastRenderedPageBreak/>
              <w:t>складське приміщення / рішення про державну  реєстрацію на виробничі потужності або складське приміщення .</w:t>
            </w:r>
          </w:p>
          <w:p w:rsidR="00330BB1" w:rsidRPr="006E2DC1" w:rsidRDefault="006E2DC1" w:rsidP="00397DB0">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Враховуючи наявну матеріально-технічну базу, кількість транспортних засобів, учаснику необхідно надати гарантійний лист щодо своєчасної поставки товару у період до 8.30 години  кожного робочого дня</w:t>
            </w:r>
            <w:r w:rsidR="005640E7">
              <w:rPr>
                <w:rFonts w:ascii="Times New Roman" w:hAnsi="Times New Roman"/>
                <w:color w:val="000000"/>
                <w:sz w:val="24"/>
                <w:szCs w:val="24"/>
                <w:lang w:val="uk-UA" w:eastAsia="ru-RU"/>
              </w:rPr>
              <w:t>.</w:t>
            </w:r>
          </w:p>
        </w:tc>
      </w:tr>
      <w:tr w:rsidR="00330BB1" w:rsidRPr="005B64EF" w:rsidTr="00397DB0">
        <w:trPr>
          <w:trHeight w:val="558"/>
        </w:trPr>
        <w:tc>
          <w:tcPr>
            <w:tcW w:w="3098" w:type="dxa"/>
            <w:tcBorders>
              <w:top w:val="single" w:sz="4" w:space="0" w:color="auto"/>
              <w:left w:val="single" w:sz="4" w:space="0" w:color="auto"/>
              <w:bottom w:val="single" w:sz="4" w:space="0" w:color="auto"/>
              <w:right w:val="single" w:sz="4" w:space="0" w:color="auto"/>
            </w:tcBorders>
            <w:hideMark/>
          </w:tcPr>
          <w:p w:rsidR="00330BB1" w:rsidRPr="00946C5B" w:rsidRDefault="00330BB1" w:rsidP="00330BB1">
            <w:pPr>
              <w:numPr>
                <w:ilvl w:val="0"/>
                <w:numId w:val="3"/>
              </w:numPr>
              <w:spacing w:after="0" w:line="240" w:lineRule="auto"/>
              <w:ind w:left="0" w:firstLine="0"/>
              <w:jc w:val="both"/>
              <w:rPr>
                <w:rFonts w:ascii="Times New Roman" w:hAnsi="Times New Roman"/>
                <w:b/>
                <w:sz w:val="24"/>
                <w:szCs w:val="24"/>
                <w:lang w:eastAsia="ru-RU"/>
              </w:rPr>
            </w:pPr>
            <w:r w:rsidRPr="00946C5B">
              <w:rPr>
                <w:rFonts w:ascii="Times New Roman" w:hAnsi="Times New Roman"/>
                <w:b/>
                <w:sz w:val="24"/>
                <w:szCs w:val="24"/>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128" w:type="dxa"/>
            <w:tcBorders>
              <w:top w:val="single" w:sz="4" w:space="0" w:color="auto"/>
              <w:left w:val="single" w:sz="4" w:space="0" w:color="auto"/>
              <w:bottom w:val="single" w:sz="4" w:space="0" w:color="auto"/>
              <w:right w:val="single" w:sz="4" w:space="0" w:color="auto"/>
            </w:tcBorders>
            <w:hideMark/>
          </w:tcPr>
          <w:p w:rsidR="00330BB1" w:rsidRPr="00946C5B" w:rsidRDefault="00330BB1" w:rsidP="00397DB0">
            <w:pPr>
              <w:spacing w:after="0" w:line="240" w:lineRule="auto"/>
              <w:contextualSpacing/>
              <w:jc w:val="both"/>
              <w:rPr>
                <w:rFonts w:ascii="Times New Roman" w:hAnsi="Times New Roman"/>
                <w:color w:val="000000"/>
                <w:sz w:val="24"/>
                <w:szCs w:val="24"/>
                <w:lang w:eastAsia="ru-RU"/>
              </w:rPr>
            </w:pPr>
            <w:r w:rsidRPr="00946C5B">
              <w:rPr>
                <w:rFonts w:ascii="Times New Roman" w:hAnsi="Times New Roman"/>
                <w:sz w:val="24"/>
                <w:szCs w:val="24"/>
                <w:lang w:eastAsia="ru-RU"/>
              </w:rPr>
              <w:t xml:space="preserve">2.1. </w:t>
            </w:r>
            <w:r w:rsidRPr="00946C5B">
              <w:rPr>
                <w:rFonts w:ascii="Times New Roman" w:hAnsi="Times New Roman"/>
                <w:color w:val="000000"/>
                <w:sz w:val="24"/>
                <w:szCs w:val="24"/>
                <w:lang w:eastAsia="ru-RU"/>
              </w:rPr>
              <w:t>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rsidR="00330BB1" w:rsidRPr="00946C5B" w:rsidRDefault="00330BB1" w:rsidP="00397DB0">
            <w:pPr>
              <w:spacing w:after="0" w:line="240" w:lineRule="auto"/>
              <w:contextualSpacing/>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 копія особової медичної книжки (всі сторінки) працівників та копії сертифікату вакцинації працівників, які будуть залучені до поставки товару. В книжках повинно бути зазначено, що дані працівники (к) працюють в Учасника або у перевізника (водії).</w:t>
            </w:r>
            <w:r w:rsidRPr="00946C5B">
              <w:rPr>
                <w:rFonts w:ascii="Times New Roman" w:hAnsi="Times New Roman"/>
                <w:sz w:val="24"/>
                <w:szCs w:val="24"/>
              </w:rPr>
              <w:t xml:space="preserve"> Останній медогляд повинен бути дійсним на момент подання Тендерної пропозиції.</w:t>
            </w:r>
          </w:p>
          <w:p w:rsidR="00330BB1" w:rsidRPr="00946C5B" w:rsidRDefault="00330BB1" w:rsidP="00397DB0">
            <w:pPr>
              <w:pStyle w:val="af4"/>
              <w:jc w:val="both"/>
              <w:rPr>
                <w:rFonts w:ascii="Times New Roman" w:hAnsi="Times New Roman"/>
                <w:color w:val="000000"/>
                <w:sz w:val="24"/>
                <w:szCs w:val="24"/>
                <w:lang w:eastAsia="ru-RU"/>
              </w:rPr>
            </w:pPr>
            <w:r w:rsidRPr="00946C5B">
              <w:rPr>
                <w:rFonts w:ascii="Times New Roman" w:hAnsi="Times New Roman"/>
                <w:color w:val="000000"/>
                <w:sz w:val="24"/>
                <w:szCs w:val="24"/>
                <w:lang w:eastAsia="ru-RU"/>
              </w:rPr>
              <w:t xml:space="preserve"> -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w:t>
            </w:r>
          </w:p>
        </w:tc>
      </w:tr>
      <w:tr w:rsidR="00330BB1" w:rsidRPr="00946C5B" w:rsidTr="00397DB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4332"/>
        </w:trPr>
        <w:tc>
          <w:tcPr>
            <w:tcW w:w="3098" w:type="dxa"/>
            <w:tcBorders>
              <w:top w:val="single" w:sz="4" w:space="0" w:color="000001"/>
              <w:left w:val="single" w:sz="4" w:space="0" w:color="000001"/>
              <w:bottom w:val="single" w:sz="4" w:space="0" w:color="auto"/>
            </w:tcBorders>
            <w:shd w:val="clear" w:color="auto" w:fill="auto"/>
          </w:tcPr>
          <w:p w:rsidR="00330BB1" w:rsidRPr="00946C5B" w:rsidRDefault="00330BB1" w:rsidP="00397DB0">
            <w:pPr>
              <w:widowControl w:val="0"/>
              <w:tabs>
                <w:tab w:val="left" w:pos="1080"/>
              </w:tabs>
              <w:spacing w:after="0" w:line="240" w:lineRule="auto"/>
              <w:jc w:val="both"/>
              <w:rPr>
                <w:rFonts w:ascii="Times New Roman" w:eastAsia="Times New Roman" w:hAnsi="Times New Roman"/>
                <w:b/>
                <w:sz w:val="24"/>
                <w:szCs w:val="24"/>
              </w:rPr>
            </w:pPr>
            <w:r w:rsidRPr="00946C5B">
              <w:rPr>
                <w:rFonts w:ascii="Times New Roman" w:hAnsi="Times New Roman"/>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7128" w:type="dxa"/>
            <w:tcBorders>
              <w:top w:val="single" w:sz="4" w:space="0" w:color="000001"/>
              <w:left w:val="single" w:sz="4" w:space="0" w:color="000001"/>
              <w:bottom w:val="single" w:sz="4" w:space="0" w:color="auto"/>
              <w:right w:val="single" w:sz="4" w:space="0" w:color="000001"/>
            </w:tcBorders>
            <w:shd w:val="clear" w:color="auto" w:fill="auto"/>
          </w:tcPr>
          <w:p w:rsidR="00330BB1" w:rsidRPr="00946C5B" w:rsidRDefault="00330BB1" w:rsidP="00397DB0">
            <w:pPr>
              <w:pStyle w:val="af4"/>
              <w:jc w:val="both"/>
              <w:rPr>
                <w:rFonts w:ascii="Times New Roman" w:hAnsi="Times New Roman"/>
                <w:sz w:val="24"/>
                <w:szCs w:val="24"/>
                <w:shd w:val="clear" w:color="auto" w:fill="FFFFFF"/>
              </w:rPr>
            </w:pPr>
            <w:r w:rsidRPr="00946C5B">
              <w:rPr>
                <w:rFonts w:ascii="Times New Roman" w:hAnsi="Times New Roman"/>
                <w:sz w:val="24"/>
                <w:szCs w:val="24"/>
              </w:rPr>
              <w:t xml:space="preserve">3.1. Довідка в довільній формі про досвід виконання аналогічного(их) договору(ів) (не менше одного), </w:t>
            </w:r>
            <w:r w:rsidRPr="00946C5B">
              <w:rPr>
                <w:rFonts w:ascii="Times New Roman" w:hAnsi="Times New Roman"/>
                <w:sz w:val="24"/>
                <w:szCs w:val="24"/>
                <w:shd w:val="clear" w:color="auto" w:fill="FFFFFF"/>
              </w:rPr>
              <w:t>з інформацією про Замовника з яким укладено договір, предметом закупівлі, сумою, тощо.</w:t>
            </w:r>
          </w:p>
          <w:p w:rsidR="00330BB1" w:rsidRDefault="00330BB1" w:rsidP="00397DB0">
            <w:pPr>
              <w:tabs>
                <w:tab w:val="left" w:pos="1080"/>
              </w:tabs>
              <w:spacing w:after="0" w:line="240" w:lineRule="auto"/>
              <w:jc w:val="both"/>
              <w:rPr>
                <w:rFonts w:ascii="Times New Roman" w:hAnsi="Times New Roman"/>
              </w:rPr>
            </w:pPr>
            <w:r w:rsidRPr="00946C5B">
              <w:rPr>
                <w:rFonts w:ascii="Times New Roman" w:hAnsi="Times New Roman"/>
                <w:sz w:val="24"/>
                <w:szCs w:val="24"/>
              </w:rPr>
              <w:t>3.2. Скановану копію з оригіналу всіх аналогічних договорів, зазначених в довідці, відповідно до п. 3.1.</w:t>
            </w:r>
            <w:r>
              <w:rPr>
                <w:rFonts w:ascii="Times New Roman" w:hAnsi="Times New Roman"/>
                <w:sz w:val="24"/>
                <w:szCs w:val="24"/>
              </w:rPr>
              <w:t xml:space="preserve"> та </w:t>
            </w:r>
            <w:r w:rsidRPr="00AA70BB">
              <w:rPr>
                <w:rFonts w:ascii="Times New Roman" w:hAnsi="Times New Roman"/>
              </w:rPr>
              <w:t>сканкопiєю</w:t>
            </w:r>
            <w:r>
              <w:rPr>
                <w:rFonts w:ascii="Times New Roman" w:hAnsi="Times New Roman"/>
              </w:rPr>
              <w:t xml:space="preserve"> </w:t>
            </w:r>
            <w:r w:rsidRPr="00AA70BB">
              <w:rPr>
                <w:rFonts w:ascii="Times New Roman" w:hAnsi="Times New Roman"/>
              </w:rPr>
              <w:t>(ями) видаткових накладних</w:t>
            </w:r>
            <w:r>
              <w:rPr>
                <w:rFonts w:ascii="Times New Roman" w:hAnsi="Times New Roman"/>
              </w:rPr>
              <w:t xml:space="preserve"> до цих договорів.</w:t>
            </w:r>
          </w:p>
          <w:p w:rsidR="00330BB1" w:rsidRPr="00946C5B" w:rsidRDefault="00330BB1" w:rsidP="00397DB0">
            <w:pPr>
              <w:tabs>
                <w:tab w:val="left" w:pos="1080"/>
              </w:tabs>
              <w:spacing w:after="0" w:line="240" w:lineRule="auto"/>
              <w:jc w:val="both"/>
              <w:rPr>
                <w:rFonts w:ascii="Times New Roman" w:hAnsi="Times New Roman"/>
                <w:sz w:val="24"/>
                <w:szCs w:val="24"/>
              </w:rPr>
            </w:pPr>
            <w:r w:rsidRPr="00946C5B">
              <w:rPr>
                <w:rFonts w:ascii="Times New Roman" w:hAnsi="Times New Roman"/>
                <w:sz w:val="24"/>
                <w:szCs w:val="24"/>
              </w:rPr>
              <w:t xml:space="preserve">3.3. На підтвердження поданого договору надати скановану копію з оригіналу листа (листів)-відгука про співпрацю та виконання по всіх аналогічних договорах, зазначених в довідці, відповідно до п. 3.1.від Покупця, що вказані в п. 3.1. та 3.2.  </w:t>
            </w:r>
            <w:r w:rsidRPr="00946C5B">
              <w:rPr>
                <w:rFonts w:ascii="Times New Roman" w:hAnsi="Times New Roman"/>
                <w:sz w:val="24"/>
                <w:szCs w:val="24"/>
                <w:u w:val="single"/>
              </w:rPr>
              <w:t xml:space="preserve">Відгук повинен мати посилання на договір який виконувався </w:t>
            </w:r>
            <w:r w:rsidRPr="00946C5B">
              <w:rPr>
                <w:rFonts w:ascii="Times New Roman" w:hAnsi="Times New Roman"/>
                <w:sz w:val="24"/>
                <w:szCs w:val="24"/>
              </w:rPr>
              <w:t xml:space="preserve">та бути належно оформлений, містити вихідний номер та дату видачі такого документу (не раніше </w:t>
            </w:r>
            <w:r>
              <w:rPr>
                <w:rFonts w:ascii="Times New Roman" w:hAnsi="Times New Roman"/>
                <w:sz w:val="24"/>
                <w:szCs w:val="24"/>
              </w:rPr>
              <w:t>виходу оголошення про закупівлю</w:t>
            </w:r>
            <w:r w:rsidRPr="00946C5B">
              <w:rPr>
                <w:rFonts w:ascii="Times New Roman" w:hAnsi="Times New Roman"/>
                <w:sz w:val="24"/>
                <w:szCs w:val="24"/>
              </w:rPr>
              <w:t xml:space="preserve">). </w:t>
            </w:r>
          </w:p>
          <w:p w:rsidR="00330BB1" w:rsidRPr="00946C5B" w:rsidRDefault="00330BB1" w:rsidP="00397DB0">
            <w:pPr>
              <w:tabs>
                <w:tab w:val="left" w:pos="1080"/>
              </w:tabs>
              <w:spacing w:after="0" w:line="240" w:lineRule="auto"/>
              <w:jc w:val="both"/>
              <w:rPr>
                <w:rFonts w:ascii="Times New Roman" w:hAnsi="Times New Roman"/>
                <w:sz w:val="24"/>
                <w:szCs w:val="24"/>
              </w:rPr>
            </w:pPr>
            <w:r w:rsidRPr="00946C5B">
              <w:rPr>
                <w:rFonts w:ascii="Times New Roman" w:hAnsi="Times New Roman"/>
                <w:i/>
                <w:sz w:val="24"/>
                <w:szCs w:val="24"/>
              </w:rPr>
              <w:t>Замовниками згідно з договорами можуть бути суб’єкти будь-якої форми власності</w:t>
            </w:r>
            <w:r w:rsidRPr="00946C5B">
              <w:rPr>
                <w:rFonts w:ascii="Times New Roman" w:hAnsi="Times New Roman"/>
                <w:sz w:val="24"/>
                <w:szCs w:val="24"/>
                <w:shd w:val="clear" w:color="auto" w:fill="FFFFFF"/>
              </w:rPr>
              <w:t>*.</w:t>
            </w:r>
          </w:p>
        </w:tc>
      </w:tr>
    </w:tbl>
    <w:p w:rsidR="00175399" w:rsidRDefault="00F35D19" w:rsidP="00330BB1">
      <w:pPr>
        <w:spacing w:before="240" w:after="0" w:line="240" w:lineRule="auto"/>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30BB1" w:rsidRPr="00330BB1" w:rsidRDefault="00330BB1">
      <w:pPr>
        <w:spacing w:before="240" w:after="0" w:line="240" w:lineRule="auto"/>
        <w:ind w:firstLine="720"/>
        <w:jc w:val="both"/>
        <w:rPr>
          <w:rFonts w:ascii="Times New Roman" w:eastAsia="Times New Roman" w:hAnsi="Times New Roman" w:cs="Times New Roman"/>
          <w:sz w:val="20"/>
          <w:szCs w:val="20"/>
          <w:lang w:val="uk-UA"/>
        </w:rPr>
      </w:pPr>
    </w:p>
    <w:p w:rsidR="00175399" w:rsidRPr="00330BB1" w:rsidRDefault="00F35D19">
      <w:pPr>
        <w:spacing w:after="0" w:line="240" w:lineRule="auto"/>
        <w:jc w:val="both"/>
        <w:rPr>
          <w:rFonts w:ascii="Times New Roman" w:eastAsia="Times New Roman" w:hAnsi="Times New Roman" w:cs="Times New Roman"/>
          <w:b/>
          <w:color w:val="000000"/>
          <w:sz w:val="24"/>
          <w:szCs w:val="24"/>
        </w:rPr>
      </w:pPr>
      <w:r w:rsidRPr="00330BB1">
        <w:rPr>
          <w:rFonts w:ascii="Times New Roman" w:eastAsia="Times New Roman" w:hAnsi="Times New Roman" w:cs="Times New Roman"/>
          <w:b/>
          <w:sz w:val="24"/>
          <w:szCs w:val="24"/>
        </w:rPr>
        <w:t xml:space="preserve">2. </w:t>
      </w:r>
      <w:r w:rsidRPr="00330BB1">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75399" w:rsidRPr="00330BB1" w:rsidRDefault="00175399">
      <w:pPr>
        <w:spacing w:after="0" w:line="240" w:lineRule="auto"/>
        <w:jc w:val="both"/>
        <w:rPr>
          <w:rFonts w:ascii="Times New Roman" w:eastAsia="Times New Roman" w:hAnsi="Times New Roman" w:cs="Times New Roman"/>
          <w:b/>
          <w:color w:val="000000"/>
          <w:sz w:val="24"/>
          <w:szCs w:val="24"/>
        </w:rPr>
      </w:pPr>
    </w:p>
    <w:p w:rsidR="00175399" w:rsidRPr="00330BB1" w:rsidRDefault="00F35D1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330BB1">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75399" w:rsidRPr="00330BB1" w:rsidRDefault="00F35D1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330BB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75399" w:rsidRPr="00330BB1" w:rsidRDefault="0017539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rsidR="00175399" w:rsidRPr="00330BB1" w:rsidRDefault="00F35D1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30BB1">
        <w:rPr>
          <w:rFonts w:ascii="Times New Roman" w:eastAsia="Times New Roman" w:hAnsi="Times New Roman" w:cs="Times New Roman"/>
          <w:b/>
          <w:sz w:val="24"/>
          <w:szCs w:val="24"/>
        </w:rPr>
        <w:t xml:space="preserve">3. </w:t>
      </w:r>
      <w:r w:rsidRPr="00330BB1">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75399" w:rsidRPr="00330BB1" w:rsidRDefault="00175399">
      <w:pPr>
        <w:spacing w:after="0" w:line="240" w:lineRule="auto"/>
        <w:ind w:firstLine="720"/>
        <w:jc w:val="both"/>
        <w:rPr>
          <w:rFonts w:ascii="Times New Roman" w:eastAsia="Times New Roman" w:hAnsi="Times New Roman" w:cs="Times New Roman"/>
          <w:sz w:val="24"/>
          <w:szCs w:val="24"/>
          <w:highlight w:val="white"/>
        </w:rPr>
      </w:pPr>
    </w:p>
    <w:p w:rsidR="00175399" w:rsidRPr="00330BB1" w:rsidRDefault="00F35D19">
      <w:pPr>
        <w:spacing w:after="0" w:line="240" w:lineRule="auto"/>
        <w:ind w:firstLine="720"/>
        <w:jc w:val="both"/>
        <w:rPr>
          <w:rFonts w:ascii="Times New Roman" w:eastAsia="Times New Roman" w:hAnsi="Times New Roman" w:cs="Times New Roman"/>
          <w:b/>
          <w:sz w:val="24"/>
          <w:szCs w:val="24"/>
        </w:rPr>
      </w:pPr>
      <w:r w:rsidRPr="00330BB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75399" w:rsidRPr="00330BB1" w:rsidRDefault="00F35D19">
      <w:pPr>
        <w:spacing w:after="0" w:line="240" w:lineRule="auto"/>
        <w:ind w:firstLine="720"/>
        <w:jc w:val="both"/>
        <w:rPr>
          <w:rFonts w:ascii="Times New Roman" w:eastAsia="Times New Roman" w:hAnsi="Times New Roman" w:cs="Times New Roman"/>
          <w:b/>
          <w:sz w:val="24"/>
          <w:szCs w:val="24"/>
        </w:rPr>
      </w:pPr>
      <w:r w:rsidRPr="00330BB1">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75399" w:rsidRPr="00330BB1" w:rsidRDefault="00F35D19">
      <w:pPr>
        <w:widowControl w:val="0"/>
        <w:spacing w:before="20" w:after="20" w:line="240" w:lineRule="auto"/>
        <w:ind w:firstLine="720"/>
        <w:jc w:val="both"/>
        <w:rPr>
          <w:rFonts w:ascii="Times New Roman" w:eastAsia="Times New Roman" w:hAnsi="Times New Roman" w:cs="Times New Roman"/>
          <w:b/>
          <w:sz w:val="24"/>
          <w:szCs w:val="24"/>
        </w:rPr>
      </w:pPr>
      <w:r w:rsidRPr="00330BB1">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5399" w:rsidRPr="00330BB1" w:rsidRDefault="00F35D19">
      <w:pPr>
        <w:spacing w:after="0" w:line="240" w:lineRule="auto"/>
        <w:rPr>
          <w:rFonts w:ascii="Times New Roman" w:eastAsia="Times New Roman" w:hAnsi="Times New Roman" w:cs="Times New Roman"/>
          <w:color w:val="000000"/>
          <w:sz w:val="24"/>
          <w:szCs w:val="24"/>
        </w:rPr>
      </w:pPr>
      <w:r w:rsidRPr="00330BB1">
        <w:rPr>
          <w:rFonts w:ascii="Times New Roman" w:eastAsia="Times New Roman" w:hAnsi="Times New Roman" w:cs="Times New Roman"/>
          <w:color w:val="000000"/>
          <w:sz w:val="24"/>
          <w:szCs w:val="24"/>
        </w:rPr>
        <w:t> </w:t>
      </w:r>
    </w:p>
    <w:p w:rsidR="00175399" w:rsidRPr="00330BB1" w:rsidRDefault="00F35D19">
      <w:pPr>
        <w:spacing w:after="0" w:line="240" w:lineRule="auto"/>
        <w:rPr>
          <w:rFonts w:ascii="Times New Roman" w:eastAsia="Times New Roman" w:hAnsi="Times New Roman" w:cs="Times New Roman"/>
          <w:b/>
          <w:color w:val="000000"/>
          <w:sz w:val="24"/>
          <w:szCs w:val="24"/>
        </w:rPr>
      </w:pPr>
      <w:r w:rsidRPr="00330BB1">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1"/>
        <w:tblW w:w="10305" w:type="dxa"/>
        <w:tblInd w:w="-25" w:type="dxa"/>
        <w:tblLayout w:type="fixed"/>
        <w:tblLook w:val="0400" w:firstRow="0" w:lastRow="0" w:firstColumn="0" w:lastColumn="0" w:noHBand="0" w:noVBand="1"/>
      </w:tblPr>
      <w:tblGrid>
        <w:gridCol w:w="690"/>
        <w:gridCol w:w="4845"/>
        <w:gridCol w:w="4770"/>
      </w:tblGrid>
      <w:tr w:rsidR="00175399" w:rsidRPr="00330BB1">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w:t>
            </w:r>
          </w:p>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sz w:val="24"/>
                <w:szCs w:val="24"/>
              </w:rPr>
              <w:t>з</w:t>
            </w:r>
            <w:r w:rsidRPr="00330BB1">
              <w:rPr>
                <w:rFonts w:ascii="Times New Roman" w:eastAsia="Times New Roman" w:hAnsi="Times New Roman" w:cs="Times New Roman"/>
                <w:b/>
                <w:color w:val="000000"/>
                <w:sz w:val="24"/>
                <w:szCs w:val="24"/>
              </w:rPr>
              <w:t>/п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Вимоги статті 17 Закону</w:t>
            </w:r>
          </w:p>
          <w:p w:rsidR="00175399" w:rsidRPr="00330BB1" w:rsidRDefault="00175399">
            <w:pPr>
              <w:spacing w:after="0" w:line="240" w:lineRule="auto"/>
              <w:ind w:left="100"/>
              <w:jc w:val="center"/>
              <w:rPr>
                <w:rFonts w:ascii="Times New Roman" w:eastAsia="Times New Roman" w:hAnsi="Times New Roman" w:cs="Times New Roman"/>
                <w:sz w:val="24"/>
                <w:szCs w:val="24"/>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75399" w:rsidRPr="00330BB1">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40"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330BB1">
              <w:rPr>
                <w:rFonts w:ascii="Times New Roman" w:eastAsia="Times New Roman" w:hAnsi="Times New Roman" w:cs="Times New Roman"/>
                <w:sz w:val="24"/>
                <w:szCs w:val="24"/>
              </w:rPr>
              <w:t xml:space="preserve"> </w:t>
            </w:r>
            <w:r w:rsidRPr="00330BB1">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30BB1">
              <w:rPr>
                <w:rFonts w:ascii="Times New Roman" w:eastAsia="Times New Roman" w:hAnsi="Times New Roman" w:cs="Times New Roman"/>
                <w:b/>
                <w:sz w:val="24"/>
                <w:szCs w:val="24"/>
              </w:rPr>
              <w:t>я службової (посадової) особи учасника процедури закупівлі</w:t>
            </w:r>
            <w:r w:rsidRPr="00330BB1">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5399" w:rsidRPr="00330BB1">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30BB1">
              <w:rPr>
                <w:rFonts w:ascii="Times New Roman" w:eastAsia="Times New Roman" w:hAnsi="Times New Roman" w:cs="Times New Roman"/>
                <w:b/>
                <w:color w:val="000000"/>
                <w:sz w:val="24"/>
                <w:szCs w:val="24"/>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30BB1">
              <w:rPr>
                <w:rFonts w:ascii="Times New Roman" w:eastAsia="Times New Roman" w:hAnsi="Times New Roman" w:cs="Times New Roman"/>
                <w:b/>
                <w:sz w:val="24"/>
                <w:szCs w:val="24"/>
              </w:rPr>
              <w:t xml:space="preserve">и щодо службової </w:t>
            </w:r>
            <w:r w:rsidRPr="00330BB1">
              <w:rPr>
                <w:rFonts w:ascii="Times New Roman" w:eastAsia="Times New Roman" w:hAnsi="Times New Roman" w:cs="Times New Roman"/>
                <w:b/>
                <w:sz w:val="24"/>
                <w:szCs w:val="24"/>
              </w:rPr>
              <w:lastRenderedPageBreak/>
              <w:t>(посадової) особи учасника процедури закупівлі, яка підписала тендерну пропозицію.</w:t>
            </w:r>
            <w:r w:rsidRPr="00330BB1">
              <w:rPr>
                <w:rFonts w:ascii="Times New Roman" w:eastAsia="Times New Roman" w:hAnsi="Times New Roman" w:cs="Times New Roman"/>
                <w:b/>
                <w:color w:val="000000"/>
                <w:sz w:val="24"/>
                <w:szCs w:val="24"/>
              </w:rPr>
              <w:t xml:space="preserve"> </w:t>
            </w:r>
            <w:r w:rsidRPr="00330BB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175399" w:rsidRPr="00330BB1">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lastRenderedPageBreak/>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30BB1">
              <w:rPr>
                <w:rFonts w:ascii="Times New Roman" w:eastAsia="Times New Roman" w:hAnsi="Times New Roman" w:cs="Times New Roman"/>
                <w:b/>
                <w:color w:val="000000"/>
                <w:sz w:val="24"/>
                <w:szCs w:val="24"/>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5399" w:rsidRPr="00330BB1" w:rsidRDefault="0017539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75399" w:rsidRPr="00330BB1">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b/>
                <w:sz w:val="24"/>
                <w:szCs w:val="24"/>
              </w:rPr>
            </w:pPr>
            <w:r w:rsidRPr="00330BB1">
              <w:rPr>
                <w:rFonts w:ascii="Times New Roman" w:eastAsia="Times New Roman" w:hAnsi="Times New Roman" w:cs="Times New Roman"/>
                <w:b/>
                <w:sz w:val="24"/>
                <w:szCs w:val="24"/>
              </w:rPr>
              <w:lastRenderedPageBreak/>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30BB1">
              <w:rPr>
                <w:rFonts w:ascii="Times New Roman" w:eastAsia="Times New Roman" w:hAnsi="Times New Roman" w:cs="Times New Roman"/>
                <w:sz w:val="24"/>
                <w:szCs w:val="24"/>
              </w:rPr>
              <w:t>—</w:t>
            </w:r>
            <w:r w:rsidRPr="00330BB1">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175399" w:rsidRPr="00330BB1" w:rsidRDefault="00F35D19">
            <w:pPr>
              <w:spacing w:after="0" w:line="240" w:lineRule="auto"/>
              <w:ind w:left="100"/>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40"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Довідка в довільній формі</w:t>
            </w:r>
            <w:r w:rsidRPr="00330BB1">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5399" w:rsidRPr="00330BB1" w:rsidRDefault="00175399">
      <w:pPr>
        <w:spacing w:after="0" w:line="240" w:lineRule="auto"/>
        <w:rPr>
          <w:rFonts w:ascii="Times New Roman" w:eastAsia="Times New Roman" w:hAnsi="Times New Roman" w:cs="Times New Roman"/>
          <w:b/>
          <w:color w:val="000000"/>
          <w:sz w:val="24"/>
          <w:szCs w:val="24"/>
        </w:rPr>
      </w:pPr>
    </w:p>
    <w:p w:rsidR="00175399" w:rsidRPr="00330BB1" w:rsidRDefault="00F35D19">
      <w:pPr>
        <w:spacing w:before="240" w:after="0" w:line="240" w:lineRule="auto"/>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330BB1">
        <w:rPr>
          <w:rFonts w:ascii="Times New Roman" w:eastAsia="Times New Roman" w:hAnsi="Times New Roman" w:cs="Times New Roman"/>
          <w:b/>
          <w:sz w:val="24"/>
          <w:szCs w:val="24"/>
        </w:rPr>
        <w:t xml:space="preserve"> — </w:t>
      </w:r>
      <w:r w:rsidRPr="00330BB1">
        <w:rPr>
          <w:rFonts w:ascii="Times New Roman" w:eastAsia="Times New Roman" w:hAnsi="Times New Roman" w:cs="Times New Roman"/>
          <w:b/>
          <w:color w:val="000000"/>
          <w:sz w:val="24"/>
          <w:szCs w:val="24"/>
        </w:rPr>
        <w:t>підприємцем):</w:t>
      </w:r>
    </w:p>
    <w:tbl>
      <w:tblPr>
        <w:tblStyle w:val="af2"/>
        <w:tblW w:w="10335" w:type="dxa"/>
        <w:tblInd w:w="-25" w:type="dxa"/>
        <w:tblLayout w:type="fixed"/>
        <w:tblLook w:val="0400" w:firstRow="0" w:lastRow="0" w:firstColumn="0" w:lastColumn="0" w:noHBand="0" w:noVBand="1"/>
      </w:tblPr>
      <w:tblGrid>
        <w:gridCol w:w="645"/>
        <w:gridCol w:w="4965"/>
        <w:gridCol w:w="4725"/>
      </w:tblGrid>
      <w:tr w:rsidR="00175399" w:rsidRPr="00330BB1">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w:t>
            </w:r>
          </w:p>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sz w:val="24"/>
                <w:szCs w:val="24"/>
              </w:rPr>
              <w:t>з</w:t>
            </w:r>
            <w:r w:rsidRPr="00330BB1">
              <w:rPr>
                <w:rFonts w:ascii="Times New Roman" w:eastAsia="Times New Roman" w:hAnsi="Times New Roman" w:cs="Times New Roman"/>
                <w:b/>
                <w:color w:val="000000"/>
                <w:sz w:val="24"/>
                <w:szCs w:val="24"/>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Вимоги статті 17 Закону</w:t>
            </w:r>
          </w:p>
          <w:p w:rsidR="00175399" w:rsidRPr="00330BB1" w:rsidRDefault="00175399">
            <w:pPr>
              <w:spacing w:after="0" w:line="240" w:lineRule="auto"/>
              <w:ind w:left="100"/>
              <w:jc w:val="center"/>
              <w:rPr>
                <w:rFonts w:ascii="Times New Roman" w:eastAsia="Times New Roman" w:hAnsi="Times New Roman" w:cs="Times New Roman"/>
                <w:sz w:val="24"/>
                <w:szCs w:val="24"/>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75399" w:rsidRPr="00330BB1">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40"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330BB1">
              <w:rPr>
                <w:rFonts w:ascii="Times New Roman" w:eastAsia="Times New Roman" w:hAnsi="Times New Roman" w:cs="Times New Roman"/>
                <w:sz w:val="24"/>
                <w:szCs w:val="24"/>
              </w:rPr>
              <w:t xml:space="preserve"> </w:t>
            </w:r>
            <w:r w:rsidRPr="00330BB1">
              <w:rPr>
                <w:rFonts w:ascii="Times New Roman" w:eastAsia="Times New Roman" w:hAnsi="Times New Roman" w:cs="Times New Roman"/>
                <w:b/>
                <w:color w:val="000000"/>
                <w:sz w:val="24"/>
                <w:szCs w:val="24"/>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5399" w:rsidRPr="00330BB1">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lastRenderedPageBreak/>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40"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30BB1">
              <w:rPr>
                <w:rFonts w:ascii="Times New Roman" w:eastAsia="Times New Roman" w:hAnsi="Times New Roman" w:cs="Times New Roman"/>
                <w:b/>
                <w:color w:val="000000"/>
                <w:sz w:val="24"/>
                <w:szCs w:val="24"/>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30BB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175399" w:rsidRPr="00330BB1">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30BB1">
              <w:rPr>
                <w:rFonts w:ascii="Times New Roman" w:eastAsia="Times New Roman" w:hAnsi="Times New Roman" w:cs="Times New Roman"/>
                <w:sz w:val="24"/>
                <w:szCs w:val="24"/>
              </w:rPr>
              <w:t xml:space="preserve"> </w:t>
            </w:r>
            <w:r w:rsidRPr="00330BB1">
              <w:rPr>
                <w:rFonts w:ascii="Times New Roman" w:eastAsia="Times New Roman" w:hAnsi="Times New Roman" w:cs="Times New Roman"/>
                <w:b/>
                <w:color w:val="000000"/>
                <w:sz w:val="24"/>
                <w:szCs w:val="24"/>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5399" w:rsidRPr="00330BB1" w:rsidRDefault="0017539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75399" w:rsidRPr="00330BB1">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b/>
                <w:sz w:val="24"/>
                <w:szCs w:val="24"/>
              </w:rPr>
            </w:pPr>
            <w:r w:rsidRPr="00330BB1">
              <w:rPr>
                <w:rFonts w:ascii="Times New Roman" w:eastAsia="Times New Roman" w:hAnsi="Times New Roman" w:cs="Times New Roman"/>
                <w:b/>
                <w:sz w:val="24"/>
                <w:szCs w:val="24"/>
              </w:rPr>
              <w:t>5</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30BB1">
              <w:rPr>
                <w:rFonts w:ascii="Times New Roman" w:eastAsia="Times New Roman" w:hAnsi="Times New Roman" w:cs="Times New Roman"/>
                <w:sz w:val="24"/>
                <w:szCs w:val="24"/>
              </w:rPr>
              <w:t>—</w:t>
            </w:r>
            <w:r w:rsidRPr="00330BB1">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r w:rsidRPr="00330BB1">
              <w:rPr>
                <w:rFonts w:ascii="Times New Roman" w:eastAsia="Times New Roman" w:hAnsi="Times New Roman" w:cs="Times New Roman"/>
                <w:sz w:val="24"/>
                <w:szCs w:val="24"/>
              </w:rPr>
              <w:t xml:space="preserve"> </w:t>
            </w:r>
            <w:r w:rsidRPr="00330BB1">
              <w:rPr>
                <w:rFonts w:ascii="Times New Roman" w:eastAsia="Times New Roman" w:hAnsi="Times New Roman" w:cs="Times New Roman"/>
                <w:b/>
                <w:color w:val="000000"/>
                <w:sz w:val="24"/>
                <w:szCs w:val="24"/>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40" w:right="140"/>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Довідка в довільній формі</w:t>
            </w:r>
            <w:r w:rsidRPr="00330BB1">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5399" w:rsidRPr="00330BB1" w:rsidRDefault="00F35D19">
      <w:pPr>
        <w:shd w:val="clear" w:color="auto" w:fill="FFFFFF"/>
        <w:spacing w:before="120" w:after="0" w:line="240" w:lineRule="auto"/>
        <w:jc w:val="both"/>
        <w:rPr>
          <w:rFonts w:ascii="Times New Roman" w:eastAsia="Times New Roman" w:hAnsi="Times New Roman" w:cs="Times New Roman"/>
          <w:sz w:val="24"/>
          <w:szCs w:val="24"/>
        </w:rPr>
      </w:pPr>
      <w:r w:rsidRPr="00330BB1">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175399" w:rsidRPr="00330BB1" w:rsidRDefault="00F35D19">
      <w:pPr>
        <w:shd w:val="clear" w:color="auto" w:fill="FFFFFF"/>
        <w:spacing w:after="0" w:line="240" w:lineRule="auto"/>
        <w:rPr>
          <w:rFonts w:ascii="Times New Roman" w:eastAsia="Times New Roman" w:hAnsi="Times New Roman" w:cs="Times New Roman"/>
          <w:sz w:val="24"/>
          <w:szCs w:val="24"/>
        </w:rPr>
      </w:pPr>
      <w:r w:rsidRPr="00330BB1">
        <w:rPr>
          <w:rFonts w:ascii="Times New Roman" w:eastAsia="Times New Roman" w:hAnsi="Times New Roman" w:cs="Times New Roman"/>
          <w:sz w:val="24"/>
          <w:szCs w:val="24"/>
        </w:rPr>
        <w:t> </w:t>
      </w:r>
    </w:p>
    <w:p w:rsidR="00175399" w:rsidRPr="00330BB1" w:rsidRDefault="00F35D19">
      <w:pPr>
        <w:shd w:val="clear" w:color="auto" w:fill="FFFFFF"/>
        <w:spacing w:after="0" w:line="240" w:lineRule="auto"/>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330BB1">
        <w:rPr>
          <w:rFonts w:ascii="Times New Roman" w:eastAsia="Times New Roman" w:hAnsi="Times New Roman" w:cs="Times New Roman"/>
          <w:b/>
          <w:sz w:val="24"/>
          <w:szCs w:val="24"/>
        </w:rPr>
        <w:t>—</w:t>
      </w:r>
      <w:r w:rsidRPr="00330BB1">
        <w:rPr>
          <w:rFonts w:ascii="Times New Roman" w:eastAsia="Times New Roman" w:hAnsi="Times New Roman" w:cs="Times New Roman"/>
          <w:b/>
          <w:color w:val="000000"/>
          <w:sz w:val="24"/>
          <w:szCs w:val="24"/>
        </w:rPr>
        <w:t xml:space="preserve"> юридичних осіб, фізичних осіб та фізичних осіб</w:t>
      </w:r>
      <w:r w:rsidRPr="00330BB1">
        <w:rPr>
          <w:rFonts w:ascii="Times New Roman" w:eastAsia="Times New Roman" w:hAnsi="Times New Roman" w:cs="Times New Roman"/>
          <w:b/>
          <w:sz w:val="24"/>
          <w:szCs w:val="24"/>
        </w:rPr>
        <w:t xml:space="preserve"> — </w:t>
      </w:r>
      <w:r w:rsidRPr="00330BB1">
        <w:rPr>
          <w:rFonts w:ascii="Times New Roman" w:eastAsia="Times New Roman" w:hAnsi="Times New Roman" w:cs="Times New Roman"/>
          <w:b/>
          <w:color w:val="000000"/>
          <w:sz w:val="24"/>
          <w:szCs w:val="24"/>
        </w:rPr>
        <w:t>підприємців).</w:t>
      </w:r>
    </w:p>
    <w:tbl>
      <w:tblPr>
        <w:tblStyle w:val="af3"/>
        <w:tblW w:w="10380" w:type="dxa"/>
        <w:tblInd w:w="-100" w:type="dxa"/>
        <w:tblLayout w:type="fixed"/>
        <w:tblLook w:val="0400" w:firstRow="0" w:lastRow="0" w:firstColumn="0" w:lastColumn="0" w:noHBand="0" w:noVBand="1"/>
      </w:tblPr>
      <w:tblGrid>
        <w:gridCol w:w="405"/>
        <w:gridCol w:w="9975"/>
      </w:tblGrid>
      <w:tr w:rsidR="00175399" w:rsidRPr="00330BB1">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75399" w:rsidRPr="00330BB1" w:rsidRDefault="00F35D19">
            <w:pPr>
              <w:spacing w:after="0" w:line="240" w:lineRule="auto"/>
              <w:ind w:left="100"/>
              <w:jc w:val="center"/>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Інші документи від Учасника:</w:t>
            </w:r>
          </w:p>
        </w:tc>
      </w:tr>
      <w:tr w:rsidR="00175399" w:rsidRPr="00330BB1">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30BB1">
              <w:rPr>
                <w:rFonts w:ascii="Times New Roman" w:eastAsia="Times New Roman" w:hAnsi="Times New Roman" w:cs="Times New Roman"/>
                <w:sz w:val="24"/>
                <w:szCs w:val="24"/>
              </w:rPr>
              <w:t xml:space="preserve">— </w:t>
            </w:r>
            <w:r w:rsidRPr="00330BB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75399" w:rsidRPr="00330BB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before="240" w:after="0" w:line="240" w:lineRule="auto"/>
              <w:ind w:left="100"/>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00" w:right="120" w:hanging="20"/>
              <w:jc w:val="both"/>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30BB1">
              <w:rPr>
                <w:rFonts w:ascii="Times New Roman" w:eastAsia="Times New Roman" w:hAnsi="Times New Roman" w:cs="Times New Roman"/>
                <w:sz w:val="24"/>
                <w:szCs w:val="24"/>
              </w:rPr>
              <w:t>у</w:t>
            </w:r>
            <w:r w:rsidRPr="00330BB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BB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75399" w:rsidRPr="00330BB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before="240" w:after="0" w:line="240" w:lineRule="auto"/>
              <w:ind w:left="100"/>
              <w:rPr>
                <w:rFonts w:ascii="Times New Roman" w:eastAsia="Times New Roman" w:hAnsi="Times New Roman" w:cs="Times New Roman"/>
                <w:sz w:val="24"/>
                <w:szCs w:val="24"/>
              </w:rPr>
            </w:pPr>
            <w:r w:rsidRPr="00330BB1">
              <w:rPr>
                <w:rFonts w:ascii="Times New Roman" w:eastAsia="Times New Roman" w:hAnsi="Times New Roman" w:cs="Times New Roman"/>
                <w:b/>
                <w:color w:val="000000"/>
                <w:sz w:val="24"/>
                <w:szCs w:val="24"/>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9" w:rsidRPr="00330BB1" w:rsidRDefault="00F35D19">
            <w:pPr>
              <w:spacing w:after="0" w:line="240" w:lineRule="auto"/>
              <w:ind w:left="120" w:right="120" w:hanging="20"/>
              <w:jc w:val="both"/>
              <w:rPr>
                <w:rFonts w:ascii="Times New Roman" w:eastAsia="Times New Roman" w:hAnsi="Times New Roman" w:cs="Times New Roman"/>
                <w:sz w:val="24"/>
                <w:szCs w:val="24"/>
              </w:rPr>
            </w:pPr>
            <w:r w:rsidRPr="00330BB1">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30BB1">
              <w:rPr>
                <w:rFonts w:ascii="Times New Roman" w:eastAsia="Times New Roman" w:hAnsi="Times New Roman" w:cs="Times New Roman"/>
                <w:sz w:val="24"/>
                <w:szCs w:val="24"/>
              </w:rPr>
              <w:t xml:space="preserve"> </w:t>
            </w:r>
            <w:r w:rsidRPr="00330BB1">
              <w:rPr>
                <w:rFonts w:ascii="Times New Roman" w:eastAsia="Times New Roman" w:hAnsi="Times New Roman" w:cs="Times New Roman"/>
                <w:color w:val="000000"/>
                <w:sz w:val="24"/>
                <w:szCs w:val="24"/>
              </w:rPr>
              <w:t xml:space="preserve">батькові засновника </w:t>
            </w:r>
            <w:r w:rsidRPr="00330BB1">
              <w:rPr>
                <w:rFonts w:ascii="Times New Roman" w:eastAsia="Times New Roman" w:hAnsi="Times New Roman" w:cs="Times New Roman"/>
                <w:color w:val="000000"/>
                <w:sz w:val="24"/>
                <w:szCs w:val="24"/>
              </w:rPr>
              <w:lastRenderedPageBreak/>
              <w:t xml:space="preserve">та/або кінцевого бенефіціарного власника, адреса його </w:t>
            </w:r>
            <w:r w:rsidRPr="00330BB1">
              <w:rPr>
                <w:rFonts w:ascii="Times New Roman" w:eastAsia="Times New Roman" w:hAnsi="Times New Roman" w:cs="Times New Roman"/>
                <w:sz w:val="24"/>
                <w:szCs w:val="24"/>
              </w:rPr>
              <w:t>місця проживання</w:t>
            </w:r>
            <w:r w:rsidRPr="00330BB1">
              <w:rPr>
                <w:rFonts w:ascii="Times New Roman" w:eastAsia="Times New Roman" w:hAnsi="Times New Roman" w:cs="Times New Roman"/>
                <w:color w:val="000000"/>
                <w:sz w:val="24"/>
                <w:szCs w:val="24"/>
              </w:rPr>
              <w:t xml:space="preserve"> та громадянство.</w:t>
            </w:r>
          </w:p>
          <w:p w:rsidR="00175399" w:rsidRPr="00330BB1" w:rsidRDefault="00F35D19">
            <w:pPr>
              <w:spacing w:after="0" w:line="240" w:lineRule="auto"/>
              <w:ind w:left="100" w:right="120" w:hanging="20"/>
              <w:jc w:val="both"/>
              <w:rPr>
                <w:rFonts w:ascii="Times New Roman" w:eastAsia="Times New Roman" w:hAnsi="Times New Roman" w:cs="Times New Roman"/>
                <w:sz w:val="24"/>
                <w:szCs w:val="24"/>
              </w:rPr>
            </w:pPr>
            <w:r w:rsidRPr="00330BB1">
              <w:rPr>
                <w:rFonts w:ascii="Times New Roman" w:eastAsia="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330BB1">
              <w:rPr>
                <w:rFonts w:ascii="Times New Roman" w:eastAsia="Times New Roman" w:hAnsi="Times New Roman" w:cs="Times New Roman"/>
                <w:i/>
                <w:sz w:val="24"/>
                <w:szCs w:val="24"/>
              </w:rPr>
              <w:t>—</w:t>
            </w:r>
            <w:r w:rsidRPr="00330BB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30BB1">
              <w:rPr>
                <w:rFonts w:ascii="Times New Roman" w:eastAsia="Times New Roman" w:hAnsi="Times New Roman" w:cs="Times New Roman"/>
                <w:i/>
                <w:sz w:val="24"/>
                <w:szCs w:val="24"/>
              </w:rPr>
              <w:t>—</w:t>
            </w:r>
            <w:r w:rsidRPr="00330BB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330BB1">
              <w:rPr>
                <w:rFonts w:ascii="Times New Roman" w:eastAsia="Times New Roman" w:hAnsi="Times New Roman" w:cs="Times New Roman"/>
                <w:i/>
                <w:sz w:val="24"/>
                <w:szCs w:val="24"/>
              </w:rPr>
              <w:t>—</w:t>
            </w:r>
            <w:r w:rsidRPr="00330BB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30BB1">
              <w:rPr>
                <w:rFonts w:ascii="Times New Roman" w:eastAsia="Times New Roman" w:hAnsi="Times New Roman" w:cs="Times New Roman"/>
                <w:i/>
                <w:sz w:val="24"/>
                <w:szCs w:val="24"/>
              </w:rPr>
              <w:t>—</w:t>
            </w:r>
            <w:r w:rsidRPr="00330BB1">
              <w:rPr>
                <w:rFonts w:ascii="Times New Roman" w:eastAsia="Times New Roman" w:hAnsi="Times New Roman" w:cs="Times New Roman"/>
                <w:i/>
                <w:color w:val="000000"/>
                <w:sz w:val="24"/>
                <w:szCs w:val="24"/>
              </w:rPr>
              <w:t xml:space="preserve"> підприємців та громадських формувань». </w:t>
            </w:r>
          </w:p>
        </w:tc>
      </w:tr>
    </w:tbl>
    <w:p w:rsidR="00175399" w:rsidRDefault="00175399">
      <w:pPr>
        <w:spacing w:after="0" w:line="240" w:lineRule="auto"/>
        <w:rPr>
          <w:rFonts w:ascii="Times New Roman" w:eastAsia="Times New Roman" w:hAnsi="Times New Roman" w:cs="Times New Roman"/>
          <w:sz w:val="20"/>
          <w:szCs w:val="20"/>
        </w:rPr>
      </w:pPr>
    </w:p>
    <w:p w:rsidR="00175399" w:rsidRDefault="00175399">
      <w:pPr>
        <w:rPr>
          <w:rFonts w:ascii="Times New Roman" w:eastAsia="Times New Roman" w:hAnsi="Times New Roman" w:cs="Times New Roman"/>
          <w:sz w:val="20"/>
          <w:szCs w:val="20"/>
        </w:rPr>
      </w:pPr>
    </w:p>
    <w:sectPr w:rsidR="00175399" w:rsidSect="005B64EF">
      <w:pgSz w:w="11906" w:h="16838"/>
      <w:pgMar w:top="567" w:right="850"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3F2C4888"/>
    <w:multiLevelType w:val="multilevel"/>
    <w:tmpl w:val="9CD4EC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175399"/>
    <w:rsid w:val="00175399"/>
    <w:rsid w:val="00181692"/>
    <w:rsid w:val="00187F87"/>
    <w:rsid w:val="001F5B65"/>
    <w:rsid w:val="00330BB1"/>
    <w:rsid w:val="004027A5"/>
    <w:rsid w:val="005640E7"/>
    <w:rsid w:val="005A4EA8"/>
    <w:rsid w:val="005B303E"/>
    <w:rsid w:val="005B64EF"/>
    <w:rsid w:val="005D1BD1"/>
    <w:rsid w:val="006E2DC1"/>
    <w:rsid w:val="007138AA"/>
    <w:rsid w:val="00862110"/>
    <w:rsid w:val="00A631EE"/>
    <w:rsid w:val="00AF523C"/>
    <w:rsid w:val="00CD7846"/>
    <w:rsid w:val="00D952C3"/>
    <w:rsid w:val="00E37114"/>
    <w:rsid w:val="00EB64B6"/>
    <w:rsid w:val="00F35D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No Spacing"/>
    <w:link w:val="af5"/>
    <w:qFormat/>
    <w:rsid w:val="00CD7846"/>
    <w:pPr>
      <w:spacing w:after="0" w:line="240" w:lineRule="auto"/>
    </w:pPr>
    <w:rPr>
      <w:rFonts w:cs="Times New Roman"/>
      <w:lang w:val="uk-UA" w:eastAsia="en-US"/>
    </w:rPr>
  </w:style>
  <w:style w:type="character" w:customStyle="1" w:styleId="af5">
    <w:name w:val="Без інтервалів Знак"/>
    <w:link w:val="af4"/>
    <w:rsid w:val="00CD7846"/>
    <w:rPr>
      <w:rFonts w:cs="Times New Roman"/>
      <w:lang w:val="uk-UA" w:eastAsia="en-US"/>
    </w:rPr>
  </w:style>
  <w:style w:type="paragraph" w:styleId="af6">
    <w:name w:val="Balloon Text"/>
    <w:basedOn w:val="a"/>
    <w:link w:val="af7"/>
    <w:uiPriority w:val="99"/>
    <w:semiHidden/>
    <w:unhideWhenUsed/>
    <w:rsid w:val="005B64EF"/>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5B6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No Spacing"/>
    <w:link w:val="af5"/>
    <w:qFormat/>
    <w:rsid w:val="00CD7846"/>
    <w:pPr>
      <w:spacing w:after="0" w:line="240" w:lineRule="auto"/>
    </w:pPr>
    <w:rPr>
      <w:rFonts w:cs="Times New Roman"/>
      <w:lang w:val="uk-UA" w:eastAsia="en-US"/>
    </w:rPr>
  </w:style>
  <w:style w:type="character" w:customStyle="1" w:styleId="af5">
    <w:name w:val="Без інтервалів Знак"/>
    <w:link w:val="af4"/>
    <w:rsid w:val="00CD7846"/>
    <w:rPr>
      <w:rFonts w:cs="Times New Roman"/>
      <w:lang w:val="uk-UA" w:eastAsia="en-US"/>
    </w:rPr>
  </w:style>
  <w:style w:type="paragraph" w:styleId="af6">
    <w:name w:val="Balloon Text"/>
    <w:basedOn w:val="a"/>
    <w:link w:val="af7"/>
    <w:uiPriority w:val="99"/>
    <w:semiHidden/>
    <w:unhideWhenUsed/>
    <w:rsid w:val="005B64EF"/>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5B6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AMUW2mWD+U4qdNqz/K7edFO5FkYhtCyW1y0IpFpxGCh6aLkoeXd5r8j95xnFiMr8JSD3kpuSkHt16yV51TOTx8Jmx9QVU0goPO4EkXDaoEBF8HLtvD8whXSt3WzKACT6MjVlOlMAehqe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9940</Words>
  <Characters>5666</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cp:lastModifiedBy>
  <cp:revision>24</cp:revision>
  <cp:lastPrinted>2023-01-17T13:49:00Z</cp:lastPrinted>
  <dcterms:created xsi:type="dcterms:W3CDTF">2022-12-16T12:21:00Z</dcterms:created>
  <dcterms:modified xsi:type="dcterms:W3CDTF">2023-01-17T13:49:00Z</dcterms:modified>
</cp:coreProperties>
</file>