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52" w:type="dxa"/>
        <w:tblCellMar>
          <w:top w:w="15" w:type="dxa"/>
          <w:left w:w="15" w:type="dxa"/>
          <w:bottom w:w="15" w:type="dxa"/>
          <w:right w:w="15" w:type="dxa"/>
        </w:tblCellMar>
        <w:tblLook w:val="04A0"/>
      </w:tblPr>
      <w:tblGrid>
        <w:gridCol w:w="567"/>
        <w:gridCol w:w="142"/>
        <w:gridCol w:w="591"/>
        <w:gridCol w:w="8685"/>
        <w:gridCol w:w="709"/>
        <w:gridCol w:w="79"/>
      </w:tblGrid>
      <w:tr w:rsidR="004F7308" w:rsidRPr="004F7308" w:rsidTr="004F7308">
        <w:trPr>
          <w:gridAfter w:val="2"/>
          <w:wAfter w:w="788" w:type="dxa"/>
        </w:trPr>
        <w:tc>
          <w:tcPr>
            <w:tcW w:w="9985" w:type="dxa"/>
            <w:gridSpan w:val="4"/>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ДОГОВІР ПРО ЗАКУПІВЛЮ № __________</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gridAfter w:val="2"/>
          <w:wAfter w:w="788" w:type="dxa"/>
        </w:trPr>
        <w:tc>
          <w:tcPr>
            <w:tcW w:w="9985" w:type="dxa"/>
            <w:gridSpan w:val="4"/>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місто </w:t>
            </w:r>
            <w:r w:rsidRPr="004F7308">
              <w:rPr>
                <w:rFonts w:ascii="Times New Roman" w:eastAsia="Times New Roman" w:hAnsi="Times New Roman" w:cs="Times New Roman"/>
                <w:color w:val="000000"/>
                <w:sz w:val="24"/>
                <w:szCs w:val="24"/>
                <w:lang w:val="uk-UA" w:eastAsia="ru-RU"/>
              </w:rPr>
              <w:t>__________</w:t>
            </w:r>
            <w:r w:rsidRPr="004F7308">
              <w:rPr>
                <w:rFonts w:ascii="Times New Roman" w:eastAsia="Times New Roman" w:hAnsi="Times New Roman" w:cs="Times New Roman"/>
                <w:color w:val="222222"/>
                <w:sz w:val="24"/>
                <w:szCs w:val="24"/>
                <w:lang w:val="uk-UA" w:eastAsia="ru-RU"/>
              </w:rPr>
              <w:t xml:space="preserve">, Україна                                                              «__» </w:t>
            </w:r>
            <w:r w:rsidRPr="004F7308">
              <w:rPr>
                <w:rFonts w:ascii="Times New Roman" w:eastAsia="Times New Roman" w:hAnsi="Times New Roman" w:cs="Times New Roman"/>
                <w:color w:val="000000"/>
                <w:sz w:val="24"/>
                <w:szCs w:val="24"/>
                <w:lang w:val="uk-UA" w:eastAsia="ru-RU"/>
              </w:rPr>
              <w:t>__________</w:t>
            </w:r>
            <w:r w:rsidRPr="004F7308">
              <w:rPr>
                <w:rFonts w:ascii="Times New Roman" w:eastAsia="Times New Roman" w:hAnsi="Times New Roman" w:cs="Times New Roman"/>
                <w:color w:val="222222"/>
                <w:sz w:val="24"/>
                <w:szCs w:val="24"/>
                <w:lang w:val="uk-UA" w:eastAsia="ru-RU"/>
              </w:rPr>
              <w:t xml:space="preserve"> 20</w:t>
            </w:r>
            <w:r>
              <w:rPr>
                <w:rFonts w:ascii="Times New Roman" w:eastAsia="Times New Roman" w:hAnsi="Times New Roman" w:cs="Times New Roman"/>
                <w:color w:val="222222"/>
                <w:sz w:val="24"/>
                <w:szCs w:val="24"/>
                <w:lang w:val="uk-UA" w:eastAsia="ru-RU"/>
              </w:rPr>
              <w:t>23</w:t>
            </w:r>
            <w:r w:rsidRPr="004F7308">
              <w:rPr>
                <w:rFonts w:ascii="Times New Roman" w:eastAsia="Times New Roman" w:hAnsi="Times New Roman" w:cs="Times New Roman"/>
                <w:color w:val="222222"/>
                <w:sz w:val="24"/>
                <w:szCs w:val="24"/>
                <w:lang w:val="uk-UA" w:eastAsia="ru-RU"/>
              </w:rPr>
              <w:t xml:space="preserve"> року</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4F7308" w:rsidRDefault="004F7308" w:rsidP="00041B0B">
            <w:pPr>
              <w:shd w:val="clear" w:color="auto" w:fill="FFFFFF"/>
              <w:spacing w:after="0" w:line="240" w:lineRule="auto"/>
              <w:jc w:val="both"/>
              <w:rPr>
                <w:rFonts w:ascii="Times New Roman" w:eastAsia="Times New Roman" w:hAnsi="Times New Roman" w:cs="Times New Roman"/>
                <w:sz w:val="24"/>
                <w:szCs w:val="24"/>
                <w:lang w:val="uk-UA" w:eastAsia="ru-RU"/>
              </w:rPr>
            </w:pPr>
            <w:r w:rsidRPr="006736C4">
              <w:rPr>
                <w:rFonts w:ascii="Times New Roman" w:eastAsia="Times New Roman" w:hAnsi="Times New Roman" w:cs="Times New Roman"/>
                <w:b/>
                <w:color w:val="000000"/>
                <w:sz w:val="24"/>
                <w:szCs w:val="24"/>
                <w:lang w:val="uk-UA" w:eastAsia="ru-RU"/>
              </w:rPr>
              <w:t>КРАСНОГРАДСЬКЕ ПІДПРИЄМСТВО ТЕПЛОВИХ МЕРЕЖ</w:t>
            </w:r>
            <w:r w:rsidRPr="004F7308">
              <w:rPr>
                <w:rFonts w:ascii="Times New Roman" w:eastAsia="Times New Roman" w:hAnsi="Times New Roman" w:cs="Times New Roman"/>
                <w:color w:val="000000"/>
                <w:sz w:val="24"/>
                <w:szCs w:val="24"/>
                <w:lang w:val="uk-UA" w:eastAsia="ru-RU"/>
              </w:rPr>
              <w:t xml:space="preserve">, код ЄДРПОУ </w:t>
            </w:r>
            <w:r>
              <w:rPr>
                <w:rFonts w:ascii="Times New Roman" w:eastAsia="Times New Roman" w:hAnsi="Times New Roman" w:cs="Times New Roman"/>
                <w:color w:val="000000"/>
                <w:sz w:val="24"/>
                <w:szCs w:val="24"/>
                <w:lang w:val="uk-UA" w:eastAsia="ru-RU"/>
              </w:rPr>
              <w:t>32464827</w:t>
            </w:r>
            <w:r w:rsidRPr="004F7308">
              <w:rPr>
                <w:rFonts w:ascii="Times New Roman" w:eastAsia="Times New Roman" w:hAnsi="Times New Roman" w:cs="Times New Roman"/>
                <w:color w:val="000000"/>
                <w:sz w:val="24"/>
                <w:szCs w:val="24"/>
                <w:lang w:val="uk-UA" w:eastAsia="ru-RU"/>
              </w:rPr>
              <w:t xml:space="preserve">, надалі іменується </w:t>
            </w:r>
            <w:r w:rsidRPr="004F7308">
              <w:rPr>
                <w:rFonts w:ascii="Times New Roman" w:eastAsia="Times New Roman" w:hAnsi="Times New Roman" w:cs="Times New Roman"/>
                <w:color w:val="222222"/>
                <w:sz w:val="24"/>
                <w:szCs w:val="24"/>
                <w:lang w:val="uk-UA" w:eastAsia="ru-RU"/>
              </w:rPr>
              <w:t xml:space="preserve">– </w:t>
            </w:r>
            <w:r w:rsidRPr="008869E4">
              <w:rPr>
                <w:rFonts w:ascii="Times New Roman" w:eastAsia="Times New Roman" w:hAnsi="Times New Roman" w:cs="Times New Roman"/>
                <w:b/>
                <w:color w:val="222222"/>
                <w:sz w:val="24"/>
                <w:szCs w:val="24"/>
                <w:lang w:val="uk-UA" w:eastAsia="ru-RU"/>
              </w:rPr>
              <w:t>Покупець,</w:t>
            </w:r>
            <w:r w:rsidRPr="004F7308">
              <w:rPr>
                <w:rFonts w:ascii="Times New Roman" w:eastAsia="Times New Roman" w:hAnsi="Times New Roman" w:cs="Times New Roman"/>
                <w:color w:val="000000"/>
                <w:sz w:val="24"/>
                <w:szCs w:val="24"/>
                <w:lang w:val="uk-UA" w:eastAsia="ru-RU"/>
              </w:rPr>
              <w:t xml:space="preserve"> в особі </w:t>
            </w:r>
            <w:r>
              <w:rPr>
                <w:rFonts w:ascii="Times New Roman" w:eastAsia="Times New Roman" w:hAnsi="Times New Roman" w:cs="Times New Roman"/>
                <w:color w:val="000000"/>
                <w:sz w:val="24"/>
                <w:szCs w:val="24"/>
                <w:lang w:val="uk-UA" w:eastAsia="ru-RU"/>
              </w:rPr>
              <w:t xml:space="preserve">директора </w:t>
            </w:r>
            <w:r w:rsidR="0089233C">
              <w:rPr>
                <w:rFonts w:ascii="Times New Roman" w:eastAsia="Times New Roman" w:hAnsi="Times New Roman" w:cs="Times New Roman"/>
                <w:color w:val="000000"/>
                <w:sz w:val="24"/>
                <w:szCs w:val="24"/>
                <w:lang w:val="uk-UA" w:eastAsia="ru-RU"/>
              </w:rPr>
              <w:t>Володимира ЦАРИКА</w:t>
            </w:r>
            <w:r w:rsidRPr="004F7308">
              <w:rPr>
                <w:rFonts w:ascii="Times New Roman" w:eastAsia="Times New Roman" w:hAnsi="Times New Roman" w:cs="Times New Roman"/>
                <w:color w:val="222222"/>
                <w:sz w:val="24"/>
                <w:szCs w:val="24"/>
                <w:lang w:val="uk-UA" w:eastAsia="ru-RU"/>
              </w:rPr>
              <w:t>, який</w:t>
            </w:r>
            <w:r>
              <w:rPr>
                <w:rFonts w:ascii="Times New Roman" w:eastAsia="Times New Roman" w:hAnsi="Times New Roman" w:cs="Times New Roman"/>
                <w:color w:val="222222"/>
                <w:sz w:val="24"/>
                <w:szCs w:val="24"/>
                <w:lang w:val="uk-UA" w:eastAsia="ru-RU"/>
              </w:rPr>
              <w:t xml:space="preserve"> </w:t>
            </w:r>
            <w:r w:rsidRPr="004F7308">
              <w:rPr>
                <w:rFonts w:ascii="Times New Roman" w:eastAsia="Times New Roman" w:hAnsi="Times New Roman" w:cs="Times New Roman"/>
                <w:color w:val="222222"/>
                <w:sz w:val="24"/>
                <w:szCs w:val="24"/>
                <w:lang w:val="uk-UA" w:eastAsia="ru-RU"/>
              </w:rPr>
              <w:t xml:space="preserve">діє на підставі </w:t>
            </w:r>
            <w:r>
              <w:rPr>
                <w:rFonts w:ascii="Times New Roman" w:eastAsia="Times New Roman" w:hAnsi="Times New Roman" w:cs="Times New Roman"/>
                <w:color w:val="000000"/>
                <w:sz w:val="24"/>
                <w:szCs w:val="24"/>
                <w:lang w:val="uk-UA" w:eastAsia="ru-RU"/>
              </w:rPr>
              <w:t>Статуту</w:t>
            </w:r>
            <w:r w:rsidRPr="004F7308">
              <w:rPr>
                <w:rFonts w:ascii="Times New Roman" w:eastAsia="Times New Roman" w:hAnsi="Times New Roman" w:cs="Times New Roman"/>
                <w:color w:val="222222"/>
                <w:sz w:val="24"/>
                <w:szCs w:val="24"/>
                <w:lang w:val="uk-UA" w:eastAsia="ru-RU"/>
              </w:rPr>
              <w:t>, з однієї сторони, та</w:t>
            </w:r>
            <w:r>
              <w:rPr>
                <w:rFonts w:ascii="Times New Roman" w:eastAsia="Times New Roman" w:hAnsi="Times New Roman" w:cs="Times New Roman"/>
                <w:color w:val="222222"/>
                <w:sz w:val="24"/>
                <w:szCs w:val="24"/>
                <w:lang w:val="uk-UA" w:eastAsia="ru-RU"/>
              </w:rPr>
              <w:t xml:space="preserve"> </w:t>
            </w:r>
            <w:r w:rsidR="0089233C" w:rsidRPr="004F7308">
              <w:rPr>
                <w:rFonts w:ascii="Times New Roman" w:eastAsia="Times New Roman" w:hAnsi="Times New Roman" w:cs="Times New Roman"/>
                <w:color w:val="000000"/>
                <w:sz w:val="24"/>
                <w:szCs w:val="24"/>
                <w:lang w:val="uk-UA" w:eastAsia="ru-RU"/>
              </w:rPr>
              <w:t>_______</w:t>
            </w:r>
            <w:r w:rsidR="0089233C">
              <w:rPr>
                <w:rFonts w:ascii="Times New Roman" w:eastAsia="Times New Roman" w:hAnsi="Times New Roman" w:cs="Times New Roman"/>
                <w:color w:val="000000"/>
                <w:sz w:val="24"/>
                <w:szCs w:val="24"/>
                <w:lang w:val="uk-UA" w:eastAsia="ru-RU"/>
              </w:rPr>
              <w:t>_________________________,</w:t>
            </w:r>
            <w:r w:rsidR="0089233C" w:rsidRPr="004F7308">
              <w:rPr>
                <w:rFonts w:ascii="Times New Roman" w:eastAsia="Times New Roman" w:hAnsi="Times New Roman" w:cs="Times New Roman"/>
                <w:color w:val="000000"/>
                <w:sz w:val="24"/>
                <w:szCs w:val="24"/>
                <w:lang w:val="uk-UA" w:eastAsia="ru-RU"/>
              </w:rPr>
              <w:t xml:space="preserve"> код ЄДРПОУ</w:t>
            </w:r>
            <w:r w:rsidR="0089233C">
              <w:rPr>
                <w:rFonts w:ascii="Times New Roman" w:eastAsia="Times New Roman" w:hAnsi="Times New Roman" w:cs="Times New Roman"/>
                <w:color w:val="000000"/>
                <w:sz w:val="24"/>
                <w:szCs w:val="24"/>
                <w:lang w:val="uk-UA" w:eastAsia="ru-RU"/>
              </w:rPr>
              <w:t>___________,</w:t>
            </w: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BB6E35" w:rsidRDefault="004F7308" w:rsidP="00BB6E35">
            <w:pPr>
              <w:spacing w:line="240" w:lineRule="auto"/>
              <w:jc w:val="both"/>
              <w:rPr>
                <w:rFonts w:ascii="Times New Roman" w:hAnsi="Times New Roman" w:cs="Times New Roman"/>
                <w:sz w:val="24"/>
                <w:szCs w:val="24"/>
                <w:lang w:val="uk-UA"/>
              </w:rPr>
            </w:pPr>
            <w:r w:rsidRPr="00BB6E35">
              <w:rPr>
                <w:rFonts w:ascii="Times New Roman" w:hAnsi="Times New Roman" w:cs="Times New Roman"/>
                <w:sz w:val="24"/>
                <w:szCs w:val="24"/>
                <w:lang w:val="uk-UA"/>
              </w:rPr>
              <w:t xml:space="preserve">надалі іменується – </w:t>
            </w:r>
            <w:r w:rsidRPr="008869E4">
              <w:rPr>
                <w:rFonts w:ascii="Times New Roman" w:hAnsi="Times New Roman" w:cs="Times New Roman"/>
                <w:b/>
                <w:sz w:val="24"/>
                <w:szCs w:val="24"/>
                <w:lang w:val="uk-UA"/>
              </w:rPr>
              <w:t>Постачальник,</w:t>
            </w:r>
            <w:r w:rsidRPr="00BB6E35">
              <w:rPr>
                <w:rFonts w:ascii="Times New Roman" w:hAnsi="Times New Roman" w:cs="Times New Roman"/>
                <w:sz w:val="24"/>
                <w:szCs w:val="24"/>
                <w:lang w:val="uk-UA"/>
              </w:rPr>
              <w:t xml:space="preserve">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w:t>
            </w:r>
            <w:r w:rsidR="00BB6E35" w:rsidRPr="00BB6E35">
              <w:rPr>
                <w:rFonts w:ascii="Times New Roman" w:hAnsi="Times New Roman" w:cs="Times New Roman"/>
                <w:sz w:val="24"/>
                <w:szCs w:val="24"/>
                <w:lang w:val="uk-UA"/>
              </w:rPr>
              <w:t xml:space="preserve"> відповідно до </w:t>
            </w:r>
            <w:r w:rsidR="00BB6E35" w:rsidRPr="00BB6E35">
              <w:rPr>
                <w:rFonts w:ascii="Times New Roman" w:hAnsi="Times New Roman" w:cs="Times New Roman"/>
                <w:sz w:val="24"/>
                <w:szCs w:val="24"/>
              </w:rPr>
              <w:t>п. 10</w:t>
            </w:r>
            <w:proofErr w:type="gramStart"/>
            <w:r w:rsidR="00BB6E35" w:rsidRPr="00BB6E35">
              <w:rPr>
                <w:rFonts w:ascii="Times New Roman" w:hAnsi="Times New Roman" w:cs="Times New Roman"/>
                <w:sz w:val="24"/>
                <w:szCs w:val="24"/>
              </w:rPr>
              <w:t xml:space="preserve"> П</w:t>
            </w:r>
            <w:proofErr w:type="gramEnd"/>
            <w:r w:rsidR="00BB6E35" w:rsidRPr="00BB6E35">
              <w:rPr>
                <w:rFonts w:ascii="Times New Roman" w:hAnsi="Times New Roman" w:cs="Times New Roman"/>
                <w:sz w:val="24"/>
                <w:szCs w:val="24"/>
              </w:rPr>
              <w:t xml:space="preserve">останови КМУ №1178 </w:t>
            </w:r>
            <w:proofErr w:type="spellStart"/>
            <w:r w:rsidR="00BB6E35" w:rsidRPr="00BB6E35">
              <w:rPr>
                <w:rFonts w:ascii="Times New Roman" w:hAnsi="Times New Roman" w:cs="Times New Roman"/>
                <w:sz w:val="24"/>
                <w:szCs w:val="24"/>
              </w:rPr>
              <w:t>від</w:t>
            </w:r>
            <w:proofErr w:type="spellEnd"/>
            <w:r w:rsidR="00BB6E35" w:rsidRPr="00BB6E35">
              <w:rPr>
                <w:rFonts w:ascii="Times New Roman" w:hAnsi="Times New Roman" w:cs="Times New Roman"/>
                <w:sz w:val="24"/>
                <w:szCs w:val="24"/>
              </w:rPr>
              <w:t xml:space="preserve"> 12.10.2022 </w:t>
            </w:r>
            <w:r w:rsidR="00BB6E35" w:rsidRPr="00BB6E35">
              <w:rPr>
                <w:rFonts w:ascii="Times New Roman" w:hAnsi="Times New Roman" w:cs="Times New Roman"/>
                <w:sz w:val="24"/>
                <w:szCs w:val="24"/>
                <w:lang w:val="uk-UA"/>
              </w:rPr>
              <w:t>(зі змінами) та Порядку, затвердженого Постановою КМУ від 14.09.2020 р. №822</w:t>
            </w:r>
            <w:r w:rsidR="00606C31">
              <w:rPr>
                <w:rFonts w:ascii="Times New Roman" w:hAnsi="Times New Roman" w:cs="Times New Roman"/>
                <w:sz w:val="24"/>
                <w:szCs w:val="24"/>
                <w:lang w:val="uk-UA"/>
              </w:rPr>
              <w:t xml:space="preserve"> (зі змінами)</w:t>
            </w:r>
            <w:r w:rsidRPr="00BB6E35">
              <w:rPr>
                <w:rFonts w:ascii="Times New Roman" w:hAnsi="Times New Roman" w:cs="Times New Roman"/>
                <w:sz w:val="24"/>
                <w:szCs w:val="24"/>
                <w:lang w:val="uk-UA"/>
              </w:rPr>
              <w:t>, про наступне:</w:t>
            </w:r>
          </w:p>
          <w:p w:rsidR="004F7308" w:rsidRPr="004F7308" w:rsidRDefault="004F7308" w:rsidP="004F7308">
            <w:pPr>
              <w:shd w:val="clear" w:color="auto" w:fill="FFFFFF"/>
              <w:spacing w:after="0" w:line="0" w:lineRule="atLeast"/>
              <w:jc w:val="both"/>
              <w:rPr>
                <w:rFonts w:ascii="Times New Roman" w:eastAsia="Times New Roman" w:hAnsi="Times New Roman" w:cs="Times New Roman"/>
                <w:sz w:val="24"/>
                <w:szCs w:val="24"/>
                <w:lang w:val="uk-UA" w:eastAsia="ru-RU"/>
              </w:rPr>
            </w:pPr>
          </w:p>
        </w:tc>
      </w:tr>
      <w:tr w:rsidR="004F7308" w:rsidRPr="004F7308" w:rsidTr="004F7308">
        <w:trPr>
          <w:gridBefore w:val="3"/>
          <w:gridAfter w:val="2"/>
          <w:wBefore w:w="1300" w:type="dxa"/>
          <w:wAfter w:w="788" w:type="dxa"/>
          <w:trHeight w:val="596"/>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b/>
                <w:bCs/>
                <w:color w:val="222222"/>
                <w:sz w:val="24"/>
                <w:szCs w:val="24"/>
                <w:lang w:val="uk-UA" w:eastAsia="ru-RU"/>
              </w:rPr>
              <w:t>1. ПРЕДМЕТ ДОГОВОРУ</w:t>
            </w:r>
          </w:p>
        </w:tc>
      </w:tr>
      <w:tr w:rsidR="004F7308" w:rsidRPr="004F7308" w:rsidTr="004F7308">
        <w:trPr>
          <w:gridBefore w:val="1"/>
          <w:wBefore w:w="567" w:type="dxa"/>
          <w:tblHeader/>
        </w:trPr>
        <w:tc>
          <w:tcPr>
            <w:tcW w:w="10206" w:type="dxa"/>
            <w:gridSpan w:val="5"/>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1.1. Постачальник зобов’язується поставити у власність Покупця </w:t>
            </w:r>
            <w:r w:rsidR="00912971" w:rsidRPr="00912971">
              <w:rPr>
                <w:rFonts w:ascii="Times New Roman" w:eastAsia="Times New Roman" w:hAnsi="Times New Roman" w:cs="Times New Roman"/>
                <w:b/>
                <w:color w:val="000000"/>
                <w:sz w:val="24"/>
                <w:szCs w:val="24"/>
                <w:lang w:val="uk-UA" w:eastAsia="ru-RU"/>
              </w:rPr>
              <w:t>Паливно-мастильні матеріали (паливо дизельне, бензин)</w:t>
            </w:r>
            <w:r w:rsidRPr="004F7308">
              <w:rPr>
                <w:rFonts w:ascii="Times New Roman" w:eastAsia="Times New Roman" w:hAnsi="Times New Roman" w:cs="Times New Roman"/>
                <w:color w:val="000000"/>
                <w:sz w:val="24"/>
                <w:szCs w:val="24"/>
                <w:lang w:val="uk-UA" w:eastAsia="ru-RU"/>
              </w:rPr>
              <w:t xml:space="preserve">, </w:t>
            </w:r>
            <w:r w:rsidR="00912971">
              <w:rPr>
                <w:rFonts w:ascii="Times New Roman" w:eastAsia="Times New Roman" w:hAnsi="Times New Roman" w:cs="Times New Roman"/>
                <w:color w:val="000000"/>
                <w:sz w:val="24"/>
                <w:szCs w:val="24"/>
                <w:lang w:val="uk-UA" w:eastAsia="ru-RU"/>
              </w:rPr>
              <w:t>(</w:t>
            </w:r>
            <w:r w:rsidRPr="004F7308">
              <w:rPr>
                <w:rFonts w:ascii="Times New Roman" w:eastAsia="Times New Roman" w:hAnsi="Times New Roman" w:cs="Times New Roman"/>
                <w:color w:val="000000"/>
                <w:sz w:val="24"/>
                <w:szCs w:val="24"/>
                <w:lang w:val="uk-UA" w:eastAsia="ru-RU"/>
              </w:rPr>
              <w:t>далі – Паливо)</w:t>
            </w:r>
            <w:r w:rsidR="006950FD">
              <w:rPr>
                <w:rFonts w:ascii="Times New Roman" w:eastAsia="Times New Roman" w:hAnsi="Times New Roman" w:cs="Times New Roman"/>
                <w:color w:val="000000"/>
                <w:sz w:val="24"/>
                <w:szCs w:val="24"/>
                <w:lang w:val="uk-UA" w:eastAsia="ru-RU"/>
              </w:rPr>
              <w:t>, код за ДК021:2015 «Єдиний закупівельний словник» - 09130000-9 Нафта і дистиляти</w:t>
            </w:r>
            <w:r w:rsidRPr="004F7308">
              <w:rPr>
                <w:rFonts w:ascii="Times New Roman" w:eastAsia="Times New Roman" w:hAnsi="Times New Roman" w:cs="Times New Roman"/>
                <w:color w:val="000000"/>
                <w:sz w:val="24"/>
                <w:szCs w:val="24"/>
                <w:lang w:val="uk-UA" w:eastAsia="ru-RU"/>
              </w:rPr>
              <w:t>, а Покупець зобов’язується прийняти та оплатити Паливо в порядку та на умовах Договору.</w:t>
            </w:r>
            <w:r w:rsidRPr="004F7308">
              <w:rPr>
                <w:rFonts w:ascii="Times New Roman" w:eastAsia="Times New Roman" w:hAnsi="Times New Roman" w:cs="Times New Roman"/>
                <w:b/>
                <w:bCs/>
                <w:color w:val="000000"/>
                <w:sz w:val="24"/>
                <w:szCs w:val="24"/>
                <w:lang w:val="uk-UA" w:eastAsia="ru-RU"/>
              </w:rPr>
              <w:t xml:space="preserve"> </w:t>
            </w:r>
            <w:r w:rsidRPr="004F7308">
              <w:rPr>
                <w:rFonts w:ascii="Times New Roman" w:eastAsia="Times New Roman" w:hAnsi="Times New Roman" w:cs="Times New Roman"/>
                <w:color w:val="000000"/>
                <w:sz w:val="24"/>
                <w:szCs w:val="24"/>
                <w:lang w:val="uk-UA" w:eastAsia="ru-RU"/>
              </w:rPr>
              <w:t>Найменування Палива, асортимент, кількість, ціна тощо, наведені в Специфікації, що є Додатком № 1 до Договору (далі – Специфікація).</w:t>
            </w:r>
          </w:p>
          <w:p w:rsidR="004F7308" w:rsidRPr="004F7308" w:rsidRDefault="004F7308" w:rsidP="004F7308">
            <w:pPr>
              <w:spacing w:after="0" w:line="240" w:lineRule="auto"/>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4F7308" w:rsidRPr="004F7308" w:rsidRDefault="004F7308" w:rsidP="004F7308">
            <w:pPr>
              <w:spacing w:after="0" w:line="0" w:lineRule="atLeast"/>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tc>
      </w:tr>
      <w:tr w:rsidR="004F7308" w:rsidRPr="004F7308" w:rsidTr="004F7308">
        <w:trPr>
          <w:gridBefore w:val="3"/>
          <w:gridAfter w:val="2"/>
          <w:wBefore w:w="1300" w:type="dxa"/>
          <w:wAfter w:w="788" w:type="dxa"/>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1"/>
                <w:szCs w:val="24"/>
                <w:lang w:val="uk-UA" w:eastAsia="ru-RU"/>
              </w:rPr>
            </w:pPr>
          </w:p>
        </w:tc>
      </w:tr>
      <w:tr w:rsidR="004F7308" w:rsidRPr="004F7308" w:rsidTr="004F7308">
        <w:trPr>
          <w:gridBefore w:val="3"/>
          <w:gridAfter w:val="2"/>
          <w:wBefore w:w="1300" w:type="dxa"/>
          <w:wAfter w:w="788" w:type="dxa"/>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1"/>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2. ЦІНА ДОГОВОРУ</w:t>
      </w:r>
    </w:p>
    <w:tbl>
      <w:tblPr>
        <w:tblW w:w="0" w:type="auto"/>
        <w:tblCellMar>
          <w:top w:w="15" w:type="dxa"/>
          <w:left w:w="15" w:type="dxa"/>
          <w:bottom w:w="15" w:type="dxa"/>
          <w:right w:w="15" w:type="dxa"/>
        </w:tblCellMar>
        <w:tblLook w:val="04A0"/>
      </w:tblPr>
      <w:tblGrid>
        <w:gridCol w:w="10436"/>
      </w:tblGrid>
      <w:tr w:rsidR="004F7308" w:rsidRPr="004F7308" w:rsidTr="004F7308">
        <w:trPr>
          <w:trHeight w:val="2159"/>
        </w:trPr>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2.1. Загальна ціна (вартість) Палива за цим Договором та ціна за одиницю Палива визначається у Специфікації, що є додатком 1 до Договору.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Загальна ціна (вартість) Палива включає податки, збори та інші обов'язкові платежі до бюджетів, передбачені законодавством України.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2.2. Постачальник не вправі збільшувати узгоджену ціну в односторонньому порядку.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2.3. Покупець може зменшити обсяги закупівлі в межах ціни Договору залежно від реального фінансування видатків.</w:t>
            </w: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3. ПОРЯДОК ОПЛАТИ</w:t>
      </w:r>
    </w:p>
    <w:p w:rsidR="004F7308" w:rsidRPr="00EE5926"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ab/>
      </w:r>
      <w:r w:rsidRPr="00EE5926">
        <w:rPr>
          <w:rFonts w:ascii="Times New Roman" w:eastAsia="Times New Roman" w:hAnsi="Times New Roman" w:cs="Times New Roman"/>
          <w:color w:val="000000"/>
          <w:sz w:val="24"/>
          <w:szCs w:val="24"/>
          <w:lang w:val="uk-UA" w:eastAsia="ru-RU"/>
        </w:rPr>
        <w:t>3.1. Покупець здійснює оплату за Паливо в безготівковому порядку за фактом його постачання</w:t>
      </w:r>
      <w:r w:rsidR="00BB6E35">
        <w:rPr>
          <w:rFonts w:ascii="Times New Roman" w:eastAsia="Times New Roman" w:hAnsi="Times New Roman" w:cs="Times New Roman"/>
          <w:color w:val="000000"/>
          <w:sz w:val="24"/>
          <w:szCs w:val="24"/>
          <w:lang w:val="uk-UA" w:eastAsia="ru-RU"/>
        </w:rPr>
        <w:t xml:space="preserve"> протягом </w:t>
      </w:r>
      <w:r w:rsidR="00912971">
        <w:rPr>
          <w:rFonts w:ascii="Times New Roman" w:eastAsia="Times New Roman" w:hAnsi="Times New Roman" w:cs="Times New Roman"/>
          <w:color w:val="000000"/>
          <w:sz w:val="24"/>
          <w:szCs w:val="24"/>
          <w:lang w:val="uk-UA" w:eastAsia="ru-RU"/>
        </w:rPr>
        <w:t>10</w:t>
      </w:r>
      <w:r w:rsidR="00BB6E35">
        <w:rPr>
          <w:rFonts w:ascii="Times New Roman" w:eastAsia="Times New Roman" w:hAnsi="Times New Roman" w:cs="Times New Roman"/>
          <w:color w:val="000000"/>
          <w:sz w:val="24"/>
          <w:szCs w:val="24"/>
          <w:lang w:val="uk-UA" w:eastAsia="ru-RU"/>
        </w:rPr>
        <w:t xml:space="preserve"> </w:t>
      </w:r>
      <w:r w:rsidR="006736C4">
        <w:rPr>
          <w:rFonts w:ascii="Times New Roman" w:eastAsia="Times New Roman" w:hAnsi="Times New Roman" w:cs="Times New Roman"/>
          <w:color w:val="000000"/>
          <w:sz w:val="24"/>
          <w:szCs w:val="24"/>
          <w:lang w:val="uk-UA" w:eastAsia="ru-RU"/>
        </w:rPr>
        <w:t>робочих</w:t>
      </w:r>
      <w:r w:rsidR="00BB6E35">
        <w:rPr>
          <w:rFonts w:ascii="Times New Roman" w:eastAsia="Times New Roman" w:hAnsi="Times New Roman" w:cs="Times New Roman"/>
          <w:color w:val="000000"/>
          <w:sz w:val="24"/>
          <w:szCs w:val="24"/>
          <w:lang w:val="uk-UA" w:eastAsia="ru-RU"/>
        </w:rPr>
        <w:t xml:space="preserve"> дн</w:t>
      </w:r>
      <w:r w:rsidR="006736C4">
        <w:rPr>
          <w:rFonts w:ascii="Times New Roman" w:eastAsia="Times New Roman" w:hAnsi="Times New Roman" w:cs="Times New Roman"/>
          <w:color w:val="000000"/>
          <w:sz w:val="24"/>
          <w:szCs w:val="24"/>
          <w:lang w:val="uk-UA" w:eastAsia="ru-RU"/>
        </w:rPr>
        <w:t>ів</w:t>
      </w:r>
      <w:r w:rsidRPr="00EE5926">
        <w:rPr>
          <w:rFonts w:ascii="Times New Roman" w:eastAsia="Times New Roman" w:hAnsi="Times New Roman" w:cs="Times New Roman"/>
          <w:color w:val="000000"/>
          <w:sz w:val="24"/>
          <w:szCs w:val="24"/>
          <w:lang w:val="uk-UA" w:eastAsia="ru-RU"/>
        </w:rPr>
        <w:t>. Датою здійснення будь-яких платежів Покупцем за цим Договором є дата списання відповідних коштів з розрахункового рахунку Покупця.</w:t>
      </w:r>
    </w:p>
    <w:p w:rsidR="004F7308" w:rsidRPr="00EE5926" w:rsidRDefault="004F7308" w:rsidP="004F7308">
      <w:pPr>
        <w:spacing w:after="0" w:line="240" w:lineRule="auto"/>
        <w:ind w:right="-46"/>
        <w:jc w:val="both"/>
        <w:rPr>
          <w:rFonts w:ascii="Times New Roman" w:eastAsia="Times New Roman" w:hAnsi="Times New Roman" w:cs="Times New Roman"/>
          <w:sz w:val="24"/>
          <w:szCs w:val="24"/>
          <w:lang w:val="uk-UA" w:eastAsia="ru-RU"/>
        </w:rPr>
      </w:pPr>
      <w:r w:rsidRPr="00EE5926">
        <w:rPr>
          <w:rFonts w:ascii="Times New Roman" w:eastAsia="Times New Roman" w:hAnsi="Times New Roman" w:cs="Times New Roman"/>
          <w:color w:val="000000"/>
          <w:sz w:val="24"/>
          <w:szCs w:val="24"/>
          <w:lang w:val="uk-UA" w:eastAsia="ru-RU"/>
        </w:rPr>
        <w:t xml:space="preserve">       3.2. Порядок розрахунків за Паливо встановлено у Специфікації </w:t>
      </w:r>
      <w:r w:rsidRPr="00EE5926">
        <w:rPr>
          <w:rFonts w:ascii="Times New Roman" w:eastAsia="Times New Roman" w:hAnsi="Times New Roman" w:cs="Times New Roman"/>
          <w:color w:val="222222"/>
          <w:sz w:val="24"/>
          <w:szCs w:val="24"/>
          <w:lang w:val="uk-UA" w:eastAsia="ru-RU"/>
        </w:rPr>
        <w:t>(Додаток № 1), що є невід’ємною частиною цього Договору. </w:t>
      </w:r>
    </w:p>
    <w:p w:rsidR="004F7308" w:rsidRPr="004F7308" w:rsidRDefault="004F7308" w:rsidP="004F7308">
      <w:pPr>
        <w:spacing w:after="0" w:line="240" w:lineRule="auto"/>
        <w:ind w:right="-4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4F7308">
        <w:rPr>
          <w:rFonts w:ascii="Times New Roman" w:eastAsia="Times New Roman" w:hAnsi="Times New Roman" w:cs="Times New Roman"/>
          <w:color w:val="000000"/>
          <w:sz w:val="24"/>
          <w:szCs w:val="24"/>
          <w:lang w:val="uk-UA" w:eastAsia="ru-RU"/>
        </w:rPr>
        <w:t> 3.</w:t>
      </w:r>
      <w:r>
        <w:rPr>
          <w:rFonts w:ascii="Times New Roman" w:eastAsia="Times New Roman" w:hAnsi="Times New Roman" w:cs="Times New Roman"/>
          <w:color w:val="000000"/>
          <w:sz w:val="24"/>
          <w:szCs w:val="24"/>
          <w:lang w:val="uk-UA" w:eastAsia="ru-RU"/>
        </w:rPr>
        <w:t>3</w:t>
      </w:r>
      <w:r w:rsidRPr="004F7308">
        <w:rPr>
          <w:rFonts w:ascii="Times New Roman" w:eastAsia="Times New Roman" w:hAnsi="Times New Roman" w:cs="Times New Roman"/>
          <w:color w:val="000000"/>
          <w:sz w:val="24"/>
          <w:szCs w:val="24"/>
          <w:lang w:val="uk-UA" w:eastAsia="ru-RU"/>
        </w:rPr>
        <w:t xml:space="preserve">. Фінансування здійснюється за </w:t>
      </w:r>
      <w:r w:rsidR="00242C36">
        <w:rPr>
          <w:rFonts w:ascii="Times New Roman" w:eastAsia="Times New Roman" w:hAnsi="Times New Roman" w:cs="Times New Roman"/>
          <w:color w:val="000000"/>
          <w:sz w:val="24"/>
          <w:szCs w:val="24"/>
          <w:lang w:val="uk-UA" w:eastAsia="ru-RU"/>
        </w:rPr>
        <w:t xml:space="preserve">рахунок </w:t>
      </w:r>
      <w:r w:rsidRPr="004F7308">
        <w:rPr>
          <w:rFonts w:ascii="Times New Roman" w:eastAsia="Times New Roman" w:hAnsi="Times New Roman" w:cs="Times New Roman"/>
          <w:color w:val="000000"/>
          <w:sz w:val="24"/>
          <w:szCs w:val="24"/>
          <w:lang w:val="uk-UA" w:eastAsia="ru-RU"/>
        </w:rPr>
        <w:t>кошт</w:t>
      </w:r>
      <w:r w:rsidR="00242C36">
        <w:rPr>
          <w:rFonts w:ascii="Times New Roman" w:eastAsia="Times New Roman" w:hAnsi="Times New Roman" w:cs="Times New Roman"/>
          <w:color w:val="000000"/>
          <w:sz w:val="24"/>
          <w:szCs w:val="24"/>
          <w:lang w:val="uk-UA" w:eastAsia="ru-RU"/>
        </w:rPr>
        <w:t xml:space="preserve">ів з бюджету </w:t>
      </w:r>
      <w:proofErr w:type="spellStart"/>
      <w:r w:rsidR="00242C36">
        <w:rPr>
          <w:rFonts w:ascii="Times New Roman" w:eastAsia="Times New Roman" w:hAnsi="Times New Roman" w:cs="Times New Roman"/>
          <w:color w:val="000000"/>
          <w:sz w:val="24"/>
          <w:szCs w:val="24"/>
          <w:lang w:val="uk-UA" w:eastAsia="ru-RU"/>
        </w:rPr>
        <w:t>Красноградської</w:t>
      </w:r>
      <w:proofErr w:type="spellEnd"/>
      <w:r w:rsidR="00242C36">
        <w:rPr>
          <w:rFonts w:ascii="Times New Roman" w:eastAsia="Times New Roman" w:hAnsi="Times New Roman" w:cs="Times New Roman"/>
          <w:color w:val="000000"/>
          <w:sz w:val="24"/>
          <w:szCs w:val="24"/>
          <w:lang w:val="uk-UA" w:eastAsia="ru-RU"/>
        </w:rPr>
        <w:t xml:space="preserve"> міської територіальної громади.</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4. УМОВИ ПОСТАВКИ</w:t>
      </w: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E77FC" w:rsidRDefault="004E77FC" w:rsidP="004F7308">
            <w:pPr>
              <w:spacing w:after="0" w:line="240" w:lineRule="auto"/>
              <w:ind w:left="-142"/>
              <w:jc w:val="both"/>
              <w:rPr>
                <w:rFonts w:ascii="Times New Roman" w:eastAsia="Times New Roman" w:hAnsi="Times New Roman" w:cs="Times New Roman"/>
                <w:color w:val="000000"/>
                <w:sz w:val="24"/>
                <w:szCs w:val="24"/>
                <w:lang w:val="uk-UA" w:eastAsia="ru-RU"/>
              </w:rPr>
            </w:pP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w:t>
            </w:r>
            <w:r w:rsidRPr="004F7308">
              <w:rPr>
                <w:rFonts w:ascii="Times New Roman" w:eastAsia="Times New Roman" w:hAnsi="Times New Roman" w:cs="Times New Roman"/>
                <w:color w:val="000000"/>
                <w:sz w:val="24"/>
                <w:szCs w:val="24"/>
                <w:lang w:val="uk-UA" w:eastAsia="ru-RU"/>
              </w:rPr>
              <w:lastRenderedPageBreak/>
              <w:t>кількості (обсягу) та певної марки Палива на АЗС (далі - Талон).</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5. ЯКІСТЬ ТА ГАРАНТІЇ</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4F7308" w:rsidRPr="004F7308" w:rsidRDefault="004F7308" w:rsidP="004F7308">
      <w:pPr>
        <w:spacing w:after="24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b/>
          <w:bCs/>
          <w:color w:val="222222"/>
          <w:sz w:val="24"/>
          <w:szCs w:val="24"/>
          <w:lang w:val="uk-UA" w:eastAsia="ru-RU"/>
        </w:rPr>
        <w:t>6. ПОРЯДОК ПОСТАВКИ ТА ПРИЙМАННЯ-ПЕРЕДАЧІ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w:t>
      </w:r>
      <w:r w:rsidRPr="00E776A3">
        <w:rPr>
          <w:rFonts w:ascii="Times New Roman" w:eastAsia="Times New Roman" w:hAnsi="Times New Roman" w:cs="Times New Roman"/>
          <w:color w:val="000000"/>
          <w:lang w:val="uk-UA" w:eastAsia="ru-RU"/>
        </w:rPr>
        <w:t>касовим (фіскальним) чеком</w:t>
      </w:r>
      <w:r w:rsidRPr="004F7308">
        <w:rPr>
          <w:rFonts w:ascii="Arial" w:eastAsia="Times New Roman" w:hAnsi="Arial" w:cs="Arial"/>
          <w:color w:val="000000"/>
          <w:lang w:val="uk-UA" w:eastAsia="ru-RU"/>
        </w:rPr>
        <w:t xml:space="preserve"> </w:t>
      </w:r>
      <w:r w:rsidRPr="004F7308">
        <w:rPr>
          <w:rFonts w:ascii="Times New Roman" w:eastAsia="Times New Roman" w:hAnsi="Times New Roman" w:cs="Times New Roman"/>
          <w:color w:val="000000"/>
          <w:sz w:val="24"/>
          <w:szCs w:val="24"/>
          <w:lang w:val="uk-UA" w:eastAsia="ru-RU"/>
        </w:rPr>
        <w:t>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6.5. Строк дії Талонів на видачу палива визначено у Специфікації </w:t>
      </w:r>
      <w:r w:rsidRPr="004F7308">
        <w:rPr>
          <w:rFonts w:ascii="Times New Roman" w:eastAsia="Times New Roman" w:hAnsi="Times New Roman" w:cs="Times New Roman"/>
          <w:color w:val="222222"/>
          <w:sz w:val="24"/>
          <w:szCs w:val="24"/>
          <w:lang w:val="uk-UA" w:eastAsia="ru-RU"/>
        </w:rPr>
        <w:t>(Додаток № 1), що є невід’ємною частиною цього Договору</w:t>
      </w:r>
      <w:r w:rsidRPr="004F7308">
        <w:rPr>
          <w:rFonts w:ascii="Times New Roman" w:eastAsia="Times New Roman" w:hAnsi="Times New Roman" w:cs="Times New Roman"/>
          <w:color w:val="000000"/>
          <w:sz w:val="24"/>
          <w:szCs w:val="24"/>
          <w:lang w:val="uk-UA" w:eastAsia="ru-RU"/>
        </w:rPr>
        <w:t xml:space="preserve">. У разі закінчення строку дії талонів на видачу палива, </w:t>
      </w:r>
      <w:r w:rsidRPr="004F7308">
        <w:rPr>
          <w:rFonts w:ascii="Times New Roman" w:eastAsia="Times New Roman" w:hAnsi="Times New Roman" w:cs="Times New Roman"/>
          <w:color w:val="000000"/>
          <w:sz w:val="24"/>
          <w:szCs w:val="24"/>
          <w:lang w:val="uk-UA" w:eastAsia="ru-RU"/>
        </w:rPr>
        <w:lastRenderedPageBreak/>
        <w:t>Постачальник має можливість провести їх обмін на талони з діючим строком або повернути сплачені кошти.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000000"/>
          <w:sz w:val="24"/>
          <w:szCs w:val="24"/>
          <w:lang w:val="uk-UA" w:eastAsia="ru-RU"/>
        </w:rPr>
        <w:t>7. ПРАВА ТА ОБОВ'ЯЗКИ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 Постачальник має право: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7.1.3. Своєчасно та в повному обсязі отримувати плату за поставлене Паливо відповідно до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 Постачальник зобов'язаний:</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7.2.1. Забезпечити Покупцеві поставку Палива (талонів у строки, встановлені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7.2.3. У разі технічної аварії на АЗС забезпечити передачу (відпуск) Палива Покупцеві через найближчу розташовану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7.2.4. Здійснювати облік операцій з видачі (повернення) та використання Покупцем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7.2.6. На вимогу Покупця здійснювати звірку взаємних розрахунків між Сторонами;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7.2.7. Надати Покупцю належним чином оформлену та підписану видаткову накладну;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7.2.8. Здійснювати з Покупцем остаточні розрахунки за цим Договором у випадку його дострокового припинення.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 Покупець має право: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7.3.2. Передавати Талони уповноваженим представникам для одержання ними Пального на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7.3.3. На відшкодування в повному обсязі шкоди понесеної за невиконання чи неналежне виконання Постачальником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7.3.4. Достроково розірвати цей Договір, повідомивши про це Постачальника за 10 календарних днів до запланованої дати розірвання.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7.3.5. Контролювати поставку Палива у строки, встановлені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 Покупець зобов'язаний:</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7.4.1. Додержуватись письмових інструкцій Постачальника щодо використання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7.4.2. Приймати поставлене Паливо (Талони) на основі видаткової накладної.</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7.4.3. З моменту передачі Талонів Постачальником забезпечити їх цілісність, належне зберігання та правомірне використання Талонів Покупцем.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7.4.4. Здійснювати з Постачальником остаточні розрахунки за цим Договором у випадку його дострокового припинення;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7.4.5. На вимогу Постачальника здійснювати звірку розрахунків між Сторонами.</w:t>
      </w:r>
    </w:p>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8. ВІДПОВІДАЛЬНІСТЬ СТОРІН ЗА ПОРУШЕННЯ УМОВ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8.</w:t>
      </w:r>
      <w:r w:rsidR="00C825A9">
        <w:rPr>
          <w:rFonts w:ascii="Times New Roman" w:eastAsia="Times New Roman" w:hAnsi="Times New Roman" w:cs="Times New Roman"/>
          <w:color w:val="000000"/>
          <w:sz w:val="24"/>
          <w:szCs w:val="24"/>
          <w:lang w:val="uk-UA" w:eastAsia="ru-RU"/>
        </w:rPr>
        <w:t>3</w:t>
      </w:r>
      <w:r w:rsidRPr="004F7308">
        <w:rPr>
          <w:rFonts w:ascii="Times New Roman" w:eastAsia="Times New Roman" w:hAnsi="Times New Roman" w:cs="Times New Roman"/>
          <w:color w:val="000000"/>
          <w:sz w:val="24"/>
          <w:szCs w:val="24"/>
          <w:lang w:val="uk-UA" w:eastAsia="ru-RU"/>
        </w:rPr>
        <w:t>. Одностороння відмова від виконання зобов’язань за договором не допускається, крім випадків, передбачених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w:t>
      </w:r>
      <w:r w:rsidR="00947D6B">
        <w:rPr>
          <w:rFonts w:ascii="Times New Roman" w:eastAsia="Times New Roman" w:hAnsi="Times New Roman" w:cs="Times New Roman"/>
          <w:color w:val="000000"/>
          <w:sz w:val="24"/>
          <w:szCs w:val="24"/>
          <w:lang w:val="uk-UA" w:eastAsia="ru-RU"/>
        </w:rPr>
        <w:t>.</w:t>
      </w:r>
      <w:r w:rsidR="00C825A9">
        <w:rPr>
          <w:rFonts w:ascii="Times New Roman" w:eastAsia="Times New Roman" w:hAnsi="Times New Roman" w:cs="Times New Roman"/>
          <w:color w:val="000000"/>
          <w:sz w:val="24"/>
          <w:szCs w:val="24"/>
          <w:lang w:val="uk-UA" w:eastAsia="ru-RU"/>
        </w:rPr>
        <w:t>4</w:t>
      </w:r>
      <w:r w:rsidRPr="004F7308">
        <w:rPr>
          <w:rFonts w:ascii="Times New Roman" w:eastAsia="Times New Roman" w:hAnsi="Times New Roman" w:cs="Times New Roman"/>
          <w:color w:val="000000"/>
          <w:sz w:val="24"/>
          <w:szCs w:val="24"/>
          <w:lang w:val="uk-UA" w:eastAsia="ru-RU"/>
        </w:rPr>
        <w:t>.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9. ВИРІШЕННЯ СПОРІВ</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10. ОБСТАВИНИ НЕПЕРЕБОРНОЇ СИЛИ</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F7308" w:rsidRDefault="004F7308" w:rsidP="004F7308">
            <w:pPr>
              <w:spacing w:after="0" w:line="240" w:lineRule="auto"/>
              <w:jc w:val="center"/>
              <w:rPr>
                <w:rFonts w:ascii="Times New Roman" w:eastAsia="Times New Roman" w:hAnsi="Times New Roman" w:cs="Times New Roman"/>
                <w:b/>
                <w:bCs/>
                <w:color w:val="222222"/>
                <w:sz w:val="24"/>
                <w:szCs w:val="24"/>
                <w:lang w:val="uk-UA" w:eastAsia="ru-RU"/>
              </w:rPr>
            </w:pPr>
          </w:p>
          <w:p w:rsidR="003470B6" w:rsidRDefault="003470B6" w:rsidP="004F7308">
            <w:pPr>
              <w:spacing w:after="0" w:line="240" w:lineRule="auto"/>
              <w:jc w:val="center"/>
              <w:rPr>
                <w:rFonts w:ascii="Times New Roman" w:eastAsia="Times New Roman" w:hAnsi="Times New Roman" w:cs="Times New Roman"/>
                <w:b/>
                <w:bCs/>
                <w:color w:val="222222"/>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lastRenderedPageBreak/>
              <w:t>11. АНТИКОРУПЦІЙНІ ЗАСТЕРЕЖЕННЯ</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F7308" w:rsidRDefault="004F7308" w:rsidP="003470B6">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470B6" w:rsidRPr="004F7308" w:rsidRDefault="003470B6" w:rsidP="003470B6">
            <w:pPr>
              <w:spacing w:after="0" w:line="240" w:lineRule="auto"/>
              <w:jc w:val="both"/>
              <w:rPr>
                <w:rFonts w:ascii="Times New Roman" w:eastAsia="Times New Roman" w:hAnsi="Times New Roman" w:cs="Times New Roman"/>
                <w:sz w:val="24"/>
                <w:szCs w:val="24"/>
                <w:lang w:val="uk-UA" w:eastAsia="ru-RU"/>
              </w:rPr>
            </w:pPr>
          </w:p>
        </w:tc>
      </w:tr>
    </w:tbl>
    <w:p w:rsidR="004F7308" w:rsidRPr="004F7308" w:rsidRDefault="004F7308" w:rsidP="003470B6">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lastRenderedPageBreak/>
        <w:t xml:space="preserve">12. </w:t>
      </w:r>
      <w:r w:rsidRPr="004F7308">
        <w:rPr>
          <w:rFonts w:ascii="Times New Roman" w:eastAsia="Times New Roman" w:hAnsi="Times New Roman" w:cs="Times New Roman"/>
          <w:b/>
          <w:bCs/>
          <w:color w:val="000000"/>
          <w:sz w:val="24"/>
          <w:szCs w:val="24"/>
          <w:lang w:val="uk-UA" w:eastAsia="ru-RU"/>
        </w:rPr>
        <w:t>ПОРЯДОК ЗДІЙСНЕННЯ ПОВІДОМЛЕННЯ СТОРІН</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13. ПОРЯДОК ПІДПИСАННЯ ДОКУМЕНТІВ ДО ДОГОВОРУ З ВИКОРИСТАННЯМ ЕЛЕКТРОННИХ ПІДПИСІВ</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14. ДІЯ ДОГОВОРУ</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w:t>
            </w:r>
            <w:r w:rsidRPr="004F7308">
              <w:rPr>
                <w:rFonts w:ascii="Times New Roman" w:eastAsia="Times New Roman" w:hAnsi="Times New Roman" w:cs="Times New Roman"/>
                <w:color w:val="222222"/>
                <w:sz w:val="24"/>
                <w:szCs w:val="24"/>
                <w:lang w:val="uk-UA" w:eastAsia="ru-RU"/>
              </w:rPr>
              <w:lastRenderedPageBreak/>
              <w:t>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4F7308" w:rsidRPr="004F7308" w:rsidRDefault="004F7308" w:rsidP="004F7308">
            <w:pPr>
              <w:spacing w:after="0" w:line="0" w:lineRule="atLeast"/>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lastRenderedPageBreak/>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14.3. Покупець  має право односторонньої відмови від цього Договору у разі:</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порушення Постачальником строків постачання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поставки Палива неналежної якості;</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відсутності фінансування.</w:t>
            </w:r>
          </w:p>
          <w:p w:rsidR="004F7308" w:rsidRPr="004F7308" w:rsidRDefault="004F7308" w:rsidP="004F7308">
            <w:pPr>
              <w:spacing w:after="0" w:line="0" w:lineRule="atLeast"/>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4F7308" w:rsidRPr="004F7308" w:rsidTr="004F7308">
        <w:trPr>
          <w:trHeight w:val="287"/>
        </w:trPr>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10436"/>
      </w:tblGrid>
      <w:tr w:rsidR="004F7308" w:rsidRPr="008D6C9F"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15. ПРИКІНЦЕВІ ПОЛОЖЕННЯ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15.1. Зміна умов цього Договору може здійснюватися шляхом підписання додатков</w:t>
            </w:r>
            <w:r w:rsidR="00C825A9">
              <w:rPr>
                <w:rFonts w:ascii="Times New Roman" w:eastAsia="Times New Roman" w:hAnsi="Times New Roman" w:cs="Times New Roman"/>
                <w:color w:val="000000"/>
                <w:sz w:val="24"/>
                <w:szCs w:val="24"/>
                <w:lang w:val="uk-UA" w:eastAsia="ru-RU"/>
              </w:rPr>
              <w:t>о</w:t>
            </w:r>
            <w:r w:rsidRPr="004F7308">
              <w:rPr>
                <w:rFonts w:ascii="Times New Roman" w:eastAsia="Times New Roman" w:hAnsi="Times New Roman" w:cs="Times New Roman"/>
                <w:color w:val="000000"/>
                <w:sz w:val="24"/>
                <w:szCs w:val="24"/>
                <w:lang w:val="uk-UA" w:eastAsia="ru-RU"/>
              </w:rPr>
              <w:t>ї угоди на умовах та в порядку передбаченому чинним законодавством.  </w:t>
            </w:r>
          </w:p>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15.5. З будь-яких питань, що не врегульовані цим Договором, Сторони керуються чинним законодавством України.</w:t>
            </w:r>
          </w:p>
          <w:p w:rsidR="004F7308" w:rsidRDefault="004F7308" w:rsidP="004F7308">
            <w:pPr>
              <w:spacing w:after="0" w:line="240" w:lineRule="auto"/>
              <w:jc w:val="both"/>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15.6. Податковий статус постачальника та Покупця за цим Договором визначаються у розділі 17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4F7308" w:rsidRPr="004F7308" w:rsidRDefault="004F7308" w:rsidP="004F7308">
            <w:pPr>
              <w:spacing w:after="24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b/>
                <w:bCs/>
                <w:color w:val="222222"/>
                <w:sz w:val="24"/>
                <w:szCs w:val="24"/>
                <w:lang w:val="uk-UA" w:eastAsia="ru-RU"/>
              </w:rPr>
              <w:t>16. ДОДАТКИ, ЩО Є НЕВІД’ЄМНИМИ ЧАСТИНАМИ ДОГОВОРУ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16.2. Невід’ємною частиною цього Договору є:</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16.2.1. Специфікація (Додаток № 1);</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16.2.2. </w:t>
            </w:r>
            <w:r w:rsidRPr="004F7308">
              <w:rPr>
                <w:rFonts w:ascii="Times New Roman" w:eastAsia="Times New Roman" w:hAnsi="Times New Roman" w:cs="Times New Roman"/>
                <w:color w:val="000000"/>
                <w:lang w:val="uk-UA" w:eastAsia="ru-RU"/>
              </w:rPr>
              <w:t xml:space="preserve">Перелік та розташування (розміщення) стаціонарних АЗС у м. </w:t>
            </w:r>
            <w:proofErr w:type="spellStart"/>
            <w:r w:rsidRPr="004F7308">
              <w:rPr>
                <w:rFonts w:ascii="Times New Roman" w:eastAsia="Times New Roman" w:hAnsi="Times New Roman" w:cs="Times New Roman"/>
                <w:color w:val="000000"/>
                <w:lang w:val="uk-UA" w:eastAsia="ru-RU"/>
              </w:rPr>
              <w:t>К</w:t>
            </w:r>
            <w:r w:rsidR="00683B30">
              <w:rPr>
                <w:rFonts w:ascii="Times New Roman" w:eastAsia="Times New Roman" w:hAnsi="Times New Roman" w:cs="Times New Roman"/>
                <w:color w:val="000000"/>
                <w:lang w:val="uk-UA" w:eastAsia="ru-RU"/>
              </w:rPr>
              <w:t>раснограді</w:t>
            </w:r>
            <w:proofErr w:type="spellEnd"/>
            <w:r w:rsidR="00683B30">
              <w:rPr>
                <w:rFonts w:ascii="Times New Roman" w:eastAsia="Times New Roman" w:hAnsi="Times New Roman" w:cs="Times New Roman"/>
                <w:color w:val="000000"/>
                <w:lang w:val="uk-UA" w:eastAsia="ru-RU"/>
              </w:rPr>
              <w:t xml:space="preserve"> та/або с. Наталине, </w:t>
            </w:r>
            <w:proofErr w:type="spellStart"/>
            <w:r w:rsidR="00683B30">
              <w:rPr>
                <w:rFonts w:ascii="Times New Roman" w:eastAsia="Times New Roman" w:hAnsi="Times New Roman" w:cs="Times New Roman"/>
                <w:color w:val="000000"/>
                <w:lang w:val="uk-UA" w:eastAsia="ru-RU"/>
              </w:rPr>
              <w:t>с.Піщанка</w:t>
            </w:r>
            <w:proofErr w:type="spellEnd"/>
            <w:r w:rsidR="00683B30">
              <w:rPr>
                <w:rFonts w:ascii="Times New Roman" w:eastAsia="Times New Roman" w:hAnsi="Times New Roman" w:cs="Times New Roman"/>
                <w:color w:val="000000"/>
                <w:lang w:val="uk-UA" w:eastAsia="ru-RU"/>
              </w:rPr>
              <w:t xml:space="preserve">  </w:t>
            </w:r>
            <w:proofErr w:type="spellStart"/>
            <w:r w:rsidR="00683B30">
              <w:rPr>
                <w:rFonts w:ascii="Times New Roman" w:eastAsia="Times New Roman" w:hAnsi="Times New Roman" w:cs="Times New Roman"/>
                <w:color w:val="000000"/>
                <w:lang w:val="uk-UA" w:eastAsia="ru-RU"/>
              </w:rPr>
              <w:t>Красноградського</w:t>
            </w:r>
            <w:proofErr w:type="spellEnd"/>
            <w:r w:rsidR="00683B30">
              <w:rPr>
                <w:rFonts w:ascii="Times New Roman" w:eastAsia="Times New Roman" w:hAnsi="Times New Roman" w:cs="Times New Roman"/>
                <w:color w:val="000000"/>
                <w:lang w:val="uk-UA" w:eastAsia="ru-RU"/>
              </w:rPr>
              <w:t xml:space="preserve"> району</w:t>
            </w:r>
            <w:r w:rsidRPr="004F7308">
              <w:rPr>
                <w:rFonts w:ascii="Times New Roman" w:eastAsia="Times New Roman" w:hAnsi="Times New Roman" w:cs="Times New Roman"/>
                <w:color w:val="000000"/>
                <w:lang w:val="uk-UA" w:eastAsia="ru-RU"/>
              </w:rPr>
              <w:t xml:space="preserve"> </w:t>
            </w:r>
            <w:r w:rsidR="00683B30">
              <w:rPr>
                <w:rFonts w:ascii="Times New Roman" w:eastAsia="Times New Roman" w:hAnsi="Times New Roman" w:cs="Times New Roman"/>
                <w:color w:val="000000"/>
                <w:lang w:val="uk-UA" w:eastAsia="ru-RU"/>
              </w:rPr>
              <w:t xml:space="preserve">Харківської області </w:t>
            </w:r>
            <w:r w:rsidRPr="004F7308">
              <w:rPr>
                <w:rFonts w:ascii="Times New Roman" w:eastAsia="Times New Roman" w:hAnsi="Times New Roman" w:cs="Times New Roman"/>
                <w:color w:val="000000"/>
                <w:sz w:val="24"/>
                <w:szCs w:val="24"/>
                <w:lang w:val="uk-UA" w:eastAsia="ru-RU"/>
              </w:rPr>
              <w:t>(Додаток № 2)</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trHeight w:val="2351"/>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lastRenderedPageBreak/>
              <w:t>17. МІСЦЕЗНАХОДЖЕННЯ І РЕКВІЗИТИ СТОРІН</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10207" w:type="dxa"/>
              <w:tblCellMar>
                <w:top w:w="15" w:type="dxa"/>
                <w:left w:w="15" w:type="dxa"/>
                <w:bottom w:w="15" w:type="dxa"/>
                <w:right w:w="15" w:type="dxa"/>
              </w:tblCellMar>
              <w:tblLook w:val="04A0"/>
            </w:tblPr>
            <w:tblGrid>
              <w:gridCol w:w="5339"/>
              <w:gridCol w:w="4868"/>
            </w:tblGrid>
            <w:tr w:rsidR="004F7308" w:rsidRPr="004F7308" w:rsidTr="008869E4">
              <w:tc>
                <w:tcPr>
                  <w:tcW w:w="4962" w:type="dxa"/>
                  <w:tcMar>
                    <w:top w:w="0" w:type="dxa"/>
                    <w:left w:w="115" w:type="dxa"/>
                    <w:bottom w:w="0" w:type="dxa"/>
                    <w:right w:w="115" w:type="dxa"/>
                  </w:tcMar>
                  <w:hideMark/>
                </w:tcPr>
                <w:p w:rsidR="004F7308" w:rsidRPr="006950FD" w:rsidRDefault="004F7308" w:rsidP="004F7308">
                  <w:pPr>
                    <w:spacing w:after="0" w:line="240" w:lineRule="auto"/>
                    <w:jc w:val="center"/>
                    <w:rPr>
                      <w:rFonts w:ascii="Times New Roman" w:eastAsia="Times New Roman" w:hAnsi="Times New Roman" w:cs="Times New Roman"/>
                      <w:b/>
                      <w:sz w:val="24"/>
                      <w:szCs w:val="24"/>
                      <w:lang w:val="uk-UA" w:eastAsia="ru-RU"/>
                    </w:rPr>
                  </w:pPr>
                  <w:r w:rsidRPr="006950FD">
                    <w:rPr>
                      <w:rFonts w:ascii="Times New Roman" w:eastAsia="Times New Roman" w:hAnsi="Times New Roman" w:cs="Times New Roman"/>
                      <w:b/>
                      <w:sz w:val="24"/>
                      <w:szCs w:val="24"/>
                      <w:lang w:val="uk-UA" w:eastAsia="ru-RU"/>
                    </w:rPr>
                    <w:t>ПОКУПЕЦЬ</w:t>
                  </w:r>
                </w:p>
                <w:p w:rsidR="008869E4" w:rsidRDefault="008869E4" w:rsidP="00D17803">
                  <w:pPr>
                    <w:spacing w:after="0" w:line="240" w:lineRule="auto"/>
                    <w:rPr>
                      <w:rFonts w:ascii="Times New Roman" w:eastAsia="Times New Roman" w:hAnsi="Times New Roman" w:cs="Times New Roman"/>
                      <w:b/>
                      <w:sz w:val="24"/>
                      <w:szCs w:val="24"/>
                      <w:u w:val="single"/>
                      <w:lang w:val="uk-UA" w:eastAsia="ru-RU"/>
                    </w:rPr>
                  </w:pPr>
                </w:p>
                <w:p w:rsidR="004F7308" w:rsidRPr="008869E4" w:rsidRDefault="006950FD" w:rsidP="00D17803">
                  <w:pPr>
                    <w:spacing w:after="0" w:line="240" w:lineRule="auto"/>
                    <w:rPr>
                      <w:rFonts w:ascii="Times New Roman" w:eastAsia="Times New Roman" w:hAnsi="Times New Roman" w:cs="Times New Roman"/>
                      <w:b/>
                      <w:sz w:val="24"/>
                      <w:szCs w:val="24"/>
                      <w:u w:val="single"/>
                      <w:lang w:val="uk-UA" w:eastAsia="ru-RU"/>
                    </w:rPr>
                  </w:pPr>
                  <w:r w:rsidRPr="008869E4">
                    <w:rPr>
                      <w:rFonts w:ascii="Times New Roman" w:eastAsia="Times New Roman" w:hAnsi="Times New Roman" w:cs="Times New Roman"/>
                      <w:b/>
                      <w:sz w:val="24"/>
                      <w:szCs w:val="24"/>
                      <w:u w:val="single"/>
                      <w:lang w:val="uk-UA" w:eastAsia="ru-RU"/>
                    </w:rPr>
                    <w:t>КРАСНОГРАДСЬКЕ ПІДПРИЄМСТВО ТЕПЛОВИХ МЕРЕЖ</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D17803"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м. </w:t>
                  </w:r>
                  <w:proofErr w:type="spellStart"/>
                  <w:r w:rsidRPr="005F081C">
                    <w:rPr>
                      <w:rFonts w:ascii="Times New Roman" w:eastAsia="Times New Roman" w:hAnsi="Times New Roman" w:cs="Times New Roman"/>
                      <w:sz w:val="24"/>
                      <w:szCs w:val="24"/>
                      <w:lang w:val="uk-UA" w:eastAsia="ru-RU"/>
                    </w:rPr>
                    <w:t>Красноград</w:t>
                  </w:r>
                  <w:proofErr w:type="spellEnd"/>
                  <w:r w:rsidRPr="005F081C">
                    <w:rPr>
                      <w:rFonts w:ascii="Times New Roman" w:eastAsia="Times New Roman" w:hAnsi="Times New Roman" w:cs="Times New Roman"/>
                      <w:sz w:val="24"/>
                      <w:szCs w:val="24"/>
                      <w:lang w:val="uk-UA" w:eastAsia="ru-RU"/>
                    </w:rPr>
                    <w:t>, вул.. Соборна, буд.47</w:t>
                  </w:r>
                </w:p>
                <w:p w:rsidR="00DA11E1" w:rsidRPr="005F081C" w:rsidRDefault="00DA11E1" w:rsidP="00D178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ЄДРПОУ 32464827</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8869E4" w:rsidRPr="00DA1408" w:rsidRDefault="008869E4" w:rsidP="008869E4">
                  <w:pPr>
                    <w:spacing w:after="0" w:line="240" w:lineRule="auto"/>
                    <w:rPr>
                      <w:rFonts w:ascii="Times New Roman" w:eastAsia="Times New Roman" w:hAnsi="Times New Roman" w:cs="Times New Roman"/>
                      <w:sz w:val="24"/>
                      <w:szCs w:val="24"/>
                      <w:lang w:val="uk-UA" w:eastAsia="ru-RU"/>
                    </w:rPr>
                  </w:pPr>
                  <w:r w:rsidRPr="0050216C">
                    <w:rPr>
                      <w:rFonts w:ascii="Times New Roman" w:eastAsia="Times New Roman" w:hAnsi="Times New Roman" w:cs="Times New Roman"/>
                      <w:color w:val="000000"/>
                      <w:lang w:val="en-US" w:eastAsia="ru-RU"/>
                    </w:rPr>
                    <w:t>IB</w:t>
                  </w:r>
                  <w:r>
                    <w:rPr>
                      <w:rFonts w:ascii="Times New Roman" w:eastAsia="Times New Roman" w:hAnsi="Times New Roman" w:cs="Times New Roman"/>
                      <w:color w:val="000000"/>
                      <w:lang w:val="uk-UA" w:eastAsia="ru-RU"/>
                    </w:rPr>
                    <w:t>AN</w:t>
                  </w:r>
                  <w:r w:rsidRPr="00442176">
                    <w:rPr>
                      <w:rFonts w:ascii="Times New Roman" w:eastAsia="Times New Roman" w:hAnsi="Times New Roman" w:cs="Times New Roman"/>
                      <w:b/>
                      <w:color w:val="000000"/>
                      <w:lang w:val="en-US" w:eastAsia="ru-RU"/>
                    </w:rPr>
                    <w:t>UA</w:t>
                  </w:r>
                  <w:r>
                    <w:rPr>
                      <w:rFonts w:ascii="Times New Roman" w:eastAsia="Times New Roman" w:hAnsi="Times New Roman" w:cs="Times New Roman"/>
                      <w:b/>
                      <w:color w:val="000000"/>
                      <w:lang w:val="uk-UA" w:eastAsia="ru-RU"/>
                    </w:rPr>
                    <w:t>818201720344380007000022900</w:t>
                  </w:r>
                  <w:r>
                    <w:rPr>
                      <w:rFonts w:ascii="Times New Roman" w:eastAsia="Times New Roman" w:hAnsi="Times New Roman" w:cs="Times New Roman"/>
                      <w:color w:val="FFFFFF"/>
                      <w:u w:val="single"/>
                      <w:lang w:val="en-US" w:eastAsia="ru-RU"/>
                    </w:rPr>
                    <w:t>UUU</w:t>
                  </w:r>
                  <w:r w:rsidRPr="00DA1408">
                    <w:rPr>
                      <w:rFonts w:ascii="Times New Roman" w:eastAsia="Times New Roman" w:hAnsi="Times New Roman" w:cs="Times New Roman"/>
                      <w:color w:val="FFFFFF"/>
                      <w:u w:val="single"/>
                      <w:lang w:val="uk-UA" w:eastAsia="ru-RU"/>
                    </w:rPr>
                    <w:t>112</w:t>
                  </w:r>
                  <w:r>
                    <w:rPr>
                      <w:rFonts w:ascii="Times New Roman" w:eastAsia="Times New Roman" w:hAnsi="Times New Roman" w:cs="Times New Roman"/>
                      <w:color w:val="FFFFFF"/>
                      <w:u w:val="single"/>
                      <w:lang w:val="en-US" w:eastAsia="ru-RU"/>
                    </w:rPr>
                    <w:t>UAU</w:t>
                  </w:r>
                </w:p>
                <w:p w:rsidR="008869E4" w:rsidRPr="0050216C" w:rsidRDefault="008869E4" w:rsidP="008869E4">
                  <w:pPr>
                    <w:spacing w:after="0" w:line="240" w:lineRule="auto"/>
                    <w:rPr>
                      <w:rFonts w:ascii="Times New Roman" w:eastAsia="Times New Roman" w:hAnsi="Times New Roman" w:cs="Times New Roman"/>
                      <w:sz w:val="24"/>
                      <w:szCs w:val="24"/>
                      <w:lang w:val="uk-UA" w:eastAsia="ru-RU"/>
                    </w:rPr>
                  </w:pPr>
                  <w:r w:rsidRPr="00157819">
                    <w:rPr>
                      <w:rFonts w:ascii="Times New Roman" w:eastAsia="Times New Roman" w:hAnsi="Times New Roman" w:cs="Times New Roman"/>
                      <w:color w:val="000000"/>
                      <w:lang w:val="uk-UA" w:eastAsia="ru-RU"/>
                    </w:rPr>
                    <w:t>Найменування банку</w:t>
                  </w:r>
                  <w:r>
                    <w:rPr>
                      <w:rFonts w:ascii="Times New Roman" w:eastAsia="Times New Roman" w:hAnsi="Times New Roman" w:cs="Times New Roman"/>
                      <w:color w:val="000000"/>
                      <w:lang w:val="uk-UA" w:eastAsia="ru-RU"/>
                    </w:rPr>
                    <w:t xml:space="preserve">  </w:t>
                  </w:r>
                  <w:r w:rsidRPr="0050216C">
                    <w:rPr>
                      <w:rFonts w:ascii="Times New Roman" w:eastAsia="Times New Roman" w:hAnsi="Times New Roman" w:cs="Times New Roman"/>
                      <w:b/>
                      <w:color w:val="000000"/>
                      <w:lang w:val="uk-UA" w:eastAsia="ru-RU"/>
                    </w:rPr>
                    <w:t>ДКСУ м. Київ</w:t>
                  </w:r>
                </w:p>
                <w:p w:rsidR="00D17803" w:rsidRPr="005F081C" w:rsidRDefault="00D17803" w:rsidP="00D17803">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4F7308" w:rsidP="00D17803">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00D17803" w:rsidRPr="005F081C">
                    <w:rPr>
                      <w:rFonts w:ascii="Times New Roman" w:eastAsia="Times New Roman" w:hAnsi="Times New Roman" w:cs="Times New Roman"/>
                      <w:sz w:val="24"/>
                      <w:szCs w:val="24"/>
                      <w:lang w:val="uk-UA" w:eastAsia="ru-RU"/>
                    </w:rPr>
                    <w:t>платника податків на загальних умовах</w:t>
                  </w:r>
                </w:p>
              </w:tc>
              <w:tc>
                <w:tcPr>
                  <w:tcW w:w="5245" w:type="dxa"/>
                  <w:tcMar>
                    <w:top w:w="0" w:type="dxa"/>
                    <w:left w:w="115" w:type="dxa"/>
                    <w:bottom w:w="0" w:type="dxa"/>
                    <w:right w:w="115" w:type="dxa"/>
                  </w:tcMar>
                  <w:hideMark/>
                </w:tcPr>
                <w:p w:rsidR="004F7308" w:rsidRPr="006950FD" w:rsidRDefault="004F7308" w:rsidP="004F7308">
                  <w:pPr>
                    <w:spacing w:after="0" w:line="240" w:lineRule="auto"/>
                    <w:jc w:val="center"/>
                    <w:rPr>
                      <w:rFonts w:ascii="Times New Roman" w:eastAsia="Times New Roman" w:hAnsi="Times New Roman" w:cs="Times New Roman"/>
                      <w:b/>
                      <w:sz w:val="24"/>
                      <w:szCs w:val="24"/>
                      <w:lang w:val="uk-UA" w:eastAsia="ru-RU"/>
                    </w:rPr>
                  </w:pPr>
                  <w:r w:rsidRPr="006950FD">
                    <w:rPr>
                      <w:rFonts w:ascii="Times New Roman" w:eastAsia="Times New Roman" w:hAnsi="Times New Roman" w:cs="Times New Roman"/>
                      <w:b/>
                      <w:sz w:val="24"/>
                      <w:szCs w:val="24"/>
                      <w:lang w:val="uk-UA" w:eastAsia="ru-RU"/>
                    </w:rPr>
                    <w:t>ПОСТАЧАЛЬНИК</w:t>
                  </w:r>
                </w:p>
                <w:p w:rsidR="008869E4"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пункт змінний для постачальника</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D17803" w:rsidP="004F7308">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004F7308" w:rsidRPr="004F7308">
                    <w:rPr>
                      <w:rFonts w:ascii="Times New Roman" w:eastAsia="Times New Roman" w:hAnsi="Times New Roman" w:cs="Times New Roman"/>
                      <w:sz w:val="24"/>
                      <w:szCs w:val="24"/>
                      <w:lang w:val="uk-UA" w:eastAsia="ru-RU"/>
                    </w:rPr>
                    <w:t>Має статус ______</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sz w:val="24"/>
                <w:szCs w:val="24"/>
                <w:lang w:val="uk-UA" w:eastAsia="ru-RU"/>
              </w:rPr>
              <w:t>18. ПІДПИСИ СТОРІН</w:t>
            </w:r>
          </w:p>
          <w:p w:rsidR="004F7308" w:rsidRPr="005F081C" w:rsidRDefault="004F7308" w:rsidP="004F7308">
            <w:pPr>
              <w:spacing w:after="0" w:line="240" w:lineRule="auto"/>
              <w:rPr>
                <w:rFonts w:ascii="Times New Roman" w:eastAsia="Times New Roman" w:hAnsi="Times New Roman" w:cs="Times New Roman"/>
                <w:sz w:val="24"/>
                <w:szCs w:val="24"/>
                <w:lang w:val="uk-UA" w:eastAsia="ru-RU"/>
              </w:rPr>
            </w:pPr>
          </w:p>
          <w:p w:rsidR="00D17803" w:rsidRPr="004F7308" w:rsidRDefault="00D17803" w:rsidP="004F7308">
            <w:pPr>
              <w:spacing w:after="0" w:line="240" w:lineRule="auto"/>
              <w:rPr>
                <w:rFonts w:ascii="Times New Roman" w:eastAsia="Times New Roman" w:hAnsi="Times New Roman" w:cs="Times New Roman"/>
                <w:sz w:val="24"/>
                <w:szCs w:val="24"/>
                <w:lang w:val="uk-UA" w:eastAsia="ru-RU"/>
              </w:rPr>
            </w:pPr>
          </w:p>
          <w:tbl>
            <w:tblPr>
              <w:tblW w:w="10564" w:type="dxa"/>
              <w:tblCellMar>
                <w:top w:w="15" w:type="dxa"/>
                <w:left w:w="15" w:type="dxa"/>
                <w:bottom w:w="15" w:type="dxa"/>
                <w:right w:w="15" w:type="dxa"/>
              </w:tblCellMar>
              <w:tblLook w:val="04A0"/>
            </w:tblPr>
            <w:tblGrid>
              <w:gridCol w:w="5387"/>
              <w:gridCol w:w="5177"/>
            </w:tblGrid>
            <w:tr w:rsidR="005F081C" w:rsidRPr="004F7308" w:rsidTr="005F081C">
              <w:tc>
                <w:tcPr>
                  <w:tcW w:w="5387" w:type="dxa"/>
                  <w:tcMar>
                    <w:top w:w="0" w:type="dxa"/>
                    <w:left w:w="115" w:type="dxa"/>
                    <w:bottom w:w="0" w:type="dxa"/>
                    <w:right w:w="115" w:type="dxa"/>
                  </w:tcMar>
                  <w:hideMark/>
                </w:tcPr>
                <w:p w:rsidR="004F7308" w:rsidRPr="006950FD" w:rsidRDefault="005F081C" w:rsidP="005F081C">
                  <w:pPr>
                    <w:spacing w:after="0" w:line="240" w:lineRule="auto"/>
                    <w:jc w:val="both"/>
                    <w:rPr>
                      <w:rFonts w:ascii="Times New Roman" w:eastAsia="Times New Roman" w:hAnsi="Times New Roman" w:cs="Times New Roman"/>
                      <w:b/>
                      <w:sz w:val="24"/>
                      <w:szCs w:val="24"/>
                      <w:lang w:val="uk-UA" w:eastAsia="ru-RU"/>
                    </w:rPr>
                  </w:pPr>
                  <w:r w:rsidRPr="005F081C">
                    <w:rPr>
                      <w:rFonts w:ascii="Times New Roman" w:eastAsia="Times New Roman" w:hAnsi="Times New Roman" w:cs="Times New Roman"/>
                      <w:sz w:val="24"/>
                      <w:szCs w:val="24"/>
                      <w:lang w:val="uk-UA" w:eastAsia="ru-RU"/>
                    </w:rPr>
                    <w:t xml:space="preserve">    </w:t>
                  </w:r>
                  <w:r w:rsidR="004F7308" w:rsidRPr="006950FD">
                    <w:rPr>
                      <w:rFonts w:ascii="Times New Roman" w:eastAsia="Times New Roman" w:hAnsi="Times New Roman" w:cs="Times New Roman"/>
                      <w:b/>
                      <w:sz w:val="24"/>
                      <w:szCs w:val="24"/>
                      <w:lang w:val="uk-UA" w:eastAsia="ru-RU"/>
                    </w:rPr>
                    <w:t>ПОКУПЕЦЬ</w:t>
                  </w:r>
                </w:p>
                <w:p w:rsidR="004F7308" w:rsidRPr="004F7308" w:rsidRDefault="008318E8" w:rsidP="008318E8">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5F081C" w:rsidRPr="005F081C">
                    <w:rPr>
                      <w:rFonts w:ascii="Times New Roman" w:eastAsia="Times New Roman" w:hAnsi="Times New Roman" w:cs="Times New Roman"/>
                      <w:sz w:val="24"/>
                      <w:szCs w:val="24"/>
                      <w:lang w:val="uk-UA" w:eastAsia="ru-RU"/>
                    </w:rPr>
                    <w:t>иректор</w:t>
                  </w:r>
                  <w:r w:rsidR="00886314">
                    <w:rPr>
                      <w:rFonts w:ascii="Times New Roman" w:eastAsia="Times New Roman" w:hAnsi="Times New Roman" w:cs="Times New Roman"/>
                      <w:sz w:val="24"/>
                      <w:szCs w:val="24"/>
                      <w:lang w:val="uk-UA" w:eastAsia="ru-RU"/>
                    </w:rPr>
                    <w:t xml:space="preserve"> </w:t>
                  </w:r>
                  <w:r w:rsidR="005F081C" w:rsidRPr="005F081C">
                    <w:rPr>
                      <w:rFonts w:ascii="Times New Roman" w:eastAsia="Times New Roman" w:hAnsi="Times New Roman" w:cs="Times New Roman"/>
                      <w:sz w:val="24"/>
                      <w:szCs w:val="24"/>
                      <w:lang w:val="uk-UA" w:eastAsia="ru-RU"/>
                    </w:rPr>
                    <w:t xml:space="preserve">____________ </w:t>
                  </w:r>
                  <w:r w:rsidR="00886314">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4F7308" w:rsidRPr="006950FD" w:rsidRDefault="004F7308" w:rsidP="005F081C">
                  <w:pPr>
                    <w:spacing w:after="0" w:line="240" w:lineRule="auto"/>
                    <w:rPr>
                      <w:rFonts w:ascii="Times New Roman" w:eastAsia="Times New Roman" w:hAnsi="Times New Roman" w:cs="Times New Roman"/>
                      <w:b/>
                      <w:sz w:val="24"/>
                      <w:szCs w:val="24"/>
                      <w:lang w:val="uk-UA" w:eastAsia="ru-RU"/>
                    </w:rPr>
                  </w:pPr>
                  <w:r w:rsidRPr="006950FD">
                    <w:rPr>
                      <w:rFonts w:ascii="Times New Roman" w:eastAsia="Times New Roman" w:hAnsi="Times New Roman" w:cs="Times New Roman"/>
                      <w:b/>
                      <w:sz w:val="24"/>
                      <w:szCs w:val="24"/>
                      <w:lang w:val="uk-UA" w:eastAsia="ru-RU"/>
                    </w:rPr>
                    <w:t>ПОСТАЧАЛЬНИК</w:t>
                  </w:r>
                </w:p>
                <w:p w:rsidR="004F7308" w:rsidRPr="004F7308" w:rsidRDefault="004F7308" w:rsidP="005F081C">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005F081C"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bl>
    <w:p w:rsidR="005F081C" w:rsidRDefault="004F7308" w:rsidP="004F7308">
      <w:pPr>
        <w:spacing w:after="24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Pr="004F7308" w:rsidRDefault="005F081C" w:rsidP="004F7308">
      <w:pPr>
        <w:spacing w:after="240" w:line="240" w:lineRule="auto"/>
        <w:rPr>
          <w:rFonts w:ascii="Times New Roman" w:eastAsia="Times New Roman" w:hAnsi="Times New Roman" w:cs="Times New Roman"/>
          <w:sz w:val="24"/>
          <w:szCs w:val="24"/>
          <w:lang w:val="uk-UA" w:eastAsia="ru-RU"/>
        </w:rPr>
      </w:pPr>
    </w:p>
    <w:p w:rsidR="004F7308" w:rsidRDefault="004F7308" w:rsidP="004F7308">
      <w:pPr>
        <w:spacing w:after="0" w:line="240" w:lineRule="auto"/>
        <w:rPr>
          <w:rFonts w:ascii="Times New Roman" w:eastAsia="Times New Roman" w:hAnsi="Times New Roman" w:cs="Times New Roman"/>
          <w:sz w:val="24"/>
          <w:szCs w:val="24"/>
          <w:lang w:val="uk-UA" w:eastAsia="ru-RU"/>
        </w:rPr>
      </w:pPr>
    </w:p>
    <w:p w:rsidR="008318E8" w:rsidRDefault="008318E8" w:rsidP="004F7308">
      <w:pPr>
        <w:spacing w:after="0" w:line="240" w:lineRule="auto"/>
        <w:rPr>
          <w:rFonts w:ascii="Times New Roman" w:eastAsia="Times New Roman" w:hAnsi="Times New Roman" w:cs="Times New Roman"/>
          <w:sz w:val="24"/>
          <w:szCs w:val="24"/>
          <w:lang w:val="uk-UA" w:eastAsia="ru-RU"/>
        </w:rPr>
      </w:pPr>
    </w:p>
    <w:p w:rsidR="008318E8" w:rsidRPr="004F7308" w:rsidRDefault="008318E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Додаток 1</w:t>
      </w:r>
    </w:p>
    <w:p w:rsidR="00C22477" w:rsidRDefault="004F7308" w:rsidP="00C22477">
      <w:pPr>
        <w:spacing w:after="0" w:line="240" w:lineRule="auto"/>
        <w:ind w:left="5664"/>
        <w:rPr>
          <w:rFonts w:ascii="Times New Roman" w:eastAsia="Times New Roman" w:hAnsi="Times New Roman" w:cs="Times New Roman"/>
          <w:color w:val="000000"/>
          <w:lang w:val="uk-UA" w:eastAsia="ru-RU"/>
        </w:rPr>
      </w:pPr>
      <w:r w:rsidRPr="004F7308">
        <w:rPr>
          <w:rFonts w:ascii="Times New Roman" w:eastAsia="Times New Roman" w:hAnsi="Times New Roman" w:cs="Times New Roman"/>
          <w:color w:val="000000"/>
          <w:lang w:val="uk-UA" w:eastAsia="ru-RU"/>
        </w:rPr>
        <w:t>до Договору  від ________202</w:t>
      </w:r>
      <w:r w:rsidR="00683B30">
        <w:rPr>
          <w:rFonts w:ascii="Times New Roman" w:eastAsia="Times New Roman" w:hAnsi="Times New Roman" w:cs="Times New Roman"/>
          <w:color w:val="000000"/>
          <w:lang w:val="uk-UA" w:eastAsia="ru-RU"/>
        </w:rPr>
        <w:t>3</w:t>
      </w:r>
      <w:r w:rsidRPr="004F7308">
        <w:rPr>
          <w:rFonts w:ascii="Times New Roman" w:eastAsia="Times New Roman" w:hAnsi="Times New Roman" w:cs="Times New Roman"/>
          <w:color w:val="000000"/>
          <w:lang w:val="uk-UA" w:eastAsia="ru-RU"/>
        </w:rPr>
        <w:t xml:space="preserve"> року</w:t>
      </w:r>
      <w:r w:rsidR="00C22477">
        <w:rPr>
          <w:rFonts w:ascii="Times New Roman" w:eastAsia="Times New Roman" w:hAnsi="Times New Roman" w:cs="Times New Roman"/>
          <w:color w:val="000000"/>
          <w:lang w:val="uk-UA" w:eastAsia="ru-RU"/>
        </w:rPr>
        <w:t xml:space="preserve"> </w:t>
      </w:r>
    </w:p>
    <w:p w:rsidR="004F7308" w:rsidRPr="004F7308" w:rsidRDefault="004F7308" w:rsidP="00C22477">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_______</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000000"/>
          <w:lang w:val="uk-UA" w:eastAsia="ru-RU"/>
        </w:rPr>
        <w:t>СПЕЦИФІКАЦІЯ </w:t>
      </w:r>
    </w:p>
    <w:tbl>
      <w:tblPr>
        <w:tblW w:w="10164" w:type="dxa"/>
        <w:tblCellMar>
          <w:top w:w="15" w:type="dxa"/>
          <w:left w:w="15" w:type="dxa"/>
          <w:bottom w:w="15" w:type="dxa"/>
          <w:right w:w="15" w:type="dxa"/>
        </w:tblCellMar>
        <w:tblLook w:val="04A0"/>
      </w:tblPr>
      <w:tblGrid>
        <w:gridCol w:w="497"/>
        <w:gridCol w:w="2491"/>
        <w:gridCol w:w="3081"/>
        <w:gridCol w:w="1276"/>
        <w:gridCol w:w="1417"/>
        <w:gridCol w:w="1402"/>
      </w:tblGrid>
      <w:tr w:rsidR="000F293B" w:rsidRPr="004F7308" w:rsidTr="00B00C26">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0F293B" w:rsidRPr="004F7308" w:rsidRDefault="000F293B"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w:t>
            </w:r>
          </w:p>
          <w:p w:rsidR="000F293B" w:rsidRPr="004F7308" w:rsidRDefault="000F293B"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з/п</w:t>
            </w:r>
          </w:p>
        </w:tc>
        <w:tc>
          <w:tcPr>
            <w:tcW w:w="2491" w:type="dxa"/>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0F293B" w:rsidRPr="004F7308" w:rsidRDefault="000F293B" w:rsidP="004F7308">
            <w:pPr>
              <w:spacing w:after="1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номенклатурної позиції предмета закупівлі</w:t>
            </w:r>
          </w:p>
        </w:tc>
        <w:tc>
          <w:tcPr>
            <w:tcW w:w="3081" w:type="dxa"/>
            <w:tcBorders>
              <w:top w:val="single" w:sz="4" w:space="0" w:color="000000"/>
              <w:left w:val="single" w:sz="4" w:space="0" w:color="000000"/>
              <w:bottom w:val="single" w:sz="4" w:space="0" w:color="000000"/>
              <w:right w:val="single" w:sz="4" w:space="0" w:color="000000"/>
            </w:tcBorders>
            <w:shd w:val="clear" w:color="auto" w:fill="C0C0C0"/>
          </w:tcPr>
          <w:p w:rsidR="000F293B" w:rsidRPr="004F7308" w:rsidRDefault="000F293B" w:rsidP="00711859">
            <w:pPr>
              <w:spacing w:after="160" w:line="240" w:lineRule="auto"/>
              <w:jc w:val="center"/>
              <w:rPr>
                <w:rFonts w:ascii="Times New Roman" w:eastAsia="Times New Roman" w:hAnsi="Times New Roman" w:cs="Times New Roman"/>
                <w:color w:val="000000"/>
                <w:lang w:val="uk-UA" w:eastAsia="ru-RU"/>
              </w:rPr>
            </w:pPr>
            <w:r w:rsidRPr="004F7308">
              <w:rPr>
                <w:rFonts w:ascii="Times New Roman" w:eastAsia="Times New Roman" w:hAnsi="Times New Roman" w:cs="Times New Roman"/>
                <w:color w:val="000000"/>
                <w:lang w:val="uk-UA" w:eastAsia="ru-RU"/>
              </w:rPr>
              <w:t>Найменування Палива/товару</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0F293B" w:rsidRPr="004F7308" w:rsidRDefault="000F293B" w:rsidP="000F293B">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Кількість</w:t>
            </w:r>
            <w:r>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sz w:val="24"/>
                <w:szCs w:val="24"/>
                <w:lang w:val="uk-UA" w:eastAsia="ru-RU"/>
              </w:rPr>
              <w:t>товарів,  літри</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0F293B" w:rsidRPr="004F7308" w:rsidRDefault="000F293B"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Ціна без ПДВ, </w:t>
            </w:r>
            <w:proofErr w:type="spellStart"/>
            <w:r w:rsidRPr="004F7308">
              <w:rPr>
                <w:rFonts w:ascii="Times New Roman" w:eastAsia="Times New Roman" w:hAnsi="Times New Roman" w:cs="Times New Roman"/>
                <w:color w:val="000000"/>
                <w:lang w:val="uk-UA" w:eastAsia="ru-RU"/>
              </w:rPr>
              <w:t>грн</w:t>
            </w:r>
            <w:proofErr w:type="spellEnd"/>
            <w:r w:rsidRPr="004F7308">
              <w:rPr>
                <w:rFonts w:ascii="Times New Roman" w:eastAsia="Times New Roman" w:hAnsi="Times New Roman" w:cs="Times New Roman"/>
                <w:color w:val="000000"/>
                <w:lang w:val="uk-UA" w:eastAsia="ru-RU"/>
              </w:rPr>
              <w:t> </w:t>
            </w:r>
          </w:p>
        </w:tc>
        <w:tc>
          <w:tcPr>
            <w:tcW w:w="1402" w:type="dxa"/>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0F293B" w:rsidRPr="004F7308" w:rsidRDefault="000F293B"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Вартість без ПДВ, </w:t>
            </w:r>
            <w:proofErr w:type="spellStart"/>
            <w:r w:rsidRPr="004F7308">
              <w:rPr>
                <w:rFonts w:ascii="Times New Roman" w:eastAsia="Times New Roman" w:hAnsi="Times New Roman" w:cs="Times New Roman"/>
                <w:color w:val="000000"/>
                <w:lang w:val="uk-UA" w:eastAsia="ru-RU"/>
              </w:rPr>
              <w:t>грн</w:t>
            </w:r>
            <w:proofErr w:type="spellEnd"/>
          </w:p>
        </w:tc>
      </w:tr>
      <w:tr w:rsidR="000F293B" w:rsidRPr="004F7308" w:rsidTr="00B00C26">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293B" w:rsidRPr="004F7308" w:rsidRDefault="000F293B"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1</w:t>
            </w:r>
          </w:p>
        </w:tc>
        <w:tc>
          <w:tcPr>
            <w:tcW w:w="24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293B" w:rsidRPr="004F7308" w:rsidRDefault="000F293B"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Бензин автомобільний А-95 Євро5-ЕО, талон, 1 л</w:t>
            </w:r>
          </w:p>
        </w:tc>
        <w:tc>
          <w:tcPr>
            <w:tcW w:w="3081" w:type="dxa"/>
            <w:tcBorders>
              <w:top w:val="single" w:sz="4" w:space="0" w:color="000000"/>
              <w:left w:val="single" w:sz="4" w:space="0" w:color="000000"/>
              <w:bottom w:val="single" w:sz="4" w:space="0" w:color="000000"/>
              <w:right w:val="single" w:sz="4" w:space="0" w:color="000000"/>
            </w:tcBorders>
          </w:tcPr>
          <w:p w:rsidR="000F293B" w:rsidRDefault="000F293B" w:rsidP="00711859">
            <w:pPr>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293B" w:rsidRPr="004F7308" w:rsidRDefault="000F293B" w:rsidP="0071185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200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293B" w:rsidRPr="004F7308" w:rsidRDefault="000F293B" w:rsidP="004F7308">
            <w:pPr>
              <w:spacing w:after="0" w:line="240" w:lineRule="auto"/>
              <w:rPr>
                <w:rFonts w:ascii="Times New Roman" w:eastAsia="Times New Roman" w:hAnsi="Times New Roman" w:cs="Times New Roman"/>
                <w:sz w:val="24"/>
                <w:szCs w:val="24"/>
                <w:lang w:val="uk-UA" w:eastAsia="ru-RU"/>
              </w:rPr>
            </w:pPr>
          </w:p>
        </w:tc>
        <w:tc>
          <w:tcPr>
            <w:tcW w:w="1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293B" w:rsidRPr="004F7308" w:rsidRDefault="000F293B" w:rsidP="004F7308">
            <w:pPr>
              <w:spacing w:after="0" w:line="240" w:lineRule="auto"/>
              <w:rPr>
                <w:rFonts w:ascii="Times New Roman" w:eastAsia="Times New Roman" w:hAnsi="Times New Roman" w:cs="Times New Roman"/>
                <w:sz w:val="24"/>
                <w:szCs w:val="24"/>
                <w:lang w:val="uk-UA" w:eastAsia="ru-RU"/>
              </w:rPr>
            </w:pPr>
          </w:p>
        </w:tc>
      </w:tr>
      <w:tr w:rsidR="000F293B" w:rsidRPr="004F7308" w:rsidTr="00B00C26">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293B" w:rsidRPr="004F7308" w:rsidRDefault="000F293B" w:rsidP="004F7308">
            <w:pPr>
              <w:spacing w:after="16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p>
        </w:tc>
        <w:tc>
          <w:tcPr>
            <w:tcW w:w="24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293B" w:rsidRPr="004F7308" w:rsidRDefault="000F293B" w:rsidP="004F73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Паливо дизельне ДП-Л-Євро5-ВО, талон, 1 л</w:t>
            </w:r>
          </w:p>
        </w:tc>
        <w:tc>
          <w:tcPr>
            <w:tcW w:w="3081" w:type="dxa"/>
            <w:tcBorders>
              <w:top w:val="single" w:sz="4" w:space="0" w:color="000000"/>
              <w:left w:val="single" w:sz="4" w:space="0" w:color="000000"/>
              <w:bottom w:val="single" w:sz="4" w:space="0" w:color="000000"/>
              <w:right w:val="single" w:sz="4" w:space="0" w:color="000000"/>
            </w:tcBorders>
          </w:tcPr>
          <w:p w:rsidR="000F293B" w:rsidRDefault="000F293B" w:rsidP="008A092E">
            <w:pPr>
              <w:spacing w:after="0" w:line="240" w:lineRule="auto"/>
              <w:rPr>
                <w:rFonts w:ascii="Times New Roman" w:eastAsia="Times New Roma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293B" w:rsidRPr="004F7308" w:rsidRDefault="000F293B" w:rsidP="008A092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2360</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293B" w:rsidRPr="004F7308" w:rsidRDefault="000F293B" w:rsidP="004F7308">
            <w:pPr>
              <w:spacing w:after="0" w:line="240" w:lineRule="auto"/>
              <w:rPr>
                <w:rFonts w:ascii="Times New Roman" w:eastAsia="Times New Roman" w:hAnsi="Times New Roman" w:cs="Times New Roman"/>
                <w:sz w:val="24"/>
                <w:szCs w:val="24"/>
                <w:lang w:val="uk-UA" w:eastAsia="ru-RU"/>
              </w:rPr>
            </w:pPr>
          </w:p>
        </w:tc>
        <w:tc>
          <w:tcPr>
            <w:tcW w:w="1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293B" w:rsidRPr="004F7308" w:rsidRDefault="000F293B" w:rsidP="004F7308">
            <w:pPr>
              <w:spacing w:after="0" w:line="240" w:lineRule="auto"/>
              <w:rPr>
                <w:rFonts w:ascii="Times New Roman" w:eastAsia="Times New Roman" w:hAnsi="Times New Roman" w:cs="Times New Roman"/>
                <w:sz w:val="24"/>
                <w:szCs w:val="24"/>
                <w:lang w:val="uk-UA" w:eastAsia="ru-RU"/>
              </w:rPr>
            </w:pPr>
          </w:p>
        </w:tc>
      </w:tr>
      <w:tr w:rsidR="00B00C26" w:rsidRPr="004F7308" w:rsidTr="00B00C26">
        <w:trPr>
          <w:trHeight w:val="651"/>
        </w:trPr>
        <w:tc>
          <w:tcPr>
            <w:tcW w:w="876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0C26" w:rsidRPr="004F7308" w:rsidRDefault="00B00C26" w:rsidP="008A092E">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Всього: </w:t>
            </w:r>
          </w:p>
        </w:tc>
        <w:tc>
          <w:tcPr>
            <w:tcW w:w="1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00C26" w:rsidRPr="004F7308" w:rsidRDefault="00B00C26" w:rsidP="004F7308">
            <w:pPr>
              <w:spacing w:after="0" w:line="240" w:lineRule="auto"/>
              <w:rPr>
                <w:rFonts w:ascii="Times New Roman" w:eastAsia="Times New Roman" w:hAnsi="Times New Roman" w:cs="Times New Roman"/>
                <w:sz w:val="24"/>
                <w:szCs w:val="24"/>
                <w:lang w:val="uk-UA" w:eastAsia="ru-RU"/>
              </w:rPr>
            </w:pPr>
          </w:p>
        </w:tc>
      </w:tr>
      <w:tr w:rsidR="000F293B" w:rsidRPr="004F7308" w:rsidTr="00B00C26">
        <w:trPr>
          <w:trHeight w:val="121"/>
        </w:trPr>
        <w:tc>
          <w:tcPr>
            <w:tcW w:w="8762" w:type="dxa"/>
            <w:gridSpan w:val="5"/>
            <w:tcBorders>
              <w:top w:val="single" w:sz="4" w:space="0" w:color="000000"/>
              <w:left w:val="single" w:sz="4" w:space="0" w:color="000000"/>
              <w:bottom w:val="single" w:sz="4" w:space="0" w:color="000000"/>
              <w:right w:val="single" w:sz="4" w:space="0" w:color="000000"/>
            </w:tcBorders>
          </w:tcPr>
          <w:p w:rsidR="000F293B" w:rsidRPr="004F7308" w:rsidRDefault="000F293B" w:rsidP="004F7308">
            <w:pPr>
              <w:spacing w:after="160" w:line="121" w:lineRule="atLeast"/>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ПДВ</w:t>
            </w:r>
            <w:r>
              <w:rPr>
                <w:rFonts w:ascii="Times New Roman" w:eastAsia="Times New Roman" w:hAnsi="Times New Roman" w:cs="Times New Roman"/>
                <w:color w:val="000000"/>
                <w:lang w:val="uk-UA" w:eastAsia="ru-RU"/>
              </w:rPr>
              <w:t xml:space="preserve"> 20%</w:t>
            </w:r>
            <w:r w:rsidRPr="004F7308">
              <w:rPr>
                <w:rFonts w:ascii="Times New Roman" w:eastAsia="Times New Roman" w:hAnsi="Times New Roman" w:cs="Times New Roman"/>
                <w:color w:val="000000"/>
                <w:lang w:val="uk-UA" w:eastAsia="ru-RU"/>
              </w:rPr>
              <w:t>:</w:t>
            </w:r>
          </w:p>
        </w:tc>
        <w:tc>
          <w:tcPr>
            <w:tcW w:w="1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293B" w:rsidRPr="004F7308" w:rsidRDefault="000F293B" w:rsidP="004F7308">
            <w:pPr>
              <w:spacing w:after="0" w:line="240" w:lineRule="auto"/>
              <w:rPr>
                <w:rFonts w:ascii="Times New Roman" w:eastAsia="Times New Roman" w:hAnsi="Times New Roman" w:cs="Times New Roman"/>
                <w:sz w:val="12"/>
                <w:szCs w:val="24"/>
                <w:lang w:val="uk-UA" w:eastAsia="ru-RU"/>
              </w:rPr>
            </w:pPr>
          </w:p>
        </w:tc>
      </w:tr>
      <w:tr w:rsidR="000F293B" w:rsidRPr="004F7308" w:rsidTr="00B00C26">
        <w:trPr>
          <w:trHeight w:val="121"/>
        </w:trPr>
        <w:tc>
          <w:tcPr>
            <w:tcW w:w="8762" w:type="dxa"/>
            <w:gridSpan w:val="5"/>
            <w:tcBorders>
              <w:top w:val="single" w:sz="4" w:space="0" w:color="000000"/>
              <w:left w:val="single" w:sz="4" w:space="0" w:color="000000"/>
              <w:bottom w:val="single" w:sz="4" w:space="0" w:color="000000"/>
              <w:right w:val="single" w:sz="4" w:space="0" w:color="000000"/>
            </w:tcBorders>
          </w:tcPr>
          <w:p w:rsidR="000F293B" w:rsidRPr="004F7308" w:rsidRDefault="000F293B" w:rsidP="00606C31">
            <w:pPr>
              <w:spacing w:after="160" w:line="121" w:lineRule="atLeast"/>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 xml:space="preserve">Загалом </w:t>
            </w:r>
            <w:r w:rsidRPr="004F7308">
              <w:rPr>
                <w:rFonts w:ascii="Times New Roman" w:eastAsia="Times New Roman" w:hAnsi="Times New Roman" w:cs="Times New Roman"/>
                <w:color w:val="000000"/>
                <w:lang w:val="uk-UA" w:eastAsia="ru-RU"/>
              </w:rPr>
              <w:t xml:space="preserve"> з ПДВ:</w:t>
            </w:r>
          </w:p>
        </w:tc>
        <w:tc>
          <w:tcPr>
            <w:tcW w:w="1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293B" w:rsidRPr="004F7308" w:rsidRDefault="000F293B" w:rsidP="004F7308">
            <w:pPr>
              <w:spacing w:after="0" w:line="240" w:lineRule="auto"/>
              <w:rPr>
                <w:rFonts w:ascii="Times New Roman" w:eastAsia="Times New Roman" w:hAnsi="Times New Roman" w:cs="Times New Roman"/>
                <w:sz w:val="12"/>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Відповідно до п. 2.1. Договору загальна ціна (вартість) цього Договору становить ______________________. в т</w:t>
      </w:r>
      <w:r w:rsidR="00402995">
        <w:rPr>
          <w:rFonts w:ascii="Times New Roman" w:eastAsia="Times New Roman" w:hAnsi="Times New Roman" w:cs="Times New Roman"/>
          <w:color w:val="000000"/>
          <w:sz w:val="24"/>
          <w:szCs w:val="24"/>
          <w:lang w:val="uk-UA" w:eastAsia="ru-RU"/>
        </w:rPr>
        <w:t>.</w:t>
      </w:r>
      <w:r w:rsidRPr="004F7308">
        <w:rPr>
          <w:rFonts w:ascii="Times New Roman" w:eastAsia="Times New Roman" w:hAnsi="Times New Roman" w:cs="Times New Roman"/>
          <w:color w:val="000000"/>
          <w:sz w:val="24"/>
          <w:szCs w:val="24"/>
          <w:lang w:val="uk-UA" w:eastAsia="ru-RU"/>
        </w:rPr>
        <w:t>ч.  ПДВ _________ </w:t>
      </w:r>
    </w:p>
    <w:p w:rsidR="004F7308" w:rsidRPr="008D6C9F"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8D6C9F">
        <w:rPr>
          <w:rFonts w:ascii="Times New Roman" w:eastAsia="Times New Roman" w:hAnsi="Times New Roman" w:cs="Times New Roman"/>
          <w:color w:val="000000"/>
          <w:sz w:val="24"/>
          <w:szCs w:val="24"/>
          <w:lang w:val="uk-UA" w:eastAsia="ru-RU"/>
        </w:rPr>
        <w:t xml:space="preserve">Відповідно до п 4.1. Договору строк поставки талонів Постачальником становить </w:t>
      </w:r>
      <w:r w:rsidR="00EE5926" w:rsidRPr="008D6C9F">
        <w:rPr>
          <w:rFonts w:ascii="Times New Roman" w:eastAsia="Times New Roman" w:hAnsi="Times New Roman" w:cs="Times New Roman"/>
          <w:color w:val="000000"/>
          <w:sz w:val="24"/>
          <w:szCs w:val="24"/>
          <w:lang w:val="uk-UA" w:eastAsia="ru-RU"/>
        </w:rPr>
        <w:t>5</w:t>
      </w:r>
      <w:r w:rsidRPr="008D6C9F">
        <w:rPr>
          <w:rFonts w:ascii="Times New Roman" w:eastAsia="Times New Roman" w:hAnsi="Times New Roman" w:cs="Times New Roman"/>
          <w:color w:val="000000"/>
          <w:sz w:val="24"/>
          <w:szCs w:val="24"/>
          <w:lang w:val="uk-UA" w:eastAsia="ru-RU"/>
        </w:rPr>
        <w:t xml:space="preserve"> </w:t>
      </w:r>
      <w:r w:rsidR="007A3408" w:rsidRPr="008D6C9F">
        <w:rPr>
          <w:rFonts w:ascii="Times New Roman" w:eastAsia="Times New Roman" w:hAnsi="Times New Roman" w:cs="Times New Roman"/>
          <w:color w:val="000000"/>
          <w:sz w:val="24"/>
          <w:szCs w:val="24"/>
          <w:lang w:val="uk-UA" w:eastAsia="ru-RU"/>
        </w:rPr>
        <w:t xml:space="preserve">робочих </w:t>
      </w:r>
      <w:r w:rsidRPr="008D6C9F">
        <w:rPr>
          <w:rFonts w:ascii="Times New Roman" w:eastAsia="Times New Roman" w:hAnsi="Times New Roman" w:cs="Times New Roman"/>
          <w:color w:val="000000"/>
          <w:sz w:val="24"/>
          <w:szCs w:val="24"/>
          <w:lang w:val="uk-UA" w:eastAsia="ru-RU"/>
        </w:rPr>
        <w:t>днів з моменту підписання цього Договору.</w:t>
      </w:r>
      <w:r w:rsidR="000A0C9D" w:rsidRPr="008D6C9F">
        <w:rPr>
          <w:rFonts w:ascii="Times New Roman" w:eastAsia="Times New Roman" w:hAnsi="Times New Roman" w:cs="Times New Roman"/>
          <w:color w:val="000000"/>
          <w:sz w:val="24"/>
          <w:szCs w:val="24"/>
          <w:lang w:val="uk-UA" w:eastAsia="ru-RU"/>
        </w:rPr>
        <w:t xml:space="preserve"> Кінцевий строк поставки товарів – по </w:t>
      </w:r>
      <w:r w:rsidR="00901A9C">
        <w:rPr>
          <w:rFonts w:ascii="Times New Roman" w:eastAsia="Times New Roman" w:hAnsi="Times New Roman" w:cs="Times New Roman"/>
          <w:color w:val="000000"/>
          <w:sz w:val="24"/>
          <w:szCs w:val="24"/>
          <w:lang w:val="uk-UA" w:eastAsia="ru-RU"/>
        </w:rPr>
        <w:t>3</w:t>
      </w:r>
      <w:r w:rsidR="000A0C9D" w:rsidRPr="008D6C9F">
        <w:rPr>
          <w:rFonts w:ascii="Times New Roman" w:eastAsia="Times New Roman" w:hAnsi="Times New Roman" w:cs="Times New Roman"/>
          <w:color w:val="000000"/>
          <w:sz w:val="24"/>
          <w:szCs w:val="24"/>
          <w:lang w:val="uk-UA" w:eastAsia="ru-RU"/>
        </w:rPr>
        <w:t>1.1</w:t>
      </w:r>
      <w:r w:rsidR="00901A9C">
        <w:rPr>
          <w:rFonts w:ascii="Times New Roman" w:eastAsia="Times New Roman" w:hAnsi="Times New Roman" w:cs="Times New Roman"/>
          <w:color w:val="000000"/>
          <w:sz w:val="24"/>
          <w:szCs w:val="24"/>
          <w:lang w:val="uk-UA" w:eastAsia="ru-RU"/>
        </w:rPr>
        <w:t>0</w:t>
      </w:r>
      <w:r w:rsidR="000A0C9D" w:rsidRPr="008D6C9F">
        <w:rPr>
          <w:rFonts w:ascii="Times New Roman" w:eastAsia="Times New Roman" w:hAnsi="Times New Roman" w:cs="Times New Roman"/>
          <w:color w:val="000000"/>
          <w:sz w:val="24"/>
          <w:szCs w:val="24"/>
          <w:lang w:val="uk-UA" w:eastAsia="ru-RU"/>
        </w:rPr>
        <w:t>.2023 року.</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6.3. Договору місце поставки </w:t>
      </w:r>
      <w:r w:rsidR="00EE5926">
        <w:rPr>
          <w:rFonts w:ascii="Times New Roman" w:eastAsia="Times New Roman" w:hAnsi="Times New Roman" w:cs="Times New Roman"/>
          <w:color w:val="000000"/>
          <w:sz w:val="24"/>
          <w:szCs w:val="24"/>
          <w:lang w:val="uk-UA" w:eastAsia="ru-RU"/>
        </w:rPr>
        <w:t>талонів на п</w:t>
      </w:r>
      <w:r w:rsidRPr="004F7308">
        <w:rPr>
          <w:rFonts w:ascii="Times New Roman" w:eastAsia="Times New Roman" w:hAnsi="Times New Roman" w:cs="Times New Roman"/>
          <w:color w:val="000000"/>
          <w:sz w:val="24"/>
          <w:szCs w:val="24"/>
          <w:lang w:val="uk-UA" w:eastAsia="ru-RU"/>
        </w:rPr>
        <w:t>алив</w:t>
      </w:r>
      <w:r w:rsidR="00EE5926">
        <w:rPr>
          <w:rFonts w:ascii="Times New Roman" w:eastAsia="Times New Roman" w:hAnsi="Times New Roman" w:cs="Times New Roman"/>
          <w:color w:val="000000"/>
          <w:sz w:val="24"/>
          <w:szCs w:val="24"/>
          <w:lang w:val="uk-UA" w:eastAsia="ru-RU"/>
        </w:rPr>
        <w:t xml:space="preserve">о: 63304, Україна, Харківська область, м. </w:t>
      </w:r>
      <w:proofErr w:type="spellStart"/>
      <w:r w:rsidR="00EE5926">
        <w:rPr>
          <w:rFonts w:ascii="Times New Roman" w:eastAsia="Times New Roman" w:hAnsi="Times New Roman" w:cs="Times New Roman"/>
          <w:color w:val="000000"/>
          <w:sz w:val="24"/>
          <w:szCs w:val="24"/>
          <w:lang w:val="uk-UA" w:eastAsia="ru-RU"/>
        </w:rPr>
        <w:t>Красноград</w:t>
      </w:r>
      <w:proofErr w:type="spellEnd"/>
      <w:r w:rsidR="00EE5926">
        <w:rPr>
          <w:rFonts w:ascii="Times New Roman" w:eastAsia="Times New Roman" w:hAnsi="Times New Roman" w:cs="Times New Roman"/>
          <w:color w:val="000000"/>
          <w:sz w:val="24"/>
          <w:szCs w:val="24"/>
          <w:lang w:val="uk-UA" w:eastAsia="ru-RU"/>
        </w:rPr>
        <w:t>, вул. Соборна, буд.47.</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6.5. Договору строк дії талонів становить </w:t>
      </w:r>
      <w:r w:rsidR="00EE5926">
        <w:rPr>
          <w:rFonts w:ascii="Times New Roman" w:eastAsia="Times New Roman" w:hAnsi="Times New Roman" w:cs="Times New Roman"/>
          <w:color w:val="000000"/>
          <w:sz w:val="24"/>
          <w:szCs w:val="24"/>
          <w:lang w:val="uk-UA" w:eastAsia="ru-RU"/>
        </w:rPr>
        <w:t>12 місяців</w:t>
      </w:r>
      <w:r w:rsidRPr="004F7308">
        <w:rPr>
          <w:rFonts w:ascii="Times New Roman" w:eastAsia="Times New Roman" w:hAnsi="Times New Roman" w:cs="Times New Roman"/>
          <w:color w:val="000000"/>
          <w:sz w:val="24"/>
          <w:szCs w:val="24"/>
          <w:lang w:val="uk-UA" w:eastAsia="ru-RU"/>
        </w:rPr>
        <w:t>, але в будь-якому випадку не менше ніж строк дії цього Договору.</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Відповідно до п. 14.1. Договір вважається укладеним і набирає чинності після його підписання Сторонами та діє до </w:t>
      </w:r>
      <w:r w:rsidR="00EE5926">
        <w:rPr>
          <w:rFonts w:ascii="Times New Roman" w:eastAsia="Times New Roman" w:hAnsi="Times New Roman" w:cs="Times New Roman"/>
          <w:color w:val="222222"/>
          <w:sz w:val="24"/>
          <w:szCs w:val="24"/>
          <w:lang w:val="uk-UA" w:eastAsia="ru-RU"/>
        </w:rPr>
        <w:t>31.12.2023 р.</w:t>
      </w:r>
    </w:p>
    <w:tbl>
      <w:tblPr>
        <w:tblW w:w="0" w:type="auto"/>
        <w:tblCellMar>
          <w:top w:w="15" w:type="dxa"/>
          <w:left w:w="15" w:type="dxa"/>
          <w:bottom w:w="15" w:type="dxa"/>
          <w:right w:w="15" w:type="dxa"/>
        </w:tblCellMar>
        <w:tblLook w:val="04A0"/>
      </w:tblPr>
      <w:tblGrid>
        <w:gridCol w:w="9735"/>
        <w:gridCol w:w="701"/>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5F081C" w:rsidRDefault="005F081C"/>
          <w:tbl>
            <w:tblPr>
              <w:tblW w:w="10123" w:type="dxa"/>
              <w:tblCellMar>
                <w:top w:w="15" w:type="dxa"/>
                <w:left w:w="15" w:type="dxa"/>
                <w:bottom w:w="15" w:type="dxa"/>
                <w:right w:w="15" w:type="dxa"/>
              </w:tblCellMar>
              <w:tblLook w:val="04A0"/>
            </w:tblPr>
            <w:tblGrid>
              <w:gridCol w:w="5339"/>
              <w:gridCol w:w="4784"/>
            </w:tblGrid>
            <w:tr w:rsidR="005F081C" w:rsidRPr="004F7308" w:rsidTr="0001112A">
              <w:tc>
                <w:tcPr>
                  <w:tcW w:w="5103"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ПОКУПЕЦЬ</w:t>
                  </w:r>
                </w:p>
                <w:p w:rsidR="0001112A" w:rsidRPr="0001112A" w:rsidRDefault="0001112A" w:rsidP="0001112A">
                  <w:pPr>
                    <w:spacing w:after="0" w:line="240" w:lineRule="auto"/>
                    <w:rPr>
                      <w:rFonts w:ascii="Times New Roman" w:eastAsia="Times New Roman" w:hAnsi="Times New Roman" w:cs="Times New Roman"/>
                      <w:b/>
                      <w:sz w:val="24"/>
                      <w:szCs w:val="24"/>
                      <w:lang w:val="uk-UA" w:eastAsia="ru-RU"/>
                    </w:rPr>
                  </w:pPr>
                  <w:proofErr w:type="spellStart"/>
                  <w:r w:rsidRPr="0001112A">
                    <w:rPr>
                      <w:rFonts w:ascii="Times New Roman" w:eastAsia="Times New Roman" w:hAnsi="Times New Roman" w:cs="Times New Roman"/>
                      <w:b/>
                      <w:sz w:val="24"/>
                      <w:szCs w:val="24"/>
                      <w:lang w:val="uk-UA" w:eastAsia="ru-RU"/>
                    </w:rPr>
                    <w:t>Красноградське</w:t>
                  </w:r>
                  <w:proofErr w:type="spellEnd"/>
                  <w:r w:rsidRPr="0001112A">
                    <w:rPr>
                      <w:rFonts w:ascii="Times New Roman" w:eastAsia="Times New Roman" w:hAnsi="Times New Roman" w:cs="Times New Roman"/>
                      <w:b/>
                      <w:sz w:val="24"/>
                      <w:szCs w:val="24"/>
                      <w:lang w:val="uk-UA" w:eastAsia="ru-RU"/>
                    </w:rPr>
                    <w:t xml:space="preserve"> підприємство теплових мереж</w:t>
                  </w:r>
                </w:p>
                <w:p w:rsidR="0001112A" w:rsidRPr="005F081C" w:rsidRDefault="0001112A" w:rsidP="0001112A">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01112A" w:rsidRDefault="0001112A" w:rsidP="0001112A">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м. </w:t>
                  </w:r>
                  <w:proofErr w:type="spellStart"/>
                  <w:r w:rsidRPr="005F081C">
                    <w:rPr>
                      <w:rFonts w:ascii="Times New Roman" w:eastAsia="Times New Roman" w:hAnsi="Times New Roman" w:cs="Times New Roman"/>
                      <w:sz w:val="24"/>
                      <w:szCs w:val="24"/>
                      <w:lang w:val="uk-UA" w:eastAsia="ru-RU"/>
                    </w:rPr>
                    <w:t>Красноград</w:t>
                  </w:r>
                  <w:proofErr w:type="spellEnd"/>
                  <w:r w:rsidRPr="005F081C">
                    <w:rPr>
                      <w:rFonts w:ascii="Times New Roman" w:eastAsia="Times New Roman" w:hAnsi="Times New Roman" w:cs="Times New Roman"/>
                      <w:sz w:val="24"/>
                      <w:szCs w:val="24"/>
                      <w:lang w:val="uk-UA" w:eastAsia="ru-RU"/>
                    </w:rPr>
                    <w:t>, вул.. Соборна, буд.47</w:t>
                  </w:r>
                </w:p>
                <w:p w:rsidR="0001112A" w:rsidRPr="005F081C" w:rsidRDefault="0001112A" w:rsidP="000111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 (05744) 7-3409</w:t>
                  </w:r>
                </w:p>
                <w:p w:rsidR="0001112A" w:rsidRDefault="0001112A" w:rsidP="0001112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ЄДРПОУ 32464827</w:t>
                  </w:r>
                </w:p>
                <w:p w:rsidR="0001112A" w:rsidRPr="0001112A" w:rsidRDefault="0001112A" w:rsidP="0001112A">
                  <w:pPr>
                    <w:spacing w:after="0" w:line="240" w:lineRule="auto"/>
                    <w:rPr>
                      <w:rFonts w:ascii="Times New Roman" w:eastAsia="Times New Roman" w:hAnsi="Times New Roman" w:cs="Times New Roman"/>
                      <w:sz w:val="24"/>
                      <w:szCs w:val="24"/>
                      <w:lang w:val="uk-UA" w:eastAsia="ru-RU"/>
                    </w:rPr>
                  </w:pPr>
                  <w:r w:rsidRPr="0001112A">
                    <w:rPr>
                      <w:rFonts w:ascii="Times New Roman" w:eastAsia="Times New Roman" w:hAnsi="Times New Roman" w:cs="Times New Roman"/>
                      <w:sz w:val="24"/>
                      <w:szCs w:val="24"/>
                      <w:lang w:val="uk-UA" w:eastAsia="ru-RU"/>
                    </w:rPr>
                    <w:t>ІПН 324648220163</w:t>
                  </w:r>
                </w:p>
                <w:p w:rsidR="0001112A" w:rsidRPr="005F081C" w:rsidRDefault="0001112A" w:rsidP="0001112A">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w:t>
                  </w:r>
                  <w:r w:rsidRPr="0001112A">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mail</w:t>
                  </w:r>
                  <w:r w:rsidRPr="005F081C">
                    <w:rPr>
                      <w:rFonts w:ascii="Times New Roman" w:eastAsia="Times New Roman" w:hAnsi="Times New Roman" w:cs="Times New Roman"/>
                      <w:sz w:val="24"/>
                      <w:szCs w:val="24"/>
                      <w:lang w:val="uk-UA" w:eastAsia="ru-RU"/>
                    </w:rPr>
                    <w:t>:</w:t>
                  </w:r>
                  <w:r w:rsidRPr="0001112A">
                    <w:rPr>
                      <w:rFonts w:ascii="Times New Roman" w:eastAsia="Times New Roman" w:hAnsi="Times New Roman" w:cs="Times New Roman"/>
                      <w:sz w:val="24"/>
                      <w:szCs w:val="24"/>
                      <w:lang w:val="uk-UA" w:eastAsia="ru-RU"/>
                    </w:rPr>
                    <w:t xml:space="preserve"> </w:t>
                  </w:r>
                  <w:proofErr w:type="spellStart"/>
                  <w:r w:rsidRPr="005F081C">
                    <w:rPr>
                      <w:rFonts w:ascii="Times New Roman" w:eastAsia="Times New Roman" w:hAnsi="Times New Roman" w:cs="Times New Roman"/>
                      <w:sz w:val="24"/>
                      <w:szCs w:val="24"/>
                      <w:lang w:val="en-US" w:eastAsia="ru-RU"/>
                    </w:rPr>
                    <w:t>krpts</w:t>
                  </w:r>
                  <w:proofErr w:type="spellEnd"/>
                  <w:r w:rsidRPr="0001112A">
                    <w:rPr>
                      <w:rFonts w:ascii="Times New Roman" w:eastAsia="Times New Roman" w:hAnsi="Times New Roman" w:cs="Times New Roman"/>
                      <w:sz w:val="24"/>
                      <w:szCs w:val="24"/>
                      <w:lang w:val="uk-UA" w:eastAsia="ru-RU"/>
                    </w:rPr>
                    <w:t>@</w:t>
                  </w:r>
                  <w:proofErr w:type="spellStart"/>
                  <w:r w:rsidRPr="005F081C">
                    <w:rPr>
                      <w:rFonts w:ascii="Times New Roman" w:eastAsia="Times New Roman" w:hAnsi="Times New Roman" w:cs="Times New Roman"/>
                      <w:sz w:val="24"/>
                      <w:szCs w:val="24"/>
                      <w:lang w:val="en-US" w:eastAsia="ru-RU"/>
                    </w:rPr>
                    <w:t>ukr</w:t>
                  </w:r>
                  <w:proofErr w:type="spellEnd"/>
                  <w:r w:rsidRPr="0001112A">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net</w:t>
                  </w:r>
                </w:p>
                <w:p w:rsidR="0001112A" w:rsidRPr="00DA1408" w:rsidRDefault="0001112A" w:rsidP="0001112A">
                  <w:pPr>
                    <w:spacing w:after="0" w:line="240" w:lineRule="auto"/>
                    <w:rPr>
                      <w:rFonts w:ascii="Times New Roman" w:eastAsia="Times New Roman" w:hAnsi="Times New Roman" w:cs="Times New Roman"/>
                      <w:sz w:val="24"/>
                      <w:szCs w:val="24"/>
                      <w:lang w:val="uk-UA" w:eastAsia="ru-RU"/>
                    </w:rPr>
                  </w:pPr>
                  <w:r w:rsidRPr="0050216C">
                    <w:rPr>
                      <w:rFonts w:ascii="Times New Roman" w:eastAsia="Times New Roman" w:hAnsi="Times New Roman" w:cs="Times New Roman"/>
                      <w:color w:val="000000"/>
                      <w:lang w:val="en-US" w:eastAsia="ru-RU"/>
                    </w:rPr>
                    <w:t>IB</w:t>
                  </w:r>
                  <w:r>
                    <w:rPr>
                      <w:rFonts w:ascii="Times New Roman" w:eastAsia="Times New Roman" w:hAnsi="Times New Roman" w:cs="Times New Roman"/>
                      <w:color w:val="000000"/>
                      <w:lang w:val="uk-UA" w:eastAsia="ru-RU"/>
                    </w:rPr>
                    <w:t>AN</w:t>
                  </w:r>
                  <w:r w:rsidRPr="00442176">
                    <w:rPr>
                      <w:rFonts w:ascii="Times New Roman" w:eastAsia="Times New Roman" w:hAnsi="Times New Roman" w:cs="Times New Roman"/>
                      <w:b/>
                      <w:color w:val="000000"/>
                      <w:lang w:val="en-US" w:eastAsia="ru-RU"/>
                    </w:rPr>
                    <w:t>UA</w:t>
                  </w:r>
                  <w:r>
                    <w:rPr>
                      <w:rFonts w:ascii="Times New Roman" w:eastAsia="Times New Roman" w:hAnsi="Times New Roman" w:cs="Times New Roman"/>
                      <w:b/>
                      <w:color w:val="000000"/>
                      <w:lang w:val="uk-UA" w:eastAsia="ru-RU"/>
                    </w:rPr>
                    <w:t>818201720344380007000022900</w:t>
                  </w:r>
                  <w:r>
                    <w:rPr>
                      <w:rFonts w:ascii="Times New Roman" w:eastAsia="Times New Roman" w:hAnsi="Times New Roman" w:cs="Times New Roman"/>
                      <w:color w:val="FFFFFF"/>
                      <w:u w:val="single"/>
                      <w:lang w:val="en-US" w:eastAsia="ru-RU"/>
                    </w:rPr>
                    <w:t>UUU</w:t>
                  </w:r>
                  <w:r w:rsidRPr="00DA1408">
                    <w:rPr>
                      <w:rFonts w:ascii="Times New Roman" w:eastAsia="Times New Roman" w:hAnsi="Times New Roman" w:cs="Times New Roman"/>
                      <w:color w:val="FFFFFF"/>
                      <w:u w:val="single"/>
                      <w:lang w:val="uk-UA" w:eastAsia="ru-RU"/>
                    </w:rPr>
                    <w:t>112</w:t>
                  </w:r>
                  <w:r>
                    <w:rPr>
                      <w:rFonts w:ascii="Times New Roman" w:eastAsia="Times New Roman" w:hAnsi="Times New Roman" w:cs="Times New Roman"/>
                      <w:color w:val="FFFFFF"/>
                      <w:u w:val="single"/>
                      <w:lang w:val="en-US" w:eastAsia="ru-RU"/>
                    </w:rPr>
                    <w:t>UAU</w:t>
                  </w:r>
                </w:p>
                <w:p w:rsidR="0001112A" w:rsidRPr="0050216C" w:rsidRDefault="0001112A" w:rsidP="0001112A">
                  <w:pPr>
                    <w:spacing w:after="0" w:line="240" w:lineRule="auto"/>
                    <w:rPr>
                      <w:rFonts w:ascii="Times New Roman" w:eastAsia="Times New Roman" w:hAnsi="Times New Roman" w:cs="Times New Roman"/>
                      <w:sz w:val="24"/>
                      <w:szCs w:val="24"/>
                      <w:lang w:val="uk-UA" w:eastAsia="ru-RU"/>
                    </w:rPr>
                  </w:pPr>
                  <w:r w:rsidRPr="00157819">
                    <w:rPr>
                      <w:rFonts w:ascii="Times New Roman" w:eastAsia="Times New Roman" w:hAnsi="Times New Roman" w:cs="Times New Roman"/>
                      <w:color w:val="000000"/>
                      <w:lang w:val="uk-UA" w:eastAsia="ru-RU"/>
                    </w:rPr>
                    <w:t>Найменування банку</w:t>
                  </w:r>
                  <w:r>
                    <w:rPr>
                      <w:rFonts w:ascii="Times New Roman" w:eastAsia="Times New Roman" w:hAnsi="Times New Roman" w:cs="Times New Roman"/>
                      <w:color w:val="000000"/>
                      <w:lang w:val="uk-UA" w:eastAsia="ru-RU"/>
                    </w:rPr>
                    <w:t xml:space="preserve">  </w:t>
                  </w:r>
                  <w:r w:rsidRPr="0050216C">
                    <w:rPr>
                      <w:rFonts w:ascii="Times New Roman" w:eastAsia="Times New Roman" w:hAnsi="Times New Roman" w:cs="Times New Roman"/>
                      <w:b/>
                      <w:color w:val="000000"/>
                      <w:lang w:val="uk-UA" w:eastAsia="ru-RU"/>
                    </w:rPr>
                    <w:t>ДКСУ м. Київ</w:t>
                  </w:r>
                </w:p>
                <w:p w:rsidR="004F7308" w:rsidRPr="004F7308" w:rsidRDefault="0001112A" w:rsidP="0001112A">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Pr="005F081C">
                    <w:rPr>
                      <w:rFonts w:ascii="Times New Roman" w:eastAsia="Times New Roman" w:hAnsi="Times New Roman" w:cs="Times New Roman"/>
                      <w:sz w:val="24"/>
                      <w:szCs w:val="24"/>
                      <w:lang w:val="uk-UA" w:eastAsia="ru-RU"/>
                    </w:rPr>
                    <w:t>платника податків на загальних умовах</w:t>
                  </w:r>
                </w:p>
              </w:tc>
              <w:tc>
                <w:tcPr>
                  <w:tcW w:w="5020"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пункт змінний для постачальника</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Має статус ______</w:t>
                  </w:r>
                </w:p>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235"/>
              <w:gridCol w:w="236"/>
            </w:tblGrid>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r>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886314" w:rsidRPr="004F7308" w:rsidRDefault="004F7308" w:rsidP="005F081C">
      <w:pPr>
        <w:spacing w:after="240" w:line="240" w:lineRule="auto"/>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p>
    <w:tbl>
      <w:tblPr>
        <w:tblW w:w="10564" w:type="dxa"/>
        <w:tblCellMar>
          <w:top w:w="15" w:type="dxa"/>
          <w:left w:w="15" w:type="dxa"/>
          <w:bottom w:w="15" w:type="dxa"/>
          <w:right w:w="15" w:type="dxa"/>
        </w:tblCellMar>
        <w:tblLook w:val="04A0"/>
      </w:tblPr>
      <w:tblGrid>
        <w:gridCol w:w="5387"/>
        <w:gridCol w:w="5177"/>
      </w:tblGrid>
      <w:tr w:rsidR="00886314" w:rsidRPr="004F7308" w:rsidTr="009E40F5">
        <w:tc>
          <w:tcPr>
            <w:tcW w:w="5387" w:type="dxa"/>
            <w:tcMar>
              <w:top w:w="0" w:type="dxa"/>
              <w:left w:w="115" w:type="dxa"/>
              <w:bottom w:w="0" w:type="dxa"/>
              <w:right w:w="115" w:type="dxa"/>
            </w:tcMar>
            <w:hideMark/>
          </w:tcPr>
          <w:p w:rsidR="00886314" w:rsidRPr="004F7308" w:rsidRDefault="00886314" w:rsidP="009E40F5">
            <w:pPr>
              <w:spacing w:after="0" w:line="240" w:lineRule="auto"/>
              <w:jc w:val="both"/>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ПОКУПЕЦЬ</w:t>
            </w:r>
          </w:p>
          <w:p w:rsidR="00886314" w:rsidRPr="004F7308" w:rsidRDefault="00041B0B" w:rsidP="00041B0B">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886314" w:rsidRPr="005F081C">
              <w:rPr>
                <w:rFonts w:ascii="Times New Roman" w:eastAsia="Times New Roman" w:hAnsi="Times New Roman" w:cs="Times New Roman"/>
                <w:sz w:val="24"/>
                <w:szCs w:val="24"/>
                <w:lang w:val="uk-UA" w:eastAsia="ru-RU"/>
              </w:rPr>
              <w:t>иректор</w:t>
            </w:r>
            <w:r w:rsidR="00886314">
              <w:rPr>
                <w:rFonts w:ascii="Times New Roman" w:eastAsia="Times New Roman" w:hAnsi="Times New Roman" w:cs="Times New Roman"/>
                <w:sz w:val="24"/>
                <w:szCs w:val="24"/>
                <w:lang w:val="uk-UA" w:eastAsia="ru-RU"/>
              </w:rPr>
              <w:t xml:space="preserve"> </w:t>
            </w:r>
            <w:r w:rsidR="00886314" w:rsidRPr="005F081C">
              <w:rPr>
                <w:rFonts w:ascii="Times New Roman" w:eastAsia="Times New Roman" w:hAnsi="Times New Roman" w:cs="Times New Roman"/>
                <w:sz w:val="24"/>
                <w:szCs w:val="24"/>
                <w:lang w:val="uk-UA" w:eastAsia="ru-RU"/>
              </w:rPr>
              <w:t xml:space="preserve">____________ </w:t>
            </w:r>
            <w:r w:rsidR="00886314">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886314" w:rsidRPr="004F7308" w:rsidRDefault="00886314"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886314" w:rsidRPr="004F7308" w:rsidRDefault="00886314"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886314" w:rsidRPr="004F7308" w:rsidRDefault="00886314" w:rsidP="009E40F5">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5F081C">
      <w:pPr>
        <w:spacing w:after="240" w:line="240" w:lineRule="auto"/>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lastRenderedPageBreak/>
        <w:br/>
      </w: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color w:val="000000"/>
          <w:lang w:val="uk-UA" w:eastAsia="ru-RU"/>
        </w:rPr>
        <w:t>Додаток 2</w:t>
      </w:r>
    </w:p>
    <w:p w:rsidR="00C22477" w:rsidRDefault="004F7308" w:rsidP="00683B30">
      <w:pPr>
        <w:spacing w:after="0" w:line="240" w:lineRule="auto"/>
        <w:ind w:left="5664"/>
        <w:rPr>
          <w:rFonts w:ascii="Times New Roman" w:eastAsia="Times New Roman" w:hAnsi="Times New Roman" w:cs="Times New Roman"/>
          <w:color w:val="000000"/>
          <w:lang w:val="uk-UA" w:eastAsia="ru-RU"/>
        </w:rPr>
      </w:pPr>
      <w:r w:rsidRPr="004F7308">
        <w:rPr>
          <w:rFonts w:ascii="Times New Roman" w:eastAsia="Times New Roman" w:hAnsi="Times New Roman" w:cs="Times New Roman"/>
          <w:color w:val="000000"/>
          <w:lang w:val="uk-UA" w:eastAsia="ru-RU"/>
        </w:rPr>
        <w:t>до Договору від ________202</w:t>
      </w:r>
      <w:r w:rsidR="00683B30">
        <w:rPr>
          <w:rFonts w:ascii="Times New Roman" w:eastAsia="Times New Roman" w:hAnsi="Times New Roman" w:cs="Times New Roman"/>
          <w:color w:val="000000"/>
          <w:lang w:val="uk-UA" w:eastAsia="ru-RU"/>
        </w:rPr>
        <w:t>3</w:t>
      </w:r>
      <w:r w:rsidRPr="004F7308">
        <w:rPr>
          <w:rFonts w:ascii="Times New Roman" w:eastAsia="Times New Roman" w:hAnsi="Times New Roman" w:cs="Times New Roman"/>
          <w:color w:val="000000"/>
          <w:lang w:val="uk-UA" w:eastAsia="ru-RU"/>
        </w:rPr>
        <w:t xml:space="preserve"> року</w:t>
      </w:r>
      <w:r w:rsidR="00683B30">
        <w:rPr>
          <w:rFonts w:ascii="Times New Roman" w:eastAsia="Times New Roman" w:hAnsi="Times New Roman" w:cs="Times New Roman"/>
          <w:color w:val="000000"/>
          <w:lang w:val="uk-UA" w:eastAsia="ru-RU"/>
        </w:rPr>
        <w:t xml:space="preserve">  </w:t>
      </w:r>
    </w:p>
    <w:p w:rsidR="004F7308" w:rsidRPr="004F7308" w:rsidRDefault="004F7308" w:rsidP="00683B30">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____</w:t>
      </w:r>
    </w:p>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p w:rsidR="004F7308" w:rsidRPr="004F7308" w:rsidRDefault="00683B30" w:rsidP="00683B30">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Перелік та розташування (розміщення) стаціонарних АЗС у м. </w:t>
      </w:r>
      <w:proofErr w:type="spellStart"/>
      <w:r w:rsidRPr="004F7308">
        <w:rPr>
          <w:rFonts w:ascii="Times New Roman" w:eastAsia="Times New Roman" w:hAnsi="Times New Roman" w:cs="Times New Roman"/>
          <w:color w:val="000000"/>
          <w:lang w:val="uk-UA" w:eastAsia="ru-RU"/>
        </w:rPr>
        <w:t>К</w:t>
      </w:r>
      <w:r>
        <w:rPr>
          <w:rFonts w:ascii="Times New Roman" w:eastAsia="Times New Roman" w:hAnsi="Times New Roman" w:cs="Times New Roman"/>
          <w:color w:val="000000"/>
          <w:lang w:val="uk-UA" w:eastAsia="ru-RU"/>
        </w:rPr>
        <w:t>раснограді</w:t>
      </w:r>
      <w:proofErr w:type="spellEnd"/>
      <w:r>
        <w:rPr>
          <w:rFonts w:ascii="Times New Roman" w:eastAsia="Times New Roman" w:hAnsi="Times New Roman" w:cs="Times New Roman"/>
          <w:color w:val="000000"/>
          <w:lang w:val="uk-UA" w:eastAsia="ru-RU"/>
        </w:rPr>
        <w:t xml:space="preserve"> та/або с. Наталине, </w:t>
      </w:r>
      <w:proofErr w:type="spellStart"/>
      <w:r>
        <w:rPr>
          <w:rFonts w:ascii="Times New Roman" w:eastAsia="Times New Roman" w:hAnsi="Times New Roman" w:cs="Times New Roman"/>
          <w:color w:val="000000"/>
          <w:lang w:val="uk-UA" w:eastAsia="ru-RU"/>
        </w:rPr>
        <w:t>с.Піщанка</w:t>
      </w:r>
      <w:proofErr w:type="spellEnd"/>
      <w:r>
        <w:rPr>
          <w:rFonts w:ascii="Times New Roman" w:eastAsia="Times New Roman" w:hAnsi="Times New Roman" w:cs="Times New Roman"/>
          <w:color w:val="000000"/>
          <w:lang w:val="uk-UA" w:eastAsia="ru-RU"/>
        </w:rPr>
        <w:t xml:space="preserve">  </w:t>
      </w:r>
      <w:proofErr w:type="spellStart"/>
      <w:r>
        <w:rPr>
          <w:rFonts w:ascii="Times New Roman" w:eastAsia="Times New Roman" w:hAnsi="Times New Roman" w:cs="Times New Roman"/>
          <w:color w:val="000000"/>
          <w:lang w:val="uk-UA" w:eastAsia="ru-RU"/>
        </w:rPr>
        <w:t>Красноградського</w:t>
      </w:r>
      <w:proofErr w:type="spellEnd"/>
      <w:r>
        <w:rPr>
          <w:rFonts w:ascii="Times New Roman" w:eastAsia="Times New Roman" w:hAnsi="Times New Roman" w:cs="Times New Roman"/>
          <w:color w:val="000000"/>
          <w:lang w:val="uk-UA" w:eastAsia="ru-RU"/>
        </w:rPr>
        <w:t xml:space="preserve"> району</w:t>
      </w:r>
      <w:r w:rsidRPr="004F7308">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Харківської області</w:t>
      </w:r>
    </w:p>
    <w:tbl>
      <w:tblPr>
        <w:tblW w:w="0" w:type="auto"/>
        <w:jc w:val="center"/>
        <w:tblCellMar>
          <w:top w:w="15" w:type="dxa"/>
          <w:left w:w="15" w:type="dxa"/>
          <w:bottom w:w="15" w:type="dxa"/>
          <w:right w:w="15" w:type="dxa"/>
        </w:tblCellMar>
        <w:tblLook w:val="04A0"/>
      </w:tblPr>
      <w:tblGrid>
        <w:gridCol w:w="623"/>
        <w:gridCol w:w="2235"/>
        <w:gridCol w:w="1001"/>
        <w:gridCol w:w="3243"/>
        <w:gridCol w:w="3334"/>
      </w:tblGrid>
      <w:tr w:rsidR="004F7308" w:rsidRPr="004F7308" w:rsidTr="004F7308">
        <w:trPr>
          <w:trHeight w:val="13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ind w:right="-98"/>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Адреса АЗС (область, місто, вулиця)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hd w:val="clear" w:color="auto" w:fill="FFFFFF"/>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Найменування пального, яке пропонується на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Примітки (власна, орендована, партнерський договір)</w:t>
            </w: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bl>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9735"/>
        <w:gridCol w:w="701"/>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10313" w:type="dxa"/>
              <w:tblCellMar>
                <w:top w:w="15" w:type="dxa"/>
                <w:left w:w="15" w:type="dxa"/>
                <w:bottom w:w="15" w:type="dxa"/>
                <w:right w:w="15" w:type="dxa"/>
              </w:tblCellMar>
              <w:tblLook w:val="04A0"/>
            </w:tblPr>
            <w:tblGrid>
              <w:gridCol w:w="5529"/>
              <w:gridCol w:w="4784"/>
            </w:tblGrid>
            <w:tr w:rsidR="005F081C" w:rsidRPr="004F7308" w:rsidTr="008869E4">
              <w:tc>
                <w:tcPr>
                  <w:tcW w:w="5529"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ПОКУПЕЦЬ</w:t>
                  </w:r>
                </w:p>
                <w:p w:rsidR="005F081C" w:rsidRPr="0001112A" w:rsidRDefault="005F081C" w:rsidP="00827B1B">
                  <w:pPr>
                    <w:spacing w:after="0" w:line="240" w:lineRule="auto"/>
                    <w:rPr>
                      <w:rFonts w:ascii="Times New Roman" w:eastAsia="Times New Roman" w:hAnsi="Times New Roman" w:cs="Times New Roman"/>
                      <w:b/>
                      <w:sz w:val="24"/>
                      <w:szCs w:val="24"/>
                      <w:lang w:val="uk-UA" w:eastAsia="ru-RU"/>
                    </w:rPr>
                  </w:pPr>
                  <w:proofErr w:type="spellStart"/>
                  <w:r w:rsidRPr="0001112A">
                    <w:rPr>
                      <w:rFonts w:ascii="Times New Roman" w:eastAsia="Times New Roman" w:hAnsi="Times New Roman" w:cs="Times New Roman"/>
                      <w:b/>
                      <w:sz w:val="24"/>
                      <w:szCs w:val="24"/>
                      <w:lang w:val="uk-UA" w:eastAsia="ru-RU"/>
                    </w:rPr>
                    <w:t>Красноградське</w:t>
                  </w:r>
                  <w:proofErr w:type="spellEnd"/>
                  <w:r w:rsidRPr="0001112A">
                    <w:rPr>
                      <w:rFonts w:ascii="Times New Roman" w:eastAsia="Times New Roman" w:hAnsi="Times New Roman" w:cs="Times New Roman"/>
                      <w:b/>
                      <w:sz w:val="24"/>
                      <w:szCs w:val="24"/>
                      <w:lang w:val="uk-UA" w:eastAsia="ru-RU"/>
                    </w:rPr>
                    <w:t xml:space="preserve"> підприємство теплових мереж</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м. </w:t>
                  </w:r>
                  <w:proofErr w:type="spellStart"/>
                  <w:r w:rsidRPr="005F081C">
                    <w:rPr>
                      <w:rFonts w:ascii="Times New Roman" w:eastAsia="Times New Roman" w:hAnsi="Times New Roman" w:cs="Times New Roman"/>
                      <w:sz w:val="24"/>
                      <w:szCs w:val="24"/>
                      <w:lang w:val="uk-UA" w:eastAsia="ru-RU"/>
                    </w:rPr>
                    <w:t>Красноград</w:t>
                  </w:r>
                  <w:proofErr w:type="spellEnd"/>
                  <w:r w:rsidRPr="005F081C">
                    <w:rPr>
                      <w:rFonts w:ascii="Times New Roman" w:eastAsia="Times New Roman" w:hAnsi="Times New Roman" w:cs="Times New Roman"/>
                      <w:sz w:val="24"/>
                      <w:szCs w:val="24"/>
                      <w:lang w:val="uk-UA" w:eastAsia="ru-RU"/>
                    </w:rPr>
                    <w:t>, вул.. Соборна, буд.47</w:t>
                  </w:r>
                </w:p>
                <w:p w:rsidR="0001112A" w:rsidRPr="005F081C" w:rsidRDefault="0001112A" w:rsidP="00827B1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 (05744) 7-3409</w:t>
                  </w:r>
                </w:p>
                <w:p w:rsidR="0001112A" w:rsidRDefault="0001112A" w:rsidP="00827B1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ЄДРПОУ 32464827</w:t>
                  </w:r>
                </w:p>
                <w:p w:rsidR="0001112A" w:rsidRPr="008D6C9F" w:rsidRDefault="0001112A" w:rsidP="0001112A">
                  <w:pPr>
                    <w:spacing w:after="0" w:line="240" w:lineRule="auto"/>
                    <w:rPr>
                      <w:rFonts w:ascii="Times New Roman" w:eastAsia="Times New Roman" w:hAnsi="Times New Roman" w:cs="Times New Roman"/>
                      <w:sz w:val="24"/>
                      <w:szCs w:val="24"/>
                      <w:lang w:val="uk-UA" w:eastAsia="ru-RU"/>
                    </w:rPr>
                  </w:pPr>
                  <w:r w:rsidRPr="008D6C9F">
                    <w:rPr>
                      <w:rFonts w:ascii="Times New Roman" w:eastAsia="Times New Roman" w:hAnsi="Times New Roman" w:cs="Times New Roman"/>
                      <w:sz w:val="24"/>
                      <w:szCs w:val="24"/>
                      <w:lang w:val="uk-UA" w:eastAsia="ru-RU"/>
                    </w:rPr>
                    <w:t>ІПН 324648220163</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w:t>
                  </w:r>
                  <w:r w:rsidRPr="008D6C9F">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mail</w:t>
                  </w:r>
                  <w:r w:rsidRPr="005F081C">
                    <w:rPr>
                      <w:rFonts w:ascii="Times New Roman" w:eastAsia="Times New Roman" w:hAnsi="Times New Roman" w:cs="Times New Roman"/>
                      <w:sz w:val="24"/>
                      <w:szCs w:val="24"/>
                      <w:lang w:val="uk-UA" w:eastAsia="ru-RU"/>
                    </w:rPr>
                    <w:t>:</w:t>
                  </w:r>
                  <w:r w:rsidRPr="008D6C9F">
                    <w:rPr>
                      <w:rFonts w:ascii="Times New Roman" w:eastAsia="Times New Roman" w:hAnsi="Times New Roman" w:cs="Times New Roman"/>
                      <w:sz w:val="24"/>
                      <w:szCs w:val="24"/>
                      <w:lang w:val="uk-UA" w:eastAsia="ru-RU"/>
                    </w:rPr>
                    <w:t xml:space="preserve"> </w:t>
                  </w:r>
                  <w:proofErr w:type="spellStart"/>
                  <w:r w:rsidRPr="005F081C">
                    <w:rPr>
                      <w:rFonts w:ascii="Times New Roman" w:eastAsia="Times New Roman" w:hAnsi="Times New Roman" w:cs="Times New Roman"/>
                      <w:sz w:val="24"/>
                      <w:szCs w:val="24"/>
                      <w:lang w:val="en-US" w:eastAsia="ru-RU"/>
                    </w:rPr>
                    <w:t>krpts</w:t>
                  </w:r>
                  <w:proofErr w:type="spellEnd"/>
                  <w:r w:rsidRPr="008D6C9F">
                    <w:rPr>
                      <w:rFonts w:ascii="Times New Roman" w:eastAsia="Times New Roman" w:hAnsi="Times New Roman" w:cs="Times New Roman"/>
                      <w:sz w:val="24"/>
                      <w:szCs w:val="24"/>
                      <w:lang w:val="uk-UA" w:eastAsia="ru-RU"/>
                    </w:rPr>
                    <w:t>@</w:t>
                  </w:r>
                  <w:proofErr w:type="spellStart"/>
                  <w:r w:rsidRPr="005F081C">
                    <w:rPr>
                      <w:rFonts w:ascii="Times New Roman" w:eastAsia="Times New Roman" w:hAnsi="Times New Roman" w:cs="Times New Roman"/>
                      <w:sz w:val="24"/>
                      <w:szCs w:val="24"/>
                      <w:lang w:val="en-US" w:eastAsia="ru-RU"/>
                    </w:rPr>
                    <w:t>ukr</w:t>
                  </w:r>
                  <w:proofErr w:type="spellEnd"/>
                  <w:r w:rsidRPr="008D6C9F">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net</w:t>
                  </w:r>
                </w:p>
                <w:p w:rsidR="008869E4" w:rsidRPr="00DA1408" w:rsidRDefault="008869E4" w:rsidP="008869E4">
                  <w:pPr>
                    <w:spacing w:after="0" w:line="240" w:lineRule="auto"/>
                    <w:rPr>
                      <w:rFonts w:ascii="Times New Roman" w:eastAsia="Times New Roman" w:hAnsi="Times New Roman" w:cs="Times New Roman"/>
                      <w:sz w:val="24"/>
                      <w:szCs w:val="24"/>
                      <w:lang w:val="uk-UA" w:eastAsia="ru-RU"/>
                    </w:rPr>
                  </w:pPr>
                  <w:r w:rsidRPr="0050216C">
                    <w:rPr>
                      <w:rFonts w:ascii="Times New Roman" w:eastAsia="Times New Roman" w:hAnsi="Times New Roman" w:cs="Times New Roman"/>
                      <w:color w:val="000000"/>
                      <w:lang w:val="en-US" w:eastAsia="ru-RU"/>
                    </w:rPr>
                    <w:t>IB</w:t>
                  </w:r>
                  <w:r>
                    <w:rPr>
                      <w:rFonts w:ascii="Times New Roman" w:eastAsia="Times New Roman" w:hAnsi="Times New Roman" w:cs="Times New Roman"/>
                      <w:color w:val="000000"/>
                      <w:lang w:val="uk-UA" w:eastAsia="ru-RU"/>
                    </w:rPr>
                    <w:t xml:space="preserve">AN </w:t>
                  </w:r>
                  <w:r w:rsidRPr="00442176">
                    <w:rPr>
                      <w:rFonts w:ascii="Times New Roman" w:eastAsia="Times New Roman" w:hAnsi="Times New Roman" w:cs="Times New Roman"/>
                      <w:b/>
                      <w:color w:val="000000"/>
                      <w:lang w:val="en-US" w:eastAsia="ru-RU"/>
                    </w:rPr>
                    <w:t>UA</w:t>
                  </w:r>
                  <w:r w:rsidR="0001112A">
                    <w:rPr>
                      <w:rFonts w:ascii="Times New Roman" w:eastAsia="Times New Roman" w:hAnsi="Times New Roman" w:cs="Times New Roman"/>
                      <w:b/>
                      <w:color w:val="000000"/>
                      <w:lang w:val="uk-UA" w:eastAsia="ru-RU"/>
                    </w:rPr>
                    <w:t xml:space="preserve"> </w:t>
                  </w:r>
                  <w:r>
                    <w:rPr>
                      <w:rFonts w:ascii="Times New Roman" w:eastAsia="Times New Roman" w:hAnsi="Times New Roman" w:cs="Times New Roman"/>
                      <w:b/>
                      <w:color w:val="000000"/>
                      <w:lang w:val="uk-UA" w:eastAsia="ru-RU"/>
                    </w:rPr>
                    <w:t>818201720344380007000022900</w:t>
                  </w:r>
                  <w:r>
                    <w:rPr>
                      <w:rFonts w:ascii="Times New Roman" w:eastAsia="Times New Roman" w:hAnsi="Times New Roman" w:cs="Times New Roman"/>
                      <w:color w:val="FFFFFF"/>
                      <w:u w:val="single"/>
                      <w:lang w:val="en-US" w:eastAsia="ru-RU"/>
                    </w:rPr>
                    <w:t>UUU</w:t>
                  </w:r>
                  <w:r w:rsidRPr="00DA1408">
                    <w:rPr>
                      <w:rFonts w:ascii="Times New Roman" w:eastAsia="Times New Roman" w:hAnsi="Times New Roman" w:cs="Times New Roman"/>
                      <w:color w:val="FFFFFF"/>
                      <w:u w:val="single"/>
                      <w:lang w:val="uk-UA" w:eastAsia="ru-RU"/>
                    </w:rPr>
                    <w:t>112</w:t>
                  </w:r>
                  <w:r>
                    <w:rPr>
                      <w:rFonts w:ascii="Times New Roman" w:eastAsia="Times New Roman" w:hAnsi="Times New Roman" w:cs="Times New Roman"/>
                      <w:color w:val="FFFFFF"/>
                      <w:u w:val="single"/>
                      <w:lang w:val="en-US" w:eastAsia="ru-RU"/>
                    </w:rPr>
                    <w:t>UAU</w:t>
                  </w:r>
                </w:p>
                <w:p w:rsidR="008869E4" w:rsidRPr="0050216C" w:rsidRDefault="008869E4" w:rsidP="008869E4">
                  <w:pPr>
                    <w:spacing w:after="0" w:line="240" w:lineRule="auto"/>
                    <w:rPr>
                      <w:rFonts w:ascii="Times New Roman" w:eastAsia="Times New Roman" w:hAnsi="Times New Roman" w:cs="Times New Roman"/>
                      <w:sz w:val="24"/>
                      <w:szCs w:val="24"/>
                      <w:lang w:val="uk-UA" w:eastAsia="ru-RU"/>
                    </w:rPr>
                  </w:pPr>
                  <w:r w:rsidRPr="00157819">
                    <w:rPr>
                      <w:rFonts w:ascii="Times New Roman" w:eastAsia="Times New Roman" w:hAnsi="Times New Roman" w:cs="Times New Roman"/>
                      <w:color w:val="000000"/>
                      <w:lang w:val="uk-UA" w:eastAsia="ru-RU"/>
                    </w:rPr>
                    <w:t>Найменування банку</w:t>
                  </w:r>
                  <w:r>
                    <w:rPr>
                      <w:rFonts w:ascii="Times New Roman" w:eastAsia="Times New Roman" w:hAnsi="Times New Roman" w:cs="Times New Roman"/>
                      <w:color w:val="000000"/>
                      <w:lang w:val="uk-UA" w:eastAsia="ru-RU"/>
                    </w:rPr>
                    <w:t xml:space="preserve">  </w:t>
                  </w:r>
                  <w:r w:rsidRPr="0050216C">
                    <w:rPr>
                      <w:rFonts w:ascii="Times New Roman" w:eastAsia="Times New Roman" w:hAnsi="Times New Roman" w:cs="Times New Roman"/>
                      <w:b/>
                      <w:color w:val="000000"/>
                      <w:lang w:val="uk-UA" w:eastAsia="ru-RU"/>
                    </w:rPr>
                    <w:t>ДКСУ м. Київ</w:t>
                  </w:r>
                </w:p>
                <w:p w:rsidR="004F7308" w:rsidRPr="004F7308" w:rsidRDefault="005F081C" w:rsidP="00827B1B">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Pr="005F081C">
                    <w:rPr>
                      <w:rFonts w:ascii="Times New Roman" w:eastAsia="Times New Roman" w:hAnsi="Times New Roman" w:cs="Times New Roman"/>
                      <w:sz w:val="24"/>
                      <w:szCs w:val="24"/>
                      <w:lang w:val="uk-UA" w:eastAsia="ru-RU"/>
                    </w:rPr>
                    <w:t>платника податків на загальних умовах</w:t>
                  </w:r>
                </w:p>
              </w:tc>
              <w:tc>
                <w:tcPr>
                  <w:tcW w:w="4784"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00337AF5">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p>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r w:rsidR="005F081C" w:rsidRPr="004F7308" w:rsidTr="008869E4">
              <w:tc>
                <w:tcPr>
                  <w:tcW w:w="5529" w:type="dxa"/>
                  <w:tcMar>
                    <w:top w:w="0" w:type="dxa"/>
                    <w:left w:w="115" w:type="dxa"/>
                    <w:bottom w:w="0" w:type="dxa"/>
                    <w:right w:w="115" w:type="dxa"/>
                  </w:tcMar>
                  <w:hideMark/>
                </w:tcPr>
                <w:p w:rsidR="004F7308" w:rsidRPr="004F7308" w:rsidRDefault="004F7308" w:rsidP="00827B1B">
                  <w:pPr>
                    <w:spacing w:after="0" w:line="0" w:lineRule="atLeast"/>
                    <w:rPr>
                      <w:rFonts w:ascii="Times New Roman" w:eastAsia="Times New Roman" w:hAnsi="Times New Roman" w:cs="Times New Roman"/>
                      <w:sz w:val="24"/>
                      <w:szCs w:val="24"/>
                      <w:lang w:val="uk-UA" w:eastAsia="ru-RU"/>
                    </w:rPr>
                  </w:pPr>
                </w:p>
              </w:tc>
              <w:tc>
                <w:tcPr>
                  <w:tcW w:w="4784" w:type="dxa"/>
                  <w:tcMar>
                    <w:top w:w="0" w:type="dxa"/>
                    <w:left w:w="115" w:type="dxa"/>
                    <w:bottom w:w="0" w:type="dxa"/>
                    <w:right w:w="115" w:type="dxa"/>
                  </w:tcMar>
                  <w:hideMark/>
                </w:tcPr>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235"/>
              <w:gridCol w:w="236"/>
            </w:tblGrid>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r>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B2514B" w:rsidRDefault="00B2514B">
      <w:pPr>
        <w:rPr>
          <w:lang w:val="uk-UA"/>
        </w:rPr>
      </w:pPr>
    </w:p>
    <w:tbl>
      <w:tblPr>
        <w:tblW w:w="10564" w:type="dxa"/>
        <w:tblCellMar>
          <w:top w:w="15" w:type="dxa"/>
          <w:left w:w="15" w:type="dxa"/>
          <w:bottom w:w="15" w:type="dxa"/>
          <w:right w:w="15" w:type="dxa"/>
        </w:tblCellMar>
        <w:tblLook w:val="04A0"/>
      </w:tblPr>
      <w:tblGrid>
        <w:gridCol w:w="5387"/>
        <w:gridCol w:w="5177"/>
      </w:tblGrid>
      <w:tr w:rsidR="00337AF5" w:rsidRPr="004F7308" w:rsidTr="009E40F5">
        <w:tc>
          <w:tcPr>
            <w:tcW w:w="5387" w:type="dxa"/>
            <w:tcMar>
              <w:top w:w="0" w:type="dxa"/>
              <w:left w:w="115" w:type="dxa"/>
              <w:bottom w:w="0" w:type="dxa"/>
              <w:right w:w="115" w:type="dxa"/>
            </w:tcMar>
            <w:hideMark/>
          </w:tcPr>
          <w:p w:rsidR="00337AF5" w:rsidRPr="004F7308" w:rsidRDefault="00337AF5" w:rsidP="009E40F5">
            <w:pPr>
              <w:spacing w:after="0" w:line="240" w:lineRule="auto"/>
              <w:jc w:val="both"/>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ПОКУПЕЦЬ</w:t>
            </w:r>
          </w:p>
          <w:p w:rsidR="00337AF5" w:rsidRPr="004F7308" w:rsidRDefault="00041B0B" w:rsidP="009E40F5">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337AF5" w:rsidRPr="005F081C">
              <w:rPr>
                <w:rFonts w:ascii="Times New Roman" w:eastAsia="Times New Roman" w:hAnsi="Times New Roman" w:cs="Times New Roman"/>
                <w:sz w:val="24"/>
                <w:szCs w:val="24"/>
                <w:lang w:val="uk-UA" w:eastAsia="ru-RU"/>
              </w:rPr>
              <w:t>иректор</w:t>
            </w:r>
            <w:r w:rsidR="00337AF5">
              <w:rPr>
                <w:rFonts w:ascii="Times New Roman" w:eastAsia="Times New Roman" w:hAnsi="Times New Roman" w:cs="Times New Roman"/>
                <w:sz w:val="24"/>
                <w:szCs w:val="24"/>
                <w:lang w:val="uk-UA" w:eastAsia="ru-RU"/>
              </w:rPr>
              <w:t xml:space="preserve"> </w:t>
            </w:r>
            <w:r w:rsidR="00337AF5" w:rsidRPr="005F081C">
              <w:rPr>
                <w:rFonts w:ascii="Times New Roman" w:eastAsia="Times New Roman" w:hAnsi="Times New Roman" w:cs="Times New Roman"/>
                <w:sz w:val="24"/>
                <w:szCs w:val="24"/>
                <w:lang w:val="uk-UA" w:eastAsia="ru-RU"/>
              </w:rPr>
              <w:t xml:space="preserve">____________ </w:t>
            </w:r>
            <w:r w:rsidR="00337AF5">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337AF5" w:rsidRPr="004F7308" w:rsidRDefault="00337AF5"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337AF5" w:rsidRPr="004F7308" w:rsidRDefault="00337AF5"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337AF5" w:rsidRPr="004F7308" w:rsidRDefault="00337AF5" w:rsidP="009E40F5">
            <w:pPr>
              <w:spacing w:after="0" w:line="0" w:lineRule="atLeast"/>
              <w:rPr>
                <w:rFonts w:ascii="Times New Roman" w:eastAsia="Times New Roman" w:hAnsi="Times New Roman" w:cs="Times New Roman"/>
                <w:sz w:val="24"/>
                <w:szCs w:val="24"/>
                <w:lang w:val="uk-UA" w:eastAsia="ru-RU"/>
              </w:rPr>
            </w:pPr>
          </w:p>
        </w:tc>
      </w:tr>
    </w:tbl>
    <w:p w:rsidR="00337AF5" w:rsidRPr="004F7308" w:rsidRDefault="00337AF5">
      <w:pPr>
        <w:rPr>
          <w:lang w:val="uk-UA"/>
        </w:rPr>
      </w:pPr>
    </w:p>
    <w:sectPr w:rsidR="00337AF5" w:rsidRPr="004F7308" w:rsidSect="004F7308">
      <w:pgSz w:w="11906" w:h="16838"/>
      <w:pgMar w:top="426"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3C71"/>
    <w:multiLevelType w:val="multilevel"/>
    <w:tmpl w:val="3C0E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308"/>
    <w:rsid w:val="0001112A"/>
    <w:rsid w:val="00041B0B"/>
    <w:rsid w:val="00042F7E"/>
    <w:rsid w:val="000A0C9D"/>
    <w:rsid w:val="000C6097"/>
    <w:rsid w:val="000D3BDD"/>
    <w:rsid w:val="000F293B"/>
    <w:rsid w:val="00204F1A"/>
    <w:rsid w:val="00242C36"/>
    <w:rsid w:val="0026280C"/>
    <w:rsid w:val="0033542C"/>
    <w:rsid w:val="00337AF5"/>
    <w:rsid w:val="003470B6"/>
    <w:rsid w:val="00402995"/>
    <w:rsid w:val="00411E56"/>
    <w:rsid w:val="00436498"/>
    <w:rsid w:val="004E77FC"/>
    <w:rsid w:val="004F7308"/>
    <w:rsid w:val="0058405D"/>
    <w:rsid w:val="005F081C"/>
    <w:rsid w:val="005F6F03"/>
    <w:rsid w:val="00606C31"/>
    <w:rsid w:val="006736C4"/>
    <w:rsid w:val="00683B30"/>
    <w:rsid w:val="006950FD"/>
    <w:rsid w:val="00711859"/>
    <w:rsid w:val="007270D6"/>
    <w:rsid w:val="00736545"/>
    <w:rsid w:val="007815B8"/>
    <w:rsid w:val="007A0815"/>
    <w:rsid w:val="007A3408"/>
    <w:rsid w:val="008318E8"/>
    <w:rsid w:val="00886314"/>
    <w:rsid w:val="008869E4"/>
    <w:rsid w:val="0089233C"/>
    <w:rsid w:val="008A092E"/>
    <w:rsid w:val="008D6C9F"/>
    <w:rsid w:val="00901A9C"/>
    <w:rsid w:val="00912971"/>
    <w:rsid w:val="00947D6B"/>
    <w:rsid w:val="009521CE"/>
    <w:rsid w:val="00AF3283"/>
    <w:rsid w:val="00AF4B36"/>
    <w:rsid w:val="00B00C26"/>
    <w:rsid w:val="00B2514B"/>
    <w:rsid w:val="00B92C17"/>
    <w:rsid w:val="00BA45E0"/>
    <w:rsid w:val="00BB6E35"/>
    <w:rsid w:val="00C16DD3"/>
    <w:rsid w:val="00C22477"/>
    <w:rsid w:val="00C57B52"/>
    <w:rsid w:val="00C825A9"/>
    <w:rsid w:val="00CD1073"/>
    <w:rsid w:val="00D17803"/>
    <w:rsid w:val="00D460D4"/>
    <w:rsid w:val="00DA11E1"/>
    <w:rsid w:val="00DB5516"/>
    <w:rsid w:val="00E21E66"/>
    <w:rsid w:val="00E776A3"/>
    <w:rsid w:val="00EE5926"/>
    <w:rsid w:val="00F67468"/>
    <w:rsid w:val="00FD4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4B"/>
  </w:style>
  <w:style w:type="paragraph" w:styleId="2">
    <w:name w:val="heading 2"/>
    <w:basedOn w:val="a"/>
    <w:link w:val="20"/>
    <w:uiPriority w:val="9"/>
    <w:qFormat/>
    <w:rsid w:val="00BB6E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F7308"/>
  </w:style>
  <w:style w:type="character" w:customStyle="1" w:styleId="20">
    <w:name w:val="Заголовок 2 Знак"/>
    <w:basedOn w:val="a0"/>
    <w:link w:val="2"/>
    <w:uiPriority w:val="9"/>
    <w:rsid w:val="00BB6E35"/>
    <w:rPr>
      <w:rFonts w:ascii="Times New Roman" w:eastAsia="Times New Roman" w:hAnsi="Times New Roman" w:cs="Times New Roman"/>
      <w:b/>
      <w:bCs/>
      <w:sz w:val="36"/>
      <w:szCs w:val="36"/>
      <w:lang w:eastAsia="ru-RU"/>
    </w:rPr>
  </w:style>
  <w:style w:type="paragraph" w:styleId="a4">
    <w:name w:val="No Spacing"/>
    <w:uiPriority w:val="1"/>
    <w:qFormat/>
    <w:rsid w:val="00BB6E35"/>
    <w:pPr>
      <w:spacing w:after="0" w:line="240" w:lineRule="auto"/>
    </w:pPr>
  </w:style>
  <w:style w:type="character" w:styleId="a5">
    <w:name w:val="Hyperlink"/>
    <w:basedOn w:val="a0"/>
    <w:uiPriority w:val="99"/>
    <w:unhideWhenUsed/>
    <w:rsid w:val="00DA11E1"/>
    <w:rPr>
      <w:color w:val="0000FF"/>
      <w:u w:val="single"/>
    </w:rPr>
  </w:style>
</w:styles>
</file>

<file path=word/webSettings.xml><?xml version="1.0" encoding="utf-8"?>
<w:webSettings xmlns:r="http://schemas.openxmlformats.org/officeDocument/2006/relationships" xmlns:w="http://schemas.openxmlformats.org/wordprocessingml/2006/main">
  <w:divs>
    <w:div w:id="701707859">
      <w:bodyDiv w:val="1"/>
      <w:marLeft w:val="0"/>
      <w:marRight w:val="0"/>
      <w:marTop w:val="0"/>
      <w:marBottom w:val="0"/>
      <w:divBdr>
        <w:top w:val="none" w:sz="0" w:space="0" w:color="auto"/>
        <w:left w:val="none" w:sz="0" w:space="0" w:color="auto"/>
        <w:bottom w:val="none" w:sz="0" w:space="0" w:color="auto"/>
        <w:right w:val="none" w:sz="0" w:space="0" w:color="auto"/>
      </w:divBdr>
      <w:divsChild>
        <w:div w:id="278613977">
          <w:marLeft w:val="-108"/>
          <w:marRight w:val="0"/>
          <w:marTop w:val="0"/>
          <w:marBottom w:val="0"/>
          <w:divBdr>
            <w:top w:val="none" w:sz="0" w:space="0" w:color="auto"/>
            <w:left w:val="none" w:sz="0" w:space="0" w:color="auto"/>
            <w:bottom w:val="none" w:sz="0" w:space="0" w:color="auto"/>
            <w:right w:val="none" w:sz="0" w:space="0" w:color="auto"/>
          </w:divBdr>
        </w:div>
        <w:div w:id="1737557261">
          <w:marLeft w:val="-108"/>
          <w:marRight w:val="0"/>
          <w:marTop w:val="0"/>
          <w:marBottom w:val="0"/>
          <w:divBdr>
            <w:top w:val="none" w:sz="0" w:space="0" w:color="auto"/>
            <w:left w:val="none" w:sz="0" w:space="0" w:color="auto"/>
            <w:bottom w:val="none" w:sz="0" w:space="0" w:color="auto"/>
            <w:right w:val="none" w:sz="0" w:space="0" w:color="auto"/>
          </w:divBdr>
        </w:div>
        <w:div w:id="1441144545">
          <w:marLeft w:val="-33"/>
          <w:marRight w:val="0"/>
          <w:marTop w:val="0"/>
          <w:marBottom w:val="0"/>
          <w:divBdr>
            <w:top w:val="none" w:sz="0" w:space="0" w:color="auto"/>
            <w:left w:val="none" w:sz="0" w:space="0" w:color="auto"/>
            <w:bottom w:val="none" w:sz="0" w:space="0" w:color="auto"/>
            <w:right w:val="none" w:sz="0" w:space="0" w:color="auto"/>
          </w:divBdr>
        </w:div>
        <w:div w:id="471600988">
          <w:marLeft w:val="72"/>
          <w:marRight w:val="0"/>
          <w:marTop w:val="0"/>
          <w:marBottom w:val="0"/>
          <w:divBdr>
            <w:top w:val="none" w:sz="0" w:space="0" w:color="auto"/>
            <w:left w:val="none" w:sz="0" w:space="0" w:color="auto"/>
            <w:bottom w:val="none" w:sz="0" w:space="0" w:color="auto"/>
            <w:right w:val="none" w:sz="0" w:space="0" w:color="auto"/>
          </w:divBdr>
        </w:div>
        <w:div w:id="1306350122">
          <w:marLeft w:val="-108"/>
          <w:marRight w:val="0"/>
          <w:marTop w:val="0"/>
          <w:marBottom w:val="0"/>
          <w:divBdr>
            <w:top w:val="none" w:sz="0" w:space="0" w:color="auto"/>
            <w:left w:val="none" w:sz="0" w:space="0" w:color="auto"/>
            <w:bottom w:val="none" w:sz="0" w:space="0" w:color="auto"/>
            <w:right w:val="none" w:sz="0" w:space="0" w:color="auto"/>
          </w:divBdr>
        </w:div>
        <w:div w:id="652442617">
          <w:marLeft w:val="-108"/>
          <w:marRight w:val="0"/>
          <w:marTop w:val="0"/>
          <w:marBottom w:val="0"/>
          <w:divBdr>
            <w:top w:val="none" w:sz="0" w:space="0" w:color="auto"/>
            <w:left w:val="none" w:sz="0" w:space="0" w:color="auto"/>
            <w:bottom w:val="none" w:sz="0" w:space="0" w:color="auto"/>
            <w:right w:val="none" w:sz="0" w:space="0" w:color="auto"/>
          </w:divBdr>
        </w:div>
        <w:div w:id="726681678">
          <w:marLeft w:val="-108"/>
          <w:marRight w:val="0"/>
          <w:marTop w:val="0"/>
          <w:marBottom w:val="0"/>
          <w:divBdr>
            <w:top w:val="none" w:sz="0" w:space="0" w:color="auto"/>
            <w:left w:val="none" w:sz="0" w:space="0" w:color="auto"/>
            <w:bottom w:val="none" w:sz="0" w:space="0" w:color="auto"/>
            <w:right w:val="none" w:sz="0" w:space="0" w:color="auto"/>
          </w:divBdr>
        </w:div>
        <w:div w:id="1764103934">
          <w:marLeft w:val="-115"/>
          <w:marRight w:val="0"/>
          <w:marTop w:val="0"/>
          <w:marBottom w:val="0"/>
          <w:divBdr>
            <w:top w:val="none" w:sz="0" w:space="0" w:color="auto"/>
            <w:left w:val="none" w:sz="0" w:space="0" w:color="auto"/>
            <w:bottom w:val="none" w:sz="0" w:space="0" w:color="auto"/>
            <w:right w:val="none" w:sz="0" w:space="0" w:color="auto"/>
          </w:divBdr>
        </w:div>
        <w:div w:id="2080129057">
          <w:marLeft w:val="-115"/>
          <w:marRight w:val="0"/>
          <w:marTop w:val="0"/>
          <w:marBottom w:val="0"/>
          <w:divBdr>
            <w:top w:val="none" w:sz="0" w:space="0" w:color="auto"/>
            <w:left w:val="none" w:sz="0" w:space="0" w:color="auto"/>
            <w:bottom w:val="none" w:sz="0" w:space="0" w:color="auto"/>
            <w:right w:val="none" w:sz="0" w:space="0" w:color="auto"/>
          </w:divBdr>
        </w:div>
        <w:div w:id="1022626397">
          <w:marLeft w:val="-115"/>
          <w:marRight w:val="0"/>
          <w:marTop w:val="0"/>
          <w:marBottom w:val="0"/>
          <w:divBdr>
            <w:top w:val="none" w:sz="0" w:space="0" w:color="auto"/>
            <w:left w:val="none" w:sz="0" w:space="0" w:color="auto"/>
            <w:bottom w:val="none" w:sz="0" w:space="0" w:color="auto"/>
            <w:right w:val="none" w:sz="0" w:space="0" w:color="auto"/>
          </w:divBdr>
        </w:div>
      </w:divsChild>
    </w:div>
    <w:div w:id="13033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9</Pages>
  <Words>3867</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8</cp:revision>
  <cp:lastPrinted>2023-10-12T07:36:00Z</cp:lastPrinted>
  <dcterms:created xsi:type="dcterms:W3CDTF">2023-10-09T12:17:00Z</dcterms:created>
  <dcterms:modified xsi:type="dcterms:W3CDTF">2023-10-12T09:56:00Z</dcterms:modified>
</cp:coreProperties>
</file>