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en-US" w:eastAsia="en-US"/>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067133" w:rsidRDefault="00A402EF" w:rsidP="00A402EF">
            <w:pPr>
              <w:spacing w:after="0" w:line="240" w:lineRule="auto"/>
              <w:rPr>
                <w:rFonts w:ascii="Times New Roman" w:hAnsi="Times New Roman"/>
                <w:sz w:val="24"/>
                <w:szCs w:val="24"/>
              </w:rPr>
            </w:pPr>
            <w:r w:rsidRPr="00067133">
              <w:rPr>
                <w:rFonts w:ascii="Times New Roman" w:hAnsi="Times New Roman"/>
                <w:sz w:val="24"/>
                <w:szCs w:val="24"/>
              </w:rPr>
              <w:t>ЗАТВЕРДЖЕНО</w:t>
            </w:r>
          </w:p>
          <w:p w:rsidR="00A402EF" w:rsidRPr="00067133" w:rsidRDefault="00A402EF" w:rsidP="00A402EF">
            <w:pPr>
              <w:spacing w:after="0" w:line="240" w:lineRule="auto"/>
              <w:rPr>
                <w:rFonts w:ascii="Times New Roman" w:hAnsi="Times New Roman"/>
                <w:sz w:val="24"/>
                <w:szCs w:val="24"/>
              </w:rPr>
            </w:pPr>
            <w:r w:rsidRPr="00067133">
              <w:rPr>
                <w:rFonts w:ascii="Times New Roman" w:hAnsi="Times New Roman"/>
                <w:sz w:val="24"/>
                <w:szCs w:val="24"/>
              </w:rPr>
              <w:t>Протокол уповноваженої особи</w:t>
            </w:r>
          </w:p>
          <w:p w:rsidR="00A402EF" w:rsidRPr="00067133" w:rsidRDefault="00A402EF" w:rsidP="00A402EF">
            <w:pPr>
              <w:spacing w:after="0" w:line="240" w:lineRule="auto"/>
              <w:rPr>
                <w:rFonts w:ascii="Times New Roman" w:hAnsi="Times New Roman"/>
                <w:sz w:val="24"/>
                <w:szCs w:val="24"/>
              </w:rPr>
            </w:pPr>
            <w:r w:rsidRPr="00067133">
              <w:rPr>
                <w:rFonts w:ascii="Times New Roman" w:hAnsi="Times New Roman"/>
                <w:sz w:val="24"/>
                <w:szCs w:val="24"/>
              </w:rPr>
              <w:t>КП «Черкасиводоканал»</w:t>
            </w:r>
          </w:p>
          <w:p w:rsidR="00175645" w:rsidRDefault="006749E3" w:rsidP="002651B4">
            <w:pPr>
              <w:spacing w:after="0" w:line="240" w:lineRule="auto"/>
              <w:rPr>
                <w:rFonts w:ascii="Times New Roman" w:hAnsi="Times New Roman"/>
                <w:sz w:val="24"/>
                <w:szCs w:val="24"/>
                <w:lang w:val="ru-RU"/>
              </w:rPr>
            </w:pPr>
            <w:r w:rsidRPr="006749E3">
              <w:rPr>
                <w:rFonts w:ascii="Times New Roman" w:hAnsi="Times New Roman"/>
                <w:sz w:val="24"/>
                <w:szCs w:val="24"/>
              </w:rPr>
              <w:t>22</w:t>
            </w:r>
            <w:r w:rsidR="00EC5B5E" w:rsidRPr="006749E3">
              <w:rPr>
                <w:rFonts w:ascii="Times New Roman" w:hAnsi="Times New Roman"/>
                <w:sz w:val="24"/>
                <w:szCs w:val="24"/>
              </w:rPr>
              <w:t>.</w:t>
            </w:r>
            <w:r w:rsidR="00491A65" w:rsidRPr="006749E3">
              <w:rPr>
                <w:rFonts w:ascii="Times New Roman" w:hAnsi="Times New Roman"/>
                <w:sz w:val="24"/>
                <w:szCs w:val="24"/>
              </w:rPr>
              <w:t>0</w:t>
            </w:r>
            <w:r w:rsidR="00C37785" w:rsidRPr="006749E3">
              <w:rPr>
                <w:rFonts w:ascii="Times New Roman" w:hAnsi="Times New Roman"/>
                <w:sz w:val="24"/>
                <w:szCs w:val="24"/>
              </w:rPr>
              <w:t>4</w:t>
            </w:r>
            <w:r w:rsidR="00721644" w:rsidRPr="006749E3">
              <w:rPr>
                <w:rFonts w:ascii="Times New Roman" w:hAnsi="Times New Roman"/>
                <w:sz w:val="24"/>
                <w:szCs w:val="24"/>
              </w:rPr>
              <w:t>.</w:t>
            </w:r>
            <w:r w:rsidR="00D50C2C" w:rsidRPr="006749E3">
              <w:rPr>
                <w:rFonts w:ascii="Times New Roman" w:hAnsi="Times New Roman"/>
                <w:sz w:val="24"/>
                <w:szCs w:val="24"/>
              </w:rPr>
              <w:t>202</w:t>
            </w:r>
            <w:r w:rsidR="00491A65" w:rsidRPr="006749E3">
              <w:rPr>
                <w:rFonts w:ascii="Times New Roman" w:hAnsi="Times New Roman"/>
                <w:sz w:val="24"/>
                <w:szCs w:val="24"/>
              </w:rPr>
              <w:t>4</w:t>
            </w:r>
            <w:r w:rsidR="00D50C2C" w:rsidRPr="006749E3">
              <w:rPr>
                <w:rFonts w:ascii="Times New Roman" w:hAnsi="Times New Roman"/>
                <w:sz w:val="24"/>
                <w:szCs w:val="24"/>
              </w:rPr>
              <w:t>р.  №</w:t>
            </w:r>
            <w:r w:rsidR="00BC7D52" w:rsidRPr="006749E3">
              <w:rPr>
                <w:rFonts w:ascii="Times New Roman" w:hAnsi="Times New Roman"/>
                <w:sz w:val="24"/>
                <w:szCs w:val="24"/>
              </w:rPr>
              <w:t xml:space="preserve"> </w:t>
            </w:r>
            <w:r w:rsidR="00C37785" w:rsidRPr="006749E3">
              <w:rPr>
                <w:rFonts w:ascii="Times New Roman" w:hAnsi="Times New Roman"/>
                <w:sz w:val="24"/>
                <w:szCs w:val="24"/>
                <w:lang w:val="ru-RU"/>
              </w:rPr>
              <w:t>3</w:t>
            </w:r>
            <w:r w:rsidR="00DD575B" w:rsidRPr="006749E3">
              <w:rPr>
                <w:rFonts w:ascii="Times New Roman" w:hAnsi="Times New Roman"/>
                <w:sz w:val="24"/>
                <w:szCs w:val="24"/>
                <w:lang w:val="ru-RU"/>
              </w:rPr>
              <w:t>4</w:t>
            </w:r>
            <w:r w:rsidRPr="006749E3">
              <w:rPr>
                <w:rFonts w:ascii="Times New Roman" w:hAnsi="Times New Roman"/>
                <w:sz w:val="24"/>
                <w:szCs w:val="24"/>
                <w:lang w:val="ru-RU"/>
              </w:rPr>
              <w:t>8</w:t>
            </w:r>
          </w:p>
          <w:p w:rsidR="00F915B4" w:rsidRPr="002F4B29" w:rsidRDefault="00F915B4" w:rsidP="002651B4">
            <w:pPr>
              <w:spacing w:after="0" w:line="240" w:lineRule="auto"/>
              <w:rPr>
                <w:rFonts w:ascii="Times New Roman" w:hAnsi="Times New Roman"/>
                <w:sz w:val="24"/>
                <w:szCs w:val="24"/>
                <w:lang w:val="ru-RU"/>
              </w:rPr>
            </w:pPr>
          </w:p>
          <w:p w:rsidR="00B87122" w:rsidRPr="002F4B29" w:rsidRDefault="00B87122" w:rsidP="00AD067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bookmarkStart w:id="0" w:name="_GoBack"/>
            <w:bookmarkEnd w:id="0"/>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5D1F80" w:rsidRPr="00F432BE" w:rsidRDefault="00AB522F" w:rsidP="005D1F80">
      <w:pPr>
        <w:spacing w:after="0" w:line="240" w:lineRule="auto"/>
        <w:jc w:val="center"/>
        <w:rPr>
          <w:rFonts w:ascii="Times New Roman" w:hAnsi="Times New Roman"/>
          <w:b/>
          <w:i/>
          <w:sz w:val="28"/>
          <w:szCs w:val="28"/>
        </w:rPr>
      </w:pPr>
      <w:r>
        <w:rPr>
          <w:rFonts w:ascii="Times New Roman" w:hAnsi="Times New Roman"/>
          <w:b/>
          <w:i/>
          <w:sz w:val="28"/>
          <w:szCs w:val="28"/>
        </w:rPr>
        <w:t>Домкрат</w:t>
      </w:r>
    </w:p>
    <w:p w:rsidR="004A5338" w:rsidRPr="00E9382A" w:rsidRDefault="005D1F80" w:rsidP="005D1F80">
      <w:pPr>
        <w:tabs>
          <w:tab w:val="left" w:pos="4020"/>
        </w:tabs>
        <w:spacing w:line="240" w:lineRule="auto"/>
        <w:jc w:val="center"/>
        <w:rPr>
          <w:rFonts w:ascii="Times New Roman" w:hAnsi="Times New Roman"/>
          <w:b/>
          <w:sz w:val="32"/>
          <w:szCs w:val="32"/>
          <w:lang w:eastAsia="ar-SA"/>
        </w:rPr>
      </w:pPr>
      <w:r w:rsidRPr="0091550F">
        <w:rPr>
          <w:rFonts w:ascii="Times New Roman" w:hAnsi="Times New Roman"/>
          <w:b/>
          <w:i/>
          <w:sz w:val="28"/>
          <w:szCs w:val="28"/>
        </w:rPr>
        <w:t xml:space="preserve">за кодом CPV за ДК 021:2015 </w:t>
      </w:r>
      <w:r w:rsidR="00AB522F">
        <w:rPr>
          <w:rFonts w:ascii="Times New Roman" w:hAnsi="Times New Roman"/>
          <w:b/>
          <w:i/>
          <w:sz w:val="28"/>
          <w:szCs w:val="28"/>
        </w:rPr>
        <w:t xml:space="preserve">42410000-3 </w:t>
      </w:r>
      <w:proofErr w:type="spellStart"/>
      <w:r w:rsidR="00AB522F">
        <w:rPr>
          <w:rFonts w:ascii="Times New Roman" w:hAnsi="Times New Roman"/>
          <w:b/>
          <w:i/>
          <w:sz w:val="28"/>
          <w:szCs w:val="28"/>
        </w:rPr>
        <w:t>Піднімально</w:t>
      </w:r>
      <w:proofErr w:type="spellEnd"/>
      <w:r w:rsidR="00AB522F">
        <w:rPr>
          <w:rFonts w:ascii="Times New Roman" w:hAnsi="Times New Roman"/>
          <w:b/>
          <w:i/>
          <w:sz w:val="28"/>
          <w:szCs w:val="28"/>
        </w:rPr>
        <w:t>-транспорту</w:t>
      </w:r>
      <w:r w:rsidR="006C0712">
        <w:rPr>
          <w:rFonts w:ascii="Times New Roman" w:hAnsi="Times New Roman"/>
          <w:b/>
          <w:i/>
          <w:sz w:val="28"/>
          <w:szCs w:val="28"/>
        </w:rPr>
        <w:t>в</w:t>
      </w:r>
      <w:r w:rsidR="00AB522F">
        <w:rPr>
          <w:rFonts w:ascii="Times New Roman" w:hAnsi="Times New Roman"/>
          <w:b/>
          <w:i/>
          <w:sz w:val="28"/>
          <w:szCs w:val="28"/>
        </w:rPr>
        <w:t>альне обладнання</w:t>
      </w: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w:t>
      </w:r>
      <w:r w:rsidR="00940CAC">
        <w:rPr>
          <w:rFonts w:ascii="Times New Roman" w:hAnsi="Times New Roman"/>
          <w:b/>
          <w:sz w:val="24"/>
          <w:szCs w:val="28"/>
          <w:lang w:eastAsia="ar-SA"/>
        </w:rPr>
        <w:t>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D73D84">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5E06DB"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D73D84">
          <w:rPr>
            <w:noProof/>
            <w:webHidden/>
          </w:rPr>
          <w:t>3</w:t>
        </w:r>
        <w:r w:rsidR="006A22DD" w:rsidRPr="005C7A34">
          <w:rPr>
            <w:noProof/>
            <w:webHidden/>
          </w:rPr>
          <w:fldChar w:fldCharType="end"/>
        </w:r>
      </w:hyperlink>
    </w:p>
    <w:p w:rsidR="006A22DD" w:rsidRPr="005C7A34" w:rsidRDefault="005E06DB"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D73D84">
          <w:rPr>
            <w:noProof/>
            <w:webHidden/>
          </w:rPr>
          <w:t>3</w:t>
        </w:r>
        <w:r w:rsidR="006A22DD" w:rsidRPr="005C7A34">
          <w:rPr>
            <w:noProof/>
            <w:webHidden/>
          </w:rPr>
          <w:fldChar w:fldCharType="end"/>
        </w:r>
      </w:hyperlink>
    </w:p>
    <w:p w:rsidR="006A22DD" w:rsidRPr="005C7A34" w:rsidRDefault="005E06DB"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D73D84">
          <w:rPr>
            <w:noProof/>
            <w:webHidden/>
          </w:rPr>
          <w:t>3</w:t>
        </w:r>
        <w:r w:rsidR="006A22DD" w:rsidRPr="005C7A34">
          <w:rPr>
            <w:noProof/>
            <w:webHidden/>
          </w:rPr>
          <w:fldChar w:fldCharType="end"/>
        </w:r>
      </w:hyperlink>
    </w:p>
    <w:p w:rsidR="006A22DD" w:rsidRPr="005C7A34" w:rsidRDefault="005E06DB"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5E06DB"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D73D84">
          <w:rPr>
            <w:noProof/>
            <w:webHidden/>
          </w:rPr>
          <w:t>3</w:t>
        </w:r>
        <w:r w:rsidR="006A22DD" w:rsidRPr="005C7A34">
          <w:rPr>
            <w:noProof/>
            <w:webHidden/>
          </w:rPr>
          <w:fldChar w:fldCharType="end"/>
        </w:r>
      </w:hyperlink>
    </w:p>
    <w:p w:rsidR="006A22DD" w:rsidRPr="005C7A34" w:rsidRDefault="005E06DB"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5E06DB"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D73D84">
          <w:rPr>
            <w:noProof/>
            <w:webHidden/>
          </w:rPr>
          <w:t>4</w:t>
        </w:r>
        <w:r w:rsidR="006A22DD" w:rsidRPr="005C7A34">
          <w:rPr>
            <w:noProof/>
            <w:webHidden/>
          </w:rPr>
          <w:fldChar w:fldCharType="end"/>
        </w:r>
      </w:hyperlink>
    </w:p>
    <w:p w:rsidR="006A22DD" w:rsidRPr="005C7A34" w:rsidRDefault="005E06DB"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D73D84">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5E06DB"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D73D84">
          <w:rPr>
            <w:noProof/>
            <w:webHidden/>
          </w:rPr>
          <w:t>4</w:t>
        </w:r>
        <w:r w:rsidR="006A22DD" w:rsidRPr="005C7A34">
          <w:rPr>
            <w:noProof/>
            <w:webHidden/>
          </w:rPr>
          <w:fldChar w:fldCharType="end"/>
        </w:r>
      </w:hyperlink>
    </w:p>
    <w:p w:rsidR="005C7A34" w:rsidRPr="00E85312" w:rsidRDefault="005E06DB"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5E06DB"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5E06DB"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5E06DB"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5E06DB"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5E06DB"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15624A" w:rsidP="00212092">
      <w:pPr>
        <w:pStyle w:val="21"/>
        <w:rPr>
          <w:lang w:val="uk-UA"/>
        </w:rPr>
      </w:pPr>
      <w:r>
        <w:fldChar w:fldCharType="begin"/>
      </w:r>
      <w:r>
        <w:instrText xml:space="preserve"> HYPERLINK \l "_Toc413060376" </w:instrText>
      </w:r>
      <w: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5E06DB"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5E06DB"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5E06DB"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5E06DB"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5E06DB"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5E06DB"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5E06DB"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5E06DB"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D73D84">
          <w:rPr>
            <w:noProof/>
            <w:webHidden/>
          </w:rPr>
          <w:t>15</w:t>
        </w:r>
        <w:r w:rsidR="006A22DD" w:rsidRPr="005C7A34">
          <w:rPr>
            <w:noProof/>
            <w:webHidden/>
          </w:rPr>
          <w:fldChar w:fldCharType="end"/>
        </w:r>
      </w:hyperlink>
    </w:p>
    <w:p w:rsidR="006A22DD" w:rsidRPr="000C317C" w:rsidRDefault="005E06DB"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5E06DB"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5E06DB"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5E06DB"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5E06DB"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5E06DB"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5E06DB"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9263A0" w:rsidRPr="00854F26" w:rsidTr="00D200E3">
        <w:trPr>
          <w:trHeight w:val="418"/>
        </w:trPr>
        <w:tc>
          <w:tcPr>
            <w:tcW w:w="274" w:type="pct"/>
          </w:tcPr>
          <w:p w:rsidR="009263A0" w:rsidRPr="00854F26" w:rsidRDefault="009263A0" w:rsidP="00D200E3">
            <w:pPr>
              <w:pStyle w:val="1"/>
              <w:outlineLvl w:val="0"/>
              <w:rPr>
                <w:sz w:val="22"/>
                <w:szCs w:val="22"/>
              </w:rPr>
            </w:pPr>
            <w:r w:rsidRPr="00854F26">
              <w:rPr>
                <w:sz w:val="22"/>
                <w:szCs w:val="22"/>
              </w:rPr>
              <w:lastRenderedPageBreak/>
              <w:t>№</w:t>
            </w:r>
          </w:p>
        </w:tc>
        <w:tc>
          <w:tcPr>
            <w:tcW w:w="4726" w:type="pct"/>
            <w:gridSpan w:val="2"/>
          </w:tcPr>
          <w:p w:rsidR="009263A0" w:rsidRPr="00854F26" w:rsidRDefault="009263A0" w:rsidP="00D200E3">
            <w:pPr>
              <w:pStyle w:val="1"/>
              <w:outlineLvl w:val="0"/>
              <w:rPr>
                <w:sz w:val="22"/>
                <w:szCs w:val="22"/>
              </w:rPr>
            </w:pPr>
            <w:bookmarkStart w:id="1" w:name="_Toc413060358"/>
            <w:r w:rsidRPr="00854F26">
              <w:rPr>
                <w:sz w:val="22"/>
                <w:szCs w:val="22"/>
              </w:rPr>
              <w:t>Загальні положення</w:t>
            </w:r>
            <w:bookmarkEnd w:id="1"/>
          </w:p>
        </w:tc>
      </w:tr>
      <w:tr w:rsidR="009263A0" w:rsidRPr="00854F26" w:rsidTr="00D200E3">
        <w:tc>
          <w:tcPr>
            <w:tcW w:w="274" w:type="pct"/>
          </w:tcPr>
          <w:p w:rsidR="009263A0" w:rsidRPr="00854F26" w:rsidRDefault="009263A0" w:rsidP="00D200E3">
            <w:pPr>
              <w:jc w:val="center"/>
              <w:rPr>
                <w:rFonts w:ascii="Times New Roman" w:hAnsi="Times New Roman"/>
                <w:bCs/>
              </w:rPr>
            </w:pPr>
            <w:r w:rsidRPr="00854F26">
              <w:rPr>
                <w:rFonts w:ascii="Times New Roman" w:hAnsi="Times New Roman"/>
                <w:bCs/>
              </w:rPr>
              <w:t>1</w:t>
            </w:r>
          </w:p>
        </w:tc>
        <w:tc>
          <w:tcPr>
            <w:tcW w:w="1935" w:type="pct"/>
          </w:tcPr>
          <w:p w:rsidR="009263A0" w:rsidRPr="00854F26" w:rsidRDefault="009263A0" w:rsidP="00D200E3">
            <w:pPr>
              <w:jc w:val="center"/>
              <w:rPr>
                <w:rFonts w:ascii="Times New Roman" w:hAnsi="Times New Roman"/>
                <w:bCs/>
              </w:rPr>
            </w:pPr>
            <w:r w:rsidRPr="00854F26">
              <w:rPr>
                <w:rFonts w:ascii="Times New Roman" w:hAnsi="Times New Roman"/>
                <w:bCs/>
              </w:rPr>
              <w:t>2</w:t>
            </w:r>
          </w:p>
        </w:tc>
        <w:tc>
          <w:tcPr>
            <w:tcW w:w="2791" w:type="pct"/>
          </w:tcPr>
          <w:p w:rsidR="009263A0" w:rsidRPr="00854F26" w:rsidRDefault="009263A0" w:rsidP="00D200E3">
            <w:pPr>
              <w:jc w:val="center"/>
              <w:rPr>
                <w:rFonts w:ascii="Times New Roman" w:hAnsi="Times New Roman"/>
                <w:bCs/>
              </w:rPr>
            </w:pPr>
            <w:r w:rsidRPr="00854F26">
              <w:rPr>
                <w:rFonts w:ascii="Times New Roman" w:hAnsi="Times New Roman"/>
                <w:bCs/>
              </w:rPr>
              <w:t>3</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Pr>
          <w:p w:rsidR="009263A0" w:rsidRPr="00854F26" w:rsidRDefault="009263A0" w:rsidP="00D200E3">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9263A0" w:rsidRPr="00D70EFA" w:rsidRDefault="009263A0" w:rsidP="00D200E3">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9263A0" w:rsidRPr="00854F26" w:rsidRDefault="009263A0" w:rsidP="00D200E3">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Pr>
          <w:p w:rsidR="009263A0" w:rsidRPr="00854F26" w:rsidRDefault="009263A0" w:rsidP="00D200E3">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5D1F80" w:rsidRPr="00854F26" w:rsidRDefault="005D1F80" w:rsidP="005D1F80">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5D1F80" w:rsidRDefault="005D1F80" w:rsidP="005D1F80">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5D1F80" w:rsidRPr="00854F26" w:rsidRDefault="005D1F80" w:rsidP="005D1F80">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5D1F80" w:rsidRPr="00854F26" w:rsidRDefault="005D1F80" w:rsidP="005D1F80">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5D1F80" w:rsidRPr="00854F26" w:rsidRDefault="005D1F80" w:rsidP="005D1F80">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5D1F80" w:rsidRPr="00D25969" w:rsidRDefault="005D1F80" w:rsidP="005D1F80">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5D1F80" w:rsidRPr="00854F26" w:rsidRDefault="005D1F80" w:rsidP="005D1F80">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5D1F80" w:rsidRPr="00E4380A" w:rsidRDefault="005D1F80" w:rsidP="005D1F80">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Чирінько</w:t>
            </w:r>
            <w:proofErr w:type="spellEnd"/>
            <w:r>
              <w:rPr>
                <w:rFonts w:ascii="Times New Roman" w:hAnsi="Times New Roman" w:cs="Times New Roman"/>
                <w:sz w:val="22"/>
                <w:szCs w:val="22"/>
                <w:lang w:val="uk-UA"/>
              </w:rPr>
              <w:t xml:space="preserve"> В.М.</w:t>
            </w:r>
          </w:p>
          <w:p w:rsidR="005D1F80" w:rsidRPr="007A2085" w:rsidRDefault="005D1F80" w:rsidP="005D1F80">
            <w:pPr>
              <w:pStyle w:val="12"/>
              <w:tabs>
                <w:tab w:val="left" w:pos="1260"/>
                <w:tab w:val="left" w:pos="1980"/>
              </w:tabs>
              <w:jc w:val="both"/>
              <w:rPr>
                <w:rFonts w:ascii="Helvetica" w:hAnsi="Helvetica" w:cs="Helvetica"/>
                <w:color w:val="000000"/>
                <w:sz w:val="27"/>
                <w:szCs w:val="27"/>
                <w:shd w:val="clear" w:color="auto" w:fill="DDDDDD"/>
                <w:lang w:val="uk-UA"/>
              </w:rPr>
            </w:pPr>
            <w:r w:rsidRPr="00E4380A">
              <w:rPr>
                <w:rFonts w:ascii="Times New Roman" w:hAnsi="Times New Roman" w:cs="Times New Roman"/>
                <w:sz w:val="22"/>
                <w:szCs w:val="22"/>
                <w:lang w:val="uk-UA"/>
              </w:rPr>
              <w:t>посада</w:t>
            </w:r>
            <w:r w:rsidRPr="00372714">
              <w:rPr>
                <w:rFonts w:ascii="Times New Roman" w:hAnsi="Times New Roman" w:cs="Times New Roman"/>
                <w:sz w:val="22"/>
                <w:szCs w:val="22"/>
                <w:lang w:val="uk-UA"/>
              </w:rPr>
              <w:t xml:space="preserve">: </w:t>
            </w:r>
            <w:r>
              <w:rPr>
                <w:rFonts w:ascii="Times New Roman" w:hAnsi="Times New Roman" w:cs="Times New Roman"/>
                <w:color w:val="000000"/>
                <w:shd w:val="clear" w:color="auto" w:fill="DDDDDD"/>
                <w:lang w:val="uk-UA"/>
              </w:rPr>
              <w:t>начальник АТЦ</w:t>
            </w:r>
          </w:p>
          <w:p w:rsidR="005D1F80" w:rsidRDefault="005D1F80" w:rsidP="005D1F80">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5D1F80" w:rsidRPr="00BE29E7" w:rsidRDefault="005D1F80" w:rsidP="005D1F80">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5D1F80" w:rsidRPr="00BE29E7" w:rsidRDefault="005D1F80" w:rsidP="005D1F80">
            <w:pPr>
              <w:pStyle w:val="12"/>
              <w:tabs>
                <w:tab w:val="left" w:pos="1260"/>
                <w:tab w:val="left" w:pos="1980"/>
              </w:tabs>
              <w:jc w:val="both"/>
              <w:rPr>
                <w:rFonts w:ascii="Times New Roman" w:hAnsi="Times New Roman" w:cs="Times New Roman"/>
                <w:sz w:val="22"/>
                <w:szCs w:val="22"/>
                <w:lang w:val="uk-UA"/>
              </w:rPr>
            </w:pPr>
            <w:proofErr w:type="spellStart"/>
            <w:r w:rsidRPr="00D200BA">
              <w:rPr>
                <w:rFonts w:ascii="Times New Roman" w:hAnsi="Times New Roman" w:cs="Times New Roman"/>
                <w:sz w:val="22"/>
                <w:szCs w:val="22"/>
                <w:lang w:val="uk-UA"/>
              </w:rPr>
              <w:t>тел</w:t>
            </w:r>
            <w:proofErr w:type="spellEnd"/>
            <w:r w:rsidRPr="00D200BA">
              <w:rPr>
                <w:rFonts w:ascii="Times New Roman" w:hAnsi="Times New Roman" w:cs="Times New Roman"/>
                <w:lang w:val="uk-UA"/>
              </w:rPr>
              <w:t>.</w:t>
            </w:r>
            <w:r w:rsidRPr="00D200BA">
              <w:rPr>
                <w:rFonts w:ascii="Helvetica" w:hAnsi="Helvetica" w:cs="Helvetica"/>
                <w:color w:val="000000"/>
                <w:shd w:val="clear" w:color="auto" w:fill="DDDDDD"/>
                <w:lang w:val="uk-UA" w:eastAsia="uk-UA"/>
              </w:rPr>
              <w:t xml:space="preserve"> </w:t>
            </w:r>
          </w:p>
          <w:p w:rsidR="009263A0" w:rsidRPr="00854F26" w:rsidRDefault="005D1F80" w:rsidP="005D1F80">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02686F">
              <w:rPr>
                <w:rFonts w:ascii="Arial" w:hAnsi="Arial" w:cs="Arial"/>
                <w:b/>
                <w:bCs/>
                <w:color w:val="343840"/>
                <w:sz w:val="18"/>
                <w:szCs w:val="18"/>
              </w:rPr>
              <w:t>polishhuk</w:t>
            </w:r>
            <w:proofErr w:type="spellEnd"/>
            <w:r w:rsidRPr="00AB522F">
              <w:rPr>
                <w:rFonts w:ascii="Arial" w:hAnsi="Arial" w:cs="Arial"/>
                <w:b/>
                <w:bCs/>
                <w:color w:val="343840"/>
                <w:sz w:val="18"/>
                <w:szCs w:val="18"/>
                <w:lang w:val="ru-RU"/>
              </w:rPr>
              <w:t>.</w:t>
            </w:r>
            <w:proofErr w:type="spellStart"/>
            <w:r w:rsidRPr="0002686F">
              <w:rPr>
                <w:rFonts w:ascii="Arial" w:hAnsi="Arial" w:cs="Arial"/>
                <w:b/>
                <w:bCs/>
                <w:color w:val="343840"/>
                <w:sz w:val="18"/>
                <w:szCs w:val="18"/>
              </w:rPr>
              <w:t>alena</w:t>
            </w:r>
            <w:proofErr w:type="spellEnd"/>
            <w:r w:rsidRPr="00AB522F">
              <w:rPr>
                <w:rFonts w:ascii="Arial" w:hAnsi="Arial" w:cs="Arial"/>
                <w:b/>
                <w:bCs/>
                <w:color w:val="343840"/>
                <w:sz w:val="18"/>
                <w:szCs w:val="18"/>
                <w:lang w:val="ru-RU"/>
              </w:rPr>
              <w:t>4@</w:t>
            </w:r>
            <w:proofErr w:type="spellStart"/>
            <w:r w:rsidRPr="0002686F">
              <w:rPr>
                <w:rFonts w:ascii="Arial" w:hAnsi="Arial" w:cs="Arial"/>
                <w:b/>
                <w:bCs/>
                <w:color w:val="343840"/>
                <w:sz w:val="18"/>
                <w:szCs w:val="18"/>
              </w:rPr>
              <w:t>ukr</w:t>
            </w:r>
            <w:proofErr w:type="spellEnd"/>
            <w:r w:rsidRPr="00AB522F">
              <w:rPr>
                <w:rFonts w:ascii="Arial" w:hAnsi="Arial" w:cs="Arial"/>
                <w:b/>
                <w:bCs/>
                <w:color w:val="343840"/>
                <w:sz w:val="18"/>
                <w:szCs w:val="18"/>
                <w:lang w:val="ru-RU"/>
              </w:rPr>
              <w:t>.</w:t>
            </w:r>
            <w:r w:rsidRPr="0002686F">
              <w:rPr>
                <w:rFonts w:ascii="Arial" w:hAnsi="Arial" w:cs="Arial"/>
                <w:b/>
                <w:bCs/>
                <w:color w:val="343840"/>
                <w:sz w:val="18"/>
                <w:szCs w:val="18"/>
              </w:rPr>
              <w:t>net</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9263A0" w:rsidRPr="00854F26" w:rsidTr="00D200E3">
        <w:tc>
          <w:tcPr>
            <w:tcW w:w="274" w:type="pct"/>
          </w:tcPr>
          <w:p w:rsidR="009263A0" w:rsidRPr="00854F26" w:rsidRDefault="009263A0" w:rsidP="00D200E3">
            <w:pPr>
              <w:pStyle w:val="2"/>
              <w:outlineLvl w:val="1"/>
              <w:rPr>
                <w:sz w:val="22"/>
                <w:szCs w:val="22"/>
                <w:lang w:val="uk-UA"/>
              </w:rPr>
            </w:pPr>
            <w:r w:rsidRPr="00854F26">
              <w:rPr>
                <w:sz w:val="22"/>
                <w:szCs w:val="22"/>
                <w:lang w:val="uk-UA"/>
              </w:rPr>
              <w:t>4</w:t>
            </w:r>
          </w:p>
        </w:tc>
        <w:tc>
          <w:tcPr>
            <w:tcW w:w="1935" w:type="pct"/>
          </w:tcPr>
          <w:p w:rsidR="009263A0" w:rsidRPr="00854F26" w:rsidRDefault="009263A0" w:rsidP="00D200E3">
            <w:pPr>
              <w:pStyle w:val="2"/>
              <w:outlineLvl w:val="1"/>
              <w:rPr>
                <w:sz w:val="22"/>
                <w:szCs w:val="22"/>
                <w:lang w:val="uk-UA"/>
              </w:rPr>
            </w:pPr>
            <w:bookmarkStart w:id="4" w:name="_Toc413060361"/>
            <w:r w:rsidRPr="00854F26">
              <w:rPr>
                <w:sz w:val="22"/>
                <w:szCs w:val="22"/>
                <w:lang w:val="uk-UA"/>
              </w:rPr>
              <w:t>Інформація про предмет закупівлі</w:t>
            </w:r>
            <w:bookmarkEnd w:id="4"/>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AB522F" w:rsidRPr="00AB522F" w:rsidRDefault="00AB522F" w:rsidP="00AB522F">
            <w:pPr>
              <w:jc w:val="center"/>
              <w:rPr>
                <w:rFonts w:ascii="Times New Roman" w:hAnsi="Times New Roman"/>
                <w:b/>
                <w:i/>
                <w:sz w:val="20"/>
                <w:szCs w:val="20"/>
              </w:rPr>
            </w:pPr>
            <w:r w:rsidRPr="00AB522F">
              <w:rPr>
                <w:rFonts w:ascii="Times New Roman" w:hAnsi="Times New Roman"/>
                <w:b/>
                <w:i/>
                <w:sz w:val="20"/>
                <w:szCs w:val="20"/>
              </w:rPr>
              <w:t>Домкрат</w:t>
            </w:r>
          </w:p>
          <w:p w:rsidR="009263A0" w:rsidRPr="00AB522F" w:rsidRDefault="00AB522F" w:rsidP="00AB522F">
            <w:pPr>
              <w:tabs>
                <w:tab w:val="left" w:pos="4020"/>
              </w:tabs>
              <w:jc w:val="center"/>
              <w:rPr>
                <w:rFonts w:ascii="Times New Roman" w:hAnsi="Times New Roman"/>
                <w:b/>
                <w:sz w:val="32"/>
                <w:szCs w:val="32"/>
                <w:lang w:eastAsia="ar-SA"/>
              </w:rPr>
            </w:pPr>
            <w:r w:rsidRPr="00AB522F">
              <w:rPr>
                <w:rFonts w:ascii="Times New Roman" w:hAnsi="Times New Roman"/>
                <w:b/>
                <w:i/>
                <w:sz w:val="20"/>
                <w:szCs w:val="20"/>
              </w:rPr>
              <w:t xml:space="preserve">за кодом CPV за ДК 021:2015 42410000-3 </w:t>
            </w:r>
            <w:proofErr w:type="spellStart"/>
            <w:r w:rsidRPr="00AB522F">
              <w:rPr>
                <w:rFonts w:ascii="Times New Roman" w:hAnsi="Times New Roman"/>
                <w:b/>
                <w:i/>
                <w:sz w:val="20"/>
                <w:szCs w:val="20"/>
              </w:rPr>
              <w:t>Піднімально</w:t>
            </w:r>
            <w:proofErr w:type="spellEnd"/>
            <w:r w:rsidRPr="00AB522F">
              <w:rPr>
                <w:rFonts w:ascii="Times New Roman" w:hAnsi="Times New Roman"/>
                <w:b/>
                <w:i/>
                <w:sz w:val="20"/>
                <w:szCs w:val="20"/>
              </w:rPr>
              <w:t>-транспорту</w:t>
            </w:r>
            <w:r w:rsidR="006C0712">
              <w:rPr>
                <w:rFonts w:ascii="Times New Roman" w:hAnsi="Times New Roman"/>
                <w:b/>
                <w:i/>
                <w:sz w:val="20"/>
                <w:szCs w:val="20"/>
              </w:rPr>
              <w:t>в</w:t>
            </w:r>
            <w:r w:rsidRPr="00AB522F">
              <w:rPr>
                <w:rFonts w:ascii="Times New Roman" w:hAnsi="Times New Roman"/>
                <w:b/>
                <w:i/>
                <w:sz w:val="20"/>
                <w:szCs w:val="20"/>
              </w:rPr>
              <w:t>альне обладнання</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9263A0" w:rsidRPr="00854F26" w:rsidRDefault="009263A0" w:rsidP="00D200E3">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9263A0" w:rsidRPr="00854F26" w:rsidRDefault="009263A0" w:rsidP="00D200E3">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9263A0" w:rsidRPr="00415845"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9263A0" w:rsidRPr="007639CC"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9263A0" w:rsidRPr="00854F26" w:rsidRDefault="009263A0" w:rsidP="005D1F80">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DC5289">
              <w:rPr>
                <w:rFonts w:ascii="Times New Roman" w:eastAsia="Calibri" w:hAnsi="Times New Roman" w:cs="Times New Roman"/>
                <w:sz w:val="22"/>
                <w:szCs w:val="22"/>
                <w:lang w:val="uk-UA"/>
              </w:rPr>
              <w:t xml:space="preserve">по </w:t>
            </w:r>
            <w:r w:rsidR="00A36694" w:rsidRPr="00A36694">
              <w:rPr>
                <w:rFonts w:ascii="Times New Roman" w:eastAsia="Calibri" w:hAnsi="Times New Roman" w:cs="Times New Roman"/>
                <w:sz w:val="22"/>
                <w:szCs w:val="22"/>
                <w:highlight w:val="yellow"/>
                <w:lang w:val="uk-UA"/>
              </w:rPr>
              <w:t>31.</w:t>
            </w:r>
            <w:r w:rsidR="005D1F80">
              <w:rPr>
                <w:rFonts w:ascii="Times New Roman" w:eastAsia="Calibri" w:hAnsi="Times New Roman" w:cs="Times New Roman"/>
                <w:sz w:val="22"/>
                <w:szCs w:val="22"/>
                <w:highlight w:val="yellow"/>
                <w:lang w:val="uk-UA"/>
              </w:rPr>
              <w:t>12</w:t>
            </w:r>
            <w:r w:rsidR="00A36694" w:rsidRPr="00A36694">
              <w:rPr>
                <w:rFonts w:ascii="Times New Roman" w:eastAsia="Calibri" w:hAnsi="Times New Roman" w:cs="Times New Roman"/>
                <w:sz w:val="22"/>
                <w:szCs w:val="22"/>
                <w:highlight w:val="yellow"/>
                <w:lang w:val="uk-UA"/>
              </w:rPr>
              <w:t>.202</w:t>
            </w:r>
            <w:r w:rsidR="005D1F80">
              <w:rPr>
                <w:rFonts w:ascii="Times New Roman" w:eastAsia="Calibri" w:hAnsi="Times New Roman" w:cs="Times New Roman"/>
                <w:sz w:val="22"/>
                <w:szCs w:val="22"/>
                <w:highlight w:val="yellow"/>
                <w:lang w:val="uk-UA"/>
              </w:rPr>
              <w:t>4</w:t>
            </w:r>
            <w:r w:rsidR="00A36694" w:rsidRPr="00A36694">
              <w:rPr>
                <w:rFonts w:ascii="Times New Roman" w:eastAsia="Calibri" w:hAnsi="Times New Roman" w:cs="Times New Roman"/>
                <w:sz w:val="22"/>
                <w:szCs w:val="22"/>
                <w:highlight w:val="yellow"/>
                <w:lang w:val="uk-UA"/>
              </w:rPr>
              <w:t>р.</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5</w:t>
            </w:r>
          </w:p>
        </w:tc>
        <w:tc>
          <w:tcPr>
            <w:tcW w:w="1935" w:type="pct"/>
          </w:tcPr>
          <w:p w:rsidR="009263A0" w:rsidRPr="00854F26" w:rsidRDefault="009263A0" w:rsidP="00D200E3">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9263A0" w:rsidRPr="00854F26" w:rsidRDefault="009263A0" w:rsidP="00D200E3">
            <w:pPr>
              <w:tabs>
                <w:tab w:val="left" w:pos="2160"/>
                <w:tab w:val="left" w:pos="3600"/>
              </w:tabs>
              <w:jc w:val="both"/>
              <w:rPr>
                <w:rFonts w:ascii="Times New Roman" w:hAnsi="Times New Roman"/>
              </w:rPr>
            </w:pPr>
            <w:bookmarkStart w:id="6" w:name="18"/>
            <w:bookmarkEnd w:id="6"/>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Замовник </w:t>
            </w:r>
            <w:r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6</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9263A0" w:rsidRPr="00854F26" w:rsidRDefault="009263A0" w:rsidP="00D200E3">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7</w:t>
            </w:r>
          </w:p>
        </w:tc>
        <w:tc>
          <w:tcPr>
            <w:tcW w:w="1935" w:type="pct"/>
          </w:tcPr>
          <w:p w:rsidR="009263A0" w:rsidRPr="00854F26" w:rsidRDefault="009263A0" w:rsidP="00D200E3">
            <w:pPr>
              <w:pStyle w:val="2"/>
              <w:outlineLvl w:val="1"/>
              <w:rPr>
                <w:sz w:val="22"/>
                <w:szCs w:val="22"/>
                <w:lang w:val="uk-UA"/>
              </w:rPr>
            </w:pPr>
            <w:bookmarkStart w:id="7" w:name="_Toc413060365"/>
            <w:r w:rsidRPr="00854F26">
              <w:rPr>
                <w:sz w:val="22"/>
                <w:szCs w:val="22"/>
                <w:lang w:val="uk-UA"/>
              </w:rPr>
              <w:t xml:space="preserve">Інформація про мову (мови), якою (якими) повинно бути складено тендерні пропозиції </w:t>
            </w:r>
            <w:bookmarkEnd w:id="7"/>
          </w:p>
          <w:p w:rsidR="009263A0" w:rsidRPr="00854F26" w:rsidRDefault="009263A0" w:rsidP="00D200E3">
            <w:pPr>
              <w:pStyle w:val="a0"/>
              <w:spacing w:before="120" w:after="120"/>
              <w:ind w:left="136"/>
              <w:jc w:val="both"/>
              <w:rPr>
                <w:sz w:val="22"/>
                <w:szCs w:val="22"/>
                <w:lang w:val="uk-UA" w:eastAsia="en-US"/>
              </w:rPr>
            </w:pPr>
          </w:p>
        </w:tc>
        <w:tc>
          <w:tcPr>
            <w:tcW w:w="2791" w:type="pct"/>
          </w:tcPr>
          <w:p w:rsidR="00F734AA" w:rsidRDefault="008D68FC" w:rsidP="00334FE0">
            <w:pPr>
              <w:jc w:val="both"/>
              <w:rPr>
                <w:rFonts w:ascii="Times New Roman" w:hAnsi="Times New Roman"/>
                <w:color w:val="000000"/>
              </w:rPr>
            </w:pPr>
            <w:r w:rsidRPr="008D68FC">
              <w:rPr>
                <w:rFonts w:ascii="Times New Roman" w:hAnsi="Times New Roman"/>
                <w:color w:val="000000"/>
              </w:rPr>
              <w:t xml:space="preserve">Під час проведення процедур закупівель усі документи, що готуються замовником, викладаються українською мовою. </w:t>
            </w:r>
          </w:p>
          <w:p w:rsidR="009263A0" w:rsidRPr="00B12A3D" w:rsidRDefault="00B12A3D" w:rsidP="00946146">
            <w:pPr>
              <w:jc w:val="both"/>
              <w:rPr>
                <w:rFonts w:ascii="Times New Roman" w:hAnsi="Times New Roman"/>
              </w:rPr>
            </w:pPr>
            <w:r w:rsidRPr="00B12A3D">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 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8</w:t>
            </w:r>
          </w:p>
        </w:tc>
        <w:tc>
          <w:tcPr>
            <w:tcW w:w="1935" w:type="pct"/>
          </w:tcPr>
          <w:p w:rsidR="009263A0" w:rsidRPr="00854F26" w:rsidRDefault="009263A0" w:rsidP="00D200E3">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9263A0" w:rsidRPr="00A519F2" w:rsidRDefault="009263A0" w:rsidP="00D200E3">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263A0" w:rsidRPr="00A519F2" w:rsidRDefault="009263A0" w:rsidP="00D200E3">
            <w:pPr>
              <w:shd w:val="clear" w:color="auto" w:fill="FFFFFF" w:themeFill="background1"/>
              <w:jc w:val="both"/>
              <w:rPr>
                <w:rFonts w:ascii="Times New Roman" w:hAnsi="Times New Roman"/>
              </w:rPr>
            </w:pPr>
          </w:p>
          <w:p w:rsidR="009263A0" w:rsidRPr="00854F26" w:rsidRDefault="009263A0" w:rsidP="00D200E3">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9263A0" w:rsidRPr="00854F26" w:rsidTr="00D200E3">
        <w:trPr>
          <w:trHeight w:val="473"/>
        </w:trPr>
        <w:tc>
          <w:tcPr>
            <w:tcW w:w="5000" w:type="pct"/>
            <w:gridSpan w:val="3"/>
            <w:tcBorders>
              <w:bottom w:val="single" w:sz="4" w:space="0" w:color="auto"/>
            </w:tcBorders>
          </w:tcPr>
          <w:p w:rsidR="009263A0" w:rsidRPr="00854F26" w:rsidRDefault="009263A0" w:rsidP="00D200E3">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bookmarkStart w:id="9" w:name="_Toc413060367"/>
            <w:r w:rsidRPr="00854F26">
              <w:rPr>
                <w:sz w:val="22"/>
                <w:szCs w:val="22"/>
                <w:lang w:val="uk-UA"/>
              </w:rPr>
              <w:t xml:space="preserve">Порядок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263A0" w:rsidRPr="00C318C4" w:rsidRDefault="009263A0" w:rsidP="00D200E3">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263A0" w:rsidRPr="00C318C4" w:rsidRDefault="009263A0" w:rsidP="00D200E3">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63A0" w:rsidRPr="00854F26" w:rsidRDefault="009263A0" w:rsidP="00D200E3">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9263A0" w:rsidRPr="00C754AB" w:rsidRDefault="009263A0" w:rsidP="00D200E3">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9263A0" w:rsidRPr="00854F26" w:rsidRDefault="009263A0" w:rsidP="00D200E3">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9D4342" w:rsidRPr="00C754AB">
              <w:rPr>
                <w:rFonts w:ascii="Times New Roman" w:hAnsi="Times New Roman"/>
              </w:rPr>
              <w:t>машино зчитувальному</w:t>
            </w:r>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9263A0" w:rsidRPr="00854F26" w:rsidTr="00D200E3">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1"/>
              <w:outlineLvl w:val="0"/>
              <w:rPr>
                <w:sz w:val="22"/>
                <w:szCs w:val="22"/>
              </w:rPr>
            </w:pPr>
            <w:r w:rsidRPr="00854F26">
              <w:rPr>
                <w:sz w:val="22"/>
                <w:szCs w:val="22"/>
              </w:rPr>
              <w:lastRenderedPageBreak/>
              <w:t>Інструкція з підготовки тендерної пропозиції</w:t>
            </w:r>
          </w:p>
        </w:tc>
      </w:tr>
      <w:tr w:rsidR="009263A0" w:rsidRPr="00854F26" w:rsidTr="00D200E3">
        <w:trPr>
          <w:trHeight w:val="5377"/>
        </w:trPr>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9263A0" w:rsidRPr="00493D83" w:rsidRDefault="009263A0" w:rsidP="00D200E3">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9263A0" w:rsidRPr="00854F26" w:rsidRDefault="009263A0" w:rsidP="00D200E3">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9263A0" w:rsidRPr="00854F26" w:rsidRDefault="009263A0" w:rsidP="00D200E3">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9263A0" w:rsidRPr="00854F26" w:rsidRDefault="009263A0" w:rsidP="00D200E3">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263A0" w:rsidRPr="00854F26"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w:t>
            </w:r>
            <w:proofErr w:type="spellStart"/>
            <w:r w:rsidRPr="00C754AB">
              <w:rPr>
                <w:rFonts w:ascii="Times New Roman" w:hAnsi="Times New Roman"/>
                <w:color w:val="000000"/>
                <w:lang w:val="ru-RU" w:eastAsia="ru-RU"/>
              </w:rPr>
              <w:t>закупівель</w:t>
            </w:r>
            <w:proofErr w:type="spellEnd"/>
            <w:r w:rsidRPr="00C754AB">
              <w:rPr>
                <w:rFonts w:ascii="Times New Roman" w:hAnsi="Times New Roman"/>
                <w:color w:val="000000"/>
                <w:lang w:val="ru-RU" w:eastAsia="ru-RU"/>
              </w:rPr>
              <w:t>.</w:t>
            </w:r>
          </w:p>
          <w:p w:rsidR="009263A0" w:rsidRPr="00493D83"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w:t>
            </w:r>
            <w:proofErr w:type="spellStart"/>
            <w:r w:rsidRPr="00854F26">
              <w:rPr>
                <w:rFonts w:ascii="Times New Roman" w:hAnsi="Times New Roman"/>
                <w:color w:val="000000"/>
                <w:lang w:val="ru-RU" w:eastAsia="ru-RU"/>
              </w:rPr>
              <w:t>закупівель</w:t>
            </w:r>
            <w:proofErr w:type="spellEnd"/>
            <w:r w:rsidRPr="00854F26">
              <w:rPr>
                <w:rFonts w:ascii="Times New Roman" w:hAnsi="Times New Roman"/>
                <w:color w:val="000000"/>
                <w:lang w:val="ru-RU" w:eastAsia="ru-RU"/>
              </w:rPr>
              <w:t xml:space="preserve">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9263A0" w:rsidRPr="00493D83" w:rsidRDefault="009263A0" w:rsidP="00D200E3">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9263A0"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xml:space="preserve">) </w:t>
            </w:r>
            <w:r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63A0" w:rsidRPr="00854F26" w:rsidRDefault="009263A0" w:rsidP="00D200E3">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63A0" w:rsidRPr="00854F26" w:rsidTr="00D200E3">
        <w:tc>
          <w:tcPr>
            <w:tcW w:w="274" w:type="pct"/>
            <w:tcBorders>
              <w:top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9263A0" w:rsidRPr="00D467F7" w:rsidRDefault="009263A0" w:rsidP="00D200E3">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3</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9263A0" w:rsidRPr="00854F26" w:rsidRDefault="009263A0" w:rsidP="00D200E3">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9263A0" w:rsidRPr="00854F26" w:rsidRDefault="009263A0" w:rsidP="009263A0">
      <w:pPr>
        <w:pBdr>
          <w:bottom w:val="single" w:sz="12" w:space="1" w:color="auto"/>
        </w:pBdr>
        <w:spacing w:after="0" w:line="240" w:lineRule="auto"/>
        <w:jc w:val="both"/>
        <w:rPr>
          <w:b/>
          <w:u w:val="single"/>
          <w:vertAlign w:val="superscript"/>
          <w:lang w:val="ru-RU"/>
        </w:rPr>
      </w:pPr>
    </w:p>
    <w:p w:rsidR="009263A0" w:rsidRPr="00854F26" w:rsidRDefault="009263A0" w:rsidP="009263A0">
      <w:pPr>
        <w:spacing w:after="0" w:line="240" w:lineRule="auto"/>
        <w:jc w:val="both"/>
        <w:rPr>
          <w:b/>
          <w:u w:val="single"/>
          <w:vertAlign w:val="superscript"/>
          <w:lang w:val="ru-RU"/>
        </w:rPr>
      </w:pPr>
    </w:p>
    <w:p w:rsidR="009263A0" w:rsidRPr="00854F26" w:rsidRDefault="009263A0" w:rsidP="009263A0">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9263A0" w:rsidRPr="00854F26" w:rsidTr="00D200E3">
        <w:tc>
          <w:tcPr>
            <w:tcW w:w="171" w:type="pct"/>
          </w:tcPr>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r w:rsidRPr="00854F26">
              <w:rPr>
                <w:sz w:val="22"/>
                <w:szCs w:val="22"/>
                <w:lang w:val="uk-UA"/>
              </w:rPr>
              <w:t>4</w:t>
            </w:r>
          </w:p>
        </w:tc>
        <w:tc>
          <w:tcPr>
            <w:tcW w:w="2068" w:type="pct"/>
          </w:tcPr>
          <w:p w:rsidR="009263A0" w:rsidRPr="00854F26" w:rsidRDefault="009263A0" w:rsidP="00D200E3">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9263A0" w:rsidRPr="000F43CA" w:rsidRDefault="009263A0" w:rsidP="00D200E3">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9263A0" w:rsidRPr="000F43CA" w:rsidRDefault="009263A0" w:rsidP="00D200E3">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263A0" w:rsidRPr="00854F26" w:rsidTr="00D200E3">
        <w:tc>
          <w:tcPr>
            <w:tcW w:w="171"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5</w:t>
            </w:r>
          </w:p>
        </w:tc>
        <w:tc>
          <w:tcPr>
            <w:tcW w:w="2068" w:type="pct"/>
          </w:tcPr>
          <w:p w:rsidR="009263A0" w:rsidRPr="00854F26" w:rsidRDefault="009263A0" w:rsidP="00D200E3">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p>
        </w:tc>
        <w:tc>
          <w:tcPr>
            <w:tcW w:w="2761" w:type="pct"/>
          </w:tcPr>
          <w:p w:rsidR="009263A0" w:rsidRPr="00631F98"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9263A0"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Pr>
                <w:rFonts w:ascii="Times New Roman" w:hAnsi="Times New Roman"/>
              </w:rPr>
              <w:t xml:space="preserve"> закупівлі договору (договорів);</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відгук від замовника по аналогічному договору за предметом закупівлі та скан-копія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9263A0" w:rsidRDefault="009263A0" w:rsidP="00D200E3">
            <w:pPr>
              <w:widowControl w:val="0"/>
              <w:tabs>
                <w:tab w:val="left" w:pos="1080"/>
              </w:tabs>
              <w:jc w:val="both"/>
              <w:rPr>
                <w:rFonts w:ascii="Times New Roman" w:hAnsi="Times New Roman"/>
                <w:u w:val="single"/>
              </w:rPr>
            </w:pPr>
          </w:p>
          <w:p w:rsidR="009263A0" w:rsidRPr="005A3946" w:rsidRDefault="009263A0" w:rsidP="00D200E3">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D3AFC" w:rsidRPr="00E6302C">
              <w:rPr>
                <w:rFonts w:ascii="Times New Roman" w:hAnsi="Times New Roman"/>
              </w:rPr>
              <w:t>анти конкурентних</w:t>
            </w:r>
            <w:r w:rsidRPr="00E6302C">
              <w:rPr>
                <w:rFonts w:ascii="Times New Roman" w:hAnsi="Times New Roman"/>
              </w:rPr>
              <w:t xml:space="preserve"> узгоджених дій, що стосуються спотворення результатів тендерів;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E6302C">
              <w:rPr>
                <w:rFonts w:ascii="Times New Roman" w:hAnsi="Times New Roman"/>
              </w:rPr>
              <w:lastRenderedPageBreak/>
              <w:t>уповноваженою особою (особами), та/або з керівником замовника;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C207E7">
              <w:rPr>
                <w:rFonts w:ascii="Times New Roman" w:hAnsi="Times New Roman"/>
              </w:rPr>
              <w:t>, крім випадку, коли активи такої особи в установленому законодавством порядку передані в управління АРМА».</w:t>
            </w:r>
            <w:r w:rsidRPr="00E6302C">
              <w:rPr>
                <w:rFonts w:ascii="Times New Roman" w:hAnsi="Times New Roman"/>
              </w:rPr>
              <w:t>;</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63A0" w:rsidRPr="00E6302C" w:rsidRDefault="009263A0" w:rsidP="00D200E3">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w:t>
            </w:r>
            <w:r w:rsidRPr="00E6302C">
              <w:rPr>
                <w:rFonts w:ascii="Times New Roman" w:hAnsi="Times New Roman"/>
              </w:rPr>
              <w:lastRenderedPageBreak/>
              <w:t>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263A0" w:rsidRPr="00E6302C" w:rsidRDefault="009263A0" w:rsidP="00D200E3">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9263A0" w:rsidRDefault="009263A0" w:rsidP="00D200E3">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9263A0" w:rsidRDefault="009263A0" w:rsidP="00D200E3">
            <w:pPr>
              <w:tabs>
                <w:tab w:val="left" w:pos="180"/>
              </w:tabs>
              <w:jc w:val="both"/>
              <w:rPr>
                <w:rFonts w:ascii="Times New Roman" w:hAnsi="Times New Roman"/>
              </w:rPr>
            </w:pPr>
          </w:p>
          <w:p w:rsidR="009263A0" w:rsidRDefault="009263A0" w:rsidP="00D200E3">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r w:rsidR="006D3AFC" w:rsidRPr="00DD2FA1">
              <w:rPr>
                <w:rFonts w:ascii="Times New Roman" w:hAnsi="Times New Roman"/>
                <w:i/>
                <w:color w:val="000000"/>
                <w:lang w:eastAsia="ru-RU"/>
              </w:rPr>
              <w:t>здійснюється</w:t>
            </w:r>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9263A0" w:rsidRPr="00C5222F" w:rsidRDefault="009263A0" w:rsidP="00D200E3">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9263A0" w:rsidRPr="00DD2FA1" w:rsidRDefault="009263A0" w:rsidP="00D200E3">
            <w:pPr>
              <w:shd w:val="clear" w:color="auto" w:fill="FFFFFF"/>
              <w:jc w:val="both"/>
              <w:rPr>
                <w:rFonts w:ascii="Times New Roman" w:hAnsi="Times New Roman"/>
                <w:color w:val="000000"/>
                <w:lang w:eastAsia="ru-RU"/>
              </w:rPr>
            </w:pPr>
          </w:p>
          <w:p w:rsidR="009263A0" w:rsidRDefault="009263A0" w:rsidP="00D200E3">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9263A0" w:rsidRPr="00283CFE" w:rsidRDefault="009263A0" w:rsidP="00D200E3">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Pr>
                <w:rFonts w:ascii="Times New Roman" w:hAnsi="Times New Roman"/>
                <w:u w:val="single"/>
                <w:lang w:eastAsia="ru-RU"/>
              </w:rPr>
              <w:t>пункту 47</w:t>
            </w:r>
            <w:r w:rsidRPr="00E6302C">
              <w:rPr>
                <w:rFonts w:ascii="Times New Roman" w:hAnsi="Times New Roman"/>
                <w:u w:val="single"/>
                <w:lang w:eastAsia="ru-RU"/>
              </w:rPr>
              <w:t xml:space="preserve"> Особливостей. Замовник не вимагає </w:t>
            </w:r>
            <w:r w:rsidRPr="00E6302C">
              <w:rPr>
                <w:rFonts w:ascii="Times New Roman" w:hAnsi="Times New Roman"/>
                <w:u w:val="single"/>
                <w:lang w:eastAsia="ru-RU"/>
              </w:rPr>
              <w:lastRenderedPageBreak/>
              <w:t>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Default="009263A0" w:rsidP="00D200E3">
            <w:pPr>
              <w:shd w:val="clear" w:color="auto" w:fill="FFFFFF"/>
              <w:jc w:val="both"/>
              <w:rPr>
                <w:rFonts w:ascii="Times New Roman" w:hAnsi="Times New Roman"/>
                <w:i/>
                <w:u w:val="single"/>
                <w:lang w:eastAsia="ru-RU"/>
              </w:rPr>
            </w:pPr>
          </w:p>
          <w:p w:rsidR="009263A0" w:rsidRPr="009D4342" w:rsidRDefault="009263A0" w:rsidP="009D4342">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9263A0" w:rsidRPr="003E6AB3" w:rsidRDefault="009D4342" w:rsidP="00D200E3">
            <w:pPr>
              <w:ind w:right="108" w:firstLine="142"/>
              <w:jc w:val="both"/>
              <w:rPr>
                <w:rFonts w:ascii="Times New Roman" w:hAnsi="Times New Roman"/>
                <w:color w:val="000000"/>
              </w:rPr>
            </w:pPr>
            <w:r w:rsidRPr="009D4342">
              <w:rPr>
                <w:rFonts w:ascii="Times New Roman" w:hAnsi="Times New Roman"/>
                <w:lang w:eastAsia="ru-RU"/>
              </w:rPr>
              <w:t>1</w:t>
            </w:r>
            <w:r w:rsidR="009263A0" w:rsidRPr="00E6302C">
              <w:rPr>
                <w:rFonts w:ascii="Times New Roman" w:hAnsi="Times New Roman"/>
                <w:lang w:eastAsia="ru-RU"/>
              </w:rPr>
              <w:t xml:space="preserve">) </w:t>
            </w:r>
            <w:r w:rsidR="009263A0" w:rsidRPr="00E6302C">
              <w:rPr>
                <w:rFonts w:ascii="Times New Roman" w:hAnsi="Times New Roman"/>
                <w:color w:val="000000"/>
              </w:rPr>
              <w:t>Документ, що підтверджує відсутність підстав, визначених підпунктами 5, 6 та 12</w:t>
            </w:r>
            <w:r w:rsidR="009263A0">
              <w:rPr>
                <w:rFonts w:ascii="Times New Roman" w:hAnsi="Times New Roman"/>
                <w:color w:val="000000"/>
              </w:rPr>
              <w:t xml:space="preserve"> пункту 47</w:t>
            </w:r>
            <w:r w:rsidR="009263A0" w:rsidRPr="00E6302C">
              <w:rPr>
                <w:rFonts w:ascii="Times New Roman" w:hAnsi="Times New Roman"/>
                <w:color w:val="000000"/>
              </w:rPr>
              <w:t xml:space="preserve"> Особливостей, а саме учасник надає </w:t>
            </w:r>
            <w:r w:rsidR="009263A0" w:rsidRPr="00E6302C">
              <w:rPr>
                <w:rFonts w:ascii="Times New Roman" w:hAnsi="Times New Roman"/>
                <w:sz w:val="24"/>
                <w:szCs w:val="24"/>
              </w:rPr>
              <w:t>стосовно</w:t>
            </w:r>
            <w:r w:rsidR="009263A0" w:rsidRPr="00E6302C">
              <w:rPr>
                <w:rFonts w:ascii="Times New Roman" w:hAnsi="Times New Roman"/>
                <w:color w:val="000000"/>
                <w:sz w:val="24"/>
                <w:szCs w:val="24"/>
              </w:rPr>
              <w:t xml:space="preserve"> </w:t>
            </w:r>
            <w:r w:rsidR="009263A0" w:rsidRPr="00E6302C">
              <w:rPr>
                <w:rFonts w:ascii="Times New Roman" w:hAnsi="Times New Roman"/>
                <w:color w:val="000000"/>
              </w:rPr>
              <w:t>керівника учасника процедури закупівлі чи фізичної особи, яка є учасником процедури закупівлі, витяг</w:t>
            </w:r>
            <w:r w:rsidR="009263A0"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9263A0"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9263A0" w:rsidRPr="003E6AB3">
                <w:rPr>
                  <w:rStyle w:val="a5"/>
                  <w:rFonts w:ascii="Times New Roman" w:hAnsi="Times New Roman"/>
                </w:rPr>
                <w:t>https://vytiah.mvs.gov.ua/app/landing</w:t>
              </w:r>
            </w:hyperlink>
            <w:r w:rsidR="009263A0" w:rsidRPr="003E6AB3">
              <w:rPr>
                <w:rFonts w:ascii="Times New Roman" w:hAnsi="Times New Roman"/>
                <w:color w:val="000000"/>
              </w:rPr>
              <w:t xml:space="preserve"> </w:t>
            </w:r>
          </w:p>
          <w:p w:rsidR="009263A0" w:rsidRPr="003E6AB3" w:rsidRDefault="009263A0" w:rsidP="00D200E3">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263A0" w:rsidRPr="003E6AB3" w:rsidRDefault="009263A0" w:rsidP="00D200E3">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9263A0" w:rsidRPr="003E6AB3" w:rsidRDefault="009D4342" w:rsidP="00D200E3">
            <w:pPr>
              <w:shd w:val="clear" w:color="auto" w:fill="FFFFFF"/>
              <w:jc w:val="both"/>
              <w:rPr>
                <w:rFonts w:ascii="Times New Roman" w:hAnsi="Times New Roman"/>
                <w:u w:val="single"/>
                <w:lang w:eastAsia="ru-RU"/>
              </w:rPr>
            </w:pPr>
            <w:r w:rsidRPr="009D4342">
              <w:rPr>
                <w:rFonts w:ascii="Times New Roman" w:hAnsi="Times New Roman"/>
                <w:u w:val="single"/>
                <w:lang w:val="ru-RU" w:eastAsia="ru-RU"/>
              </w:rPr>
              <w:t>2</w:t>
            </w:r>
            <w:r w:rsidR="009263A0"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9263A0">
              <w:rPr>
                <w:rFonts w:ascii="Times New Roman" w:hAnsi="Times New Roman"/>
                <w:u w:val="single"/>
                <w:lang w:eastAsia="ru-RU"/>
              </w:rPr>
              <w:t xml:space="preserve">им, тому відповідно </w:t>
            </w:r>
            <w:proofErr w:type="gramStart"/>
            <w:r w:rsidR="009263A0">
              <w:rPr>
                <w:rFonts w:ascii="Times New Roman" w:hAnsi="Times New Roman"/>
                <w:u w:val="single"/>
                <w:lang w:eastAsia="ru-RU"/>
              </w:rPr>
              <w:t>до пункту</w:t>
            </w:r>
            <w:proofErr w:type="gramEnd"/>
            <w:r w:rsidR="009263A0">
              <w:rPr>
                <w:rFonts w:ascii="Times New Roman" w:hAnsi="Times New Roman"/>
                <w:u w:val="single"/>
                <w:lang w:eastAsia="ru-RU"/>
              </w:rPr>
              <w:t xml:space="preserve"> 47</w:t>
            </w:r>
            <w:r w:rsidR="009263A0"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встановленому законом порядку банкрутом та стосовно нього не відкрита ліквідаційна процедура.</w:t>
            </w:r>
          </w:p>
          <w:p w:rsidR="009263A0" w:rsidRDefault="009263A0" w:rsidP="00D200E3">
            <w:pPr>
              <w:rPr>
                <w:rFonts w:ascii="Times New Roman" w:hAnsi="Times New Roman"/>
                <w:u w:val="single"/>
                <w:lang w:eastAsia="ru-RU"/>
              </w:rPr>
            </w:pPr>
          </w:p>
          <w:p w:rsidR="009263A0" w:rsidRPr="005758C8" w:rsidRDefault="009263A0" w:rsidP="00D200E3">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9263A0" w:rsidRPr="005758C8" w:rsidRDefault="009263A0" w:rsidP="00D200E3">
            <w:pPr>
              <w:shd w:val="clear" w:color="auto" w:fill="FFFFFF"/>
              <w:jc w:val="both"/>
              <w:rPr>
                <w:rFonts w:ascii="Times New Roman" w:hAnsi="Times New Roman"/>
                <w:b/>
                <w:highlight w:val="lightGray"/>
                <w:u w:val="single"/>
                <w:lang w:eastAsia="ru-RU"/>
              </w:rPr>
            </w:pPr>
          </w:p>
          <w:p w:rsidR="009263A0" w:rsidRPr="00635260" w:rsidRDefault="009263A0" w:rsidP="00D200E3">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9263A0" w:rsidRPr="00635260" w:rsidRDefault="009263A0" w:rsidP="00D200E3">
            <w:pPr>
              <w:shd w:val="clear" w:color="auto" w:fill="FFFFFF"/>
              <w:ind w:hanging="152"/>
              <w:jc w:val="both"/>
              <w:rPr>
                <w:rFonts w:ascii="Times New Roman" w:hAnsi="Times New Roman"/>
                <w:color w:val="000000"/>
              </w:rPr>
            </w:pPr>
          </w:p>
          <w:p w:rsidR="009263A0" w:rsidRPr="00635260" w:rsidRDefault="009263A0" w:rsidP="00D200E3">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Pr="00854F26" w:rsidRDefault="009263A0" w:rsidP="00D200E3">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6</w:t>
            </w:r>
          </w:p>
        </w:tc>
        <w:tc>
          <w:tcPr>
            <w:tcW w:w="2068" w:type="pct"/>
          </w:tcPr>
          <w:p w:rsidR="009263A0" w:rsidRPr="00C34D10" w:rsidRDefault="009263A0" w:rsidP="00D200E3">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9263A0" w:rsidRDefault="009263A0" w:rsidP="00D200E3">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u w:val="single"/>
              </w:rPr>
              <w:t xml:space="preserve"> </w:t>
            </w:r>
            <w:r w:rsidRPr="00962EE3">
              <w:rPr>
                <w:rFonts w:ascii="Times New Roman" w:hAnsi="Times New Roman"/>
                <w:b/>
                <w:sz w:val="24"/>
                <w:szCs w:val="24"/>
                <w:u w:val="single"/>
              </w:rPr>
              <w:t>До</w:t>
            </w:r>
            <w:r>
              <w:rPr>
                <w:rFonts w:ascii="Times New Roman" w:hAnsi="Times New Roman"/>
                <w:b/>
                <w:sz w:val="24"/>
                <w:szCs w:val="24"/>
                <w:u w:val="single"/>
              </w:rPr>
              <w:t>датку №1 тендерної документації</w:t>
            </w:r>
            <w:r w:rsidRPr="00962EE3">
              <w:rPr>
                <w:rFonts w:ascii="Times New Roman" w:hAnsi="Times New Roman"/>
                <w:b/>
                <w:sz w:val="24"/>
                <w:szCs w:val="24"/>
                <w:u w:val="single"/>
              </w:rPr>
              <w:t>;</w:t>
            </w:r>
          </w:p>
          <w:p w:rsidR="009263A0" w:rsidRPr="00401BF9" w:rsidRDefault="009263A0" w:rsidP="00D200E3">
            <w:pPr>
              <w:spacing w:before="120" w:after="120"/>
              <w:ind w:left="49"/>
              <w:jc w:val="both"/>
              <w:rPr>
                <w:rFonts w:ascii="Times New Roman" w:hAnsi="Times New Roman"/>
                <w:sz w:val="24"/>
                <w:szCs w:val="24"/>
              </w:rPr>
            </w:pPr>
            <w:r>
              <w:rPr>
                <w:rFonts w:ascii="Times New Roman" w:hAnsi="Times New Roman"/>
                <w:sz w:val="24"/>
                <w:szCs w:val="24"/>
              </w:rPr>
              <w:t xml:space="preserve">         </w:t>
            </w:r>
            <w:r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9263A0" w:rsidRPr="007B6D7E" w:rsidRDefault="009263A0" w:rsidP="00D200E3">
            <w:pPr>
              <w:spacing w:before="120" w:after="120"/>
              <w:ind w:left="49"/>
              <w:jc w:val="both"/>
              <w:rPr>
                <w:rFonts w:ascii="Times New Roman" w:hAnsi="Times New Roman"/>
                <w:sz w:val="24"/>
                <w:szCs w:val="24"/>
              </w:rPr>
            </w:pPr>
            <w:r w:rsidRPr="00401BF9">
              <w:rPr>
                <w:rFonts w:ascii="Times New Roman" w:hAnsi="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t>7</w:t>
            </w:r>
          </w:p>
        </w:tc>
        <w:tc>
          <w:tcPr>
            <w:tcW w:w="2068" w:type="pct"/>
          </w:tcPr>
          <w:p w:rsidR="009263A0" w:rsidRPr="00C34D10" w:rsidRDefault="009263A0" w:rsidP="00D200E3">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9263A0" w:rsidRPr="00564460" w:rsidRDefault="009263A0" w:rsidP="00D200E3">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9263A0" w:rsidRPr="00132F42" w:rsidRDefault="009263A0" w:rsidP="00D200E3">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 xml:space="preserve">в </w:t>
            </w:r>
            <w:r w:rsidRPr="00564460">
              <w:rPr>
                <w:rFonts w:ascii="Times New Roman" w:hAnsi="Times New Roman"/>
                <w:b/>
                <w:u w:val="single"/>
              </w:rPr>
              <w:t>Додатку №1</w:t>
            </w:r>
            <w:r w:rsidRPr="00564460">
              <w:rPr>
                <w:rFonts w:ascii="Times New Roman" w:hAnsi="Times New Roman"/>
                <w:u w:val="single"/>
              </w:rPr>
              <w:t xml:space="preserve"> до тендерної документації </w:t>
            </w:r>
            <w:r w:rsidRPr="00564460">
              <w:rPr>
                <w:rFonts w:ascii="Times New Roman" w:hAnsi="Times New Roman"/>
              </w:rPr>
              <w:t>(у разі потреби)</w:t>
            </w:r>
          </w:p>
        </w:tc>
      </w:tr>
      <w:tr w:rsidR="009263A0" w:rsidRPr="007B6D7E" w:rsidTr="00D200E3">
        <w:tc>
          <w:tcPr>
            <w:tcW w:w="171" w:type="pct"/>
          </w:tcPr>
          <w:p w:rsidR="009263A0" w:rsidRDefault="009263A0" w:rsidP="00D200E3">
            <w:pPr>
              <w:pStyle w:val="2"/>
              <w:jc w:val="center"/>
              <w:outlineLvl w:val="1"/>
              <w:rPr>
                <w:lang w:val="uk-UA"/>
              </w:rPr>
            </w:pPr>
            <w:r>
              <w:rPr>
                <w:lang w:val="uk-UA"/>
              </w:rPr>
              <w:t>8</w:t>
            </w:r>
          </w:p>
        </w:tc>
        <w:tc>
          <w:tcPr>
            <w:tcW w:w="2068" w:type="pct"/>
          </w:tcPr>
          <w:p w:rsidR="009263A0" w:rsidRPr="00BA19C5" w:rsidRDefault="009263A0" w:rsidP="00D200E3">
            <w:pPr>
              <w:pStyle w:val="2"/>
              <w:outlineLvl w:val="1"/>
              <w:rPr>
                <w:lang w:val="uk-UA"/>
              </w:rPr>
            </w:pPr>
            <w:r w:rsidRPr="00BA19C5">
              <w:rPr>
                <w:lang w:val="uk-UA"/>
              </w:rPr>
              <w:t>Інформація про субпідрядника/</w:t>
            </w:r>
          </w:p>
          <w:p w:rsidR="009263A0" w:rsidRPr="0027516D" w:rsidRDefault="009263A0" w:rsidP="00D200E3">
            <w:pPr>
              <w:pStyle w:val="2"/>
              <w:outlineLvl w:val="1"/>
              <w:rPr>
                <w:highlight w:val="yellow"/>
                <w:lang w:val="uk-UA"/>
              </w:rPr>
            </w:pPr>
            <w:r w:rsidRPr="00BA19C5">
              <w:rPr>
                <w:lang w:val="uk-UA"/>
              </w:rPr>
              <w:t>співвиконавця</w:t>
            </w:r>
          </w:p>
        </w:tc>
        <w:tc>
          <w:tcPr>
            <w:tcW w:w="2761" w:type="pct"/>
          </w:tcPr>
          <w:p w:rsidR="00DF1D54" w:rsidRDefault="009263A0" w:rsidP="003C4C9F">
            <w:pPr>
              <w:spacing w:before="120" w:after="120"/>
              <w:ind w:left="49"/>
              <w:jc w:val="both"/>
              <w:rPr>
                <w:rFonts w:ascii="Times New Roman" w:hAnsi="Times New Roman"/>
                <w:sz w:val="24"/>
                <w:szCs w:val="24"/>
              </w:rPr>
            </w:pPr>
            <w:r w:rsidRPr="00586E09">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w:t>
            </w:r>
            <w:r w:rsidRPr="00586E09">
              <w:rPr>
                <w:rFonts w:ascii="Times New Roman" w:hAnsi="Times New Roman"/>
                <w:sz w:val="24"/>
                <w:szCs w:val="24"/>
              </w:rPr>
              <w:lastRenderedPageBreak/>
              <w:t>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p w:rsidR="00DF1D54" w:rsidRPr="00615823" w:rsidRDefault="00DF1D54" w:rsidP="00DF1D54">
            <w:pPr>
              <w:spacing w:before="120" w:after="120"/>
              <w:jc w:val="both"/>
              <w:rPr>
                <w:rFonts w:ascii="Times New Roman" w:hAnsi="Times New Roman"/>
                <w:sz w:val="24"/>
                <w:szCs w:val="24"/>
              </w:rPr>
            </w:pPr>
          </w:p>
        </w:tc>
      </w:tr>
      <w:tr w:rsidR="009263A0" w:rsidRPr="007B6D7E" w:rsidTr="00D200E3">
        <w:trPr>
          <w:trHeight w:val="2484"/>
        </w:trPr>
        <w:tc>
          <w:tcPr>
            <w:tcW w:w="171" w:type="pct"/>
          </w:tcPr>
          <w:p w:rsidR="009263A0" w:rsidRPr="00C34D10" w:rsidRDefault="009263A0" w:rsidP="00D200E3">
            <w:pPr>
              <w:pStyle w:val="2"/>
              <w:jc w:val="center"/>
              <w:outlineLvl w:val="1"/>
              <w:rPr>
                <w:lang w:val="uk-UA"/>
              </w:rPr>
            </w:pPr>
            <w:r>
              <w:rPr>
                <w:lang w:val="uk-UA"/>
              </w:rPr>
              <w:lastRenderedPageBreak/>
              <w:t>9</w:t>
            </w:r>
          </w:p>
        </w:tc>
        <w:tc>
          <w:tcPr>
            <w:tcW w:w="2068" w:type="pct"/>
          </w:tcPr>
          <w:p w:rsidR="009263A0" w:rsidRPr="00C34D10" w:rsidRDefault="009263A0" w:rsidP="00D200E3">
            <w:pPr>
              <w:pStyle w:val="2"/>
              <w:outlineLvl w:val="1"/>
              <w:rPr>
                <w:lang w:val="uk-UA"/>
              </w:rPr>
            </w:pPr>
            <w:r>
              <w:rPr>
                <w:lang w:val="uk-UA"/>
              </w:rPr>
              <w:t>В</w:t>
            </w:r>
            <w:r w:rsidRPr="00BC0DE5">
              <w:rPr>
                <w:lang w:val="uk-UA"/>
              </w:rPr>
              <w:t>несення змін або відкликання тендерної пропозиції учасником</w:t>
            </w:r>
          </w:p>
        </w:tc>
        <w:tc>
          <w:tcPr>
            <w:tcW w:w="2761" w:type="pct"/>
          </w:tcPr>
          <w:p w:rsidR="009263A0" w:rsidRPr="007B6D7E" w:rsidRDefault="009263A0" w:rsidP="00D200E3">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3A0" w:rsidRPr="007B6D7E" w:rsidTr="00D200E3">
        <w:tc>
          <w:tcPr>
            <w:tcW w:w="5000" w:type="pct"/>
            <w:gridSpan w:val="3"/>
          </w:tcPr>
          <w:p w:rsidR="009263A0" w:rsidRPr="00C34D10" w:rsidRDefault="009263A0" w:rsidP="00D200E3">
            <w:pPr>
              <w:pStyle w:val="1"/>
              <w:spacing w:before="120" w:after="120"/>
              <w:outlineLvl w:val="0"/>
            </w:pPr>
            <w:r w:rsidRPr="00EC696C">
              <w:t>Подання та розкриття тендерної пропозиції</w:t>
            </w:r>
          </w:p>
        </w:tc>
      </w:tr>
      <w:tr w:rsidR="009263A0" w:rsidRPr="007B6D7E" w:rsidTr="00D200E3">
        <w:tc>
          <w:tcPr>
            <w:tcW w:w="171" w:type="pct"/>
          </w:tcPr>
          <w:p w:rsidR="009263A0" w:rsidRPr="00C34D10" w:rsidRDefault="009263A0" w:rsidP="00D200E3">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9263A0" w:rsidRPr="00C34D10" w:rsidRDefault="009263A0" w:rsidP="00D200E3">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9263A0" w:rsidRPr="00D86584" w:rsidRDefault="009263A0" w:rsidP="00D200E3">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Pr>
                <w:rFonts w:ascii="Times New Roman" w:hAnsi="Times New Roman"/>
                <w:b/>
                <w:i/>
                <w:sz w:val="24"/>
                <w:szCs w:val="24"/>
              </w:rPr>
              <w:t>–</w:t>
            </w:r>
            <w:r w:rsidRPr="003210D4">
              <w:rPr>
                <w:rFonts w:ascii="Times New Roman" w:hAnsi="Times New Roman"/>
                <w:b/>
                <w:i/>
                <w:color w:val="FF0000"/>
                <w:sz w:val="24"/>
                <w:szCs w:val="24"/>
              </w:rPr>
              <w:t xml:space="preserve"> </w:t>
            </w:r>
            <w:r w:rsidR="00483B94">
              <w:rPr>
                <w:rFonts w:ascii="Times New Roman" w:hAnsi="Times New Roman"/>
                <w:b/>
                <w:i/>
                <w:color w:val="FF0000"/>
                <w:sz w:val="24"/>
                <w:szCs w:val="24"/>
                <w:highlight w:val="yellow"/>
                <w:lang w:val="ru-RU"/>
              </w:rPr>
              <w:t>01</w:t>
            </w:r>
            <w:r w:rsidRPr="00491A65">
              <w:rPr>
                <w:rFonts w:ascii="Times New Roman" w:hAnsi="Times New Roman"/>
                <w:b/>
                <w:i/>
                <w:color w:val="FF0000"/>
                <w:sz w:val="24"/>
                <w:szCs w:val="24"/>
                <w:highlight w:val="yellow"/>
                <w:lang w:val="ru-RU"/>
              </w:rPr>
              <w:t>.</w:t>
            </w:r>
            <w:r w:rsidR="00A4155D" w:rsidRPr="00491A65">
              <w:rPr>
                <w:rFonts w:ascii="Times New Roman" w:hAnsi="Times New Roman"/>
                <w:b/>
                <w:i/>
                <w:color w:val="FF0000"/>
                <w:sz w:val="24"/>
                <w:szCs w:val="24"/>
                <w:highlight w:val="yellow"/>
                <w:lang w:val="ru-RU"/>
              </w:rPr>
              <w:t>0</w:t>
            </w:r>
            <w:r w:rsidR="00483B94">
              <w:rPr>
                <w:rFonts w:ascii="Times New Roman" w:hAnsi="Times New Roman"/>
                <w:b/>
                <w:i/>
                <w:color w:val="FF0000"/>
                <w:sz w:val="24"/>
                <w:szCs w:val="24"/>
                <w:highlight w:val="yellow"/>
                <w:lang w:val="ru-RU"/>
              </w:rPr>
              <w:t>5</w:t>
            </w:r>
            <w:r w:rsidRPr="00491A65">
              <w:rPr>
                <w:rFonts w:ascii="Times New Roman" w:hAnsi="Times New Roman"/>
                <w:b/>
                <w:i/>
                <w:color w:val="FF0000"/>
                <w:sz w:val="24"/>
                <w:szCs w:val="24"/>
                <w:highlight w:val="yellow"/>
              </w:rPr>
              <w:t>.202</w:t>
            </w:r>
            <w:r w:rsidR="008822F5">
              <w:rPr>
                <w:rFonts w:ascii="Times New Roman" w:hAnsi="Times New Roman"/>
                <w:b/>
                <w:i/>
                <w:color w:val="FF0000"/>
                <w:sz w:val="24"/>
                <w:szCs w:val="24"/>
                <w:highlight w:val="yellow"/>
              </w:rPr>
              <w:t xml:space="preserve">4 (до </w:t>
            </w:r>
            <w:r w:rsidR="00B91EC6">
              <w:rPr>
                <w:rFonts w:ascii="Times New Roman" w:hAnsi="Times New Roman"/>
                <w:b/>
                <w:i/>
                <w:color w:val="FF0000"/>
                <w:sz w:val="24"/>
                <w:szCs w:val="24"/>
                <w:highlight w:val="yellow"/>
              </w:rPr>
              <w:t>0</w:t>
            </w:r>
            <w:r w:rsidR="00483B94">
              <w:rPr>
                <w:rFonts w:ascii="Times New Roman" w:hAnsi="Times New Roman"/>
                <w:b/>
                <w:i/>
                <w:color w:val="FF0000"/>
                <w:sz w:val="24"/>
                <w:szCs w:val="24"/>
                <w:highlight w:val="yellow"/>
              </w:rPr>
              <w:t>0</w:t>
            </w:r>
            <w:r w:rsidR="00A4155D" w:rsidRPr="00491A65">
              <w:rPr>
                <w:rFonts w:ascii="Times New Roman" w:hAnsi="Times New Roman"/>
                <w:b/>
                <w:i/>
                <w:color w:val="FF0000"/>
                <w:sz w:val="24"/>
                <w:szCs w:val="24"/>
                <w:highlight w:val="yellow"/>
              </w:rPr>
              <w:t>:00</w:t>
            </w:r>
            <w:r w:rsidR="00A4155D">
              <w:rPr>
                <w:rFonts w:ascii="Times New Roman" w:hAnsi="Times New Roman"/>
                <w:b/>
                <w:i/>
                <w:color w:val="FF0000"/>
                <w:sz w:val="24"/>
                <w:szCs w:val="24"/>
              </w:rPr>
              <w:t>)</w:t>
            </w:r>
            <w:r>
              <w:rPr>
                <w:rFonts w:ascii="Times New Roman" w:hAnsi="Times New Roman"/>
                <w:b/>
                <w:i/>
                <w:color w:val="FF0000"/>
                <w:sz w:val="24"/>
                <w:szCs w:val="24"/>
              </w:rPr>
              <w:t xml:space="preserve"> </w:t>
            </w:r>
            <w:r w:rsidRPr="007B6D7E">
              <w:rPr>
                <w:rFonts w:ascii="Times New Roman" w:hAnsi="Times New Roman"/>
                <w:b/>
                <w:i/>
                <w:sz w:val="24"/>
                <w:szCs w:val="24"/>
              </w:rPr>
              <w:t>року</w:t>
            </w:r>
            <w:r>
              <w:rPr>
                <w:rFonts w:ascii="Times New Roman" w:hAnsi="Times New Roman"/>
                <w:b/>
                <w:i/>
                <w:sz w:val="24"/>
                <w:szCs w:val="24"/>
              </w:rPr>
              <w:t xml:space="preserve"> (конкретний час </w:t>
            </w:r>
            <w:r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9263A0" w:rsidRPr="00D86584" w:rsidRDefault="009263A0" w:rsidP="00D200E3">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9263A0" w:rsidRPr="00EC696C" w:rsidRDefault="009263A0" w:rsidP="00D200E3">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9263A0" w:rsidRPr="007B6D7E" w:rsidTr="00D200E3">
        <w:tc>
          <w:tcPr>
            <w:tcW w:w="171"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2</w:t>
            </w:r>
          </w:p>
        </w:tc>
        <w:tc>
          <w:tcPr>
            <w:tcW w:w="2068"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63A0" w:rsidRPr="00137A26" w:rsidRDefault="00EE3BE5" w:rsidP="00EE3BE5">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1"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Pr="00D90413">
              <w:rPr>
                <w:rFonts w:ascii="Times New Roman" w:hAnsi="Times New Roman"/>
                <w:sz w:val="24"/>
                <w:szCs w:val="24"/>
              </w:rPr>
              <w:t xml:space="preserve">   </w:t>
            </w:r>
          </w:p>
        </w:tc>
      </w:tr>
      <w:tr w:rsidR="009263A0" w:rsidRPr="007B6D7E" w:rsidTr="00D200E3">
        <w:tc>
          <w:tcPr>
            <w:tcW w:w="5000" w:type="pct"/>
            <w:gridSpan w:val="3"/>
          </w:tcPr>
          <w:p w:rsidR="009263A0" w:rsidRPr="00137A26" w:rsidRDefault="009263A0" w:rsidP="00D200E3">
            <w:pPr>
              <w:pStyle w:val="1"/>
              <w:spacing w:before="120" w:after="120"/>
              <w:outlineLvl w:val="0"/>
            </w:pPr>
            <w:r w:rsidRPr="00137A26">
              <w:t>Оцінка тендерної пропозиції</w:t>
            </w:r>
          </w:p>
        </w:tc>
      </w:tr>
      <w:tr w:rsidR="00EE3BE5" w:rsidRPr="007B6D7E" w:rsidTr="00D200E3">
        <w:tc>
          <w:tcPr>
            <w:tcW w:w="171" w:type="pct"/>
          </w:tcPr>
          <w:p w:rsidR="00EE3BE5" w:rsidRPr="00C34D10" w:rsidRDefault="00EE3BE5" w:rsidP="00EE3BE5">
            <w:pPr>
              <w:pStyle w:val="2"/>
              <w:jc w:val="center"/>
              <w:outlineLvl w:val="1"/>
              <w:rPr>
                <w:lang w:val="uk-UA"/>
              </w:rPr>
            </w:pPr>
            <w:r>
              <w:rPr>
                <w:lang w:val="uk-UA"/>
              </w:rPr>
              <w:t>1</w:t>
            </w:r>
          </w:p>
        </w:tc>
        <w:tc>
          <w:tcPr>
            <w:tcW w:w="2068" w:type="pct"/>
          </w:tcPr>
          <w:p w:rsidR="00EE3BE5" w:rsidRPr="00C34D10" w:rsidRDefault="00EE3BE5" w:rsidP="00EE3BE5">
            <w:pPr>
              <w:pStyle w:val="2"/>
              <w:outlineLvl w:val="1"/>
              <w:rPr>
                <w:lang w:val="uk-UA"/>
              </w:rPr>
            </w:pPr>
            <w:r w:rsidRPr="00C66FAF">
              <w:rPr>
                <w:lang w:val="uk-UA"/>
              </w:rPr>
              <w:t xml:space="preserve">Перелік критеріїв та методика оцінки тендерної пропозиції із </w:t>
            </w:r>
            <w:r w:rsidRPr="00C66FAF">
              <w:rPr>
                <w:lang w:val="uk-UA"/>
              </w:rPr>
              <w:lastRenderedPageBreak/>
              <w:t>зазначенням питомої ваги критерію</w:t>
            </w:r>
          </w:p>
        </w:tc>
        <w:tc>
          <w:tcPr>
            <w:tcW w:w="2761" w:type="pct"/>
          </w:tcPr>
          <w:p w:rsidR="00EE3BE5" w:rsidRPr="00D90413" w:rsidRDefault="00EE3BE5" w:rsidP="00EE3BE5">
            <w:pPr>
              <w:jc w:val="both"/>
              <w:rPr>
                <w:rFonts w:ascii="Times New Roman" w:hAnsi="Times New Roman"/>
              </w:rPr>
            </w:pPr>
            <w:r w:rsidRPr="00D90413">
              <w:rPr>
                <w:rFonts w:ascii="Times New Roman" w:hAnsi="Times New Roman"/>
                <w:sz w:val="24"/>
                <w:szCs w:val="24"/>
                <w:lang w:val="ru-RU"/>
              </w:rPr>
              <w:lastRenderedPageBreak/>
              <w:t xml:space="preserve">    </w:t>
            </w:r>
            <w:r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EE3BE5" w:rsidRPr="00D90413" w:rsidRDefault="00EE3BE5" w:rsidP="00EE3BE5">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закупівель на </w:t>
            </w:r>
            <w:r w:rsidRPr="00D90413">
              <w:rPr>
                <w:rFonts w:ascii="Times New Roman" w:hAnsi="Times New Roman"/>
              </w:rPr>
              <w:lastRenderedPageBreak/>
              <w:t xml:space="preserve">основі критерію і методики оцінки, зазначених у цій тендерній документації, та шляхом застосування електронного аукціону. </w:t>
            </w:r>
          </w:p>
          <w:p w:rsidR="00EE3BE5" w:rsidRPr="00D90413" w:rsidRDefault="00EE3BE5" w:rsidP="00EE3BE5">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EE3BE5" w:rsidRPr="00D90413" w:rsidRDefault="00EE3BE5" w:rsidP="00EE3BE5">
            <w:pPr>
              <w:jc w:val="both"/>
              <w:rPr>
                <w:rFonts w:ascii="Times New Roman" w:hAnsi="Times New Roman"/>
              </w:rPr>
            </w:pPr>
            <w:r w:rsidRPr="00D90413">
              <w:rPr>
                <w:rFonts w:ascii="Times New Roman" w:hAnsi="Times New Roman"/>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EE3BE5" w:rsidRPr="00D90413" w:rsidRDefault="00EE3BE5" w:rsidP="00EE3BE5">
            <w:pPr>
              <w:jc w:val="both"/>
              <w:rPr>
                <w:rFonts w:ascii="Times New Roman" w:hAnsi="Times New Roman"/>
              </w:rPr>
            </w:pPr>
            <w:r w:rsidRPr="00D90413">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      </w:t>
            </w:r>
          </w:p>
          <w:p w:rsidR="00EE3BE5" w:rsidRPr="00D90413" w:rsidRDefault="00EE3BE5" w:rsidP="00EE3BE5">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3BE5" w:rsidRPr="00D90413" w:rsidRDefault="00EE3BE5" w:rsidP="00EE3BE5">
            <w:pPr>
              <w:jc w:val="both"/>
              <w:rPr>
                <w:rFonts w:ascii="Times New Roman" w:hAnsi="Times New Roman"/>
              </w:rPr>
            </w:pPr>
            <w:r w:rsidRPr="00D90413">
              <w:rPr>
                <w:rFonts w:ascii="Times New Roman" w:hAnsi="Times New Roman"/>
                <w:b/>
                <w:u w:val="single"/>
              </w:rPr>
              <w:t xml:space="preserve">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Розгляд та оцінка тендерних пропозицій відбувається відповідно до п.41 Особливостей, із урахуванням положень пункту 43 Особливостей.</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Pr="00D90413">
              <w:t xml:space="preserve"> </w:t>
            </w:r>
            <w:r w:rsidRPr="00D90413">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w:t>
            </w:r>
            <w:r w:rsidRPr="00D90413">
              <w:rPr>
                <w:rFonts w:ascii="Times New Roman" w:hAnsi="Times New Roman"/>
              </w:rPr>
              <w:lastRenderedPageBreak/>
              <w:t>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E3BE5" w:rsidRPr="00D90413" w:rsidRDefault="00EE3BE5" w:rsidP="00EE3BE5">
            <w:pPr>
              <w:widowControl w:val="0"/>
              <w:shd w:val="clear" w:color="auto" w:fill="FFFFFF" w:themeFill="background1"/>
              <w:jc w:val="both"/>
              <w:rPr>
                <w:rFonts w:ascii="Times New Roman" w:hAnsi="Times New Roman"/>
                <w:color w:val="000000"/>
                <w:sz w:val="24"/>
                <w:szCs w:val="24"/>
              </w:rPr>
            </w:pPr>
          </w:p>
        </w:tc>
      </w:tr>
      <w:tr w:rsidR="009263A0" w:rsidRPr="007B6D7E" w:rsidTr="00D200E3">
        <w:tc>
          <w:tcPr>
            <w:tcW w:w="171" w:type="pct"/>
          </w:tcPr>
          <w:p w:rsidR="009263A0" w:rsidRPr="00726876" w:rsidRDefault="009263A0" w:rsidP="00D200E3">
            <w:pPr>
              <w:pStyle w:val="2"/>
              <w:jc w:val="center"/>
              <w:outlineLvl w:val="1"/>
              <w:rPr>
                <w:lang w:val="en-US"/>
              </w:rPr>
            </w:pPr>
            <w:r>
              <w:rPr>
                <w:lang w:val="en-US"/>
              </w:rPr>
              <w:lastRenderedPageBreak/>
              <w:t>2</w:t>
            </w:r>
          </w:p>
        </w:tc>
        <w:tc>
          <w:tcPr>
            <w:tcW w:w="2068" w:type="pct"/>
          </w:tcPr>
          <w:p w:rsidR="009263A0" w:rsidRPr="00CD24AD" w:rsidRDefault="009263A0" w:rsidP="00D200E3">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відхилення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їх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тендерних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9263A0" w:rsidRPr="00137A26" w:rsidRDefault="009263A0" w:rsidP="00D200E3">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 xml:space="preserve">Перелік формальних помилок визначений у Додатку№6 до тендерної документації.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xml:space="preserve">” замість “не надається”, </w:t>
            </w:r>
          </w:p>
          <w:p w:rsidR="009263A0" w:rsidRPr="00137A26" w:rsidRDefault="009263A0" w:rsidP="00D200E3">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тощо.</w:t>
            </w:r>
          </w:p>
        </w:tc>
      </w:tr>
      <w:tr w:rsidR="009263A0" w:rsidRPr="007B6D7E" w:rsidTr="00D200E3">
        <w:tc>
          <w:tcPr>
            <w:tcW w:w="171" w:type="pct"/>
          </w:tcPr>
          <w:p w:rsidR="009263A0" w:rsidRPr="004C2F0C" w:rsidRDefault="009263A0" w:rsidP="00D200E3">
            <w:pPr>
              <w:pStyle w:val="2"/>
              <w:jc w:val="center"/>
              <w:outlineLvl w:val="1"/>
            </w:pPr>
            <w:r w:rsidRPr="004C2F0C">
              <w:t>3</w:t>
            </w:r>
          </w:p>
        </w:tc>
        <w:tc>
          <w:tcPr>
            <w:tcW w:w="2068" w:type="pct"/>
          </w:tcPr>
          <w:p w:rsidR="009263A0" w:rsidRPr="00C34D10" w:rsidRDefault="009263A0" w:rsidP="00D200E3">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9263A0" w:rsidRPr="00DE3360" w:rsidRDefault="009263A0" w:rsidP="00D200E3">
            <w:pPr>
              <w:spacing w:before="120" w:after="120"/>
              <w:jc w:val="both"/>
              <w:rPr>
                <w:rFonts w:ascii="Times New Roman" w:hAnsi="Times New Roman"/>
                <w:sz w:val="24"/>
                <w:szCs w:val="24"/>
                <w:lang w:eastAsia="ru-RU"/>
              </w:rPr>
            </w:pPr>
            <w:r w:rsidRPr="00DE3360">
              <w:rPr>
                <w:rFonts w:ascii="Times New Roman" w:hAnsi="Times New Roman"/>
                <w:sz w:val="24"/>
                <w:szCs w:val="24"/>
              </w:rPr>
              <w:t xml:space="preserve">      </w:t>
            </w:r>
            <w:r w:rsidRPr="00DE3360">
              <w:rPr>
                <w:rFonts w:ascii="Times New Roman" w:hAnsi="Times New Roman"/>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E3360">
              <w:rPr>
                <w:rFonts w:ascii="Times New Roman" w:hAnsi="Times New Roman"/>
                <w:sz w:val="24"/>
                <w:szCs w:val="24"/>
                <w:u w:val="single"/>
                <w:shd w:val="clear" w:color="auto" w:fill="FFFFFF"/>
              </w:rPr>
              <w:t xml:space="preserve">повинен надати протягом </w:t>
            </w:r>
            <w:r w:rsidRPr="00DE3360">
              <w:rPr>
                <w:rFonts w:ascii="Times New Roman" w:hAnsi="Times New Roman"/>
                <w:sz w:val="24"/>
                <w:szCs w:val="24"/>
                <w:u w:val="single"/>
                <w:shd w:val="clear" w:color="auto" w:fill="FFFFFF"/>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r w:rsidRPr="00137A26">
              <w:rPr>
                <w:rFonts w:ascii="Times New Roman" w:hAnsi="Times New Roman" w:cs="Courier New"/>
                <w:lang w:eastAsia="ru-RU"/>
              </w:rPr>
              <w:lastRenderedPageBreak/>
              <w:t>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263A0" w:rsidRPr="00137A26" w:rsidRDefault="009263A0" w:rsidP="00D200E3">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невідповідностей</w:t>
            </w:r>
            <w:r w:rsidRPr="00137A26">
              <w:rPr>
                <w:rFonts w:ascii="Times New Roman" w:hAnsi="Times New Roman" w:cs="Courier New"/>
                <w:sz w:val="24"/>
                <w:szCs w:val="24"/>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3554FD" w:rsidRDefault="009263A0" w:rsidP="00D200E3">
            <w:pPr>
              <w:spacing w:before="120" w:after="120"/>
              <w:jc w:val="both"/>
              <w:rPr>
                <w:color w:val="333333"/>
                <w:shd w:val="clear" w:color="auto" w:fill="FFFFFF"/>
              </w:rPr>
            </w:pPr>
            <w:r w:rsidRPr="00137A26">
              <w:rPr>
                <w:rFonts w:ascii="Times New Roman" w:hAnsi="Times New Roman"/>
                <w:color w:val="000000"/>
                <w:u w:val="single"/>
              </w:rPr>
              <w:t xml:space="preserve">- </w:t>
            </w:r>
            <w:r w:rsidRPr="00137A26">
              <w:t xml:space="preserve"> </w:t>
            </w:r>
            <w:r w:rsidRPr="00137A26">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w:t>
            </w:r>
            <w:r w:rsidR="006E40B9">
              <w:rPr>
                <w:rFonts w:ascii="Times New Roman" w:hAnsi="Times New Roman"/>
                <w:color w:val="000000"/>
                <w:u w:val="single"/>
              </w:rPr>
              <w:t>/Ісламська Республіка Іран</w:t>
            </w:r>
            <w:r w:rsidRPr="00137A26">
              <w:rPr>
                <w:rFonts w:ascii="Times New Roman" w:hAnsi="Times New Roman"/>
                <w:color w:val="000000"/>
                <w:u w:val="single"/>
              </w:rPr>
              <w:t xml:space="preserve"> (крім тих, що проживають на території України на законних підставах); юридичних осіб,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зареєстрованих відповідно до законодавства </w:t>
            </w:r>
            <w:r w:rsidR="006E40B9" w:rsidRPr="00137A26">
              <w:rPr>
                <w:rFonts w:ascii="Times New Roman" w:hAnsi="Times New Roman"/>
                <w:color w:val="000000"/>
                <w:u w:val="single"/>
              </w:rPr>
              <w:t xml:space="preserve"> Російської Федерації/Республіки Білорусь</w:t>
            </w:r>
            <w:r w:rsidR="006E40B9">
              <w:rPr>
                <w:rFonts w:ascii="Times New Roman" w:hAnsi="Times New Roman"/>
                <w:color w:val="000000"/>
                <w:u w:val="single"/>
              </w:rPr>
              <w:t>/Ісламська Республіка Іран</w:t>
            </w:r>
            <w:r w:rsidR="006E40B9" w:rsidRPr="00137A26">
              <w:rPr>
                <w:rFonts w:ascii="Times New Roman" w:hAnsi="Times New Roman"/>
                <w:color w:val="000000"/>
                <w:u w:val="single"/>
              </w:rPr>
              <w:t xml:space="preserve"> </w:t>
            </w:r>
            <w:r w:rsidRPr="00137A26">
              <w:rPr>
                <w:rFonts w:ascii="Times New Roman" w:hAnsi="Times New Roman"/>
                <w:color w:val="000000"/>
                <w:u w:val="single"/>
              </w:rPr>
              <w:t>; юридичн</w:t>
            </w:r>
            <w:r w:rsidR="00403A4A">
              <w:rPr>
                <w:rFonts w:ascii="Times New Roman" w:hAnsi="Times New Roman"/>
                <w:color w:val="000000"/>
                <w:u w:val="single"/>
              </w:rPr>
              <w:t>ою</w:t>
            </w:r>
            <w:r w:rsidRPr="00137A26">
              <w:rPr>
                <w:rFonts w:ascii="Times New Roman" w:hAnsi="Times New Roman"/>
                <w:color w:val="000000"/>
                <w:u w:val="single"/>
              </w:rPr>
              <w:t xml:space="preserve"> ос</w:t>
            </w:r>
            <w:r w:rsidR="00403A4A">
              <w:rPr>
                <w:rFonts w:ascii="Times New Roman" w:hAnsi="Times New Roman"/>
                <w:color w:val="000000"/>
                <w:u w:val="single"/>
              </w:rPr>
              <w:t>о</w:t>
            </w:r>
            <w:r w:rsidRPr="00137A26">
              <w:rPr>
                <w:rFonts w:ascii="Times New Roman" w:hAnsi="Times New Roman"/>
                <w:color w:val="000000"/>
                <w:u w:val="single"/>
              </w:rPr>
              <w:t>б</w:t>
            </w:r>
            <w:r w:rsidR="00403A4A">
              <w:rPr>
                <w:rFonts w:ascii="Times New Roman" w:hAnsi="Times New Roman"/>
                <w:color w:val="000000"/>
                <w:u w:val="single"/>
              </w:rPr>
              <w:t>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6E40B9">
              <w:rPr>
                <w:rFonts w:ascii="Times New Roman" w:hAnsi="Times New Roman"/>
                <w:color w:val="000000"/>
                <w:u w:val="single"/>
              </w:rPr>
              <w:t>/ Ісламська Республіка Іран</w:t>
            </w:r>
            <w:r w:rsidRPr="00137A26">
              <w:rPr>
                <w:rFonts w:ascii="Times New Roman" w:hAnsi="Times New Roman"/>
                <w:color w:val="000000"/>
                <w:u w:val="single"/>
              </w:rPr>
              <w:t>, громадянин Російської Федерації/Республіки Білорусь</w:t>
            </w:r>
            <w:r w:rsidR="004A0133">
              <w:rPr>
                <w:rFonts w:ascii="Times New Roman" w:hAnsi="Times New Roman"/>
                <w:color w:val="000000"/>
                <w:u w:val="single"/>
              </w:rPr>
              <w:t>/ Ісламської Республіки Іран</w:t>
            </w:r>
            <w:r w:rsidR="004A0133" w:rsidRPr="00137A26">
              <w:rPr>
                <w:rFonts w:ascii="Times New Roman" w:hAnsi="Times New Roman"/>
                <w:color w:val="000000"/>
                <w:u w:val="single"/>
              </w:rPr>
              <w:t xml:space="preserve"> </w:t>
            </w:r>
            <w:r w:rsidRPr="00137A26">
              <w:rPr>
                <w:rFonts w:ascii="Times New Roman" w:hAnsi="Times New Roman"/>
                <w:color w:val="000000"/>
                <w:u w:val="single"/>
              </w:rPr>
              <w:t xml:space="preserve"> (крім </w:t>
            </w:r>
            <w:r w:rsidR="00403A4A">
              <w:rPr>
                <w:rFonts w:ascii="Times New Roman" w:hAnsi="Times New Roman"/>
                <w:color w:val="000000"/>
                <w:u w:val="single"/>
              </w:rPr>
              <w:t>того</w:t>
            </w:r>
            <w:r w:rsidRPr="00137A26">
              <w:rPr>
                <w:rFonts w:ascii="Times New Roman" w:hAnsi="Times New Roman"/>
                <w:color w:val="000000"/>
                <w:u w:val="single"/>
              </w:rPr>
              <w:t>, що проживають на території України на законних підставах), або юридичн</w:t>
            </w:r>
            <w:r w:rsidR="00403A4A">
              <w:rPr>
                <w:rFonts w:ascii="Times New Roman" w:hAnsi="Times New Roman"/>
                <w:color w:val="000000"/>
                <w:u w:val="single"/>
              </w:rPr>
              <w:t>ою особою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Російської Федерації/Республіки Білорусь</w:t>
            </w:r>
            <w:r w:rsidR="004A0133">
              <w:rPr>
                <w:rFonts w:ascii="Times New Roman" w:hAnsi="Times New Roman"/>
                <w:color w:val="000000"/>
                <w:u w:val="single"/>
              </w:rPr>
              <w:t>/ Ісламська Республіка Іран</w:t>
            </w:r>
            <w:r w:rsidR="00403A4A">
              <w:rPr>
                <w:rFonts w:ascii="Times New Roman" w:hAnsi="Times New Roman"/>
                <w:color w:val="000000"/>
                <w:u w:val="single"/>
              </w:rPr>
              <w:t>,</w:t>
            </w:r>
            <w:r w:rsidR="00403A4A" w:rsidRPr="00403A4A">
              <w:rPr>
                <w:rFonts w:ascii="Times New Roman" w:hAnsi="Times New Roman"/>
                <w:u w:val="single"/>
              </w:rPr>
              <w:t xml:space="preserve"> </w:t>
            </w:r>
            <w:r w:rsidR="00403A4A" w:rsidRPr="00403A4A">
              <w:rPr>
                <w:rFonts w:ascii="Times New Roman" w:hAnsi="Times New Roman"/>
                <w:u w:val="single"/>
                <w:shd w:val="clear" w:color="auto" w:fill="FFFFFF"/>
              </w:rPr>
              <w:t xml:space="preserve"> крім випадків, коли активи в установленому законодавством порядку передані в </w:t>
            </w:r>
            <w:r w:rsidR="00403A4A" w:rsidRPr="00403A4A">
              <w:rPr>
                <w:rFonts w:ascii="Times New Roman" w:hAnsi="Times New Roman"/>
                <w:u w:val="single"/>
                <w:shd w:val="clear" w:color="auto" w:fill="FFFFFF"/>
              </w:rPr>
              <w:lastRenderedPageBreak/>
              <w:t xml:space="preserve">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03A4A" w:rsidRPr="00403A4A">
              <w:rPr>
                <w:rFonts w:ascii="Times New Roman" w:hAnsi="Times New Roman"/>
                <w:u w:val="single"/>
                <w:shd w:val="clear" w:color="auto" w:fill="FFFFFF"/>
              </w:rPr>
              <w:t>закупівель</w:t>
            </w:r>
            <w:proofErr w:type="spellEnd"/>
            <w:r w:rsidR="00403A4A" w:rsidRPr="00403A4A">
              <w:rPr>
                <w:rFonts w:ascii="Times New Roman" w:hAnsi="Times New Roman"/>
                <w:u w:val="single"/>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03A4A">
              <w:rPr>
                <w:color w:val="333333"/>
                <w:shd w:val="clear" w:color="auto" w:fill="FFFFFF"/>
              </w:rPr>
              <w:t xml:space="preserve">” </w:t>
            </w:r>
          </w:p>
          <w:p w:rsidR="009263A0" w:rsidRPr="00137A26" w:rsidRDefault="009263A0" w:rsidP="00D200E3">
            <w:pPr>
              <w:spacing w:before="120" w:after="120"/>
              <w:jc w:val="both"/>
              <w:rPr>
                <w:rFonts w:ascii="Times New Roman" w:hAnsi="Times New Roman" w:cs="Courier New"/>
                <w:u w:val="single"/>
                <w:lang w:eastAsia="ru-RU"/>
              </w:rPr>
            </w:pPr>
            <w:r w:rsidRPr="004A0133">
              <w:rPr>
                <w:rFonts w:ascii="Times New Roman" w:hAnsi="Times New Roman"/>
                <w:color w:val="000000"/>
                <w:u w:val="single"/>
              </w:rPr>
              <w:t>забороняється здійснювати публічні закупівлі товарів походженням</w:t>
            </w:r>
            <w:r w:rsidRPr="00137A26">
              <w:rPr>
                <w:rFonts w:ascii="Times New Roman" w:hAnsi="Times New Roman"/>
                <w:color w:val="000000"/>
                <w:u w:val="single"/>
              </w:rPr>
              <w:t xml:space="preserve"> з Російської Федерації/Республіки Білорусь</w:t>
            </w:r>
            <w:r w:rsidR="006E40B9">
              <w:rPr>
                <w:rFonts w:ascii="Times New Roman" w:hAnsi="Times New Roman"/>
                <w:color w:val="000000"/>
                <w:u w:val="single"/>
              </w:rPr>
              <w:t>/Ісламської Республіки Іран</w:t>
            </w:r>
            <w:r w:rsidRPr="00137A26">
              <w:rPr>
                <w:rFonts w:ascii="Times New Roman" w:hAnsi="Times New Roman"/>
                <w:color w:val="000000"/>
                <w:u w:val="single"/>
              </w:rPr>
              <w:t>, за винятком товарів</w:t>
            </w:r>
            <w:r w:rsidR="006E40B9">
              <w:rPr>
                <w:rFonts w:ascii="Times New Roman" w:hAnsi="Times New Roman"/>
                <w:color w:val="000000"/>
                <w:u w:val="single"/>
              </w:rPr>
              <w:t xml:space="preserve"> походженням з Російської Федерації/Республіки Білорусь</w:t>
            </w:r>
            <w:r w:rsidR="004A0133">
              <w:rPr>
                <w:rFonts w:ascii="Times New Roman" w:hAnsi="Times New Roman"/>
                <w:color w:val="000000"/>
                <w:u w:val="single"/>
              </w:rPr>
              <w:t>/</w:t>
            </w:r>
            <w:r w:rsidRPr="00137A26">
              <w:rPr>
                <w:rFonts w:ascii="Times New Roman" w:hAnsi="Times New Roman"/>
                <w:color w:val="000000"/>
                <w:u w:val="single"/>
              </w:rPr>
              <w:t>, необхідних для ремонту та обслуговування товарів, придбаних до набрання чинності цією постановою</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w:t>
            </w:r>
            <w:r w:rsidRPr="00A6605C">
              <w:rPr>
                <w:rFonts w:ascii="Times New Roman" w:hAnsi="Times New Roman" w:cs="Courier New"/>
                <w:lang w:eastAsia="ru-RU"/>
              </w:rPr>
              <w:t>підставі абзацу 6 підпункту 2 пункту 44 Особливостей.</w:t>
            </w:r>
          </w:p>
          <w:p w:rsidR="009263A0" w:rsidRPr="00137A26" w:rsidRDefault="009263A0" w:rsidP="00D200E3">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p>
          <w:p w:rsidR="009263A0" w:rsidRPr="00137A26" w:rsidRDefault="009263A0" w:rsidP="00D200E3">
            <w:pPr>
              <w:jc w:val="both"/>
              <w:rPr>
                <w:rFonts w:ascii="Times New Roman" w:hAnsi="Times New Roman"/>
                <w:b/>
                <w:sz w:val="24"/>
                <w:szCs w:val="24"/>
                <w:u w:val="single"/>
              </w:rPr>
            </w:pPr>
          </w:p>
        </w:tc>
      </w:tr>
      <w:tr w:rsidR="009263A0" w:rsidRPr="00EA7864" w:rsidTr="00D200E3">
        <w:tc>
          <w:tcPr>
            <w:tcW w:w="171" w:type="pct"/>
          </w:tcPr>
          <w:p w:rsidR="009263A0" w:rsidRPr="00C34D10" w:rsidRDefault="009263A0" w:rsidP="00D200E3">
            <w:pPr>
              <w:pStyle w:val="2"/>
              <w:jc w:val="center"/>
              <w:outlineLvl w:val="1"/>
              <w:rPr>
                <w:lang w:val="uk-UA"/>
              </w:rPr>
            </w:pPr>
            <w:r>
              <w:rPr>
                <w:lang w:val="uk-UA"/>
              </w:rPr>
              <w:lastRenderedPageBreak/>
              <w:t>4</w:t>
            </w:r>
          </w:p>
        </w:tc>
        <w:tc>
          <w:tcPr>
            <w:tcW w:w="2068" w:type="pct"/>
          </w:tcPr>
          <w:p w:rsidR="009263A0" w:rsidRPr="00C34D10" w:rsidRDefault="009263A0" w:rsidP="00D200E3">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D90413">
              <w:rPr>
                <w:rFonts w:ascii="Times New Roman" w:hAnsi="Times New Roman"/>
                <w:color w:val="000000"/>
                <w:bdr w:val="none" w:sz="0" w:space="0" w:color="auto" w:frame="1"/>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9 пункту 37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п.40 Особливостей;</w:t>
            </w:r>
          </w:p>
          <w:p w:rsidR="00EE3BE5" w:rsidRPr="003554FD" w:rsidRDefault="003554FD" w:rsidP="00EE3BE5">
            <w:pPr>
              <w:shd w:val="clear" w:color="auto" w:fill="FFFFFF" w:themeFill="background1"/>
              <w:jc w:val="both"/>
              <w:textAlignment w:val="baseline"/>
              <w:rPr>
                <w:rFonts w:ascii="Times New Roman" w:hAnsi="Times New Roman"/>
                <w:bdr w:val="none" w:sz="0" w:space="0" w:color="auto" w:frame="1"/>
              </w:rPr>
            </w:pPr>
            <w:r>
              <w:rPr>
                <w:rFonts w:ascii="Times New Roman" w:hAnsi="Times New Roman"/>
                <w:shd w:val="clear" w:color="auto" w:fill="FFFFFF"/>
              </w:rPr>
              <w:t xml:space="preserve">- </w:t>
            </w:r>
            <w:r w:rsidRPr="003554FD">
              <w:rPr>
                <w:rFonts w:ascii="Times New Roman" w:hAnsi="Times New Roman"/>
                <w:shd w:val="clear" w:color="auto"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554FD">
              <w:rPr>
                <w:rFonts w:ascii="Times New Roman" w:hAnsi="Times New Roman"/>
                <w:shd w:val="clear" w:color="auto" w:fill="FFFFFF"/>
              </w:rPr>
              <w:t>бенефіціарним</w:t>
            </w:r>
            <w:proofErr w:type="spellEnd"/>
            <w:r w:rsidRPr="003554FD">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54FD">
              <w:rPr>
                <w:rFonts w:ascii="Times New Roman" w:hAnsi="Times New Roman"/>
                <w:shd w:val="clear" w:color="auto" w:fill="FFFFFF"/>
              </w:rPr>
              <w:t>закупівель</w:t>
            </w:r>
            <w:proofErr w:type="spellEnd"/>
            <w:r w:rsidRPr="003554FD">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554FD">
              <w:rPr>
                <w:rFonts w:ascii="Times New Roman" w:hAnsi="Times New Roman"/>
                <w:bdr w:val="none" w:sz="0" w:space="0" w:color="auto" w:frame="1"/>
              </w:rPr>
              <w:t xml:space="preserve"> </w:t>
            </w:r>
            <w:r w:rsidR="00EE3BE5" w:rsidRPr="003554FD">
              <w:rPr>
                <w:rFonts w:ascii="Times New Roman" w:hAnsi="Times New Roman"/>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D90413">
              <w:rPr>
                <w:rFonts w:ascii="Times New Roman" w:hAnsi="Times New Roman"/>
                <w:color w:val="000000"/>
                <w:bdr w:val="none" w:sz="0" w:space="0" w:color="auto" w:frame="1"/>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w:t>
            </w:r>
            <w:r w:rsidR="009B2A91" w:rsidRPr="009B2A91">
              <w:rPr>
                <w:rFonts w:ascii="Times New Roman" w:hAnsi="Times New Roman"/>
                <w:color w:val="000000"/>
                <w:bdr w:val="none" w:sz="0" w:space="0" w:color="auto" w:frame="1"/>
                <w:lang w:val="ru-RU"/>
              </w:rPr>
              <w:t xml:space="preserve"> </w:t>
            </w:r>
            <w:r w:rsidR="009B2A91">
              <w:rPr>
                <w:rFonts w:ascii="Times New Roman" w:hAnsi="Times New Roman"/>
                <w:color w:val="000000"/>
                <w:bdr w:val="none" w:sz="0" w:space="0" w:color="auto" w:frame="1"/>
              </w:rPr>
              <w:t xml:space="preserve">у підпунктах 3,5,6 і 12 </w:t>
            </w:r>
            <w:r w:rsidRPr="00D90413">
              <w:rPr>
                <w:rFonts w:ascii="Times New Roman" w:hAnsi="Times New Roman"/>
                <w:color w:val="000000"/>
                <w:bdr w:val="none" w:sz="0" w:space="0" w:color="auto" w:frame="1"/>
              </w:rPr>
              <w:t xml:space="preserve">пунктом 47 </w:t>
            </w:r>
            <w:r w:rsidR="009B2A91">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EE3BE5" w:rsidRPr="00D90413" w:rsidRDefault="00EE3BE5" w:rsidP="00EE3BE5">
            <w:pPr>
              <w:shd w:val="clear" w:color="auto" w:fill="FFFFFF" w:themeFill="background1"/>
              <w:rPr>
                <w:color w:val="000000"/>
                <w:bdr w:val="none" w:sz="0" w:space="0" w:color="auto" w:frame="1"/>
              </w:rPr>
            </w:pPr>
            <w:r w:rsidRPr="00DF66B0">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BA5AAD" w:rsidRPr="00DF66B0">
              <w:rPr>
                <w:rFonts w:ascii="Times New Roman" w:hAnsi="Times New Roman"/>
                <w:color w:val="000000"/>
                <w:bdr w:val="none" w:sz="0" w:space="0" w:color="auto" w:frame="1"/>
              </w:rPr>
              <w:t>першим</w:t>
            </w:r>
            <w:r w:rsidRPr="00DF66B0">
              <w:rPr>
                <w:rFonts w:ascii="Times New Roman" w:hAnsi="Times New Roman"/>
                <w:color w:val="000000"/>
                <w:bdr w:val="none" w:sz="0" w:space="0" w:color="auto" w:frame="1"/>
              </w:rPr>
              <w:t xml:space="preserve"> пункту 42 Особливостей.</w:t>
            </w:r>
          </w:p>
          <w:p w:rsidR="00EE3BE5" w:rsidRPr="00D90413" w:rsidRDefault="00EE3BE5" w:rsidP="00EE3BE5">
            <w:pPr>
              <w:shd w:val="clear" w:color="auto" w:fill="FFFFFF" w:themeFill="background1"/>
              <w:jc w:val="both"/>
              <w:textAlignment w:val="baseline"/>
              <w:rPr>
                <w:i/>
                <w:iCs/>
                <w:color w:val="000000"/>
                <w:bdr w:val="none" w:sz="0" w:space="0" w:color="auto" w:frame="1"/>
              </w:rPr>
            </w:pP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1"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D90413">
              <w:rPr>
                <w:rFonts w:ascii="Times New Roman" w:hAnsi="Times New Roman"/>
                <w:color w:val="000000"/>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Pr="00D90413">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63A0" w:rsidRPr="00137A26" w:rsidRDefault="009263A0" w:rsidP="00D200E3">
            <w:pPr>
              <w:pStyle w:val="3"/>
              <w:spacing w:after="0"/>
              <w:jc w:val="both"/>
              <w:rPr>
                <w:sz w:val="24"/>
                <w:szCs w:val="24"/>
                <w:lang w:val="uk-UA" w:eastAsia="ru-RU"/>
              </w:rPr>
            </w:pPr>
          </w:p>
        </w:tc>
      </w:tr>
      <w:tr w:rsidR="009263A0" w:rsidRPr="0081036D" w:rsidTr="00D200E3">
        <w:tc>
          <w:tcPr>
            <w:tcW w:w="5000" w:type="pct"/>
            <w:gridSpan w:val="3"/>
          </w:tcPr>
          <w:p w:rsidR="009263A0" w:rsidRPr="00137A26" w:rsidRDefault="009263A0" w:rsidP="00D200E3">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9263A0" w:rsidRPr="0081036D" w:rsidTr="00D200E3">
        <w:tc>
          <w:tcPr>
            <w:tcW w:w="171" w:type="pct"/>
          </w:tcPr>
          <w:p w:rsidR="009263A0" w:rsidRPr="00902707" w:rsidRDefault="009263A0" w:rsidP="00D200E3">
            <w:pPr>
              <w:pStyle w:val="2"/>
              <w:jc w:val="center"/>
              <w:outlineLvl w:val="1"/>
              <w:rPr>
                <w:shd w:val="clear" w:color="auto" w:fill="FFFFFF"/>
                <w:lang w:val="uk-UA"/>
              </w:rPr>
            </w:pPr>
            <w:r w:rsidRPr="00902707">
              <w:rPr>
                <w:shd w:val="clear" w:color="auto" w:fill="FFFFFF"/>
                <w:lang w:val="uk-UA"/>
              </w:rPr>
              <w:t>1</w:t>
            </w:r>
          </w:p>
        </w:tc>
        <w:tc>
          <w:tcPr>
            <w:tcW w:w="2068" w:type="pct"/>
          </w:tcPr>
          <w:p w:rsidR="009263A0" w:rsidRPr="00902707" w:rsidRDefault="009263A0" w:rsidP="00D200E3">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 Особливостей Замовник відміняє відкриті торги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1) відсутності подальшої потреби в закупівлі товарів, </w:t>
            </w:r>
            <w:r w:rsidRPr="00137A26">
              <w:rPr>
                <w:rFonts w:ascii="Times New Roman" w:hAnsi="Times New Roman"/>
              </w:rPr>
              <w:lastRenderedPageBreak/>
              <w:t>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51 Особливостей відкриті торги автоматично відміняються електронною системою закупівель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63A0" w:rsidRPr="00137A26" w:rsidRDefault="009263A0" w:rsidP="00D200E3">
            <w:pPr>
              <w:widowControl w:val="0"/>
              <w:shd w:val="clear" w:color="auto" w:fill="FFFFFF" w:themeFill="background1"/>
              <w:jc w:val="both"/>
              <w:rPr>
                <w:rFonts w:ascii="Times New Roman" w:hAnsi="Times New Roman"/>
              </w:rPr>
            </w:pP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9263A0" w:rsidRPr="00137A26" w:rsidRDefault="009263A0" w:rsidP="00D200E3">
            <w:pPr>
              <w:ind w:left="51"/>
              <w:jc w:val="both"/>
              <w:rPr>
                <w:rFonts w:ascii="Times New Roman" w:hAnsi="Times New Roman"/>
              </w:rPr>
            </w:pPr>
          </w:p>
          <w:p w:rsidR="009263A0" w:rsidRPr="00137A26" w:rsidRDefault="009263A0" w:rsidP="00D200E3">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63A0" w:rsidRPr="0081036D" w:rsidTr="00D200E3">
        <w:tc>
          <w:tcPr>
            <w:tcW w:w="171" w:type="pct"/>
          </w:tcPr>
          <w:p w:rsidR="009263A0" w:rsidRPr="0081036D" w:rsidRDefault="009263A0" w:rsidP="00D200E3">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9263A0" w:rsidRPr="0081036D" w:rsidRDefault="009263A0" w:rsidP="00D200E3">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Pr="00137A26">
              <w:rPr>
                <w:rFonts w:ascii="Times New Roman" w:hAnsi="Times New Roman"/>
                <w:b/>
                <w:bCs/>
              </w:rPr>
              <w:t>не може бути укладено раніше ніж через п’ять днів</w:t>
            </w:r>
            <w:r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263A0" w:rsidRPr="00137A26" w:rsidRDefault="009263A0" w:rsidP="00D200E3">
            <w:pPr>
              <w:ind w:left="51"/>
              <w:jc w:val="both"/>
              <w:rPr>
                <w:rFonts w:ascii="Times New Roman" w:hAnsi="Times New Roman"/>
                <w:sz w:val="24"/>
                <w:szCs w:val="24"/>
              </w:rPr>
            </w:pPr>
            <w:r w:rsidRPr="00137A26">
              <w:rPr>
                <w:rFonts w:ascii="Times New Roman" w:hAnsi="Times New Roma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137A26">
              <w:rPr>
                <w:rFonts w:ascii="Times New Roman" w:hAnsi="Times New Roman"/>
              </w:rPr>
              <w:lastRenderedPageBreak/>
              <w:t>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Особливостями.</w:t>
            </w:r>
          </w:p>
        </w:tc>
      </w:tr>
      <w:tr w:rsidR="009263A0" w:rsidRPr="0081036D" w:rsidTr="00D200E3">
        <w:trPr>
          <w:trHeight w:val="830"/>
        </w:trPr>
        <w:tc>
          <w:tcPr>
            <w:tcW w:w="171" w:type="pct"/>
          </w:tcPr>
          <w:p w:rsidR="009263A0" w:rsidRPr="0081036D" w:rsidRDefault="009263A0" w:rsidP="00D200E3">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9263A0" w:rsidRPr="00E23B60" w:rsidRDefault="009263A0" w:rsidP="00D200E3">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EE3BE5" w:rsidRPr="00D90413" w:rsidRDefault="00EE3BE5" w:rsidP="00EE3BE5">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D90413">
              <w:rPr>
                <w:rFonts w:ascii="Times New Roman" w:hAnsi="Times New Roman"/>
                <w:b/>
              </w:rPr>
              <w:t>(Додаток №3</w:t>
            </w:r>
            <w:r w:rsidRPr="00D90413">
              <w:t xml:space="preserve"> </w:t>
            </w:r>
            <w:r w:rsidRPr="00D90413">
              <w:rPr>
                <w:rFonts w:ascii="Times New Roman" w:hAnsi="Times New Roman"/>
                <w:b/>
              </w:rPr>
              <w:t>до тендерної документації)</w:t>
            </w:r>
            <w:r w:rsidRPr="00D90413">
              <w:rPr>
                <w:rFonts w:ascii="Times New Roman" w:hAnsi="Times New Roman"/>
              </w:rPr>
              <w:t>.</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 та Особливостей.</w:t>
            </w:r>
          </w:p>
          <w:p w:rsidR="009263A0" w:rsidRPr="00137A26" w:rsidRDefault="009263A0" w:rsidP="00D200E3">
            <w:pPr>
              <w:ind w:left="51"/>
              <w:jc w:val="both"/>
              <w:rPr>
                <w:rFonts w:ascii="Times New Roman" w:hAnsi="Times New Roman"/>
                <w:b/>
                <w:u w:val="single"/>
              </w:rPr>
            </w:pPr>
            <w:r w:rsidRPr="00137A26">
              <w:rPr>
                <w:rFonts w:ascii="Times New Roman" w:hAnsi="Times New Roman"/>
              </w:rPr>
              <w:t xml:space="preserve">      </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4634F9">
              <w:rPr>
                <w:lang w:val="uk-UA"/>
              </w:rPr>
              <w:t>4</w:t>
            </w:r>
          </w:p>
        </w:tc>
        <w:tc>
          <w:tcPr>
            <w:tcW w:w="2068" w:type="pct"/>
          </w:tcPr>
          <w:p w:rsidR="009263A0" w:rsidRPr="00E23B60" w:rsidRDefault="009263A0" w:rsidP="00D200E3">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Pr="00D90413">
              <w:rPr>
                <w:rFonts w:ascii="Times New Roman" w:hAnsi="Times New Roman"/>
              </w:rPr>
              <w:t xml:space="preserve">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19 Особливостей.</w:t>
            </w:r>
          </w:p>
          <w:p w:rsidR="009263A0" w:rsidRPr="00137A26" w:rsidRDefault="009263A0" w:rsidP="00D200E3">
            <w:pPr>
              <w:widowControl w:val="0"/>
              <w:shd w:val="clear" w:color="auto" w:fill="FFFFFF" w:themeFill="background1"/>
              <w:jc w:val="both"/>
              <w:rPr>
                <w:rFonts w:ascii="Times New Roman" w:hAnsi="Times New Roman"/>
              </w:rPr>
            </w:pPr>
          </w:p>
        </w:tc>
      </w:tr>
      <w:tr w:rsidR="00EE3BE5" w:rsidRPr="0081036D" w:rsidTr="00D200E3">
        <w:tc>
          <w:tcPr>
            <w:tcW w:w="171" w:type="pct"/>
          </w:tcPr>
          <w:p w:rsidR="00EE3BE5" w:rsidRPr="0081036D" w:rsidRDefault="00EE3BE5" w:rsidP="00EE3BE5">
            <w:pPr>
              <w:pStyle w:val="2"/>
              <w:jc w:val="center"/>
              <w:outlineLvl w:val="1"/>
              <w:rPr>
                <w:color w:val="FF0000"/>
                <w:lang w:val="uk-UA"/>
              </w:rPr>
            </w:pPr>
            <w:r w:rsidRPr="00320CE2">
              <w:rPr>
                <w:lang w:val="uk-UA"/>
              </w:rPr>
              <w:t>5</w:t>
            </w:r>
          </w:p>
        </w:tc>
        <w:tc>
          <w:tcPr>
            <w:tcW w:w="2068" w:type="pct"/>
          </w:tcPr>
          <w:p w:rsidR="00EE3BE5" w:rsidRPr="00E23B60" w:rsidRDefault="00EE3BE5" w:rsidP="00EE3BE5">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EE3BE5" w:rsidRPr="005340C2" w:rsidRDefault="00EE3BE5" w:rsidP="00EE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3B5620">
              <w:rPr>
                <w:lang w:val="uk-UA"/>
              </w:rPr>
              <w:t>6</w:t>
            </w:r>
          </w:p>
        </w:tc>
        <w:tc>
          <w:tcPr>
            <w:tcW w:w="2068" w:type="pct"/>
          </w:tcPr>
          <w:p w:rsidR="009263A0" w:rsidRPr="00E23B60" w:rsidRDefault="009263A0" w:rsidP="00D200E3">
            <w:pPr>
              <w:pStyle w:val="2"/>
              <w:outlineLvl w:val="1"/>
              <w:rPr>
                <w:lang w:val="uk-UA"/>
              </w:rPr>
            </w:pPr>
            <w:r w:rsidRPr="00E23B60">
              <w:rPr>
                <w:lang w:val="uk-UA"/>
              </w:rPr>
              <w:t>Забезпечення виконання договору про закупівлю</w:t>
            </w:r>
          </w:p>
        </w:tc>
        <w:tc>
          <w:tcPr>
            <w:tcW w:w="2761" w:type="pct"/>
          </w:tcPr>
          <w:p w:rsidR="009263A0" w:rsidRPr="00137A26" w:rsidRDefault="009263A0" w:rsidP="00D200E3">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9263A0" w:rsidRDefault="009263A0" w:rsidP="009263A0">
      <w:pPr>
        <w:widowControl w:val="0"/>
        <w:spacing w:after="0"/>
        <w:jc w:val="right"/>
        <w:rPr>
          <w:rFonts w:ascii="Times New Roman" w:hAnsi="Times New Roman"/>
          <w:b/>
        </w:rPr>
      </w:pPr>
      <w:r>
        <w:rPr>
          <w:color w:val="FF0000"/>
        </w:rPr>
        <w:br w:type="textWrapping" w:clear="all"/>
      </w:r>
    </w:p>
    <w:p w:rsidR="005D1F80" w:rsidRDefault="005D1F80" w:rsidP="009263A0">
      <w:pPr>
        <w:widowControl w:val="0"/>
        <w:spacing w:after="0"/>
        <w:jc w:val="right"/>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7E5875" w:rsidRDefault="007E5875" w:rsidP="00802846">
      <w:pPr>
        <w:tabs>
          <w:tab w:val="left" w:pos="1845"/>
        </w:tabs>
        <w:spacing w:after="0"/>
        <w:rPr>
          <w:rFonts w:ascii="Times New Roman" w:hAnsi="Times New Roman"/>
          <w:b/>
          <w:sz w:val="24"/>
          <w:szCs w:val="24"/>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D200E3" w:rsidRPr="00D72D01" w:rsidRDefault="005A3946" w:rsidP="00D72D01">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9D0CC1" w:rsidRDefault="00D200E3" w:rsidP="008C0A3A">
      <w:pPr>
        <w:pStyle w:val="17"/>
        <w:widowControl/>
        <w:spacing w:line="100" w:lineRule="atLeast"/>
        <w:jc w:val="center"/>
        <w:rPr>
          <w:b/>
          <w:sz w:val="24"/>
          <w:szCs w:val="24"/>
        </w:rPr>
      </w:pPr>
      <w:proofErr w:type="spellStart"/>
      <w:r w:rsidRPr="002D35F5">
        <w:rPr>
          <w:b/>
          <w:sz w:val="24"/>
          <w:szCs w:val="24"/>
        </w:rPr>
        <w:t>Технічні</w:t>
      </w:r>
      <w:proofErr w:type="spellEnd"/>
      <w:r w:rsidRPr="002D35F5">
        <w:rPr>
          <w:b/>
          <w:sz w:val="24"/>
          <w:szCs w:val="24"/>
        </w:rPr>
        <w:t xml:space="preserve">, </w:t>
      </w:r>
      <w:proofErr w:type="spellStart"/>
      <w:r w:rsidRPr="002D35F5">
        <w:rPr>
          <w:b/>
          <w:sz w:val="24"/>
          <w:szCs w:val="24"/>
        </w:rPr>
        <w:t>якісні</w:t>
      </w:r>
      <w:proofErr w:type="spellEnd"/>
      <w:r w:rsidRPr="002D35F5">
        <w:rPr>
          <w:b/>
          <w:sz w:val="24"/>
          <w:szCs w:val="24"/>
        </w:rPr>
        <w:t xml:space="preserve"> та </w:t>
      </w:r>
      <w:proofErr w:type="spellStart"/>
      <w:r w:rsidRPr="002D35F5">
        <w:rPr>
          <w:b/>
          <w:sz w:val="24"/>
          <w:szCs w:val="24"/>
        </w:rPr>
        <w:t>інші</w:t>
      </w:r>
      <w:proofErr w:type="spellEnd"/>
      <w:r w:rsidRPr="002D35F5">
        <w:rPr>
          <w:b/>
          <w:sz w:val="24"/>
          <w:szCs w:val="24"/>
        </w:rPr>
        <w:t xml:space="preserve"> характеристики предмета </w:t>
      </w:r>
      <w:proofErr w:type="spellStart"/>
      <w:r w:rsidRPr="002D35F5">
        <w:rPr>
          <w:b/>
          <w:sz w:val="24"/>
          <w:szCs w:val="24"/>
        </w:rPr>
        <w:t>закупівлі</w:t>
      </w:r>
      <w:proofErr w:type="spellEnd"/>
    </w:p>
    <w:p w:rsidR="005D1F80" w:rsidRPr="002D3C97" w:rsidRDefault="00483B94" w:rsidP="005D1F80">
      <w:pPr>
        <w:spacing w:after="0" w:line="240" w:lineRule="auto"/>
        <w:jc w:val="center"/>
        <w:rPr>
          <w:rFonts w:ascii="Times New Roman" w:hAnsi="Times New Roman"/>
          <w:b/>
          <w:i/>
          <w:color w:val="000000"/>
          <w:shd w:val="clear" w:color="auto" w:fill="FFFFFF"/>
        </w:rPr>
      </w:pPr>
      <w:r>
        <w:rPr>
          <w:rFonts w:ascii="Times New Roman" w:hAnsi="Times New Roman"/>
          <w:b/>
          <w:i/>
          <w:color w:val="000000"/>
          <w:shd w:val="clear" w:color="auto" w:fill="FFFFFF"/>
        </w:rPr>
        <w:t>Домкрат</w:t>
      </w:r>
    </w:p>
    <w:p w:rsidR="00483B94" w:rsidRDefault="005D1F80" w:rsidP="005D1F80">
      <w:pPr>
        <w:spacing w:after="0" w:line="240" w:lineRule="auto"/>
        <w:jc w:val="center"/>
        <w:rPr>
          <w:rFonts w:ascii="Times New Roman" w:hAnsi="Times New Roman"/>
          <w:b/>
          <w:i/>
        </w:rPr>
      </w:pPr>
      <w:r w:rsidRPr="002D3C97">
        <w:rPr>
          <w:rFonts w:ascii="Times New Roman" w:hAnsi="Times New Roman"/>
          <w:b/>
          <w:i/>
        </w:rPr>
        <w:t xml:space="preserve">за кодом CPV за ДК 021:2015  </w:t>
      </w:r>
      <w:r w:rsidR="00483B94">
        <w:rPr>
          <w:rFonts w:ascii="Times New Roman" w:hAnsi="Times New Roman"/>
          <w:b/>
          <w:i/>
        </w:rPr>
        <w:t xml:space="preserve">42410000-3 </w:t>
      </w:r>
      <w:proofErr w:type="spellStart"/>
      <w:r w:rsidR="00483B94">
        <w:rPr>
          <w:rFonts w:ascii="Times New Roman" w:hAnsi="Times New Roman"/>
          <w:b/>
          <w:i/>
        </w:rPr>
        <w:t>Піднімально</w:t>
      </w:r>
      <w:proofErr w:type="spellEnd"/>
      <w:r w:rsidR="00483B94">
        <w:rPr>
          <w:rFonts w:ascii="Times New Roman" w:hAnsi="Times New Roman"/>
          <w:b/>
          <w:i/>
        </w:rPr>
        <w:t xml:space="preserve"> –транспорту</w:t>
      </w:r>
      <w:r w:rsidR="006C0712">
        <w:rPr>
          <w:rFonts w:ascii="Times New Roman" w:hAnsi="Times New Roman"/>
          <w:b/>
          <w:i/>
        </w:rPr>
        <w:t>в</w:t>
      </w:r>
      <w:r w:rsidR="00483B94">
        <w:rPr>
          <w:rFonts w:ascii="Times New Roman" w:hAnsi="Times New Roman"/>
          <w:b/>
          <w:i/>
        </w:rPr>
        <w:t>альне обладнання</w:t>
      </w:r>
    </w:p>
    <w:p w:rsidR="00483B94" w:rsidRDefault="00483B94" w:rsidP="005D1F80">
      <w:pPr>
        <w:spacing w:after="0" w:line="240" w:lineRule="auto"/>
        <w:jc w:val="center"/>
        <w:rPr>
          <w:rFonts w:ascii="Times New Roman" w:hAnsi="Times New Roman"/>
          <w:b/>
          <w:i/>
        </w:rPr>
      </w:pPr>
    </w:p>
    <w:tbl>
      <w:tblPr>
        <w:tblStyle w:val="af1"/>
        <w:tblW w:w="9606" w:type="dxa"/>
        <w:tblLayout w:type="fixed"/>
        <w:tblLook w:val="04A0" w:firstRow="1" w:lastRow="0" w:firstColumn="1" w:lastColumn="0" w:noHBand="0" w:noVBand="1"/>
      </w:tblPr>
      <w:tblGrid>
        <w:gridCol w:w="817"/>
        <w:gridCol w:w="2835"/>
        <w:gridCol w:w="3686"/>
        <w:gridCol w:w="1134"/>
        <w:gridCol w:w="1134"/>
      </w:tblGrid>
      <w:tr w:rsidR="00483B94" w:rsidRPr="005870B1" w:rsidTr="00CA2A27">
        <w:tc>
          <w:tcPr>
            <w:tcW w:w="817" w:type="dxa"/>
            <w:vAlign w:val="center"/>
          </w:tcPr>
          <w:p w:rsidR="00483B94" w:rsidRPr="005870B1" w:rsidRDefault="00483B94" w:rsidP="00CA2A27">
            <w:pPr>
              <w:jc w:val="center"/>
              <w:rPr>
                <w:rFonts w:cstheme="minorHAnsi"/>
                <w:color w:val="000000"/>
                <w:lang w:eastAsia="ru-RU"/>
              </w:rPr>
            </w:pPr>
            <w:r w:rsidRPr="005870B1">
              <w:rPr>
                <w:rFonts w:cstheme="minorHAnsi"/>
                <w:color w:val="000000"/>
                <w:lang w:eastAsia="ru-RU"/>
              </w:rPr>
              <w:t>№</w:t>
            </w:r>
          </w:p>
          <w:p w:rsidR="00483B94" w:rsidRPr="005870B1" w:rsidRDefault="00483B94" w:rsidP="00CA2A27">
            <w:pPr>
              <w:jc w:val="center"/>
              <w:rPr>
                <w:rFonts w:cstheme="minorHAnsi"/>
              </w:rPr>
            </w:pPr>
            <w:r w:rsidRPr="005870B1">
              <w:rPr>
                <w:rFonts w:cstheme="minorHAnsi"/>
                <w:color w:val="000000"/>
                <w:lang w:eastAsia="ru-RU"/>
              </w:rPr>
              <w:t>п/п</w:t>
            </w:r>
          </w:p>
        </w:tc>
        <w:tc>
          <w:tcPr>
            <w:tcW w:w="2835" w:type="dxa"/>
          </w:tcPr>
          <w:p w:rsidR="00483B94" w:rsidRPr="005870B1" w:rsidRDefault="00483B94" w:rsidP="00CA2A27">
            <w:pPr>
              <w:rPr>
                <w:rFonts w:cstheme="minorHAnsi"/>
              </w:rPr>
            </w:pPr>
            <w:r>
              <w:rPr>
                <w:rFonts w:cstheme="minorHAnsi"/>
                <w:color w:val="000000"/>
                <w:lang w:eastAsia="ru-RU"/>
              </w:rPr>
              <w:t>Найменування товару</w:t>
            </w:r>
          </w:p>
        </w:tc>
        <w:tc>
          <w:tcPr>
            <w:tcW w:w="3686" w:type="dxa"/>
          </w:tcPr>
          <w:p w:rsidR="00483B94" w:rsidRPr="005870B1" w:rsidRDefault="00483B94" w:rsidP="00CA2A27">
            <w:pPr>
              <w:rPr>
                <w:rFonts w:cstheme="minorHAnsi"/>
              </w:rPr>
            </w:pPr>
            <w:r w:rsidRPr="005870B1">
              <w:rPr>
                <w:rFonts w:cstheme="minorHAnsi"/>
                <w:color w:val="000000"/>
                <w:lang w:eastAsia="ru-RU"/>
              </w:rPr>
              <w:t>Технічні характеристики</w:t>
            </w:r>
          </w:p>
        </w:tc>
        <w:tc>
          <w:tcPr>
            <w:tcW w:w="1134" w:type="dxa"/>
          </w:tcPr>
          <w:p w:rsidR="00483B94" w:rsidRPr="005870B1" w:rsidRDefault="00483B94" w:rsidP="00CA2A27">
            <w:pPr>
              <w:rPr>
                <w:rFonts w:cstheme="minorHAnsi"/>
              </w:rPr>
            </w:pPr>
            <w:r w:rsidRPr="005870B1">
              <w:rPr>
                <w:rFonts w:cstheme="minorHAnsi"/>
                <w:color w:val="000000"/>
                <w:lang w:eastAsia="ru-RU"/>
              </w:rPr>
              <w:t>Одиниці виміру</w:t>
            </w:r>
          </w:p>
        </w:tc>
        <w:tc>
          <w:tcPr>
            <w:tcW w:w="1134" w:type="dxa"/>
          </w:tcPr>
          <w:p w:rsidR="00483B94" w:rsidRPr="005870B1" w:rsidRDefault="00483B94" w:rsidP="00CA2A27">
            <w:pPr>
              <w:rPr>
                <w:rFonts w:cstheme="minorHAnsi"/>
              </w:rPr>
            </w:pPr>
            <w:r w:rsidRPr="005870B1">
              <w:rPr>
                <w:rFonts w:cstheme="minorHAnsi"/>
              </w:rPr>
              <w:t>Кількість</w:t>
            </w:r>
          </w:p>
        </w:tc>
      </w:tr>
      <w:tr w:rsidR="00483B94" w:rsidRPr="005870B1" w:rsidTr="00CA2A27">
        <w:tc>
          <w:tcPr>
            <w:tcW w:w="817" w:type="dxa"/>
            <w:vAlign w:val="center"/>
          </w:tcPr>
          <w:p w:rsidR="00483B94" w:rsidRPr="00B26C85" w:rsidRDefault="00483B94" w:rsidP="002E2C0C">
            <w:pPr>
              <w:pStyle w:val="af"/>
              <w:numPr>
                <w:ilvl w:val="0"/>
                <w:numId w:val="7"/>
              </w:numPr>
              <w:rPr>
                <w:rFonts w:cstheme="minorHAnsi"/>
                <w:color w:val="000000"/>
                <w:lang w:eastAsia="ru-RU"/>
              </w:rPr>
            </w:pPr>
          </w:p>
        </w:tc>
        <w:tc>
          <w:tcPr>
            <w:tcW w:w="2835" w:type="dxa"/>
          </w:tcPr>
          <w:p w:rsidR="00483B94" w:rsidRPr="00B26C85" w:rsidRDefault="00483B94" w:rsidP="00CA2A27">
            <w:pPr>
              <w:rPr>
                <w:rFonts w:cstheme="minorHAnsi"/>
                <w:color w:val="000000"/>
                <w:lang w:eastAsia="ru-RU"/>
              </w:rPr>
            </w:pPr>
            <w:r>
              <w:rPr>
                <w:rFonts w:cstheme="minorHAnsi"/>
                <w:color w:val="000000"/>
                <w:lang w:eastAsia="ru-RU"/>
              </w:rPr>
              <w:t>Домкрат гідравлічний телескопічний</w:t>
            </w:r>
          </w:p>
        </w:tc>
        <w:tc>
          <w:tcPr>
            <w:tcW w:w="3686" w:type="dxa"/>
          </w:tcPr>
          <w:p w:rsidR="00483B94" w:rsidRDefault="00483B94" w:rsidP="00CA2A27">
            <w:pPr>
              <w:rPr>
                <w:rFonts w:cstheme="minorHAnsi"/>
                <w:color w:val="000000"/>
                <w:lang w:eastAsia="ru-RU"/>
              </w:rPr>
            </w:pPr>
            <w:r>
              <w:rPr>
                <w:rFonts w:cstheme="minorHAnsi"/>
                <w:color w:val="000000"/>
                <w:lang w:eastAsia="ru-RU"/>
              </w:rPr>
              <w:t xml:space="preserve">Вантажопідйомність 5т. </w:t>
            </w:r>
          </w:p>
          <w:p w:rsidR="00483B94" w:rsidRPr="005870B1" w:rsidRDefault="00483B94" w:rsidP="00CA2A27">
            <w:pPr>
              <w:rPr>
                <w:rFonts w:cstheme="minorHAnsi"/>
                <w:color w:val="000000"/>
                <w:lang w:eastAsia="ru-RU"/>
              </w:rPr>
            </w:pPr>
            <w:r>
              <w:rPr>
                <w:rFonts w:cstheme="minorHAnsi"/>
                <w:color w:val="000000"/>
                <w:lang w:eastAsia="ru-RU"/>
              </w:rPr>
              <w:t>Висота підйому не менше 400мм.</w:t>
            </w:r>
          </w:p>
        </w:tc>
        <w:tc>
          <w:tcPr>
            <w:tcW w:w="1134" w:type="dxa"/>
            <w:vAlign w:val="center"/>
          </w:tcPr>
          <w:p w:rsidR="00483B94" w:rsidRPr="005870B1" w:rsidRDefault="00483B94" w:rsidP="00CA2A27">
            <w:pPr>
              <w:rPr>
                <w:rFonts w:cstheme="minorHAnsi"/>
                <w:color w:val="000000"/>
                <w:lang w:eastAsia="ru-RU"/>
              </w:rPr>
            </w:pPr>
            <w:r>
              <w:rPr>
                <w:rFonts w:cstheme="minorHAnsi"/>
                <w:color w:val="000000"/>
                <w:lang w:eastAsia="ru-RU"/>
              </w:rPr>
              <w:t>Шт.</w:t>
            </w:r>
          </w:p>
        </w:tc>
        <w:tc>
          <w:tcPr>
            <w:tcW w:w="1134" w:type="dxa"/>
            <w:vAlign w:val="center"/>
          </w:tcPr>
          <w:p w:rsidR="00483B94" w:rsidRPr="005870B1" w:rsidRDefault="00483B94" w:rsidP="00CA2A27">
            <w:pPr>
              <w:rPr>
                <w:rFonts w:cstheme="minorHAnsi"/>
                <w:color w:val="000000"/>
                <w:lang w:eastAsia="ru-RU"/>
              </w:rPr>
            </w:pPr>
            <w:r>
              <w:rPr>
                <w:rFonts w:cstheme="minorHAnsi"/>
                <w:color w:val="000000"/>
                <w:lang w:eastAsia="ru-RU"/>
              </w:rPr>
              <w:t>1</w:t>
            </w:r>
          </w:p>
        </w:tc>
      </w:tr>
      <w:tr w:rsidR="00483B94" w:rsidRPr="005870B1" w:rsidTr="00CA2A27">
        <w:tc>
          <w:tcPr>
            <w:tcW w:w="817" w:type="dxa"/>
            <w:vAlign w:val="center"/>
          </w:tcPr>
          <w:p w:rsidR="00483B94" w:rsidRPr="00B26C85" w:rsidRDefault="00483B94" w:rsidP="002E2C0C">
            <w:pPr>
              <w:pStyle w:val="af"/>
              <w:numPr>
                <w:ilvl w:val="0"/>
                <w:numId w:val="7"/>
              </w:numPr>
              <w:rPr>
                <w:rFonts w:cstheme="minorHAnsi"/>
                <w:color w:val="000000"/>
                <w:lang w:eastAsia="ru-RU"/>
              </w:rPr>
            </w:pPr>
          </w:p>
        </w:tc>
        <w:tc>
          <w:tcPr>
            <w:tcW w:w="2835" w:type="dxa"/>
          </w:tcPr>
          <w:p w:rsidR="00483B94" w:rsidRPr="005870B1" w:rsidRDefault="00483B94" w:rsidP="00CA2A27">
            <w:pPr>
              <w:rPr>
                <w:rFonts w:cstheme="minorHAnsi"/>
                <w:color w:val="000000"/>
                <w:lang w:eastAsia="ru-RU"/>
              </w:rPr>
            </w:pPr>
            <w:r>
              <w:rPr>
                <w:rFonts w:cstheme="minorHAnsi"/>
                <w:color w:val="000000"/>
                <w:lang w:eastAsia="ru-RU"/>
              </w:rPr>
              <w:t>Домкрат гідравлічний телескопічний</w:t>
            </w:r>
          </w:p>
        </w:tc>
        <w:tc>
          <w:tcPr>
            <w:tcW w:w="3686" w:type="dxa"/>
          </w:tcPr>
          <w:p w:rsidR="00483B94" w:rsidRDefault="00483B94" w:rsidP="00CA2A27">
            <w:pPr>
              <w:rPr>
                <w:rFonts w:cstheme="minorHAnsi"/>
                <w:color w:val="000000"/>
                <w:lang w:eastAsia="ru-RU"/>
              </w:rPr>
            </w:pPr>
            <w:r>
              <w:rPr>
                <w:rFonts w:cstheme="minorHAnsi"/>
                <w:color w:val="000000"/>
                <w:lang w:eastAsia="ru-RU"/>
              </w:rPr>
              <w:t xml:space="preserve">Вантажопідйомність 2т. </w:t>
            </w:r>
          </w:p>
          <w:p w:rsidR="00483B94" w:rsidRPr="005870B1" w:rsidRDefault="00483B94" w:rsidP="00CA2A27">
            <w:pPr>
              <w:rPr>
                <w:rFonts w:cstheme="minorHAnsi"/>
                <w:color w:val="000000"/>
                <w:lang w:eastAsia="ru-RU"/>
              </w:rPr>
            </w:pPr>
            <w:r>
              <w:rPr>
                <w:rFonts w:cstheme="minorHAnsi"/>
                <w:color w:val="000000"/>
                <w:lang w:eastAsia="ru-RU"/>
              </w:rPr>
              <w:t>Висота підйому не менше 340мм.</w:t>
            </w:r>
          </w:p>
        </w:tc>
        <w:tc>
          <w:tcPr>
            <w:tcW w:w="1134" w:type="dxa"/>
            <w:vAlign w:val="center"/>
          </w:tcPr>
          <w:p w:rsidR="00483B94" w:rsidRPr="005870B1" w:rsidRDefault="00483B94" w:rsidP="00CA2A27">
            <w:pPr>
              <w:rPr>
                <w:rFonts w:cstheme="minorHAnsi"/>
                <w:color w:val="000000"/>
                <w:lang w:eastAsia="ru-RU"/>
              </w:rPr>
            </w:pPr>
            <w:r>
              <w:rPr>
                <w:rFonts w:cstheme="minorHAnsi"/>
                <w:color w:val="000000"/>
                <w:lang w:eastAsia="ru-RU"/>
              </w:rPr>
              <w:t>Шт.</w:t>
            </w:r>
          </w:p>
        </w:tc>
        <w:tc>
          <w:tcPr>
            <w:tcW w:w="1134" w:type="dxa"/>
            <w:vAlign w:val="center"/>
          </w:tcPr>
          <w:p w:rsidR="00483B94" w:rsidRPr="005870B1" w:rsidRDefault="00483B94" w:rsidP="00CA2A27">
            <w:pPr>
              <w:rPr>
                <w:rFonts w:cstheme="minorHAnsi"/>
                <w:color w:val="000000"/>
                <w:lang w:eastAsia="ru-RU"/>
              </w:rPr>
            </w:pPr>
            <w:r>
              <w:rPr>
                <w:rFonts w:cstheme="minorHAnsi"/>
                <w:color w:val="000000"/>
                <w:lang w:eastAsia="ru-RU"/>
              </w:rPr>
              <w:t>1</w:t>
            </w:r>
          </w:p>
        </w:tc>
      </w:tr>
      <w:tr w:rsidR="00483B94" w:rsidRPr="005870B1" w:rsidTr="00CA2A27">
        <w:tc>
          <w:tcPr>
            <w:tcW w:w="817" w:type="dxa"/>
            <w:vAlign w:val="center"/>
          </w:tcPr>
          <w:p w:rsidR="00483B94" w:rsidRPr="00B26C85" w:rsidRDefault="00483B94" w:rsidP="002E2C0C">
            <w:pPr>
              <w:pStyle w:val="af"/>
              <w:numPr>
                <w:ilvl w:val="0"/>
                <w:numId w:val="7"/>
              </w:numPr>
              <w:rPr>
                <w:rFonts w:cstheme="minorHAnsi"/>
                <w:color w:val="000000"/>
                <w:lang w:eastAsia="ru-RU"/>
              </w:rPr>
            </w:pPr>
          </w:p>
        </w:tc>
        <w:tc>
          <w:tcPr>
            <w:tcW w:w="2835" w:type="dxa"/>
          </w:tcPr>
          <w:p w:rsidR="00483B94" w:rsidRPr="005870B1" w:rsidRDefault="00483B94" w:rsidP="00CA2A27">
            <w:pPr>
              <w:rPr>
                <w:rFonts w:cstheme="minorHAnsi"/>
                <w:color w:val="000000"/>
                <w:lang w:eastAsia="ru-RU"/>
              </w:rPr>
            </w:pPr>
            <w:r>
              <w:rPr>
                <w:rFonts w:cstheme="minorHAnsi"/>
                <w:color w:val="000000"/>
                <w:lang w:eastAsia="ru-RU"/>
              </w:rPr>
              <w:t xml:space="preserve">Домкрат гвинтовий ромб </w:t>
            </w:r>
          </w:p>
        </w:tc>
        <w:tc>
          <w:tcPr>
            <w:tcW w:w="3686" w:type="dxa"/>
          </w:tcPr>
          <w:p w:rsidR="00483B94" w:rsidRDefault="00483B94" w:rsidP="00CA2A27">
            <w:pPr>
              <w:rPr>
                <w:rFonts w:cstheme="minorHAnsi"/>
                <w:color w:val="000000"/>
                <w:lang w:eastAsia="ru-RU"/>
              </w:rPr>
            </w:pPr>
            <w:r>
              <w:rPr>
                <w:rFonts w:cstheme="minorHAnsi"/>
                <w:color w:val="000000"/>
                <w:lang w:eastAsia="ru-RU"/>
              </w:rPr>
              <w:t xml:space="preserve">Вантажопідйомність 1500кг. </w:t>
            </w:r>
          </w:p>
          <w:p w:rsidR="00483B94" w:rsidRPr="005870B1" w:rsidRDefault="00483B94" w:rsidP="00CA2A27">
            <w:pPr>
              <w:rPr>
                <w:rFonts w:cstheme="minorHAnsi"/>
                <w:color w:val="000000"/>
                <w:lang w:eastAsia="ru-RU"/>
              </w:rPr>
            </w:pPr>
            <w:r>
              <w:rPr>
                <w:rFonts w:cstheme="minorHAnsi"/>
                <w:color w:val="000000"/>
                <w:lang w:eastAsia="ru-RU"/>
              </w:rPr>
              <w:t>Висота підйому не менше 380мм.</w:t>
            </w:r>
          </w:p>
        </w:tc>
        <w:tc>
          <w:tcPr>
            <w:tcW w:w="1134" w:type="dxa"/>
            <w:vAlign w:val="center"/>
          </w:tcPr>
          <w:p w:rsidR="00483B94" w:rsidRPr="005870B1" w:rsidRDefault="00483B94" w:rsidP="00CA2A27">
            <w:pPr>
              <w:rPr>
                <w:rFonts w:cstheme="minorHAnsi"/>
                <w:color w:val="000000"/>
                <w:lang w:eastAsia="ru-RU"/>
              </w:rPr>
            </w:pPr>
            <w:r>
              <w:rPr>
                <w:rFonts w:cstheme="minorHAnsi"/>
                <w:color w:val="000000"/>
                <w:lang w:eastAsia="ru-RU"/>
              </w:rPr>
              <w:t>Шт.</w:t>
            </w:r>
          </w:p>
        </w:tc>
        <w:tc>
          <w:tcPr>
            <w:tcW w:w="1134" w:type="dxa"/>
            <w:vAlign w:val="center"/>
          </w:tcPr>
          <w:p w:rsidR="00483B94" w:rsidRPr="005870B1" w:rsidRDefault="00483B94" w:rsidP="00CA2A27">
            <w:pPr>
              <w:rPr>
                <w:rFonts w:cstheme="minorHAnsi"/>
                <w:color w:val="000000"/>
                <w:lang w:eastAsia="ru-RU"/>
              </w:rPr>
            </w:pPr>
            <w:r>
              <w:rPr>
                <w:rFonts w:cstheme="minorHAnsi"/>
                <w:color w:val="000000"/>
                <w:lang w:eastAsia="ru-RU"/>
              </w:rPr>
              <w:t>2</w:t>
            </w:r>
          </w:p>
        </w:tc>
      </w:tr>
      <w:tr w:rsidR="00483B94" w:rsidRPr="005870B1" w:rsidTr="00CA2A27">
        <w:tc>
          <w:tcPr>
            <w:tcW w:w="817" w:type="dxa"/>
            <w:vAlign w:val="center"/>
          </w:tcPr>
          <w:p w:rsidR="00483B94" w:rsidRPr="00B26C85" w:rsidRDefault="00483B94" w:rsidP="002E2C0C">
            <w:pPr>
              <w:pStyle w:val="af"/>
              <w:numPr>
                <w:ilvl w:val="0"/>
                <w:numId w:val="7"/>
              </w:numPr>
              <w:rPr>
                <w:rFonts w:cstheme="minorHAnsi"/>
                <w:color w:val="000000"/>
                <w:lang w:eastAsia="ru-RU"/>
              </w:rPr>
            </w:pPr>
          </w:p>
        </w:tc>
        <w:tc>
          <w:tcPr>
            <w:tcW w:w="2835" w:type="dxa"/>
          </w:tcPr>
          <w:p w:rsidR="00483B94" w:rsidRPr="005870B1" w:rsidRDefault="00483B94" w:rsidP="00CA2A27">
            <w:pPr>
              <w:rPr>
                <w:rFonts w:cstheme="minorHAnsi"/>
                <w:color w:val="000000"/>
                <w:lang w:eastAsia="ru-RU"/>
              </w:rPr>
            </w:pPr>
            <w:r>
              <w:rPr>
                <w:rFonts w:cstheme="minorHAnsi"/>
                <w:color w:val="000000"/>
                <w:lang w:eastAsia="ru-RU"/>
              </w:rPr>
              <w:t>Домкрат гвинтовий ромб</w:t>
            </w:r>
          </w:p>
        </w:tc>
        <w:tc>
          <w:tcPr>
            <w:tcW w:w="3686" w:type="dxa"/>
          </w:tcPr>
          <w:p w:rsidR="00483B94" w:rsidRDefault="00483B94" w:rsidP="00CA2A27">
            <w:pPr>
              <w:rPr>
                <w:rFonts w:cstheme="minorHAnsi"/>
                <w:color w:val="000000"/>
                <w:lang w:eastAsia="ru-RU"/>
              </w:rPr>
            </w:pPr>
            <w:r>
              <w:rPr>
                <w:rFonts w:cstheme="minorHAnsi"/>
                <w:color w:val="000000"/>
                <w:lang w:eastAsia="ru-RU"/>
              </w:rPr>
              <w:t xml:space="preserve">Вантажопідйомність 2000кг. </w:t>
            </w:r>
          </w:p>
          <w:p w:rsidR="00483B94" w:rsidRPr="005870B1" w:rsidRDefault="00483B94" w:rsidP="00CA2A27">
            <w:pPr>
              <w:rPr>
                <w:rFonts w:cstheme="minorHAnsi"/>
                <w:color w:val="000000"/>
                <w:lang w:eastAsia="ru-RU"/>
              </w:rPr>
            </w:pPr>
            <w:r>
              <w:rPr>
                <w:rFonts w:cstheme="minorHAnsi"/>
                <w:color w:val="000000"/>
                <w:lang w:eastAsia="ru-RU"/>
              </w:rPr>
              <w:t>Висота підйому не менше 440мм.</w:t>
            </w:r>
          </w:p>
        </w:tc>
        <w:tc>
          <w:tcPr>
            <w:tcW w:w="1134" w:type="dxa"/>
            <w:vAlign w:val="center"/>
          </w:tcPr>
          <w:p w:rsidR="00483B94" w:rsidRPr="005870B1" w:rsidRDefault="00483B94" w:rsidP="00CA2A27">
            <w:pPr>
              <w:rPr>
                <w:rFonts w:cstheme="minorHAnsi"/>
                <w:color w:val="000000"/>
                <w:lang w:eastAsia="ru-RU"/>
              </w:rPr>
            </w:pPr>
            <w:r>
              <w:rPr>
                <w:rFonts w:cstheme="minorHAnsi"/>
                <w:color w:val="000000"/>
                <w:lang w:eastAsia="ru-RU"/>
              </w:rPr>
              <w:t>Шт.</w:t>
            </w:r>
          </w:p>
        </w:tc>
        <w:tc>
          <w:tcPr>
            <w:tcW w:w="1134" w:type="dxa"/>
            <w:vAlign w:val="center"/>
          </w:tcPr>
          <w:p w:rsidR="00483B94" w:rsidRPr="005870B1" w:rsidRDefault="00483B94" w:rsidP="00CA2A27">
            <w:pPr>
              <w:rPr>
                <w:rFonts w:cstheme="minorHAnsi"/>
                <w:color w:val="000000"/>
                <w:lang w:eastAsia="ru-RU"/>
              </w:rPr>
            </w:pPr>
            <w:r>
              <w:rPr>
                <w:rFonts w:cstheme="minorHAnsi"/>
                <w:color w:val="000000"/>
                <w:lang w:eastAsia="ru-RU"/>
              </w:rPr>
              <w:t>2</w:t>
            </w:r>
          </w:p>
        </w:tc>
      </w:tr>
      <w:tr w:rsidR="00483B94" w:rsidRPr="005870B1" w:rsidTr="00CA2A27">
        <w:tc>
          <w:tcPr>
            <w:tcW w:w="817" w:type="dxa"/>
            <w:vAlign w:val="center"/>
          </w:tcPr>
          <w:p w:rsidR="00483B94" w:rsidRPr="00B26C85" w:rsidRDefault="00483B94" w:rsidP="002E2C0C">
            <w:pPr>
              <w:pStyle w:val="af"/>
              <w:numPr>
                <w:ilvl w:val="0"/>
                <w:numId w:val="7"/>
              </w:numPr>
              <w:rPr>
                <w:rFonts w:cstheme="minorHAnsi"/>
                <w:color w:val="000000"/>
                <w:lang w:eastAsia="ru-RU"/>
              </w:rPr>
            </w:pPr>
          </w:p>
        </w:tc>
        <w:tc>
          <w:tcPr>
            <w:tcW w:w="2835" w:type="dxa"/>
          </w:tcPr>
          <w:p w:rsidR="00483B94" w:rsidRDefault="00483B94" w:rsidP="00CA2A27">
            <w:pPr>
              <w:rPr>
                <w:rFonts w:cstheme="minorHAnsi"/>
                <w:color w:val="000000"/>
                <w:lang w:eastAsia="ru-RU"/>
              </w:rPr>
            </w:pPr>
            <w:r w:rsidRPr="002218EF">
              <w:rPr>
                <w:rFonts w:cstheme="minorHAnsi"/>
                <w:color w:val="000000"/>
                <w:lang w:eastAsia="ru-RU"/>
              </w:rPr>
              <w:t>Гідроциліндр</w:t>
            </w:r>
            <w:r>
              <w:rPr>
                <w:rFonts w:cstheme="minorHAnsi"/>
                <w:color w:val="000000"/>
                <w:lang w:eastAsia="ru-RU"/>
              </w:rPr>
              <w:t xml:space="preserve"> підйому кузова</w:t>
            </w:r>
            <w:r w:rsidRPr="002218EF">
              <w:rPr>
                <w:rFonts w:cstheme="minorHAnsi"/>
                <w:color w:val="000000"/>
                <w:lang w:eastAsia="ru-RU"/>
              </w:rPr>
              <w:t xml:space="preserve"> ГАЗ-53 (4-штоковий) </w:t>
            </w:r>
          </w:p>
        </w:tc>
        <w:tc>
          <w:tcPr>
            <w:tcW w:w="3686" w:type="dxa"/>
          </w:tcPr>
          <w:p w:rsidR="00483B94" w:rsidRDefault="00483B94" w:rsidP="00CA2A27">
            <w:pPr>
              <w:rPr>
                <w:rFonts w:cstheme="minorHAnsi"/>
                <w:color w:val="000000"/>
                <w:lang w:eastAsia="ru-RU"/>
              </w:rPr>
            </w:pPr>
            <w:r w:rsidRPr="002218EF">
              <w:rPr>
                <w:rFonts w:cstheme="minorHAnsi"/>
                <w:color w:val="000000"/>
                <w:lang w:eastAsia="ru-RU"/>
              </w:rPr>
              <w:t>3507-01-8603010</w:t>
            </w:r>
            <w:r>
              <w:rPr>
                <w:rFonts w:cstheme="minorHAnsi"/>
                <w:color w:val="000000"/>
                <w:lang w:eastAsia="ru-RU"/>
              </w:rPr>
              <w:t xml:space="preserve"> або еквівалент</w:t>
            </w:r>
          </w:p>
        </w:tc>
        <w:tc>
          <w:tcPr>
            <w:tcW w:w="1134" w:type="dxa"/>
            <w:vAlign w:val="center"/>
          </w:tcPr>
          <w:p w:rsidR="00483B94" w:rsidRPr="002218EF" w:rsidRDefault="00483B94" w:rsidP="00CA2A27">
            <w:pPr>
              <w:rPr>
                <w:rFonts w:cstheme="minorHAnsi"/>
                <w:color w:val="000000"/>
                <w:lang w:eastAsia="ru-RU"/>
              </w:rPr>
            </w:pPr>
            <w:proofErr w:type="spellStart"/>
            <w:r>
              <w:rPr>
                <w:rFonts w:cstheme="minorHAnsi"/>
                <w:color w:val="000000"/>
                <w:lang w:val="en-US" w:eastAsia="ru-RU"/>
              </w:rPr>
              <w:t>Шт</w:t>
            </w:r>
            <w:proofErr w:type="spellEnd"/>
            <w:r>
              <w:rPr>
                <w:rFonts w:cstheme="minorHAnsi"/>
                <w:color w:val="000000"/>
                <w:lang w:val="en-US" w:eastAsia="ru-RU"/>
              </w:rPr>
              <w:t>.</w:t>
            </w:r>
          </w:p>
        </w:tc>
        <w:tc>
          <w:tcPr>
            <w:tcW w:w="1134" w:type="dxa"/>
            <w:vAlign w:val="center"/>
          </w:tcPr>
          <w:p w:rsidR="00483B94" w:rsidRDefault="00483B94" w:rsidP="00CA2A27">
            <w:pPr>
              <w:rPr>
                <w:rFonts w:cstheme="minorHAnsi"/>
                <w:color w:val="000000"/>
                <w:lang w:eastAsia="ru-RU"/>
              </w:rPr>
            </w:pPr>
            <w:r>
              <w:rPr>
                <w:rFonts w:cstheme="minorHAnsi"/>
                <w:color w:val="000000"/>
                <w:lang w:eastAsia="ru-RU"/>
              </w:rPr>
              <w:t>1</w:t>
            </w:r>
          </w:p>
        </w:tc>
      </w:tr>
    </w:tbl>
    <w:p w:rsidR="00483B94" w:rsidRPr="001B3D1C" w:rsidRDefault="00483B94" w:rsidP="00483B94">
      <w:pPr>
        <w:pStyle w:val="17"/>
        <w:widowControl/>
        <w:spacing w:line="20" w:lineRule="atLeast"/>
        <w:jc w:val="both"/>
        <w:rPr>
          <w:i/>
          <w:sz w:val="16"/>
          <w:szCs w:val="16"/>
        </w:rPr>
      </w:pPr>
      <w:r w:rsidRPr="009635C4">
        <w:rPr>
          <w:i/>
        </w:rPr>
        <w:t xml:space="preserve">          </w:t>
      </w:r>
      <w:r w:rsidRPr="001B3D1C">
        <w:rPr>
          <w:i/>
          <w:sz w:val="16"/>
          <w:szCs w:val="16"/>
        </w:rPr>
        <w:t xml:space="preserve">*** </w:t>
      </w:r>
      <w:proofErr w:type="spellStart"/>
      <w:r w:rsidRPr="001B3D1C">
        <w:rPr>
          <w:i/>
          <w:sz w:val="16"/>
          <w:szCs w:val="16"/>
        </w:rPr>
        <w:t>Якщо</w:t>
      </w:r>
      <w:proofErr w:type="spellEnd"/>
      <w:r w:rsidRPr="001B3D1C">
        <w:rPr>
          <w:i/>
          <w:sz w:val="16"/>
          <w:szCs w:val="16"/>
        </w:rPr>
        <w:t xml:space="preserve"> </w:t>
      </w:r>
      <w:proofErr w:type="spellStart"/>
      <w:r w:rsidRPr="001B3D1C">
        <w:rPr>
          <w:i/>
          <w:sz w:val="16"/>
          <w:szCs w:val="16"/>
        </w:rPr>
        <w:t>технічна</w:t>
      </w:r>
      <w:proofErr w:type="spellEnd"/>
      <w:r w:rsidRPr="001B3D1C">
        <w:rPr>
          <w:i/>
          <w:sz w:val="16"/>
          <w:szCs w:val="16"/>
        </w:rPr>
        <w:t xml:space="preserve"> </w:t>
      </w:r>
      <w:proofErr w:type="spellStart"/>
      <w:r w:rsidRPr="001B3D1C">
        <w:rPr>
          <w:i/>
          <w:sz w:val="16"/>
          <w:szCs w:val="16"/>
        </w:rPr>
        <w:t>специфікація</w:t>
      </w:r>
      <w:proofErr w:type="spellEnd"/>
      <w:r w:rsidRPr="001B3D1C">
        <w:rPr>
          <w:i/>
          <w:sz w:val="16"/>
          <w:szCs w:val="16"/>
        </w:rPr>
        <w:t xml:space="preserve"> </w:t>
      </w:r>
      <w:proofErr w:type="spellStart"/>
      <w:r w:rsidRPr="001B3D1C">
        <w:rPr>
          <w:i/>
          <w:sz w:val="16"/>
          <w:szCs w:val="16"/>
        </w:rPr>
        <w:t>містить</w:t>
      </w:r>
      <w:proofErr w:type="spellEnd"/>
      <w:r w:rsidRPr="001B3D1C">
        <w:rPr>
          <w:i/>
          <w:sz w:val="16"/>
          <w:szCs w:val="16"/>
        </w:rPr>
        <w:t xml:space="preserve"> </w:t>
      </w:r>
      <w:proofErr w:type="spellStart"/>
      <w:r w:rsidRPr="001B3D1C">
        <w:rPr>
          <w:i/>
          <w:sz w:val="16"/>
          <w:szCs w:val="16"/>
        </w:rPr>
        <w:t>посилання</w:t>
      </w:r>
      <w:proofErr w:type="spellEnd"/>
      <w:r w:rsidRPr="001B3D1C">
        <w:rPr>
          <w:i/>
          <w:sz w:val="16"/>
          <w:szCs w:val="16"/>
        </w:rPr>
        <w:t xml:space="preserve"> на </w:t>
      </w:r>
      <w:proofErr w:type="spellStart"/>
      <w:r w:rsidRPr="001B3D1C">
        <w:rPr>
          <w:i/>
          <w:sz w:val="16"/>
          <w:szCs w:val="16"/>
        </w:rPr>
        <w:t>конкретну</w:t>
      </w:r>
      <w:proofErr w:type="spellEnd"/>
      <w:r w:rsidRPr="001B3D1C">
        <w:rPr>
          <w:i/>
          <w:sz w:val="16"/>
          <w:szCs w:val="16"/>
        </w:rPr>
        <w:t xml:space="preserve"> </w:t>
      </w:r>
      <w:proofErr w:type="spellStart"/>
      <w:r w:rsidRPr="001B3D1C">
        <w:rPr>
          <w:i/>
          <w:sz w:val="16"/>
          <w:szCs w:val="16"/>
        </w:rPr>
        <w:t>торговельну</w:t>
      </w:r>
      <w:proofErr w:type="spellEnd"/>
      <w:r w:rsidRPr="001B3D1C">
        <w:rPr>
          <w:i/>
          <w:sz w:val="16"/>
          <w:szCs w:val="16"/>
        </w:rPr>
        <w:t xml:space="preserve"> марку </w:t>
      </w:r>
      <w:proofErr w:type="spellStart"/>
      <w:r w:rsidRPr="001B3D1C">
        <w:rPr>
          <w:i/>
          <w:sz w:val="16"/>
          <w:szCs w:val="16"/>
        </w:rPr>
        <w:t>чи</w:t>
      </w:r>
      <w:proofErr w:type="spellEnd"/>
      <w:r w:rsidRPr="001B3D1C">
        <w:rPr>
          <w:i/>
          <w:sz w:val="16"/>
          <w:szCs w:val="16"/>
        </w:rPr>
        <w:t xml:space="preserve"> </w:t>
      </w:r>
      <w:proofErr w:type="spellStart"/>
      <w:r w:rsidRPr="001B3D1C">
        <w:rPr>
          <w:i/>
          <w:sz w:val="16"/>
          <w:szCs w:val="16"/>
        </w:rPr>
        <w:t>фірму</w:t>
      </w:r>
      <w:proofErr w:type="spellEnd"/>
      <w:r w:rsidRPr="001B3D1C">
        <w:rPr>
          <w:i/>
          <w:sz w:val="16"/>
          <w:szCs w:val="16"/>
        </w:rPr>
        <w:t xml:space="preserve">, </w:t>
      </w:r>
      <w:proofErr w:type="spellStart"/>
      <w:r w:rsidRPr="001B3D1C">
        <w:rPr>
          <w:i/>
          <w:sz w:val="16"/>
          <w:szCs w:val="16"/>
        </w:rPr>
        <w:t>можна</w:t>
      </w:r>
      <w:proofErr w:type="spellEnd"/>
      <w:r w:rsidRPr="001B3D1C">
        <w:rPr>
          <w:i/>
          <w:sz w:val="16"/>
          <w:szCs w:val="16"/>
        </w:rPr>
        <w:t xml:space="preserve"> </w:t>
      </w:r>
      <w:proofErr w:type="spellStart"/>
      <w:r w:rsidRPr="001B3D1C">
        <w:rPr>
          <w:i/>
          <w:sz w:val="16"/>
          <w:szCs w:val="16"/>
        </w:rPr>
        <w:t>пропонувати</w:t>
      </w:r>
      <w:proofErr w:type="spellEnd"/>
      <w:r w:rsidRPr="001B3D1C">
        <w:rPr>
          <w:i/>
          <w:sz w:val="16"/>
          <w:szCs w:val="16"/>
        </w:rPr>
        <w:t xml:space="preserve"> </w:t>
      </w:r>
      <w:proofErr w:type="spellStart"/>
      <w:r w:rsidRPr="001B3D1C">
        <w:rPr>
          <w:i/>
          <w:sz w:val="16"/>
          <w:szCs w:val="16"/>
        </w:rPr>
        <w:t>еквівалент</w:t>
      </w:r>
      <w:proofErr w:type="spellEnd"/>
      <w:r w:rsidRPr="001B3D1C">
        <w:rPr>
          <w:i/>
          <w:sz w:val="16"/>
          <w:szCs w:val="16"/>
        </w:rPr>
        <w:t xml:space="preserve"> при </w:t>
      </w:r>
      <w:proofErr w:type="spellStart"/>
      <w:r w:rsidRPr="001B3D1C">
        <w:rPr>
          <w:i/>
          <w:sz w:val="16"/>
          <w:szCs w:val="16"/>
        </w:rPr>
        <w:t>умові</w:t>
      </w:r>
      <w:proofErr w:type="spellEnd"/>
      <w:r w:rsidRPr="001B3D1C">
        <w:rPr>
          <w:i/>
          <w:sz w:val="16"/>
          <w:szCs w:val="16"/>
        </w:rPr>
        <w:t xml:space="preserve">, </w:t>
      </w:r>
      <w:proofErr w:type="spellStart"/>
      <w:r w:rsidRPr="001B3D1C">
        <w:rPr>
          <w:i/>
          <w:sz w:val="16"/>
          <w:szCs w:val="16"/>
        </w:rPr>
        <w:t>що</w:t>
      </w:r>
      <w:proofErr w:type="spellEnd"/>
      <w:r w:rsidRPr="001B3D1C">
        <w:rPr>
          <w:i/>
          <w:sz w:val="16"/>
          <w:szCs w:val="16"/>
        </w:rPr>
        <w:t xml:space="preserve"> </w:t>
      </w:r>
      <w:proofErr w:type="spellStart"/>
      <w:r w:rsidRPr="001B3D1C">
        <w:rPr>
          <w:i/>
          <w:sz w:val="16"/>
          <w:szCs w:val="16"/>
        </w:rPr>
        <w:t>це</w:t>
      </w:r>
      <w:proofErr w:type="spellEnd"/>
      <w:r w:rsidRPr="001B3D1C">
        <w:rPr>
          <w:i/>
          <w:sz w:val="16"/>
          <w:szCs w:val="16"/>
        </w:rPr>
        <w:t xml:space="preserve"> не </w:t>
      </w:r>
      <w:proofErr w:type="spellStart"/>
      <w:r w:rsidRPr="001B3D1C">
        <w:rPr>
          <w:i/>
          <w:sz w:val="16"/>
          <w:szCs w:val="16"/>
        </w:rPr>
        <w:t>призведе</w:t>
      </w:r>
      <w:proofErr w:type="spellEnd"/>
      <w:r w:rsidRPr="001B3D1C">
        <w:rPr>
          <w:i/>
          <w:sz w:val="16"/>
          <w:szCs w:val="16"/>
        </w:rPr>
        <w:t xml:space="preserve"> до </w:t>
      </w:r>
      <w:proofErr w:type="spellStart"/>
      <w:r w:rsidRPr="001B3D1C">
        <w:rPr>
          <w:i/>
          <w:sz w:val="16"/>
          <w:szCs w:val="16"/>
        </w:rPr>
        <w:t>зміни</w:t>
      </w:r>
      <w:proofErr w:type="spellEnd"/>
      <w:r w:rsidRPr="001B3D1C">
        <w:rPr>
          <w:i/>
          <w:sz w:val="16"/>
          <w:szCs w:val="16"/>
        </w:rPr>
        <w:t xml:space="preserve"> </w:t>
      </w:r>
      <w:proofErr w:type="spellStart"/>
      <w:r w:rsidRPr="001B3D1C">
        <w:rPr>
          <w:i/>
          <w:sz w:val="16"/>
          <w:szCs w:val="16"/>
        </w:rPr>
        <w:t>технічних</w:t>
      </w:r>
      <w:proofErr w:type="spellEnd"/>
      <w:r w:rsidRPr="001B3D1C">
        <w:rPr>
          <w:i/>
          <w:sz w:val="16"/>
          <w:szCs w:val="16"/>
        </w:rPr>
        <w:t xml:space="preserve"> та </w:t>
      </w:r>
      <w:proofErr w:type="spellStart"/>
      <w:r w:rsidRPr="001B3D1C">
        <w:rPr>
          <w:i/>
          <w:sz w:val="16"/>
          <w:szCs w:val="16"/>
        </w:rPr>
        <w:t>якісних</w:t>
      </w:r>
      <w:proofErr w:type="spellEnd"/>
      <w:r w:rsidRPr="001B3D1C">
        <w:rPr>
          <w:i/>
          <w:sz w:val="16"/>
          <w:szCs w:val="16"/>
        </w:rPr>
        <w:t xml:space="preserve"> характеристик товару і </w:t>
      </w:r>
      <w:proofErr w:type="spellStart"/>
      <w:r w:rsidRPr="001B3D1C">
        <w:rPr>
          <w:i/>
          <w:sz w:val="16"/>
          <w:szCs w:val="16"/>
        </w:rPr>
        <w:t>він</w:t>
      </w:r>
      <w:proofErr w:type="spellEnd"/>
      <w:r w:rsidRPr="001B3D1C">
        <w:rPr>
          <w:i/>
          <w:sz w:val="16"/>
          <w:szCs w:val="16"/>
        </w:rPr>
        <w:t xml:space="preserve"> буде </w:t>
      </w:r>
      <w:proofErr w:type="spellStart"/>
      <w:r w:rsidRPr="001B3D1C">
        <w:rPr>
          <w:i/>
          <w:sz w:val="16"/>
          <w:szCs w:val="16"/>
        </w:rPr>
        <w:t>мати</w:t>
      </w:r>
      <w:proofErr w:type="spellEnd"/>
      <w:r w:rsidRPr="001B3D1C">
        <w:rPr>
          <w:i/>
          <w:sz w:val="16"/>
          <w:szCs w:val="16"/>
        </w:rPr>
        <w:t xml:space="preserve"> </w:t>
      </w:r>
      <w:proofErr w:type="spellStart"/>
      <w:r w:rsidRPr="001B3D1C">
        <w:rPr>
          <w:i/>
          <w:sz w:val="16"/>
          <w:szCs w:val="16"/>
        </w:rPr>
        <w:t>ті</w:t>
      </w:r>
      <w:proofErr w:type="spellEnd"/>
      <w:r w:rsidRPr="001B3D1C">
        <w:rPr>
          <w:i/>
          <w:sz w:val="16"/>
          <w:szCs w:val="16"/>
        </w:rPr>
        <w:t xml:space="preserve"> ж </w:t>
      </w:r>
      <w:proofErr w:type="spellStart"/>
      <w:r w:rsidRPr="001B3D1C">
        <w:rPr>
          <w:i/>
          <w:sz w:val="16"/>
          <w:szCs w:val="16"/>
        </w:rPr>
        <w:t>самі</w:t>
      </w:r>
      <w:proofErr w:type="spellEnd"/>
      <w:r w:rsidRPr="001B3D1C">
        <w:rPr>
          <w:i/>
          <w:sz w:val="16"/>
          <w:szCs w:val="16"/>
        </w:rPr>
        <w:t xml:space="preserve"> </w:t>
      </w:r>
      <w:proofErr w:type="spellStart"/>
      <w:r w:rsidRPr="001B3D1C">
        <w:rPr>
          <w:i/>
          <w:sz w:val="16"/>
          <w:szCs w:val="16"/>
        </w:rPr>
        <w:t>функціональні</w:t>
      </w:r>
      <w:proofErr w:type="spellEnd"/>
      <w:r w:rsidRPr="001B3D1C">
        <w:rPr>
          <w:i/>
          <w:sz w:val="16"/>
          <w:szCs w:val="16"/>
        </w:rPr>
        <w:t xml:space="preserve"> характеристики, склад, </w:t>
      </w:r>
      <w:proofErr w:type="spellStart"/>
      <w:r w:rsidRPr="001B3D1C">
        <w:rPr>
          <w:i/>
          <w:sz w:val="16"/>
          <w:szCs w:val="16"/>
        </w:rPr>
        <w:t>призначення</w:t>
      </w:r>
      <w:proofErr w:type="spellEnd"/>
      <w:r w:rsidRPr="001B3D1C">
        <w:rPr>
          <w:i/>
          <w:sz w:val="16"/>
          <w:szCs w:val="16"/>
        </w:rPr>
        <w:t xml:space="preserve">, </w:t>
      </w:r>
      <w:proofErr w:type="spellStart"/>
      <w:r w:rsidRPr="001B3D1C">
        <w:rPr>
          <w:i/>
          <w:sz w:val="16"/>
          <w:szCs w:val="16"/>
        </w:rPr>
        <w:t>застосування</w:t>
      </w:r>
      <w:proofErr w:type="spellEnd"/>
      <w:r w:rsidRPr="001B3D1C">
        <w:rPr>
          <w:i/>
          <w:sz w:val="16"/>
          <w:szCs w:val="16"/>
        </w:rPr>
        <w:t xml:space="preserve"> та </w:t>
      </w:r>
      <w:proofErr w:type="spellStart"/>
      <w:r w:rsidRPr="001B3D1C">
        <w:rPr>
          <w:i/>
          <w:sz w:val="16"/>
          <w:szCs w:val="16"/>
        </w:rPr>
        <w:t>якість</w:t>
      </w:r>
      <w:proofErr w:type="spellEnd"/>
      <w:r w:rsidRPr="001B3D1C">
        <w:rPr>
          <w:i/>
          <w:sz w:val="16"/>
          <w:szCs w:val="16"/>
        </w:rPr>
        <w:t xml:space="preserve">. У </w:t>
      </w:r>
      <w:proofErr w:type="spellStart"/>
      <w:r w:rsidRPr="001B3D1C">
        <w:rPr>
          <w:i/>
          <w:sz w:val="16"/>
          <w:szCs w:val="16"/>
        </w:rPr>
        <w:t>випадку</w:t>
      </w:r>
      <w:proofErr w:type="spellEnd"/>
      <w:r w:rsidRPr="001B3D1C">
        <w:rPr>
          <w:i/>
          <w:sz w:val="16"/>
          <w:szCs w:val="16"/>
        </w:rPr>
        <w:t xml:space="preserve"> </w:t>
      </w:r>
      <w:proofErr w:type="spellStart"/>
      <w:r w:rsidRPr="001B3D1C">
        <w:rPr>
          <w:i/>
          <w:sz w:val="16"/>
          <w:szCs w:val="16"/>
        </w:rPr>
        <w:t>надання</w:t>
      </w:r>
      <w:proofErr w:type="spellEnd"/>
      <w:r w:rsidRPr="001B3D1C">
        <w:rPr>
          <w:i/>
          <w:sz w:val="16"/>
          <w:szCs w:val="16"/>
        </w:rPr>
        <w:t xml:space="preserve"> </w:t>
      </w:r>
      <w:proofErr w:type="spellStart"/>
      <w:r w:rsidRPr="001B3D1C">
        <w:rPr>
          <w:i/>
          <w:sz w:val="16"/>
          <w:szCs w:val="16"/>
        </w:rPr>
        <w:t>еквіваленту</w:t>
      </w:r>
      <w:proofErr w:type="spellEnd"/>
      <w:r w:rsidRPr="001B3D1C">
        <w:rPr>
          <w:i/>
          <w:sz w:val="16"/>
          <w:szCs w:val="16"/>
        </w:rPr>
        <w:t xml:space="preserve">, </w:t>
      </w:r>
      <w:proofErr w:type="spellStart"/>
      <w:r w:rsidRPr="001B3D1C">
        <w:rPr>
          <w:i/>
          <w:sz w:val="16"/>
          <w:szCs w:val="16"/>
        </w:rPr>
        <w:t>що</w:t>
      </w:r>
      <w:proofErr w:type="spellEnd"/>
      <w:r w:rsidRPr="001B3D1C">
        <w:rPr>
          <w:i/>
          <w:sz w:val="16"/>
          <w:szCs w:val="16"/>
        </w:rPr>
        <w:t xml:space="preserve"> </w:t>
      </w:r>
      <w:proofErr w:type="spellStart"/>
      <w:r w:rsidRPr="001B3D1C">
        <w:rPr>
          <w:i/>
          <w:sz w:val="16"/>
          <w:szCs w:val="16"/>
        </w:rPr>
        <w:t>має</w:t>
      </w:r>
      <w:proofErr w:type="spellEnd"/>
      <w:r w:rsidRPr="001B3D1C">
        <w:rPr>
          <w:i/>
          <w:sz w:val="16"/>
          <w:szCs w:val="16"/>
        </w:rPr>
        <w:t xml:space="preserve"> </w:t>
      </w:r>
      <w:proofErr w:type="spellStart"/>
      <w:r w:rsidRPr="001B3D1C">
        <w:rPr>
          <w:i/>
          <w:sz w:val="16"/>
          <w:szCs w:val="16"/>
        </w:rPr>
        <w:t>інше</w:t>
      </w:r>
      <w:proofErr w:type="spellEnd"/>
      <w:r w:rsidRPr="001B3D1C">
        <w:rPr>
          <w:i/>
          <w:sz w:val="16"/>
          <w:szCs w:val="16"/>
        </w:rPr>
        <w:t xml:space="preserve"> </w:t>
      </w:r>
      <w:proofErr w:type="spellStart"/>
      <w:r w:rsidRPr="001B3D1C">
        <w:rPr>
          <w:i/>
          <w:sz w:val="16"/>
          <w:szCs w:val="16"/>
        </w:rPr>
        <w:t>фасування</w:t>
      </w:r>
      <w:proofErr w:type="spellEnd"/>
      <w:r w:rsidRPr="001B3D1C">
        <w:rPr>
          <w:i/>
          <w:sz w:val="16"/>
          <w:szCs w:val="16"/>
        </w:rPr>
        <w:t xml:space="preserve">, </w:t>
      </w:r>
      <w:proofErr w:type="spellStart"/>
      <w:r w:rsidRPr="001B3D1C">
        <w:rPr>
          <w:i/>
          <w:sz w:val="16"/>
          <w:szCs w:val="16"/>
        </w:rPr>
        <w:t>Замовником</w:t>
      </w:r>
      <w:proofErr w:type="spellEnd"/>
      <w:r w:rsidRPr="001B3D1C">
        <w:rPr>
          <w:i/>
          <w:sz w:val="16"/>
          <w:szCs w:val="16"/>
        </w:rPr>
        <w:t xml:space="preserve"> </w:t>
      </w:r>
      <w:proofErr w:type="spellStart"/>
      <w:r w:rsidRPr="001B3D1C">
        <w:rPr>
          <w:i/>
          <w:sz w:val="16"/>
          <w:szCs w:val="16"/>
        </w:rPr>
        <w:t>приймаються</w:t>
      </w:r>
      <w:proofErr w:type="spellEnd"/>
      <w:r w:rsidRPr="001B3D1C">
        <w:rPr>
          <w:i/>
          <w:sz w:val="16"/>
          <w:szCs w:val="16"/>
        </w:rPr>
        <w:t xml:space="preserve"> </w:t>
      </w:r>
      <w:proofErr w:type="spellStart"/>
      <w:r w:rsidRPr="001B3D1C">
        <w:rPr>
          <w:i/>
          <w:sz w:val="16"/>
          <w:szCs w:val="16"/>
        </w:rPr>
        <w:t>інші</w:t>
      </w:r>
      <w:proofErr w:type="spellEnd"/>
      <w:r w:rsidRPr="001B3D1C">
        <w:rPr>
          <w:i/>
          <w:sz w:val="16"/>
          <w:szCs w:val="16"/>
        </w:rPr>
        <w:t xml:space="preserve"> </w:t>
      </w:r>
      <w:proofErr w:type="spellStart"/>
      <w:r w:rsidRPr="001B3D1C">
        <w:rPr>
          <w:i/>
          <w:sz w:val="16"/>
          <w:szCs w:val="16"/>
        </w:rPr>
        <w:t>види</w:t>
      </w:r>
      <w:proofErr w:type="spellEnd"/>
      <w:r w:rsidRPr="001B3D1C">
        <w:rPr>
          <w:i/>
          <w:sz w:val="16"/>
          <w:szCs w:val="16"/>
        </w:rPr>
        <w:t xml:space="preserve"> </w:t>
      </w:r>
      <w:proofErr w:type="spellStart"/>
      <w:r w:rsidRPr="001B3D1C">
        <w:rPr>
          <w:i/>
          <w:sz w:val="16"/>
          <w:szCs w:val="16"/>
        </w:rPr>
        <w:t>фасування</w:t>
      </w:r>
      <w:proofErr w:type="spellEnd"/>
      <w:r w:rsidRPr="001B3D1C">
        <w:rPr>
          <w:i/>
          <w:sz w:val="16"/>
          <w:szCs w:val="16"/>
        </w:rPr>
        <w:t xml:space="preserve">, </w:t>
      </w:r>
      <w:proofErr w:type="spellStart"/>
      <w:r w:rsidRPr="001B3D1C">
        <w:rPr>
          <w:i/>
          <w:sz w:val="16"/>
          <w:szCs w:val="16"/>
        </w:rPr>
        <w:t>що</w:t>
      </w:r>
      <w:proofErr w:type="spellEnd"/>
      <w:r w:rsidRPr="001B3D1C">
        <w:rPr>
          <w:i/>
          <w:sz w:val="16"/>
          <w:szCs w:val="16"/>
        </w:rPr>
        <w:t xml:space="preserve"> не </w:t>
      </w:r>
      <w:proofErr w:type="spellStart"/>
      <w:r w:rsidRPr="001B3D1C">
        <w:rPr>
          <w:i/>
          <w:sz w:val="16"/>
          <w:szCs w:val="16"/>
        </w:rPr>
        <w:t>призведе</w:t>
      </w:r>
      <w:proofErr w:type="spellEnd"/>
      <w:r w:rsidRPr="001B3D1C">
        <w:rPr>
          <w:i/>
          <w:sz w:val="16"/>
          <w:szCs w:val="16"/>
        </w:rPr>
        <w:t xml:space="preserve"> до </w:t>
      </w:r>
      <w:proofErr w:type="spellStart"/>
      <w:r w:rsidRPr="001B3D1C">
        <w:rPr>
          <w:i/>
          <w:sz w:val="16"/>
          <w:szCs w:val="16"/>
        </w:rPr>
        <w:t>зменшення</w:t>
      </w:r>
      <w:proofErr w:type="spellEnd"/>
      <w:r w:rsidRPr="001B3D1C">
        <w:rPr>
          <w:i/>
          <w:sz w:val="16"/>
          <w:szCs w:val="16"/>
        </w:rPr>
        <w:t xml:space="preserve"> </w:t>
      </w:r>
      <w:proofErr w:type="spellStart"/>
      <w:r w:rsidRPr="001B3D1C">
        <w:rPr>
          <w:i/>
          <w:sz w:val="16"/>
          <w:szCs w:val="16"/>
        </w:rPr>
        <w:t>замовленої</w:t>
      </w:r>
      <w:proofErr w:type="spellEnd"/>
      <w:r w:rsidRPr="001B3D1C">
        <w:rPr>
          <w:i/>
          <w:sz w:val="16"/>
          <w:szCs w:val="16"/>
        </w:rPr>
        <w:t xml:space="preserve"> </w:t>
      </w:r>
      <w:proofErr w:type="spellStart"/>
      <w:r w:rsidRPr="001B3D1C">
        <w:rPr>
          <w:i/>
          <w:sz w:val="16"/>
          <w:szCs w:val="16"/>
        </w:rPr>
        <w:t>загальної</w:t>
      </w:r>
      <w:proofErr w:type="spellEnd"/>
      <w:r w:rsidRPr="001B3D1C">
        <w:rPr>
          <w:i/>
          <w:sz w:val="16"/>
          <w:szCs w:val="16"/>
        </w:rPr>
        <w:t xml:space="preserve"> </w:t>
      </w:r>
      <w:proofErr w:type="spellStart"/>
      <w:r w:rsidRPr="001B3D1C">
        <w:rPr>
          <w:i/>
          <w:sz w:val="16"/>
          <w:szCs w:val="16"/>
        </w:rPr>
        <w:t>маси</w:t>
      </w:r>
      <w:proofErr w:type="spellEnd"/>
      <w:r w:rsidRPr="001B3D1C">
        <w:rPr>
          <w:i/>
          <w:sz w:val="16"/>
          <w:szCs w:val="16"/>
        </w:rPr>
        <w:t>/</w:t>
      </w:r>
      <w:proofErr w:type="spellStart"/>
      <w:r w:rsidRPr="001B3D1C">
        <w:rPr>
          <w:i/>
          <w:sz w:val="16"/>
          <w:szCs w:val="16"/>
        </w:rPr>
        <w:t>кількості</w:t>
      </w:r>
      <w:proofErr w:type="spellEnd"/>
      <w:r w:rsidRPr="001B3D1C">
        <w:rPr>
          <w:i/>
          <w:sz w:val="16"/>
          <w:szCs w:val="16"/>
        </w:rPr>
        <w:t xml:space="preserve"> </w:t>
      </w:r>
      <w:proofErr w:type="spellStart"/>
      <w:r w:rsidRPr="001B3D1C">
        <w:rPr>
          <w:i/>
          <w:sz w:val="16"/>
          <w:szCs w:val="16"/>
        </w:rPr>
        <w:t>літрів</w:t>
      </w:r>
      <w:proofErr w:type="spellEnd"/>
      <w:r w:rsidRPr="001B3D1C">
        <w:rPr>
          <w:i/>
          <w:sz w:val="16"/>
          <w:szCs w:val="16"/>
        </w:rPr>
        <w:t xml:space="preserve">. Не </w:t>
      </w:r>
      <w:proofErr w:type="spellStart"/>
      <w:r w:rsidRPr="001B3D1C">
        <w:rPr>
          <w:i/>
          <w:sz w:val="16"/>
          <w:szCs w:val="16"/>
        </w:rPr>
        <w:t>відповідність</w:t>
      </w:r>
      <w:proofErr w:type="spellEnd"/>
      <w:r w:rsidRPr="001B3D1C">
        <w:rPr>
          <w:i/>
          <w:sz w:val="16"/>
          <w:szCs w:val="16"/>
        </w:rPr>
        <w:t xml:space="preserve"> характеристик </w:t>
      </w:r>
      <w:proofErr w:type="spellStart"/>
      <w:r w:rsidRPr="001B3D1C">
        <w:rPr>
          <w:i/>
          <w:sz w:val="16"/>
          <w:szCs w:val="16"/>
        </w:rPr>
        <w:t>еквіваленту</w:t>
      </w:r>
      <w:proofErr w:type="spellEnd"/>
      <w:r w:rsidRPr="001B3D1C">
        <w:rPr>
          <w:i/>
          <w:sz w:val="16"/>
          <w:szCs w:val="16"/>
        </w:rPr>
        <w:t xml:space="preserve"> </w:t>
      </w:r>
      <w:proofErr w:type="spellStart"/>
      <w:r w:rsidRPr="001B3D1C">
        <w:rPr>
          <w:i/>
          <w:sz w:val="16"/>
          <w:szCs w:val="16"/>
        </w:rPr>
        <w:t>вимогам</w:t>
      </w:r>
      <w:proofErr w:type="spellEnd"/>
      <w:r w:rsidRPr="001B3D1C">
        <w:rPr>
          <w:i/>
          <w:sz w:val="16"/>
          <w:szCs w:val="16"/>
        </w:rPr>
        <w:t xml:space="preserve"> </w:t>
      </w:r>
      <w:proofErr w:type="gramStart"/>
      <w:r w:rsidRPr="001B3D1C">
        <w:rPr>
          <w:i/>
          <w:sz w:val="16"/>
          <w:szCs w:val="16"/>
        </w:rPr>
        <w:t>до предмету</w:t>
      </w:r>
      <w:proofErr w:type="gramEnd"/>
      <w:r w:rsidRPr="001B3D1C">
        <w:rPr>
          <w:i/>
          <w:sz w:val="16"/>
          <w:szCs w:val="16"/>
        </w:rPr>
        <w:t xml:space="preserve"> </w:t>
      </w:r>
      <w:proofErr w:type="spellStart"/>
      <w:r w:rsidRPr="001B3D1C">
        <w:rPr>
          <w:i/>
          <w:sz w:val="16"/>
          <w:szCs w:val="16"/>
        </w:rPr>
        <w:t>закупівлі</w:t>
      </w:r>
      <w:proofErr w:type="spellEnd"/>
      <w:r w:rsidRPr="001B3D1C">
        <w:rPr>
          <w:i/>
          <w:sz w:val="16"/>
          <w:szCs w:val="16"/>
        </w:rPr>
        <w:t xml:space="preserve"> буде </w:t>
      </w:r>
      <w:proofErr w:type="spellStart"/>
      <w:r w:rsidRPr="001B3D1C">
        <w:rPr>
          <w:i/>
          <w:sz w:val="16"/>
          <w:szCs w:val="16"/>
        </w:rPr>
        <w:t>підставою</w:t>
      </w:r>
      <w:proofErr w:type="spellEnd"/>
      <w:r w:rsidRPr="001B3D1C">
        <w:rPr>
          <w:i/>
          <w:sz w:val="16"/>
          <w:szCs w:val="16"/>
        </w:rPr>
        <w:t xml:space="preserve"> для </w:t>
      </w:r>
      <w:proofErr w:type="spellStart"/>
      <w:r w:rsidRPr="001B3D1C">
        <w:rPr>
          <w:i/>
          <w:sz w:val="16"/>
          <w:szCs w:val="16"/>
        </w:rPr>
        <w:t>відхилення</w:t>
      </w:r>
      <w:proofErr w:type="spellEnd"/>
      <w:r w:rsidRPr="001B3D1C">
        <w:rPr>
          <w:i/>
          <w:sz w:val="16"/>
          <w:szCs w:val="16"/>
        </w:rPr>
        <w:t>.</w:t>
      </w:r>
    </w:p>
    <w:p w:rsidR="00483B94" w:rsidRDefault="00483B94" w:rsidP="00483B94">
      <w:pPr>
        <w:spacing w:after="0" w:line="240" w:lineRule="auto"/>
        <w:ind w:firstLine="425"/>
        <w:rPr>
          <w:rFonts w:cstheme="minorHAnsi"/>
          <w:color w:val="000000"/>
          <w:lang w:eastAsia="ru-RU"/>
        </w:rPr>
      </w:pPr>
    </w:p>
    <w:p w:rsidR="00483B94" w:rsidRPr="00483B94" w:rsidRDefault="00483B94" w:rsidP="00483B94">
      <w:pPr>
        <w:spacing w:after="0" w:line="240" w:lineRule="auto"/>
        <w:ind w:firstLine="425"/>
        <w:rPr>
          <w:rFonts w:ascii="Times New Roman" w:hAnsi="Times New Roman"/>
          <w:color w:val="000000"/>
          <w:sz w:val="24"/>
          <w:szCs w:val="24"/>
          <w:lang w:eastAsia="ru-RU"/>
        </w:rPr>
      </w:pPr>
      <w:r w:rsidRPr="00483B94">
        <w:rPr>
          <w:rFonts w:ascii="Times New Roman" w:hAnsi="Times New Roman"/>
          <w:color w:val="000000"/>
          <w:sz w:val="24"/>
          <w:szCs w:val="24"/>
          <w:lang w:eastAsia="ru-RU"/>
        </w:rPr>
        <w:t>Якщо технічна специфікація містить посилання на конкретну торгівельну марку чи фірму, конструкцію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483B94" w:rsidRPr="00483B94" w:rsidRDefault="00483B94" w:rsidP="00483B94">
      <w:pPr>
        <w:spacing w:after="0" w:line="240" w:lineRule="auto"/>
        <w:ind w:firstLine="425"/>
        <w:rPr>
          <w:rFonts w:ascii="Times New Roman" w:hAnsi="Times New Roman"/>
          <w:color w:val="000000"/>
          <w:sz w:val="24"/>
          <w:szCs w:val="24"/>
          <w:lang w:eastAsia="ru-RU"/>
        </w:rPr>
      </w:pPr>
      <w:r w:rsidRPr="00483B94">
        <w:rPr>
          <w:rFonts w:ascii="Times New Roman" w:hAnsi="Times New Roman"/>
          <w:color w:val="000000"/>
          <w:sz w:val="24"/>
          <w:szCs w:val="24"/>
          <w:lang w:eastAsia="ru-RU"/>
        </w:rPr>
        <w:t xml:space="preserve">Якість товару повинна відповідати діючим в Україні нормам . </w:t>
      </w:r>
      <w:r w:rsidRPr="00483B94">
        <w:rPr>
          <w:rFonts w:ascii="Times New Roman" w:hAnsi="Times New Roman"/>
          <w:color w:val="000000"/>
          <w:sz w:val="24"/>
          <w:szCs w:val="24"/>
          <w:lang w:eastAsia="ru-RU"/>
        </w:rPr>
        <w:br/>
        <w:t xml:space="preserve">Товар, що пропонується ( постачається ) повинен бути новим (не бувшим у використанні). </w:t>
      </w:r>
    </w:p>
    <w:p w:rsidR="00483B94" w:rsidRPr="00483B94" w:rsidRDefault="00483B94" w:rsidP="00483B94">
      <w:pPr>
        <w:spacing w:after="0" w:line="240" w:lineRule="auto"/>
        <w:ind w:firstLine="425"/>
        <w:rPr>
          <w:rFonts w:ascii="Times New Roman" w:hAnsi="Times New Roman"/>
          <w:color w:val="000000"/>
          <w:sz w:val="24"/>
          <w:szCs w:val="24"/>
          <w:lang w:eastAsia="ru-RU"/>
        </w:rPr>
      </w:pPr>
      <w:r w:rsidRPr="00483B94">
        <w:rPr>
          <w:rFonts w:ascii="Times New Roman" w:hAnsi="Times New Roman"/>
          <w:color w:val="000000"/>
          <w:sz w:val="24"/>
          <w:szCs w:val="24"/>
          <w:lang w:eastAsia="ru-RU"/>
        </w:rPr>
        <w:t xml:space="preserve">Термін поставки - протягом 5 робочих днів з моменту отримання заявки від Замовника, транспортом Постачальника. Вартість доставки входить в ціну договору. </w:t>
      </w:r>
      <w:r w:rsidRPr="00483B94">
        <w:rPr>
          <w:rFonts w:ascii="Times New Roman" w:hAnsi="Times New Roman"/>
          <w:color w:val="000000"/>
          <w:sz w:val="24"/>
          <w:szCs w:val="24"/>
          <w:lang w:eastAsia="ru-RU"/>
        </w:rPr>
        <w:br/>
      </w:r>
      <w:r w:rsidRPr="00483B94">
        <w:rPr>
          <w:rFonts w:ascii="Times New Roman" w:hAnsi="Times New Roman"/>
          <w:color w:val="000000"/>
          <w:sz w:val="24"/>
          <w:szCs w:val="24"/>
          <w:lang w:eastAsia="ru-RU"/>
        </w:rPr>
        <w:tab/>
        <w:t xml:space="preserve">Місце поставки: </w:t>
      </w:r>
      <w:proofErr w:type="spellStart"/>
      <w:r w:rsidRPr="00483B94">
        <w:rPr>
          <w:rFonts w:ascii="Times New Roman" w:hAnsi="Times New Roman"/>
          <w:color w:val="000000"/>
          <w:sz w:val="24"/>
          <w:szCs w:val="24"/>
          <w:lang w:eastAsia="ru-RU"/>
        </w:rPr>
        <w:t>м.Черкаси</w:t>
      </w:r>
      <w:proofErr w:type="spellEnd"/>
      <w:r w:rsidRPr="00483B94">
        <w:rPr>
          <w:rFonts w:ascii="Times New Roman" w:hAnsi="Times New Roman"/>
          <w:color w:val="000000"/>
          <w:sz w:val="24"/>
          <w:szCs w:val="24"/>
          <w:lang w:eastAsia="ru-RU"/>
        </w:rPr>
        <w:t>, вул. Гетьмана Сагайдачного, 12.</w:t>
      </w:r>
      <w:r w:rsidRPr="00483B94">
        <w:rPr>
          <w:rFonts w:ascii="Times New Roman" w:hAnsi="Times New Roman"/>
          <w:color w:val="000000"/>
          <w:sz w:val="24"/>
          <w:szCs w:val="24"/>
          <w:lang w:eastAsia="ru-RU"/>
        </w:rPr>
        <w:br/>
      </w:r>
      <w:r w:rsidRPr="00483B94">
        <w:rPr>
          <w:rFonts w:ascii="Times New Roman" w:hAnsi="Times New Roman"/>
          <w:color w:val="000000"/>
          <w:sz w:val="24"/>
          <w:szCs w:val="24"/>
          <w:lang w:eastAsia="ru-RU"/>
        </w:rPr>
        <w:tab/>
        <w:t>У складі пропозиції Учасник повинен надати Паспорт на товар або інший документ який підтверджує якість та відповідність технічним вимогам закупівлі.</w:t>
      </w:r>
    </w:p>
    <w:p w:rsidR="00483B94" w:rsidRPr="00FF75FB" w:rsidRDefault="00483B94" w:rsidP="00483B94">
      <w:pPr>
        <w:spacing w:after="0" w:line="240" w:lineRule="auto"/>
        <w:ind w:firstLine="425"/>
        <w:rPr>
          <w:rFonts w:ascii="Times New Roman" w:hAnsi="Times New Roman"/>
          <w:b/>
          <w:color w:val="000000"/>
          <w:sz w:val="24"/>
          <w:szCs w:val="24"/>
          <w:u w:val="single"/>
          <w:lang w:eastAsia="ru-RU"/>
        </w:rPr>
      </w:pPr>
      <w:r w:rsidRPr="00FF75FB">
        <w:rPr>
          <w:rFonts w:ascii="Times New Roman" w:hAnsi="Times New Roman"/>
          <w:b/>
          <w:color w:val="000000"/>
          <w:sz w:val="24"/>
          <w:szCs w:val="24"/>
          <w:u w:val="single"/>
          <w:lang w:eastAsia="ru-RU"/>
        </w:rPr>
        <w:t>Учасник у складі пропозиції повинен надати:</w:t>
      </w:r>
    </w:p>
    <w:p w:rsidR="00483B94" w:rsidRPr="00FF75FB" w:rsidRDefault="00483B94" w:rsidP="00483B94">
      <w:pPr>
        <w:spacing w:after="0" w:line="240" w:lineRule="auto"/>
        <w:ind w:firstLine="425"/>
        <w:rPr>
          <w:rFonts w:ascii="Times New Roman" w:hAnsi="Times New Roman"/>
          <w:b/>
          <w:color w:val="000000"/>
          <w:sz w:val="24"/>
          <w:szCs w:val="24"/>
          <w:u w:val="single"/>
          <w:lang w:eastAsia="ru-RU"/>
        </w:rPr>
      </w:pPr>
    </w:p>
    <w:p w:rsidR="00483B94" w:rsidRPr="00FF75FB" w:rsidRDefault="00483B94" w:rsidP="002E2C0C">
      <w:pPr>
        <w:pStyle w:val="af"/>
        <w:numPr>
          <w:ilvl w:val="0"/>
          <w:numId w:val="8"/>
        </w:numPr>
        <w:spacing w:after="0" w:line="240" w:lineRule="auto"/>
        <w:rPr>
          <w:rFonts w:ascii="Times New Roman" w:hAnsi="Times New Roman"/>
          <w:b/>
          <w:color w:val="000000"/>
          <w:sz w:val="24"/>
          <w:szCs w:val="24"/>
          <w:u w:val="single"/>
          <w:lang w:eastAsia="ru-RU"/>
        </w:rPr>
      </w:pPr>
      <w:r w:rsidRPr="00FF75FB">
        <w:rPr>
          <w:rFonts w:ascii="Times New Roman" w:hAnsi="Times New Roman"/>
          <w:b/>
          <w:color w:val="000000"/>
          <w:sz w:val="24"/>
          <w:szCs w:val="24"/>
          <w:u w:val="single"/>
          <w:lang w:eastAsia="ru-RU"/>
        </w:rPr>
        <w:t>Технічний паспорт та/або інший документ, який підтверджує технічні характеристики запропонованого товару (із зазначенням технічних характеристик).</w:t>
      </w:r>
    </w:p>
    <w:p w:rsidR="005D1F80" w:rsidRPr="002D3C97" w:rsidRDefault="00483B94" w:rsidP="005D1F80">
      <w:pPr>
        <w:spacing w:after="0" w:line="240" w:lineRule="auto"/>
        <w:jc w:val="center"/>
        <w:rPr>
          <w:rFonts w:ascii="Times New Roman" w:hAnsi="Times New Roman"/>
          <w:b/>
          <w:i/>
        </w:rPr>
      </w:pPr>
      <w:r>
        <w:rPr>
          <w:rFonts w:ascii="Times New Roman" w:hAnsi="Times New Roman"/>
          <w:b/>
          <w:i/>
        </w:rPr>
        <w:t xml:space="preserve"> </w:t>
      </w:r>
      <w:r w:rsidR="005D1F80" w:rsidRPr="002D3C97">
        <w:rPr>
          <w:rFonts w:ascii="Times New Roman" w:hAnsi="Times New Roman"/>
          <w:b/>
          <w:i/>
        </w:rPr>
        <w:t xml:space="preserve"> </w:t>
      </w:r>
    </w:p>
    <w:p w:rsidR="005D1F80" w:rsidRDefault="005D1F80" w:rsidP="005D1F80">
      <w:pPr>
        <w:spacing w:after="0" w:line="240" w:lineRule="auto"/>
        <w:ind w:firstLine="425"/>
        <w:rPr>
          <w:rFonts w:ascii="Times New Roman" w:hAnsi="Times New Roman"/>
          <w:sz w:val="16"/>
          <w:szCs w:val="16"/>
          <w:lang w:val="ru-RU"/>
        </w:rPr>
      </w:pPr>
    </w:p>
    <w:p w:rsidR="005D1F80" w:rsidRPr="005D1F80" w:rsidRDefault="005D1F80" w:rsidP="008C0A3A">
      <w:pPr>
        <w:pStyle w:val="17"/>
        <w:widowControl/>
        <w:spacing w:line="100" w:lineRule="atLeast"/>
        <w:jc w:val="center"/>
        <w:rPr>
          <w:b/>
          <w:sz w:val="24"/>
          <w:szCs w:val="24"/>
          <w:lang w:val="uk-U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073A3A" w:rsidRDefault="00073A3A"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4B3CBE" w:rsidRDefault="004B3CBE" w:rsidP="004B3CBE">
      <w:pPr>
        <w:widowControl w:val="0"/>
        <w:suppressAutoHyphens/>
        <w:autoSpaceDE w:val="0"/>
        <w:spacing w:after="0" w:line="240" w:lineRule="auto"/>
        <w:rPr>
          <w:rFonts w:ascii="Times New Roman" w:hAnsi="Times New Roman"/>
          <w:color w:val="FF0000"/>
          <w:lang w:eastAsia="ar-SA"/>
        </w:rPr>
      </w:pPr>
    </w:p>
    <w:p w:rsidR="005D1F80" w:rsidRDefault="005D1F80" w:rsidP="004B3CBE">
      <w:pPr>
        <w:widowControl w:val="0"/>
        <w:suppressAutoHyphens/>
        <w:autoSpaceDE w:val="0"/>
        <w:spacing w:after="0" w:line="240" w:lineRule="auto"/>
        <w:rPr>
          <w:rFonts w:ascii="Times New Roman" w:hAnsi="Times New Roman"/>
          <w:color w:val="FF0000"/>
          <w:lang w:eastAsia="ar-SA"/>
        </w:rPr>
      </w:pPr>
    </w:p>
    <w:p w:rsidR="005D1F80" w:rsidRPr="008C6122" w:rsidRDefault="005D1F80" w:rsidP="005D1F80">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t>Додаток №</w:t>
      </w:r>
      <w:r w:rsidRPr="008C6122">
        <w:rPr>
          <w:rFonts w:ascii="Times New Roman" w:hAnsi="Times New Roman"/>
          <w:b/>
          <w:bCs/>
          <w:sz w:val="24"/>
          <w:szCs w:val="24"/>
          <w:lang w:val="ru-RU" w:eastAsia="ar-SA"/>
        </w:rPr>
        <w:t>3</w:t>
      </w:r>
    </w:p>
    <w:p w:rsidR="005D1F80" w:rsidRPr="008C6122" w:rsidRDefault="005D1F80" w:rsidP="005D1F80">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5D1F80" w:rsidRPr="008C6122" w:rsidRDefault="005D1F80" w:rsidP="005D1F80">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5D1F80" w:rsidRPr="007B6B89" w:rsidRDefault="005D1F80" w:rsidP="005D1F80">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w:t>
      </w:r>
      <w:r>
        <w:rPr>
          <w:rFonts w:ascii="Times New Roman" w:hAnsi="Times New Roman"/>
          <w:b/>
          <w:bCs/>
          <w:sz w:val="24"/>
          <w:szCs w:val="24"/>
          <w:lang w:val="ru-RU" w:eastAsia="ar-SA"/>
        </w:rPr>
        <w:t xml:space="preserve"> </w:t>
      </w:r>
    </w:p>
    <w:p w:rsidR="005D1F80" w:rsidRPr="00CD65D0" w:rsidRDefault="005D1F80" w:rsidP="005D1F80">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w:t>
      </w:r>
      <w:r w:rsidRPr="00167A53">
        <w:rPr>
          <w:rFonts w:ascii="Times New Roman" w:hAnsi="Times New Roman"/>
          <w:i/>
          <w:iCs/>
          <w:sz w:val="24"/>
          <w:szCs w:val="24"/>
          <w:lang w:val="ru-RU" w:eastAsia="ar-SA"/>
        </w:rPr>
        <w:t>4</w:t>
      </w:r>
      <w:r w:rsidRPr="00CD65D0">
        <w:rPr>
          <w:rFonts w:ascii="Times New Roman" w:hAnsi="Times New Roman"/>
          <w:i/>
          <w:iCs/>
          <w:sz w:val="24"/>
          <w:szCs w:val="24"/>
          <w:lang w:val="ru-RU" w:eastAsia="ar-SA"/>
        </w:rPr>
        <w:t>р.</w:t>
      </w:r>
    </w:p>
    <w:p w:rsidR="005D1F80" w:rsidRPr="00CD65D0" w:rsidRDefault="005D1F80" w:rsidP="005D1F80">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5D1F80" w:rsidRPr="00CD65D0" w:rsidRDefault="005D1F80" w:rsidP="005D1F80">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5D1F80" w:rsidRPr="005C13C3" w:rsidRDefault="005D1F80" w:rsidP="005D1F80">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b/>
          <w:bCs/>
          <w:sz w:val="24"/>
          <w:szCs w:val="24"/>
          <w:lang w:eastAsia="ar-SA"/>
        </w:rPr>
        <w:t>ЗАМОВНИК: Комунальне підприємство “</w:t>
      </w:r>
      <w:proofErr w:type="spellStart"/>
      <w:r w:rsidRPr="005C13C3">
        <w:rPr>
          <w:rFonts w:ascii="Times New Roman" w:hAnsi="Times New Roman"/>
          <w:b/>
          <w:bCs/>
          <w:sz w:val="24"/>
          <w:szCs w:val="24"/>
          <w:lang w:eastAsia="ar-SA"/>
        </w:rPr>
        <w:t>Черкасиводоканал</w:t>
      </w:r>
      <w:proofErr w:type="spellEnd"/>
      <w:r w:rsidRPr="005C13C3">
        <w:rPr>
          <w:rFonts w:ascii="Times New Roman" w:hAnsi="Times New Roman"/>
          <w:b/>
          <w:bCs/>
          <w:sz w:val="24"/>
          <w:szCs w:val="24"/>
          <w:lang w:eastAsia="ar-SA"/>
        </w:rPr>
        <w:t>” Черкаської міської ради</w:t>
      </w:r>
      <w:r w:rsidRPr="005C13C3">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5C13C3">
        <w:rPr>
          <w:rFonts w:ascii="Times New Roman" w:hAnsi="Times New Roman"/>
          <w:sz w:val="24"/>
          <w:szCs w:val="24"/>
          <w:lang w:eastAsia="ar-SA"/>
        </w:rPr>
        <w:t>Сухарькова</w:t>
      </w:r>
      <w:proofErr w:type="spellEnd"/>
      <w:r w:rsidRPr="005C13C3">
        <w:rPr>
          <w:rFonts w:ascii="Times New Roman" w:hAnsi="Times New Roman"/>
          <w:sz w:val="24"/>
          <w:szCs w:val="24"/>
          <w:lang w:eastAsia="ar-SA"/>
        </w:rPr>
        <w:t xml:space="preserve"> Івана Васильовича, що дії на підставі Статуту, з іншого боку, </w:t>
      </w:r>
    </w:p>
    <w:p w:rsidR="005D1F80" w:rsidRPr="00C36958" w:rsidRDefault="005D1F80" w:rsidP="005D1F80">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5D1F80" w:rsidRPr="005C13C3" w:rsidRDefault="005D1F80" w:rsidP="005D1F80">
      <w:pPr>
        <w:suppressAutoHyphens/>
        <w:autoSpaceDE w:val="0"/>
        <w:spacing w:before="7" w:after="0" w:line="252" w:lineRule="exact"/>
        <w:jc w:val="center"/>
        <w:rPr>
          <w:rFonts w:ascii="Times New Roman" w:hAnsi="Times New Roman"/>
          <w:b/>
          <w:bCs/>
          <w:sz w:val="24"/>
          <w:szCs w:val="24"/>
          <w:lang w:eastAsia="ar-SA"/>
        </w:rPr>
      </w:pPr>
      <w:r w:rsidRPr="005C13C3">
        <w:rPr>
          <w:rFonts w:ascii="Times New Roman" w:hAnsi="Times New Roman"/>
          <w:b/>
          <w:bCs/>
          <w:sz w:val="24"/>
          <w:szCs w:val="24"/>
          <w:lang w:val="ru-RU" w:eastAsia="ar-SA"/>
        </w:rPr>
        <w:t xml:space="preserve">1.  </w:t>
      </w:r>
      <w:r w:rsidRPr="005C13C3">
        <w:rPr>
          <w:rFonts w:ascii="Times New Roman" w:hAnsi="Times New Roman"/>
          <w:b/>
          <w:bCs/>
          <w:sz w:val="24"/>
          <w:szCs w:val="24"/>
          <w:lang w:eastAsia="ar-SA"/>
        </w:rPr>
        <w:t>ПРЕДМЕТ ДОГОВОРУ</w:t>
      </w:r>
    </w:p>
    <w:p w:rsidR="005D1F80" w:rsidRPr="005C13C3" w:rsidRDefault="005D1F80" w:rsidP="005D1F80">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5C13C3">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D73D84">
        <w:rPr>
          <w:rStyle w:val="FontStyle15"/>
          <w:b/>
          <w:i/>
          <w:sz w:val="24"/>
          <w:szCs w:val="24"/>
        </w:rPr>
        <w:t>Домкрат</w:t>
      </w:r>
      <w:r w:rsidRPr="00F93E24">
        <w:rPr>
          <w:rStyle w:val="FontStyle15"/>
          <w:b/>
          <w:i/>
          <w:sz w:val="24"/>
          <w:szCs w:val="24"/>
        </w:rPr>
        <w:t xml:space="preserve"> </w:t>
      </w:r>
      <w:r w:rsidRPr="00F93E24">
        <w:rPr>
          <w:rFonts w:ascii="Times New Roman" w:hAnsi="Times New Roman"/>
          <w:b/>
          <w:i/>
          <w:sz w:val="24"/>
          <w:szCs w:val="24"/>
        </w:rPr>
        <w:t xml:space="preserve">за кодом CPV  за ДК 021:2015 </w:t>
      </w:r>
      <w:r w:rsidR="00D73D84">
        <w:rPr>
          <w:rFonts w:ascii="Times New Roman" w:hAnsi="Times New Roman"/>
          <w:b/>
          <w:i/>
          <w:sz w:val="24"/>
          <w:szCs w:val="24"/>
        </w:rPr>
        <w:t xml:space="preserve">42410000-3 </w:t>
      </w:r>
      <w:proofErr w:type="spellStart"/>
      <w:r w:rsidR="00D73D84">
        <w:rPr>
          <w:rFonts w:ascii="Times New Roman" w:hAnsi="Times New Roman"/>
          <w:b/>
          <w:i/>
          <w:sz w:val="24"/>
          <w:szCs w:val="24"/>
        </w:rPr>
        <w:t>Піднімально</w:t>
      </w:r>
      <w:proofErr w:type="spellEnd"/>
      <w:r w:rsidR="00D73D84">
        <w:rPr>
          <w:rFonts w:ascii="Times New Roman" w:hAnsi="Times New Roman"/>
          <w:b/>
          <w:i/>
          <w:sz w:val="24"/>
          <w:szCs w:val="24"/>
        </w:rPr>
        <w:t>-транспорту</w:t>
      </w:r>
      <w:r w:rsidR="006C0712">
        <w:rPr>
          <w:rFonts w:ascii="Times New Roman" w:hAnsi="Times New Roman"/>
          <w:b/>
          <w:i/>
          <w:sz w:val="24"/>
          <w:szCs w:val="24"/>
        </w:rPr>
        <w:t>в</w:t>
      </w:r>
      <w:r w:rsidR="00D73D84">
        <w:rPr>
          <w:rFonts w:ascii="Times New Roman" w:hAnsi="Times New Roman"/>
          <w:b/>
          <w:i/>
          <w:sz w:val="24"/>
          <w:szCs w:val="24"/>
        </w:rPr>
        <w:t>альне обладнання</w:t>
      </w:r>
      <w:r>
        <w:rPr>
          <w:rFonts w:ascii="Times New Roman" w:hAnsi="Times New Roman"/>
          <w:b/>
          <w:i/>
          <w:sz w:val="24"/>
          <w:szCs w:val="24"/>
        </w:rPr>
        <w:t xml:space="preserve">, </w:t>
      </w:r>
      <w:r w:rsidRPr="005C13C3">
        <w:rPr>
          <w:rFonts w:ascii="Times New Roman" w:hAnsi="Times New Roman"/>
          <w:sz w:val="24"/>
          <w:szCs w:val="24"/>
          <w:lang w:eastAsia="ar-SA"/>
        </w:rPr>
        <w:t xml:space="preserve">вказаними у специфікації Товару (додаток №1 до Договору), яка є невід’ємною частиною Договору.  </w:t>
      </w:r>
    </w:p>
    <w:p w:rsidR="005D1F80" w:rsidRPr="005C13C3" w:rsidRDefault="005D1F80" w:rsidP="005D1F80">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5D1F80" w:rsidRPr="00BE0879" w:rsidRDefault="005D1F80" w:rsidP="005D1F80">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5C13C3">
        <w:rPr>
          <w:rFonts w:ascii="Times New Roman" w:hAnsi="Times New Roman"/>
          <w:b/>
          <w:bCs/>
          <w:sz w:val="24"/>
          <w:szCs w:val="24"/>
        </w:rPr>
        <w:t>-</w:t>
      </w:r>
      <w:r w:rsidRPr="005C13C3">
        <w:rPr>
          <w:rFonts w:ascii="Times New Roman" w:hAnsi="Times New Roman"/>
          <w:sz w:val="24"/>
          <w:szCs w:val="24"/>
        </w:rPr>
        <w:t>якими фізичними або юридичними</w:t>
      </w:r>
      <w:r w:rsidRPr="00CD65D0">
        <w:rPr>
          <w:rFonts w:ascii="Times New Roman" w:hAnsi="Times New Roman"/>
          <w:sz w:val="24"/>
          <w:szCs w:val="24"/>
        </w:rPr>
        <w:t xml:space="preserve">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5D1F80" w:rsidRPr="00CD65D0" w:rsidRDefault="005D1F80" w:rsidP="005D1F80">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5D1F80" w:rsidRPr="00D73D84" w:rsidRDefault="00D73D84" w:rsidP="00D73D84">
      <w:pPr>
        <w:pStyle w:val="Style7"/>
        <w:widowControl/>
        <w:numPr>
          <w:ilvl w:val="1"/>
          <w:numId w:val="1"/>
        </w:numPr>
        <w:tabs>
          <w:tab w:val="clear" w:pos="1080"/>
          <w:tab w:val="num" w:pos="851"/>
        </w:tabs>
        <w:spacing w:line="252" w:lineRule="exact"/>
        <w:ind w:left="0" w:firstLine="709"/>
        <w:jc w:val="both"/>
      </w:pPr>
      <w:r w:rsidRPr="00AF3D64">
        <w:t xml:space="preserve">Поставка </w:t>
      </w:r>
      <w:r w:rsidRPr="001043AC">
        <w:rPr>
          <w:rStyle w:val="FontStyle15"/>
          <w:sz w:val="24"/>
          <w:szCs w:val="24"/>
        </w:rPr>
        <w:t xml:space="preserve">Товару здійснюється на умовах DDP (в редакції Інкотермс 2020) на склад Замовника за адресою м. Черкаси, вул. Гетьмана Сагайдачного, 12 в межах заявки на придбання та видаткової, товарно-транспортної накладної протягом </w:t>
      </w:r>
      <w:r>
        <w:rPr>
          <w:rStyle w:val="FontStyle15"/>
          <w:sz w:val="24"/>
          <w:szCs w:val="24"/>
        </w:rPr>
        <w:t>5</w:t>
      </w:r>
      <w:r w:rsidRPr="001043AC">
        <w:rPr>
          <w:rStyle w:val="FontStyle15"/>
          <w:sz w:val="24"/>
          <w:szCs w:val="24"/>
        </w:rPr>
        <w:t xml:space="preserve"> (</w:t>
      </w:r>
      <w:r>
        <w:rPr>
          <w:rStyle w:val="FontStyle15"/>
          <w:sz w:val="24"/>
          <w:szCs w:val="24"/>
        </w:rPr>
        <w:t>п’яти</w:t>
      </w:r>
      <w:r w:rsidRPr="001043AC">
        <w:rPr>
          <w:rStyle w:val="FontStyle15"/>
          <w:sz w:val="24"/>
          <w:szCs w:val="24"/>
        </w:rPr>
        <w:t xml:space="preserve">) робочих днів </w:t>
      </w:r>
      <w:r w:rsidRPr="001043AC">
        <w:rPr>
          <w:rStyle w:val="FontStyle15"/>
          <w:color w:val="000000"/>
          <w:sz w:val="24"/>
          <w:szCs w:val="24"/>
        </w:rPr>
        <w:t xml:space="preserve">з дня отримання </w:t>
      </w:r>
      <w:r w:rsidRPr="001043AC">
        <w:rPr>
          <w:rStyle w:val="FontStyle15"/>
          <w:sz w:val="24"/>
          <w:szCs w:val="24"/>
        </w:rPr>
        <w:t>Постачальником заявки від Замовника</w:t>
      </w:r>
      <w:r w:rsidRPr="001043AC">
        <w:rPr>
          <w:rStyle w:val="FontStyle15"/>
          <w:color w:val="000000"/>
          <w:sz w:val="24"/>
          <w:szCs w:val="24"/>
        </w:rPr>
        <w:t xml:space="preserve">. Замовлення здійснюється в залежності від потреб </w:t>
      </w:r>
      <w:r>
        <w:rPr>
          <w:rStyle w:val="FontStyle15"/>
          <w:color w:val="000000"/>
          <w:sz w:val="24"/>
          <w:szCs w:val="24"/>
        </w:rPr>
        <w:t xml:space="preserve">- </w:t>
      </w:r>
      <w:r w:rsidRPr="001043AC">
        <w:rPr>
          <w:rStyle w:val="FontStyle15"/>
          <w:color w:val="000000"/>
          <w:sz w:val="24"/>
          <w:szCs w:val="24"/>
        </w:rPr>
        <w:t xml:space="preserve"> партіями</w:t>
      </w:r>
      <w:r w:rsidRPr="001043AC">
        <w:t xml:space="preserve"> . Заявка підписується </w:t>
      </w:r>
      <w:r>
        <w:t xml:space="preserve">Замовником та скріплюється печаткою, </w:t>
      </w:r>
      <w:proofErr w:type="spellStart"/>
      <w:r>
        <w:t>с</w:t>
      </w:r>
      <w:r w:rsidRPr="001043AC">
        <w:t>кан</w:t>
      </w:r>
      <w:proofErr w:type="spellEnd"/>
      <w:r w:rsidRPr="001043AC">
        <w:t xml:space="preserve">-копія </w:t>
      </w:r>
      <w:r>
        <w:t xml:space="preserve">відповідної </w:t>
      </w:r>
      <w:r w:rsidRPr="001043AC">
        <w:t>заявки направля</w:t>
      </w:r>
      <w:r>
        <w:t>є</w:t>
      </w:r>
      <w:r w:rsidRPr="001043AC">
        <w:t xml:space="preserve">ться Постачальнику у вигляді вкладеного файлу електронною поштою з адреси: </w:t>
      </w:r>
      <w:r w:rsidRPr="001043AC">
        <w:rPr>
          <w:u w:val="single"/>
        </w:rPr>
        <w:t>liliyasp@ukr.net</w:t>
      </w:r>
      <w:r w:rsidRPr="001043AC">
        <w:t xml:space="preserve">  або </w:t>
      </w:r>
      <w:r w:rsidRPr="001043AC">
        <w:rPr>
          <w:u w:val="single"/>
        </w:rPr>
        <w:t>ck.vodokanal@gmail.com</w:t>
      </w:r>
      <w:r w:rsidRPr="001043AC">
        <w:t xml:space="preserve"> </w:t>
      </w:r>
      <w:r>
        <w:t xml:space="preserve">                                       </w:t>
      </w:r>
      <w:r w:rsidRPr="001043AC">
        <w:t xml:space="preserve">на адресу: </w:t>
      </w:r>
      <w:r>
        <w:t xml:space="preserve">  _______ </w:t>
      </w:r>
      <w:r w:rsidR="005D1F80" w:rsidRPr="00D73D84">
        <w:rPr>
          <w:rStyle w:val="FontStyle15"/>
          <w:color w:val="000000"/>
          <w:sz w:val="24"/>
          <w:szCs w:val="24"/>
        </w:rPr>
        <w:t xml:space="preserve">. </w:t>
      </w:r>
    </w:p>
    <w:p w:rsidR="005D1F80" w:rsidRPr="00B049E7" w:rsidRDefault="005D1F80" w:rsidP="005D1F80">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sidRPr="001043AC">
        <w:rPr>
          <w:rFonts w:ascii="Times New Roman" w:hAnsi="Times New Roman"/>
          <w:sz w:val="24"/>
          <w:szCs w:val="24"/>
          <w:lang w:eastAsia="ar-SA"/>
        </w:rPr>
        <w:t>Право власності на поставлену партію товарів переходить від Постачальник</w:t>
      </w:r>
      <w:r>
        <w:rPr>
          <w:rFonts w:ascii="Times New Roman" w:hAnsi="Times New Roman"/>
          <w:sz w:val="24"/>
          <w:szCs w:val="24"/>
          <w:lang w:eastAsia="ar-SA"/>
        </w:rPr>
        <w:t>а</w:t>
      </w:r>
      <w:r w:rsidRPr="001043AC">
        <w:rPr>
          <w:rFonts w:ascii="Times New Roman" w:hAnsi="Times New Roman"/>
          <w:sz w:val="24"/>
          <w:szCs w:val="24"/>
          <w:lang w:eastAsia="ar-SA"/>
        </w:rPr>
        <w:t xml:space="preserve"> до Замовника з моменту фактичної передачі товару за належним чином оформленими видатковими накладними.</w:t>
      </w:r>
      <w:r>
        <w:rPr>
          <w:rFonts w:ascii="Times New Roman" w:hAnsi="Times New Roman"/>
          <w:sz w:val="24"/>
          <w:szCs w:val="24"/>
          <w:lang w:eastAsia="ar-SA"/>
        </w:rPr>
        <w:t xml:space="preserve"> </w:t>
      </w:r>
      <w:r w:rsidRPr="00B049E7">
        <w:rPr>
          <w:rFonts w:ascii="Times New Roman" w:hAnsi="Times New Roman"/>
          <w:sz w:val="24"/>
          <w:szCs w:val="24"/>
          <w:lang w:eastAsia="ar-SA"/>
        </w:rPr>
        <w:t xml:space="preserve">Гарантійний термін </w:t>
      </w:r>
      <w:r>
        <w:rPr>
          <w:rFonts w:ascii="Times New Roman" w:hAnsi="Times New Roman"/>
          <w:sz w:val="24"/>
          <w:szCs w:val="24"/>
          <w:lang w:eastAsia="ar-SA"/>
        </w:rPr>
        <w:t>становить не менше 80% від дати виготовлення товару.</w:t>
      </w:r>
    </w:p>
    <w:p w:rsidR="005D1F80" w:rsidRPr="001043AC" w:rsidRDefault="005D1F80" w:rsidP="005D1F80">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1043AC">
        <w:rPr>
          <w:rFonts w:ascii="Times New Roman" w:hAnsi="Times New Roman"/>
          <w:sz w:val="24"/>
          <w:szCs w:val="24"/>
          <w:lang w:eastAsia="ar-SA"/>
        </w:rPr>
        <w:t xml:space="preserve">Обмін товару (в разі </w:t>
      </w:r>
      <w:proofErr w:type="spellStart"/>
      <w:r w:rsidRPr="001043AC">
        <w:rPr>
          <w:rFonts w:ascii="Times New Roman" w:hAnsi="Times New Roman"/>
          <w:sz w:val="24"/>
          <w:szCs w:val="24"/>
          <w:lang w:eastAsia="ar-SA"/>
        </w:rPr>
        <w:t>пересорту</w:t>
      </w:r>
      <w:proofErr w:type="spellEnd"/>
      <w:r w:rsidRPr="001043AC">
        <w:rPr>
          <w:rFonts w:ascii="Times New Roman" w:hAnsi="Times New Roman"/>
          <w:sz w:val="24"/>
          <w:szCs w:val="24"/>
          <w:lang w:eastAsia="ar-SA"/>
        </w:rPr>
        <w:t xml:space="preserve"> товару) та повернення неякісного товару відбувається за рахунок коштів Постачальника.</w:t>
      </w:r>
    </w:p>
    <w:p w:rsidR="005D1F80" w:rsidRDefault="005D1F80" w:rsidP="005D1F80">
      <w:pPr>
        <w:tabs>
          <w:tab w:val="left" w:pos="567"/>
        </w:tabs>
        <w:autoSpaceDE w:val="0"/>
        <w:autoSpaceDN w:val="0"/>
        <w:adjustRightInd w:val="0"/>
        <w:spacing w:after="0" w:line="240" w:lineRule="auto"/>
        <w:ind w:firstLine="567"/>
        <w:jc w:val="both"/>
        <w:rPr>
          <w:rFonts w:ascii="Times New Roman" w:hAnsi="Times New Roman"/>
          <w:sz w:val="24"/>
          <w:szCs w:val="24"/>
        </w:rPr>
      </w:pPr>
      <w:r w:rsidRPr="001043AC">
        <w:rPr>
          <w:rFonts w:ascii="Times New Roman" w:hAnsi="Times New Roman"/>
          <w:sz w:val="24"/>
          <w:szCs w:val="24"/>
          <w:lang w:eastAsia="ar-SA"/>
        </w:rPr>
        <w:t xml:space="preserve">  2.4. </w:t>
      </w:r>
      <w:r w:rsidRPr="001043AC">
        <w:rPr>
          <w:rFonts w:ascii="Times New Roman" w:hAnsi="Times New Roman"/>
          <w:sz w:val="24"/>
          <w:szCs w:val="24"/>
        </w:rPr>
        <w:t>Товар повинен бути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w:t>
      </w:r>
      <w:r w:rsidRPr="001E6BC6">
        <w:rPr>
          <w:rFonts w:ascii="Times New Roman" w:hAnsi="Times New Roman"/>
          <w:sz w:val="24"/>
          <w:szCs w:val="24"/>
        </w:rPr>
        <w:t>.</w:t>
      </w:r>
    </w:p>
    <w:p w:rsidR="005D1F80" w:rsidRPr="001E6BC6" w:rsidRDefault="005D1F80" w:rsidP="00D73D84">
      <w:pPr>
        <w:tabs>
          <w:tab w:val="left" w:pos="567"/>
        </w:tabs>
        <w:autoSpaceDE w:val="0"/>
        <w:autoSpaceDN w:val="0"/>
        <w:adjustRightInd w:val="0"/>
        <w:spacing w:after="0" w:line="240" w:lineRule="auto"/>
        <w:jc w:val="both"/>
        <w:rPr>
          <w:rFonts w:ascii="Times New Roman" w:hAnsi="Times New Roman"/>
          <w:sz w:val="24"/>
          <w:szCs w:val="24"/>
        </w:rPr>
      </w:pPr>
    </w:p>
    <w:p w:rsidR="005D1F80" w:rsidRPr="00C36958" w:rsidRDefault="005D1F80" w:rsidP="005D1F80">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5D1F80" w:rsidRDefault="005D1F80" w:rsidP="005D1F80">
      <w:pPr>
        <w:pStyle w:val="Style8"/>
        <w:widowControl/>
        <w:spacing w:line="252" w:lineRule="exact"/>
        <w:ind w:firstLine="426"/>
        <w:jc w:val="both"/>
        <w:rPr>
          <w:lang w:eastAsia="ru-RU"/>
        </w:rPr>
      </w:pPr>
      <w:r w:rsidRPr="00F017FD">
        <w:rPr>
          <w:rStyle w:val="FontStyle15"/>
        </w:rPr>
        <w:t>3.</w:t>
      </w:r>
      <w:r>
        <w:rPr>
          <w:rStyle w:val="FontStyle15"/>
        </w:rPr>
        <w:t>1</w:t>
      </w:r>
      <w:r w:rsidRPr="00F017FD">
        <w:rPr>
          <w:rStyle w:val="FontStyle15"/>
        </w:rPr>
        <w:t>.</w:t>
      </w:r>
      <w:r w:rsidRPr="00F017FD">
        <w:rPr>
          <w:rStyle w:val="FontStyle15"/>
        </w:rPr>
        <w:tab/>
      </w:r>
      <w:r w:rsidRPr="00ED7741">
        <w:rPr>
          <w:rStyle w:val="FontStyle15"/>
        </w:rPr>
        <w:t xml:space="preserve">Постачальник </w:t>
      </w:r>
      <w:r>
        <w:rPr>
          <w:rStyle w:val="FontStyle15"/>
          <w:lang w:val="ru-RU"/>
        </w:rPr>
        <w:t>зобов</w:t>
      </w:r>
      <w:r w:rsidRPr="00435859">
        <w:rPr>
          <w:rStyle w:val="FontStyle15"/>
          <w:lang w:val="ru-RU"/>
        </w:rPr>
        <w:t>’</w:t>
      </w:r>
      <w:proofErr w:type="spellStart"/>
      <w:r>
        <w:rPr>
          <w:rStyle w:val="FontStyle15"/>
        </w:rPr>
        <w:t>язаний</w:t>
      </w:r>
      <w:proofErr w:type="spellEnd"/>
      <w:r w:rsidRPr="00ED7741">
        <w:rPr>
          <w:rStyle w:val="FontStyle15"/>
        </w:rPr>
        <w:t xml:space="preserve">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ED7741">
        <w:rPr>
          <w:rStyle w:val="FontStyle15"/>
        </w:rPr>
        <w:t>Держстандартам</w:t>
      </w:r>
      <w:proofErr w:type="spellEnd"/>
      <w:r w:rsidRPr="00ED7741">
        <w:rPr>
          <w:rStyle w:val="FontStyle15"/>
        </w:rPr>
        <w:t xml:space="preserve"> та іншим вимогам, які пред’являються до Товару даного виду і підтверджується відповідними документами.</w:t>
      </w:r>
      <w:r>
        <w:rPr>
          <w:lang w:eastAsia="ru-RU"/>
        </w:rPr>
        <w:t xml:space="preserve"> </w:t>
      </w:r>
      <w:r>
        <w:rPr>
          <w:rStyle w:val="FontStyle15"/>
        </w:rPr>
        <w:t>Кожну партію Товару повинен супроводжувати документ, що підтверджує його якість.</w:t>
      </w:r>
      <w:r>
        <w:rPr>
          <w:lang w:eastAsia="ru-RU"/>
        </w:rPr>
        <w:t xml:space="preserve"> </w:t>
      </w:r>
    </w:p>
    <w:p w:rsidR="005D1F80" w:rsidRDefault="005D1F80" w:rsidP="005D1F80">
      <w:pPr>
        <w:pStyle w:val="Style5"/>
        <w:widowControl/>
        <w:spacing w:line="252" w:lineRule="exact"/>
        <w:ind w:firstLine="426"/>
        <w:jc w:val="both"/>
        <w:rPr>
          <w:bCs/>
          <w:color w:val="000000"/>
        </w:rPr>
      </w:pPr>
      <w:r>
        <w:rPr>
          <w:bCs/>
          <w:color w:val="000000"/>
        </w:rPr>
        <w:t xml:space="preserve">3.2. </w:t>
      </w:r>
      <w:r w:rsidRPr="00451EF2">
        <w:rPr>
          <w:bCs/>
          <w:color w:val="000000"/>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Pr>
          <w:bCs/>
          <w:color w:val="000000"/>
        </w:rPr>
        <w:t xml:space="preserve"> </w:t>
      </w:r>
    </w:p>
    <w:p w:rsidR="005D1F80" w:rsidRPr="00231E93" w:rsidRDefault="005D1F80" w:rsidP="005D1F80">
      <w:pPr>
        <w:spacing w:after="0" w:line="20" w:lineRule="atLeast"/>
        <w:jc w:val="both"/>
        <w:rPr>
          <w:rFonts w:ascii="Times New Roman" w:hAnsi="Times New Roman"/>
          <w:sz w:val="24"/>
          <w:szCs w:val="24"/>
        </w:rPr>
      </w:pPr>
      <w:r w:rsidRPr="003131D7">
        <w:rPr>
          <w:rFonts w:ascii="Times New Roman" w:hAnsi="Times New Roman"/>
        </w:rPr>
        <w:lastRenderedPageBreak/>
        <w:t xml:space="preserve">         </w:t>
      </w:r>
      <w:r w:rsidRPr="00231E93">
        <w:rPr>
          <w:rFonts w:ascii="Times New Roman" w:hAnsi="Times New Roman"/>
          <w:sz w:val="24"/>
          <w:szCs w:val="24"/>
        </w:rPr>
        <w:t>3.</w:t>
      </w:r>
      <w:r>
        <w:rPr>
          <w:rFonts w:ascii="Times New Roman" w:hAnsi="Times New Roman"/>
          <w:sz w:val="24"/>
          <w:szCs w:val="24"/>
        </w:rPr>
        <w:t>3</w:t>
      </w:r>
      <w:r w:rsidRPr="00231E93">
        <w:rPr>
          <w:rFonts w:ascii="Times New Roman" w:hAnsi="Times New Roman"/>
          <w:sz w:val="24"/>
          <w:szCs w:val="24"/>
        </w:rPr>
        <w:t>.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5D1F80" w:rsidRPr="00FA62CD" w:rsidRDefault="005D1F80" w:rsidP="005D1F80">
      <w:pPr>
        <w:shd w:val="clear" w:color="auto" w:fill="FFFFFF"/>
        <w:tabs>
          <w:tab w:val="left" w:pos="1134"/>
        </w:tabs>
        <w:spacing w:after="0" w:line="20" w:lineRule="atLeast"/>
        <w:contextualSpacing/>
        <w:rPr>
          <w:rFonts w:ascii="Times New Roman" w:hAnsi="Times New Roman"/>
          <w:sz w:val="24"/>
          <w:szCs w:val="24"/>
        </w:rPr>
      </w:pPr>
      <w:r>
        <w:rPr>
          <w:rStyle w:val="FontStyle15"/>
          <w:sz w:val="24"/>
          <w:szCs w:val="24"/>
        </w:rPr>
        <w:t xml:space="preserve">        </w:t>
      </w:r>
      <w:r w:rsidRPr="00FA62CD">
        <w:rPr>
          <w:rStyle w:val="FontStyle15"/>
          <w:sz w:val="24"/>
          <w:szCs w:val="24"/>
        </w:rPr>
        <w:t>3.</w:t>
      </w:r>
      <w:r>
        <w:rPr>
          <w:rStyle w:val="FontStyle15"/>
          <w:sz w:val="24"/>
          <w:szCs w:val="24"/>
        </w:rPr>
        <w:t>4</w:t>
      </w:r>
      <w:r w:rsidRPr="00FA62CD">
        <w:rPr>
          <w:rStyle w:val="FontStyle15"/>
          <w:sz w:val="24"/>
          <w:szCs w:val="24"/>
        </w:rPr>
        <w:t xml:space="preserve">. </w:t>
      </w:r>
      <w:r w:rsidRPr="00FA62CD">
        <w:rPr>
          <w:rFonts w:ascii="Times New Roman" w:hAnsi="Times New Roman"/>
          <w:sz w:val="24"/>
          <w:szCs w:val="24"/>
        </w:rPr>
        <w:t xml:space="preserve">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або в інший строк зазначений у </w:t>
      </w:r>
      <w:proofErr w:type="spellStart"/>
      <w:r w:rsidRPr="00FA62CD">
        <w:rPr>
          <w:rFonts w:ascii="Times New Roman" w:hAnsi="Times New Roman"/>
          <w:sz w:val="24"/>
          <w:szCs w:val="24"/>
        </w:rPr>
        <w:t>вимозі</w:t>
      </w:r>
      <w:proofErr w:type="spellEnd"/>
      <w:r w:rsidRPr="00FA62CD">
        <w:rPr>
          <w:rFonts w:ascii="Times New Roman" w:hAnsi="Times New Roman"/>
          <w:sz w:val="24"/>
          <w:szCs w:val="24"/>
        </w:rPr>
        <w:t xml:space="preserve"> (претензії) </w:t>
      </w:r>
      <w:r>
        <w:rPr>
          <w:rFonts w:ascii="Times New Roman" w:hAnsi="Times New Roman"/>
          <w:sz w:val="24"/>
          <w:szCs w:val="24"/>
        </w:rPr>
        <w:t>Замовника</w:t>
      </w:r>
      <w:r w:rsidRPr="00FA62CD">
        <w:rPr>
          <w:rFonts w:ascii="Times New Roman" w:hAnsi="Times New Roman"/>
          <w:sz w:val="24"/>
          <w:szCs w:val="24"/>
        </w:rPr>
        <w:t xml:space="preserve">. Всі витрати, пов’язані із заміною неякісного Товару на якісний, здійснюються за рахунок Постачальника. </w:t>
      </w:r>
    </w:p>
    <w:p w:rsidR="005D1F80" w:rsidRPr="00B757DF" w:rsidRDefault="005D1F80" w:rsidP="005D1F80">
      <w:pPr>
        <w:shd w:val="clear" w:color="auto" w:fill="FFFFFF"/>
        <w:tabs>
          <w:tab w:val="left" w:pos="993"/>
        </w:tabs>
        <w:spacing w:after="0" w:line="20" w:lineRule="atLeast"/>
        <w:ind w:firstLine="709"/>
        <w:rPr>
          <w:rFonts w:ascii="Times New Roman" w:hAnsi="Times New Roman"/>
          <w:spacing w:val="8"/>
          <w:sz w:val="24"/>
          <w:szCs w:val="24"/>
        </w:rPr>
      </w:pPr>
      <w:r w:rsidRPr="00A248C7">
        <w:rPr>
          <w:rFonts w:ascii="Times New Roman" w:hAnsi="Times New Roman"/>
          <w:spacing w:val="5"/>
          <w:sz w:val="24"/>
          <w:szCs w:val="24"/>
        </w:rPr>
        <w:t>3</w:t>
      </w:r>
      <w:r w:rsidRPr="00B757DF">
        <w:rPr>
          <w:rFonts w:ascii="Times New Roman" w:hAnsi="Times New Roman"/>
          <w:spacing w:val="5"/>
          <w:sz w:val="24"/>
          <w:szCs w:val="24"/>
        </w:rPr>
        <w:t>.5. Якість Товару, що постачається за даним Договором, повинна відповідати</w:t>
      </w:r>
      <w:r w:rsidRPr="00B757DF">
        <w:rPr>
          <w:rFonts w:ascii="Times New Roman" w:hAnsi="Times New Roman"/>
          <w:sz w:val="24"/>
          <w:szCs w:val="24"/>
        </w:rPr>
        <w:t xml:space="preserve"> стандартам</w:t>
      </w:r>
      <w:r>
        <w:rPr>
          <w:rFonts w:ascii="Times New Roman" w:hAnsi="Times New Roman"/>
          <w:sz w:val="24"/>
          <w:szCs w:val="24"/>
        </w:rPr>
        <w:t>, ТУ</w:t>
      </w:r>
      <w:r w:rsidRPr="00B757DF">
        <w:rPr>
          <w:rFonts w:ascii="Times New Roman" w:hAnsi="Times New Roman"/>
          <w:sz w:val="24"/>
          <w:szCs w:val="24"/>
        </w:rPr>
        <w:t xml:space="preserve"> і ДСТУ та підтверджуватися сертифікатами </w:t>
      </w:r>
      <w:r w:rsidRPr="00B757DF">
        <w:rPr>
          <w:rFonts w:ascii="Times New Roman" w:hAnsi="Times New Roman"/>
          <w:spacing w:val="8"/>
          <w:sz w:val="24"/>
          <w:szCs w:val="24"/>
        </w:rPr>
        <w:t>відповідності та/або технічними паспортами</w:t>
      </w:r>
      <w:r w:rsidRPr="00B757DF">
        <w:rPr>
          <w:rFonts w:ascii="Times New Roman" w:hAnsi="Times New Roman"/>
          <w:spacing w:val="8"/>
          <w:sz w:val="24"/>
          <w:szCs w:val="24"/>
          <w:lang w:val="ru-RU"/>
        </w:rPr>
        <w:t xml:space="preserve"> </w:t>
      </w:r>
      <w:r w:rsidRPr="00B757DF">
        <w:rPr>
          <w:rFonts w:ascii="Times New Roman" w:hAnsi="Times New Roman"/>
          <w:spacing w:val="8"/>
          <w:sz w:val="24"/>
          <w:szCs w:val="24"/>
        </w:rPr>
        <w:t xml:space="preserve"> виданими компетентними органами або заводом-виробником. Товар повинен укомплектований, промаркований та запакований відповідно до вимог виробника.</w:t>
      </w:r>
    </w:p>
    <w:p w:rsidR="005D1F80" w:rsidRPr="00B757DF" w:rsidRDefault="005D1F80" w:rsidP="005D1F80">
      <w:pPr>
        <w:shd w:val="clear" w:color="auto" w:fill="FFFFFF"/>
        <w:tabs>
          <w:tab w:val="left" w:pos="993"/>
          <w:tab w:val="left" w:leader="underscore" w:pos="2182"/>
        </w:tabs>
        <w:spacing w:after="0" w:line="20" w:lineRule="atLeast"/>
        <w:ind w:firstLine="709"/>
        <w:rPr>
          <w:rFonts w:ascii="Times New Roman" w:hAnsi="Times New Roman"/>
          <w:sz w:val="24"/>
          <w:szCs w:val="24"/>
        </w:rPr>
      </w:pPr>
      <w:r w:rsidRPr="00B757DF">
        <w:rPr>
          <w:rFonts w:ascii="Times New Roman" w:hAnsi="Times New Roman"/>
          <w:sz w:val="24"/>
          <w:szCs w:val="24"/>
        </w:rPr>
        <w:t xml:space="preserve">3.6. </w:t>
      </w:r>
      <w:r>
        <w:rPr>
          <w:rFonts w:ascii="Times New Roman" w:hAnsi="Times New Roman"/>
          <w:sz w:val="24"/>
          <w:szCs w:val="24"/>
        </w:rPr>
        <w:t>Замовник</w:t>
      </w:r>
      <w:r w:rsidRPr="00B757DF">
        <w:rPr>
          <w:rFonts w:ascii="Times New Roman" w:hAnsi="Times New Roman"/>
          <w:sz w:val="24"/>
          <w:szCs w:val="24"/>
        </w:rPr>
        <w:t xml:space="preserve"> має право, з кожної партії Товару, передати до органу з оцінки відповідності або організацій, які проводять випробування та акредитовані Національним агентством з акредитації України зразки матеріалів для контролю якості за рахунок Постачальника.</w:t>
      </w:r>
    </w:p>
    <w:p w:rsidR="005D1F80" w:rsidRPr="00A248C7" w:rsidRDefault="005D1F80" w:rsidP="005D1F80">
      <w:pPr>
        <w:pStyle w:val="afe"/>
        <w:spacing w:line="20" w:lineRule="atLeast"/>
        <w:ind w:left="0" w:firstLine="709"/>
      </w:pPr>
      <w:r>
        <w:t xml:space="preserve">3.7. </w:t>
      </w:r>
      <w:r w:rsidRPr="00A248C7">
        <w:t xml:space="preserve">При виявленні Товару, що не відповідає </w:t>
      </w:r>
      <w:r w:rsidRPr="00A248C7">
        <w:rPr>
          <w:spacing w:val="2"/>
        </w:rPr>
        <w:t>стандартам</w:t>
      </w:r>
      <w:r>
        <w:rPr>
          <w:spacing w:val="2"/>
        </w:rPr>
        <w:t>, ТУ</w:t>
      </w:r>
      <w:r w:rsidRPr="00A248C7">
        <w:rPr>
          <w:spacing w:val="2"/>
        </w:rPr>
        <w:t xml:space="preserve"> і ДСТУ</w:t>
      </w:r>
      <w:r w:rsidRPr="00A248C7">
        <w:t xml:space="preserve">, а також при виявленні дефектів та недоліків Товару в період гарантійного строку, викликається уповноважений представник Постачальника та складається дефектний акт за підписом уповноважених представників Сторін. Уповноважений представник Постачальника повинен прибути за викликом </w:t>
      </w:r>
      <w:r>
        <w:t>Замовника</w:t>
      </w:r>
      <w:r w:rsidRPr="00A248C7">
        <w:t xml:space="preserve"> у 2-денний строк від дати отримання виклику.</w:t>
      </w:r>
    </w:p>
    <w:p w:rsidR="005D1F80" w:rsidRPr="00A248C7" w:rsidRDefault="005D1F80" w:rsidP="005D1F80">
      <w:pPr>
        <w:pStyle w:val="afe"/>
        <w:spacing w:line="20" w:lineRule="atLeast"/>
        <w:ind w:left="0" w:firstLine="709"/>
      </w:pPr>
      <w:r>
        <w:t xml:space="preserve">3.8. </w:t>
      </w:r>
      <w:r w:rsidRPr="00A248C7">
        <w:t xml:space="preserve">Строк усунення дефектів та недоліків або заміни Товару в межах гарантійного строку – 14-ти календарних днів з моменту підписання дефектного акту уповноваженими представниками Сторін або в односторонньому порядку представником </w:t>
      </w:r>
      <w:r>
        <w:t>Замовника</w:t>
      </w:r>
      <w:r w:rsidRPr="00A248C7">
        <w:t xml:space="preserve"> у разі неприбуття представника Постачальника у вказаний в п. </w:t>
      </w:r>
      <w:r>
        <w:t>3.7.</w:t>
      </w:r>
      <w:r w:rsidRPr="00A248C7">
        <w:t xml:space="preserve"> даного Договору строк. В разі неможливості усунути недоліки та дефекти, Постачальник зобов’язаний в цей же строк замінити неякісний Товар на якісний за свій рахунок.</w:t>
      </w:r>
    </w:p>
    <w:p w:rsidR="005D1F80" w:rsidRPr="00A248C7" w:rsidRDefault="005D1F80" w:rsidP="005D1F80">
      <w:pPr>
        <w:pStyle w:val="afe"/>
        <w:spacing w:line="20" w:lineRule="atLeast"/>
        <w:ind w:left="0" w:firstLine="709"/>
      </w:pPr>
      <w:r>
        <w:t>3.9. Замовник</w:t>
      </w:r>
      <w:r w:rsidRPr="00A248C7">
        <w:t xml:space="preserve"> має право відмовитися від Товару неналежної якості або Товару, строк поставки якого порушено. Відмова від прийняття Товару може бути направлена Постачальнику листом. </w:t>
      </w:r>
    </w:p>
    <w:p w:rsidR="005D1F80" w:rsidRPr="00A248C7" w:rsidRDefault="005D1F80" w:rsidP="005D1F80">
      <w:pPr>
        <w:pStyle w:val="afe"/>
        <w:spacing w:line="20" w:lineRule="atLeast"/>
        <w:ind w:left="0" w:firstLine="709"/>
      </w:pPr>
      <w:r w:rsidRPr="00A248C7">
        <w:rPr>
          <w:spacing w:val="2"/>
        </w:rPr>
        <w:t xml:space="preserve">Якщо під час приймання-передачі Товару буде виявлено Товар, що не відповідає характеристикам якості, зазначеним у п. </w:t>
      </w:r>
      <w:r>
        <w:rPr>
          <w:spacing w:val="2"/>
        </w:rPr>
        <w:t>3.6.</w:t>
      </w:r>
      <w:r w:rsidRPr="00A248C7">
        <w:rPr>
          <w:spacing w:val="2"/>
        </w:rPr>
        <w:t xml:space="preserve"> цього Договору, Постачальник зобов’язується на вимогу </w:t>
      </w:r>
      <w:r>
        <w:rPr>
          <w:spacing w:val="2"/>
        </w:rPr>
        <w:t>Замовника</w:t>
      </w:r>
      <w:r w:rsidRPr="00A248C7">
        <w:rPr>
          <w:spacing w:val="2"/>
        </w:rPr>
        <w:t xml:space="preserve">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 У разі неможливості усунення недоліків або заміни Товару Постачальник зобов’язується повернути </w:t>
      </w:r>
      <w:r>
        <w:rPr>
          <w:spacing w:val="2"/>
        </w:rPr>
        <w:t>Замовнику</w:t>
      </w:r>
      <w:r w:rsidRPr="00A248C7">
        <w:rPr>
          <w:spacing w:val="2"/>
        </w:rPr>
        <w:t xml:space="preserve"> сплачену за цей Товар грошову суму протягом 3-х (трьох) банківських днів з моменту отримання вищезазначеної вимоги </w:t>
      </w:r>
      <w:r>
        <w:rPr>
          <w:spacing w:val="2"/>
        </w:rPr>
        <w:t>Замовника</w:t>
      </w:r>
      <w:r w:rsidRPr="00A248C7">
        <w:rPr>
          <w:spacing w:val="2"/>
        </w:rPr>
        <w:t xml:space="preserve">. </w:t>
      </w:r>
    </w:p>
    <w:p w:rsidR="005D1F80" w:rsidRDefault="005D1F80" w:rsidP="005D1F80">
      <w:pPr>
        <w:spacing w:after="0" w:line="20" w:lineRule="atLeast"/>
        <w:ind w:firstLine="709"/>
        <w:rPr>
          <w:rFonts w:ascii="Times New Roman" w:hAnsi="Times New Roman"/>
          <w:spacing w:val="2"/>
          <w:sz w:val="24"/>
          <w:szCs w:val="24"/>
        </w:rPr>
      </w:pPr>
      <w:r>
        <w:rPr>
          <w:rFonts w:ascii="Times New Roman" w:hAnsi="Times New Roman"/>
          <w:spacing w:val="2"/>
          <w:sz w:val="24"/>
          <w:szCs w:val="24"/>
        </w:rPr>
        <w:t>3.10</w:t>
      </w:r>
      <w:r w:rsidRPr="00A248C7">
        <w:rPr>
          <w:rFonts w:ascii="Times New Roman" w:hAnsi="Times New Roman"/>
          <w:spacing w:val="2"/>
          <w:sz w:val="24"/>
          <w:szCs w:val="24"/>
        </w:rPr>
        <w:t xml:space="preserve">. У разі порушення Постачальником умов Договору, в тому числі поставки Товару неналежної якості з недоліками, які не можна усунути у прийнятний для </w:t>
      </w:r>
      <w:r>
        <w:rPr>
          <w:rFonts w:ascii="Times New Roman" w:hAnsi="Times New Roman"/>
          <w:spacing w:val="2"/>
          <w:sz w:val="24"/>
          <w:szCs w:val="24"/>
        </w:rPr>
        <w:t>Замовника</w:t>
      </w:r>
      <w:r w:rsidRPr="00A248C7">
        <w:rPr>
          <w:rFonts w:ascii="Times New Roman" w:hAnsi="Times New Roman"/>
          <w:spacing w:val="2"/>
          <w:sz w:val="24"/>
          <w:szCs w:val="24"/>
        </w:rPr>
        <w:t xml:space="preserve"> строк, порушення Постачальником строку поставки Товару </w:t>
      </w:r>
      <w:r>
        <w:rPr>
          <w:rFonts w:ascii="Times New Roman" w:hAnsi="Times New Roman"/>
          <w:spacing w:val="2"/>
          <w:sz w:val="24"/>
          <w:szCs w:val="24"/>
        </w:rPr>
        <w:t>Замовнику</w:t>
      </w:r>
      <w:r w:rsidRPr="00A248C7">
        <w:rPr>
          <w:rFonts w:ascii="Times New Roman" w:hAnsi="Times New Roman"/>
          <w:spacing w:val="2"/>
          <w:sz w:val="24"/>
          <w:szCs w:val="24"/>
        </w:rPr>
        <w:t xml:space="preserve">, </w:t>
      </w:r>
      <w:r>
        <w:rPr>
          <w:rFonts w:ascii="Times New Roman" w:hAnsi="Times New Roman"/>
          <w:spacing w:val="2"/>
          <w:sz w:val="24"/>
          <w:szCs w:val="24"/>
        </w:rPr>
        <w:t>Замовник</w:t>
      </w:r>
      <w:r w:rsidRPr="00A248C7">
        <w:rPr>
          <w:rFonts w:ascii="Times New Roman" w:hAnsi="Times New Roman"/>
          <w:spacing w:val="2"/>
          <w:sz w:val="24"/>
          <w:szCs w:val="24"/>
        </w:rPr>
        <w:t xml:space="preserve"> має право в односторонньому порядку відмовитися від Договору. Договір поставки вважається розірваним з моменту одержання Постачальником повідомлення </w:t>
      </w:r>
      <w:r>
        <w:rPr>
          <w:rFonts w:ascii="Times New Roman" w:hAnsi="Times New Roman"/>
          <w:spacing w:val="2"/>
          <w:sz w:val="24"/>
          <w:szCs w:val="24"/>
        </w:rPr>
        <w:t>Замовника</w:t>
      </w:r>
      <w:r w:rsidRPr="00A248C7">
        <w:rPr>
          <w:rFonts w:ascii="Times New Roman" w:hAnsi="Times New Roman"/>
          <w:spacing w:val="2"/>
          <w:sz w:val="24"/>
          <w:szCs w:val="24"/>
        </w:rPr>
        <w:t xml:space="preserve"> про односторонню відмову від Договору, якщо інший строк не передбачений у повідомленні </w:t>
      </w:r>
      <w:r>
        <w:rPr>
          <w:rFonts w:ascii="Times New Roman" w:hAnsi="Times New Roman"/>
          <w:spacing w:val="2"/>
          <w:sz w:val="24"/>
          <w:szCs w:val="24"/>
        </w:rPr>
        <w:t>або не визначений угодою Сторін.</w:t>
      </w:r>
    </w:p>
    <w:p w:rsidR="005D1F80" w:rsidRDefault="005D1F80" w:rsidP="005D1F80">
      <w:pPr>
        <w:spacing w:after="0" w:line="20" w:lineRule="atLeast"/>
        <w:ind w:firstLine="709"/>
        <w:rPr>
          <w:rFonts w:ascii="Times New Roman" w:hAnsi="Times New Roman"/>
          <w:spacing w:val="2"/>
          <w:sz w:val="24"/>
          <w:szCs w:val="24"/>
        </w:rPr>
      </w:pPr>
    </w:p>
    <w:p w:rsidR="005D1F80" w:rsidRDefault="005D1F80" w:rsidP="005D1F80">
      <w:pPr>
        <w:spacing w:after="0" w:line="20" w:lineRule="atLeast"/>
        <w:ind w:firstLine="709"/>
        <w:rPr>
          <w:rFonts w:ascii="Times New Roman" w:hAnsi="Times New Roman"/>
          <w:spacing w:val="2"/>
          <w:sz w:val="24"/>
          <w:szCs w:val="24"/>
        </w:rPr>
      </w:pPr>
    </w:p>
    <w:p w:rsidR="005D1F80" w:rsidRPr="00C36958" w:rsidRDefault="005D1F80" w:rsidP="005D1F80">
      <w:pPr>
        <w:spacing w:after="0" w:line="20" w:lineRule="atLeast"/>
        <w:ind w:firstLine="709"/>
        <w:rPr>
          <w:rStyle w:val="FontStyle15"/>
          <w:spacing w:val="2"/>
          <w:sz w:val="24"/>
          <w:szCs w:val="24"/>
        </w:rPr>
      </w:pPr>
    </w:p>
    <w:p w:rsidR="005D1F80" w:rsidRPr="00C36958" w:rsidRDefault="005D1F80" w:rsidP="002E2C0C">
      <w:pPr>
        <w:widowControl w:val="0"/>
        <w:numPr>
          <w:ilvl w:val="0"/>
          <w:numId w:val="4"/>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 xml:space="preserve">ЦІНА </w:t>
      </w:r>
      <w:r>
        <w:rPr>
          <w:rFonts w:ascii="Times New Roman" w:hAnsi="Times New Roman"/>
          <w:b/>
          <w:bCs/>
          <w:sz w:val="24"/>
          <w:szCs w:val="24"/>
          <w:lang w:eastAsia="ar-SA"/>
        </w:rPr>
        <w:t>ДОГОВОРУ</w:t>
      </w:r>
    </w:p>
    <w:p w:rsidR="005D1F80" w:rsidRPr="002D69D7" w:rsidRDefault="005D1F80" w:rsidP="005D1F80">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Ціна визначена у Договорі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5D1F80" w:rsidRDefault="005D1F80" w:rsidP="005D1F80">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4.2. В ціну Договору включаються витрати на транспортування, розвантаження, сплату </w:t>
      </w:r>
      <w:r>
        <w:rPr>
          <w:rFonts w:ascii="Times New Roman" w:eastAsia="Calibri" w:hAnsi="Times New Roman"/>
          <w:sz w:val="24"/>
          <w:szCs w:val="24"/>
        </w:rPr>
        <w:lastRenderedPageBreak/>
        <w:t>податків і зборів (обов’язкових платежів), а також інші витрати пов’язані із поставкою Товару Замовнику.</w:t>
      </w:r>
    </w:p>
    <w:p w:rsidR="005D1F80" w:rsidRDefault="005D1F80" w:rsidP="005D1F80">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4.3. Покращення якості предмета закупівлі не є підставою для збільшення ціни, визначеної у договорі.</w:t>
      </w:r>
    </w:p>
    <w:p w:rsidR="005D1F80" w:rsidRDefault="005D1F80" w:rsidP="005D1F80">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5D1F80" w:rsidRDefault="005D1F80" w:rsidP="005D1F80">
      <w:pPr>
        <w:widowControl w:val="0"/>
        <w:tabs>
          <w:tab w:val="left" w:pos="950"/>
        </w:tabs>
        <w:suppressAutoHyphens/>
        <w:autoSpaceDE w:val="0"/>
        <w:spacing w:before="7" w:after="0" w:line="252" w:lineRule="exact"/>
        <w:ind w:firstLine="709"/>
        <w:jc w:val="both"/>
        <w:rPr>
          <w:rStyle w:val="FontStyle15"/>
          <w:bCs/>
          <w:sz w:val="24"/>
          <w:szCs w:val="24"/>
        </w:rPr>
      </w:pPr>
      <w:r>
        <w:rPr>
          <w:rFonts w:ascii="Times New Roman" w:eastAsia="Calibri" w:hAnsi="Times New Roman"/>
          <w:sz w:val="24"/>
          <w:szCs w:val="24"/>
        </w:rPr>
        <w:t xml:space="preserve">5.1. </w:t>
      </w:r>
      <w:r w:rsidRPr="00F76773">
        <w:rPr>
          <w:rStyle w:val="FontStyle15"/>
          <w:bCs/>
          <w:sz w:val="24"/>
          <w:szCs w:val="24"/>
        </w:rPr>
        <w:t xml:space="preserve">Розрахунок за товар Замовником здійснюється протягом 10 (десяти) </w:t>
      </w:r>
      <w:r>
        <w:rPr>
          <w:rStyle w:val="FontStyle15"/>
          <w:bCs/>
          <w:sz w:val="24"/>
          <w:szCs w:val="24"/>
        </w:rPr>
        <w:t>робочих</w:t>
      </w:r>
      <w:r w:rsidRPr="00F76773">
        <w:rPr>
          <w:rStyle w:val="FontStyle15"/>
          <w:bCs/>
          <w:sz w:val="24"/>
          <w:szCs w:val="24"/>
        </w:rPr>
        <w:t xml:space="preserve"> днів з дати фактичного отримання Товару від Постачальника та підписаної </w:t>
      </w:r>
      <w:r>
        <w:rPr>
          <w:rStyle w:val="FontStyle15"/>
          <w:bCs/>
          <w:sz w:val="24"/>
          <w:szCs w:val="24"/>
        </w:rPr>
        <w:t xml:space="preserve">відповідної </w:t>
      </w:r>
      <w:r w:rsidRPr="00F76773">
        <w:rPr>
          <w:rStyle w:val="FontStyle15"/>
          <w:bCs/>
          <w:sz w:val="24"/>
          <w:szCs w:val="24"/>
        </w:rPr>
        <w:t>товар</w:t>
      </w:r>
      <w:r>
        <w:rPr>
          <w:rStyle w:val="FontStyle15"/>
          <w:bCs/>
          <w:sz w:val="24"/>
          <w:szCs w:val="24"/>
        </w:rPr>
        <w:t>н</w:t>
      </w:r>
      <w:r w:rsidRPr="00F76773">
        <w:rPr>
          <w:rStyle w:val="FontStyle15"/>
          <w:bCs/>
          <w:sz w:val="24"/>
          <w:szCs w:val="24"/>
        </w:rPr>
        <w:t>о-транспортної накладн</w:t>
      </w:r>
      <w:r>
        <w:rPr>
          <w:rStyle w:val="FontStyle15"/>
          <w:bCs/>
          <w:sz w:val="24"/>
          <w:szCs w:val="24"/>
        </w:rPr>
        <w:t>ої</w:t>
      </w:r>
      <w:r>
        <w:rPr>
          <w:rFonts w:ascii="Times New Roman" w:eastAsia="Calibri" w:hAnsi="Times New Roman"/>
          <w:sz w:val="24"/>
          <w:szCs w:val="24"/>
        </w:rPr>
        <w:t>.</w:t>
      </w:r>
    </w:p>
    <w:p w:rsidR="005D1F80" w:rsidRDefault="005D1F80" w:rsidP="005D1F80">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5.2 </w:t>
      </w:r>
      <w:r w:rsidRPr="00B40E4C">
        <w:rPr>
          <w:rStyle w:val="FontStyle15"/>
          <w:bCs/>
          <w:sz w:val="24"/>
          <w:szCs w:val="24"/>
        </w:rPr>
        <w:t xml:space="preserve">Оплата Товару проводиться в національній валюті України у безготівковій формі </w:t>
      </w:r>
      <w:r w:rsidRPr="00A032FE">
        <w:rPr>
          <w:rStyle w:val="FontStyle15"/>
          <w:bCs/>
          <w:sz w:val="24"/>
          <w:szCs w:val="24"/>
        </w:rPr>
        <w:t>шляхом перерахування грошових коштів на розрахунковий рахунок Постачальника, зазначений у розділі 1</w:t>
      </w:r>
      <w:r>
        <w:rPr>
          <w:rStyle w:val="FontStyle15"/>
          <w:bCs/>
          <w:sz w:val="24"/>
          <w:szCs w:val="24"/>
        </w:rPr>
        <w:t>2</w:t>
      </w:r>
      <w:r w:rsidRPr="00A032FE">
        <w:rPr>
          <w:rStyle w:val="FontStyle15"/>
          <w:bCs/>
          <w:sz w:val="24"/>
          <w:szCs w:val="24"/>
        </w:rPr>
        <w:t xml:space="preserve"> Договору</w:t>
      </w:r>
      <w:r>
        <w:rPr>
          <w:rFonts w:ascii="Times New Roman" w:eastAsia="Calibri" w:hAnsi="Times New Roman"/>
          <w:sz w:val="24"/>
          <w:szCs w:val="24"/>
        </w:rPr>
        <w:t>.</w:t>
      </w:r>
    </w:p>
    <w:p w:rsidR="005D1F80" w:rsidRPr="00FA6516" w:rsidRDefault="005D1F80" w:rsidP="005D1F80">
      <w:pPr>
        <w:widowControl w:val="0"/>
        <w:tabs>
          <w:tab w:val="left" w:pos="950"/>
        </w:tabs>
        <w:suppressAutoHyphens/>
        <w:autoSpaceDE w:val="0"/>
        <w:spacing w:before="7" w:after="0" w:line="252" w:lineRule="exact"/>
        <w:jc w:val="both"/>
        <w:rPr>
          <w:rFonts w:ascii="Times New Roman" w:eastAsia="Calibri" w:hAnsi="Times New Roman"/>
          <w:sz w:val="24"/>
          <w:szCs w:val="24"/>
        </w:rPr>
      </w:pPr>
    </w:p>
    <w:p w:rsidR="005D1F80" w:rsidRPr="00C14C80" w:rsidRDefault="005D1F80" w:rsidP="005D1F80">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w:t>
      </w:r>
      <w:r w:rsidRPr="00C14C80">
        <w:rPr>
          <w:rFonts w:ascii="Times New Roman" w:hAnsi="Times New Roman"/>
          <w:b/>
          <w:bCs/>
          <w:sz w:val="24"/>
          <w:szCs w:val="24"/>
          <w:lang w:eastAsia="ar-SA"/>
        </w:rPr>
        <w:t>ВІДПОВІДАЛЬНІСТЬ СТОРІН</w:t>
      </w:r>
    </w:p>
    <w:p w:rsidR="005D1F80" w:rsidRPr="00CD65D0" w:rsidRDefault="005D1F80" w:rsidP="005D1F80">
      <w:pPr>
        <w:suppressAutoHyphens/>
        <w:autoSpaceDE w:val="0"/>
        <w:spacing w:after="0" w:line="252" w:lineRule="exact"/>
        <w:ind w:firstLine="505"/>
        <w:jc w:val="both"/>
        <w:rPr>
          <w:rFonts w:ascii="Times New Roman" w:hAnsi="Times New Roman"/>
          <w:sz w:val="24"/>
          <w:szCs w:val="24"/>
          <w:lang w:eastAsia="ar-SA"/>
        </w:rPr>
      </w:pP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5D1F80" w:rsidRPr="00CD65D0" w:rsidRDefault="005D1F80" w:rsidP="005D1F80">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 xml:space="preserve">За прострочення терміну поставки якісного товару за Договором понад 5 (п’ять) календарних днів Постачальник, сплачує Замовнику штраф у розмірі </w:t>
      </w:r>
      <w:r w:rsidRPr="00D254E1">
        <w:rPr>
          <w:rStyle w:val="FontStyle15"/>
          <w:rFonts w:eastAsia="Calibri"/>
          <w:color w:val="000000"/>
          <w:sz w:val="24"/>
          <w:szCs w:val="24"/>
          <w:lang w:val="ru-RU"/>
        </w:rPr>
        <w:t>20</w:t>
      </w:r>
      <w:r w:rsidRPr="00CD65D0">
        <w:rPr>
          <w:rStyle w:val="FontStyle15"/>
          <w:rFonts w:eastAsia="Calibri"/>
          <w:color w:val="000000"/>
          <w:sz w:val="24"/>
          <w:szCs w:val="24"/>
        </w:rPr>
        <w:t xml:space="preserve"> (</w:t>
      </w:r>
      <w:r>
        <w:rPr>
          <w:rStyle w:val="FontStyle15"/>
          <w:rFonts w:eastAsia="Calibri"/>
          <w:color w:val="000000"/>
          <w:sz w:val="24"/>
          <w:szCs w:val="24"/>
        </w:rPr>
        <w:t>двадцяти</w:t>
      </w:r>
      <w:r w:rsidRPr="00CD65D0">
        <w:rPr>
          <w:rStyle w:val="FontStyle15"/>
          <w:rFonts w:eastAsia="Calibri"/>
          <w:color w:val="000000"/>
          <w:sz w:val="24"/>
          <w:szCs w:val="24"/>
        </w:rPr>
        <w:t>) відсотків від вартості товару, що буде предметом порушення.</w:t>
      </w: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5D1F8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5D1F8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6.11. У разі не поставки Товару в строк зазначений в 2.2. Договору Постачальник сплачує Замовнику штраф у розмірі 10% від ціни Договору.</w:t>
      </w:r>
    </w:p>
    <w:p w:rsidR="005D1F80" w:rsidRPr="00CD65D0" w:rsidRDefault="005D1F80" w:rsidP="005D1F80">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.1</w:t>
      </w:r>
      <w:r>
        <w:rPr>
          <w:rStyle w:val="FontStyle15"/>
          <w:rFonts w:eastAsia="Calibri"/>
          <w:sz w:val="24"/>
          <w:szCs w:val="24"/>
        </w:rPr>
        <w:t>2</w:t>
      </w:r>
      <w:r w:rsidRPr="00CD65D0">
        <w:rPr>
          <w:rStyle w:val="FontStyle15"/>
          <w:rFonts w:eastAsia="Calibri"/>
          <w:sz w:val="24"/>
          <w:szCs w:val="24"/>
        </w:rPr>
        <w:t xml:space="preserve">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CD65D0">
        <w:t>оперативно</w:t>
      </w:r>
      <w:proofErr w:type="spellEnd"/>
      <w:r w:rsidRPr="00CD65D0">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r>
        <w:t xml:space="preserve"> Крім того, Замовником буде застосована </w:t>
      </w:r>
      <w:r>
        <w:lastRenderedPageBreak/>
        <w:t xml:space="preserve">така </w:t>
      </w:r>
      <w:proofErr w:type="spellStart"/>
      <w:r>
        <w:t>оперативно</w:t>
      </w:r>
      <w:proofErr w:type="spellEnd"/>
      <w:r>
        <w:t>-господарська санкція, як відмова від встановлення на майбутнє господарських відносин із Стороною, яка порушила зобов’язання.</w:t>
      </w:r>
    </w:p>
    <w:p w:rsidR="005D1F80" w:rsidRPr="00CD65D0" w:rsidRDefault="005D1F80" w:rsidP="005D1F80">
      <w:pPr>
        <w:tabs>
          <w:tab w:val="left" w:pos="298"/>
        </w:tabs>
        <w:suppressAutoHyphens/>
        <w:autoSpaceDE w:val="0"/>
        <w:spacing w:after="0" w:line="252" w:lineRule="exact"/>
        <w:jc w:val="center"/>
        <w:rPr>
          <w:rFonts w:ascii="Times New Roman" w:hAnsi="Times New Roman"/>
          <w:b/>
          <w:bCs/>
          <w:sz w:val="24"/>
          <w:szCs w:val="24"/>
          <w:lang w:eastAsia="ar-SA"/>
        </w:rPr>
      </w:pPr>
    </w:p>
    <w:p w:rsidR="005D1F80" w:rsidRPr="00CD65D0" w:rsidRDefault="005D1F80" w:rsidP="005D1F80">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5D1F80" w:rsidRPr="00564244" w:rsidRDefault="005D1F80" w:rsidP="002E2C0C">
      <w:pPr>
        <w:pStyle w:val="af"/>
        <w:widowControl w:val="0"/>
        <w:numPr>
          <w:ilvl w:val="1"/>
          <w:numId w:val="6"/>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5D1F80" w:rsidRDefault="005D1F80" w:rsidP="002E2C0C">
      <w:pPr>
        <w:pStyle w:val="af"/>
        <w:widowControl w:val="0"/>
        <w:numPr>
          <w:ilvl w:val="1"/>
          <w:numId w:val="6"/>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5D1F80" w:rsidRPr="00E367AD" w:rsidRDefault="005D1F80" w:rsidP="005D1F80">
      <w:pPr>
        <w:widowControl w:val="0"/>
        <w:suppressAutoHyphens/>
        <w:autoSpaceDE w:val="0"/>
        <w:spacing w:before="55" w:after="0" w:line="252" w:lineRule="exact"/>
        <w:jc w:val="both"/>
        <w:rPr>
          <w:rFonts w:ascii="Times New Roman" w:hAnsi="Times New Roman"/>
          <w:bCs/>
          <w:sz w:val="24"/>
          <w:szCs w:val="24"/>
          <w:lang w:eastAsia="ar-SA"/>
        </w:rPr>
      </w:pPr>
    </w:p>
    <w:p w:rsidR="005D1F80" w:rsidRPr="00CD65D0" w:rsidRDefault="005D1F80" w:rsidP="005D1F80">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5D1F80" w:rsidRPr="00CD65D0" w:rsidRDefault="005D1F80" w:rsidP="005D1F80">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5D1F80" w:rsidRPr="00CD65D0" w:rsidRDefault="005D1F80" w:rsidP="005D1F80">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5D1F80" w:rsidRPr="00CD65D0" w:rsidRDefault="005D1F80" w:rsidP="005D1F80">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CD65D0">
        <w:rPr>
          <w:rStyle w:val="FontStyle14"/>
          <w:b w:val="0"/>
          <w:sz w:val="24"/>
          <w:szCs w:val="24"/>
        </w:rPr>
        <w:t>зобов</w:t>
      </w:r>
      <w:proofErr w:type="spellEnd"/>
      <w:r w:rsidRPr="00CD65D0">
        <w:rPr>
          <w:rStyle w:val="FontStyle14"/>
          <w:b w:val="0"/>
          <w:sz w:val="24"/>
          <w:szCs w:val="24"/>
          <w:lang w:val="ru-RU"/>
        </w:rPr>
        <w:t>’</w:t>
      </w:r>
      <w:proofErr w:type="spellStart"/>
      <w:r w:rsidRPr="00CD65D0">
        <w:rPr>
          <w:rStyle w:val="FontStyle14"/>
          <w:b w:val="0"/>
          <w:sz w:val="24"/>
          <w:szCs w:val="24"/>
        </w:rPr>
        <w:t>язана</w:t>
      </w:r>
      <w:proofErr w:type="spellEnd"/>
      <w:r w:rsidRPr="00CD65D0">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5D1F80" w:rsidRPr="00CD65D0" w:rsidRDefault="005D1F80" w:rsidP="005D1F80">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5D1F80" w:rsidRPr="00CD65D0" w:rsidRDefault="005D1F80" w:rsidP="005D1F80">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5D1F80" w:rsidRPr="00CD65D0" w:rsidRDefault="005D1F80" w:rsidP="005D1F80">
      <w:pPr>
        <w:pStyle w:val="Style1"/>
        <w:widowControl/>
        <w:spacing w:line="252" w:lineRule="exact"/>
        <w:ind w:firstLine="708"/>
        <w:jc w:val="both"/>
        <w:rPr>
          <w:rStyle w:val="FontStyle14"/>
          <w:b w:val="0"/>
          <w:sz w:val="24"/>
          <w:szCs w:val="24"/>
        </w:rPr>
      </w:pPr>
    </w:p>
    <w:p w:rsidR="005D1F80" w:rsidRPr="003941E3" w:rsidRDefault="005D1F80" w:rsidP="002E2C0C">
      <w:pPr>
        <w:pStyle w:val="af"/>
        <w:widowControl w:val="0"/>
        <w:numPr>
          <w:ilvl w:val="0"/>
          <w:numId w:val="5"/>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5D1F80" w:rsidRPr="00564244" w:rsidRDefault="005D1F80" w:rsidP="002E2C0C">
      <w:pPr>
        <w:pStyle w:val="af"/>
        <w:widowControl w:val="0"/>
        <w:numPr>
          <w:ilvl w:val="1"/>
          <w:numId w:val="5"/>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5D1F80" w:rsidRPr="00AD49FB" w:rsidRDefault="005D1F80" w:rsidP="002E2C0C">
      <w:pPr>
        <w:pStyle w:val="af"/>
        <w:numPr>
          <w:ilvl w:val="1"/>
          <w:numId w:val="5"/>
        </w:numPr>
        <w:spacing w:line="240" w:lineRule="auto"/>
        <w:ind w:left="0" w:firstLine="720"/>
        <w:jc w:val="both"/>
        <w:rPr>
          <w:rFonts w:ascii="Times New Roman" w:hAnsi="Times New Roman"/>
          <w:sz w:val="24"/>
          <w:szCs w:val="24"/>
          <w:lang w:eastAsia="ar-SA"/>
        </w:rPr>
      </w:pPr>
      <w:r w:rsidRPr="00AD49FB">
        <w:rPr>
          <w:rFonts w:ascii="Times New Roman" w:hAnsi="Times New Roman"/>
          <w:sz w:val="24"/>
          <w:szCs w:val="24"/>
          <w:lang w:eastAsia="ar-SA"/>
        </w:rPr>
        <w:t xml:space="preserve">Договір діє до </w:t>
      </w:r>
      <w:r>
        <w:rPr>
          <w:rFonts w:ascii="Times New Roman" w:hAnsi="Times New Roman"/>
          <w:sz w:val="24"/>
          <w:szCs w:val="24"/>
          <w:lang w:val="ru-RU" w:eastAsia="ar-SA"/>
        </w:rPr>
        <w:t>31</w:t>
      </w:r>
      <w:r w:rsidRPr="00AD49FB">
        <w:rPr>
          <w:rFonts w:ascii="Times New Roman" w:hAnsi="Times New Roman"/>
          <w:sz w:val="24"/>
          <w:szCs w:val="24"/>
          <w:lang w:val="ru-RU" w:eastAsia="ar-SA"/>
        </w:rPr>
        <w:t>.</w:t>
      </w:r>
      <w:r>
        <w:rPr>
          <w:rFonts w:ascii="Times New Roman" w:hAnsi="Times New Roman"/>
          <w:sz w:val="24"/>
          <w:szCs w:val="24"/>
          <w:lang w:val="ru-RU" w:eastAsia="ar-SA"/>
        </w:rPr>
        <w:t>12</w:t>
      </w:r>
      <w:r w:rsidRPr="00AD49FB">
        <w:rPr>
          <w:rFonts w:ascii="Times New Roman" w:hAnsi="Times New Roman"/>
          <w:sz w:val="24"/>
          <w:szCs w:val="24"/>
          <w:lang w:eastAsia="ar-SA"/>
        </w:rPr>
        <w:t>.202</w:t>
      </w:r>
      <w:r>
        <w:rPr>
          <w:rFonts w:ascii="Times New Roman" w:hAnsi="Times New Roman"/>
          <w:sz w:val="24"/>
          <w:szCs w:val="24"/>
          <w:lang w:eastAsia="ar-SA"/>
        </w:rPr>
        <w:t>4</w:t>
      </w:r>
      <w:r w:rsidRPr="00AD49FB">
        <w:rPr>
          <w:rFonts w:ascii="Times New Roman" w:hAnsi="Times New Roman"/>
          <w:sz w:val="24"/>
          <w:szCs w:val="24"/>
          <w:lang w:eastAsia="ar-SA"/>
        </w:rPr>
        <w:t xml:space="preserve">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r>
        <w:rPr>
          <w:rFonts w:ascii="Times New Roman" w:hAnsi="Times New Roman"/>
          <w:sz w:val="24"/>
          <w:szCs w:val="24"/>
          <w:lang w:eastAsia="ar-SA"/>
        </w:rPr>
        <w:t>, в цьому випадку договір вважається розірваним на 6 день з дня повідомлення про розірвання договору.</w:t>
      </w:r>
    </w:p>
    <w:p w:rsidR="005D1F80" w:rsidRPr="008C2DB9" w:rsidRDefault="005D1F80" w:rsidP="005D1F80">
      <w:pPr>
        <w:pStyle w:val="af"/>
        <w:spacing w:line="240" w:lineRule="auto"/>
        <w:ind w:left="851"/>
        <w:jc w:val="both"/>
        <w:rPr>
          <w:rFonts w:ascii="Times New Roman" w:hAnsi="Times New Roman"/>
          <w:sz w:val="24"/>
          <w:szCs w:val="24"/>
          <w:lang w:eastAsia="ar-SA"/>
        </w:rPr>
      </w:pPr>
    </w:p>
    <w:p w:rsidR="005D1F80" w:rsidRPr="00B26159" w:rsidRDefault="005D1F80" w:rsidP="002E2C0C">
      <w:pPr>
        <w:pStyle w:val="af"/>
        <w:widowControl w:val="0"/>
        <w:numPr>
          <w:ilvl w:val="0"/>
          <w:numId w:val="5"/>
        </w:numPr>
        <w:suppressAutoHyphens/>
        <w:autoSpaceDE w:val="0"/>
        <w:spacing w:before="19" w:after="0" w:line="252" w:lineRule="exact"/>
        <w:jc w:val="center"/>
        <w:rPr>
          <w:rFonts w:ascii="Times New Roman" w:hAnsi="Times New Roman"/>
          <w:b/>
          <w:sz w:val="24"/>
          <w:szCs w:val="24"/>
          <w:lang w:eastAsia="ar-SA"/>
        </w:rPr>
      </w:pPr>
      <w:r w:rsidRPr="00B26159">
        <w:rPr>
          <w:rFonts w:ascii="Times New Roman" w:hAnsi="Times New Roman"/>
          <w:b/>
          <w:sz w:val="24"/>
          <w:szCs w:val="24"/>
          <w:lang w:eastAsia="ar-SA"/>
        </w:rPr>
        <w:t>ІНШІ УМОВИ</w:t>
      </w:r>
    </w:p>
    <w:p w:rsidR="005D1F80" w:rsidRPr="00CD65D0" w:rsidRDefault="005D1F80" w:rsidP="005D1F80">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D1F80" w:rsidRPr="00CD65D0" w:rsidRDefault="005D1F80" w:rsidP="005D1F80">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5D1F80" w:rsidRPr="00886983" w:rsidRDefault="005D1F80" w:rsidP="005D1F80">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 xml:space="preserve">10.3. Постачальник повинен зареєструвати податкову накладну в електронному реєстрі </w:t>
      </w:r>
      <w:r w:rsidRPr="00886983">
        <w:rPr>
          <w:rFonts w:ascii="Times New Roman" w:hAnsi="Times New Roman"/>
          <w:sz w:val="24"/>
          <w:szCs w:val="24"/>
          <w:lang w:eastAsia="ar-SA"/>
        </w:rPr>
        <w:lastRenderedPageBreak/>
        <w:t>згідно вимог Податкового кодексу України.</w:t>
      </w:r>
    </w:p>
    <w:p w:rsidR="005D1F80" w:rsidRPr="00886983" w:rsidRDefault="005D1F80" w:rsidP="005D1F80">
      <w:pPr>
        <w:spacing w:after="0" w:line="20" w:lineRule="atLeast"/>
        <w:jc w:val="both"/>
        <w:rPr>
          <w:rFonts w:ascii="Times New Roman" w:hAnsi="Times New Roman"/>
          <w:sz w:val="24"/>
          <w:szCs w:val="24"/>
          <w:shd w:val="clear" w:color="auto" w:fill="FFFFFF"/>
        </w:rPr>
      </w:pPr>
      <w:r>
        <w:rPr>
          <w:rFonts w:ascii="Times New Roman" w:hAnsi="Times New Roman"/>
          <w:sz w:val="24"/>
          <w:szCs w:val="24"/>
          <w:lang w:eastAsia="ar-SA"/>
        </w:rPr>
        <w:t xml:space="preserve">            </w:t>
      </w:r>
      <w:r w:rsidRPr="00886983">
        <w:rPr>
          <w:rFonts w:ascii="Times New Roman" w:hAnsi="Times New Roman"/>
          <w:sz w:val="24"/>
          <w:szCs w:val="24"/>
          <w:lang w:eastAsia="ar-SA"/>
        </w:rPr>
        <w:t xml:space="preserve">10.4. </w:t>
      </w:r>
      <w:r w:rsidRPr="00886983">
        <w:rPr>
          <w:rFonts w:ascii="Times New Roman" w:hAnsi="Times New Roman"/>
          <w:sz w:val="24"/>
          <w:szCs w:val="24"/>
        </w:rPr>
        <w:t>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w:t>
      </w:r>
      <w:r>
        <w:rPr>
          <w:rFonts w:ascii="Times New Roman" w:hAnsi="Times New Roman"/>
          <w:sz w:val="24"/>
          <w:szCs w:val="24"/>
        </w:rPr>
        <w:t xml:space="preserve">алами. </w:t>
      </w:r>
      <w:r w:rsidRPr="00886983">
        <w:rPr>
          <w:rFonts w:ascii="Times New Roman" w:hAnsi="Times New Roman"/>
          <w:sz w:val="24"/>
          <w:szCs w:val="24"/>
          <w:shd w:val="clear" w:color="auto" w:fill="FFFFFF"/>
        </w:rPr>
        <w:t>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886983">
        <w:rPr>
          <w:rFonts w:ascii="Times New Roman" w:hAnsi="Times New Roman"/>
          <w:b/>
          <w:bCs/>
          <w:sz w:val="24"/>
          <w:szCs w:val="24"/>
          <w:shd w:val="clear" w:color="auto" w:fill="FFFFFF"/>
        </w:rPr>
        <w:t xml:space="preserve"> </w:t>
      </w:r>
      <w:r w:rsidRPr="00886983">
        <w:rPr>
          <w:rFonts w:ascii="Times New Roman" w:hAnsi="Times New Roman"/>
          <w:sz w:val="24"/>
          <w:szCs w:val="24"/>
          <w:shd w:val="clear" w:color="auto" w:fill="FFFFFF"/>
        </w:rPr>
        <w:t xml:space="preserve">його невід'ємну частину. </w:t>
      </w:r>
    </w:p>
    <w:p w:rsidR="005D1F80" w:rsidRPr="00886983" w:rsidRDefault="005D1F80" w:rsidP="005D1F80">
      <w:pPr>
        <w:widowControl w:val="0"/>
        <w:suppressAutoHyphens/>
        <w:autoSpaceDE w:val="0"/>
        <w:spacing w:after="0" w:line="20" w:lineRule="atLeast"/>
        <w:ind w:firstLine="709"/>
        <w:jc w:val="both"/>
        <w:rPr>
          <w:rFonts w:ascii="Times New Roman" w:hAnsi="Times New Roman"/>
          <w:sz w:val="24"/>
          <w:szCs w:val="24"/>
          <w:lang w:eastAsia="ar-SA"/>
        </w:rPr>
      </w:pPr>
      <w:r w:rsidRPr="00886983">
        <w:rPr>
          <w:rFonts w:ascii="Times New Roman" w:hAnsi="Times New Roman"/>
          <w:sz w:val="24"/>
          <w:szCs w:val="24"/>
          <w:lang w:eastAsia="ar-SA"/>
        </w:rPr>
        <w:t>10.5.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D1F80" w:rsidRPr="00CD65D0" w:rsidRDefault="005D1F80" w:rsidP="005D1F80">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 зменшення обсягів</w:t>
      </w:r>
      <w:r w:rsidRPr="00CD65D0">
        <w:rPr>
          <w:rFonts w:ascii="Times New Roman" w:hAnsi="Times New Roman"/>
          <w:sz w:val="24"/>
          <w:szCs w:val="24"/>
          <w:lang w:eastAsia="ar-SA"/>
        </w:rPr>
        <w:t xml:space="preserve"> закупівлі, зокрема з урахуванням фактичного обсягу видатків замовника;</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пропорційна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1F80" w:rsidRPr="00CD65D0" w:rsidRDefault="005D1F80" w:rsidP="005D1F80">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w:t>
      </w:r>
      <w:r>
        <w:rPr>
          <w:rFonts w:ascii="Times New Roman" w:hAnsi="Times New Roman"/>
          <w:sz w:val="24"/>
          <w:szCs w:val="24"/>
          <w:lang w:eastAsia="en-US"/>
        </w:rPr>
        <w:t xml:space="preserve">мового звернення Постачальника з зазначенням відповідного відсотку коливання; </w:t>
      </w:r>
      <w:r w:rsidRPr="00CD65D0">
        <w:rPr>
          <w:rFonts w:ascii="Times New Roman" w:hAnsi="Times New Roman"/>
          <w:sz w:val="24"/>
          <w:szCs w:val="24"/>
          <w:lang w:eastAsia="en-US"/>
        </w:rPr>
        <w:t xml:space="preserve">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Pr>
          <w:rFonts w:ascii="Times New Roman" w:hAnsi="Times New Roman"/>
          <w:sz w:val="24"/>
          <w:szCs w:val="24"/>
          <w:lang w:eastAsia="en-US"/>
        </w:rPr>
        <w:t xml:space="preserve"> з зазначенням відповідного відсотку коливання.</w:t>
      </w:r>
      <w:r w:rsidRPr="00CD65D0">
        <w:rPr>
          <w:rFonts w:ascii="Times New Roman" w:hAnsi="Times New Roman"/>
          <w:sz w:val="24"/>
          <w:szCs w:val="24"/>
          <w:lang w:eastAsia="en-US"/>
        </w:rPr>
        <w:t>. На підставі отриманих документів Сторони укладають додаткову угоду до Договору щодо зміни ціни за одиницю товару;</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D1F80" w:rsidRPr="008C6122" w:rsidRDefault="005D1F80" w:rsidP="005D1F80">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w:t>
      </w:r>
      <w:r>
        <w:rPr>
          <w:rFonts w:ascii="Times New Roman" w:hAnsi="Times New Roman"/>
          <w:sz w:val="24"/>
          <w:szCs w:val="24"/>
          <w:lang w:eastAsia="en-US"/>
        </w:rPr>
        <w:t xml:space="preserve"> в місяці</w:t>
      </w:r>
      <w:r w:rsidRPr="008C6122">
        <w:rPr>
          <w:rFonts w:ascii="Times New Roman" w:hAnsi="Times New Roman"/>
          <w:sz w:val="24"/>
          <w:szCs w:val="24"/>
          <w:lang w:eastAsia="en-US"/>
        </w:rPr>
        <w:t xml:space="preserve">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w:t>
      </w:r>
      <w:r w:rsidRPr="008C6122">
        <w:rPr>
          <w:rFonts w:ascii="Times New Roman" w:hAnsi="Times New Roman"/>
          <w:sz w:val="24"/>
          <w:szCs w:val="24"/>
          <w:lang w:eastAsia="en-US"/>
        </w:rPr>
        <w:lastRenderedPageBreak/>
        <w:t xml:space="preserve">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5D1F80" w:rsidRPr="00CD65D0" w:rsidRDefault="005D1F80" w:rsidP="005D1F80">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5D1F80" w:rsidRPr="00CD65D0" w:rsidRDefault="005D1F80" w:rsidP="005D1F80">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5D1F80" w:rsidRPr="00CD65D0" w:rsidRDefault="005D1F80" w:rsidP="005D1F80">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5D1F8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5D1F80" w:rsidRPr="00CD65D0" w:rsidRDefault="005D1F80" w:rsidP="005D1F80">
      <w:pPr>
        <w:widowControl w:val="0"/>
        <w:suppressAutoHyphens/>
        <w:autoSpaceDE w:val="0"/>
        <w:spacing w:after="0" w:line="240" w:lineRule="auto"/>
        <w:ind w:firstLine="709"/>
        <w:jc w:val="center"/>
        <w:rPr>
          <w:rFonts w:ascii="Times New Roman" w:hAnsi="Times New Roman"/>
          <w:b/>
          <w:sz w:val="24"/>
          <w:szCs w:val="24"/>
          <w:lang w:eastAsia="ar-SA"/>
        </w:rPr>
      </w:pPr>
      <w:r w:rsidRPr="00CD65D0">
        <w:rPr>
          <w:rFonts w:ascii="Times New Roman" w:hAnsi="Times New Roman"/>
          <w:b/>
          <w:sz w:val="24"/>
          <w:szCs w:val="24"/>
          <w:lang w:eastAsia="ar-SA"/>
        </w:rPr>
        <w:t>1</w:t>
      </w:r>
      <w:r>
        <w:rPr>
          <w:rFonts w:ascii="Times New Roman" w:hAnsi="Times New Roman"/>
          <w:b/>
          <w:sz w:val="24"/>
          <w:szCs w:val="24"/>
          <w:lang w:eastAsia="ar-SA"/>
        </w:rPr>
        <w:t>1</w:t>
      </w:r>
      <w:r w:rsidRPr="00CD65D0">
        <w:rPr>
          <w:rFonts w:ascii="Times New Roman" w:hAnsi="Times New Roman"/>
          <w:b/>
          <w:sz w:val="24"/>
          <w:szCs w:val="24"/>
          <w:lang w:eastAsia="ar-SA"/>
        </w:rPr>
        <w:t>. АНТИКОРУПЦІЙНЕ ЗАСТЕРЕЖЕННЯ</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 Кожна зі Сторін справжнім засвідчує і гарантує іншій Стороні, що на момент підписання Сторонами даного договору:</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 Сторону не поширюється дія економічних санкцій;</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Сторона не співпрацює і не вступає у відносини контролю з особами, на яких поширюється дія санкцій;</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.2.</w:t>
      </w:r>
      <w:r w:rsidRPr="00CD65D0">
        <w:rPr>
          <w:rFonts w:ascii="Times New Roman" w:hAnsi="Times New Roman"/>
          <w:sz w:val="24"/>
          <w:szCs w:val="24"/>
          <w:lang w:eastAsia="ar-SA"/>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w:t>
      </w:r>
      <w:r w:rsidRPr="00CD65D0">
        <w:rPr>
          <w:rFonts w:ascii="Times New Roman" w:hAnsi="Times New Roman"/>
          <w:sz w:val="24"/>
          <w:szCs w:val="24"/>
          <w:lang w:eastAsia="ar-SA"/>
        </w:rPr>
        <w:lastRenderedPageBreak/>
        <w:t>яким особам для впливу на дії чи рішення цих осіб з метою отримати будь - які неправомірні переваги чи інші неправомірні цілі.</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.4.</w:t>
      </w:r>
      <w:r w:rsidRPr="00CD65D0">
        <w:rPr>
          <w:rFonts w:ascii="Times New Roman" w:hAnsi="Times New Roman"/>
          <w:sz w:val="24"/>
          <w:szCs w:val="24"/>
          <w:lang w:eastAsia="ar-SA"/>
        </w:rPr>
        <w:tab/>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Під діями працівника, здійснюваними ним на користь стимулюючої його Сторони, розуміється:</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надання невиправданих переваг порівняно з іншими контрагентами; </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надання будь-яких гарантій;</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прискорення існуючих процедур;</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.5.</w:t>
      </w:r>
      <w:r w:rsidRPr="00CD65D0">
        <w:rPr>
          <w:rFonts w:ascii="Times New Roman" w:hAnsi="Times New Roman"/>
          <w:sz w:val="24"/>
          <w:szCs w:val="24"/>
          <w:lang w:eastAsia="ar-SA"/>
        </w:rPr>
        <w:tab/>
        <w:t>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 xml:space="preserve">Кожна Сторона стверджує і гарантує, що ні персонал Сторони, ні пов’язані особи не є: </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державними службовцями або працівниками урядового апарату відповідної країни або будь-якої державної служби чи відділу; </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політичної партії; </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яка офіційно працює на уряд, близьким </w:t>
      </w:r>
      <w:proofErr w:type="spellStart"/>
      <w:r w:rsidRPr="00CD65D0">
        <w:rPr>
          <w:rFonts w:ascii="Times New Roman" w:hAnsi="Times New Roman"/>
          <w:sz w:val="24"/>
          <w:szCs w:val="24"/>
          <w:lang w:eastAsia="ar-SA"/>
        </w:rPr>
        <w:t>родичем</w:t>
      </w:r>
      <w:proofErr w:type="spellEnd"/>
      <w:r w:rsidRPr="00CD65D0">
        <w:rPr>
          <w:rFonts w:ascii="Times New Roman" w:hAnsi="Times New Roman"/>
          <w:sz w:val="24"/>
          <w:szCs w:val="24"/>
          <w:lang w:eastAsia="ar-SA"/>
        </w:rPr>
        <w:t xml:space="preserve"> будь-кого з перерахованих вище осіб, і зобов’язується повідомити негайно, тільки-но виникне даний факт.</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У разі виникнення у Сторони фактів або підозр про порушення умов даного Антикорупційного застереження в процесі виконання цього Договору Сторона зобов’язується негайно повідомити іншу Сторону у письмовій формі та/або на електронну адресу.</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.7.</w:t>
      </w:r>
      <w:r w:rsidRPr="00CD65D0">
        <w:rPr>
          <w:rFonts w:ascii="Times New Roman" w:hAnsi="Times New Roman"/>
          <w:sz w:val="24"/>
          <w:szCs w:val="24"/>
          <w:lang w:eastAsia="ar-SA"/>
        </w:rPr>
        <w:tab/>
        <w:t>Окрім того, відповідна Сторона зобов'язується повідомити іншу Сторону щодо можливості виникнення умов порушення Антикорупційного законодавства у письмовій формі та/або на електронну адресу.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.8.</w:t>
      </w:r>
      <w:r w:rsidRPr="00CD65D0">
        <w:rPr>
          <w:rFonts w:ascii="Times New Roman" w:hAnsi="Times New Roman"/>
          <w:sz w:val="24"/>
          <w:szCs w:val="24"/>
          <w:lang w:eastAsia="ar-SA"/>
        </w:rPr>
        <w:tab/>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.9.</w:t>
      </w:r>
      <w:r w:rsidRPr="00CD65D0">
        <w:rPr>
          <w:rFonts w:ascii="Times New Roman" w:hAnsi="Times New Roman"/>
          <w:sz w:val="24"/>
          <w:szCs w:val="24"/>
          <w:lang w:eastAsia="ar-SA"/>
        </w:rPr>
        <w:tab/>
        <w:t xml:space="preserve">Сторони цього Договору визнають проведення процедур щодо запобігання корупції і контролюють їх дотримання. </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.10.</w:t>
      </w:r>
      <w:r w:rsidRPr="00CD65D0">
        <w:rPr>
          <w:rFonts w:ascii="Times New Roman" w:hAnsi="Times New Roman"/>
          <w:sz w:val="24"/>
          <w:szCs w:val="24"/>
          <w:lang w:eastAsia="ar-SA"/>
        </w:rPr>
        <w:tab/>
        <w:t>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lastRenderedPageBreak/>
        <w:t>1</w:t>
      </w:r>
      <w:r>
        <w:rPr>
          <w:rFonts w:ascii="Times New Roman" w:hAnsi="Times New Roman"/>
          <w:sz w:val="24"/>
          <w:szCs w:val="24"/>
          <w:lang w:eastAsia="ar-SA"/>
        </w:rPr>
        <w:t>1</w:t>
      </w:r>
      <w:r w:rsidRPr="00CD65D0">
        <w:rPr>
          <w:rFonts w:ascii="Times New Roman" w:hAnsi="Times New Roman"/>
          <w:sz w:val="24"/>
          <w:szCs w:val="24"/>
          <w:lang w:eastAsia="ar-SA"/>
        </w:rPr>
        <w:t>.11.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зі взаємодії з контрагентом, до розірвання цього Договору.</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.12. 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.13.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.15. 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5D1F8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.16. Зазначене у цьому розділі антикорупційне застереження є істотною умовою цього Договору відповідно до частини 1 ст. 638 ЦК України.</w:t>
      </w:r>
    </w:p>
    <w:p w:rsidR="005D1F8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5D1F8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5D1F80" w:rsidRPr="004533EE" w:rsidRDefault="005D1F80" w:rsidP="005D1F80">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2</w:t>
      </w:r>
      <w:r w:rsidRPr="0001586E">
        <w:rPr>
          <w:rFonts w:ascii="Times New Roman" w:hAnsi="Times New Roman"/>
          <w:b/>
          <w:sz w:val="24"/>
          <w:szCs w:val="24"/>
          <w:lang w:eastAsia="ar-SA"/>
        </w:rPr>
        <w:t>. ЮР</w:t>
      </w:r>
      <w:r>
        <w:rPr>
          <w:rFonts w:ascii="Times New Roman" w:hAnsi="Times New Roman"/>
          <w:b/>
          <w:sz w:val="24"/>
          <w:szCs w:val="24"/>
          <w:lang w:eastAsia="ar-SA"/>
        </w:rPr>
        <w:t>ИДИЧНІ АДРЕСИ І ПІДПИСИ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D1F80" w:rsidRPr="003E6071" w:rsidTr="00DD575B">
        <w:tc>
          <w:tcPr>
            <w:tcW w:w="4927" w:type="dxa"/>
          </w:tcPr>
          <w:p w:rsidR="005D1F80" w:rsidRPr="003E6071" w:rsidRDefault="005D1F80" w:rsidP="00DD575B">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D1F80" w:rsidRPr="003E6071" w:rsidRDefault="005D1F80" w:rsidP="00DD575B">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5D1F80" w:rsidRPr="00CC6FBB" w:rsidRDefault="005D1F80" w:rsidP="00DD575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5D1F80" w:rsidRPr="00C04F66" w:rsidRDefault="005D1F80" w:rsidP="00DD575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5D1F80" w:rsidRPr="00C04F66" w:rsidRDefault="005D1F80" w:rsidP="00DD575B">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5D1F80" w:rsidRPr="000217F1" w:rsidRDefault="005D1F80" w:rsidP="00DD575B">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5D1F80" w:rsidRDefault="005D1F80" w:rsidP="00DD575B">
            <w:pPr>
              <w:widowControl w:val="0"/>
              <w:suppressLineNumbers/>
              <w:suppressAutoHyphens/>
              <w:autoSpaceDE w:val="0"/>
              <w:rPr>
                <w:rFonts w:ascii="Times New Roman" w:hAnsi="Times New Roman"/>
                <w:b/>
                <w:bCs/>
                <w:sz w:val="24"/>
                <w:szCs w:val="24"/>
                <w:lang w:eastAsia="ar-SA"/>
              </w:rPr>
            </w:pPr>
          </w:p>
          <w:p w:rsidR="005D1F80" w:rsidRDefault="005D1F80" w:rsidP="00DD575B">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p>
          <w:p w:rsidR="005D1F80" w:rsidRDefault="005D1F80" w:rsidP="00DD575B">
            <w:pPr>
              <w:widowControl w:val="0"/>
              <w:suppressLineNumbers/>
              <w:suppressAutoHyphens/>
              <w:autoSpaceDE w:val="0"/>
              <w:rPr>
                <w:rFonts w:ascii="Times New Roman" w:eastAsia="Calibri" w:hAnsi="Times New Roman"/>
                <w:color w:val="000000" w:themeColor="text1"/>
                <w:sz w:val="24"/>
                <w:szCs w:val="24"/>
                <w:lang w:val="ru-RU" w:eastAsia="ar-SA"/>
              </w:rPr>
            </w:pPr>
          </w:p>
          <w:p w:rsidR="005D1F80" w:rsidRDefault="005D1F80" w:rsidP="00DD575B">
            <w:pPr>
              <w:widowControl w:val="0"/>
              <w:suppressLineNumbers/>
              <w:suppressAutoHyphens/>
              <w:autoSpaceDE w:val="0"/>
              <w:rPr>
                <w:rFonts w:ascii="Times New Roman" w:eastAsia="Calibri" w:hAnsi="Times New Roman"/>
                <w:color w:val="000000" w:themeColor="text1"/>
                <w:sz w:val="24"/>
                <w:szCs w:val="24"/>
                <w:lang w:val="ru-RU" w:eastAsia="ar-SA"/>
              </w:rPr>
            </w:pPr>
          </w:p>
          <w:p w:rsidR="005D1F80" w:rsidRPr="003E6071" w:rsidRDefault="005D1F80" w:rsidP="00DD575B">
            <w:pPr>
              <w:widowControl w:val="0"/>
              <w:suppressLineNumbers/>
              <w:suppressAutoHyphens/>
              <w:autoSpaceDE w:val="0"/>
              <w:rPr>
                <w:rFonts w:ascii="Times New Roman" w:hAnsi="Times New Roman"/>
                <w:b/>
                <w:sz w:val="23"/>
                <w:szCs w:val="23"/>
                <w:lang w:eastAsia="ar-SA"/>
              </w:rPr>
            </w:pPr>
          </w:p>
        </w:tc>
      </w:tr>
    </w:tbl>
    <w:p w:rsidR="005D1F80" w:rsidRPr="00DF6D19" w:rsidRDefault="005D1F80" w:rsidP="005D1F80">
      <w:pPr>
        <w:rPr>
          <w:rFonts w:ascii="Times New Roman" w:hAnsi="Times New Roman"/>
          <w:sz w:val="24"/>
          <w:szCs w:val="24"/>
          <w:lang w:eastAsia="ar-SA"/>
        </w:rPr>
      </w:pPr>
    </w:p>
    <w:p w:rsidR="005D1F80" w:rsidRPr="00184746" w:rsidRDefault="005D1F80" w:rsidP="005D1F80">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5D1F80" w:rsidRPr="00184746" w:rsidRDefault="005D1F80" w:rsidP="005D1F80">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5D1F80" w:rsidRPr="00184746" w:rsidRDefault="005D1F80" w:rsidP="005D1F80">
      <w:pPr>
        <w:widowControl w:val="0"/>
        <w:suppressAutoHyphens/>
        <w:autoSpaceDE w:val="0"/>
        <w:spacing w:after="0" w:line="240" w:lineRule="auto"/>
        <w:jc w:val="center"/>
        <w:rPr>
          <w:rFonts w:ascii="Times New Roman" w:hAnsi="Times New Roman"/>
          <w:sz w:val="24"/>
          <w:szCs w:val="24"/>
          <w:lang w:eastAsia="ar-SA"/>
        </w:rPr>
      </w:pPr>
    </w:p>
    <w:p w:rsidR="005D1F80" w:rsidRPr="00AA083C" w:rsidRDefault="005D1F80" w:rsidP="005D1F80">
      <w:pPr>
        <w:widowControl w:val="0"/>
        <w:suppressAutoHyphens/>
        <w:autoSpaceDE w:val="0"/>
        <w:spacing w:after="0" w:line="240" w:lineRule="auto"/>
        <w:jc w:val="center"/>
        <w:rPr>
          <w:rFonts w:ascii="Times New Roman" w:hAnsi="Times New Roman"/>
          <w:b/>
          <w:sz w:val="24"/>
          <w:szCs w:val="24"/>
          <w:lang w:eastAsia="ar-SA"/>
        </w:rPr>
      </w:pPr>
      <w:r w:rsidRPr="00AA083C">
        <w:rPr>
          <w:rFonts w:ascii="Times New Roman" w:hAnsi="Times New Roman"/>
          <w:b/>
          <w:sz w:val="24"/>
          <w:szCs w:val="24"/>
          <w:lang w:eastAsia="ar-SA"/>
        </w:rPr>
        <w:t>Специфікація</w:t>
      </w:r>
    </w:p>
    <w:p w:rsidR="005D1F80" w:rsidRPr="00AA083C" w:rsidRDefault="005D1F80" w:rsidP="005D1F80">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3186"/>
        <w:gridCol w:w="1559"/>
        <w:gridCol w:w="1134"/>
        <w:gridCol w:w="1418"/>
        <w:gridCol w:w="1275"/>
      </w:tblGrid>
      <w:tr w:rsidR="005D1F80" w:rsidRPr="00AA083C" w:rsidTr="00DD575B">
        <w:tc>
          <w:tcPr>
            <w:tcW w:w="493" w:type="dxa"/>
            <w:tcBorders>
              <w:top w:val="single" w:sz="4" w:space="0" w:color="auto"/>
              <w:left w:val="single" w:sz="4" w:space="0" w:color="auto"/>
              <w:bottom w:val="single" w:sz="4" w:space="0" w:color="auto"/>
              <w:right w:val="single" w:sz="4" w:space="0" w:color="auto"/>
            </w:tcBorders>
            <w:hideMark/>
          </w:tcPr>
          <w:p w:rsidR="005D1F80" w:rsidRPr="00AA083C" w:rsidRDefault="005D1F80" w:rsidP="00DD575B">
            <w:pPr>
              <w:spacing w:after="0" w:line="240" w:lineRule="auto"/>
              <w:ind w:left="-720"/>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5D1F80" w:rsidRPr="00AA083C" w:rsidRDefault="005D1F80" w:rsidP="00DD575B">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spacing w:after="0" w:line="240" w:lineRule="auto"/>
              <w:jc w:val="center"/>
              <w:rPr>
                <w:rFonts w:ascii="Times New Roman" w:eastAsia="Calibri" w:hAnsi="Times New Roman"/>
                <w:sz w:val="24"/>
                <w:szCs w:val="24"/>
                <w:lang w:eastAsia="ru-RU"/>
              </w:rPr>
            </w:pPr>
          </w:p>
          <w:p w:rsidR="005D1F80" w:rsidRPr="00AA083C" w:rsidRDefault="005D1F80" w:rsidP="00DD575B">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spacing w:after="0" w:line="240" w:lineRule="auto"/>
              <w:jc w:val="center"/>
              <w:rPr>
                <w:rFonts w:ascii="Times New Roman" w:eastAsia="Calibri" w:hAnsi="Times New Roman"/>
                <w:sz w:val="24"/>
                <w:szCs w:val="24"/>
                <w:lang w:val="ru-RU" w:eastAsia="ru-RU"/>
              </w:rPr>
            </w:pPr>
            <w:proofErr w:type="spellStart"/>
            <w:r w:rsidRPr="00AA083C">
              <w:rPr>
                <w:rFonts w:ascii="Times New Roman" w:eastAsia="Calibri" w:hAnsi="Times New Roman"/>
                <w:sz w:val="24"/>
                <w:szCs w:val="24"/>
                <w:lang w:val="ru-RU" w:eastAsia="ru-RU"/>
              </w:rPr>
              <w:t>Ціна</w:t>
            </w:r>
            <w:proofErr w:type="spellEnd"/>
            <w:r w:rsidRPr="00AA083C">
              <w:rPr>
                <w:rFonts w:ascii="Times New Roman" w:eastAsia="Calibri" w:hAnsi="Times New Roman"/>
                <w:sz w:val="24"/>
                <w:szCs w:val="24"/>
                <w:lang w:val="ru-RU" w:eastAsia="ru-RU"/>
              </w:rPr>
              <w:t xml:space="preserve"> </w:t>
            </w:r>
            <w:proofErr w:type="gramStart"/>
            <w:r w:rsidRPr="00AA083C">
              <w:rPr>
                <w:rFonts w:ascii="Times New Roman" w:eastAsia="Calibri" w:hAnsi="Times New Roman"/>
                <w:sz w:val="24"/>
                <w:szCs w:val="24"/>
                <w:lang w:val="ru-RU" w:eastAsia="ru-RU"/>
              </w:rPr>
              <w:t>за од</w:t>
            </w:r>
            <w:proofErr w:type="gramEnd"/>
            <w:r w:rsidRPr="00AA083C">
              <w:rPr>
                <w:rFonts w:ascii="Times New Roman" w:eastAsia="Calibri" w:hAnsi="Times New Roman"/>
                <w:sz w:val="24"/>
                <w:szCs w:val="24"/>
                <w:lang w:val="ru-RU" w:eastAsia="ru-RU"/>
              </w:rPr>
              <w:t xml:space="preserve">. без ПДВ, </w:t>
            </w:r>
            <w:proofErr w:type="spellStart"/>
            <w:r w:rsidRPr="00AA083C">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5D1F80" w:rsidRPr="00AA083C" w:rsidRDefault="005D1F80" w:rsidP="00DD575B">
            <w:pPr>
              <w:spacing w:after="0" w:line="240" w:lineRule="auto"/>
              <w:ind w:left="-90" w:firstLine="90"/>
              <w:jc w:val="center"/>
              <w:rPr>
                <w:rFonts w:ascii="Times New Roman" w:eastAsia="Calibri" w:hAnsi="Times New Roman"/>
                <w:sz w:val="24"/>
                <w:szCs w:val="24"/>
                <w:lang w:val="ru-RU" w:eastAsia="ru-RU"/>
              </w:rPr>
            </w:pPr>
            <w:r w:rsidRPr="00AA083C">
              <w:rPr>
                <w:rFonts w:ascii="Times New Roman" w:eastAsia="Calibri" w:hAnsi="Times New Roman"/>
                <w:sz w:val="24"/>
                <w:szCs w:val="24"/>
                <w:lang w:val="ru-RU" w:eastAsia="ru-RU"/>
              </w:rPr>
              <w:t xml:space="preserve">Сума без ПДВ, </w:t>
            </w:r>
            <w:proofErr w:type="spellStart"/>
            <w:r w:rsidRPr="00AA083C">
              <w:rPr>
                <w:rFonts w:ascii="Times New Roman" w:eastAsia="Calibri" w:hAnsi="Times New Roman"/>
                <w:sz w:val="24"/>
                <w:szCs w:val="24"/>
                <w:lang w:val="ru-RU" w:eastAsia="ru-RU"/>
              </w:rPr>
              <w:t>грн</w:t>
            </w:r>
            <w:proofErr w:type="spellEnd"/>
          </w:p>
        </w:tc>
      </w:tr>
      <w:tr w:rsidR="005D1F80" w:rsidRPr="00AA083C" w:rsidTr="00DD575B">
        <w:tc>
          <w:tcPr>
            <w:tcW w:w="493" w:type="dxa"/>
            <w:tcBorders>
              <w:top w:val="single" w:sz="4" w:space="0" w:color="auto"/>
              <w:left w:val="single" w:sz="4" w:space="0" w:color="auto"/>
              <w:bottom w:val="single" w:sz="4" w:space="0" w:color="auto"/>
              <w:right w:val="single" w:sz="4" w:space="0" w:color="auto"/>
            </w:tcBorders>
            <w:hideMark/>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1</w:t>
            </w:r>
          </w:p>
        </w:tc>
        <w:tc>
          <w:tcPr>
            <w:tcW w:w="4394" w:type="dxa"/>
            <w:gridSpan w:val="2"/>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p>
        </w:tc>
      </w:tr>
      <w:tr w:rsidR="005D1F80" w:rsidRPr="00AA083C" w:rsidTr="00DD575B">
        <w:tc>
          <w:tcPr>
            <w:tcW w:w="493"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w:t>
            </w:r>
          </w:p>
        </w:tc>
        <w:tc>
          <w:tcPr>
            <w:tcW w:w="4394" w:type="dxa"/>
            <w:gridSpan w:val="2"/>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p>
        </w:tc>
      </w:tr>
      <w:tr w:rsidR="005D1F80" w:rsidRPr="00AA083C" w:rsidTr="00DD575B">
        <w:tc>
          <w:tcPr>
            <w:tcW w:w="1701" w:type="dxa"/>
            <w:gridSpan w:val="2"/>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rPr>
                <w:rFonts w:ascii="Times New Roman" w:hAnsi="Times New Roman"/>
                <w:sz w:val="24"/>
                <w:szCs w:val="24"/>
                <w:lang w:val="ru-RU" w:eastAsia="ru-RU"/>
              </w:rPr>
            </w:pPr>
            <w:r w:rsidRPr="00AA083C">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p>
        </w:tc>
      </w:tr>
      <w:tr w:rsidR="005D1F80" w:rsidRPr="00AA083C" w:rsidTr="00DD575B">
        <w:tc>
          <w:tcPr>
            <w:tcW w:w="1701" w:type="dxa"/>
            <w:gridSpan w:val="2"/>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p>
        </w:tc>
      </w:tr>
      <w:tr w:rsidR="005D1F80" w:rsidRPr="00AA083C" w:rsidTr="00DD575B">
        <w:tc>
          <w:tcPr>
            <w:tcW w:w="1701" w:type="dxa"/>
            <w:gridSpan w:val="2"/>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p>
        </w:tc>
      </w:tr>
    </w:tbl>
    <w:p w:rsidR="005D1F80" w:rsidRPr="00AA083C" w:rsidRDefault="005D1F80" w:rsidP="005D1F80">
      <w:pPr>
        <w:widowControl w:val="0"/>
        <w:suppressAutoHyphens/>
        <w:autoSpaceDE w:val="0"/>
        <w:spacing w:after="0" w:line="240" w:lineRule="auto"/>
        <w:rPr>
          <w:rFonts w:ascii="Times New Roman" w:hAnsi="Times New Roman"/>
          <w:sz w:val="24"/>
          <w:szCs w:val="24"/>
          <w:lang w:eastAsia="ar-SA"/>
        </w:rPr>
      </w:pPr>
    </w:p>
    <w:p w:rsidR="005D1F80" w:rsidRPr="00E80E85" w:rsidRDefault="005D1F80" w:rsidP="005D1F80">
      <w:pPr>
        <w:widowControl w:val="0"/>
        <w:suppressAutoHyphens/>
        <w:autoSpaceDE w:val="0"/>
        <w:spacing w:after="0" w:line="240" w:lineRule="auto"/>
        <w:rPr>
          <w:rFonts w:ascii="Times New Roman" w:hAnsi="Times New Roman"/>
          <w:sz w:val="24"/>
          <w:szCs w:val="24"/>
          <w:lang w:eastAsia="ar-SA"/>
        </w:rPr>
      </w:pPr>
    </w:p>
    <w:p w:rsidR="005D1F80" w:rsidRPr="0011000C" w:rsidRDefault="005D1F80" w:rsidP="005D1F80">
      <w:pPr>
        <w:widowControl w:val="0"/>
        <w:suppressAutoHyphens/>
        <w:autoSpaceDE w:val="0"/>
        <w:spacing w:after="0" w:line="240" w:lineRule="auto"/>
        <w:rPr>
          <w:rFonts w:ascii="Times New Roman" w:hAnsi="Times New Roman"/>
          <w:sz w:val="24"/>
          <w:szCs w:val="24"/>
          <w:lang w:eastAsia="ar-SA"/>
        </w:rPr>
      </w:pPr>
    </w:p>
    <w:p w:rsidR="005D1F80" w:rsidRPr="00184746" w:rsidRDefault="005D1F80" w:rsidP="005D1F80">
      <w:pPr>
        <w:widowControl w:val="0"/>
        <w:suppressAutoHyphens/>
        <w:autoSpaceDE w:val="0"/>
        <w:spacing w:after="0" w:line="240" w:lineRule="auto"/>
        <w:ind w:left="750"/>
        <w:jc w:val="both"/>
        <w:rPr>
          <w:rFonts w:ascii="Times New Roman" w:hAnsi="Times New Roman"/>
          <w:sz w:val="24"/>
          <w:szCs w:val="24"/>
          <w:lang w:eastAsia="ar-SA"/>
        </w:rPr>
      </w:pPr>
    </w:p>
    <w:p w:rsidR="005D1F80" w:rsidRDefault="005D1F80" w:rsidP="005D1F80">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D1F80" w:rsidRPr="003E6071" w:rsidTr="00DD575B">
        <w:tc>
          <w:tcPr>
            <w:tcW w:w="4927" w:type="dxa"/>
          </w:tcPr>
          <w:p w:rsidR="005D1F80" w:rsidRPr="003E6071" w:rsidRDefault="005D1F80" w:rsidP="00DD575B">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D1F80" w:rsidRPr="003E6071" w:rsidRDefault="005D1F80" w:rsidP="00DD575B">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5D1F80" w:rsidRPr="00CC6FBB" w:rsidRDefault="005D1F80" w:rsidP="00DD575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5D1F80" w:rsidRPr="00C04F66" w:rsidRDefault="005D1F80" w:rsidP="00DD575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5D1F80" w:rsidRPr="00C04F66" w:rsidRDefault="005D1F80" w:rsidP="00DD575B">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5D1F80" w:rsidRPr="00CF37EB" w:rsidRDefault="005D1F80" w:rsidP="00DD575B">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5D1F80" w:rsidRDefault="005D1F80" w:rsidP="00DD575B">
            <w:pPr>
              <w:widowControl w:val="0"/>
              <w:suppressLineNumbers/>
              <w:suppressAutoHyphens/>
              <w:autoSpaceDE w:val="0"/>
              <w:rPr>
                <w:rFonts w:ascii="Times New Roman" w:hAnsi="Times New Roman"/>
                <w:b/>
                <w:bCs/>
                <w:sz w:val="24"/>
                <w:szCs w:val="24"/>
                <w:lang w:eastAsia="ar-SA"/>
              </w:rPr>
            </w:pPr>
          </w:p>
          <w:p w:rsidR="005D1F80" w:rsidRPr="003377C5" w:rsidRDefault="005D1F80" w:rsidP="00DD575B">
            <w:pPr>
              <w:widowControl w:val="0"/>
              <w:suppressLineNumbers/>
              <w:suppressAutoHyphens/>
              <w:autoSpaceDE w:val="0"/>
              <w:rPr>
                <w:rFonts w:ascii="Times New Roman" w:hAnsi="Times New Roman"/>
                <w:b/>
                <w:bCs/>
                <w:sz w:val="24"/>
                <w:szCs w:val="24"/>
                <w:lang w:eastAsia="ar-SA"/>
              </w:rPr>
            </w:pPr>
          </w:p>
          <w:p w:rsidR="005D1F80" w:rsidRPr="003E6071" w:rsidRDefault="005D1F80" w:rsidP="00DD575B">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5D1F80" w:rsidRPr="00946759" w:rsidRDefault="005D1F80" w:rsidP="005D1F80">
      <w:pPr>
        <w:spacing w:after="0" w:line="240" w:lineRule="auto"/>
        <w:ind w:firstLine="360"/>
        <w:jc w:val="right"/>
        <w:rPr>
          <w:rFonts w:ascii="Times New Roman" w:hAnsi="Times New Roman"/>
          <w:b/>
          <w:color w:val="FF0000"/>
          <w:sz w:val="24"/>
          <w:szCs w:val="24"/>
          <w:lang w:eastAsia="ru-RU"/>
        </w:rPr>
      </w:pPr>
    </w:p>
    <w:p w:rsidR="005D1F80" w:rsidRPr="00BC4459" w:rsidRDefault="005D1F80" w:rsidP="005D1F80">
      <w:pPr>
        <w:widowControl w:val="0"/>
        <w:suppressAutoHyphens/>
        <w:autoSpaceDE w:val="0"/>
        <w:spacing w:after="0" w:line="240" w:lineRule="auto"/>
        <w:rPr>
          <w:rFonts w:ascii="Times New Roman" w:hAnsi="Times New Roman"/>
          <w:color w:val="FF0000"/>
          <w:lang w:eastAsia="ar-SA"/>
        </w:rPr>
      </w:pPr>
    </w:p>
    <w:p w:rsidR="005D1F80" w:rsidRPr="00BC4459" w:rsidRDefault="005D1F80" w:rsidP="005D1F80">
      <w:pPr>
        <w:widowControl w:val="0"/>
        <w:suppressAutoHyphens/>
        <w:autoSpaceDE w:val="0"/>
        <w:spacing w:after="0" w:line="240" w:lineRule="auto"/>
        <w:rPr>
          <w:rFonts w:ascii="Times New Roman" w:hAnsi="Times New Roman"/>
          <w:color w:val="FF0000"/>
          <w:lang w:eastAsia="ar-SA"/>
        </w:rPr>
      </w:pPr>
    </w:p>
    <w:p w:rsidR="005D1F80" w:rsidRPr="00BC4459" w:rsidRDefault="005D1F80" w:rsidP="005D1F80">
      <w:pPr>
        <w:widowControl w:val="0"/>
        <w:suppressAutoHyphens/>
        <w:autoSpaceDE w:val="0"/>
        <w:spacing w:after="0" w:line="240" w:lineRule="auto"/>
        <w:rPr>
          <w:rFonts w:ascii="Times New Roman" w:hAnsi="Times New Roman"/>
          <w:color w:val="FF0000"/>
          <w:lang w:eastAsia="ar-SA"/>
        </w:rPr>
      </w:pPr>
    </w:p>
    <w:p w:rsidR="005D1F80" w:rsidRPr="00BC4459" w:rsidRDefault="005D1F80"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5D1F80" w:rsidRDefault="005D1F80" w:rsidP="00EE442F">
      <w:pPr>
        <w:spacing w:after="0" w:line="240" w:lineRule="auto"/>
        <w:ind w:firstLine="360"/>
        <w:jc w:val="right"/>
        <w:rPr>
          <w:rFonts w:ascii="Times New Roman" w:hAnsi="Times New Roman"/>
          <w:b/>
          <w:color w:val="FF0000"/>
          <w:sz w:val="24"/>
          <w:szCs w:val="24"/>
          <w:lang w:eastAsia="ru-RU"/>
        </w:rPr>
      </w:pPr>
    </w:p>
    <w:p w:rsidR="005D1F80" w:rsidRDefault="005D1F80"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CD71F3" w:rsidRDefault="00CD71F3" w:rsidP="00EE442F">
      <w:pPr>
        <w:spacing w:after="0" w:line="240" w:lineRule="auto"/>
        <w:ind w:firstLine="360"/>
        <w:jc w:val="right"/>
        <w:rPr>
          <w:rFonts w:ascii="Times New Roman" w:hAnsi="Times New Roman"/>
          <w:b/>
          <w:color w:val="FF0000"/>
          <w:sz w:val="24"/>
          <w:szCs w:val="24"/>
          <w:lang w:eastAsia="ru-RU"/>
        </w:rPr>
      </w:pPr>
    </w:p>
    <w:p w:rsidR="00911750" w:rsidRDefault="00911750" w:rsidP="00911750">
      <w:pPr>
        <w:spacing w:after="0" w:line="240" w:lineRule="auto"/>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Учасник-переможець повинен у строк,</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закупівель повідомлення про намір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0E2365" w:rsidRPr="00265407" w:rsidRDefault="000E2365" w:rsidP="000E2365">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Pr>
          <w:rFonts w:ascii="Times New Roman" w:hAnsi="Times New Roman"/>
          <w:i/>
          <w:sz w:val="20"/>
          <w:szCs w:val="20"/>
          <w:lang w:eastAsia="ru-RU"/>
        </w:rPr>
        <w:t>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477"/>
        <w:gridCol w:w="2126"/>
        <w:gridCol w:w="1276"/>
        <w:gridCol w:w="1418"/>
        <w:gridCol w:w="1275"/>
      </w:tblGrid>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CD71F3" w:rsidRPr="00E80E85" w:rsidRDefault="00CD71F3"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eastAsia="ru-RU"/>
              </w:rPr>
            </w:pPr>
          </w:p>
          <w:p w:rsidR="00CD71F3" w:rsidRPr="00E80E85" w:rsidRDefault="00CC3550"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Країна походження товару</w:t>
            </w:r>
            <w:r w:rsidR="00CD71F3" w:rsidRPr="00E80E85">
              <w:rPr>
                <w:rFonts w:ascii="Times New Roman" w:eastAsia="Calibri" w:hAnsi="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C3550" w:rsidP="008C0A3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Кількість</w:t>
            </w: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за од.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r>
              <w:rPr>
                <w:rFonts w:ascii="Times New Roman" w:hAnsi="Times New Roman"/>
                <w:sz w:val="24"/>
                <w:szCs w:val="24"/>
                <w:lang w:val="ru-RU" w:eastAsia="ru-RU"/>
              </w:rPr>
              <w:t>.</w:t>
            </w:r>
          </w:p>
        </w:tc>
        <w:tc>
          <w:tcPr>
            <w:tcW w:w="3685" w:type="dxa"/>
            <w:gridSpan w:val="2"/>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bl>
    <w:p w:rsidR="00911750" w:rsidRPr="00BD3A2A" w:rsidRDefault="00911750" w:rsidP="00911750">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9E1E66" w:rsidRPr="00BD3A2A" w:rsidRDefault="00EE442F" w:rsidP="009E1E66">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r w:rsidR="00366017">
        <w:rPr>
          <w:rFonts w:ascii="Times New Roman" w:hAnsi="Times New Roman"/>
          <w:b/>
          <w:sz w:val="24"/>
          <w:szCs w:val="24"/>
          <w:u w:val="single"/>
          <w:lang w:eastAsia="ru-RU"/>
        </w:rPr>
        <w:t xml:space="preserve"> </w:t>
      </w:r>
      <w:r w:rsidR="009E1E66" w:rsidRPr="00137A26">
        <w:rPr>
          <w:rFonts w:ascii="Times New Roman" w:hAnsi="Times New Roman"/>
        </w:rPr>
        <w:t>У випадку обґрунтованої необхідності строк для укладення</w:t>
      </w:r>
      <w:r w:rsidR="009E1E66">
        <w:rPr>
          <w:rFonts w:ascii="Times New Roman" w:hAnsi="Times New Roman"/>
        </w:rPr>
        <w:t xml:space="preserve"> </w:t>
      </w:r>
      <w:r w:rsidR="009E1E66" w:rsidRPr="00137A26">
        <w:rPr>
          <w:rFonts w:ascii="Times New Roman" w:hAnsi="Times New Roman"/>
        </w:rPr>
        <w:t>договору може бути продовжений до 60 днів.</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p>
    <w:p w:rsidR="00EE442F" w:rsidRPr="00BD3A2A" w:rsidRDefault="009E1E66" w:rsidP="00EE442F">
      <w:pPr>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xml:space="preserve"> </w:t>
      </w: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Pr="00A16DED" w:rsidRDefault="00CD71F3"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15262F" w:rsidRPr="00D8618E" w:rsidTr="00DA2B86">
        <w:tc>
          <w:tcPr>
            <w:tcW w:w="675" w:type="dxa"/>
          </w:tcPr>
          <w:p w:rsidR="0015262F" w:rsidRPr="007674FC" w:rsidRDefault="00DF66B0"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15262F">
              <w:rPr>
                <w:rFonts w:ascii="Times New Roman" w:eastAsiaTheme="minorHAnsi" w:hAnsi="Times New Roman"/>
                <w:sz w:val="24"/>
                <w:szCs w:val="24"/>
                <w:lang w:eastAsia="en-US"/>
              </w:rPr>
              <w:t>.</w:t>
            </w:r>
          </w:p>
        </w:tc>
        <w:tc>
          <w:tcPr>
            <w:tcW w:w="8896" w:type="dxa"/>
          </w:tcPr>
          <w:p w:rsidR="0015262F" w:rsidRPr="00505B62" w:rsidRDefault="0015262F" w:rsidP="003C4C9F">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w:t>
            </w:r>
            <w:r w:rsidR="003C4C9F">
              <w:rPr>
                <w:rFonts w:ascii="Times New Roman" w:eastAsiaTheme="minorHAnsi" w:hAnsi="Times New Roman" w:cstheme="minorBidi"/>
                <w:sz w:val="24"/>
                <w:szCs w:val="24"/>
                <w:lang w:eastAsia="ru-RU"/>
              </w:rPr>
              <w:t>12-13</w:t>
            </w:r>
            <w:r w:rsidRPr="0015262F">
              <w:rPr>
                <w:rFonts w:ascii="Times New Roman" w:eastAsiaTheme="minorHAnsi" w:hAnsi="Times New Roman" w:cstheme="minorBidi"/>
                <w:sz w:val="24"/>
                <w:szCs w:val="24"/>
                <w:lang w:eastAsia="ru-RU"/>
              </w:rPr>
              <w:t xml:space="preserve"> тендерної документації)</w:t>
            </w:r>
          </w:p>
        </w:tc>
      </w:tr>
      <w:tr w:rsidR="00C34F9E" w:rsidRPr="00D8618E" w:rsidTr="00DA2B86">
        <w:tc>
          <w:tcPr>
            <w:tcW w:w="675" w:type="dxa"/>
          </w:tcPr>
          <w:p w:rsidR="00C34F9E" w:rsidRPr="007674FC" w:rsidRDefault="00DF66B0"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F66B0">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w:t>
            </w:r>
            <w:r w:rsidR="00DF66B0">
              <w:rPr>
                <w:rFonts w:ascii="Times New Roman" w:eastAsiaTheme="minorHAnsi" w:hAnsi="Times New Roman"/>
                <w:sz w:val="24"/>
                <w:szCs w:val="24"/>
                <w:lang w:eastAsia="en-US"/>
              </w:rPr>
              <w:t>18</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DF66B0"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7</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334798" w:rsidRDefault="00334798" w:rsidP="00E80E85">
      <w:pPr>
        <w:widowControl w:val="0"/>
        <w:suppressAutoHyphens/>
        <w:autoSpaceDE w:val="0"/>
        <w:spacing w:after="0" w:line="240" w:lineRule="auto"/>
        <w:rPr>
          <w:rFonts w:ascii="Times New Roman" w:hAnsi="Times New Roman"/>
          <w:lang w:eastAsia="ar-SA"/>
        </w:rPr>
      </w:pPr>
    </w:p>
    <w:p w:rsidR="00334798" w:rsidRDefault="00334798" w:rsidP="00E80E85">
      <w:pPr>
        <w:widowControl w:val="0"/>
        <w:suppressAutoHyphens/>
        <w:autoSpaceDE w:val="0"/>
        <w:spacing w:after="0" w:line="240" w:lineRule="auto"/>
        <w:rPr>
          <w:rFonts w:ascii="Times New Roman" w:hAnsi="Times New Roman"/>
          <w:lang w:eastAsia="ar-SA"/>
        </w:rPr>
      </w:pPr>
    </w:p>
    <w:p w:rsidR="00334798" w:rsidRDefault="00334798"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2"/>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6DB" w:rsidRDefault="005E06DB" w:rsidP="00496EA4">
      <w:pPr>
        <w:spacing w:after="0" w:line="240" w:lineRule="auto"/>
      </w:pPr>
      <w:r>
        <w:separator/>
      </w:r>
    </w:p>
  </w:endnote>
  <w:endnote w:type="continuationSeparator" w:id="0">
    <w:p w:rsidR="005E06DB" w:rsidRDefault="005E06DB"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DD575B" w:rsidRDefault="00DD575B">
        <w:pPr>
          <w:pStyle w:val="ab"/>
          <w:jc w:val="right"/>
        </w:pPr>
        <w:r>
          <w:fldChar w:fldCharType="begin"/>
        </w:r>
        <w:r>
          <w:instrText>PAGE   \* MERGEFORMAT</w:instrText>
        </w:r>
        <w:r>
          <w:fldChar w:fldCharType="separate"/>
        </w:r>
        <w:r w:rsidR="006749E3" w:rsidRPr="006749E3">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6DB" w:rsidRDefault="005E06DB" w:rsidP="00496EA4">
      <w:pPr>
        <w:spacing w:after="0" w:line="240" w:lineRule="auto"/>
      </w:pPr>
      <w:r>
        <w:separator/>
      </w:r>
    </w:p>
  </w:footnote>
  <w:footnote w:type="continuationSeparator" w:id="0">
    <w:p w:rsidR="005E06DB" w:rsidRDefault="005E06DB"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64C70200"/>
    <w:multiLevelType w:val="hybridMultilevel"/>
    <w:tmpl w:val="D6D2C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81F0C5D"/>
    <w:multiLevelType w:val="hybridMultilevel"/>
    <w:tmpl w:val="2124D630"/>
    <w:lvl w:ilvl="0" w:tplc="4E1C19C6">
      <w:start w:val="3507"/>
      <w:numFmt w:val="bullet"/>
      <w:lvlText w:val="-"/>
      <w:lvlJc w:val="left"/>
      <w:pPr>
        <w:ind w:left="785" w:hanging="360"/>
      </w:pPr>
      <w:rPr>
        <w:rFonts w:ascii="Calibri" w:eastAsia="Times New Roman" w:hAnsi="Calibri" w:cs="Calibr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10"/>
  </w:num>
  <w:num w:numId="6">
    <w:abstractNumId w:val="9"/>
  </w:num>
  <w:num w:numId="7">
    <w:abstractNumId w:val="8"/>
  </w:num>
  <w:num w:numId="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3D0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15B"/>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3703"/>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892"/>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8C0"/>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139"/>
    <w:rsid w:val="00066711"/>
    <w:rsid w:val="00066995"/>
    <w:rsid w:val="00067133"/>
    <w:rsid w:val="00067249"/>
    <w:rsid w:val="0007052D"/>
    <w:rsid w:val="00070C3C"/>
    <w:rsid w:val="00070CEA"/>
    <w:rsid w:val="00070D45"/>
    <w:rsid w:val="000711FA"/>
    <w:rsid w:val="000715E8"/>
    <w:rsid w:val="00071835"/>
    <w:rsid w:val="00071A09"/>
    <w:rsid w:val="0007293A"/>
    <w:rsid w:val="000735EF"/>
    <w:rsid w:val="000737DA"/>
    <w:rsid w:val="00073A3A"/>
    <w:rsid w:val="00074418"/>
    <w:rsid w:val="00075178"/>
    <w:rsid w:val="000752AC"/>
    <w:rsid w:val="00075FCB"/>
    <w:rsid w:val="000762B9"/>
    <w:rsid w:val="00076A48"/>
    <w:rsid w:val="00077198"/>
    <w:rsid w:val="0007761F"/>
    <w:rsid w:val="00077C43"/>
    <w:rsid w:val="000810D7"/>
    <w:rsid w:val="000814EB"/>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6024"/>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0C0"/>
    <w:rsid w:val="000A5E3A"/>
    <w:rsid w:val="000A66DB"/>
    <w:rsid w:val="000A7B5C"/>
    <w:rsid w:val="000A7FC8"/>
    <w:rsid w:val="000B02E6"/>
    <w:rsid w:val="000B070F"/>
    <w:rsid w:val="000B0B18"/>
    <w:rsid w:val="000B1CCC"/>
    <w:rsid w:val="000B1D44"/>
    <w:rsid w:val="000B1EBB"/>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76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7C8"/>
    <w:rsid w:val="000C7F4F"/>
    <w:rsid w:val="000D0962"/>
    <w:rsid w:val="000D10F0"/>
    <w:rsid w:val="000D14B5"/>
    <w:rsid w:val="000D186D"/>
    <w:rsid w:val="000D2023"/>
    <w:rsid w:val="000D2987"/>
    <w:rsid w:val="000D2E9A"/>
    <w:rsid w:val="000D31B7"/>
    <w:rsid w:val="000D3BB6"/>
    <w:rsid w:val="000D4442"/>
    <w:rsid w:val="000D4C23"/>
    <w:rsid w:val="000D4D73"/>
    <w:rsid w:val="000D55DB"/>
    <w:rsid w:val="000D5E27"/>
    <w:rsid w:val="000D61AE"/>
    <w:rsid w:val="000D728F"/>
    <w:rsid w:val="000D7852"/>
    <w:rsid w:val="000E0185"/>
    <w:rsid w:val="000E0546"/>
    <w:rsid w:val="000E0749"/>
    <w:rsid w:val="000E07D1"/>
    <w:rsid w:val="000E0852"/>
    <w:rsid w:val="000E1638"/>
    <w:rsid w:val="000E1714"/>
    <w:rsid w:val="000E1DF0"/>
    <w:rsid w:val="000E2365"/>
    <w:rsid w:val="000E3354"/>
    <w:rsid w:val="000E3455"/>
    <w:rsid w:val="000E40AC"/>
    <w:rsid w:val="000E5102"/>
    <w:rsid w:val="000E5E72"/>
    <w:rsid w:val="000E6107"/>
    <w:rsid w:val="000E695C"/>
    <w:rsid w:val="000E6E87"/>
    <w:rsid w:val="000E7CC9"/>
    <w:rsid w:val="000E7D0F"/>
    <w:rsid w:val="000F014F"/>
    <w:rsid w:val="000F0A1E"/>
    <w:rsid w:val="000F137D"/>
    <w:rsid w:val="000F1BAD"/>
    <w:rsid w:val="000F43CA"/>
    <w:rsid w:val="000F4E74"/>
    <w:rsid w:val="000F58FB"/>
    <w:rsid w:val="000F6FB8"/>
    <w:rsid w:val="000F718C"/>
    <w:rsid w:val="000F7613"/>
    <w:rsid w:val="000F7A7E"/>
    <w:rsid w:val="0010017E"/>
    <w:rsid w:val="0010024B"/>
    <w:rsid w:val="00100270"/>
    <w:rsid w:val="001009BD"/>
    <w:rsid w:val="00100FBC"/>
    <w:rsid w:val="001011D2"/>
    <w:rsid w:val="00102579"/>
    <w:rsid w:val="00103A91"/>
    <w:rsid w:val="001040FE"/>
    <w:rsid w:val="001043AC"/>
    <w:rsid w:val="001049EF"/>
    <w:rsid w:val="001052E3"/>
    <w:rsid w:val="001053D5"/>
    <w:rsid w:val="00105D0F"/>
    <w:rsid w:val="001062CB"/>
    <w:rsid w:val="001066C9"/>
    <w:rsid w:val="0011000C"/>
    <w:rsid w:val="0011043A"/>
    <w:rsid w:val="00110EAD"/>
    <w:rsid w:val="0011139E"/>
    <w:rsid w:val="00111A4A"/>
    <w:rsid w:val="00111D15"/>
    <w:rsid w:val="00111E49"/>
    <w:rsid w:val="001125A7"/>
    <w:rsid w:val="001137F8"/>
    <w:rsid w:val="00113B33"/>
    <w:rsid w:val="001141CC"/>
    <w:rsid w:val="001146D8"/>
    <w:rsid w:val="001146D9"/>
    <w:rsid w:val="00114768"/>
    <w:rsid w:val="0011494A"/>
    <w:rsid w:val="00114BEE"/>
    <w:rsid w:val="00115A11"/>
    <w:rsid w:val="00115BE8"/>
    <w:rsid w:val="00115D28"/>
    <w:rsid w:val="00115E3D"/>
    <w:rsid w:val="00116453"/>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464"/>
    <w:rsid w:val="00132B75"/>
    <w:rsid w:val="00132F42"/>
    <w:rsid w:val="0013373F"/>
    <w:rsid w:val="001337C6"/>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A6A"/>
    <w:rsid w:val="00147FB3"/>
    <w:rsid w:val="001506D9"/>
    <w:rsid w:val="00150784"/>
    <w:rsid w:val="001509CF"/>
    <w:rsid w:val="001510C8"/>
    <w:rsid w:val="0015123E"/>
    <w:rsid w:val="00151B68"/>
    <w:rsid w:val="001523DB"/>
    <w:rsid w:val="0015262F"/>
    <w:rsid w:val="00153458"/>
    <w:rsid w:val="00153848"/>
    <w:rsid w:val="001552AF"/>
    <w:rsid w:val="00155ACB"/>
    <w:rsid w:val="0015624A"/>
    <w:rsid w:val="00156921"/>
    <w:rsid w:val="0015705D"/>
    <w:rsid w:val="00160BCE"/>
    <w:rsid w:val="001624BB"/>
    <w:rsid w:val="00163347"/>
    <w:rsid w:val="00164E27"/>
    <w:rsid w:val="001651D3"/>
    <w:rsid w:val="00165908"/>
    <w:rsid w:val="00165C39"/>
    <w:rsid w:val="00166828"/>
    <w:rsid w:val="001669E7"/>
    <w:rsid w:val="00166CE2"/>
    <w:rsid w:val="001670E0"/>
    <w:rsid w:val="00167A53"/>
    <w:rsid w:val="0017059B"/>
    <w:rsid w:val="00170973"/>
    <w:rsid w:val="00171783"/>
    <w:rsid w:val="00171C47"/>
    <w:rsid w:val="00172A89"/>
    <w:rsid w:val="0017438F"/>
    <w:rsid w:val="00175027"/>
    <w:rsid w:val="00175645"/>
    <w:rsid w:val="001757D0"/>
    <w:rsid w:val="00175C1E"/>
    <w:rsid w:val="001771BD"/>
    <w:rsid w:val="00180C77"/>
    <w:rsid w:val="00180CEF"/>
    <w:rsid w:val="0018173D"/>
    <w:rsid w:val="00182238"/>
    <w:rsid w:val="00182478"/>
    <w:rsid w:val="001827AA"/>
    <w:rsid w:val="001829A0"/>
    <w:rsid w:val="00184087"/>
    <w:rsid w:val="00184390"/>
    <w:rsid w:val="00184746"/>
    <w:rsid w:val="00184D09"/>
    <w:rsid w:val="001856D4"/>
    <w:rsid w:val="001869CC"/>
    <w:rsid w:val="00186A74"/>
    <w:rsid w:val="001878EF"/>
    <w:rsid w:val="00187B72"/>
    <w:rsid w:val="00187E7D"/>
    <w:rsid w:val="00190920"/>
    <w:rsid w:val="00190C34"/>
    <w:rsid w:val="00190F92"/>
    <w:rsid w:val="0019106B"/>
    <w:rsid w:val="00191A3A"/>
    <w:rsid w:val="00191B2B"/>
    <w:rsid w:val="0019200E"/>
    <w:rsid w:val="001922EB"/>
    <w:rsid w:val="00192B74"/>
    <w:rsid w:val="00192CE1"/>
    <w:rsid w:val="00193422"/>
    <w:rsid w:val="00194475"/>
    <w:rsid w:val="001950C9"/>
    <w:rsid w:val="00195458"/>
    <w:rsid w:val="001956AD"/>
    <w:rsid w:val="0019589E"/>
    <w:rsid w:val="00195CDF"/>
    <w:rsid w:val="00195F26"/>
    <w:rsid w:val="00196498"/>
    <w:rsid w:val="00196619"/>
    <w:rsid w:val="001967B7"/>
    <w:rsid w:val="001970E1"/>
    <w:rsid w:val="0019773B"/>
    <w:rsid w:val="00197995"/>
    <w:rsid w:val="00197A07"/>
    <w:rsid w:val="001A015C"/>
    <w:rsid w:val="001A0906"/>
    <w:rsid w:val="001A0DA9"/>
    <w:rsid w:val="001A1222"/>
    <w:rsid w:val="001A182B"/>
    <w:rsid w:val="001A1A12"/>
    <w:rsid w:val="001A24D7"/>
    <w:rsid w:val="001A3296"/>
    <w:rsid w:val="001A343C"/>
    <w:rsid w:val="001A3997"/>
    <w:rsid w:val="001A3D29"/>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3D1C"/>
    <w:rsid w:val="001B47F8"/>
    <w:rsid w:val="001B52CD"/>
    <w:rsid w:val="001B589C"/>
    <w:rsid w:val="001B58DA"/>
    <w:rsid w:val="001B66CA"/>
    <w:rsid w:val="001B6946"/>
    <w:rsid w:val="001B6B52"/>
    <w:rsid w:val="001B706A"/>
    <w:rsid w:val="001C0803"/>
    <w:rsid w:val="001C0CE5"/>
    <w:rsid w:val="001C0F78"/>
    <w:rsid w:val="001C29E9"/>
    <w:rsid w:val="001C2BB3"/>
    <w:rsid w:val="001C2F22"/>
    <w:rsid w:val="001C476E"/>
    <w:rsid w:val="001C514E"/>
    <w:rsid w:val="001C5884"/>
    <w:rsid w:val="001C593D"/>
    <w:rsid w:val="001C5C6B"/>
    <w:rsid w:val="001C62B5"/>
    <w:rsid w:val="001C658F"/>
    <w:rsid w:val="001C68AF"/>
    <w:rsid w:val="001C6C2F"/>
    <w:rsid w:val="001C73C1"/>
    <w:rsid w:val="001C745A"/>
    <w:rsid w:val="001D094B"/>
    <w:rsid w:val="001D0A07"/>
    <w:rsid w:val="001D0D72"/>
    <w:rsid w:val="001D1414"/>
    <w:rsid w:val="001D164A"/>
    <w:rsid w:val="001D21A1"/>
    <w:rsid w:val="001D2B5F"/>
    <w:rsid w:val="001D38E9"/>
    <w:rsid w:val="001D3E15"/>
    <w:rsid w:val="001D45D9"/>
    <w:rsid w:val="001D4A4D"/>
    <w:rsid w:val="001D55B4"/>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0CAB"/>
    <w:rsid w:val="001F1321"/>
    <w:rsid w:val="001F2CF4"/>
    <w:rsid w:val="001F4DAE"/>
    <w:rsid w:val="001F66EB"/>
    <w:rsid w:val="001F7EC8"/>
    <w:rsid w:val="002005EF"/>
    <w:rsid w:val="00200633"/>
    <w:rsid w:val="002015EB"/>
    <w:rsid w:val="00201F5B"/>
    <w:rsid w:val="002029B0"/>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49D5"/>
    <w:rsid w:val="002253FC"/>
    <w:rsid w:val="002256F2"/>
    <w:rsid w:val="00225769"/>
    <w:rsid w:val="002269E6"/>
    <w:rsid w:val="002273D6"/>
    <w:rsid w:val="00227D83"/>
    <w:rsid w:val="00227E1C"/>
    <w:rsid w:val="00230470"/>
    <w:rsid w:val="00231E93"/>
    <w:rsid w:val="00232069"/>
    <w:rsid w:val="00232123"/>
    <w:rsid w:val="00232E38"/>
    <w:rsid w:val="00233AEA"/>
    <w:rsid w:val="00233CE3"/>
    <w:rsid w:val="00234418"/>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86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6F89"/>
    <w:rsid w:val="00267383"/>
    <w:rsid w:val="002676EB"/>
    <w:rsid w:val="002702D6"/>
    <w:rsid w:val="00270485"/>
    <w:rsid w:val="00270880"/>
    <w:rsid w:val="00270901"/>
    <w:rsid w:val="00271A83"/>
    <w:rsid w:val="00271E04"/>
    <w:rsid w:val="00272C3E"/>
    <w:rsid w:val="002731AA"/>
    <w:rsid w:val="002739D6"/>
    <w:rsid w:val="0027516D"/>
    <w:rsid w:val="00275C10"/>
    <w:rsid w:val="0027624C"/>
    <w:rsid w:val="0027658B"/>
    <w:rsid w:val="002771D3"/>
    <w:rsid w:val="00277BA5"/>
    <w:rsid w:val="00277C5B"/>
    <w:rsid w:val="002805C4"/>
    <w:rsid w:val="00280A27"/>
    <w:rsid w:val="002833CD"/>
    <w:rsid w:val="002837E7"/>
    <w:rsid w:val="00283945"/>
    <w:rsid w:val="0028399A"/>
    <w:rsid w:val="00283CFE"/>
    <w:rsid w:val="0028411C"/>
    <w:rsid w:val="00284ABE"/>
    <w:rsid w:val="00284D51"/>
    <w:rsid w:val="00284F1E"/>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88E"/>
    <w:rsid w:val="00293A6C"/>
    <w:rsid w:val="00293B1F"/>
    <w:rsid w:val="002946C3"/>
    <w:rsid w:val="00294DCC"/>
    <w:rsid w:val="002954A9"/>
    <w:rsid w:val="00295A24"/>
    <w:rsid w:val="002960D3"/>
    <w:rsid w:val="002965FB"/>
    <w:rsid w:val="00296F64"/>
    <w:rsid w:val="00297568"/>
    <w:rsid w:val="00297A89"/>
    <w:rsid w:val="00297CDD"/>
    <w:rsid w:val="00297F09"/>
    <w:rsid w:val="002A0EAA"/>
    <w:rsid w:val="002A0FCE"/>
    <w:rsid w:val="002A28AC"/>
    <w:rsid w:val="002A3E7E"/>
    <w:rsid w:val="002A4807"/>
    <w:rsid w:val="002A4A2A"/>
    <w:rsid w:val="002A56C5"/>
    <w:rsid w:val="002A5E68"/>
    <w:rsid w:val="002A68B1"/>
    <w:rsid w:val="002A738D"/>
    <w:rsid w:val="002A7B00"/>
    <w:rsid w:val="002A7C2B"/>
    <w:rsid w:val="002B0B30"/>
    <w:rsid w:val="002B0CCA"/>
    <w:rsid w:val="002B1367"/>
    <w:rsid w:val="002B16A0"/>
    <w:rsid w:val="002B1948"/>
    <w:rsid w:val="002B1D6F"/>
    <w:rsid w:val="002B21F3"/>
    <w:rsid w:val="002B2B4A"/>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3C6F"/>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2C0C"/>
    <w:rsid w:val="002E3BE6"/>
    <w:rsid w:val="002E4018"/>
    <w:rsid w:val="002E42DD"/>
    <w:rsid w:val="002E42EC"/>
    <w:rsid w:val="002E4314"/>
    <w:rsid w:val="002E48F4"/>
    <w:rsid w:val="002E4B50"/>
    <w:rsid w:val="002E619B"/>
    <w:rsid w:val="002E6846"/>
    <w:rsid w:val="002E6AE7"/>
    <w:rsid w:val="002E7CCF"/>
    <w:rsid w:val="002E7D1E"/>
    <w:rsid w:val="002F08BB"/>
    <w:rsid w:val="002F0A1B"/>
    <w:rsid w:val="002F0BAF"/>
    <w:rsid w:val="002F10E9"/>
    <w:rsid w:val="002F119E"/>
    <w:rsid w:val="002F11C6"/>
    <w:rsid w:val="002F1D59"/>
    <w:rsid w:val="002F2192"/>
    <w:rsid w:val="002F2789"/>
    <w:rsid w:val="002F2B9B"/>
    <w:rsid w:val="002F2C60"/>
    <w:rsid w:val="002F370D"/>
    <w:rsid w:val="002F384B"/>
    <w:rsid w:val="002F394E"/>
    <w:rsid w:val="002F3F7F"/>
    <w:rsid w:val="002F4B29"/>
    <w:rsid w:val="002F671A"/>
    <w:rsid w:val="002F78B1"/>
    <w:rsid w:val="002F7BD6"/>
    <w:rsid w:val="002F7C33"/>
    <w:rsid w:val="002F7D9D"/>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073D1"/>
    <w:rsid w:val="00310C68"/>
    <w:rsid w:val="003110EB"/>
    <w:rsid w:val="00311A13"/>
    <w:rsid w:val="00311B6D"/>
    <w:rsid w:val="003127C2"/>
    <w:rsid w:val="00312D86"/>
    <w:rsid w:val="003131D7"/>
    <w:rsid w:val="00313FAE"/>
    <w:rsid w:val="003147A3"/>
    <w:rsid w:val="00314969"/>
    <w:rsid w:val="00316B95"/>
    <w:rsid w:val="00320009"/>
    <w:rsid w:val="00320599"/>
    <w:rsid w:val="00320690"/>
    <w:rsid w:val="00320CE2"/>
    <w:rsid w:val="003210D4"/>
    <w:rsid w:val="003231C5"/>
    <w:rsid w:val="0032321F"/>
    <w:rsid w:val="00323D47"/>
    <w:rsid w:val="00323E4B"/>
    <w:rsid w:val="00324106"/>
    <w:rsid w:val="003247FD"/>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3D7D"/>
    <w:rsid w:val="00334798"/>
    <w:rsid w:val="00334FE0"/>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74C"/>
    <w:rsid w:val="00346CB4"/>
    <w:rsid w:val="00347433"/>
    <w:rsid w:val="003508B0"/>
    <w:rsid w:val="00350B3F"/>
    <w:rsid w:val="003510BD"/>
    <w:rsid w:val="00351559"/>
    <w:rsid w:val="003516FD"/>
    <w:rsid w:val="003524CA"/>
    <w:rsid w:val="003528AB"/>
    <w:rsid w:val="00353975"/>
    <w:rsid w:val="003541B0"/>
    <w:rsid w:val="00354880"/>
    <w:rsid w:val="00354CAF"/>
    <w:rsid w:val="003550CC"/>
    <w:rsid w:val="00355414"/>
    <w:rsid w:val="003554FD"/>
    <w:rsid w:val="003557E9"/>
    <w:rsid w:val="003559A5"/>
    <w:rsid w:val="00356DF6"/>
    <w:rsid w:val="00356E52"/>
    <w:rsid w:val="003570C0"/>
    <w:rsid w:val="00357311"/>
    <w:rsid w:val="0035784D"/>
    <w:rsid w:val="00357E0F"/>
    <w:rsid w:val="003601E9"/>
    <w:rsid w:val="00360833"/>
    <w:rsid w:val="00360A35"/>
    <w:rsid w:val="00360B07"/>
    <w:rsid w:val="00360D8B"/>
    <w:rsid w:val="00360E6E"/>
    <w:rsid w:val="00360EBF"/>
    <w:rsid w:val="00361A20"/>
    <w:rsid w:val="00361B9A"/>
    <w:rsid w:val="00361EE0"/>
    <w:rsid w:val="0036206A"/>
    <w:rsid w:val="00362B26"/>
    <w:rsid w:val="00364625"/>
    <w:rsid w:val="00364BBD"/>
    <w:rsid w:val="00364C08"/>
    <w:rsid w:val="00366017"/>
    <w:rsid w:val="00366321"/>
    <w:rsid w:val="00367D6A"/>
    <w:rsid w:val="00370547"/>
    <w:rsid w:val="0037075D"/>
    <w:rsid w:val="00370F55"/>
    <w:rsid w:val="00371327"/>
    <w:rsid w:val="00371898"/>
    <w:rsid w:val="00372714"/>
    <w:rsid w:val="00372A7A"/>
    <w:rsid w:val="00374285"/>
    <w:rsid w:val="00374326"/>
    <w:rsid w:val="0037480C"/>
    <w:rsid w:val="003756DB"/>
    <w:rsid w:val="003758FA"/>
    <w:rsid w:val="0037597C"/>
    <w:rsid w:val="003761D7"/>
    <w:rsid w:val="003771B6"/>
    <w:rsid w:val="0037748C"/>
    <w:rsid w:val="00377509"/>
    <w:rsid w:val="00381987"/>
    <w:rsid w:val="003819CA"/>
    <w:rsid w:val="00381F66"/>
    <w:rsid w:val="00382720"/>
    <w:rsid w:val="00382E83"/>
    <w:rsid w:val="0038327C"/>
    <w:rsid w:val="00383CE6"/>
    <w:rsid w:val="0038568B"/>
    <w:rsid w:val="00385B38"/>
    <w:rsid w:val="00385BCD"/>
    <w:rsid w:val="00386D10"/>
    <w:rsid w:val="00386F67"/>
    <w:rsid w:val="0038723B"/>
    <w:rsid w:val="00387E08"/>
    <w:rsid w:val="003904AF"/>
    <w:rsid w:val="00390860"/>
    <w:rsid w:val="00390BE6"/>
    <w:rsid w:val="00390F5A"/>
    <w:rsid w:val="00390F80"/>
    <w:rsid w:val="00392BF5"/>
    <w:rsid w:val="00392FCF"/>
    <w:rsid w:val="00393441"/>
    <w:rsid w:val="00393CC0"/>
    <w:rsid w:val="00395155"/>
    <w:rsid w:val="00395494"/>
    <w:rsid w:val="0039600E"/>
    <w:rsid w:val="003963AF"/>
    <w:rsid w:val="003967CA"/>
    <w:rsid w:val="003967D3"/>
    <w:rsid w:val="00396D86"/>
    <w:rsid w:val="00397065"/>
    <w:rsid w:val="00397FDD"/>
    <w:rsid w:val="003A0324"/>
    <w:rsid w:val="003A0B74"/>
    <w:rsid w:val="003A0EBD"/>
    <w:rsid w:val="003A15A4"/>
    <w:rsid w:val="003A2ABF"/>
    <w:rsid w:val="003A3639"/>
    <w:rsid w:val="003A3F9F"/>
    <w:rsid w:val="003A4A65"/>
    <w:rsid w:val="003A4DF0"/>
    <w:rsid w:val="003A4F95"/>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AEE"/>
    <w:rsid w:val="003B2B96"/>
    <w:rsid w:val="003B3085"/>
    <w:rsid w:val="003B3BB1"/>
    <w:rsid w:val="003B5620"/>
    <w:rsid w:val="003B5820"/>
    <w:rsid w:val="003B5974"/>
    <w:rsid w:val="003B5E9F"/>
    <w:rsid w:val="003B676A"/>
    <w:rsid w:val="003B6A41"/>
    <w:rsid w:val="003C1B5D"/>
    <w:rsid w:val="003C1D65"/>
    <w:rsid w:val="003C3195"/>
    <w:rsid w:val="003C4C9F"/>
    <w:rsid w:val="003C4F4F"/>
    <w:rsid w:val="003C580F"/>
    <w:rsid w:val="003C7D59"/>
    <w:rsid w:val="003D0341"/>
    <w:rsid w:val="003D0F17"/>
    <w:rsid w:val="003D1C54"/>
    <w:rsid w:val="003D204F"/>
    <w:rsid w:val="003D259D"/>
    <w:rsid w:val="003D3355"/>
    <w:rsid w:val="003D3473"/>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32B1"/>
    <w:rsid w:val="003F4489"/>
    <w:rsid w:val="003F48B9"/>
    <w:rsid w:val="003F4CC6"/>
    <w:rsid w:val="003F5BD6"/>
    <w:rsid w:val="003F6E6D"/>
    <w:rsid w:val="003F740D"/>
    <w:rsid w:val="003F7CDF"/>
    <w:rsid w:val="00400292"/>
    <w:rsid w:val="004007A4"/>
    <w:rsid w:val="00401BF9"/>
    <w:rsid w:val="00401E39"/>
    <w:rsid w:val="004021D5"/>
    <w:rsid w:val="00403A4A"/>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1FD9"/>
    <w:rsid w:val="004222C3"/>
    <w:rsid w:val="00422F8B"/>
    <w:rsid w:val="00423ACA"/>
    <w:rsid w:val="00424E47"/>
    <w:rsid w:val="00425BF3"/>
    <w:rsid w:val="00426234"/>
    <w:rsid w:val="00426AE6"/>
    <w:rsid w:val="004279AE"/>
    <w:rsid w:val="0043012B"/>
    <w:rsid w:val="0043141F"/>
    <w:rsid w:val="004328B3"/>
    <w:rsid w:val="00432C98"/>
    <w:rsid w:val="00433988"/>
    <w:rsid w:val="004345AB"/>
    <w:rsid w:val="00434BF8"/>
    <w:rsid w:val="00435D85"/>
    <w:rsid w:val="00437EF4"/>
    <w:rsid w:val="0044018D"/>
    <w:rsid w:val="00440364"/>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4796D"/>
    <w:rsid w:val="00450899"/>
    <w:rsid w:val="00450BB6"/>
    <w:rsid w:val="004513B4"/>
    <w:rsid w:val="00451B15"/>
    <w:rsid w:val="00451B40"/>
    <w:rsid w:val="004526C9"/>
    <w:rsid w:val="00452DB7"/>
    <w:rsid w:val="004533EE"/>
    <w:rsid w:val="0045374E"/>
    <w:rsid w:val="00453E31"/>
    <w:rsid w:val="00454859"/>
    <w:rsid w:val="00456917"/>
    <w:rsid w:val="00456B10"/>
    <w:rsid w:val="00456DFA"/>
    <w:rsid w:val="00457146"/>
    <w:rsid w:val="004578C2"/>
    <w:rsid w:val="00457E64"/>
    <w:rsid w:val="00460EE5"/>
    <w:rsid w:val="00460FEA"/>
    <w:rsid w:val="004619D4"/>
    <w:rsid w:val="00461E96"/>
    <w:rsid w:val="004620BB"/>
    <w:rsid w:val="0046246D"/>
    <w:rsid w:val="00462712"/>
    <w:rsid w:val="00462D3A"/>
    <w:rsid w:val="004634F9"/>
    <w:rsid w:val="00463CEA"/>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B66"/>
    <w:rsid w:val="00472CA1"/>
    <w:rsid w:val="00474DB3"/>
    <w:rsid w:val="00474FC2"/>
    <w:rsid w:val="004754C9"/>
    <w:rsid w:val="0047599E"/>
    <w:rsid w:val="00475C9A"/>
    <w:rsid w:val="00476577"/>
    <w:rsid w:val="00476837"/>
    <w:rsid w:val="00476B60"/>
    <w:rsid w:val="00476ED2"/>
    <w:rsid w:val="004778BF"/>
    <w:rsid w:val="00477910"/>
    <w:rsid w:val="00477927"/>
    <w:rsid w:val="00480131"/>
    <w:rsid w:val="0048022F"/>
    <w:rsid w:val="00480E1A"/>
    <w:rsid w:val="00481EF8"/>
    <w:rsid w:val="004822A3"/>
    <w:rsid w:val="004828E7"/>
    <w:rsid w:val="004833AC"/>
    <w:rsid w:val="004839BF"/>
    <w:rsid w:val="00483B94"/>
    <w:rsid w:val="00484360"/>
    <w:rsid w:val="004847A8"/>
    <w:rsid w:val="00484FAB"/>
    <w:rsid w:val="0048723F"/>
    <w:rsid w:val="00490313"/>
    <w:rsid w:val="004912F5"/>
    <w:rsid w:val="004917D6"/>
    <w:rsid w:val="00491A65"/>
    <w:rsid w:val="00492004"/>
    <w:rsid w:val="00493C1F"/>
    <w:rsid w:val="00493D83"/>
    <w:rsid w:val="00493E34"/>
    <w:rsid w:val="00494239"/>
    <w:rsid w:val="004945F9"/>
    <w:rsid w:val="00494CF4"/>
    <w:rsid w:val="00496304"/>
    <w:rsid w:val="00496EA4"/>
    <w:rsid w:val="0049770E"/>
    <w:rsid w:val="004A0133"/>
    <w:rsid w:val="004A0B98"/>
    <w:rsid w:val="004A0CEB"/>
    <w:rsid w:val="004A0FCD"/>
    <w:rsid w:val="004A0FD5"/>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2B5"/>
    <w:rsid w:val="004B24B5"/>
    <w:rsid w:val="004B279B"/>
    <w:rsid w:val="004B2C23"/>
    <w:rsid w:val="004B32A3"/>
    <w:rsid w:val="004B3CBE"/>
    <w:rsid w:val="004B3FE0"/>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D41"/>
    <w:rsid w:val="004C7721"/>
    <w:rsid w:val="004C7915"/>
    <w:rsid w:val="004D0CB6"/>
    <w:rsid w:val="004D1217"/>
    <w:rsid w:val="004D121C"/>
    <w:rsid w:val="004D1519"/>
    <w:rsid w:val="004D2B5D"/>
    <w:rsid w:val="004D2C48"/>
    <w:rsid w:val="004D2DA1"/>
    <w:rsid w:val="004D3068"/>
    <w:rsid w:val="004D33B1"/>
    <w:rsid w:val="004D34B8"/>
    <w:rsid w:val="004D36C1"/>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6B8"/>
    <w:rsid w:val="004E7D86"/>
    <w:rsid w:val="004F0156"/>
    <w:rsid w:val="004F0E76"/>
    <w:rsid w:val="004F139F"/>
    <w:rsid w:val="004F1854"/>
    <w:rsid w:val="004F1A2C"/>
    <w:rsid w:val="004F207A"/>
    <w:rsid w:val="004F29D5"/>
    <w:rsid w:val="004F29F2"/>
    <w:rsid w:val="004F315B"/>
    <w:rsid w:val="004F4488"/>
    <w:rsid w:val="004F4E30"/>
    <w:rsid w:val="004F565B"/>
    <w:rsid w:val="004F59FF"/>
    <w:rsid w:val="004F650B"/>
    <w:rsid w:val="004F7399"/>
    <w:rsid w:val="004F73F4"/>
    <w:rsid w:val="00500A6E"/>
    <w:rsid w:val="00501BA3"/>
    <w:rsid w:val="00501E08"/>
    <w:rsid w:val="00502518"/>
    <w:rsid w:val="0050255B"/>
    <w:rsid w:val="00502DB4"/>
    <w:rsid w:val="00503473"/>
    <w:rsid w:val="00503621"/>
    <w:rsid w:val="0050380D"/>
    <w:rsid w:val="00503E36"/>
    <w:rsid w:val="00503F3D"/>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5E9"/>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837"/>
    <w:rsid w:val="00526C7B"/>
    <w:rsid w:val="00527263"/>
    <w:rsid w:val="00527913"/>
    <w:rsid w:val="005308DC"/>
    <w:rsid w:val="00530D36"/>
    <w:rsid w:val="00530E75"/>
    <w:rsid w:val="005310BE"/>
    <w:rsid w:val="005315F4"/>
    <w:rsid w:val="00532178"/>
    <w:rsid w:val="00532570"/>
    <w:rsid w:val="00533869"/>
    <w:rsid w:val="00533D27"/>
    <w:rsid w:val="005340C2"/>
    <w:rsid w:val="00534586"/>
    <w:rsid w:val="005349F9"/>
    <w:rsid w:val="00534F5B"/>
    <w:rsid w:val="00534FC9"/>
    <w:rsid w:val="00535963"/>
    <w:rsid w:val="0053637C"/>
    <w:rsid w:val="00536A86"/>
    <w:rsid w:val="00536BD7"/>
    <w:rsid w:val="00536D0F"/>
    <w:rsid w:val="00536E83"/>
    <w:rsid w:val="00537746"/>
    <w:rsid w:val="0053777F"/>
    <w:rsid w:val="00537A4D"/>
    <w:rsid w:val="0054155D"/>
    <w:rsid w:val="00541564"/>
    <w:rsid w:val="00542569"/>
    <w:rsid w:val="00542A5D"/>
    <w:rsid w:val="005430AA"/>
    <w:rsid w:val="00543E42"/>
    <w:rsid w:val="00544038"/>
    <w:rsid w:val="005444CC"/>
    <w:rsid w:val="00545CCC"/>
    <w:rsid w:val="00546300"/>
    <w:rsid w:val="005466C6"/>
    <w:rsid w:val="00546987"/>
    <w:rsid w:val="00547393"/>
    <w:rsid w:val="00550DB6"/>
    <w:rsid w:val="005515C7"/>
    <w:rsid w:val="00551886"/>
    <w:rsid w:val="00551D00"/>
    <w:rsid w:val="005521F9"/>
    <w:rsid w:val="005530AA"/>
    <w:rsid w:val="005533CE"/>
    <w:rsid w:val="0055469D"/>
    <w:rsid w:val="00554C9E"/>
    <w:rsid w:val="00554E47"/>
    <w:rsid w:val="00555781"/>
    <w:rsid w:val="00556698"/>
    <w:rsid w:val="00557290"/>
    <w:rsid w:val="00557C35"/>
    <w:rsid w:val="00557F07"/>
    <w:rsid w:val="0056020C"/>
    <w:rsid w:val="005603E3"/>
    <w:rsid w:val="00560FFC"/>
    <w:rsid w:val="00561A5E"/>
    <w:rsid w:val="00561DED"/>
    <w:rsid w:val="005632C6"/>
    <w:rsid w:val="0056383B"/>
    <w:rsid w:val="00563AE7"/>
    <w:rsid w:val="00563E32"/>
    <w:rsid w:val="00564460"/>
    <w:rsid w:val="0056480C"/>
    <w:rsid w:val="00566B73"/>
    <w:rsid w:val="00566CB9"/>
    <w:rsid w:val="00570775"/>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C26"/>
    <w:rsid w:val="00586E09"/>
    <w:rsid w:val="005904DC"/>
    <w:rsid w:val="00590D7E"/>
    <w:rsid w:val="0059139E"/>
    <w:rsid w:val="00591444"/>
    <w:rsid w:val="0059167F"/>
    <w:rsid w:val="00591D01"/>
    <w:rsid w:val="0059233C"/>
    <w:rsid w:val="00592FEF"/>
    <w:rsid w:val="005939CE"/>
    <w:rsid w:val="00593C64"/>
    <w:rsid w:val="00593FBC"/>
    <w:rsid w:val="00594A52"/>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A9C"/>
    <w:rsid w:val="005A2E03"/>
    <w:rsid w:val="005A2EBB"/>
    <w:rsid w:val="005A32F4"/>
    <w:rsid w:val="005A330E"/>
    <w:rsid w:val="005A3946"/>
    <w:rsid w:val="005A428C"/>
    <w:rsid w:val="005A4AF0"/>
    <w:rsid w:val="005A536C"/>
    <w:rsid w:val="005A5513"/>
    <w:rsid w:val="005A6102"/>
    <w:rsid w:val="005A738C"/>
    <w:rsid w:val="005A7463"/>
    <w:rsid w:val="005A7ACE"/>
    <w:rsid w:val="005A7B58"/>
    <w:rsid w:val="005A7E30"/>
    <w:rsid w:val="005A7E89"/>
    <w:rsid w:val="005B00A1"/>
    <w:rsid w:val="005B0511"/>
    <w:rsid w:val="005B18AD"/>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3C3"/>
    <w:rsid w:val="005C1A21"/>
    <w:rsid w:val="005C1B70"/>
    <w:rsid w:val="005C1FEF"/>
    <w:rsid w:val="005C2079"/>
    <w:rsid w:val="005C2B6A"/>
    <w:rsid w:val="005C2C3B"/>
    <w:rsid w:val="005C2F85"/>
    <w:rsid w:val="005C4364"/>
    <w:rsid w:val="005C4775"/>
    <w:rsid w:val="005C53F3"/>
    <w:rsid w:val="005C60AF"/>
    <w:rsid w:val="005C60CA"/>
    <w:rsid w:val="005C6B45"/>
    <w:rsid w:val="005C6C73"/>
    <w:rsid w:val="005C75C2"/>
    <w:rsid w:val="005C7A34"/>
    <w:rsid w:val="005D033A"/>
    <w:rsid w:val="005D0494"/>
    <w:rsid w:val="005D1A2D"/>
    <w:rsid w:val="005D1F80"/>
    <w:rsid w:val="005D260C"/>
    <w:rsid w:val="005D28BB"/>
    <w:rsid w:val="005D29E2"/>
    <w:rsid w:val="005D43BF"/>
    <w:rsid w:val="005D455B"/>
    <w:rsid w:val="005D490E"/>
    <w:rsid w:val="005D4A3F"/>
    <w:rsid w:val="005D4DA0"/>
    <w:rsid w:val="005D628E"/>
    <w:rsid w:val="005D65EB"/>
    <w:rsid w:val="005D7014"/>
    <w:rsid w:val="005D7E0E"/>
    <w:rsid w:val="005E01C3"/>
    <w:rsid w:val="005E06DB"/>
    <w:rsid w:val="005E0860"/>
    <w:rsid w:val="005E11B9"/>
    <w:rsid w:val="005E1B92"/>
    <w:rsid w:val="005E1C27"/>
    <w:rsid w:val="005E36E5"/>
    <w:rsid w:val="005E37FF"/>
    <w:rsid w:val="005E3D5D"/>
    <w:rsid w:val="005E3F56"/>
    <w:rsid w:val="005E57F3"/>
    <w:rsid w:val="005E5C4F"/>
    <w:rsid w:val="005E66EE"/>
    <w:rsid w:val="005E6B3D"/>
    <w:rsid w:val="005E7611"/>
    <w:rsid w:val="005E76A1"/>
    <w:rsid w:val="005F0CEE"/>
    <w:rsid w:val="005F0F58"/>
    <w:rsid w:val="005F15C4"/>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B6A"/>
    <w:rsid w:val="006110EC"/>
    <w:rsid w:val="00611895"/>
    <w:rsid w:val="00612320"/>
    <w:rsid w:val="006126AC"/>
    <w:rsid w:val="00612DFB"/>
    <w:rsid w:val="00613080"/>
    <w:rsid w:val="0061313A"/>
    <w:rsid w:val="006132F8"/>
    <w:rsid w:val="006134EF"/>
    <w:rsid w:val="006137C5"/>
    <w:rsid w:val="00613899"/>
    <w:rsid w:val="00614A44"/>
    <w:rsid w:val="00615823"/>
    <w:rsid w:val="006158E7"/>
    <w:rsid w:val="006169DA"/>
    <w:rsid w:val="00617007"/>
    <w:rsid w:val="00617592"/>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5F32"/>
    <w:rsid w:val="00636182"/>
    <w:rsid w:val="00636EE0"/>
    <w:rsid w:val="0063737B"/>
    <w:rsid w:val="00637889"/>
    <w:rsid w:val="006405A0"/>
    <w:rsid w:val="00640B2C"/>
    <w:rsid w:val="00640C38"/>
    <w:rsid w:val="00640E38"/>
    <w:rsid w:val="00641532"/>
    <w:rsid w:val="0064204E"/>
    <w:rsid w:val="00642085"/>
    <w:rsid w:val="006423C8"/>
    <w:rsid w:val="0064408E"/>
    <w:rsid w:val="00644DA8"/>
    <w:rsid w:val="006454D7"/>
    <w:rsid w:val="006455AD"/>
    <w:rsid w:val="00645852"/>
    <w:rsid w:val="00651530"/>
    <w:rsid w:val="0065174C"/>
    <w:rsid w:val="00652894"/>
    <w:rsid w:val="00652DB4"/>
    <w:rsid w:val="006543D1"/>
    <w:rsid w:val="00654D54"/>
    <w:rsid w:val="00654EC6"/>
    <w:rsid w:val="006554C4"/>
    <w:rsid w:val="00655629"/>
    <w:rsid w:val="00655E80"/>
    <w:rsid w:val="00657C01"/>
    <w:rsid w:val="0066035C"/>
    <w:rsid w:val="00660998"/>
    <w:rsid w:val="00660D0D"/>
    <w:rsid w:val="00660E5B"/>
    <w:rsid w:val="006612A8"/>
    <w:rsid w:val="00661AF4"/>
    <w:rsid w:val="00661F98"/>
    <w:rsid w:val="0066274B"/>
    <w:rsid w:val="0066315A"/>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49E3"/>
    <w:rsid w:val="0067540B"/>
    <w:rsid w:val="00675A41"/>
    <w:rsid w:val="00677629"/>
    <w:rsid w:val="006779D3"/>
    <w:rsid w:val="00677D4C"/>
    <w:rsid w:val="0068007E"/>
    <w:rsid w:val="00680DB5"/>
    <w:rsid w:val="0068118A"/>
    <w:rsid w:val="00681B1F"/>
    <w:rsid w:val="00682016"/>
    <w:rsid w:val="006827BF"/>
    <w:rsid w:val="00684170"/>
    <w:rsid w:val="00684536"/>
    <w:rsid w:val="00684620"/>
    <w:rsid w:val="00684749"/>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A11"/>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6C47"/>
    <w:rsid w:val="006B7531"/>
    <w:rsid w:val="006B7F39"/>
    <w:rsid w:val="006C0630"/>
    <w:rsid w:val="006C0712"/>
    <w:rsid w:val="006C14E4"/>
    <w:rsid w:val="006C16D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32"/>
    <w:rsid w:val="006D1DAB"/>
    <w:rsid w:val="006D32F8"/>
    <w:rsid w:val="006D3AFC"/>
    <w:rsid w:val="006D41FF"/>
    <w:rsid w:val="006D48EF"/>
    <w:rsid w:val="006D4B50"/>
    <w:rsid w:val="006D65EA"/>
    <w:rsid w:val="006D6F5A"/>
    <w:rsid w:val="006D70C7"/>
    <w:rsid w:val="006D7105"/>
    <w:rsid w:val="006D745A"/>
    <w:rsid w:val="006D7941"/>
    <w:rsid w:val="006D79F3"/>
    <w:rsid w:val="006D7B51"/>
    <w:rsid w:val="006E0887"/>
    <w:rsid w:val="006E1296"/>
    <w:rsid w:val="006E2362"/>
    <w:rsid w:val="006E3A48"/>
    <w:rsid w:val="006E3D7F"/>
    <w:rsid w:val="006E40B9"/>
    <w:rsid w:val="006E543B"/>
    <w:rsid w:val="006E5704"/>
    <w:rsid w:val="006E6337"/>
    <w:rsid w:val="006E671D"/>
    <w:rsid w:val="006E696A"/>
    <w:rsid w:val="006E6B9C"/>
    <w:rsid w:val="006E7F6E"/>
    <w:rsid w:val="006F0650"/>
    <w:rsid w:val="006F155D"/>
    <w:rsid w:val="006F1F1C"/>
    <w:rsid w:val="006F24FA"/>
    <w:rsid w:val="006F2E16"/>
    <w:rsid w:val="006F2EDD"/>
    <w:rsid w:val="006F38C8"/>
    <w:rsid w:val="006F46E0"/>
    <w:rsid w:val="006F4924"/>
    <w:rsid w:val="006F4968"/>
    <w:rsid w:val="006F6EFD"/>
    <w:rsid w:val="006F7CDA"/>
    <w:rsid w:val="006F7E1F"/>
    <w:rsid w:val="006F7E24"/>
    <w:rsid w:val="00700730"/>
    <w:rsid w:val="0070254C"/>
    <w:rsid w:val="00702B48"/>
    <w:rsid w:val="00704969"/>
    <w:rsid w:val="00705268"/>
    <w:rsid w:val="00705631"/>
    <w:rsid w:val="00705713"/>
    <w:rsid w:val="00706009"/>
    <w:rsid w:val="00706E4C"/>
    <w:rsid w:val="00707353"/>
    <w:rsid w:val="0070735B"/>
    <w:rsid w:val="0070742D"/>
    <w:rsid w:val="007077FB"/>
    <w:rsid w:val="00707D23"/>
    <w:rsid w:val="00707F5A"/>
    <w:rsid w:val="007104F2"/>
    <w:rsid w:val="00710AF2"/>
    <w:rsid w:val="00710BD5"/>
    <w:rsid w:val="00710D80"/>
    <w:rsid w:val="0071152B"/>
    <w:rsid w:val="00713E56"/>
    <w:rsid w:val="007151E1"/>
    <w:rsid w:val="0071546F"/>
    <w:rsid w:val="00715C05"/>
    <w:rsid w:val="00717457"/>
    <w:rsid w:val="00717C6E"/>
    <w:rsid w:val="00717F13"/>
    <w:rsid w:val="0072024A"/>
    <w:rsid w:val="00720439"/>
    <w:rsid w:val="00720A3B"/>
    <w:rsid w:val="00721644"/>
    <w:rsid w:val="007216F4"/>
    <w:rsid w:val="00721B9D"/>
    <w:rsid w:val="00721E39"/>
    <w:rsid w:val="00722BCE"/>
    <w:rsid w:val="00723855"/>
    <w:rsid w:val="007242CA"/>
    <w:rsid w:val="0072431E"/>
    <w:rsid w:val="007261ED"/>
    <w:rsid w:val="00726876"/>
    <w:rsid w:val="00726FC9"/>
    <w:rsid w:val="00730298"/>
    <w:rsid w:val="0073078B"/>
    <w:rsid w:val="007307C8"/>
    <w:rsid w:val="00732040"/>
    <w:rsid w:val="00732239"/>
    <w:rsid w:val="00733105"/>
    <w:rsid w:val="00733158"/>
    <w:rsid w:val="00733859"/>
    <w:rsid w:val="00734446"/>
    <w:rsid w:val="00735165"/>
    <w:rsid w:val="00735431"/>
    <w:rsid w:val="007365B8"/>
    <w:rsid w:val="007366B8"/>
    <w:rsid w:val="00736E70"/>
    <w:rsid w:val="00736F68"/>
    <w:rsid w:val="0073753B"/>
    <w:rsid w:val="00737577"/>
    <w:rsid w:val="0074033B"/>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47EEA"/>
    <w:rsid w:val="0075008B"/>
    <w:rsid w:val="00750111"/>
    <w:rsid w:val="00750C20"/>
    <w:rsid w:val="00750D6F"/>
    <w:rsid w:val="00751EE8"/>
    <w:rsid w:val="0075216F"/>
    <w:rsid w:val="00753F00"/>
    <w:rsid w:val="0075489D"/>
    <w:rsid w:val="00754DA0"/>
    <w:rsid w:val="00757CA6"/>
    <w:rsid w:val="00757DA0"/>
    <w:rsid w:val="00760008"/>
    <w:rsid w:val="00760F1D"/>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AFC"/>
    <w:rsid w:val="00774B8A"/>
    <w:rsid w:val="00774CF4"/>
    <w:rsid w:val="007750B0"/>
    <w:rsid w:val="007758AF"/>
    <w:rsid w:val="007767D2"/>
    <w:rsid w:val="007770EA"/>
    <w:rsid w:val="007774F0"/>
    <w:rsid w:val="0077770D"/>
    <w:rsid w:val="00777F41"/>
    <w:rsid w:val="00780BBB"/>
    <w:rsid w:val="00780BE5"/>
    <w:rsid w:val="00780C5D"/>
    <w:rsid w:val="00780D9F"/>
    <w:rsid w:val="00780E53"/>
    <w:rsid w:val="00781812"/>
    <w:rsid w:val="00781893"/>
    <w:rsid w:val="00781F73"/>
    <w:rsid w:val="00783EB0"/>
    <w:rsid w:val="0078478B"/>
    <w:rsid w:val="007853A6"/>
    <w:rsid w:val="0078612A"/>
    <w:rsid w:val="00786DE2"/>
    <w:rsid w:val="007876DF"/>
    <w:rsid w:val="00787981"/>
    <w:rsid w:val="00787AD5"/>
    <w:rsid w:val="007904E2"/>
    <w:rsid w:val="007907E9"/>
    <w:rsid w:val="00790A66"/>
    <w:rsid w:val="00791B4F"/>
    <w:rsid w:val="00791D1D"/>
    <w:rsid w:val="00792C04"/>
    <w:rsid w:val="00793218"/>
    <w:rsid w:val="0079391B"/>
    <w:rsid w:val="00794C44"/>
    <w:rsid w:val="00794C5D"/>
    <w:rsid w:val="00794D53"/>
    <w:rsid w:val="00795060"/>
    <w:rsid w:val="00795E72"/>
    <w:rsid w:val="00796B4B"/>
    <w:rsid w:val="007A05F5"/>
    <w:rsid w:val="007A0DB8"/>
    <w:rsid w:val="007A1497"/>
    <w:rsid w:val="007A2085"/>
    <w:rsid w:val="007A222E"/>
    <w:rsid w:val="007A22C8"/>
    <w:rsid w:val="007A29BD"/>
    <w:rsid w:val="007A32D8"/>
    <w:rsid w:val="007A3918"/>
    <w:rsid w:val="007A3F13"/>
    <w:rsid w:val="007A455D"/>
    <w:rsid w:val="007A4EDE"/>
    <w:rsid w:val="007A4F05"/>
    <w:rsid w:val="007A50CB"/>
    <w:rsid w:val="007A52E4"/>
    <w:rsid w:val="007A5ECF"/>
    <w:rsid w:val="007A5FCA"/>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B6B89"/>
    <w:rsid w:val="007C0586"/>
    <w:rsid w:val="007C06E6"/>
    <w:rsid w:val="007C0B57"/>
    <w:rsid w:val="007C167D"/>
    <w:rsid w:val="007C1A1F"/>
    <w:rsid w:val="007C2DC7"/>
    <w:rsid w:val="007C32A6"/>
    <w:rsid w:val="007C35EC"/>
    <w:rsid w:val="007C3A6C"/>
    <w:rsid w:val="007C46AC"/>
    <w:rsid w:val="007C6072"/>
    <w:rsid w:val="007C6406"/>
    <w:rsid w:val="007C649F"/>
    <w:rsid w:val="007C6C9F"/>
    <w:rsid w:val="007C7007"/>
    <w:rsid w:val="007C77E7"/>
    <w:rsid w:val="007D0EB8"/>
    <w:rsid w:val="007D1653"/>
    <w:rsid w:val="007D1E9A"/>
    <w:rsid w:val="007D1F65"/>
    <w:rsid w:val="007D1FAD"/>
    <w:rsid w:val="007D34E9"/>
    <w:rsid w:val="007D39F5"/>
    <w:rsid w:val="007D3FAB"/>
    <w:rsid w:val="007D4341"/>
    <w:rsid w:val="007D47F2"/>
    <w:rsid w:val="007D4E32"/>
    <w:rsid w:val="007D5179"/>
    <w:rsid w:val="007D5516"/>
    <w:rsid w:val="007D59DE"/>
    <w:rsid w:val="007D744B"/>
    <w:rsid w:val="007D77BE"/>
    <w:rsid w:val="007E2027"/>
    <w:rsid w:val="007E2B87"/>
    <w:rsid w:val="007E31AB"/>
    <w:rsid w:val="007E42F4"/>
    <w:rsid w:val="007E5875"/>
    <w:rsid w:val="007E5BC7"/>
    <w:rsid w:val="007E68B5"/>
    <w:rsid w:val="007E6A28"/>
    <w:rsid w:val="007E7254"/>
    <w:rsid w:val="007E743D"/>
    <w:rsid w:val="007F1503"/>
    <w:rsid w:val="007F17AC"/>
    <w:rsid w:val="007F19B5"/>
    <w:rsid w:val="007F1E32"/>
    <w:rsid w:val="007F2410"/>
    <w:rsid w:val="007F2C3B"/>
    <w:rsid w:val="007F329F"/>
    <w:rsid w:val="007F341E"/>
    <w:rsid w:val="007F3CAA"/>
    <w:rsid w:val="007F4129"/>
    <w:rsid w:val="007F431B"/>
    <w:rsid w:val="007F463A"/>
    <w:rsid w:val="007F51E8"/>
    <w:rsid w:val="007F52CC"/>
    <w:rsid w:val="007F60A5"/>
    <w:rsid w:val="007F65DE"/>
    <w:rsid w:val="007F6713"/>
    <w:rsid w:val="007F6CB2"/>
    <w:rsid w:val="007F6CC7"/>
    <w:rsid w:val="007F6D17"/>
    <w:rsid w:val="007F72E1"/>
    <w:rsid w:val="007F7358"/>
    <w:rsid w:val="007F7AF0"/>
    <w:rsid w:val="007F7D8D"/>
    <w:rsid w:val="0080030D"/>
    <w:rsid w:val="00800979"/>
    <w:rsid w:val="00800C97"/>
    <w:rsid w:val="008010BE"/>
    <w:rsid w:val="00801F30"/>
    <w:rsid w:val="00802846"/>
    <w:rsid w:val="008029AB"/>
    <w:rsid w:val="008052CB"/>
    <w:rsid w:val="0080589A"/>
    <w:rsid w:val="00806715"/>
    <w:rsid w:val="00806AED"/>
    <w:rsid w:val="00807AF9"/>
    <w:rsid w:val="008102D2"/>
    <w:rsid w:val="0081036D"/>
    <w:rsid w:val="00810A5C"/>
    <w:rsid w:val="0081145F"/>
    <w:rsid w:val="008129DA"/>
    <w:rsid w:val="00813E3F"/>
    <w:rsid w:val="00814AC3"/>
    <w:rsid w:val="008152ED"/>
    <w:rsid w:val="008155E7"/>
    <w:rsid w:val="0081572F"/>
    <w:rsid w:val="00816132"/>
    <w:rsid w:val="00816843"/>
    <w:rsid w:val="0081737E"/>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180C"/>
    <w:rsid w:val="0083262C"/>
    <w:rsid w:val="00832D5C"/>
    <w:rsid w:val="00833BA3"/>
    <w:rsid w:val="00834034"/>
    <w:rsid w:val="00834CE4"/>
    <w:rsid w:val="00835754"/>
    <w:rsid w:val="00835A7C"/>
    <w:rsid w:val="00836398"/>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377"/>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B0"/>
    <w:rsid w:val="008656CA"/>
    <w:rsid w:val="00865FD6"/>
    <w:rsid w:val="0086626C"/>
    <w:rsid w:val="0086661D"/>
    <w:rsid w:val="0086787D"/>
    <w:rsid w:val="0087010A"/>
    <w:rsid w:val="008704C6"/>
    <w:rsid w:val="00870A75"/>
    <w:rsid w:val="00871AF3"/>
    <w:rsid w:val="00871F75"/>
    <w:rsid w:val="008738DD"/>
    <w:rsid w:val="00873944"/>
    <w:rsid w:val="00873B4E"/>
    <w:rsid w:val="00873EA7"/>
    <w:rsid w:val="00874117"/>
    <w:rsid w:val="00874254"/>
    <w:rsid w:val="0087539E"/>
    <w:rsid w:val="00876048"/>
    <w:rsid w:val="0087616B"/>
    <w:rsid w:val="00877CBC"/>
    <w:rsid w:val="008811D0"/>
    <w:rsid w:val="00881AB8"/>
    <w:rsid w:val="008822F5"/>
    <w:rsid w:val="00882DC0"/>
    <w:rsid w:val="00883249"/>
    <w:rsid w:val="008832B9"/>
    <w:rsid w:val="0088350D"/>
    <w:rsid w:val="00883BD8"/>
    <w:rsid w:val="00883ED3"/>
    <w:rsid w:val="008840FC"/>
    <w:rsid w:val="00884155"/>
    <w:rsid w:val="00884238"/>
    <w:rsid w:val="00884C7A"/>
    <w:rsid w:val="00885CB2"/>
    <w:rsid w:val="00885D10"/>
    <w:rsid w:val="00886855"/>
    <w:rsid w:val="00886983"/>
    <w:rsid w:val="008869D3"/>
    <w:rsid w:val="00886B07"/>
    <w:rsid w:val="00887316"/>
    <w:rsid w:val="008875A0"/>
    <w:rsid w:val="00887F96"/>
    <w:rsid w:val="00890115"/>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509"/>
    <w:rsid w:val="008946C9"/>
    <w:rsid w:val="0089470F"/>
    <w:rsid w:val="008947C1"/>
    <w:rsid w:val="00894A1F"/>
    <w:rsid w:val="00895068"/>
    <w:rsid w:val="008954BD"/>
    <w:rsid w:val="00895A69"/>
    <w:rsid w:val="00895C84"/>
    <w:rsid w:val="008966D6"/>
    <w:rsid w:val="00896B49"/>
    <w:rsid w:val="00897CC3"/>
    <w:rsid w:val="008A0734"/>
    <w:rsid w:val="008A14BF"/>
    <w:rsid w:val="008A1AFE"/>
    <w:rsid w:val="008A248B"/>
    <w:rsid w:val="008A2904"/>
    <w:rsid w:val="008A32AA"/>
    <w:rsid w:val="008A4904"/>
    <w:rsid w:val="008A52D5"/>
    <w:rsid w:val="008A5A59"/>
    <w:rsid w:val="008A63D9"/>
    <w:rsid w:val="008A729E"/>
    <w:rsid w:val="008B03ED"/>
    <w:rsid w:val="008B0E14"/>
    <w:rsid w:val="008B0ECC"/>
    <w:rsid w:val="008B1A1D"/>
    <w:rsid w:val="008B20B3"/>
    <w:rsid w:val="008B2750"/>
    <w:rsid w:val="008B3044"/>
    <w:rsid w:val="008B3973"/>
    <w:rsid w:val="008B39E7"/>
    <w:rsid w:val="008B51DD"/>
    <w:rsid w:val="008B5B39"/>
    <w:rsid w:val="008B5F8D"/>
    <w:rsid w:val="008B6F72"/>
    <w:rsid w:val="008B7BDB"/>
    <w:rsid w:val="008C0194"/>
    <w:rsid w:val="008C0299"/>
    <w:rsid w:val="008C0A3A"/>
    <w:rsid w:val="008C0EFE"/>
    <w:rsid w:val="008C1219"/>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1D3"/>
    <w:rsid w:val="008C635F"/>
    <w:rsid w:val="008C68AF"/>
    <w:rsid w:val="008C6973"/>
    <w:rsid w:val="008C745D"/>
    <w:rsid w:val="008C74D7"/>
    <w:rsid w:val="008D0D09"/>
    <w:rsid w:val="008D117A"/>
    <w:rsid w:val="008D1E3A"/>
    <w:rsid w:val="008D22AD"/>
    <w:rsid w:val="008D310C"/>
    <w:rsid w:val="008D3185"/>
    <w:rsid w:val="008D375D"/>
    <w:rsid w:val="008D410F"/>
    <w:rsid w:val="008D4EA7"/>
    <w:rsid w:val="008D5162"/>
    <w:rsid w:val="008D6479"/>
    <w:rsid w:val="008D670C"/>
    <w:rsid w:val="008D68FC"/>
    <w:rsid w:val="008D6FB6"/>
    <w:rsid w:val="008D7025"/>
    <w:rsid w:val="008E0771"/>
    <w:rsid w:val="008E1FBB"/>
    <w:rsid w:val="008E22DE"/>
    <w:rsid w:val="008E3F17"/>
    <w:rsid w:val="008E41F9"/>
    <w:rsid w:val="008E50EB"/>
    <w:rsid w:val="008E59DD"/>
    <w:rsid w:val="008F05C7"/>
    <w:rsid w:val="008F06C4"/>
    <w:rsid w:val="008F1D92"/>
    <w:rsid w:val="008F584C"/>
    <w:rsid w:val="008F5BEC"/>
    <w:rsid w:val="008F5DAC"/>
    <w:rsid w:val="008F73DF"/>
    <w:rsid w:val="008F7558"/>
    <w:rsid w:val="008F7FB1"/>
    <w:rsid w:val="00900008"/>
    <w:rsid w:val="009003F6"/>
    <w:rsid w:val="00901C64"/>
    <w:rsid w:val="00901D61"/>
    <w:rsid w:val="00902707"/>
    <w:rsid w:val="0090278B"/>
    <w:rsid w:val="00902C7C"/>
    <w:rsid w:val="00903399"/>
    <w:rsid w:val="00903912"/>
    <w:rsid w:val="00903A2E"/>
    <w:rsid w:val="00903B65"/>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750"/>
    <w:rsid w:val="00911AD8"/>
    <w:rsid w:val="00911FAF"/>
    <w:rsid w:val="00912CCE"/>
    <w:rsid w:val="0091307F"/>
    <w:rsid w:val="00913270"/>
    <w:rsid w:val="00913B8C"/>
    <w:rsid w:val="009141F8"/>
    <w:rsid w:val="0091488B"/>
    <w:rsid w:val="00914A0A"/>
    <w:rsid w:val="0091519B"/>
    <w:rsid w:val="0091550F"/>
    <w:rsid w:val="00916339"/>
    <w:rsid w:val="00916476"/>
    <w:rsid w:val="00917AC7"/>
    <w:rsid w:val="0092011C"/>
    <w:rsid w:val="009215A2"/>
    <w:rsid w:val="009218E7"/>
    <w:rsid w:val="00921B33"/>
    <w:rsid w:val="00921E71"/>
    <w:rsid w:val="00922320"/>
    <w:rsid w:val="00922FBC"/>
    <w:rsid w:val="009234F4"/>
    <w:rsid w:val="00923766"/>
    <w:rsid w:val="0092474A"/>
    <w:rsid w:val="00925A26"/>
    <w:rsid w:val="00925BA1"/>
    <w:rsid w:val="009263A0"/>
    <w:rsid w:val="0092641C"/>
    <w:rsid w:val="00926C64"/>
    <w:rsid w:val="00927101"/>
    <w:rsid w:val="00930036"/>
    <w:rsid w:val="00930BCB"/>
    <w:rsid w:val="00931D12"/>
    <w:rsid w:val="00932165"/>
    <w:rsid w:val="00932D12"/>
    <w:rsid w:val="0093325E"/>
    <w:rsid w:val="00933EAD"/>
    <w:rsid w:val="009342D5"/>
    <w:rsid w:val="00934758"/>
    <w:rsid w:val="00935CC8"/>
    <w:rsid w:val="00935F4D"/>
    <w:rsid w:val="00936ABF"/>
    <w:rsid w:val="00937286"/>
    <w:rsid w:val="0094007F"/>
    <w:rsid w:val="00940CAC"/>
    <w:rsid w:val="00940D73"/>
    <w:rsid w:val="00940E4B"/>
    <w:rsid w:val="00941246"/>
    <w:rsid w:val="00941BDB"/>
    <w:rsid w:val="009436F2"/>
    <w:rsid w:val="0094374E"/>
    <w:rsid w:val="00943CA3"/>
    <w:rsid w:val="00944621"/>
    <w:rsid w:val="009448F1"/>
    <w:rsid w:val="00944E6F"/>
    <w:rsid w:val="00945BED"/>
    <w:rsid w:val="00945D48"/>
    <w:rsid w:val="00945FB3"/>
    <w:rsid w:val="00946146"/>
    <w:rsid w:val="0094647F"/>
    <w:rsid w:val="00946759"/>
    <w:rsid w:val="0094753E"/>
    <w:rsid w:val="00947CBB"/>
    <w:rsid w:val="00950C63"/>
    <w:rsid w:val="00950DCB"/>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590"/>
    <w:rsid w:val="00965AFE"/>
    <w:rsid w:val="00965C23"/>
    <w:rsid w:val="00970176"/>
    <w:rsid w:val="00970518"/>
    <w:rsid w:val="0097068D"/>
    <w:rsid w:val="0097087E"/>
    <w:rsid w:val="00970A7A"/>
    <w:rsid w:val="00970D21"/>
    <w:rsid w:val="00970FA3"/>
    <w:rsid w:val="009713DD"/>
    <w:rsid w:val="00971680"/>
    <w:rsid w:val="00971E52"/>
    <w:rsid w:val="00971EE8"/>
    <w:rsid w:val="009730F4"/>
    <w:rsid w:val="00973BC1"/>
    <w:rsid w:val="00973EB0"/>
    <w:rsid w:val="00975CAE"/>
    <w:rsid w:val="009769C4"/>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249B"/>
    <w:rsid w:val="00992D68"/>
    <w:rsid w:val="00993216"/>
    <w:rsid w:val="0099379B"/>
    <w:rsid w:val="00993A85"/>
    <w:rsid w:val="00993D27"/>
    <w:rsid w:val="00993D65"/>
    <w:rsid w:val="00994133"/>
    <w:rsid w:val="00995765"/>
    <w:rsid w:val="0099664C"/>
    <w:rsid w:val="009A1CDC"/>
    <w:rsid w:val="009A210E"/>
    <w:rsid w:val="009A2575"/>
    <w:rsid w:val="009A5CBA"/>
    <w:rsid w:val="009A6530"/>
    <w:rsid w:val="009A6E3C"/>
    <w:rsid w:val="009A78F7"/>
    <w:rsid w:val="009B018E"/>
    <w:rsid w:val="009B05C9"/>
    <w:rsid w:val="009B07C0"/>
    <w:rsid w:val="009B15C7"/>
    <w:rsid w:val="009B1803"/>
    <w:rsid w:val="009B1D64"/>
    <w:rsid w:val="009B2A91"/>
    <w:rsid w:val="009B350A"/>
    <w:rsid w:val="009B3803"/>
    <w:rsid w:val="009B3BED"/>
    <w:rsid w:val="009B511F"/>
    <w:rsid w:val="009B594D"/>
    <w:rsid w:val="009B59F5"/>
    <w:rsid w:val="009B635B"/>
    <w:rsid w:val="009C018A"/>
    <w:rsid w:val="009C0A1E"/>
    <w:rsid w:val="009C0D70"/>
    <w:rsid w:val="009C1AB5"/>
    <w:rsid w:val="009C23EF"/>
    <w:rsid w:val="009C289F"/>
    <w:rsid w:val="009C2FD0"/>
    <w:rsid w:val="009C38E9"/>
    <w:rsid w:val="009C3A01"/>
    <w:rsid w:val="009C47DA"/>
    <w:rsid w:val="009C5422"/>
    <w:rsid w:val="009C6102"/>
    <w:rsid w:val="009C61E1"/>
    <w:rsid w:val="009C62B3"/>
    <w:rsid w:val="009C6B36"/>
    <w:rsid w:val="009D03AA"/>
    <w:rsid w:val="009D0C37"/>
    <w:rsid w:val="009D0CC1"/>
    <w:rsid w:val="009D1572"/>
    <w:rsid w:val="009D23FB"/>
    <w:rsid w:val="009D2ACD"/>
    <w:rsid w:val="009D3E16"/>
    <w:rsid w:val="009D3FA5"/>
    <w:rsid w:val="009D4342"/>
    <w:rsid w:val="009D4AC8"/>
    <w:rsid w:val="009D57B8"/>
    <w:rsid w:val="009D64F0"/>
    <w:rsid w:val="009D6FB7"/>
    <w:rsid w:val="009D7429"/>
    <w:rsid w:val="009E0709"/>
    <w:rsid w:val="009E077B"/>
    <w:rsid w:val="009E1E66"/>
    <w:rsid w:val="009E1FFC"/>
    <w:rsid w:val="009E2CAD"/>
    <w:rsid w:val="009E3692"/>
    <w:rsid w:val="009E387B"/>
    <w:rsid w:val="009E3AD2"/>
    <w:rsid w:val="009E4EDC"/>
    <w:rsid w:val="009E5145"/>
    <w:rsid w:val="009E5505"/>
    <w:rsid w:val="009E6036"/>
    <w:rsid w:val="009E7123"/>
    <w:rsid w:val="009E72A9"/>
    <w:rsid w:val="009E7D66"/>
    <w:rsid w:val="009F0D51"/>
    <w:rsid w:val="009F27D0"/>
    <w:rsid w:val="009F33C8"/>
    <w:rsid w:val="009F41DF"/>
    <w:rsid w:val="009F42DE"/>
    <w:rsid w:val="009F5174"/>
    <w:rsid w:val="009F596C"/>
    <w:rsid w:val="009F5B6C"/>
    <w:rsid w:val="009F5CC5"/>
    <w:rsid w:val="009F5D95"/>
    <w:rsid w:val="009F608D"/>
    <w:rsid w:val="009F6C62"/>
    <w:rsid w:val="009F7DB9"/>
    <w:rsid w:val="009F7F99"/>
    <w:rsid w:val="00A00434"/>
    <w:rsid w:val="00A0056B"/>
    <w:rsid w:val="00A00C6C"/>
    <w:rsid w:val="00A00DDE"/>
    <w:rsid w:val="00A0123F"/>
    <w:rsid w:val="00A02164"/>
    <w:rsid w:val="00A0256F"/>
    <w:rsid w:val="00A02E18"/>
    <w:rsid w:val="00A04450"/>
    <w:rsid w:val="00A049B7"/>
    <w:rsid w:val="00A04A03"/>
    <w:rsid w:val="00A05467"/>
    <w:rsid w:val="00A0600A"/>
    <w:rsid w:val="00A07D2A"/>
    <w:rsid w:val="00A11594"/>
    <w:rsid w:val="00A12225"/>
    <w:rsid w:val="00A125B3"/>
    <w:rsid w:val="00A12C42"/>
    <w:rsid w:val="00A1320C"/>
    <w:rsid w:val="00A13F5F"/>
    <w:rsid w:val="00A14507"/>
    <w:rsid w:val="00A14DB6"/>
    <w:rsid w:val="00A159ED"/>
    <w:rsid w:val="00A15A14"/>
    <w:rsid w:val="00A16DED"/>
    <w:rsid w:val="00A16E35"/>
    <w:rsid w:val="00A174D1"/>
    <w:rsid w:val="00A2077E"/>
    <w:rsid w:val="00A20A93"/>
    <w:rsid w:val="00A211E1"/>
    <w:rsid w:val="00A21D4B"/>
    <w:rsid w:val="00A23580"/>
    <w:rsid w:val="00A243FF"/>
    <w:rsid w:val="00A24830"/>
    <w:rsid w:val="00A248C7"/>
    <w:rsid w:val="00A252F0"/>
    <w:rsid w:val="00A264E3"/>
    <w:rsid w:val="00A269C3"/>
    <w:rsid w:val="00A26F80"/>
    <w:rsid w:val="00A270A9"/>
    <w:rsid w:val="00A27D08"/>
    <w:rsid w:val="00A27E83"/>
    <w:rsid w:val="00A27F32"/>
    <w:rsid w:val="00A304A5"/>
    <w:rsid w:val="00A32999"/>
    <w:rsid w:val="00A33198"/>
    <w:rsid w:val="00A342E6"/>
    <w:rsid w:val="00A35846"/>
    <w:rsid w:val="00A36694"/>
    <w:rsid w:val="00A36F9B"/>
    <w:rsid w:val="00A37567"/>
    <w:rsid w:val="00A37E10"/>
    <w:rsid w:val="00A402EF"/>
    <w:rsid w:val="00A406FE"/>
    <w:rsid w:val="00A410A7"/>
    <w:rsid w:val="00A4155D"/>
    <w:rsid w:val="00A41564"/>
    <w:rsid w:val="00A41702"/>
    <w:rsid w:val="00A41C52"/>
    <w:rsid w:val="00A42BAB"/>
    <w:rsid w:val="00A42DE9"/>
    <w:rsid w:val="00A43919"/>
    <w:rsid w:val="00A44D93"/>
    <w:rsid w:val="00A44FE7"/>
    <w:rsid w:val="00A46E68"/>
    <w:rsid w:val="00A46FB6"/>
    <w:rsid w:val="00A47088"/>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54F9"/>
    <w:rsid w:val="00A67373"/>
    <w:rsid w:val="00A67A7D"/>
    <w:rsid w:val="00A67EB0"/>
    <w:rsid w:val="00A70CAB"/>
    <w:rsid w:val="00A711EF"/>
    <w:rsid w:val="00A71291"/>
    <w:rsid w:val="00A7274F"/>
    <w:rsid w:val="00A736E1"/>
    <w:rsid w:val="00A737D5"/>
    <w:rsid w:val="00A75E51"/>
    <w:rsid w:val="00A76DD7"/>
    <w:rsid w:val="00A771EF"/>
    <w:rsid w:val="00A77C10"/>
    <w:rsid w:val="00A804F4"/>
    <w:rsid w:val="00A8105A"/>
    <w:rsid w:val="00A81548"/>
    <w:rsid w:val="00A8281F"/>
    <w:rsid w:val="00A848A5"/>
    <w:rsid w:val="00A84D32"/>
    <w:rsid w:val="00A84F4D"/>
    <w:rsid w:val="00A8501F"/>
    <w:rsid w:val="00A851AF"/>
    <w:rsid w:val="00A85F84"/>
    <w:rsid w:val="00A8669C"/>
    <w:rsid w:val="00A871C0"/>
    <w:rsid w:val="00A90AE5"/>
    <w:rsid w:val="00A9190D"/>
    <w:rsid w:val="00A9195E"/>
    <w:rsid w:val="00A9232A"/>
    <w:rsid w:val="00A925B9"/>
    <w:rsid w:val="00A92850"/>
    <w:rsid w:val="00A935B3"/>
    <w:rsid w:val="00A93658"/>
    <w:rsid w:val="00A9414A"/>
    <w:rsid w:val="00A94BB8"/>
    <w:rsid w:val="00A94F04"/>
    <w:rsid w:val="00A957CF"/>
    <w:rsid w:val="00A96AD8"/>
    <w:rsid w:val="00A970AC"/>
    <w:rsid w:val="00A97A9F"/>
    <w:rsid w:val="00A97CB8"/>
    <w:rsid w:val="00A97DE6"/>
    <w:rsid w:val="00AA105E"/>
    <w:rsid w:val="00AA20F1"/>
    <w:rsid w:val="00AA343D"/>
    <w:rsid w:val="00AA36DF"/>
    <w:rsid w:val="00AA39A2"/>
    <w:rsid w:val="00AA691C"/>
    <w:rsid w:val="00AA6DF5"/>
    <w:rsid w:val="00AA77CC"/>
    <w:rsid w:val="00AB028D"/>
    <w:rsid w:val="00AB0975"/>
    <w:rsid w:val="00AB14E9"/>
    <w:rsid w:val="00AB184C"/>
    <w:rsid w:val="00AB217E"/>
    <w:rsid w:val="00AB21E3"/>
    <w:rsid w:val="00AB29FB"/>
    <w:rsid w:val="00AB2DB1"/>
    <w:rsid w:val="00AB4E81"/>
    <w:rsid w:val="00AB522F"/>
    <w:rsid w:val="00AB6A93"/>
    <w:rsid w:val="00AB756F"/>
    <w:rsid w:val="00AB761E"/>
    <w:rsid w:val="00AC0AFD"/>
    <w:rsid w:val="00AC18CD"/>
    <w:rsid w:val="00AC1C2B"/>
    <w:rsid w:val="00AC24DF"/>
    <w:rsid w:val="00AC30CD"/>
    <w:rsid w:val="00AC50A1"/>
    <w:rsid w:val="00AC51BC"/>
    <w:rsid w:val="00AC59D5"/>
    <w:rsid w:val="00AC5AC6"/>
    <w:rsid w:val="00AC5C95"/>
    <w:rsid w:val="00AC5CFA"/>
    <w:rsid w:val="00AC5F17"/>
    <w:rsid w:val="00AD04E9"/>
    <w:rsid w:val="00AD067B"/>
    <w:rsid w:val="00AD1040"/>
    <w:rsid w:val="00AD15CA"/>
    <w:rsid w:val="00AD17A0"/>
    <w:rsid w:val="00AD1D74"/>
    <w:rsid w:val="00AD2245"/>
    <w:rsid w:val="00AD2589"/>
    <w:rsid w:val="00AD3845"/>
    <w:rsid w:val="00AD41D8"/>
    <w:rsid w:val="00AD49FB"/>
    <w:rsid w:val="00AD5D62"/>
    <w:rsid w:val="00AD640E"/>
    <w:rsid w:val="00AD6796"/>
    <w:rsid w:val="00AD746F"/>
    <w:rsid w:val="00AD751D"/>
    <w:rsid w:val="00AD772C"/>
    <w:rsid w:val="00AE032A"/>
    <w:rsid w:val="00AE0755"/>
    <w:rsid w:val="00AE07FB"/>
    <w:rsid w:val="00AE0A7F"/>
    <w:rsid w:val="00AE444B"/>
    <w:rsid w:val="00AE4512"/>
    <w:rsid w:val="00AE4864"/>
    <w:rsid w:val="00AE4913"/>
    <w:rsid w:val="00AE4923"/>
    <w:rsid w:val="00AE5594"/>
    <w:rsid w:val="00AE5DB9"/>
    <w:rsid w:val="00AE6371"/>
    <w:rsid w:val="00AE6704"/>
    <w:rsid w:val="00AF0F2F"/>
    <w:rsid w:val="00AF1A74"/>
    <w:rsid w:val="00AF1FC2"/>
    <w:rsid w:val="00AF21F3"/>
    <w:rsid w:val="00AF32C4"/>
    <w:rsid w:val="00AF36A9"/>
    <w:rsid w:val="00AF3D64"/>
    <w:rsid w:val="00AF3E59"/>
    <w:rsid w:val="00AF4019"/>
    <w:rsid w:val="00AF440F"/>
    <w:rsid w:val="00AF4837"/>
    <w:rsid w:val="00AF552B"/>
    <w:rsid w:val="00AF5819"/>
    <w:rsid w:val="00AF5F18"/>
    <w:rsid w:val="00AF6319"/>
    <w:rsid w:val="00AF7B4D"/>
    <w:rsid w:val="00B007C2"/>
    <w:rsid w:val="00B00A04"/>
    <w:rsid w:val="00B00D43"/>
    <w:rsid w:val="00B016D5"/>
    <w:rsid w:val="00B01774"/>
    <w:rsid w:val="00B02570"/>
    <w:rsid w:val="00B0313F"/>
    <w:rsid w:val="00B03232"/>
    <w:rsid w:val="00B04878"/>
    <w:rsid w:val="00B049E7"/>
    <w:rsid w:val="00B05EFF"/>
    <w:rsid w:val="00B061E4"/>
    <w:rsid w:val="00B06391"/>
    <w:rsid w:val="00B0740B"/>
    <w:rsid w:val="00B10082"/>
    <w:rsid w:val="00B100ED"/>
    <w:rsid w:val="00B1018D"/>
    <w:rsid w:val="00B109D3"/>
    <w:rsid w:val="00B12861"/>
    <w:rsid w:val="00B12A3D"/>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4F9"/>
    <w:rsid w:val="00B23EC5"/>
    <w:rsid w:val="00B24DDE"/>
    <w:rsid w:val="00B26159"/>
    <w:rsid w:val="00B264EC"/>
    <w:rsid w:val="00B26B0B"/>
    <w:rsid w:val="00B26EAD"/>
    <w:rsid w:val="00B27090"/>
    <w:rsid w:val="00B27245"/>
    <w:rsid w:val="00B27969"/>
    <w:rsid w:val="00B3100C"/>
    <w:rsid w:val="00B3169E"/>
    <w:rsid w:val="00B31C5C"/>
    <w:rsid w:val="00B32303"/>
    <w:rsid w:val="00B32B50"/>
    <w:rsid w:val="00B33DDA"/>
    <w:rsid w:val="00B34C3B"/>
    <w:rsid w:val="00B3548D"/>
    <w:rsid w:val="00B36FBF"/>
    <w:rsid w:val="00B37096"/>
    <w:rsid w:val="00B370CE"/>
    <w:rsid w:val="00B375FF"/>
    <w:rsid w:val="00B37FCA"/>
    <w:rsid w:val="00B401D1"/>
    <w:rsid w:val="00B40545"/>
    <w:rsid w:val="00B4166D"/>
    <w:rsid w:val="00B41E66"/>
    <w:rsid w:val="00B42294"/>
    <w:rsid w:val="00B4242F"/>
    <w:rsid w:val="00B42769"/>
    <w:rsid w:val="00B44752"/>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2AE0"/>
    <w:rsid w:val="00B6364D"/>
    <w:rsid w:val="00B642A3"/>
    <w:rsid w:val="00B64914"/>
    <w:rsid w:val="00B649E5"/>
    <w:rsid w:val="00B6531E"/>
    <w:rsid w:val="00B65DCC"/>
    <w:rsid w:val="00B660E1"/>
    <w:rsid w:val="00B662DF"/>
    <w:rsid w:val="00B66D18"/>
    <w:rsid w:val="00B66EDE"/>
    <w:rsid w:val="00B70485"/>
    <w:rsid w:val="00B70544"/>
    <w:rsid w:val="00B70D90"/>
    <w:rsid w:val="00B70FD2"/>
    <w:rsid w:val="00B71026"/>
    <w:rsid w:val="00B718DB"/>
    <w:rsid w:val="00B71B37"/>
    <w:rsid w:val="00B72615"/>
    <w:rsid w:val="00B73DDD"/>
    <w:rsid w:val="00B7452A"/>
    <w:rsid w:val="00B74614"/>
    <w:rsid w:val="00B757DF"/>
    <w:rsid w:val="00B75A5E"/>
    <w:rsid w:val="00B75FA9"/>
    <w:rsid w:val="00B7664F"/>
    <w:rsid w:val="00B76671"/>
    <w:rsid w:val="00B7752C"/>
    <w:rsid w:val="00B77EDD"/>
    <w:rsid w:val="00B80183"/>
    <w:rsid w:val="00B81796"/>
    <w:rsid w:val="00B83685"/>
    <w:rsid w:val="00B84200"/>
    <w:rsid w:val="00B84258"/>
    <w:rsid w:val="00B84755"/>
    <w:rsid w:val="00B85014"/>
    <w:rsid w:val="00B85EA0"/>
    <w:rsid w:val="00B87122"/>
    <w:rsid w:val="00B871AE"/>
    <w:rsid w:val="00B87EDB"/>
    <w:rsid w:val="00B911AD"/>
    <w:rsid w:val="00B911FF"/>
    <w:rsid w:val="00B91EC6"/>
    <w:rsid w:val="00B920CE"/>
    <w:rsid w:val="00B92518"/>
    <w:rsid w:val="00B9403C"/>
    <w:rsid w:val="00B947CF"/>
    <w:rsid w:val="00B95320"/>
    <w:rsid w:val="00B95945"/>
    <w:rsid w:val="00B95DD5"/>
    <w:rsid w:val="00B95F4D"/>
    <w:rsid w:val="00B96000"/>
    <w:rsid w:val="00B96D40"/>
    <w:rsid w:val="00B96EDA"/>
    <w:rsid w:val="00B97AC0"/>
    <w:rsid w:val="00BA0C57"/>
    <w:rsid w:val="00BA165C"/>
    <w:rsid w:val="00BA16C2"/>
    <w:rsid w:val="00BA19C5"/>
    <w:rsid w:val="00BA1A21"/>
    <w:rsid w:val="00BA1FE7"/>
    <w:rsid w:val="00BA2125"/>
    <w:rsid w:val="00BA25E7"/>
    <w:rsid w:val="00BA2839"/>
    <w:rsid w:val="00BA36E0"/>
    <w:rsid w:val="00BA469B"/>
    <w:rsid w:val="00BA5A18"/>
    <w:rsid w:val="00BA5AAD"/>
    <w:rsid w:val="00BA7CC2"/>
    <w:rsid w:val="00BB1097"/>
    <w:rsid w:val="00BB16FF"/>
    <w:rsid w:val="00BB2B30"/>
    <w:rsid w:val="00BB2FFA"/>
    <w:rsid w:val="00BB3697"/>
    <w:rsid w:val="00BB4296"/>
    <w:rsid w:val="00BB4A2A"/>
    <w:rsid w:val="00BB50CA"/>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D52"/>
    <w:rsid w:val="00BC7F79"/>
    <w:rsid w:val="00BD1350"/>
    <w:rsid w:val="00BD1531"/>
    <w:rsid w:val="00BD2AFF"/>
    <w:rsid w:val="00BD2C53"/>
    <w:rsid w:val="00BD3694"/>
    <w:rsid w:val="00BD3F58"/>
    <w:rsid w:val="00BD4DEA"/>
    <w:rsid w:val="00BD504C"/>
    <w:rsid w:val="00BD5425"/>
    <w:rsid w:val="00BD580A"/>
    <w:rsid w:val="00BD5D97"/>
    <w:rsid w:val="00BD641A"/>
    <w:rsid w:val="00BD6C9C"/>
    <w:rsid w:val="00BD711C"/>
    <w:rsid w:val="00BD7A02"/>
    <w:rsid w:val="00BD7ED2"/>
    <w:rsid w:val="00BD7FD2"/>
    <w:rsid w:val="00BE000D"/>
    <w:rsid w:val="00BE0879"/>
    <w:rsid w:val="00BE263F"/>
    <w:rsid w:val="00BE29E7"/>
    <w:rsid w:val="00BE2C35"/>
    <w:rsid w:val="00BE2CA9"/>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BF775C"/>
    <w:rsid w:val="00C00253"/>
    <w:rsid w:val="00C00932"/>
    <w:rsid w:val="00C00F03"/>
    <w:rsid w:val="00C0197B"/>
    <w:rsid w:val="00C0197C"/>
    <w:rsid w:val="00C02543"/>
    <w:rsid w:val="00C038C8"/>
    <w:rsid w:val="00C03A3A"/>
    <w:rsid w:val="00C041F1"/>
    <w:rsid w:val="00C0497F"/>
    <w:rsid w:val="00C04B5C"/>
    <w:rsid w:val="00C05AC3"/>
    <w:rsid w:val="00C07660"/>
    <w:rsid w:val="00C10392"/>
    <w:rsid w:val="00C103C4"/>
    <w:rsid w:val="00C10849"/>
    <w:rsid w:val="00C10AA3"/>
    <w:rsid w:val="00C1104F"/>
    <w:rsid w:val="00C114BC"/>
    <w:rsid w:val="00C117EE"/>
    <w:rsid w:val="00C11B79"/>
    <w:rsid w:val="00C11CAD"/>
    <w:rsid w:val="00C122BD"/>
    <w:rsid w:val="00C12990"/>
    <w:rsid w:val="00C1380A"/>
    <w:rsid w:val="00C14088"/>
    <w:rsid w:val="00C149FB"/>
    <w:rsid w:val="00C15E6A"/>
    <w:rsid w:val="00C1640D"/>
    <w:rsid w:val="00C16F13"/>
    <w:rsid w:val="00C17D12"/>
    <w:rsid w:val="00C207E7"/>
    <w:rsid w:val="00C20FAF"/>
    <w:rsid w:val="00C212E7"/>
    <w:rsid w:val="00C22211"/>
    <w:rsid w:val="00C2221B"/>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85"/>
    <w:rsid w:val="00C309C3"/>
    <w:rsid w:val="00C31453"/>
    <w:rsid w:val="00C318C4"/>
    <w:rsid w:val="00C32DB5"/>
    <w:rsid w:val="00C3337F"/>
    <w:rsid w:val="00C33BDD"/>
    <w:rsid w:val="00C34E2F"/>
    <w:rsid w:val="00C34F9E"/>
    <w:rsid w:val="00C357F4"/>
    <w:rsid w:val="00C3596D"/>
    <w:rsid w:val="00C35F4D"/>
    <w:rsid w:val="00C36958"/>
    <w:rsid w:val="00C369B4"/>
    <w:rsid w:val="00C36FFC"/>
    <w:rsid w:val="00C3741E"/>
    <w:rsid w:val="00C37785"/>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1C5A"/>
    <w:rsid w:val="00C52057"/>
    <w:rsid w:val="00C5222F"/>
    <w:rsid w:val="00C529F0"/>
    <w:rsid w:val="00C53843"/>
    <w:rsid w:val="00C539ED"/>
    <w:rsid w:val="00C53BB0"/>
    <w:rsid w:val="00C5489F"/>
    <w:rsid w:val="00C55D1B"/>
    <w:rsid w:val="00C5616F"/>
    <w:rsid w:val="00C56497"/>
    <w:rsid w:val="00C569E2"/>
    <w:rsid w:val="00C61C84"/>
    <w:rsid w:val="00C61F08"/>
    <w:rsid w:val="00C621F2"/>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3D27"/>
    <w:rsid w:val="00C74035"/>
    <w:rsid w:val="00C74207"/>
    <w:rsid w:val="00C743D2"/>
    <w:rsid w:val="00C749F1"/>
    <w:rsid w:val="00C74F59"/>
    <w:rsid w:val="00C75044"/>
    <w:rsid w:val="00C754AB"/>
    <w:rsid w:val="00C754EC"/>
    <w:rsid w:val="00C761C2"/>
    <w:rsid w:val="00C769DC"/>
    <w:rsid w:val="00C800EB"/>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2404"/>
    <w:rsid w:val="00C92A7A"/>
    <w:rsid w:val="00C933EE"/>
    <w:rsid w:val="00C938AE"/>
    <w:rsid w:val="00C947D7"/>
    <w:rsid w:val="00C96059"/>
    <w:rsid w:val="00C971ED"/>
    <w:rsid w:val="00C973D2"/>
    <w:rsid w:val="00C97C51"/>
    <w:rsid w:val="00CA00EC"/>
    <w:rsid w:val="00CA0314"/>
    <w:rsid w:val="00CA10CA"/>
    <w:rsid w:val="00CA13FF"/>
    <w:rsid w:val="00CA209B"/>
    <w:rsid w:val="00CA2634"/>
    <w:rsid w:val="00CA2CDC"/>
    <w:rsid w:val="00CA2F9B"/>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4542"/>
    <w:rsid w:val="00CB52F4"/>
    <w:rsid w:val="00CB6331"/>
    <w:rsid w:val="00CB7638"/>
    <w:rsid w:val="00CB77B6"/>
    <w:rsid w:val="00CC1596"/>
    <w:rsid w:val="00CC1D0B"/>
    <w:rsid w:val="00CC2AC3"/>
    <w:rsid w:val="00CC3550"/>
    <w:rsid w:val="00CC418C"/>
    <w:rsid w:val="00CC47C9"/>
    <w:rsid w:val="00CC5A83"/>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1F3"/>
    <w:rsid w:val="00CD74DA"/>
    <w:rsid w:val="00CD77B9"/>
    <w:rsid w:val="00CD7AC2"/>
    <w:rsid w:val="00CD7BC8"/>
    <w:rsid w:val="00CE21B9"/>
    <w:rsid w:val="00CE2705"/>
    <w:rsid w:val="00CE31F2"/>
    <w:rsid w:val="00CE344A"/>
    <w:rsid w:val="00CE4467"/>
    <w:rsid w:val="00CE4C51"/>
    <w:rsid w:val="00CE525A"/>
    <w:rsid w:val="00CE589E"/>
    <w:rsid w:val="00CE5BA4"/>
    <w:rsid w:val="00CE5D02"/>
    <w:rsid w:val="00CE5E03"/>
    <w:rsid w:val="00CE5F2E"/>
    <w:rsid w:val="00CE6BB5"/>
    <w:rsid w:val="00CE6D3D"/>
    <w:rsid w:val="00CE74E2"/>
    <w:rsid w:val="00CF01EC"/>
    <w:rsid w:val="00CF0221"/>
    <w:rsid w:val="00CF0467"/>
    <w:rsid w:val="00CF04AA"/>
    <w:rsid w:val="00CF0689"/>
    <w:rsid w:val="00CF07BE"/>
    <w:rsid w:val="00CF2587"/>
    <w:rsid w:val="00CF389B"/>
    <w:rsid w:val="00CF391B"/>
    <w:rsid w:val="00CF395C"/>
    <w:rsid w:val="00CF3BFD"/>
    <w:rsid w:val="00CF3CB1"/>
    <w:rsid w:val="00CF470E"/>
    <w:rsid w:val="00CF56CA"/>
    <w:rsid w:val="00CF5B41"/>
    <w:rsid w:val="00CF61EA"/>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95C"/>
    <w:rsid w:val="00D17C28"/>
    <w:rsid w:val="00D17D7F"/>
    <w:rsid w:val="00D200E3"/>
    <w:rsid w:val="00D20B45"/>
    <w:rsid w:val="00D20D32"/>
    <w:rsid w:val="00D21DF1"/>
    <w:rsid w:val="00D222D6"/>
    <w:rsid w:val="00D23419"/>
    <w:rsid w:val="00D2389D"/>
    <w:rsid w:val="00D24177"/>
    <w:rsid w:val="00D2432E"/>
    <w:rsid w:val="00D24EE9"/>
    <w:rsid w:val="00D25353"/>
    <w:rsid w:val="00D2540B"/>
    <w:rsid w:val="00D254E1"/>
    <w:rsid w:val="00D25563"/>
    <w:rsid w:val="00D2686C"/>
    <w:rsid w:val="00D278A7"/>
    <w:rsid w:val="00D27E9C"/>
    <w:rsid w:val="00D30B36"/>
    <w:rsid w:val="00D30E69"/>
    <w:rsid w:val="00D31C11"/>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705"/>
    <w:rsid w:val="00D41BED"/>
    <w:rsid w:val="00D42223"/>
    <w:rsid w:val="00D42E91"/>
    <w:rsid w:val="00D43374"/>
    <w:rsid w:val="00D437FD"/>
    <w:rsid w:val="00D43AAE"/>
    <w:rsid w:val="00D45914"/>
    <w:rsid w:val="00D467F7"/>
    <w:rsid w:val="00D4717B"/>
    <w:rsid w:val="00D47BEE"/>
    <w:rsid w:val="00D5089A"/>
    <w:rsid w:val="00D50C2C"/>
    <w:rsid w:val="00D50E89"/>
    <w:rsid w:val="00D522D9"/>
    <w:rsid w:val="00D5272E"/>
    <w:rsid w:val="00D55CB4"/>
    <w:rsid w:val="00D56086"/>
    <w:rsid w:val="00D569AF"/>
    <w:rsid w:val="00D56CFF"/>
    <w:rsid w:val="00D56F4B"/>
    <w:rsid w:val="00D5735B"/>
    <w:rsid w:val="00D606E9"/>
    <w:rsid w:val="00D61417"/>
    <w:rsid w:val="00D6268C"/>
    <w:rsid w:val="00D6289E"/>
    <w:rsid w:val="00D632A4"/>
    <w:rsid w:val="00D633F6"/>
    <w:rsid w:val="00D6343B"/>
    <w:rsid w:val="00D6423D"/>
    <w:rsid w:val="00D6448F"/>
    <w:rsid w:val="00D64513"/>
    <w:rsid w:val="00D66BE5"/>
    <w:rsid w:val="00D66CFD"/>
    <w:rsid w:val="00D6718E"/>
    <w:rsid w:val="00D67DAE"/>
    <w:rsid w:val="00D67F8B"/>
    <w:rsid w:val="00D7024A"/>
    <w:rsid w:val="00D70EFA"/>
    <w:rsid w:val="00D7108B"/>
    <w:rsid w:val="00D717CC"/>
    <w:rsid w:val="00D71B9E"/>
    <w:rsid w:val="00D72D01"/>
    <w:rsid w:val="00D73D84"/>
    <w:rsid w:val="00D74521"/>
    <w:rsid w:val="00D75471"/>
    <w:rsid w:val="00D75D62"/>
    <w:rsid w:val="00D76417"/>
    <w:rsid w:val="00D7657E"/>
    <w:rsid w:val="00D80427"/>
    <w:rsid w:val="00D80749"/>
    <w:rsid w:val="00D80A33"/>
    <w:rsid w:val="00D80C5B"/>
    <w:rsid w:val="00D81FF2"/>
    <w:rsid w:val="00D821F1"/>
    <w:rsid w:val="00D8258F"/>
    <w:rsid w:val="00D8317A"/>
    <w:rsid w:val="00D832C3"/>
    <w:rsid w:val="00D833A8"/>
    <w:rsid w:val="00D834CA"/>
    <w:rsid w:val="00D845D7"/>
    <w:rsid w:val="00D848D5"/>
    <w:rsid w:val="00D848F1"/>
    <w:rsid w:val="00D84BBA"/>
    <w:rsid w:val="00D8618E"/>
    <w:rsid w:val="00D86584"/>
    <w:rsid w:val="00D86F03"/>
    <w:rsid w:val="00D87495"/>
    <w:rsid w:val="00D874E0"/>
    <w:rsid w:val="00D8772F"/>
    <w:rsid w:val="00D87E22"/>
    <w:rsid w:val="00D901F9"/>
    <w:rsid w:val="00D908E4"/>
    <w:rsid w:val="00D91CF4"/>
    <w:rsid w:val="00D91D90"/>
    <w:rsid w:val="00D929C2"/>
    <w:rsid w:val="00D940DF"/>
    <w:rsid w:val="00D950B6"/>
    <w:rsid w:val="00D95108"/>
    <w:rsid w:val="00D95C72"/>
    <w:rsid w:val="00D96637"/>
    <w:rsid w:val="00D96759"/>
    <w:rsid w:val="00D971F6"/>
    <w:rsid w:val="00D97354"/>
    <w:rsid w:val="00D97DE7"/>
    <w:rsid w:val="00D97E16"/>
    <w:rsid w:val="00DA016E"/>
    <w:rsid w:val="00DA0B41"/>
    <w:rsid w:val="00DA0BCE"/>
    <w:rsid w:val="00DA13DD"/>
    <w:rsid w:val="00DA1B49"/>
    <w:rsid w:val="00DA2B86"/>
    <w:rsid w:val="00DA2DF1"/>
    <w:rsid w:val="00DA3377"/>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4E6F"/>
    <w:rsid w:val="00DB5825"/>
    <w:rsid w:val="00DB5C11"/>
    <w:rsid w:val="00DB6F7A"/>
    <w:rsid w:val="00DB7BD5"/>
    <w:rsid w:val="00DC0822"/>
    <w:rsid w:val="00DC0DEA"/>
    <w:rsid w:val="00DC1AE7"/>
    <w:rsid w:val="00DC2B93"/>
    <w:rsid w:val="00DC3828"/>
    <w:rsid w:val="00DC3B1F"/>
    <w:rsid w:val="00DC3C26"/>
    <w:rsid w:val="00DC47A3"/>
    <w:rsid w:val="00DC4A0A"/>
    <w:rsid w:val="00DC5289"/>
    <w:rsid w:val="00DC58C6"/>
    <w:rsid w:val="00DC6821"/>
    <w:rsid w:val="00DC6EF9"/>
    <w:rsid w:val="00DD01D0"/>
    <w:rsid w:val="00DD18F2"/>
    <w:rsid w:val="00DD1BE9"/>
    <w:rsid w:val="00DD2AF7"/>
    <w:rsid w:val="00DD2FA1"/>
    <w:rsid w:val="00DD445D"/>
    <w:rsid w:val="00DD4551"/>
    <w:rsid w:val="00DD575B"/>
    <w:rsid w:val="00DD5D35"/>
    <w:rsid w:val="00DD6291"/>
    <w:rsid w:val="00DD6777"/>
    <w:rsid w:val="00DD7037"/>
    <w:rsid w:val="00DD79E4"/>
    <w:rsid w:val="00DD7B2C"/>
    <w:rsid w:val="00DE0B2D"/>
    <w:rsid w:val="00DE19B0"/>
    <w:rsid w:val="00DE26E2"/>
    <w:rsid w:val="00DE3360"/>
    <w:rsid w:val="00DE3BE4"/>
    <w:rsid w:val="00DE3C85"/>
    <w:rsid w:val="00DE48BD"/>
    <w:rsid w:val="00DE5164"/>
    <w:rsid w:val="00DE6814"/>
    <w:rsid w:val="00DE6A5D"/>
    <w:rsid w:val="00DE6C75"/>
    <w:rsid w:val="00DF028E"/>
    <w:rsid w:val="00DF02F0"/>
    <w:rsid w:val="00DF0377"/>
    <w:rsid w:val="00DF1D54"/>
    <w:rsid w:val="00DF2447"/>
    <w:rsid w:val="00DF25FA"/>
    <w:rsid w:val="00DF3260"/>
    <w:rsid w:val="00DF340F"/>
    <w:rsid w:val="00DF3B14"/>
    <w:rsid w:val="00DF4504"/>
    <w:rsid w:val="00DF4C47"/>
    <w:rsid w:val="00DF4F49"/>
    <w:rsid w:val="00DF54C5"/>
    <w:rsid w:val="00DF59B2"/>
    <w:rsid w:val="00DF5ED1"/>
    <w:rsid w:val="00DF60ED"/>
    <w:rsid w:val="00DF66B0"/>
    <w:rsid w:val="00DF698B"/>
    <w:rsid w:val="00DF6D19"/>
    <w:rsid w:val="00E0022C"/>
    <w:rsid w:val="00E00D6C"/>
    <w:rsid w:val="00E01574"/>
    <w:rsid w:val="00E02883"/>
    <w:rsid w:val="00E02CE6"/>
    <w:rsid w:val="00E033CC"/>
    <w:rsid w:val="00E0619A"/>
    <w:rsid w:val="00E06522"/>
    <w:rsid w:val="00E07875"/>
    <w:rsid w:val="00E07F83"/>
    <w:rsid w:val="00E1198A"/>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618"/>
    <w:rsid w:val="00E2382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7AD"/>
    <w:rsid w:val="00E375EA"/>
    <w:rsid w:val="00E3799E"/>
    <w:rsid w:val="00E37A24"/>
    <w:rsid w:val="00E37EAE"/>
    <w:rsid w:val="00E406FE"/>
    <w:rsid w:val="00E40726"/>
    <w:rsid w:val="00E40D6A"/>
    <w:rsid w:val="00E41453"/>
    <w:rsid w:val="00E41FF6"/>
    <w:rsid w:val="00E4284C"/>
    <w:rsid w:val="00E42DA5"/>
    <w:rsid w:val="00E4380A"/>
    <w:rsid w:val="00E43AF8"/>
    <w:rsid w:val="00E43C14"/>
    <w:rsid w:val="00E441C9"/>
    <w:rsid w:val="00E446A9"/>
    <w:rsid w:val="00E45202"/>
    <w:rsid w:val="00E45B20"/>
    <w:rsid w:val="00E45FDA"/>
    <w:rsid w:val="00E460E7"/>
    <w:rsid w:val="00E46769"/>
    <w:rsid w:val="00E46DDC"/>
    <w:rsid w:val="00E5007B"/>
    <w:rsid w:val="00E507B7"/>
    <w:rsid w:val="00E51A4B"/>
    <w:rsid w:val="00E51EF1"/>
    <w:rsid w:val="00E52350"/>
    <w:rsid w:val="00E523C9"/>
    <w:rsid w:val="00E5255D"/>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136"/>
    <w:rsid w:val="00E653A8"/>
    <w:rsid w:val="00E6588B"/>
    <w:rsid w:val="00E670F9"/>
    <w:rsid w:val="00E671B0"/>
    <w:rsid w:val="00E6729D"/>
    <w:rsid w:val="00E67E66"/>
    <w:rsid w:val="00E67F75"/>
    <w:rsid w:val="00E70A2B"/>
    <w:rsid w:val="00E70D83"/>
    <w:rsid w:val="00E716D3"/>
    <w:rsid w:val="00E7313F"/>
    <w:rsid w:val="00E74533"/>
    <w:rsid w:val="00E75BA1"/>
    <w:rsid w:val="00E7620D"/>
    <w:rsid w:val="00E7621A"/>
    <w:rsid w:val="00E76870"/>
    <w:rsid w:val="00E76B96"/>
    <w:rsid w:val="00E77C31"/>
    <w:rsid w:val="00E77CF0"/>
    <w:rsid w:val="00E77E53"/>
    <w:rsid w:val="00E8012B"/>
    <w:rsid w:val="00E80547"/>
    <w:rsid w:val="00E80E85"/>
    <w:rsid w:val="00E81DF2"/>
    <w:rsid w:val="00E81E05"/>
    <w:rsid w:val="00E8244E"/>
    <w:rsid w:val="00E83251"/>
    <w:rsid w:val="00E834AD"/>
    <w:rsid w:val="00E844ED"/>
    <w:rsid w:val="00E846D4"/>
    <w:rsid w:val="00E8518C"/>
    <w:rsid w:val="00E85312"/>
    <w:rsid w:val="00E859A5"/>
    <w:rsid w:val="00E85BBE"/>
    <w:rsid w:val="00E85FF6"/>
    <w:rsid w:val="00E874CA"/>
    <w:rsid w:val="00E91C70"/>
    <w:rsid w:val="00E92185"/>
    <w:rsid w:val="00E92EDC"/>
    <w:rsid w:val="00E9382A"/>
    <w:rsid w:val="00E93C8B"/>
    <w:rsid w:val="00E94C0B"/>
    <w:rsid w:val="00E94C5E"/>
    <w:rsid w:val="00E94D28"/>
    <w:rsid w:val="00E94FA1"/>
    <w:rsid w:val="00E95390"/>
    <w:rsid w:val="00E9588E"/>
    <w:rsid w:val="00E96216"/>
    <w:rsid w:val="00E96268"/>
    <w:rsid w:val="00E9686A"/>
    <w:rsid w:val="00E97901"/>
    <w:rsid w:val="00E97945"/>
    <w:rsid w:val="00E97B22"/>
    <w:rsid w:val="00E97B29"/>
    <w:rsid w:val="00EA05A7"/>
    <w:rsid w:val="00EA0650"/>
    <w:rsid w:val="00EA1E38"/>
    <w:rsid w:val="00EA20B1"/>
    <w:rsid w:val="00EA250E"/>
    <w:rsid w:val="00EA7115"/>
    <w:rsid w:val="00EA717C"/>
    <w:rsid w:val="00EA7196"/>
    <w:rsid w:val="00EA7864"/>
    <w:rsid w:val="00EB0024"/>
    <w:rsid w:val="00EB233F"/>
    <w:rsid w:val="00EB2F51"/>
    <w:rsid w:val="00EB3249"/>
    <w:rsid w:val="00EB3AB4"/>
    <w:rsid w:val="00EB5634"/>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3F6D"/>
    <w:rsid w:val="00EC4D69"/>
    <w:rsid w:val="00EC5409"/>
    <w:rsid w:val="00EC559E"/>
    <w:rsid w:val="00EC5B27"/>
    <w:rsid w:val="00EC5B5E"/>
    <w:rsid w:val="00EC5BFC"/>
    <w:rsid w:val="00EC653D"/>
    <w:rsid w:val="00EC6834"/>
    <w:rsid w:val="00EC6A66"/>
    <w:rsid w:val="00EC6EC1"/>
    <w:rsid w:val="00EC7000"/>
    <w:rsid w:val="00EC7135"/>
    <w:rsid w:val="00EC73B0"/>
    <w:rsid w:val="00EC7CF9"/>
    <w:rsid w:val="00ED003A"/>
    <w:rsid w:val="00ED0337"/>
    <w:rsid w:val="00ED03A1"/>
    <w:rsid w:val="00ED08D4"/>
    <w:rsid w:val="00ED190A"/>
    <w:rsid w:val="00ED1B8F"/>
    <w:rsid w:val="00ED2CA5"/>
    <w:rsid w:val="00ED2DE9"/>
    <w:rsid w:val="00ED2F9F"/>
    <w:rsid w:val="00ED3298"/>
    <w:rsid w:val="00ED3A47"/>
    <w:rsid w:val="00ED3CF8"/>
    <w:rsid w:val="00ED43CA"/>
    <w:rsid w:val="00ED482D"/>
    <w:rsid w:val="00ED5D01"/>
    <w:rsid w:val="00ED67D7"/>
    <w:rsid w:val="00ED6FA2"/>
    <w:rsid w:val="00ED79EA"/>
    <w:rsid w:val="00EE0796"/>
    <w:rsid w:val="00EE0DC9"/>
    <w:rsid w:val="00EE1856"/>
    <w:rsid w:val="00EE1E22"/>
    <w:rsid w:val="00EE1E8E"/>
    <w:rsid w:val="00EE27FA"/>
    <w:rsid w:val="00EE3401"/>
    <w:rsid w:val="00EE3605"/>
    <w:rsid w:val="00EE36FC"/>
    <w:rsid w:val="00EE3708"/>
    <w:rsid w:val="00EE3BE5"/>
    <w:rsid w:val="00EE442F"/>
    <w:rsid w:val="00EE55CE"/>
    <w:rsid w:val="00EE61D8"/>
    <w:rsid w:val="00EE6B8E"/>
    <w:rsid w:val="00EE735E"/>
    <w:rsid w:val="00EE7915"/>
    <w:rsid w:val="00EF0A93"/>
    <w:rsid w:val="00EF0BCF"/>
    <w:rsid w:val="00EF2103"/>
    <w:rsid w:val="00EF258B"/>
    <w:rsid w:val="00EF3117"/>
    <w:rsid w:val="00EF368C"/>
    <w:rsid w:val="00EF4007"/>
    <w:rsid w:val="00EF40F4"/>
    <w:rsid w:val="00EF450F"/>
    <w:rsid w:val="00EF48CB"/>
    <w:rsid w:val="00EF4C47"/>
    <w:rsid w:val="00EF4C69"/>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3BB"/>
    <w:rsid w:val="00F068AA"/>
    <w:rsid w:val="00F06A94"/>
    <w:rsid w:val="00F06F39"/>
    <w:rsid w:val="00F07708"/>
    <w:rsid w:val="00F07738"/>
    <w:rsid w:val="00F119C0"/>
    <w:rsid w:val="00F1295C"/>
    <w:rsid w:val="00F12D5F"/>
    <w:rsid w:val="00F12F63"/>
    <w:rsid w:val="00F136CA"/>
    <w:rsid w:val="00F137BB"/>
    <w:rsid w:val="00F13930"/>
    <w:rsid w:val="00F139CF"/>
    <w:rsid w:val="00F1476F"/>
    <w:rsid w:val="00F15676"/>
    <w:rsid w:val="00F20385"/>
    <w:rsid w:val="00F203DA"/>
    <w:rsid w:val="00F210E7"/>
    <w:rsid w:val="00F21429"/>
    <w:rsid w:val="00F21D13"/>
    <w:rsid w:val="00F21E40"/>
    <w:rsid w:val="00F222CD"/>
    <w:rsid w:val="00F24291"/>
    <w:rsid w:val="00F24844"/>
    <w:rsid w:val="00F24A17"/>
    <w:rsid w:val="00F24EC8"/>
    <w:rsid w:val="00F26A9C"/>
    <w:rsid w:val="00F26E52"/>
    <w:rsid w:val="00F30734"/>
    <w:rsid w:val="00F30A36"/>
    <w:rsid w:val="00F30DEF"/>
    <w:rsid w:val="00F31AE7"/>
    <w:rsid w:val="00F31E21"/>
    <w:rsid w:val="00F31E23"/>
    <w:rsid w:val="00F3339E"/>
    <w:rsid w:val="00F33A68"/>
    <w:rsid w:val="00F33D84"/>
    <w:rsid w:val="00F3468B"/>
    <w:rsid w:val="00F34883"/>
    <w:rsid w:val="00F34BFD"/>
    <w:rsid w:val="00F35FD8"/>
    <w:rsid w:val="00F36A87"/>
    <w:rsid w:val="00F36B03"/>
    <w:rsid w:val="00F36D8C"/>
    <w:rsid w:val="00F375FB"/>
    <w:rsid w:val="00F37CBD"/>
    <w:rsid w:val="00F42D18"/>
    <w:rsid w:val="00F432BE"/>
    <w:rsid w:val="00F4459F"/>
    <w:rsid w:val="00F44DEC"/>
    <w:rsid w:val="00F463E0"/>
    <w:rsid w:val="00F46566"/>
    <w:rsid w:val="00F47223"/>
    <w:rsid w:val="00F47BDC"/>
    <w:rsid w:val="00F502A7"/>
    <w:rsid w:val="00F50F3A"/>
    <w:rsid w:val="00F5138C"/>
    <w:rsid w:val="00F516C2"/>
    <w:rsid w:val="00F517BD"/>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677E4"/>
    <w:rsid w:val="00F67917"/>
    <w:rsid w:val="00F7112F"/>
    <w:rsid w:val="00F7164F"/>
    <w:rsid w:val="00F71F89"/>
    <w:rsid w:val="00F72325"/>
    <w:rsid w:val="00F7245A"/>
    <w:rsid w:val="00F729D6"/>
    <w:rsid w:val="00F72ADD"/>
    <w:rsid w:val="00F72BF4"/>
    <w:rsid w:val="00F730FA"/>
    <w:rsid w:val="00F731CB"/>
    <w:rsid w:val="00F734AA"/>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D2A"/>
    <w:rsid w:val="00F82F67"/>
    <w:rsid w:val="00F83296"/>
    <w:rsid w:val="00F83BAC"/>
    <w:rsid w:val="00F83D15"/>
    <w:rsid w:val="00F84412"/>
    <w:rsid w:val="00F846C8"/>
    <w:rsid w:val="00F85E06"/>
    <w:rsid w:val="00F871E9"/>
    <w:rsid w:val="00F874E1"/>
    <w:rsid w:val="00F910D5"/>
    <w:rsid w:val="00F915B4"/>
    <w:rsid w:val="00F91DDD"/>
    <w:rsid w:val="00F921D6"/>
    <w:rsid w:val="00F9251A"/>
    <w:rsid w:val="00F93ABF"/>
    <w:rsid w:val="00F93E24"/>
    <w:rsid w:val="00F941EE"/>
    <w:rsid w:val="00F94898"/>
    <w:rsid w:val="00F94E58"/>
    <w:rsid w:val="00F9518C"/>
    <w:rsid w:val="00F97E9A"/>
    <w:rsid w:val="00F97F4B"/>
    <w:rsid w:val="00FA095E"/>
    <w:rsid w:val="00FA0A6D"/>
    <w:rsid w:val="00FA0BD9"/>
    <w:rsid w:val="00FA0E45"/>
    <w:rsid w:val="00FA134A"/>
    <w:rsid w:val="00FA1730"/>
    <w:rsid w:val="00FA1CF8"/>
    <w:rsid w:val="00FA20BE"/>
    <w:rsid w:val="00FA2954"/>
    <w:rsid w:val="00FA44F9"/>
    <w:rsid w:val="00FA4AC7"/>
    <w:rsid w:val="00FA5306"/>
    <w:rsid w:val="00FA582C"/>
    <w:rsid w:val="00FA612E"/>
    <w:rsid w:val="00FA62CD"/>
    <w:rsid w:val="00FA6516"/>
    <w:rsid w:val="00FA6943"/>
    <w:rsid w:val="00FB033B"/>
    <w:rsid w:val="00FB07C9"/>
    <w:rsid w:val="00FB0EA7"/>
    <w:rsid w:val="00FB0FAA"/>
    <w:rsid w:val="00FB138D"/>
    <w:rsid w:val="00FB22E8"/>
    <w:rsid w:val="00FB2C1C"/>
    <w:rsid w:val="00FB31A9"/>
    <w:rsid w:val="00FB499D"/>
    <w:rsid w:val="00FB5138"/>
    <w:rsid w:val="00FB6D35"/>
    <w:rsid w:val="00FB7030"/>
    <w:rsid w:val="00FB7D26"/>
    <w:rsid w:val="00FB7D83"/>
    <w:rsid w:val="00FC0152"/>
    <w:rsid w:val="00FC2D86"/>
    <w:rsid w:val="00FC3D64"/>
    <w:rsid w:val="00FC45B7"/>
    <w:rsid w:val="00FC4D03"/>
    <w:rsid w:val="00FC5841"/>
    <w:rsid w:val="00FC6A89"/>
    <w:rsid w:val="00FC6D9E"/>
    <w:rsid w:val="00FC7A23"/>
    <w:rsid w:val="00FD02C8"/>
    <w:rsid w:val="00FD04EA"/>
    <w:rsid w:val="00FD09D1"/>
    <w:rsid w:val="00FD0A0D"/>
    <w:rsid w:val="00FD0A24"/>
    <w:rsid w:val="00FD136E"/>
    <w:rsid w:val="00FD1542"/>
    <w:rsid w:val="00FD1D70"/>
    <w:rsid w:val="00FD2BD1"/>
    <w:rsid w:val="00FD2CAE"/>
    <w:rsid w:val="00FD2D12"/>
    <w:rsid w:val="00FD4919"/>
    <w:rsid w:val="00FD69B9"/>
    <w:rsid w:val="00FD75DD"/>
    <w:rsid w:val="00FE0446"/>
    <w:rsid w:val="00FE04DA"/>
    <w:rsid w:val="00FE1156"/>
    <w:rsid w:val="00FE2A8E"/>
    <w:rsid w:val="00FE2AD2"/>
    <w:rsid w:val="00FE34F9"/>
    <w:rsid w:val="00FE366F"/>
    <w:rsid w:val="00FE3EF0"/>
    <w:rsid w:val="00FE5EE1"/>
    <w:rsid w:val="00FE6300"/>
    <w:rsid w:val="00FE7473"/>
    <w:rsid w:val="00FE7482"/>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5FB"/>
    <w:rsid w:val="00FF7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uiPriority w:val="99"/>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Абзац списку 1,тв-Абзац списка,List_Paragraph,Multilevel para_II,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rsid w:val="00B75FA9"/>
    <w:pPr>
      <w:spacing w:after="120"/>
    </w:pPr>
  </w:style>
  <w:style w:type="character" w:customStyle="1" w:styleId="af4">
    <w:name w:val="Без интервала Знак"/>
    <w:link w:val="af3"/>
    <w:uiPriority w:val="99"/>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Bullets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 w:type="paragraph" w:customStyle="1" w:styleId="TableContents">
    <w:name w:val="Table Contents"/>
    <w:basedOn w:val="Standard"/>
    <w:rsid w:val="00D200E3"/>
    <w:pPr>
      <w:suppressLineNumbers/>
      <w:spacing w:after="0" w:line="240" w:lineRule="auto"/>
      <w:textAlignment w:val="baseline"/>
    </w:pPr>
    <w:rPr>
      <w:rFonts w:ascii="Times New Roman" w:eastAsia="Times New Roman" w:hAnsi="Times New Roman" w:cs="Times New Roman"/>
      <w:sz w:val="24"/>
      <w:szCs w:val="24"/>
      <w:lang w:val="ru-RU" w:eastAsia="ar-SA"/>
    </w:rPr>
  </w:style>
  <w:style w:type="character" w:customStyle="1" w:styleId="apple-converted-space">
    <w:name w:val="apple-converted-space"/>
    <w:rsid w:val="00503473"/>
  </w:style>
  <w:style w:type="paragraph" w:styleId="afc">
    <w:name w:val="Body Text Indent"/>
    <w:basedOn w:val="a"/>
    <w:link w:val="afd"/>
    <w:uiPriority w:val="99"/>
    <w:unhideWhenUsed/>
    <w:rsid w:val="00E367AD"/>
    <w:pPr>
      <w:spacing w:after="120"/>
      <w:ind w:left="283"/>
    </w:pPr>
  </w:style>
  <w:style w:type="character" w:customStyle="1" w:styleId="afd">
    <w:name w:val="Основной текст с отступом Знак"/>
    <w:basedOn w:val="a1"/>
    <w:link w:val="afc"/>
    <w:uiPriority w:val="99"/>
    <w:rsid w:val="00E367AD"/>
    <w:rPr>
      <w:rFonts w:ascii="Calibri" w:eastAsia="Times New Roman" w:hAnsi="Calibri" w:cs="Times New Roman"/>
      <w:lang w:eastAsia="uk-UA"/>
    </w:rPr>
  </w:style>
  <w:style w:type="paragraph" w:styleId="afe">
    <w:name w:val="List"/>
    <w:basedOn w:val="a"/>
    <w:rsid w:val="00A248C7"/>
    <w:pPr>
      <w:suppressAutoHyphens/>
      <w:spacing w:after="0" w:line="240" w:lineRule="auto"/>
      <w:ind w:left="283" w:hanging="283"/>
      <w:contextualSpacing/>
      <w:jc w:val="both"/>
    </w:pPr>
    <w:rPr>
      <w:rFonts w:ascii="Times New Roman" w:hAnsi="Times New Roman"/>
      <w:sz w:val="24"/>
      <w:szCs w:val="24"/>
      <w:lang w:eastAsia="zh-CN"/>
    </w:rPr>
  </w:style>
  <w:style w:type="character" w:styleId="aff">
    <w:name w:val="Strong"/>
    <w:basedOn w:val="a1"/>
    <w:uiPriority w:val="22"/>
    <w:qFormat/>
    <w:rsid w:val="00C36FFC"/>
    <w:rPr>
      <w:b/>
      <w:bCs/>
    </w:rPr>
  </w:style>
  <w:style w:type="character" w:customStyle="1" w:styleId="rvts0">
    <w:name w:val="rvts0"/>
    <w:basedOn w:val="a1"/>
    <w:rsid w:val="00BA0C57"/>
  </w:style>
  <w:style w:type="paragraph" w:customStyle="1" w:styleId="Default">
    <w:name w:val="Default"/>
    <w:rsid w:val="00A4155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22">
    <w:name w:val="Сетка таблицы2"/>
    <w:basedOn w:val="a2"/>
    <w:next w:val="af1"/>
    <w:uiPriority w:val="39"/>
    <w:rsid w:val="00F1295C"/>
    <w:pPr>
      <w:spacing w:after="0" w:line="240" w:lineRule="auto"/>
      <w:ind w:firstLine="709"/>
      <w:jc w:val="both"/>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6877">
      <w:bodyDiv w:val="1"/>
      <w:marLeft w:val="0"/>
      <w:marRight w:val="0"/>
      <w:marTop w:val="0"/>
      <w:marBottom w:val="0"/>
      <w:divBdr>
        <w:top w:val="none" w:sz="0" w:space="0" w:color="auto"/>
        <w:left w:val="none" w:sz="0" w:space="0" w:color="auto"/>
        <w:bottom w:val="none" w:sz="0" w:space="0" w:color="auto"/>
        <w:right w:val="none" w:sz="0" w:space="0" w:color="auto"/>
      </w:divBdr>
    </w:div>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736319901">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5856-0018-480A-A82B-3797144E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5234</TotalTime>
  <Pages>37</Pages>
  <Words>14381</Words>
  <Characters>81978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649</cp:revision>
  <cp:lastPrinted>2024-04-22T09:02:00Z</cp:lastPrinted>
  <dcterms:created xsi:type="dcterms:W3CDTF">2023-03-21T12:17:00Z</dcterms:created>
  <dcterms:modified xsi:type="dcterms:W3CDTF">2024-04-22T10:39:00Z</dcterms:modified>
</cp:coreProperties>
</file>