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258EF" w14:textId="32EF77F4" w:rsidR="001536F3" w:rsidRPr="001536F3" w:rsidRDefault="001536F3" w:rsidP="001536F3">
      <w:pPr>
        <w:spacing w:after="0" w:line="240" w:lineRule="auto"/>
        <w:jc w:val="center"/>
        <w:rPr>
          <w:rFonts w:ascii="Times New Roman" w:eastAsia="Times New Roman" w:hAnsi="Times New Roman" w:cs="Times New Roman"/>
          <w:b/>
          <w:iCs/>
          <w:sz w:val="28"/>
          <w:szCs w:val="28"/>
          <w:highlight w:val="white"/>
          <w:lang w:val="ru-RU"/>
        </w:rPr>
      </w:pPr>
      <w:proofErr w:type="spellStart"/>
      <w:r w:rsidRPr="001536F3">
        <w:rPr>
          <w:rFonts w:ascii="Times New Roman" w:eastAsia="Times New Roman" w:hAnsi="Times New Roman" w:cs="Times New Roman"/>
          <w:b/>
          <w:iCs/>
          <w:sz w:val="28"/>
          <w:szCs w:val="28"/>
          <w:highlight w:val="white"/>
          <w:lang w:val="ru-RU"/>
        </w:rPr>
        <w:t>Савранська</w:t>
      </w:r>
      <w:proofErr w:type="spellEnd"/>
      <w:r w:rsidRPr="001536F3">
        <w:rPr>
          <w:rFonts w:ascii="Times New Roman" w:eastAsia="Times New Roman" w:hAnsi="Times New Roman" w:cs="Times New Roman"/>
          <w:b/>
          <w:iCs/>
          <w:sz w:val="28"/>
          <w:szCs w:val="28"/>
          <w:highlight w:val="white"/>
          <w:lang w:val="ru-RU"/>
        </w:rPr>
        <w:t xml:space="preserve"> </w:t>
      </w:r>
      <w:proofErr w:type="spellStart"/>
      <w:r w:rsidRPr="001536F3">
        <w:rPr>
          <w:rFonts w:ascii="Times New Roman" w:eastAsia="Times New Roman" w:hAnsi="Times New Roman" w:cs="Times New Roman"/>
          <w:b/>
          <w:iCs/>
          <w:sz w:val="28"/>
          <w:szCs w:val="28"/>
          <w:highlight w:val="white"/>
          <w:lang w:val="ru-RU"/>
        </w:rPr>
        <w:t>селищна</w:t>
      </w:r>
      <w:proofErr w:type="spellEnd"/>
      <w:r w:rsidRPr="001536F3">
        <w:rPr>
          <w:rFonts w:ascii="Times New Roman" w:eastAsia="Times New Roman" w:hAnsi="Times New Roman" w:cs="Times New Roman"/>
          <w:b/>
          <w:iCs/>
          <w:sz w:val="28"/>
          <w:szCs w:val="28"/>
          <w:highlight w:val="white"/>
          <w:lang w:val="ru-RU"/>
        </w:rPr>
        <w:t xml:space="preserve"> рада </w:t>
      </w:r>
      <w:proofErr w:type="spellStart"/>
      <w:r w:rsidRPr="001536F3">
        <w:rPr>
          <w:rFonts w:ascii="Times New Roman" w:eastAsia="Times New Roman" w:hAnsi="Times New Roman" w:cs="Times New Roman"/>
          <w:b/>
          <w:iCs/>
          <w:sz w:val="28"/>
          <w:szCs w:val="28"/>
          <w:highlight w:val="white"/>
          <w:lang w:val="ru-RU"/>
        </w:rPr>
        <w:t>Одеської</w:t>
      </w:r>
      <w:proofErr w:type="spellEnd"/>
      <w:r w:rsidRPr="001536F3">
        <w:rPr>
          <w:rFonts w:ascii="Times New Roman" w:eastAsia="Times New Roman" w:hAnsi="Times New Roman" w:cs="Times New Roman"/>
          <w:b/>
          <w:iCs/>
          <w:sz w:val="28"/>
          <w:szCs w:val="28"/>
          <w:highlight w:val="white"/>
          <w:lang w:val="ru-RU"/>
        </w:rPr>
        <w:t xml:space="preserve"> </w:t>
      </w:r>
      <w:proofErr w:type="spellStart"/>
      <w:r w:rsidRPr="001536F3">
        <w:rPr>
          <w:rFonts w:ascii="Times New Roman" w:eastAsia="Times New Roman" w:hAnsi="Times New Roman" w:cs="Times New Roman"/>
          <w:b/>
          <w:iCs/>
          <w:sz w:val="28"/>
          <w:szCs w:val="28"/>
          <w:highlight w:val="white"/>
          <w:lang w:val="ru-RU"/>
        </w:rPr>
        <w:t>області</w:t>
      </w:r>
      <w:proofErr w:type="spellEnd"/>
    </w:p>
    <w:p w14:paraId="31BA9C85" w14:textId="77777777" w:rsidR="001536F3" w:rsidRPr="001536F3" w:rsidRDefault="001536F3" w:rsidP="001536F3">
      <w:pPr>
        <w:spacing w:after="0" w:line="240" w:lineRule="auto"/>
        <w:jc w:val="center"/>
        <w:rPr>
          <w:rFonts w:ascii="Times New Roman" w:eastAsia="Times New Roman" w:hAnsi="Times New Roman" w:cs="Times New Roman"/>
          <w:b/>
          <w:iCs/>
          <w:sz w:val="28"/>
          <w:szCs w:val="28"/>
          <w:highlight w:val="white"/>
        </w:rPr>
      </w:pPr>
    </w:p>
    <w:p w14:paraId="5F137008" w14:textId="77777777" w:rsidR="001536F3" w:rsidRPr="001536F3" w:rsidRDefault="001536F3" w:rsidP="001536F3">
      <w:pPr>
        <w:spacing w:after="0" w:line="240" w:lineRule="auto"/>
        <w:jc w:val="center"/>
        <w:rPr>
          <w:rFonts w:ascii="Times New Roman" w:eastAsia="Times New Roman" w:hAnsi="Times New Roman" w:cs="Times New Roman"/>
          <w:b/>
          <w:bCs/>
          <w:iCs/>
          <w:sz w:val="28"/>
          <w:szCs w:val="28"/>
          <w:highlight w:val="white"/>
          <w:lang w:val="ru-RU"/>
        </w:rPr>
      </w:pPr>
    </w:p>
    <w:p w14:paraId="010F85F5" w14:textId="413558A3" w:rsidR="009F6DDF" w:rsidRPr="009F6DDF" w:rsidRDefault="009F6DDF" w:rsidP="009F6DDF">
      <w:pPr>
        <w:shd w:val="clear" w:color="auto" w:fill="FFFFFF"/>
        <w:suppressAutoHyphens/>
        <w:spacing w:after="0" w:line="240" w:lineRule="auto"/>
        <w:jc w:val="center"/>
        <w:rPr>
          <w:rFonts w:ascii="Times New Roman" w:hAnsi="Times New Roman" w:cs="Times New Roman"/>
        </w:rPr>
      </w:pPr>
      <w:r>
        <w:rPr>
          <w:rFonts w:ascii="Times New Roman" w:hAnsi="Times New Roman" w:cs="Times New Roman"/>
          <w:b/>
          <w:bCs/>
          <w:color w:val="000000"/>
          <w:sz w:val="24"/>
          <w:szCs w:val="24"/>
          <w:lang w:val="ru-RU"/>
        </w:rPr>
        <w:t xml:space="preserve">                                                                         </w:t>
      </w:r>
      <w:r w:rsidRPr="009F6DDF">
        <w:rPr>
          <w:rFonts w:ascii="Times New Roman" w:hAnsi="Times New Roman" w:cs="Times New Roman"/>
          <w:b/>
          <w:bCs/>
          <w:color w:val="000000"/>
          <w:sz w:val="24"/>
          <w:szCs w:val="24"/>
        </w:rPr>
        <w:t>ЗАТВЕРДЖЕНО</w:t>
      </w:r>
    </w:p>
    <w:p w14:paraId="4B92BC74" w14:textId="77777777" w:rsidR="009F6DDF" w:rsidRPr="009F6DDF" w:rsidRDefault="009F6DDF" w:rsidP="009F6DDF">
      <w:pPr>
        <w:shd w:val="clear" w:color="auto" w:fill="FFFFFF"/>
        <w:suppressAutoHyphens/>
        <w:spacing w:after="0" w:line="240" w:lineRule="auto"/>
        <w:jc w:val="center"/>
        <w:rPr>
          <w:rFonts w:ascii="Times New Roman" w:hAnsi="Times New Roman" w:cs="Times New Roman"/>
        </w:rPr>
      </w:pPr>
      <w:r w:rsidRPr="009F6DDF">
        <w:rPr>
          <w:rFonts w:ascii="Times New Roman" w:hAnsi="Times New Roman" w:cs="Times New Roman"/>
          <w:b/>
          <w:bCs/>
          <w:color w:val="000000"/>
          <w:sz w:val="24"/>
          <w:szCs w:val="24"/>
        </w:rPr>
        <w:t xml:space="preserve">                                                                                                    Протокол  уповноваженої особи </w:t>
      </w:r>
    </w:p>
    <w:p w14:paraId="57548DAD" w14:textId="119B00E3" w:rsidR="009F6DDF" w:rsidRPr="009F6DDF" w:rsidRDefault="009F6DDF" w:rsidP="009F6DDF">
      <w:pPr>
        <w:shd w:val="clear" w:color="auto" w:fill="FFFFFF"/>
        <w:suppressAutoHyphens/>
        <w:spacing w:after="0" w:line="240" w:lineRule="auto"/>
        <w:jc w:val="center"/>
        <w:rPr>
          <w:rFonts w:ascii="Times New Roman" w:hAnsi="Times New Roman" w:cs="Times New Roman"/>
          <w:b/>
          <w:bCs/>
          <w:color w:val="000000"/>
          <w:sz w:val="24"/>
          <w:szCs w:val="24"/>
        </w:rPr>
      </w:pPr>
      <w:r w:rsidRPr="009F6DDF">
        <w:rPr>
          <w:rFonts w:ascii="Times New Roman" w:hAnsi="Times New Roman" w:cs="Times New Roman"/>
          <w:b/>
          <w:bCs/>
          <w:color w:val="000000"/>
          <w:sz w:val="24"/>
          <w:szCs w:val="24"/>
        </w:rPr>
        <w:t xml:space="preserve">                                                                                       </w:t>
      </w:r>
      <w:r w:rsidRPr="009F6DDF">
        <w:rPr>
          <w:rFonts w:ascii="Times New Roman" w:hAnsi="Times New Roman" w:cs="Times New Roman"/>
          <w:b/>
          <w:bCs/>
          <w:color w:val="000000"/>
          <w:sz w:val="24"/>
          <w:szCs w:val="24"/>
          <w:lang w:val="ru-RU"/>
        </w:rPr>
        <w:t xml:space="preserve">     </w:t>
      </w:r>
      <w:bookmarkStart w:id="0" w:name="_GoBack"/>
      <w:bookmarkEnd w:id="0"/>
      <w:r w:rsidRPr="009F6DDF">
        <w:rPr>
          <w:rFonts w:ascii="Times New Roman" w:hAnsi="Times New Roman" w:cs="Times New Roman"/>
          <w:b/>
          <w:bCs/>
          <w:color w:val="000000"/>
          <w:sz w:val="24"/>
          <w:szCs w:val="24"/>
        </w:rPr>
        <w:t xml:space="preserve">№   </w:t>
      </w:r>
      <w:r w:rsidR="004D1A78">
        <w:rPr>
          <w:rFonts w:ascii="Times New Roman" w:hAnsi="Times New Roman" w:cs="Times New Roman"/>
          <w:b/>
          <w:bCs/>
          <w:color w:val="000000"/>
          <w:sz w:val="24"/>
          <w:szCs w:val="24"/>
        </w:rPr>
        <w:t>10</w:t>
      </w:r>
      <w:r w:rsidRPr="009F6DDF">
        <w:rPr>
          <w:rFonts w:ascii="Times New Roman" w:hAnsi="Times New Roman" w:cs="Times New Roman"/>
          <w:b/>
          <w:bCs/>
          <w:color w:val="000000"/>
          <w:sz w:val="24"/>
          <w:szCs w:val="24"/>
          <w:lang w:val="ru-RU"/>
        </w:rPr>
        <w:t xml:space="preserve"> </w:t>
      </w:r>
      <w:r w:rsidRPr="009F6DDF">
        <w:rPr>
          <w:rFonts w:ascii="Times New Roman" w:hAnsi="Times New Roman" w:cs="Times New Roman"/>
          <w:b/>
          <w:bCs/>
          <w:color w:val="000000"/>
          <w:sz w:val="24"/>
          <w:szCs w:val="24"/>
        </w:rPr>
        <w:t xml:space="preserve">   від  </w:t>
      </w:r>
      <w:r w:rsidR="00DC49F9" w:rsidRPr="00BA49C6">
        <w:rPr>
          <w:rFonts w:ascii="Times New Roman" w:hAnsi="Times New Roman" w:cs="Times New Roman"/>
          <w:b/>
          <w:bCs/>
          <w:color w:val="000000"/>
          <w:sz w:val="24"/>
          <w:szCs w:val="24"/>
          <w:lang w:val="ru-RU"/>
        </w:rPr>
        <w:t>12</w:t>
      </w:r>
      <w:r w:rsidR="00DC49F9">
        <w:rPr>
          <w:rFonts w:ascii="Times New Roman" w:hAnsi="Times New Roman" w:cs="Times New Roman"/>
          <w:b/>
          <w:bCs/>
          <w:color w:val="000000"/>
          <w:sz w:val="24"/>
          <w:szCs w:val="24"/>
          <w:lang w:val="ru-RU"/>
        </w:rPr>
        <w:t>.</w:t>
      </w:r>
      <w:r w:rsidRPr="009F6DDF">
        <w:rPr>
          <w:rFonts w:ascii="Times New Roman" w:hAnsi="Times New Roman" w:cs="Times New Roman"/>
          <w:b/>
          <w:bCs/>
          <w:color w:val="000000"/>
          <w:sz w:val="24"/>
          <w:szCs w:val="24"/>
        </w:rPr>
        <w:t>0</w:t>
      </w:r>
      <w:r w:rsidR="00DC49F9">
        <w:rPr>
          <w:rFonts w:ascii="Times New Roman" w:hAnsi="Times New Roman" w:cs="Times New Roman"/>
          <w:b/>
          <w:bCs/>
          <w:color w:val="000000"/>
          <w:sz w:val="24"/>
          <w:szCs w:val="24"/>
          <w:lang w:val="ru-RU"/>
        </w:rPr>
        <w:t>2</w:t>
      </w:r>
      <w:r w:rsidRPr="009F6DDF">
        <w:rPr>
          <w:rFonts w:ascii="Times New Roman" w:hAnsi="Times New Roman" w:cs="Times New Roman"/>
          <w:b/>
          <w:bCs/>
          <w:color w:val="000000"/>
          <w:sz w:val="24"/>
          <w:szCs w:val="24"/>
        </w:rPr>
        <w:t>.2024 року</w:t>
      </w:r>
    </w:p>
    <w:p w14:paraId="085B2DCA" w14:textId="61CBFB7D" w:rsidR="001536F3" w:rsidRPr="001536F3" w:rsidRDefault="009F6DDF" w:rsidP="009F6DDF">
      <w:pPr>
        <w:spacing w:after="0" w:line="240" w:lineRule="auto"/>
        <w:jc w:val="center"/>
        <w:rPr>
          <w:rFonts w:ascii="Times New Roman" w:eastAsia="Times New Roman" w:hAnsi="Times New Roman" w:cs="Times New Roman"/>
          <w:b/>
          <w:iCs/>
          <w:sz w:val="28"/>
          <w:szCs w:val="28"/>
          <w:highlight w:val="white"/>
        </w:rPr>
      </w:pPr>
      <w:r w:rsidRPr="009F6DDF">
        <w:rPr>
          <w:rFonts w:ascii="Times New Roman" w:hAnsi="Times New Roman" w:cs="Times New Roman"/>
          <w:lang w:val="ru-RU"/>
        </w:rPr>
        <w:t xml:space="preserve">                                           </w:t>
      </w:r>
      <w:r w:rsidRPr="009F6DDF">
        <w:rPr>
          <w:rFonts w:ascii="Times New Roman" w:hAnsi="Times New Roman" w:cs="Times New Roman"/>
        </w:rPr>
        <w:t xml:space="preserve">                                  </w:t>
      </w:r>
      <w:r w:rsidRPr="009F6DDF">
        <w:rPr>
          <w:rFonts w:ascii="Times New Roman" w:hAnsi="Times New Roman" w:cs="Times New Roman"/>
          <w:b/>
          <w:bCs/>
          <w:color w:val="000000"/>
          <w:sz w:val="24"/>
          <w:szCs w:val="24"/>
        </w:rPr>
        <w:t xml:space="preserve">Л.Л. </w:t>
      </w:r>
      <w:proofErr w:type="spellStart"/>
      <w:r w:rsidRPr="009F6DDF">
        <w:rPr>
          <w:rFonts w:ascii="Times New Roman" w:hAnsi="Times New Roman" w:cs="Times New Roman"/>
          <w:b/>
          <w:bCs/>
          <w:color w:val="000000"/>
          <w:sz w:val="24"/>
          <w:szCs w:val="24"/>
        </w:rPr>
        <w:t>Канюченко</w:t>
      </w:r>
      <w:proofErr w:type="spellEnd"/>
    </w:p>
    <w:p w14:paraId="2CF86065" w14:textId="77777777" w:rsidR="001536F3" w:rsidRPr="001536F3" w:rsidRDefault="001536F3" w:rsidP="001536F3">
      <w:pPr>
        <w:spacing w:after="0" w:line="240" w:lineRule="auto"/>
        <w:jc w:val="center"/>
        <w:rPr>
          <w:rFonts w:ascii="Times New Roman" w:eastAsia="Times New Roman" w:hAnsi="Times New Roman" w:cs="Times New Roman"/>
          <w:b/>
          <w:iCs/>
          <w:sz w:val="28"/>
          <w:szCs w:val="28"/>
          <w:highlight w:val="white"/>
        </w:rPr>
      </w:pPr>
    </w:p>
    <w:p w14:paraId="4F96DD81" w14:textId="77777777" w:rsidR="001536F3" w:rsidRPr="001536F3" w:rsidRDefault="001536F3" w:rsidP="001536F3">
      <w:pPr>
        <w:spacing w:after="0" w:line="240" w:lineRule="auto"/>
        <w:jc w:val="center"/>
        <w:rPr>
          <w:rFonts w:ascii="Times New Roman" w:eastAsia="Times New Roman" w:hAnsi="Times New Roman" w:cs="Times New Roman"/>
          <w:b/>
          <w:iCs/>
          <w:sz w:val="28"/>
          <w:szCs w:val="28"/>
          <w:highlight w:val="white"/>
        </w:rPr>
      </w:pPr>
    </w:p>
    <w:p w14:paraId="69BC7D65" w14:textId="77777777" w:rsidR="001536F3" w:rsidRPr="001536F3" w:rsidRDefault="001536F3" w:rsidP="001536F3">
      <w:pPr>
        <w:spacing w:after="0" w:line="240" w:lineRule="auto"/>
        <w:jc w:val="center"/>
        <w:rPr>
          <w:rFonts w:ascii="Times New Roman" w:eastAsia="Times New Roman" w:hAnsi="Times New Roman" w:cs="Times New Roman"/>
          <w:b/>
          <w:iCs/>
          <w:sz w:val="28"/>
          <w:szCs w:val="28"/>
          <w:highlight w:val="white"/>
        </w:rPr>
      </w:pPr>
    </w:p>
    <w:p w14:paraId="7F237C3B" w14:textId="77777777" w:rsidR="001536F3" w:rsidRPr="001536F3" w:rsidRDefault="001536F3" w:rsidP="001536F3">
      <w:pPr>
        <w:spacing w:after="0" w:line="240" w:lineRule="auto"/>
        <w:jc w:val="center"/>
        <w:rPr>
          <w:rFonts w:ascii="Times New Roman" w:eastAsia="Times New Roman" w:hAnsi="Times New Roman" w:cs="Times New Roman"/>
          <w:b/>
          <w:iCs/>
          <w:sz w:val="28"/>
          <w:szCs w:val="28"/>
          <w:highlight w:val="white"/>
        </w:rPr>
      </w:pPr>
    </w:p>
    <w:p w14:paraId="0F61DCE5" w14:textId="77777777" w:rsidR="001536F3" w:rsidRPr="003B24D3" w:rsidRDefault="001536F3" w:rsidP="001536F3">
      <w:pPr>
        <w:spacing w:after="0" w:line="240" w:lineRule="auto"/>
        <w:jc w:val="center"/>
        <w:rPr>
          <w:rFonts w:ascii="Times New Roman" w:eastAsia="Times New Roman" w:hAnsi="Times New Roman" w:cs="Times New Roman"/>
          <w:b/>
          <w:iCs/>
          <w:sz w:val="28"/>
          <w:szCs w:val="28"/>
          <w:highlight w:val="yellow"/>
        </w:rPr>
      </w:pPr>
    </w:p>
    <w:p w14:paraId="3864019A" w14:textId="77777777" w:rsidR="001536F3" w:rsidRPr="00BA49C6" w:rsidRDefault="001536F3" w:rsidP="001536F3">
      <w:pPr>
        <w:spacing w:after="0" w:line="240" w:lineRule="auto"/>
        <w:jc w:val="center"/>
        <w:rPr>
          <w:rFonts w:ascii="Times New Roman" w:eastAsia="Times New Roman" w:hAnsi="Times New Roman" w:cs="Times New Roman"/>
          <w:b/>
          <w:iCs/>
          <w:sz w:val="28"/>
          <w:szCs w:val="28"/>
        </w:rPr>
      </w:pPr>
      <w:r w:rsidRPr="00BA49C6">
        <w:rPr>
          <w:rFonts w:ascii="Times New Roman" w:eastAsia="Times New Roman" w:hAnsi="Times New Roman" w:cs="Times New Roman"/>
          <w:b/>
          <w:iCs/>
          <w:sz w:val="28"/>
          <w:szCs w:val="28"/>
        </w:rPr>
        <w:t>Тендерна документація</w:t>
      </w:r>
    </w:p>
    <w:p w14:paraId="68F01CA5" w14:textId="6F9E4490" w:rsidR="001536F3" w:rsidRPr="00BA49C6" w:rsidRDefault="001536F3" w:rsidP="001536F3">
      <w:pPr>
        <w:spacing w:after="0" w:line="240" w:lineRule="auto"/>
        <w:jc w:val="center"/>
        <w:rPr>
          <w:rFonts w:ascii="Times New Roman" w:hAnsi="Times New Roman"/>
          <w:b/>
          <w:bCs/>
          <w:sz w:val="28"/>
          <w:szCs w:val="28"/>
          <w:lang w:eastAsia="ar-SA"/>
        </w:rPr>
      </w:pPr>
    </w:p>
    <w:p w14:paraId="5E87CB05" w14:textId="77777777" w:rsidR="001536F3" w:rsidRPr="00BA49C6" w:rsidRDefault="001536F3" w:rsidP="001536F3">
      <w:pPr>
        <w:shd w:val="clear" w:color="auto" w:fill="FFFFFF"/>
        <w:spacing w:after="0"/>
        <w:jc w:val="center"/>
        <w:rPr>
          <w:rFonts w:ascii="Times New Roman" w:hAnsi="Times New Roman"/>
          <w:b/>
          <w:bCs/>
          <w:sz w:val="28"/>
          <w:szCs w:val="28"/>
          <w:lang w:eastAsia="ar-SA"/>
        </w:rPr>
      </w:pPr>
      <w:r w:rsidRPr="00BA49C6">
        <w:rPr>
          <w:rFonts w:ascii="Times New Roman" w:hAnsi="Times New Roman"/>
          <w:b/>
          <w:bCs/>
          <w:sz w:val="28"/>
          <w:szCs w:val="28"/>
          <w:lang w:eastAsia="ar-SA"/>
        </w:rPr>
        <w:t>для підготовки пропозицій на закупівлю послуг:</w:t>
      </w:r>
    </w:p>
    <w:p w14:paraId="1A8459EF" w14:textId="77777777" w:rsidR="001536F3" w:rsidRPr="00BA49C6" w:rsidRDefault="001536F3" w:rsidP="001536F3">
      <w:pPr>
        <w:spacing w:after="0" w:line="240" w:lineRule="auto"/>
        <w:rPr>
          <w:rFonts w:ascii="Times New Roman" w:hAnsi="Times New Roman" w:cs="Times New Roman"/>
        </w:rPr>
      </w:pPr>
      <w:r w:rsidRPr="00BA49C6">
        <w:rPr>
          <w:rFonts w:ascii="Times New Roman" w:hAnsi="Times New Roman" w:cs="Times New Roman"/>
          <w:color w:val="000000"/>
          <w:sz w:val="24"/>
          <w:szCs w:val="24"/>
        </w:rPr>
        <w:t> </w:t>
      </w:r>
    </w:p>
    <w:p w14:paraId="627AD481" w14:textId="7AF58D8F" w:rsidR="001536F3" w:rsidRPr="00BA49C6" w:rsidRDefault="001536F3" w:rsidP="001536F3">
      <w:pPr>
        <w:spacing w:after="0" w:line="240" w:lineRule="auto"/>
        <w:jc w:val="center"/>
        <w:rPr>
          <w:rFonts w:ascii="Times New Roman" w:hAnsi="Times New Roman" w:cs="Times New Roman"/>
          <w:b/>
          <w:color w:val="000000"/>
          <w:sz w:val="28"/>
          <w:szCs w:val="28"/>
        </w:rPr>
      </w:pPr>
      <w:bookmarkStart w:id="1" w:name="_Hlk158362512"/>
      <w:r w:rsidRPr="00BA49C6">
        <w:rPr>
          <w:rFonts w:ascii="Times New Roman" w:hAnsi="Times New Roman" w:cs="Times New Roman"/>
          <w:b/>
          <w:color w:val="000000"/>
          <w:sz w:val="28"/>
          <w:szCs w:val="28"/>
        </w:rPr>
        <w:t>Послуги з адміністрування (обслуговування) програмного забезпечення, що здійснює управління даними, а саме:  здійснення збору, систематизації та аналізу інформації щодо сформованих земельних ділянок та прав на них в межах Савранської територіальної громади</w:t>
      </w:r>
    </w:p>
    <w:p w14:paraId="1D3738EC" w14:textId="77777777" w:rsidR="001536F3" w:rsidRDefault="001536F3" w:rsidP="001536F3">
      <w:pPr>
        <w:spacing w:after="0" w:line="240" w:lineRule="auto"/>
        <w:jc w:val="center"/>
        <w:rPr>
          <w:rFonts w:ascii="Times New Roman" w:hAnsi="Times New Roman" w:cs="Times New Roman"/>
        </w:rPr>
      </w:pPr>
      <w:r w:rsidRPr="00BA49C6">
        <w:rPr>
          <w:rFonts w:ascii="Times New Roman" w:hAnsi="Times New Roman" w:cs="Times New Roman"/>
          <w:b/>
          <w:color w:val="000000"/>
          <w:sz w:val="28"/>
          <w:szCs w:val="28"/>
        </w:rPr>
        <w:t>(ДК 021:2015 - 72260000-5 - Послуги, пов’язані з програмним забезпеченням)</w:t>
      </w:r>
    </w:p>
    <w:bookmarkEnd w:id="1"/>
    <w:p w14:paraId="6A8F8A53" w14:textId="77777777" w:rsidR="001536F3" w:rsidRDefault="001536F3" w:rsidP="001536F3">
      <w:pPr>
        <w:spacing w:after="0" w:line="240" w:lineRule="auto"/>
        <w:rPr>
          <w:rFonts w:ascii="Times New Roman" w:hAnsi="Times New Roman" w:cs="Times New Roman"/>
        </w:rPr>
      </w:pPr>
      <w:r>
        <w:rPr>
          <w:rFonts w:ascii="Times New Roman" w:hAnsi="Times New Roman" w:cs="Times New Roman"/>
          <w:b/>
          <w:color w:val="000000"/>
          <w:sz w:val="28"/>
          <w:szCs w:val="28"/>
        </w:rPr>
        <w:t> </w:t>
      </w:r>
    </w:p>
    <w:p w14:paraId="1FBA9521" w14:textId="77777777" w:rsidR="001536F3" w:rsidRDefault="001536F3" w:rsidP="001536F3">
      <w:pPr>
        <w:spacing w:after="0" w:line="240" w:lineRule="auto"/>
        <w:rPr>
          <w:rFonts w:ascii="Times New Roman" w:hAnsi="Times New Roman" w:cs="Times New Roman"/>
          <w:sz w:val="24"/>
          <w:szCs w:val="24"/>
        </w:rPr>
      </w:pPr>
    </w:p>
    <w:p w14:paraId="53F7D9F2" w14:textId="77777777" w:rsidR="001536F3" w:rsidRDefault="001536F3" w:rsidP="001536F3">
      <w:pPr>
        <w:spacing w:after="0" w:line="240" w:lineRule="auto"/>
        <w:rPr>
          <w:rFonts w:ascii="Times New Roman" w:hAnsi="Times New Roman" w:cs="Times New Roman"/>
        </w:rPr>
      </w:pPr>
      <w:r>
        <w:rPr>
          <w:rFonts w:ascii="Times New Roman" w:hAnsi="Times New Roman" w:cs="Times New Roman"/>
          <w:color w:val="000000"/>
          <w:sz w:val="24"/>
          <w:szCs w:val="24"/>
        </w:rPr>
        <w:t> </w:t>
      </w:r>
    </w:p>
    <w:p w14:paraId="6670F347" w14:textId="77777777" w:rsidR="001536F3" w:rsidRDefault="001536F3" w:rsidP="001536F3">
      <w:pPr>
        <w:spacing w:after="0" w:line="240" w:lineRule="auto"/>
        <w:rPr>
          <w:rFonts w:ascii="Times New Roman" w:hAnsi="Times New Roman" w:cs="Times New Roman"/>
          <w:sz w:val="24"/>
          <w:szCs w:val="24"/>
        </w:rPr>
      </w:pPr>
    </w:p>
    <w:p w14:paraId="0EA788A6" w14:textId="77777777" w:rsidR="001536F3" w:rsidRDefault="001536F3" w:rsidP="001536F3">
      <w:pPr>
        <w:spacing w:after="0" w:line="240" w:lineRule="auto"/>
        <w:rPr>
          <w:rFonts w:ascii="Times New Roman" w:hAnsi="Times New Roman" w:cs="Times New Roman"/>
          <w:sz w:val="24"/>
          <w:szCs w:val="24"/>
        </w:rPr>
      </w:pPr>
    </w:p>
    <w:p w14:paraId="4C31F2CA" w14:textId="77777777" w:rsidR="001536F3" w:rsidRDefault="001536F3" w:rsidP="001536F3">
      <w:pPr>
        <w:spacing w:after="0" w:line="240" w:lineRule="auto"/>
        <w:rPr>
          <w:rFonts w:ascii="Times New Roman" w:hAnsi="Times New Roman" w:cs="Times New Roman"/>
          <w:sz w:val="24"/>
          <w:szCs w:val="24"/>
        </w:rPr>
      </w:pPr>
    </w:p>
    <w:p w14:paraId="333C08D9" w14:textId="77777777" w:rsidR="001536F3" w:rsidRPr="00013A11" w:rsidRDefault="001536F3" w:rsidP="001536F3">
      <w:pPr>
        <w:shd w:val="clear" w:color="auto" w:fill="FFFFFF"/>
        <w:jc w:val="center"/>
        <w:rPr>
          <w:rFonts w:ascii="Times New Roman" w:hAnsi="Times New Roman"/>
          <w:b/>
          <w:bCs/>
          <w:sz w:val="24"/>
          <w:szCs w:val="24"/>
          <w:lang w:eastAsia="ar-SA"/>
        </w:rPr>
      </w:pPr>
      <w:r w:rsidRPr="00013A11">
        <w:rPr>
          <w:rFonts w:ascii="Times New Roman" w:hAnsi="Times New Roman"/>
          <w:b/>
          <w:bCs/>
          <w:sz w:val="24"/>
          <w:szCs w:val="24"/>
          <w:lang w:eastAsia="ar-SA"/>
        </w:rPr>
        <w:t xml:space="preserve">Процедура закупівлі: </w:t>
      </w:r>
    </w:p>
    <w:p w14:paraId="212C4207" w14:textId="77777777" w:rsidR="001536F3" w:rsidRPr="00013A11" w:rsidRDefault="001536F3" w:rsidP="001536F3">
      <w:pPr>
        <w:shd w:val="clear" w:color="auto" w:fill="FFFFFF"/>
        <w:jc w:val="center"/>
        <w:rPr>
          <w:rFonts w:ascii="Times New Roman" w:hAnsi="Times New Roman"/>
          <w:b/>
          <w:bCs/>
          <w:sz w:val="24"/>
          <w:szCs w:val="24"/>
          <w:lang w:eastAsia="ar-SA"/>
        </w:rPr>
      </w:pPr>
    </w:p>
    <w:p w14:paraId="39EDCE2D" w14:textId="77777777" w:rsidR="001536F3" w:rsidRPr="00013A11" w:rsidRDefault="001536F3" w:rsidP="001536F3">
      <w:pPr>
        <w:shd w:val="clear" w:color="auto" w:fill="FFFFFF"/>
        <w:jc w:val="center"/>
        <w:rPr>
          <w:rFonts w:ascii="Times New Roman" w:hAnsi="Times New Roman"/>
          <w:b/>
          <w:bCs/>
          <w:sz w:val="24"/>
          <w:szCs w:val="24"/>
          <w:lang w:eastAsia="ar-SA"/>
        </w:rPr>
      </w:pPr>
      <w:r w:rsidRPr="00013A11">
        <w:rPr>
          <w:rFonts w:ascii="Times New Roman" w:hAnsi="Times New Roman"/>
          <w:b/>
          <w:bCs/>
          <w:sz w:val="24"/>
          <w:szCs w:val="24"/>
          <w:lang w:eastAsia="ar-SA"/>
        </w:rPr>
        <w:t>«ВІДКРИТІ ТОРГИ» (з особливостями)</w:t>
      </w:r>
    </w:p>
    <w:p w14:paraId="730B60B2" w14:textId="77777777" w:rsidR="001536F3" w:rsidRDefault="001536F3" w:rsidP="001536F3">
      <w:pPr>
        <w:spacing w:after="0" w:line="240" w:lineRule="auto"/>
        <w:rPr>
          <w:rFonts w:ascii="Times New Roman" w:hAnsi="Times New Roman" w:cs="Times New Roman"/>
          <w:sz w:val="24"/>
          <w:szCs w:val="24"/>
        </w:rPr>
      </w:pPr>
    </w:p>
    <w:p w14:paraId="16899064" w14:textId="77777777" w:rsidR="001536F3" w:rsidRDefault="001536F3" w:rsidP="001536F3">
      <w:pPr>
        <w:spacing w:after="0" w:line="240" w:lineRule="auto"/>
        <w:rPr>
          <w:rFonts w:ascii="Times New Roman" w:hAnsi="Times New Roman" w:cs="Times New Roman"/>
          <w:sz w:val="24"/>
          <w:szCs w:val="24"/>
        </w:rPr>
      </w:pPr>
    </w:p>
    <w:p w14:paraId="36750C65" w14:textId="77777777" w:rsidR="001536F3" w:rsidRDefault="001536F3" w:rsidP="001536F3">
      <w:pPr>
        <w:spacing w:after="0" w:line="240" w:lineRule="auto"/>
        <w:rPr>
          <w:rFonts w:ascii="Times New Roman" w:hAnsi="Times New Roman" w:cs="Times New Roman"/>
          <w:sz w:val="24"/>
          <w:szCs w:val="24"/>
        </w:rPr>
      </w:pPr>
    </w:p>
    <w:p w14:paraId="43693DC8" w14:textId="77777777" w:rsidR="001536F3" w:rsidRDefault="001536F3" w:rsidP="001536F3">
      <w:pPr>
        <w:spacing w:after="0" w:line="240" w:lineRule="auto"/>
        <w:rPr>
          <w:rFonts w:ascii="Times New Roman" w:hAnsi="Times New Roman" w:cs="Times New Roman"/>
          <w:sz w:val="24"/>
          <w:szCs w:val="24"/>
        </w:rPr>
      </w:pPr>
    </w:p>
    <w:p w14:paraId="60BE5D2E" w14:textId="77777777" w:rsidR="001536F3" w:rsidRDefault="001536F3" w:rsidP="001536F3">
      <w:pPr>
        <w:spacing w:after="0" w:line="240" w:lineRule="auto"/>
        <w:rPr>
          <w:rFonts w:ascii="Times New Roman" w:hAnsi="Times New Roman" w:cs="Times New Roman"/>
          <w:sz w:val="24"/>
          <w:szCs w:val="24"/>
        </w:rPr>
      </w:pPr>
    </w:p>
    <w:p w14:paraId="0209A048" w14:textId="77777777" w:rsidR="001536F3" w:rsidRDefault="001536F3" w:rsidP="001536F3">
      <w:pPr>
        <w:spacing w:after="0" w:line="240" w:lineRule="auto"/>
        <w:rPr>
          <w:rFonts w:ascii="Times New Roman" w:hAnsi="Times New Roman" w:cs="Times New Roman"/>
          <w:sz w:val="24"/>
          <w:szCs w:val="24"/>
        </w:rPr>
      </w:pPr>
    </w:p>
    <w:p w14:paraId="46569338" w14:textId="77777777" w:rsidR="001536F3" w:rsidRDefault="001536F3" w:rsidP="001536F3">
      <w:pPr>
        <w:spacing w:after="0" w:line="240" w:lineRule="auto"/>
        <w:rPr>
          <w:rFonts w:ascii="Times New Roman" w:hAnsi="Times New Roman" w:cs="Times New Roman"/>
          <w:sz w:val="24"/>
          <w:szCs w:val="24"/>
        </w:rPr>
      </w:pPr>
    </w:p>
    <w:p w14:paraId="025A9382" w14:textId="77777777" w:rsidR="001536F3" w:rsidRDefault="001536F3" w:rsidP="001536F3">
      <w:pPr>
        <w:spacing w:after="0" w:line="240" w:lineRule="auto"/>
        <w:rPr>
          <w:rFonts w:ascii="Times New Roman" w:hAnsi="Times New Roman" w:cs="Times New Roman"/>
          <w:sz w:val="24"/>
          <w:szCs w:val="24"/>
        </w:rPr>
      </w:pPr>
    </w:p>
    <w:p w14:paraId="67D98345" w14:textId="07CD2CB8" w:rsidR="001536F3" w:rsidRDefault="001536F3" w:rsidP="001536F3">
      <w:pPr>
        <w:spacing w:after="0" w:line="240" w:lineRule="auto"/>
        <w:jc w:val="center"/>
        <w:rPr>
          <w:rFonts w:ascii="Times New Roman" w:hAnsi="Times New Roman" w:cs="Times New Roman"/>
          <w:b/>
          <w:sz w:val="24"/>
          <w:szCs w:val="24"/>
        </w:rPr>
      </w:pPr>
      <w:bookmarkStart w:id="2" w:name="_heading=h.1fob9te"/>
      <w:bookmarkEnd w:id="2"/>
      <w:r>
        <w:rPr>
          <w:rFonts w:ascii="Times New Roman" w:hAnsi="Times New Roman" w:cs="Times New Roman"/>
          <w:b/>
          <w:sz w:val="24"/>
          <w:szCs w:val="24"/>
        </w:rPr>
        <w:t xml:space="preserve"> </w:t>
      </w:r>
      <w:r w:rsidRPr="001536F3">
        <w:rPr>
          <w:rFonts w:ascii="Times New Roman" w:hAnsi="Times New Roman" w:cs="Times New Roman"/>
          <w:b/>
          <w:sz w:val="24"/>
          <w:szCs w:val="24"/>
        </w:rPr>
        <w:t>смт. Саврань - 202</w:t>
      </w:r>
      <w:r>
        <w:rPr>
          <w:rFonts w:ascii="Times New Roman" w:hAnsi="Times New Roman" w:cs="Times New Roman"/>
          <w:b/>
          <w:sz w:val="24"/>
          <w:szCs w:val="24"/>
        </w:rPr>
        <w:t>4</w:t>
      </w:r>
      <w:r w:rsidRPr="001536F3">
        <w:rPr>
          <w:rFonts w:ascii="Times New Roman" w:hAnsi="Times New Roman" w:cs="Times New Roman"/>
          <w:b/>
          <w:sz w:val="24"/>
          <w:szCs w:val="24"/>
        </w:rPr>
        <w:t xml:space="preserve"> р.</w:t>
      </w:r>
    </w:p>
    <w:p w14:paraId="653951E7" w14:textId="6307FA8F" w:rsidR="00DC49F9" w:rsidRDefault="00DC49F9" w:rsidP="001536F3">
      <w:pPr>
        <w:spacing w:after="0" w:line="240" w:lineRule="auto"/>
        <w:jc w:val="center"/>
        <w:rPr>
          <w:rFonts w:ascii="Times New Roman" w:hAnsi="Times New Roman" w:cs="Times New Roman"/>
        </w:rPr>
      </w:pPr>
    </w:p>
    <w:p w14:paraId="44243284" w14:textId="3BB2C161" w:rsidR="00DC49F9" w:rsidRDefault="00DC49F9" w:rsidP="001536F3">
      <w:pPr>
        <w:spacing w:after="0" w:line="240" w:lineRule="auto"/>
        <w:jc w:val="center"/>
        <w:rPr>
          <w:rFonts w:ascii="Times New Roman" w:hAnsi="Times New Roman" w:cs="Times New Roman"/>
        </w:rPr>
      </w:pPr>
    </w:p>
    <w:p w14:paraId="53B16E65" w14:textId="58E4EF75" w:rsidR="00DC49F9" w:rsidRDefault="00DC49F9" w:rsidP="001536F3">
      <w:pPr>
        <w:spacing w:after="0" w:line="240" w:lineRule="auto"/>
        <w:jc w:val="center"/>
        <w:rPr>
          <w:rFonts w:ascii="Times New Roman" w:hAnsi="Times New Roman" w:cs="Times New Roman"/>
        </w:rPr>
      </w:pPr>
    </w:p>
    <w:p w14:paraId="61C34261" w14:textId="1AD66C24" w:rsidR="00DC49F9" w:rsidRDefault="00DC49F9" w:rsidP="001536F3">
      <w:pPr>
        <w:spacing w:after="0" w:line="240" w:lineRule="auto"/>
        <w:jc w:val="center"/>
        <w:rPr>
          <w:rFonts w:ascii="Times New Roman" w:hAnsi="Times New Roman" w:cs="Times New Roman"/>
        </w:rPr>
      </w:pPr>
    </w:p>
    <w:p w14:paraId="2EFF5FF2" w14:textId="1610899A" w:rsidR="00DC49F9" w:rsidRDefault="00DC49F9" w:rsidP="001536F3">
      <w:pPr>
        <w:spacing w:after="0" w:line="240" w:lineRule="auto"/>
        <w:jc w:val="center"/>
        <w:rPr>
          <w:rFonts w:ascii="Times New Roman" w:hAnsi="Times New Roman" w:cs="Times New Roman"/>
        </w:rPr>
      </w:pPr>
    </w:p>
    <w:p w14:paraId="137BA5C0" w14:textId="77777777" w:rsidR="00DC49F9" w:rsidRDefault="00DC49F9" w:rsidP="001536F3">
      <w:pPr>
        <w:spacing w:after="0" w:line="240" w:lineRule="auto"/>
        <w:jc w:val="center"/>
        <w:rPr>
          <w:rFonts w:ascii="Times New Roman" w:hAnsi="Times New Roman" w:cs="Times New Roman"/>
        </w:rPr>
      </w:pPr>
    </w:p>
    <w:p w14:paraId="47072DDE" w14:textId="40D3511A" w:rsidR="001536F3" w:rsidRDefault="001536F3">
      <w:pPr>
        <w:rPr>
          <w:rFonts w:ascii="Times New Roman" w:eastAsia="Times New Roman" w:hAnsi="Times New Roman" w:cs="Times New Roman"/>
          <w:b/>
          <w:i/>
          <w:color w:val="4A86E8"/>
          <w:sz w:val="28"/>
          <w:szCs w:val="28"/>
          <w:highlight w:val="white"/>
        </w:rPr>
      </w:pPr>
    </w:p>
    <w:p w14:paraId="6A598A2C" w14:textId="77777777" w:rsidR="00EA5533" w:rsidRDefault="00EA5533">
      <w:pPr>
        <w:spacing w:after="0" w:line="240" w:lineRule="auto"/>
        <w:rPr>
          <w:rFonts w:ascii="Times New Roman" w:eastAsia="Times New Roman" w:hAnsi="Times New Roman" w:cs="Times New Roman"/>
          <w:sz w:val="24"/>
          <w:szCs w:val="24"/>
        </w:rPr>
      </w:pPr>
    </w:p>
    <w:p w14:paraId="797779E2" w14:textId="77777777" w:rsidR="00EA5533" w:rsidRDefault="00EA553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A5533" w14:paraId="4C72FF59" w14:textId="77777777">
        <w:trPr>
          <w:trHeight w:val="416"/>
          <w:jc w:val="center"/>
        </w:trPr>
        <w:tc>
          <w:tcPr>
            <w:tcW w:w="705" w:type="dxa"/>
            <w:vAlign w:val="center"/>
          </w:tcPr>
          <w:p w14:paraId="778BC3F1"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7E8E3AB" w14:textId="77777777" w:rsidR="00EA5533" w:rsidRDefault="00240CE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A5533" w14:paraId="6B826840" w14:textId="77777777">
        <w:trPr>
          <w:trHeight w:val="411"/>
          <w:jc w:val="center"/>
        </w:trPr>
        <w:tc>
          <w:tcPr>
            <w:tcW w:w="705" w:type="dxa"/>
            <w:vAlign w:val="center"/>
          </w:tcPr>
          <w:p w14:paraId="72BAC635"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252C709"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CAA4769"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A5533" w14:paraId="73CB0EE9" w14:textId="77777777">
        <w:trPr>
          <w:trHeight w:val="1119"/>
          <w:jc w:val="center"/>
        </w:trPr>
        <w:tc>
          <w:tcPr>
            <w:tcW w:w="705" w:type="dxa"/>
          </w:tcPr>
          <w:p w14:paraId="04E65FAE"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4F15694" w14:textId="77777777" w:rsidR="00EA5533" w:rsidRDefault="00240C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993205E" w14:textId="77777777" w:rsidR="00EA5533" w:rsidRDefault="00240CE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4D7D41" w14:textId="77777777" w:rsidR="00EA5533" w:rsidRDefault="00240CE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A5533" w14:paraId="6C472181" w14:textId="77777777">
        <w:trPr>
          <w:trHeight w:val="615"/>
          <w:jc w:val="center"/>
        </w:trPr>
        <w:tc>
          <w:tcPr>
            <w:tcW w:w="705" w:type="dxa"/>
          </w:tcPr>
          <w:p w14:paraId="5007FADA"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D2F60EC" w14:textId="77777777" w:rsidR="00EA5533" w:rsidRDefault="00240C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DA634DE" w14:textId="77777777" w:rsidR="00EA5533" w:rsidRDefault="00240CE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536F3" w14:paraId="081F867B" w14:textId="77777777">
        <w:trPr>
          <w:trHeight w:val="285"/>
          <w:jc w:val="center"/>
        </w:trPr>
        <w:tc>
          <w:tcPr>
            <w:tcW w:w="705" w:type="dxa"/>
          </w:tcPr>
          <w:p w14:paraId="7FDD519D" w14:textId="77777777" w:rsidR="001536F3" w:rsidRDefault="001536F3" w:rsidP="00153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890E8B2" w14:textId="77777777" w:rsidR="001536F3" w:rsidRDefault="001536F3" w:rsidP="001536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C2D501B" w14:textId="77777777" w:rsidR="001536F3" w:rsidRPr="001536F3" w:rsidRDefault="001536F3" w:rsidP="001536F3">
            <w:pPr>
              <w:rPr>
                <w:rFonts w:ascii="Times New Roman" w:hAnsi="Times New Roman" w:cs="Times New Roman"/>
                <w:b/>
                <w:bCs/>
              </w:rPr>
            </w:pPr>
            <w:r w:rsidRPr="001536F3">
              <w:rPr>
                <w:rFonts w:ascii="Times New Roman" w:hAnsi="Times New Roman" w:cs="Times New Roman"/>
                <w:b/>
              </w:rPr>
              <w:t>Савранська селищна рада Одеської області</w:t>
            </w:r>
          </w:p>
          <w:p w14:paraId="1A3BEDD3" w14:textId="5436B809" w:rsidR="001536F3" w:rsidRPr="001536F3" w:rsidRDefault="001536F3" w:rsidP="001536F3">
            <w:pPr>
              <w:jc w:val="both"/>
              <w:rPr>
                <w:rFonts w:ascii="Times New Roman" w:eastAsia="Times New Roman" w:hAnsi="Times New Roman" w:cs="Times New Roman"/>
                <w:i/>
                <w:sz w:val="24"/>
                <w:szCs w:val="24"/>
              </w:rPr>
            </w:pPr>
          </w:p>
        </w:tc>
      </w:tr>
      <w:tr w:rsidR="001536F3" w14:paraId="66081D52" w14:textId="77777777">
        <w:trPr>
          <w:trHeight w:val="536"/>
          <w:jc w:val="center"/>
        </w:trPr>
        <w:tc>
          <w:tcPr>
            <w:tcW w:w="705" w:type="dxa"/>
          </w:tcPr>
          <w:p w14:paraId="3C76D375" w14:textId="77777777" w:rsidR="001536F3" w:rsidRDefault="001536F3" w:rsidP="00153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59B00E1" w14:textId="77777777" w:rsidR="001536F3" w:rsidRDefault="001536F3" w:rsidP="001536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67D7542" w14:textId="0166EC49" w:rsidR="001536F3" w:rsidRPr="001536F3" w:rsidRDefault="001536F3" w:rsidP="001536F3">
            <w:pPr>
              <w:jc w:val="both"/>
              <w:rPr>
                <w:rFonts w:ascii="Times New Roman" w:eastAsia="Times New Roman" w:hAnsi="Times New Roman" w:cs="Times New Roman"/>
                <w:sz w:val="24"/>
                <w:szCs w:val="24"/>
                <w:highlight w:val="cyan"/>
              </w:rPr>
            </w:pPr>
            <w:r w:rsidRPr="001536F3">
              <w:rPr>
                <w:rFonts w:ascii="Times New Roman" w:hAnsi="Times New Roman" w:cs="Times New Roman"/>
              </w:rPr>
              <w:t>66200, Одеська обл., Подільський район, смт. Саврань, вул. Соборна, буд.9</w:t>
            </w:r>
          </w:p>
        </w:tc>
      </w:tr>
      <w:tr w:rsidR="001536F3" w14:paraId="094ADF82" w14:textId="77777777">
        <w:trPr>
          <w:trHeight w:val="1119"/>
          <w:jc w:val="center"/>
        </w:trPr>
        <w:tc>
          <w:tcPr>
            <w:tcW w:w="705" w:type="dxa"/>
          </w:tcPr>
          <w:p w14:paraId="6059C368" w14:textId="77777777" w:rsidR="001536F3" w:rsidRDefault="001536F3" w:rsidP="001536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EAA46D8" w14:textId="77777777" w:rsidR="001536F3" w:rsidRDefault="001536F3" w:rsidP="001536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7D32FF" w14:textId="77777777" w:rsidR="00DC49F9" w:rsidRPr="00DC49F9" w:rsidRDefault="00DC49F9" w:rsidP="00DC49F9">
            <w:pPr>
              <w:widowControl w:val="0"/>
              <w:suppressAutoHyphens/>
              <w:jc w:val="both"/>
              <w:rPr>
                <w:rFonts w:ascii="Times New Roman" w:hAnsi="Times New Roman" w:cs="Times New Roman"/>
                <w:sz w:val="24"/>
                <w:szCs w:val="24"/>
              </w:rPr>
            </w:pPr>
            <w:proofErr w:type="spellStart"/>
            <w:r w:rsidRPr="00DC49F9">
              <w:rPr>
                <w:rFonts w:ascii="Times New Roman" w:hAnsi="Times New Roman" w:cs="Times New Roman"/>
                <w:bCs/>
                <w:sz w:val="24"/>
                <w:szCs w:val="24"/>
                <w:lang w:eastAsia="en-US"/>
              </w:rPr>
              <w:t>Канюченко</w:t>
            </w:r>
            <w:proofErr w:type="spellEnd"/>
            <w:r w:rsidRPr="00DC49F9">
              <w:rPr>
                <w:rFonts w:ascii="Times New Roman" w:hAnsi="Times New Roman" w:cs="Times New Roman"/>
                <w:bCs/>
                <w:sz w:val="24"/>
                <w:szCs w:val="24"/>
                <w:lang w:eastAsia="en-US"/>
              </w:rPr>
              <w:t xml:space="preserve"> Людмила Леонідівна – головний спеціаліст відділу перспективного розвитку та </w:t>
            </w:r>
            <w:proofErr w:type="spellStart"/>
            <w:r w:rsidRPr="00DC49F9">
              <w:rPr>
                <w:rFonts w:ascii="Times New Roman" w:hAnsi="Times New Roman" w:cs="Times New Roman"/>
                <w:bCs/>
                <w:sz w:val="24"/>
                <w:szCs w:val="24"/>
                <w:lang w:eastAsia="en-US"/>
              </w:rPr>
              <w:t>закупівель</w:t>
            </w:r>
            <w:proofErr w:type="spellEnd"/>
            <w:r w:rsidRPr="00DC49F9">
              <w:rPr>
                <w:rFonts w:ascii="Times New Roman" w:hAnsi="Times New Roman" w:cs="Times New Roman"/>
                <w:bCs/>
                <w:sz w:val="24"/>
                <w:szCs w:val="24"/>
                <w:lang w:eastAsia="en-US"/>
              </w:rPr>
              <w:t xml:space="preserve"> уповноважена особа</w:t>
            </w:r>
            <w:r w:rsidRPr="00DC49F9">
              <w:rPr>
                <w:rFonts w:ascii="Times New Roman" w:hAnsi="Times New Roman" w:cs="Times New Roman"/>
                <w:sz w:val="24"/>
                <w:szCs w:val="24"/>
              </w:rPr>
              <w:t xml:space="preserve">; </w:t>
            </w:r>
          </w:p>
          <w:p w14:paraId="301A5647" w14:textId="77777777" w:rsidR="00DC49F9" w:rsidRPr="00DC49F9" w:rsidRDefault="00DC49F9" w:rsidP="00DC49F9">
            <w:pPr>
              <w:widowControl w:val="0"/>
              <w:suppressAutoHyphens/>
              <w:jc w:val="both"/>
              <w:rPr>
                <w:rFonts w:ascii="Times New Roman" w:hAnsi="Times New Roman" w:cs="Times New Roman"/>
                <w:sz w:val="24"/>
                <w:szCs w:val="24"/>
              </w:rPr>
            </w:pPr>
            <w:r w:rsidRPr="00DC49F9">
              <w:rPr>
                <w:rFonts w:ascii="Times New Roman" w:hAnsi="Times New Roman" w:cs="Times New Roman"/>
                <w:sz w:val="24"/>
                <w:szCs w:val="24"/>
              </w:rPr>
              <w:t xml:space="preserve">телефон: </w:t>
            </w:r>
            <w:r w:rsidRPr="00DC49F9">
              <w:rPr>
                <w:rFonts w:ascii="Times New Roman" w:hAnsi="Times New Roman" w:cs="Times New Roman"/>
                <w:bCs/>
                <w:sz w:val="24"/>
                <w:szCs w:val="24"/>
              </w:rPr>
              <w:t>+</w:t>
            </w:r>
            <w:r w:rsidRPr="00DC49F9">
              <w:rPr>
                <w:rFonts w:ascii="Times New Roman" w:hAnsi="Times New Roman" w:cs="Times New Roman"/>
                <w:sz w:val="24"/>
                <w:szCs w:val="24"/>
              </w:rPr>
              <w:t>380963429003</w:t>
            </w:r>
            <w:r w:rsidRPr="00DC49F9">
              <w:rPr>
                <w:rFonts w:ascii="Times New Roman" w:hAnsi="Times New Roman" w:cs="Times New Roman"/>
                <w:sz w:val="24"/>
                <w:szCs w:val="24"/>
                <w:shd w:val="clear" w:color="auto" w:fill="FFFFFF"/>
              </w:rPr>
              <w:t>;</w:t>
            </w:r>
            <w:r w:rsidRPr="00DC49F9">
              <w:rPr>
                <w:rFonts w:ascii="Times New Roman" w:hAnsi="Times New Roman" w:cs="Times New Roman"/>
                <w:sz w:val="24"/>
                <w:szCs w:val="24"/>
              </w:rPr>
              <w:t xml:space="preserve"> </w:t>
            </w:r>
          </w:p>
          <w:p w14:paraId="39A1A52F" w14:textId="7D6C9C29" w:rsidR="001536F3" w:rsidRPr="001536F3" w:rsidRDefault="00DC49F9" w:rsidP="00DC49F9">
            <w:pPr>
              <w:jc w:val="both"/>
              <w:rPr>
                <w:rFonts w:ascii="Times New Roman" w:eastAsia="Times New Roman" w:hAnsi="Times New Roman" w:cs="Times New Roman"/>
                <w:i/>
                <w:color w:val="FF0000"/>
                <w:sz w:val="24"/>
                <w:szCs w:val="24"/>
                <w:highlight w:val="yellow"/>
              </w:rPr>
            </w:pPr>
            <w:r w:rsidRPr="00DC49F9">
              <w:rPr>
                <w:rFonts w:ascii="Times New Roman" w:hAnsi="Times New Roman" w:cs="Times New Roman"/>
                <w:sz w:val="24"/>
                <w:szCs w:val="24"/>
                <w:lang w:val="en-GB"/>
              </w:rPr>
              <w:t>e</w:t>
            </w:r>
            <w:r w:rsidRPr="00DC49F9">
              <w:rPr>
                <w:rFonts w:ascii="Times New Roman" w:hAnsi="Times New Roman" w:cs="Times New Roman"/>
                <w:sz w:val="24"/>
                <w:szCs w:val="24"/>
              </w:rPr>
              <w:t>-</w:t>
            </w:r>
            <w:r w:rsidRPr="00DC49F9">
              <w:rPr>
                <w:rFonts w:ascii="Times New Roman" w:hAnsi="Times New Roman" w:cs="Times New Roman"/>
                <w:sz w:val="24"/>
                <w:szCs w:val="24"/>
                <w:lang w:val="en-GB"/>
              </w:rPr>
              <w:t>ma</w:t>
            </w:r>
            <w:r w:rsidRPr="00DC49F9">
              <w:rPr>
                <w:rFonts w:ascii="Times New Roman" w:hAnsi="Times New Roman" w:cs="Times New Roman"/>
                <w:sz w:val="24"/>
                <w:szCs w:val="24"/>
              </w:rPr>
              <w:t>і</w:t>
            </w:r>
            <w:r w:rsidRPr="00DC49F9">
              <w:rPr>
                <w:rFonts w:ascii="Times New Roman" w:hAnsi="Times New Roman" w:cs="Times New Roman"/>
                <w:sz w:val="24"/>
                <w:szCs w:val="24"/>
                <w:lang w:val="en-GB"/>
              </w:rPr>
              <w:t>l</w:t>
            </w:r>
            <w:r w:rsidRPr="00DC49F9">
              <w:rPr>
                <w:rFonts w:ascii="Times New Roman" w:hAnsi="Times New Roman" w:cs="Times New Roman"/>
                <w:sz w:val="24"/>
                <w:szCs w:val="24"/>
              </w:rPr>
              <w:t xml:space="preserve">: </w:t>
            </w:r>
            <w:proofErr w:type="spellStart"/>
            <w:r w:rsidRPr="00DC49F9">
              <w:rPr>
                <w:rFonts w:ascii="Times New Roman" w:hAnsi="Times New Roman" w:cs="Times New Roman"/>
                <w:sz w:val="24"/>
                <w:szCs w:val="24"/>
                <w:lang w:val="en-US"/>
              </w:rPr>
              <w:t>luda</w:t>
            </w:r>
            <w:proofErr w:type="spellEnd"/>
            <w:r w:rsidRPr="00DC49F9">
              <w:rPr>
                <w:rFonts w:ascii="Times New Roman" w:hAnsi="Times New Roman" w:cs="Times New Roman"/>
                <w:sz w:val="24"/>
                <w:szCs w:val="24"/>
                <w:lang w:val="ru-RU"/>
              </w:rPr>
              <w:t>7575@</w:t>
            </w:r>
            <w:proofErr w:type="spellStart"/>
            <w:r w:rsidRPr="00DC49F9">
              <w:rPr>
                <w:rFonts w:ascii="Times New Roman" w:hAnsi="Times New Roman" w:cs="Times New Roman"/>
                <w:sz w:val="24"/>
                <w:szCs w:val="24"/>
                <w:lang w:val="en-US"/>
              </w:rPr>
              <w:t>ukr</w:t>
            </w:r>
            <w:proofErr w:type="spellEnd"/>
            <w:r w:rsidRPr="00DC49F9">
              <w:rPr>
                <w:rFonts w:ascii="Times New Roman" w:hAnsi="Times New Roman" w:cs="Times New Roman"/>
                <w:sz w:val="24"/>
                <w:szCs w:val="24"/>
                <w:lang w:val="ru-RU"/>
              </w:rPr>
              <w:t>.</w:t>
            </w:r>
            <w:r w:rsidRPr="00DC49F9">
              <w:rPr>
                <w:rFonts w:ascii="Times New Roman" w:hAnsi="Times New Roman" w:cs="Times New Roman"/>
                <w:sz w:val="24"/>
                <w:szCs w:val="24"/>
                <w:lang w:val="en-US"/>
              </w:rPr>
              <w:t>net</w:t>
            </w:r>
          </w:p>
        </w:tc>
      </w:tr>
      <w:tr w:rsidR="00EA5533" w14:paraId="4529C7F8" w14:textId="77777777">
        <w:trPr>
          <w:trHeight w:val="15"/>
          <w:jc w:val="center"/>
        </w:trPr>
        <w:tc>
          <w:tcPr>
            <w:tcW w:w="705" w:type="dxa"/>
          </w:tcPr>
          <w:p w14:paraId="186D3321" w14:textId="3D07BFCA" w:rsidR="00EA5533" w:rsidRDefault="007A31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5" w:type="dxa"/>
          </w:tcPr>
          <w:p w14:paraId="304F359B" w14:textId="77777777" w:rsidR="00EA5533" w:rsidRDefault="00240C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9C8531F" w14:textId="77777777" w:rsidR="00EA5533" w:rsidRPr="007A3180" w:rsidRDefault="00240CE2">
            <w:pPr>
              <w:jc w:val="both"/>
              <w:rPr>
                <w:rFonts w:ascii="Times New Roman" w:eastAsia="Times New Roman" w:hAnsi="Times New Roman" w:cs="Times New Roman"/>
                <w:sz w:val="24"/>
                <w:szCs w:val="24"/>
              </w:rPr>
            </w:pPr>
            <w:r w:rsidRPr="007A3180">
              <w:rPr>
                <w:rFonts w:ascii="Times New Roman" w:eastAsia="Times New Roman" w:hAnsi="Times New Roman" w:cs="Times New Roman"/>
                <w:sz w:val="24"/>
                <w:szCs w:val="24"/>
              </w:rPr>
              <w:t>відкриті торги (з особливостями)</w:t>
            </w:r>
          </w:p>
        </w:tc>
      </w:tr>
      <w:tr w:rsidR="00EA5533" w14:paraId="4D688295" w14:textId="77777777">
        <w:trPr>
          <w:trHeight w:val="240"/>
          <w:jc w:val="center"/>
        </w:trPr>
        <w:tc>
          <w:tcPr>
            <w:tcW w:w="705" w:type="dxa"/>
          </w:tcPr>
          <w:p w14:paraId="6EE94AA9"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6E21FDF" w14:textId="77777777" w:rsidR="00EA5533" w:rsidRDefault="00240C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BED65D6" w14:textId="77777777" w:rsidR="00EA5533" w:rsidRDefault="00240CE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5533" w14:paraId="42D82A4D" w14:textId="77777777">
        <w:trPr>
          <w:jc w:val="center"/>
        </w:trPr>
        <w:tc>
          <w:tcPr>
            <w:tcW w:w="705" w:type="dxa"/>
          </w:tcPr>
          <w:p w14:paraId="3D665EAD" w14:textId="77777777" w:rsidR="00EA5533" w:rsidRDefault="00240C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4AF6CE" w14:textId="77777777" w:rsidR="00EA5533" w:rsidRDefault="00240C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607DC12" w14:textId="77777777" w:rsidR="007A3180" w:rsidRPr="007A3180" w:rsidRDefault="007A3180" w:rsidP="007A3180">
            <w:pPr>
              <w:jc w:val="both"/>
              <w:rPr>
                <w:rFonts w:ascii="Times New Roman" w:eastAsia="Times New Roman" w:hAnsi="Times New Roman" w:cs="Times New Roman"/>
                <w:b/>
                <w:i/>
                <w:sz w:val="24"/>
                <w:szCs w:val="24"/>
              </w:rPr>
            </w:pPr>
            <w:r w:rsidRPr="007A3180">
              <w:rPr>
                <w:rFonts w:ascii="Times New Roman" w:eastAsia="Times New Roman" w:hAnsi="Times New Roman" w:cs="Times New Roman"/>
                <w:b/>
                <w:i/>
                <w:sz w:val="24"/>
                <w:szCs w:val="24"/>
              </w:rPr>
              <w:t>Послуги з адміністрування (обслуговування) програмного забезпечення, що здійснює управління даними, а саме:  здійснення збору, систематизації та аналізу інформації щодо сформованих земельних ділянок та прав на них в межах Савранської територіальної громади</w:t>
            </w:r>
          </w:p>
          <w:p w14:paraId="56929B98" w14:textId="77777777" w:rsidR="007A3180" w:rsidRPr="007A3180" w:rsidRDefault="007A3180" w:rsidP="007A3180">
            <w:pPr>
              <w:jc w:val="both"/>
              <w:rPr>
                <w:rFonts w:ascii="Times New Roman" w:eastAsia="Times New Roman" w:hAnsi="Times New Roman" w:cs="Times New Roman"/>
                <w:i/>
                <w:sz w:val="24"/>
                <w:szCs w:val="24"/>
              </w:rPr>
            </w:pPr>
            <w:r w:rsidRPr="007A3180">
              <w:rPr>
                <w:rFonts w:ascii="Times New Roman" w:eastAsia="Times New Roman" w:hAnsi="Times New Roman" w:cs="Times New Roman"/>
                <w:b/>
                <w:i/>
                <w:sz w:val="24"/>
                <w:szCs w:val="24"/>
              </w:rPr>
              <w:t>(ДК 021:2015 - 72260000-5 - Послуги, пов’язані з програмним забезпеченням)</w:t>
            </w:r>
          </w:p>
          <w:p w14:paraId="25EAFC27" w14:textId="40E84B77" w:rsidR="00EA5533" w:rsidRDefault="00EA5533">
            <w:pPr>
              <w:jc w:val="both"/>
              <w:rPr>
                <w:rFonts w:ascii="Times New Roman" w:eastAsia="Times New Roman" w:hAnsi="Times New Roman" w:cs="Times New Roman"/>
                <w:i/>
                <w:sz w:val="24"/>
                <w:szCs w:val="24"/>
              </w:rPr>
            </w:pPr>
          </w:p>
        </w:tc>
      </w:tr>
      <w:tr w:rsidR="00EA5533" w14:paraId="36EA581E" w14:textId="77777777">
        <w:trPr>
          <w:trHeight w:val="1119"/>
          <w:jc w:val="center"/>
        </w:trPr>
        <w:tc>
          <w:tcPr>
            <w:tcW w:w="705" w:type="dxa"/>
          </w:tcPr>
          <w:p w14:paraId="79DBA668" w14:textId="77777777" w:rsidR="00EA5533" w:rsidRDefault="00240CE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A8BED32" w14:textId="77777777" w:rsidR="00EA5533" w:rsidRDefault="00240CE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FF3CC1E" w14:textId="47239CCB" w:rsidR="00EA5533" w:rsidRPr="007A3180" w:rsidRDefault="00240CE2" w:rsidP="007A31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EA5533" w14:paraId="79DC7143" w14:textId="77777777">
        <w:trPr>
          <w:trHeight w:val="1119"/>
          <w:jc w:val="center"/>
        </w:trPr>
        <w:tc>
          <w:tcPr>
            <w:tcW w:w="705" w:type="dxa"/>
          </w:tcPr>
          <w:p w14:paraId="574339BC"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4D4490C" w14:textId="3C430451" w:rsidR="00EA5533" w:rsidRDefault="00240CE2">
            <w:pPr>
              <w:widowControl w:val="0"/>
              <w:rPr>
                <w:rFonts w:ascii="Times New Roman" w:eastAsia="Times New Roman" w:hAnsi="Times New Roman" w:cs="Times New Roman"/>
                <w:color w:val="000000"/>
                <w:sz w:val="24"/>
                <w:szCs w:val="24"/>
                <w:highlight w:val="yellow"/>
              </w:rPr>
            </w:pPr>
            <w:r w:rsidRPr="007A318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216AE09B" w14:textId="74A36FDF" w:rsidR="007A3180" w:rsidRDefault="00240CE2" w:rsidP="007A3180">
            <w:pPr>
              <w:widowControl w:val="0"/>
              <w:ind w:right="120"/>
              <w:jc w:val="both"/>
              <w:rPr>
                <w:rFonts w:ascii="Times New Roman" w:eastAsia="Times New Roman" w:hAnsi="Times New Roman" w:cs="Times New Roman"/>
                <w:sz w:val="24"/>
                <w:szCs w:val="24"/>
                <w:highlight w:val="yellow"/>
              </w:rPr>
            </w:pPr>
            <w:r w:rsidRPr="007A3180">
              <w:rPr>
                <w:rFonts w:ascii="Times New Roman" w:eastAsia="Times New Roman" w:hAnsi="Times New Roman" w:cs="Times New Roman"/>
                <w:sz w:val="24"/>
                <w:szCs w:val="24"/>
              </w:rPr>
              <w:t>Обсяги</w:t>
            </w:r>
            <w:r w:rsidR="007A3180" w:rsidRPr="007A3180">
              <w:rPr>
                <w:rFonts w:ascii="Times New Roman" w:eastAsia="Times New Roman" w:hAnsi="Times New Roman" w:cs="Times New Roman"/>
                <w:sz w:val="24"/>
                <w:szCs w:val="24"/>
              </w:rPr>
              <w:t>: згідно додатку №2 до тендерної документації</w:t>
            </w:r>
          </w:p>
          <w:p w14:paraId="15871279" w14:textId="5D580015" w:rsidR="00EA5533" w:rsidRDefault="00240CE2" w:rsidP="007A3180">
            <w:pPr>
              <w:widowControl w:val="0"/>
              <w:ind w:right="120"/>
              <w:jc w:val="both"/>
              <w:rPr>
                <w:rFonts w:ascii="Times New Roman" w:eastAsia="Times New Roman" w:hAnsi="Times New Roman" w:cs="Times New Roman"/>
                <w:i/>
                <w:color w:val="4A86E8"/>
                <w:sz w:val="24"/>
                <w:szCs w:val="24"/>
                <w:highlight w:val="white"/>
              </w:rPr>
            </w:pPr>
            <w:r w:rsidRPr="007A3180">
              <w:rPr>
                <w:rFonts w:ascii="Times New Roman" w:eastAsia="Times New Roman" w:hAnsi="Times New Roman" w:cs="Times New Roman"/>
                <w:color w:val="000000"/>
                <w:sz w:val="24"/>
                <w:szCs w:val="24"/>
              </w:rPr>
              <w:t>Місце, де повинні бути виконані роботи чи надані послуги</w:t>
            </w:r>
            <w:r w:rsidRPr="007A3180">
              <w:rPr>
                <w:rFonts w:ascii="Times New Roman" w:eastAsia="Times New Roman" w:hAnsi="Times New Roman" w:cs="Times New Roman"/>
                <w:sz w:val="24"/>
                <w:szCs w:val="24"/>
              </w:rPr>
              <w:t>:</w:t>
            </w:r>
            <w:r w:rsidR="007A3180" w:rsidRPr="007A3180">
              <w:t xml:space="preserve"> </w:t>
            </w:r>
            <w:r w:rsidR="007A3180" w:rsidRPr="007A3180">
              <w:rPr>
                <w:rFonts w:ascii="Times New Roman" w:eastAsia="Times New Roman" w:hAnsi="Times New Roman" w:cs="Times New Roman"/>
                <w:sz w:val="24"/>
                <w:szCs w:val="24"/>
              </w:rPr>
              <w:t>66200, Одеська обл., Подільський район, смт. Саврань, вул. Соборна, буд.9</w:t>
            </w:r>
            <w:r w:rsidRPr="007A3180">
              <w:rPr>
                <w:rFonts w:ascii="Times New Roman" w:eastAsia="Times New Roman" w:hAnsi="Times New Roman" w:cs="Times New Roman"/>
                <w:i/>
                <w:sz w:val="24"/>
                <w:szCs w:val="24"/>
              </w:rPr>
              <w:t>;</w:t>
            </w:r>
          </w:p>
        </w:tc>
      </w:tr>
      <w:tr w:rsidR="00EA5533" w14:paraId="7E8C1B23" w14:textId="77777777">
        <w:trPr>
          <w:trHeight w:val="645"/>
          <w:jc w:val="center"/>
        </w:trPr>
        <w:tc>
          <w:tcPr>
            <w:tcW w:w="705" w:type="dxa"/>
          </w:tcPr>
          <w:p w14:paraId="18F21838"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A97E002"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F796107" w14:textId="4E61363D" w:rsidR="00EA5533" w:rsidRDefault="00240CE2">
            <w:pPr>
              <w:widowControl w:val="0"/>
              <w:rPr>
                <w:rFonts w:ascii="Times New Roman" w:eastAsia="Times New Roman" w:hAnsi="Times New Roman" w:cs="Times New Roman"/>
                <w:sz w:val="24"/>
                <w:szCs w:val="24"/>
                <w:highlight w:val="cyan"/>
              </w:rPr>
            </w:pPr>
            <w:r w:rsidRPr="003B24D3">
              <w:rPr>
                <w:rFonts w:ascii="Times New Roman" w:eastAsia="Times New Roman" w:hAnsi="Times New Roman" w:cs="Times New Roman"/>
                <w:sz w:val="24"/>
                <w:szCs w:val="24"/>
              </w:rPr>
              <w:t>до  31 грудня  20</w:t>
            </w:r>
            <w:r w:rsidR="007A3180" w:rsidRPr="003B24D3">
              <w:rPr>
                <w:rFonts w:ascii="Times New Roman" w:eastAsia="Times New Roman" w:hAnsi="Times New Roman" w:cs="Times New Roman"/>
                <w:sz w:val="24"/>
                <w:szCs w:val="24"/>
              </w:rPr>
              <w:t>24</w:t>
            </w:r>
            <w:r w:rsidRPr="003B24D3">
              <w:rPr>
                <w:rFonts w:ascii="Times New Roman" w:eastAsia="Times New Roman" w:hAnsi="Times New Roman" w:cs="Times New Roman"/>
                <w:sz w:val="24"/>
                <w:szCs w:val="24"/>
              </w:rPr>
              <w:t xml:space="preserve"> року включно</w:t>
            </w:r>
          </w:p>
        </w:tc>
      </w:tr>
      <w:tr w:rsidR="00EA5533" w14:paraId="471D151E" w14:textId="77777777">
        <w:trPr>
          <w:trHeight w:val="841"/>
          <w:jc w:val="center"/>
        </w:trPr>
        <w:tc>
          <w:tcPr>
            <w:tcW w:w="705" w:type="dxa"/>
          </w:tcPr>
          <w:p w14:paraId="5FFA067F"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5D82ED9"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18A0636" w14:textId="77777777" w:rsidR="00EA5533" w:rsidRDefault="00240CE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A5533" w14:paraId="752EF771" w14:textId="77777777">
        <w:trPr>
          <w:trHeight w:val="1119"/>
          <w:jc w:val="center"/>
        </w:trPr>
        <w:tc>
          <w:tcPr>
            <w:tcW w:w="705" w:type="dxa"/>
          </w:tcPr>
          <w:p w14:paraId="41BFEF06"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B418BD3"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9E04E8" w14:textId="77777777" w:rsidR="00EA5533" w:rsidRDefault="00240CE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A5533" w14:paraId="372B7C3D" w14:textId="77777777">
        <w:trPr>
          <w:trHeight w:val="1119"/>
          <w:jc w:val="center"/>
        </w:trPr>
        <w:tc>
          <w:tcPr>
            <w:tcW w:w="705" w:type="dxa"/>
          </w:tcPr>
          <w:p w14:paraId="25D7AEFA"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606949"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3B405C3"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C4DE76E"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3B4156A"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EA67506"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E44837" w14:textId="77777777" w:rsidR="00EA5533" w:rsidRDefault="00240CE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B32212"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52F004E"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A5533" w14:paraId="2571538B" w14:textId="77777777">
        <w:trPr>
          <w:trHeight w:val="501"/>
          <w:jc w:val="center"/>
        </w:trPr>
        <w:tc>
          <w:tcPr>
            <w:tcW w:w="9960" w:type="dxa"/>
            <w:gridSpan w:val="3"/>
            <w:vAlign w:val="center"/>
          </w:tcPr>
          <w:p w14:paraId="1A4A0A14"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5533" w14:paraId="0C110328" w14:textId="77777777">
        <w:trPr>
          <w:trHeight w:val="1975"/>
          <w:jc w:val="center"/>
        </w:trPr>
        <w:tc>
          <w:tcPr>
            <w:tcW w:w="705" w:type="dxa"/>
          </w:tcPr>
          <w:p w14:paraId="079ED0C5"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2BBBDCD" w14:textId="77777777" w:rsidR="00EA5533" w:rsidRDefault="00240CE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76D5012"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A579EA"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242C267"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628AC55"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167F43A" w14:textId="77777777" w:rsidR="00EA5533" w:rsidRDefault="00240CE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A5533" w14:paraId="44106469" w14:textId="77777777">
        <w:trPr>
          <w:trHeight w:val="1119"/>
          <w:jc w:val="center"/>
        </w:trPr>
        <w:tc>
          <w:tcPr>
            <w:tcW w:w="705" w:type="dxa"/>
          </w:tcPr>
          <w:p w14:paraId="03B2BDD9"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29E22B"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0D673E3" w14:textId="77777777" w:rsidR="00EA5533" w:rsidRDefault="00240CE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2888AF"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A5533" w14:paraId="5987B8AA" w14:textId="77777777">
        <w:trPr>
          <w:trHeight w:val="480"/>
          <w:jc w:val="center"/>
        </w:trPr>
        <w:tc>
          <w:tcPr>
            <w:tcW w:w="9960" w:type="dxa"/>
            <w:gridSpan w:val="3"/>
            <w:vAlign w:val="center"/>
          </w:tcPr>
          <w:p w14:paraId="43E8EAE2"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5533" w14:paraId="27BBF801" w14:textId="77777777">
        <w:trPr>
          <w:trHeight w:val="1119"/>
          <w:jc w:val="center"/>
        </w:trPr>
        <w:tc>
          <w:tcPr>
            <w:tcW w:w="705" w:type="dxa"/>
          </w:tcPr>
          <w:p w14:paraId="46C4466C"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2CE6FF4"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A9D1DB"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1E4C641"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9683A8" w14:textId="77777777" w:rsidR="00EA5533" w:rsidRDefault="00240CE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94587EB" w14:textId="77777777" w:rsidR="00EA5533" w:rsidRDefault="00240CE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B7C0B94" w14:textId="77777777" w:rsidR="00EA5533" w:rsidRDefault="00240CE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00D4F201" w14:textId="40542C52" w:rsidR="00EA5533" w:rsidRPr="007A3180" w:rsidRDefault="00240CE2">
            <w:pPr>
              <w:widowControl w:val="0"/>
              <w:numPr>
                <w:ilvl w:val="0"/>
                <w:numId w:val="3"/>
              </w:numPr>
              <w:jc w:val="both"/>
              <w:rPr>
                <w:rFonts w:ascii="Times New Roman" w:eastAsia="Times New Roman" w:hAnsi="Times New Roman" w:cs="Times New Roman"/>
                <w:sz w:val="24"/>
                <w:szCs w:val="24"/>
              </w:rPr>
            </w:pPr>
            <w:r w:rsidRPr="007A31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A3180">
              <w:rPr>
                <w:rFonts w:ascii="Times New Roman" w:eastAsia="Times New Roman" w:hAnsi="Times New Roman" w:cs="Times New Roman"/>
                <w:b/>
                <w:i/>
                <w:sz w:val="24"/>
                <w:szCs w:val="24"/>
              </w:rPr>
              <w:t>згідно з Додатком 2</w:t>
            </w:r>
            <w:r w:rsidRPr="007A3180">
              <w:rPr>
                <w:rFonts w:ascii="Times New Roman" w:eastAsia="Times New Roman" w:hAnsi="Times New Roman" w:cs="Times New Roman"/>
                <w:sz w:val="24"/>
                <w:szCs w:val="24"/>
              </w:rPr>
              <w:t xml:space="preserve"> до тендерної документації;</w:t>
            </w:r>
          </w:p>
          <w:p w14:paraId="41F86BA4" w14:textId="45C8750D" w:rsidR="00EA5533" w:rsidRPr="00630EAD" w:rsidRDefault="00240CE2">
            <w:pPr>
              <w:widowControl w:val="0"/>
              <w:numPr>
                <w:ilvl w:val="0"/>
                <w:numId w:val="3"/>
              </w:numPr>
              <w:jc w:val="both"/>
              <w:rPr>
                <w:rFonts w:ascii="Times New Roman" w:eastAsia="Times New Roman" w:hAnsi="Times New Roman" w:cs="Times New Roman"/>
                <w:sz w:val="24"/>
                <w:szCs w:val="24"/>
              </w:rPr>
            </w:pPr>
            <w:r w:rsidRPr="00630EAD">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246585C" w14:textId="77777777" w:rsidR="00EA5533" w:rsidRDefault="00240CE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B8C3F3" w14:textId="77777777" w:rsidR="00EA5533" w:rsidRDefault="00240CE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E4204F0"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C445DB"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5B88DCB" w14:textId="77777777" w:rsidR="00EA5533" w:rsidRPr="003B24D3" w:rsidRDefault="00240CE2">
            <w:pPr>
              <w:widowControl w:val="0"/>
              <w:jc w:val="both"/>
              <w:rPr>
                <w:rFonts w:ascii="Times New Roman" w:eastAsia="Times New Roman" w:hAnsi="Times New Roman" w:cs="Times New Roman"/>
                <w:b/>
                <w:sz w:val="24"/>
                <w:szCs w:val="24"/>
              </w:rPr>
            </w:pPr>
            <w:r w:rsidRPr="003B24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24772B" w14:textId="77777777" w:rsidR="00EA5533" w:rsidRDefault="00240CE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25FC7EF8"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9FBB78"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E7E075" w14:textId="77777777" w:rsidR="00EA5533" w:rsidRDefault="00240CE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E9AB7A0"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836E22"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D24F5AE"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DF1DA31"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24C7CAB"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57710E"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4990420"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D3FF19A"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2480B5"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6A5879"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D1070E"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08698B"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C5E1F3"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79E2B3"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FAA214"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28A3D2"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217EDD"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D0CBA61"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56E9C4"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52C576" w14:textId="77777777" w:rsidR="00EA5533" w:rsidRDefault="00240CE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6E4816"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D05687"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394271F"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ADC54C"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676F5A3"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BA3FF6"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E06C9AE" w14:textId="77777777" w:rsidR="00EA5533" w:rsidRDefault="00240CE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573BDFA" w14:textId="77777777" w:rsidR="00EA5533" w:rsidRDefault="00240CE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44BE847" w14:textId="77777777" w:rsidR="00EA5533" w:rsidRDefault="00240CE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F1AB812" w14:textId="77777777" w:rsidR="00EA5533" w:rsidRDefault="00240CE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F1460EF" w14:textId="77777777" w:rsidR="00EA5533" w:rsidRPr="00630EAD" w:rsidRDefault="00240CE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30EA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30EAD">
              <w:rPr>
                <w:rFonts w:ascii="Times New Roman" w:eastAsia="Times New Roman" w:hAnsi="Times New Roman" w:cs="Times New Roman"/>
                <w:b/>
                <w:sz w:val="24"/>
                <w:szCs w:val="24"/>
              </w:rPr>
              <w:t>сом (УЕП)</w:t>
            </w:r>
            <w:r w:rsidRPr="00630EAD">
              <w:rPr>
                <w:rFonts w:ascii="Times New Roman" w:eastAsia="Times New Roman" w:hAnsi="Times New Roman" w:cs="Times New Roman"/>
                <w:b/>
                <w:color w:val="000000"/>
                <w:sz w:val="24"/>
                <w:szCs w:val="24"/>
              </w:rPr>
              <w:t>;</w:t>
            </w:r>
          </w:p>
          <w:p w14:paraId="6BD774DB" w14:textId="77777777" w:rsidR="00EA5533" w:rsidRPr="00630EAD" w:rsidRDefault="00240CE2">
            <w:pPr>
              <w:jc w:val="both"/>
              <w:rPr>
                <w:rFonts w:ascii="Times New Roman" w:eastAsia="Times New Roman" w:hAnsi="Times New Roman" w:cs="Times New Roman"/>
                <w:b/>
                <w:color w:val="000000"/>
                <w:sz w:val="24"/>
                <w:szCs w:val="24"/>
              </w:rPr>
            </w:pPr>
            <w:r w:rsidRPr="00630EA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AAF310" w14:textId="77777777" w:rsidR="00EA5533" w:rsidRPr="00630EAD" w:rsidRDefault="00240CE2">
            <w:pPr>
              <w:jc w:val="both"/>
              <w:rPr>
                <w:rFonts w:ascii="Times New Roman" w:eastAsia="Times New Roman" w:hAnsi="Times New Roman" w:cs="Times New Roman"/>
                <w:b/>
                <w:color w:val="000000"/>
                <w:sz w:val="24"/>
                <w:szCs w:val="24"/>
              </w:rPr>
            </w:pPr>
            <w:r w:rsidRPr="00630EAD">
              <w:rPr>
                <w:rFonts w:ascii="Times New Roman" w:eastAsia="Times New Roman" w:hAnsi="Times New Roman" w:cs="Times New Roman"/>
                <w:b/>
                <w:color w:val="000000"/>
                <w:sz w:val="24"/>
                <w:szCs w:val="24"/>
              </w:rPr>
              <w:t>Винятки:</w:t>
            </w:r>
          </w:p>
          <w:p w14:paraId="103B903F" w14:textId="77777777" w:rsidR="00EA5533" w:rsidRPr="00630EAD" w:rsidRDefault="00240CE2">
            <w:pPr>
              <w:jc w:val="both"/>
              <w:rPr>
                <w:rFonts w:ascii="Times New Roman" w:eastAsia="Times New Roman" w:hAnsi="Times New Roman" w:cs="Times New Roman"/>
                <w:b/>
                <w:color w:val="000000"/>
                <w:sz w:val="24"/>
                <w:szCs w:val="24"/>
              </w:rPr>
            </w:pPr>
            <w:r w:rsidRPr="00630EA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1975C9" w14:textId="77777777" w:rsidR="00EA5533" w:rsidRDefault="00240CE2">
            <w:pPr>
              <w:widowControl w:val="0"/>
              <w:jc w:val="both"/>
              <w:rPr>
                <w:rFonts w:ascii="Times New Roman" w:eastAsia="Times New Roman" w:hAnsi="Times New Roman" w:cs="Times New Roman"/>
                <w:b/>
                <w:color w:val="000000"/>
                <w:sz w:val="24"/>
                <w:szCs w:val="24"/>
              </w:rPr>
            </w:pPr>
            <w:r w:rsidRPr="00630EA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C882FF" w14:textId="77777777" w:rsidR="00EA5533" w:rsidRDefault="00240CE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566ED1" w14:textId="77777777" w:rsidR="00EA5533" w:rsidRDefault="00240CE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30EAD">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30EAD">
              <w:rPr>
                <w:rFonts w:ascii="Times New Roman" w:eastAsia="Times New Roman" w:hAnsi="Times New Roman" w:cs="Times New Roman"/>
                <w:b/>
                <w:color w:val="000000"/>
                <w:sz w:val="24"/>
                <w:szCs w:val="24"/>
              </w:rPr>
              <w:t>засвідчувального</w:t>
            </w:r>
            <w:proofErr w:type="spellEnd"/>
            <w:r w:rsidRPr="00630EA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74E61D44" w14:textId="77777777" w:rsidR="00EA5533" w:rsidRDefault="00240CE2">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AFDB5A3" w14:textId="77777777" w:rsidR="00EA5533" w:rsidRDefault="00240CE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22DF27A" w14:textId="34EE663A" w:rsidR="00EA5533" w:rsidRDefault="00240CE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EA5533" w14:paraId="3C7A0E81" w14:textId="77777777">
        <w:trPr>
          <w:trHeight w:val="913"/>
          <w:jc w:val="center"/>
        </w:trPr>
        <w:tc>
          <w:tcPr>
            <w:tcW w:w="705" w:type="dxa"/>
          </w:tcPr>
          <w:p w14:paraId="7126155A"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D0E197A" w14:textId="77777777" w:rsidR="00EA5533" w:rsidRDefault="00240CE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F8CED57" w14:textId="38D4990F" w:rsidR="00EA5533" w:rsidRPr="00630EAD" w:rsidRDefault="00240CE2" w:rsidP="00630EAD">
            <w:pPr>
              <w:widowControl w:val="0"/>
              <w:ind w:right="120"/>
              <w:jc w:val="both"/>
              <w:rPr>
                <w:rFonts w:ascii="Times New Roman" w:eastAsia="Times New Roman" w:hAnsi="Times New Roman" w:cs="Times New Roman"/>
                <w:sz w:val="24"/>
                <w:szCs w:val="24"/>
                <w:highlight w:val="yellow"/>
              </w:rPr>
            </w:pPr>
            <w:r w:rsidRPr="00630EAD">
              <w:rPr>
                <w:rFonts w:ascii="Times New Roman" w:eastAsia="Times New Roman" w:hAnsi="Times New Roman" w:cs="Times New Roman"/>
                <w:sz w:val="24"/>
                <w:szCs w:val="24"/>
              </w:rPr>
              <w:t xml:space="preserve">Забезпечення тендерної пропозиції не вимагається. </w:t>
            </w:r>
          </w:p>
        </w:tc>
      </w:tr>
      <w:tr w:rsidR="00EA5533" w14:paraId="70EB004A" w14:textId="77777777">
        <w:trPr>
          <w:trHeight w:val="1119"/>
          <w:jc w:val="center"/>
        </w:trPr>
        <w:tc>
          <w:tcPr>
            <w:tcW w:w="705" w:type="dxa"/>
          </w:tcPr>
          <w:p w14:paraId="318B33EB"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4539C08"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245200A" w14:textId="4F00B40F" w:rsidR="00EA5533" w:rsidRDefault="00240CE2" w:rsidP="00630EA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0EAD">
              <w:rPr>
                <w:rFonts w:ascii="Times New Roman" w:eastAsia="Times New Roman" w:hAnsi="Times New Roman" w:cs="Times New Roman"/>
                <w:sz w:val="24"/>
                <w:szCs w:val="24"/>
              </w:rPr>
              <w:t>Не передбачається.</w:t>
            </w:r>
          </w:p>
        </w:tc>
      </w:tr>
      <w:tr w:rsidR="00EA5533" w14:paraId="79330D84" w14:textId="77777777">
        <w:trPr>
          <w:trHeight w:val="560"/>
          <w:jc w:val="center"/>
        </w:trPr>
        <w:tc>
          <w:tcPr>
            <w:tcW w:w="705" w:type="dxa"/>
          </w:tcPr>
          <w:p w14:paraId="0276FCDD"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CF6601"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489054B"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30EAD">
              <w:rPr>
                <w:rFonts w:ascii="Times New Roman" w:eastAsia="Times New Roman" w:hAnsi="Times New Roman" w:cs="Times New Roman"/>
                <w:b/>
                <w:i/>
                <w:sz w:val="24"/>
                <w:szCs w:val="24"/>
                <w:u w:val="single"/>
              </w:rPr>
              <w:t>протягом 120 (ста двадцяти) днів</w:t>
            </w:r>
            <w:r w:rsidRPr="00630EAD">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679CB8F4"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2705704" w14:textId="77777777" w:rsidR="00EA5533" w:rsidRDefault="00240CE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AC6D6EC"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92FE47E" w14:textId="064C92AA"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630EAD">
              <w:rPr>
                <w:rFonts w:ascii="Times New Roman" w:eastAsia="Times New Roman" w:hAnsi="Times New Roman" w:cs="Times New Roman"/>
                <w:sz w:val="24"/>
                <w:szCs w:val="24"/>
              </w:rPr>
              <w:t>.</w:t>
            </w:r>
          </w:p>
          <w:p w14:paraId="2D5D8E91" w14:textId="77777777" w:rsidR="00EA5533" w:rsidRDefault="00240CE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A5533" w14:paraId="67AECC55" w14:textId="77777777">
        <w:trPr>
          <w:trHeight w:val="1119"/>
          <w:jc w:val="center"/>
        </w:trPr>
        <w:tc>
          <w:tcPr>
            <w:tcW w:w="705" w:type="dxa"/>
          </w:tcPr>
          <w:p w14:paraId="369A6DAD"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D6E4EE7"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BD5D193" w14:textId="77777777" w:rsidR="00EA5533" w:rsidRDefault="00240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D5F68F" w14:textId="77777777" w:rsidR="00EA5533" w:rsidRDefault="00240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F606CB2" w14:textId="77777777" w:rsidR="00EA5533" w:rsidRDefault="00240CE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136AA9A" w14:textId="77777777" w:rsidR="00EA5533" w:rsidRDefault="00240C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3BA9CA"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40ED8E0A"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46EDF6F"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7EA24E"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1256348"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5E6593"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6B7685"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AEA18D"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178561F"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8CAA12" w14:textId="77777777" w:rsidR="00EA5533" w:rsidRDefault="00240CE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6540F7" w14:textId="77777777" w:rsidR="00EA5533" w:rsidRPr="00630EAD" w:rsidRDefault="00240CE2">
            <w:pPr>
              <w:ind w:firstLine="567"/>
              <w:jc w:val="both"/>
              <w:rPr>
                <w:rFonts w:ascii="Times New Roman" w:eastAsia="Times New Roman" w:hAnsi="Times New Roman" w:cs="Times New Roman"/>
                <w:sz w:val="24"/>
                <w:szCs w:val="24"/>
              </w:rPr>
            </w:pPr>
            <w:r w:rsidRPr="00630EAD">
              <w:rPr>
                <w:rFonts w:ascii="Times New Roman" w:eastAsia="Times New Roman" w:hAnsi="Times New Roman" w:cs="Times New Roman"/>
                <w:sz w:val="24"/>
                <w:szCs w:val="24"/>
              </w:rPr>
              <w:t xml:space="preserve">11) учасник процедури закупівлі або кінцевий </w:t>
            </w:r>
            <w:proofErr w:type="spellStart"/>
            <w:r w:rsidRPr="00630EAD">
              <w:rPr>
                <w:rFonts w:ascii="Times New Roman" w:eastAsia="Times New Roman" w:hAnsi="Times New Roman" w:cs="Times New Roman"/>
                <w:sz w:val="24"/>
                <w:szCs w:val="24"/>
              </w:rPr>
              <w:t>бенефіціарний</w:t>
            </w:r>
            <w:proofErr w:type="spellEnd"/>
            <w:r w:rsidRPr="00630EA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630EAD">
              <w:rPr>
                <w:rFonts w:ascii="Times New Roman" w:eastAsia="Times New Roman" w:hAnsi="Times New Roman" w:cs="Times New Roman"/>
                <w:sz w:val="24"/>
                <w:szCs w:val="24"/>
                <w:highlight w:val="white"/>
              </w:rPr>
              <w:t xml:space="preserve">публічних </w:t>
            </w:r>
            <w:proofErr w:type="spellStart"/>
            <w:r w:rsidRPr="00630EAD">
              <w:rPr>
                <w:rFonts w:ascii="Times New Roman" w:eastAsia="Times New Roman" w:hAnsi="Times New Roman" w:cs="Times New Roman"/>
                <w:sz w:val="24"/>
                <w:szCs w:val="24"/>
                <w:highlight w:val="white"/>
              </w:rPr>
              <w:t>закупівель</w:t>
            </w:r>
            <w:proofErr w:type="spellEnd"/>
            <w:r w:rsidRPr="00630EAD">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30EAD">
              <w:rPr>
                <w:rFonts w:ascii="Times New Roman" w:eastAsia="Times New Roman" w:hAnsi="Times New Roman" w:cs="Times New Roman"/>
                <w:sz w:val="24"/>
                <w:szCs w:val="24"/>
              </w:rPr>
              <w:t xml:space="preserve">крім випадку, коли </w:t>
            </w:r>
            <w:r w:rsidRPr="00630EAD">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7A7A280E" w14:textId="77777777" w:rsidR="00EA5533" w:rsidRDefault="00240CE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5FA99B" w14:textId="77777777" w:rsidR="00EA5533" w:rsidRDefault="00EA5533">
            <w:pPr>
              <w:jc w:val="both"/>
              <w:rPr>
                <w:rFonts w:ascii="Times New Roman" w:eastAsia="Times New Roman" w:hAnsi="Times New Roman" w:cs="Times New Roman"/>
                <w:sz w:val="24"/>
                <w:szCs w:val="24"/>
                <w:highlight w:val="white"/>
              </w:rPr>
            </w:pPr>
          </w:p>
          <w:p w14:paraId="5FFA7759" w14:textId="77777777" w:rsidR="00EA5533" w:rsidRDefault="00240CE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17B95" w14:textId="77777777" w:rsidR="00EA5533" w:rsidRDefault="00240CE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A5533" w14:paraId="3C83B966" w14:textId="77777777">
        <w:trPr>
          <w:trHeight w:val="1119"/>
          <w:jc w:val="center"/>
        </w:trPr>
        <w:tc>
          <w:tcPr>
            <w:tcW w:w="705" w:type="dxa"/>
          </w:tcPr>
          <w:p w14:paraId="37E1C47A"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3B4FDD"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D73BF6E" w14:textId="77777777" w:rsidR="00EA5533" w:rsidRDefault="00240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A5533" w14:paraId="678DDDD3" w14:textId="77777777">
        <w:trPr>
          <w:trHeight w:val="1119"/>
          <w:jc w:val="center"/>
        </w:trPr>
        <w:tc>
          <w:tcPr>
            <w:tcW w:w="705" w:type="dxa"/>
          </w:tcPr>
          <w:p w14:paraId="246C611D" w14:textId="77777777" w:rsidR="00EA5533" w:rsidRPr="00122E21" w:rsidRDefault="00240CE2">
            <w:pPr>
              <w:widowControl w:val="0"/>
              <w:jc w:val="center"/>
              <w:rPr>
                <w:rFonts w:ascii="Times New Roman" w:eastAsia="Times New Roman" w:hAnsi="Times New Roman" w:cs="Times New Roman"/>
                <w:sz w:val="24"/>
                <w:szCs w:val="24"/>
              </w:rPr>
            </w:pPr>
            <w:r w:rsidRPr="00122E21">
              <w:rPr>
                <w:rFonts w:ascii="Times New Roman" w:eastAsia="Times New Roman" w:hAnsi="Times New Roman" w:cs="Times New Roman"/>
                <w:sz w:val="24"/>
                <w:szCs w:val="24"/>
              </w:rPr>
              <w:t>7</w:t>
            </w:r>
          </w:p>
        </w:tc>
        <w:tc>
          <w:tcPr>
            <w:tcW w:w="2805" w:type="dxa"/>
          </w:tcPr>
          <w:p w14:paraId="6CD64DF4" w14:textId="110E7B3F" w:rsidR="00EA5533" w:rsidRPr="00122E21" w:rsidRDefault="00240CE2">
            <w:pPr>
              <w:widowControl w:val="0"/>
              <w:rPr>
                <w:rFonts w:ascii="Times New Roman" w:eastAsia="Times New Roman" w:hAnsi="Times New Roman" w:cs="Times New Roman"/>
                <w:sz w:val="24"/>
                <w:szCs w:val="24"/>
              </w:rPr>
            </w:pPr>
            <w:r w:rsidRPr="00122E2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790C4A5E" w14:textId="63E8E114" w:rsidR="00EA5533" w:rsidRPr="00122E21" w:rsidRDefault="00240CE2">
            <w:pPr>
              <w:widowControl w:val="0"/>
              <w:ind w:right="120"/>
              <w:jc w:val="both"/>
              <w:rPr>
                <w:rFonts w:ascii="Times New Roman" w:eastAsia="Times New Roman" w:hAnsi="Times New Roman" w:cs="Times New Roman"/>
                <w:sz w:val="24"/>
                <w:szCs w:val="24"/>
              </w:rPr>
            </w:pPr>
            <w:r w:rsidRPr="00122E21">
              <w:rPr>
                <w:rFonts w:ascii="Times New Roman" w:eastAsia="Times New Roman" w:hAnsi="Times New Roman" w:cs="Times New Roman"/>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122E21">
              <w:rPr>
                <w:rFonts w:ascii="Times New Roman" w:eastAsia="Times New Roman" w:hAnsi="Times New Roman" w:cs="Times New Roman"/>
                <w:i/>
                <w:sz w:val="24"/>
                <w:szCs w:val="24"/>
                <w:highlight w:val="white"/>
              </w:rPr>
              <w:t>.</w:t>
            </w:r>
          </w:p>
        </w:tc>
      </w:tr>
      <w:tr w:rsidR="00EA5533" w14:paraId="4B4AC5C1" w14:textId="77777777">
        <w:trPr>
          <w:trHeight w:val="841"/>
          <w:jc w:val="center"/>
        </w:trPr>
        <w:tc>
          <w:tcPr>
            <w:tcW w:w="705" w:type="dxa"/>
          </w:tcPr>
          <w:p w14:paraId="4883D439"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0471701E"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EE6E779"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A5533" w14:paraId="76EFF543" w14:textId="77777777">
        <w:trPr>
          <w:trHeight w:val="442"/>
          <w:jc w:val="center"/>
        </w:trPr>
        <w:tc>
          <w:tcPr>
            <w:tcW w:w="9960" w:type="dxa"/>
            <w:gridSpan w:val="3"/>
            <w:vAlign w:val="center"/>
          </w:tcPr>
          <w:p w14:paraId="0E914AD1"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0525" w14:paraId="50528ADE" w14:textId="77777777" w:rsidTr="00BA49C6">
        <w:trPr>
          <w:trHeight w:val="1119"/>
          <w:jc w:val="center"/>
        </w:trPr>
        <w:tc>
          <w:tcPr>
            <w:tcW w:w="705" w:type="dxa"/>
          </w:tcPr>
          <w:p w14:paraId="6EA0F429" w14:textId="77777777" w:rsidR="00710525" w:rsidRDefault="00710525" w:rsidP="007105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C3CD98" w14:textId="77777777" w:rsidR="00710525" w:rsidRDefault="00710525" w:rsidP="007105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4562A4" w14:textId="4BAFBEC8" w:rsidR="00710525" w:rsidRPr="00947535" w:rsidRDefault="00710525" w:rsidP="00710525">
            <w:pPr>
              <w:widowControl w:val="0"/>
              <w:ind w:left="40" w:right="120"/>
              <w:jc w:val="both"/>
              <w:rPr>
                <w:rFonts w:ascii="Times New Roman" w:hAnsi="Times New Roman" w:cs="Times New Roman"/>
                <w:sz w:val="24"/>
                <w:szCs w:val="24"/>
              </w:rPr>
            </w:pPr>
            <w:r w:rsidRPr="00055B43">
              <w:rPr>
                <w:rFonts w:ascii="Times New Roman" w:hAnsi="Times New Roman" w:cs="Times New Roman"/>
                <w:color w:val="000000"/>
                <w:sz w:val="24"/>
                <w:szCs w:val="24"/>
              </w:rPr>
              <w:t xml:space="preserve">Кінцевий строк подання тендерних пропозицій </w:t>
            </w:r>
            <w:r w:rsidRPr="00055B43">
              <w:rPr>
                <w:rFonts w:ascii="Times New Roman" w:hAnsi="Times New Roman" w:cs="Times New Roman"/>
                <w:sz w:val="24"/>
                <w:szCs w:val="24"/>
              </w:rPr>
              <w:t>—</w:t>
            </w:r>
            <w:r w:rsidRPr="00055B43">
              <w:rPr>
                <w:rFonts w:ascii="Times New Roman" w:hAnsi="Times New Roman" w:cs="Times New Roman"/>
                <w:color w:val="000000"/>
                <w:sz w:val="24"/>
                <w:szCs w:val="24"/>
              </w:rPr>
              <w:t xml:space="preserve"> </w:t>
            </w:r>
            <w:r w:rsidRPr="00055B43">
              <w:rPr>
                <w:rFonts w:ascii="Times New Roman" w:hAnsi="Times New Roman" w:cs="Times New Roman"/>
                <w:b/>
                <w:color w:val="000000"/>
                <w:sz w:val="24"/>
                <w:szCs w:val="24"/>
              </w:rPr>
              <w:t>21</w:t>
            </w:r>
            <w:r w:rsidRPr="00055B43">
              <w:rPr>
                <w:rFonts w:ascii="Times New Roman" w:hAnsi="Times New Roman" w:cs="Times New Roman"/>
                <w:b/>
                <w:sz w:val="24"/>
                <w:szCs w:val="24"/>
              </w:rPr>
              <w:t>.02.2024 року, 00:00 год.</w:t>
            </w:r>
            <w:r w:rsidRPr="00947535">
              <w:rPr>
                <w:rFonts w:ascii="Times New Roman" w:hAnsi="Times New Roman" w:cs="Times New Roman"/>
                <w:sz w:val="24"/>
                <w:szCs w:val="24"/>
              </w:rPr>
              <w:t xml:space="preserve"> </w:t>
            </w:r>
          </w:p>
          <w:p w14:paraId="17E5DFDC" w14:textId="77777777" w:rsidR="00710525" w:rsidRDefault="00710525" w:rsidP="00710525">
            <w:pPr>
              <w:widowControl w:val="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8C9A9D4" w14:textId="77777777" w:rsidR="00710525" w:rsidRDefault="00710525" w:rsidP="00710525">
            <w:pPr>
              <w:widowControl w:val="0"/>
              <w:jc w:val="both"/>
              <w:rPr>
                <w:rFonts w:ascii="Times New Roman" w:hAnsi="Times New Roman" w:cs="Times New Roman"/>
                <w:sz w:val="24"/>
                <w:szCs w:val="24"/>
              </w:rPr>
            </w:pPr>
            <w:r>
              <w:rPr>
                <w:rFonts w:ascii="Times New Roman" w:hAnsi="Times New Roman" w:cs="Times New Roman"/>
                <w:sz w:val="24"/>
                <w:szCs w:val="24"/>
              </w:rPr>
              <w:t xml:space="preserve">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850F9F" w14:textId="77777777" w:rsidR="00710525" w:rsidRDefault="00710525" w:rsidP="00710525">
            <w:pPr>
              <w:widowControl w:val="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14:paraId="709647EF" w14:textId="77777777" w:rsidR="00710525" w:rsidRDefault="00710525" w:rsidP="0071052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A5533" w14:paraId="3D89975F" w14:textId="77777777">
        <w:trPr>
          <w:trHeight w:val="1119"/>
          <w:jc w:val="center"/>
        </w:trPr>
        <w:tc>
          <w:tcPr>
            <w:tcW w:w="705" w:type="dxa"/>
          </w:tcPr>
          <w:p w14:paraId="09A647FC"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244026" w14:textId="77777777" w:rsidR="00EA5533" w:rsidRDefault="00240CE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8BDD516" w14:textId="77777777" w:rsidR="00EA5533" w:rsidRDefault="00240CE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5A47A52" w14:textId="77777777" w:rsidR="00EA5533" w:rsidRDefault="00240CE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F560A7" w14:textId="77777777" w:rsidR="00EA5533" w:rsidRDefault="00240CE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A5533" w14:paraId="0819ADFA" w14:textId="77777777">
        <w:trPr>
          <w:trHeight w:val="512"/>
          <w:jc w:val="center"/>
        </w:trPr>
        <w:tc>
          <w:tcPr>
            <w:tcW w:w="9960" w:type="dxa"/>
            <w:gridSpan w:val="3"/>
            <w:vAlign w:val="center"/>
          </w:tcPr>
          <w:p w14:paraId="6280F3E6"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A5533" w14:paraId="6FB2ABEA" w14:textId="77777777">
        <w:trPr>
          <w:trHeight w:val="1119"/>
          <w:jc w:val="center"/>
        </w:trPr>
        <w:tc>
          <w:tcPr>
            <w:tcW w:w="705" w:type="dxa"/>
          </w:tcPr>
          <w:p w14:paraId="5C34071E"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301E5AF"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AD557F9" w14:textId="77777777" w:rsidR="00EA5533" w:rsidRDefault="00240CE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59CA66D"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55A97B90"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F62697" w14:textId="77777777" w:rsidR="00EA5533" w:rsidRDefault="00240CE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B33628C"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D5859B8" w14:textId="77777777" w:rsidR="00EA5533" w:rsidRDefault="00240CE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176BEEA" w14:textId="77777777" w:rsidR="00EA5533" w:rsidRDefault="00240CE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86CD08" w14:textId="77777777" w:rsidR="00EA5533" w:rsidRDefault="00240CE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5748453" w14:textId="0D9EA634" w:rsidR="00EA5533" w:rsidRPr="00122E21" w:rsidRDefault="00240CE2">
            <w:pPr>
              <w:widowControl w:val="0"/>
              <w:jc w:val="both"/>
              <w:rPr>
                <w:rFonts w:ascii="Times New Roman" w:eastAsia="Times New Roman" w:hAnsi="Times New Roman" w:cs="Times New Roman"/>
                <w:sz w:val="24"/>
                <w:szCs w:val="24"/>
              </w:rPr>
            </w:pPr>
            <w:r w:rsidRPr="00122E21">
              <w:rPr>
                <w:rFonts w:ascii="Times New Roman" w:eastAsia="Times New Roman" w:hAnsi="Times New Roman" w:cs="Times New Roman"/>
                <w:sz w:val="24"/>
                <w:szCs w:val="24"/>
              </w:rPr>
              <w:t xml:space="preserve">Ціна тендерної пропозиції </w:t>
            </w:r>
            <w:r w:rsidRPr="00122E21">
              <w:rPr>
                <w:rFonts w:ascii="Times New Roman" w:eastAsia="Times New Roman" w:hAnsi="Times New Roman" w:cs="Times New Roman"/>
                <w:sz w:val="24"/>
                <w:szCs w:val="24"/>
                <w:u w:val="single"/>
              </w:rPr>
              <w:t>не може</w:t>
            </w:r>
            <w:r w:rsidRPr="00122E2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2052FFC" w14:textId="628C0DDC" w:rsidR="00EA5533" w:rsidRPr="00122E21" w:rsidRDefault="00240CE2">
            <w:pPr>
              <w:widowControl w:val="0"/>
              <w:jc w:val="both"/>
              <w:rPr>
                <w:rFonts w:ascii="Times New Roman" w:eastAsia="Times New Roman" w:hAnsi="Times New Roman" w:cs="Times New Roman"/>
                <w:b/>
                <w:color w:val="4A86E8"/>
                <w:sz w:val="24"/>
                <w:szCs w:val="24"/>
              </w:rPr>
            </w:pPr>
            <w:r w:rsidRPr="00122E21">
              <w:rPr>
                <w:rFonts w:ascii="Times New Roman" w:eastAsia="Times New Roman" w:hAnsi="Times New Roman" w:cs="Times New Roman"/>
                <w:sz w:val="24"/>
                <w:szCs w:val="24"/>
              </w:rPr>
              <w:t xml:space="preserve">До розгляду </w:t>
            </w:r>
            <w:r w:rsidRPr="00122E21">
              <w:rPr>
                <w:rFonts w:ascii="Times New Roman" w:eastAsia="Times New Roman" w:hAnsi="Times New Roman" w:cs="Times New Roman"/>
                <w:sz w:val="24"/>
                <w:szCs w:val="24"/>
                <w:u w:val="single"/>
              </w:rPr>
              <w:t>не приймається</w:t>
            </w:r>
            <w:r w:rsidR="00122E21" w:rsidRPr="00122E21">
              <w:rPr>
                <w:rFonts w:ascii="Times New Roman" w:eastAsia="Times New Roman" w:hAnsi="Times New Roman" w:cs="Times New Roman"/>
                <w:sz w:val="24"/>
                <w:szCs w:val="24"/>
                <w:u w:val="single"/>
              </w:rPr>
              <w:t xml:space="preserve"> </w:t>
            </w:r>
            <w:r w:rsidRPr="00122E2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C965C0"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5162A6"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42435D" w14:textId="77777777" w:rsidR="00EA5533" w:rsidRPr="00122E21" w:rsidRDefault="00240CE2">
            <w:pPr>
              <w:widowControl w:val="0"/>
              <w:jc w:val="both"/>
              <w:rPr>
                <w:rFonts w:ascii="Times New Roman" w:eastAsia="Times New Roman" w:hAnsi="Times New Roman" w:cs="Times New Roman"/>
                <w:sz w:val="24"/>
                <w:szCs w:val="24"/>
              </w:rPr>
            </w:pPr>
            <w:r w:rsidRPr="00122E21">
              <w:rPr>
                <w:rFonts w:ascii="Times New Roman" w:eastAsia="Times New Roman" w:hAnsi="Times New Roman" w:cs="Times New Roman"/>
                <w:sz w:val="24"/>
                <w:szCs w:val="24"/>
              </w:rPr>
              <w:t>Оцінка здійснюється щодо предмета закупівлі в цілому.</w:t>
            </w:r>
          </w:p>
          <w:p w14:paraId="6DEE9AE7" w14:textId="4907C50D" w:rsidR="00EA5533" w:rsidRPr="00122E21" w:rsidRDefault="00240CE2">
            <w:pPr>
              <w:widowControl w:val="0"/>
              <w:jc w:val="both"/>
              <w:rPr>
                <w:rFonts w:ascii="Times New Roman" w:eastAsia="Times New Roman" w:hAnsi="Times New Roman" w:cs="Times New Roman"/>
                <w:sz w:val="24"/>
                <w:szCs w:val="24"/>
              </w:rPr>
            </w:pPr>
            <w:r w:rsidRPr="00122E21">
              <w:rPr>
                <w:rFonts w:ascii="Times New Roman" w:eastAsia="Times New Roman" w:hAnsi="Times New Roman" w:cs="Times New Roman"/>
                <w:sz w:val="24"/>
                <w:szCs w:val="24"/>
              </w:rPr>
              <w:t xml:space="preserve">Учасник визначає ціни на </w:t>
            </w:r>
            <w:r w:rsidRPr="00122E21">
              <w:rPr>
                <w:rFonts w:ascii="Times New Roman" w:eastAsia="Times New Roman" w:hAnsi="Times New Roman" w:cs="Times New Roman"/>
                <w:b/>
                <w:sz w:val="24"/>
                <w:szCs w:val="24"/>
              </w:rPr>
              <w:t>послуги</w:t>
            </w:r>
            <w:r w:rsidRPr="00122E21">
              <w:rPr>
                <w:rFonts w:ascii="Times New Roman" w:eastAsia="Times New Roman" w:hAnsi="Times New Roman" w:cs="Times New Roman"/>
                <w:sz w:val="24"/>
                <w:szCs w:val="24"/>
              </w:rPr>
              <w:t xml:space="preserve">, що він пропонує </w:t>
            </w:r>
            <w:r w:rsidRPr="00122E21">
              <w:rPr>
                <w:rFonts w:ascii="Times New Roman" w:eastAsia="Times New Roman" w:hAnsi="Times New Roman" w:cs="Times New Roman"/>
                <w:b/>
                <w:sz w:val="24"/>
                <w:szCs w:val="24"/>
              </w:rPr>
              <w:t>надати</w:t>
            </w:r>
            <w:r w:rsidRPr="00122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w:t>
            </w:r>
            <w:r w:rsidRPr="00122E21">
              <w:rPr>
                <w:rFonts w:ascii="Times New Roman" w:eastAsia="Times New Roman" w:hAnsi="Times New Roman" w:cs="Times New Roman"/>
                <w:sz w:val="24"/>
                <w:szCs w:val="24"/>
              </w:rPr>
              <w:t xml:space="preserve">усіх інших витрат, передбачених для </w:t>
            </w:r>
            <w:r w:rsidRPr="00122E21">
              <w:rPr>
                <w:rFonts w:ascii="Times New Roman" w:eastAsia="Times New Roman" w:hAnsi="Times New Roman" w:cs="Times New Roman"/>
                <w:b/>
                <w:color w:val="FF0000"/>
                <w:sz w:val="24"/>
                <w:szCs w:val="24"/>
              </w:rPr>
              <w:t>послуг</w:t>
            </w:r>
            <w:r w:rsidRPr="00122E21">
              <w:rPr>
                <w:rFonts w:ascii="Times New Roman" w:eastAsia="Times New Roman" w:hAnsi="Times New Roman" w:cs="Times New Roman"/>
                <w:color w:val="FF0000"/>
                <w:sz w:val="24"/>
                <w:szCs w:val="24"/>
              </w:rPr>
              <w:t xml:space="preserve"> </w:t>
            </w:r>
            <w:r w:rsidRPr="00122E21">
              <w:rPr>
                <w:rFonts w:ascii="Times New Roman" w:eastAsia="Times New Roman" w:hAnsi="Times New Roman" w:cs="Times New Roman"/>
                <w:sz w:val="24"/>
                <w:szCs w:val="24"/>
              </w:rPr>
              <w:t>даного виду.</w:t>
            </w:r>
          </w:p>
          <w:p w14:paraId="75B9713F" w14:textId="3DEDDC30" w:rsidR="00EA5533" w:rsidRPr="00122E21"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22E21">
              <w:rPr>
                <w:rFonts w:ascii="Times New Roman" w:eastAsia="Times New Roman" w:hAnsi="Times New Roman" w:cs="Times New Roman"/>
                <w:sz w:val="24"/>
                <w:szCs w:val="24"/>
              </w:rPr>
              <w:t>– 1 %.</w:t>
            </w:r>
          </w:p>
          <w:p w14:paraId="663A7C4A" w14:textId="77777777" w:rsidR="00EA5533" w:rsidRDefault="00240CE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BF0D34" w14:textId="77777777" w:rsidR="00EA5533" w:rsidRDefault="00240CE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6A7A6D" w14:textId="77777777" w:rsidR="00EA5533" w:rsidRDefault="00240CE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7E78F3A" w14:textId="77777777" w:rsidR="00EA5533" w:rsidRDefault="00240CE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6E5FA3" w14:textId="77777777" w:rsidR="00EA5533" w:rsidRDefault="00240CE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57D991"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7425223"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55E6FA"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88ACBA1" w14:textId="77777777" w:rsidR="00EA5533" w:rsidRDefault="00240CE2">
            <w:pPr>
              <w:widowControl w:val="0"/>
              <w:jc w:val="both"/>
              <w:rPr>
                <w:rFonts w:ascii="Times New Roman" w:eastAsia="Times New Roman" w:hAnsi="Times New Roman" w:cs="Times New Roman"/>
                <w:color w:val="00B050"/>
                <w:sz w:val="24"/>
                <w:szCs w:val="24"/>
                <w:highlight w:val="white"/>
              </w:rPr>
            </w:pPr>
            <w:r w:rsidRPr="00122E2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22E21">
              <w:rPr>
                <w:rFonts w:ascii="Times New Roman" w:eastAsia="Times New Roman" w:hAnsi="Times New Roman" w:cs="Times New Roman"/>
                <w:i/>
                <w:sz w:val="24"/>
                <w:szCs w:val="24"/>
              </w:rPr>
              <w:t>(у разі здійснення закупівлі за лотами).</w:t>
            </w:r>
          </w:p>
        </w:tc>
      </w:tr>
      <w:tr w:rsidR="00EA5533" w14:paraId="4AC2652D" w14:textId="77777777">
        <w:trPr>
          <w:trHeight w:val="1119"/>
          <w:jc w:val="center"/>
        </w:trPr>
        <w:tc>
          <w:tcPr>
            <w:tcW w:w="705" w:type="dxa"/>
          </w:tcPr>
          <w:p w14:paraId="347A1456"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A6B0979"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75745D2"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A1E3B1E" w14:textId="77777777" w:rsidR="00EA5533" w:rsidRDefault="00240C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CEBFB9" w14:textId="4A2C5098"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22E21">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A9DDD2B"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53AA6F8"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62444C0"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86E2642"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4BE87C4"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C6B6995"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FBE4AE0"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4B53BB"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ED81D67"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3ECC48C"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D3CF751"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46E8AAB4"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6E991C8"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8A900E" w14:textId="77777777" w:rsidR="00EA5533" w:rsidRDefault="00240CE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C5403A" w14:textId="77777777" w:rsidR="00EA5533" w:rsidRDefault="00240CE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13DD46E" w14:textId="77777777" w:rsidR="00EA5533" w:rsidRDefault="00240C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0B2DE4" w14:textId="77777777" w:rsidR="00EA5533" w:rsidRDefault="00240C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EC6AEF" w14:textId="77777777" w:rsidR="00EA5533" w:rsidRDefault="00240C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CF0F5D" w14:textId="77777777" w:rsidR="00EA5533" w:rsidRDefault="00240CE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58D59FE" w14:textId="77777777" w:rsidR="00EA5533" w:rsidRDefault="00240CE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A5533" w14:paraId="20FC0D6E" w14:textId="77777777">
        <w:trPr>
          <w:trHeight w:val="1119"/>
          <w:jc w:val="center"/>
        </w:trPr>
        <w:tc>
          <w:tcPr>
            <w:tcW w:w="705" w:type="dxa"/>
          </w:tcPr>
          <w:p w14:paraId="1EB04B96"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C5083F8"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7E3B00F" w14:textId="77777777" w:rsidR="00EA5533" w:rsidRDefault="00240CE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4E6301A"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DD02A91"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5FDBD57"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558315"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5927340"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E5C480D"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544E07C"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E64ACA5"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Pr>
                <w:rFonts w:ascii="Times New Roman" w:eastAsia="Times New Roman" w:hAnsi="Times New Roman" w:cs="Times New Roman"/>
                <w:sz w:val="24"/>
                <w:szCs w:val="24"/>
                <w:highlight w:val="white"/>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40073D"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E628C13"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5A4715F"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09E1364"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5AC0EA"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3A7A5D3"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191812B"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6152F95"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CF1C42"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57BBB23" w14:textId="77777777" w:rsidR="00EA5533" w:rsidRDefault="00240CE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C6F92B" w14:textId="77777777" w:rsidR="00EA5533" w:rsidRDefault="00240CE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A51BD18" w14:textId="77777777" w:rsidR="00EA5533" w:rsidRDefault="00240CE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7CCFE65B" w14:textId="77777777" w:rsidR="00EA5533" w:rsidRDefault="00240CE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C52A71" w14:textId="77777777" w:rsidR="00EA5533" w:rsidRDefault="00240CE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CFA14C7" w14:textId="77777777" w:rsidR="00EA5533" w:rsidRDefault="00240CE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A5533" w14:paraId="7CDCAC8E" w14:textId="77777777">
        <w:trPr>
          <w:trHeight w:val="472"/>
          <w:jc w:val="center"/>
        </w:trPr>
        <w:tc>
          <w:tcPr>
            <w:tcW w:w="9960" w:type="dxa"/>
            <w:gridSpan w:val="3"/>
            <w:vAlign w:val="center"/>
          </w:tcPr>
          <w:p w14:paraId="009C079C" w14:textId="77777777" w:rsidR="00EA5533" w:rsidRDefault="00240CE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A5533" w14:paraId="3A235558" w14:textId="77777777">
        <w:trPr>
          <w:trHeight w:val="1119"/>
          <w:jc w:val="center"/>
        </w:trPr>
        <w:tc>
          <w:tcPr>
            <w:tcW w:w="705" w:type="dxa"/>
          </w:tcPr>
          <w:p w14:paraId="38D4CF54"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22A5C0" w14:textId="77777777" w:rsidR="00EA5533" w:rsidRDefault="00240CE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73DA797" w14:textId="77777777" w:rsidR="00EA5533" w:rsidRDefault="00240CE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3533AD3"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B048ADD"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85034CD"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8066155"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D0D0F3"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0ECB04D" w14:textId="77777777" w:rsidR="00EA5533" w:rsidRDefault="00240CE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3345263"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194986B2"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4C10F44"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D736ACF"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FD56F7F"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A5533" w14:paraId="2279E497" w14:textId="77777777">
        <w:trPr>
          <w:trHeight w:val="1119"/>
          <w:jc w:val="center"/>
        </w:trPr>
        <w:tc>
          <w:tcPr>
            <w:tcW w:w="705" w:type="dxa"/>
          </w:tcPr>
          <w:p w14:paraId="788DF4B2"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8F147CC"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B5C561E"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60A43B"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6890B0E"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A5533" w14:paraId="72B2D91F" w14:textId="77777777">
        <w:trPr>
          <w:trHeight w:val="1119"/>
          <w:jc w:val="center"/>
        </w:trPr>
        <w:tc>
          <w:tcPr>
            <w:tcW w:w="705" w:type="dxa"/>
          </w:tcPr>
          <w:p w14:paraId="39434828"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53407A3" w14:textId="77777777" w:rsidR="00EA5533" w:rsidRDefault="00240CE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815E1A4" w14:textId="77777777" w:rsidR="00EA5533" w:rsidRDefault="00240CE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A7E19DC" w14:textId="77777777" w:rsidR="00EA5533" w:rsidRDefault="00240CE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5533" w14:paraId="51DA76D4" w14:textId="77777777">
        <w:trPr>
          <w:trHeight w:val="2100"/>
          <w:jc w:val="center"/>
        </w:trPr>
        <w:tc>
          <w:tcPr>
            <w:tcW w:w="705" w:type="dxa"/>
          </w:tcPr>
          <w:p w14:paraId="5240700C"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D176AE2"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66C1081" w14:textId="77777777" w:rsidR="00EA5533" w:rsidRDefault="00240CE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AC20BBE" w14:textId="77777777" w:rsidR="00EA5533" w:rsidRDefault="00240C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493A8F" w14:textId="77777777" w:rsidR="00EA5533" w:rsidRDefault="00240CE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158652E" w14:textId="77777777" w:rsidR="00EA5533" w:rsidRDefault="00240C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08020DDC" w14:textId="2B08C2D5" w:rsidR="00EA5533" w:rsidRDefault="00240CE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A5533" w14:paraId="78409D6E" w14:textId="77777777">
        <w:trPr>
          <w:trHeight w:val="1119"/>
          <w:jc w:val="center"/>
        </w:trPr>
        <w:tc>
          <w:tcPr>
            <w:tcW w:w="705" w:type="dxa"/>
          </w:tcPr>
          <w:p w14:paraId="450D8EEA" w14:textId="77777777" w:rsidR="00EA5533" w:rsidRDefault="00240C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4307010" w14:textId="77777777" w:rsidR="00EA5533" w:rsidRDefault="00240CE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5E0B304" w14:textId="19B7B24F" w:rsidR="00EA5533" w:rsidRPr="00122E21" w:rsidRDefault="00240CE2" w:rsidP="00122E21">
            <w:pPr>
              <w:widowControl w:val="0"/>
              <w:ind w:right="120"/>
              <w:jc w:val="both"/>
              <w:rPr>
                <w:rFonts w:ascii="Times New Roman" w:eastAsia="Times New Roman" w:hAnsi="Times New Roman" w:cs="Times New Roman"/>
                <w:sz w:val="24"/>
                <w:szCs w:val="24"/>
                <w:highlight w:val="yellow"/>
              </w:rPr>
            </w:pPr>
            <w:r w:rsidRPr="00122E2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1E48443" w14:textId="77777777" w:rsidR="00EA5533" w:rsidRDefault="00EA553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19E937B" w14:textId="7F21028B" w:rsidR="00C85780" w:rsidRDefault="00C85780" w:rsidP="00C85780">
      <w:pPr>
        <w:widowControl w:val="0"/>
        <w:spacing w:after="0" w:line="240" w:lineRule="auto"/>
        <w:jc w:val="both"/>
        <w:rPr>
          <w:rFonts w:ascii="Times New Roman" w:hAnsi="Times New Roman" w:cs="Times New Roman"/>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           1. Додаток 1 до тендерної документації на </w:t>
      </w:r>
      <w:r>
        <w:rPr>
          <w:rFonts w:ascii="Times New Roman" w:hAnsi="Times New Roman" w:cs="Times New Roman"/>
          <w:sz w:val="24"/>
          <w:szCs w:val="24"/>
        </w:rPr>
        <w:t>6</w:t>
      </w:r>
      <w:r>
        <w:rPr>
          <w:rFonts w:ascii="Times New Roman" w:hAnsi="Times New Roman" w:cs="Times New Roman"/>
          <w:sz w:val="24"/>
          <w:szCs w:val="24"/>
          <w:highlight w:val="white"/>
        </w:rPr>
        <w:t xml:space="preserve">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в 1 прим.</w:t>
      </w:r>
    </w:p>
    <w:p w14:paraId="0B8C9F7E" w14:textId="77777777" w:rsidR="00C85780" w:rsidRDefault="00C85780" w:rsidP="00C85780">
      <w:pPr>
        <w:widowControl w:val="0"/>
        <w:spacing w:after="0" w:line="240" w:lineRule="auto"/>
        <w:jc w:val="both"/>
        <w:rPr>
          <w:rFonts w:ascii="Times New Roman" w:hAnsi="Times New Roman" w:cs="Times New Roman"/>
        </w:rPr>
      </w:pPr>
      <w:r>
        <w:rPr>
          <w:rFonts w:ascii="Times New Roman" w:hAnsi="Times New Roman" w:cs="Times New Roman"/>
          <w:sz w:val="24"/>
          <w:szCs w:val="24"/>
          <w:highlight w:val="white"/>
        </w:rPr>
        <w:t xml:space="preserve">                                               2. Додаток 2 до тендерної документації на 6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в 1 прим.</w:t>
      </w:r>
    </w:p>
    <w:p w14:paraId="2CCF5507" w14:textId="6C3424EC" w:rsidR="00C85780" w:rsidRDefault="00C85780" w:rsidP="00C85780">
      <w:pPr>
        <w:spacing w:after="0" w:line="240" w:lineRule="auto"/>
        <w:rPr>
          <w:rFonts w:ascii="Times New Roman" w:hAnsi="Times New Roman" w:cs="Times New Roman"/>
          <w:sz w:val="24"/>
          <w:szCs w:val="24"/>
        </w:rPr>
      </w:pPr>
      <w:r>
        <w:rPr>
          <w:rFonts w:ascii="Times New Roman" w:hAnsi="Times New Roman" w:cs="Times New Roman"/>
          <w:sz w:val="24"/>
          <w:szCs w:val="24"/>
          <w:highlight w:val="white"/>
        </w:rPr>
        <w:t xml:space="preserve">                                               3. Додаток 3 до тендерної документації на </w:t>
      </w:r>
      <w:r>
        <w:rPr>
          <w:rFonts w:ascii="Times New Roman" w:hAnsi="Times New Roman" w:cs="Times New Roman"/>
          <w:sz w:val="24"/>
          <w:szCs w:val="24"/>
        </w:rPr>
        <w:t xml:space="preserve">8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в 1 прим</w:t>
      </w:r>
      <w:r>
        <w:rPr>
          <w:rFonts w:ascii="Times New Roman" w:hAnsi="Times New Roman" w:cs="Times New Roman"/>
          <w:sz w:val="24"/>
          <w:szCs w:val="24"/>
        </w:rPr>
        <w:t>.</w:t>
      </w:r>
    </w:p>
    <w:p w14:paraId="28FDC67C" w14:textId="78098209" w:rsidR="00C85780" w:rsidRDefault="00C85780" w:rsidP="00C85780">
      <w:pPr>
        <w:spacing w:after="0" w:line="240" w:lineRule="auto"/>
        <w:rPr>
          <w:rFonts w:ascii="Times New Roman" w:hAnsi="Times New Roman" w:cs="Times New Roman"/>
        </w:rPr>
      </w:pPr>
      <w:r>
        <w:rPr>
          <w:rFonts w:ascii="Times New Roman" w:hAnsi="Times New Roman" w:cs="Times New Roman"/>
          <w:sz w:val="24"/>
          <w:szCs w:val="24"/>
          <w:highlight w:val="white"/>
        </w:rPr>
        <w:t xml:space="preserve">                                               4. Додаток 4 до тендерної документації на </w:t>
      </w:r>
      <w:r>
        <w:rPr>
          <w:rFonts w:ascii="Times New Roman" w:hAnsi="Times New Roman" w:cs="Times New Roman"/>
          <w:sz w:val="24"/>
          <w:szCs w:val="24"/>
        </w:rPr>
        <w:t xml:space="preserve">1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в 1 прим</w:t>
      </w:r>
      <w:r>
        <w:rPr>
          <w:rFonts w:ascii="Times New Roman" w:hAnsi="Times New Roman" w:cs="Times New Roman"/>
        </w:rPr>
        <w:t xml:space="preserve"> .</w:t>
      </w:r>
    </w:p>
    <w:p w14:paraId="55BE2E10" w14:textId="4F33A65C" w:rsidR="003D3AD0" w:rsidRDefault="00C85780" w:rsidP="00C85780">
      <w:pPr>
        <w:rPr>
          <w:rFonts w:ascii="Times New Roman" w:eastAsia="Times New Roman" w:hAnsi="Times New Roman" w:cs="Times New Roman"/>
          <w:sz w:val="24"/>
          <w:szCs w:val="24"/>
          <w:highlight w:val="white"/>
        </w:rPr>
      </w:pPr>
      <w:r>
        <w:rPr>
          <w:rFonts w:ascii="Times New Roman" w:hAnsi="Times New Roman" w:cs="Times New Roman"/>
          <w:sz w:val="24"/>
          <w:szCs w:val="24"/>
          <w:highlight w:val="white"/>
        </w:rPr>
        <w:t xml:space="preserve">                                               5. Додаток 5 до тендерної документації на </w:t>
      </w:r>
      <w:r>
        <w:rPr>
          <w:rFonts w:ascii="Times New Roman" w:hAnsi="Times New Roman" w:cs="Times New Roman"/>
          <w:sz w:val="24"/>
          <w:szCs w:val="24"/>
        </w:rPr>
        <w:t xml:space="preserve">1 </w:t>
      </w:r>
      <w:proofErr w:type="spellStart"/>
      <w:r>
        <w:rPr>
          <w:rFonts w:ascii="Times New Roman" w:hAnsi="Times New Roman" w:cs="Times New Roman"/>
          <w:sz w:val="24"/>
          <w:szCs w:val="24"/>
          <w:highlight w:val="white"/>
        </w:rPr>
        <w:t>арк</w:t>
      </w:r>
      <w:proofErr w:type="spellEnd"/>
      <w:r>
        <w:rPr>
          <w:rFonts w:ascii="Times New Roman" w:hAnsi="Times New Roman" w:cs="Times New Roman"/>
          <w:sz w:val="24"/>
          <w:szCs w:val="24"/>
          <w:highlight w:val="white"/>
        </w:rPr>
        <w:t>. в 1 прим</w:t>
      </w:r>
      <w:r>
        <w:rPr>
          <w:rFonts w:ascii="Times New Roman" w:hAnsi="Times New Roman" w:cs="Times New Roman"/>
        </w:rPr>
        <w:t xml:space="preserve"> .</w:t>
      </w:r>
      <w:r w:rsidR="003D3AD0">
        <w:rPr>
          <w:rFonts w:ascii="Times New Roman" w:eastAsia="Times New Roman" w:hAnsi="Times New Roman" w:cs="Times New Roman"/>
          <w:sz w:val="24"/>
          <w:szCs w:val="24"/>
          <w:highlight w:val="white"/>
        </w:rPr>
        <w:br w:type="page"/>
      </w:r>
    </w:p>
    <w:sectPr w:rsidR="003D3AD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7846C" w14:textId="77777777" w:rsidR="005238E9" w:rsidRDefault="005238E9">
      <w:pPr>
        <w:spacing w:after="0" w:line="240" w:lineRule="auto"/>
      </w:pPr>
      <w:r>
        <w:separator/>
      </w:r>
    </w:p>
  </w:endnote>
  <w:endnote w:type="continuationSeparator" w:id="0">
    <w:p w14:paraId="4D3F690B" w14:textId="77777777" w:rsidR="005238E9" w:rsidRDefault="0052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5D3AA" w14:textId="77777777" w:rsidR="00BA49C6" w:rsidRDefault="00BA49C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3F286" w14:textId="77777777" w:rsidR="005238E9" w:rsidRDefault="005238E9">
      <w:pPr>
        <w:spacing w:after="0" w:line="240" w:lineRule="auto"/>
      </w:pPr>
      <w:r>
        <w:separator/>
      </w:r>
    </w:p>
  </w:footnote>
  <w:footnote w:type="continuationSeparator" w:id="0">
    <w:p w14:paraId="0E0CFD18" w14:textId="77777777" w:rsidR="005238E9" w:rsidRDefault="0052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DBE3B" w14:textId="77777777" w:rsidR="00BA49C6" w:rsidRDefault="00BA49C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0"/>
    <w:lvl w:ilvl="0">
      <w:start w:val="1"/>
      <w:numFmt w:val="decimal"/>
      <w:lvlText w:val="%1."/>
      <w:lvlJc w:val="left"/>
      <w:pPr>
        <w:tabs>
          <w:tab w:val="num" w:pos="0"/>
        </w:tabs>
        <w:ind w:left="786" w:hanging="360"/>
      </w:pPr>
      <w:rPr>
        <w:rFonts w:cs="Times New Roman"/>
        <w:b/>
        <w:i w:val="0"/>
      </w:rPr>
    </w:lvl>
    <w:lvl w:ilvl="1">
      <w:start w:val="1"/>
      <w:numFmt w:val="decimal"/>
      <w:lvlText w:val="%1.%2."/>
      <w:lvlJc w:val="left"/>
      <w:pPr>
        <w:tabs>
          <w:tab w:val="num" w:pos="0"/>
        </w:tabs>
        <w:ind w:left="1713" w:hanging="719"/>
      </w:pPr>
      <w:rPr>
        <w:rFonts w:cs="Times New Roman"/>
        <w:b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15:restartNumberingAfterBreak="0">
    <w:nsid w:val="00000002"/>
    <w:multiLevelType w:val="multilevel"/>
    <w:tmpl w:val="00000002"/>
    <w:name w:val="WWNum1"/>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4" w15:restartNumberingAfterBreak="0">
    <w:nsid w:val="00000005"/>
    <w:multiLevelType w:val="multilevel"/>
    <w:tmpl w:val="00000005"/>
    <w:name w:val="WWNum12"/>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271" w:hanging="360"/>
      </w:pPr>
      <w:rPr>
        <w:rFonts w:ascii="Noto Sans Symbols" w:hAnsi="Noto Sans Symbols" w:cs="Noto Sans Symbols"/>
      </w:rPr>
    </w:lvl>
    <w:lvl w:ilvl="1">
      <w:start w:val="1"/>
      <w:numFmt w:val="bullet"/>
      <w:lvlText w:val="◦"/>
      <w:lvlJc w:val="left"/>
      <w:pPr>
        <w:tabs>
          <w:tab w:val="num" w:pos="0"/>
        </w:tabs>
        <w:ind w:left="3631" w:hanging="360"/>
      </w:pPr>
      <w:rPr>
        <w:rFonts w:ascii="Noto Sans Symbols" w:hAnsi="Noto Sans Symbols" w:cs="Noto Sans Symbols"/>
      </w:rPr>
    </w:lvl>
    <w:lvl w:ilvl="2">
      <w:start w:val="1"/>
      <w:numFmt w:val="bullet"/>
      <w:lvlText w:val="▪"/>
      <w:lvlJc w:val="left"/>
      <w:pPr>
        <w:tabs>
          <w:tab w:val="num" w:pos="0"/>
        </w:tabs>
        <w:ind w:left="3991" w:hanging="360"/>
      </w:pPr>
      <w:rPr>
        <w:rFonts w:ascii="Noto Sans Symbols" w:hAnsi="Noto Sans Symbols" w:cs="Noto Sans Symbols"/>
      </w:rPr>
    </w:lvl>
    <w:lvl w:ilvl="3">
      <w:start w:val="1"/>
      <w:numFmt w:val="bullet"/>
      <w:lvlText w:val="●"/>
      <w:lvlJc w:val="left"/>
      <w:pPr>
        <w:tabs>
          <w:tab w:val="num" w:pos="0"/>
        </w:tabs>
        <w:ind w:left="4351" w:hanging="360"/>
      </w:pPr>
      <w:rPr>
        <w:rFonts w:ascii="Noto Sans Symbols" w:hAnsi="Noto Sans Symbols" w:cs="Noto Sans Symbols"/>
      </w:rPr>
    </w:lvl>
    <w:lvl w:ilvl="4">
      <w:start w:val="1"/>
      <w:numFmt w:val="bullet"/>
      <w:lvlText w:val="◦"/>
      <w:lvlJc w:val="left"/>
      <w:pPr>
        <w:tabs>
          <w:tab w:val="num" w:pos="0"/>
        </w:tabs>
        <w:ind w:left="4711" w:hanging="360"/>
      </w:pPr>
      <w:rPr>
        <w:rFonts w:ascii="Noto Sans Symbols" w:hAnsi="Noto Sans Symbols" w:cs="Noto Sans Symbols"/>
      </w:rPr>
    </w:lvl>
    <w:lvl w:ilvl="5">
      <w:start w:val="1"/>
      <w:numFmt w:val="bullet"/>
      <w:lvlText w:val="▪"/>
      <w:lvlJc w:val="left"/>
      <w:pPr>
        <w:tabs>
          <w:tab w:val="num" w:pos="0"/>
        </w:tabs>
        <w:ind w:left="5071" w:hanging="360"/>
      </w:pPr>
      <w:rPr>
        <w:rFonts w:ascii="Noto Sans Symbols" w:hAnsi="Noto Sans Symbols" w:cs="Noto Sans Symbols"/>
      </w:rPr>
    </w:lvl>
    <w:lvl w:ilvl="6">
      <w:start w:val="1"/>
      <w:numFmt w:val="bullet"/>
      <w:lvlText w:val="●"/>
      <w:lvlJc w:val="left"/>
      <w:pPr>
        <w:tabs>
          <w:tab w:val="num" w:pos="0"/>
        </w:tabs>
        <w:ind w:left="5431" w:hanging="360"/>
      </w:pPr>
      <w:rPr>
        <w:rFonts w:ascii="Noto Sans Symbols" w:hAnsi="Noto Sans Symbols" w:cs="Noto Sans Symbols"/>
      </w:rPr>
    </w:lvl>
    <w:lvl w:ilvl="7">
      <w:start w:val="1"/>
      <w:numFmt w:val="bullet"/>
      <w:lvlText w:val="◦"/>
      <w:lvlJc w:val="left"/>
      <w:pPr>
        <w:tabs>
          <w:tab w:val="num" w:pos="0"/>
        </w:tabs>
        <w:ind w:left="5791" w:hanging="360"/>
      </w:pPr>
      <w:rPr>
        <w:rFonts w:ascii="Noto Sans Symbols" w:hAnsi="Noto Sans Symbols" w:cs="Noto Sans Symbols"/>
      </w:rPr>
    </w:lvl>
    <w:lvl w:ilvl="8">
      <w:start w:val="1"/>
      <w:numFmt w:val="bullet"/>
      <w:lvlText w:val="▪"/>
      <w:lvlJc w:val="left"/>
      <w:pPr>
        <w:tabs>
          <w:tab w:val="num" w:pos="0"/>
        </w:tabs>
        <w:ind w:left="6151" w:hanging="360"/>
      </w:pPr>
      <w:rPr>
        <w:rFonts w:ascii="Noto Sans Symbols" w:hAnsi="Noto Sans Symbols" w:cs="Noto Sans Symbols"/>
      </w:rPr>
    </w:lvl>
  </w:abstractNum>
  <w:abstractNum w:abstractNumId="6" w15:restartNumberingAfterBreak="0">
    <w:nsid w:val="00000007"/>
    <w:multiLevelType w:val="multilevel"/>
    <w:tmpl w:val="00000007"/>
    <w:name w:val="WWNum8"/>
    <w:lvl w:ilvl="0">
      <w:start w:val="1"/>
      <w:numFmt w:val="bullet"/>
      <w:lvlText w:val="●"/>
      <w:lvlJc w:val="left"/>
      <w:pPr>
        <w:tabs>
          <w:tab w:val="num" w:pos="0"/>
        </w:tabs>
        <w:ind w:left="2931" w:hanging="360"/>
      </w:pPr>
      <w:rPr>
        <w:rFonts w:ascii="Noto Sans Symbols" w:hAnsi="Noto Sans Symbols" w:cs="Noto Sans Symbols"/>
      </w:rPr>
    </w:lvl>
    <w:lvl w:ilvl="1">
      <w:start w:val="1"/>
      <w:numFmt w:val="bullet"/>
      <w:lvlText w:val="◦"/>
      <w:lvlJc w:val="left"/>
      <w:pPr>
        <w:tabs>
          <w:tab w:val="num" w:pos="0"/>
        </w:tabs>
        <w:ind w:left="3291" w:hanging="360"/>
      </w:pPr>
      <w:rPr>
        <w:rFonts w:ascii="Noto Sans Symbols" w:hAnsi="Noto Sans Symbols" w:cs="Noto Sans Symbols"/>
      </w:rPr>
    </w:lvl>
    <w:lvl w:ilvl="2">
      <w:start w:val="1"/>
      <w:numFmt w:val="bullet"/>
      <w:lvlText w:val="▪"/>
      <w:lvlJc w:val="left"/>
      <w:pPr>
        <w:tabs>
          <w:tab w:val="num" w:pos="0"/>
        </w:tabs>
        <w:ind w:left="3651" w:hanging="360"/>
      </w:pPr>
      <w:rPr>
        <w:rFonts w:ascii="Noto Sans Symbols" w:hAnsi="Noto Sans Symbols" w:cs="Noto Sans Symbols"/>
      </w:rPr>
    </w:lvl>
    <w:lvl w:ilvl="3">
      <w:start w:val="1"/>
      <w:numFmt w:val="bullet"/>
      <w:lvlText w:val="●"/>
      <w:lvlJc w:val="left"/>
      <w:pPr>
        <w:tabs>
          <w:tab w:val="num" w:pos="0"/>
        </w:tabs>
        <w:ind w:left="4011" w:hanging="360"/>
      </w:pPr>
      <w:rPr>
        <w:rFonts w:ascii="Noto Sans Symbols" w:hAnsi="Noto Sans Symbols" w:cs="Noto Sans Symbols"/>
      </w:rPr>
    </w:lvl>
    <w:lvl w:ilvl="4">
      <w:start w:val="1"/>
      <w:numFmt w:val="bullet"/>
      <w:lvlText w:val="◦"/>
      <w:lvlJc w:val="left"/>
      <w:pPr>
        <w:tabs>
          <w:tab w:val="num" w:pos="0"/>
        </w:tabs>
        <w:ind w:left="4371" w:hanging="360"/>
      </w:pPr>
      <w:rPr>
        <w:rFonts w:ascii="Noto Sans Symbols" w:hAnsi="Noto Sans Symbols" w:cs="Noto Sans Symbols"/>
      </w:rPr>
    </w:lvl>
    <w:lvl w:ilvl="5">
      <w:start w:val="1"/>
      <w:numFmt w:val="bullet"/>
      <w:lvlText w:val="▪"/>
      <w:lvlJc w:val="left"/>
      <w:pPr>
        <w:tabs>
          <w:tab w:val="num" w:pos="0"/>
        </w:tabs>
        <w:ind w:left="4731" w:hanging="360"/>
      </w:pPr>
      <w:rPr>
        <w:rFonts w:ascii="Noto Sans Symbols" w:hAnsi="Noto Sans Symbols" w:cs="Noto Sans Symbols"/>
      </w:rPr>
    </w:lvl>
    <w:lvl w:ilvl="6">
      <w:start w:val="1"/>
      <w:numFmt w:val="bullet"/>
      <w:lvlText w:val="●"/>
      <w:lvlJc w:val="left"/>
      <w:pPr>
        <w:tabs>
          <w:tab w:val="num" w:pos="0"/>
        </w:tabs>
        <w:ind w:left="5091" w:hanging="360"/>
      </w:pPr>
      <w:rPr>
        <w:rFonts w:ascii="Noto Sans Symbols" w:hAnsi="Noto Sans Symbols" w:cs="Noto Sans Symbols"/>
      </w:rPr>
    </w:lvl>
    <w:lvl w:ilvl="7">
      <w:start w:val="1"/>
      <w:numFmt w:val="bullet"/>
      <w:lvlText w:val="◦"/>
      <w:lvlJc w:val="left"/>
      <w:pPr>
        <w:tabs>
          <w:tab w:val="num" w:pos="0"/>
        </w:tabs>
        <w:ind w:left="5451" w:hanging="360"/>
      </w:pPr>
      <w:rPr>
        <w:rFonts w:ascii="Noto Sans Symbols" w:hAnsi="Noto Sans Symbols" w:cs="Noto Sans Symbols"/>
      </w:rPr>
    </w:lvl>
    <w:lvl w:ilvl="8">
      <w:start w:val="1"/>
      <w:numFmt w:val="bullet"/>
      <w:lvlText w:val="▪"/>
      <w:lvlJc w:val="left"/>
      <w:pPr>
        <w:tabs>
          <w:tab w:val="num" w:pos="0"/>
        </w:tabs>
        <w:ind w:left="5811" w:hanging="360"/>
      </w:pPr>
      <w:rPr>
        <w:rFonts w:ascii="Noto Sans Symbols" w:hAnsi="Noto Sans Symbols" w:cs="Noto Sans Symbols"/>
      </w:rPr>
    </w:lvl>
  </w:abstractNum>
  <w:abstractNum w:abstractNumId="7" w15:restartNumberingAfterBreak="0">
    <w:nsid w:val="00000008"/>
    <w:multiLevelType w:val="multilevel"/>
    <w:tmpl w:val="00000008"/>
    <w:name w:val="WWNum11"/>
    <w:lvl w:ilvl="0">
      <w:start w:val="2"/>
      <w:numFmt w:val="decimal"/>
      <w:lvlText w:val="%1."/>
      <w:lvlJc w:val="left"/>
      <w:pPr>
        <w:tabs>
          <w:tab w:val="num" w:pos="0"/>
        </w:tabs>
        <w:ind w:left="1648" w:hanging="360"/>
      </w:pPr>
      <w:rPr>
        <w:rFonts w:cs="Times New Roman"/>
        <w:b/>
        <w:i w:val="0"/>
      </w:rPr>
    </w:lvl>
    <w:lvl w:ilvl="1">
      <w:start w:val="7"/>
      <w:numFmt w:val="decimal"/>
      <w:lvlText w:val="%1.%2."/>
      <w:lvlJc w:val="left"/>
      <w:pPr>
        <w:tabs>
          <w:tab w:val="num" w:pos="0"/>
        </w:tabs>
        <w:ind w:left="2433" w:hanging="720"/>
      </w:pPr>
      <w:rPr>
        <w:rFonts w:cs="Times New Roman"/>
        <w:b w:val="0"/>
        <w:sz w:val="22"/>
        <w:szCs w:val="22"/>
      </w:rPr>
    </w:lvl>
    <w:lvl w:ilvl="2">
      <w:start w:val="1"/>
      <w:numFmt w:val="decimal"/>
      <w:lvlText w:val="%1.%2.%3."/>
      <w:lvlJc w:val="left"/>
      <w:pPr>
        <w:tabs>
          <w:tab w:val="num" w:pos="0"/>
        </w:tabs>
        <w:ind w:left="1980" w:hanging="720"/>
      </w:pPr>
      <w:rPr>
        <w:rFonts w:cs="Times New Roman"/>
        <w:b w:val="0"/>
        <w:color w:val="000000"/>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520" w:hanging="144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880" w:hanging="180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1483" w:hanging="360"/>
      </w:pPr>
      <w:rPr>
        <w:rFonts w:ascii="Noto Sans Symbols" w:hAnsi="Noto Sans Symbols" w:cs="Noto Sans Symbols"/>
      </w:rPr>
    </w:lvl>
    <w:lvl w:ilvl="1">
      <w:start w:val="1"/>
      <w:numFmt w:val="bullet"/>
      <w:lvlText w:val="◦"/>
      <w:lvlJc w:val="left"/>
      <w:pPr>
        <w:tabs>
          <w:tab w:val="num" w:pos="0"/>
        </w:tabs>
        <w:ind w:left="1843" w:hanging="360"/>
      </w:pPr>
      <w:rPr>
        <w:rFonts w:ascii="Noto Sans Symbols" w:hAnsi="Noto Sans Symbols" w:cs="Noto Sans Symbols"/>
      </w:rPr>
    </w:lvl>
    <w:lvl w:ilvl="2">
      <w:start w:val="1"/>
      <w:numFmt w:val="bullet"/>
      <w:lvlText w:val="▪"/>
      <w:lvlJc w:val="left"/>
      <w:pPr>
        <w:tabs>
          <w:tab w:val="num" w:pos="0"/>
        </w:tabs>
        <w:ind w:left="2203" w:hanging="360"/>
      </w:pPr>
      <w:rPr>
        <w:rFonts w:ascii="Noto Sans Symbols" w:hAnsi="Noto Sans Symbols" w:cs="Noto Sans Symbols"/>
      </w:rPr>
    </w:lvl>
    <w:lvl w:ilvl="3">
      <w:start w:val="1"/>
      <w:numFmt w:val="bullet"/>
      <w:lvlText w:val="●"/>
      <w:lvlJc w:val="left"/>
      <w:pPr>
        <w:tabs>
          <w:tab w:val="num" w:pos="0"/>
        </w:tabs>
        <w:ind w:left="2563" w:hanging="360"/>
      </w:pPr>
      <w:rPr>
        <w:rFonts w:ascii="Noto Sans Symbols" w:hAnsi="Noto Sans Symbols" w:cs="Noto Sans Symbols"/>
      </w:rPr>
    </w:lvl>
    <w:lvl w:ilvl="4">
      <w:start w:val="1"/>
      <w:numFmt w:val="bullet"/>
      <w:lvlText w:val="◦"/>
      <w:lvlJc w:val="left"/>
      <w:pPr>
        <w:tabs>
          <w:tab w:val="num" w:pos="0"/>
        </w:tabs>
        <w:ind w:left="2923" w:hanging="360"/>
      </w:pPr>
      <w:rPr>
        <w:rFonts w:ascii="Noto Sans Symbols" w:hAnsi="Noto Sans Symbols" w:cs="Noto Sans Symbols"/>
      </w:rPr>
    </w:lvl>
    <w:lvl w:ilvl="5">
      <w:start w:val="1"/>
      <w:numFmt w:val="bullet"/>
      <w:lvlText w:val="▪"/>
      <w:lvlJc w:val="left"/>
      <w:pPr>
        <w:tabs>
          <w:tab w:val="num" w:pos="0"/>
        </w:tabs>
        <w:ind w:left="3283" w:hanging="360"/>
      </w:pPr>
      <w:rPr>
        <w:rFonts w:ascii="Noto Sans Symbols" w:hAnsi="Noto Sans Symbols" w:cs="Noto Sans Symbols"/>
      </w:rPr>
    </w:lvl>
    <w:lvl w:ilvl="6">
      <w:start w:val="1"/>
      <w:numFmt w:val="bullet"/>
      <w:lvlText w:val="●"/>
      <w:lvlJc w:val="left"/>
      <w:pPr>
        <w:tabs>
          <w:tab w:val="num" w:pos="0"/>
        </w:tabs>
        <w:ind w:left="3643" w:hanging="360"/>
      </w:pPr>
      <w:rPr>
        <w:rFonts w:ascii="Noto Sans Symbols" w:hAnsi="Noto Sans Symbols" w:cs="Noto Sans Symbols"/>
      </w:rPr>
    </w:lvl>
    <w:lvl w:ilvl="7">
      <w:start w:val="1"/>
      <w:numFmt w:val="bullet"/>
      <w:lvlText w:val="◦"/>
      <w:lvlJc w:val="left"/>
      <w:pPr>
        <w:tabs>
          <w:tab w:val="num" w:pos="0"/>
        </w:tabs>
        <w:ind w:left="4003" w:hanging="360"/>
      </w:pPr>
      <w:rPr>
        <w:rFonts w:ascii="Noto Sans Symbols" w:hAnsi="Noto Sans Symbols" w:cs="Noto Sans Symbols"/>
      </w:rPr>
    </w:lvl>
    <w:lvl w:ilvl="8">
      <w:start w:val="1"/>
      <w:numFmt w:val="bullet"/>
      <w:lvlText w:val="▪"/>
      <w:lvlJc w:val="left"/>
      <w:pPr>
        <w:tabs>
          <w:tab w:val="num" w:pos="0"/>
        </w:tabs>
        <w:ind w:left="4363" w:hanging="360"/>
      </w:pPr>
      <w:rPr>
        <w:rFonts w:ascii="Noto Sans Symbols" w:hAnsi="Noto Sans Symbols" w:cs="Noto Sans Symbols"/>
      </w:rPr>
    </w:lvl>
  </w:abstractNum>
  <w:abstractNum w:abstractNumId="9" w15:restartNumberingAfterBreak="0">
    <w:nsid w:val="039A6689"/>
    <w:multiLevelType w:val="multilevel"/>
    <w:tmpl w:val="E58A69FA"/>
    <w:lvl w:ilvl="0">
      <w:start w:val="1"/>
      <w:numFmt w:val="decimal"/>
      <w:lvlText w:val="%1."/>
      <w:lvlJc w:val="left"/>
      <w:pPr>
        <w:tabs>
          <w:tab w:val="num" w:pos="0"/>
        </w:tabs>
        <w:ind w:left="1648" w:hanging="360"/>
      </w:pPr>
      <w:rPr>
        <w:rFonts w:cs="Times New Roman"/>
        <w:b/>
        <w:i w:val="0"/>
      </w:rPr>
    </w:lvl>
    <w:lvl w:ilvl="1">
      <w:start w:val="7"/>
      <w:numFmt w:val="decimal"/>
      <w:lvlText w:val="%1.%2."/>
      <w:lvlJc w:val="left"/>
      <w:pPr>
        <w:tabs>
          <w:tab w:val="num" w:pos="0"/>
        </w:tabs>
        <w:ind w:left="2433" w:hanging="720"/>
      </w:pPr>
      <w:rPr>
        <w:rFonts w:cs="Times New Roman"/>
        <w:b w:val="0"/>
        <w:sz w:val="22"/>
        <w:szCs w:val="22"/>
      </w:rPr>
    </w:lvl>
    <w:lvl w:ilvl="2">
      <w:start w:val="1"/>
      <w:numFmt w:val="decimal"/>
      <w:lvlText w:val="%1.%2.%3."/>
      <w:lvlJc w:val="left"/>
      <w:pPr>
        <w:tabs>
          <w:tab w:val="num" w:pos="0"/>
        </w:tabs>
        <w:ind w:left="1980" w:hanging="720"/>
      </w:pPr>
      <w:rPr>
        <w:rFonts w:cs="Times New Roman"/>
        <w:b w:val="0"/>
        <w:color w:val="000000"/>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520" w:hanging="144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880" w:hanging="180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10" w15:restartNumberingAfterBreak="0">
    <w:nsid w:val="098729A8"/>
    <w:multiLevelType w:val="multilevel"/>
    <w:tmpl w:val="AEDA7CB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15:restartNumberingAfterBreak="0">
    <w:nsid w:val="0E64410C"/>
    <w:multiLevelType w:val="multilevel"/>
    <w:tmpl w:val="4384876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12" w15:restartNumberingAfterBreak="0">
    <w:nsid w:val="2F3659C4"/>
    <w:multiLevelType w:val="multilevel"/>
    <w:tmpl w:val="078852C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37630C63"/>
    <w:multiLevelType w:val="multilevel"/>
    <w:tmpl w:val="A3AC72B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14" w15:restartNumberingAfterBreak="0">
    <w:nsid w:val="55916E32"/>
    <w:multiLevelType w:val="multilevel"/>
    <w:tmpl w:val="75B41B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7336832"/>
    <w:multiLevelType w:val="multilevel"/>
    <w:tmpl w:val="377263B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6" w15:restartNumberingAfterBreak="0">
    <w:nsid w:val="6C1233E0"/>
    <w:multiLevelType w:val="multilevel"/>
    <w:tmpl w:val="B246B52C"/>
    <w:lvl w:ilvl="0">
      <w:start w:val="1"/>
      <w:numFmt w:val="decimal"/>
      <w:lvlText w:val=" %1 "/>
      <w:lvlJc w:val="left"/>
      <w:pPr>
        <w:tabs>
          <w:tab w:val="num" w:pos="0"/>
        </w:tabs>
        <w:ind w:left="720" w:hanging="360"/>
      </w:pPr>
      <w:rPr>
        <w:rFonts w:cs="Times New Roman"/>
      </w:rPr>
    </w:lvl>
    <w:lvl w:ilvl="1">
      <w:start w:val="1"/>
      <w:numFmt w:val="decimal"/>
      <w:lvlText w:val=" %1.%2 "/>
      <w:lvlJc w:val="left"/>
      <w:pPr>
        <w:tabs>
          <w:tab w:val="num" w:pos="0"/>
        </w:tabs>
        <w:ind w:left="1440" w:hanging="360"/>
      </w:pPr>
      <w:rPr>
        <w:rFonts w:ascii="Times New Roman" w:hAnsi="Times New Roman" w:cs="Times New Roman"/>
      </w:rPr>
    </w:lvl>
    <w:lvl w:ilvl="2">
      <w:start w:val="1"/>
      <w:numFmt w:val="decimal"/>
      <w:lvlText w:val=" %1.%2.%3 "/>
      <w:lvlJc w:val="left"/>
      <w:pPr>
        <w:tabs>
          <w:tab w:val="num" w:pos="0"/>
        </w:tabs>
        <w:ind w:left="2160" w:hanging="360"/>
      </w:pPr>
      <w:rPr>
        <w:rFonts w:ascii="Times New Roman" w:hAnsi="Times New Roman" w:cs="Times New Roman"/>
      </w:rPr>
    </w:lvl>
    <w:lvl w:ilvl="3">
      <w:start w:val="1"/>
      <w:numFmt w:val="decimal"/>
      <w:lvlText w:val=" %1.%2.%3.%4 "/>
      <w:lvlJc w:val="left"/>
      <w:pPr>
        <w:tabs>
          <w:tab w:val="num" w:pos="0"/>
        </w:tabs>
        <w:ind w:left="2880" w:hanging="360"/>
      </w:pPr>
      <w:rPr>
        <w:rFonts w:cs="Times New Roman"/>
      </w:rPr>
    </w:lvl>
    <w:lvl w:ilvl="4">
      <w:start w:val="1"/>
      <w:numFmt w:val="decimal"/>
      <w:lvlText w:val=" %1.%2.%3.%4.%5 "/>
      <w:lvlJc w:val="left"/>
      <w:pPr>
        <w:tabs>
          <w:tab w:val="num" w:pos="0"/>
        </w:tabs>
        <w:ind w:left="3600" w:hanging="360"/>
      </w:pPr>
      <w:rPr>
        <w:rFonts w:cs="Times New Roman"/>
      </w:rPr>
    </w:lvl>
    <w:lvl w:ilvl="5">
      <w:start w:val="1"/>
      <w:numFmt w:val="decimal"/>
      <w:lvlText w:val=" %1.%2.%3.%4.%5.%6 "/>
      <w:lvlJc w:val="left"/>
      <w:pPr>
        <w:tabs>
          <w:tab w:val="num" w:pos="0"/>
        </w:tabs>
        <w:ind w:left="4320" w:hanging="360"/>
      </w:pPr>
      <w:rPr>
        <w:rFonts w:cs="Times New Roman"/>
      </w:rPr>
    </w:lvl>
    <w:lvl w:ilvl="6">
      <w:start w:val="1"/>
      <w:numFmt w:val="decimal"/>
      <w:lvlText w:val=" %1.%2.%3.%4.%5.%6.%7 "/>
      <w:lvlJc w:val="left"/>
      <w:pPr>
        <w:tabs>
          <w:tab w:val="num" w:pos="0"/>
        </w:tabs>
        <w:ind w:left="5040" w:hanging="360"/>
      </w:pPr>
      <w:rPr>
        <w:rFonts w:cs="Times New Roman"/>
      </w:rPr>
    </w:lvl>
    <w:lvl w:ilvl="7">
      <w:start w:val="1"/>
      <w:numFmt w:val="decimal"/>
      <w:lvlText w:val=" %1.%2.%3.%4.%5.%6.%7.%8 "/>
      <w:lvlJc w:val="left"/>
      <w:pPr>
        <w:tabs>
          <w:tab w:val="num" w:pos="0"/>
        </w:tabs>
        <w:ind w:left="5760" w:hanging="360"/>
      </w:pPr>
      <w:rPr>
        <w:rFonts w:cs="Times New Roman"/>
      </w:rPr>
    </w:lvl>
    <w:lvl w:ilvl="8">
      <w:start w:val="1"/>
      <w:numFmt w:val="decimal"/>
      <w:lvlText w:val=" %1.%2.%3.%4.%5.%6.%7.%8.%9 "/>
      <w:lvlJc w:val="left"/>
      <w:pPr>
        <w:tabs>
          <w:tab w:val="num" w:pos="0"/>
        </w:tabs>
        <w:ind w:left="6480" w:hanging="360"/>
      </w:pPr>
      <w:rPr>
        <w:rFonts w:cs="Times New Roman"/>
      </w:rPr>
    </w:lvl>
  </w:abstractNum>
  <w:abstractNum w:abstractNumId="17" w15:restartNumberingAfterBreak="0">
    <w:nsid w:val="6D9E1B3E"/>
    <w:multiLevelType w:val="multilevel"/>
    <w:tmpl w:val="B97450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8837DA7"/>
    <w:multiLevelType w:val="multilevel"/>
    <w:tmpl w:val="8278D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CB87BD1"/>
    <w:multiLevelType w:val="hybridMultilevel"/>
    <w:tmpl w:val="B0D0A7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EFB2F30"/>
    <w:multiLevelType w:val="multilevel"/>
    <w:tmpl w:val="E9CCB82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num w:numId="1">
    <w:abstractNumId w:val="18"/>
  </w:num>
  <w:num w:numId="2">
    <w:abstractNumId w:val="17"/>
  </w:num>
  <w:num w:numId="3">
    <w:abstractNumId w:val="14"/>
  </w:num>
  <w:num w:numId="4">
    <w:abstractNumId w:val="20"/>
  </w:num>
  <w:num w:numId="5">
    <w:abstractNumId w:val="10"/>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9"/>
  </w:num>
  <w:num w:numId="18">
    <w:abstractNumId w:val="16"/>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533"/>
    <w:rsid w:val="00055B43"/>
    <w:rsid w:val="00122E21"/>
    <w:rsid w:val="001536F3"/>
    <w:rsid w:val="00240CE2"/>
    <w:rsid w:val="003B24D3"/>
    <w:rsid w:val="003D3AD0"/>
    <w:rsid w:val="004D1A78"/>
    <w:rsid w:val="005238E9"/>
    <w:rsid w:val="005E6CB3"/>
    <w:rsid w:val="00630EAD"/>
    <w:rsid w:val="00710525"/>
    <w:rsid w:val="007A3180"/>
    <w:rsid w:val="00964276"/>
    <w:rsid w:val="009F6DDF"/>
    <w:rsid w:val="00AB166C"/>
    <w:rsid w:val="00BA49C6"/>
    <w:rsid w:val="00BC1ECE"/>
    <w:rsid w:val="00C4751F"/>
    <w:rsid w:val="00C67559"/>
    <w:rsid w:val="00C7133F"/>
    <w:rsid w:val="00C80B5F"/>
    <w:rsid w:val="00C85780"/>
    <w:rsid w:val="00CD37C8"/>
    <w:rsid w:val="00DC49F9"/>
    <w:rsid w:val="00E51E05"/>
    <w:rsid w:val="00EA5533"/>
    <w:rsid w:val="00EB738F"/>
    <w:rsid w:val="00FD4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660D"/>
  <w15:docId w15:val="{B6741D6E-0D46-4437-B7FB-C7BC7732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1536F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536F3"/>
  </w:style>
  <w:style w:type="paragraph" w:styleId="a8">
    <w:name w:val="footer"/>
    <w:basedOn w:val="a"/>
    <w:link w:val="a9"/>
    <w:uiPriority w:val="99"/>
    <w:unhideWhenUsed/>
    <w:rsid w:val="001536F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536F3"/>
  </w:style>
  <w:style w:type="character" w:styleId="aa">
    <w:name w:val="Hyperlink"/>
    <w:semiHidden/>
    <w:unhideWhenUsed/>
    <w:rsid w:val="001536F3"/>
    <w:rPr>
      <w:rFonts w:ascii="Times New Roman" w:hAnsi="Times New Roman" w:cs="Times New Roman" w:hint="default"/>
      <w:color w:val="0000FF"/>
      <w:u w:val="single"/>
    </w:rPr>
  </w:style>
  <w:style w:type="paragraph" w:customStyle="1" w:styleId="xfmc4">
    <w:name w:val="xfmc4"/>
    <w:basedOn w:val="a"/>
    <w:rsid w:val="003D3AD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C7133F"/>
    <w:pPr>
      <w:ind w:left="720"/>
      <w:contextualSpacing/>
    </w:pPr>
    <w:rPr>
      <w:rFonts w:asciiTheme="minorHAnsi" w:eastAsiaTheme="minorHAnsi" w:hAnsiTheme="minorHAnsi" w:cstheme="minorBidi"/>
      <w:lang w:val="ru-RU" w:eastAsia="en-US"/>
    </w:rPr>
  </w:style>
  <w:style w:type="paragraph" w:customStyle="1" w:styleId="LO-normal">
    <w:name w:val="LO-normal"/>
    <w:qFormat/>
    <w:rsid w:val="00C7133F"/>
    <w:pPr>
      <w:suppressAutoHyphens/>
      <w:spacing w:after="0" w:line="240" w:lineRule="auto"/>
    </w:pPr>
    <w:rPr>
      <w:sz w:val="20"/>
      <w:szCs w:val="20"/>
      <w:lang w:eastAsia="zh-CN" w:bidi="hi-IN"/>
    </w:rPr>
  </w:style>
  <w:style w:type="character" w:customStyle="1" w:styleId="10">
    <w:name w:val="Шрифт абзацу за замовчуванням1"/>
    <w:qFormat/>
    <w:rsid w:val="00C67559"/>
  </w:style>
  <w:style w:type="paragraph" w:styleId="ac">
    <w:name w:val="Normal (Web)"/>
    <w:basedOn w:val="a"/>
    <w:uiPriority w:val="99"/>
    <w:qFormat/>
    <w:rsid w:val="00C67559"/>
    <w:pPr>
      <w:suppressAutoHyphens/>
      <w:spacing w:beforeAutospacing="1"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uiPriority w:val="99"/>
    <w:qFormat/>
    <w:rsid w:val="00C67559"/>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2282">
      <w:bodyDiv w:val="1"/>
      <w:marLeft w:val="0"/>
      <w:marRight w:val="0"/>
      <w:marTop w:val="0"/>
      <w:marBottom w:val="0"/>
      <w:divBdr>
        <w:top w:val="none" w:sz="0" w:space="0" w:color="auto"/>
        <w:left w:val="none" w:sz="0" w:space="0" w:color="auto"/>
        <w:bottom w:val="none" w:sz="0" w:space="0" w:color="auto"/>
        <w:right w:val="none" w:sz="0" w:space="0" w:color="auto"/>
      </w:divBdr>
      <w:divsChild>
        <w:div w:id="1988197469">
          <w:marLeft w:val="0"/>
          <w:marRight w:val="0"/>
          <w:marTop w:val="0"/>
          <w:marBottom w:val="0"/>
          <w:divBdr>
            <w:top w:val="none" w:sz="0" w:space="0" w:color="auto"/>
            <w:left w:val="none" w:sz="0" w:space="0" w:color="auto"/>
            <w:bottom w:val="none" w:sz="0" w:space="0" w:color="auto"/>
            <w:right w:val="none" w:sz="0" w:space="0" w:color="auto"/>
          </w:divBdr>
        </w:div>
      </w:divsChild>
    </w:div>
    <w:div w:id="1153571766">
      <w:bodyDiv w:val="1"/>
      <w:marLeft w:val="0"/>
      <w:marRight w:val="0"/>
      <w:marTop w:val="0"/>
      <w:marBottom w:val="0"/>
      <w:divBdr>
        <w:top w:val="none" w:sz="0" w:space="0" w:color="auto"/>
        <w:left w:val="none" w:sz="0" w:space="0" w:color="auto"/>
        <w:bottom w:val="none" w:sz="0" w:space="0" w:color="auto"/>
        <w:right w:val="none" w:sz="0" w:space="0" w:color="auto"/>
      </w:divBdr>
    </w:div>
    <w:div w:id="1169561499">
      <w:bodyDiv w:val="1"/>
      <w:marLeft w:val="0"/>
      <w:marRight w:val="0"/>
      <w:marTop w:val="0"/>
      <w:marBottom w:val="0"/>
      <w:divBdr>
        <w:top w:val="none" w:sz="0" w:space="0" w:color="auto"/>
        <w:left w:val="none" w:sz="0" w:space="0" w:color="auto"/>
        <w:bottom w:val="none" w:sz="0" w:space="0" w:color="auto"/>
        <w:right w:val="none" w:sz="0" w:space="0" w:color="auto"/>
      </w:divBdr>
    </w:div>
    <w:div w:id="203831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8084</Words>
  <Characters>46082</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User_Z</cp:lastModifiedBy>
  <cp:revision>10</cp:revision>
  <dcterms:created xsi:type="dcterms:W3CDTF">2024-02-05T18:15:00Z</dcterms:created>
  <dcterms:modified xsi:type="dcterms:W3CDTF">2024-02-12T14:37:00Z</dcterms:modified>
</cp:coreProperties>
</file>