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74" w:rsidRPr="0077668E" w:rsidRDefault="0097379F" w:rsidP="00E23774">
      <w:pPr>
        <w:spacing w:before="72"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</w:t>
      </w:r>
      <w:r w:rsidR="00E23774" w:rsidRPr="0077668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ДОГОВІР</w:t>
      </w:r>
      <w:r w:rsidR="006C260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№</w:t>
      </w:r>
      <w:r w:rsidR="003B76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</w:t>
      </w:r>
      <w:r w:rsidR="0059017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</w:t>
      </w:r>
    </w:p>
    <w:p w:rsidR="00E23774" w:rsidRDefault="00E23774" w:rsidP="00E23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70B4" w:rsidRPr="0077668E" w:rsidRDefault="00B770B4" w:rsidP="00E23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774" w:rsidRPr="0077668E" w:rsidRDefault="00C144C5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Кривий Ріг            </w:t>
      </w:r>
      <w:r w:rsidR="00E23774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                    </w:t>
      </w:r>
      <w:r w:rsidR="003B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r w:rsidR="00E23774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«_</w:t>
      </w:r>
      <w:r w:rsidR="003B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E23774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_»</w:t>
      </w:r>
      <w:r w:rsidR="00E23774" w:rsidRPr="003B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="006C260E" w:rsidRPr="003B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="00E23774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9737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E23774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</w:p>
    <w:p w:rsidR="00792F7E" w:rsidRPr="00792F7E" w:rsidRDefault="00792F7E" w:rsidP="007E452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D46E14" w:rsidRDefault="00D46E14" w:rsidP="007E452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35E04" w:rsidRDefault="00035E04" w:rsidP="007E452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60981" w:rsidRDefault="00A60981" w:rsidP="00A6098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668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Виконавчий комітет Криворізької міської ради 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(тут і надалі - </w:t>
      </w:r>
      <w:r w:rsidRPr="007766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Покупець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в особі ____________________________________, що діє на підставі Закону України «Про місцеве самоврядування в Україні» та положення про виконавчий комітет Криворізької міської ради,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однієї сторони, та </w:t>
      </w:r>
      <w:r w:rsidRPr="007871A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__________________________________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(тут і надалі – </w:t>
      </w:r>
      <w:r w:rsidRPr="007766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Продавець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в особі 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який/яка діє на підставі ___________ з другої сторони, які тут і надалі спільно іменуватимуться «</w:t>
      </w:r>
      <w:r w:rsidRPr="0077668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Сторони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а кожен окремо – «</w:t>
      </w:r>
      <w:r w:rsidRPr="0077668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Сторона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уклали цей Договір (тут і надалі – «</w:t>
      </w:r>
      <w:r w:rsidRPr="0077668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Договір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») про наступне:</w:t>
      </w:r>
    </w:p>
    <w:p w:rsidR="003B760F" w:rsidRPr="0077668E" w:rsidRDefault="003B760F" w:rsidP="00A6098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774" w:rsidRPr="007A425A" w:rsidRDefault="00E23774" w:rsidP="007A425A">
      <w:pPr>
        <w:pStyle w:val="a6"/>
        <w:numPr>
          <w:ilvl w:val="0"/>
          <w:numId w:val="1"/>
        </w:num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A42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ПРЕДМЕТ ДОГОВОРУ</w:t>
      </w:r>
    </w:p>
    <w:p w:rsidR="007A425A" w:rsidRPr="007A425A" w:rsidRDefault="007A425A" w:rsidP="007A425A">
      <w:pPr>
        <w:pStyle w:val="a6"/>
        <w:spacing w:after="0" w:line="240" w:lineRule="auto"/>
        <w:ind w:right="-3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56BF" w:rsidRPr="0077668E" w:rsidRDefault="00FF11C8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 Предмет договору:</w:t>
      </w:r>
      <w:r w:rsidR="00B956BF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31E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дизельні генератори </w:t>
      </w:r>
      <w:r w:rsidR="003B760F" w:rsidRPr="003B76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зі встановленням та підключенням</w:t>
      </w:r>
      <w:r w:rsidRPr="003B76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956BF" w:rsidRPr="003B76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 w:rsidR="003B760F" w:rsidRPr="003B76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31120000</w:t>
      </w:r>
      <w:r w:rsidR="00B956BF" w:rsidRPr="003B76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-3 </w:t>
      </w:r>
      <w:r w:rsidR="003B760F" w:rsidRPr="003B76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Генератори</w:t>
      </w:r>
      <w:r w:rsidR="00B956BF" w:rsidRPr="003B76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  <w:r w:rsidR="00B956BF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надалі Продукція.</w:t>
      </w:r>
    </w:p>
    <w:p w:rsidR="00E23774" w:rsidRPr="0077668E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1.2 У порядку та на умовах, визначених цим договором, </w:t>
      </w:r>
      <w:r w:rsidRPr="007766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Продавець 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зобов’язується поставити</w:t>
      </w:r>
      <w:r w:rsidR="003B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встановити, підключити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передати у власність </w:t>
      </w:r>
      <w:r w:rsidRPr="007766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Покупця </w:t>
      </w:r>
      <w:r w:rsidR="0077668E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Продукцію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</w:t>
      </w:r>
      <w:r w:rsidR="003B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Специфікації</w:t>
      </w:r>
      <w:r w:rsidR="00030A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30AB2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(Додаток</w:t>
      </w:r>
      <w:r w:rsidR="003B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№1</w:t>
      </w:r>
      <w:r w:rsidR="00030AB2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7E45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 </w:t>
      </w:r>
      <w:r w:rsidRPr="007766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Покупець 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зобов’язується прийняти і здійснити оплату за ц</w:t>
      </w:r>
      <w:r w:rsidR="0077668E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7668E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Продукцію</w:t>
      </w:r>
      <w:r w:rsid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умовах ць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 Договору.</w:t>
      </w:r>
    </w:p>
    <w:p w:rsidR="00E23774" w:rsidRPr="0077668E" w:rsidRDefault="003B760F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1.3 Кількість </w:t>
      </w:r>
      <w:r w:rsidR="00E23774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вартість </w:t>
      </w:r>
      <w:r w:rsidR="0077668E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Продукції</w:t>
      </w:r>
      <w:r w:rsidR="00E23774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визначено </w:t>
      </w:r>
      <w:r w:rsidR="007E45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Специфікації (Додаток №1)</w:t>
      </w:r>
      <w:r w:rsidR="00E23774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23774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1.4 Обсяги закупівлі </w:t>
      </w:r>
      <w:r w:rsidR="0077668E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Продукції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можуть бути зменшені залежно від реального фінансування видатків шляхом підписання додаткової угоди.</w:t>
      </w:r>
    </w:p>
    <w:p w:rsidR="003B760F" w:rsidRPr="0077668E" w:rsidRDefault="003B760F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774" w:rsidRPr="007A425A" w:rsidRDefault="00E23774" w:rsidP="007A425A">
      <w:pPr>
        <w:pStyle w:val="a6"/>
        <w:numPr>
          <w:ilvl w:val="0"/>
          <w:numId w:val="1"/>
        </w:numPr>
        <w:spacing w:before="1"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A42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ЯКІСТЬ ТОВАРУ</w:t>
      </w:r>
    </w:p>
    <w:p w:rsidR="007A425A" w:rsidRPr="007A425A" w:rsidRDefault="007A425A" w:rsidP="007A425A">
      <w:pPr>
        <w:pStyle w:val="a6"/>
        <w:spacing w:before="1" w:after="0" w:line="240" w:lineRule="auto"/>
        <w:ind w:right="-3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774" w:rsidRPr="00DB11A2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</w:t>
      </w:r>
      <w:r w:rsidRPr="00DB11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Продавець </w:t>
      </w: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повинен </w:t>
      </w:r>
      <w:r w:rsidR="003B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поставити</w:t>
      </w:r>
      <w:r w:rsidR="004D3899"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Продукцію згідно з основними </w:t>
      </w:r>
      <w:r w:rsidR="007A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характеристиками </w:t>
      </w:r>
      <w:r w:rsidR="003B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передати </w:t>
      </w:r>
      <w:r w:rsidRPr="00DB11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Покупцю</w:t>
      </w:r>
      <w:r w:rsidR="004D3899"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Продукцію</w:t>
      </w:r>
      <w:r w:rsidR="0077668E"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якість якої</w:t>
      </w: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повинна відповідати діючим в Україні державним стандартам.</w:t>
      </w:r>
    </w:p>
    <w:p w:rsidR="00E23774" w:rsidRPr="00DB11A2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</w:t>
      </w:r>
      <w:r w:rsidR="00DB11A2"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</w:t>
      </w: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мови зберігання </w:t>
      </w:r>
      <w:r w:rsidR="00DB11A2"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Продукції </w:t>
      </w: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мають бути не порушені, не мати дефектів, пов’язаних з матеріалами, якістю виготовлення.</w:t>
      </w:r>
    </w:p>
    <w:p w:rsidR="00E23774" w:rsidRPr="00DB11A2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2.3</w:t>
      </w:r>
      <w:r w:rsidRPr="00DB11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Продавець </w:t>
      </w: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гарантує якість та надійність </w:t>
      </w:r>
      <w:r w:rsidR="00DB11A2"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Продукції</w:t>
      </w: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протягом терміну, який передбачено технічними умовами та стандартами на </w:t>
      </w:r>
      <w:r w:rsidR="00DB11A2"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цю</w:t>
      </w: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B11A2"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Продукцію</w:t>
      </w:r>
      <w:r w:rsidR="007A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відповідно гарантійного талону.</w:t>
      </w:r>
    </w:p>
    <w:p w:rsidR="00E23774" w:rsidRPr="00DB11A2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</w:t>
      </w:r>
      <w:r w:rsidRPr="00DB11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Продавець </w:t>
      </w:r>
      <w:r w:rsidR="00DB11A2"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гарантує, що поставлена</w:t>
      </w: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B11A2"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Продукція</w:t>
      </w: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вільн</w:t>
      </w:r>
      <w:r w:rsidR="00DB11A2"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жодних прав чи претензій третіх осіб.</w:t>
      </w:r>
    </w:p>
    <w:p w:rsidR="003B760F" w:rsidRDefault="003B760F" w:rsidP="00E23774">
      <w:pPr>
        <w:spacing w:before="3"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23774" w:rsidRPr="007A425A" w:rsidRDefault="00E23774" w:rsidP="007A425A">
      <w:pPr>
        <w:pStyle w:val="a6"/>
        <w:numPr>
          <w:ilvl w:val="0"/>
          <w:numId w:val="1"/>
        </w:numPr>
        <w:spacing w:before="3"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A42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ЦІНА ДОГОВОРУ</w:t>
      </w:r>
    </w:p>
    <w:p w:rsidR="007A425A" w:rsidRPr="007A425A" w:rsidRDefault="007A425A" w:rsidP="007A425A">
      <w:pPr>
        <w:pStyle w:val="a6"/>
        <w:spacing w:before="3" w:after="0" w:line="240" w:lineRule="auto"/>
        <w:ind w:right="-3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5B74" w:rsidRPr="00C144C5" w:rsidRDefault="007E452B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 Ціна Д</w:t>
      </w:r>
      <w:r w:rsidR="00E23774"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оговору становить </w:t>
      </w:r>
      <w:r w:rsidR="00D46E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030A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_______</w:t>
      </w:r>
      <w:r w:rsidR="00C144C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_________</w:t>
      </w:r>
      <w:r w:rsidR="00165B74" w:rsidRPr="00DB11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грн (________ гривень </w:t>
      </w:r>
      <w:r w:rsidR="00030A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</w:t>
      </w:r>
      <w:r w:rsidR="00165B74" w:rsidRPr="00DB11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копійок) з/без </w:t>
      </w:r>
      <w:r w:rsidR="00165B74" w:rsidRPr="00C144C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ПДВ.</w:t>
      </w:r>
    </w:p>
    <w:p w:rsidR="00E23774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3.2 Ціна цього Договору може бути зменшена за взаємною згодою Сторін шляхом підписання додаткової угоди.</w:t>
      </w:r>
    </w:p>
    <w:p w:rsidR="007F3E30" w:rsidRPr="00DB11A2" w:rsidRDefault="007F3E30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774" w:rsidRPr="007A425A" w:rsidRDefault="00E23774" w:rsidP="007A425A">
      <w:pPr>
        <w:pStyle w:val="a6"/>
        <w:numPr>
          <w:ilvl w:val="0"/>
          <w:numId w:val="1"/>
        </w:num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A42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ПОРЯДОК ЗДІЙСНЕННЯ ОПЛАТИ</w:t>
      </w:r>
    </w:p>
    <w:p w:rsidR="007A425A" w:rsidRPr="007A425A" w:rsidRDefault="007A425A" w:rsidP="007A425A">
      <w:pPr>
        <w:pStyle w:val="a6"/>
        <w:spacing w:after="0" w:line="240" w:lineRule="auto"/>
        <w:ind w:right="-3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774" w:rsidRPr="00DF56E6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 Розрахунки між сторонами за цим Договором здійснюються шляхом переказу </w:t>
      </w:r>
      <w:r w:rsidRPr="00DF56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Покупцем 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оплати в розмірі вартості поставлено</w:t>
      </w:r>
      <w:r w:rsidR="00DF56E6"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F56E6"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Продукції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підставі підписано</w:t>
      </w:r>
      <w:r w:rsid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Сторонами </w:t>
      </w:r>
      <w:r w:rsid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акта приймання-передачі </w:t>
      </w:r>
      <w:r w:rsidR="00DF56E6"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Продукції та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рахун</w:t>
      </w:r>
      <w:r w:rsid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E45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її оплату від </w:t>
      </w:r>
      <w:r w:rsidRPr="00DF56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Продавця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23774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4.2 Розрахунки здійснюються </w:t>
      </w:r>
      <w:r w:rsidRPr="00DF56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Покупцем 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безготівковій формі, відповідно до чинного законодавства за реквізитами</w:t>
      </w:r>
      <w:r w:rsidRPr="00DF56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Продавця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зазначеними у </w:t>
      </w:r>
      <w:r w:rsidR="007E45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оговорі.</w:t>
      </w:r>
    </w:p>
    <w:p w:rsidR="00F27337" w:rsidRPr="00F27337" w:rsidRDefault="00F27337" w:rsidP="00F2733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  <w:r w:rsidRPr="00F2733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4.3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Покупець </w:t>
      </w:r>
      <w:r w:rsidRPr="00F2733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проводить оплату за фактично поставлену продукцію згідно з належним чином</w:t>
      </w:r>
      <w:r w:rsidRPr="00F27337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</w:t>
      </w:r>
      <w:r w:rsidRPr="00F2733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оформленим рахунком, протягом 30 </w:t>
      </w:r>
      <w:r w:rsidR="007A425A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банківських</w:t>
      </w:r>
      <w:r w:rsidRPr="00F2733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днів шляхом перерахування відповідної суми на</w:t>
      </w:r>
      <w:r w:rsidRPr="00F27337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поточний рахунок </w:t>
      </w:r>
      <w:r w:rsidRPr="00F273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F56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Продавця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27337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після підписання акта приймання передачі продукції за умови наявності фінансування.</w:t>
      </w:r>
    </w:p>
    <w:p w:rsidR="00F27337" w:rsidRPr="00F27337" w:rsidRDefault="00F27337" w:rsidP="00F2733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lastRenderedPageBreak/>
        <w:t>4</w:t>
      </w:r>
      <w:r w:rsidRPr="00F27337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4</w:t>
      </w:r>
      <w:r w:rsidRPr="00F27337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У разі затримання бюджетного фінансування розрахунок здійснюється протягом 3 (трьох) робочих днів з дати отримання </w:t>
      </w:r>
      <w:r w:rsidR="00030AB2" w:rsidRPr="00DF56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Покупцем</w:t>
      </w:r>
      <w:r w:rsidRPr="00F27337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фінансування на свій реєстраційний рахунок.</w:t>
      </w:r>
    </w:p>
    <w:p w:rsidR="00F27337" w:rsidRPr="00F27337" w:rsidRDefault="00F27337" w:rsidP="00F27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F273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F273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Всі розрахунки за цим Договором здійснюються в національній валюті.</w:t>
      </w:r>
    </w:p>
    <w:p w:rsidR="00E23774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="00F273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F56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Покупець 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 бюджетні зобов’язання та здійснює платежі в межах бюджетних асигнувань, встановлених кошторисом, взятих на облік органами Казначейства України з урахуванням ст.48 Бюджетного кодексу України.</w:t>
      </w:r>
    </w:p>
    <w:p w:rsidR="006C260E" w:rsidRPr="00DF56E6" w:rsidRDefault="006C260E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774" w:rsidRPr="007A425A" w:rsidRDefault="00E23774" w:rsidP="007A425A">
      <w:pPr>
        <w:pStyle w:val="a6"/>
        <w:numPr>
          <w:ilvl w:val="0"/>
          <w:numId w:val="1"/>
        </w:num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A42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ТЕРМІНИ ТА УМОВИ ПОСТАВКИ</w:t>
      </w:r>
    </w:p>
    <w:p w:rsidR="007A425A" w:rsidRPr="007A425A" w:rsidRDefault="007A425A" w:rsidP="007A425A">
      <w:pPr>
        <w:pStyle w:val="a6"/>
        <w:spacing w:after="0" w:line="240" w:lineRule="auto"/>
        <w:ind w:right="-3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56E6" w:rsidRPr="00DF56E6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 </w:t>
      </w:r>
      <w:r w:rsidR="00DF56E6"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Продукція відвантажується в упаковці, що відповідає характеру товару, який поставляється. Упаковка повинна відповідати встановленим у країні виробника нормам і стандартам, як</w:t>
      </w:r>
      <w:r w:rsidR="00F273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DF56E6"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забезпечує збереження продукції при транспортуванні до місця призначення та розвантаженні транспортного засобу. Вартість пакування т</w:t>
      </w:r>
      <w:r w:rsidR="00F273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доставка входить до вартості П</w:t>
      </w:r>
      <w:r w:rsidR="00DF56E6"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родукції.</w:t>
      </w:r>
    </w:p>
    <w:p w:rsidR="00D017C9" w:rsidRPr="00D017C9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1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5.2 </w:t>
      </w:r>
      <w:r w:rsidR="00D017C9" w:rsidRPr="00D01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Відвантаження частини</w:t>
      </w:r>
      <w:r w:rsidR="007F3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Продукції</w:t>
      </w:r>
      <w:r w:rsidR="00D017C9" w:rsidRPr="00D01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може відбуватися парті</w:t>
      </w:r>
      <w:r w:rsidR="007F3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ями у разі потреби</w:t>
      </w:r>
      <w:r w:rsidR="00D017C9" w:rsidRPr="00D01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відповідно до заявок </w:t>
      </w:r>
      <w:r w:rsidR="00D017C9" w:rsidRPr="00D01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Покупця</w:t>
      </w:r>
      <w:r w:rsidR="00D017C9" w:rsidRPr="00D01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017C9" w:rsidRPr="00D017C9" w:rsidRDefault="00E23774" w:rsidP="00D017C9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5.3 </w:t>
      </w:r>
      <w:r w:rsidR="00D017C9" w:rsidRPr="00D01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Продукція вважається зданою </w:t>
      </w:r>
      <w:r w:rsidR="00D017C9" w:rsidRPr="00D01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Продавцем</w:t>
      </w:r>
      <w:r w:rsidR="00D017C9" w:rsidRPr="00D01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прийнятою </w:t>
      </w:r>
      <w:r w:rsidR="00D017C9" w:rsidRPr="00D01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Покупцем</w:t>
      </w:r>
      <w:r w:rsidR="00D017C9" w:rsidRPr="00D01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 з кількістю, вказаною</w:t>
      </w:r>
      <w:r w:rsidR="00D017C9" w:rsidRPr="00D017C9">
        <w:rPr>
          <w:sz w:val="24"/>
          <w:szCs w:val="24"/>
          <w:lang w:val="uk-UA"/>
        </w:rPr>
        <w:t xml:space="preserve"> </w:t>
      </w:r>
      <w:r w:rsidR="00D017C9" w:rsidRPr="00D017C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017C9" w:rsidRPr="00D017C9">
        <w:rPr>
          <w:lang w:val="uk-UA"/>
        </w:rPr>
        <w:t xml:space="preserve"> </w:t>
      </w:r>
      <w:r w:rsidR="00D017C9" w:rsidRPr="00D01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акті приймання-передачі Продукції та рахунку </w:t>
      </w:r>
      <w:r w:rsidR="00F273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оплату </w:t>
      </w:r>
      <w:r w:rsidR="00D017C9" w:rsidRPr="00D01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Продавця.</w:t>
      </w:r>
    </w:p>
    <w:p w:rsidR="00F63F9C" w:rsidRPr="00F63F9C" w:rsidRDefault="00F63F9C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5.4 Строки поставки Продукції – </w:t>
      </w:r>
      <w:r w:rsidR="007871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15</w:t>
      </w:r>
      <w:r w:rsidR="007F3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.04</w:t>
      </w:r>
      <w:r w:rsidR="00705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F63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165B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7F3E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</w:t>
      </w:r>
      <w:r w:rsidRPr="00F63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E23774" w:rsidRDefault="00E23774" w:rsidP="00E23774">
      <w:pPr>
        <w:spacing w:before="2"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5.5 </w:t>
      </w:r>
      <w:r w:rsid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поставки П</w:t>
      </w:r>
      <w:r w:rsidR="00D017C9" w:rsidRPr="00F63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родукції: Дніпропетровська область, м. Кривий Ріг, пл. Молодіжна, 1. </w:t>
      </w:r>
    </w:p>
    <w:p w:rsidR="007A425A" w:rsidRDefault="007A425A" w:rsidP="00E23774">
      <w:pPr>
        <w:spacing w:before="2"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5.6 Доставка продукції здійснюється транспортними засобами </w:t>
      </w:r>
      <w:r w:rsidRPr="007A425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Продавця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або перевізника (за рахунок </w:t>
      </w:r>
      <w:r w:rsidRPr="007A425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Продавця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7A425A" w:rsidRPr="007A425A" w:rsidRDefault="007A425A" w:rsidP="00E23774">
      <w:pPr>
        <w:spacing w:before="2"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5.7 Всі витрати та ризики пов’язані з транспортуванням продукції несе </w:t>
      </w:r>
      <w:r w:rsidRPr="007A425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Продавець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84769" w:rsidRDefault="00984769" w:rsidP="00E2377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23774" w:rsidRPr="007A425A" w:rsidRDefault="00E23774" w:rsidP="007A425A">
      <w:pPr>
        <w:pStyle w:val="a6"/>
        <w:numPr>
          <w:ilvl w:val="0"/>
          <w:numId w:val="1"/>
        </w:num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A42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ПРАВА ТА ОБОВ’ЯЗКИ СТОРІН</w:t>
      </w:r>
    </w:p>
    <w:p w:rsidR="007A425A" w:rsidRPr="007A425A" w:rsidRDefault="007A425A" w:rsidP="007A425A">
      <w:pPr>
        <w:pStyle w:val="a6"/>
        <w:spacing w:after="0" w:line="240" w:lineRule="auto"/>
        <w:ind w:right="-3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774" w:rsidRPr="00242C7D" w:rsidRDefault="00E23774" w:rsidP="00E23774">
      <w:pPr>
        <w:spacing w:before="1"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6.1 ПОКУПЕЦЬ зобов’язаний:</w:t>
      </w:r>
    </w:p>
    <w:p w:rsidR="00E23774" w:rsidRPr="00242C7D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6.1.1 Приймати поставлен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Продукцію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 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актом приймання-передачі Продукції, рахунком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23774" w:rsidRPr="00242C7D" w:rsidRDefault="00E23774" w:rsidP="00E23774">
      <w:pPr>
        <w:spacing w:before="4"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6.2 ПОКУПЕЦЬ має право:</w:t>
      </w:r>
    </w:p>
    <w:p w:rsidR="00E23774" w:rsidRPr="00242C7D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6.2.1 Контролювати поставку 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Продукції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строки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встановлені цим Договором.</w:t>
      </w:r>
    </w:p>
    <w:p w:rsidR="00E23774" w:rsidRPr="00242C7D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6.2.2 Повернути </w:t>
      </w:r>
      <w:r w:rsidRPr="00242C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Продавцю 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неякісну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Продукцію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23774" w:rsidRPr="00242C7D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6.2.3 Повернути рахунок Продавцю без здійснення оплати в разі ненадання або неналежного оформлення документів (відсутність підписів тощо).</w:t>
      </w:r>
    </w:p>
    <w:p w:rsidR="00E23774" w:rsidRPr="00242C7D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6.2.4 Вимагати дострокового розірвання Договору у разі невиконання зобов’язань </w:t>
      </w:r>
      <w:r w:rsidRPr="00242C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Продавцем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повідомивши його про це у строк 10 календарних днів.</w:t>
      </w:r>
    </w:p>
    <w:p w:rsidR="00E23774" w:rsidRPr="00242C7D" w:rsidRDefault="00E23774" w:rsidP="00E23774">
      <w:pPr>
        <w:spacing w:before="1"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6.2.5 </w:t>
      </w:r>
      <w:r w:rsidR="00BD31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Зменшувати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обсяг закупівлі </w:t>
      </w:r>
      <w:r w:rsidR="00BD31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Продукції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</w:t>
      </w:r>
    </w:p>
    <w:p w:rsidR="00E23774" w:rsidRPr="00242C7D" w:rsidRDefault="00E23774" w:rsidP="00E23774">
      <w:pPr>
        <w:spacing w:before="4"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6.3 ПРОДАВЕЦЬ зобов’язаний:</w:t>
      </w:r>
    </w:p>
    <w:p w:rsidR="00E23774" w:rsidRPr="00242C7D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6.3.1 Поставити 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Продукцію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строк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встановлен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цим Договором.</w:t>
      </w:r>
    </w:p>
    <w:p w:rsidR="00E23774" w:rsidRPr="00242C7D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6.3.2 Забезпечити поставку 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Продукції, якість якої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відповідає умовам, встановленим розділом 2 цього Договору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23774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6.3.3 Проводити заміну невідповідно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неякісно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Продукції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усунути виявлені дефекти.</w:t>
      </w:r>
    </w:p>
    <w:p w:rsidR="007F3E30" w:rsidRPr="00242C7D" w:rsidRDefault="007F3E30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6.3.4 Встановити Продукцію та підключити її до розподільчого обладнання адміністративних будівель виконкому криворізької міської ради.</w:t>
      </w:r>
    </w:p>
    <w:p w:rsidR="00E23774" w:rsidRPr="00242C7D" w:rsidRDefault="00E23774" w:rsidP="00E23774">
      <w:pPr>
        <w:spacing w:before="5"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6.4 ПРОДАВЕЦЬ має право:</w:t>
      </w:r>
    </w:p>
    <w:p w:rsidR="00E23774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6.4.1 Своєчасно і в повному обсязі отримувати плату за </w:t>
      </w:r>
      <w:r w:rsidR="00BD31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поставлену 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Продукцію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F3E30" w:rsidRPr="00242C7D" w:rsidRDefault="007F3E30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774" w:rsidRPr="007A425A" w:rsidRDefault="00E23774" w:rsidP="007A425A">
      <w:pPr>
        <w:pStyle w:val="a6"/>
        <w:numPr>
          <w:ilvl w:val="0"/>
          <w:numId w:val="1"/>
        </w:num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A42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ВІДПОВІДАЛЬНІСТЬ СТОРІН</w:t>
      </w:r>
    </w:p>
    <w:p w:rsidR="007A425A" w:rsidRPr="007A425A" w:rsidRDefault="007A425A" w:rsidP="007A425A">
      <w:pPr>
        <w:pStyle w:val="a6"/>
        <w:spacing w:after="0" w:line="240" w:lineRule="auto"/>
        <w:ind w:right="-3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774" w:rsidRPr="00242C7D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7.1 За невиконання чи ненале</w:t>
      </w:r>
      <w:r w:rsid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жне виконання зобов’язань за ц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 Договором винна Сторона несе відповідальність згідно з чинним законодавством України і цим Договором.</w:t>
      </w:r>
    </w:p>
    <w:p w:rsidR="00E23774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7.2 За порушення сторонами умов </w:t>
      </w:r>
      <w:r w:rsid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цьо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 Договору винна сторона сплачує штрафні санкції в розмірі 2-х облікових ставок НБУ, що діяла у період, за який сплачується штраф від вартості невиконаних зобов’язань.</w:t>
      </w:r>
    </w:p>
    <w:p w:rsidR="007F3E30" w:rsidRPr="00242C7D" w:rsidRDefault="007F3E30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425A" w:rsidRPr="007871AA" w:rsidRDefault="00E23774" w:rsidP="007871AA">
      <w:pPr>
        <w:pStyle w:val="a6"/>
        <w:numPr>
          <w:ilvl w:val="0"/>
          <w:numId w:val="1"/>
        </w:num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A42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ВИРІШЕННЯ СПОРІВ</w:t>
      </w:r>
    </w:p>
    <w:p w:rsidR="00E23774" w:rsidRPr="00083DBE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8.1 У випадку виникнення спорів або розбіжностей Сторони вирішують їх шляхом переговорів та консультацій.</w:t>
      </w:r>
    </w:p>
    <w:p w:rsidR="00E23774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7F3E30" w:rsidRPr="00083DBE" w:rsidRDefault="007F3E30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774" w:rsidRPr="007A425A" w:rsidRDefault="00E23774" w:rsidP="007A425A">
      <w:pPr>
        <w:pStyle w:val="a6"/>
        <w:numPr>
          <w:ilvl w:val="0"/>
          <w:numId w:val="1"/>
        </w:numPr>
        <w:spacing w:before="1"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A42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ФОРС МАЖОРНІ ОБСТАВИНИ</w:t>
      </w:r>
    </w:p>
    <w:p w:rsidR="007A425A" w:rsidRPr="007A425A" w:rsidRDefault="007A425A" w:rsidP="007A425A">
      <w:pPr>
        <w:pStyle w:val="a6"/>
        <w:spacing w:before="1" w:after="0" w:line="240" w:lineRule="auto"/>
        <w:ind w:right="-3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774" w:rsidRPr="00083DBE" w:rsidRDefault="00E23774" w:rsidP="00E23774">
      <w:pPr>
        <w:spacing w:before="10"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епізоотопія</w:t>
      </w:r>
      <w:proofErr w:type="spellEnd"/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війна тощо).</w:t>
      </w:r>
    </w:p>
    <w:p w:rsidR="00E23774" w:rsidRPr="00083DBE" w:rsidRDefault="00E23774" w:rsidP="00E23774">
      <w:pPr>
        <w:spacing w:before="15"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9.2 Сторона, що не може виконувати зобов’язання за цим Договором унаслідок дії обставин непереборної сили, повинна невідкладно з моменту їх виникнення повідомити про це іншу Сторону у письмовій формі.</w:t>
      </w:r>
    </w:p>
    <w:p w:rsidR="00E23774" w:rsidRPr="00083DBE" w:rsidRDefault="00E23774" w:rsidP="00E23774">
      <w:pPr>
        <w:spacing w:before="19"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9.3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E23774" w:rsidRDefault="00E23774" w:rsidP="00E23774">
      <w:pPr>
        <w:spacing w:before="20"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9.4 У разі коли строк дії обставин непереборної сили продовжується більше ніж 30 днів, кожна зі Сторін в установленому порядку має право розірвати цей Договір.</w:t>
      </w:r>
    </w:p>
    <w:p w:rsidR="007F3E30" w:rsidRPr="00083DBE" w:rsidRDefault="007F3E30" w:rsidP="00E23774">
      <w:pPr>
        <w:spacing w:before="20"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774" w:rsidRPr="007A425A" w:rsidRDefault="00E23774" w:rsidP="007A425A">
      <w:pPr>
        <w:pStyle w:val="a6"/>
        <w:numPr>
          <w:ilvl w:val="0"/>
          <w:numId w:val="1"/>
        </w:numPr>
        <w:spacing w:before="72"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A42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СТРОК ДІЇ ДОГОВОРУ</w:t>
      </w:r>
    </w:p>
    <w:p w:rsidR="007A425A" w:rsidRPr="007A425A" w:rsidRDefault="007A425A" w:rsidP="007A425A">
      <w:pPr>
        <w:pStyle w:val="a6"/>
        <w:spacing w:before="72" w:after="0" w:line="240" w:lineRule="auto"/>
        <w:ind w:right="-3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774" w:rsidRDefault="00E23774" w:rsidP="00E2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10.1 Договір укладено відповідно до ЗУ «Про публічні закупівлі» з урахуванням особливостей здійснення закупівель, затверджених Постановою КМУ №1178 від 12.10.2022  «Про затвердження особливостей здійснення публічних закупівель товарів, робіт і послуг для замовників, передбачених Законом України  «Про публічні закупівлі», на період дії правового режиму воєнного стану в Україні та протягом 90 днів з дня його припинення або </w:t>
      </w:r>
      <w:r w:rsid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скасування». Це</w:t>
      </w: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 Договір набирає чинності з моменту його підписання уповноваженими представниками Сторін і скріплення підписі</w:t>
      </w:r>
      <w:r w:rsidR="007871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печатками та </w:t>
      </w:r>
      <w:r w:rsidR="007871AA" w:rsidRPr="007871A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діє протягом воєнного стану, оголошеного Указом Президента України від 24.02.2022 №64/2022 «Про введення воєнного стану в Україні», та подовженого Указами Президента України від 14.03.2022  №133/2022, від 18.04.2022 №259/2022, від 17.05.2022 №341/2022, від 12.08.2022 №573/2022, від 07.11.2022 №757/2022, від 06.02.2023 №58/2023 тобто до </w:t>
      </w:r>
      <w:r w:rsidR="005F2EDF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20</w:t>
      </w:r>
      <w:bookmarkStart w:id="0" w:name="_GoBack"/>
      <w:bookmarkEnd w:id="0"/>
      <w:r w:rsidR="007871AA" w:rsidRPr="007871A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.05.2032 року</w:t>
      </w:r>
      <w:r w:rsidRPr="007871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в частині</w:t>
      </w: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проведення розрахунків - до повного їх виконання.</w:t>
      </w:r>
    </w:p>
    <w:p w:rsidR="007F3E30" w:rsidRPr="00083DBE" w:rsidRDefault="007F3E30" w:rsidP="00E2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774" w:rsidRPr="007A425A" w:rsidRDefault="00E23774" w:rsidP="007A425A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A42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ІНШІ УМОВИ ДОГОВОРУ</w:t>
      </w:r>
    </w:p>
    <w:p w:rsidR="007A425A" w:rsidRPr="007A425A" w:rsidRDefault="007A425A" w:rsidP="007A425A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774" w:rsidRPr="00083DBE" w:rsidRDefault="00083DBE" w:rsidP="00E2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11.1 Це</w:t>
      </w:r>
      <w:r w:rsidR="00E23774"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 Договір укладається і підписується у двох автентичних примірниках, які мають однакову юридичну силу, по одному для кожної Сторін.</w:t>
      </w:r>
    </w:p>
    <w:p w:rsidR="00E23774" w:rsidRPr="00083DBE" w:rsidRDefault="00E23774" w:rsidP="00E2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11.2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FD1DD3" w:rsidRPr="00FD1DD3" w:rsidRDefault="00E23774" w:rsidP="00FD1DD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1DD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11.3 </w:t>
      </w:r>
      <w:proofErr w:type="spellStart"/>
      <w:r w:rsidR="00FD1DD3" w:rsidRPr="00FD1DD3">
        <w:rPr>
          <w:rFonts w:ascii="Times New Roman" w:hAnsi="Times New Roman" w:cs="Times New Roman"/>
          <w:sz w:val="24"/>
          <w:szCs w:val="24"/>
        </w:rPr>
        <w:t>Зміна</w:t>
      </w:r>
      <w:proofErr w:type="spellEnd"/>
      <w:r w:rsidR="00FD1DD3" w:rsidRPr="00FD1DD3">
        <w:rPr>
          <w:rFonts w:ascii="Times New Roman" w:hAnsi="Times New Roman" w:cs="Times New Roman"/>
          <w:sz w:val="24"/>
          <w:szCs w:val="24"/>
        </w:rPr>
        <w:t xml:space="preserve"> умов договору </w:t>
      </w:r>
      <w:proofErr w:type="spellStart"/>
      <w:r w:rsidR="00FD1DD3" w:rsidRPr="00FD1DD3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="00FD1DD3" w:rsidRPr="00FD1DD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FD1DD3" w:rsidRPr="00FD1DD3">
        <w:rPr>
          <w:rFonts w:ascii="Times New Roman" w:hAnsi="Times New Roman" w:cs="Times New Roman"/>
          <w:sz w:val="24"/>
          <w:szCs w:val="24"/>
        </w:rPr>
        <w:t>взаємною</w:t>
      </w:r>
      <w:proofErr w:type="spellEnd"/>
      <w:r w:rsidR="00FD1DD3" w:rsidRPr="00FD1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DD3" w:rsidRPr="00FD1DD3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="00FD1DD3" w:rsidRPr="00FD1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DD3" w:rsidRPr="00FD1DD3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="00FD1DD3" w:rsidRPr="00FD1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1DD3" w:rsidRPr="00FD1DD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FD1DD3" w:rsidRPr="00FD1DD3">
        <w:rPr>
          <w:rFonts w:ascii="Times New Roman" w:hAnsi="Times New Roman" w:cs="Times New Roman"/>
          <w:sz w:val="24"/>
          <w:szCs w:val="24"/>
        </w:rPr>
        <w:t xml:space="preserve"> до чинного законодавства України, шляхом </w:t>
      </w:r>
      <w:proofErr w:type="spellStart"/>
      <w:r w:rsidR="00FD1DD3" w:rsidRPr="00FD1DD3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="00FD1DD3" w:rsidRPr="00FD1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DD3" w:rsidRPr="00FD1DD3">
        <w:rPr>
          <w:rFonts w:ascii="Times New Roman" w:hAnsi="Times New Roman" w:cs="Times New Roman"/>
          <w:sz w:val="24"/>
          <w:szCs w:val="24"/>
        </w:rPr>
        <w:t>додаткової</w:t>
      </w:r>
      <w:proofErr w:type="spellEnd"/>
      <w:r w:rsidR="00FD1DD3" w:rsidRPr="00FD1DD3">
        <w:rPr>
          <w:rFonts w:ascii="Times New Roman" w:hAnsi="Times New Roman" w:cs="Times New Roman"/>
          <w:sz w:val="24"/>
          <w:szCs w:val="24"/>
        </w:rPr>
        <w:t xml:space="preserve"> угоди. </w:t>
      </w:r>
      <w:proofErr w:type="spellStart"/>
      <w:r w:rsidR="00FD1DD3" w:rsidRPr="00FD1DD3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="00FD1DD3" w:rsidRPr="00FD1DD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FD1DD3" w:rsidRPr="00FD1DD3">
        <w:rPr>
          <w:rFonts w:ascii="Times New Roman" w:hAnsi="Times New Roman" w:cs="Times New Roman"/>
          <w:sz w:val="24"/>
          <w:szCs w:val="24"/>
        </w:rPr>
        <w:t>істотних</w:t>
      </w:r>
      <w:proofErr w:type="spellEnd"/>
      <w:r w:rsidR="00FD1DD3" w:rsidRPr="00FD1DD3">
        <w:rPr>
          <w:rFonts w:ascii="Times New Roman" w:hAnsi="Times New Roman" w:cs="Times New Roman"/>
          <w:sz w:val="24"/>
          <w:szCs w:val="24"/>
        </w:rPr>
        <w:t xml:space="preserve"> умов Договору  </w:t>
      </w:r>
      <w:proofErr w:type="spellStart"/>
      <w:r w:rsidR="00FD1DD3" w:rsidRPr="00FD1DD3">
        <w:rPr>
          <w:rFonts w:ascii="Times New Roman" w:hAnsi="Times New Roman" w:cs="Times New Roman"/>
          <w:sz w:val="24"/>
          <w:szCs w:val="24"/>
        </w:rPr>
        <w:t>можливі</w:t>
      </w:r>
      <w:proofErr w:type="spellEnd"/>
      <w:r w:rsidR="00FD1DD3" w:rsidRPr="00FD1D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D1DD3" w:rsidRPr="00FD1DD3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="00FD1DD3" w:rsidRPr="00FD1DD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D1DD3" w:rsidRPr="00FD1DD3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="00FD1DD3" w:rsidRPr="00FD1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1DD3" w:rsidRPr="00FD1DD3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="00FD1DD3" w:rsidRPr="00FD1DD3">
        <w:rPr>
          <w:rFonts w:ascii="Times New Roman" w:hAnsi="Times New Roman" w:cs="Times New Roman"/>
          <w:sz w:val="24"/>
          <w:szCs w:val="24"/>
        </w:rPr>
        <w:t xml:space="preserve"> п. 19 Постанови КМУ №1178 від 12.10.2022 року «</w:t>
      </w:r>
      <w:r w:rsidR="00FD1DD3" w:rsidRPr="00FD1D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Про </w:t>
      </w:r>
      <w:proofErr w:type="spellStart"/>
      <w:r w:rsidR="00FD1DD3" w:rsidRPr="00FD1D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затвердження</w:t>
      </w:r>
      <w:proofErr w:type="spellEnd"/>
      <w:r w:rsidR="00FD1DD3" w:rsidRPr="00FD1D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D1DD3" w:rsidRPr="00FD1D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особливостей</w:t>
      </w:r>
      <w:proofErr w:type="spellEnd"/>
      <w:r w:rsidR="00FD1DD3" w:rsidRPr="00FD1D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D1DD3" w:rsidRPr="00FD1D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здійснення</w:t>
      </w:r>
      <w:proofErr w:type="spellEnd"/>
      <w:r w:rsidR="00FD1DD3" w:rsidRPr="00FD1D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публічних закупівель </w:t>
      </w:r>
      <w:proofErr w:type="spellStart"/>
      <w:r w:rsidR="00FD1DD3" w:rsidRPr="00FD1D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товарів</w:t>
      </w:r>
      <w:proofErr w:type="spellEnd"/>
      <w:r w:rsidR="00FD1DD3" w:rsidRPr="00FD1D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FD1DD3" w:rsidRPr="00FD1D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робіт</w:t>
      </w:r>
      <w:proofErr w:type="spellEnd"/>
      <w:r w:rsidR="00FD1DD3" w:rsidRPr="00FD1D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і послуг для </w:t>
      </w:r>
      <w:proofErr w:type="spellStart"/>
      <w:r w:rsidR="00FD1DD3" w:rsidRPr="00FD1D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замовників</w:t>
      </w:r>
      <w:proofErr w:type="spellEnd"/>
      <w:r w:rsidR="00FD1DD3" w:rsidRPr="00FD1D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FD1DD3" w:rsidRPr="00FD1D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передбачених</w:t>
      </w:r>
      <w:proofErr w:type="spellEnd"/>
      <w:r w:rsidR="00FD1DD3" w:rsidRPr="00FD1D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Законом України “Про </w:t>
      </w:r>
      <w:proofErr w:type="spellStart"/>
      <w:r w:rsidR="00FD1DD3" w:rsidRPr="00FD1D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публічні</w:t>
      </w:r>
      <w:proofErr w:type="spellEnd"/>
      <w:r w:rsidR="00FD1DD3" w:rsidRPr="00FD1D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D1DD3" w:rsidRPr="00FD1D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закупі</w:t>
      </w:r>
      <w:proofErr w:type="gramStart"/>
      <w:r w:rsidR="00FD1DD3" w:rsidRPr="00FD1D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вл</w:t>
      </w:r>
      <w:proofErr w:type="gramEnd"/>
      <w:r w:rsidR="00FD1DD3" w:rsidRPr="00FD1D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і</w:t>
      </w:r>
      <w:proofErr w:type="spellEnd"/>
      <w:r w:rsidR="00FD1DD3" w:rsidRPr="00FD1D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”, на </w:t>
      </w:r>
      <w:proofErr w:type="spellStart"/>
      <w:r w:rsidR="00FD1DD3" w:rsidRPr="00FD1D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період</w:t>
      </w:r>
      <w:proofErr w:type="spellEnd"/>
      <w:r w:rsidR="00FD1DD3" w:rsidRPr="00FD1D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дії правового режиму </w:t>
      </w:r>
      <w:proofErr w:type="spellStart"/>
      <w:r w:rsidR="00FD1DD3" w:rsidRPr="00FD1D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воєнного</w:t>
      </w:r>
      <w:proofErr w:type="spellEnd"/>
      <w:r w:rsidR="00FD1DD3" w:rsidRPr="00FD1D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стану в Україні та протягом 90 </w:t>
      </w:r>
      <w:proofErr w:type="spellStart"/>
      <w:r w:rsidR="00FD1DD3" w:rsidRPr="00FD1D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днів</w:t>
      </w:r>
      <w:proofErr w:type="spellEnd"/>
      <w:r w:rsidR="00FD1DD3" w:rsidRPr="00FD1D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з дня </w:t>
      </w:r>
      <w:proofErr w:type="spellStart"/>
      <w:r w:rsidR="00FD1DD3" w:rsidRPr="00FD1D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його</w:t>
      </w:r>
      <w:proofErr w:type="spellEnd"/>
      <w:r w:rsidR="00FD1DD3" w:rsidRPr="00FD1D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D1DD3" w:rsidRPr="00FD1D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припинення</w:t>
      </w:r>
      <w:proofErr w:type="spellEnd"/>
      <w:r w:rsidR="00FD1DD3" w:rsidRPr="00FD1D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D1DD3" w:rsidRPr="00FD1D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або</w:t>
      </w:r>
      <w:proofErr w:type="spellEnd"/>
      <w:r w:rsidR="00FD1DD3" w:rsidRPr="00FD1D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D1DD3" w:rsidRPr="00FD1DD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скасування</w:t>
      </w:r>
      <w:proofErr w:type="spellEnd"/>
      <w:r w:rsidR="00FD1DD3" w:rsidRPr="00FD1DD3">
        <w:rPr>
          <w:rFonts w:ascii="Times New Roman" w:hAnsi="Times New Roman" w:cs="Times New Roman"/>
          <w:sz w:val="24"/>
          <w:szCs w:val="24"/>
        </w:rPr>
        <w:t>»</w:t>
      </w:r>
      <w:r w:rsidRPr="00FD1DD3">
        <w:rPr>
          <w:rFonts w:ascii="Times New Roman" w:hAnsi="Times New Roman" w:cs="Times New Roman"/>
          <w:sz w:val="24"/>
          <w:szCs w:val="24"/>
          <w:lang w:val="uk-UA" w:eastAsia="ru-RU"/>
        </w:rPr>
        <w:t>, за згодою Сторін з обов’язковим укладанням додаткової угоди.</w:t>
      </w:r>
    </w:p>
    <w:p w:rsidR="00E23774" w:rsidRPr="00FD1DD3" w:rsidRDefault="00083DBE" w:rsidP="00FD1DD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1DD3">
        <w:rPr>
          <w:rFonts w:ascii="Times New Roman" w:hAnsi="Times New Roman" w:cs="Times New Roman"/>
          <w:sz w:val="24"/>
          <w:szCs w:val="24"/>
          <w:lang w:val="uk-UA" w:eastAsia="ru-RU"/>
        </w:rPr>
        <w:t>11.4 Всі зміни до ць</w:t>
      </w:r>
      <w:r w:rsidR="00E23774" w:rsidRPr="00FD1DD3">
        <w:rPr>
          <w:rFonts w:ascii="Times New Roman" w:hAnsi="Times New Roman" w:cs="Times New Roman"/>
          <w:sz w:val="24"/>
          <w:szCs w:val="24"/>
          <w:lang w:val="uk-UA" w:eastAsia="ru-RU"/>
        </w:rPr>
        <w:t>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792F7E" w:rsidRPr="00083DBE" w:rsidRDefault="00792F7E" w:rsidP="00FD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11.5</w:t>
      </w:r>
      <w:r w:rsidRPr="00792F7E">
        <w:t xml:space="preserve"> </w:t>
      </w:r>
      <w:r w:rsidRPr="00792F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Закону України «Про захист персональних даних» від 01.06.2020 №2297-VI, зі змінами, Сторони надають згоду на використання та обробку персональних даних з метою забезпечення правових та господарських відносин.</w:t>
      </w:r>
    </w:p>
    <w:p w:rsidR="00E23774" w:rsidRDefault="00792F7E" w:rsidP="00FD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11.6 </w:t>
      </w:r>
      <w:r w:rsidR="00E23774"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випадках, не передбачених цим Договором, Сторони керуються чинним законодавством України.</w:t>
      </w:r>
    </w:p>
    <w:p w:rsidR="00DD44C2" w:rsidRPr="00083DBE" w:rsidRDefault="00DD44C2" w:rsidP="00FD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774" w:rsidRDefault="00E23774" w:rsidP="00E23774">
      <w:pPr>
        <w:spacing w:before="3"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12. ДОДАТКИ ДО ДОГОВОРУ</w:t>
      </w:r>
    </w:p>
    <w:p w:rsidR="00B770B4" w:rsidRPr="00083DBE" w:rsidRDefault="00B770B4" w:rsidP="00E23774">
      <w:pPr>
        <w:spacing w:before="3"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774" w:rsidRPr="00083DBE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12.1 Невід’ємною частиною цього Договору є:</w:t>
      </w:r>
    </w:p>
    <w:p w:rsidR="00E23774" w:rsidRDefault="00083DBE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  <w:r w:rsidR="00FD1D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№1  ─ Специфікація</w:t>
      </w:r>
      <w:r w:rsidR="00E23774"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D1DD3" w:rsidRDefault="00FD1DD3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1DD3" w:rsidRPr="00083DBE" w:rsidRDefault="00FD1DD3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774" w:rsidRDefault="00E23774" w:rsidP="00E2377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13. АДРЕСИ ТА БАНКІВСЬКІ РЕКВІЗИТИ СТОРІН:</w:t>
      </w:r>
    </w:p>
    <w:p w:rsidR="00FD1DD3" w:rsidRPr="00083DBE" w:rsidRDefault="00FD1DD3" w:rsidP="00E2377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439" w:type="dxa"/>
        <w:tblInd w:w="-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4"/>
        <w:gridCol w:w="6155"/>
      </w:tblGrid>
      <w:tr w:rsidR="00030AB2" w:rsidRPr="00083DBE" w:rsidTr="00030AB2">
        <w:trPr>
          <w:trHeight w:val="4434"/>
        </w:trPr>
        <w:tc>
          <w:tcPr>
            <w:tcW w:w="4284" w:type="dxa"/>
            <w:hideMark/>
          </w:tcPr>
          <w:p w:rsidR="00030AB2" w:rsidRPr="00083DBE" w:rsidRDefault="00030AB2" w:rsidP="007E5A1A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ПРОДАВЕЦЬ</w:t>
            </w:r>
          </w:p>
          <w:p w:rsidR="00030AB2" w:rsidRPr="00083DBE" w:rsidRDefault="00030AB2" w:rsidP="007E5A1A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</w:t>
            </w:r>
          </w:p>
          <w:p w:rsidR="00030AB2" w:rsidRPr="00083DBE" w:rsidRDefault="00030AB2" w:rsidP="007E5A1A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</w:t>
            </w:r>
          </w:p>
          <w:p w:rsidR="00030AB2" w:rsidRPr="00083DBE" w:rsidRDefault="00030AB2" w:rsidP="007E5A1A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</w:t>
            </w:r>
          </w:p>
          <w:p w:rsidR="00030AB2" w:rsidRPr="00083DBE" w:rsidRDefault="00030AB2" w:rsidP="007E5A1A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</w:t>
            </w:r>
          </w:p>
          <w:p w:rsidR="00030AB2" w:rsidRPr="00083DBE" w:rsidRDefault="00030AB2" w:rsidP="007E5A1A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</w:t>
            </w:r>
          </w:p>
          <w:p w:rsidR="00030AB2" w:rsidRPr="00083DBE" w:rsidRDefault="00030AB2" w:rsidP="007E5A1A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</w:t>
            </w:r>
          </w:p>
          <w:p w:rsidR="00030AB2" w:rsidRPr="00083DBE" w:rsidRDefault="00030AB2" w:rsidP="00030AB2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08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_______________________________</w:t>
            </w:r>
          </w:p>
          <w:p w:rsidR="00030AB2" w:rsidRPr="00083DBE" w:rsidRDefault="00030AB2" w:rsidP="00030AB2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_____________________/_____________/</w:t>
            </w:r>
          </w:p>
        </w:tc>
        <w:tc>
          <w:tcPr>
            <w:tcW w:w="6155" w:type="dxa"/>
            <w:hideMark/>
          </w:tcPr>
          <w:p w:rsidR="00030AB2" w:rsidRPr="00083DBE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ПОКУПЕЦЬ</w:t>
            </w:r>
          </w:p>
          <w:p w:rsidR="00030AB2" w:rsidRPr="00083DBE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Виконавчий комітет </w:t>
            </w:r>
          </w:p>
          <w:p w:rsidR="00030AB2" w:rsidRPr="00083DBE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Криворізької міської ради</w:t>
            </w:r>
          </w:p>
          <w:p w:rsidR="00030AB2" w:rsidRPr="00083DBE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Юридична адреса: 50101 м. Кривий Ріг, </w:t>
            </w:r>
          </w:p>
          <w:p w:rsidR="00030AB2" w:rsidRPr="00083DBE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пл. Молодіжна,1</w:t>
            </w:r>
          </w:p>
          <w:p w:rsidR="00030AB2" w:rsidRPr="00083DBE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30AB2" w:rsidRPr="00083DBE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р/р UA__________________________</w:t>
            </w:r>
          </w:p>
          <w:p w:rsidR="00030AB2" w:rsidRPr="00083DBE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30AB2" w:rsidRPr="00083DBE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Держказначейська</w:t>
            </w:r>
            <w:proofErr w:type="spellEnd"/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служба України, </w:t>
            </w:r>
            <w:proofErr w:type="spellStart"/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м.Київ</w:t>
            </w:r>
            <w:proofErr w:type="spellEnd"/>
          </w:p>
          <w:p w:rsidR="00030AB2" w:rsidRPr="00083DBE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ЄДРПОУ 04052169</w:t>
            </w:r>
          </w:p>
          <w:p w:rsidR="00030AB2" w:rsidRPr="00083DBE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МФО 820172</w:t>
            </w:r>
          </w:p>
          <w:p w:rsidR="00030AB2" w:rsidRPr="00083DBE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__________________</w:t>
            </w:r>
          </w:p>
          <w:p w:rsidR="00030AB2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_________________ /</w:t>
            </w: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____________/</w:t>
            </w:r>
          </w:p>
          <w:p w:rsidR="00FD1DD3" w:rsidRDefault="00FD1DD3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D1DD3" w:rsidRPr="00083DBE" w:rsidRDefault="00FD1DD3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92F7E" w:rsidRDefault="00E62AF0" w:rsidP="00E62A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83DB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ПРИМІТКА: </w:t>
      </w:r>
      <w:r w:rsidRPr="00083D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Замовник залишає за собою право уточнювати окремі пункти проекту Договору під час його укладання відповідно до діючого законодавства України. </w:t>
      </w:r>
    </w:p>
    <w:p w:rsidR="00C02E26" w:rsidRDefault="00C02E26" w:rsidP="00E62A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E26" w:rsidRDefault="00C02E26" w:rsidP="00E62A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E26" w:rsidRDefault="00C02E26" w:rsidP="00E62A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E26" w:rsidRDefault="00C02E26" w:rsidP="00E62A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E26" w:rsidRDefault="00C02E26" w:rsidP="00E62A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E26" w:rsidRDefault="00C02E26" w:rsidP="00E62A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E26" w:rsidRDefault="00C02E26" w:rsidP="00E62A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E26" w:rsidRDefault="00C02E26" w:rsidP="00E62A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E26" w:rsidRDefault="00C02E26" w:rsidP="00E62A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E26" w:rsidRDefault="00C02E26" w:rsidP="00E62A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E26" w:rsidRDefault="00C02E26" w:rsidP="00E62A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E26" w:rsidRDefault="00C02E26" w:rsidP="00E62A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E26" w:rsidRDefault="00C02E26" w:rsidP="00E62A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E26" w:rsidRPr="00C02E26" w:rsidRDefault="00C02E26" w:rsidP="00C02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480" w:left="5458" w:right="5" w:hanging="2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                                </w:t>
      </w:r>
      <w:r w:rsidRPr="00C02E26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Додаток № 1 до договору </w:t>
      </w:r>
    </w:p>
    <w:p w:rsidR="00C02E26" w:rsidRPr="00C02E26" w:rsidRDefault="00C02E26" w:rsidP="00C02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480" w:left="5458" w:right="5" w:hanging="2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                   </w:t>
      </w:r>
      <w:r w:rsidRPr="00C02E26">
        <w:rPr>
          <w:rFonts w:ascii="Times New Roman" w:hAnsi="Times New Roman" w:cs="Times New Roman"/>
          <w:color w:val="222222"/>
          <w:sz w:val="24"/>
          <w:szCs w:val="24"/>
          <w:lang w:val="uk-UA"/>
        </w:rPr>
        <w:t>від ______________  №_________</w:t>
      </w:r>
    </w:p>
    <w:p w:rsidR="00C02E26" w:rsidRPr="00C02E26" w:rsidRDefault="00C02E26" w:rsidP="00C02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 w:hanging="2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</w:p>
    <w:p w:rsidR="00C02E26" w:rsidRPr="00C02E26" w:rsidRDefault="00C02E26" w:rsidP="00C02E26">
      <w:pPr>
        <w:spacing w:line="240" w:lineRule="auto"/>
        <w:ind w:hanging="2"/>
        <w:jc w:val="center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C02E26">
        <w:rPr>
          <w:rFonts w:ascii="Times New Roman" w:hAnsi="Times New Roman" w:cs="Times New Roman"/>
          <w:color w:val="222222"/>
          <w:sz w:val="24"/>
          <w:szCs w:val="24"/>
          <w:lang w:val="uk-UA"/>
        </w:rPr>
        <w:t>СПЕЦИФІКАЦІЯ</w:t>
      </w:r>
    </w:p>
    <w:p w:rsidR="00C02E26" w:rsidRPr="00C02E26" w:rsidRDefault="00C02E26" w:rsidP="00C02E26">
      <w:pPr>
        <w:spacing w:line="240" w:lineRule="auto"/>
        <w:ind w:hanging="2"/>
        <w:jc w:val="center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C02E26">
        <w:rPr>
          <w:rFonts w:ascii="Times New Roman" w:hAnsi="Times New Roman" w:cs="Times New Roman"/>
          <w:color w:val="222222"/>
          <w:sz w:val="24"/>
          <w:szCs w:val="24"/>
          <w:lang w:val="uk-UA"/>
        </w:rPr>
        <w:t>ПРЕДМЕТУ ЗАКУПІВЛІ</w:t>
      </w:r>
    </w:p>
    <w:p w:rsidR="00C02E26" w:rsidRPr="00C02E26" w:rsidRDefault="00C02E26" w:rsidP="00C02E26">
      <w:pPr>
        <w:ind w:right="-7" w:hanging="2"/>
        <w:jc w:val="center"/>
        <w:rPr>
          <w:rFonts w:ascii="Times New Roman" w:hAnsi="Times New Roman" w:cs="Times New Roman"/>
          <w:sz w:val="24"/>
          <w:szCs w:val="24"/>
          <w:highlight w:val="white"/>
          <w:lang w:val="uk-UA"/>
        </w:rPr>
      </w:pPr>
      <w:r w:rsidRPr="00C02E26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(</w:t>
      </w:r>
      <w:r w:rsidR="004C00F0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дизельні генератори </w:t>
      </w:r>
      <w:r w:rsidR="000D1C6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min</w:t>
      </w:r>
      <w:r w:rsidR="000D1C64" w:rsidRPr="000D1C64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80</w:t>
      </w:r>
      <w:r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кВт</w:t>
      </w:r>
      <w:r w:rsidR="000D1C64" w:rsidRPr="000D1C64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– </w:t>
      </w:r>
      <w:r w:rsidR="000D1C6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max</w:t>
      </w:r>
      <w:r w:rsidR="000D1C64" w:rsidRPr="000D1C64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88 </w:t>
      </w:r>
      <w:r w:rsidR="000D1C64">
        <w:rPr>
          <w:rFonts w:ascii="Times New Roman" w:hAnsi="Times New Roman" w:cs="Times New Roman"/>
          <w:sz w:val="24"/>
          <w:szCs w:val="24"/>
          <w:highlight w:val="white"/>
          <w:lang w:val="uk-UA"/>
        </w:rPr>
        <w:t>кВт та</w:t>
      </w:r>
      <w:r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="000D1C6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min</w:t>
      </w:r>
      <w:r w:rsidR="000D1C64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100 кВт</w:t>
      </w:r>
      <w:r w:rsidR="000D1C64" w:rsidRPr="000D1C64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– </w:t>
      </w:r>
      <w:r w:rsidR="000D1C6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max</w:t>
      </w:r>
      <w:r w:rsidR="000D1C64" w:rsidRPr="000D1C64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88 </w:t>
      </w:r>
      <w:r w:rsidR="000D1C64">
        <w:rPr>
          <w:rFonts w:ascii="Times New Roman" w:hAnsi="Times New Roman" w:cs="Times New Roman"/>
          <w:sz w:val="24"/>
          <w:szCs w:val="24"/>
          <w:highlight w:val="white"/>
          <w:lang w:val="uk-UA"/>
        </w:rPr>
        <w:t>кВт</w:t>
      </w:r>
      <w:r w:rsidRPr="00C02E26">
        <w:rPr>
          <w:rFonts w:ascii="Times New Roman" w:hAnsi="Times New Roman" w:cs="Times New Roman"/>
          <w:sz w:val="24"/>
          <w:szCs w:val="24"/>
          <w:highlight w:val="white"/>
          <w:lang w:val="uk-UA"/>
        </w:rPr>
        <w:t>)</w:t>
      </w:r>
    </w:p>
    <w:p w:rsidR="00C02E26" w:rsidRPr="00C02E26" w:rsidRDefault="00C02E26" w:rsidP="00C02E26">
      <w:pPr>
        <w:ind w:right="-7" w:hanging="2"/>
        <w:jc w:val="center"/>
        <w:rPr>
          <w:rFonts w:ascii="Times New Roman" w:hAnsi="Times New Roman" w:cs="Times New Roman"/>
          <w:color w:val="FF0000"/>
          <w:sz w:val="24"/>
          <w:szCs w:val="24"/>
          <w:highlight w:val="white"/>
          <w:lang w:val="uk-UA"/>
        </w:rPr>
      </w:pPr>
    </w:p>
    <w:p w:rsidR="00C02E26" w:rsidRPr="00C02E26" w:rsidRDefault="00C02E26" w:rsidP="00C02E26">
      <w:pPr>
        <w:ind w:right="-7" w:hanging="2"/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</w:pPr>
    </w:p>
    <w:tbl>
      <w:tblPr>
        <w:tblW w:w="99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3855"/>
        <w:gridCol w:w="1290"/>
        <w:gridCol w:w="1425"/>
        <w:gridCol w:w="1470"/>
        <w:gridCol w:w="1305"/>
      </w:tblGrid>
      <w:tr w:rsidR="00C02E26" w:rsidRPr="00C02E26" w:rsidTr="00745396">
        <w:trPr>
          <w:trHeight w:val="981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highlight w:val="white"/>
                <w:lang w:val="uk-UA"/>
              </w:rPr>
            </w:pPr>
            <w:r w:rsidRPr="00C02E2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highlight w:val="white"/>
                <w:lang w:val="uk-UA"/>
              </w:rPr>
              <w:t>№ п/п</w:t>
            </w:r>
          </w:p>
        </w:tc>
        <w:tc>
          <w:tcPr>
            <w:tcW w:w="3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highlight w:val="white"/>
                <w:lang w:val="uk-UA"/>
              </w:rPr>
            </w:pPr>
            <w:r w:rsidRPr="00C02E2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highlight w:val="white"/>
                <w:lang w:val="uk-UA"/>
              </w:rPr>
              <w:t>Найменування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highlight w:val="white"/>
                <w:lang w:val="uk-UA"/>
              </w:rPr>
            </w:pPr>
            <w:r w:rsidRPr="00C02E2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highlight w:val="white"/>
                <w:lang w:val="uk-UA"/>
              </w:rPr>
              <w:t>Одиниця виміру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highlight w:val="white"/>
                <w:lang w:val="uk-UA"/>
              </w:rPr>
            </w:pPr>
            <w:r w:rsidRPr="00C02E2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highlight w:val="white"/>
                <w:lang w:val="uk-UA"/>
              </w:rPr>
              <w:t>Кількість, одиниць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highlight w:val="white"/>
                <w:lang w:val="uk-UA"/>
              </w:rPr>
            </w:pPr>
            <w:r w:rsidRPr="00C02E2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highlight w:val="white"/>
                <w:lang w:val="uk-UA"/>
              </w:rPr>
              <w:t>Ціна за одиницю, грн з/без ПДВ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highlight w:val="white"/>
                <w:lang w:val="uk-UA"/>
              </w:rPr>
            </w:pPr>
            <w:r w:rsidRPr="00C02E2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highlight w:val="white"/>
                <w:lang w:val="uk-UA"/>
              </w:rPr>
              <w:t>Сума, грн. з/без ПДВ</w:t>
            </w:r>
          </w:p>
        </w:tc>
      </w:tr>
      <w:tr w:rsidR="00C02E26" w:rsidRPr="00C02E26" w:rsidTr="00745396">
        <w:trPr>
          <w:trHeight w:val="36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  <w:lang w:val="uk-UA"/>
              </w:rPr>
            </w:pPr>
          </w:p>
        </w:tc>
      </w:tr>
      <w:tr w:rsidR="00C02E26" w:rsidRPr="00C02E26" w:rsidTr="00745396">
        <w:trPr>
          <w:trHeight w:val="36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  <w:lang w:val="uk-UA"/>
              </w:rPr>
            </w:pPr>
            <w:r w:rsidRPr="00C02E26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  <w:lang w:val="uk-UA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  <w:lang w:val="uk-UA"/>
              </w:rPr>
            </w:pPr>
          </w:p>
        </w:tc>
      </w:tr>
      <w:tr w:rsidR="00C02E26" w:rsidRPr="00C02E26" w:rsidTr="00745396">
        <w:trPr>
          <w:trHeight w:val="327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  <w:lang w:val="uk-UA"/>
              </w:rPr>
            </w:pPr>
            <w:r w:rsidRPr="00C02E26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  <w:lang w:val="uk-UA"/>
              </w:rP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highlight w:val="white"/>
                <w:lang w:val="uk-UA"/>
              </w:rPr>
            </w:pPr>
            <w:r w:rsidRPr="00C02E26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highlight w:val="white"/>
                <w:lang w:val="uk-UA"/>
              </w:rPr>
              <w:t>Усього, вартість з/без ПДВ</w:t>
            </w:r>
          </w:p>
        </w:tc>
        <w:tc>
          <w:tcPr>
            <w:tcW w:w="549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highlight w:val="white"/>
                <w:lang w:val="uk-UA"/>
              </w:rPr>
            </w:pPr>
          </w:p>
        </w:tc>
      </w:tr>
      <w:tr w:rsidR="00C02E26" w:rsidRPr="00C02E26" w:rsidTr="00745396">
        <w:trPr>
          <w:trHeight w:val="327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highlight w:val="white"/>
                <w:lang w:val="uk-UA"/>
              </w:rPr>
            </w:pPr>
            <w:r w:rsidRPr="00C02E26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highlight w:val="white"/>
                <w:lang w:val="uk-UA"/>
              </w:rPr>
              <w:t>У тому числі ПДВ</w:t>
            </w:r>
          </w:p>
        </w:tc>
        <w:tc>
          <w:tcPr>
            <w:tcW w:w="549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highlight w:val="white"/>
                <w:lang w:val="uk-UA"/>
              </w:rPr>
            </w:pPr>
          </w:p>
        </w:tc>
      </w:tr>
    </w:tbl>
    <w:p w:rsidR="00C02E26" w:rsidRPr="00C02E26" w:rsidRDefault="00C02E26" w:rsidP="00C02E26">
      <w:pPr>
        <w:ind w:hanging="2"/>
        <w:jc w:val="center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</w:p>
    <w:p w:rsidR="00C02E26" w:rsidRPr="00C02E26" w:rsidRDefault="00C02E26" w:rsidP="00C02E26">
      <w:pPr>
        <w:ind w:hanging="2"/>
        <w:jc w:val="center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</w:p>
    <w:tbl>
      <w:tblPr>
        <w:tblW w:w="981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205"/>
        <w:gridCol w:w="4605"/>
      </w:tblGrid>
      <w:tr w:rsidR="00C02E26" w:rsidRPr="00C02E26" w:rsidTr="00745396">
        <w:trPr>
          <w:cantSplit/>
        </w:trPr>
        <w:tc>
          <w:tcPr>
            <w:tcW w:w="5205" w:type="dxa"/>
          </w:tcPr>
          <w:p w:rsidR="00C02E26" w:rsidRPr="00C02E26" w:rsidRDefault="00C02E26" w:rsidP="00745396">
            <w:pPr>
              <w:keepNext/>
              <w:widowControl w:val="0"/>
              <w:shd w:val="clear" w:color="auto" w:fill="FFFFFF"/>
              <w:ind w:right="-160" w:hanging="2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>ПРОДАВЕЦЬ</w:t>
            </w:r>
          </w:p>
          <w:p w:rsidR="00C02E26" w:rsidRPr="00C02E26" w:rsidRDefault="00C02E26" w:rsidP="00745396">
            <w:pPr>
              <w:keepNext/>
              <w:widowControl w:val="0"/>
              <w:shd w:val="clear" w:color="auto" w:fill="FFFFFF"/>
              <w:ind w:right="-160" w:hanging="2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C02E26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_____________________________________</w:t>
            </w:r>
          </w:p>
          <w:p w:rsidR="00C02E26" w:rsidRPr="00C02E26" w:rsidRDefault="00C02E26" w:rsidP="00745396">
            <w:pPr>
              <w:keepNext/>
              <w:widowControl w:val="0"/>
              <w:shd w:val="clear" w:color="auto" w:fill="FFFFFF"/>
              <w:ind w:right="-160" w:hanging="2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C02E26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Адреса_______________________________</w:t>
            </w:r>
          </w:p>
          <w:p w:rsidR="00C02E26" w:rsidRPr="00C02E26" w:rsidRDefault="00C02E26" w:rsidP="00745396">
            <w:pPr>
              <w:keepNext/>
              <w:widowControl w:val="0"/>
              <w:shd w:val="clear" w:color="auto" w:fill="FFFFFF"/>
              <w:ind w:right="-160" w:hanging="2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C02E26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Код ЄДРПОУ _________________________</w:t>
            </w:r>
          </w:p>
          <w:p w:rsidR="00C02E26" w:rsidRPr="00C02E26" w:rsidRDefault="00C02E26" w:rsidP="00745396">
            <w:pPr>
              <w:keepNext/>
              <w:widowControl w:val="0"/>
              <w:shd w:val="clear" w:color="auto" w:fill="FFFFFF"/>
              <w:ind w:right="-160" w:hanging="2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C02E26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ІПН _________________________________</w:t>
            </w:r>
          </w:p>
          <w:p w:rsidR="00C02E26" w:rsidRPr="00C02E26" w:rsidRDefault="00C02E26" w:rsidP="00745396">
            <w:pPr>
              <w:keepNext/>
              <w:widowControl w:val="0"/>
              <w:shd w:val="clear" w:color="auto" w:fill="FFFFFF"/>
              <w:ind w:right="-160" w:hanging="2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C02E26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Рахунок ______________________________</w:t>
            </w:r>
          </w:p>
          <w:p w:rsidR="00C02E26" w:rsidRPr="00C02E26" w:rsidRDefault="00C02E26" w:rsidP="00745396">
            <w:pPr>
              <w:keepNext/>
              <w:widowControl w:val="0"/>
              <w:shd w:val="clear" w:color="auto" w:fill="FFFFFF"/>
              <w:ind w:right="57" w:hanging="2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C02E26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 банку</w:t>
            </w:r>
            <w:r w:rsidRPr="00C02E2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02E26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______________________________, </w:t>
            </w:r>
          </w:p>
          <w:p w:rsidR="00C02E26" w:rsidRPr="00C02E26" w:rsidRDefault="00C02E26" w:rsidP="00745396">
            <w:pPr>
              <w:keepNext/>
              <w:widowControl w:val="0"/>
              <w:shd w:val="clear" w:color="auto" w:fill="FFFFFF"/>
              <w:ind w:right="57" w:hanging="2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C02E26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МФО ________________________________</w:t>
            </w:r>
          </w:p>
          <w:p w:rsidR="00C02E26" w:rsidRPr="00C02E26" w:rsidRDefault="00C02E26" w:rsidP="00745396">
            <w:pPr>
              <w:keepNext/>
              <w:widowControl w:val="0"/>
              <w:shd w:val="clear" w:color="auto" w:fill="FFFFFF"/>
              <w:ind w:right="57" w:hanging="2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02E26" w:rsidRPr="00C02E26" w:rsidRDefault="00C02E26" w:rsidP="00745396">
            <w:pPr>
              <w:keepNext/>
              <w:widowControl w:val="0"/>
              <w:shd w:val="clear" w:color="auto" w:fill="FFFFFF"/>
              <w:ind w:right="57" w:hanging="2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highlight w:val="white"/>
                <w:lang w:val="uk-UA"/>
              </w:rPr>
            </w:pPr>
          </w:p>
          <w:p w:rsidR="00C02E26" w:rsidRPr="00C02E26" w:rsidRDefault="00C02E26" w:rsidP="00745396">
            <w:pPr>
              <w:ind w:right="-160" w:hanging="2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  <w:lang w:val="uk-UA"/>
              </w:rPr>
            </w:pPr>
            <w:r w:rsidRPr="00C02E26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  <w:lang w:val="uk-UA"/>
              </w:rPr>
              <w:t>Продавця</w:t>
            </w:r>
          </w:p>
          <w:p w:rsidR="00C02E26" w:rsidRPr="00C02E26" w:rsidRDefault="00C02E26" w:rsidP="00745396">
            <w:pPr>
              <w:ind w:right="-160" w:hanging="2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  <w:lang w:val="uk-UA"/>
              </w:rPr>
            </w:pPr>
          </w:p>
          <w:p w:rsidR="00C02E26" w:rsidRPr="00C02E26" w:rsidRDefault="00C02E26" w:rsidP="00745396">
            <w:pPr>
              <w:ind w:right="-160" w:hanging="2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highlight w:val="white"/>
                <w:lang w:val="uk-UA"/>
              </w:rPr>
            </w:pPr>
            <w:r w:rsidRPr="00C02E26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  <w:lang w:val="uk-UA"/>
              </w:rPr>
              <w:t xml:space="preserve"> ____________________________________</w:t>
            </w:r>
          </w:p>
        </w:tc>
        <w:tc>
          <w:tcPr>
            <w:tcW w:w="4605" w:type="dxa"/>
          </w:tcPr>
          <w:p w:rsidR="00C02E26" w:rsidRPr="00C02E26" w:rsidRDefault="00C02E26" w:rsidP="00745396">
            <w:pPr>
              <w:ind w:hanging="2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>ПОКУПЕЦЬ</w:t>
            </w:r>
          </w:p>
          <w:p w:rsidR="00C02E26" w:rsidRPr="00C02E26" w:rsidRDefault="00C02E26" w:rsidP="00745396">
            <w:pPr>
              <w:ind w:hanging="2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  <w:r w:rsidRPr="00C02E2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 xml:space="preserve">Виконавчий комітет </w:t>
            </w:r>
          </w:p>
          <w:p w:rsidR="00C02E26" w:rsidRPr="00C02E26" w:rsidRDefault="00C02E26" w:rsidP="00745396">
            <w:pPr>
              <w:ind w:hanging="2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  <w:r w:rsidRPr="00C02E2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>Криворізької міської ради</w:t>
            </w:r>
          </w:p>
          <w:p w:rsidR="00C02E26" w:rsidRPr="00C02E26" w:rsidRDefault="00C02E26" w:rsidP="00745396">
            <w:pPr>
              <w:ind w:hanging="2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C02E26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50101, м. Кривий Ріг, </w:t>
            </w:r>
            <w:proofErr w:type="spellStart"/>
            <w:r w:rsidRPr="00C02E26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пл</w:t>
            </w:r>
            <w:proofErr w:type="spellEnd"/>
            <w:r w:rsidRPr="00C02E26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. Молодіжна, 1</w:t>
            </w:r>
          </w:p>
          <w:p w:rsidR="00C02E26" w:rsidRPr="00C02E26" w:rsidRDefault="00C02E26" w:rsidP="00745396">
            <w:pPr>
              <w:ind w:hanging="2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C02E26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UA________________________________</w:t>
            </w:r>
          </w:p>
          <w:p w:rsidR="00C02E26" w:rsidRPr="00C02E26" w:rsidRDefault="00C02E26" w:rsidP="00745396">
            <w:pPr>
              <w:ind w:hanging="2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C02E26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код ЄДРПОУ 04052169</w:t>
            </w:r>
          </w:p>
          <w:p w:rsidR="00C02E26" w:rsidRPr="00C02E26" w:rsidRDefault="00C02E26" w:rsidP="00745396">
            <w:pPr>
              <w:ind w:hanging="2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proofErr w:type="spellStart"/>
            <w:r w:rsidRPr="00C02E26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Держказначейська</w:t>
            </w:r>
            <w:proofErr w:type="spellEnd"/>
            <w:r w:rsidRPr="00C02E26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служба України </w:t>
            </w:r>
            <w:proofErr w:type="spellStart"/>
            <w:r w:rsidRPr="00C02E26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м.Київ</w:t>
            </w:r>
            <w:proofErr w:type="spellEnd"/>
          </w:p>
          <w:p w:rsidR="00C02E26" w:rsidRPr="00C02E26" w:rsidRDefault="00C02E26" w:rsidP="00745396">
            <w:pPr>
              <w:ind w:hanging="2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C02E26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МФО 820172</w:t>
            </w:r>
          </w:p>
          <w:p w:rsidR="00C02E26" w:rsidRPr="00C02E26" w:rsidRDefault="00C02E26" w:rsidP="00745396">
            <w:pPr>
              <w:ind w:hanging="2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02E26" w:rsidRPr="00C02E26" w:rsidRDefault="00C02E26" w:rsidP="00745396">
            <w:pPr>
              <w:ind w:hanging="2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02E26" w:rsidRPr="00C02E26" w:rsidRDefault="00C02E26" w:rsidP="00745396">
            <w:pPr>
              <w:ind w:hanging="2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C02E26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Покупця</w:t>
            </w:r>
          </w:p>
          <w:p w:rsidR="00C02E26" w:rsidRPr="00C02E26" w:rsidRDefault="00C02E26" w:rsidP="00745396">
            <w:pPr>
              <w:ind w:hanging="2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02E26" w:rsidRPr="00C02E26" w:rsidRDefault="00C02E26" w:rsidP="00745396">
            <w:pPr>
              <w:ind w:hanging="2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  <w:r w:rsidRPr="00C02E2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>__________________________________</w:t>
            </w:r>
          </w:p>
        </w:tc>
      </w:tr>
    </w:tbl>
    <w:p w:rsidR="00C02E26" w:rsidRPr="00CC77B0" w:rsidRDefault="00C02E26" w:rsidP="00C02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222222"/>
          <w:lang w:val="uk-UA"/>
        </w:rPr>
      </w:pPr>
    </w:p>
    <w:sectPr w:rsidR="00C02E26" w:rsidRPr="00CC77B0" w:rsidSect="00C0370A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10C3"/>
    <w:multiLevelType w:val="hybridMultilevel"/>
    <w:tmpl w:val="3018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5F"/>
    <w:rsid w:val="000168B5"/>
    <w:rsid w:val="00030AB2"/>
    <w:rsid w:val="00035E04"/>
    <w:rsid w:val="00083DBE"/>
    <w:rsid w:val="000C38FB"/>
    <w:rsid w:val="000D1C64"/>
    <w:rsid w:val="00131E18"/>
    <w:rsid w:val="00142CE5"/>
    <w:rsid w:val="00165B74"/>
    <w:rsid w:val="00242C7D"/>
    <w:rsid w:val="003B760F"/>
    <w:rsid w:val="004C00F0"/>
    <w:rsid w:val="004D3899"/>
    <w:rsid w:val="004D7BB1"/>
    <w:rsid w:val="0051732E"/>
    <w:rsid w:val="0059017E"/>
    <w:rsid w:val="005F2EDF"/>
    <w:rsid w:val="00637097"/>
    <w:rsid w:val="006C260E"/>
    <w:rsid w:val="00705397"/>
    <w:rsid w:val="0077668E"/>
    <w:rsid w:val="007871AA"/>
    <w:rsid w:val="00792F7E"/>
    <w:rsid w:val="007A425A"/>
    <w:rsid w:val="007E452B"/>
    <w:rsid w:val="007F3E30"/>
    <w:rsid w:val="007F565F"/>
    <w:rsid w:val="00835EC3"/>
    <w:rsid w:val="00922CFE"/>
    <w:rsid w:val="0097379F"/>
    <w:rsid w:val="00984769"/>
    <w:rsid w:val="009A5BD2"/>
    <w:rsid w:val="00A60981"/>
    <w:rsid w:val="00B770B4"/>
    <w:rsid w:val="00B86686"/>
    <w:rsid w:val="00B956BF"/>
    <w:rsid w:val="00BD3144"/>
    <w:rsid w:val="00C02E26"/>
    <w:rsid w:val="00C144C5"/>
    <w:rsid w:val="00D017C9"/>
    <w:rsid w:val="00D46E14"/>
    <w:rsid w:val="00DB11A2"/>
    <w:rsid w:val="00DC66A1"/>
    <w:rsid w:val="00DD44C2"/>
    <w:rsid w:val="00DE69A3"/>
    <w:rsid w:val="00DF56E6"/>
    <w:rsid w:val="00E23774"/>
    <w:rsid w:val="00E62AF0"/>
    <w:rsid w:val="00E75E85"/>
    <w:rsid w:val="00EB32D7"/>
    <w:rsid w:val="00F27337"/>
    <w:rsid w:val="00F63F9C"/>
    <w:rsid w:val="00FC4BAD"/>
    <w:rsid w:val="00FD1DD3"/>
    <w:rsid w:val="00FE0BAD"/>
    <w:rsid w:val="00FF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74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686"/>
    <w:rPr>
      <w:rFonts w:ascii="Tahoma" w:hAnsi="Tahoma" w:cs="Tahoma"/>
      <w:sz w:val="16"/>
      <w:szCs w:val="16"/>
      <w:lang w:val="ru-RU"/>
    </w:rPr>
  </w:style>
  <w:style w:type="paragraph" w:styleId="a5">
    <w:name w:val="No Spacing"/>
    <w:uiPriority w:val="1"/>
    <w:qFormat/>
    <w:rsid w:val="00FD1DD3"/>
    <w:pPr>
      <w:spacing w:after="0" w:line="240" w:lineRule="auto"/>
    </w:pPr>
    <w:rPr>
      <w:lang w:val="ru-RU"/>
    </w:rPr>
  </w:style>
  <w:style w:type="paragraph" w:styleId="a6">
    <w:name w:val="List Paragraph"/>
    <w:basedOn w:val="a"/>
    <w:uiPriority w:val="34"/>
    <w:qFormat/>
    <w:rsid w:val="007A4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74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686"/>
    <w:rPr>
      <w:rFonts w:ascii="Tahoma" w:hAnsi="Tahoma" w:cs="Tahoma"/>
      <w:sz w:val="16"/>
      <w:szCs w:val="16"/>
      <w:lang w:val="ru-RU"/>
    </w:rPr>
  </w:style>
  <w:style w:type="paragraph" w:styleId="a5">
    <w:name w:val="No Spacing"/>
    <w:uiPriority w:val="1"/>
    <w:qFormat/>
    <w:rsid w:val="00FD1DD3"/>
    <w:pPr>
      <w:spacing w:after="0" w:line="240" w:lineRule="auto"/>
    </w:pPr>
    <w:rPr>
      <w:lang w:val="ru-RU"/>
    </w:rPr>
  </w:style>
  <w:style w:type="paragraph" w:styleId="a6">
    <w:name w:val="List Paragraph"/>
    <w:basedOn w:val="a"/>
    <w:uiPriority w:val="34"/>
    <w:qFormat/>
    <w:rsid w:val="007A4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2D61F-25A2-467F-8BBB-35ADDD56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7343</Words>
  <Characters>4186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14</cp:revision>
  <cp:lastPrinted>2023-02-27T08:48:00Z</cp:lastPrinted>
  <dcterms:created xsi:type="dcterms:W3CDTF">2023-02-07T09:42:00Z</dcterms:created>
  <dcterms:modified xsi:type="dcterms:W3CDTF">2023-03-06T10:39:00Z</dcterms:modified>
</cp:coreProperties>
</file>