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D9" w:rsidRDefault="00832C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CD9" w:rsidRDefault="00AC17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832CD9" w:rsidRDefault="00AC17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32CD9" w:rsidRDefault="00AC17E7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необхідні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якісні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кількісні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–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до предмета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закупівлі</w:t>
      </w:r>
      <w:proofErr w:type="spellEnd"/>
    </w:p>
    <w:p w:rsidR="00832CD9" w:rsidRDefault="00AC17E7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ТЕХНІЧНА СПЕЦИФІКАЦІЯ</w:t>
      </w:r>
    </w:p>
    <w:p w:rsidR="00832CD9" w:rsidRDefault="00AC17E7" w:rsidP="00AC17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самостійно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визначає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огляду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специфік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керуючись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закупівель та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2CD9" w:rsidRDefault="00AC17E7" w:rsidP="00AC17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Фактом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відповідність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своєї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якісним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кількісним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функціональним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характеристикам до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потреби – планам,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кресленням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малюнкам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предмет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містяться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також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можливість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поставки товару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умовами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832CD9" w:rsidRDefault="00AC17E7" w:rsidP="00AC17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містить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марку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виробника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процес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характеризує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продукт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послугу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певного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суб’єкта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торгові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марки,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патенти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типи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походження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спосіб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вважати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832CD9" w:rsidRDefault="00AC17E7" w:rsidP="00AC17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містить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стандартні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характеристики,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регламенти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вимоги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умовні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позначення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термінологію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пов’язані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з товарами, роботами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послугами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закуповуються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існуючими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міжнародними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стандартами,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іншими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спільними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нормами,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іншими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еталонними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системами,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визнаними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органами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стандартизації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національними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стандартами, нормами та правилами,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біля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кожного такого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вважати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».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Таким чином,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вважається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до кожного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додається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».</w:t>
      </w:r>
    </w:p>
    <w:p w:rsidR="00832CD9" w:rsidRDefault="00AC17E7" w:rsidP="00AC17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Обґрунтування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виду товару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виду товару,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оскільки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своїми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якісними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найбільше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відповідатиме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потребам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2CD9" w:rsidRDefault="00832C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2CD9" w:rsidRDefault="00AC17E7" w:rsidP="00AC17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Детальний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Style w:val="af0"/>
        <w:tblW w:w="9675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5265"/>
      </w:tblGrid>
      <w:tr w:rsidR="00832CD9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CD9" w:rsidRDefault="00AC1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CD9" w:rsidRDefault="00AC1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газ</w:t>
            </w:r>
          </w:p>
        </w:tc>
      </w:tr>
      <w:tr w:rsidR="00832CD9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CD9" w:rsidRDefault="00AC1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ДК 021:2015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словником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CD9" w:rsidRPr="000157F4" w:rsidRDefault="00AC17E7" w:rsidP="00015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0912</w:t>
            </w:r>
            <w:r w:rsidR="00015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000-</w:t>
            </w:r>
            <w:r w:rsidR="00015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015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Природний газ</w:t>
            </w:r>
          </w:p>
        </w:tc>
      </w:tr>
      <w:tr w:rsidR="00832CD9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CD9" w:rsidRDefault="00AC1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eading=h.6nupd4wi4rmk" w:colFirst="0" w:colLast="0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код товару,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Єдиним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словником,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CD9" w:rsidRDefault="00AC1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газ: 09123000-7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</w:t>
            </w:r>
          </w:p>
        </w:tc>
      </w:tr>
      <w:tr w:rsidR="00832CD9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CD9" w:rsidRDefault="00AC1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Одиниці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CD9" w:rsidRPr="00AC17E7" w:rsidRDefault="00AC1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7E7">
              <w:rPr>
                <w:rFonts w:ascii="Times New Roman" w:eastAsia="Times New Roman" w:hAnsi="Times New Roman" w:cs="Times New Roman"/>
                <w:sz w:val="24"/>
                <w:szCs w:val="24"/>
              </w:rPr>
              <w:t>кубічн</w:t>
            </w:r>
            <w:r w:rsidR="000157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C1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1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</w:t>
            </w:r>
            <w:r w:rsidR="000157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C1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(м. </w:t>
            </w:r>
            <w:r w:rsidRPr="00AC17E7">
              <w:rPr>
                <w:rFonts w:ascii="Times New Roman" w:eastAsia="Times New Roman" w:hAnsi="Times New Roman" w:cs="Times New Roman"/>
                <w:sz w:val="24"/>
                <w:szCs w:val="24"/>
              </w:rPr>
              <w:t>куб.)</w:t>
            </w:r>
          </w:p>
          <w:p w:rsidR="00832CD9" w:rsidRDefault="00832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CD9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CD9" w:rsidRDefault="00AC1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AC1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тис. </w:t>
            </w:r>
            <w:proofErr w:type="spellStart"/>
            <w:r w:rsidRPr="00AC17E7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AC17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CD9" w:rsidRPr="00AC17E7" w:rsidRDefault="000157F4" w:rsidP="00015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3185 м.</w:t>
            </w:r>
            <w:r w:rsidR="00AC17E7" w:rsidRPr="00AC1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куб.</w:t>
            </w:r>
          </w:p>
        </w:tc>
      </w:tr>
      <w:tr w:rsidR="00832CD9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CD9" w:rsidRDefault="00AC1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7F4" w:rsidRDefault="000157F4" w:rsidP="000157F4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157F4">
              <w:rPr>
                <w:rFonts w:ascii="Times New Roman" w:hAnsi="Times New Roman" w:cs="Times New Roman"/>
                <w:sz w:val="24"/>
                <w:szCs w:val="24"/>
              </w:rPr>
              <w:t>Сумська</w:t>
            </w:r>
            <w:proofErr w:type="spellEnd"/>
            <w:r w:rsidRPr="000157F4">
              <w:rPr>
                <w:rFonts w:ascii="Times New Roman" w:hAnsi="Times New Roman" w:cs="Times New Roman"/>
                <w:sz w:val="24"/>
                <w:szCs w:val="24"/>
              </w:rPr>
              <w:t xml:space="preserve"> обл., м. Конотоп, </w:t>
            </w:r>
            <w:proofErr w:type="spellStart"/>
            <w:r w:rsidRPr="000157F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57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57F4">
              <w:rPr>
                <w:rFonts w:ascii="Times New Roman" w:hAnsi="Times New Roman" w:cs="Times New Roman"/>
                <w:sz w:val="24"/>
                <w:szCs w:val="24"/>
              </w:rPr>
              <w:t>Успенсько-Троїцька</w:t>
            </w:r>
            <w:proofErr w:type="spellEnd"/>
            <w:r w:rsidRPr="000157F4">
              <w:rPr>
                <w:rFonts w:ascii="Times New Roman" w:hAnsi="Times New Roman" w:cs="Times New Roman"/>
                <w:sz w:val="24"/>
                <w:szCs w:val="24"/>
              </w:rPr>
              <w:t xml:space="preserve">, 92; </w:t>
            </w:r>
          </w:p>
          <w:p w:rsidR="000157F4" w:rsidRPr="000157F4" w:rsidRDefault="000157F4" w:rsidP="000157F4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0157F4">
              <w:rPr>
                <w:rFonts w:ascii="Times New Roman" w:hAnsi="Times New Roman" w:cs="Times New Roman"/>
                <w:sz w:val="24"/>
                <w:szCs w:val="24"/>
              </w:rPr>
              <w:t>Сумська</w:t>
            </w:r>
            <w:proofErr w:type="spellEnd"/>
            <w:r w:rsidRPr="000157F4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0157F4">
              <w:rPr>
                <w:rFonts w:ascii="Times New Roman" w:hAnsi="Times New Roman" w:cs="Times New Roman"/>
                <w:sz w:val="24"/>
                <w:szCs w:val="24"/>
              </w:rPr>
              <w:t>Конотопський</w:t>
            </w:r>
            <w:proofErr w:type="spellEnd"/>
            <w:r w:rsidRPr="000157F4">
              <w:rPr>
                <w:rFonts w:ascii="Times New Roman" w:hAnsi="Times New Roman" w:cs="Times New Roman"/>
                <w:sz w:val="24"/>
                <w:szCs w:val="24"/>
              </w:rPr>
              <w:t xml:space="preserve"> район, м. </w:t>
            </w:r>
            <w:proofErr w:type="spellStart"/>
            <w:proofErr w:type="gramStart"/>
            <w:r w:rsidRPr="000157F4">
              <w:rPr>
                <w:rFonts w:ascii="Times New Roman" w:hAnsi="Times New Roman" w:cs="Times New Roman"/>
                <w:sz w:val="24"/>
                <w:szCs w:val="24"/>
              </w:rPr>
              <w:t>Буринь</w:t>
            </w:r>
            <w:proofErr w:type="spellEnd"/>
            <w:r w:rsidRPr="000157F4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0157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0157F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57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57F4">
              <w:rPr>
                <w:rFonts w:ascii="Times New Roman" w:hAnsi="Times New Roman" w:cs="Times New Roman"/>
                <w:sz w:val="24"/>
                <w:szCs w:val="24"/>
              </w:rPr>
              <w:t>Лесі</w:t>
            </w:r>
            <w:proofErr w:type="spellEnd"/>
            <w:r w:rsidRPr="00015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7F4">
              <w:rPr>
                <w:rFonts w:ascii="Times New Roman" w:hAnsi="Times New Roman" w:cs="Times New Roman"/>
                <w:sz w:val="24"/>
                <w:szCs w:val="24"/>
              </w:rPr>
              <w:t>Українки</w:t>
            </w:r>
            <w:proofErr w:type="spellEnd"/>
            <w:r w:rsidRPr="000157F4">
              <w:rPr>
                <w:rFonts w:ascii="Times New Roman" w:hAnsi="Times New Roman" w:cs="Times New Roman"/>
                <w:sz w:val="24"/>
                <w:szCs w:val="24"/>
              </w:rPr>
              <w:t>, 7;</w:t>
            </w:r>
          </w:p>
          <w:p w:rsidR="000157F4" w:rsidRDefault="000157F4" w:rsidP="000157F4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157F4">
              <w:rPr>
                <w:rFonts w:ascii="Times New Roman" w:hAnsi="Times New Roman" w:cs="Times New Roman"/>
                <w:sz w:val="24"/>
                <w:szCs w:val="24"/>
              </w:rPr>
              <w:t>Сумська</w:t>
            </w:r>
            <w:proofErr w:type="spellEnd"/>
            <w:r w:rsidRPr="000157F4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0157F4">
              <w:rPr>
                <w:rFonts w:ascii="Times New Roman" w:hAnsi="Times New Roman" w:cs="Times New Roman"/>
                <w:sz w:val="24"/>
                <w:szCs w:val="24"/>
              </w:rPr>
              <w:t>Конотопський</w:t>
            </w:r>
            <w:proofErr w:type="spellEnd"/>
            <w:r w:rsidRPr="000157F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0157F4" w:rsidRPr="000157F4" w:rsidRDefault="000157F4" w:rsidP="000157F4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Путивль,</w:t>
            </w:r>
            <w:r w:rsidRPr="00015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7F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57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57F4">
              <w:rPr>
                <w:rFonts w:ascii="Times New Roman" w:hAnsi="Times New Roman" w:cs="Times New Roman"/>
                <w:sz w:val="24"/>
                <w:szCs w:val="24"/>
              </w:rPr>
              <w:t>Благовіщенська</w:t>
            </w:r>
            <w:proofErr w:type="spellEnd"/>
            <w:r w:rsidRPr="000157F4">
              <w:rPr>
                <w:rFonts w:ascii="Times New Roman" w:hAnsi="Times New Roman" w:cs="Times New Roman"/>
                <w:sz w:val="24"/>
                <w:szCs w:val="24"/>
              </w:rPr>
              <w:t>, 5;</w:t>
            </w:r>
          </w:p>
          <w:p w:rsidR="00F36EC3" w:rsidRDefault="000157F4" w:rsidP="00015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Кролевець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Ярмаркова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157F4" w:rsidRDefault="000157F4" w:rsidP="00015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Дубовʼязівка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157F4" w:rsidRPr="000157F4" w:rsidRDefault="000157F4" w:rsidP="00015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  <w:bookmarkStart w:id="1" w:name="_GoBack"/>
            <w:bookmarkEnd w:id="1"/>
          </w:p>
        </w:tc>
      </w:tr>
      <w:tr w:rsidR="00832CD9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CD9" w:rsidRDefault="00AC1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Строк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CD9" w:rsidRDefault="00AC17E7" w:rsidP="00015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17E7">
              <w:rPr>
                <w:rFonts w:ascii="Times New Roman" w:eastAsia="Times New Roman" w:hAnsi="Times New Roman" w:cs="Times New Roman"/>
                <w:sz w:val="24"/>
                <w:szCs w:val="24"/>
              </w:rPr>
              <w:t>Цілодобово</w:t>
            </w:r>
            <w:proofErr w:type="spellEnd"/>
            <w:r w:rsidRPr="00AC1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 w:rsidRPr="00AC1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31 </w:t>
            </w:r>
            <w:r w:rsidR="000157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грудня </w:t>
            </w:r>
            <w:r w:rsidRPr="00AC1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2023 року </w:t>
            </w:r>
            <w:proofErr w:type="spellStart"/>
            <w:r w:rsidRPr="00AC17E7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включно</w:t>
            </w:r>
            <w:proofErr w:type="spellEnd"/>
            <w:r w:rsidRPr="00AC1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832CD9" w:rsidRDefault="00832CD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2CD9" w:rsidRDefault="00AC17E7" w:rsidP="00AC17E7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нормам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чинного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32CD9" w:rsidRDefault="00AC17E7" w:rsidP="00AC17E7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газу» № 329-VIII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09.04.2015;</w:t>
      </w:r>
    </w:p>
    <w:p w:rsidR="00832CD9" w:rsidRDefault="00AC17E7" w:rsidP="00AC17E7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сферах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2496;</w:t>
      </w:r>
    </w:p>
    <w:p w:rsidR="00832CD9" w:rsidRDefault="00AC17E7" w:rsidP="00AC17E7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газотранспортної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сферах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2493;</w:t>
      </w:r>
    </w:p>
    <w:p w:rsidR="00832CD9" w:rsidRDefault="00AC17E7" w:rsidP="00AC17E7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газорозподільних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сферах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2494;</w:t>
      </w:r>
    </w:p>
    <w:p w:rsidR="00832CD9" w:rsidRDefault="00AC17E7" w:rsidP="00AC17E7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нормативно-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актам,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газу».</w:t>
      </w:r>
    </w:p>
    <w:p w:rsidR="00832CD9" w:rsidRDefault="00832CD9" w:rsidP="00AC17E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2CD9" w:rsidRDefault="00AC17E7" w:rsidP="00AC17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832CD9" w:rsidRDefault="00AC17E7" w:rsidP="00AC17E7">
      <w:pP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фізико-хімічні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показники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(ФХП)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природного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Кодексом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газотранспортної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2493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Кодекс № 2493), Кодексом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газорозподільних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2494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Кодекс № 2494).</w:t>
      </w:r>
    </w:p>
    <w:p w:rsidR="00832CD9" w:rsidRDefault="00AC17E7" w:rsidP="00AC17E7">
      <w:pP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одиницю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виміру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природного газу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обліку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приймається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один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кубічний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метр (куб. м), приведений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умов: температура (t) = 20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градусів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Цельсієм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(Р) = 760 мм ртутного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стовпчика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(101,325 кПа).</w:t>
      </w:r>
    </w:p>
    <w:p w:rsidR="00832CD9" w:rsidRDefault="00832CD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CD9" w:rsidRDefault="00AC17E7" w:rsidP="00AC17E7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Особливі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 предмета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32CD9" w:rsidRDefault="00AC17E7" w:rsidP="00AC17E7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бронювання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потужності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газу за договорами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газу.</w:t>
      </w:r>
    </w:p>
    <w:p w:rsidR="00832CD9" w:rsidRDefault="00AC17E7" w:rsidP="00AC17E7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предмет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обов'язково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повинна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включати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пов’язаних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транспортуванням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газу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точки входу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газорозподільну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систему,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підключено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об’єкти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витрати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оплату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замовленої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потужності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газу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транспортування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природного газу з Оператором ГТС,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норм Кодексу ГТС за тарифами,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НКРЕКП.</w:t>
      </w:r>
    </w:p>
    <w:p w:rsidR="00832CD9" w:rsidRDefault="00AC17E7" w:rsidP="00AC17E7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газу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включається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вартість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розподілу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природного газу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є предметом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окремого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Оператором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газорозподільної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832CD9" w:rsidRDefault="00AC17E7">
      <w:pPr>
        <w:tabs>
          <w:tab w:val="left" w:pos="284"/>
          <w:tab w:val="left" w:pos="993"/>
          <w:tab w:val="left" w:pos="1560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832CD9" w:rsidRDefault="00832CD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CD9" w:rsidRDefault="00832CD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ind w:left="0" w:right="-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32CD9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365F2"/>
    <w:multiLevelType w:val="multilevel"/>
    <w:tmpl w:val="A41C417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8471D41"/>
    <w:multiLevelType w:val="multilevel"/>
    <w:tmpl w:val="D51298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32CD9"/>
    <w:rsid w:val="000157F4"/>
    <w:rsid w:val="00584A75"/>
    <w:rsid w:val="006310BF"/>
    <w:rsid w:val="00832CD9"/>
    <w:rsid w:val="00AC17E7"/>
    <w:rsid w:val="00F3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581E"/>
  <w15:docId w15:val="{B8F68616-DFDD-4A60-95EC-73C19595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pPr>
      <w:keepNext/>
      <w:spacing w:after="0" w:line="240" w:lineRule="auto"/>
      <w:ind w:right="-567"/>
      <w:jc w:val="both"/>
    </w:pPr>
    <w:rPr>
      <w:rFonts w:ascii="Times New Roman" w:eastAsia="Times New Roman" w:hAnsi="Times New Roman"/>
      <w:b/>
      <w:i/>
      <w:sz w:val="28"/>
      <w:szCs w:val="20"/>
      <w:lang w:val="uk-UA"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Без интервала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a4">
    <w:name w:val="Body Text"/>
    <w:basedOn w:val="a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paragraph" w:customStyle="1" w:styleId="a6">
    <w:basedOn w:val="a"/>
    <w:next w:val="a3"/>
    <w:pPr>
      <w:spacing w:after="0" w:line="240" w:lineRule="auto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rPr>
      <w:rFonts w:ascii="Cambria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a8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a9">
    <w:name w:val="Заголовок Знак"/>
    <w:rPr>
      <w:rFonts w:ascii="Calibri Light" w:eastAsia="Times New Roman" w:hAnsi="Calibri Light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table" w:styleId="aa">
    <w:name w:val="Table Grid"/>
    <w:basedOn w:val="a1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Абзац списка;Список уровня 2"/>
    <w:basedOn w:val="a"/>
    <w:pPr>
      <w:ind w:left="720"/>
      <w:contextualSpacing/>
    </w:pPr>
  </w:style>
  <w:style w:type="character" w:customStyle="1" w:styleId="21">
    <w:name w:val="Абзац списка Знак;Список уровня 2 Знак"/>
    <w:rPr>
      <w:w w:val="100"/>
      <w:position w:val="-1"/>
      <w:sz w:val="22"/>
      <w:szCs w:val="22"/>
      <w:effect w:val="none"/>
      <w:vertAlign w:val="baseline"/>
      <w:cs w:val="0"/>
      <w:em w:val="none"/>
      <w:lang w:val="ru-RU" w:eastAsia="en-US"/>
    </w:rPr>
  </w:style>
  <w:style w:type="character" w:customStyle="1" w:styleId="rvts0">
    <w:name w:val="rvts0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11">
    <w:name w:val="Заголовок 1 Знак"/>
    <w:rPr>
      <w:rFonts w:ascii="Times New Roman" w:eastAsia="Times New Roman" w:hAnsi="Times New Roman"/>
      <w:b/>
      <w:i/>
      <w:w w:val="100"/>
      <w:position w:val="-1"/>
      <w:sz w:val="28"/>
      <w:effect w:val="none"/>
      <w:vertAlign w:val="baseline"/>
      <w:cs w:val="0"/>
      <w:em w:val="none"/>
      <w:lang w:val="uk-UA"/>
    </w:rPr>
  </w:style>
  <w:style w:type="paragraph" w:customStyle="1" w:styleId="12">
    <w:name w:val="Обычный1"/>
    <w:pPr>
      <w:suppressAutoHyphens/>
      <w:spacing w:line="276" w:lineRule="auto"/>
      <w:ind w:leftChars="-1" w:left="-1" w:hangingChars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</w:rPr>
  </w:style>
  <w:style w:type="paragraph" w:styleId="ad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+CoMlrLQ/yCEjkmBTEnH9F8jyA==">AMUW2mUjBhHteoGXYcz79x1nsjiVi/uV3KHnEHxzY9RbfK6U6T42JLgUr8iFjSL/Z5whsqjz+gtde2w8RcdXr/92BR8+Ie9VKb7xn13yoXAlVEd7XmFKouhcomZ/eGOBEnGe6eZUJQNz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3485</Words>
  <Characters>1987</Characters>
  <Application>Microsoft Office Word</Application>
  <DocSecurity>0</DocSecurity>
  <Lines>16</Lines>
  <Paragraphs>10</Paragraphs>
  <ScaleCrop>false</ScaleCrop>
  <Company>Microsoft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Zver_</cp:lastModifiedBy>
  <cp:revision>8</cp:revision>
  <dcterms:created xsi:type="dcterms:W3CDTF">2020-09-30T09:32:00Z</dcterms:created>
  <dcterms:modified xsi:type="dcterms:W3CDTF">2023-03-22T20:41:00Z</dcterms:modified>
</cp:coreProperties>
</file>